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55D7A52" w14:textId="11527E7A" w:rsidR="00126B14" w:rsidRPr="00126B14" w:rsidRDefault="00126B14" w:rsidP="00126B14">
      <w:pPr>
        <w:spacing w:line="276" w:lineRule="auto"/>
        <w:ind w:left="2410"/>
        <w:rPr>
          <w:rFonts w:ascii="Nirmala UI" w:eastAsia="MS Mincho" w:hAnsi="Nirmala UI" w:cs="Nirmala UI"/>
          <w:bCs/>
          <w:i/>
          <w:iCs/>
          <w:szCs w:val="24"/>
          <w:lang w:val="en-IN" w:eastAsia="ja-JP" w:bidi="hi-IN"/>
          <w14:ligatures w14:val="none"/>
        </w:rPr>
      </w:pPr>
      <w:r w:rsidRPr="00126B14">
        <w:rPr>
          <w:rFonts w:cs="Nirmala UI"/>
          <w:noProof/>
          <w:lang w:val="en-IN"/>
          <w14:ligatures w14:val="none"/>
        </w:rPr>
        <mc:AlternateContent>
          <mc:Choice Requires="wps">
            <w:drawing>
              <wp:anchor distT="0" distB="0" distL="114300" distR="114300" simplePos="0" relativeHeight="251669506" behindDoc="0" locked="0" layoutInCell="1" allowOverlap="1" wp14:anchorId="5C02543F" wp14:editId="75E5F0C4">
                <wp:simplePos x="0" y="0"/>
                <wp:positionH relativeFrom="column">
                  <wp:posOffset>5267960</wp:posOffset>
                </wp:positionH>
                <wp:positionV relativeFrom="paragraph">
                  <wp:posOffset>-115570</wp:posOffset>
                </wp:positionV>
                <wp:extent cx="1264285" cy="270510"/>
                <wp:effectExtent l="0" t="0" r="0" b="0"/>
                <wp:wrapNone/>
                <wp:docPr id="735086587"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64285" cy="270510"/>
                        </a:xfrm>
                        <a:prstGeom prst="rect">
                          <a:avLst/>
                        </a:prstGeom>
                        <a:solidFill>
                          <a:sysClr val="window" lastClr="FFFFFF"/>
                        </a:solidFill>
                        <a:ln w="6350">
                          <a:noFill/>
                        </a:ln>
                      </wps:spPr>
                      <wps:txbx>
                        <w:txbxContent>
                          <w:p w14:paraId="53A51A83" w14:textId="54A0B2B7" w:rsidR="00126B14" w:rsidRPr="00AD5F99" w:rsidRDefault="00126B14" w:rsidP="00126B14">
                            <w:pPr>
                              <w:rPr>
                                <w:rFonts w:cs="Arial"/>
                                <w:b/>
                                <w:bCs/>
                              </w:rPr>
                            </w:pPr>
                            <w:r w:rsidRPr="00AD5F99">
                              <w:rPr>
                                <w:rFonts w:cs="Arial"/>
                                <w:b/>
                                <w:bCs/>
                              </w:rPr>
                              <w:t xml:space="preserve">IS </w:t>
                            </w:r>
                            <w:r w:rsidR="00DD3878">
                              <w:rPr>
                                <w:rFonts w:cs="Arial"/>
                                <w:b/>
                                <w:bCs/>
                              </w:rPr>
                              <w:t>4963</w:t>
                            </w:r>
                            <w:r>
                              <w:rPr>
                                <w:rFonts w:cs="Arial"/>
                                <w:b/>
                                <w:bCs/>
                              </w:rPr>
                              <w:t xml:space="preserve"> : 2024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C02543F" id="_x0000_t202" coordsize="21600,21600" o:spt="202" path="m,l,21600r21600,l21600,xe">
                <v:stroke joinstyle="miter"/>
                <v:path gradientshapeok="t" o:connecttype="rect"/>
              </v:shapetype>
              <v:shape id="Text Box 20" o:spid="_x0000_s1026" type="#_x0000_t202" style="position:absolute;left:0;text-align:left;margin-left:414.8pt;margin-top:-9.1pt;width:99.55pt;height:21.3pt;z-index:25166950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" fillcolor="window" stroked="f" strokeweight=".5pt">
                <v:textbox>
                  <w:txbxContent>
                    <w:p w14:paraId="53A51A83" w14:textId="54A0B2B7" w:rsidR="00126B14" w:rsidRPr="00AD5F99" w:rsidRDefault="00126B14" w:rsidP="00126B14">
                      <w:pPr>
                        <w:rPr>
                          <w:rFonts w:cs="Arial"/>
                          <w:b/>
                          <w:bCs/>
                        </w:rPr>
                      </w:pPr>
                      <w:r w:rsidRPr="00AD5F99">
                        <w:rPr>
                          <w:rFonts w:cs="Arial"/>
                          <w:b/>
                          <w:bCs/>
                        </w:rPr>
                        <w:t xml:space="preserve">IS </w:t>
                      </w:r>
                      <w:r w:rsidR="00DD3878">
                        <w:rPr>
                          <w:rFonts w:cs="Arial"/>
                          <w:b/>
                          <w:bCs/>
                        </w:rPr>
                        <w:t>4963</w:t>
                      </w:r>
                      <w:r>
                        <w:rPr>
                          <w:rFonts w:cs="Arial"/>
                          <w:b/>
                          <w:bCs/>
                        </w:rPr>
                        <w:t xml:space="preserve"> : 2024</w:t>
                      </w:r>
                    </w:p>
                  </w:txbxContent>
                </v:textbox>
              </v:shape>
            </w:pict>
          </mc:Fallback>
        </mc:AlternateContent>
      </w:r>
      <w:r w:rsidRPr="00126B14">
        <w:rPr>
          <w:rFonts w:ascii="Nirmala UI" w:eastAsia="MS Mincho" w:hAnsi="Nirmala UI" w:cs="Nirmala UI"/>
          <w:bCs/>
          <w:i/>
          <w:iCs/>
          <w:szCs w:val="24"/>
          <w:cs/>
          <w:lang w:val="en-IN" w:eastAsia="ja-JP" w:bidi="hi-IN"/>
          <w14:ligatures w14:val="none"/>
        </w:rPr>
        <w:t>भारतीय मानक</w:t>
      </w:r>
    </w:p>
    <w:p w14:paraId="1E2A8777" w14:textId="77777777" w:rsidR="00126B14" w:rsidRPr="00126B14" w:rsidRDefault="00126B14" w:rsidP="00126B14">
      <w:pPr>
        <w:spacing w:line="276" w:lineRule="auto"/>
        <w:ind w:left="2410"/>
        <w:rPr>
          <w:rFonts w:eastAsia="MS Mincho" w:cs="Arial"/>
          <w:b/>
          <w:i/>
          <w:iCs/>
          <w:szCs w:val="24"/>
          <w:lang w:val="en-IN" w:eastAsia="ja-JP" w:bidi="hi-IN"/>
          <w14:ligatures w14:val="none"/>
        </w:rPr>
      </w:pPr>
      <w:r w:rsidRPr="00126B14">
        <w:rPr>
          <w:rFonts w:eastAsia="MS Mincho" w:cs="Arial"/>
          <w:b/>
          <w:i/>
          <w:iCs/>
          <w:szCs w:val="24"/>
          <w:lang w:val="en-IN" w:eastAsia="ja-JP" w:bidi="hi-IN"/>
          <w14:ligatures w14:val="none"/>
        </w:rPr>
        <w:t>Indian Standard</w:t>
      </w:r>
    </w:p>
    <w:p w14:paraId="609B9474" w14:textId="0CC8F372" w:rsidR="00126B14" w:rsidRPr="00126B14" w:rsidRDefault="00126B14" w:rsidP="00126B14">
      <w:pPr>
        <w:spacing w:line="276" w:lineRule="auto"/>
        <w:jc w:val="right"/>
        <w:rPr>
          <w:rFonts w:eastAsia="MS Mincho" w:cs="Mangal"/>
          <w:b/>
          <w:i/>
          <w:iCs/>
          <w:szCs w:val="21"/>
          <w:cs/>
          <w:lang w:val="en-IN" w:eastAsia="ja-JP" w:bidi="hi-IN"/>
          <w14:ligatures w14:val="none"/>
        </w:rPr>
      </w:pPr>
      <w:r w:rsidRPr="00126B14">
        <w:rPr>
          <w:rFonts w:cs="Nirmala UI"/>
          <w:noProof/>
          <w:lang w:val="en-IN"/>
          <w14:ligatures w14:val="none"/>
        </w:rPr>
        <mc:AlternateContent>
          <mc:Choice Requires="wps">
            <w:drawing>
              <wp:anchor distT="4294967295" distB="4294967295" distL="114300" distR="114300" simplePos="0" relativeHeight="251667458" behindDoc="0" locked="0" layoutInCell="1" allowOverlap="1" wp14:anchorId="6066DADD" wp14:editId="2ECD15C5">
                <wp:simplePos x="0" y="0"/>
                <wp:positionH relativeFrom="margin">
                  <wp:align>right</wp:align>
                </wp:positionH>
                <wp:positionV relativeFrom="paragraph">
                  <wp:posOffset>59054</wp:posOffset>
                </wp:positionV>
                <wp:extent cx="5102860" cy="0"/>
                <wp:effectExtent l="0" t="0" r="0" b="0"/>
                <wp:wrapNone/>
                <wp:docPr id="790794515" name="Straight Connector 1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102860" cy="0"/>
                        </a:xfrm>
                        <a:prstGeom prst="line">
                          <a:avLst/>
                        </a:prstGeom>
                        <a:noFill/>
                        <a:ln w="6350" cap="flat" cmpd="sng" algn="ctr">
                          <a:solidFill>
                            <a:sysClr val="windowText" lastClr="00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3A53A3A6" id="Straight Connector 19" o:spid="_x0000_s1026" style="position:absolute;z-index:251667458;visibility:visible;mso-wrap-style:square;mso-width-percent:0;mso-height-percent:0;mso-wrap-distance-left:9pt;mso-wrap-distance-top:-3e-5mm;mso-wrap-distance-right:9pt;mso-wrap-distance-bottom:-3e-5mm;mso-position-horizontal:right;mso-position-horizontal-relative:margin;mso-position-vertical:absolute;mso-position-vertical-relative:text;mso-width-percent:0;mso-height-percent:0;mso-width-relative:page;mso-height-relative:page" from="350.6pt,4.65pt" to="752.4pt,4.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" strokecolor="windowText" strokeweight=".5pt">
                <v:stroke joinstyle="miter"/>
                <o:lock v:ext="edit" shapetype="f"/>
                <w10:wrap anchorx="margin"/>
              </v:line>
            </w:pict>
          </mc:Fallback>
        </mc:AlternateContent>
      </w:r>
      <w:r w:rsidRPr="00126B14">
        <w:rPr>
          <w:rFonts w:cs="Nirmala UI"/>
          <w:noProof/>
          <w:lang w:val="en-IN"/>
          <w14:ligatures w14:val="none"/>
        </w:rPr>
        <mc:AlternateContent>
          <mc:Choice Requires="wps">
            <w:drawing>
              <wp:anchor distT="4294967295" distB="4294967295" distL="114300" distR="114300" simplePos="0" relativeHeight="251668482" behindDoc="0" locked="0" layoutInCell="1" allowOverlap="1" wp14:anchorId="64E7324A" wp14:editId="77348CA9">
                <wp:simplePos x="0" y="0"/>
                <wp:positionH relativeFrom="margin">
                  <wp:align>right</wp:align>
                </wp:positionH>
                <wp:positionV relativeFrom="paragraph">
                  <wp:posOffset>90804</wp:posOffset>
                </wp:positionV>
                <wp:extent cx="5102860" cy="0"/>
                <wp:effectExtent l="0" t="0" r="0" b="0"/>
                <wp:wrapNone/>
                <wp:docPr id="892669815" name="Straight Connector 1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102860" cy="0"/>
                        </a:xfrm>
                        <a:prstGeom prst="line">
                          <a:avLst/>
                        </a:prstGeom>
                        <a:noFill/>
                        <a:ln w="6350" cap="flat" cmpd="sng" algn="ctr">
                          <a:solidFill>
                            <a:sysClr val="windowText" lastClr="00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1393CE1E" id="Straight Connector 18" o:spid="_x0000_s1026" style="position:absolute;z-index:251668482;visibility:visible;mso-wrap-style:square;mso-width-percent:0;mso-height-percent:0;mso-wrap-distance-left:9pt;mso-wrap-distance-top:-3e-5mm;mso-wrap-distance-right:9pt;mso-wrap-distance-bottom:-3e-5mm;mso-position-horizontal:right;mso-position-horizontal-relative:margin;mso-position-vertical:absolute;mso-position-vertical-relative:text;mso-width-percent:0;mso-height-percent:0;mso-width-relative:page;mso-height-relative:page" from="350.6pt,7.15pt" to="752.4pt,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" strokecolor="windowText" strokeweight=".5pt">
                <v:stroke joinstyle="miter"/>
                <o:lock v:ext="edit" shapetype="f"/>
                <w10:wrap anchorx="margin"/>
              </v:line>
            </w:pict>
          </mc:Fallback>
        </mc:AlternateContent>
      </w:r>
      <w:r w:rsidRPr="00126B14">
        <w:rPr>
          <w:rFonts w:cs="Nirmala UI"/>
          <w:noProof/>
          <w:lang w:val="en-IN"/>
          <w14:ligatures w14:val="none"/>
        </w:rPr>
        <mc:AlternateContent>
          <mc:Choice Requires="wps">
            <w:drawing>
              <wp:anchor distT="4294967295" distB="4294967295" distL="114300" distR="114300" simplePos="0" relativeHeight="251666434" behindDoc="0" locked="0" layoutInCell="1" allowOverlap="1" wp14:anchorId="14813134" wp14:editId="3F21FA3B">
                <wp:simplePos x="0" y="0"/>
                <wp:positionH relativeFrom="margin">
                  <wp:align>right</wp:align>
                </wp:positionH>
                <wp:positionV relativeFrom="paragraph">
                  <wp:posOffset>26034</wp:posOffset>
                </wp:positionV>
                <wp:extent cx="5102860" cy="0"/>
                <wp:effectExtent l="0" t="0" r="0" b="0"/>
                <wp:wrapNone/>
                <wp:docPr id="1920631076" name="Straight Connector 1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102860" cy="0"/>
                        </a:xfrm>
                        <a:prstGeom prst="line">
                          <a:avLst/>
                        </a:prstGeom>
                        <a:noFill/>
                        <a:ln w="6350" cap="flat" cmpd="sng" algn="ctr">
                          <a:solidFill>
                            <a:sysClr val="windowText" lastClr="00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33E36E81" id="Straight Connector 17" o:spid="_x0000_s1026" style="position:absolute;z-index:251666434;visibility:visible;mso-wrap-style:square;mso-width-percent:0;mso-height-percent:0;mso-wrap-distance-left:9pt;mso-wrap-distance-top:-3e-5mm;mso-wrap-distance-right:9pt;mso-wrap-distance-bottom:-3e-5mm;mso-position-horizontal:right;mso-position-horizontal-relative:margin;mso-position-vertical:absolute;mso-position-vertical-relative:text;mso-width-percent:0;mso-height-percent:0;mso-width-relative:page;mso-height-relative:page" from="350.6pt,2.05pt" to="752.4pt,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" strokecolor="windowText" strokeweight=".5pt">
                <v:stroke joinstyle="miter"/>
                <o:lock v:ext="edit" shapetype="f"/>
                <w10:wrap anchorx="margin"/>
              </v:line>
            </w:pict>
          </mc:Fallback>
        </mc:AlternateContent>
      </w:r>
    </w:p>
    <w:p w14:paraId="4B9B1722" w14:textId="77777777" w:rsidR="00126B14" w:rsidRPr="00126B14" w:rsidRDefault="00126B14" w:rsidP="00126B14">
      <w:pPr>
        <w:spacing w:after="0" w:line="276" w:lineRule="auto"/>
        <w:ind w:left="2410"/>
        <w:jc w:val="center"/>
        <w:rPr>
          <w:rFonts w:ascii="Nirmala UI" w:eastAsia="MS Mincho" w:hAnsi="Nirmala UI" w:cs="Nirmala UI"/>
          <w:b/>
          <w:bCs/>
          <w:color w:val="FF0000"/>
          <w:szCs w:val="28"/>
          <w:lang w:val="en-IN" w:eastAsia="ja-JP" w:bidi="hi-IN"/>
          <w14:ligatures w14:val="none"/>
        </w:rPr>
      </w:pPr>
    </w:p>
    <w:p w14:paraId="1AA28DDF" w14:textId="77777777" w:rsidR="000F430F" w:rsidRDefault="000F430F" w:rsidP="00126B14">
      <w:pPr>
        <w:spacing w:after="0" w:line="276" w:lineRule="auto"/>
        <w:ind w:left="2410"/>
        <w:jc w:val="center"/>
        <w:rPr>
          <w:rFonts w:ascii="Nirmala UI" w:eastAsia="Calibri" w:hAnsi="Nirmala UI" w:cs="Nirmala UI"/>
          <w:b/>
          <w:bCs/>
          <w:szCs w:val="24"/>
          <w:lang w:val="en-GB" w:bidi="hi-IN"/>
          <w14:ligatures w14:val="none"/>
        </w:rPr>
      </w:pPr>
      <w:r w:rsidRPr="00E074F6">
        <w:rPr>
          <w:rFonts w:ascii="Nirmala UI" w:eastAsia="Calibri" w:hAnsi="Nirmala UI" w:cs="Nirmala UI" w:hint="cs"/>
          <w:b/>
          <w:bCs/>
          <w:szCs w:val="24"/>
          <w:cs/>
          <w:lang w:val="en-GB" w:bidi="hi-IN"/>
          <w14:ligatures w14:val="none"/>
        </w:rPr>
        <w:t>बुजुर्ग</w:t>
      </w:r>
      <w:r w:rsidRPr="00E074F6">
        <w:rPr>
          <w:rFonts w:ascii="Nirmala UI" w:eastAsia="Calibri" w:hAnsi="Nirmala UI" w:cs="Nirmala UI"/>
          <w:b/>
          <w:bCs/>
          <w:szCs w:val="24"/>
          <w:cs/>
          <w:lang w:val="en-GB" w:bidi="hi-IN"/>
          <w14:ligatures w14:val="none"/>
        </w:rPr>
        <w:t xml:space="preserve"> </w:t>
      </w:r>
      <w:r w:rsidRPr="00E074F6">
        <w:rPr>
          <w:rFonts w:ascii="Nirmala UI" w:eastAsia="Calibri" w:hAnsi="Nirmala UI" w:cs="Nirmala UI" w:hint="cs"/>
          <w:b/>
          <w:bCs/>
          <w:szCs w:val="24"/>
          <w:cs/>
          <w:lang w:val="en-GB" w:bidi="hi-IN"/>
          <w14:ligatures w14:val="none"/>
        </w:rPr>
        <w:t>और</w:t>
      </w:r>
      <w:r w:rsidRPr="00E074F6">
        <w:rPr>
          <w:rFonts w:ascii="Nirmala UI" w:eastAsia="Calibri" w:hAnsi="Nirmala UI" w:cs="Nirmala UI"/>
          <w:b/>
          <w:bCs/>
          <w:szCs w:val="24"/>
          <w:cs/>
          <w:lang w:val="en-GB" w:bidi="hi-IN"/>
          <w14:ligatures w14:val="none"/>
        </w:rPr>
        <w:t xml:space="preserve"> </w:t>
      </w:r>
      <w:r w:rsidRPr="00E074F6">
        <w:rPr>
          <w:rFonts w:ascii="Nirmala UI" w:eastAsia="Calibri" w:hAnsi="Nirmala UI" w:cs="Nirmala UI" w:hint="cs"/>
          <w:b/>
          <w:bCs/>
          <w:szCs w:val="24"/>
          <w:cs/>
          <w:lang w:val="en-GB" w:bidi="hi-IN"/>
          <w14:ligatures w14:val="none"/>
        </w:rPr>
        <w:t>विकलांग</w:t>
      </w:r>
      <w:r w:rsidRPr="00E074F6">
        <w:rPr>
          <w:rFonts w:ascii="Nirmala UI" w:eastAsia="Calibri" w:hAnsi="Nirmala UI" w:cs="Nirmala UI"/>
          <w:b/>
          <w:bCs/>
          <w:szCs w:val="24"/>
          <w:cs/>
          <w:lang w:val="en-GB" w:bidi="hi-IN"/>
          <w14:ligatures w14:val="none"/>
        </w:rPr>
        <w:t xml:space="preserve"> </w:t>
      </w:r>
      <w:r w:rsidRPr="00E074F6">
        <w:rPr>
          <w:rFonts w:ascii="Nirmala UI" w:eastAsia="Calibri" w:hAnsi="Nirmala UI" w:cs="Nirmala UI" w:hint="cs"/>
          <w:b/>
          <w:bCs/>
          <w:szCs w:val="24"/>
          <w:cs/>
          <w:lang w:val="en-GB" w:bidi="hi-IN"/>
          <w14:ligatures w14:val="none"/>
        </w:rPr>
        <w:t>व्यक्तियों के लिए निर्मित</w:t>
      </w:r>
      <w:r w:rsidRPr="00E074F6">
        <w:rPr>
          <w:rFonts w:ascii="Nirmala UI" w:eastAsia="Calibri" w:hAnsi="Nirmala UI" w:cs="Nirmala UI"/>
          <w:b/>
          <w:bCs/>
          <w:szCs w:val="24"/>
          <w:cs/>
          <w:lang w:val="en-GB" w:bidi="hi-IN"/>
          <w14:ligatures w14:val="none"/>
        </w:rPr>
        <w:t xml:space="preserve"> </w:t>
      </w:r>
      <w:r w:rsidRPr="00E074F6">
        <w:rPr>
          <w:rFonts w:ascii="Nirmala UI" w:eastAsia="Calibri" w:hAnsi="Nirmala UI" w:cs="Nirmala UI" w:hint="cs"/>
          <w:b/>
          <w:bCs/>
          <w:szCs w:val="24"/>
          <w:cs/>
          <w:lang w:val="en-GB" w:bidi="hi-IN"/>
          <w14:ligatures w14:val="none"/>
        </w:rPr>
        <w:t>वातावरण</w:t>
      </w:r>
      <w:r w:rsidRPr="00E074F6">
        <w:rPr>
          <w:rFonts w:ascii="Nirmala UI" w:eastAsia="Calibri" w:hAnsi="Nirmala UI" w:cs="Nirmala UI"/>
          <w:b/>
          <w:bCs/>
          <w:szCs w:val="24"/>
          <w:cs/>
          <w:lang w:val="en-GB" w:bidi="hi-IN"/>
          <w14:ligatures w14:val="none"/>
        </w:rPr>
        <w:t xml:space="preserve"> </w:t>
      </w:r>
      <w:r w:rsidRPr="00E074F6">
        <w:rPr>
          <w:rFonts w:ascii="Nirmala UI" w:eastAsia="Calibri" w:hAnsi="Nirmala UI" w:cs="Nirmala UI" w:hint="cs"/>
          <w:b/>
          <w:bCs/>
          <w:szCs w:val="24"/>
          <w:cs/>
          <w:lang w:val="en-GB" w:bidi="hi-IN"/>
          <w14:ligatures w14:val="none"/>
        </w:rPr>
        <w:t>में</w:t>
      </w:r>
      <w:r w:rsidRPr="00E074F6">
        <w:rPr>
          <w:rFonts w:ascii="Nirmala UI" w:eastAsia="Calibri" w:hAnsi="Nirmala UI" w:cs="Nirmala UI"/>
          <w:b/>
          <w:bCs/>
          <w:szCs w:val="24"/>
          <w:cs/>
          <w:lang w:val="en-GB" w:bidi="hi-IN"/>
          <w14:ligatures w14:val="none"/>
        </w:rPr>
        <w:t xml:space="preserve"> </w:t>
      </w:r>
    </w:p>
    <w:p w14:paraId="1FC6A82A" w14:textId="1775BB63" w:rsidR="00126B14" w:rsidRDefault="000F430F" w:rsidP="00126B14">
      <w:pPr>
        <w:spacing w:after="0" w:line="276" w:lineRule="auto"/>
        <w:ind w:left="2410"/>
        <w:jc w:val="center"/>
        <w:rPr>
          <w:rFonts w:ascii="Nirmala UI" w:eastAsia="Calibri" w:hAnsi="Nirmala UI" w:cs="Nirmala UI"/>
          <w:b/>
          <w:bCs/>
          <w:szCs w:val="24"/>
          <w:lang w:val="en-GB" w:bidi="hi-IN"/>
          <w14:ligatures w14:val="none"/>
        </w:rPr>
      </w:pPr>
      <w:r w:rsidRPr="00E074F6">
        <w:rPr>
          <w:rFonts w:ascii="Nirmala UI" w:eastAsia="Calibri" w:hAnsi="Nirmala UI" w:cs="Nirmala UI" w:hint="cs"/>
          <w:b/>
          <w:bCs/>
          <w:szCs w:val="24"/>
          <w:cs/>
          <w:lang w:val="en-GB" w:bidi="hi-IN"/>
          <w14:ligatures w14:val="none"/>
        </w:rPr>
        <w:t>अभिगम्यता</w:t>
      </w:r>
      <w:r w:rsidRPr="00E074F6">
        <w:rPr>
          <w:rFonts w:ascii="Nirmala UI" w:eastAsia="Calibri" w:hAnsi="Nirmala UI" w:cs="Nirmala UI"/>
          <w:b/>
          <w:bCs/>
          <w:szCs w:val="24"/>
          <w:cs/>
          <w:lang w:val="en-GB" w:bidi="hi-IN"/>
          <w14:ligatures w14:val="none"/>
        </w:rPr>
        <w:t xml:space="preserve"> </w:t>
      </w:r>
      <w:r w:rsidRPr="00E074F6">
        <w:rPr>
          <w:rFonts w:ascii="Nirmala UI" w:eastAsia="Calibri" w:hAnsi="Nirmala UI" w:cs="Nirmala UI" w:hint="cs"/>
          <w:b/>
          <w:bCs/>
          <w:szCs w:val="24"/>
          <w:cs/>
          <w:lang w:val="en-GB" w:bidi="hi-IN"/>
          <w14:ligatures w14:val="none"/>
        </w:rPr>
        <w:t xml:space="preserve">के लिए </w:t>
      </w:r>
      <w:r w:rsidRPr="00E074F6">
        <w:rPr>
          <w:rFonts w:ascii="Nirmala UI" w:eastAsia="Calibri" w:hAnsi="Nirmala UI" w:cs="Nirmala UI"/>
          <w:b/>
          <w:bCs/>
          <w:szCs w:val="24"/>
          <w:cs/>
          <w:lang w:val="en-GB" w:bidi="hi-IN"/>
          <w14:ligatures w14:val="none"/>
        </w:rPr>
        <w:t>अपेक्षा</w:t>
      </w:r>
      <w:r w:rsidRPr="00E074F6">
        <w:rPr>
          <w:rFonts w:ascii="Nirmala UI" w:eastAsia="Calibri" w:hAnsi="Nirmala UI" w:cs="Nirmala UI" w:hint="cs"/>
          <w:b/>
          <w:bCs/>
          <w:szCs w:val="24"/>
          <w:cs/>
          <w:lang w:val="en-GB" w:bidi="hi-IN"/>
          <w14:ligatures w14:val="none"/>
        </w:rPr>
        <w:t>यें</w:t>
      </w:r>
    </w:p>
    <w:p w14:paraId="7C5FF61D" w14:textId="77777777" w:rsidR="008F3799" w:rsidRPr="00126B14" w:rsidRDefault="008F3799" w:rsidP="00126B14">
      <w:pPr>
        <w:spacing w:after="0" w:line="276" w:lineRule="auto"/>
        <w:ind w:left="2410"/>
        <w:jc w:val="center"/>
        <w:rPr>
          <w:rFonts w:ascii="Nirmala UI" w:eastAsia="MS Mincho" w:hAnsi="Nirmala UI" w:cs="Nirmala UI"/>
          <w:bCs/>
          <w:szCs w:val="28"/>
          <w:lang w:val="en-IN" w:eastAsia="ja-JP" w:bidi="hi-IN"/>
          <w14:ligatures w14:val="none"/>
        </w:rPr>
      </w:pPr>
    </w:p>
    <w:p w14:paraId="232E2229" w14:textId="38A30FE2" w:rsidR="00126B14" w:rsidRPr="00126B14" w:rsidRDefault="00126B14" w:rsidP="00126B14">
      <w:pPr>
        <w:spacing w:after="0" w:line="276" w:lineRule="auto"/>
        <w:ind w:left="2410"/>
        <w:jc w:val="center"/>
        <w:rPr>
          <w:rFonts w:ascii="Nirmala UI" w:eastAsia="MS Mincho" w:hAnsi="Nirmala UI" w:cs="Nirmala UI"/>
          <w:bCs/>
          <w:szCs w:val="28"/>
          <w:lang w:val="en-IN" w:eastAsia="ja-JP" w:bidi="hi-IN"/>
          <w14:ligatures w14:val="none"/>
        </w:rPr>
      </w:pPr>
      <w:r w:rsidRPr="00126B14">
        <w:rPr>
          <w:rFonts w:ascii="Nirmala UI" w:eastAsia="MS Mincho" w:hAnsi="Nirmala UI" w:cs="Nirmala UI"/>
          <w:bCs/>
          <w:szCs w:val="28"/>
          <w:lang w:val="en-IN" w:eastAsia="ja-JP" w:bidi="hi-IN"/>
          <w14:ligatures w14:val="none"/>
        </w:rPr>
        <w:t>(</w:t>
      </w:r>
      <w:r w:rsidR="002744B2" w:rsidRPr="00E074F6">
        <w:rPr>
          <w:rFonts w:ascii="Nirmala UI" w:eastAsia="Calibri" w:hAnsi="Nirmala UI" w:cs="Nirmala UI"/>
          <w:i/>
          <w:iCs/>
          <w:szCs w:val="24"/>
          <w:cs/>
          <w:lang w:val="en-GB" w:bidi="hi-IN"/>
          <w14:ligatures w14:val="none"/>
        </w:rPr>
        <w:t>दूसरा</w:t>
      </w:r>
      <w:r w:rsidR="002744B2" w:rsidRPr="00E074F6">
        <w:rPr>
          <w:rFonts w:ascii="Nirmala UI" w:eastAsia="Calibri" w:hAnsi="Nirmala UI" w:cs="Nirmala UI"/>
          <w:i/>
          <w:iCs/>
          <w:lang w:val="en-GB" w:bidi="hi-IN"/>
          <w14:ligatures w14:val="none"/>
        </w:rPr>
        <w:t xml:space="preserve"> </w:t>
      </w:r>
      <w:r w:rsidRPr="00126B14">
        <w:rPr>
          <w:rFonts w:ascii="Nirmala UI" w:eastAsia="MS Mincho" w:hAnsi="Nirmala UI" w:cs="Nirmala UI"/>
          <w:bCs/>
          <w:i/>
          <w:szCs w:val="28"/>
          <w:lang w:val="en-IN" w:eastAsia="ja-JP" w:bidi="hi-IN"/>
          <w14:ligatures w14:val="none"/>
        </w:rPr>
        <w:t>पुनरीक्षण</w:t>
      </w:r>
      <w:r w:rsidRPr="00126B14">
        <w:rPr>
          <w:rFonts w:ascii="Nirmala UI" w:eastAsia="MS Mincho" w:hAnsi="Nirmala UI" w:cs="Nirmala UI"/>
          <w:bCs/>
          <w:szCs w:val="28"/>
          <w:lang w:val="en-IN" w:eastAsia="ja-JP" w:bidi="hi-IN"/>
          <w14:ligatures w14:val="none"/>
        </w:rPr>
        <w:t xml:space="preserve"> )</w:t>
      </w:r>
    </w:p>
    <w:p w14:paraId="3BE13CA3" w14:textId="77777777" w:rsidR="00126B14" w:rsidRPr="00126B14" w:rsidRDefault="00126B14" w:rsidP="00126B14">
      <w:pPr>
        <w:spacing w:after="0" w:line="276" w:lineRule="auto"/>
        <w:ind w:left="2410"/>
        <w:jc w:val="center"/>
        <w:rPr>
          <w:rFonts w:ascii="Nirmala UI" w:eastAsia="MS Mincho" w:hAnsi="Nirmala UI" w:cs="Nirmala UI"/>
          <w:b/>
          <w:bCs/>
          <w:color w:val="FF0000"/>
          <w:szCs w:val="28"/>
          <w:lang w:val="en-IN" w:eastAsia="ja-JP" w:bidi="hi-IN"/>
          <w14:ligatures w14:val="none"/>
        </w:rPr>
      </w:pPr>
    </w:p>
    <w:p w14:paraId="01F4B324" w14:textId="77777777" w:rsidR="00FB50E8" w:rsidRDefault="00FB50E8" w:rsidP="00126B14">
      <w:pPr>
        <w:spacing w:after="0" w:line="276" w:lineRule="auto"/>
        <w:ind w:left="2410"/>
        <w:jc w:val="center"/>
        <w:rPr>
          <w:rFonts w:eastAsia="Calibri" w:cs="Arial"/>
          <w:b/>
          <w:bCs/>
          <w:color w:val="000000"/>
          <w:kern w:val="0"/>
          <w:sz w:val="22"/>
          <w:shd w:val="clear" w:color="auto" w:fill="FFFFFF"/>
          <w:lang w:val="en-GB" w:bidi="ta-IN"/>
          <w14:ligatures w14:val="none"/>
        </w:rPr>
      </w:pPr>
      <w:r w:rsidRPr="00E074F6">
        <w:rPr>
          <w:rFonts w:eastAsia="Calibri" w:cs="Arial"/>
          <w:b/>
          <w:bCs/>
          <w:color w:val="000000"/>
          <w:kern w:val="0"/>
          <w:sz w:val="22"/>
          <w:shd w:val="clear" w:color="auto" w:fill="FFFFFF"/>
          <w:lang w:val="en-GB" w:bidi="ta-IN"/>
          <w14:ligatures w14:val="none"/>
        </w:rPr>
        <w:t xml:space="preserve">Requirement for accessibility in built environment for </w:t>
      </w:r>
    </w:p>
    <w:p w14:paraId="2D115B3C" w14:textId="614728CA" w:rsidR="00126B14" w:rsidRDefault="00FB50E8" w:rsidP="00126B14">
      <w:pPr>
        <w:spacing w:after="0" w:line="276" w:lineRule="auto"/>
        <w:ind w:left="2410"/>
        <w:jc w:val="center"/>
        <w:rPr>
          <w:rFonts w:eastAsia="Calibri" w:cs="Arial"/>
          <w:b/>
          <w:bCs/>
          <w:color w:val="000000"/>
          <w:kern w:val="0"/>
          <w:sz w:val="22"/>
          <w:shd w:val="clear" w:color="auto" w:fill="FFFFFF"/>
          <w:lang w:val="en-GB" w:bidi="ta-IN"/>
          <w14:ligatures w14:val="none"/>
        </w:rPr>
      </w:pPr>
      <w:r w:rsidRPr="00E074F6">
        <w:rPr>
          <w:rFonts w:eastAsia="Calibri" w:cs="Arial"/>
          <w:b/>
          <w:bCs/>
          <w:color w:val="000000"/>
          <w:kern w:val="0"/>
          <w:sz w:val="22"/>
          <w:shd w:val="clear" w:color="auto" w:fill="FFFFFF"/>
          <w:lang w:val="en-GB" w:bidi="ta-IN"/>
          <w14:ligatures w14:val="none"/>
        </w:rPr>
        <w:t>older adults and persons with disabilities</w:t>
      </w:r>
    </w:p>
    <w:p w14:paraId="0BC19654" w14:textId="77777777" w:rsidR="008F3799" w:rsidRPr="00126B14" w:rsidRDefault="008F3799" w:rsidP="00126B14">
      <w:pPr>
        <w:spacing w:after="0" w:line="276" w:lineRule="auto"/>
        <w:ind w:left="2410"/>
        <w:jc w:val="center"/>
        <w:rPr>
          <w:rFonts w:eastAsia="MS Mincho" w:cs="Arial"/>
          <w:b/>
          <w:szCs w:val="28"/>
          <w:lang w:val="en-IN" w:eastAsia="ja-JP"/>
          <w14:ligatures w14:val="none"/>
        </w:rPr>
      </w:pPr>
    </w:p>
    <w:p w14:paraId="0DE5E8D0" w14:textId="3A29E766" w:rsidR="00126B14" w:rsidRPr="00126B14" w:rsidRDefault="00126B14" w:rsidP="00126B14">
      <w:pPr>
        <w:spacing w:line="276" w:lineRule="auto"/>
        <w:ind w:left="2410"/>
        <w:jc w:val="center"/>
        <w:rPr>
          <w:rFonts w:eastAsia="MS Mincho" w:cs="Arial"/>
          <w:szCs w:val="28"/>
          <w:lang w:val="en-IN" w:eastAsia="ja-JP"/>
          <w14:ligatures w14:val="none"/>
        </w:rPr>
      </w:pPr>
      <w:r w:rsidRPr="00126B14">
        <w:rPr>
          <w:rFonts w:eastAsia="MS Mincho" w:cs="Arial"/>
          <w:szCs w:val="28"/>
          <w:lang w:val="en-IN" w:eastAsia="ja-JP"/>
          <w14:ligatures w14:val="none"/>
        </w:rPr>
        <w:t>(</w:t>
      </w:r>
      <w:r w:rsidR="00582474" w:rsidRPr="00E074F6">
        <w:rPr>
          <w:rFonts w:eastAsia="Calibri" w:cs="Arial"/>
          <w:i/>
          <w:iCs/>
          <w:color w:val="000000"/>
          <w:kern w:val="0"/>
          <w:sz w:val="22"/>
          <w:shd w:val="clear" w:color="auto" w:fill="FFFFFF"/>
          <w:lang w:val="en-GB" w:bidi="ta-IN"/>
          <w14:ligatures w14:val="none"/>
        </w:rPr>
        <w:t xml:space="preserve">Second </w:t>
      </w:r>
      <w:r w:rsidRPr="00126B14">
        <w:rPr>
          <w:rFonts w:eastAsia="MS Mincho" w:cs="Arial"/>
          <w:i/>
          <w:szCs w:val="28"/>
          <w:lang w:val="en-IN" w:eastAsia="ja-JP"/>
          <w14:ligatures w14:val="none"/>
        </w:rPr>
        <w:t>Revision</w:t>
      </w:r>
      <w:r w:rsidRPr="00126B14">
        <w:rPr>
          <w:rFonts w:eastAsia="MS Mincho" w:cs="Arial"/>
          <w:szCs w:val="28"/>
          <w:lang w:val="en-IN" w:eastAsia="ja-JP"/>
          <w14:ligatures w14:val="none"/>
        </w:rPr>
        <w:t>)</w:t>
      </w:r>
    </w:p>
    <w:p w14:paraId="48212923" w14:textId="77777777" w:rsidR="00126B14" w:rsidRPr="00126B14" w:rsidRDefault="00126B14" w:rsidP="00126B14">
      <w:pPr>
        <w:spacing w:line="276" w:lineRule="auto"/>
        <w:ind w:left="2410"/>
        <w:jc w:val="center"/>
        <w:rPr>
          <w:rFonts w:eastAsia="MS Mincho" w:cs="Arial"/>
          <w:b/>
          <w:szCs w:val="28"/>
          <w:lang w:val="en-IN" w:eastAsia="ja-JP"/>
          <w14:ligatures w14:val="none"/>
        </w:rPr>
      </w:pPr>
    </w:p>
    <w:p w14:paraId="3B33F8AF" w14:textId="77777777" w:rsidR="00126B14" w:rsidRPr="00126B14" w:rsidRDefault="00126B14" w:rsidP="00126B14">
      <w:pPr>
        <w:spacing w:line="276" w:lineRule="auto"/>
        <w:ind w:left="2410"/>
        <w:jc w:val="center"/>
        <w:rPr>
          <w:rFonts w:eastAsia="MS Mincho" w:cs="Arial"/>
          <w:b/>
          <w:szCs w:val="28"/>
          <w:lang w:val="en-IN" w:eastAsia="ja-JP"/>
          <w14:ligatures w14:val="none"/>
        </w:rPr>
      </w:pPr>
    </w:p>
    <w:p w14:paraId="53D82AAA" w14:textId="77777777" w:rsidR="00126B14" w:rsidRDefault="00126B14" w:rsidP="00126B14">
      <w:pPr>
        <w:spacing w:line="276" w:lineRule="auto"/>
        <w:ind w:left="2410"/>
        <w:jc w:val="center"/>
        <w:rPr>
          <w:rFonts w:eastAsia="MS Mincho" w:cs="Arial"/>
          <w:b/>
          <w:szCs w:val="28"/>
          <w:lang w:val="en-IN" w:eastAsia="ja-JP"/>
          <w14:ligatures w14:val="none"/>
        </w:rPr>
      </w:pPr>
    </w:p>
    <w:p w14:paraId="47C5F386" w14:textId="77777777" w:rsidR="008B37B4" w:rsidRDefault="008B37B4" w:rsidP="00126B14">
      <w:pPr>
        <w:spacing w:line="276" w:lineRule="auto"/>
        <w:ind w:left="2410"/>
        <w:jc w:val="center"/>
        <w:rPr>
          <w:rFonts w:eastAsia="MS Mincho" w:cs="Arial"/>
          <w:b/>
          <w:szCs w:val="28"/>
          <w:lang w:val="en-IN" w:eastAsia="ja-JP"/>
          <w14:ligatures w14:val="none"/>
        </w:rPr>
      </w:pPr>
    </w:p>
    <w:p w14:paraId="25607F70" w14:textId="77777777" w:rsidR="008B37B4" w:rsidRDefault="008B37B4" w:rsidP="00126B14">
      <w:pPr>
        <w:spacing w:line="276" w:lineRule="auto"/>
        <w:ind w:left="2410"/>
        <w:jc w:val="center"/>
        <w:rPr>
          <w:rFonts w:eastAsia="MS Mincho" w:cs="Arial"/>
          <w:b/>
          <w:szCs w:val="28"/>
          <w:lang w:val="en-IN" w:eastAsia="ja-JP"/>
          <w14:ligatures w14:val="none"/>
        </w:rPr>
      </w:pPr>
    </w:p>
    <w:p w14:paraId="30BCF1A2" w14:textId="77777777" w:rsidR="008B37B4" w:rsidRPr="00126B14" w:rsidRDefault="008B37B4" w:rsidP="00126B14">
      <w:pPr>
        <w:spacing w:line="276" w:lineRule="auto"/>
        <w:ind w:left="2410"/>
        <w:jc w:val="center"/>
        <w:rPr>
          <w:rFonts w:eastAsia="MS Mincho" w:cs="Arial"/>
          <w:b/>
          <w:szCs w:val="28"/>
          <w:lang w:val="en-IN" w:eastAsia="ja-JP"/>
          <w14:ligatures w14:val="none"/>
        </w:rPr>
      </w:pPr>
    </w:p>
    <w:p w14:paraId="26E9947A" w14:textId="77777777" w:rsidR="00126B14" w:rsidRPr="00126B14" w:rsidRDefault="00126B14" w:rsidP="00126B14">
      <w:pPr>
        <w:spacing w:line="276" w:lineRule="auto"/>
        <w:ind w:left="2410"/>
        <w:jc w:val="center"/>
        <w:rPr>
          <w:rFonts w:eastAsia="MS Mincho" w:cs="Arial"/>
          <w:b/>
          <w:szCs w:val="28"/>
          <w:lang w:val="en-IN" w:eastAsia="ja-JP"/>
          <w14:ligatures w14:val="none"/>
        </w:rPr>
      </w:pPr>
    </w:p>
    <w:p w14:paraId="69F1C231" w14:textId="139D20BC" w:rsidR="00126B14" w:rsidRPr="00126B14" w:rsidRDefault="00126B14" w:rsidP="00126B14">
      <w:pPr>
        <w:spacing w:line="276" w:lineRule="auto"/>
        <w:ind w:left="2410"/>
        <w:jc w:val="center"/>
        <w:rPr>
          <w:rFonts w:eastAsia="MS Mincho" w:cs="Arial"/>
          <w:szCs w:val="24"/>
          <w:lang w:val="en-IN" w:eastAsia="ja-JP"/>
          <w14:ligatures w14:val="none"/>
        </w:rPr>
      </w:pPr>
      <w:r w:rsidRPr="00126B14">
        <w:rPr>
          <w:rFonts w:eastAsia="MS Mincho" w:cs="Arial"/>
          <w:szCs w:val="28"/>
          <w:lang w:val="en-IN" w:eastAsia="ja-JP"/>
          <w14:ligatures w14:val="none"/>
        </w:rPr>
        <w:t xml:space="preserve">(ICS No. </w:t>
      </w:r>
      <w:r w:rsidR="003C46C9" w:rsidRPr="003C46C9">
        <w:rPr>
          <w:rFonts w:eastAsia="MS Mincho" w:cs="Arial"/>
          <w:szCs w:val="28"/>
          <w:lang w:val="en-IN" w:eastAsia="ja-JP"/>
          <w14:ligatures w14:val="none"/>
        </w:rPr>
        <w:t>91.060.01</w:t>
      </w:r>
      <w:r w:rsidRPr="00126B14">
        <w:rPr>
          <w:rFonts w:eastAsia="MS Mincho" w:cs="Arial"/>
          <w:szCs w:val="28"/>
          <w:lang w:val="en-IN" w:eastAsia="ja-JP"/>
          <w14:ligatures w14:val="none"/>
        </w:rPr>
        <w:t>)</w:t>
      </w:r>
    </w:p>
    <w:p w14:paraId="7AB3C2A4" w14:textId="77777777" w:rsidR="00126B14" w:rsidRPr="00126B14" w:rsidRDefault="00126B14" w:rsidP="00126B14">
      <w:pPr>
        <w:spacing w:line="276" w:lineRule="auto"/>
        <w:ind w:left="2410"/>
        <w:jc w:val="center"/>
        <w:rPr>
          <w:rFonts w:eastAsia="MS Mincho" w:cs="Arial"/>
          <w:b/>
          <w:szCs w:val="24"/>
          <w:lang w:val="en-IN" w:eastAsia="ja-JP"/>
          <w14:ligatures w14:val="none"/>
        </w:rPr>
      </w:pPr>
    </w:p>
    <w:p w14:paraId="1EBB1BC3" w14:textId="77777777" w:rsidR="00126B14" w:rsidRPr="00126B14" w:rsidRDefault="00126B14" w:rsidP="00126B14">
      <w:pPr>
        <w:spacing w:line="276" w:lineRule="auto"/>
        <w:ind w:left="2410"/>
        <w:jc w:val="center"/>
        <w:rPr>
          <w:rFonts w:eastAsia="MS Mincho" w:cs="Arial"/>
          <w:bCs/>
          <w:szCs w:val="24"/>
          <w:lang w:val="en-IN" w:eastAsia="ja-JP"/>
          <w14:ligatures w14:val="none"/>
        </w:rPr>
      </w:pPr>
    </w:p>
    <w:p w14:paraId="0B24D851" w14:textId="77777777" w:rsidR="00126B14" w:rsidRPr="00126B14" w:rsidRDefault="00126B14" w:rsidP="00126B14">
      <w:pPr>
        <w:spacing w:line="276" w:lineRule="auto"/>
        <w:ind w:left="2410"/>
        <w:jc w:val="center"/>
        <w:rPr>
          <w:rFonts w:eastAsia="MS Mincho" w:cs="Arial"/>
          <w:bCs/>
          <w:szCs w:val="24"/>
          <w:lang w:val="en-IN" w:eastAsia="ja-JP"/>
          <w14:ligatures w14:val="none"/>
        </w:rPr>
      </w:pPr>
    </w:p>
    <w:p w14:paraId="1F8B520D" w14:textId="77777777" w:rsidR="00126B14" w:rsidRPr="00126B14" w:rsidRDefault="00126B14" w:rsidP="00126B14">
      <w:pPr>
        <w:spacing w:line="276" w:lineRule="auto"/>
        <w:ind w:left="2410"/>
        <w:jc w:val="center"/>
        <w:rPr>
          <w:rFonts w:eastAsia="MS Mincho" w:cs="Arial"/>
          <w:bCs/>
          <w:szCs w:val="24"/>
          <w:lang w:val="en-IN" w:eastAsia="ja-JP"/>
          <w14:ligatures w14:val="none"/>
        </w:rPr>
      </w:pPr>
    </w:p>
    <w:p w14:paraId="3ED78029" w14:textId="77777777" w:rsidR="00126B14" w:rsidRPr="00126B14" w:rsidRDefault="00126B14" w:rsidP="00126B14">
      <w:pPr>
        <w:spacing w:line="276" w:lineRule="auto"/>
        <w:ind w:left="2410"/>
        <w:jc w:val="center"/>
        <w:rPr>
          <w:rFonts w:eastAsia="MS Mincho" w:cs="Arial"/>
          <w:bCs/>
          <w:szCs w:val="24"/>
          <w:lang w:val="en-IN" w:eastAsia="ja-JP"/>
          <w14:ligatures w14:val="none"/>
        </w:rPr>
      </w:pPr>
      <w:r w:rsidRPr="00126B14">
        <w:rPr>
          <w:rFonts w:eastAsia="MS Mincho" w:cs="Arial"/>
          <w:bCs/>
          <w:szCs w:val="24"/>
          <w:lang w:val="en-IN" w:eastAsia="ja-JP"/>
          <w14:ligatures w14:val="none"/>
        </w:rPr>
        <w:t>© BIS 2024</w:t>
      </w:r>
    </w:p>
    <w:p w14:paraId="6C5C6AA7" w14:textId="0BC54393" w:rsidR="00126B14" w:rsidRPr="00126B14" w:rsidRDefault="00126B14" w:rsidP="00126B14">
      <w:pPr>
        <w:spacing w:line="276" w:lineRule="auto"/>
        <w:jc w:val="right"/>
        <w:rPr>
          <w:rFonts w:eastAsia="MS Mincho" w:cs="Mangal"/>
          <w:b/>
          <w:i/>
          <w:iCs/>
          <w:szCs w:val="21"/>
          <w:cs/>
          <w:lang w:val="en-IN" w:eastAsia="ja-JP" w:bidi="hi-IN"/>
          <w14:ligatures w14:val="none"/>
        </w:rPr>
      </w:pPr>
      <w:r w:rsidRPr="00126B14">
        <w:rPr>
          <w:rFonts w:eastAsia="MS Mincho" w:cs="Arial"/>
          <w:bCs/>
          <w:noProof/>
          <w:szCs w:val="24"/>
          <w:lang w:val="en-IN" w:eastAsia="en-IN"/>
          <w14:ligatures w14:val="none"/>
        </w:rPr>
        <w:drawing>
          <wp:anchor distT="0" distB="0" distL="114300" distR="114300" simplePos="0" relativeHeight="251660290" behindDoc="0" locked="0" layoutInCell="1" allowOverlap="1" wp14:anchorId="459EB5A8" wp14:editId="74ABB5E2">
            <wp:simplePos x="0" y="0"/>
            <wp:positionH relativeFrom="column">
              <wp:posOffset>1637665</wp:posOffset>
            </wp:positionH>
            <wp:positionV relativeFrom="paragraph">
              <wp:posOffset>232410</wp:posOffset>
            </wp:positionV>
            <wp:extent cx="1095375" cy="744855"/>
            <wp:effectExtent l="0" t="0" r="0" b="0"/>
            <wp:wrapThrough wrapText="bothSides">
              <wp:wrapPolygon edited="0">
                <wp:start x="9016" y="0"/>
                <wp:lineTo x="376" y="12706"/>
                <wp:lineTo x="0" y="13811"/>
                <wp:lineTo x="0" y="19335"/>
                <wp:lineTo x="751" y="20992"/>
                <wp:lineTo x="20285" y="20992"/>
                <wp:lineTo x="21037" y="19335"/>
                <wp:lineTo x="21037" y="13811"/>
                <wp:lineTo x="20661" y="12706"/>
                <wp:lineTo x="12021" y="0"/>
                <wp:lineTo x="9016" y="0"/>
              </wp:wrapPolygon>
            </wp:wrapThrough>
            <wp:docPr id="634428124" name="Picture 634428124" descr="A blue triangle with a red circle and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blue triangle with a red circle and a black background&#10;&#10;Description automatically generated"/>
                    <pic:cNvPicPr/>
                  </pic:nvPicPr>
                  <pic:blipFill>
                    <a:blip r:embed="rId8" cstate="print">
                      <a:biLevel thresh="50000"/>
                      <a:extLst>
                        <a:ext uri="{28A0092B-C50C-407E-A947-70E740481C1C}">
                          <a14:useLocalDpi xmlns:a14="http://schemas.microsoft.com/office/drawing/2010/main" val="0"/>
                        </a:ext>
                      </a:extLst>
                    </a:blip>
                    <a:stretch>
                      <a:fillRect/>
                    </a:stretch>
                  </pic:blipFill>
                  <pic:spPr>
                    <a:xfrm>
                      <a:off x="0" y="0"/>
                      <a:ext cx="1095375" cy="744855"/>
                    </a:xfrm>
                    <a:prstGeom prst="rect">
                      <a:avLst/>
                    </a:prstGeom>
                  </pic:spPr>
                </pic:pic>
              </a:graphicData>
            </a:graphic>
          </wp:anchor>
        </w:drawing>
      </w:r>
      <w:r w:rsidRPr="00126B14">
        <w:rPr>
          <w:rFonts w:cs="Nirmala UI"/>
          <w:noProof/>
          <w:lang w:val="en-IN"/>
          <w14:ligatures w14:val="none"/>
        </w:rPr>
        <mc:AlternateContent>
          <mc:Choice Requires="wps">
            <w:drawing>
              <wp:anchor distT="4294967295" distB="4294967295" distL="114300" distR="114300" simplePos="0" relativeHeight="251663362" behindDoc="0" locked="0" layoutInCell="1" allowOverlap="1" wp14:anchorId="3B495615" wp14:editId="2EAF07A6">
                <wp:simplePos x="0" y="0"/>
                <wp:positionH relativeFrom="margin">
                  <wp:align>right</wp:align>
                </wp:positionH>
                <wp:positionV relativeFrom="paragraph">
                  <wp:posOffset>26034</wp:posOffset>
                </wp:positionV>
                <wp:extent cx="5102225" cy="0"/>
                <wp:effectExtent l="0" t="0" r="0" b="0"/>
                <wp:wrapNone/>
                <wp:docPr id="179945717" name="Straight Connector 1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102225" cy="0"/>
                        </a:xfrm>
                        <a:prstGeom prst="line">
                          <a:avLst/>
                        </a:prstGeom>
                        <a:noFill/>
                        <a:ln w="6350" cap="flat" cmpd="sng" algn="ctr">
                          <a:solidFill>
                            <a:sysClr val="windowText" lastClr="00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044143F3" id="Straight Connector 16" o:spid="_x0000_s1026" style="position:absolute;z-index:251663362;visibility:visible;mso-wrap-style:square;mso-width-percent:0;mso-height-percent:0;mso-wrap-distance-left:9pt;mso-wrap-distance-top:-3e-5mm;mso-wrap-distance-right:9pt;mso-wrap-distance-bottom:-3e-5mm;mso-position-horizontal:right;mso-position-horizontal-relative:margin;mso-position-vertical:absolute;mso-position-vertical-relative:text;mso-width-percent:0;mso-height-percent:0;mso-width-relative:page;mso-height-relative:page" from="350.55pt,2.05pt" to="752.3pt,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" strokecolor="windowText" strokeweight=".5pt">
                <v:stroke joinstyle="miter"/>
                <o:lock v:ext="edit" shapetype="f"/>
                <w10:wrap anchorx="margin"/>
              </v:line>
            </w:pict>
          </mc:Fallback>
        </mc:AlternateContent>
      </w:r>
      <w:r w:rsidRPr="00126B14">
        <w:rPr>
          <w:rFonts w:cs="Nirmala UI"/>
          <w:noProof/>
          <w:lang w:val="en-IN"/>
          <w14:ligatures w14:val="none"/>
        </w:rPr>
        <mc:AlternateContent>
          <mc:Choice Requires="wps">
            <w:drawing>
              <wp:anchor distT="45720" distB="45720" distL="114300" distR="114300" simplePos="0" relativeHeight="251670530" behindDoc="0" locked="0" layoutInCell="1" allowOverlap="1" wp14:anchorId="07783455" wp14:editId="4E0795E5">
                <wp:simplePos x="0" y="0"/>
                <wp:positionH relativeFrom="column">
                  <wp:posOffset>2683510</wp:posOffset>
                </wp:positionH>
                <wp:positionV relativeFrom="paragraph">
                  <wp:posOffset>186690</wp:posOffset>
                </wp:positionV>
                <wp:extent cx="4001770" cy="1217295"/>
                <wp:effectExtent l="0" t="0" r="0" b="0"/>
                <wp:wrapSquare wrapText="bothSides"/>
                <wp:docPr id="67199513"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1770" cy="1217295"/>
                        </a:xfrm>
                        <a:prstGeom prst="rect">
                          <a:avLst/>
                        </a:prstGeom>
                        <a:solidFill>
                          <a:srgbClr val="FFFFFF"/>
                        </a:solidFill>
                        <a:ln w="9525">
                          <a:noFill/>
                          <a:miter lim="800000"/>
                          <a:headEnd/>
                          <a:tailEnd/>
                        </a:ln>
                      </wps:spPr>
                      <wps:txbx>
                        <w:txbxContent>
                          <w:p w14:paraId="7FF6F61E" w14:textId="77777777" w:rsidR="00126B14" w:rsidRPr="00444BC6" w:rsidRDefault="00126B14" w:rsidP="00126B14">
                            <w:pPr>
                              <w:spacing w:after="0"/>
                              <w:jc w:val="center"/>
                              <w:rPr>
                                <w:rFonts w:ascii="Nirmala UI" w:hAnsi="Nirmala UI" w:cs="Nirmala UI"/>
                                <w:lang w:bidi="hi-IN"/>
                              </w:rPr>
                            </w:pPr>
                            <w:r w:rsidRPr="00444BC6">
                              <w:rPr>
                                <w:rFonts w:ascii="Nirmala UI" w:hAnsi="Nirmala UI" w:cs="Nirmala UI"/>
                                <w:cs/>
                                <w:lang w:bidi="hi-IN"/>
                              </w:rPr>
                              <w:t>भारतीय मानक ब्यूरो</w:t>
                            </w:r>
                          </w:p>
                          <w:p w14:paraId="404CD7A2" w14:textId="77777777" w:rsidR="00126B14" w:rsidRPr="007D336C" w:rsidRDefault="00126B14" w:rsidP="00126B14">
                            <w:pPr>
                              <w:spacing w:after="0"/>
                              <w:jc w:val="center"/>
                              <w:rPr>
                                <w:rFonts w:cs="Arial"/>
                                <w:spacing w:val="28"/>
                                <w:szCs w:val="21"/>
                                <w:lang w:bidi="hi-IN"/>
                              </w:rPr>
                            </w:pPr>
                            <w:r w:rsidRPr="007D336C">
                              <w:rPr>
                                <w:rFonts w:cs="Arial"/>
                                <w:spacing w:val="28"/>
                                <w:szCs w:val="21"/>
                                <w:lang w:bidi="hi-IN"/>
                              </w:rPr>
                              <w:t>BUREAU OF INDIAN STANDARDS</w:t>
                            </w:r>
                          </w:p>
                          <w:p w14:paraId="5EF929B5" w14:textId="77777777" w:rsidR="00126B14" w:rsidRPr="007D336C" w:rsidRDefault="00126B14" w:rsidP="00126B14">
                            <w:pPr>
                              <w:spacing w:after="0"/>
                              <w:jc w:val="center"/>
                              <w:rPr>
                                <w:rFonts w:ascii="Nirmala UI" w:hAnsi="Nirmala UI"/>
                                <w:lang w:bidi="hi-IN"/>
                              </w:rPr>
                            </w:pPr>
                            <w:r w:rsidRPr="00444BC6">
                              <w:rPr>
                                <w:rFonts w:ascii="Nirmala UI" w:hAnsi="Nirmala UI" w:cs="Nirmala UI"/>
                                <w:cs/>
                                <w:lang w:bidi="hi-IN"/>
                              </w:rPr>
                              <w:t>मानक भवन</w:t>
                            </w:r>
                            <w:r w:rsidRPr="007D336C">
                              <w:rPr>
                                <w:rFonts w:ascii="Nirmala UI" w:hAnsi="Nirmala UI"/>
                                <w:cs/>
                                <w:lang w:bidi="hi-IN"/>
                              </w:rPr>
                              <w:t xml:space="preserve">, 9, </w:t>
                            </w:r>
                            <w:r w:rsidRPr="005A11CE">
                              <w:rPr>
                                <w:rFonts w:ascii="Nirmala UI" w:hAnsi="Nirmala UI" w:cs="Nirmala UI"/>
                                <w:cs/>
                                <w:lang w:bidi="hi-IN"/>
                              </w:rPr>
                              <w:t>बहादुरशाह ज़फर मार्ग, नई दिल्ली</w:t>
                            </w:r>
                            <w:r w:rsidRPr="007D336C">
                              <w:rPr>
                                <w:rFonts w:ascii="Nirmala UI" w:hAnsi="Nirmala UI"/>
                                <w:cs/>
                                <w:lang w:bidi="hi-IN"/>
                              </w:rPr>
                              <w:t xml:space="preserve"> — 110002</w:t>
                            </w:r>
                          </w:p>
                          <w:p w14:paraId="17C1E603" w14:textId="77777777" w:rsidR="00126B14" w:rsidRPr="007D336C" w:rsidRDefault="00126B14" w:rsidP="00126B14">
                            <w:pPr>
                              <w:spacing w:after="0"/>
                              <w:jc w:val="center"/>
                              <w:rPr>
                                <w:rFonts w:cs="Arial"/>
                                <w:szCs w:val="21"/>
                                <w:lang w:bidi="hi-IN"/>
                              </w:rPr>
                            </w:pPr>
                            <w:r w:rsidRPr="007D336C">
                              <w:rPr>
                                <w:rFonts w:cs="Arial"/>
                                <w:szCs w:val="21"/>
                                <w:lang w:bidi="hi-IN"/>
                              </w:rPr>
                              <w:t>MANAK BHAVAN, 9, BAHADUR SHAH ZAFAR MARG NEW DELHI-110002</w:t>
                            </w:r>
                          </w:p>
                          <w:p w14:paraId="04A1D217" w14:textId="77777777" w:rsidR="00126B14" w:rsidRPr="004D50AE" w:rsidRDefault="00126B14" w:rsidP="00126B14">
                            <w:pPr>
                              <w:spacing w:after="0"/>
                              <w:jc w:val="center"/>
                              <w:rPr>
                                <w:rFonts w:cs="Arial"/>
                                <w:sz w:val="20"/>
                                <w:szCs w:val="20"/>
                                <w:lang w:bidi="hi-IN"/>
                              </w:rPr>
                            </w:pPr>
                            <w:hyperlink r:id="rId9" w:history="1">
                              <w:r w:rsidRPr="004D50AE">
                                <w:rPr>
                                  <w:rStyle w:val="Hyperlink"/>
                                  <w:rFonts w:cs="Arial"/>
                                  <w:sz w:val="20"/>
                                  <w:szCs w:val="20"/>
                                  <w:lang w:bidi="hi-IN"/>
                                </w:rPr>
                                <w:t>www.bis.gov.in</w:t>
                              </w:r>
                            </w:hyperlink>
                            <w:r w:rsidRPr="004D50AE">
                              <w:rPr>
                                <w:rFonts w:cs="Arial"/>
                                <w:sz w:val="20"/>
                                <w:szCs w:val="20"/>
                                <w:lang w:bidi="hi-IN"/>
                              </w:rPr>
                              <w:t xml:space="preserve">     </w:t>
                            </w:r>
                            <w:hyperlink r:id="rId10" w:history="1">
                              <w:r w:rsidRPr="004D50AE">
                                <w:rPr>
                                  <w:rStyle w:val="Hyperlink"/>
                                  <w:rFonts w:cs="Arial"/>
                                  <w:sz w:val="20"/>
                                  <w:szCs w:val="20"/>
                                  <w:lang w:bidi="hi-IN"/>
                                </w:rPr>
                                <w:t>www.standardsbis.in</w:t>
                              </w:r>
                            </w:hyperlink>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7783455" id="Text Box 15" o:spid="_x0000_s1027" type="#_x0000_t202" style="position:absolute;left:0;text-align:left;margin-left:211.3pt;margin-top:14.7pt;width:315.1pt;height:95.85pt;z-index:25167053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" stroked="f">
                <v:textbox style="mso-fit-shape-to-text:t">
                  <w:txbxContent>
                    <w:p w14:paraId="7FF6F61E" w14:textId="77777777" w:rsidR="00126B14" w:rsidRPr="00444BC6" w:rsidRDefault="00126B14" w:rsidP="00126B14">
                      <w:pPr>
                        <w:spacing w:after="0"/>
                        <w:jc w:val="center"/>
                        <w:rPr>
                          <w:rFonts w:ascii="Nirmala UI" w:hAnsi="Nirmala UI" w:cs="Nirmala UI"/>
                          <w:lang w:bidi="hi-IN"/>
                        </w:rPr>
                      </w:pPr>
                      <w:r w:rsidRPr="00444BC6">
                        <w:rPr>
                          <w:rFonts w:ascii="Nirmala UI" w:hAnsi="Nirmala UI" w:cs="Nirmala UI"/>
                          <w:cs/>
                          <w:lang w:bidi="hi-IN"/>
                        </w:rPr>
                        <w:t>भारतीय मानक ब्यूरो</w:t>
                      </w:r>
                    </w:p>
                    <w:p w14:paraId="404CD7A2" w14:textId="77777777" w:rsidR="00126B14" w:rsidRPr="007D336C" w:rsidRDefault="00126B14" w:rsidP="00126B14">
                      <w:pPr>
                        <w:spacing w:after="0"/>
                        <w:jc w:val="center"/>
                        <w:rPr>
                          <w:rFonts w:cs="Arial"/>
                          <w:spacing w:val="28"/>
                          <w:szCs w:val="21"/>
                          <w:lang w:bidi="hi-IN"/>
                        </w:rPr>
                      </w:pPr>
                      <w:r w:rsidRPr="007D336C">
                        <w:rPr>
                          <w:rFonts w:cs="Arial"/>
                          <w:spacing w:val="28"/>
                          <w:szCs w:val="21"/>
                          <w:lang w:bidi="hi-IN"/>
                        </w:rPr>
                        <w:t>BUREAU OF INDIAN STANDARDS</w:t>
                      </w:r>
                    </w:p>
                    <w:p w14:paraId="5EF929B5" w14:textId="77777777" w:rsidR="00126B14" w:rsidRPr="007D336C" w:rsidRDefault="00126B14" w:rsidP="00126B14">
                      <w:pPr>
                        <w:spacing w:after="0"/>
                        <w:jc w:val="center"/>
                        <w:rPr>
                          <w:rFonts w:ascii="Nirmala UI" w:hAnsi="Nirmala UI"/>
                          <w:lang w:bidi="hi-IN"/>
                        </w:rPr>
                      </w:pPr>
                      <w:r w:rsidRPr="00444BC6">
                        <w:rPr>
                          <w:rFonts w:ascii="Nirmala UI" w:hAnsi="Nirmala UI" w:cs="Nirmala UI"/>
                          <w:cs/>
                          <w:lang w:bidi="hi-IN"/>
                        </w:rPr>
                        <w:t>मानक भवन</w:t>
                      </w:r>
                      <w:r w:rsidRPr="007D336C">
                        <w:rPr>
                          <w:rFonts w:ascii="Nirmala UI" w:hAnsi="Nirmala UI"/>
                          <w:cs/>
                          <w:lang w:bidi="hi-IN"/>
                        </w:rPr>
                        <w:t xml:space="preserve">, 9, </w:t>
                      </w:r>
                      <w:r w:rsidRPr="005A11CE">
                        <w:rPr>
                          <w:rFonts w:ascii="Nirmala UI" w:hAnsi="Nirmala UI" w:cs="Nirmala UI"/>
                          <w:cs/>
                          <w:lang w:bidi="hi-IN"/>
                        </w:rPr>
                        <w:t>बहादुरशाह ज़फर मार्ग, नई दिल्ली</w:t>
                      </w:r>
                      <w:r w:rsidRPr="007D336C">
                        <w:rPr>
                          <w:rFonts w:ascii="Nirmala UI" w:hAnsi="Nirmala UI"/>
                          <w:cs/>
                          <w:lang w:bidi="hi-IN"/>
                        </w:rPr>
                        <w:t xml:space="preserve"> — 110002</w:t>
                      </w:r>
                    </w:p>
                    <w:p w14:paraId="17C1E603" w14:textId="77777777" w:rsidR="00126B14" w:rsidRPr="007D336C" w:rsidRDefault="00126B14" w:rsidP="00126B14">
                      <w:pPr>
                        <w:spacing w:after="0"/>
                        <w:jc w:val="center"/>
                        <w:rPr>
                          <w:rFonts w:cs="Arial"/>
                          <w:szCs w:val="21"/>
                          <w:lang w:bidi="hi-IN"/>
                        </w:rPr>
                      </w:pPr>
                      <w:r w:rsidRPr="007D336C">
                        <w:rPr>
                          <w:rFonts w:cs="Arial"/>
                          <w:szCs w:val="21"/>
                          <w:lang w:bidi="hi-IN"/>
                        </w:rPr>
                        <w:t>MANAK BHAVAN, 9, BAHADUR SHAH ZAFAR MARG NEW DELHI-110002</w:t>
                      </w:r>
                    </w:p>
                    <w:p w14:paraId="04A1D217" w14:textId="77777777" w:rsidR="00126B14" w:rsidRPr="004D50AE" w:rsidRDefault="00126B14" w:rsidP="00126B14">
                      <w:pPr>
                        <w:spacing w:after="0"/>
                        <w:jc w:val="center"/>
                        <w:rPr>
                          <w:rFonts w:cs="Arial"/>
                          <w:sz w:val="20"/>
                          <w:szCs w:val="20"/>
                          <w:lang w:bidi="hi-IN"/>
                        </w:rPr>
                      </w:pPr>
                      <w:hyperlink r:id="rId11" w:history="1">
                        <w:r w:rsidRPr="004D50AE">
                          <w:rPr>
                            <w:rStyle w:val="Hyperlink"/>
                            <w:rFonts w:cs="Arial"/>
                            <w:sz w:val="20"/>
                            <w:szCs w:val="20"/>
                            <w:lang w:bidi="hi-IN"/>
                          </w:rPr>
                          <w:t>www.bis.gov.in</w:t>
                        </w:r>
                      </w:hyperlink>
                      <w:r w:rsidRPr="004D50AE">
                        <w:rPr>
                          <w:rFonts w:cs="Arial"/>
                          <w:sz w:val="20"/>
                          <w:szCs w:val="20"/>
                          <w:lang w:bidi="hi-IN"/>
                        </w:rPr>
                        <w:t xml:space="preserve">     </w:t>
                      </w:r>
                      <w:hyperlink r:id="rId12" w:history="1">
                        <w:r w:rsidRPr="004D50AE">
                          <w:rPr>
                            <w:rStyle w:val="Hyperlink"/>
                            <w:rFonts w:cs="Arial"/>
                            <w:sz w:val="20"/>
                            <w:szCs w:val="20"/>
                            <w:lang w:bidi="hi-IN"/>
                          </w:rPr>
                          <w:t>www.standardsbis.in</w:t>
                        </w:r>
                      </w:hyperlink>
                    </w:p>
                  </w:txbxContent>
                </v:textbox>
                <w10:wrap type="square"/>
              </v:shape>
            </w:pict>
          </mc:Fallback>
        </mc:AlternateContent>
      </w:r>
      <w:r w:rsidRPr="00126B14">
        <w:rPr>
          <w:rFonts w:cs="Nirmala UI"/>
          <w:noProof/>
          <w:lang w:val="en-IN"/>
          <w14:ligatures w14:val="none"/>
        </w:rPr>
        <mc:AlternateContent>
          <mc:Choice Requires="wps">
            <w:drawing>
              <wp:anchor distT="4294967295" distB="4294967295" distL="114300" distR="114300" simplePos="0" relativeHeight="251665410" behindDoc="0" locked="0" layoutInCell="1" allowOverlap="1" wp14:anchorId="297C460C" wp14:editId="63DBA24A">
                <wp:simplePos x="0" y="0"/>
                <wp:positionH relativeFrom="margin">
                  <wp:align>right</wp:align>
                </wp:positionH>
                <wp:positionV relativeFrom="paragraph">
                  <wp:posOffset>90804</wp:posOffset>
                </wp:positionV>
                <wp:extent cx="5102860" cy="0"/>
                <wp:effectExtent l="0" t="0" r="0" b="0"/>
                <wp:wrapNone/>
                <wp:docPr id="837496390" name="Straight Connector 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102860" cy="0"/>
                        </a:xfrm>
                        <a:prstGeom prst="line">
                          <a:avLst/>
                        </a:prstGeom>
                        <a:noFill/>
                        <a:ln w="6350" cap="flat" cmpd="sng" algn="ctr">
                          <a:solidFill>
                            <a:sysClr val="windowText" lastClr="00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6EA5A323" id="Straight Connector 14" o:spid="_x0000_s1026" style="position:absolute;z-index:251665410;visibility:visible;mso-wrap-style:square;mso-width-percent:0;mso-height-percent:0;mso-wrap-distance-left:9pt;mso-wrap-distance-top:-3e-5mm;mso-wrap-distance-right:9pt;mso-wrap-distance-bottom:-3e-5mm;mso-position-horizontal:right;mso-position-horizontal-relative:margin;mso-position-vertical:absolute;mso-position-vertical-relative:text;mso-width-percent:0;mso-height-percent:0;mso-width-relative:page;mso-height-relative:page" from="350.6pt,7.15pt" to="752.4pt,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" strokecolor="windowText" strokeweight=".5pt">
                <v:stroke joinstyle="miter"/>
                <o:lock v:ext="edit" shapetype="f"/>
                <w10:wrap anchorx="margin"/>
              </v:line>
            </w:pict>
          </mc:Fallback>
        </mc:AlternateContent>
      </w:r>
      <w:r w:rsidRPr="00126B14">
        <w:rPr>
          <w:rFonts w:cs="Nirmala UI"/>
          <w:noProof/>
          <w:lang w:val="en-IN"/>
          <w14:ligatures w14:val="none"/>
        </w:rPr>
        <mc:AlternateContent>
          <mc:Choice Requires="wps">
            <w:drawing>
              <wp:anchor distT="4294967295" distB="4294967295" distL="114300" distR="114300" simplePos="0" relativeHeight="251664386" behindDoc="0" locked="0" layoutInCell="1" allowOverlap="1" wp14:anchorId="1F97F16F" wp14:editId="50909391">
                <wp:simplePos x="0" y="0"/>
                <wp:positionH relativeFrom="margin">
                  <wp:align>right</wp:align>
                </wp:positionH>
                <wp:positionV relativeFrom="paragraph">
                  <wp:posOffset>59054</wp:posOffset>
                </wp:positionV>
                <wp:extent cx="5102860" cy="0"/>
                <wp:effectExtent l="0" t="0" r="0" b="0"/>
                <wp:wrapNone/>
                <wp:docPr id="157941095" name="Straight Connector 1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102860" cy="0"/>
                        </a:xfrm>
                        <a:prstGeom prst="line">
                          <a:avLst/>
                        </a:prstGeom>
                        <a:noFill/>
                        <a:ln w="6350" cap="flat" cmpd="sng" algn="ctr">
                          <a:solidFill>
                            <a:sysClr val="windowText" lastClr="00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19FB27C4" id="Straight Connector 13" o:spid="_x0000_s1026" style="position:absolute;z-index:251664386;visibility:visible;mso-wrap-style:square;mso-width-percent:0;mso-height-percent:0;mso-wrap-distance-left:9pt;mso-wrap-distance-top:-3e-5mm;mso-wrap-distance-right:9pt;mso-wrap-distance-bottom:-3e-5mm;mso-position-horizontal:right;mso-position-horizontal-relative:margin;mso-position-vertical:absolute;mso-position-vertical-relative:text;mso-width-percent:0;mso-height-percent:0;mso-width-relative:page;mso-height-relative:page" from="350.6pt,4.65pt" to="752.4pt,4.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" strokecolor="windowText" strokeweight=".5pt">
                <v:stroke joinstyle="miter"/>
                <o:lock v:ext="edit" shapetype="f"/>
                <w10:wrap anchorx="margin"/>
              </v:line>
            </w:pict>
          </mc:Fallback>
        </mc:AlternateContent>
      </w:r>
    </w:p>
    <w:p w14:paraId="307466A1" w14:textId="77777777" w:rsidR="00126B14" w:rsidRPr="00126B14" w:rsidRDefault="00126B14" w:rsidP="00126B14">
      <w:pPr>
        <w:spacing w:line="276" w:lineRule="auto"/>
        <w:jc w:val="center"/>
        <w:rPr>
          <w:rFonts w:eastAsia="MS Mincho" w:cs="Mangal"/>
          <w:b/>
          <w:i/>
          <w:iCs/>
          <w:szCs w:val="21"/>
          <w:lang w:val="en-IN" w:eastAsia="ja-JP" w:bidi="hi-IN"/>
          <w14:ligatures w14:val="none"/>
        </w:rPr>
      </w:pPr>
    </w:p>
    <w:p w14:paraId="7C91FFEF" w14:textId="77777777" w:rsidR="00126B14" w:rsidRPr="00126B14" w:rsidRDefault="00126B14" w:rsidP="00126B14">
      <w:pPr>
        <w:spacing w:line="276" w:lineRule="auto"/>
        <w:jc w:val="center"/>
        <w:rPr>
          <w:rFonts w:eastAsia="MS Mincho" w:cs="Mangal"/>
          <w:b/>
          <w:i/>
          <w:iCs/>
          <w:szCs w:val="21"/>
          <w:cs/>
          <w:lang w:val="en-IN" w:eastAsia="ja-JP" w:bidi="hi-IN"/>
          <w14:ligatures w14:val="none"/>
        </w:rPr>
      </w:pPr>
    </w:p>
    <w:p w14:paraId="08145EAD" w14:textId="77777777" w:rsidR="00126B14" w:rsidRPr="00126B14" w:rsidRDefault="00126B14" w:rsidP="00126B14">
      <w:pPr>
        <w:spacing w:line="276" w:lineRule="auto"/>
        <w:jc w:val="center"/>
        <w:rPr>
          <w:rFonts w:eastAsia="MS Mincho" w:cs="Mangal"/>
          <w:bCs/>
          <w:szCs w:val="21"/>
          <w:lang w:val="en-IN" w:eastAsia="ja-JP" w:bidi="hi-IN"/>
          <w14:ligatures w14:val="none"/>
        </w:rPr>
      </w:pPr>
    </w:p>
    <w:p w14:paraId="1080C73A" w14:textId="77777777" w:rsidR="00126B14" w:rsidRPr="00126B14" w:rsidRDefault="00126B14" w:rsidP="00126B14">
      <w:pPr>
        <w:spacing w:line="276" w:lineRule="auto"/>
        <w:jc w:val="center"/>
        <w:rPr>
          <w:rFonts w:eastAsia="MS Mincho" w:cs="Arial"/>
          <w:bCs/>
          <w:szCs w:val="24"/>
          <w:lang w:val="en-IN" w:eastAsia="ja-JP"/>
          <w14:ligatures w14:val="none"/>
        </w:rPr>
      </w:pPr>
    </w:p>
    <w:p w14:paraId="3767AE46" w14:textId="69F7D4E7" w:rsidR="00126B14" w:rsidRPr="00126B14" w:rsidRDefault="00126B14" w:rsidP="00126B14">
      <w:pPr>
        <w:spacing w:line="276" w:lineRule="auto"/>
        <w:jc w:val="center"/>
        <w:rPr>
          <w:rFonts w:eastAsia="MS Mincho" w:cs="Arial"/>
          <w:b/>
          <w:szCs w:val="24"/>
          <w:lang w:val="en-IN" w:eastAsia="ja-JP"/>
          <w14:ligatures w14:val="none"/>
        </w:rPr>
      </w:pPr>
      <w:r w:rsidRPr="00126B14">
        <w:rPr>
          <w:rFonts w:cs="Nirmala UI"/>
          <w:noProof/>
          <w:lang w:val="en-IN"/>
          <w14:ligatures w14:val="none"/>
        </w:rPr>
        <mc:AlternateContent>
          <mc:Choice Requires="wps">
            <w:drawing>
              <wp:anchor distT="0" distB="0" distL="114300" distR="114300" simplePos="0" relativeHeight="251661314" behindDoc="0" locked="0" layoutInCell="1" allowOverlap="1" wp14:anchorId="2315F635" wp14:editId="2130D8BF">
                <wp:simplePos x="0" y="0"/>
                <wp:positionH relativeFrom="column">
                  <wp:posOffset>1383665</wp:posOffset>
                </wp:positionH>
                <wp:positionV relativeFrom="paragraph">
                  <wp:posOffset>342900</wp:posOffset>
                </wp:positionV>
                <wp:extent cx="1164590" cy="262255"/>
                <wp:effectExtent l="0" t="0" r="0" b="4445"/>
                <wp:wrapNone/>
                <wp:docPr id="299102643"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64590" cy="262255"/>
                        </a:xfrm>
                        <a:prstGeom prst="rect">
                          <a:avLst/>
                        </a:prstGeom>
                        <a:solidFill>
                          <a:sysClr val="window" lastClr="FFFFFF"/>
                        </a:solidFill>
                        <a:ln w="6350">
                          <a:noFill/>
                        </a:ln>
                      </wps:spPr>
                      <wps:txbx>
                        <w:txbxContent>
                          <w:p w14:paraId="4F057D65" w14:textId="77777777" w:rsidR="00126B14" w:rsidRPr="008F17A5" w:rsidRDefault="00126B14" w:rsidP="00126B14">
                            <w:pPr>
                              <w:rPr>
                                <w:bCs/>
                              </w:rPr>
                            </w:pPr>
                            <w:r w:rsidRPr="008F17A5">
                              <w:rPr>
                                <w:bCs/>
                                <w:i/>
                              </w:rPr>
                              <w:t>March</w:t>
                            </w:r>
                            <w:r w:rsidRPr="008F17A5">
                              <w:rPr>
                                <w:bCs/>
                              </w:rPr>
                              <w:t xml:space="preserve"> 2024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2315F635" id="Text Box 12" o:spid="_x0000_s1028" type="#_x0000_t202" style="position:absolute;left:0;text-align:left;margin-left:108.95pt;margin-top:27pt;width:91.7pt;height:20.65pt;z-index:25166131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" fillcolor="window" stroked="f" strokeweight=".5pt">
                <v:textbox>
                  <w:txbxContent>
                    <w:p w14:paraId="4F057D65" w14:textId="77777777" w:rsidR="00126B14" w:rsidRPr="008F17A5" w:rsidRDefault="00126B14" w:rsidP="00126B14">
                      <w:pPr>
                        <w:rPr>
                          <w:bCs/>
                        </w:rPr>
                      </w:pPr>
                      <w:r w:rsidRPr="008F17A5">
                        <w:rPr>
                          <w:bCs/>
                          <w:i/>
                        </w:rPr>
                        <w:t>March</w:t>
                      </w:r>
                      <w:r w:rsidRPr="008F17A5">
                        <w:rPr>
                          <w:bCs/>
                        </w:rPr>
                        <w:t xml:space="preserve"> 2024</w:t>
                      </w:r>
                    </w:p>
                  </w:txbxContent>
                </v:textbox>
              </v:shape>
            </w:pict>
          </mc:Fallback>
        </mc:AlternateContent>
      </w:r>
      <w:r w:rsidRPr="00126B14">
        <w:rPr>
          <w:rFonts w:cs="Nirmala UI"/>
          <w:noProof/>
          <w:lang w:val="en-IN"/>
          <w14:ligatures w14:val="none"/>
        </w:rPr>
        <mc:AlternateContent>
          <mc:Choice Requires="wps">
            <w:drawing>
              <wp:anchor distT="0" distB="0" distL="114300" distR="114300" simplePos="0" relativeHeight="251662338" behindDoc="0" locked="0" layoutInCell="1" allowOverlap="1" wp14:anchorId="1C9322A7" wp14:editId="36122054">
                <wp:simplePos x="0" y="0"/>
                <wp:positionH relativeFrom="column">
                  <wp:posOffset>5526405</wp:posOffset>
                </wp:positionH>
                <wp:positionV relativeFrom="paragraph">
                  <wp:posOffset>305435</wp:posOffset>
                </wp:positionV>
                <wp:extent cx="1419225" cy="270510"/>
                <wp:effectExtent l="0" t="0" r="9525" b="0"/>
                <wp:wrapNone/>
                <wp:docPr id="1930239095"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19225" cy="270510"/>
                        </a:xfrm>
                        <a:prstGeom prst="rect">
                          <a:avLst/>
                        </a:prstGeom>
                        <a:solidFill>
                          <a:sysClr val="window" lastClr="FFFFFF"/>
                        </a:solidFill>
                        <a:ln w="6350">
                          <a:noFill/>
                        </a:ln>
                      </wps:spPr>
                      <wps:txbx>
                        <w:txbxContent>
                          <w:p w14:paraId="20A858A5" w14:textId="77777777" w:rsidR="00126B14" w:rsidRPr="000E0DD0" w:rsidRDefault="00126B14" w:rsidP="00126B14">
                            <w:pPr>
                              <w:rPr>
                                <w:b/>
                                <w:bCs/>
                              </w:rPr>
                            </w:pPr>
                            <w:r>
                              <w:rPr>
                                <w:b/>
                                <w:bCs/>
                              </w:rPr>
                              <w:t xml:space="preserve">Price Group </w:t>
                            </w:r>
                            <w:r w:rsidRPr="006A0BB2">
                              <w:rPr>
                                <w:rFonts w:ascii="Times New Roman" w:hAnsi="Times New Roman"/>
                                <w:b/>
                                <w:bCs/>
                              </w:rPr>
                              <w:t>XX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9322A7" id="Text Box 11" o:spid="_x0000_s1029" type="#_x0000_t202" style="position:absolute;left:0;text-align:left;margin-left:435.15pt;margin-top:24.05pt;width:111.75pt;height:21.3pt;z-index:25166233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" fillcolor="window" stroked="f" strokeweight=".5pt">
                <v:textbox>
                  <w:txbxContent>
                    <w:p w14:paraId="20A858A5" w14:textId="77777777" w:rsidR="00126B14" w:rsidRPr="000E0DD0" w:rsidRDefault="00126B14" w:rsidP="00126B14">
                      <w:pPr>
                        <w:rPr>
                          <w:b/>
                          <w:bCs/>
                        </w:rPr>
                      </w:pPr>
                      <w:r>
                        <w:rPr>
                          <w:b/>
                          <w:bCs/>
                        </w:rPr>
                        <w:t xml:space="preserve">Price Group </w:t>
                      </w:r>
                      <w:r w:rsidRPr="006A0BB2">
                        <w:rPr>
                          <w:rFonts w:ascii="Times New Roman" w:hAnsi="Times New Roman"/>
                          <w:b/>
                          <w:bCs/>
                        </w:rPr>
                        <w:t>XX</w:t>
                      </w:r>
                    </w:p>
                  </w:txbxContent>
                </v:textbox>
              </v:shape>
            </w:pict>
          </mc:Fallback>
        </mc:AlternateContent>
      </w:r>
    </w:p>
    <w:p w14:paraId="1F9581BB" w14:textId="77777777" w:rsidR="00126B14" w:rsidRPr="00126B14" w:rsidRDefault="00126B14" w:rsidP="00126B14">
      <w:pPr>
        <w:spacing w:line="276" w:lineRule="auto"/>
        <w:rPr>
          <w:rFonts w:eastAsia="MS Mincho" w:cs="Arial"/>
          <w:b/>
          <w:szCs w:val="24"/>
          <w:lang w:val="en-IN" w:eastAsia="ja-JP"/>
          <w14:ligatures w14:val="none"/>
        </w:rPr>
        <w:sectPr w:rsidR="00126B14" w:rsidRPr="00126B14" w:rsidSect="003522DA">
          <w:headerReference w:type="even" r:id="rId13"/>
          <w:pgSz w:w="11906" w:h="16838" w:code="9"/>
          <w:pgMar w:top="720" w:right="720" w:bottom="720" w:left="720" w:header="340" w:footer="340" w:gutter="0"/>
          <w:cols w:space="720"/>
          <w:docGrid w:linePitch="360"/>
        </w:sectPr>
      </w:pPr>
    </w:p>
    <w:p w14:paraId="1F10E029" w14:textId="6F8BEF19" w:rsidR="00E31883" w:rsidRPr="00E31883" w:rsidRDefault="00E31883" w:rsidP="00E31883">
      <w:pPr>
        <w:widowControl w:val="0"/>
        <w:autoSpaceDE w:val="0"/>
        <w:autoSpaceDN w:val="0"/>
        <w:spacing w:before="240" w:after="720" w:line="276" w:lineRule="auto"/>
        <w:ind w:right="28"/>
        <w:jc w:val="both"/>
        <w:rPr>
          <w:rFonts w:eastAsia="Calibri" w:cs="Arial"/>
          <w:kern w:val="0"/>
          <w:szCs w:val="24"/>
          <w:lang w:val="en-IN" w:bidi="ta-IN"/>
          <w14:ligatures w14:val="none"/>
        </w:rPr>
      </w:pPr>
      <w:r>
        <w:rPr>
          <w:rFonts w:eastAsia="Calibri" w:cs="Arial"/>
          <w:kern w:val="0"/>
          <w:szCs w:val="24"/>
          <w:lang w:val="en-IN" w:bidi="ta-IN"/>
          <w14:ligatures w14:val="none"/>
        </w:rPr>
        <w:lastRenderedPageBreak/>
        <w:t>Functional Requirements in Buildings Sectional Committee, CED 12</w:t>
      </w:r>
    </w:p>
    <w:p w14:paraId="0A80BD57" w14:textId="716732B3" w:rsidR="00E074F6" w:rsidRPr="00E074F6" w:rsidRDefault="00E074F6" w:rsidP="00E074F6">
      <w:pPr>
        <w:widowControl w:val="0"/>
        <w:autoSpaceDE w:val="0"/>
        <w:autoSpaceDN w:val="0"/>
        <w:spacing w:before="240" w:after="240" w:line="276" w:lineRule="auto"/>
        <w:ind w:right="26"/>
        <w:jc w:val="both"/>
        <w:rPr>
          <w:rFonts w:eastAsia="Arial" w:cs="Arial"/>
          <w:kern w:val="0"/>
          <w:lang w:val="en-IN"/>
          <w14:ligatures w14:val="none"/>
        </w:rPr>
      </w:pPr>
      <w:r w:rsidRPr="00E074F6">
        <w:rPr>
          <w:rFonts w:eastAsia="Arial" w:cs="Arial"/>
          <w:b/>
          <w:bCs/>
          <w:spacing w:val="-2"/>
          <w:kern w:val="0"/>
          <w:lang w:val="en-IN"/>
          <w14:ligatures w14:val="none"/>
        </w:rPr>
        <w:t>FOREWORD</w:t>
      </w:r>
    </w:p>
    <w:p w14:paraId="55957564" w14:textId="44C40ADA" w:rsidR="0043081F" w:rsidRDefault="0043081F" w:rsidP="00E074F6">
      <w:pPr>
        <w:widowControl w:val="0"/>
        <w:autoSpaceDE w:val="0"/>
        <w:autoSpaceDN w:val="0"/>
        <w:spacing w:before="240" w:after="240" w:line="276" w:lineRule="auto"/>
        <w:ind w:right="26"/>
        <w:jc w:val="both"/>
        <w:rPr>
          <w:rFonts w:eastAsia="Arial" w:cs="Arial"/>
          <w:kern w:val="0"/>
          <w:lang w:val="en-IN"/>
          <w14:ligatures w14:val="none"/>
        </w:rPr>
      </w:pPr>
      <w:r w:rsidRPr="0043081F">
        <w:rPr>
          <w:rFonts w:eastAsia="Arial" w:cs="Arial"/>
          <w:kern w:val="0"/>
          <w:lang w:val="en-IN"/>
          <w14:ligatures w14:val="none"/>
        </w:rPr>
        <w:t xml:space="preserve">This Indian Standard was adopted by the Bureau of Indian Standards, after the draft finalized by the </w:t>
      </w:r>
      <w:r w:rsidR="00D43633">
        <w:rPr>
          <w:rFonts w:eastAsia="Arial" w:cs="Arial"/>
          <w:kern w:val="0"/>
          <w:lang w:val="en-IN"/>
          <w14:ligatures w14:val="none"/>
        </w:rPr>
        <w:t>Functional Requirements in Buildings</w:t>
      </w:r>
      <w:r w:rsidRPr="0043081F">
        <w:rPr>
          <w:rFonts w:eastAsia="Arial" w:cs="Arial"/>
          <w:kern w:val="0"/>
          <w:lang w:val="en-IN"/>
          <w14:ligatures w14:val="none"/>
        </w:rPr>
        <w:t xml:space="preserve"> Sectional Committee had been approved by the Civil Engineering Division Council.</w:t>
      </w:r>
    </w:p>
    <w:p w14:paraId="12BBE950" w14:textId="3C564B59" w:rsidR="00E074F6" w:rsidRPr="00E074F6" w:rsidRDefault="00E074F6" w:rsidP="00E074F6">
      <w:pPr>
        <w:widowControl w:val="0"/>
        <w:autoSpaceDE w:val="0"/>
        <w:autoSpaceDN w:val="0"/>
        <w:spacing w:before="240" w:after="240" w:line="276" w:lineRule="auto"/>
        <w:ind w:right="26"/>
        <w:jc w:val="both"/>
        <w:rPr>
          <w:rFonts w:eastAsia="Arial" w:cs="Arial"/>
          <w:kern w:val="0"/>
          <w:lang w:val="en-IN"/>
          <w14:ligatures w14:val="none"/>
        </w:rPr>
      </w:pPr>
      <w:r w:rsidRPr="00E074F6">
        <w:rPr>
          <w:rFonts w:eastAsia="Arial" w:cs="Arial"/>
          <w:kern w:val="0"/>
          <w:lang w:val="en-IN"/>
          <w14:ligatures w14:val="none"/>
        </w:rPr>
        <w:t>This standard covers the requirements for accessibility in built environment to ensure</w:t>
      </w:r>
      <w:r w:rsidRPr="00E074F6">
        <w:rPr>
          <w:rFonts w:eastAsia="Arial" w:cs="Arial"/>
          <w:spacing w:val="34"/>
          <w:kern w:val="0"/>
          <w:lang w:val="en-IN"/>
          <w14:ligatures w14:val="none"/>
        </w:rPr>
        <w:t xml:space="preserve"> </w:t>
      </w:r>
      <w:r w:rsidRPr="00E074F6">
        <w:rPr>
          <w:rFonts w:eastAsia="Arial" w:cs="Arial"/>
          <w:kern w:val="0"/>
          <w:lang w:val="en-IN"/>
          <w14:ligatures w14:val="none"/>
        </w:rPr>
        <w:t>a</w:t>
      </w:r>
      <w:r w:rsidRPr="00E074F6">
        <w:rPr>
          <w:rFonts w:eastAsia="Arial" w:cs="Arial"/>
          <w:spacing w:val="39"/>
          <w:kern w:val="0"/>
          <w:lang w:val="en-IN"/>
          <w14:ligatures w14:val="none"/>
        </w:rPr>
        <w:t xml:space="preserve"> </w:t>
      </w:r>
      <w:r w:rsidRPr="00E074F6">
        <w:rPr>
          <w:rFonts w:eastAsia="Arial" w:cs="Arial"/>
          <w:kern w:val="0"/>
          <w:lang w:val="en-IN"/>
          <w14:ligatures w14:val="none"/>
        </w:rPr>
        <w:t>barrier-free</w:t>
      </w:r>
      <w:r w:rsidRPr="00E074F6">
        <w:rPr>
          <w:rFonts w:eastAsia="Arial" w:cs="Arial"/>
          <w:spacing w:val="37"/>
          <w:kern w:val="0"/>
          <w:lang w:val="en-IN"/>
          <w14:ligatures w14:val="none"/>
        </w:rPr>
        <w:t xml:space="preserve"> </w:t>
      </w:r>
      <w:r w:rsidRPr="00E074F6">
        <w:rPr>
          <w:rFonts w:eastAsia="Arial" w:cs="Arial"/>
          <w:kern w:val="0"/>
          <w:lang w:val="en-IN"/>
          <w14:ligatures w14:val="none"/>
        </w:rPr>
        <w:t xml:space="preserve">environment for elders and persons with disabilities. </w:t>
      </w:r>
      <w:r w:rsidRPr="00E074F6">
        <w:rPr>
          <w:rFonts w:eastAsia="Arial" w:cs="Arial"/>
          <w:spacing w:val="36"/>
          <w:kern w:val="0"/>
          <w:lang w:val="en-IN"/>
          <w14:ligatures w14:val="none"/>
        </w:rPr>
        <w:t xml:space="preserve"> </w:t>
      </w:r>
      <w:r w:rsidRPr="00E074F6">
        <w:rPr>
          <w:rFonts w:eastAsia="Arial" w:cs="Arial"/>
          <w:kern w:val="0"/>
          <w:lang w:val="en-IN"/>
          <w14:ligatures w14:val="none"/>
        </w:rPr>
        <w:t>The</w:t>
      </w:r>
      <w:r w:rsidRPr="00E074F6">
        <w:rPr>
          <w:rFonts w:eastAsia="Arial" w:cs="Arial"/>
          <w:spacing w:val="39"/>
          <w:kern w:val="0"/>
          <w:lang w:val="en-IN"/>
          <w14:ligatures w14:val="none"/>
        </w:rPr>
        <w:t xml:space="preserve"> </w:t>
      </w:r>
      <w:r w:rsidRPr="00E074F6">
        <w:rPr>
          <w:rFonts w:eastAsia="Arial" w:cs="Arial"/>
          <w:kern w:val="0"/>
          <w:lang w:val="en-IN"/>
          <w14:ligatures w14:val="none"/>
        </w:rPr>
        <w:t>goal of barrier free deign is to provide an environment that supports the independent functioning of individuals so that they can participate without assistance, in everyday activities.</w:t>
      </w:r>
      <w:r w:rsidRPr="00E074F6">
        <w:rPr>
          <w:rFonts w:eastAsia="Arial" w:cs="Arial"/>
          <w:spacing w:val="40"/>
          <w:kern w:val="0"/>
          <w:lang w:val="en-IN"/>
          <w14:ligatures w14:val="none"/>
        </w:rPr>
        <w:t xml:space="preserve"> </w:t>
      </w:r>
      <w:r w:rsidRPr="00E074F6">
        <w:rPr>
          <w:rFonts w:eastAsia="Arial" w:cs="Arial"/>
          <w:kern w:val="0"/>
          <w:lang w:val="en-IN"/>
          <w14:ligatures w14:val="none"/>
        </w:rPr>
        <w:t>It</w:t>
      </w:r>
      <w:r w:rsidRPr="00E074F6">
        <w:rPr>
          <w:rFonts w:eastAsia="Arial" w:cs="Arial"/>
          <w:spacing w:val="40"/>
          <w:kern w:val="0"/>
          <w:lang w:val="en-IN"/>
          <w14:ligatures w14:val="none"/>
        </w:rPr>
        <w:t xml:space="preserve"> </w:t>
      </w:r>
      <w:r w:rsidRPr="00E074F6">
        <w:rPr>
          <w:rFonts w:eastAsia="Arial" w:cs="Arial"/>
          <w:kern w:val="0"/>
          <w:lang w:val="en-IN"/>
          <w14:ligatures w14:val="none"/>
        </w:rPr>
        <w:t>has</w:t>
      </w:r>
      <w:r w:rsidRPr="00E074F6">
        <w:rPr>
          <w:rFonts w:eastAsia="Arial" w:cs="Arial"/>
          <w:spacing w:val="40"/>
          <w:kern w:val="0"/>
          <w:lang w:val="en-IN"/>
          <w14:ligatures w14:val="none"/>
        </w:rPr>
        <w:t xml:space="preserve"> </w:t>
      </w:r>
      <w:r w:rsidRPr="00E074F6">
        <w:rPr>
          <w:rFonts w:eastAsia="Arial" w:cs="Arial"/>
          <w:kern w:val="0"/>
          <w:lang w:val="en-IN"/>
          <w14:ligatures w14:val="none"/>
        </w:rPr>
        <w:t>been</w:t>
      </w:r>
      <w:r w:rsidRPr="00E074F6">
        <w:rPr>
          <w:rFonts w:eastAsia="Arial" w:cs="Arial"/>
          <w:spacing w:val="40"/>
          <w:kern w:val="0"/>
          <w:lang w:val="en-IN"/>
          <w14:ligatures w14:val="none"/>
        </w:rPr>
        <w:t xml:space="preserve"> </w:t>
      </w:r>
      <w:r w:rsidRPr="00E074F6">
        <w:rPr>
          <w:rFonts w:eastAsia="Arial" w:cs="Arial"/>
          <w:kern w:val="0"/>
          <w:lang w:val="en-IN"/>
          <w14:ligatures w14:val="none"/>
        </w:rPr>
        <w:t>intended</w:t>
      </w:r>
      <w:r w:rsidRPr="00E074F6">
        <w:rPr>
          <w:rFonts w:eastAsia="Arial" w:cs="Arial"/>
          <w:spacing w:val="40"/>
          <w:kern w:val="0"/>
          <w:lang w:val="en-IN"/>
          <w14:ligatures w14:val="none"/>
        </w:rPr>
        <w:t xml:space="preserve"> </w:t>
      </w:r>
      <w:r w:rsidRPr="00E074F6">
        <w:rPr>
          <w:rFonts w:eastAsia="Arial" w:cs="Arial"/>
          <w:kern w:val="0"/>
          <w:lang w:val="en-IN"/>
          <w14:ligatures w14:val="none"/>
        </w:rPr>
        <w:t>to</w:t>
      </w:r>
      <w:r w:rsidRPr="00E074F6">
        <w:rPr>
          <w:rFonts w:eastAsia="Arial" w:cs="Arial"/>
          <w:spacing w:val="40"/>
          <w:kern w:val="0"/>
          <w:lang w:val="en-IN"/>
          <w14:ligatures w14:val="none"/>
        </w:rPr>
        <w:t xml:space="preserve"> </w:t>
      </w:r>
      <w:r w:rsidRPr="00E074F6">
        <w:rPr>
          <w:rFonts w:eastAsia="Arial" w:cs="Arial"/>
          <w:kern w:val="0"/>
          <w:lang w:val="en-IN"/>
          <w14:ligatures w14:val="none"/>
        </w:rPr>
        <w:t>progressively</w:t>
      </w:r>
      <w:r w:rsidRPr="00E074F6">
        <w:rPr>
          <w:rFonts w:eastAsia="Arial" w:cs="Arial"/>
          <w:spacing w:val="40"/>
          <w:kern w:val="0"/>
          <w:lang w:val="en-IN"/>
          <w14:ligatures w14:val="none"/>
        </w:rPr>
        <w:t xml:space="preserve"> </w:t>
      </w:r>
      <w:r w:rsidRPr="00E074F6">
        <w:rPr>
          <w:rFonts w:eastAsia="Arial" w:cs="Arial"/>
          <w:kern w:val="0"/>
          <w:lang w:val="en-IN"/>
          <w14:ligatures w14:val="none"/>
        </w:rPr>
        <w:t>update</w:t>
      </w:r>
      <w:r w:rsidRPr="00E074F6">
        <w:rPr>
          <w:rFonts w:eastAsia="Arial" w:cs="Arial"/>
          <w:spacing w:val="40"/>
          <w:kern w:val="0"/>
          <w:lang w:val="en-IN"/>
          <w14:ligatures w14:val="none"/>
        </w:rPr>
        <w:t xml:space="preserve"> </w:t>
      </w:r>
      <w:r w:rsidRPr="00E074F6">
        <w:rPr>
          <w:rFonts w:eastAsia="Arial" w:cs="Arial"/>
          <w:kern w:val="0"/>
          <w:lang w:val="en-IN"/>
          <w14:ligatures w14:val="none"/>
        </w:rPr>
        <w:t>these</w:t>
      </w:r>
      <w:r w:rsidRPr="00E074F6">
        <w:rPr>
          <w:rFonts w:eastAsia="Arial" w:cs="Arial"/>
          <w:spacing w:val="40"/>
          <w:kern w:val="0"/>
          <w:lang w:val="en-IN"/>
          <w14:ligatures w14:val="none"/>
        </w:rPr>
        <w:t xml:space="preserve"> </w:t>
      </w:r>
      <w:r w:rsidRPr="00E074F6">
        <w:rPr>
          <w:rFonts w:eastAsia="Arial" w:cs="Arial"/>
          <w:kern w:val="0"/>
          <w:lang w:val="en-IN"/>
          <w14:ligatures w14:val="none"/>
        </w:rPr>
        <w:t>provisions</w:t>
      </w:r>
      <w:r w:rsidRPr="00E074F6">
        <w:rPr>
          <w:rFonts w:eastAsia="Arial" w:cs="Arial"/>
          <w:spacing w:val="40"/>
          <w:kern w:val="0"/>
          <w:lang w:val="en-IN"/>
          <w14:ligatures w14:val="none"/>
        </w:rPr>
        <w:t xml:space="preserve"> </w:t>
      </w:r>
      <w:r w:rsidRPr="00E074F6">
        <w:rPr>
          <w:rFonts w:eastAsia="Arial" w:cs="Arial"/>
          <w:kern w:val="0"/>
          <w:lang w:val="en-IN"/>
          <w14:ligatures w14:val="none"/>
        </w:rPr>
        <w:t>and</w:t>
      </w:r>
      <w:r w:rsidRPr="00E074F6">
        <w:rPr>
          <w:rFonts w:eastAsia="Arial" w:cs="Arial"/>
          <w:spacing w:val="40"/>
          <w:kern w:val="0"/>
          <w:lang w:val="en-IN"/>
          <w14:ligatures w14:val="none"/>
        </w:rPr>
        <w:t xml:space="preserve"> </w:t>
      </w:r>
      <w:r w:rsidRPr="00E074F6">
        <w:rPr>
          <w:rFonts w:eastAsia="Arial" w:cs="Arial"/>
          <w:kern w:val="0"/>
          <w:lang w:val="en-IN"/>
          <w14:ligatures w14:val="none"/>
        </w:rPr>
        <w:t>make the same more effective and elaborate based on experience gained with the implementation of this standard.</w:t>
      </w:r>
    </w:p>
    <w:p w14:paraId="4DF261C0" w14:textId="77777777" w:rsidR="00E074F6" w:rsidRPr="00E074F6" w:rsidRDefault="00E074F6" w:rsidP="00E074F6">
      <w:pPr>
        <w:widowControl w:val="0"/>
        <w:autoSpaceDE w:val="0"/>
        <w:autoSpaceDN w:val="0"/>
        <w:spacing w:before="240" w:after="240" w:line="276" w:lineRule="auto"/>
        <w:jc w:val="both"/>
        <w:rPr>
          <w:rFonts w:eastAsia="Arial" w:cs="Arial"/>
          <w:kern w:val="0"/>
          <w:szCs w:val="24"/>
          <w:lang w:val="en-IN"/>
          <w14:ligatures w14:val="none"/>
        </w:rPr>
      </w:pPr>
      <w:r w:rsidRPr="00E074F6">
        <w:rPr>
          <w:rFonts w:eastAsia="Arial" w:cs="Arial"/>
          <w:kern w:val="0"/>
          <w:szCs w:val="24"/>
          <w:lang w:val="en-IN"/>
          <w14:ligatures w14:val="none"/>
        </w:rPr>
        <w:t>Through this standard, it is intended to make all buildings and facilities used by the public accessible to, and usable by all people including those living with disabilities and may include those with inability to walk or difficulty in walking, reliance on walking/mobility aids, blindness and visual impairments, speech and hearing impairments, in-coordination of motor movements, limitations of reaching and manipulation, lack of stamina, difficulty in interpretation and reacting to sensory information and extremes in physical sizes.  This standard supplements the general requirements for accessibility and reflects greater concern for safety of life and limb of every resident irrespective of their age, gender or abilities.</w:t>
      </w:r>
    </w:p>
    <w:p w14:paraId="669CEBB9" w14:textId="07B9FC13" w:rsidR="00E074F6" w:rsidRPr="00E074F6" w:rsidRDefault="00E074F6" w:rsidP="00E074F6">
      <w:pPr>
        <w:widowControl w:val="0"/>
        <w:autoSpaceDE w:val="0"/>
        <w:autoSpaceDN w:val="0"/>
        <w:spacing w:before="240" w:after="240" w:line="276" w:lineRule="auto"/>
        <w:ind w:right="26"/>
        <w:jc w:val="both"/>
        <w:rPr>
          <w:rFonts w:eastAsia="Arial" w:cs="Arial"/>
          <w:kern w:val="0"/>
          <w:lang w:val="en-IN"/>
          <w14:ligatures w14:val="none"/>
        </w:rPr>
      </w:pPr>
      <w:r w:rsidRPr="00E074F6">
        <w:rPr>
          <w:rFonts w:eastAsia="Arial" w:cs="Arial"/>
          <w:kern w:val="0"/>
          <w:lang w:val="en-IN"/>
          <w14:ligatures w14:val="none"/>
        </w:rPr>
        <w:t>This</w:t>
      </w:r>
      <w:r w:rsidRPr="00E074F6">
        <w:rPr>
          <w:rFonts w:eastAsia="Arial" w:cs="Arial"/>
          <w:spacing w:val="40"/>
          <w:kern w:val="0"/>
          <w:lang w:val="en-IN"/>
          <w14:ligatures w14:val="none"/>
        </w:rPr>
        <w:t xml:space="preserve"> </w:t>
      </w:r>
      <w:r w:rsidRPr="00E074F6">
        <w:rPr>
          <w:rFonts w:eastAsia="Arial" w:cs="Arial"/>
          <w:kern w:val="0"/>
          <w:lang w:val="en-IN"/>
          <w14:ligatures w14:val="none"/>
        </w:rPr>
        <w:t>standard</w:t>
      </w:r>
      <w:r w:rsidRPr="00E074F6">
        <w:rPr>
          <w:rFonts w:eastAsia="Arial" w:cs="Arial"/>
          <w:spacing w:val="40"/>
          <w:kern w:val="0"/>
          <w:lang w:val="en-IN"/>
          <w14:ligatures w14:val="none"/>
        </w:rPr>
        <w:t xml:space="preserve"> </w:t>
      </w:r>
      <w:r w:rsidRPr="00E074F6">
        <w:rPr>
          <w:rFonts w:eastAsia="Arial" w:cs="Arial"/>
          <w:kern w:val="0"/>
          <w:lang w:val="en-IN"/>
          <w14:ligatures w14:val="none"/>
        </w:rPr>
        <w:t>was</w:t>
      </w:r>
      <w:r w:rsidRPr="00E074F6">
        <w:rPr>
          <w:rFonts w:eastAsia="Arial" w:cs="Arial"/>
          <w:spacing w:val="40"/>
          <w:kern w:val="0"/>
          <w:lang w:val="en-IN"/>
          <w14:ligatures w14:val="none"/>
        </w:rPr>
        <w:t xml:space="preserve"> </w:t>
      </w:r>
      <w:r w:rsidRPr="00E074F6">
        <w:rPr>
          <w:rFonts w:eastAsia="Arial" w:cs="Arial"/>
          <w:kern w:val="0"/>
          <w:lang w:val="en-IN"/>
          <w14:ligatures w14:val="none"/>
        </w:rPr>
        <w:t>originally</w:t>
      </w:r>
      <w:r w:rsidRPr="00E074F6">
        <w:rPr>
          <w:rFonts w:eastAsia="Arial" w:cs="Arial"/>
          <w:spacing w:val="40"/>
          <w:kern w:val="0"/>
          <w:lang w:val="en-IN"/>
          <w14:ligatures w14:val="none"/>
        </w:rPr>
        <w:t xml:space="preserve"> </w:t>
      </w:r>
      <w:r w:rsidRPr="00E074F6">
        <w:rPr>
          <w:rFonts w:eastAsia="Arial" w:cs="Arial"/>
          <w:kern w:val="0"/>
          <w:lang w:val="en-IN"/>
          <w14:ligatures w14:val="none"/>
        </w:rPr>
        <w:t>published</w:t>
      </w:r>
      <w:r w:rsidRPr="00E074F6">
        <w:rPr>
          <w:rFonts w:eastAsia="Arial" w:cs="Arial"/>
          <w:spacing w:val="40"/>
          <w:kern w:val="0"/>
          <w:lang w:val="en-IN"/>
          <w14:ligatures w14:val="none"/>
        </w:rPr>
        <w:t xml:space="preserve"> </w:t>
      </w:r>
      <w:r w:rsidRPr="00E074F6">
        <w:rPr>
          <w:rFonts w:eastAsia="Arial" w:cs="Arial"/>
          <w:kern w:val="0"/>
          <w:lang w:val="en-IN"/>
          <w14:ligatures w14:val="none"/>
        </w:rPr>
        <w:t>in</w:t>
      </w:r>
      <w:r w:rsidRPr="00E074F6">
        <w:rPr>
          <w:rFonts w:eastAsia="Arial" w:cs="Arial"/>
          <w:spacing w:val="40"/>
          <w:kern w:val="0"/>
          <w:lang w:val="en-IN"/>
          <w14:ligatures w14:val="none"/>
        </w:rPr>
        <w:t xml:space="preserve"> </w:t>
      </w:r>
      <w:r w:rsidRPr="00E074F6">
        <w:rPr>
          <w:rFonts w:eastAsia="Arial" w:cs="Arial"/>
          <w:kern w:val="0"/>
          <w:lang w:val="en-IN"/>
          <w14:ligatures w14:val="none"/>
        </w:rPr>
        <w:t xml:space="preserve">1968. </w:t>
      </w:r>
      <w:r w:rsidRPr="00E074F6">
        <w:rPr>
          <w:rFonts w:eastAsia="Arial" w:cs="Arial"/>
          <w:spacing w:val="40"/>
          <w:kern w:val="0"/>
          <w:lang w:val="en-IN"/>
          <w14:ligatures w14:val="none"/>
        </w:rPr>
        <w:t xml:space="preserve"> </w:t>
      </w:r>
      <w:r w:rsidRPr="00E074F6">
        <w:rPr>
          <w:rFonts w:eastAsia="Arial" w:cs="Arial"/>
          <w:kern w:val="0"/>
          <w:lang w:val="en-IN"/>
          <w14:ligatures w14:val="none"/>
        </w:rPr>
        <w:t>In</w:t>
      </w:r>
      <w:r w:rsidRPr="00E074F6">
        <w:rPr>
          <w:rFonts w:eastAsia="Arial" w:cs="Arial"/>
          <w:spacing w:val="40"/>
          <w:kern w:val="0"/>
          <w:lang w:val="en-IN"/>
          <w14:ligatures w14:val="none"/>
        </w:rPr>
        <w:t xml:space="preserve"> </w:t>
      </w:r>
      <w:r w:rsidRPr="00E074F6">
        <w:rPr>
          <w:rFonts w:eastAsia="Arial" w:cs="Arial"/>
          <w:kern w:val="0"/>
          <w:lang w:val="en-IN"/>
          <w14:ligatures w14:val="none"/>
        </w:rPr>
        <w:t>its</w:t>
      </w:r>
      <w:r w:rsidRPr="00E074F6">
        <w:rPr>
          <w:rFonts w:eastAsia="Arial" w:cs="Arial"/>
          <w:spacing w:val="40"/>
          <w:kern w:val="0"/>
          <w:lang w:val="en-IN"/>
          <w14:ligatures w14:val="none"/>
        </w:rPr>
        <w:t xml:space="preserve"> </w:t>
      </w:r>
      <w:r w:rsidRPr="00E074F6">
        <w:rPr>
          <w:rFonts w:eastAsia="Arial" w:cs="Arial"/>
          <w:kern w:val="0"/>
          <w:lang w:val="en-IN"/>
          <w14:ligatures w14:val="none"/>
        </w:rPr>
        <w:t>first</w:t>
      </w:r>
      <w:r w:rsidRPr="00E074F6">
        <w:rPr>
          <w:rFonts w:eastAsia="Arial" w:cs="Arial"/>
          <w:spacing w:val="40"/>
          <w:kern w:val="0"/>
          <w:lang w:val="en-IN"/>
          <w14:ligatures w14:val="none"/>
        </w:rPr>
        <w:t xml:space="preserve"> </w:t>
      </w:r>
      <w:r w:rsidRPr="00E074F6">
        <w:rPr>
          <w:rFonts w:eastAsia="Arial" w:cs="Arial"/>
          <w:kern w:val="0"/>
          <w:lang w:val="en-IN"/>
          <w14:ligatures w14:val="none"/>
        </w:rPr>
        <w:t>revision</w:t>
      </w:r>
      <w:r w:rsidRPr="00E074F6">
        <w:rPr>
          <w:rFonts w:eastAsia="Arial" w:cs="Arial"/>
          <w:spacing w:val="40"/>
          <w:kern w:val="0"/>
          <w:lang w:val="en-IN"/>
          <w14:ligatures w14:val="none"/>
        </w:rPr>
        <w:t xml:space="preserve"> </w:t>
      </w:r>
      <w:r w:rsidRPr="00E074F6">
        <w:rPr>
          <w:rFonts w:eastAsia="Arial" w:cs="Arial"/>
          <w:kern w:val="0"/>
          <w:lang w:val="en-IN"/>
          <w14:ligatures w14:val="none"/>
        </w:rPr>
        <w:t>undertaken</w:t>
      </w:r>
      <w:r w:rsidRPr="00E074F6">
        <w:rPr>
          <w:rFonts w:eastAsia="Arial" w:cs="Arial"/>
          <w:spacing w:val="40"/>
          <w:kern w:val="0"/>
          <w:lang w:val="en-IN"/>
          <w14:ligatures w14:val="none"/>
        </w:rPr>
        <w:t xml:space="preserve"> </w:t>
      </w:r>
      <w:r w:rsidRPr="00E074F6">
        <w:rPr>
          <w:rFonts w:eastAsia="Arial" w:cs="Arial"/>
          <w:kern w:val="0"/>
          <w:lang w:val="en-IN"/>
          <w14:ligatures w14:val="none"/>
        </w:rPr>
        <w:t xml:space="preserve">in 1987, the standard was revised to align it with ISO publication: ‘Needs of disabled people in buildings – Design guidelines’.  In this revision, the provisions on accessibility have been aligned with those given in Annex B of Part 3 of </w:t>
      </w:r>
      <w:r w:rsidR="0072485F">
        <w:rPr>
          <w:rFonts w:eastAsia="Arial" w:cs="Arial"/>
          <w:kern w:val="0"/>
          <w:lang w:val="en-IN"/>
          <w14:ligatures w14:val="none"/>
        </w:rPr>
        <w:t xml:space="preserve">the </w:t>
      </w:r>
      <w:r w:rsidRPr="00E074F6">
        <w:rPr>
          <w:rFonts w:eastAsia="Arial" w:cs="Arial"/>
          <w:kern w:val="0"/>
          <w:lang w:val="en-IN"/>
          <w14:ligatures w14:val="none"/>
        </w:rPr>
        <w:t>N</w:t>
      </w:r>
      <w:r w:rsidR="0072485F">
        <w:rPr>
          <w:rFonts w:eastAsia="Arial" w:cs="Arial"/>
          <w:kern w:val="0"/>
          <w:lang w:val="en-IN"/>
          <w14:ligatures w14:val="none"/>
        </w:rPr>
        <w:t>ati</w:t>
      </w:r>
      <w:r w:rsidR="00AC2E68">
        <w:rPr>
          <w:rFonts w:eastAsia="Arial" w:cs="Arial"/>
          <w:kern w:val="0"/>
          <w:lang w:val="en-IN"/>
          <w14:ligatures w14:val="none"/>
        </w:rPr>
        <w:t xml:space="preserve">onal </w:t>
      </w:r>
      <w:r w:rsidRPr="00E074F6">
        <w:rPr>
          <w:rFonts w:eastAsia="Arial" w:cs="Arial"/>
          <w:kern w:val="0"/>
          <w:lang w:val="en-IN"/>
          <w14:ligatures w14:val="none"/>
        </w:rPr>
        <w:t>B</w:t>
      </w:r>
      <w:r w:rsidR="00AC2E68">
        <w:rPr>
          <w:rFonts w:eastAsia="Arial" w:cs="Arial"/>
          <w:kern w:val="0"/>
          <w:lang w:val="en-IN"/>
          <w14:ligatures w14:val="none"/>
        </w:rPr>
        <w:t xml:space="preserve">uilding </w:t>
      </w:r>
      <w:r w:rsidRPr="00E074F6">
        <w:rPr>
          <w:rFonts w:eastAsia="Arial" w:cs="Arial"/>
          <w:kern w:val="0"/>
          <w:lang w:val="en-IN"/>
          <w14:ligatures w14:val="none"/>
        </w:rPr>
        <w:t>C</w:t>
      </w:r>
      <w:r w:rsidR="00AC2E68">
        <w:rPr>
          <w:rFonts w:eastAsia="Arial" w:cs="Arial"/>
          <w:kern w:val="0"/>
          <w:lang w:val="en-IN"/>
          <w14:ligatures w14:val="none"/>
        </w:rPr>
        <w:t>ode of India</w:t>
      </w:r>
      <w:r w:rsidRPr="00E074F6">
        <w:rPr>
          <w:rFonts w:eastAsia="Arial" w:cs="Arial"/>
          <w:kern w:val="0"/>
          <w:lang w:val="en-IN"/>
          <w14:ligatures w14:val="none"/>
        </w:rPr>
        <w:t xml:space="preserve"> 2016.  In addition, the following important changes have been incorporated in this revision:</w:t>
      </w:r>
    </w:p>
    <w:p w14:paraId="2D0C0468" w14:textId="77777777" w:rsidR="00E074F6" w:rsidRPr="00E074F6" w:rsidRDefault="00E074F6" w:rsidP="00BE470B">
      <w:pPr>
        <w:numPr>
          <w:ilvl w:val="0"/>
          <w:numId w:val="165"/>
        </w:numPr>
        <w:spacing w:after="0"/>
        <w:ind w:left="714" w:hanging="357"/>
        <w:jc w:val="both"/>
        <w:rPr>
          <w:rFonts w:eastAsiaTheme="minorHAnsi" w:cs="Arial"/>
          <w:kern w:val="0"/>
          <w:szCs w:val="24"/>
          <w:lang w:val="en-IN"/>
          <w14:ligatures w14:val="none"/>
        </w:rPr>
      </w:pPr>
      <w:r w:rsidRPr="00E074F6">
        <w:rPr>
          <w:rFonts w:eastAsiaTheme="minorHAnsi" w:cs="Arial"/>
          <w:kern w:val="0"/>
          <w:szCs w:val="24"/>
          <w:lang w:val="en-IN"/>
          <w14:ligatures w14:val="none"/>
        </w:rPr>
        <w:t>Gender neutrality has been incorporated in the various provisions including for toilets and definition for the gender neutral/gender inclusive toilets has been added.</w:t>
      </w:r>
    </w:p>
    <w:p w14:paraId="4111C859" w14:textId="77777777" w:rsidR="00E074F6" w:rsidRPr="00E074F6" w:rsidRDefault="00E074F6" w:rsidP="00BE470B">
      <w:pPr>
        <w:numPr>
          <w:ilvl w:val="0"/>
          <w:numId w:val="165"/>
        </w:numPr>
        <w:spacing w:after="0"/>
        <w:ind w:left="714" w:hanging="357"/>
        <w:jc w:val="both"/>
        <w:rPr>
          <w:rFonts w:eastAsiaTheme="minorHAnsi" w:cs="Arial"/>
          <w:kern w:val="0"/>
          <w:szCs w:val="24"/>
          <w:lang w:val="en-IN"/>
          <w14:ligatures w14:val="none"/>
        </w:rPr>
      </w:pPr>
      <w:r w:rsidRPr="00E074F6">
        <w:rPr>
          <w:rFonts w:eastAsiaTheme="minorHAnsi" w:cs="Arial"/>
          <w:kern w:val="0"/>
          <w:szCs w:val="24"/>
          <w:lang w:val="en-IN"/>
          <w14:ligatures w14:val="none"/>
        </w:rPr>
        <w:t>A clause for reach range for children of various ages has been added.</w:t>
      </w:r>
    </w:p>
    <w:p w14:paraId="623FCB82" w14:textId="77777777" w:rsidR="00E074F6" w:rsidRPr="00E074F6" w:rsidRDefault="00E074F6" w:rsidP="00BE470B">
      <w:pPr>
        <w:numPr>
          <w:ilvl w:val="0"/>
          <w:numId w:val="165"/>
        </w:numPr>
        <w:spacing w:after="0"/>
        <w:ind w:left="714" w:hanging="357"/>
        <w:jc w:val="both"/>
        <w:rPr>
          <w:rFonts w:eastAsiaTheme="minorHAnsi" w:cs="Arial"/>
          <w:kern w:val="0"/>
          <w:szCs w:val="24"/>
          <w:lang w:val="en-IN"/>
          <w14:ligatures w14:val="none"/>
        </w:rPr>
      </w:pPr>
      <w:r w:rsidRPr="00E074F6">
        <w:rPr>
          <w:rFonts w:eastAsiaTheme="minorHAnsi" w:cs="Arial"/>
          <w:kern w:val="0"/>
          <w:szCs w:val="24"/>
          <w:lang w:val="en-IN"/>
          <w14:ligatures w14:val="none"/>
        </w:rPr>
        <w:t>Lift size has been revised and detailed figures of control panel have been added.  Lux levels in lifts have also been revised taking reference from ISO 21542.</w:t>
      </w:r>
    </w:p>
    <w:p w14:paraId="446F1783" w14:textId="1B493C96" w:rsidR="00E074F6" w:rsidRPr="00E074F6" w:rsidRDefault="00E074F6" w:rsidP="00BE470B">
      <w:pPr>
        <w:numPr>
          <w:ilvl w:val="0"/>
          <w:numId w:val="165"/>
        </w:numPr>
        <w:spacing w:after="0"/>
        <w:ind w:left="714" w:hanging="357"/>
        <w:jc w:val="both"/>
        <w:rPr>
          <w:rFonts w:eastAsiaTheme="minorHAnsi" w:cs="Arial"/>
          <w:kern w:val="0"/>
          <w:szCs w:val="24"/>
          <w:lang w:val="en-IN"/>
          <w14:ligatures w14:val="none"/>
        </w:rPr>
      </w:pPr>
      <w:r w:rsidRPr="00E074F6">
        <w:rPr>
          <w:rFonts w:eastAsiaTheme="minorHAnsi" w:cs="Arial"/>
          <w:kern w:val="0"/>
          <w:szCs w:val="24"/>
          <w:lang w:val="en-IN"/>
          <w14:ligatures w14:val="none"/>
        </w:rPr>
        <w:t>New provisions have been added for residential washrooms</w:t>
      </w:r>
      <w:r w:rsidR="009F4846">
        <w:rPr>
          <w:rFonts w:eastAsiaTheme="minorHAnsi" w:cs="Arial"/>
          <w:kern w:val="0"/>
          <w:szCs w:val="24"/>
          <w:lang w:val="en-IN"/>
          <w14:ligatures w14:val="none"/>
        </w:rPr>
        <w:t xml:space="preserve"> and</w:t>
      </w:r>
      <w:r w:rsidRPr="00E074F6">
        <w:rPr>
          <w:rFonts w:eastAsiaTheme="minorHAnsi" w:cs="Arial"/>
          <w:kern w:val="0"/>
          <w:szCs w:val="24"/>
          <w:lang w:val="en-IN"/>
          <w14:ligatures w14:val="none"/>
        </w:rPr>
        <w:t xml:space="preserve"> family washrooms for children with ambulatory disabilities covering special requirements for children in washrooms for handrails and grab bars for Indian squat pans.</w:t>
      </w:r>
    </w:p>
    <w:p w14:paraId="74E5DBE5" w14:textId="77777777" w:rsidR="00E074F6" w:rsidRPr="00E074F6" w:rsidRDefault="00E074F6" w:rsidP="00BE470B">
      <w:pPr>
        <w:numPr>
          <w:ilvl w:val="0"/>
          <w:numId w:val="165"/>
        </w:numPr>
        <w:spacing w:after="0"/>
        <w:ind w:left="714" w:hanging="357"/>
        <w:jc w:val="both"/>
        <w:rPr>
          <w:rFonts w:eastAsiaTheme="minorHAnsi" w:cs="Arial"/>
          <w:kern w:val="0"/>
          <w:szCs w:val="24"/>
          <w:lang w:val="en-IN"/>
          <w14:ligatures w14:val="none"/>
        </w:rPr>
      </w:pPr>
      <w:r w:rsidRPr="00E074F6">
        <w:rPr>
          <w:rFonts w:eastAsiaTheme="minorHAnsi" w:cs="Arial"/>
          <w:kern w:val="0"/>
          <w:szCs w:val="24"/>
          <w:lang w:val="en-IN"/>
          <w14:ligatures w14:val="none"/>
        </w:rPr>
        <w:lastRenderedPageBreak/>
        <w:t>Requirements in changing places toilets for people with profound and multiple disabilities have been added to provide a solution for people who require high level of assistance.</w:t>
      </w:r>
    </w:p>
    <w:p w14:paraId="3131E231" w14:textId="77777777" w:rsidR="00E074F6" w:rsidRPr="00E074F6" w:rsidRDefault="00E074F6" w:rsidP="00BE470B">
      <w:pPr>
        <w:numPr>
          <w:ilvl w:val="0"/>
          <w:numId w:val="165"/>
        </w:numPr>
        <w:spacing w:after="0"/>
        <w:ind w:left="714" w:hanging="357"/>
        <w:jc w:val="both"/>
        <w:rPr>
          <w:rFonts w:eastAsiaTheme="minorHAnsi" w:cs="Arial"/>
          <w:kern w:val="0"/>
          <w:szCs w:val="24"/>
          <w:lang w:val="en-IN"/>
          <w14:ligatures w14:val="none"/>
        </w:rPr>
      </w:pPr>
      <w:r w:rsidRPr="00E074F6">
        <w:rPr>
          <w:rFonts w:eastAsiaTheme="minorHAnsi" w:cs="Arial"/>
          <w:kern w:val="0"/>
          <w:szCs w:val="24"/>
          <w:lang w:val="en-IN"/>
          <w14:ligatures w14:val="none"/>
        </w:rPr>
        <w:t>Signage for accessible left handed and right handed toilets have been added.</w:t>
      </w:r>
    </w:p>
    <w:p w14:paraId="61BF5155" w14:textId="77777777" w:rsidR="00E074F6" w:rsidRPr="00E074F6" w:rsidRDefault="00E074F6" w:rsidP="00BE470B">
      <w:pPr>
        <w:numPr>
          <w:ilvl w:val="0"/>
          <w:numId w:val="165"/>
        </w:numPr>
        <w:spacing w:after="0"/>
        <w:ind w:left="714" w:hanging="357"/>
        <w:jc w:val="both"/>
        <w:rPr>
          <w:rFonts w:eastAsiaTheme="minorHAnsi" w:cs="Arial"/>
          <w:kern w:val="0"/>
          <w:szCs w:val="24"/>
          <w:lang w:val="en-IN"/>
          <w14:ligatures w14:val="none"/>
        </w:rPr>
      </w:pPr>
      <w:r w:rsidRPr="00E074F6">
        <w:rPr>
          <w:rFonts w:eastAsiaTheme="minorHAnsi" w:cs="Arial"/>
          <w:kern w:val="0"/>
          <w:szCs w:val="24"/>
          <w:lang w:val="en-IN"/>
          <w14:ligatures w14:val="none"/>
        </w:rPr>
        <w:t>Requirements for emergency alarm system for outside assistance in accessible toilets have been added.</w:t>
      </w:r>
    </w:p>
    <w:p w14:paraId="03A01A6D" w14:textId="77777777" w:rsidR="00E074F6" w:rsidRPr="00E074F6" w:rsidRDefault="00E074F6" w:rsidP="00BE470B">
      <w:pPr>
        <w:numPr>
          <w:ilvl w:val="0"/>
          <w:numId w:val="165"/>
        </w:numPr>
        <w:spacing w:after="0"/>
        <w:ind w:left="714" w:hanging="357"/>
        <w:jc w:val="both"/>
        <w:rPr>
          <w:rFonts w:eastAsiaTheme="minorHAnsi" w:cs="Arial"/>
          <w:kern w:val="0"/>
          <w:szCs w:val="24"/>
          <w:lang w:val="en-IN"/>
          <w14:ligatures w14:val="none"/>
        </w:rPr>
      </w:pPr>
      <w:r w:rsidRPr="00E074F6">
        <w:rPr>
          <w:rFonts w:eastAsiaTheme="minorHAnsi" w:cs="Arial"/>
          <w:kern w:val="0"/>
          <w:szCs w:val="24"/>
          <w:lang w:val="en-IN"/>
          <w14:ligatures w14:val="none"/>
        </w:rPr>
        <w:t>Clauses for Neighbourhood play spaces, community facilities, educational and research buildings, and residential spaces have been added.</w:t>
      </w:r>
    </w:p>
    <w:p w14:paraId="30227455" w14:textId="77777777" w:rsidR="00E074F6" w:rsidRPr="00E074F6" w:rsidRDefault="00E074F6" w:rsidP="00BE470B">
      <w:pPr>
        <w:numPr>
          <w:ilvl w:val="0"/>
          <w:numId w:val="166"/>
        </w:numPr>
        <w:spacing w:after="240"/>
        <w:jc w:val="both"/>
        <w:rPr>
          <w:rFonts w:eastAsiaTheme="minorHAnsi" w:cs="Arial"/>
          <w:kern w:val="0"/>
          <w:szCs w:val="24"/>
          <w:lang w:val="en-IN"/>
          <w14:ligatures w14:val="none"/>
        </w:rPr>
      </w:pPr>
      <w:r w:rsidRPr="00E074F6">
        <w:rPr>
          <w:rFonts w:eastAsiaTheme="minorHAnsi" w:cs="Arial"/>
          <w:kern w:val="0"/>
          <w:szCs w:val="24"/>
          <w:lang w:val="en-IN"/>
          <w14:ligatures w14:val="none"/>
        </w:rPr>
        <w:t>New clauses for accessible transport stations and supporting infrastructure for rail transport, road transport, air transport and water transport have been added.</w:t>
      </w:r>
    </w:p>
    <w:p w14:paraId="34D5A537" w14:textId="77777777" w:rsidR="00E074F6" w:rsidRPr="00E074F6" w:rsidRDefault="00E074F6" w:rsidP="00E074F6">
      <w:pPr>
        <w:widowControl w:val="0"/>
        <w:autoSpaceDE w:val="0"/>
        <w:autoSpaceDN w:val="0"/>
        <w:spacing w:before="240" w:after="240" w:line="276" w:lineRule="auto"/>
        <w:ind w:right="26"/>
        <w:jc w:val="both"/>
        <w:rPr>
          <w:rFonts w:eastAsia="Arial" w:cs="Arial"/>
          <w:kern w:val="0"/>
          <w:lang w:val="en-IN"/>
          <w14:ligatures w14:val="none"/>
        </w:rPr>
      </w:pPr>
      <w:r w:rsidRPr="00E074F6">
        <w:rPr>
          <w:rFonts w:eastAsia="Arial" w:cs="Arial"/>
          <w:kern w:val="0"/>
          <w:lang w:val="en-IN"/>
          <w14:ligatures w14:val="none"/>
        </w:rPr>
        <w:t>In this revision, opportunity has been taken to further mainstream the issue of barrier free environment by covering the requirements at greater length.  The concept of universal design has also been included herein that promotes the usability of built environment by all without discrimination.  It is worthwhile to note that  Govt. of India has enacted The Rights of Persons with Disabilities Act 2016, which has more specific provisions in Chapter VIII - Duties and Responsibilities of Appropriate Governments (Section 39 to 48) that deal with  formulation of rules for persons with disabilities laying down the standards of accessibility for different domains, time limits for making existing infrastructure and premises accessible and also time limits for accessibility of services by service providers among other things.</w:t>
      </w:r>
    </w:p>
    <w:p w14:paraId="032FFBA3" w14:textId="77777777" w:rsidR="00E074F6" w:rsidRPr="00E074F6" w:rsidRDefault="00E074F6" w:rsidP="00E074F6">
      <w:pPr>
        <w:widowControl w:val="0"/>
        <w:autoSpaceDE w:val="0"/>
        <w:autoSpaceDN w:val="0"/>
        <w:spacing w:before="240" w:after="240" w:line="276" w:lineRule="auto"/>
        <w:ind w:right="26"/>
        <w:jc w:val="both"/>
        <w:rPr>
          <w:rFonts w:eastAsia="Arial" w:cs="Arial"/>
          <w:kern w:val="0"/>
          <w:lang w:val="en-IN"/>
          <w14:ligatures w14:val="none"/>
        </w:rPr>
      </w:pPr>
      <w:r w:rsidRPr="00E074F6">
        <w:rPr>
          <w:rFonts w:eastAsia="Arial" w:cs="Arial"/>
          <w:kern w:val="0"/>
          <w:lang w:val="en-IN"/>
          <w14:ligatures w14:val="none"/>
        </w:rPr>
        <w:t>National policy for persons with disabilities also emphasizes the role of barrier-free environment as one that enables people with disabilities to move about safely and freely, and use the facilities within the built environment.  Therefore, to the maximum extent</w:t>
      </w:r>
      <w:r w:rsidRPr="00E074F6">
        <w:rPr>
          <w:rFonts w:eastAsia="Arial" w:cs="Arial"/>
          <w:spacing w:val="40"/>
          <w:kern w:val="0"/>
          <w:lang w:val="en-IN"/>
          <w14:ligatures w14:val="none"/>
        </w:rPr>
        <w:t xml:space="preserve"> </w:t>
      </w:r>
      <w:r w:rsidRPr="00E074F6">
        <w:rPr>
          <w:rFonts w:eastAsia="Arial" w:cs="Arial"/>
          <w:kern w:val="0"/>
          <w:lang w:val="en-IN"/>
          <w14:ligatures w14:val="none"/>
        </w:rPr>
        <w:t>possible,</w:t>
      </w:r>
      <w:r w:rsidRPr="00E074F6">
        <w:rPr>
          <w:rFonts w:eastAsia="Arial" w:cs="Arial"/>
          <w:spacing w:val="40"/>
          <w:kern w:val="0"/>
          <w:lang w:val="en-IN"/>
          <w14:ligatures w14:val="none"/>
        </w:rPr>
        <w:t xml:space="preserve"> </w:t>
      </w:r>
      <w:r w:rsidRPr="00E074F6">
        <w:rPr>
          <w:rFonts w:eastAsia="Arial" w:cs="Arial"/>
          <w:kern w:val="0"/>
          <w:lang w:val="en-IN"/>
          <w14:ligatures w14:val="none"/>
        </w:rPr>
        <w:t>buildings/places/transportation</w:t>
      </w:r>
      <w:r w:rsidRPr="00E074F6">
        <w:rPr>
          <w:rFonts w:eastAsia="Arial" w:cs="Arial"/>
          <w:spacing w:val="40"/>
          <w:kern w:val="0"/>
          <w:lang w:val="en-IN"/>
          <w14:ligatures w14:val="none"/>
        </w:rPr>
        <w:t xml:space="preserve"> </w:t>
      </w:r>
      <w:r w:rsidRPr="00E074F6">
        <w:rPr>
          <w:rFonts w:eastAsia="Arial" w:cs="Arial"/>
          <w:kern w:val="0"/>
          <w:lang w:val="en-IN"/>
          <w14:ligatures w14:val="none"/>
        </w:rPr>
        <w:t>systems</w:t>
      </w:r>
      <w:r w:rsidRPr="00E074F6">
        <w:rPr>
          <w:rFonts w:eastAsia="Arial" w:cs="Arial"/>
          <w:spacing w:val="40"/>
          <w:kern w:val="0"/>
          <w:lang w:val="en-IN"/>
          <w14:ligatures w14:val="none"/>
        </w:rPr>
        <w:t xml:space="preserve"> </w:t>
      </w:r>
      <w:r w:rsidRPr="00E074F6">
        <w:rPr>
          <w:rFonts w:eastAsia="Arial" w:cs="Arial"/>
          <w:kern w:val="0"/>
          <w:lang w:val="en-IN"/>
          <w14:ligatures w14:val="none"/>
        </w:rPr>
        <w:t>for</w:t>
      </w:r>
      <w:r w:rsidRPr="00E074F6">
        <w:rPr>
          <w:rFonts w:eastAsia="Arial" w:cs="Arial"/>
          <w:spacing w:val="40"/>
          <w:kern w:val="0"/>
          <w:lang w:val="en-IN"/>
          <w14:ligatures w14:val="none"/>
        </w:rPr>
        <w:t xml:space="preserve"> </w:t>
      </w:r>
      <w:r w:rsidRPr="00E074F6">
        <w:rPr>
          <w:rFonts w:eastAsia="Arial" w:cs="Arial"/>
          <w:kern w:val="0"/>
          <w:lang w:val="en-IN"/>
          <w14:ligatures w14:val="none"/>
        </w:rPr>
        <w:t>public</w:t>
      </w:r>
      <w:r w:rsidRPr="00E074F6">
        <w:rPr>
          <w:rFonts w:eastAsia="Arial" w:cs="Arial"/>
          <w:spacing w:val="40"/>
          <w:kern w:val="0"/>
          <w:lang w:val="en-IN"/>
          <w14:ligatures w14:val="none"/>
        </w:rPr>
        <w:t xml:space="preserve"> </w:t>
      </w:r>
      <w:r w:rsidRPr="00E074F6">
        <w:rPr>
          <w:rFonts w:eastAsia="Arial" w:cs="Arial"/>
          <w:kern w:val="0"/>
          <w:lang w:val="en-IN"/>
          <w14:ligatures w14:val="none"/>
        </w:rPr>
        <w:t>use</w:t>
      </w:r>
      <w:r w:rsidRPr="00E074F6">
        <w:rPr>
          <w:rFonts w:eastAsia="Arial" w:cs="Arial"/>
          <w:spacing w:val="40"/>
          <w:kern w:val="0"/>
          <w:lang w:val="en-IN"/>
          <w14:ligatures w14:val="none"/>
        </w:rPr>
        <w:t xml:space="preserve"> </w:t>
      </w:r>
      <w:r w:rsidRPr="00E074F6">
        <w:rPr>
          <w:rFonts w:eastAsia="Arial" w:cs="Arial"/>
          <w:kern w:val="0"/>
          <w:lang w:val="en-IN"/>
          <w14:ligatures w14:val="none"/>
        </w:rPr>
        <w:t>should</w:t>
      </w:r>
      <w:r w:rsidRPr="00E074F6">
        <w:rPr>
          <w:rFonts w:eastAsia="Arial" w:cs="Arial"/>
          <w:spacing w:val="40"/>
          <w:kern w:val="0"/>
          <w:lang w:val="en-IN"/>
          <w14:ligatures w14:val="none"/>
        </w:rPr>
        <w:t xml:space="preserve"> </w:t>
      </w:r>
      <w:r w:rsidRPr="00E074F6">
        <w:rPr>
          <w:rFonts w:eastAsia="Arial" w:cs="Arial"/>
          <w:kern w:val="0"/>
          <w:lang w:val="en-IN"/>
          <w14:ligatures w14:val="none"/>
        </w:rPr>
        <w:t>be made barrier free.  India has also signed and ratified the UN Convention on Rights of Persons with Disabilities that casts an obligation on the member states in its Article 9 'Accessibility', to enable persons with disabilities to live independently and participate fully in all aspects of life.</w:t>
      </w:r>
    </w:p>
    <w:p w14:paraId="62D548B8" w14:textId="77777777" w:rsidR="00E074F6" w:rsidRPr="00E074F6" w:rsidRDefault="00E074F6" w:rsidP="00E074F6">
      <w:pPr>
        <w:widowControl w:val="0"/>
        <w:autoSpaceDE w:val="0"/>
        <w:autoSpaceDN w:val="0"/>
        <w:spacing w:before="240" w:after="240" w:line="276" w:lineRule="auto"/>
        <w:ind w:right="26"/>
        <w:jc w:val="both"/>
        <w:rPr>
          <w:rFonts w:eastAsia="Arial" w:cs="Arial"/>
          <w:kern w:val="0"/>
          <w:lang w:val="en-IN"/>
          <w14:ligatures w14:val="none"/>
        </w:rPr>
      </w:pPr>
      <w:r w:rsidRPr="00E074F6">
        <w:rPr>
          <w:rFonts w:eastAsia="Arial" w:cs="Arial"/>
          <w:kern w:val="0"/>
          <w:lang w:val="en-IN"/>
          <w14:ligatures w14:val="none"/>
        </w:rPr>
        <w:t>In this revision of the standard, assistance has also been derived from the following publications:</w:t>
      </w:r>
    </w:p>
    <w:tbl>
      <w:tblPr>
        <w:tblStyle w:val="TableGrid"/>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73"/>
        <w:gridCol w:w="6748"/>
      </w:tblGrid>
      <w:tr w:rsidR="00F94989" w14:paraId="19A703E6" w14:textId="77777777" w:rsidTr="00C21422">
        <w:tc>
          <w:tcPr>
            <w:tcW w:w="2273" w:type="dxa"/>
          </w:tcPr>
          <w:p w14:paraId="235E441E" w14:textId="441842F7" w:rsidR="00F94989" w:rsidRDefault="00F94989" w:rsidP="00C21422">
            <w:pPr>
              <w:widowControl w:val="0"/>
              <w:tabs>
                <w:tab w:val="left" w:pos="1985"/>
              </w:tabs>
              <w:autoSpaceDE w:val="0"/>
              <w:autoSpaceDN w:val="0"/>
              <w:spacing w:after="0" w:line="276" w:lineRule="auto"/>
              <w:ind w:right="-46"/>
              <w:jc w:val="both"/>
              <w:rPr>
                <w:rFonts w:eastAsia="Arial" w:cs="Arial"/>
                <w:kern w:val="0"/>
                <w:lang w:val="en-IN"/>
                <w14:ligatures w14:val="none"/>
              </w:rPr>
            </w:pPr>
            <w:r w:rsidRPr="00E074F6">
              <w:rPr>
                <w:rFonts w:eastAsia="Arial" w:cs="Arial"/>
                <w:kern w:val="0"/>
                <w:lang w:val="en-IN"/>
                <w14:ligatures w14:val="none"/>
              </w:rPr>
              <w:t>ISO 21542 : 2021</w:t>
            </w:r>
          </w:p>
        </w:tc>
        <w:tc>
          <w:tcPr>
            <w:tcW w:w="6748" w:type="dxa"/>
          </w:tcPr>
          <w:p w14:paraId="7267F821" w14:textId="0960E8E7" w:rsidR="00F94989" w:rsidRDefault="00F94989" w:rsidP="00C21422">
            <w:pPr>
              <w:widowControl w:val="0"/>
              <w:tabs>
                <w:tab w:val="left" w:pos="1985"/>
              </w:tabs>
              <w:autoSpaceDE w:val="0"/>
              <w:autoSpaceDN w:val="0"/>
              <w:spacing w:after="0" w:line="276" w:lineRule="auto"/>
              <w:ind w:right="-46"/>
              <w:jc w:val="both"/>
              <w:rPr>
                <w:rFonts w:eastAsia="Arial" w:cs="Arial"/>
                <w:kern w:val="0"/>
                <w:lang w:val="en-IN"/>
                <w14:ligatures w14:val="none"/>
              </w:rPr>
            </w:pPr>
            <w:r w:rsidRPr="00E074F6">
              <w:rPr>
                <w:rFonts w:eastAsia="Arial" w:cs="Arial"/>
                <w:kern w:val="0"/>
                <w:lang w:val="en-IN"/>
                <w14:ligatures w14:val="none"/>
              </w:rPr>
              <w:t>Building</w:t>
            </w:r>
            <w:r w:rsidRPr="00E074F6">
              <w:rPr>
                <w:rFonts w:eastAsia="Arial" w:cs="Arial"/>
                <w:spacing w:val="40"/>
                <w:kern w:val="0"/>
                <w:lang w:val="en-IN"/>
                <w14:ligatures w14:val="none"/>
              </w:rPr>
              <w:t xml:space="preserve"> </w:t>
            </w:r>
            <w:r w:rsidRPr="00E074F6">
              <w:rPr>
                <w:rFonts w:eastAsia="Arial" w:cs="Arial"/>
                <w:kern w:val="0"/>
                <w:lang w:val="en-IN"/>
                <w14:ligatures w14:val="none"/>
              </w:rPr>
              <w:t>construction</w:t>
            </w:r>
            <w:r w:rsidRPr="00E074F6">
              <w:rPr>
                <w:rFonts w:eastAsia="Arial" w:cs="Arial"/>
                <w:spacing w:val="40"/>
                <w:kern w:val="0"/>
                <w:lang w:val="en-IN"/>
                <w14:ligatures w14:val="none"/>
              </w:rPr>
              <w:t xml:space="preserve"> </w:t>
            </w:r>
            <w:r w:rsidRPr="00E074F6">
              <w:rPr>
                <w:rFonts w:eastAsia="Arial" w:cs="Arial"/>
                <w:kern w:val="0"/>
                <w:lang w:val="en-IN"/>
                <w14:ligatures w14:val="none"/>
              </w:rPr>
              <w:t>—</w:t>
            </w:r>
            <w:r w:rsidRPr="00E074F6">
              <w:rPr>
                <w:rFonts w:eastAsia="Arial" w:cs="Arial"/>
                <w:spacing w:val="40"/>
                <w:kern w:val="0"/>
                <w:lang w:val="en-IN"/>
                <w14:ligatures w14:val="none"/>
              </w:rPr>
              <w:t xml:space="preserve"> </w:t>
            </w:r>
            <w:r w:rsidRPr="00E074F6">
              <w:rPr>
                <w:rFonts w:eastAsia="Arial" w:cs="Arial"/>
                <w:kern w:val="0"/>
                <w:lang w:val="en-IN"/>
                <w14:ligatures w14:val="none"/>
              </w:rPr>
              <w:t>Accessibility</w:t>
            </w:r>
            <w:r w:rsidRPr="00E074F6">
              <w:rPr>
                <w:rFonts w:eastAsia="Arial" w:cs="Arial"/>
                <w:spacing w:val="40"/>
                <w:kern w:val="0"/>
                <w:lang w:val="en-IN"/>
                <w14:ligatures w14:val="none"/>
              </w:rPr>
              <w:t xml:space="preserve"> </w:t>
            </w:r>
            <w:r w:rsidRPr="00E074F6">
              <w:rPr>
                <w:rFonts w:eastAsia="Arial" w:cs="Arial"/>
                <w:kern w:val="0"/>
                <w:lang w:val="en-IN"/>
                <w14:ligatures w14:val="none"/>
              </w:rPr>
              <w:t>and</w:t>
            </w:r>
            <w:r w:rsidRPr="00E074F6">
              <w:rPr>
                <w:rFonts w:eastAsia="Arial" w:cs="Arial"/>
                <w:spacing w:val="40"/>
                <w:kern w:val="0"/>
                <w:lang w:val="en-IN"/>
                <w14:ligatures w14:val="none"/>
              </w:rPr>
              <w:t xml:space="preserve"> </w:t>
            </w:r>
            <w:r w:rsidRPr="00E074F6">
              <w:rPr>
                <w:rFonts w:eastAsia="Arial" w:cs="Arial"/>
                <w:kern w:val="0"/>
                <w:lang w:val="en-IN"/>
                <w14:ligatures w14:val="none"/>
              </w:rPr>
              <w:t>usability of</w:t>
            </w:r>
            <w:r w:rsidRPr="00E074F6">
              <w:rPr>
                <w:rFonts w:eastAsia="Arial" w:cs="Arial"/>
                <w:spacing w:val="40"/>
                <w:kern w:val="0"/>
                <w:lang w:val="en-IN"/>
                <w14:ligatures w14:val="none"/>
              </w:rPr>
              <w:t xml:space="preserve"> </w:t>
            </w:r>
            <w:r w:rsidRPr="00E074F6">
              <w:rPr>
                <w:rFonts w:eastAsia="Arial" w:cs="Arial"/>
                <w:kern w:val="0"/>
                <w:lang w:val="en-IN"/>
                <w14:ligatures w14:val="none"/>
              </w:rPr>
              <w:t>the</w:t>
            </w:r>
            <w:r w:rsidRPr="00E074F6">
              <w:rPr>
                <w:rFonts w:eastAsia="Arial" w:cs="Arial"/>
                <w:spacing w:val="40"/>
                <w:kern w:val="0"/>
                <w:lang w:val="en-IN"/>
                <w14:ligatures w14:val="none"/>
              </w:rPr>
              <w:t xml:space="preserve"> </w:t>
            </w:r>
            <w:r w:rsidRPr="00E074F6">
              <w:rPr>
                <w:rFonts w:eastAsia="Arial" w:cs="Arial"/>
                <w:kern w:val="0"/>
                <w:lang w:val="en-IN"/>
                <w14:ligatures w14:val="none"/>
              </w:rPr>
              <w:t xml:space="preserve">built </w:t>
            </w:r>
            <w:r w:rsidRPr="00E074F6">
              <w:rPr>
                <w:rFonts w:eastAsia="Arial" w:cs="Arial"/>
                <w:spacing w:val="-2"/>
                <w:kern w:val="0"/>
                <w:lang w:val="en-IN"/>
                <w14:ligatures w14:val="none"/>
              </w:rPr>
              <w:t>environment</w:t>
            </w:r>
          </w:p>
        </w:tc>
      </w:tr>
      <w:tr w:rsidR="00F94989" w14:paraId="6205CF6A" w14:textId="77777777" w:rsidTr="00C21422">
        <w:tc>
          <w:tcPr>
            <w:tcW w:w="2273" w:type="dxa"/>
          </w:tcPr>
          <w:p w14:paraId="374D5669" w14:textId="1D022798" w:rsidR="00F94989" w:rsidRDefault="00F94989" w:rsidP="00C21422">
            <w:pPr>
              <w:widowControl w:val="0"/>
              <w:tabs>
                <w:tab w:val="left" w:pos="1985"/>
              </w:tabs>
              <w:autoSpaceDE w:val="0"/>
              <w:autoSpaceDN w:val="0"/>
              <w:spacing w:after="0" w:line="276" w:lineRule="auto"/>
              <w:ind w:right="-46"/>
              <w:jc w:val="both"/>
              <w:rPr>
                <w:rFonts w:eastAsia="Arial" w:cs="Arial"/>
                <w:kern w:val="0"/>
                <w:lang w:val="en-IN"/>
                <w14:ligatures w14:val="none"/>
              </w:rPr>
            </w:pPr>
            <w:r>
              <w:rPr>
                <w:rFonts w:eastAsia="Arial" w:cs="Arial"/>
                <w:kern w:val="0"/>
                <w:lang w:val="en-IN"/>
                <w14:ligatures w14:val="none"/>
              </w:rPr>
              <w:t>BS 8300-2:</w:t>
            </w:r>
            <w:r w:rsidR="006E3265">
              <w:rPr>
                <w:rFonts w:eastAsia="Arial" w:cs="Arial"/>
                <w:kern w:val="0"/>
                <w:lang w:val="en-IN"/>
                <w14:ligatures w14:val="none"/>
              </w:rPr>
              <w:t xml:space="preserve"> </w:t>
            </w:r>
            <w:r>
              <w:rPr>
                <w:rFonts w:eastAsia="Arial" w:cs="Arial"/>
                <w:kern w:val="0"/>
                <w:lang w:val="en-IN"/>
                <w14:ligatures w14:val="none"/>
              </w:rPr>
              <w:t>20</w:t>
            </w:r>
            <w:r w:rsidR="00585242">
              <w:rPr>
                <w:rFonts w:eastAsia="Arial" w:cs="Arial"/>
                <w:kern w:val="0"/>
                <w:lang w:val="en-IN"/>
                <w14:ligatures w14:val="none"/>
              </w:rPr>
              <w:t>18</w:t>
            </w:r>
          </w:p>
        </w:tc>
        <w:tc>
          <w:tcPr>
            <w:tcW w:w="6748" w:type="dxa"/>
          </w:tcPr>
          <w:p w14:paraId="2CF8DB67" w14:textId="05081F33" w:rsidR="00F94989" w:rsidRDefault="00B92AAC" w:rsidP="00C21422">
            <w:pPr>
              <w:widowControl w:val="0"/>
              <w:tabs>
                <w:tab w:val="left" w:pos="1985"/>
              </w:tabs>
              <w:autoSpaceDE w:val="0"/>
              <w:autoSpaceDN w:val="0"/>
              <w:spacing w:after="0" w:line="276" w:lineRule="auto"/>
              <w:ind w:right="-46"/>
              <w:jc w:val="both"/>
              <w:rPr>
                <w:rFonts w:eastAsia="Arial" w:cs="Arial"/>
                <w:kern w:val="0"/>
                <w:lang w:val="en-IN"/>
                <w14:ligatures w14:val="none"/>
              </w:rPr>
            </w:pPr>
            <w:r>
              <w:rPr>
                <w:rFonts w:eastAsia="Arial" w:cs="Arial"/>
                <w:kern w:val="0"/>
                <w:lang w:val="en-IN"/>
                <w14:ligatures w14:val="none"/>
              </w:rPr>
              <w:t xml:space="preserve">Design for an accessible and inclusive built environment Part 2: Buildings </w:t>
            </w:r>
            <w:r w:rsidR="00A059FE" w:rsidRPr="00E074F6">
              <w:rPr>
                <w:rFonts w:eastAsia="Arial" w:cs="Arial"/>
                <w:kern w:val="0"/>
                <w:lang w:val="en-IN"/>
                <w14:ligatures w14:val="none"/>
              </w:rPr>
              <w:t>—</w:t>
            </w:r>
            <w:r w:rsidR="00A059FE">
              <w:rPr>
                <w:rFonts w:eastAsia="Arial" w:cs="Arial"/>
                <w:kern w:val="0"/>
                <w:lang w:val="en-IN"/>
                <w14:ligatures w14:val="none"/>
              </w:rPr>
              <w:t xml:space="preserve"> Code of practice</w:t>
            </w:r>
          </w:p>
        </w:tc>
      </w:tr>
    </w:tbl>
    <w:p w14:paraId="3636677F" w14:textId="3B71530A" w:rsidR="00E074F6" w:rsidRPr="00E074F6" w:rsidRDefault="00E074F6" w:rsidP="00E074F6">
      <w:pPr>
        <w:widowControl w:val="0"/>
        <w:autoSpaceDE w:val="0"/>
        <w:autoSpaceDN w:val="0"/>
        <w:spacing w:before="240" w:after="240" w:line="276" w:lineRule="auto"/>
        <w:ind w:right="-64"/>
        <w:jc w:val="both"/>
        <w:rPr>
          <w:rFonts w:eastAsia="Arial" w:cs="Arial"/>
          <w:kern w:val="0"/>
          <w:lang w:val="en-IN"/>
          <w14:ligatures w14:val="none"/>
        </w:rPr>
      </w:pPr>
      <w:r w:rsidRPr="00E074F6">
        <w:rPr>
          <w:rFonts w:eastAsia="Arial" w:cs="Arial"/>
          <w:kern w:val="0"/>
          <w:lang w:val="en-IN"/>
          <w14:ligatures w14:val="none"/>
        </w:rPr>
        <w:t>This standard contributes to the UN Sustainable Development Goal 10: ‘Reduced inequalities’ particularly its target to empower and promote the social, economic and political inclusion of all and Goal 11: ‘Sustainable cities and communities’, particularly its target to provide access to safe, affordable, accessible and sustainable transport systems for all.</w:t>
      </w:r>
    </w:p>
    <w:p w14:paraId="25445DA4" w14:textId="6213B8FF" w:rsidR="006222EF" w:rsidRDefault="006222EF" w:rsidP="00E074F6">
      <w:pPr>
        <w:widowControl w:val="0"/>
        <w:autoSpaceDE w:val="0"/>
        <w:autoSpaceDN w:val="0"/>
        <w:spacing w:before="240" w:after="240" w:line="276" w:lineRule="auto"/>
        <w:ind w:right="-64"/>
        <w:jc w:val="both"/>
        <w:rPr>
          <w:rFonts w:eastAsia="Arial" w:cs="Arial"/>
          <w:kern w:val="0"/>
          <w:lang w:val="en-IN"/>
          <w14:ligatures w14:val="none"/>
        </w:rPr>
      </w:pPr>
      <w:r>
        <w:rPr>
          <w:rFonts w:eastAsia="Arial" w:cs="Arial"/>
          <w:kern w:val="0"/>
          <w:lang w:val="en-IN"/>
          <w14:ligatures w14:val="none"/>
        </w:rPr>
        <w:lastRenderedPageBreak/>
        <w:t xml:space="preserve">The composition of the Committee responsible for the formulation of this </w:t>
      </w:r>
      <w:r w:rsidR="00380470">
        <w:rPr>
          <w:rFonts w:eastAsia="Arial" w:cs="Arial"/>
          <w:kern w:val="0"/>
          <w:lang w:val="en-IN"/>
          <w14:ligatures w14:val="none"/>
        </w:rPr>
        <w:t>standard is given in Annex A.</w:t>
      </w:r>
    </w:p>
    <w:p w14:paraId="602D5451" w14:textId="5F1AE15C" w:rsidR="00E074F6" w:rsidRPr="00E074F6" w:rsidRDefault="00E074F6" w:rsidP="00E074F6">
      <w:pPr>
        <w:widowControl w:val="0"/>
        <w:autoSpaceDE w:val="0"/>
        <w:autoSpaceDN w:val="0"/>
        <w:spacing w:before="240" w:after="240" w:line="276" w:lineRule="auto"/>
        <w:ind w:right="-64"/>
        <w:jc w:val="both"/>
        <w:rPr>
          <w:rFonts w:eastAsia="Arial" w:cs="Arial"/>
          <w:kern w:val="0"/>
          <w:lang w:val="en-IN"/>
          <w14:ligatures w14:val="none"/>
        </w:rPr>
      </w:pPr>
      <w:r w:rsidRPr="00E074F6">
        <w:rPr>
          <w:rFonts w:eastAsia="Arial" w:cs="Arial"/>
          <w:kern w:val="0"/>
          <w:lang w:val="en-IN"/>
          <w14:ligatures w14:val="none"/>
        </w:rPr>
        <w:t>For the purpose of deciding whether a particular requirement of this standard is complied</w:t>
      </w:r>
      <w:r w:rsidRPr="00E074F6">
        <w:rPr>
          <w:rFonts w:eastAsia="Arial" w:cs="Arial"/>
          <w:spacing w:val="29"/>
          <w:kern w:val="0"/>
          <w:lang w:val="en-IN"/>
          <w14:ligatures w14:val="none"/>
        </w:rPr>
        <w:t xml:space="preserve"> </w:t>
      </w:r>
      <w:r w:rsidRPr="00E074F6">
        <w:rPr>
          <w:rFonts w:eastAsia="Arial" w:cs="Arial"/>
          <w:kern w:val="0"/>
          <w:lang w:val="en-IN"/>
          <w14:ligatures w14:val="none"/>
        </w:rPr>
        <w:t>with</w:t>
      </w:r>
      <w:r w:rsidRPr="00E074F6">
        <w:rPr>
          <w:rFonts w:eastAsia="Arial" w:cs="Arial"/>
          <w:spacing w:val="24"/>
          <w:kern w:val="0"/>
          <w:lang w:val="en-IN"/>
          <w14:ligatures w14:val="none"/>
        </w:rPr>
        <w:t xml:space="preserve"> </w:t>
      </w:r>
      <w:r w:rsidRPr="00E074F6">
        <w:rPr>
          <w:rFonts w:eastAsia="Arial" w:cs="Arial"/>
          <w:kern w:val="0"/>
          <w:lang w:val="en-IN"/>
          <w14:ligatures w14:val="none"/>
        </w:rPr>
        <w:t>the</w:t>
      </w:r>
      <w:r w:rsidRPr="00E074F6">
        <w:rPr>
          <w:rFonts w:eastAsia="Arial" w:cs="Arial"/>
          <w:spacing w:val="28"/>
          <w:kern w:val="0"/>
          <w:lang w:val="en-IN"/>
          <w14:ligatures w14:val="none"/>
        </w:rPr>
        <w:t xml:space="preserve"> </w:t>
      </w:r>
      <w:r w:rsidRPr="00E074F6">
        <w:rPr>
          <w:rFonts w:eastAsia="Arial" w:cs="Arial"/>
          <w:kern w:val="0"/>
          <w:lang w:val="en-IN"/>
          <w14:ligatures w14:val="none"/>
        </w:rPr>
        <w:t>final</w:t>
      </w:r>
      <w:r w:rsidRPr="00E074F6">
        <w:rPr>
          <w:rFonts w:eastAsia="Arial" w:cs="Arial"/>
          <w:spacing w:val="27"/>
          <w:kern w:val="0"/>
          <w:lang w:val="en-IN"/>
          <w14:ligatures w14:val="none"/>
        </w:rPr>
        <w:t xml:space="preserve"> </w:t>
      </w:r>
      <w:r w:rsidRPr="00E074F6">
        <w:rPr>
          <w:rFonts w:eastAsia="Arial" w:cs="Arial"/>
          <w:kern w:val="0"/>
          <w:lang w:val="en-IN"/>
          <w14:ligatures w14:val="none"/>
        </w:rPr>
        <w:t>value,</w:t>
      </w:r>
      <w:r w:rsidRPr="00E074F6">
        <w:rPr>
          <w:rFonts w:eastAsia="Arial" w:cs="Arial"/>
          <w:spacing w:val="28"/>
          <w:kern w:val="0"/>
          <w:lang w:val="en-IN"/>
          <w14:ligatures w14:val="none"/>
        </w:rPr>
        <w:t xml:space="preserve"> </w:t>
      </w:r>
      <w:r w:rsidRPr="00E074F6">
        <w:rPr>
          <w:rFonts w:eastAsia="Arial" w:cs="Arial"/>
          <w:kern w:val="0"/>
          <w:lang w:val="en-IN"/>
          <w14:ligatures w14:val="none"/>
        </w:rPr>
        <w:t>observed</w:t>
      </w:r>
      <w:r w:rsidRPr="00E074F6">
        <w:rPr>
          <w:rFonts w:eastAsia="Arial" w:cs="Arial"/>
          <w:spacing w:val="28"/>
          <w:kern w:val="0"/>
          <w:lang w:val="en-IN"/>
          <w14:ligatures w14:val="none"/>
        </w:rPr>
        <w:t xml:space="preserve"> </w:t>
      </w:r>
      <w:r w:rsidRPr="00E074F6">
        <w:rPr>
          <w:rFonts w:eastAsia="Arial" w:cs="Arial"/>
          <w:kern w:val="0"/>
          <w:lang w:val="en-IN"/>
          <w14:ligatures w14:val="none"/>
        </w:rPr>
        <w:t>or</w:t>
      </w:r>
      <w:r w:rsidRPr="00E074F6">
        <w:rPr>
          <w:rFonts w:eastAsia="Arial" w:cs="Arial"/>
          <w:spacing w:val="27"/>
          <w:kern w:val="0"/>
          <w:lang w:val="en-IN"/>
          <w14:ligatures w14:val="none"/>
        </w:rPr>
        <w:t xml:space="preserve"> </w:t>
      </w:r>
      <w:r w:rsidRPr="00E074F6">
        <w:rPr>
          <w:rFonts w:eastAsia="Arial" w:cs="Arial"/>
          <w:kern w:val="0"/>
          <w:lang w:val="en-IN"/>
          <w14:ligatures w14:val="none"/>
        </w:rPr>
        <w:t>calculated,</w:t>
      </w:r>
      <w:r w:rsidRPr="00E074F6">
        <w:rPr>
          <w:rFonts w:eastAsia="Arial" w:cs="Arial"/>
          <w:spacing w:val="31"/>
          <w:kern w:val="0"/>
          <w:lang w:val="en-IN"/>
          <w14:ligatures w14:val="none"/>
        </w:rPr>
        <w:t xml:space="preserve"> </w:t>
      </w:r>
      <w:r w:rsidRPr="00E074F6">
        <w:rPr>
          <w:rFonts w:eastAsia="Arial" w:cs="Arial"/>
          <w:kern w:val="0"/>
          <w:lang w:val="en-IN"/>
          <w14:ligatures w14:val="none"/>
        </w:rPr>
        <w:t>expressing</w:t>
      </w:r>
      <w:r w:rsidRPr="00E074F6">
        <w:rPr>
          <w:rFonts w:eastAsia="Arial" w:cs="Arial"/>
          <w:spacing w:val="24"/>
          <w:kern w:val="0"/>
          <w:lang w:val="en-IN"/>
          <w14:ligatures w14:val="none"/>
        </w:rPr>
        <w:t xml:space="preserve"> </w:t>
      </w:r>
      <w:r w:rsidRPr="00E074F6">
        <w:rPr>
          <w:rFonts w:eastAsia="Arial" w:cs="Arial"/>
          <w:kern w:val="0"/>
          <w:lang w:val="en-IN"/>
          <w14:ligatures w14:val="none"/>
        </w:rPr>
        <w:t>the</w:t>
      </w:r>
      <w:r w:rsidRPr="00E074F6">
        <w:rPr>
          <w:rFonts w:eastAsia="Arial" w:cs="Arial"/>
          <w:spacing w:val="24"/>
          <w:kern w:val="0"/>
          <w:lang w:val="en-IN"/>
          <w14:ligatures w14:val="none"/>
        </w:rPr>
        <w:t xml:space="preserve"> </w:t>
      </w:r>
      <w:r w:rsidRPr="00E074F6">
        <w:rPr>
          <w:rFonts w:eastAsia="Arial" w:cs="Arial"/>
          <w:kern w:val="0"/>
          <w:lang w:val="en-IN"/>
          <w14:ligatures w14:val="none"/>
        </w:rPr>
        <w:t>result</w:t>
      </w:r>
      <w:r w:rsidRPr="00E074F6">
        <w:rPr>
          <w:rFonts w:eastAsia="Arial" w:cs="Arial"/>
          <w:spacing w:val="31"/>
          <w:kern w:val="0"/>
          <w:lang w:val="en-IN"/>
          <w14:ligatures w14:val="none"/>
        </w:rPr>
        <w:t xml:space="preserve"> </w:t>
      </w:r>
      <w:r w:rsidRPr="00E074F6">
        <w:rPr>
          <w:rFonts w:eastAsia="Arial" w:cs="Arial"/>
          <w:kern w:val="0"/>
          <w:lang w:val="en-IN"/>
          <w14:ligatures w14:val="none"/>
        </w:rPr>
        <w:t>of</w:t>
      </w:r>
      <w:r w:rsidRPr="00E074F6">
        <w:rPr>
          <w:rFonts w:eastAsia="Arial" w:cs="Arial"/>
          <w:spacing w:val="28"/>
          <w:kern w:val="0"/>
          <w:lang w:val="en-IN"/>
          <w14:ligatures w14:val="none"/>
        </w:rPr>
        <w:t xml:space="preserve"> </w:t>
      </w:r>
      <w:r w:rsidRPr="00E074F6">
        <w:rPr>
          <w:rFonts w:eastAsia="Arial" w:cs="Arial"/>
          <w:kern w:val="0"/>
          <w:lang w:val="en-IN"/>
          <w14:ligatures w14:val="none"/>
        </w:rPr>
        <w:t>a</w:t>
      </w:r>
      <w:r w:rsidRPr="00E074F6">
        <w:rPr>
          <w:rFonts w:eastAsia="Arial" w:cs="Arial"/>
          <w:spacing w:val="25"/>
          <w:kern w:val="0"/>
          <w:lang w:val="en-IN"/>
          <w14:ligatures w14:val="none"/>
        </w:rPr>
        <w:t xml:space="preserve"> </w:t>
      </w:r>
      <w:r w:rsidRPr="00E074F6">
        <w:rPr>
          <w:rFonts w:eastAsia="Arial" w:cs="Arial"/>
          <w:kern w:val="0"/>
          <w:lang w:val="en-IN"/>
          <w14:ligatures w14:val="none"/>
        </w:rPr>
        <w:t>test or analysis</w:t>
      </w:r>
      <w:r w:rsidRPr="00E074F6">
        <w:rPr>
          <w:rFonts w:eastAsia="Arial" w:cs="Arial"/>
          <w:spacing w:val="40"/>
          <w:kern w:val="0"/>
          <w:lang w:val="en-IN"/>
          <w14:ligatures w14:val="none"/>
        </w:rPr>
        <w:t xml:space="preserve"> </w:t>
      </w:r>
      <w:r w:rsidRPr="00E074F6">
        <w:rPr>
          <w:rFonts w:eastAsia="Arial" w:cs="Arial"/>
          <w:kern w:val="0"/>
          <w:lang w:val="en-IN"/>
          <w14:ligatures w14:val="none"/>
        </w:rPr>
        <w:t>shall be rounded off in accordance with IS 2 :2022 ‘Rules for rounding off numerical values (</w:t>
      </w:r>
      <w:r w:rsidRPr="00E074F6">
        <w:rPr>
          <w:rFonts w:eastAsia="Arial" w:cs="Arial"/>
          <w:i/>
          <w:iCs/>
          <w:kern w:val="0"/>
          <w:lang w:val="en-IN"/>
          <w14:ligatures w14:val="none"/>
        </w:rPr>
        <w:t>second revision</w:t>
      </w:r>
      <w:r w:rsidRPr="00E074F6">
        <w:rPr>
          <w:rFonts w:eastAsia="Arial" w:cs="Arial"/>
          <w:kern w:val="0"/>
          <w:lang w:val="en-IN"/>
          <w14:ligatures w14:val="none"/>
        </w:rPr>
        <w:t>)’.  The number of significant places retained in the rounded off</w:t>
      </w:r>
      <w:r w:rsidRPr="00E074F6">
        <w:rPr>
          <w:rFonts w:eastAsia="Arial" w:cs="Arial"/>
          <w:spacing w:val="28"/>
          <w:kern w:val="0"/>
          <w:lang w:val="en-IN"/>
          <w14:ligatures w14:val="none"/>
        </w:rPr>
        <w:t xml:space="preserve"> </w:t>
      </w:r>
      <w:r w:rsidRPr="00E074F6">
        <w:rPr>
          <w:rFonts w:eastAsia="Arial" w:cs="Arial"/>
          <w:kern w:val="0"/>
          <w:lang w:val="en-IN"/>
          <w14:ligatures w14:val="none"/>
        </w:rPr>
        <w:t>value should be the same as that of the specified value in this standard.</w:t>
      </w:r>
    </w:p>
    <w:p w14:paraId="74201761" w14:textId="77777777" w:rsidR="00E074F6" w:rsidRPr="00E074F6" w:rsidRDefault="00E074F6" w:rsidP="00E074F6">
      <w:pPr>
        <w:spacing w:line="276" w:lineRule="auto"/>
        <w:rPr>
          <w:rFonts w:eastAsia="Calibri" w:cs="Arial"/>
          <w:color w:val="000000"/>
          <w:kern w:val="0"/>
          <w:szCs w:val="24"/>
          <w:lang w:val="en-IN" w:bidi="hi-IN"/>
          <w14:ligatures w14:val="none"/>
        </w:rPr>
      </w:pPr>
      <w:r w:rsidRPr="00E074F6">
        <w:rPr>
          <w:rFonts w:eastAsia="Calibri" w:cs="Arial"/>
          <w:kern w:val="0"/>
          <w:sz w:val="22"/>
          <w:lang w:val="en-IN" w:bidi="ta-IN"/>
          <w14:ligatures w14:val="none"/>
        </w:rPr>
        <w:br w:type="page"/>
      </w:r>
    </w:p>
    <w:p w14:paraId="0AD1BCCF" w14:textId="0CC23544" w:rsidR="00E074F6" w:rsidRPr="00E074F6" w:rsidRDefault="00E074F6" w:rsidP="00E074F6">
      <w:pPr>
        <w:widowControl w:val="0"/>
        <w:autoSpaceDE w:val="0"/>
        <w:autoSpaceDN w:val="0"/>
        <w:spacing w:before="240" w:after="240" w:line="276" w:lineRule="auto"/>
        <w:jc w:val="center"/>
        <w:rPr>
          <w:rFonts w:eastAsia="Arial" w:cs="Arial"/>
          <w:i/>
          <w:iCs/>
          <w:kern w:val="0"/>
          <w:szCs w:val="24"/>
          <w:lang w:val="en-IN"/>
          <w14:ligatures w14:val="none"/>
        </w:rPr>
      </w:pPr>
      <w:r w:rsidRPr="00E074F6">
        <w:rPr>
          <w:rFonts w:eastAsia="Arial" w:cs="Arial"/>
          <w:i/>
          <w:iCs/>
          <w:kern w:val="0"/>
          <w:szCs w:val="24"/>
          <w:lang w:val="en-IN"/>
          <w14:ligatures w14:val="none"/>
        </w:rPr>
        <w:lastRenderedPageBreak/>
        <w:t>Indian</w:t>
      </w:r>
      <w:r w:rsidRPr="00E074F6">
        <w:rPr>
          <w:rFonts w:eastAsia="Arial" w:cs="Arial"/>
          <w:i/>
          <w:iCs/>
          <w:spacing w:val="15"/>
          <w:kern w:val="0"/>
          <w:szCs w:val="24"/>
          <w:lang w:val="en-IN"/>
          <w14:ligatures w14:val="none"/>
        </w:rPr>
        <w:t xml:space="preserve"> </w:t>
      </w:r>
      <w:r w:rsidRPr="00E074F6">
        <w:rPr>
          <w:rFonts w:eastAsia="Arial" w:cs="Arial"/>
          <w:i/>
          <w:iCs/>
          <w:kern w:val="0"/>
          <w:szCs w:val="24"/>
          <w:lang w:val="en-IN"/>
          <w14:ligatures w14:val="none"/>
        </w:rPr>
        <w:t>Standard</w:t>
      </w:r>
    </w:p>
    <w:p w14:paraId="2B44FB9C" w14:textId="77777777" w:rsidR="00E074F6" w:rsidRPr="00E074F6" w:rsidRDefault="00E074F6" w:rsidP="00E074F6">
      <w:pPr>
        <w:widowControl w:val="0"/>
        <w:autoSpaceDE w:val="0"/>
        <w:autoSpaceDN w:val="0"/>
        <w:spacing w:before="240" w:after="240" w:line="276" w:lineRule="auto"/>
        <w:ind w:left="720"/>
        <w:jc w:val="center"/>
        <w:rPr>
          <w:rFonts w:eastAsia="Arial" w:cs="Arial"/>
          <w:b/>
          <w:bCs/>
          <w:kern w:val="0"/>
          <w:szCs w:val="24"/>
          <w:lang w:val="en-IN"/>
          <w14:ligatures w14:val="none"/>
        </w:rPr>
      </w:pPr>
      <w:r w:rsidRPr="00E074F6">
        <w:rPr>
          <w:rFonts w:eastAsia="Arial" w:cs="Arial"/>
          <w:b/>
          <w:bCs/>
          <w:kern w:val="0"/>
          <w:szCs w:val="24"/>
          <w:lang w:val="en-IN"/>
          <w14:ligatures w14:val="none"/>
        </w:rPr>
        <w:t>REQUIREMENTS FOR ACCESSIBILITY IN BUILT ENVIRONMENT FOR OLDER ADULTS AND PERSONS WITH DISABILITIES</w:t>
      </w:r>
    </w:p>
    <w:p w14:paraId="1075622C" w14:textId="0BDE10DF" w:rsidR="00E074F6" w:rsidRPr="00E074F6" w:rsidRDefault="00E074F6" w:rsidP="0022259C">
      <w:pPr>
        <w:widowControl w:val="0"/>
        <w:autoSpaceDE w:val="0"/>
        <w:autoSpaceDN w:val="0"/>
        <w:spacing w:before="240" w:after="240" w:line="276" w:lineRule="auto"/>
        <w:jc w:val="center"/>
        <w:rPr>
          <w:rFonts w:eastAsia="Arial" w:cs="Arial"/>
          <w:kern w:val="0"/>
          <w:szCs w:val="24"/>
          <w:lang w:val="en-IN"/>
          <w14:ligatures w14:val="none"/>
        </w:rPr>
      </w:pPr>
      <w:r w:rsidRPr="00E074F6">
        <w:rPr>
          <w:rFonts w:eastAsia="Arial" w:cs="Arial"/>
          <w:kern w:val="0"/>
          <w:szCs w:val="24"/>
          <w:lang w:val="en-IN"/>
          <w14:ligatures w14:val="none"/>
        </w:rPr>
        <w:t>(</w:t>
      </w:r>
      <w:r w:rsidRPr="00E074F6">
        <w:rPr>
          <w:rFonts w:eastAsia="Arial" w:cs="Arial"/>
          <w:i/>
          <w:iCs/>
          <w:kern w:val="0"/>
          <w:szCs w:val="24"/>
          <w:lang w:val="en-IN"/>
          <w14:ligatures w14:val="none"/>
        </w:rPr>
        <w:t>Second Revision</w:t>
      </w:r>
      <w:r w:rsidRPr="00E074F6">
        <w:rPr>
          <w:rFonts w:eastAsia="Arial" w:cs="Arial"/>
          <w:kern w:val="0"/>
          <w:szCs w:val="24"/>
          <w:lang w:val="en-IN"/>
          <w14:ligatures w14:val="none"/>
        </w:rPr>
        <w:t>)</w:t>
      </w:r>
    </w:p>
    <w:p w14:paraId="0243E4F1" w14:textId="77777777" w:rsidR="00E074F6" w:rsidRPr="00E074F6" w:rsidRDefault="00E074F6" w:rsidP="00E074F6">
      <w:pPr>
        <w:widowControl w:val="0"/>
        <w:autoSpaceDE w:val="0"/>
        <w:autoSpaceDN w:val="0"/>
        <w:spacing w:before="240" w:after="240" w:line="276" w:lineRule="auto"/>
        <w:jc w:val="both"/>
        <w:rPr>
          <w:rFonts w:eastAsia="Arial" w:cs="Arial"/>
          <w:b/>
          <w:kern w:val="0"/>
          <w:szCs w:val="24"/>
          <w:lang w:val="en-IN"/>
          <w14:ligatures w14:val="none"/>
        </w:rPr>
      </w:pPr>
      <w:r w:rsidRPr="00E074F6">
        <w:rPr>
          <w:rFonts w:eastAsia="Arial" w:cs="Arial"/>
          <w:b/>
          <w:spacing w:val="-2"/>
          <w:kern w:val="0"/>
          <w:szCs w:val="24"/>
          <w:lang w:val="en-IN"/>
          <w14:ligatures w14:val="none"/>
        </w:rPr>
        <w:t>1   SCOPE</w:t>
      </w:r>
    </w:p>
    <w:p w14:paraId="01B29273" w14:textId="44C76B60" w:rsidR="00E074F6" w:rsidRPr="00E074F6" w:rsidRDefault="00E074F6" w:rsidP="00E074F6">
      <w:pPr>
        <w:widowControl w:val="0"/>
        <w:autoSpaceDE w:val="0"/>
        <w:autoSpaceDN w:val="0"/>
        <w:spacing w:before="240" w:after="240" w:line="276" w:lineRule="auto"/>
        <w:jc w:val="both"/>
        <w:rPr>
          <w:rFonts w:eastAsia="Arial" w:cs="Arial"/>
          <w:kern w:val="0"/>
          <w:szCs w:val="24"/>
          <w:lang w:val="en-IN"/>
          <w14:ligatures w14:val="none"/>
        </w:rPr>
      </w:pPr>
      <w:r w:rsidRPr="00E074F6">
        <w:rPr>
          <w:rFonts w:eastAsia="Arial" w:cs="Arial"/>
          <w:kern w:val="0"/>
          <w:szCs w:val="24"/>
          <w:lang w:val="en-IN"/>
          <w14:ligatures w14:val="none"/>
        </w:rPr>
        <w:t>This standard deals with the</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requirements</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of barrier</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free</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access</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to,</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movement</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within</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 xml:space="preserve">and around buildings, by the elderly persons and persons with disabilities who may have non-ambulatory disabilities, ambulatory disabilities, sight disabilities, hearing disabilities, disabilities </w:t>
      </w:r>
      <w:r w:rsidR="00B51D3B">
        <w:rPr>
          <w:rFonts w:eastAsia="Arial" w:cs="Arial"/>
          <w:kern w:val="0"/>
          <w:szCs w:val="24"/>
          <w:lang w:val="en-IN"/>
          <w14:ligatures w14:val="none"/>
        </w:rPr>
        <w:t>due to</w:t>
      </w:r>
      <w:r w:rsidRPr="00E074F6">
        <w:rPr>
          <w:rFonts w:eastAsia="Arial" w:cs="Arial"/>
          <w:kern w:val="0"/>
          <w:szCs w:val="24"/>
          <w:lang w:val="en-IN"/>
          <w14:ligatures w14:val="none"/>
        </w:rPr>
        <w:t xml:space="preserve"> incoordination, ageing, allergies, heart and lung diseases, epilepsy, haemophilia, incontinence, enterostomy, etc.</w:t>
      </w:r>
    </w:p>
    <w:p w14:paraId="3AA8EF4A" w14:textId="77777777" w:rsidR="00E074F6" w:rsidRPr="00E074F6" w:rsidRDefault="00E074F6" w:rsidP="00E074F6">
      <w:pPr>
        <w:widowControl w:val="0"/>
        <w:autoSpaceDE w:val="0"/>
        <w:autoSpaceDN w:val="0"/>
        <w:spacing w:before="240" w:after="240" w:line="276" w:lineRule="auto"/>
        <w:jc w:val="both"/>
        <w:rPr>
          <w:rFonts w:eastAsia="Arial" w:cs="Arial"/>
          <w:kern w:val="0"/>
          <w:szCs w:val="24"/>
          <w:lang w:val="en-IN"/>
          <w14:ligatures w14:val="none"/>
        </w:rPr>
      </w:pPr>
      <w:r w:rsidRPr="00E074F6">
        <w:rPr>
          <w:rFonts w:eastAsia="Arial" w:cs="Arial"/>
          <w:kern w:val="0"/>
          <w:szCs w:val="24"/>
          <w:lang w:val="en-IN"/>
          <w14:ligatures w14:val="none"/>
        </w:rPr>
        <w:t xml:space="preserve">These requirements apply to all buildings and facilities open to and used by the public.  These shall also apply to all forms of public housing by the government/civic bodies or private developers.  It does not apply to individual private residences.  For extent of application of requirements covered under this standard to different building occupancy types, reference shall be made to </w:t>
      </w:r>
      <w:r w:rsidRPr="00E074F6">
        <w:rPr>
          <w:rFonts w:eastAsia="Arial" w:cs="Arial"/>
          <w:b/>
          <w:bCs/>
          <w:kern w:val="0"/>
          <w:szCs w:val="24"/>
          <w:lang w:val="en-IN"/>
          <w14:ligatures w14:val="none"/>
        </w:rPr>
        <w:t>5</w:t>
      </w:r>
      <w:r w:rsidRPr="00E074F6">
        <w:rPr>
          <w:rFonts w:eastAsia="Arial" w:cs="Arial"/>
          <w:kern w:val="0"/>
          <w:szCs w:val="24"/>
          <w:lang w:val="en-IN"/>
          <w14:ligatures w14:val="none"/>
        </w:rPr>
        <w:t>.</w:t>
      </w:r>
    </w:p>
    <w:p w14:paraId="7DF0CC7B" w14:textId="77777777" w:rsidR="00E074F6" w:rsidRPr="00E074F6" w:rsidRDefault="00E074F6" w:rsidP="00E074F6">
      <w:pPr>
        <w:widowControl w:val="0"/>
        <w:autoSpaceDE w:val="0"/>
        <w:autoSpaceDN w:val="0"/>
        <w:spacing w:before="240" w:after="240" w:line="276" w:lineRule="auto"/>
        <w:jc w:val="both"/>
        <w:rPr>
          <w:rFonts w:eastAsia="Arial" w:cs="Arial"/>
          <w:kern w:val="0"/>
          <w:szCs w:val="24"/>
          <w:lang w:val="en-IN"/>
          <w14:ligatures w14:val="none"/>
        </w:rPr>
      </w:pPr>
      <w:r w:rsidRPr="00E074F6">
        <w:rPr>
          <w:rFonts w:eastAsia="Arial" w:cs="Arial"/>
          <w:kern w:val="0"/>
          <w:szCs w:val="24"/>
          <w:lang w:val="en-IN"/>
          <w14:ligatures w14:val="none"/>
        </w:rPr>
        <w:t>The reference to the accessibility needs of persons with disabilities, made in this standard shall also mean a reference to such needs of the elderly persons, children, women and persons of short stature / dwarfism in so far as the concerned provision is applicable to the type of disabilities that may be associated therewith.</w:t>
      </w:r>
    </w:p>
    <w:p w14:paraId="19E184BF" w14:textId="23A1A725" w:rsidR="00E074F6" w:rsidRPr="00E074F6" w:rsidRDefault="00E074F6" w:rsidP="00E074F6">
      <w:pPr>
        <w:widowControl w:val="0"/>
        <w:autoSpaceDE w:val="0"/>
        <w:autoSpaceDN w:val="0"/>
        <w:spacing w:before="240" w:after="240" w:line="276" w:lineRule="auto"/>
        <w:jc w:val="both"/>
        <w:rPr>
          <w:rFonts w:eastAsia="Arial" w:cs="Arial"/>
          <w:b/>
          <w:kern w:val="0"/>
          <w:szCs w:val="24"/>
          <w:lang w:val="en-IN"/>
          <w14:ligatures w14:val="none"/>
        </w:rPr>
      </w:pPr>
      <w:r w:rsidRPr="00E074F6">
        <w:rPr>
          <w:rFonts w:eastAsia="Arial" w:cs="Arial"/>
          <w:b/>
          <w:kern w:val="0"/>
          <w:szCs w:val="24"/>
          <w:lang w:val="en-IN"/>
          <w14:ligatures w14:val="none"/>
        </w:rPr>
        <w:t>2   REFERENCES</w:t>
      </w:r>
    </w:p>
    <w:p w14:paraId="7BAE42D0" w14:textId="77777777" w:rsidR="00E074F6" w:rsidRPr="00E074F6" w:rsidRDefault="00E074F6" w:rsidP="00E074F6">
      <w:pPr>
        <w:widowControl w:val="0"/>
        <w:autoSpaceDE w:val="0"/>
        <w:autoSpaceDN w:val="0"/>
        <w:spacing w:before="240" w:after="240" w:line="276" w:lineRule="auto"/>
        <w:jc w:val="both"/>
        <w:rPr>
          <w:rFonts w:eastAsia="Arial" w:cs="Arial"/>
          <w:kern w:val="0"/>
          <w:szCs w:val="24"/>
          <w:lang w:val="en-IN"/>
          <w14:ligatures w14:val="none"/>
        </w:rPr>
      </w:pPr>
      <w:r w:rsidRPr="00E074F6">
        <w:rPr>
          <w:rFonts w:eastAsia="Arial" w:cs="Arial"/>
          <w:kern w:val="0"/>
          <w:szCs w:val="24"/>
          <w:lang w:val="en-IN"/>
          <w14:ligatures w14:val="none"/>
        </w:rPr>
        <w:t>The following standards contain provisions, which through reference in this text, constitute provisions of this standard.  At the time of publication, the editions indicated are valid.  All standards are subject to revision and parties to agreement based on this standard are encouraged to investigate the possibility of applying the most recent editions of the standards indicated below:</w:t>
      </w:r>
    </w:p>
    <w:tbl>
      <w:tblPr>
        <w:tblW w:w="5000" w:type="pct"/>
        <w:tblCellMar>
          <w:top w:w="85" w:type="dxa"/>
          <w:left w:w="57" w:type="dxa"/>
          <w:bottom w:w="85" w:type="dxa"/>
          <w:right w:w="57" w:type="dxa"/>
        </w:tblCellMar>
        <w:tblLook w:val="01E0" w:firstRow="1" w:lastRow="1" w:firstColumn="1" w:lastColumn="1" w:noHBand="0" w:noVBand="0"/>
      </w:tblPr>
      <w:tblGrid>
        <w:gridCol w:w="2280"/>
        <w:gridCol w:w="6746"/>
      </w:tblGrid>
      <w:tr w:rsidR="00E074F6" w:rsidRPr="00E074F6" w14:paraId="79FF5AF7" w14:textId="77777777">
        <w:trPr>
          <w:trHeight w:val="258"/>
        </w:trPr>
        <w:tc>
          <w:tcPr>
            <w:tcW w:w="1263" w:type="pct"/>
          </w:tcPr>
          <w:p w14:paraId="674624F0" w14:textId="77777777" w:rsidR="00E074F6" w:rsidRPr="00E074F6" w:rsidRDefault="00E074F6" w:rsidP="00E074F6">
            <w:pPr>
              <w:widowControl w:val="0"/>
              <w:autoSpaceDE w:val="0"/>
              <w:autoSpaceDN w:val="0"/>
              <w:spacing w:after="0" w:line="276" w:lineRule="auto"/>
              <w:jc w:val="center"/>
              <w:rPr>
                <w:rFonts w:eastAsia="Arial" w:cs="Arial"/>
                <w:i/>
                <w:iCs/>
                <w:kern w:val="0"/>
                <w:szCs w:val="24"/>
                <w:lang w:val="en-IN"/>
                <w14:ligatures w14:val="none"/>
              </w:rPr>
            </w:pPr>
            <w:r w:rsidRPr="00E074F6">
              <w:rPr>
                <w:rFonts w:eastAsia="Arial" w:cs="Arial"/>
                <w:i/>
                <w:iCs/>
                <w:kern w:val="0"/>
                <w:szCs w:val="24"/>
                <w:lang w:val="en-IN"/>
                <w14:ligatures w14:val="none"/>
              </w:rPr>
              <w:t>IS No.</w:t>
            </w:r>
          </w:p>
        </w:tc>
        <w:tc>
          <w:tcPr>
            <w:tcW w:w="3737" w:type="pct"/>
          </w:tcPr>
          <w:p w14:paraId="0904034D" w14:textId="77777777" w:rsidR="00E074F6" w:rsidRPr="00E074F6" w:rsidRDefault="00E074F6" w:rsidP="00E074F6">
            <w:pPr>
              <w:widowControl w:val="0"/>
              <w:autoSpaceDE w:val="0"/>
              <w:autoSpaceDN w:val="0"/>
              <w:spacing w:after="0" w:line="276" w:lineRule="auto"/>
              <w:jc w:val="center"/>
              <w:rPr>
                <w:rFonts w:eastAsia="Arial" w:cs="Arial"/>
                <w:i/>
                <w:iCs/>
                <w:kern w:val="0"/>
                <w:szCs w:val="24"/>
                <w:lang w:val="en-IN"/>
                <w14:ligatures w14:val="none"/>
              </w:rPr>
            </w:pPr>
            <w:r w:rsidRPr="00E074F6">
              <w:rPr>
                <w:rFonts w:eastAsia="Arial" w:cs="Arial"/>
                <w:i/>
                <w:iCs/>
                <w:kern w:val="0"/>
                <w:szCs w:val="24"/>
                <w:lang w:val="en-IN"/>
                <w14:ligatures w14:val="none"/>
              </w:rPr>
              <w:t>Title</w:t>
            </w:r>
          </w:p>
        </w:tc>
      </w:tr>
      <w:tr w:rsidR="00E21AA9" w:rsidRPr="00E074F6" w14:paraId="4FDEDB5B" w14:textId="77777777">
        <w:trPr>
          <w:trHeight w:val="258"/>
        </w:trPr>
        <w:tc>
          <w:tcPr>
            <w:tcW w:w="1263" w:type="pct"/>
          </w:tcPr>
          <w:p w14:paraId="5451A632" w14:textId="61BBAFEB" w:rsidR="00E21AA9" w:rsidRPr="00E074F6" w:rsidRDefault="00E21AA9" w:rsidP="00E21AA9">
            <w:pPr>
              <w:widowControl w:val="0"/>
              <w:autoSpaceDE w:val="0"/>
              <w:autoSpaceDN w:val="0"/>
              <w:spacing w:after="0" w:line="276" w:lineRule="auto"/>
              <w:rPr>
                <w:rFonts w:eastAsia="Arial" w:cs="Arial"/>
                <w:kern w:val="0"/>
                <w:szCs w:val="24"/>
                <w:lang w:val="en-IN"/>
                <w14:ligatures w14:val="none"/>
              </w:rPr>
            </w:pPr>
            <w:r>
              <w:rPr>
                <w:rFonts w:eastAsia="Arial" w:cs="Arial"/>
                <w:kern w:val="0"/>
                <w:lang w:val="en-IN"/>
                <w14:ligatures w14:val="none"/>
              </w:rPr>
              <w:t>IS 3646 (Part 1): 1992</w:t>
            </w:r>
          </w:p>
        </w:tc>
        <w:tc>
          <w:tcPr>
            <w:tcW w:w="3737" w:type="pct"/>
          </w:tcPr>
          <w:p w14:paraId="5B61BEBA" w14:textId="7858A6E8" w:rsidR="00E21AA9" w:rsidRPr="00E074F6" w:rsidRDefault="00E21AA9" w:rsidP="00E21AA9">
            <w:pPr>
              <w:widowControl w:val="0"/>
              <w:autoSpaceDE w:val="0"/>
              <w:autoSpaceDN w:val="0"/>
              <w:spacing w:after="0" w:line="276" w:lineRule="auto"/>
              <w:rPr>
                <w:rFonts w:eastAsia="Arial" w:cs="Arial"/>
                <w:kern w:val="0"/>
                <w:szCs w:val="24"/>
                <w:lang w:val="en-IN"/>
                <w14:ligatures w14:val="none"/>
              </w:rPr>
            </w:pPr>
            <w:r w:rsidRPr="003A2498">
              <w:rPr>
                <w:rFonts w:eastAsia="Arial" w:cs="Arial"/>
                <w:kern w:val="0"/>
                <w14:ligatures w14:val="none"/>
              </w:rPr>
              <w:t>Code of practice for interior illumination: Part 1 general requirements and recommendations for working interiors (</w:t>
            </w:r>
            <w:r w:rsidRPr="003A2498">
              <w:rPr>
                <w:rFonts w:eastAsia="Arial" w:cs="Arial"/>
                <w:i/>
                <w:iCs/>
                <w:kern w:val="0"/>
                <w14:ligatures w14:val="none"/>
              </w:rPr>
              <w:t>First Revision</w:t>
            </w:r>
            <w:r w:rsidRPr="003A2498">
              <w:rPr>
                <w:rFonts w:eastAsia="Arial" w:cs="Arial"/>
                <w:kern w:val="0"/>
                <w14:ligatures w14:val="none"/>
              </w:rPr>
              <w:t>)</w:t>
            </w:r>
          </w:p>
        </w:tc>
      </w:tr>
      <w:tr w:rsidR="00E21AA9" w:rsidRPr="00E074F6" w14:paraId="18354CF4" w14:textId="77777777">
        <w:trPr>
          <w:trHeight w:val="258"/>
        </w:trPr>
        <w:tc>
          <w:tcPr>
            <w:tcW w:w="1263" w:type="pct"/>
          </w:tcPr>
          <w:p w14:paraId="662B3C25" w14:textId="65904B0D" w:rsidR="00E21AA9" w:rsidRDefault="00E21AA9" w:rsidP="00E21AA9">
            <w:pPr>
              <w:widowControl w:val="0"/>
              <w:autoSpaceDE w:val="0"/>
              <w:autoSpaceDN w:val="0"/>
              <w:spacing w:after="0" w:line="276" w:lineRule="auto"/>
              <w:rPr>
                <w:rFonts w:eastAsia="Arial" w:cs="Arial"/>
                <w:kern w:val="0"/>
                <w:lang w:val="en-IN"/>
                <w14:ligatures w14:val="none"/>
              </w:rPr>
            </w:pPr>
            <w:r w:rsidRPr="00E074F6">
              <w:rPr>
                <w:rFonts w:eastAsia="Arial" w:cs="Arial"/>
                <w:kern w:val="0"/>
                <w:lang w:val="en-IN"/>
                <w14:ligatures w14:val="none"/>
              </w:rPr>
              <w:t>IS 4838 : 1990</w:t>
            </w:r>
          </w:p>
        </w:tc>
        <w:tc>
          <w:tcPr>
            <w:tcW w:w="3737" w:type="pct"/>
          </w:tcPr>
          <w:p w14:paraId="23AF53F9" w14:textId="6B9C2AA8" w:rsidR="00E21AA9" w:rsidRPr="003A2498" w:rsidRDefault="00E21AA9" w:rsidP="00E21AA9">
            <w:pPr>
              <w:widowControl w:val="0"/>
              <w:autoSpaceDE w:val="0"/>
              <w:autoSpaceDN w:val="0"/>
              <w:spacing w:after="0" w:line="276" w:lineRule="auto"/>
              <w:rPr>
                <w:rFonts w:eastAsia="Arial" w:cs="Arial"/>
                <w:kern w:val="0"/>
                <w14:ligatures w14:val="none"/>
              </w:rPr>
            </w:pPr>
            <w:r w:rsidRPr="00E074F6">
              <w:rPr>
                <w:rFonts w:eastAsia="Arial" w:cs="Arial"/>
                <w:kern w:val="0"/>
                <w:lang w:val="en-IN"/>
                <w14:ligatures w14:val="none"/>
              </w:rPr>
              <w:t>Anthropometric dimensions for school children age group 5 - 17 years (</w:t>
            </w:r>
            <w:r w:rsidRPr="00E074F6">
              <w:rPr>
                <w:rFonts w:eastAsia="Arial" w:cs="Arial"/>
                <w:i/>
                <w:iCs/>
                <w:kern w:val="0"/>
                <w:lang w:val="en-IN"/>
                <w14:ligatures w14:val="none"/>
              </w:rPr>
              <w:t>Second Revision</w:t>
            </w:r>
            <w:r w:rsidRPr="00E074F6">
              <w:rPr>
                <w:rFonts w:eastAsia="Arial" w:cs="Arial"/>
                <w:kern w:val="0"/>
                <w:lang w:val="en-IN"/>
                <w14:ligatures w14:val="none"/>
              </w:rPr>
              <w:t>)</w:t>
            </w:r>
          </w:p>
        </w:tc>
      </w:tr>
      <w:tr w:rsidR="00E21AA9" w:rsidRPr="00E074F6" w14:paraId="68CCDC48" w14:textId="77777777">
        <w:trPr>
          <w:trHeight w:val="517"/>
        </w:trPr>
        <w:tc>
          <w:tcPr>
            <w:tcW w:w="1263" w:type="pct"/>
          </w:tcPr>
          <w:p w14:paraId="33922094" w14:textId="77777777" w:rsidR="00E21AA9" w:rsidRPr="00E074F6" w:rsidRDefault="00E21AA9" w:rsidP="00E21AA9">
            <w:pPr>
              <w:widowControl w:val="0"/>
              <w:autoSpaceDE w:val="0"/>
              <w:autoSpaceDN w:val="0"/>
              <w:spacing w:after="0" w:line="276" w:lineRule="auto"/>
              <w:rPr>
                <w:rFonts w:eastAsia="Arial" w:cs="Arial"/>
                <w:kern w:val="0"/>
                <w:szCs w:val="24"/>
                <w:lang w:val="en-IN"/>
                <w14:ligatures w14:val="none"/>
              </w:rPr>
            </w:pPr>
            <w:r w:rsidRPr="00E074F6">
              <w:rPr>
                <w:rFonts w:eastAsia="Arial" w:cs="Arial"/>
                <w:kern w:val="0"/>
                <w:szCs w:val="24"/>
                <w:lang w:val="en-IN"/>
                <w14:ligatures w14:val="none"/>
              </w:rPr>
              <w:t>IS 6571 : 1991</w:t>
            </w:r>
          </w:p>
        </w:tc>
        <w:tc>
          <w:tcPr>
            <w:tcW w:w="3737" w:type="pct"/>
          </w:tcPr>
          <w:p w14:paraId="07F8A489" w14:textId="77777777" w:rsidR="00E21AA9" w:rsidRPr="00E074F6" w:rsidRDefault="00E21AA9" w:rsidP="00E21AA9">
            <w:pPr>
              <w:widowControl w:val="0"/>
              <w:autoSpaceDE w:val="0"/>
              <w:autoSpaceDN w:val="0"/>
              <w:spacing w:after="0" w:line="276" w:lineRule="auto"/>
              <w:rPr>
                <w:rFonts w:eastAsia="Arial" w:cs="Arial"/>
                <w:kern w:val="0"/>
                <w:szCs w:val="24"/>
                <w:lang w:val="en-IN"/>
                <w14:ligatures w14:val="none"/>
              </w:rPr>
            </w:pPr>
            <w:r w:rsidRPr="00E074F6">
              <w:rPr>
                <w:rFonts w:eastAsia="Arial" w:cs="Arial"/>
                <w:kern w:val="0"/>
                <w:szCs w:val="24"/>
                <w:lang w:val="en-IN"/>
                <w14:ligatures w14:val="none"/>
              </w:rPr>
              <w:t>Rehabilitation equipment — wheelchairs, non-folding, adult size, institutional model — Specification (</w:t>
            </w:r>
            <w:r w:rsidRPr="00E074F6">
              <w:rPr>
                <w:rFonts w:eastAsia="Arial" w:cs="Arial"/>
                <w:i/>
                <w:iCs/>
                <w:kern w:val="0"/>
                <w:szCs w:val="24"/>
                <w:lang w:val="en-IN"/>
                <w14:ligatures w14:val="none"/>
              </w:rPr>
              <w:t>First Revision</w:t>
            </w:r>
            <w:r w:rsidRPr="00E074F6">
              <w:rPr>
                <w:rFonts w:eastAsia="Arial" w:cs="Arial"/>
                <w:kern w:val="0"/>
                <w:szCs w:val="24"/>
                <w:lang w:val="en-IN"/>
                <w14:ligatures w14:val="none"/>
              </w:rPr>
              <w:t>)</w:t>
            </w:r>
          </w:p>
        </w:tc>
      </w:tr>
      <w:tr w:rsidR="00E21AA9" w:rsidRPr="00E074F6" w14:paraId="079E3C57" w14:textId="77777777">
        <w:trPr>
          <w:trHeight w:val="518"/>
        </w:trPr>
        <w:tc>
          <w:tcPr>
            <w:tcW w:w="1263" w:type="pct"/>
          </w:tcPr>
          <w:p w14:paraId="162B9F0F" w14:textId="77777777" w:rsidR="00E21AA9" w:rsidRPr="00E074F6" w:rsidRDefault="00E21AA9" w:rsidP="00E21AA9">
            <w:pPr>
              <w:widowControl w:val="0"/>
              <w:autoSpaceDE w:val="0"/>
              <w:autoSpaceDN w:val="0"/>
              <w:spacing w:after="0" w:line="276" w:lineRule="auto"/>
              <w:rPr>
                <w:rFonts w:eastAsia="Arial" w:cs="Arial"/>
                <w:kern w:val="0"/>
                <w:szCs w:val="24"/>
                <w:lang w:val="en-IN"/>
                <w14:ligatures w14:val="none"/>
              </w:rPr>
            </w:pPr>
            <w:r w:rsidRPr="00E074F6">
              <w:rPr>
                <w:rFonts w:eastAsia="Arial" w:cs="Arial"/>
                <w:kern w:val="0"/>
                <w:szCs w:val="24"/>
                <w:lang w:val="en-IN"/>
                <w14:ligatures w14:val="none"/>
              </w:rPr>
              <w:lastRenderedPageBreak/>
              <w:t>IS 7454 : 1991</w:t>
            </w:r>
          </w:p>
        </w:tc>
        <w:tc>
          <w:tcPr>
            <w:tcW w:w="3737" w:type="pct"/>
          </w:tcPr>
          <w:p w14:paraId="66E2031C" w14:textId="1E9B632D" w:rsidR="00E21AA9" w:rsidRPr="00E074F6" w:rsidRDefault="00E21AA9" w:rsidP="00AC2E68">
            <w:pPr>
              <w:widowControl w:val="0"/>
              <w:autoSpaceDE w:val="0"/>
              <w:autoSpaceDN w:val="0"/>
              <w:spacing w:after="0" w:line="276" w:lineRule="auto"/>
              <w:rPr>
                <w:rFonts w:eastAsia="Arial" w:cs="Arial"/>
                <w:kern w:val="0"/>
                <w:szCs w:val="24"/>
                <w:lang w:val="en-IN"/>
                <w14:ligatures w14:val="none"/>
              </w:rPr>
            </w:pPr>
            <w:r w:rsidRPr="00E074F6">
              <w:rPr>
                <w:rFonts w:eastAsia="Arial" w:cs="Arial"/>
                <w:kern w:val="0"/>
                <w:szCs w:val="24"/>
                <w:lang w:val="en-IN"/>
                <w14:ligatures w14:val="none"/>
              </w:rPr>
              <w:t>Rehabilitation equipment — wheelchairs, folding, adult size —</w:t>
            </w:r>
            <w:r w:rsidR="00AC2E68">
              <w:rPr>
                <w:rFonts w:eastAsia="Arial" w:cs="Arial"/>
                <w:kern w:val="0"/>
                <w:szCs w:val="24"/>
                <w:lang w:val="en-IN"/>
                <w14:ligatures w14:val="none"/>
              </w:rPr>
              <w:t xml:space="preserve"> </w:t>
            </w:r>
            <w:r w:rsidRPr="00E074F6">
              <w:rPr>
                <w:rFonts w:eastAsia="Arial" w:cs="Arial"/>
                <w:kern w:val="0"/>
                <w:szCs w:val="24"/>
                <w:lang w:val="en-IN"/>
                <w14:ligatures w14:val="none"/>
              </w:rPr>
              <w:t>Specification (</w:t>
            </w:r>
            <w:r w:rsidRPr="00E074F6">
              <w:rPr>
                <w:rFonts w:eastAsia="Arial" w:cs="Arial"/>
                <w:i/>
                <w:iCs/>
                <w:kern w:val="0"/>
                <w:szCs w:val="24"/>
                <w:lang w:val="en-IN"/>
                <w14:ligatures w14:val="none"/>
              </w:rPr>
              <w:t>First Revision</w:t>
            </w:r>
            <w:r w:rsidRPr="00E074F6">
              <w:rPr>
                <w:rFonts w:eastAsia="Arial" w:cs="Arial"/>
                <w:kern w:val="0"/>
                <w:szCs w:val="24"/>
                <w:lang w:val="en-IN"/>
                <w14:ligatures w14:val="none"/>
              </w:rPr>
              <w:t>)</w:t>
            </w:r>
          </w:p>
        </w:tc>
      </w:tr>
      <w:tr w:rsidR="00E21AA9" w:rsidRPr="00E074F6" w14:paraId="62C173DE" w14:textId="77777777">
        <w:trPr>
          <w:trHeight w:val="518"/>
        </w:trPr>
        <w:tc>
          <w:tcPr>
            <w:tcW w:w="1263" w:type="pct"/>
          </w:tcPr>
          <w:p w14:paraId="5C7D900C" w14:textId="77777777" w:rsidR="00E21AA9" w:rsidRPr="00E074F6" w:rsidRDefault="00E21AA9" w:rsidP="00E21AA9">
            <w:pPr>
              <w:widowControl w:val="0"/>
              <w:autoSpaceDE w:val="0"/>
              <w:autoSpaceDN w:val="0"/>
              <w:spacing w:after="0" w:line="276" w:lineRule="auto"/>
              <w:rPr>
                <w:rFonts w:eastAsia="Arial" w:cs="Arial"/>
                <w:kern w:val="0"/>
                <w:szCs w:val="24"/>
                <w:lang w:val="en-IN"/>
                <w14:ligatures w14:val="none"/>
              </w:rPr>
            </w:pPr>
            <w:r w:rsidRPr="00E074F6">
              <w:rPr>
                <w:rFonts w:eastAsia="Arial" w:cs="Arial"/>
                <w:kern w:val="0"/>
                <w:szCs w:val="24"/>
                <w:lang w:val="en-IN"/>
                <w14:ligatures w14:val="none"/>
              </w:rPr>
              <w:t>IS 8086 : 1991</w:t>
            </w:r>
          </w:p>
        </w:tc>
        <w:tc>
          <w:tcPr>
            <w:tcW w:w="3737" w:type="pct"/>
          </w:tcPr>
          <w:p w14:paraId="61D92731" w14:textId="67098B4A" w:rsidR="00E21AA9" w:rsidRPr="00E074F6" w:rsidRDefault="00E21AA9" w:rsidP="00AC2E68">
            <w:pPr>
              <w:widowControl w:val="0"/>
              <w:autoSpaceDE w:val="0"/>
              <w:autoSpaceDN w:val="0"/>
              <w:spacing w:after="0" w:line="276" w:lineRule="auto"/>
              <w:rPr>
                <w:rFonts w:eastAsia="Arial" w:cs="Arial"/>
                <w:kern w:val="0"/>
                <w:szCs w:val="24"/>
                <w:lang w:val="en-IN"/>
                <w14:ligatures w14:val="none"/>
              </w:rPr>
            </w:pPr>
            <w:r w:rsidRPr="00E074F6">
              <w:rPr>
                <w:rFonts w:eastAsia="Arial" w:cs="Arial"/>
                <w:kern w:val="0"/>
                <w:szCs w:val="24"/>
                <w:lang w:val="en-IN"/>
                <w14:ligatures w14:val="none"/>
              </w:rPr>
              <w:t>Rehabilitation equipment — wheelchairs, folding, junior size —</w:t>
            </w:r>
            <w:r w:rsidR="00AC2E68">
              <w:rPr>
                <w:rFonts w:eastAsia="Arial" w:cs="Arial"/>
                <w:kern w:val="0"/>
                <w:szCs w:val="24"/>
                <w:lang w:val="en-IN"/>
                <w14:ligatures w14:val="none"/>
              </w:rPr>
              <w:t xml:space="preserve"> </w:t>
            </w:r>
            <w:r w:rsidRPr="00E074F6">
              <w:rPr>
                <w:rFonts w:eastAsia="Arial" w:cs="Arial"/>
                <w:kern w:val="0"/>
                <w:szCs w:val="24"/>
                <w:lang w:val="en-IN"/>
                <w14:ligatures w14:val="none"/>
              </w:rPr>
              <w:t>Specification (</w:t>
            </w:r>
            <w:r w:rsidRPr="00E074F6">
              <w:rPr>
                <w:rFonts w:eastAsia="Arial" w:cs="Arial"/>
                <w:i/>
                <w:iCs/>
                <w:kern w:val="0"/>
                <w:szCs w:val="24"/>
                <w:lang w:val="en-IN"/>
                <w14:ligatures w14:val="none"/>
              </w:rPr>
              <w:t>First Revision</w:t>
            </w:r>
            <w:r w:rsidRPr="00E074F6">
              <w:rPr>
                <w:rFonts w:eastAsia="Arial" w:cs="Arial"/>
                <w:kern w:val="0"/>
                <w:szCs w:val="24"/>
                <w:lang w:val="en-IN"/>
                <w14:ligatures w14:val="none"/>
              </w:rPr>
              <w:t>)</w:t>
            </w:r>
          </w:p>
        </w:tc>
      </w:tr>
      <w:tr w:rsidR="00E21AA9" w:rsidRPr="00E074F6" w14:paraId="59BBB920" w14:textId="77777777">
        <w:trPr>
          <w:trHeight w:val="518"/>
        </w:trPr>
        <w:tc>
          <w:tcPr>
            <w:tcW w:w="1263" w:type="pct"/>
          </w:tcPr>
          <w:p w14:paraId="3286E929" w14:textId="77777777" w:rsidR="00E21AA9" w:rsidRPr="00E074F6" w:rsidRDefault="00E21AA9" w:rsidP="00E21AA9">
            <w:pPr>
              <w:widowControl w:val="0"/>
              <w:autoSpaceDE w:val="0"/>
              <w:autoSpaceDN w:val="0"/>
              <w:spacing w:after="0" w:line="276" w:lineRule="auto"/>
              <w:rPr>
                <w:rFonts w:eastAsia="Arial" w:cs="Arial"/>
                <w:kern w:val="0"/>
                <w:lang w:val="en-IN"/>
                <w14:ligatures w14:val="none"/>
              </w:rPr>
            </w:pPr>
            <w:r w:rsidRPr="00E074F6">
              <w:rPr>
                <w:rFonts w:eastAsia="Arial" w:cs="Arial"/>
                <w:kern w:val="0"/>
                <w:lang w:val="en-IN"/>
                <w14:ligatures w14:val="none"/>
              </w:rPr>
              <w:t>IS</w:t>
            </w:r>
            <w:r w:rsidRPr="00E074F6">
              <w:rPr>
                <w:rFonts w:eastAsia="Arial" w:cs="Arial"/>
                <w:spacing w:val="59"/>
                <w:kern w:val="0"/>
                <w:lang w:val="en-IN"/>
                <w14:ligatures w14:val="none"/>
              </w:rPr>
              <w:t xml:space="preserve"> </w:t>
            </w:r>
            <w:r w:rsidRPr="00E074F6">
              <w:rPr>
                <w:rFonts w:eastAsia="Arial" w:cs="Arial"/>
                <w:kern w:val="0"/>
                <w:lang w:val="en-IN"/>
                <w14:ligatures w14:val="none"/>
              </w:rPr>
              <w:t>10976</w:t>
            </w:r>
            <w:r w:rsidRPr="00E074F6">
              <w:rPr>
                <w:rFonts w:eastAsia="Arial" w:cs="Arial"/>
                <w:spacing w:val="58"/>
                <w:kern w:val="0"/>
                <w:lang w:val="en-IN"/>
                <w14:ligatures w14:val="none"/>
              </w:rPr>
              <w:t xml:space="preserve"> </w:t>
            </w:r>
            <w:r w:rsidRPr="00E074F6">
              <w:rPr>
                <w:rFonts w:eastAsia="Arial" w:cs="Arial"/>
                <w:kern w:val="0"/>
                <w:lang w:val="en-IN"/>
                <w14:ligatures w14:val="none"/>
              </w:rPr>
              <w:t>:</w:t>
            </w:r>
            <w:r w:rsidRPr="00E074F6">
              <w:rPr>
                <w:rFonts w:eastAsia="Arial" w:cs="Arial"/>
                <w:spacing w:val="59"/>
                <w:kern w:val="0"/>
                <w:lang w:val="en-IN"/>
                <w14:ligatures w14:val="none"/>
              </w:rPr>
              <w:t xml:space="preserve"> </w:t>
            </w:r>
            <w:r w:rsidRPr="00E074F6">
              <w:rPr>
                <w:rFonts w:eastAsia="Arial" w:cs="Arial"/>
                <w:spacing w:val="-2"/>
                <w:kern w:val="0"/>
                <w:lang w:val="en-IN"/>
                <w14:ligatures w14:val="none"/>
              </w:rPr>
              <w:t>1993/</w:t>
            </w:r>
          </w:p>
          <w:p w14:paraId="7CAB97BE" w14:textId="77777777" w:rsidR="00E21AA9" w:rsidRPr="00E074F6" w:rsidRDefault="00E21AA9" w:rsidP="00E21AA9">
            <w:pPr>
              <w:widowControl w:val="0"/>
              <w:autoSpaceDE w:val="0"/>
              <w:autoSpaceDN w:val="0"/>
              <w:spacing w:after="0" w:line="276" w:lineRule="auto"/>
              <w:rPr>
                <w:rFonts w:eastAsia="Arial" w:cs="Arial"/>
                <w:kern w:val="0"/>
                <w:lang w:val="en-IN"/>
                <w14:ligatures w14:val="none"/>
              </w:rPr>
            </w:pPr>
            <w:r w:rsidRPr="00E074F6">
              <w:rPr>
                <w:rFonts w:eastAsia="Arial" w:cs="Arial"/>
                <w:kern w:val="0"/>
                <w:lang w:val="en-IN"/>
                <w14:ligatures w14:val="none"/>
              </w:rPr>
              <w:t>ISO</w:t>
            </w:r>
            <w:r w:rsidRPr="00E074F6">
              <w:rPr>
                <w:rFonts w:eastAsia="Arial" w:cs="Arial"/>
                <w:spacing w:val="8"/>
                <w:kern w:val="0"/>
                <w:lang w:val="en-IN"/>
                <w14:ligatures w14:val="none"/>
              </w:rPr>
              <w:t xml:space="preserve"> </w:t>
            </w:r>
            <w:r w:rsidRPr="00E074F6">
              <w:rPr>
                <w:rFonts w:eastAsia="Arial" w:cs="Arial"/>
                <w:kern w:val="0"/>
                <w:lang w:val="en-IN"/>
                <w14:ligatures w14:val="none"/>
              </w:rPr>
              <w:t>6440</w:t>
            </w:r>
            <w:r w:rsidRPr="00E074F6">
              <w:rPr>
                <w:rFonts w:eastAsia="Arial" w:cs="Arial"/>
                <w:spacing w:val="6"/>
                <w:kern w:val="0"/>
                <w:lang w:val="en-IN"/>
                <w14:ligatures w14:val="none"/>
              </w:rPr>
              <w:t xml:space="preserve"> </w:t>
            </w:r>
            <w:r w:rsidRPr="00E074F6">
              <w:rPr>
                <w:rFonts w:eastAsia="Arial" w:cs="Arial"/>
                <w:kern w:val="0"/>
                <w:lang w:val="en-IN"/>
                <w14:ligatures w14:val="none"/>
              </w:rPr>
              <w:t>:</w:t>
            </w:r>
            <w:r w:rsidRPr="00E074F6">
              <w:rPr>
                <w:rFonts w:eastAsia="Arial" w:cs="Arial"/>
                <w:spacing w:val="9"/>
                <w:kern w:val="0"/>
                <w:lang w:val="en-IN"/>
                <w14:ligatures w14:val="none"/>
              </w:rPr>
              <w:t xml:space="preserve"> </w:t>
            </w:r>
            <w:r w:rsidRPr="00E074F6">
              <w:rPr>
                <w:rFonts w:eastAsia="Arial" w:cs="Arial"/>
                <w:spacing w:val="-4"/>
                <w:kern w:val="0"/>
                <w:lang w:val="en-IN"/>
                <w14:ligatures w14:val="none"/>
              </w:rPr>
              <w:t>1985</w:t>
            </w:r>
          </w:p>
        </w:tc>
        <w:tc>
          <w:tcPr>
            <w:tcW w:w="3737" w:type="pct"/>
          </w:tcPr>
          <w:p w14:paraId="5DE949A9" w14:textId="71707471" w:rsidR="00E21AA9" w:rsidRPr="00E074F6" w:rsidRDefault="00E21AA9" w:rsidP="00E21AA9">
            <w:pPr>
              <w:widowControl w:val="0"/>
              <w:autoSpaceDE w:val="0"/>
              <w:autoSpaceDN w:val="0"/>
              <w:spacing w:after="0" w:line="276" w:lineRule="auto"/>
              <w:rPr>
                <w:rFonts w:eastAsia="Arial" w:cs="Arial"/>
                <w:kern w:val="0"/>
                <w:lang w:val="en-IN"/>
                <w14:ligatures w14:val="none"/>
              </w:rPr>
            </w:pPr>
            <w:r w:rsidRPr="00E074F6">
              <w:rPr>
                <w:rFonts w:eastAsia="Arial" w:cs="Arial"/>
                <w:kern w:val="0"/>
                <w:lang w:val="en-IN"/>
                <w14:ligatures w14:val="none"/>
              </w:rPr>
              <w:t>Wheelchairs</w:t>
            </w:r>
            <w:r w:rsidRPr="00E074F6">
              <w:rPr>
                <w:rFonts w:eastAsia="Arial" w:cs="Arial"/>
                <w:spacing w:val="10"/>
                <w:kern w:val="0"/>
                <w:lang w:val="en-IN"/>
                <w14:ligatures w14:val="none"/>
              </w:rPr>
              <w:t xml:space="preserve"> </w:t>
            </w:r>
            <w:r w:rsidR="00AC2E68">
              <w:rPr>
                <w:rFonts w:eastAsia="Arial" w:cs="Arial"/>
                <w:spacing w:val="10"/>
                <w:kern w:val="0"/>
                <w:lang w:val="en-IN"/>
                <w14:ligatures w14:val="none"/>
              </w:rPr>
              <w:t>—</w:t>
            </w:r>
            <w:r w:rsidRPr="00E074F6">
              <w:rPr>
                <w:rFonts w:eastAsia="Arial" w:cs="Arial"/>
                <w:spacing w:val="17"/>
                <w:kern w:val="0"/>
                <w:lang w:val="en-IN"/>
                <w14:ligatures w14:val="none"/>
              </w:rPr>
              <w:t xml:space="preserve"> </w:t>
            </w:r>
            <w:r w:rsidRPr="00E074F6">
              <w:rPr>
                <w:rFonts w:eastAsia="Arial" w:cs="Arial"/>
                <w:kern w:val="0"/>
                <w:lang w:val="en-IN"/>
                <w14:ligatures w14:val="none"/>
              </w:rPr>
              <w:t>nomenclature,</w:t>
            </w:r>
            <w:r w:rsidRPr="00E074F6">
              <w:rPr>
                <w:rFonts w:eastAsia="Arial" w:cs="Arial"/>
                <w:spacing w:val="14"/>
                <w:kern w:val="0"/>
                <w:lang w:val="en-IN"/>
                <w14:ligatures w14:val="none"/>
              </w:rPr>
              <w:t xml:space="preserve"> </w:t>
            </w:r>
            <w:r w:rsidRPr="00E074F6">
              <w:rPr>
                <w:rFonts w:eastAsia="Arial" w:cs="Arial"/>
                <w:kern w:val="0"/>
                <w:lang w:val="en-IN"/>
                <w14:ligatures w14:val="none"/>
              </w:rPr>
              <w:t>terms</w:t>
            </w:r>
            <w:r w:rsidRPr="00E074F6">
              <w:rPr>
                <w:rFonts w:eastAsia="Arial" w:cs="Arial"/>
                <w:spacing w:val="16"/>
                <w:kern w:val="0"/>
                <w:lang w:val="en-IN"/>
                <w14:ligatures w14:val="none"/>
              </w:rPr>
              <w:t xml:space="preserve"> </w:t>
            </w:r>
            <w:r w:rsidRPr="00E074F6">
              <w:rPr>
                <w:rFonts w:eastAsia="Arial" w:cs="Arial"/>
                <w:kern w:val="0"/>
                <w:lang w:val="en-IN"/>
                <w14:ligatures w14:val="none"/>
              </w:rPr>
              <w:t>and</w:t>
            </w:r>
            <w:r w:rsidRPr="00E074F6">
              <w:rPr>
                <w:rFonts w:eastAsia="Arial" w:cs="Arial"/>
                <w:spacing w:val="15"/>
                <w:kern w:val="0"/>
                <w:lang w:val="en-IN"/>
                <w14:ligatures w14:val="none"/>
              </w:rPr>
              <w:t xml:space="preserve"> </w:t>
            </w:r>
            <w:r w:rsidRPr="00E074F6">
              <w:rPr>
                <w:rFonts w:eastAsia="Arial" w:cs="Arial"/>
                <w:kern w:val="0"/>
                <w:lang w:val="en-IN"/>
                <w14:ligatures w14:val="none"/>
              </w:rPr>
              <w:t>definitions</w:t>
            </w:r>
            <w:r w:rsidRPr="00E074F6">
              <w:rPr>
                <w:rFonts w:eastAsia="Arial" w:cs="Arial"/>
                <w:spacing w:val="16"/>
                <w:kern w:val="0"/>
                <w:lang w:val="en-IN"/>
                <w14:ligatures w14:val="none"/>
              </w:rPr>
              <w:t xml:space="preserve"> </w:t>
            </w:r>
            <w:r w:rsidRPr="00E074F6">
              <w:rPr>
                <w:rFonts w:eastAsia="Arial" w:cs="Arial"/>
                <w:kern w:val="0"/>
                <w:lang w:val="en-IN"/>
                <w14:ligatures w14:val="none"/>
              </w:rPr>
              <w:t>(</w:t>
            </w:r>
            <w:r w:rsidRPr="00E074F6">
              <w:rPr>
                <w:rFonts w:eastAsia="Arial" w:cs="Arial"/>
                <w:i/>
                <w:iCs/>
                <w:kern w:val="0"/>
                <w:lang w:val="en-IN"/>
                <w14:ligatures w14:val="none"/>
              </w:rPr>
              <w:t>First</w:t>
            </w:r>
            <w:r w:rsidRPr="00E074F6">
              <w:rPr>
                <w:rFonts w:eastAsia="Arial" w:cs="Arial"/>
                <w:i/>
                <w:iCs/>
                <w:spacing w:val="13"/>
                <w:kern w:val="0"/>
                <w:lang w:val="en-IN"/>
                <w14:ligatures w14:val="none"/>
              </w:rPr>
              <w:t xml:space="preserve"> </w:t>
            </w:r>
            <w:r w:rsidRPr="00E074F6">
              <w:rPr>
                <w:rFonts w:eastAsia="Arial" w:cs="Arial"/>
                <w:i/>
                <w:iCs/>
                <w:spacing w:val="-2"/>
                <w:kern w:val="0"/>
                <w:lang w:val="en-IN"/>
                <w14:ligatures w14:val="none"/>
              </w:rPr>
              <w:t>Revision</w:t>
            </w:r>
            <w:r w:rsidRPr="00E074F6">
              <w:rPr>
                <w:rFonts w:eastAsia="Arial" w:cs="Arial"/>
                <w:spacing w:val="-2"/>
                <w:kern w:val="0"/>
                <w:lang w:val="en-IN"/>
                <w14:ligatures w14:val="none"/>
              </w:rPr>
              <w:t>)</w:t>
            </w:r>
          </w:p>
        </w:tc>
      </w:tr>
      <w:tr w:rsidR="00E21AA9" w:rsidRPr="00E074F6" w14:paraId="20F7696E" w14:textId="77777777">
        <w:trPr>
          <w:trHeight w:val="517"/>
        </w:trPr>
        <w:tc>
          <w:tcPr>
            <w:tcW w:w="1263" w:type="pct"/>
          </w:tcPr>
          <w:p w14:paraId="11B9ED93" w14:textId="77777777" w:rsidR="00E21AA9" w:rsidRPr="00E074F6" w:rsidRDefault="00E21AA9" w:rsidP="00E21AA9">
            <w:pPr>
              <w:widowControl w:val="0"/>
              <w:autoSpaceDE w:val="0"/>
              <w:autoSpaceDN w:val="0"/>
              <w:spacing w:after="0" w:line="276" w:lineRule="auto"/>
              <w:rPr>
                <w:rFonts w:eastAsia="Arial" w:cs="Arial"/>
                <w:kern w:val="0"/>
                <w:lang w:val="en-IN"/>
                <w14:ligatures w14:val="none"/>
              </w:rPr>
            </w:pPr>
            <w:r w:rsidRPr="00E074F6">
              <w:rPr>
                <w:rFonts w:eastAsia="Arial" w:cs="Arial"/>
                <w:kern w:val="0"/>
                <w:lang w:val="en-IN"/>
                <w14:ligatures w14:val="none"/>
              </w:rPr>
              <w:t>IS</w:t>
            </w:r>
            <w:r w:rsidRPr="00E074F6">
              <w:rPr>
                <w:rFonts w:eastAsia="Arial" w:cs="Arial"/>
                <w:spacing w:val="8"/>
                <w:kern w:val="0"/>
                <w:lang w:val="en-IN"/>
                <w14:ligatures w14:val="none"/>
              </w:rPr>
              <w:t xml:space="preserve"> </w:t>
            </w:r>
            <w:r w:rsidRPr="00E074F6">
              <w:rPr>
                <w:rFonts w:eastAsia="Arial" w:cs="Arial"/>
                <w:kern w:val="0"/>
                <w:lang w:val="en-IN"/>
                <w14:ligatures w14:val="none"/>
              </w:rPr>
              <w:t>15330</w:t>
            </w:r>
            <w:r w:rsidRPr="00E074F6">
              <w:rPr>
                <w:rFonts w:eastAsia="Arial" w:cs="Arial"/>
                <w:spacing w:val="4"/>
                <w:kern w:val="0"/>
                <w:lang w:val="en-IN"/>
                <w14:ligatures w14:val="none"/>
              </w:rPr>
              <w:t xml:space="preserve"> </w:t>
            </w:r>
            <w:r w:rsidRPr="00E074F6">
              <w:rPr>
                <w:rFonts w:eastAsia="Arial" w:cs="Arial"/>
                <w:kern w:val="0"/>
                <w:lang w:val="en-IN"/>
                <w14:ligatures w14:val="none"/>
              </w:rPr>
              <w:t>:</w:t>
            </w:r>
            <w:r w:rsidRPr="00E074F6">
              <w:rPr>
                <w:rFonts w:eastAsia="Arial" w:cs="Arial"/>
                <w:spacing w:val="8"/>
                <w:kern w:val="0"/>
                <w:lang w:val="en-IN"/>
                <w14:ligatures w14:val="none"/>
              </w:rPr>
              <w:t xml:space="preserve"> </w:t>
            </w:r>
            <w:r w:rsidRPr="00E074F6">
              <w:rPr>
                <w:rFonts w:eastAsia="Arial" w:cs="Arial"/>
                <w:spacing w:val="-4"/>
                <w:kern w:val="0"/>
                <w:lang w:val="en-IN"/>
                <w14:ligatures w14:val="none"/>
              </w:rPr>
              <w:t>2020</w:t>
            </w:r>
          </w:p>
        </w:tc>
        <w:tc>
          <w:tcPr>
            <w:tcW w:w="3737" w:type="pct"/>
          </w:tcPr>
          <w:p w14:paraId="24DBD7ED" w14:textId="77777777" w:rsidR="00E21AA9" w:rsidRPr="00E074F6" w:rsidRDefault="00E21AA9" w:rsidP="00E21AA9">
            <w:pPr>
              <w:widowControl w:val="0"/>
              <w:autoSpaceDE w:val="0"/>
              <w:autoSpaceDN w:val="0"/>
              <w:spacing w:after="0" w:line="276" w:lineRule="auto"/>
              <w:rPr>
                <w:rFonts w:eastAsia="Arial" w:cs="Arial"/>
                <w:kern w:val="0"/>
                <w:lang w:val="en-IN"/>
                <w14:ligatures w14:val="none"/>
              </w:rPr>
            </w:pPr>
            <w:r w:rsidRPr="00E074F6">
              <w:rPr>
                <w:rFonts w:eastAsia="Arial" w:cs="Arial"/>
                <w:kern w:val="0"/>
                <w:lang w:val="en-IN"/>
                <w14:ligatures w14:val="none"/>
              </w:rPr>
              <w:t>Requirements of Lifts for Persons with Disabilities (</w:t>
            </w:r>
            <w:r w:rsidRPr="00E074F6">
              <w:rPr>
                <w:rFonts w:eastAsia="Arial" w:cs="Arial"/>
                <w:i/>
                <w:iCs/>
                <w:kern w:val="0"/>
                <w:lang w:val="en-IN"/>
                <w14:ligatures w14:val="none"/>
              </w:rPr>
              <w:t>First Revision</w:t>
            </w:r>
            <w:r w:rsidRPr="00E074F6">
              <w:rPr>
                <w:rFonts w:eastAsia="Arial" w:cs="Arial"/>
                <w:kern w:val="0"/>
                <w:lang w:val="en-IN"/>
                <w14:ligatures w14:val="none"/>
              </w:rPr>
              <w:t>)</w:t>
            </w:r>
          </w:p>
        </w:tc>
      </w:tr>
    </w:tbl>
    <w:p w14:paraId="4E945BA1" w14:textId="77777777" w:rsidR="00E074F6" w:rsidRPr="00E074F6" w:rsidRDefault="00E074F6" w:rsidP="00E074F6">
      <w:pPr>
        <w:widowControl w:val="0"/>
        <w:tabs>
          <w:tab w:val="left" w:pos="3146"/>
        </w:tabs>
        <w:autoSpaceDE w:val="0"/>
        <w:autoSpaceDN w:val="0"/>
        <w:spacing w:before="240" w:after="240" w:line="276" w:lineRule="auto"/>
        <w:jc w:val="both"/>
        <w:rPr>
          <w:rFonts w:eastAsia="Arial" w:cs="Arial"/>
          <w:kern w:val="0"/>
          <w:lang w:val="en-IN"/>
          <w14:ligatures w14:val="none"/>
        </w:rPr>
      </w:pPr>
      <w:r w:rsidRPr="00E074F6">
        <w:rPr>
          <w:rFonts w:eastAsia="Arial" w:cs="Arial"/>
          <w:b/>
          <w:kern w:val="0"/>
          <w:szCs w:val="24"/>
          <w:lang w:val="en-IN"/>
          <w14:ligatures w14:val="none"/>
        </w:rPr>
        <w:t>3   TERMINOLOGY</w:t>
      </w:r>
    </w:p>
    <w:p w14:paraId="2C8C11F2" w14:textId="77777777" w:rsidR="00E074F6" w:rsidRPr="00E074F6" w:rsidRDefault="00E074F6" w:rsidP="00E074F6">
      <w:pPr>
        <w:widowControl w:val="0"/>
        <w:autoSpaceDE w:val="0"/>
        <w:autoSpaceDN w:val="0"/>
        <w:spacing w:before="240" w:after="240" w:line="276" w:lineRule="auto"/>
        <w:jc w:val="both"/>
        <w:rPr>
          <w:rFonts w:eastAsia="Arial" w:cs="Arial"/>
          <w:kern w:val="0"/>
          <w:szCs w:val="24"/>
          <w:lang w:val="en-IN"/>
          <w14:ligatures w14:val="none"/>
        </w:rPr>
      </w:pPr>
      <w:r w:rsidRPr="00E074F6">
        <w:rPr>
          <w:rFonts w:eastAsia="Arial" w:cs="Arial"/>
          <w:kern w:val="0"/>
          <w:szCs w:val="24"/>
          <w:lang w:val="en-IN"/>
          <w14:ligatures w14:val="none"/>
        </w:rPr>
        <w:t>For the purpose of this standard, the following definitions shall apply.</w:t>
      </w:r>
    </w:p>
    <w:p w14:paraId="14993E51" w14:textId="77777777" w:rsidR="00E074F6" w:rsidRPr="00E074F6" w:rsidRDefault="00E074F6" w:rsidP="00E074F6">
      <w:pPr>
        <w:widowControl w:val="0"/>
        <w:tabs>
          <w:tab w:val="left" w:pos="741"/>
        </w:tabs>
        <w:autoSpaceDE w:val="0"/>
        <w:autoSpaceDN w:val="0"/>
        <w:spacing w:before="240" w:after="240" w:line="276" w:lineRule="auto"/>
        <w:ind w:right="26"/>
        <w:jc w:val="both"/>
        <w:rPr>
          <w:rFonts w:eastAsia="Arial" w:cs="Arial"/>
          <w:kern w:val="0"/>
          <w:lang w:val="en-IN"/>
          <w14:ligatures w14:val="none"/>
        </w:rPr>
      </w:pPr>
      <w:r w:rsidRPr="00E074F6">
        <w:rPr>
          <w:rFonts w:eastAsia="Arial" w:cs="Arial"/>
          <w:b/>
          <w:kern w:val="0"/>
          <w:lang w:val="en-IN"/>
          <w14:ligatures w14:val="none"/>
        </w:rPr>
        <w:t xml:space="preserve">3.1 Ability </w:t>
      </w:r>
      <w:r w:rsidRPr="00444361">
        <w:rPr>
          <w:rFonts w:eastAsia="Arial" w:cs="Arial"/>
          <w:bCs/>
          <w:kern w:val="0"/>
          <w:lang w:val="en-IN"/>
          <w14:ligatures w14:val="none"/>
        </w:rPr>
        <w:t>—</w:t>
      </w:r>
      <w:r w:rsidRPr="00E074F6">
        <w:rPr>
          <w:rFonts w:eastAsia="Arial" w:cs="Arial"/>
          <w:b/>
          <w:kern w:val="0"/>
          <w:lang w:val="en-IN"/>
          <w14:ligatures w14:val="none"/>
        </w:rPr>
        <w:t xml:space="preserve"> </w:t>
      </w:r>
      <w:r w:rsidRPr="00E074F6">
        <w:rPr>
          <w:rFonts w:eastAsia="Arial" w:cs="Arial"/>
          <w:kern w:val="0"/>
          <w:lang w:val="en-IN"/>
          <w14:ligatures w14:val="none"/>
        </w:rPr>
        <w:t>Identifiable human attribute, including but not exclusively, to walk, to speak, to hear, to see, to feel by touch,</w:t>
      </w:r>
      <w:r w:rsidRPr="00E074F6">
        <w:rPr>
          <w:rFonts w:eastAsia="Arial" w:cs="Arial"/>
          <w:spacing w:val="25"/>
          <w:kern w:val="0"/>
          <w:lang w:val="en-IN"/>
          <w14:ligatures w14:val="none"/>
        </w:rPr>
        <w:t xml:space="preserve"> </w:t>
      </w:r>
      <w:r w:rsidRPr="00E074F6">
        <w:rPr>
          <w:rFonts w:eastAsia="Arial" w:cs="Arial"/>
          <w:kern w:val="0"/>
          <w:lang w:val="en-IN"/>
          <w14:ligatures w14:val="none"/>
        </w:rPr>
        <w:t>to taste, to understand,</w:t>
      </w:r>
      <w:r w:rsidRPr="00E074F6">
        <w:rPr>
          <w:rFonts w:eastAsia="Arial" w:cs="Arial"/>
          <w:spacing w:val="25"/>
          <w:kern w:val="0"/>
          <w:lang w:val="en-IN"/>
          <w14:ligatures w14:val="none"/>
        </w:rPr>
        <w:t xml:space="preserve"> </w:t>
      </w:r>
      <w:r w:rsidRPr="00E074F6">
        <w:rPr>
          <w:rFonts w:eastAsia="Arial" w:cs="Arial"/>
          <w:kern w:val="0"/>
          <w:lang w:val="en-IN"/>
          <w14:ligatures w14:val="none"/>
        </w:rPr>
        <w:t>and to recognize.</w:t>
      </w:r>
    </w:p>
    <w:p w14:paraId="55F87541" w14:textId="77777777" w:rsidR="00E074F6" w:rsidRPr="00E074F6" w:rsidRDefault="00E074F6" w:rsidP="00E074F6">
      <w:pPr>
        <w:widowControl w:val="0"/>
        <w:tabs>
          <w:tab w:val="left" w:pos="741"/>
        </w:tabs>
        <w:autoSpaceDE w:val="0"/>
        <w:autoSpaceDN w:val="0"/>
        <w:spacing w:before="240" w:after="240" w:line="276" w:lineRule="auto"/>
        <w:ind w:right="-64"/>
        <w:jc w:val="both"/>
        <w:rPr>
          <w:rFonts w:eastAsia="Arial" w:cs="Arial"/>
          <w:bCs/>
          <w:kern w:val="0"/>
          <w:lang w:val="en-IN"/>
          <w14:ligatures w14:val="none"/>
        </w:rPr>
      </w:pPr>
      <w:r w:rsidRPr="00E074F6">
        <w:rPr>
          <w:rFonts w:eastAsia="Arial" w:cs="Arial"/>
          <w:b/>
          <w:kern w:val="0"/>
          <w:lang w:val="en-IN"/>
          <w14:ligatures w14:val="none"/>
        </w:rPr>
        <w:t xml:space="preserve">3.2 Access Aisle </w:t>
      </w:r>
      <w:r w:rsidRPr="00500E1D">
        <w:rPr>
          <w:rFonts w:eastAsia="Arial" w:cs="Arial"/>
          <w:bCs/>
          <w:kern w:val="0"/>
          <w:lang w:val="en-IN"/>
          <w14:ligatures w14:val="none"/>
        </w:rPr>
        <w:t>—</w:t>
      </w:r>
      <w:r w:rsidRPr="00E074F6">
        <w:rPr>
          <w:rFonts w:eastAsia="Arial" w:cs="Arial"/>
          <w:b/>
          <w:kern w:val="0"/>
          <w:lang w:val="en-IN"/>
          <w14:ligatures w14:val="none"/>
        </w:rPr>
        <w:t xml:space="preserve"> </w:t>
      </w:r>
      <w:r w:rsidRPr="00E074F6">
        <w:rPr>
          <w:rFonts w:eastAsia="Arial" w:cs="Arial"/>
          <w:bCs/>
          <w:kern w:val="0"/>
          <w:lang w:val="en-IN"/>
          <w14:ligatures w14:val="none"/>
        </w:rPr>
        <w:t>An accessible pedestrian space between elements, such as parking spaces, seating and desks, that provides clearances appropriate for use of the elements.</w:t>
      </w:r>
    </w:p>
    <w:p w14:paraId="37B7118F" w14:textId="77777777" w:rsidR="00E074F6" w:rsidRPr="00E074F6" w:rsidRDefault="00E074F6" w:rsidP="00E074F6">
      <w:pPr>
        <w:widowControl w:val="0"/>
        <w:autoSpaceDE w:val="0"/>
        <w:autoSpaceDN w:val="0"/>
        <w:spacing w:before="240" w:after="240" w:line="276" w:lineRule="auto"/>
        <w:jc w:val="both"/>
        <w:rPr>
          <w:rFonts w:eastAsia="Arial" w:cs="Arial"/>
          <w:kern w:val="0"/>
          <w:lang w:val="en-IN"/>
          <w14:ligatures w14:val="none"/>
        </w:rPr>
      </w:pPr>
      <w:r w:rsidRPr="00E074F6">
        <w:rPr>
          <w:rFonts w:eastAsia="Arial" w:cs="Arial"/>
          <w:b/>
          <w:bCs/>
          <w:kern w:val="0"/>
          <w:lang w:val="en-IN"/>
          <w14:ligatures w14:val="none"/>
        </w:rPr>
        <w:t xml:space="preserve">3.3 Accessible Site, Building, Facility or Portions </w:t>
      </w:r>
      <w:r w:rsidRPr="00500E1D">
        <w:rPr>
          <w:rFonts w:eastAsia="Arial" w:cs="Arial"/>
          <w:kern w:val="0"/>
          <w:lang w:val="en-IN"/>
          <w14:ligatures w14:val="none"/>
        </w:rPr>
        <w:t>—</w:t>
      </w:r>
      <w:r w:rsidRPr="00E074F6">
        <w:rPr>
          <w:rFonts w:eastAsia="Arial" w:cs="Arial"/>
          <w:kern w:val="0"/>
          <w:lang w:val="en-IN"/>
          <w14:ligatures w14:val="none"/>
        </w:rPr>
        <w:t xml:space="preserve"> A site, building, facility, or portions thereof that complies with the requirements given in this standard to which people, regardless of their disability, age or gender are able to gain access to, in to them, to use them and exit from them with dignity.</w:t>
      </w:r>
    </w:p>
    <w:p w14:paraId="052977B7" w14:textId="77777777" w:rsidR="00E074F6" w:rsidRPr="00E074F6" w:rsidRDefault="00E074F6" w:rsidP="00E074F6">
      <w:pPr>
        <w:widowControl w:val="0"/>
        <w:autoSpaceDE w:val="0"/>
        <w:autoSpaceDN w:val="0"/>
        <w:spacing w:before="240" w:after="240" w:line="276" w:lineRule="auto"/>
        <w:ind w:left="720" w:right="11"/>
        <w:jc w:val="both"/>
        <w:rPr>
          <w:rFonts w:eastAsia="Arial" w:cs="Arial"/>
          <w:kern w:val="0"/>
          <w:sz w:val="18"/>
          <w:lang w:val="en-IN"/>
          <w14:ligatures w14:val="none"/>
        </w:rPr>
      </w:pPr>
      <w:r w:rsidRPr="00E074F6">
        <w:rPr>
          <w:rFonts w:eastAsia="Arial" w:cs="Arial"/>
          <w:w w:val="105"/>
          <w:kern w:val="0"/>
          <w:sz w:val="18"/>
          <w:lang w:val="en-IN"/>
          <w14:ligatures w14:val="none"/>
        </w:rPr>
        <w:t>NOTE ― Accessibility includes ease of independent approach, entry, evacuation and/or use of a building and its services and facilities, by all of the building's potential users with an assurance of individual health, safety and welfare during the course of those activities.</w:t>
      </w:r>
    </w:p>
    <w:p w14:paraId="22E25603" w14:textId="77777777" w:rsidR="00E074F6" w:rsidRDefault="00E074F6" w:rsidP="00E074F6">
      <w:pPr>
        <w:widowControl w:val="0"/>
        <w:autoSpaceDE w:val="0"/>
        <w:autoSpaceDN w:val="0"/>
        <w:spacing w:before="240" w:after="240" w:line="276" w:lineRule="auto"/>
        <w:jc w:val="both"/>
        <w:rPr>
          <w:rFonts w:eastAsia="Arial" w:cs="Arial"/>
          <w:kern w:val="0"/>
          <w:lang w:val="en-IN"/>
          <w14:ligatures w14:val="none"/>
        </w:rPr>
      </w:pPr>
      <w:r w:rsidRPr="00E074F6">
        <w:rPr>
          <w:rFonts w:eastAsia="Arial" w:cs="Arial"/>
          <w:b/>
          <w:bCs/>
          <w:kern w:val="0"/>
          <w:lang w:val="en-IN"/>
          <w14:ligatures w14:val="none"/>
        </w:rPr>
        <w:t xml:space="preserve">3.4 Accessible Route </w:t>
      </w:r>
      <w:r w:rsidRPr="00500E1D">
        <w:rPr>
          <w:rFonts w:eastAsia="Arial" w:cs="Arial"/>
          <w:kern w:val="0"/>
          <w:lang w:val="en-IN"/>
          <w14:ligatures w14:val="none"/>
        </w:rPr>
        <w:t>—</w:t>
      </w:r>
      <w:r w:rsidRPr="00E074F6">
        <w:rPr>
          <w:rFonts w:eastAsia="Arial" w:cs="Arial"/>
          <w:b/>
          <w:bCs/>
          <w:kern w:val="0"/>
          <w:lang w:val="en-IN"/>
          <w14:ligatures w14:val="none"/>
        </w:rPr>
        <w:t xml:space="preserve"> </w:t>
      </w:r>
      <w:r w:rsidRPr="00E074F6">
        <w:rPr>
          <w:rFonts w:eastAsia="Arial" w:cs="Arial"/>
          <w:kern w:val="0"/>
          <w:lang w:val="en-IN"/>
          <w14:ligatures w14:val="none"/>
        </w:rPr>
        <w:t>A continuous unobstructed path connecting all accessible elements and spaces in a building or facility that may be negotiated by a person with disability using a wheelchair and that is also safe for and usable by persons with other disabilities.  Interior accessible routes may include corridors, ramps, elevators, lifts, and clear floor space at fixtures.  Exterior accessible routes may include parking, access aisles, kerb ramps, walkways, pathways, footpaths/sidewalks, and ramps.</w:t>
      </w:r>
    </w:p>
    <w:p w14:paraId="188F8A18" w14:textId="5A4072A2" w:rsidR="00D779BD" w:rsidRPr="00D779BD" w:rsidRDefault="00D779BD" w:rsidP="00D779BD">
      <w:pPr>
        <w:widowControl w:val="0"/>
        <w:autoSpaceDE w:val="0"/>
        <w:autoSpaceDN w:val="0"/>
        <w:spacing w:before="240" w:after="240" w:line="276" w:lineRule="auto"/>
        <w:jc w:val="both"/>
        <w:rPr>
          <w:rFonts w:eastAsia="Arial" w:cs="Arial"/>
          <w:kern w:val="0"/>
          <w:lang w:val="en-IN"/>
          <w14:ligatures w14:val="none"/>
        </w:rPr>
      </w:pPr>
      <w:r w:rsidRPr="00D779BD">
        <w:rPr>
          <w:rFonts w:eastAsia="Arial" w:cs="Arial"/>
          <w:b/>
          <w:bCs/>
          <w:kern w:val="0"/>
          <w:lang w:val="en-IN"/>
          <w14:ligatures w14:val="none"/>
        </w:rPr>
        <w:t xml:space="preserve">3.5 Accessible Signage </w:t>
      </w:r>
      <w:r w:rsidRPr="00500E1D">
        <w:rPr>
          <w:rFonts w:eastAsia="Arial" w:cs="Arial"/>
          <w:kern w:val="0"/>
          <w:lang w:val="en-IN"/>
          <w14:ligatures w14:val="none"/>
        </w:rPr>
        <w:t>—</w:t>
      </w:r>
      <w:r w:rsidRPr="00D779BD">
        <w:rPr>
          <w:rFonts w:eastAsia="Arial" w:cs="Arial"/>
          <w:b/>
          <w:bCs/>
          <w:kern w:val="0"/>
          <w:lang w:val="en-IN"/>
          <w14:ligatures w14:val="none"/>
        </w:rPr>
        <w:t xml:space="preserve"> </w:t>
      </w:r>
      <w:r w:rsidRPr="00D779BD">
        <w:rPr>
          <w:rFonts w:eastAsia="Arial" w:cs="Arial"/>
          <w:kern w:val="0"/>
          <w:lang w:val="en-IN"/>
          <w14:ligatures w14:val="none"/>
        </w:rPr>
        <w:t>Any visual way finding system incorporates architecture, landscape design, lighting, landmarks, and orientation points.</w:t>
      </w:r>
      <w:r>
        <w:rPr>
          <w:rFonts w:eastAsia="Arial" w:cs="Arial"/>
          <w:kern w:val="0"/>
          <w:lang w:val="en-IN"/>
          <w14:ligatures w14:val="none"/>
        </w:rPr>
        <w:t xml:space="preserve"> </w:t>
      </w:r>
      <w:r w:rsidRPr="00D779BD">
        <w:rPr>
          <w:rFonts w:eastAsia="Arial" w:cs="Arial"/>
          <w:kern w:val="0"/>
          <w:lang w:val="en-IN"/>
          <w14:ligatures w14:val="none"/>
        </w:rPr>
        <w:t xml:space="preserve"> Signage is one key element of an effective way finding system and should be accessible to all users including people with disabilities.</w:t>
      </w:r>
      <w:r w:rsidR="00AE56E4">
        <w:rPr>
          <w:rFonts w:eastAsia="Arial" w:cs="Arial"/>
          <w:kern w:val="0"/>
          <w:lang w:val="en-IN"/>
          <w14:ligatures w14:val="none"/>
        </w:rPr>
        <w:t xml:space="preserve"> </w:t>
      </w:r>
    </w:p>
    <w:p w14:paraId="600A8336" w14:textId="5BA8873A" w:rsidR="00E074F6" w:rsidRPr="00E074F6" w:rsidRDefault="00E074F6" w:rsidP="00E074F6">
      <w:pPr>
        <w:widowControl w:val="0"/>
        <w:autoSpaceDE w:val="0"/>
        <w:autoSpaceDN w:val="0"/>
        <w:spacing w:before="240" w:after="240" w:line="276" w:lineRule="auto"/>
        <w:jc w:val="both"/>
        <w:rPr>
          <w:rFonts w:eastAsia="Arial" w:cs="Arial"/>
          <w:kern w:val="0"/>
          <w:lang w:val="en-IN"/>
          <w14:ligatures w14:val="none"/>
        </w:rPr>
      </w:pPr>
      <w:r w:rsidRPr="00E074F6">
        <w:rPr>
          <w:rFonts w:eastAsia="Arial" w:cs="Arial"/>
          <w:b/>
          <w:bCs/>
          <w:kern w:val="0"/>
          <w:lang w:val="en-IN"/>
          <w14:ligatures w14:val="none"/>
        </w:rPr>
        <w:t>3.</w:t>
      </w:r>
      <w:r w:rsidR="009F0FF5">
        <w:rPr>
          <w:rFonts w:eastAsia="Arial" w:cs="Arial"/>
          <w:b/>
          <w:bCs/>
          <w:kern w:val="0"/>
          <w:lang w:val="en-IN"/>
          <w14:ligatures w14:val="none"/>
        </w:rPr>
        <w:t>6</w:t>
      </w:r>
      <w:r w:rsidRPr="00E074F6">
        <w:rPr>
          <w:rFonts w:eastAsia="Arial" w:cs="Arial"/>
          <w:b/>
          <w:bCs/>
          <w:kern w:val="0"/>
          <w:lang w:val="en-IN"/>
          <w14:ligatures w14:val="none"/>
        </w:rPr>
        <w:t xml:space="preserve"> Accessible Toilet —</w:t>
      </w:r>
      <w:r w:rsidRPr="00E074F6">
        <w:rPr>
          <w:rFonts w:eastAsia="Arial" w:cs="Arial"/>
          <w:kern w:val="0"/>
          <w:lang w:val="en-IN"/>
          <w14:ligatures w14:val="none"/>
        </w:rPr>
        <w:t xml:space="preserve"> A compartment having the basic requirements of minimum clear spaces, water-closet, washbasin and other essential washroom accessories as required by people with non-ambulatory disabilities.  There are also toilets for </w:t>
      </w:r>
      <w:r w:rsidRPr="00E074F6">
        <w:rPr>
          <w:rFonts w:eastAsia="Arial" w:cs="Arial"/>
          <w:kern w:val="0"/>
          <w:lang w:val="en-IN"/>
          <w14:ligatures w14:val="none"/>
        </w:rPr>
        <w:lastRenderedPageBreak/>
        <w:t>ambulant disabled which provide accessibility for convenient use by persons with ambulatory disabilities.</w:t>
      </w:r>
    </w:p>
    <w:p w14:paraId="0E588B75" w14:textId="3FEC23C8" w:rsidR="00E074F6" w:rsidRPr="00E074F6" w:rsidRDefault="00E074F6" w:rsidP="00E074F6">
      <w:pPr>
        <w:widowControl w:val="0"/>
        <w:autoSpaceDE w:val="0"/>
        <w:autoSpaceDN w:val="0"/>
        <w:spacing w:before="240" w:after="240" w:line="276" w:lineRule="auto"/>
        <w:jc w:val="both"/>
        <w:rPr>
          <w:rFonts w:eastAsia="Arial" w:cs="Arial"/>
          <w:kern w:val="0"/>
          <w:lang w:val="en-IN"/>
          <w14:ligatures w14:val="none"/>
        </w:rPr>
      </w:pPr>
      <w:r w:rsidRPr="00E074F6">
        <w:rPr>
          <w:rFonts w:eastAsia="Arial" w:cs="Arial"/>
          <w:b/>
          <w:bCs/>
          <w:kern w:val="0"/>
          <w:lang w:val="en-IN"/>
          <w14:ligatures w14:val="none"/>
        </w:rPr>
        <w:t>3.</w:t>
      </w:r>
      <w:r w:rsidR="009F0FF5">
        <w:rPr>
          <w:rFonts w:eastAsia="Arial" w:cs="Arial"/>
          <w:b/>
          <w:bCs/>
          <w:kern w:val="0"/>
          <w:lang w:val="en-IN"/>
          <w14:ligatures w14:val="none"/>
        </w:rPr>
        <w:t>7</w:t>
      </w:r>
      <w:r w:rsidRPr="00E074F6">
        <w:rPr>
          <w:rFonts w:eastAsia="Arial" w:cs="Arial"/>
          <w:b/>
          <w:bCs/>
          <w:kern w:val="0"/>
          <w:lang w:val="en-IN"/>
          <w14:ligatures w14:val="none"/>
        </w:rPr>
        <w:t xml:space="preserve"> Ageing —</w:t>
      </w:r>
      <w:r w:rsidRPr="00E074F6">
        <w:rPr>
          <w:rFonts w:eastAsia="Arial" w:cs="Arial"/>
          <w:spacing w:val="40"/>
          <w:kern w:val="0"/>
          <w:lang w:val="en-IN"/>
          <w14:ligatures w14:val="none"/>
        </w:rPr>
        <w:t xml:space="preserve"> </w:t>
      </w:r>
      <w:r w:rsidRPr="00E074F6">
        <w:rPr>
          <w:rFonts w:eastAsia="Arial" w:cs="Arial"/>
          <w:kern w:val="0"/>
          <w:lang w:val="en-IN"/>
          <w14:ligatures w14:val="none"/>
        </w:rPr>
        <w:t>Those</w:t>
      </w:r>
      <w:r w:rsidRPr="00E074F6">
        <w:rPr>
          <w:rFonts w:eastAsia="Arial" w:cs="Arial"/>
          <w:spacing w:val="40"/>
          <w:kern w:val="0"/>
          <w:lang w:val="en-IN"/>
          <w14:ligatures w14:val="none"/>
        </w:rPr>
        <w:t xml:space="preserve"> </w:t>
      </w:r>
      <w:r w:rsidRPr="00E074F6">
        <w:rPr>
          <w:rFonts w:eastAsia="Arial" w:cs="Arial"/>
          <w:kern w:val="0"/>
          <w:lang w:val="en-IN"/>
          <w14:ligatures w14:val="none"/>
        </w:rPr>
        <w:t>manifestations</w:t>
      </w:r>
      <w:r w:rsidRPr="00E074F6">
        <w:rPr>
          <w:rFonts w:eastAsia="Arial" w:cs="Arial"/>
          <w:spacing w:val="40"/>
          <w:kern w:val="0"/>
          <w:lang w:val="en-IN"/>
          <w14:ligatures w14:val="none"/>
        </w:rPr>
        <w:t xml:space="preserve"> </w:t>
      </w:r>
      <w:r w:rsidRPr="00E074F6">
        <w:rPr>
          <w:rFonts w:eastAsia="Arial" w:cs="Arial"/>
          <w:kern w:val="0"/>
          <w:lang w:val="en-IN"/>
          <w14:ligatures w14:val="none"/>
        </w:rPr>
        <w:t>of</w:t>
      </w:r>
      <w:r w:rsidRPr="00E074F6">
        <w:rPr>
          <w:rFonts w:eastAsia="Arial" w:cs="Arial"/>
          <w:spacing w:val="40"/>
          <w:kern w:val="0"/>
          <w:lang w:val="en-IN"/>
          <w14:ligatures w14:val="none"/>
        </w:rPr>
        <w:t xml:space="preserve"> </w:t>
      </w:r>
      <w:r w:rsidRPr="00E074F6">
        <w:rPr>
          <w:rFonts w:eastAsia="Arial" w:cs="Arial"/>
          <w:kern w:val="0"/>
          <w:lang w:val="en-IN"/>
          <w14:ligatures w14:val="none"/>
        </w:rPr>
        <w:t>the</w:t>
      </w:r>
      <w:r w:rsidRPr="00E074F6">
        <w:rPr>
          <w:rFonts w:eastAsia="Arial" w:cs="Arial"/>
          <w:spacing w:val="40"/>
          <w:kern w:val="0"/>
          <w:lang w:val="en-IN"/>
          <w14:ligatures w14:val="none"/>
        </w:rPr>
        <w:t xml:space="preserve"> </w:t>
      </w:r>
      <w:r w:rsidRPr="00E074F6">
        <w:rPr>
          <w:rFonts w:eastAsia="Arial" w:cs="Arial"/>
          <w:kern w:val="0"/>
          <w:lang w:val="en-IN"/>
          <w14:ligatures w14:val="none"/>
        </w:rPr>
        <w:t>ageing</w:t>
      </w:r>
      <w:r w:rsidRPr="00E074F6">
        <w:rPr>
          <w:rFonts w:eastAsia="Arial" w:cs="Arial"/>
          <w:spacing w:val="40"/>
          <w:kern w:val="0"/>
          <w:lang w:val="en-IN"/>
          <w14:ligatures w14:val="none"/>
        </w:rPr>
        <w:t xml:space="preserve"> </w:t>
      </w:r>
      <w:r w:rsidRPr="00E074F6">
        <w:rPr>
          <w:rFonts w:eastAsia="Arial" w:cs="Arial"/>
          <w:kern w:val="0"/>
          <w:lang w:val="en-IN"/>
          <w14:ligatures w14:val="none"/>
        </w:rPr>
        <w:t>processes</w:t>
      </w:r>
      <w:r w:rsidRPr="00E074F6">
        <w:rPr>
          <w:rFonts w:eastAsia="Arial" w:cs="Arial"/>
          <w:spacing w:val="40"/>
          <w:kern w:val="0"/>
          <w:lang w:val="en-IN"/>
          <w14:ligatures w14:val="none"/>
        </w:rPr>
        <w:t xml:space="preserve"> </w:t>
      </w:r>
      <w:r w:rsidRPr="00E074F6">
        <w:rPr>
          <w:rFonts w:eastAsia="Arial" w:cs="Arial"/>
          <w:kern w:val="0"/>
          <w:lang w:val="en-IN"/>
          <w14:ligatures w14:val="none"/>
        </w:rPr>
        <w:t>that</w:t>
      </w:r>
      <w:r w:rsidRPr="00E074F6">
        <w:rPr>
          <w:rFonts w:eastAsia="Arial" w:cs="Arial"/>
          <w:spacing w:val="40"/>
          <w:kern w:val="0"/>
          <w:lang w:val="en-IN"/>
          <w14:ligatures w14:val="none"/>
        </w:rPr>
        <w:t xml:space="preserve"> </w:t>
      </w:r>
      <w:r w:rsidRPr="00E074F6">
        <w:rPr>
          <w:rFonts w:eastAsia="Arial" w:cs="Arial"/>
          <w:kern w:val="0"/>
          <w:lang w:val="en-IN"/>
          <w14:ligatures w14:val="none"/>
        </w:rPr>
        <w:t>significantly reduce</w:t>
      </w:r>
      <w:r w:rsidRPr="00E074F6">
        <w:rPr>
          <w:rFonts w:eastAsia="Arial" w:cs="Arial"/>
          <w:spacing w:val="40"/>
          <w:kern w:val="0"/>
          <w:lang w:val="en-IN"/>
          <w14:ligatures w14:val="none"/>
        </w:rPr>
        <w:t xml:space="preserve"> </w:t>
      </w:r>
      <w:r w:rsidRPr="00E074F6">
        <w:rPr>
          <w:rFonts w:eastAsia="Arial" w:cs="Arial"/>
          <w:kern w:val="0"/>
          <w:lang w:val="en-IN"/>
          <w14:ligatures w14:val="none"/>
        </w:rPr>
        <w:t>mobility,</w:t>
      </w:r>
      <w:r w:rsidRPr="00E074F6">
        <w:rPr>
          <w:rFonts w:eastAsia="Arial" w:cs="Arial"/>
          <w:spacing w:val="40"/>
          <w:kern w:val="0"/>
          <w:lang w:val="en-IN"/>
          <w14:ligatures w14:val="none"/>
        </w:rPr>
        <w:t xml:space="preserve"> </w:t>
      </w:r>
      <w:r w:rsidRPr="00E074F6">
        <w:rPr>
          <w:rFonts w:eastAsia="Arial" w:cs="Arial"/>
          <w:kern w:val="0"/>
          <w:lang w:val="en-IN"/>
          <w14:ligatures w14:val="none"/>
        </w:rPr>
        <w:t>flexibility,</w:t>
      </w:r>
      <w:r w:rsidRPr="00E074F6">
        <w:rPr>
          <w:rFonts w:eastAsia="Arial" w:cs="Arial"/>
          <w:spacing w:val="40"/>
          <w:kern w:val="0"/>
          <w:lang w:val="en-IN"/>
          <w14:ligatures w14:val="none"/>
        </w:rPr>
        <w:t xml:space="preserve"> </w:t>
      </w:r>
      <w:r w:rsidRPr="00E074F6">
        <w:rPr>
          <w:rFonts w:eastAsia="Arial" w:cs="Arial"/>
          <w:kern w:val="0"/>
          <w:lang w:val="en-IN"/>
          <w14:ligatures w14:val="none"/>
        </w:rPr>
        <w:t>coordination,</w:t>
      </w:r>
      <w:r w:rsidRPr="00E074F6">
        <w:rPr>
          <w:rFonts w:eastAsia="Arial" w:cs="Arial"/>
          <w:spacing w:val="40"/>
          <w:kern w:val="0"/>
          <w:lang w:val="en-IN"/>
          <w14:ligatures w14:val="none"/>
        </w:rPr>
        <w:t xml:space="preserve"> </w:t>
      </w:r>
      <w:r w:rsidRPr="00E074F6">
        <w:rPr>
          <w:rFonts w:eastAsia="Arial" w:cs="Arial"/>
          <w:kern w:val="0"/>
          <w:lang w:val="en-IN"/>
          <w14:ligatures w14:val="none"/>
        </w:rPr>
        <w:t>and</w:t>
      </w:r>
      <w:r w:rsidRPr="00E074F6">
        <w:rPr>
          <w:rFonts w:eastAsia="Arial" w:cs="Arial"/>
          <w:spacing w:val="40"/>
          <w:kern w:val="0"/>
          <w:lang w:val="en-IN"/>
          <w14:ligatures w14:val="none"/>
        </w:rPr>
        <w:t xml:space="preserve"> </w:t>
      </w:r>
      <w:r w:rsidRPr="00E074F6">
        <w:rPr>
          <w:rFonts w:eastAsia="Arial" w:cs="Arial"/>
          <w:kern w:val="0"/>
          <w:lang w:val="en-IN"/>
          <w14:ligatures w14:val="none"/>
        </w:rPr>
        <w:t>perceptiveness</w:t>
      </w:r>
      <w:r w:rsidRPr="00E074F6">
        <w:rPr>
          <w:rFonts w:eastAsia="Arial" w:cs="Arial"/>
          <w:spacing w:val="40"/>
          <w:kern w:val="0"/>
          <w:lang w:val="en-IN"/>
          <w14:ligatures w14:val="none"/>
        </w:rPr>
        <w:t xml:space="preserve"> </w:t>
      </w:r>
      <w:r w:rsidRPr="00E074F6">
        <w:rPr>
          <w:rFonts w:eastAsia="Arial" w:cs="Arial"/>
          <w:kern w:val="0"/>
          <w:lang w:val="en-IN"/>
          <w14:ligatures w14:val="none"/>
        </w:rPr>
        <w:t>but</w:t>
      </w:r>
      <w:r w:rsidRPr="00E074F6">
        <w:rPr>
          <w:rFonts w:eastAsia="Arial" w:cs="Arial"/>
          <w:spacing w:val="40"/>
          <w:kern w:val="0"/>
          <w:lang w:val="en-IN"/>
          <w14:ligatures w14:val="none"/>
        </w:rPr>
        <w:t xml:space="preserve"> </w:t>
      </w:r>
      <w:r w:rsidRPr="00E074F6">
        <w:rPr>
          <w:rFonts w:eastAsia="Arial" w:cs="Arial"/>
          <w:kern w:val="0"/>
          <w:lang w:val="en-IN"/>
          <w14:ligatures w14:val="none"/>
        </w:rPr>
        <w:t>are</w:t>
      </w:r>
      <w:r w:rsidRPr="00E074F6">
        <w:rPr>
          <w:rFonts w:eastAsia="Arial" w:cs="Arial"/>
          <w:spacing w:val="40"/>
          <w:kern w:val="0"/>
          <w:lang w:val="en-IN"/>
          <w14:ligatures w14:val="none"/>
        </w:rPr>
        <w:t xml:space="preserve"> </w:t>
      </w:r>
      <w:r w:rsidRPr="00E074F6">
        <w:rPr>
          <w:rFonts w:eastAsia="Arial" w:cs="Arial"/>
          <w:kern w:val="0"/>
          <w:lang w:val="en-IN"/>
          <w14:ligatures w14:val="none"/>
        </w:rPr>
        <w:t>not</w:t>
      </w:r>
      <w:r w:rsidRPr="00E074F6">
        <w:rPr>
          <w:rFonts w:eastAsia="Arial" w:cs="Arial"/>
          <w:spacing w:val="40"/>
          <w:kern w:val="0"/>
          <w:lang w:val="en-IN"/>
          <w14:ligatures w14:val="none"/>
        </w:rPr>
        <w:t xml:space="preserve"> </w:t>
      </w:r>
      <w:r w:rsidRPr="00E074F6">
        <w:rPr>
          <w:rFonts w:eastAsia="Arial" w:cs="Arial"/>
          <w:kern w:val="0"/>
          <w:lang w:val="en-IN"/>
          <w14:ligatures w14:val="none"/>
        </w:rPr>
        <w:t>accounted for in disability categories mentioned elsewhere in this standard.</w:t>
      </w:r>
    </w:p>
    <w:p w14:paraId="75EABD00" w14:textId="4B797733" w:rsidR="00E074F6" w:rsidRPr="00E074F6" w:rsidRDefault="00E074F6" w:rsidP="00E074F6">
      <w:pPr>
        <w:widowControl w:val="0"/>
        <w:autoSpaceDE w:val="0"/>
        <w:autoSpaceDN w:val="0"/>
        <w:spacing w:before="240" w:after="240" w:line="276" w:lineRule="auto"/>
        <w:jc w:val="both"/>
        <w:rPr>
          <w:rFonts w:eastAsia="Arial" w:cs="Arial"/>
          <w:kern w:val="0"/>
          <w:lang w:val="en-IN"/>
          <w14:ligatures w14:val="none"/>
        </w:rPr>
      </w:pPr>
      <w:r w:rsidRPr="00E074F6">
        <w:rPr>
          <w:rFonts w:eastAsia="Arial" w:cs="Arial"/>
          <w:b/>
          <w:bCs/>
          <w:kern w:val="0"/>
          <w:lang w:val="en-IN"/>
          <w14:ligatures w14:val="none"/>
        </w:rPr>
        <w:t>3.</w:t>
      </w:r>
      <w:r w:rsidR="00407EC7">
        <w:rPr>
          <w:rFonts w:eastAsia="Arial" w:cs="Arial"/>
          <w:b/>
          <w:bCs/>
          <w:kern w:val="0"/>
          <w:lang w:val="en-IN"/>
          <w14:ligatures w14:val="none"/>
        </w:rPr>
        <w:t>8</w:t>
      </w:r>
      <w:r w:rsidRPr="00E074F6">
        <w:rPr>
          <w:rFonts w:eastAsia="Arial" w:cs="Arial"/>
          <w:b/>
          <w:bCs/>
          <w:kern w:val="0"/>
          <w:lang w:val="en-IN"/>
          <w14:ligatures w14:val="none"/>
        </w:rPr>
        <w:t xml:space="preserve"> Area of</w:t>
      </w:r>
      <w:r w:rsidRPr="00E074F6">
        <w:rPr>
          <w:rFonts w:eastAsia="Arial" w:cs="Arial"/>
          <w:b/>
          <w:bCs/>
          <w:spacing w:val="40"/>
          <w:kern w:val="0"/>
          <w:lang w:val="en-IN"/>
          <w14:ligatures w14:val="none"/>
        </w:rPr>
        <w:t xml:space="preserve"> </w:t>
      </w:r>
      <w:r w:rsidRPr="00E074F6">
        <w:rPr>
          <w:rFonts w:eastAsia="Arial" w:cs="Arial"/>
          <w:b/>
          <w:bCs/>
          <w:kern w:val="0"/>
          <w:lang w:val="en-IN"/>
          <w14:ligatures w14:val="none"/>
        </w:rPr>
        <w:t>Rescue</w:t>
      </w:r>
      <w:r w:rsidRPr="00E074F6">
        <w:rPr>
          <w:rFonts w:eastAsia="Arial" w:cs="Arial"/>
          <w:b/>
          <w:bCs/>
          <w:spacing w:val="40"/>
          <w:kern w:val="0"/>
          <w:lang w:val="en-IN"/>
          <w14:ligatures w14:val="none"/>
        </w:rPr>
        <w:t xml:space="preserve"> </w:t>
      </w:r>
      <w:r w:rsidRPr="00E074F6">
        <w:rPr>
          <w:rFonts w:eastAsia="Arial" w:cs="Arial"/>
          <w:b/>
          <w:bCs/>
          <w:kern w:val="0"/>
          <w:lang w:val="en-IN"/>
          <w14:ligatures w14:val="none"/>
        </w:rPr>
        <w:t xml:space="preserve">Assistance — </w:t>
      </w:r>
      <w:r w:rsidRPr="00E074F6">
        <w:rPr>
          <w:rFonts w:eastAsia="Arial" w:cs="Arial"/>
          <w:kern w:val="0"/>
          <w:lang w:val="en-IN"/>
          <w14:ligatures w14:val="none"/>
        </w:rPr>
        <w:t>Building</w:t>
      </w:r>
      <w:r w:rsidRPr="00E074F6">
        <w:rPr>
          <w:rFonts w:eastAsia="Arial" w:cs="Arial"/>
          <w:spacing w:val="40"/>
          <w:kern w:val="0"/>
          <w:lang w:val="en-IN"/>
          <w14:ligatures w14:val="none"/>
        </w:rPr>
        <w:t xml:space="preserve"> </w:t>
      </w:r>
      <w:r w:rsidRPr="00E074F6">
        <w:rPr>
          <w:rFonts w:eastAsia="Arial" w:cs="Arial"/>
          <w:kern w:val="0"/>
          <w:lang w:val="en-IN"/>
          <w14:ligatures w14:val="none"/>
        </w:rPr>
        <w:t>space</w:t>
      </w:r>
      <w:r w:rsidRPr="00E074F6">
        <w:rPr>
          <w:rFonts w:eastAsia="Arial" w:cs="Arial"/>
          <w:spacing w:val="40"/>
          <w:kern w:val="0"/>
          <w:lang w:val="en-IN"/>
          <w14:ligatures w14:val="none"/>
        </w:rPr>
        <w:t xml:space="preserve"> </w:t>
      </w:r>
      <w:r w:rsidRPr="00E074F6">
        <w:rPr>
          <w:rFonts w:eastAsia="Arial" w:cs="Arial"/>
          <w:kern w:val="0"/>
          <w:lang w:val="en-IN"/>
          <w14:ligatures w14:val="none"/>
        </w:rPr>
        <w:t>directly</w:t>
      </w:r>
      <w:r w:rsidRPr="00E074F6">
        <w:rPr>
          <w:rFonts w:eastAsia="Arial" w:cs="Arial"/>
          <w:spacing w:val="40"/>
          <w:kern w:val="0"/>
          <w:lang w:val="en-IN"/>
          <w14:ligatures w14:val="none"/>
        </w:rPr>
        <w:t xml:space="preserve"> </w:t>
      </w:r>
      <w:r w:rsidRPr="00E074F6">
        <w:rPr>
          <w:rFonts w:eastAsia="Arial" w:cs="Arial"/>
          <w:kern w:val="0"/>
          <w:lang w:val="en-IN"/>
          <w14:ligatures w14:val="none"/>
        </w:rPr>
        <w:t>adjoining,</w:t>
      </w:r>
      <w:r w:rsidRPr="00E074F6">
        <w:rPr>
          <w:rFonts w:eastAsia="Arial" w:cs="Arial"/>
          <w:spacing w:val="40"/>
          <w:kern w:val="0"/>
          <w:lang w:val="en-IN"/>
          <w14:ligatures w14:val="none"/>
        </w:rPr>
        <w:t xml:space="preserve"> </w:t>
      </w:r>
      <w:r w:rsidRPr="00E074F6">
        <w:rPr>
          <w:rFonts w:eastAsia="Arial" w:cs="Arial"/>
          <w:kern w:val="0"/>
          <w:lang w:val="en-IN"/>
          <w14:ligatures w14:val="none"/>
        </w:rPr>
        <w:t>and</w:t>
      </w:r>
      <w:r w:rsidRPr="00E074F6">
        <w:rPr>
          <w:rFonts w:eastAsia="Arial" w:cs="Arial"/>
          <w:spacing w:val="40"/>
          <w:kern w:val="0"/>
          <w:lang w:val="en-IN"/>
          <w14:ligatures w14:val="none"/>
        </w:rPr>
        <w:t xml:space="preserve"> </w:t>
      </w:r>
      <w:r w:rsidRPr="00E074F6">
        <w:rPr>
          <w:rFonts w:eastAsia="Arial" w:cs="Arial"/>
          <w:kern w:val="0"/>
          <w:lang w:val="en-IN"/>
          <w14:ligatures w14:val="none"/>
        </w:rPr>
        <w:t>visible from, a main vertical evacuation route, robustly and reliably protected from heat,</w:t>
      </w:r>
      <w:r w:rsidRPr="00E074F6">
        <w:rPr>
          <w:rFonts w:eastAsia="Arial" w:cs="Arial"/>
          <w:spacing w:val="40"/>
          <w:kern w:val="0"/>
          <w:lang w:val="en-IN"/>
          <w14:ligatures w14:val="none"/>
        </w:rPr>
        <w:t xml:space="preserve"> </w:t>
      </w:r>
      <w:r w:rsidRPr="00E074F6">
        <w:rPr>
          <w:rFonts w:eastAsia="Arial" w:cs="Arial"/>
          <w:kern w:val="0"/>
          <w:lang w:val="en-IN"/>
          <w14:ligatures w14:val="none"/>
        </w:rPr>
        <w:t>smoke and flame during and after a fire, where people can temporarily wait with confidence for further information, instructions, and/or rescue assistance, without obstructing or interfering with the evacuation travel of other building users</w:t>
      </w:r>
    </w:p>
    <w:p w14:paraId="49619D5D" w14:textId="77777777" w:rsidR="00E074F6" w:rsidRPr="00E074F6" w:rsidRDefault="00E074F6" w:rsidP="00E074F6">
      <w:pPr>
        <w:widowControl w:val="0"/>
        <w:autoSpaceDE w:val="0"/>
        <w:autoSpaceDN w:val="0"/>
        <w:spacing w:before="240" w:after="240" w:line="276" w:lineRule="auto"/>
        <w:ind w:left="720"/>
        <w:jc w:val="both"/>
        <w:rPr>
          <w:rFonts w:eastAsia="Arial" w:cs="Arial"/>
          <w:kern w:val="0"/>
          <w:sz w:val="18"/>
          <w:lang w:val="en-IN"/>
          <w14:ligatures w14:val="none"/>
        </w:rPr>
      </w:pPr>
      <w:r w:rsidRPr="00E074F6">
        <w:rPr>
          <w:rFonts w:eastAsia="Arial" w:cs="Arial"/>
          <w:w w:val="105"/>
          <w:kern w:val="0"/>
          <w:sz w:val="18"/>
          <w:lang w:val="en-IN"/>
          <w14:ligatures w14:val="none"/>
        </w:rPr>
        <w:t>NOTE</w:t>
      </w:r>
      <w:r w:rsidRPr="00E074F6">
        <w:rPr>
          <w:rFonts w:eastAsia="Arial" w:cs="Arial"/>
          <w:spacing w:val="-1"/>
          <w:w w:val="105"/>
          <w:kern w:val="0"/>
          <w:sz w:val="18"/>
          <w:lang w:val="en-IN"/>
          <w14:ligatures w14:val="none"/>
        </w:rPr>
        <w:t xml:space="preserve"> </w:t>
      </w:r>
      <w:r w:rsidRPr="00E074F6">
        <w:rPr>
          <w:rFonts w:eastAsia="Arial" w:cs="Arial"/>
          <w:w w:val="105"/>
          <w:kern w:val="0"/>
          <w:sz w:val="18"/>
          <w:lang w:val="en-IN"/>
          <w14:ligatures w14:val="none"/>
        </w:rPr>
        <w:t>— ‘Robust’ means structurally</w:t>
      </w:r>
      <w:r w:rsidRPr="00E074F6">
        <w:rPr>
          <w:rFonts w:eastAsia="Arial" w:cs="Arial"/>
          <w:spacing w:val="-3"/>
          <w:w w:val="105"/>
          <w:kern w:val="0"/>
          <w:sz w:val="18"/>
          <w:lang w:val="en-IN"/>
          <w14:ligatures w14:val="none"/>
        </w:rPr>
        <w:t xml:space="preserve"> </w:t>
      </w:r>
      <w:r w:rsidRPr="00E074F6">
        <w:rPr>
          <w:rFonts w:eastAsia="Arial" w:cs="Arial"/>
          <w:w w:val="105"/>
          <w:kern w:val="0"/>
          <w:sz w:val="18"/>
          <w:lang w:val="en-IN"/>
          <w14:ligatures w14:val="none"/>
        </w:rPr>
        <w:t>hardened and resistant to</w:t>
      </w:r>
      <w:r w:rsidRPr="00E074F6">
        <w:rPr>
          <w:rFonts w:eastAsia="Arial" w:cs="Arial"/>
          <w:spacing w:val="-1"/>
          <w:w w:val="105"/>
          <w:kern w:val="0"/>
          <w:sz w:val="18"/>
          <w:lang w:val="en-IN"/>
          <w14:ligatures w14:val="none"/>
        </w:rPr>
        <w:t xml:space="preserve"> </w:t>
      </w:r>
      <w:r w:rsidRPr="00E074F6">
        <w:rPr>
          <w:rFonts w:eastAsia="Arial" w:cs="Arial"/>
          <w:w w:val="105"/>
          <w:kern w:val="0"/>
          <w:sz w:val="18"/>
          <w:lang w:val="en-IN"/>
          <w14:ligatures w14:val="none"/>
        </w:rPr>
        <w:t>mechanical damage during the fire and for a period of time afterwards, that is, the cooling phase.</w:t>
      </w:r>
    </w:p>
    <w:p w14:paraId="40DED612" w14:textId="36D5C1AA" w:rsidR="00E074F6" w:rsidRPr="00E074F6" w:rsidRDefault="00E074F6" w:rsidP="00E074F6">
      <w:pPr>
        <w:widowControl w:val="0"/>
        <w:autoSpaceDE w:val="0"/>
        <w:autoSpaceDN w:val="0"/>
        <w:spacing w:before="240" w:after="240" w:line="276" w:lineRule="auto"/>
        <w:jc w:val="both"/>
        <w:rPr>
          <w:rFonts w:eastAsia="Arial" w:cs="Arial"/>
          <w:kern w:val="0"/>
          <w:lang w:val="en-IN"/>
          <w14:ligatures w14:val="none"/>
        </w:rPr>
      </w:pPr>
      <w:r w:rsidRPr="00E074F6">
        <w:rPr>
          <w:rFonts w:eastAsia="Arial" w:cs="Arial"/>
          <w:b/>
          <w:bCs/>
          <w:kern w:val="0"/>
          <w:lang w:val="en-IN"/>
          <w14:ligatures w14:val="none"/>
        </w:rPr>
        <w:t>3.</w:t>
      </w:r>
      <w:r w:rsidR="00407EC7">
        <w:rPr>
          <w:rFonts w:eastAsia="Arial" w:cs="Arial"/>
          <w:b/>
          <w:bCs/>
          <w:kern w:val="0"/>
          <w:lang w:val="en-IN"/>
          <w14:ligatures w14:val="none"/>
        </w:rPr>
        <w:t>9</w:t>
      </w:r>
      <w:r w:rsidRPr="00E074F6">
        <w:rPr>
          <w:rFonts w:eastAsia="Arial" w:cs="Arial"/>
          <w:b/>
          <w:bCs/>
          <w:kern w:val="0"/>
          <w:lang w:val="en-IN"/>
          <w14:ligatures w14:val="none"/>
        </w:rPr>
        <w:t xml:space="preserve"> Assistive Product/Device — </w:t>
      </w:r>
      <w:r w:rsidRPr="00E074F6">
        <w:rPr>
          <w:rFonts w:eastAsia="Arial" w:cs="Arial"/>
          <w:kern w:val="0"/>
          <w:lang w:val="en-IN"/>
          <w14:ligatures w14:val="none"/>
        </w:rPr>
        <w:t>Product/device especially produced or generally available, for preventing, compensating for, monitoring, relieving or neutralizing impairments, activity limitations and participation restrictions.</w:t>
      </w:r>
    </w:p>
    <w:p w14:paraId="3FC74FD9" w14:textId="2A6F21EE" w:rsidR="00E074F6" w:rsidRPr="00E074F6" w:rsidRDefault="00E074F6" w:rsidP="00E074F6">
      <w:pPr>
        <w:widowControl w:val="0"/>
        <w:autoSpaceDE w:val="0"/>
        <w:autoSpaceDN w:val="0"/>
        <w:spacing w:before="240" w:after="240" w:line="276" w:lineRule="auto"/>
        <w:jc w:val="both"/>
        <w:rPr>
          <w:rFonts w:eastAsia="Arial" w:cs="Arial"/>
          <w:kern w:val="0"/>
          <w:lang w:val="en-IN"/>
          <w14:ligatures w14:val="none"/>
        </w:rPr>
      </w:pPr>
      <w:r w:rsidRPr="00E074F6">
        <w:rPr>
          <w:rFonts w:eastAsia="Arial" w:cs="Arial"/>
          <w:b/>
          <w:bCs/>
          <w:kern w:val="0"/>
          <w:lang w:val="en-IN"/>
          <w14:ligatures w14:val="none"/>
        </w:rPr>
        <w:t>3.</w:t>
      </w:r>
      <w:r w:rsidR="00407EC7">
        <w:rPr>
          <w:rFonts w:eastAsia="Arial" w:cs="Arial"/>
          <w:b/>
          <w:bCs/>
          <w:kern w:val="0"/>
          <w:lang w:val="en-IN"/>
          <w14:ligatures w14:val="none"/>
        </w:rPr>
        <w:t>10</w:t>
      </w:r>
      <w:r w:rsidRPr="00E074F6">
        <w:rPr>
          <w:rFonts w:eastAsia="Arial" w:cs="Arial"/>
          <w:b/>
          <w:bCs/>
          <w:kern w:val="0"/>
          <w:lang w:val="en-IN"/>
          <w14:ligatures w14:val="none"/>
        </w:rPr>
        <w:t xml:space="preserve"> Assisted</w:t>
      </w:r>
      <w:r w:rsidRPr="00E074F6">
        <w:rPr>
          <w:rFonts w:eastAsia="Arial" w:cs="Arial"/>
          <w:b/>
          <w:bCs/>
          <w:spacing w:val="33"/>
          <w:kern w:val="0"/>
          <w:lang w:val="en-IN"/>
          <w14:ligatures w14:val="none"/>
        </w:rPr>
        <w:t xml:space="preserve"> </w:t>
      </w:r>
      <w:r w:rsidRPr="00E074F6">
        <w:rPr>
          <w:rFonts w:eastAsia="Arial" w:cs="Arial"/>
          <w:b/>
          <w:bCs/>
          <w:kern w:val="0"/>
          <w:lang w:val="en-IN"/>
          <w14:ligatures w14:val="none"/>
        </w:rPr>
        <w:t>Evacuation —</w:t>
      </w:r>
      <w:r w:rsidRPr="00E074F6">
        <w:rPr>
          <w:rFonts w:eastAsia="Arial" w:cs="Arial"/>
          <w:b/>
          <w:bCs/>
          <w:spacing w:val="33"/>
          <w:kern w:val="0"/>
          <w:lang w:val="en-IN"/>
          <w14:ligatures w14:val="none"/>
        </w:rPr>
        <w:t xml:space="preserve"> </w:t>
      </w:r>
      <w:r w:rsidRPr="00E074F6">
        <w:rPr>
          <w:rFonts w:eastAsia="Arial" w:cs="Arial"/>
          <w:kern w:val="0"/>
          <w:lang w:val="en-IN"/>
          <w14:ligatures w14:val="none"/>
        </w:rPr>
        <w:t>Strategy that</w:t>
      </w:r>
      <w:r w:rsidRPr="00E074F6">
        <w:rPr>
          <w:rFonts w:eastAsia="Arial" w:cs="Arial"/>
          <w:spacing w:val="30"/>
          <w:kern w:val="0"/>
          <w:lang w:val="en-IN"/>
          <w14:ligatures w14:val="none"/>
        </w:rPr>
        <w:t xml:space="preserve"> </w:t>
      </w:r>
      <w:r w:rsidRPr="00E074F6">
        <w:rPr>
          <w:rFonts w:eastAsia="Arial" w:cs="Arial"/>
          <w:kern w:val="0"/>
          <w:lang w:val="en-IN"/>
          <w14:ligatures w14:val="none"/>
        </w:rPr>
        <w:t>exists</w:t>
      </w:r>
      <w:r w:rsidRPr="00E074F6">
        <w:rPr>
          <w:rFonts w:eastAsia="Arial" w:cs="Arial"/>
          <w:spacing w:val="35"/>
          <w:kern w:val="0"/>
          <w:lang w:val="en-IN"/>
          <w14:ligatures w14:val="none"/>
        </w:rPr>
        <w:t xml:space="preserve"> </w:t>
      </w:r>
      <w:r w:rsidRPr="00E074F6">
        <w:rPr>
          <w:rFonts w:eastAsia="Arial" w:cs="Arial"/>
          <w:kern w:val="0"/>
          <w:lang w:val="en-IN"/>
          <w14:ligatures w14:val="none"/>
        </w:rPr>
        <w:t>during</w:t>
      </w:r>
      <w:r w:rsidRPr="00E074F6">
        <w:rPr>
          <w:rFonts w:eastAsia="Arial" w:cs="Arial"/>
          <w:spacing w:val="31"/>
          <w:kern w:val="0"/>
          <w:lang w:val="en-IN"/>
          <w14:ligatures w14:val="none"/>
        </w:rPr>
        <w:t xml:space="preserve"> </w:t>
      </w:r>
      <w:r w:rsidRPr="00E074F6">
        <w:rPr>
          <w:rFonts w:eastAsia="Arial" w:cs="Arial"/>
          <w:kern w:val="0"/>
          <w:lang w:val="en-IN"/>
          <w14:ligatures w14:val="none"/>
        </w:rPr>
        <w:t>which</w:t>
      </w:r>
      <w:r w:rsidRPr="00E074F6">
        <w:rPr>
          <w:rFonts w:eastAsia="Arial" w:cs="Arial"/>
          <w:spacing w:val="29"/>
          <w:kern w:val="0"/>
          <w:lang w:val="en-IN"/>
          <w14:ligatures w14:val="none"/>
        </w:rPr>
        <w:t xml:space="preserve"> </w:t>
      </w:r>
      <w:r w:rsidRPr="00E074F6">
        <w:rPr>
          <w:rFonts w:eastAsia="Arial" w:cs="Arial"/>
          <w:kern w:val="0"/>
          <w:lang w:val="en-IN"/>
          <w14:ligatures w14:val="none"/>
        </w:rPr>
        <w:t>a</w:t>
      </w:r>
      <w:r w:rsidRPr="00E074F6">
        <w:rPr>
          <w:rFonts w:eastAsia="Arial" w:cs="Arial"/>
          <w:spacing w:val="30"/>
          <w:kern w:val="0"/>
          <w:lang w:val="en-IN"/>
          <w14:ligatures w14:val="none"/>
        </w:rPr>
        <w:t xml:space="preserve"> </w:t>
      </w:r>
      <w:r w:rsidRPr="00E074F6">
        <w:rPr>
          <w:rFonts w:eastAsia="Arial" w:cs="Arial"/>
          <w:kern w:val="0"/>
          <w:lang w:val="en-IN"/>
          <w14:ligatures w14:val="none"/>
        </w:rPr>
        <w:t>designated</w:t>
      </w:r>
      <w:r w:rsidRPr="00E074F6">
        <w:rPr>
          <w:rFonts w:eastAsia="Arial" w:cs="Arial"/>
          <w:spacing w:val="29"/>
          <w:kern w:val="0"/>
          <w:lang w:val="en-IN"/>
          <w14:ligatures w14:val="none"/>
        </w:rPr>
        <w:t xml:space="preserve"> </w:t>
      </w:r>
      <w:r w:rsidRPr="00E074F6">
        <w:rPr>
          <w:rFonts w:eastAsia="Arial" w:cs="Arial"/>
          <w:kern w:val="0"/>
          <w:lang w:val="en-IN"/>
          <w14:ligatures w14:val="none"/>
        </w:rPr>
        <w:t>person or persons provide assistance, during an emergency, to another person to leave a building or</w:t>
      </w:r>
      <w:r w:rsidRPr="00E074F6">
        <w:rPr>
          <w:rFonts w:eastAsia="Arial" w:cs="Arial"/>
          <w:spacing w:val="17"/>
          <w:kern w:val="0"/>
          <w:lang w:val="en-IN"/>
          <w14:ligatures w14:val="none"/>
        </w:rPr>
        <w:t xml:space="preserve"> </w:t>
      </w:r>
      <w:r w:rsidRPr="00E074F6">
        <w:rPr>
          <w:rFonts w:eastAsia="Arial" w:cs="Arial"/>
          <w:kern w:val="0"/>
          <w:lang w:val="en-IN"/>
          <w14:ligatures w14:val="none"/>
        </w:rPr>
        <w:t>a specific part of</w:t>
      </w:r>
      <w:r w:rsidRPr="00E074F6">
        <w:rPr>
          <w:rFonts w:eastAsia="Arial" w:cs="Arial"/>
          <w:spacing w:val="14"/>
          <w:kern w:val="0"/>
          <w:lang w:val="en-IN"/>
          <w14:ligatures w14:val="none"/>
        </w:rPr>
        <w:t xml:space="preserve"> </w:t>
      </w:r>
      <w:r w:rsidRPr="00E074F6">
        <w:rPr>
          <w:rFonts w:eastAsia="Arial" w:cs="Arial"/>
          <w:kern w:val="0"/>
          <w:lang w:val="en-IN"/>
          <w14:ligatures w14:val="none"/>
        </w:rPr>
        <w:t>the built</w:t>
      </w:r>
      <w:r w:rsidRPr="00E074F6">
        <w:rPr>
          <w:rFonts w:eastAsia="Arial" w:cs="Arial"/>
          <w:spacing w:val="14"/>
          <w:kern w:val="0"/>
          <w:lang w:val="en-IN"/>
          <w14:ligatures w14:val="none"/>
        </w:rPr>
        <w:t xml:space="preserve"> </w:t>
      </w:r>
      <w:r w:rsidRPr="00E074F6">
        <w:rPr>
          <w:rFonts w:eastAsia="Arial" w:cs="Arial"/>
          <w:kern w:val="0"/>
          <w:lang w:val="en-IN"/>
          <w14:ligatures w14:val="none"/>
        </w:rPr>
        <w:t>environment and to reach</w:t>
      </w:r>
      <w:r w:rsidRPr="00E074F6">
        <w:rPr>
          <w:rFonts w:eastAsia="Arial" w:cs="Arial"/>
          <w:spacing w:val="14"/>
          <w:kern w:val="0"/>
          <w:lang w:val="en-IN"/>
          <w14:ligatures w14:val="none"/>
        </w:rPr>
        <w:t xml:space="preserve"> </w:t>
      </w:r>
      <w:r w:rsidRPr="00E074F6">
        <w:rPr>
          <w:rFonts w:eastAsia="Arial" w:cs="Arial"/>
          <w:kern w:val="0"/>
          <w:lang w:val="en-IN"/>
          <w14:ligatures w14:val="none"/>
        </w:rPr>
        <w:t>a final place of</w:t>
      </w:r>
      <w:r w:rsidRPr="00E074F6">
        <w:rPr>
          <w:rFonts w:eastAsia="Arial" w:cs="Arial"/>
          <w:spacing w:val="14"/>
          <w:kern w:val="0"/>
          <w:lang w:val="en-IN"/>
          <w14:ligatures w14:val="none"/>
        </w:rPr>
        <w:t xml:space="preserve"> </w:t>
      </w:r>
      <w:r w:rsidRPr="00E074F6">
        <w:rPr>
          <w:rFonts w:eastAsia="Arial" w:cs="Arial"/>
          <w:kern w:val="0"/>
          <w:lang w:val="en-IN"/>
          <w14:ligatures w14:val="none"/>
        </w:rPr>
        <w:t>safety.</w:t>
      </w:r>
    </w:p>
    <w:p w14:paraId="5C4F1378" w14:textId="2A0B2E5D" w:rsidR="00E074F6" w:rsidRPr="00E074F6" w:rsidRDefault="00E074F6" w:rsidP="00E074F6">
      <w:pPr>
        <w:widowControl w:val="0"/>
        <w:autoSpaceDE w:val="0"/>
        <w:autoSpaceDN w:val="0"/>
        <w:spacing w:before="240" w:after="240" w:line="276" w:lineRule="auto"/>
        <w:jc w:val="both"/>
        <w:rPr>
          <w:rFonts w:eastAsia="Arial" w:cs="Arial"/>
          <w:kern w:val="0"/>
          <w:lang w:val="en-IN"/>
          <w14:ligatures w14:val="none"/>
        </w:rPr>
      </w:pPr>
      <w:r w:rsidRPr="00E074F6">
        <w:rPr>
          <w:rFonts w:eastAsia="Arial" w:cs="Arial"/>
          <w:b/>
          <w:bCs/>
          <w:kern w:val="0"/>
          <w:lang w:val="en-IN"/>
          <w14:ligatures w14:val="none"/>
        </w:rPr>
        <w:t>3.1</w:t>
      </w:r>
      <w:r w:rsidR="00407EC7">
        <w:rPr>
          <w:rFonts w:eastAsia="Arial" w:cs="Arial"/>
          <w:b/>
          <w:bCs/>
          <w:kern w:val="0"/>
          <w:lang w:val="en-IN"/>
          <w14:ligatures w14:val="none"/>
        </w:rPr>
        <w:t>1</w:t>
      </w:r>
      <w:r w:rsidRPr="00E074F6">
        <w:rPr>
          <w:rFonts w:eastAsia="Arial" w:cs="Arial"/>
          <w:b/>
          <w:bCs/>
          <w:kern w:val="0"/>
          <w:lang w:val="en-IN"/>
          <w14:ligatures w14:val="none"/>
        </w:rPr>
        <w:t xml:space="preserve"> Automatic Door —</w:t>
      </w:r>
      <w:r w:rsidRPr="00E074F6">
        <w:rPr>
          <w:rFonts w:eastAsia="Arial" w:cs="Arial"/>
          <w:kern w:val="0"/>
          <w:lang w:val="en-IN"/>
          <w14:ligatures w14:val="none"/>
        </w:rPr>
        <w:t xml:space="preserve"> A door equipped with a power operated mechanism and controls that open and close the door automatically upon receipt of a momentary</w:t>
      </w:r>
      <w:r w:rsidRPr="00E074F6">
        <w:rPr>
          <w:rFonts w:eastAsia="Arial" w:cs="Arial"/>
          <w:spacing w:val="40"/>
          <w:kern w:val="0"/>
          <w:lang w:val="en-IN"/>
          <w14:ligatures w14:val="none"/>
        </w:rPr>
        <w:t xml:space="preserve"> </w:t>
      </w:r>
      <w:r w:rsidRPr="00E074F6">
        <w:rPr>
          <w:rFonts w:eastAsia="Arial" w:cs="Arial"/>
          <w:kern w:val="0"/>
          <w:lang w:val="en-IN"/>
          <w14:ligatures w14:val="none"/>
        </w:rPr>
        <w:t>signal.</w:t>
      </w:r>
      <w:r w:rsidRPr="00E074F6">
        <w:rPr>
          <w:rFonts w:eastAsia="Arial" w:cs="Arial"/>
          <w:spacing w:val="40"/>
          <w:kern w:val="0"/>
          <w:lang w:val="en-IN"/>
          <w14:ligatures w14:val="none"/>
        </w:rPr>
        <w:t xml:space="preserve"> </w:t>
      </w:r>
      <w:r w:rsidRPr="00E074F6">
        <w:rPr>
          <w:rFonts w:eastAsia="Arial" w:cs="Arial"/>
          <w:kern w:val="0"/>
          <w:lang w:val="en-IN"/>
          <w14:ligatures w14:val="none"/>
        </w:rPr>
        <w:t>The</w:t>
      </w:r>
      <w:r w:rsidRPr="00E074F6">
        <w:rPr>
          <w:rFonts w:eastAsia="Arial" w:cs="Arial"/>
          <w:spacing w:val="40"/>
          <w:kern w:val="0"/>
          <w:lang w:val="en-IN"/>
          <w14:ligatures w14:val="none"/>
        </w:rPr>
        <w:t xml:space="preserve"> </w:t>
      </w:r>
      <w:r w:rsidRPr="00E074F6">
        <w:rPr>
          <w:rFonts w:eastAsia="Arial" w:cs="Arial"/>
          <w:kern w:val="0"/>
          <w:lang w:val="en-IN"/>
          <w14:ligatures w14:val="none"/>
        </w:rPr>
        <w:t>switch</w:t>
      </w:r>
      <w:r w:rsidRPr="00E074F6">
        <w:rPr>
          <w:rFonts w:eastAsia="Arial" w:cs="Arial"/>
          <w:spacing w:val="40"/>
          <w:kern w:val="0"/>
          <w:lang w:val="en-IN"/>
          <w14:ligatures w14:val="none"/>
        </w:rPr>
        <w:t xml:space="preserve"> </w:t>
      </w:r>
      <w:r w:rsidRPr="00E074F6">
        <w:rPr>
          <w:rFonts w:eastAsia="Arial" w:cs="Arial"/>
          <w:kern w:val="0"/>
          <w:lang w:val="en-IN"/>
          <w14:ligatures w14:val="none"/>
        </w:rPr>
        <w:t>that</w:t>
      </w:r>
      <w:r w:rsidRPr="00E074F6">
        <w:rPr>
          <w:rFonts w:eastAsia="Arial" w:cs="Arial"/>
          <w:spacing w:val="40"/>
          <w:kern w:val="0"/>
          <w:lang w:val="en-IN"/>
          <w14:ligatures w14:val="none"/>
        </w:rPr>
        <w:t xml:space="preserve"> </w:t>
      </w:r>
      <w:r w:rsidRPr="00E074F6">
        <w:rPr>
          <w:rFonts w:eastAsia="Arial" w:cs="Arial"/>
          <w:kern w:val="0"/>
          <w:lang w:val="en-IN"/>
          <w14:ligatures w14:val="none"/>
        </w:rPr>
        <w:t>begins</w:t>
      </w:r>
      <w:r w:rsidRPr="00E074F6">
        <w:rPr>
          <w:rFonts w:eastAsia="Arial" w:cs="Arial"/>
          <w:spacing w:val="40"/>
          <w:kern w:val="0"/>
          <w:lang w:val="en-IN"/>
          <w14:ligatures w14:val="none"/>
        </w:rPr>
        <w:t xml:space="preserve"> </w:t>
      </w:r>
      <w:r w:rsidRPr="00E074F6">
        <w:rPr>
          <w:rFonts w:eastAsia="Arial" w:cs="Arial"/>
          <w:kern w:val="0"/>
          <w:lang w:val="en-IN"/>
          <w14:ligatures w14:val="none"/>
        </w:rPr>
        <w:t>the</w:t>
      </w:r>
      <w:r w:rsidRPr="00E074F6">
        <w:rPr>
          <w:rFonts w:eastAsia="Arial" w:cs="Arial"/>
          <w:spacing w:val="40"/>
          <w:kern w:val="0"/>
          <w:lang w:val="en-IN"/>
          <w14:ligatures w14:val="none"/>
        </w:rPr>
        <w:t xml:space="preserve"> </w:t>
      </w:r>
      <w:r w:rsidRPr="00E074F6">
        <w:rPr>
          <w:rFonts w:eastAsia="Arial" w:cs="Arial"/>
          <w:kern w:val="0"/>
          <w:lang w:val="en-IN"/>
          <w14:ligatures w14:val="none"/>
        </w:rPr>
        <w:t>automatic</w:t>
      </w:r>
      <w:r w:rsidRPr="00E074F6">
        <w:rPr>
          <w:rFonts w:eastAsia="Arial" w:cs="Arial"/>
          <w:spacing w:val="40"/>
          <w:kern w:val="0"/>
          <w:lang w:val="en-IN"/>
          <w14:ligatures w14:val="none"/>
        </w:rPr>
        <w:t xml:space="preserve"> </w:t>
      </w:r>
      <w:r w:rsidRPr="00E074F6">
        <w:rPr>
          <w:rFonts w:eastAsia="Arial" w:cs="Arial"/>
          <w:kern w:val="0"/>
          <w:lang w:val="en-IN"/>
          <w14:ligatures w14:val="none"/>
        </w:rPr>
        <w:t>cycle</w:t>
      </w:r>
      <w:r w:rsidRPr="00E074F6">
        <w:rPr>
          <w:rFonts w:eastAsia="Arial" w:cs="Arial"/>
          <w:spacing w:val="40"/>
          <w:kern w:val="0"/>
          <w:lang w:val="en-IN"/>
          <w14:ligatures w14:val="none"/>
        </w:rPr>
        <w:t xml:space="preserve"> </w:t>
      </w:r>
      <w:r w:rsidRPr="00E074F6">
        <w:rPr>
          <w:rFonts w:eastAsia="Arial" w:cs="Arial"/>
          <w:kern w:val="0"/>
          <w:lang w:val="en-IN"/>
          <w14:ligatures w14:val="none"/>
        </w:rPr>
        <w:t>may</w:t>
      </w:r>
      <w:r w:rsidRPr="00E074F6">
        <w:rPr>
          <w:rFonts w:eastAsia="Arial" w:cs="Arial"/>
          <w:spacing w:val="40"/>
          <w:kern w:val="0"/>
          <w:lang w:val="en-IN"/>
          <w14:ligatures w14:val="none"/>
        </w:rPr>
        <w:t xml:space="preserve"> </w:t>
      </w:r>
      <w:r w:rsidRPr="00E074F6">
        <w:rPr>
          <w:rFonts w:eastAsia="Arial" w:cs="Arial"/>
          <w:kern w:val="0"/>
          <w:lang w:val="en-IN"/>
          <w14:ligatures w14:val="none"/>
        </w:rPr>
        <w:t>be</w:t>
      </w:r>
      <w:r w:rsidRPr="00E074F6">
        <w:rPr>
          <w:rFonts w:eastAsia="Arial" w:cs="Arial"/>
          <w:spacing w:val="40"/>
          <w:kern w:val="0"/>
          <w:lang w:val="en-IN"/>
          <w14:ligatures w14:val="none"/>
        </w:rPr>
        <w:t xml:space="preserve"> </w:t>
      </w:r>
      <w:r w:rsidRPr="00E074F6">
        <w:rPr>
          <w:rFonts w:eastAsia="Arial" w:cs="Arial"/>
          <w:kern w:val="0"/>
          <w:lang w:val="en-IN"/>
          <w14:ligatures w14:val="none"/>
        </w:rPr>
        <w:t>photoelectrical</w:t>
      </w:r>
      <w:r w:rsidRPr="00E074F6">
        <w:rPr>
          <w:rFonts w:eastAsia="Arial" w:cs="Arial"/>
          <w:spacing w:val="40"/>
          <w:kern w:val="0"/>
          <w:lang w:val="en-IN"/>
          <w14:ligatures w14:val="none"/>
        </w:rPr>
        <w:t xml:space="preserve"> </w:t>
      </w:r>
      <w:r w:rsidRPr="00E074F6">
        <w:rPr>
          <w:rFonts w:eastAsia="Arial" w:cs="Arial"/>
          <w:kern w:val="0"/>
          <w:lang w:val="en-IN"/>
          <w14:ligatures w14:val="none"/>
        </w:rPr>
        <w:t>device, floor mat, sensing</w:t>
      </w:r>
      <w:r w:rsidRPr="00E074F6">
        <w:rPr>
          <w:rFonts w:eastAsia="Arial" w:cs="Arial"/>
          <w:spacing w:val="29"/>
          <w:kern w:val="0"/>
          <w:lang w:val="en-IN"/>
          <w14:ligatures w14:val="none"/>
        </w:rPr>
        <w:t xml:space="preserve"> </w:t>
      </w:r>
      <w:r w:rsidRPr="00E074F6">
        <w:rPr>
          <w:rFonts w:eastAsia="Arial" w:cs="Arial"/>
          <w:kern w:val="0"/>
          <w:lang w:val="en-IN"/>
          <w14:ligatures w14:val="none"/>
        </w:rPr>
        <w:t>device, or manual switch mounted on or near the door itself.</w:t>
      </w:r>
    </w:p>
    <w:p w14:paraId="60AAC20D" w14:textId="029FA84E" w:rsidR="00E074F6" w:rsidRPr="00E074F6" w:rsidRDefault="00E074F6" w:rsidP="00E074F6">
      <w:pPr>
        <w:widowControl w:val="0"/>
        <w:autoSpaceDE w:val="0"/>
        <w:autoSpaceDN w:val="0"/>
        <w:spacing w:before="240" w:after="240" w:line="276" w:lineRule="auto"/>
        <w:jc w:val="both"/>
        <w:rPr>
          <w:rFonts w:eastAsia="Arial" w:cs="Arial"/>
          <w:kern w:val="0"/>
          <w:lang w:val="en-IN"/>
          <w14:ligatures w14:val="none"/>
        </w:rPr>
      </w:pPr>
      <w:r w:rsidRPr="00E074F6">
        <w:rPr>
          <w:rFonts w:eastAsia="Arial" w:cs="Arial"/>
          <w:b/>
          <w:bCs/>
          <w:kern w:val="0"/>
          <w:lang w:val="en-IN"/>
          <w14:ligatures w14:val="none"/>
        </w:rPr>
        <w:t>3.1</w:t>
      </w:r>
      <w:r w:rsidR="00407EC7">
        <w:rPr>
          <w:rFonts w:eastAsia="Arial" w:cs="Arial"/>
          <w:b/>
          <w:bCs/>
          <w:kern w:val="0"/>
          <w:lang w:val="en-IN"/>
          <w14:ligatures w14:val="none"/>
        </w:rPr>
        <w:t>2</w:t>
      </w:r>
      <w:r w:rsidRPr="00E074F6">
        <w:rPr>
          <w:rFonts w:eastAsia="Arial" w:cs="Arial"/>
          <w:b/>
          <w:bCs/>
          <w:kern w:val="0"/>
          <w:lang w:val="en-IN"/>
          <w14:ligatures w14:val="none"/>
        </w:rPr>
        <w:t xml:space="preserve"> Circulation Path — </w:t>
      </w:r>
      <w:r w:rsidRPr="00E074F6">
        <w:rPr>
          <w:rFonts w:eastAsia="Arial" w:cs="Arial"/>
          <w:kern w:val="0"/>
          <w:lang w:val="en-IN"/>
          <w14:ligatures w14:val="none"/>
        </w:rPr>
        <w:t>An exterior or interior way of passage from one place to another for pedestrians, including walkways, pathways, hallways, courtyards,</w:t>
      </w:r>
      <w:r w:rsidRPr="00E074F6">
        <w:rPr>
          <w:rFonts w:eastAsia="Arial" w:cs="Arial"/>
          <w:spacing w:val="80"/>
          <w:kern w:val="0"/>
          <w:lang w:val="en-IN"/>
          <w14:ligatures w14:val="none"/>
        </w:rPr>
        <w:t xml:space="preserve"> </w:t>
      </w:r>
      <w:r w:rsidRPr="00E074F6">
        <w:rPr>
          <w:rFonts w:eastAsia="Arial" w:cs="Arial"/>
          <w:kern w:val="0"/>
          <w:lang w:val="en-IN"/>
          <w14:ligatures w14:val="none"/>
        </w:rPr>
        <w:t>stairways and stair landings.</w:t>
      </w:r>
    </w:p>
    <w:p w14:paraId="11E3564D" w14:textId="5A51B2D3" w:rsidR="00E074F6" w:rsidRPr="00E074F6" w:rsidRDefault="00E074F6" w:rsidP="00E074F6">
      <w:pPr>
        <w:widowControl w:val="0"/>
        <w:autoSpaceDE w:val="0"/>
        <w:autoSpaceDN w:val="0"/>
        <w:spacing w:before="240" w:after="240" w:line="276" w:lineRule="auto"/>
        <w:jc w:val="both"/>
        <w:rPr>
          <w:rFonts w:eastAsia="Arial" w:cs="Arial"/>
          <w:kern w:val="0"/>
          <w:lang w:val="en-IN"/>
          <w14:ligatures w14:val="none"/>
        </w:rPr>
      </w:pPr>
      <w:r w:rsidRPr="00E074F6">
        <w:rPr>
          <w:rFonts w:eastAsia="Arial" w:cs="Arial"/>
          <w:b/>
          <w:bCs/>
          <w:kern w:val="0"/>
          <w:lang w:val="en-IN"/>
          <w14:ligatures w14:val="none"/>
        </w:rPr>
        <w:t>3.1</w:t>
      </w:r>
      <w:r w:rsidR="00407EC7">
        <w:rPr>
          <w:rFonts w:eastAsia="Arial" w:cs="Arial"/>
          <w:b/>
          <w:bCs/>
          <w:kern w:val="0"/>
          <w:lang w:val="en-IN"/>
          <w14:ligatures w14:val="none"/>
        </w:rPr>
        <w:t>3</w:t>
      </w:r>
      <w:r w:rsidRPr="00E074F6">
        <w:rPr>
          <w:rFonts w:eastAsia="Arial" w:cs="Arial"/>
          <w:b/>
          <w:bCs/>
          <w:kern w:val="0"/>
          <w:lang w:val="en-IN"/>
          <w14:ligatures w14:val="none"/>
        </w:rPr>
        <w:t xml:space="preserve"> Circulation Space — </w:t>
      </w:r>
      <w:r w:rsidRPr="00E074F6">
        <w:rPr>
          <w:rFonts w:eastAsia="Arial" w:cs="Arial"/>
          <w:kern w:val="0"/>
          <w:lang w:val="en-IN"/>
          <w14:ligatures w14:val="none"/>
        </w:rPr>
        <w:t>Unobstructed space necessary for access to, into and</w:t>
      </w:r>
      <w:r w:rsidRPr="00E074F6">
        <w:rPr>
          <w:rFonts w:eastAsia="Arial" w:cs="Arial"/>
          <w:spacing w:val="80"/>
          <w:kern w:val="0"/>
          <w:lang w:val="en-IN"/>
          <w14:ligatures w14:val="none"/>
        </w:rPr>
        <w:t xml:space="preserve"> </w:t>
      </w:r>
      <w:r w:rsidRPr="00E074F6">
        <w:rPr>
          <w:rFonts w:eastAsia="Arial" w:cs="Arial"/>
          <w:kern w:val="0"/>
          <w:lang w:val="en-IN"/>
          <w14:ligatures w14:val="none"/>
        </w:rPr>
        <w:t>within; and egress from any part of the built environment.</w:t>
      </w:r>
    </w:p>
    <w:p w14:paraId="597278D3" w14:textId="1C866EDF" w:rsidR="00E074F6" w:rsidRPr="00E074F6" w:rsidRDefault="00E074F6" w:rsidP="00E074F6">
      <w:pPr>
        <w:widowControl w:val="0"/>
        <w:autoSpaceDE w:val="0"/>
        <w:autoSpaceDN w:val="0"/>
        <w:spacing w:before="240" w:after="240" w:line="276" w:lineRule="auto"/>
        <w:jc w:val="both"/>
        <w:rPr>
          <w:rFonts w:eastAsia="Arial" w:cs="Arial"/>
          <w:kern w:val="0"/>
          <w:lang w:val="en-IN"/>
          <w14:ligatures w14:val="none"/>
        </w:rPr>
      </w:pPr>
      <w:r w:rsidRPr="00E074F6">
        <w:rPr>
          <w:rFonts w:eastAsia="Arial" w:cs="Arial"/>
          <w:b/>
          <w:bCs/>
          <w:kern w:val="0"/>
          <w:lang w:val="en-IN"/>
          <w14:ligatures w14:val="none"/>
        </w:rPr>
        <w:t>3.1</w:t>
      </w:r>
      <w:r w:rsidR="00407EC7">
        <w:rPr>
          <w:rFonts w:eastAsia="Arial" w:cs="Arial"/>
          <w:b/>
          <w:bCs/>
          <w:kern w:val="0"/>
          <w:lang w:val="en-IN"/>
          <w14:ligatures w14:val="none"/>
        </w:rPr>
        <w:t>4</w:t>
      </w:r>
      <w:r w:rsidRPr="00E074F6">
        <w:rPr>
          <w:rFonts w:eastAsia="Arial" w:cs="Arial"/>
          <w:b/>
          <w:bCs/>
          <w:kern w:val="0"/>
          <w:lang w:val="en-IN"/>
          <w14:ligatures w14:val="none"/>
        </w:rPr>
        <w:t xml:space="preserve"> Clear —</w:t>
      </w:r>
      <w:r w:rsidRPr="00E074F6">
        <w:rPr>
          <w:rFonts w:eastAsia="Arial" w:cs="Arial"/>
          <w:spacing w:val="16"/>
          <w:kern w:val="0"/>
          <w:lang w:val="en-IN"/>
          <w14:ligatures w14:val="none"/>
        </w:rPr>
        <w:t xml:space="preserve"> </w:t>
      </w:r>
      <w:r w:rsidRPr="00E074F6">
        <w:rPr>
          <w:rFonts w:eastAsia="Arial" w:cs="Arial"/>
          <w:spacing w:val="-2"/>
          <w:kern w:val="0"/>
          <w:lang w:val="en-IN"/>
          <w14:ligatures w14:val="none"/>
        </w:rPr>
        <w:t>Unobstructed or so as to be out of the way of or away from.</w:t>
      </w:r>
    </w:p>
    <w:p w14:paraId="179220FA" w14:textId="0B10E5D6" w:rsidR="00E074F6" w:rsidRPr="00E074F6" w:rsidRDefault="00E074F6" w:rsidP="00E074F6">
      <w:pPr>
        <w:widowControl w:val="0"/>
        <w:autoSpaceDE w:val="0"/>
        <w:autoSpaceDN w:val="0"/>
        <w:spacing w:before="240" w:after="240" w:line="276" w:lineRule="auto"/>
        <w:jc w:val="both"/>
        <w:rPr>
          <w:rFonts w:eastAsia="Arial" w:cs="Arial"/>
          <w:kern w:val="0"/>
          <w:lang w:val="en-IN"/>
          <w14:ligatures w14:val="none"/>
        </w:rPr>
      </w:pPr>
      <w:r w:rsidRPr="00E074F6">
        <w:rPr>
          <w:rFonts w:eastAsia="Arial" w:cs="Arial"/>
          <w:b/>
          <w:bCs/>
          <w:kern w:val="0"/>
          <w:lang w:val="en-IN"/>
          <w14:ligatures w14:val="none"/>
        </w:rPr>
        <w:t>3.1</w:t>
      </w:r>
      <w:r w:rsidR="00407EC7">
        <w:rPr>
          <w:rFonts w:eastAsia="Arial" w:cs="Arial"/>
          <w:b/>
          <w:bCs/>
          <w:kern w:val="0"/>
          <w:lang w:val="en-IN"/>
          <w14:ligatures w14:val="none"/>
        </w:rPr>
        <w:t>5</w:t>
      </w:r>
      <w:r w:rsidRPr="00E074F6">
        <w:rPr>
          <w:rFonts w:eastAsia="Arial" w:cs="Arial"/>
          <w:b/>
          <w:bCs/>
          <w:kern w:val="0"/>
          <w:lang w:val="en-IN"/>
          <w14:ligatures w14:val="none"/>
        </w:rPr>
        <w:t xml:space="preserve"> Colour Contrast — </w:t>
      </w:r>
      <w:r w:rsidRPr="00E074F6">
        <w:rPr>
          <w:rFonts w:eastAsia="Arial" w:cs="Arial"/>
          <w:kern w:val="0"/>
          <w:lang w:val="en-IN"/>
          <w14:ligatures w14:val="none"/>
        </w:rPr>
        <w:t>The difference in colour that makes an object (or its representation in an image or display) distinguishable.  It is determined by the</w:t>
      </w:r>
      <w:r w:rsidRPr="00E074F6">
        <w:rPr>
          <w:rFonts w:eastAsia="Arial" w:cs="Arial"/>
          <w:spacing w:val="40"/>
          <w:kern w:val="0"/>
          <w:lang w:val="en-IN"/>
          <w14:ligatures w14:val="none"/>
        </w:rPr>
        <w:t xml:space="preserve"> </w:t>
      </w:r>
      <w:r w:rsidRPr="00E074F6">
        <w:rPr>
          <w:rFonts w:eastAsia="Arial" w:cs="Arial"/>
          <w:kern w:val="0"/>
          <w:lang w:val="en-IN"/>
          <w14:ligatures w14:val="none"/>
        </w:rPr>
        <w:t>difference in the colour of the object and other objects within the same field of view.  Distinguishing one form/object from another by hue is the most basic and easily understood contrast.</w:t>
      </w:r>
    </w:p>
    <w:p w14:paraId="5C07E6FE" w14:textId="77777777" w:rsidR="00E074F6" w:rsidRPr="00E074F6" w:rsidRDefault="00E074F6" w:rsidP="00E074F6">
      <w:pPr>
        <w:widowControl w:val="0"/>
        <w:autoSpaceDE w:val="0"/>
        <w:autoSpaceDN w:val="0"/>
        <w:spacing w:before="240" w:after="240" w:line="276" w:lineRule="auto"/>
        <w:ind w:left="720"/>
        <w:jc w:val="both"/>
        <w:rPr>
          <w:rFonts w:eastAsia="Arial" w:cs="Arial"/>
          <w:kern w:val="0"/>
          <w:sz w:val="18"/>
          <w:lang w:val="en-IN"/>
          <w14:ligatures w14:val="none"/>
        </w:rPr>
      </w:pPr>
      <w:r w:rsidRPr="00E074F6">
        <w:rPr>
          <w:rFonts w:eastAsia="Arial" w:cs="Arial"/>
          <w:w w:val="105"/>
          <w:kern w:val="0"/>
          <w:sz w:val="18"/>
          <w:lang w:val="en-IN"/>
          <w14:ligatures w14:val="none"/>
        </w:rPr>
        <w:t>NOTE</w:t>
      </w:r>
      <w:r w:rsidRPr="00E074F6">
        <w:rPr>
          <w:rFonts w:eastAsia="Arial" w:cs="Arial"/>
          <w:spacing w:val="-4"/>
          <w:w w:val="105"/>
          <w:kern w:val="0"/>
          <w:sz w:val="18"/>
          <w:lang w:val="en-IN"/>
          <w14:ligatures w14:val="none"/>
        </w:rPr>
        <w:t xml:space="preserve"> </w:t>
      </w:r>
      <w:r w:rsidRPr="00E074F6">
        <w:rPr>
          <w:rFonts w:eastAsia="Arial" w:cs="Arial"/>
          <w:i/>
          <w:w w:val="105"/>
          <w:kern w:val="0"/>
          <w:sz w:val="18"/>
          <w:lang w:val="en-IN"/>
          <w14:ligatures w14:val="none"/>
        </w:rPr>
        <w:t>―</w:t>
      </w:r>
      <w:r w:rsidRPr="00E074F6">
        <w:rPr>
          <w:rFonts w:eastAsia="Arial" w:cs="Arial"/>
          <w:i/>
          <w:spacing w:val="-5"/>
          <w:w w:val="105"/>
          <w:kern w:val="0"/>
          <w:sz w:val="18"/>
          <w:lang w:val="en-IN"/>
          <w14:ligatures w14:val="none"/>
        </w:rPr>
        <w:t xml:space="preserve"> </w:t>
      </w:r>
      <w:r w:rsidRPr="00E074F6">
        <w:rPr>
          <w:rFonts w:eastAsia="Arial" w:cs="Arial"/>
          <w:w w:val="105"/>
          <w:kern w:val="0"/>
          <w:sz w:val="18"/>
          <w:lang w:val="en-IN"/>
          <w14:ligatures w14:val="none"/>
        </w:rPr>
        <w:t>The</w:t>
      </w:r>
      <w:r w:rsidRPr="00E074F6">
        <w:rPr>
          <w:rFonts w:eastAsia="Arial" w:cs="Arial"/>
          <w:spacing w:val="-4"/>
          <w:w w:val="105"/>
          <w:kern w:val="0"/>
          <w:sz w:val="18"/>
          <w:lang w:val="en-IN"/>
          <w14:ligatures w14:val="none"/>
        </w:rPr>
        <w:t xml:space="preserve"> </w:t>
      </w:r>
      <w:r w:rsidRPr="00E074F6">
        <w:rPr>
          <w:rFonts w:eastAsia="Arial" w:cs="Arial"/>
          <w:w w:val="105"/>
          <w:kern w:val="0"/>
          <w:sz w:val="18"/>
          <w:lang w:val="en-IN"/>
          <w14:ligatures w14:val="none"/>
        </w:rPr>
        <w:t>basic</w:t>
      </w:r>
      <w:r w:rsidRPr="00E074F6">
        <w:rPr>
          <w:rFonts w:eastAsia="Arial" w:cs="Arial"/>
          <w:spacing w:val="-4"/>
          <w:w w:val="105"/>
          <w:kern w:val="0"/>
          <w:sz w:val="18"/>
          <w:lang w:val="en-IN"/>
          <w14:ligatures w14:val="none"/>
        </w:rPr>
        <w:t xml:space="preserve"> </w:t>
      </w:r>
      <w:r w:rsidRPr="00E074F6">
        <w:rPr>
          <w:rFonts w:eastAsia="Arial" w:cs="Arial"/>
          <w:w w:val="105"/>
          <w:kern w:val="0"/>
          <w:sz w:val="18"/>
          <w:lang w:val="en-IN"/>
          <w14:ligatures w14:val="none"/>
        </w:rPr>
        <w:t>guidelines</w:t>
      </w:r>
      <w:r w:rsidRPr="00E074F6">
        <w:rPr>
          <w:rFonts w:eastAsia="Arial" w:cs="Arial"/>
          <w:spacing w:val="-7"/>
          <w:w w:val="105"/>
          <w:kern w:val="0"/>
          <w:sz w:val="18"/>
          <w:lang w:val="en-IN"/>
          <w14:ligatures w14:val="none"/>
        </w:rPr>
        <w:t xml:space="preserve"> </w:t>
      </w:r>
      <w:r w:rsidRPr="00E074F6">
        <w:rPr>
          <w:rFonts w:eastAsia="Arial" w:cs="Arial"/>
          <w:w w:val="105"/>
          <w:kern w:val="0"/>
          <w:sz w:val="18"/>
          <w:lang w:val="en-IN"/>
          <w14:ligatures w14:val="none"/>
        </w:rPr>
        <w:t>for</w:t>
      </w:r>
      <w:r w:rsidRPr="00E074F6">
        <w:rPr>
          <w:rFonts w:eastAsia="Arial" w:cs="Arial"/>
          <w:spacing w:val="-4"/>
          <w:w w:val="105"/>
          <w:kern w:val="0"/>
          <w:sz w:val="18"/>
          <w:lang w:val="en-IN"/>
          <w14:ligatures w14:val="none"/>
        </w:rPr>
        <w:t xml:space="preserve"> </w:t>
      </w:r>
      <w:r w:rsidRPr="00E074F6">
        <w:rPr>
          <w:rFonts w:eastAsia="Arial" w:cs="Arial"/>
          <w:w w:val="105"/>
          <w:kern w:val="0"/>
          <w:sz w:val="18"/>
          <w:lang w:val="en-IN"/>
          <w14:ligatures w14:val="none"/>
        </w:rPr>
        <w:t>making</w:t>
      </w:r>
      <w:r w:rsidRPr="00E074F6">
        <w:rPr>
          <w:rFonts w:eastAsia="Arial" w:cs="Arial"/>
          <w:spacing w:val="-4"/>
          <w:w w:val="105"/>
          <w:kern w:val="0"/>
          <w:sz w:val="18"/>
          <w:lang w:val="en-IN"/>
          <w14:ligatures w14:val="none"/>
        </w:rPr>
        <w:t xml:space="preserve"> </w:t>
      </w:r>
      <w:r w:rsidRPr="00E074F6">
        <w:rPr>
          <w:rFonts w:eastAsia="Arial" w:cs="Arial"/>
          <w:w w:val="105"/>
          <w:kern w:val="0"/>
          <w:sz w:val="18"/>
          <w:lang w:val="en-IN"/>
          <w14:ligatures w14:val="none"/>
        </w:rPr>
        <w:t>effective</w:t>
      </w:r>
      <w:r w:rsidRPr="00E074F6">
        <w:rPr>
          <w:rFonts w:eastAsia="Arial" w:cs="Arial"/>
          <w:spacing w:val="-4"/>
          <w:w w:val="105"/>
          <w:kern w:val="0"/>
          <w:sz w:val="18"/>
          <w:lang w:val="en-IN"/>
          <w14:ligatures w14:val="none"/>
        </w:rPr>
        <w:t xml:space="preserve"> </w:t>
      </w:r>
      <w:r w:rsidRPr="00E074F6">
        <w:rPr>
          <w:rFonts w:eastAsia="Arial" w:cs="Arial"/>
          <w:w w:val="105"/>
          <w:kern w:val="0"/>
          <w:sz w:val="18"/>
          <w:lang w:val="en-IN"/>
          <w14:ligatures w14:val="none"/>
        </w:rPr>
        <w:t>colour</w:t>
      </w:r>
      <w:r w:rsidRPr="00E074F6">
        <w:rPr>
          <w:rFonts w:eastAsia="Arial" w:cs="Arial"/>
          <w:spacing w:val="-5"/>
          <w:w w:val="105"/>
          <w:kern w:val="0"/>
          <w:sz w:val="18"/>
          <w:lang w:val="en-IN"/>
          <w14:ligatures w14:val="none"/>
        </w:rPr>
        <w:t xml:space="preserve"> </w:t>
      </w:r>
      <w:r w:rsidRPr="00E074F6">
        <w:rPr>
          <w:rFonts w:eastAsia="Arial" w:cs="Arial"/>
          <w:w w:val="105"/>
          <w:kern w:val="0"/>
          <w:sz w:val="18"/>
          <w:lang w:val="en-IN"/>
          <w14:ligatures w14:val="none"/>
        </w:rPr>
        <w:t>choices</w:t>
      </w:r>
      <w:r w:rsidRPr="00E074F6">
        <w:rPr>
          <w:rFonts w:eastAsia="Arial" w:cs="Arial"/>
          <w:spacing w:val="-5"/>
          <w:w w:val="105"/>
          <w:kern w:val="0"/>
          <w:sz w:val="18"/>
          <w:lang w:val="en-IN"/>
          <w14:ligatures w14:val="none"/>
        </w:rPr>
        <w:t xml:space="preserve"> </w:t>
      </w:r>
      <w:r w:rsidRPr="00E074F6">
        <w:rPr>
          <w:rFonts w:eastAsia="Arial" w:cs="Arial"/>
          <w:w w:val="105"/>
          <w:kern w:val="0"/>
          <w:sz w:val="18"/>
          <w:lang w:val="en-IN"/>
          <w14:ligatures w14:val="none"/>
        </w:rPr>
        <w:t>are</w:t>
      </w:r>
      <w:r w:rsidRPr="00E074F6">
        <w:rPr>
          <w:rFonts w:eastAsia="Arial" w:cs="Arial"/>
          <w:spacing w:val="-8"/>
          <w:w w:val="105"/>
          <w:kern w:val="0"/>
          <w:sz w:val="18"/>
          <w:lang w:val="en-IN"/>
          <w14:ligatures w14:val="none"/>
        </w:rPr>
        <w:t xml:space="preserve"> </w:t>
      </w:r>
      <w:r w:rsidRPr="00E074F6">
        <w:rPr>
          <w:rFonts w:eastAsia="Arial" w:cs="Arial"/>
          <w:w w:val="105"/>
          <w:kern w:val="0"/>
          <w:sz w:val="18"/>
          <w:lang w:val="en-IN"/>
          <w14:ligatures w14:val="none"/>
        </w:rPr>
        <w:t>based</w:t>
      </w:r>
      <w:r w:rsidRPr="00E074F6">
        <w:rPr>
          <w:rFonts w:eastAsia="Arial" w:cs="Arial"/>
          <w:spacing w:val="-8"/>
          <w:w w:val="105"/>
          <w:kern w:val="0"/>
          <w:sz w:val="18"/>
          <w:lang w:val="en-IN"/>
          <w14:ligatures w14:val="none"/>
        </w:rPr>
        <w:t xml:space="preserve"> </w:t>
      </w:r>
      <w:r w:rsidRPr="00E074F6">
        <w:rPr>
          <w:rFonts w:eastAsia="Arial" w:cs="Arial"/>
          <w:w w:val="105"/>
          <w:kern w:val="0"/>
          <w:sz w:val="18"/>
          <w:lang w:val="en-IN"/>
          <w14:ligatures w14:val="none"/>
        </w:rPr>
        <w:t>on</w:t>
      </w:r>
      <w:r w:rsidRPr="00E074F6">
        <w:rPr>
          <w:rFonts w:eastAsia="Arial" w:cs="Arial"/>
          <w:spacing w:val="-4"/>
          <w:w w:val="105"/>
          <w:kern w:val="0"/>
          <w:sz w:val="18"/>
          <w:lang w:val="en-IN"/>
          <w14:ligatures w14:val="none"/>
        </w:rPr>
        <w:t xml:space="preserve"> </w:t>
      </w:r>
      <w:r w:rsidRPr="00E074F6">
        <w:rPr>
          <w:rFonts w:eastAsia="Arial" w:cs="Arial"/>
          <w:w w:val="105"/>
          <w:kern w:val="0"/>
          <w:sz w:val="18"/>
          <w:lang w:val="en-IN"/>
          <w14:ligatures w14:val="none"/>
        </w:rPr>
        <w:t>the</w:t>
      </w:r>
      <w:r w:rsidRPr="00E074F6">
        <w:rPr>
          <w:rFonts w:eastAsia="Arial" w:cs="Arial"/>
          <w:spacing w:val="-4"/>
          <w:w w:val="105"/>
          <w:kern w:val="0"/>
          <w:sz w:val="18"/>
          <w:lang w:val="en-IN"/>
          <w14:ligatures w14:val="none"/>
        </w:rPr>
        <w:t xml:space="preserve"> </w:t>
      </w:r>
      <w:r w:rsidRPr="00E074F6">
        <w:rPr>
          <w:rFonts w:eastAsia="Arial" w:cs="Arial"/>
          <w:w w:val="105"/>
          <w:kern w:val="0"/>
          <w:sz w:val="18"/>
          <w:lang w:val="en-IN"/>
          <w14:ligatures w14:val="none"/>
        </w:rPr>
        <w:t>hue</w:t>
      </w:r>
      <w:r w:rsidRPr="00E074F6">
        <w:rPr>
          <w:rFonts w:eastAsia="Arial" w:cs="Arial"/>
          <w:spacing w:val="-8"/>
          <w:w w:val="105"/>
          <w:kern w:val="0"/>
          <w:sz w:val="18"/>
          <w:lang w:val="en-IN"/>
          <w14:ligatures w14:val="none"/>
        </w:rPr>
        <w:t xml:space="preserve"> </w:t>
      </w:r>
      <w:r w:rsidRPr="00E074F6">
        <w:rPr>
          <w:rFonts w:eastAsia="Arial" w:cs="Arial"/>
          <w:w w:val="105"/>
          <w:kern w:val="0"/>
          <w:sz w:val="18"/>
          <w:lang w:val="en-IN"/>
          <w14:ligatures w14:val="none"/>
        </w:rPr>
        <w:t>value of the colours.  The most commonly used methods of achieving colour contrast incorporate either harmonizing or contrasting colour combinations.</w:t>
      </w:r>
      <w:r w:rsidRPr="00E074F6">
        <w:rPr>
          <w:rFonts w:eastAsia="Arial" w:cs="Arial"/>
          <w:spacing w:val="40"/>
          <w:w w:val="105"/>
          <w:kern w:val="0"/>
          <w:sz w:val="18"/>
          <w:lang w:val="en-IN"/>
          <w14:ligatures w14:val="none"/>
        </w:rPr>
        <w:t xml:space="preserve">  </w:t>
      </w:r>
      <w:r w:rsidRPr="00E074F6">
        <w:rPr>
          <w:rFonts w:eastAsia="Arial" w:cs="Arial"/>
          <w:w w:val="105"/>
          <w:kern w:val="0"/>
          <w:sz w:val="18"/>
          <w:lang w:val="en-IN"/>
          <w14:ligatures w14:val="none"/>
        </w:rPr>
        <w:t>Contrast of hue is what relates most directly to the</w:t>
      </w:r>
      <w:r w:rsidRPr="00E074F6">
        <w:rPr>
          <w:rFonts w:eastAsia="Arial" w:cs="Arial"/>
          <w:spacing w:val="-4"/>
          <w:w w:val="105"/>
          <w:kern w:val="0"/>
          <w:sz w:val="18"/>
          <w:lang w:val="en-IN"/>
          <w14:ligatures w14:val="none"/>
        </w:rPr>
        <w:t xml:space="preserve"> </w:t>
      </w:r>
      <w:r w:rsidRPr="00E074F6">
        <w:rPr>
          <w:rFonts w:eastAsia="Arial" w:cs="Arial"/>
          <w:w w:val="105"/>
          <w:kern w:val="0"/>
          <w:sz w:val="18"/>
          <w:lang w:val="en-IN"/>
          <w14:ligatures w14:val="none"/>
        </w:rPr>
        <w:t>colour wheel</w:t>
      </w:r>
      <w:r w:rsidRPr="00E074F6">
        <w:rPr>
          <w:rFonts w:eastAsia="Arial" w:cs="Arial"/>
          <w:spacing w:val="-5"/>
          <w:w w:val="105"/>
          <w:kern w:val="0"/>
          <w:sz w:val="18"/>
          <w:lang w:val="en-IN"/>
          <w14:ligatures w14:val="none"/>
        </w:rPr>
        <w:t xml:space="preserve"> </w:t>
      </w:r>
      <w:r w:rsidRPr="00E074F6">
        <w:rPr>
          <w:rFonts w:eastAsia="Arial" w:cs="Arial"/>
          <w:w w:val="105"/>
          <w:kern w:val="0"/>
          <w:sz w:val="18"/>
          <w:lang w:val="en-IN"/>
          <w14:ligatures w14:val="none"/>
        </w:rPr>
        <w:t xml:space="preserve">combinations.  The further away from each other two colours are, the higher the </w:t>
      </w:r>
      <w:r w:rsidRPr="00E074F6">
        <w:rPr>
          <w:rFonts w:eastAsia="Arial" w:cs="Arial"/>
          <w:w w:val="105"/>
          <w:kern w:val="0"/>
          <w:sz w:val="18"/>
          <w:lang w:val="en-IN"/>
          <w14:ligatures w14:val="none"/>
        </w:rPr>
        <w:lastRenderedPageBreak/>
        <w:t>contrast.  This means that the complementary colour combination has the highest contrast, while the analogous combination has the lowest.</w:t>
      </w:r>
    </w:p>
    <w:p w14:paraId="363585C0" w14:textId="21E06B8E" w:rsidR="00E074F6" w:rsidRPr="00E074F6" w:rsidRDefault="00E074F6" w:rsidP="00E074F6">
      <w:pPr>
        <w:widowControl w:val="0"/>
        <w:autoSpaceDE w:val="0"/>
        <w:autoSpaceDN w:val="0"/>
        <w:spacing w:before="240" w:after="240" w:line="276" w:lineRule="auto"/>
        <w:jc w:val="both"/>
        <w:rPr>
          <w:rFonts w:eastAsia="Arial" w:cs="Arial"/>
          <w:kern w:val="0"/>
          <w:lang w:val="en-IN"/>
          <w14:ligatures w14:val="none"/>
        </w:rPr>
      </w:pPr>
      <w:r w:rsidRPr="00E074F6">
        <w:rPr>
          <w:rFonts w:eastAsia="Arial" w:cs="Arial"/>
          <w:b/>
          <w:bCs/>
          <w:kern w:val="0"/>
          <w:lang w:val="en-IN"/>
          <w14:ligatures w14:val="none"/>
        </w:rPr>
        <w:t>3.1</w:t>
      </w:r>
      <w:r w:rsidR="00407EC7">
        <w:rPr>
          <w:rFonts w:eastAsia="Arial" w:cs="Arial"/>
          <w:b/>
          <w:bCs/>
          <w:kern w:val="0"/>
          <w:lang w:val="en-IN"/>
          <w14:ligatures w14:val="none"/>
        </w:rPr>
        <w:t>6</w:t>
      </w:r>
      <w:r w:rsidRPr="00E074F6">
        <w:rPr>
          <w:rFonts w:eastAsia="Arial" w:cs="Arial"/>
          <w:b/>
          <w:bCs/>
          <w:kern w:val="0"/>
          <w:lang w:val="en-IN"/>
          <w14:ligatures w14:val="none"/>
        </w:rPr>
        <w:t xml:space="preserve"> Disability — </w:t>
      </w:r>
      <w:r w:rsidRPr="00E074F6">
        <w:rPr>
          <w:rFonts w:eastAsia="Arial" w:cs="Arial"/>
          <w:kern w:val="0"/>
          <w:lang w:val="en-IN"/>
          <w14:ligatures w14:val="none"/>
        </w:rPr>
        <w:t>An umbrella term for impairments, activity limitations, and participation restrictions, denoting the negative aspects of the interaction between an individual (with a health condition) and that individual’s contextual factors (environmental</w:t>
      </w:r>
      <w:r w:rsidRPr="00E074F6">
        <w:rPr>
          <w:rFonts w:eastAsia="Arial" w:cs="Arial"/>
          <w:spacing w:val="40"/>
          <w:kern w:val="0"/>
          <w:lang w:val="en-IN"/>
          <w14:ligatures w14:val="none"/>
        </w:rPr>
        <w:t xml:space="preserve"> </w:t>
      </w:r>
      <w:r w:rsidRPr="00E074F6">
        <w:rPr>
          <w:rFonts w:eastAsia="Arial" w:cs="Arial"/>
          <w:kern w:val="0"/>
          <w:lang w:val="en-IN"/>
          <w14:ligatures w14:val="none"/>
        </w:rPr>
        <w:t>and</w:t>
      </w:r>
      <w:r w:rsidRPr="00E074F6">
        <w:rPr>
          <w:rFonts w:eastAsia="Arial" w:cs="Arial"/>
          <w:spacing w:val="40"/>
          <w:kern w:val="0"/>
          <w:lang w:val="en-IN"/>
          <w14:ligatures w14:val="none"/>
        </w:rPr>
        <w:t xml:space="preserve"> </w:t>
      </w:r>
      <w:r w:rsidRPr="00E074F6">
        <w:rPr>
          <w:rFonts w:eastAsia="Arial" w:cs="Arial"/>
          <w:kern w:val="0"/>
          <w:lang w:val="en-IN"/>
          <w14:ligatures w14:val="none"/>
        </w:rPr>
        <w:t>personal factors).</w:t>
      </w:r>
      <w:r w:rsidRPr="00E074F6">
        <w:rPr>
          <w:rFonts w:eastAsia="Arial" w:cs="Arial"/>
          <w:spacing w:val="40"/>
          <w:kern w:val="0"/>
          <w:lang w:val="en-IN"/>
          <w14:ligatures w14:val="none"/>
        </w:rPr>
        <w:t xml:space="preserve">  </w:t>
      </w:r>
      <w:r w:rsidRPr="00E074F6">
        <w:rPr>
          <w:rFonts w:eastAsia="Arial" w:cs="Arial"/>
          <w:kern w:val="0"/>
          <w:lang w:val="en-IN"/>
          <w14:ligatures w14:val="none"/>
        </w:rPr>
        <w:t>Disability is</w:t>
      </w:r>
      <w:r w:rsidRPr="00E074F6">
        <w:rPr>
          <w:rFonts w:eastAsia="Arial" w:cs="Arial"/>
          <w:spacing w:val="40"/>
          <w:kern w:val="0"/>
          <w:lang w:val="en-IN"/>
          <w14:ligatures w14:val="none"/>
        </w:rPr>
        <w:t xml:space="preserve"> </w:t>
      </w:r>
      <w:r w:rsidRPr="00E074F6">
        <w:rPr>
          <w:rFonts w:eastAsia="Arial" w:cs="Arial"/>
          <w:kern w:val="0"/>
          <w:lang w:val="en-IN"/>
          <w14:ligatures w14:val="none"/>
        </w:rPr>
        <w:t>neither</w:t>
      </w:r>
      <w:r w:rsidRPr="00E074F6">
        <w:rPr>
          <w:rFonts w:eastAsia="Arial" w:cs="Arial"/>
          <w:spacing w:val="40"/>
          <w:kern w:val="0"/>
          <w:lang w:val="en-IN"/>
          <w14:ligatures w14:val="none"/>
        </w:rPr>
        <w:t xml:space="preserve"> </w:t>
      </w:r>
      <w:r w:rsidRPr="00E074F6">
        <w:rPr>
          <w:rFonts w:eastAsia="Arial" w:cs="Arial"/>
          <w:kern w:val="0"/>
          <w:lang w:val="en-IN"/>
          <w14:ligatures w14:val="none"/>
        </w:rPr>
        <w:t>simply a</w:t>
      </w:r>
      <w:r w:rsidRPr="00E074F6">
        <w:rPr>
          <w:rFonts w:eastAsia="Arial" w:cs="Arial"/>
          <w:spacing w:val="40"/>
          <w:kern w:val="0"/>
          <w:lang w:val="en-IN"/>
          <w14:ligatures w14:val="none"/>
        </w:rPr>
        <w:t xml:space="preserve"> </w:t>
      </w:r>
      <w:r w:rsidRPr="00E074F6">
        <w:rPr>
          <w:rFonts w:eastAsia="Arial" w:cs="Arial"/>
          <w:kern w:val="0"/>
          <w:lang w:val="en-IN"/>
          <w14:ligatures w14:val="none"/>
        </w:rPr>
        <w:t>biological nor a social phenomenon but arises from the relationship between health condition</w:t>
      </w:r>
      <w:r w:rsidRPr="00E074F6">
        <w:rPr>
          <w:rFonts w:eastAsia="Arial" w:cs="Arial"/>
          <w:spacing w:val="80"/>
          <w:kern w:val="0"/>
          <w:lang w:val="en-IN"/>
          <w14:ligatures w14:val="none"/>
        </w:rPr>
        <w:t xml:space="preserve"> </w:t>
      </w:r>
      <w:r w:rsidRPr="00E074F6">
        <w:rPr>
          <w:rFonts w:eastAsia="Arial" w:cs="Arial"/>
          <w:kern w:val="0"/>
          <w:lang w:val="en-IN"/>
          <w14:ligatures w14:val="none"/>
        </w:rPr>
        <w:t>and context.</w:t>
      </w:r>
    </w:p>
    <w:p w14:paraId="3E58EAAC" w14:textId="21F5C5CB" w:rsidR="00E074F6" w:rsidRPr="00E074F6" w:rsidRDefault="00E074F6" w:rsidP="00E074F6">
      <w:pPr>
        <w:widowControl w:val="0"/>
        <w:autoSpaceDE w:val="0"/>
        <w:autoSpaceDN w:val="0"/>
        <w:spacing w:before="240" w:after="240" w:line="276" w:lineRule="auto"/>
        <w:jc w:val="both"/>
        <w:rPr>
          <w:rFonts w:eastAsia="Arial" w:cs="Arial"/>
          <w:kern w:val="0"/>
          <w:lang w:val="en-IN"/>
          <w14:ligatures w14:val="none"/>
        </w:rPr>
      </w:pPr>
      <w:r w:rsidRPr="00E074F6">
        <w:rPr>
          <w:rFonts w:eastAsia="Arial" w:cs="Arial"/>
          <w:b/>
          <w:bCs/>
          <w:kern w:val="0"/>
          <w:lang w:val="en-IN"/>
          <w14:ligatures w14:val="none"/>
        </w:rPr>
        <w:t>3.1</w:t>
      </w:r>
      <w:r w:rsidR="00407EC7">
        <w:rPr>
          <w:rFonts w:eastAsia="Arial" w:cs="Arial"/>
          <w:b/>
          <w:bCs/>
          <w:kern w:val="0"/>
          <w:lang w:val="en-IN"/>
          <w14:ligatures w14:val="none"/>
        </w:rPr>
        <w:t>7</w:t>
      </w:r>
      <w:r w:rsidRPr="00E074F6">
        <w:rPr>
          <w:rFonts w:eastAsia="Arial" w:cs="Arial"/>
          <w:b/>
          <w:bCs/>
          <w:kern w:val="0"/>
          <w:lang w:val="en-IN"/>
          <w14:ligatures w14:val="none"/>
        </w:rPr>
        <w:t xml:space="preserve"> Grab Bars —</w:t>
      </w:r>
      <w:r w:rsidRPr="00E074F6">
        <w:rPr>
          <w:rFonts w:eastAsia="Arial" w:cs="Arial"/>
          <w:b/>
          <w:bCs/>
          <w:spacing w:val="40"/>
          <w:kern w:val="0"/>
          <w:lang w:val="en-IN"/>
          <w14:ligatures w14:val="none"/>
        </w:rPr>
        <w:t xml:space="preserve"> </w:t>
      </w:r>
      <w:r w:rsidRPr="00E074F6">
        <w:rPr>
          <w:rFonts w:eastAsia="Arial" w:cs="Arial"/>
          <w:kern w:val="0"/>
          <w:lang w:val="en-IN"/>
          <w14:ligatures w14:val="none"/>
        </w:rPr>
        <w:t>A bar</w:t>
      </w:r>
      <w:r w:rsidRPr="00E074F6">
        <w:rPr>
          <w:rFonts w:eastAsia="Arial" w:cs="Arial"/>
          <w:spacing w:val="40"/>
          <w:kern w:val="0"/>
          <w:lang w:val="en-IN"/>
          <w14:ligatures w14:val="none"/>
        </w:rPr>
        <w:t xml:space="preserve"> </w:t>
      </w:r>
      <w:r w:rsidRPr="00E074F6">
        <w:rPr>
          <w:rFonts w:eastAsia="Arial" w:cs="Arial"/>
          <w:kern w:val="0"/>
          <w:lang w:val="en-IN"/>
          <w14:ligatures w14:val="none"/>
        </w:rPr>
        <w:t>used to give a steadying or stabilizing</w:t>
      </w:r>
      <w:r w:rsidRPr="00E074F6">
        <w:rPr>
          <w:rFonts w:eastAsia="Arial" w:cs="Arial"/>
          <w:spacing w:val="40"/>
          <w:kern w:val="0"/>
          <w:lang w:val="en-IN"/>
          <w14:ligatures w14:val="none"/>
        </w:rPr>
        <w:t xml:space="preserve"> </w:t>
      </w:r>
      <w:r w:rsidRPr="00E074F6">
        <w:rPr>
          <w:rFonts w:eastAsia="Arial" w:cs="Arial"/>
          <w:kern w:val="0"/>
          <w:lang w:val="en-IN"/>
          <w14:ligatures w14:val="none"/>
        </w:rPr>
        <w:t>assistance to a person engaged in a particular function.</w:t>
      </w:r>
    </w:p>
    <w:p w14:paraId="742F8CBE" w14:textId="79B675DF" w:rsidR="00E074F6" w:rsidRPr="00E074F6" w:rsidRDefault="00E074F6" w:rsidP="00E074F6">
      <w:pPr>
        <w:widowControl w:val="0"/>
        <w:autoSpaceDE w:val="0"/>
        <w:autoSpaceDN w:val="0"/>
        <w:spacing w:before="240" w:after="240" w:line="276" w:lineRule="auto"/>
        <w:jc w:val="both"/>
        <w:rPr>
          <w:rFonts w:eastAsia="Arial" w:cs="Arial"/>
          <w:kern w:val="0"/>
          <w:lang w:val="en-IN"/>
          <w14:ligatures w14:val="none"/>
        </w:rPr>
      </w:pPr>
      <w:r w:rsidRPr="00E074F6">
        <w:rPr>
          <w:rFonts w:eastAsia="Arial" w:cs="Arial"/>
          <w:b/>
          <w:bCs/>
          <w:kern w:val="0"/>
          <w:lang w:val="en-IN"/>
          <w14:ligatures w14:val="none"/>
        </w:rPr>
        <w:t>3.1</w:t>
      </w:r>
      <w:r w:rsidR="00407EC7">
        <w:rPr>
          <w:rFonts w:eastAsia="Arial" w:cs="Arial"/>
          <w:b/>
          <w:bCs/>
          <w:kern w:val="0"/>
          <w:lang w:val="en-IN"/>
          <w14:ligatures w14:val="none"/>
        </w:rPr>
        <w:t>8</w:t>
      </w:r>
      <w:r w:rsidRPr="00E074F6">
        <w:rPr>
          <w:rFonts w:eastAsia="Arial" w:cs="Arial"/>
          <w:b/>
          <w:bCs/>
          <w:kern w:val="0"/>
          <w:lang w:val="en-IN"/>
          <w14:ligatures w14:val="none"/>
        </w:rPr>
        <w:t xml:space="preserve"> Handrails — </w:t>
      </w:r>
      <w:r w:rsidRPr="00E074F6">
        <w:rPr>
          <w:rFonts w:eastAsia="Arial" w:cs="Arial"/>
          <w:kern w:val="0"/>
          <w:lang w:val="en-IN"/>
          <w14:ligatures w14:val="none"/>
        </w:rPr>
        <w:t>A rail used in circulation areas such as corridors, passageways, ramps and stairways to assist in continuous movement.</w:t>
      </w:r>
    </w:p>
    <w:p w14:paraId="5F374112" w14:textId="702BB811" w:rsidR="00E074F6" w:rsidRPr="00E074F6" w:rsidRDefault="00E074F6" w:rsidP="00E074F6">
      <w:pPr>
        <w:widowControl w:val="0"/>
        <w:autoSpaceDE w:val="0"/>
        <w:autoSpaceDN w:val="0"/>
        <w:spacing w:before="240" w:after="240" w:line="276" w:lineRule="auto"/>
        <w:jc w:val="both"/>
        <w:rPr>
          <w:rFonts w:eastAsia="Arial" w:cs="Arial"/>
          <w:kern w:val="0"/>
          <w:lang w:val="en-IN"/>
          <w14:ligatures w14:val="none"/>
        </w:rPr>
      </w:pPr>
      <w:r w:rsidRPr="00E074F6">
        <w:rPr>
          <w:rFonts w:eastAsia="Arial" w:cs="Arial"/>
          <w:b/>
          <w:bCs/>
          <w:kern w:val="0"/>
          <w:lang w:val="en-IN"/>
          <w14:ligatures w14:val="none"/>
        </w:rPr>
        <w:t>3.1</w:t>
      </w:r>
      <w:r w:rsidR="00407EC7">
        <w:rPr>
          <w:rFonts w:eastAsia="Arial" w:cs="Arial"/>
          <w:b/>
          <w:bCs/>
          <w:kern w:val="0"/>
          <w:lang w:val="en-IN"/>
          <w14:ligatures w14:val="none"/>
        </w:rPr>
        <w:t>9</w:t>
      </w:r>
      <w:r w:rsidRPr="00E074F6">
        <w:rPr>
          <w:rFonts w:eastAsia="Arial" w:cs="Arial"/>
          <w:b/>
          <w:bCs/>
          <w:kern w:val="0"/>
          <w:lang w:val="en-IN"/>
          <w14:ligatures w14:val="none"/>
        </w:rPr>
        <w:t xml:space="preserve"> Hue — </w:t>
      </w:r>
      <w:r w:rsidRPr="00E074F6">
        <w:rPr>
          <w:rFonts w:eastAsia="Arial" w:cs="Arial"/>
          <w:kern w:val="0"/>
          <w:lang w:val="en-IN"/>
          <w14:ligatures w14:val="none"/>
        </w:rPr>
        <w:t>Attribute of visual sensation which has given rise to colour names, such as, blue, green, yellow, red and purple.</w:t>
      </w:r>
    </w:p>
    <w:p w14:paraId="65C826AE" w14:textId="77777777" w:rsidR="00E074F6" w:rsidRPr="00E074F6" w:rsidRDefault="00E074F6" w:rsidP="00E074F6">
      <w:pPr>
        <w:widowControl w:val="0"/>
        <w:autoSpaceDE w:val="0"/>
        <w:autoSpaceDN w:val="0"/>
        <w:spacing w:before="240" w:after="240" w:line="276" w:lineRule="auto"/>
        <w:ind w:left="720"/>
        <w:jc w:val="both"/>
        <w:rPr>
          <w:rFonts w:eastAsia="Arial" w:cs="Arial"/>
          <w:kern w:val="0"/>
          <w:sz w:val="18"/>
          <w:lang w:val="en-IN"/>
          <w14:ligatures w14:val="none"/>
        </w:rPr>
      </w:pPr>
      <w:r w:rsidRPr="00E074F6">
        <w:rPr>
          <w:rFonts w:eastAsia="Arial" w:cs="Arial"/>
          <w:w w:val="105"/>
          <w:kern w:val="0"/>
          <w:sz w:val="18"/>
          <w:lang w:val="en-IN"/>
          <w14:ligatures w14:val="none"/>
        </w:rPr>
        <w:t xml:space="preserve">NOTE </w:t>
      </w:r>
      <w:r w:rsidRPr="00E074F6">
        <w:rPr>
          <w:rFonts w:ascii="Verdana" w:eastAsia="Arial" w:hAnsi="Verdana" w:cs="Arial"/>
          <w:w w:val="105"/>
          <w:kern w:val="0"/>
          <w:sz w:val="18"/>
          <w:lang w:val="en-IN"/>
          <w14:ligatures w14:val="none"/>
        </w:rPr>
        <w:t>—</w:t>
      </w:r>
      <w:r w:rsidRPr="00E074F6">
        <w:rPr>
          <w:rFonts w:ascii="Verdana" w:eastAsia="Arial" w:hAnsi="Verdana" w:cs="Arial"/>
          <w:spacing w:val="-6"/>
          <w:w w:val="105"/>
          <w:kern w:val="0"/>
          <w:sz w:val="18"/>
          <w:lang w:val="en-IN"/>
          <w14:ligatures w14:val="none"/>
        </w:rPr>
        <w:t xml:space="preserve"> </w:t>
      </w:r>
      <w:r w:rsidRPr="00E074F6">
        <w:rPr>
          <w:rFonts w:eastAsia="Arial" w:cs="Arial"/>
          <w:w w:val="105"/>
          <w:kern w:val="0"/>
          <w:sz w:val="18"/>
          <w:lang w:val="en-IN"/>
          <w14:ligatures w14:val="none"/>
        </w:rPr>
        <w:t>People with normal colour vision report that hues follow a natural sequence based on</w:t>
      </w:r>
      <w:r w:rsidRPr="00E074F6">
        <w:rPr>
          <w:rFonts w:eastAsia="Arial" w:cs="Arial"/>
          <w:spacing w:val="-2"/>
          <w:w w:val="105"/>
          <w:kern w:val="0"/>
          <w:sz w:val="18"/>
          <w:lang w:val="en-IN"/>
          <w14:ligatures w14:val="none"/>
        </w:rPr>
        <w:t xml:space="preserve"> </w:t>
      </w:r>
      <w:r w:rsidRPr="00E074F6">
        <w:rPr>
          <w:rFonts w:eastAsia="Arial" w:cs="Arial"/>
          <w:w w:val="105"/>
          <w:kern w:val="0"/>
          <w:sz w:val="18"/>
          <w:lang w:val="en-IN"/>
          <w14:ligatures w14:val="none"/>
        </w:rPr>
        <w:t>their</w:t>
      </w:r>
      <w:r w:rsidRPr="00E074F6">
        <w:rPr>
          <w:rFonts w:eastAsia="Arial" w:cs="Arial"/>
          <w:spacing w:val="-1"/>
          <w:w w:val="105"/>
          <w:kern w:val="0"/>
          <w:sz w:val="18"/>
          <w:lang w:val="en-IN"/>
          <w14:ligatures w14:val="none"/>
        </w:rPr>
        <w:t xml:space="preserve"> </w:t>
      </w:r>
      <w:r w:rsidRPr="00E074F6">
        <w:rPr>
          <w:rFonts w:eastAsia="Arial" w:cs="Arial"/>
          <w:w w:val="105"/>
          <w:kern w:val="0"/>
          <w:sz w:val="18"/>
          <w:lang w:val="en-IN"/>
          <w14:ligatures w14:val="none"/>
        </w:rPr>
        <w:t>similarity</w:t>
      </w:r>
      <w:r w:rsidRPr="00E074F6">
        <w:rPr>
          <w:rFonts w:eastAsia="Arial" w:cs="Arial"/>
          <w:spacing w:val="-4"/>
          <w:w w:val="105"/>
          <w:kern w:val="0"/>
          <w:sz w:val="18"/>
          <w:lang w:val="en-IN"/>
          <w14:ligatures w14:val="none"/>
        </w:rPr>
        <w:t xml:space="preserve"> </w:t>
      </w:r>
      <w:r w:rsidRPr="00E074F6">
        <w:rPr>
          <w:rFonts w:eastAsia="Arial" w:cs="Arial"/>
          <w:w w:val="105"/>
          <w:kern w:val="0"/>
          <w:sz w:val="18"/>
          <w:lang w:val="en-IN"/>
          <w14:ligatures w14:val="none"/>
        </w:rPr>
        <w:t>to one another.</w:t>
      </w:r>
      <w:r w:rsidRPr="00E074F6">
        <w:rPr>
          <w:rFonts w:eastAsia="Arial" w:cs="Arial"/>
          <w:spacing w:val="-4"/>
          <w:w w:val="105"/>
          <w:kern w:val="0"/>
          <w:sz w:val="18"/>
          <w:lang w:val="en-IN"/>
          <w14:ligatures w14:val="none"/>
        </w:rPr>
        <w:t xml:space="preserve">  </w:t>
      </w:r>
      <w:r w:rsidRPr="00E074F6">
        <w:rPr>
          <w:rFonts w:eastAsia="Arial" w:cs="Arial"/>
          <w:w w:val="105"/>
          <w:kern w:val="0"/>
          <w:sz w:val="18"/>
          <w:lang w:val="en-IN"/>
          <w14:ligatures w14:val="none"/>
        </w:rPr>
        <w:t>With</w:t>
      </w:r>
      <w:r w:rsidRPr="00E074F6">
        <w:rPr>
          <w:rFonts w:eastAsia="Arial" w:cs="Arial"/>
          <w:spacing w:val="-2"/>
          <w:w w:val="105"/>
          <w:kern w:val="0"/>
          <w:sz w:val="18"/>
          <w:lang w:val="en-IN"/>
          <w14:ligatures w14:val="none"/>
        </w:rPr>
        <w:t xml:space="preserve"> </w:t>
      </w:r>
      <w:r w:rsidRPr="00E074F6">
        <w:rPr>
          <w:rFonts w:eastAsia="Arial" w:cs="Arial"/>
          <w:w w:val="105"/>
          <w:kern w:val="0"/>
          <w:sz w:val="18"/>
          <w:lang w:val="en-IN"/>
          <w14:ligatures w14:val="none"/>
        </w:rPr>
        <w:t>most colour</w:t>
      </w:r>
      <w:r w:rsidRPr="00E074F6">
        <w:rPr>
          <w:rFonts w:eastAsia="Arial" w:cs="Arial"/>
          <w:spacing w:val="-1"/>
          <w:w w:val="105"/>
          <w:kern w:val="0"/>
          <w:sz w:val="18"/>
          <w:lang w:val="en-IN"/>
          <w14:ligatures w14:val="none"/>
        </w:rPr>
        <w:t xml:space="preserve"> </w:t>
      </w:r>
      <w:r w:rsidRPr="00E074F6">
        <w:rPr>
          <w:rFonts w:eastAsia="Arial" w:cs="Arial"/>
          <w:w w:val="105"/>
          <w:kern w:val="0"/>
          <w:sz w:val="18"/>
          <w:lang w:val="en-IN"/>
          <w14:ligatures w14:val="none"/>
        </w:rPr>
        <w:t>deficits, the</w:t>
      </w:r>
      <w:r w:rsidRPr="00E074F6">
        <w:rPr>
          <w:rFonts w:eastAsia="Arial" w:cs="Arial"/>
          <w:spacing w:val="-1"/>
          <w:w w:val="105"/>
          <w:kern w:val="0"/>
          <w:sz w:val="18"/>
          <w:lang w:val="en-IN"/>
          <w14:ligatures w14:val="none"/>
        </w:rPr>
        <w:t xml:space="preserve"> </w:t>
      </w:r>
      <w:r w:rsidRPr="00E074F6">
        <w:rPr>
          <w:rFonts w:eastAsia="Arial" w:cs="Arial"/>
          <w:w w:val="105"/>
          <w:kern w:val="0"/>
          <w:sz w:val="18"/>
          <w:lang w:val="en-IN"/>
          <w14:ligatures w14:val="none"/>
        </w:rPr>
        <w:t>ability</w:t>
      </w:r>
      <w:r w:rsidRPr="00E074F6">
        <w:rPr>
          <w:rFonts w:eastAsia="Arial" w:cs="Arial"/>
          <w:spacing w:val="-6"/>
          <w:w w:val="105"/>
          <w:kern w:val="0"/>
          <w:sz w:val="18"/>
          <w:lang w:val="en-IN"/>
          <w14:ligatures w14:val="none"/>
        </w:rPr>
        <w:t xml:space="preserve"> </w:t>
      </w:r>
      <w:r w:rsidRPr="00E074F6">
        <w:rPr>
          <w:rFonts w:eastAsia="Arial" w:cs="Arial"/>
          <w:w w:val="105"/>
          <w:kern w:val="0"/>
          <w:sz w:val="18"/>
          <w:lang w:val="en-IN"/>
          <w14:ligatures w14:val="none"/>
        </w:rPr>
        <w:t>to</w:t>
      </w:r>
      <w:r w:rsidRPr="00E074F6">
        <w:rPr>
          <w:rFonts w:eastAsia="Arial" w:cs="Arial"/>
          <w:spacing w:val="-2"/>
          <w:w w:val="105"/>
          <w:kern w:val="0"/>
          <w:sz w:val="18"/>
          <w:lang w:val="en-IN"/>
          <w14:ligatures w14:val="none"/>
        </w:rPr>
        <w:t xml:space="preserve"> </w:t>
      </w:r>
      <w:r w:rsidRPr="00E074F6">
        <w:rPr>
          <w:rFonts w:eastAsia="Arial" w:cs="Arial"/>
          <w:w w:val="105"/>
          <w:kern w:val="0"/>
          <w:sz w:val="18"/>
          <w:lang w:val="en-IN"/>
          <w14:ligatures w14:val="none"/>
        </w:rPr>
        <w:t>discriminate</w:t>
      </w:r>
      <w:r w:rsidRPr="00E074F6">
        <w:rPr>
          <w:rFonts w:eastAsia="Arial" w:cs="Arial"/>
          <w:spacing w:val="-4"/>
          <w:w w:val="105"/>
          <w:kern w:val="0"/>
          <w:sz w:val="18"/>
          <w:lang w:val="en-IN"/>
          <w14:ligatures w14:val="none"/>
        </w:rPr>
        <w:t xml:space="preserve"> </w:t>
      </w:r>
      <w:r w:rsidRPr="00E074F6">
        <w:rPr>
          <w:rFonts w:eastAsia="Arial" w:cs="Arial"/>
          <w:w w:val="105"/>
          <w:kern w:val="0"/>
          <w:sz w:val="18"/>
          <w:lang w:val="en-IN"/>
          <w14:ligatures w14:val="none"/>
        </w:rPr>
        <w:t>between colours on the basis of hue is diminished.</w:t>
      </w:r>
    </w:p>
    <w:p w14:paraId="4A80C491" w14:textId="3F3A6CDA" w:rsidR="00E074F6" w:rsidRPr="00E074F6" w:rsidRDefault="00E074F6" w:rsidP="00E074F6">
      <w:pPr>
        <w:widowControl w:val="0"/>
        <w:autoSpaceDE w:val="0"/>
        <w:autoSpaceDN w:val="0"/>
        <w:spacing w:before="240" w:after="240" w:line="276" w:lineRule="auto"/>
        <w:jc w:val="both"/>
        <w:rPr>
          <w:rFonts w:eastAsia="Arial" w:cs="Arial"/>
          <w:kern w:val="0"/>
          <w:lang w:val="en-IN"/>
          <w14:ligatures w14:val="none"/>
        </w:rPr>
      </w:pPr>
      <w:r w:rsidRPr="00E074F6">
        <w:rPr>
          <w:rFonts w:eastAsia="Arial" w:cs="Arial"/>
          <w:b/>
          <w:bCs/>
          <w:kern w:val="0"/>
          <w:lang w:val="en-IN"/>
          <w14:ligatures w14:val="none"/>
        </w:rPr>
        <w:t>3.</w:t>
      </w:r>
      <w:r w:rsidR="00407EC7">
        <w:rPr>
          <w:rFonts w:eastAsia="Arial" w:cs="Arial"/>
          <w:b/>
          <w:bCs/>
          <w:kern w:val="0"/>
          <w:lang w:val="en-IN"/>
          <w14:ligatures w14:val="none"/>
        </w:rPr>
        <w:t>20</w:t>
      </w:r>
      <w:r w:rsidRPr="00E074F6">
        <w:rPr>
          <w:rFonts w:eastAsia="Arial" w:cs="Arial"/>
          <w:b/>
          <w:bCs/>
          <w:kern w:val="0"/>
          <w:lang w:val="en-IN"/>
          <w14:ligatures w14:val="none"/>
        </w:rPr>
        <w:t xml:space="preserve"> Impairment — </w:t>
      </w:r>
      <w:r w:rsidRPr="00E074F6">
        <w:rPr>
          <w:rFonts w:eastAsia="Arial" w:cs="Arial"/>
          <w:kern w:val="0"/>
          <w:lang w:val="en-IN"/>
          <w14:ligatures w14:val="none"/>
        </w:rPr>
        <w:t>Limitation in body function or structure such as a significant deviation or loss which can be temporary due, for example to injury, or permanent, slight or severe and can fluctuate over time, in particular,</w:t>
      </w:r>
      <w:r w:rsidRPr="00E074F6">
        <w:rPr>
          <w:rFonts w:eastAsia="Arial" w:cs="Arial"/>
          <w:spacing w:val="18"/>
          <w:kern w:val="0"/>
          <w:lang w:val="en-IN"/>
          <w14:ligatures w14:val="none"/>
        </w:rPr>
        <w:t xml:space="preserve"> </w:t>
      </w:r>
      <w:r w:rsidRPr="00E074F6">
        <w:rPr>
          <w:rFonts w:eastAsia="Arial" w:cs="Arial"/>
          <w:kern w:val="0"/>
          <w:lang w:val="en-IN"/>
          <w14:ligatures w14:val="none"/>
        </w:rPr>
        <w:t>deterioration</w:t>
      </w:r>
      <w:r w:rsidRPr="00E074F6">
        <w:rPr>
          <w:rFonts w:eastAsia="Arial" w:cs="Arial"/>
          <w:spacing w:val="18"/>
          <w:kern w:val="0"/>
          <w:lang w:val="en-IN"/>
          <w14:ligatures w14:val="none"/>
        </w:rPr>
        <w:t xml:space="preserve"> </w:t>
      </w:r>
      <w:r w:rsidRPr="00E074F6">
        <w:rPr>
          <w:rFonts w:eastAsia="Arial" w:cs="Arial"/>
          <w:kern w:val="0"/>
          <w:lang w:val="en-IN"/>
          <w14:ligatures w14:val="none"/>
        </w:rPr>
        <w:t>due to ageing.</w:t>
      </w:r>
    </w:p>
    <w:p w14:paraId="4901C2F8" w14:textId="77777777" w:rsidR="00E074F6" w:rsidRPr="00E074F6" w:rsidRDefault="00E074F6" w:rsidP="00E074F6">
      <w:pPr>
        <w:widowControl w:val="0"/>
        <w:autoSpaceDE w:val="0"/>
        <w:autoSpaceDN w:val="0"/>
        <w:spacing w:before="240" w:after="240" w:line="276" w:lineRule="auto"/>
        <w:ind w:left="720"/>
        <w:jc w:val="both"/>
        <w:rPr>
          <w:rFonts w:eastAsia="Arial" w:cs="Arial"/>
          <w:kern w:val="0"/>
          <w:sz w:val="18"/>
          <w:lang w:val="en-IN"/>
          <w14:ligatures w14:val="none"/>
        </w:rPr>
      </w:pPr>
      <w:r w:rsidRPr="00E074F6">
        <w:rPr>
          <w:rFonts w:eastAsia="Arial" w:cs="Arial"/>
          <w:w w:val="105"/>
          <w:kern w:val="0"/>
          <w:sz w:val="18"/>
          <w:lang w:val="en-IN"/>
          <w14:ligatures w14:val="none"/>
        </w:rPr>
        <w:t xml:space="preserve">NOTE ― Body function can be a physiological or psychological function of a body system.  Body structure refers to an anatomic part of the body such as organs, limbs and their </w:t>
      </w:r>
      <w:r w:rsidRPr="00E074F6">
        <w:rPr>
          <w:rFonts w:eastAsia="Arial" w:cs="Arial"/>
          <w:spacing w:val="-2"/>
          <w:w w:val="105"/>
          <w:kern w:val="0"/>
          <w:sz w:val="18"/>
          <w:lang w:val="en-IN"/>
          <w14:ligatures w14:val="none"/>
        </w:rPr>
        <w:t>components.</w:t>
      </w:r>
    </w:p>
    <w:p w14:paraId="56204190" w14:textId="1771A220" w:rsidR="00227B6B" w:rsidRPr="00227B6B" w:rsidRDefault="00227B6B" w:rsidP="00227B6B">
      <w:pPr>
        <w:widowControl w:val="0"/>
        <w:autoSpaceDE w:val="0"/>
        <w:autoSpaceDN w:val="0"/>
        <w:spacing w:before="240" w:after="240" w:line="276" w:lineRule="auto"/>
        <w:jc w:val="both"/>
        <w:rPr>
          <w:rFonts w:eastAsia="Arial" w:cs="Arial"/>
          <w:kern w:val="0"/>
          <w:lang w:val="en-IN"/>
          <w14:ligatures w14:val="none"/>
        </w:rPr>
      </w:pPr>
      <w:r w:rsidRPr="00E074F6">
        <w:rPr>
          <w:rFonts w:eastAsia="Arial" w:cs="Arial"/>
          <w:b/>
          <w:bCs/>
          <w:kern w:val="0"/>
          <w:lang w:val="en-IN"/>
          <w14:ligatures w14:val="none"/>
        </w:rPr>
        <w:t>3.2</w:t>
      </w:r>
      <w:r w:rsidR="00407EC7">
        <w:rPr>
          <w:rFonts w:eastAsia="Arial" w:cs="Arial"/>
          <w:b/>
          <w:bCs/>
          <w:kern w:val="0"/>
          <w:lang w:val="en-IN"/>
          <w14:ligatures w14:val="none"/>
        </w:rPr>
        <w:t>1</w:t>
      </w:r>
      <w:r w:rsidRPr="00E074F6">
        <w:rPr>
          <w:rFonts w:eastAsia="Arial" w:cs="Arial"/>
          <w:b/>
          <w:bCs/>
          <w:kern w:val="0"/>
          <w:lang w:val="en-IN"/>
          <w14:ligatures w14:val="none"/>
        </w:rPr>
        <w:t xml:space="preserve"> </w:t>
      </w:r>
      <w:r>
        <w:rPr>
          <w:rFonts w:eastAsia="Arial" w:cs="Arial"/>
          <w:b/>
          <w:bCs/>
          <w:kern w:val="0"/>
          <w:lang w:val="en-IN"/>
          <w14:ligatures w14:val="none"/>
        </w:rPr>
        <w:t xml:space="preserve">Incoordination </w:t>
      </w:r>
      <w:r w:rsidRPr="00E074F6">
        <w:rPr>
          <w:rFonts w:eastAsia="Arial" w:cs="Arial"/>
          <w:b/>
          <w:bCs/>
          <w:kern w:val="0"/>
          <w:lang w:val="en-IN"/>
          <w14:ligatures w14:val="none"/>
        </w:rPr>
        <w:t>—</w:t>
      </w:r>
      <w:r>
        <w:rPr>
          <w:rFonts w:eastAsia="Arial" w:cs="Arial"/>
          <w:b/>
          <w:bCs/>
          <w:kern w:val="0"/>
          <w:lang w:val="en-IN"/>
          <w14:ligatures w14:val="none"/>
        </w:rPr>
        <w:t xml:space="preserve"> </w:t>
      </w:r>
      <w:r>
        <w:rPr>
          <w:rFonts w:eastAsia="Arial" w:cs="Arial"/>
          <w:kern w:val="0"/>
          <w:lang w:val="en-IN"/>
          <w14:ligatures w14:val="none"/>
        </w:rPr>
        <w:t>L</w:t>
      </w:r>
      <w:r w:rsidRPr="00227B6B">
        <w:rPr>
          <w:rFonts w:eastAsia="Arial" w:cs="Arial"/>
          <w:kern w:val="0"/>
          <w:lang w:val="en-IN"/>
          <w14:ligatures w14:val="none"/>
        </w:rPr>
        <w:t>ack of coordination especially of muscular movements resulting from loss of voluntary control.</w:t>
      </w:r>
    </w:p>
    <w:p w14:paraId="63A18B31" w14:textId="34FB21E7" w:rsidR="00E074F6" w:rsidRPr="00E074F6" w:rsidRDefault="00227B6B" w:rsidP="00E074F6">
      <w:pPr>
        <w:widowControl w:val="0"/>
        <w:autoSpaceDE w:val="0"/>
        <w:autoSpaceDN w:val="0"/>
        <w:spacing w:before="240" w:after="240" w:line="276" w:lineRule="auto"/>
        <w:jc w:val="both"/>
        <w:rPr>
          <w:rFonts w:eastAsia="Arial" w:cs="Arial"/>
          <w:kern w:val="0"/>
          <w:lang w:val="en-IN"/>
          <w14:ligatures w14:val="none"/>
        </w:rPr>
      </w:pPr>
      <w:r>
        <w:rPr>
          <w:rFonts w:eastAsia="Arial" w:cs="Arial"/>
          <w:b/>
          <w:bCs/>
          <w:kern w:val="0"/>
          <w:lang w:val="en-IN"/>
          <w14:ligatures w14:val="none"/>
        </w:rPr>
        <w:t>3.2</w:t>
      </w:r>
      <w:r w:rsidR="00407EC7">
        <w:rPr>
          <w:rFonts w:eastAsia="Arial" w:cs="Arial"/>
          <w:b/>
          <w:bCs/>
          <w:kern w:val="0"/>
          <w:lang w:val="en-IN"/>
          <w14:ligatures w14:val="none"/>
        </w:rPr>
        <w:t>2</w:t>
      </w:r>
      <w:r>
        <w:rPr>
          <w:rFonts w:eastAsia="Arial" w:cs="Arial"/>
          <w:b/>
          <w:bCs/>
          <w:kern w:val="0"/>
          <w:lang w:val="en-IN"/>
          <w14:ligatures w14:val="none"/>
        </w:rPr>
        <w:t xml:space="preserve"> </w:t>
      </w:r>
      <w:r w:rsidR="00E074F6" w:rsidRPr="00E074F6">
        <w:rPr>
          <w:rFonts w:eastAsia="Arial" w:cs="Arial"/>
          <w:b/>
          <w:bCs/>
          <w:kern w:val="0"/>
          <w:lang w:val="en-IN"/>
          <w14:ligatures w14:val="none"/>
        </w:rPr>
        <w:t xml:space="preserve">International Symbol of Accessibility — </w:t>
      </w:r>
      <w:r w:rsidR="00E074F6" w:rsidRPr="00E074F6">
        <w:rPr>
          <w:rFonts w:eastAsia="Arial" w:cs="Arial"/>
          <w:kern w:val="0"/>
          <w:lang w:val="en-IN"/>
          <w14:ligatures w14:val="none"/>
        </w:rPr>
        <w:t>The symbol consisting of a square overlaid with a stylized image of a person using a wheelchair (</w:t>
      </w:r>
      <w:r w:rsidR="00E074F6" w:rsidRPr="00E074F6">
        <w:rPr>
          <w:rFonts w:eastAsia="Arial" w:cs="Arial"/>
          <w:i/>
          <w:kern w:val="0"/>
          <w:lang w:val="en-IN"/>
          <w14:ligatures w14:val="none"/>
        </w:rPr>
        <w:t>see</w:t>
      </w:r>
      <w:r w:rsidR="00E074F6" w:rsidRPr="00E074F6">
        <w:rPr>
          <w:rFonts w:eastAsia="Arial" w:cs="Arial"/>
          <w:i/>
          <w:spacing w:val="33"/>
          <w:kern w:val="0"/>
          <w:lang w:val="en-IN"/>
          <w14:ligatures w14:val="none"/>
        </w:rPr>
        <w:t xml:space="preserve"> </w:t>
      </w:r>
      <w:r w:rsidR="00E074F6" w:rsidRPr="00E074F6">
        <w:rPr>
          <w:rFonts w:eastAsia="Arial" w:cs="Arial"/>
          <w:b/>
          <w:bCs/>
          <w:kern w:val="0"/>
          <w:lang w:val="en-IN"/>
          <w14:ligatures w14:val="none"/>
        </w:rPr>
        <w:t>34.2.16</w:t>
      </w:r>
      <w:r w:rsidR="00E074F6" w:rsidRPr="00E074F6">
        <w:rPr>
          <w:rFonts w:eastAsia="Arial" w:cs="Arial"/>
          <w:kern w:val="0"/>
          <w:lang w:val="en-IN"/>
          <w14:ligatures w14:val="none"/>
        </w:rPr>
        <w:t xml:space="preserve"> and Fig.</w:t>
      </w:r>
      <w:r w:rsidR="00E074F6" w:rsidRPr="00E074F6">
        <w:rPr>
          <w:rFonts w:eastAsia="Arial" w:cs="Arial"/>
          <w:spacing w:val="40"/>
          <w:kern w:val="0"/>
          <w:lang w:val="en-IN"/>
          <w14:ligatures w14:val="none"/>
        </w:rPr>
        <w:t xml:space="preserve"> </w:t>
      </w:r>
      <w:r w:rsidR="00E074F6" w:rsidRPr="00E074F6">
        <w:rPr>
          <w:rFonts w:eastAsia="Arial" w:cs="Arial"/>
          <w:spacing w:val="-4"/>
          <w:kern w:val="0"/>
          <w:lang w:val="en-IN"/>
          <w14:ligatures w14:val="none"/>
        </w:rPr>
        <w:t>104).</w:t>
      </w:r>
    </w:p>
    <w:p w14:paraId="4765D49B" w14:textId="77777777" w:rsidR="00E074F6" w:rsidRPr="00E074F6" w:rsidRDefault="00E074F6" w:rsidP="00E074F6">
      <w:pPr>
        <w:widowControl w:val="0"/>
        <w:autoSpaceDE w:val="0"/>
        <w:autoSpaceDN w:val="0"/>
        <w:spacing w:before="240" w:after="240" w:line="276" w:lineRule="auto"/>
        <w:ind w:left="720"/>
        <w:jc w:val="both"/>
        <w:rPr>
          <w:rFonts w:eastAsia="Arial" w:cs="Arial"/>
          <w:kern w:val="0"/>
          <w:sz w:val="18"/>
          <w:lang w:val="en-IN"/>
          <w14:ligatures w14:val="none"/>
        </w:rPr>
      </w:pPr>
      <w:r w:rsidRPr="00E074F6">
        <w:rPr>
          <w:rFonts w:eastAsia="Arial" w:cs="Arial"/>
          <w:w w:val="105"/>
          <w:kern w:val="0"/>
          <w:sz w:val="18"/>
          <w:lang w:val="en-IN"/>
          <w14:ligatures w14:val="none"/>
        </w:rPr>
        <w:t>NOTE ― The symbol is often provided where access has been improved, particularly for wheelchair users and other mobility impaired persons.  The symbol denotes a barrier free environment, to help older people, parents with prams and travellers with luggage besides persons with disabilities.  The wheelchair symbol is always facing to the right.</w:t>
      </w:r>
    </w:p>
    <w:p w14:paraId="289A172D" w14:textId="23C1E900" w:rsidR="00E074F6" w:rsidRPr="00E074F6" w:rsidRDefault="00E074F6" w:rsidP="00E074F6">
      <w:pPr>
        <w:widowControl w:val="0"/>
        <w:autoSpaceDE w:val="0"/>
        <w:autoSpaceDN w:val="0"/>
        <w:spacing w:before="240" w:after="240" w:line="276" w:lineRule="auto"/>
        <w:jc w:val="both"/>
        <w:rPr>
          <w:rFonts w:eastAsia="Arial" w:cs="Arial"/>
          <w:kern w:val="0"/>
          <w:lang w:val="en-IN"/>
          <w14:ligatures w14:val="none"/>
        </w:rPr>
      </w:pPr>
      <w:r w:rsidRPr="00E074F6">
        <w:rPr>
          <w:rFonts w:eastAsia="Arial" w:cs="Arial"/>
          <w:b/>
          <w:bCs/>
          <w:kern w:val="0"/>
          <w:lang w:val="en-IN"/>
          <w14:ligatures w14:val="none"/>
        </w:rPr>
        <w:t>3.2</w:t>
      </w:r>
      <w:r w:rsidR="00407EC7">
        <w:rPr>
          <w:rFonts w:eastAsia="Arial" w:cs="Arial"/>
          <w:b/>
          <w:bCs/>
          <w:kern w:val="0"/>
          <w:lang w:val="en-IN"/>
          <w14:ligatures w14:val="none"/>
        </w:rPr>
        <w:t>3</w:t>
      </w:r>
      <w:r w:rsidRPr="00E074F6">
        <w:rPr>
          <w:rFonts w:eastAsia="Arial" w:cs="Arial"/>
          <w:b/>
          <w:bCs/>
          <w:kern w:val="0"/>
          <w:lang w:val="en-IN"/>
          <w14:ligatures w14:val="none"/>
        </w:rPr>
        <w:t xml:space="preserve"> Kerb — </w:t>
      </w:r>
      <w:r w:rsidRPr="00E074F6">
        <w:rPr>
          <w:rFonts w:eastAsia="Arial" w:cs="Arial"/>
          <w:kern w:val="0"/>
          <w:lang w:val="en-IN"/>
          <w14:ligatures w14:val="none"/>
        </w:rPr>
        <w:t xml:space="preserve">A side barrier to a trafficable surface or the edge where a raised sidewalk/footpath, road median, or road shoulder meets an unraised street or other </w:t>
      </w:r>
      <w:r w:rsidRPr="00E074F6">
        <w:rPr>
          <w:rFonts w:eastAsia="Arial" w:cs="Arial"/>
          <w:spacing w:val="-2"/>
          <w:kern w:val="0"/>
          <w:lang w:val="en-IN"/>
          <w14:ligatures w14:val="none"/>
        </w:rPr>
        <w:t>roadway.</w:t>
      </w:r>
    </w:p>
    <w:p w14:paraId="3A77DD29" w14:textId="66257FE2" w:rsidR="00E074F6" w:rsidRPr="00E074F6" w:rsidRDefault="00E074F6" w:rsidP="00E074F6">
      <w:pPr>
        <w:widowControl w:val="0"/>
        <w:autoSpaceDE w:val="0"/>
        <w:autoSpaceDN w:val="0"/>
        <w:spacing w:before="240" w:after="240" w:line="276" w:lineRule="auto"/>
        <w:jc w:val="both"/>
        <w:rPr>
          <w:rFonts w:eastAsia="Arial" w:cs="Arial"/>
          <w:kern w:val="0"/>
          <w:lang w:val="en-IN"/>
          <w14:ligatures w14:val="none"/>
        </w:rPr>
      </w:pPr>
      <w:r w:rsidRPr="00E074F6">
        <w:rPr>
          <w:rFonts w:eastAsia="Arial" w:cs="Arial"/>
          <w:b/>
          <w:bCs/>
          <w:kern w:val="0"/>
          <w:lang w:val="en-IN"/>
          <w14:ligatures w14:val="none"/>
        </w:rPr>
        <w:t>3.2</w:t>
      </w:r>
      <w:r w:rsidR="00407EC7">
        <w:rPr>
          <w:rFonts w:eastAsia="Arial" w:cs="Arial"/>
          <w:b/>
          <w:bCs/>
          <w:kern w:val="0"/>
          <w:lang w:val="en-IN"/>
          <w14:ligatures w14:val="none"/>
        </w:rPr>
        <w:t>4</w:t>
      </w:r>
      <w:r w:rsidRPr="00E074F6">
        <w:rPr>
          <w:rFonts w:eastAsia="Arial" w:cs="Arial"/>
          <w:b/>
          <w:bCs/>
          <w:kern w:val="0"/>
          <w:lang w:val="en-IN"/>
          <w14:ligatures w14:val="none"/>
        </w:rPr>
        <w:t xml:space="preserve"> Kerb</w:t>
      </w:r>
      <w:r w:rsidRPr="00E074F6">
        <w:rPr>
          <w:rFonts w:eastAsia="Arial" w:cs="Arial"/>
          <w:b/>
          <w:bCs/>
          <w:spacing w:val="9"/>
          <w:kern w:val="0"/>
          <w:lang w:val="en-IN"/>
          <w14:ligatures w14:val="none"/>
        </w:rPr>
        <w:t xml:space="preserve"> </w:t>
      </w:r>
      <w:r w:rsidRPr="00E074F6">
        <w:rPr>
          <w:rFonts w:eastAsia="Arial" w:cs="Arial"/>
          <w:b/>
          <w:bCs/>
          <w:kern w:val="0"/>
          <w:lang w:val="en-IN"/>
          <w14:ligatures w14:val="none"/>
        </w:rPr>
        <w:t xml:space="preserve">Ramp — </w:t>
      </w:r>
      <w:r w:rsidRPr="00E074F6">
        <w:rPr>
          <w:rFonts w:eastAsia="Arial" w:cs="Arial"/>
          <w:kern w:val="0"/>
          <w:lang w:val="en-IN"/>
          <w14:ligatures w14:val="none"/>
        </w:rPr>
        <w:t>A</w:t>
      </w:r>
      <w:r w:rsidRPr="00E074F6">
        <w:rPr>
          <w:rFonts w:eastAsia="Arial" w:cs="Arial"/>
          <w:spacing w:val="12"/>
          <w:kern w:val="0"/>
          <w:lang w:val="en-IN"/>
          <w14:ligatures w14:val="none"/>
        </w:rPr>
        <w:t xml:space="preserve"> </w:t>
      </w:r>
      <w:r w:rsidRPr="00E074F6">
        <w:rPr>
          <w:rFonts w:eastAsia="Arial" w:cs="Arial"/>
          <w:kern w:val="0"/>
          <w:lang w:val="en-IN"/>
          <w14:ligatures w14:val="none"/>
        </w:rPr>
        <w:t>short</w:t>
      </w:r>
      <w:r w:rsidRPr="00E074F6">
        <w:rPr>
          <w:rFonts w:eastAsia="Arial" w:cs="Arial"/>
          <w:spacing w:val="13"/>
          <w:kern w:val="0"/>
          <w:lang w:val="en-IN"/>
          <w14:ligatures w14:val="none"/>
        </w:rPr>
        <w:t xml:space="preserve"> </w:t>
      </w:r>
      <w:r w:rsidRPr="00E074F6">
        <w:rPr>
          <w:rFonts w:eastAsia="Arial" w:cs="Arial"/>
          <w:kern w:val="0"/>
          <w:lang w:val="en-IN"/>
          <w14:ligatures w14:val="none"/>
        </w:rPr>
        <w:t>ramp</w:t>
      </w:r>
      <w:r w:rsidRPr="00E074F6">
        <w:rPr>
          <w:rFonts w:eastAsia="Arial" w:cs="Arial"/>
          <w:spacing w:val="8"/>
          <w:kern w:val="0"/>
          <w:lang w:val="en-IN"/>
          <w14:ligatures w14:val="none"/>
        </w:rPr>
        <w:t xml:space="preserve"> </w:t>
      </w:r>
      <w:r w:rsidRPr="00E074F6">
        <w:rPr>
          <w:rFonts w:eastAsia="Arial" w:cs="Arial"/>
          <w:kern w:val="0"/>
          <w:lang w:val="en-IN"/>
          <w14:ligatures w14:val="none"/>
        </w:rPr>
        <w:t>cutting</w:t>
      </w:r>
      <w:r w:rsidRPr="00E074F6">
        <w:rPr>
          <w:rFonts w:eastAsia="Arial" w:cs="Arial"/>
          <w:spacing w:val="9"/>
          <w:kern w:val="0"/>
          <w:lang w:val="en-IN"/>
          <w14:ligatures w14:val="none"/>
        </w:rPr>
        <w:t xml:space="preserve"> </w:t>
      </w:r>
      <w:r w:rsidRPr="00E074F6">
        <w:rPr>
          <w:rFonts w:eastAsia="Arial" w:cs="Arial"/>
          <w:kern w:val="0"/>
          <w:lang w:val="en-IN"/>
          <w14:ligatures w14:val="none"/>
        </w:rPr>
        <w:t>through</w:t>
      </w:r>
      <w:r w:rsidRPr="00E074F6">
        <w:rPr>
          <w:rFonts w:eastAsia="Arial" w:cs="Arial"/>
          <w:spacing w:val="8"/>
          <w:kern w:val="0"/>
          <w:lang w:val="en-IN"/>
          <w14:ligatures w14:val="none"/>
        </w:rPr>
        <w:t xml:space="preserve"> </w:t>
      </w:r>
      <w:r w:rsidRPr="00E074F6">
        <w:rPr>
          <w:rFonts w:eastAsia="Arial" w:cs="Arial"/>
          <w:kern w:val="0"/>
          <w:lang w:val="en-IN"/>
          <w14:ligatures w14:val="none"/>
        </w:rPr>
        <w:t>a</w:t>
      </w:r>
      <w:r w:rsidRPr="00E074F6">
        <w:rPr>
          <w:rFonts w:eastAsia="Arial" w:cs="Arial"/>
          <w:spacing w:val="11"/>
          <w:kern w:val="0"/>
          <w:lang w:val="en-IN"/>
          <w14:ligatures w14:val="none"/>
        </w:rPr>
        <w:t xml:space="preserve"> </w:t>
      </w:r>
      <w:r w:rsidRPr="00E074F6">
        <w:rPr>
          <w:rFonts w:eastAsia="Arial" w:cs="Arial"/>
          <w:kern w:val="0"/>
          <w:lang w:val="en-IN"/>
          <w14:ligatures w14:val="none"/>
        </w:rPr>
        <w:t>kerb</w:t>
      </w:r>
      <w:r w:rsidRPr="00E074F6">
        <w:rPr>
          <w:rFonts w:eastAsia="Arial" w:cs="Arial"/>
          <w:spacing w:val="8"/>
          <w:kern w:val="0"/>
          <w:lang w:val="en-IN"/>
          <w14:ligatures w14:val="none"/>
        </w:rPr>
        <w:t xml:space="preserve"> </w:t>
      </w:r>
      <w:r w:rsidRPr="00E074F6">
        <w:rPr>
          <w:rFonts w:eastAsia="Arial" w:cs="Arial"/>
          <w:kern w:val="0"/>
          <w:lang w:val="en-IN"/>
          <w14:ligatures w14:val="none"/>
        </w:rPr>
        <w:t>or</w:t>
      </w:r>
      <w:r w:rsidRPr="00E074F6">
        <w:rPr>
          <w:rFonts w:eastAsia="Arial" w:cs="Arial"/>
          <w:spacing w:val="15"/>
          <w:kern w:val="0"/>
          <w:lang w:val="en-IN"/>
          <w14:ligatures w14:val="none"/>
        </w:rPr>
        <w:t xml:space="preserve"> </w:t>
      </w:r>
      <w:r w:rsidRPr="00E074F6">
        <w:rPr>
          <w:rFonts w:eastAsia="Arial" w:cs="Arial"/>
          <w:kern w:val="0"/>
          <w:lang w:val="en-IN"/>
          <w14:ligatures w14:val="none"/>
        </w:rPr>
        <w:t>built</w:t>
      </w:r>
      <w:r w:rsidRPr="00E074F6">
        <w:rPr>
          <w:rFonts w:eastAsia="Arial" w:cs="Arial"/>
          <w:spacing w:val="9"/>
          <w:kern w:val="0"/>
          <w:lang w:val="en-IN"/>
          <w14:ligatures w14:val="none"/>
        </w:rPr>
        <w:t xml:space="preserve"> </w:t>
      </w:r>
      <w:r w:rsidRPr="00E074F6">
        <w:rPr>
          <w:rFonts w:eastAsia="Arial" w:cs="Arial"/>
          <w:kern w:val="0"/>
          <w:lang w:val="en-IN"/>
          <w14:ligatures w14:val="none"/>
        </w:rPr>
        <w:t>up</w:t>
      </w:r>
      <w:r w:rsidRPr="00E074F6">
        <w:rPr>
          <w:rFonts w:eastAsia="Arial" w:cs="Arial"/>
          <w:spacing w:val="8"/>
          <w:kern w:val="0"/>
          <w:lang w:val="en-IN"/>
          <w14:ligatures w14:val="none"/>
        </w:rPr>
        <w:t xml:space="preserve"> </w:t>
      </w:r>
      <w:r w:rsidRPr="00E074F6">
        <w:rPr>
          <w:rFonts w:eastAsia="Arial" w:cs="Arial"/>
          <w:kern w:val="0"/>
          <w:lang w:val="en-IN"/>
          <w14:ligatures w14:val="none"/>
        </w:rPr>
        <w:t>to</w:t>
      </w:r>
      <w:r w:rsidRPr="00E074F6">
        <w:rPr>
          <w:rFonts w:eastAsia="Arial" w:cs="Arial"/>
          <w:spacing w:val="8"/>
          <w:kern w:val="0"/>
          <w:lang w:val="en-IN"/>
          <w14:ligatures w14:val="none"/>
        </w:rPr>
        <w:t xml:space="preserve"> </w:t>
      </w:r>
      <w:r w:rsidRPr="00E074F6">
        <w:rPr>
          <w:rFonts w:eastAsia="Arial" w:cs="Arial"/>
          <w:spacing w:val="-5"/>
          <w:kern w:val="0"/>
          <w:lang w:val="en-IN"/>
          <w14:ligatures w14:val="none"/>
        </w:rPr>
        <w:t>it.</w:t>
      </w:r>
    </w:p>
    <w:p w14:paraId="236C3022" w14:textId="06AF9588" w:rsidR="00E074F6" w:rsidRPr="00E074F6" w:rsidRDefault="00E074F6" w:rsidP="00E074F6">
      <w:pPr>
        <w:widowControl w:val="0"/>
        <w:autoSpaceDE w:val="0"/>
        <w:autoSpaceDN w:val="0"/>
        <w:spacing w:before="240" w:after="240" w:line="276" w:lineRule="auto"/>
        <w:jc w:val="both"/>
        <w:rPr>
          <w:rFonts w:eastAsia="Arial" w:cs="Arial"/>
          <w:kern w:val="0"/>
          <w:lang w:val="en-IN"/>
          <w14:ligatures w14:val="none"/>
        </w:rPr>
      </w:pPr>
      <w:r w:rsidRPr="00E074F6">
        <w:rPr>
          <w:rFonts w:eastAsia="Arial" w:cs="Arial"/>
          <w:b/>
          <w:bCs/>
          <w:kern w:val="0"/>
          <w:lang w:val="en-IN"/>
          <w14:ligatures w14:val="none"/>
        </w:rPr>
        <w:t>3.2</w:t>
      </w:r>
      <w:r w:rsidR="0018704B">
        <w:rPr>
          <w:rFonts w:eastAsia="Arial" w:cs="Arial"/>
          <w:b/>
          <w:bCs/>
          <w:kern w:val="0"/>
          <w:lang w:val="en-IN"/>
          <w14:ligatures w14:val="none"/>
        </w:rPr>
        <w:t>4</w:t>
      </w:r>
      <w:r w:rsidRPr="00E074F6">
        <w:rPr>
          <w:rFonts w:eastAsia="Arial" w:cs="Arial"/>
          <w:b/>
          <w:bCs/>
          <w:kern w:val="0"/>
          <w:lang w:val="en-IN"/>
          <w14:ligatures w14:val="none"/>
        </w:rPr>
        <w:t xml:space="preserve"> Knurled</w:t>
      </w:r>
      <w:r w:rsidRPr="00E074F6">
        <w:rPr>
          <w:rFonts w:eastAsia="Arial" w:cs="Arial"/>
          <w:b/>
          <w:bCs/>
          <w:spacing w:val="40"/>
          <w:kern w:val="0"/>
          <w:lang w:val="en-IN"/>
          <w14:ligatures w14:val="none"/>
        </w:rPr>
        <w:t xml:space="preserve"> </w:t>
      </w:r>
      <w:r w:rsidRPr="00E074F6">
        <w:rPr>
          <w:rFonts w:eastAsia="Arial" w:cs="Arial"/>
          <w:b/>
          <w:bCs/>
          <w:kern w:val="0"/>
          <w:lang w:val="en-IN"/>
          <w14:ligatures w14:val="none"/>
        </w:rPr>
        <w:t xml:space="preserve">Surface — </w:t>
      </w:r>
      <w:r w:rsidRPr="00E074F6">
        <w:rPr>
          <w:rFonts w:eastAsia="Arial" w:cs="Arial"/>
          <w:kern w:val="0"/>
          <w:lang w:val="en-IN"/>
          <w14:ligatures w14:val="none"/>
        </w:rPr>
        <w:t>Roughened</w:t>
      </w:r>
      <w:r w:rsidRPr="00E074F6">
        <w:rPr>
          <w:rFonts w:eastAsia="Arial" w:cs="Arial"/>
          <w:spacing w:val="40"/>
          <w:kern w:val="0"/>
          <w:lang w:val="en-IN"/>
          <w14:ligatures w14:val="none"/>
        </w:rPr>
        <w:t xml:space="preserve"> </w:t>
      </w:r>
      <w:r w:rsidRPr="00E074F6">
        <w:rPr>
          <w:rFonts w:eastAsia="Arial" w:cs="Arial"/>
          <w:kern w:val="0"/>
          <w:lang w:val="en-IN"/>
          <w14:ligatures w14:val="none"/>
        </w:rPr>
        <w:t>area,</w:t>
      </w:r>
      <w:r w:rsidRPr="00E074F6">
        <w:rPr>
          <w:rFonts w:eastAsia="Arial" w:cs="Arial"/>
          <w:spacing w:val="40"/>
          <w:kern w:val="0"/>
          <w:lang w:val="en-IN"/>
          <w14:ligatures w14:val="none"/>
        </w:rPr>
        <w:t xml:space="preserve"> </w:t>
      </w:r>
      <w:r w:rsidRPr="00E074F6">
        <w:rPr>
          <w:rFonts w:eastAsia="Arial" w:cs="Arial"/>
          <w:kern w:val="0"/>
          <w:lang w:val="en-IN"/>
          <w14:ligatures w14:val="none"/>
        </w:rPr>
        <w:t>often</w:t>
      </w:r>
      <w:r w:rsidRPr="00E074F6">
        <w:rPr>
          <w:rFonts w:eastAsia="Arial" w:cs="Arial"/>
          <w:spacing w:val="40"/>
          <w:kern w:val="0"/>
          <w:lang w:val="en-IN"/>
          <w14:ligatures w14:val="none"/>
        </w:rPr>
        <w:t xml:space="preserve"> </w:t>
      </w:r>
      <w:r w:rsidRPr="00E074F6">
        <w:rPr>
          <w:rFonts w:eastAsia="Arial" w:cs="Arial"/>
          <w:kern w:val="0"/>
          <w:lang w:val="en-IN"/>
          <w14:ligatures w14:val="none"/>
        </w:rPr>
        <w:t>in</w:t>
      </w:r>
      <w:r w:rsidRPr="00E074F6">
        <w:rPr>
          <w:rFonts w:eastAsia="Arial" w:cs="Arial"/>
          <w:spacing w:val="40"/>
          <w:kern w:val="0"/>
          <w:lang w:val="en-IN"/>
          <w14:ligatures w14:val="none"/>
        </w:rPr>
        <w:t xml:space="preserve"> </w:t>
      </w:r>
      <w:r w:rsidRPr="00E074F6">
        <w:rPr>
          <w:rFonts w:eastAsia="Arial" w:cs="Arial"/>
          <w:kern w:val="0"/>
          <w:lang w:val="en-IN"/>
          <w14:ligatures w14:val="none"/>
        </w:rPr>
        <w:t>a</w:t>
      </w:r>
      <w:r w:rsidRPr="00E074F6">
        <w:rPr>
          <w:rFonts w:eastAsia="Arial" w:cs="Arial"/>
          <w:spacing w:val="40"/>
          <w:kern w:val="0"/>
          <w:lang w:val="en-IN"/>
          <w14:ligatures w14:val="none"/>
        </w:rPr>
        <w:t xml:space="preserve"> </w:t>
      </w:r>
      <w:r w:rsidRPr="00E074F6">
        <w:rPr>
          <w:rFonts w:eastAsia="Arial" w:cs="Arial"/>
          <w:kern w:val="0"/>
          <w:lang w:val="en-IN"/>
          <w14:ligatures w14:val="none"/>
        </w:rPr>
        <w:t>crisscross</w:t>
      </w:r>
      <w:r w:rsidRPr="00E074F6">
        <w:rPr>
          <w:rFonts w:eastAsia="Arial" w:cs="Arial"/>
          <w:spacing w:val="40"/>
          <w:kern w:val="0"/>
          <w:lang w:val="en-IN"/>
          <w14:ligatures w14:val="none"/>
        </w:rPr>
        <w:t xml:space="preserve"> </w:t>
      </w:r>
      <w:r w:rsidRPr="00E074F6">
        <w:rPr>
          <w:rFonts w:eastAsia="Arial" w:cs="Arial"/>
          <w:kern w:val="0"/>
          <w:lang w:val="en-IN"/>
          <w14:ligatures w14:val="none"/>
        </w:rPr>
        <w:t>pattern;</w:t>
      </w:r>
      <w:r w:rsidRPr="00E074F6">
        <w:rPr>
          <w:rFonts w:eastAsia="Arial" w:cs="Arial"/>
          <w:spacing w:val="40"/>
          <w:kern w:val="0"/>
          <w:lang w:val="en-IN"/>
          <w14:ligatures w14:val="none"/>
        </w:rPr>
        <w:t xml:space="preserve"> </w:t>
      </w:r>
      <w:r w:rsidRPr="00E074F6">
        <w:rPr>
          <w:rFonts w:eastAsia="Arial" w:cs="Arial"/>
          <w:kern w:val="0"/>
          <w:lang w:val="en-IN"/>
          <w14:ligatures w14:val="none"/>
        </w:rPr>
        <w:t>used</w:t>
      </w:r>
      <w:r w:rsidRPr="00E074F6">
        <w:rPr>
          <w:rFonts w:eastAsia="Arial" w:cs="Arial"/>
          <w:spacing w:val="40"/>
          <w:kern w:val="0"/>
          <w:lang w:val="en-IN"/>
          <w14:ligatures w14:val="none"/>
        </w:rPr>
        <w:t xml:space="preserve"> </w:t>
      </w:r>
      <w:r w:rsidRPr="00E074F6">
        <w:rPr>
          <w:rFonts w:eastAsia="Arial" w:cs="Arial"/>
          <w:kern w:val="0"/>
          <w:lang w:val="en-IN"/>
          <w14:ligatures w14:val="none"/>
        </w:rPr>
        <w:t xml:space="preserve">on </w:t>
      </w:r>
      <w:r w:rsidRPr="00E074F6">
        <w:rPr>
          <w:rFonts w:eastAsia="Arial" w:cs="Arial"/>
          <w:kern w:val="0"/>
          <w:lang w:val="en-IN"/>
          <w14:ligatures w14:val="none"/>
        </w:rPr>
        <w:lastRenderedPageBreak/>
        <w:t>grab bars to improve grasp and to prevent slipping.</w:t>
      </w:r>
    </w:p>
    <w:p w14:paraId="087F51B6" w14:textId="231ADEEA" w:rsidR="00E074F6" w:rsidRPr="00E074F6" w:rsidRDefault="00E074F6" w:rsidP="00E074F6">
      <w:pPr>
        <w:widowControl w:val="0"/>
        <w:autoSpaceDE w:val="0"/>
        <w:autoSpaceDN w:val="0"/>
        <w:spacing w:before="240" w:after="240" w:line="276" w:lineRule="auto"/>
        <w:jc w:val="both"/>
        <w:rPr>
          <w:rFonts w:eastAsia="Arial" w:cs="Arial"/>
          <w:kern w:val="0"/>
          <w:lang w:val="en-IN"/>
          <w14:ligatures w14:val="none"/>
        </w:rPr>
      </w:pPr>
      <w:r w:rsidRPr="00E074F6">
        <w:rPr>
          <w:rFonts w:eastAsia="Arial" w:cs="Arial"/>
          <w:b/>
          <w:bCs/>
          <w:kern w:val="0"/>
          <w:lang w:val="en-IN"/>
          <w14:ligatures w14:val="none"/>
        </w:rPr>
        <w:t>3.2</w:t>
      </w:r>
      <w:r w:rsidR="00F867EF">
        <w:rPr>
          <w:rFonts w:eastAsia="Arial" w:cs="Arial"/>
          <w:b/>
          <w:bCs/>
          <w:kern w:val="0"/>
          <w:lang w:val="en-IN"/>
          <w14:ligatures w14:val="none"/>
        </w:rPr>
        <w:t>5</w:t>
      </w:r>
      <w:r w:rsidRPr="00E074F6">
        <w:rPr>
          <w:rFonts w:eastAsia="Arial" w:cs="Arial"/>
          <w:b/>
          <w:bCs/>
          <w:kern w:val="0"/>
          <w:lang w:val="en-IN"/>
          <w14:ligatures w14:val="none"/>
        </w:rPr>
        <w:t xml:space="preserve"> Landing —</w:t>
      </w:r>
      <w:r w:rsidRPr="00E074F6">
        <w:rPr>
          <w:rFonts w:eastAsia="Arial" w:cs="Arial"/>
          <w:b/>
          <w:bCs/>
          <w:spacing w:val="22"/>
          <w:kern w:val="0"/>
          <w:lang w:val="en-IN"/>
          <w14:ligatures w14:val="none"/>
        </w:rPr>
        <w:t xml:space="preserve"> </w:t>
      </w:r>
      <w:r w:rsidRPr="00E074F6">
        <w:rPr>
          <w:rFonts w:eastAsia="Arial" w:cs="Arial"/>
          <w:kern w:val="0"/>
          <w:lang w:val="en-IN"/>
          <w14:ligatures w14:val="none"/>
        </w:rPr>
        <w:t>A</w:t>
      </w:r>
      <w:r w:rsidRPr="00E074F6">
        <w:rPr>
          <w:rFonts w:eastAsia="Arial" w:cs="Arial"/>
          <w:spacing w:val="23"/>
          <w:kern w:val="0"/>
          <w:lang w:val="en-IN"/>
          <w14:ligatures w14:val="none"/>
        </w:rPr>
        <w:t xml:space="preserve"> </w:t>
      </w:r>
      <w:r w:rsidRPr="00E074F6">
        <w:rPr>
          <w:rFonts w:eastAsia="Arial" w:cs="Arial"/>
          <w:kern w:val="0"/>
          <w:lang w:val="en-IN"/>
          <w14:ligatures w14:val="none"/>
        </w:rPr>
        <w:t>platform</w:t>
      </w:r>
      <w:r w:rsidRPr="00E074F6">
        <w:rPr>
          <w:rFonts w:eastAsia="Arial" w:cs="Arial"/>
          <w:spacing w:val="20"/>
          <w:kern w:val="0"/>
          <w:lang w:val="en-IN"/>
          <w14:ligatures w14:val="none"/>
        </w:rPr>
        <w:t xml:space="preserve"> </w:t>
      </w:r>
      <w:r w:rsidRPr="00E074F6">
        <w:rPr>
          <w:rFonts w:eastAsia="Arial" w:cs="Arial"/>
          <w:kern w:val="0"/>
          <w:lang w:val="en-IN"/>
          <w14:ligatures w14:val="none"/>
        </w:rPr>
        <w:t>or</w:t>
      </w:r>
      <w:r w:rsidRPr="00E074F6">
        <w:rPr>
          <w:rFonts w:eastAsia="Arial" w:cs="Arial"/>
          <w:spacing w:val="21"/>
          <w:kern w:val="0"/>
          <w:lang w:val="en-IN"/>
          <w14:ligatures w14:val="none"/>
        </w:rPr>
        <w:t xml:space="preserve"> </w:t>
      </w:r>
      <w:r w:rsidRPr="00E074F6">
        <w:rPr>
          <w:rFonts w:eastAsia="Arial" w:cs="Arial"/>
          <w:kern w:val="0"/>
          <w:lang w:val="en-IN"/>
          <w14:ligatures w14:val="none"/>
        </w:rPr>
        <w:t>part</w:t>
      </w:r>
      <w:r w:rsidRPr="00E074F6">
        <w:rPr>
          <w:rFonts w:eastAsia="Arial" w:cs="Arial"/>
          <w:spacing w:val="23"/>
          <w:kern w:val="0"/>
          <w:lang w:val="en-IN"/>
          <w14:ligatures w14:val="none"/>
        </w:rPr>
        <w:t xml:space="preserve"> </w:t>
      </w:r>
      <w:r w:rsidRPr="00E074F6">
        <w:rPr>
          <w:rFonts w:eastAsia="Arial" w:cs="Arial"/>
          <w:kern w:val="0"/>
          <w:lang w:val="en-IN"/>
          <w14:ligatures w14:val="none"/>
        </w:rPr>
        <w:t>of</w:t>
      </w:r>
      <w:r w:rsidRPr="00E074F6">
        <w:rPr>
          <w:rFonts w:eastAsia="Arial" w:cs="Arial"/>
          <w:spacing w:val="25"/>
          <w:kern w:val="0"/>
          <w:lang w:val="en-IN"/>
          <w14:ligatures w14:val="none"/>
        </w:rPr>
        <w:t xml:space="preserve"> </w:t>
      </w:r>
      <w:r w:rsidRPr="00E074F6">
        <w:rPr>
          <w:rFonts w:eastAsia="Arial" w:cs="Arial"/>
          <w:kern w:val="0"/>
          <w:lang w:val="en-IN"/>
          <w14:ligatures w14:val="none"/>
        </w:rPr>
        <w:t>a</w:t>
      </w:r>
      <w:r w:rsidRPr="00E074F6">
        <w:rPr>
          <w:rFonts w:eastAsia="Arial" w:cs="Arial"/>
          <w:spacing w:val="17"/>
          <w:kern w:val="0"/>
          <w:lang w:val="en-IN"/>
          <w14:ligatures w14:val="none"/>
        </w:rPr>
        <w:t xml:space="preserve"> </w:t>
      </w:r>
      <w:r w:rsidRPr="00E074F6">
        <w:rPr>
          <w:rFonts w:eastAsia="Arial" w:cs="Arial"/>
          <w:kern w:val="0"/>
          <w:lang w:val="en-IN"/>
          <w14:ligatures w14:val="none"/>
        </w:rPr>
        <w:t>floor</w:t>
      </w:r>
      <w:r w:rsidRPr="00E074F6">
        <w:rPr>
          <w:rFonts w:eastAsia="Arial" w:cs="Arial"/>
          <w:spacing w:val="20"/>
          <w:kern w:val="0"/>
          <w:lang w:val="en-IN"/>
          <w14:ligatures w14:val="none"/>
        </w:rPr>
        <w:t xml:space="preserve"> </w:t>
      </w:r>
      <w:r w:rsidRPr="00E074F6">
        <w:rPr>
          <w:rFonts w:eastAsia="Arial" w:cs="Arial"/>
          <w:kern w:val="0"/>
          <w:lang w:val="en-IN"/>
          <w14:ligatures w14:val="none"/>
        </w:rPr>
        <w:t>structure</w:t>
      </w:r>
      <w:r w:rsidRPr="00E074F6">
        <w:rPr>
          <w:rFonts w:eastAsia="Arial" w:cs="Arial"/>
          <w:spacing w:val="21"/>
          <w:kern w:val="0"/>
          <w:lang w:val="en-IN"/>
          <w14:ligatures w14:val="none"/>
        </w:rPr>
        <w:t xml:space="preserve"> </w:t>
      </w:r>
      <w:r w:rsidRPr="00E074F6">
        <w:rPr>
          <w:rFonts w:eastAsia="Arial" w:cs="Arial"/>
          <w:kern w:val="0"/>
          <w:lang w:val="en-IN"/>
          <w14:ligatures w14:val="none"/>
        </w:rPr>
        <w:t>at</w:t>
      </w:r>
      <w:r w:rsidRPr="00E074F6">
        <w:rPr>
          <w:rFonts w:eastAsia="Arial" w:cs="Arial"/>
          <w:spacing w:val="21"/>
          <w:kern w:val="0"/>
          <w:lang w:val="en-IN"/>
          <w14:ligatures w14:val="none"/>
        </w:rPr>
        <w:t xml:space="preserve"> </w:t>
      </w:r>
      <w:r w:rsidRPr="00E074F6">
        <w:rPr>
          <w:rFonts w:eastAsia="Arial" w:cs="Arial"/>
          <w:kern w:val="0"/>
          <w:lang w:val="en-IN"/>
          <w14:ligatures w14:val="none"/>
        </w:rPr>
        <w:t>the</w:t>
      </w:r>
      <w:r w:rsidRPr="00E074F6">
        <w:rPr>
          <w:rFonts w:eastAsia="Arial" w:cs="Arial"/>
          <w:spacing w:val="22"/>
          <w:kern w:val="0"/>
          <w:lang w:val="en-IN"/>
          <w14:ligatures w14:val="none"/>
        </w:rPr>
        <w:t xml:space="preserve"> </w:t>
      </w:r>
      <w:r w:rsidRPr="00E074F6">
        <w:rPr>
          <w:rFonts w:eastAsia="Arial" w:cs="Arial"/>
          <w:kern w:val="0"/>
          <w:lang w:val="en-IN"/>
          <w14:ligatures w14:val="none"/>
        </w:rPr>
        <w:t>end</w:t>
      </w:r>
      <w:r w:rsidRPr="00E074F6">
        <w:rPr>
          <w:rFonts w:eastAsia="Arial" w:cs="Arial"/>
          <w:spacing w:val="23"/>
          <w:kern w:val="0"/>
          <w:lang w:val="en-IN"/>
          <w14:ligatures w14:val="none"/>
        </w:rPr>
        <w:t xml:space="preserve"> </w:t>
      </w:r>
      <w:r w:rsidRPr="00E074F6">
        <w:rPr>
          <w:rFonts w:eastAsia="Arial" w:cs="Arial"/>
          <w:kern w:val="0"/>
          <w:lang w:val="en-IN"/>
          <w14:ligatures w14:val="none"/>
        </w:rPr>
        <w:t>of</w:t>
      </w:r>
      <w:r w:rsidRPr="00E074F6">
        <w:rPr>
          <w:rFonts w:eastAsia="Arial" w:cs="Arial"/>
          <w:spacing w:val="27"/>
          <w:kern w:val="0"/>
          <w:lang w:val="en-IN"/>
          <w14:ligatures w14:val="none"/>
        </w:rPr>
        <w:t xml:space="preserve"> </w:t>
      </w:r>
      <w:r w:rsidRPr="00E074F6">
        <w:rPr>
          <w:rFonts w:eastAsia="Arial" w:cs="Arial"/>
          <w:kern w:val="0"/>
          <w:lang w:val="en-IN"/>
          <w14:ligatures w14:val="none"/>
        </w:rPr>
        <w:t>a</w:t>
      </w:r>
      <w:r w:rsidRPr="00E074F6">
        <w:rPr>
          <w:rFonts w:eastAsia="Arial" w:cs="Arial"/>
          <w:spacing w:val="15"/>
          <w:kern w:val="0"/>
          <w:lang w:val="en-IN"/>
          <w14:ligatures w14:val="none"/>
        </w:rPr>
        <w:t xml:space="preserve"> </w:t>
      </w:r>
      <w:r w:rsidRPr="00E074F6">
        <w:rPr>
          <w:rFonts w:eastAsia="Arial" w:cs="Arial"/>
          <w:kern w:val="0"/>
          <w:lang w:val="en-IN"/>
          <w14:ligatures w14:val="none"/>
        </w:rPr>
        <w:t>flight</w:t>
      </w:r>
      <w:r w:rsidRPr="00E074F6">
        <w:rPr>
          <w:rFonts w:eastAsia="Arial" w:cs="Arial"/>
          <w:spacing w:val="25"/>
          <w:kern w:val="0"/>
          <w:lang w:val="en-IN"/>
          <w14:ligatures w14:val="none"/>
        </w:rPr>
        <w:t xml:space="preserve"> </w:t>
      </w:r>
      <w:r w:rsidRPr="00E074F6">
        <w:rPr>
          <w:rFonts w:eastAsia="Arial" w:cs="Arial"/>
          <w:kern w:val="0"/>
          <w:lang w:val="en-IN"/>
          <w14:ligatures w14:val="none"/>
        </w:rPr>
        <w:t>of</w:t>
      </w:r>
      <w:r w:rsidRPr="00E074F6">
        <w:rPr>
          <w:rFonts w:eastAsia="Arial" w:cs="Arial"/>
          <w:spacing w:val="25"/>
          <w:kern w:val="0"/>
          <w:lang w:val="en-IN"/>
          <w14:ligatures w14:val="none"/>
        </w:rPr>
        <w:t xml:space="preserve"> </w:t>
      </w:r>
      <w:r w:rsidRPr="00E074F6">
        <w:rPr>
          <w:rFonts w:eastAsia="Arial" w:cs="Arial"/>
          <w:kern w:val="0"/>
          <w:lang w:val="en-IN"/>
          <w14:ligatures w14:val="none"/>
        </w:rPr>
        <w:t>stairs or a ramp or at the entrance to a lift car.</w:t>
      </w:r>
    </w:p>
    <w:p w14:paraId="176E5FED" w14:textId="1D8106D6" w:rsidR="00E074F6" w:rsidRPr="00E074F6" w:rsidRDefault="00E074F6" w:rsidP="00E074F6">
      <w:pPr>
        <w:widowControl w:val="0"/>
        <w:autoSpaceDE w:val="0"/>
        <w:autoSpaceDN w:val="0"/>
        <w:spacing w:before="240" w:after="240" w:line="276" w:lineRule="auto"/>
        <w:jc w:val="both"/>
        <w:rPr>
          <w:rFonts w:eastAsia="Arial" w:cs="Arial"/>
          <w:kern w:val="0"/>
          <w:lang w:val="en-IN"/>
          <w14:ligatures w14:val="none"/>
        </w:rPr>
      </w:pPr>
      <w:r w:rsidRPr="00E074F6">
        <w:rPr>
          <w:rFonts w:eastAsia="Arial" w:cs="Arial"/>
          <w:b/>
          <w:bCs/>
          <w:kern w:val="0"/>
          <w:lang w:val="en-IN"/>
          <w14:ligatures w14:val="none"/>
        </w:rPr>
        <w:t>3.2</w:t>
      </w:r>
      <w:r w:rsidR="00F867EF">
        <w:rPr>
          <w:rFonts w:eastAsia="Arial" w:cs="Arial"/>
          <w:b/>
          <w:bCs/>
          <w:kern w:val="0"/>
          <w:lang w:val="en-IN"/>
          <w14:ligatures w14:val="none"/>
        </w:rPr>
        <w:t>6</w:t>
      </w:r>
      <w:r w:rsidRPr="00E074F6">
        <w:rPr>
          <w:rFonts w:eastAsia="Arial" w:cs="Arial"/>
          <w:b/>
          <w:bCs/>
          <w:kern w:val="0"/>
          <w:lang w:val="en-IN"/>
          <w14:ligatures w14:val="none"/>
        </w:rPr>
        <w:t xml:space="preserve"> Light</w:t>
      </w:r>
      <w:r w:rsidRPr="00E074F6">
        <w:rPr>
          <w:rFonts w:eastAsia="Arial" w:cs="Arial"/>
          <w:b/>
          <w:bCs/>
          <w:spacing w:val="21"/>
          <w:kern w:val="0"/>
          <w:lang w:val="en-IN"/>
          <w14:ligatures w14:val="none"/>
        </w:rPr>
        <w:t xml:space="preserve"> </w:t>
      </w:r>
      <w:r w:rsidRPr="00E074F6">
        <w:rPr>
          <w:rFonts w:eastAsia="Arial" w:cs="Arial"/>
          <w:b/>
          <w:bCs/>
          <w:kern w:val="0"/>
          <w:lang w:val="en-IN"/>
          <w14:ligatures w14:val="none"/>
        </w:rPr>
        <w:t>Reflectance</w:t>
      </w:r>
      <w:r w:rsidRPr="00E074F6">
        <w:rPr>
          <w:rFonts w:eastAsia="Arial" w:cs="Arial"/>
          <w:b/>
          <w:bCs/>
          <w:spacing w:val="25"/>
          <w:kern w:val="0"/>
          <w:lang w:val="en-IN"/>
          <w14:ligatures w14:val="none"/>
        </w:rPr>
        <w:t xml:space="preserve"> </w:t>
      </w:r>
      <w:r w:rsidRPr="00E074F6">
        <w:rPr>
          <w:rFonts w:eastAsia="Arial" w:cs="Arial"/>
          <w:b/>
          <w:bCs/>
          <w:kern w:val="0"/>
          <w:lang w:val="en-IN"/>
          <w14:ligatures w14:val="none"/>
        </w:rPr>
        <w:t>Value</w:t>
      </w:r>
      <w:r w:rsidRPr="00E074F6">
        <w:rPr>
          <w:rFonts w:eastAsia="Arial" w:cs="Arial"/>
          <w:b/>
          <w:bCs/>
          <w:spacing w:val="20"/>
          <w:kern w:val="0"/>
          <w:lang w:val="en-IN"/>
          <w14:ligatures w14:val="none"/>
        </w:rPr>
        <w:t xml:space="preserve"> </w:t>
      </w:r>
      <w:r w:rsidRPr="00E074F6">
        <w:rPr>
          <w:rFonts w:eastAsia="Arial" w:cs="Arial"/>
          <w:b/>
          <w:bCs/>
          <w:kern w:val="0"/>
          <w:lang w:val="en-IN"/>
          <w14:ligatures w14:val="none"/>
        </w:rPr>
        <w:t>(</w:t>
      </w:r>
      <w:r w:rsidRPr="00E074F6">
        <w:rPr>
          <w:rFonts w:eastAsia="Arial" w:cs="Arial"/>
          <w:b/>
          <w:bCs/>
          <w:i/>
          <w:kern w:val="0"/>
          <w:lang w:val="en-IN"/>
          <w14:ligatures w14:val="none"/>
        </w:rPr>
        <w:t>LRV</w:t>
      </w:r>
      <w:r w:rsidRPr="00E074F6">
        <w:rPr>
          <w:rFonts w:eastAsia="Arial" w:cs="Arial"/>
          <w:b/>
          <w:bCs/>
          <w:kern w:val="0"/>
          <w:lang w:val="en-IN"/>
          <w14:ligatures w14:val="none"/>
        </w:rPr>
        <w:t xml:space="preserve">) — </w:t>
      </w:r>
      <w:r w:rsidRPr="00E074F6">
        <w:rPr>
          <w:rFonts w:eastAsia="Arial" w:cs="Arial"/>
          <w:kern w:val="0"/>
          <w:lang w:val="en-IN"/>
          <w14:ligatures w14:val="none"/>
        </w:rPr>
        <w:t>The</w:t>
      </w:r>
      <w:r w:rsidRPr="00E074F6">
        <w:rPr>
          <w:rFonts w:eastAsia="Arial" w:cs="Arial"/>
          <w:spacing w:val="25"/>
          <w:kern w:val="0"/>
          <w:lang w:val="en-IN"/>
          <w14:ligatures w14:val="none"/>
        </w:rPr>
        <w:t xml:space="preserve"> </w:t>
      </w:r>
      <w:r w:rsidRPr="00E074F6">
        <w:rPr>
          <w:rFonts w:eastAsia="Arial" w:cs="Arial"/>
          <w:kern w:val="0"/>
          <w:lang w:val="en-IN"/>
          <w14:ligatures w14:val="none"/>
        </w:rPr>
        <w:t>total</w:t>
      </w:r>
      <w:r w:rsidRPr="00E074F6">
        <w:rPr>
          <w:rFonts w:eastAsia="Arial" w:cs="Arial"/>
          <w:spacing w:val="26"/>
          <w:kern w:val="0"/>
          <w:lang w:val="en-IN"/>
          <w14:ligatures w14:val="none"/>
        </w:rPr>
        <w:t xml:space="preserve"> </w:t>
      </w:r>
      <w:r w:rsidRPr="00E074F6">
        <w:rPr>
          <w:rFonts w:eastAsia="Arial" w:cs="Arial"/>
          <w:kern w:val="0"/>
          <w:lang w:val="en-IN"/>
          <w14:ligatures w14:val="none"/>
        </w:rPr>
        <w:t>quantity</w:t>
      </w:r>
      <w:r w:rsidRPr="00E074F6">
        <w:rPr>
          <w:rFonts w:eastAsia="Arial" w:cs="Arial"/>
          <w:spacing w:val="21"/>
          <w:kern w:val="0"/>
          <w:lang w:val="en-IN"/>
          <w14:ligatures w14:val="none"/>
        </w:rPr>
        <w:t xml:space="preserve"> </w:t>
      </w:r>
      <w:r w:rsidRPr="00E074F6">
        <w:rPr>
          <w:rFonts w:eastAsia="Arial" w:cs="Arial"/>
          <w:kern w:val="0"/>
          <w:lang w:val="en-IN"/>
          <w14:ligatures w14:val="none"/>
        </w:rPr>
        <w:t>of</w:t>
      </w:r>
      <w:r w:rsidRPr="00E074F6">
        <w:rPr>
          <w:rFonts w:eastAsia="Arial" w:cs="Arial"/>
          <w:spacing w:val="25"/>
          <w:kern w:val="0"/>
          <w:lang w:val="en-IN"/>
          <w14:ligatures w14:val="none"/>
        </w:rPr>
        <w:t xml:space="preserve"> </w:t>
      </w:r>
      <w:r w:rsidRPr="00E074F6">
        <w:rPr>
          <w:rFonts w:eastAsia="Arial" w:cs="Arial"/>
          <w:kern w:val="0"/>
          <w:lang w:val="en-IN"/>
          <w14:ligatures w14:val="none"/>
        </w:rPr>
        <w:t>visible</w:t>
      </w:r>
      <w:r w:rsidRPr="00E074F6">
        <w:rPr>
          <w:rFonts w:eastAsia="Arial" w:cs="Arial"/>
          <w:spacing w:val="18"/>
          <w:kern w:val="0"/>
          <w:lang w:val="en-IN"/>
          <w14:ligatures w14:val="none"/>
        </w:rPr>
        <w:t xml:space="preserve"> </w:t>
      </w:r>
      <w:r w:rsidRPr="00E074F6">
        <w:rPr>
          <w:rFonts w:eastAsia="Arial" w:cs="Arial"/>
          <w:kern w:val="0"/>
          <w:lang w:val="en-IN"/>
          <w14:ligatures w14:val="none"/>
        </w:rPr>
        <w:t>light</w:t>
      </w:r>
      <w:r w:rsidRPr="00E074F6">
        <w:rPr>
          <w:rFonts w:eastAsia="Arial" w:cs="Arial"/>
          <w:spacing w:val="24"/>
          <w:kern w:val="0"/>
          <w:lang w:val="en-IN"/>
          <w14:ligatures w14:val="none"/>
        </w:rPr>
        <w:t xml:space="preserve"> </w:t>
      </w:r>
      <w:r w:rsidRPr="00E074F6">
        <w:rPr>
          <w:rFonts w:eastAsia="Arial" w:cs="Arial"/>
          <w:kern w:val="0"/>
          <w:lang w:val="en-IN"/>
          <w14:ligatures w14:val="none"/>
        </w:rPr>
        <w:t>reflected</w:t>
      </w:r>
      <w:r w:rsidRPr="00E074F6">
        <w:rPr>
          <w:rFonts w:eastAsia="Arial" w:cs="Arial"/>
          <w:spacing w:val="25"/>
          <w:kern w:val="0"/>
          <w:lang w:val="en-IN"/>
          <w14:ligatures w14:val="none"/>
        </w:rPr>
        <w:t xml:space="preserve"> </w:t>
      </w:r>
      <w:r w:rsidRPr="00E074F6">
        <w:rPr>
          <w:rFonts w:eastAsia="Arial" w:cs="Arial"/>
          <w:kern w:val="0"/>
          <w:lang w:val="en-IN"/>
          <w14:ligatures w14:val="none"/>
        </w:rPr>
        <w:t>by a surface at all wavelengths and directions when illuminated by a light source.</w:t>
      </w:r>
    </w:p>
    <w:p w14:paraId="0062D268" w14:textId="0A2C4527" w:rsidR="00E074F6" w:rsidRPr="00E074F6" w:rsidRDefault="00E074F6" w:rsidP="00E074F6">
      <w:pPr>
        <w:widowControl w:val="0"/>
        <w:autoSpaceDE w:val="0"/>
        <w:autoSpaceDN w:val="0"/>
        <w:spacing w:before="240" w:after="240" w:line="276" w:lineRule="auto"/>
        <w:jc w:val="both"/>
        <w:rPr>
          <w:rFonts w:eastAsia="Arial" w:cs="Arial"/>
          <w:kern w:val="0"/>
          <w:lang w:val="en-IN"/>
          <w14:ligatures w14:val="none"/>
        </w:rPr>
      </w:pPr>
      <w:r w:rsidRPr="00E074F6">
        <w:rPr>
          <w:rFonts w:eastAsia="Arial" w:cs="Arial"/>
          <w:b/>
          <w:bCs/>
          <w:kern w:val="0"/>
          <w:lang w:val="en-IN"/>
          <w14:ligatures w14:val="none"/>
        </w:rPr>
        <w:t>3.2</w:t>
      </w:r>
      <w:r w:rsidR="00F867EF">
        <w:rPr>
          <w:rFonts w:eastAsia="Arial" w:cs="Arial"/>
          <w:b/>
          <w:bCs/>
          <w:kern w:val="0"/>
          <w:lang w:val="en-IN"/>
          <w14:ligatures w14:val="none"/>
        </w:rPr>
        <w:t>7</w:t>
      </w:r>
      <w:r w:rsidRPr="00E074F6">
        <w:rPr>
          <w:rFonts w:eastAsia="Arial" w:cs="Arial"/>
          <w:b/>
          <w:bCs/>
          <w:kern w:val="0"/>
          <w:lang w:val="en-IN"/>
          <w14:ligatures w14:val="none"/>
        </w:rPr>
        <w:t xml:space="preserve"> Manoeuvring Zone — </w:t>
      </w:r>
      <w:r w:rsidRPr="00E074F6">
        <w:rPr>
          <w:rFonts w:eastAsia="Arial" w:cs="Arial"/>
          <w:kern w:val="0"/>
          <w:lang w:val="en-IN"/>
          <w14:ligatures w14:val="none"/>
        </w:rPr>
        <w:t>The minimum three dimensional space within which it is feasible to complete a manoeuvre needed to gain access to a specific facility, component or fitting, in particular while using a wheelchair or a walking aid.</w:t>
      </w:r>
    </w:p>
    <w:p w14:paraId="6A2E81F2" w14:textId="55D5D308" w:rsidR="00E074F6" w:rsidRPr="00E074F6" w:rsidRDefault="00E074F6" w:rsidP="00E074F6">
      <w:pPr>
        <w:widowControl w:val="0"/>
        <w:autoSpaceDE w:val="0"/>
        <w:autoSpaceDN w:val="0"/>
        <w:spacing w:before="240" w:after="240" w:line="276" w:lineRule="auto"/>
        <w:jc w:val="both"/>
        <w:rPr>
          <w:rFonts w:eastAsia="Arial" w:cs="Arial"/>
          <w:kern w:val="0"/>
          <w:lang w:val="en-IN"/>
          <w14:ligatures w14:val="none"/>
        </w:rPr>
      </w:pPr>
      <w:r w:rsidRPr="00E074F6">
        <w:rPr>
          <w:rFonts w:eastAsia="Arial" w:cs="Arial"/>
          <w:b/>
          <w:bCs/>
          <w:kern w:val="0"/>
          <w:lang w:val="en-IN"/>
          <w14:ligatures w14:val="none"/>
        </w:rPr>
        <w:t>3.2</w:t>
      </w:r>
      <w:r w:rsidR="00F867EF">
        <w:rPr>
          <w:rFonts w:eastAsia="Arial" w:cs="Arial"/>
          <w:b/>
          <w:bCs/>
          <w:kern w:val="0"/>
          <w:lang w:val="en-IN"/>
          <w14:ligatures w14:val="none"/>
        </w:rPr>
        <w:t>8</w:t>
      </w:r>
      <w:r w:rsidRPr="00E074F6">
        <w:rPr>
          <w:rFonts w:eastAsia="Arial" w:cs="Arial"/>
          <w:b/>
          <w:bCs/>
          <w:kern w:val="0"/>
          <w:lang w:val="en-IN"/>
          <w14:ligatures w14:val="none"/>
        </w:rPr>
        <w:t xml:space="preserve"> Ramp — </w:t>
      </w:r>
      <w:r w:rsidRPr="00E074F6">
        <w:rPr>
          <w:rFonts w:eastAsia="Arial" w:cs="Arial"/>
          <w:kern w:val="0"/>
          <w:lang w:val="en-IN"/>
          <w14:ligatures w14:val="none"/>
        </w:rPr>
        <w:t>The</w:t>
      </w:r>
      <w:r w:rsidRPr="00E074F6">
        <w:rPr>
          <w:rFonts w:eastAsia="Arial" w:cs="Arial"/>
          <w:spacing w:val="26"/>
          <w:kern w:val="0"/>
          <w:lang w:val="en-IN"/>
          <w14:ligatures w14:val="none"/>
        </w:rPr>
        <w:t xml:space="preserve"> </w:t>
      </w:r>
      <w:r w:rsidRPr="00E074F6">
        <w:rPr>
          <w:rFonts w:eastAsia="Arial" w:cs="Arial"/>
          <w:kern w:val="0"/>
          <w:lang w:val="en-IN"/>
          <w14:ligatures w14:val="none"/>
        </w:rPr>
        <w:t>construction,</w:t>
      </w:r>
      <w:r w:rsidRPr="00E074F6">
        <w:rPr>
          <w:rFonts w:eastAsia="Arial" w:cs="Arial"/>
          <w:spacing w:val="28"/>
          <w:kern w:val="0"/>
          <w:lang w:val="en-IN"/>
          <w14:ligatures w14:val="none"/>
        </w:rPr>
        <w:t xml:space="preserve"> </w:t>
      </w:r>
      <w:r w:rsidRPr="00E074F6">
        <w:rPr>
          <w:rFonts w:eastAsia="Arial" w:cs="Arial"/>
          <w:kern w:val="0"/>
          <w:lang w:val="en-IN"/>
          <w14:ligatures w14:val="none"/>
        </w:rPr>
        <w:t>in</w:t>
      </w:r>
      <w:r w:rsidRPr="00E074F6">
        <w:rPr>
          <w:rFonts w:eastAsia="Arial" w:cs="Arial"/>
          <w:spacing w:val="26"/>
          <w:kern w:val="0"/>
          <w:lang w:val="en-IN"/>
          <w14:ligatures w14:val="none"/>
        </w:rPr>
        <w:t xml:space="preserve"> </w:t>
      </w:r>
      <w:r w:rsidRPr="00E074F6">
        <w:rPr>
          <w:rFonts w:eastAsia="Arial" w:cs="Arial"/>
          <w:kern w:val="0"/>
          <w:lang w:val="en-IN"/>
          <w14:ligatures w14:val="none"/>
        </w:rPr>
        <w:t>the</w:t>
      </w:r>
      <w:r w:rsidRPr="00E074F6">
        <w:rPr>
          <w:rFonts w:eastAsia="Arial" w:cs="Arial"/>
          <w:spacing w:val="27"/>
          <w:kern w:val="0"/>
          <w:lang w:val="en-IN"/>
          <w14:ligatures w14:val="none"/>
        </w:rPr>
        <w:t xml:space="preserve"> </w:t>
      </w:r>
      <w:r w:rsidRPr="00E074F6">
        <w:rPr>
          <w:rFonts w:eastAsia="Arial" w:cs="Arial"/>
          <w:kern w:val="0"/>
          <w:lang w:val="en-IN"/>
          <w14:ligatures w14:val="none"/>
        </w:rPr>
        <w:t>form</w:t>
      </w:r>
      <w:r w:rsidRPr="00E074F6">
        <w:rPr>
          <w:rFonts w:eastAsia="Arial" w:cs="Arial"/>
          <w:spacing w:val="30"/>
          <w:kern w:val="0"/>
          <w:lang w:val="en-IN"/>
          <w14:ligatures w14:val="none"/>
        </w:rPr>
        <w:t xml:space="preserve"> </w:t>
      </w:r>
      <w:r w:rsidRPr="00E074F6">
        <w:rPr>
          <w:rFonts w:eastAsia="Arial" w:cs="Arial"/>
          <w:kern w:val="0"/>
          <w:lang w:val="en-IN"/>
          <w14:ligatures w14:val="none"/>
        </w:rPr>
        <w:t>of</w:t>
      </w:r>
      <w:r w:rsidRPr="00E074F6">
        <w:rPr>
          <w:rFonts w:eastAsia="Arial" w:cs="Arial"/>
          <w:spacing w:val="33"/>
          <w:kern w:val="0"/>
          <w:lang w:val="en-IN"/>
          <w14:ligatures w14:val="none"/>
        </w:rPr>
        <w:t xml:space="preserve"> </w:t>
      </w:r>
      <w:r w:rsidRPr="00E074F6">
        <w:rPr>
          <w:rFonts w:eastAsia="Arial" w:cs="Arial"/>
          <w:kern w:val="0"/>
          <w:lang w:val="en-IN"/>
          <w14:ligatures w14:val="none"/>
        </w:rPr>
        <w:t>an</w:t>
      </w:r>
      <w:r w:rsidRPr="00E074F6">
        <w:rPr>
          <w:rFonts w:eastAsia="Arial" w:cs="Arial"/>
          <w:spacing w:val="27"/>
          <w:kern w:val="0"/>
          <w:lang w:val="en-IN"/>
          <w14:ligatures w14:val="none"/>
        </w:rPr>
        <w:t xml:space="preserve"> </w:t>
      </w:r>
      <w:r w:rsidRPr="00E074F6">
        <w:rPr>
          <w:rFonts w:eastAsia="Arial" w:cs="Arial"/>
          <w:kern w:val="0"/>
          <w:lang w:val="en-IN"/>
          <w14:ligatures w14:val="none"/>
        </w:rPr>
        <w:t>inclined</w:t>
      </w:r>
      <w:r w:rsidRPr="00E074F6">
        <w:rPr>
          <w:rFonts w:eastAsia="Arial" w:cs="Arial"/>
          <w:spacing w:val="24"/>
          <w:kern w:val="0"/>
          <w:lang w:val="en-IN"/>
          <w14:ligatures w14:val="none"/>
        </w:rPr>
        <w:t xml:space="preserve"> </w:t>
      </w:r>
      <w:r w:rsidRPr="00E074F6">
        <w:rPr>
          <w:rFonts w:eastAsia="Arial" w:cs="Arial"/>
          <w:kern w:val="0"/>
          <w:lang w:val="en-IN"/>
          <w14:ligatures w14:val="none"/>
        </w:rPr>
        <w:t>plane</w:t>
      </w:r>
      <w:r w:rsidRPr="00E074F6">
        <w:rPr>
          <w:rFonts w:eastAsia="Arial" w:cs="Arial"/>
          <w:spacing w:val="27"/>
          <w:kern w:val="0"/>
          <w:lang w:val="en-IN"/>
          <w14:ligatures w14:val="none"/>
        </w:rPr>
        <w:t xml:space="preserve"> </w:t>
      </w:r>
      <w:r w:rsidRPr="00E074F6">
        <w:rPr>
          <w:rFonts w:eastAsia="Arial" w:cs="Arial"/>
          <w:kern w:val="0"/>
          <w:lang w:val="en-IN"/>
          <w14:ligatures w14:val="none"/>
        </w:rPr>
        <w:t>that</w:t>
      </w:r>
      <w:r w:rsidRPr="00E074F6">
        <w:rPr>
          <w:rFonts w:eastAsia="Arial" w:cs="Arial"/>
          <w:spacing w:val="31"/>
          <w:kern w:val="0"/>
          <w:lang w:val="en-IN"/>
          <w14:ligatures w14:val="none"/>
        </w:rPr>
        <w:t xml:space="preserve"> </w:t>
      </w:r>
      <w:r w:rsidRPr="00E074F6">
        <w:rPr>
          <w:rFonts w:eastAsia="Arial" w:cs="Arial"/>
          <w:kern w:val="0"/>
          <w:lang w:val="en-IN"/>
          <w14:ligatures w14:val="none"/>
        </w:rPr>
        <w:t>is</w:t>
      </w:r>
      <w:r w:rsidRPr="00E074F6">
        <w:rPr>
          <w:rFonts w:eastAsia="Arial" w:cs="Arial"/>
          <w:spacing w:val="30"/>
          <w:kern w:val="0"/>
          <w:lang w:val="en-IN"/>
          <w14:ligatures w14:val="none"/>
        </w:rPr>
        <w:t xml:space="preserve"> </w:t>
      </w:r>
      <w:r w:rsidRPr="00E074F6">
        <w:rPr>
          <w:rFonts w:eastAsia="Arial" w:cs="Arial"/>
          <w:kern w:val="0"/>
          <w:lang w:val="en-IN"/>
          <w14:ligatures w14:val="none"/>
        </w:rPr>
        <w:t>steeper</w:t>
      </w:r>
      <w:r w:rsidRPr="00E074F6">
        <w:rPr>
          <w:rFonts w:eastAsia="Arial" w:cs="Arial"/>
          <w:spacing w:val="27"/>
          <w:kern w:val="0"/>
          <w:lang w:val="en-IN"/>
          <w14:ligatures w14:val="none"/>
        </w:rPr>
        <w:t xml:space="preserve"> </w:t>
      </w:r>
      <w:r w:rsidRPr="00E074F6">
        <w:rPr>
          <w:rFonts w:eastAsia="Arial" w:cs="Arial"/>
          <w:kern w:val="0"/>
          <w:lang w:val="en-IN"/>
          <w14:ligatures w14:val="none"/>
        </w:rPr>
        <w:t>than or</w:t>
      </w:r>
      <w:r w:rsidRPr="00E074F6">
        <w:rPr>
          <w:rFonts w:eastAsia="Arial" w:cs="Arial"/>
          <w:spacing w:val="40"/>
          <w:kern w:val="0"/>
          <w:lang w:val="en-IN"/>
          <w14:ligatures w14:val="none"/>
        </w:rPr>
        <w:t xml:space="preserve"> </w:t>
      </w:r>
      <w:r w:rsidRPr="00E074F6">
        <w:rPr>
          <w:rFonts w:eastAsia="Arial" w:cs="Arial"/>
          <w:kern w:val="0"/>
          <w:lang w:val="en-IN"/>
          <w14:ligatures w14:val="none"/>
        </w:rPr>
        <w:t>equal to 1:20</w:t>
      </w:r>
      <w:r w:rsidRPr="00E074F6">
        <w:rPr>
          <w:rFonts w:eastAsia="Arial" w:cs="Arial"/>
          <w:spacing w:val="40"/>
          <w:kern w:val="0"/>
          <w:lang w:val="en-IN"/>
          <w14:ligatures w14:val="none"/>
        </w:rPr>
        <w:t xml:space="preserve"> </w:t>
      </w:r>
      <w:r w:rsidRPr="00E074F6">
        <w:rPr>
          <w:rFonts w:eastAsia="Arial" w:cs="Arial"/>
          <w:kern w:val="0"/>
          <w:lang w:val="en-IN"/>
          <w14:ligatures w14:val="none"/>
        </w:rPr>
        <w:t>(5 percent) from</w:t>
      </w:r>
      <w:r w:rsidRPr="00E074F6">
        <w:rPr>
          <w:rFonts w:eastAsia="Arial" w:cs="Arial"/>
          <w:spacing w:val="40"/>
          <w:kern w:val="0"/>
          <w:lang w:val="en-IN"/>
          <w14:ligatures w14:val="none"/>
        </w:rPr>
        <w:t xml:space="preserve"> </w:t>
      </w:r>
      <w:r w:rsidRPr="00E074F6">
        <w:rPr>
          <w:rFonts w:eastAsia="Arial" w:cs="Arial"/>
          <w:kern w:val="0"/>
          <w:lang w:val="en-IN"/>
          <w14:ligatures w14:val="none"/>
        </w:rPr>
        <w:t>the horizontal, together</w:t>
      </w:r>
      <w:r w:rsidRPr="00E074F6">
        <w:rPr>
          <w:rFonts w:eastAsia="Arial" w:cs="Arial"/>
          <w:spacing w:val="40"/>
          <w:kern w:val="0"/>
          <w:lang w:val="en-IN"/>
          <w14:ligatures w14:val="none"/>
        </w:rPr>
        <w:t xml:space="preserve"> </w:t>
      </w:r>
      <w:r w:rsidRPr="00E074F6">
        <w:rPr>
          <w:rFonts w:eastAsia="Arial" w:cs="Arial"/>
          <w:kern w:val="0"/>
          <w:lang w:val="en-IN"/>
          <w14:ligatures w14:val="none"/>
        </w:rPr>
        <w:t>with any intermediate landing, that makes it</w:t>
      </w:r>
      <w:r w:rsidRPr="00E074F6">
        <w:rPr>
          <w:rFonts w:eastAsia="Arial" w:cs="Arial"/>
          <w:spacing w:val="32"/>
          <w:kern w:val="0"/>
          <w:lang w:val="en-IN"/>
          <w14:ligatures w14:val="none"/>
        </w:rPr>
        <w:t xml:space="preserve"> </w:t>
      </w:r>
      <w:r w:rsidRPr="00E074F6">
        <w:rPr>
          <w:rFonts w:eastAsia="Arial" w:cs="Arial"/>
          <w:kern w:val="0"/>
          <w:lang w:val="en-IN"/>
          <w14:ligatures w14:val="none"/>
        </w:rPr>
        <w:t>possible to pass from one level to another (</w:t>
      </w:r>
      <w:r w:rsidRPr="00E074F6">
        <w:rPr>
          <w:rFonts w:eastAsia="Arial" w:cs="Arial"/>
          <w:i/>
          <w:kern w:val="0"/>
          <w:lang w:val="en-IN"/>
          <w14:ligatures w14:val="none"/>
        </w:rPr>
        <w:t xml:space="preserve">see </w:t>
      </w:r>
      <w:r w:rsidRPr="00E074F6">
        <w:rPr>
          <w:rFonts w:eastAsia="Arial" w:cs="Arial"/>
          <w:b/>
          <w:bCs/>
          <w:kern w:val="0"/>
          <w:lang w:val="en-IN"/>
          <w14:ligatures w14:val="none"/>
        </w:rPr>
        <w:t>11.2</w:t>
      </w:r>
      <w:r w:rsidRPr="00E074F6">
        <w:rPr>
          <w:rFonts w:eastAsia="Arial" w:cs="Arial"/>
          <w:kern w:val="0"/>
          <w:lang w:val="en-IN"/>
          <w14:ligatures w14:val="none"/>
        </w:rPr>
        <w:t>).</w:t>
      </w:r>
    </w:p>
    <w:p w14:paraId="153C1A87" w14:textId="3256C7D6" w:rsidR="00E074F6" w:rsidRPr="00E074F6" w:rsidRDefault="00E074F6" w:rsidP="00E074F6">
      <w:pPr>
        <w:widowControl w:val="0"/>
        <w:autoSpaceDE w:val="0"/>
        <w:autoSpaceDN w:val="0"/>
        <w:spacing w:before="240" w:after="240" w:line="276" w:lineRule="auto"/>
        <w:jc w:val="both"/>
        <w:rPr>
          <w:rFonts w:eastAsia="Arial" w:cs="Arial"/>
          <w:kern w:val="0"/>
          <w:lang w:val="en-IN"/>
          <w14:ligatures w14:val="none"/>
        </w:rPr>
      </w:pPr>
      <w:r w:rsidRPr="00E074F6">
        <w:rPr>
          <w:rFonts w:eastAsia="Arial" w:cs="Arial"/>
          <w:b/>
          <w:bCs/>
          <w:kern w:val="0"/>
          <w:lang w:val="en-IN"/>
          <w14:ligatures w14:val="none"/>
        </w:rPr>
        <w:t>3.2</w:t>
      </w:r>
      <w:r w:rsidR="00F867EF">
        <w:rPr>
          <w:rFonts w:eastAsia="Arial" w:cs="Arial"/>
          <w:b/>
          <w:bCs/>
          <w:kern w:val="0"/>
          <w:lang w:val="en-IN"/>
          <w14:ligatures w14:val="none"/>
        </w:rPr>
        <w:t>9</w:t>
      </w:r>
      <w:r w:rsidRPr="00E074F6">
        <w:rPr>
          <w:rFonts w:eastAsia="Arial" w:cs="Arial"/>
          <w:b/>
          <w:bCs/>
          <w:kern w:val="0"/>
          <w:lang w:val="en-IN"/>
          <w14:ligatures w14:val="none"/>
        </w:rPr>
        <w:t xml:space="preserve"> Operable Parts — </w:t>
      </w:r>
      <w:r w:rsidRPr="00E074F6">
        <w:rPr>
          <w:rFonts w:eastAsia="Arial" w:cs="Arial"/>
          <w:kern w:val="0"/>
          <w:lang w:val="en-IN"/>
          <w14:ligatures w14:val="none"/>
        </w:rPr>
        <w:t>A part of a piece of equipment or appliance used to insert or withdraw objects, or to activate, deactivate, or adjust the equipment or appliance (for example coin slot, push button, handle, etc).</w:t>
      </w:r>
    </w:p>
    <w:p w14:paraId="3DD26756" w14:textId="1F21BE3F" w:rsidR="00E074F6" w:rsidRDefault="00E074F6" w:rsidP="00E074F6">
      <w:pPr>
        <w:widowControl w:val="0"/>
        <w:autoSpaceDE w:val="0"/>
        <w:autoSpaceDN w:val="0"/>
        <w:spacing w:before="240" w:after="240" w:line="276" w:lineRule="auto"/>
        <w:jc w:val="both"/>
        <w:rPr>
          <w:rFonts w:eastAsia="Arial" w:cs="Arial"/>
          <w:kern w:val="0"/>
          <w:lang w:val="en-IN"/>
          <w14:ligatures w14:val="none"/>
        </w:rPr>
      </w:pPr>
      <w:r w:rsidRPr="00E074F6">
        <w:rPr>
          <w:rFonts w:eastAsia="Arial" w:cs="Arial"/>
          <w:b/>
          <w:bCs/>
          <w:kern w:val="0"/>
          <w:lang w:val="en-IN"/>
          <w14:ligatures w14:val="none"/>
        </w:rPr>
        <w:t>3.</w:t>
      </w:r>
      <w:r w:rsidR="00F867EF">
        <w:rPr>
          <w:rFonts w:eastAsia="Arial" w:cs="Arial"/>
          <w:b/>
          <w:bCs/>
          <w:kern w:val="0"/>
          <w:lang w:val="en-IN"/>
          <w14:ligatures w14:val="none"/>
        </w:rPr>
        <w:t>30</w:t>
      </w:r>
      <w:r w:rsidRPr="00E074F6">
        <w:rPr>
          <w:rFonts w:eastAsia="Arial" w:cs="Arial"/>
          <w:b/>
          <w:bCs/>
          <w:kern w:val="0"/>
          <w:lang w:val="en-IN"/>
          <w14:ligatures w14:val="none"/>
        </w:rPr>
        <w:t xml:space="preserve"> Persons with Disabilities — </w:t>
      </w:r>
      <w:r w:rsidRPr="00E074F6">
        <w:rPr>
          <w:rFonts w:eastAsia="Arial" w:cs="Arial"/>
          <w:kern w:val="0"/>
          <w:lang w:val="en-IN"/>
          <w14:ligatures w14:val="none"/>
        </w:rPr>
        <w:t>A person with any physical, mental, intellectual or sensory impairment which in interaction with various barriers may hinder full and effective participation in society on an equal basis with others.</w:t>
      </w:r>
    </w:p>
    <w:p w14:paraId="5472743F" w14:textId="598F7474" w:rsidR="00DA5B21" w:rsidRDefault="007755E6" w:rsidP="00E074F6">
      <w:pPr>
        <w:widowControl w:val="0"/>
        <w:autoSpaceDE w:val="0"/>
        <w:autoSpaceDN w:val="0"/>
        <w:spacing w:before="240" w:after="240" w:line="276" w:lineRule="auto"/>
        <w:jc w:val="both"/>
      </w:pPr>
      <w:r>
        <w:rPr>
          <w:rFonts w:eastAsia="Arial" w:cs="Arial"/>
          <w:b/>
          <w:bCs/>
          <w:kern w:val="0"/>
          <w:lang w:val="en-IN"/>
          <w14:ligatures w14:val="none"/>
        </w:rPr>
        <w:t>3.3</w:t>
      </w:r>
      <w:r w:rsidR="00F867EF">
        <w:rPr>
          <w:rFonts w:eastAsia="Arial" w:cs="Arial"/>
          <w:b/>
          <w:bCs/>
          <w:kern w:val="0"/>
          <w:lang w:val="en-IN"/>
          <w14:ligatures w14:val="none"/>
        </w:rPr>
        <w:t>1</w:t>
      </w:r>
      <w:r>
        <w:rPr>
          <w:rFonts w:eastAsia="Arial" w:cs="Arial"/>
          <w:b/>
          <w:bCs/>
          <w:kern w:val="0"/>
          <w:lang w:val="en-IN"/>
          <w14:ligatures w14:val="none"/>
        </w:rPr>
        <w:t xml:space="preserve"> Public Buildings </w:t>
      </w:r>
      <w:r w:rsidRPr="00E074F6">
        <w:rPr>
          <w:rFonts w:eastAsia="Arial" w:cs="Arial"/>
          <w:b/>
          <w:bCs/>
          <w:kern w:val="0"/>
          <w:lang w:val="en-IN"/>
          <w14:ligatures w14:val="none"/>
        </w:rPr>
        <w:t>—</w:t>
      </w:r>
      <w:r>
        <w:rPr>
          <w:rFonts w:eastAsia="Arial" w:cs="Arial"/>
          <w:b/>
          <w:bCs/>
          <w:kern w:val="0"/>
          <w:lang w:val="en-IN"/>
          <w14:ligatures w14:val="none"/>
        </w:rPr>
        <w:t xml:space="preserve"> </w:t>
      </w:r>
      <w:r w:rsidR="00E63FA8">
        <w:t>Government or private building, used or accessed by the public at large, including a building used for educational or vocational purposes, workplace, commercial activities, public utilities, religious, cultural, leisure or recreational activities, medical or health services, law enforcement agencies, reformatories or judicial foras, railway stations or platforms, roadways bus stands or terminus, airports or waterways</w:t>
      </w:r>
      <w:r w:rsidR="00FB516D">
        <w:t>.</w:t>
      </w:r>
    </w:p>
    <w:p w14:paraId="1EABBA25" w14:textId="646A0900" w:rsidR="005073C6" w:rsidRPr="007755E6" w:rsidRDefault="005073C6" w:rsidP="00B97EE5">
      <w:pPr>
        <w:widowControl w:val="0"/>
        <w:autoSpaceDE w:val="0"/>
        <w:autoSpaceDN w:val="0"/>
        <w:spacing w:before="240" w:after="240" w:line="276" w:lineRule="auto"/>
        <w:jc w:val="both"/>
        <w:rPr>
          <w:rFonts w:eastAsia="Arial" w:cs="Arial"/>
          <w:kern w:val="0"/>
          <w:lang w:val="en-IN"/>
          <w14:ligatures w14:val="none"/>
        </w:rPr>
      </w:pPr>
      <w:r w:rsidRPr="003B17D3">
        <w:rPr>
          <w:b/>
          <w:bCs/>
        </w:rPr>
        <w:t xml:space="preserve">3.32 </w:t>
      </w:r>
      <w:r w:rsidR="003B17D3" w:rsidRPr="003B17D3">
        <w:rPr>
          <w:b/>
          <w:bCs/>
        </w:rPr>
        <w:t>Public Facilities and Services</w:t>
      </w:r>
      <w:r w:rsidR="003B17D3">
        <w:t xml:space="preserve"> — I</w:t>
      </w:r>
      <w:r w:rsidR="00B97EE5">
        <w:t>ncludes all forms of delivery of services to the public at large, including housing, educational and vocational trainings, employment and career advancement, shopping or marketing, religious, cultural, leisure or recreational, medical, health and rehabilitation, banking, finance and insurance, communication, postal and information, access to justice, public utilities, transportation</w:t>
      </w:r>
      <w:r w:rsidR="003B17D3">
        <w:t>.</w:t>
      </w:r>
    </w:p>
    <w:p w14:paraId="4BD33438" w14:textId="2DFC8F64" w:rsidR="00E074F6" w:rsidRDefault="00E074F6" w:rsidP="00E074F6">
      <w:pPr>
        <w:widowControl w:val="0"/>
        <w:autoSpaceDE w:val="0"/>
        <w:autoSpaceDN w:val="0"/>
        <w:spacing w:before="240" w:after="240" w:line="276" w:lineRule="auto"/>
        <w:jc w:val="both"/>
        <w:rPr>
          <w:rFonts w:eastAsia="Arial" w:cs="Arial"/>
          <w:kern w:val="0"/>
          <w:lang w:val="en-IN"/>
          <w14:ligatures w14:val="none"/>
        </w:rPr>
      </w:pPr>
      <w:r w:rsidRPr="00E074F6">
        <w:rPr>
          <w:rFonts w:eastAsia="Arial" w:cs="Arial"/>
          <w:b/>
          <w:bCs/>
          <w:kern w:val="0"/>
          <w:lang w:val="en-IN"/>
          <w14:ligatures w14:val="none"/>
        </w:rPr>
        <w:t>3.3</w:t>
      </w:r>
      <w:r w:rsidR="003B17D3">
        <w:rPr>
          <w:rFonts w:eastAsia="Arial" w:cs="Arial"/>
          <w:b/>
          <w:bCs/>
          <w:kern w:val="0"/>
          <w:lang w:val="en-IN"/>
          <w14:ligatures w14:val="none"/>
        </w:rPr>
        <w:t>3</w:t>
      </w:r>
      <w:r w:rsidRPr="00E074F6">
        <w:rPr>
          <w:rFonts w:eastAsia="Arial" w:cs="Arial"/>
          <w:b/>
          <w:bCs/>
          <w:kern w:val="0"/>
          <w:lang w:val="en-IN"/>
          <w14:ligatures w14:val="none"/>
        </w:rPr>
        <w:t xml:space="preserve"> Space — </w:t>
      </w:r>
      <w:r w:rsidRPr="00E074F6">
        <w:rPr>
          <w:rFonts w:eastAsia="Arial" w:cs="Arial"/>
          <w:kern w:val="0"/>
          <w:lang w:val="en-IN"/>
          <w14:ligatures w14:val="none"/>
        </w:rPr>
        <w:t>A definable area (for example toilet room, hall, assembly area,</w:t>
      </w:r>
      <w:r w:rsidRPr="00E074F6">
        <w:rPr>
          <w:rFonts w:eastAsia="Arial" w:cs="Arial"/>
          <w:spacing w:val="40"/>
          <w:kern w:val="0"/>
          <w:lang w:val="en-IN"/>
          <w14:ligatures w14:val="none"/>
        </w:rPr>
        <w:t xml:space="preserve"> </w:t>
      </w:r>
      <w:r w:rsidRPr="00E074F6">
        <w:rPr>
          <w:rFonts w:eastAsia="Arial" w:cs="Arial"/>
          <w:kern w:val="0"/>
          <w:lang w:val="en-IN"/>
          <w14:ligatures w14:val="none"/>
        </w:rPr>
        <w:t>entrance, storage, room alcove, courtyard, or lobby).</w:t>
      </w:r>
    </w:p>
    <w:p w14:paraId="00872A5B" w14:textId="55E7BE68" w:rsidR="00E074F6" w:rsidRPr="00E074F6" w:rsidRDefault="00E074F6" w:rsidP="00E074F6">
      <w:pPr>
        <w:widowControl w:val="0"/>
        <w:autoSpaceDE w:val="0"/>
        <w:autoSpaceDN w:val="0"/>
        <w:spacing w:before="240" w:after="240" w:line="276" w:lineRule="auto"/>
        <w:jc w:val="both"/>
        <w:rPr>
          <w:rFonts w:eastAsia="Arial" w:cs="Arial"/>
          <w:kern w:val="0"/>
          <w:lang w:val="en-IN"/>
          <w14:ligatures w14:val="none"/>
        </w:rPr>
      </w:pPr>
      <w:r w:rsidRPr="00E074F6">
        <w:rPr>
          <w:rFonts w:eastAsia="Arial" w:cs="Arial"/>
          <w:b/>
          <w:bCs/>
          <w:kern w:val="0"/>
          <w:lang w:val="en-IN"/>
          <w14:ligatures w14:val="none"/>
        </w:rPr>
        <w:t>3.3</w:t>
      </w:r>
      <w:r w:rsidR="003B17D3">
        <w:rPr>
          <w:rFonts w:eastAsia="Arial" w:cs="Arial"/>
          <w:b/>
          <w:bCs/>
          <w:kern w:val="0"/>
          <w:lang w:val="en-IN"/>
          <w14:ligatures w14:val="none"/>
        </w:rPr>
        <w:t>4</w:t>
      </w:r>
      <w:r w:rsidRPr="00E074F6">
        <w:rPr>
          <w:rFonts w:eastAsia="Arial" w:cs="Arial"/>
          <w:b/>
          <w:bCs/>
          <w:kern w:val="0"/>
          <w:lang w:val="en-IN"/>
          <w14:ligatures w14:val="none"/>
        </w:rPr>
        <w:t xml:space="preserve"> Tactile — </w:t>
      </w:r>
      <w:r w:rsidRPr="00E074F6">
        <w:rPr>
          <w:rFonts w:eastAsia="Arial" w:cs="Arial"/>
          <w:kern w:val="0"/>
          <w:lang w:val="en-IN"/>
          <w14:ligatures w14:val="none"/>
        </w:rPr>
        <w:t>That</w:t>
      </w:r>
      <w:r w:rsidRPr="00E074F6">
        <w:rPr>
          <w:rFonts w:eastAsia="Arial" w:cs="Arial"/>
          <w:spacing w:val="15"/>
          <w:kern w:val="0"/>
          <w:lang w:val="en-IN"/>
          <w14:ligatures w14:val="none"/>
        </w:rPr>
        <w:t xml:space="preserve"> </w:t>
      </w:r>
      <w:r w:rsidRPr="00E074F6">
        <w:rPr>
          <w:rFonts w:eastAsia="Arial" w:cs="Arial"/>
          <w:kern w:val="0"/>
          <w:lang w:val="en-IN"/>
          <w14:ligatures w14:val="none"/>
        </w:rPr>
        <w:t>relating</w:t>
      </w:r>
      <w:r w:rsidRPr="00E074F6">
        <w:rPr>
          <w:rFonts w:eastAsia="Arial" w:cs="Arial"/>
          <w:spacing w:val="13"/>
          <w:kern w:val="0"/>
          <w:lang w:val="en-IN"/>
          <w14:ligatures w14:val="none"/>
        </w:rPr>
        <w:t xml:space="preserve"> </w:t>
      </w:r>
      <w:r w:rsidRPr="00E074F6">
        <w:rPr>
          <w:rFonts w:eastAsia="Arial" w:cs="Arial"/>
          <w:kern w:val="0"/>
          <w:lang w:val="en-IN"/>
          <w14:ligatures w14:val="none"/>
        </w:rPr>
        <w:t>to</w:t>
      </w:r>
      <w:r w:rsidRPr="00E074F6">
        <w:rPr>
          <w:rFonts w:eastAsia="Arial" w:cs="Arial"/>
          <w:spacing w:val="10"/>
          <w:kern w:val="0"/>
          <w:lang w:val="en-IN"/>
          <w14:ligatures w14:val="none"/>
        </w:rPr>
        <w:t xml:space="preserve"> </w:t>
      </w:r>
      <w:r w:rsidRPr="00E074F6">
        <w:rPr>
          <w:rFonts w:eastAsia="Arial" w:cs="Arial"/>
          <w:kern w:val="0"/>
          <w:lang w:val="en-IN"/>
          <w14:ligatures w14:val="none"/>
        </w:rPr>
        <w:t>perception</w:t>
      </w:r>
      <w:r w:rsidRPr="00E074F6">
        <w:rPr>
          <w:rFonts w:eastAsia="Arial" w:cs="Arial"/>
          <w:spacing w:val="16"/>
          <w:kern w:val="0"/>
          <w:lang w:val="en-IN"/>
          <w14:ligatures w14:val="none"/>
        </w:rPr>
        <w:t xml:space="preserve"> </w:t>
      </w:r>
      <w:r w:rsidRPr="00E074F6">
        <w:rPr>
          <w:rFonts w:eastAsia="Arial" w:cs="Arial"/>
          <w:kern w:val="0"/>
          <w:lang w:val="en-IN"/>
          <w14:ligatures w14:val="none"/>
        </w:rPr>
        <w:t>using</w:t>
      </w:r>
      <w:r w:rsidRPr="00E074F6">
        <w:rPr>
          <w:rFonts w:eastAsia="Arial" w:cs="Arial"/>
          <w:spacing w:val="11"/>
          <w:kern w:val="0"/>
          <w:lang w:val="en-IN"/>
          <w14:ligatures w14:val="none"/>
        </w:rPr>
        <w:t xml:space="preserve"> </w:t>
      </w:r>
      <w:r w:rsidRPr="00E074F6">
        <w:rPr>
          <w:rFonts w:eastAsia="Arial" w:cs="Arial"/>
          <w:kern w:val="0"/>
          <w:lang w:val="en-IN"/>
          <w14:ligatures w14:val="none"/>
        </w:rPr>
        <w:t>the</w:t>
      </w:r>
      <w:r w:rsidRPr="00E074F6">
        <w:rPr>
          <w:rFonts w:eastAsia="Arial" w:cs="Arial"/>
          <w:spacing w:val="13"/>
          <w:kern w:val="0"/>
          <w:lang w:val="en-IN"/>
          <w14:ligatures w14:val="none"/>
        </w:rPr>
        <w:t xml:space="preserve"> </w:t>
      </w:r>
      <w:r w:rsidRPr="00E074F6">
        <w:rPr>
          <w:rFonts w:eastAsia="Arial" w:cs="Arial"/>
          <w:kern w:val="0"/>
          <w:lang w:val="en-IN"/>
          <w14:ligatures w14:val="none"/>
        </w:rPr>
        <w:t>sense</w:t>
      </w:r>
      <w:r w:rsidRPr="00E074F6">
        <w:rPr>
          <w:rFonts w:eastAsia="Arial" w:cs="Arial"/>
          <w:spacing w:val="12"/>
          <w:kern w:val="0"/>
          <w:lang w:val="en-IN"/>
          <w14:ligatures w14:val="none"/>
        </w:rPr>
        <w:t xml:space="preserve"> </w:t>
      </w:r>
      <w:r w:rsidRPr="00E074F6">
        <w:rPr>
          <w:rFonts w:eastAsia="Arial" w:cs="Arial"/>
          <w:kern w:val="0"/>
          <w:lang w:val="en-IN"/>
          <w14:ligatures w14:val="none"/>
        </w:rPr>
        <w:t>of</w:t>
      </w:r>
      <w:r w:rsidRPr="00E074F6">
        <w:rPr>
          <w:rFonts w:eastAsia="Arial" w:cs="Arial"/>
          <w:spacing w:val="15"/>
          <w:kern w:val="0"/>
          <w:lang w:val="en-IN"/>
          <w14:ligatures w14:val="none"/>
        </w:rPr>
        <w:t xml:space="preserve"> </w:t>
      </w:r>
      <w:r w:rsidRPr="00E074F6">
        <w:rPr>
          <w:rFonts w:eastAsia="Arial" w:cs="Arial"/>
          <w:spacing w:val="-2"/>
          <w:kern w:val="0"/>
          <w:lang w:val="en-IN"/>
          <w14:ligatures w14:val="none"/>
        </w:rPr>
        <w:t>touch.</w:t>
      </w:r>
    </w:p>
    <w:p w14:paraId="5C7088A6" w14:textId="77777777" w:rsidR="00E074F6" w:rsidRPr="00E074F6" w:rsidRDefault="00E074F6" w:rsidP="00E074F6">
      <w:pPr>
        <w:widowControl w:val="0"/>
        <w:autoSpaceDE w:val="0"/>
        <w:autoSpaceDN w:val="0"/>
        <w:spacing w:before="240" w:after="240" w:line="276" w:lineRule="auto"/>
        <w:ind w:left="720"/>
        <w:jc w:val="both"/>
        <w:rPr>
          <w:rFonts w:eastAsia="Arial" w:cs="Arial"/>
          <w:kern w:val="0"/>
          <w:sz w:val="18"/>
          <w:lang w:val="en-IN"/>
          <w14:ligatures w14:val="none"/>
        </w:rPr>
      </w:pPr>
      <w:r w:rsidRPr="00E074F6">
        <w:rPr>
          <w:rFonts w:eastAsia="Arial" w:cs="Arial"/>
          <w:w w:val="105"/>
          <w:kern w:val="0"/>
          <w:sz w:val="18"/>
          <w:lang w:val="en-IN"/>
          <w14:ligatures w14:val="none"/>
        </w:rPr>
        <w:t>NOTE ― It relates to information and interpretations derived from the sense of touch. This involves</w:t>
      </w:r>
      <w:r w:rsidRPr="00E074F6">
        <w:rPr>
          <w:rFonts w:eastAsia="Arial" w:cs="Arial"/>
          <w:spacing w:val="-2"/>
          <w:w w:val="105"/>
          <w:kern w:val="0"/>
          <w:sz w:val="18"/>
          <w:lang w:val="en-IN"/>
          <w14:ligatures w14:val="none"/>
        </w:rPr>
        <w:t xml:space="preserve"> </w:t>
      </w:r>
      <w:r w:rsidRPr="00E074F6">
        <w:rPr>
          <w:rFonts w:eastAsia="Arial" w:cs="Arial"/>
          <w:w w:val="105"/>
          <w:kern w:val="0"/>
          <w:sz w:val="18"/>
          <w:lang w:val="en-IN"/>
          <w14:ligatures w14:val="none"/>
        </w:rPr>
        <w:t>sensory</w:t>
      </w:r>
      <w:r w:rsidRPr="00E074F6">
        <w:rPr>
          <w:rFonts w:eastAsia="Arial" w:cs="Arial"/>
          <w:spacing w:val="-3"/>
          <w:w w:val="105"/>
          <w:kern w:val="0"/>
          <w:sz w:val="18"/>
          <w:lang w:val="en-IN"/>
          <w14:ligatures w14:val="none"/>
        </w:rPr>
        <w:t xml:space="preserve"> </w:t>
      </w:r>
      <w:r w:rsidRPr="00E074F6">
        <w:rPr>
          <w:rFonts w:eastAsia="Arial" w:cs="Arial"/>
          <w:w w:val="105"/>
          <w:kern w:val="0"/>
          <w:sz w:val="18"/>
          <w:lang w:val="en-IN"/>
          <w14:ligatures w14:val="none"/>
        </w:rPr>
        <w:t>transfer</w:t>
      </w:r>
      <w:r w:rsidRPr="00E074F6">
        <w:rPr>
          <w:rFonts w:eastAsia="Arial" w:cs="Arial"/>
          <w:spacing w:val="-2"/>
          <w:w w:val="105"/>
          <w:kern w:val="0"/>
          <w:sz w:val="18"/>
          <w:lang w:val="en-IN"/>
          <w14:ligatures w14:val="none"/>
        </w:rPr>
        <w:t xml:space="preserve"> </w:t>
      </w:r>
      <w:r w:rsidRPr="00E074F6">
        <w:rPr>
          <w:rFonts w:eastAsia="Arial" w:cs="Arial"/>
          <w:w w:val="105"/>
          <w:kern w:val="0"/>
          <w:sz w:val="18"/>
          <w:lang w:val="en-IN"/>
          <w14:ligatures w14:val="none"/>
        </w:rPr>
        <w:t>through</w:t>
      </w:r>
      <w:r w:rsidRPr="00E074F6">
        <w:rPr>
          <w:rFonts w:eastAsia="Arial" w:cs="Arial"/>
          <w:spacing w:val="-3"/>
          <w:w w:val="105"/>
          <w:kern w:val="0"/>
          <w:sz w:val="18"/>
          <w:lang w:val="en-IN"/>
          <w14:ligatures w14:val="none"/>
        </w:rPr>
        <w:t xml:space="preserve"> </w:t>
      </w:r>
      <w:r w:rsidRPr="00E074F6">
        <w:rPr>
          <w:rFonts w:eastAsia="Arial" w:cs="Arial"/>
          <w:w w:val="105"/>
          <w:kern w:val="0"/>
          <w:sz w:val="18"/>
          <w:lang w:val="en-IN"/>
          <w14:ligatures w14:val="none"/>
        </w:rPr>
        <w:t>physical</w:t>
      </w:r>
      <w:r w:rsidRPr="00E074F6">
        <w:rPr>
          <w:rFonts w:eastAsia="Arial" w:cs="Arial"/>
          <w:spacing w:val="-3"/>
          <w:w w:val="105"/>
          <w:kern w:val="0"/>
          <w:sz w:val="18"/>
          <w:lang w:val="en-IN"/>
          <w14:ligatures w14:val="none"/>
        </w:rPr>
        <w:t xml:space="preserve"> </w:t>
      </w:r>
      <w:r w:rsidRPr="00E074F6">
        <w:rPr>
          <w:rFonts w:eastAsia="Arial" w:cs="Arial"/>
          <w:w w:val="105"/>
          <w:kern w:val="0"/>
          <w:sz w:val="18"/>
          <w:lang w:val="en-IN"/>
          <w14:ligatures w14:val="none"/>
        </w:rPr>
        <w:t>contact</w:t>
      </w:r>
      <w:r w:rsidRPr="00E074F6">
        <w:rPr>
          <w:rFonts w:eastAsia="Arial" w:cs="Arial"/>
          <w:spacing w:val="-2"/>
          <w:w w:val="105"/>
          <w:kern w:val="0"/>
          <w:sz w:val="18"/>
          <w:lang w:val="en-IN"/>
          <w14:ligatures w14:val="none"/>
        </w:rPr>
        <w:t xml:space="preserve"> </w:t>
      </w:r>
      <w:r w:rsidRPr="00E074F6">
        <w:rPr>
          <w:rFonts w:eastAsia="Arial" w:cs="Arial"/>
          <w:w w:val="105"/>
          <w:kern w:val="0"/>
          <w:sz w:val="18"/>
          <w:lang w:val="en-IN"/>
          <w14:ligatures w14:val="none"/>
        </w:rPr>
        <w:t>of</w:t>
      </w:r>
      <w:r w:rsidRPr="00E074F6">
        <w:rPr>
          <w:rFonts w:eastAsia="Arial" w:cs="Arial"/>
          <w:spacing w:val="-3"/>
          <w:w w:val="105"/>
          <w:kern w:val="0"/>
          <w:sz w:val="18"/>
          <w:lang w:val="en-IN"/>
          <w14:ligatures w14:val="none"/>
        </w:rPr>
        <w:t xml:space="preserve"> </w:t>
      </w:r>
      <w:r w:rsidRPr="00E074F6">
        <w:rPr>
          <w:rFonts w:eastAsia="Arial" w:cs="Arial"/>
          <w:w w:val="105"/>
          <w:kern w:val="0"/>
          <w:sz w:val="18"/>
          <w:lang w:val="en-IN"/>
          <w14:ligatures w14:val="none"/>
        </w:rPr>
        <w:t>the</w:t>
      </w:r>
      <w:r w:rsidRPr="00E074F6">
        <w:rPr>
          <w:rFonts w:eastAsia="Arial" w:cs="Arial"/>
          <w:spacing w:val="-4"/>
          <w:w w:val="105"/>
          <w:kern w:val="0"/>
          <w:sz w:val="18"/>
          <w:lang w:val="en-IN"/>
          <w14:ligatures w14:val="none"/>
        </w:rPr>
        <w:t xml:space="preserve"> </w:t>
      </w:r>
      <w:r w:rsidRPr="00E074F6">
        <w:rPr>
          <w:rFonts w:eastAsia="Arial" w:cs="Arial"/>
          <w:w w:val="105"/>
          <w:kern w:val="0"/>
          <w:sz w:val="18"/>
          <w:lang w:val="en-IN"/>
          <w14:ligatures w14:val="none"/>
        </w:rPr>
        <w:t>hands</w:t>
      </w:r>
      <w:r w:rsidRPr="00E074F6">
        <w:rPr>
          <w:rFonts w:eastAsia="Arial" w:cs="Arial"/>
          <w:spacing w:val="-4"/>
          <w:w w:val="105"/>
          <w:kern w:val="0"/>
          <w:sz w:val="18"/>
          <w:lang w:val="en-IN"/>
          <w14:ligatures w14:val="none"/>
        </w:rPr>
        <w:t xml:space="preserve"> </w:t>
      </w:r>
      <w:r w:rsidRPr="00E074F6">
        <w:rPr>
          <w:rFonts w:eastAsia="Arial" w:cs="Arial"/>
          <w:w w:val="105"/>
          <w:kern w:val="0"/>
          <w:sz w:val="18"/>
          <w:lang w:val="en-IN"/>
          <w14:ligatures w14:val="none"/>
        </w:rPr>
        <w:t>or</w:t>
      </w:r>
      <w:r w:rsidRPr="00E074F6">
        <w:rPr>
          <w:rFonts w:eastAsia="Arial" w:cs="Arial"/>
          <w:spacing w:val="-4"/>
          <w:w w:val="105"/>
          <w:kern w:val="0"/>
          <w:sz w:val="18"/>
          <w:lang w:val="en-IN"/>
          <w14:ligatures w14:val="none"/>
        </w:rPr>
        <w:t xml:space="preserve"> </w:t>
      </w:r>
      <w:r w:rsidRPr="00E074F6">
        <w:rPr>
          <w:rFonts w:eastAsia="Arial" w:cs="Arial"/>
          <w:w w:val="105"/>
          <w:kern w:val="0"/>
          <w:sz w:val="18"/>
          <w:lang w:val="en-IN"/>
          <w14:ligatures w14:val="none"/>
        </w:rPr>
        <w:t>feet</w:t>
      </w:r>
      <w:r w:rsidRPr="00E074F6">
        <w:rPr>
          <w:rFonts w:eastAsia="Arial" w:cs="Arial"/>
          <w:spacing w:val="-3"/>
          <w:w w:val="105"/>
          <w:kern w:val="0"/>
          <w:sz w:val="18"/>
          <w:lang w:val="en-IN"/>
          <w14:ligatures w14:val="none"/>
        </w:rPr>
        <w:t xml:space="preserve"> </w:t>
      </w:r>
      <w:r w:rsidRPr="00E074F6">
        <w:rPr>
          <w:rFonts w:eastAsia="Arial" w:cs="Arial"/>
          <w:w w:val="105"/>
          <w:kern w:val="0"/>
          <w:sz w:val="18"/>
          <w:lang w:val="en-IN"/>
          <w14:ligatures w14:val="none"/>
        </w:rPr>
        <w:t>with</w:t>
      </w:r>
      <w:r w:rsidRPr="00E074F6">
        <w:rPr>
          <w:rFonts w:eastAsia="Arial" w:cs="Arial"/>
          <w:spacing w:val="-3"/>
          <w:w w:val="105"/>
          <w:kern w:val="0"/>
          <w:sz w:val="18"/>
          <w:lang w:val="en-IN"/>
          <w14:ligatures w14:val="none"/>
        </w:rPr>
        <w:t xml:space="preserve"> </w:t>
      </w:r>
      <w:r w:rsidRPr="00E074F6">
        <w:rPr>
          <w:rFonts w:eastAsia="Arial" w:cs="Arial"/>
          <w:w w:val="105"/>
          <w:kern w:val="0"/>
          <w:sz w:val="18"/>
          <w:lang w:val="en-IN"/>
          <w14:ligatures w14:val="none"/>
        </w:rPr>
        <w:t>other</w:t>
      </w:r>
      <w:r w:rsidRPr="00E074F6">
        <w:rPr>
          <w:rFonts w:eastAsia="Arial" w:cs="Arial"/>
          <w:spacing w:val="-4"/>
          <w:w w:val="105"/>
          <w:kern w:val="0"/>
          <w:sz w:val="18"/>
          <w:lang w:val="en-IN"/>
          <w14:ligatures w14:val="none"/>
        </w:rPr>
        <w:t xml:space="preserve"> </w:t>
      </w:r>
      <w:r w:rsidRPr="00E074F6">
        <w:rPr>
          <w:rFonts w:eastAsia="Arial" w:cs="Arial"/>
          <w:w w:val="105"/>
          <w:kern w:val="0"/>
          <w:sz w:val="18"/>
          <w:lang w:val="en-IN"/>
          <w14:ligatures w14:val="none"/>
        </w:rPr>
        <w:t>surfaces,</w:t>
      </w:r>
      <w:r w:rsidRPr="00E074F6">
        <w:rPr>
          <w:rFonts w:eastAsia="Arial" w:cs="Arial"/>
          <w:spacing w:val="-4"/>
          <w:w w:val="105"/>
          <w:kern w:val="0"/>
          <w:sz w:val="18"/>
          <w:lang w:val="en-IN"/>
          <w14:ligatures w14:val="none"/>
        </w:rPr>
        <w:t xml:space="preserve"> </w:t>
      </w:r>
      <w:r w:rsidRPr="00E074F6">
        <w:rPr>
          <w:rFonts w:eastAsia="Arial" w:cs="Arial"/>
          <w:w w:val="105"/>
          <w:kern w:val="0"/>
          <w:sz w:val="18"/>
          <w:lang w:val="en-IN"/>
          <w14:ligatures w14:val="none"/>
        </w:rPr>
        <w:t>as well as sensory transfers received by contact with non-physical elements such as pressure, wind and temperature.</w:t>
      </w:r>
    </w:p>
    <w:p w14:paraId="64372CDC" w14:textId="7B3B2EC3" w:rsidR="00E074F6" w:rsidRPr="00E074F6" w:rsidRDefault="00E074F6" w:rsidP="00E074F6">
      <w:pPr>
        <w:widowControl w:val="0"/>
        <w:autoSpaceDE w:val="0"/>
        <w:autoSpaceDN w:val="0"/>
        <w:spacing w:before="240" w:after="240" w:line="276" w:lineRule="auto"/>
        <w:jc w:val="both"/>
        <w:rPr>
          <w:rFonts w:eastAsia="Arial" w:cs="Arial"/>
          <w:kern w:val="0"/>
          <w:lang w:val="en-IN"/>
          <w14:ligatures w14:val="none"/>
        </w:rPr>
      </w:pPr>
      <w:r w:rsidRPr="00E074F6">
        <w:rPr>
          <w:rFonts w:eastAsia="Arial" w:cs="Arial"/>
          <w:b/>
          <w:bCs/>
          <w:kern w:val="0"/>
          <w:lang w:val="en-IN"/>
          <w14:ligatures w14:val="none"/>
        </w:rPr>
        <w:lastRenderedPageBreak/>
        <w:t>3.3</w:t>
      </w:r>
      <w:r w:rsidR="003B17D3">
        <w:rPr>
          <w:rFonts w:eastAsia="Arial" w:cs="Arial"/>
          <w:b/>
          <w:bCs/>
          <w:kern w:val="0"/>
          <w:lang w:val="en-IN"/>
          <w14:ligatures w14:val="none"/>
        </w:rPr>
        <w:t>5</w:t>
      </w:r>
      <w:r w:rsidRPr="00E074F6">
        <w:rPr>
          <w:rFonts w:eastAsia="Arial" w:cs="Arial"/>
          <w:b/>
          <w:bCs/>
          <w:kern w:val="0"/>
          <w:lang w:val="en-IN"/>
          <w14:ligatures w14:val="none"/>
        </w:rPr>
        <w:t xml:space="preserve"> Tactile Ground Surface Indicators</w:t>
      </w:r>
      <w:r w:rsidR="00227B6B">
        <w:rPr>
          <w:rFonts w:eastAsia="Arial" w:cs="Arial"/>
          <w:b/>
          <w:bCs/>
          <w:kern w:val="0"/>
          <w:lang w:val="en-IN"/>
          <w14:ligatures w14:val="none"/>
        </w:rPr>
        <w:t xml:space="preserve"> (TGSI)/ Tactile Walking Surface Indicators</w:t>
      </w:r>
      <w:r w:rsidRPr="00E074F6">
        <w:rPr>
          <w:rFonts w:eastAsia="Arial" w:cs="Arial"/>
          <w:b/>
          <w:bCs/>
          <w:kern w:val="0"/>
          <w:lang w:val="en-IN"/>
          <w14:ligatures w14:val="none"/>
        </w:rPr>
        <w:t xml:space="preserve"> </w:t>
      </w:r>
      <w:r w:rsidR="00227B6B">
        <w:rPr>
          <w:rFonts w:eastAsia="Arial" w:cs="Arial"/>
          <w:b/>
          <w:bCs/>
          <w:kern w:val="0"/>
          <w:lang w:val="en-IN"/>
          <w14:ligatures w14:val="none"/>
        </w:rPr>
        <w:t xml:space="preserve">(TWSI) </w:t>
      </w:r>
      <w:r w:rsidRPr="00E074F6">
        <w:rPr>
          <w:rFonts w:eastAsia="Arial" w:cs="Arial"/>
          <w:b/>
          <w:bCs/>
          <w:kern w:val="0"/>
          <w:lang w:val="en-IN"/>
          <w14:ligatures w14:val="none"/>
        </w:rPr>
        <w:t xml:space="preserve">— </w:t>
      </w:r>
      <w:r w:rsidRPr="00E074F6">
        <w:rPr>
          <w:rFonts w:eastAsia="Arial" w:cs="Arial"/>
          <w:kern w:val="0"/>
          <w:lang w:val="en-IN"/>
          <w14:ligatures w14:val="none"/>
        </w:rPr>
        <w:t>Indicators profiled paving surface with visual contrast criteria to enable a person with impaired sight using a long cane, underfoot or visual identification to detect a specific route (guiding pattern) or the presence of a hazard (attention pattern).</w:t>
      </w:r>
    </w:p>
    <w:p w14:paraId="33C0D016" w14:textId="77777777" w:rsidR="00E074F6" w:rsidRPr="00E074F6" w:rsidRDefault="00E074F6" w:rsidP="00E074F6">
      <w:pPr>
        <w:widowControl w:val="0"/>
        <w:autoSpaceDE w:val="0"/>
        <w:autoSpaceDN w:val="0"/>
        <w:spacing w:before="240" w:after="240" w:line="276" w:lineRule="auto"/>
        <w:ind w:left="720"/>
        <w:jc w:val="both"/>
        <w:rPr>
          <w:rFonts w:eastAsia="Arial" w:cs="Arial"/>
          <w:kern w:val="0"/>
          <w:sz w:val="18"/>
          <w:lang w:val="en-IN"/>
          <w14:ligatures w14:val="none"/>
        </w:rPr>
      </w:pPr>
      <w:r w:rsidRPr="00E074F6">
        <w:rPr>
          <w:rFonts w:eastAsia="Arial" w:cs="Arial"/>
          <w:w w:val="105"/>
          <w:kern w:val="0"/>
          <w:sz w:val="18"/>
          <w:lang w:val="en-IN"/>
          <w14:ligatures w14:val="none"/>
        </w:rPr>
        <w:t>NOTE ―These indicators which provide a distinctive surface pattern of strips and truncated domes or cones (small domes or cones that have had their tops cut off or truncated) are used to guide/alert persons with vision impairments of their approach to facilities, streets and hazardous drop-offs.  People who are blind or visually impaired are alerted of impending danger from vehicle impact or a grade change.</w:t>
      </w:r>
    </w:p>
    <w:p w14:paraId="06FB9F82" w14:textId="042E14D1" w:rsidR="00E074F6" w:rsidRDefault="00E074F6" w:rsidP="00E074F6">
      <w:pPr>
        <w:widowControl w:val="0"/>
        <w:autoSpaceDE w:val="0"/>
        <w:autoSpaceDN w:val="0"/>
        <w:spacing w:before="240" w:after="240" w:line="276" w:lineRule="auto"/>
        <w:jc w:val="both"/>
        <w:rPr>
          <w:rFonts w:eastAsia="Arial" w:cs="Arial"/>
          <w:kern w:val="0"/>
          <w:lang w:val="en-IN"/>
          <w14:ligatures w14:val="none"/>
        </w:rPr>
      </w:pPr>
      <w:r w:rsidRPr="00E074F6">
        <w:rPr>
          <w:rFonts w:eastAsia="Arial" w:cs="Arial"/>
          <w:b/>
          <w:bCs/>
          <w:kern w:val="0"/>
          <w:lang w:val="en-IN"/>
          <w14:ligatures w14:val="none"/>
        </w:rPr>
        <w:t>3.3</w:t>
      </w:r>
      <w:r w:rsidR="003B17D3">
        <w:rPr>
          <w:rFonts w:eastAsia="Arial" w:cs="Arial"/>
          <w:b/>
          <w:bCs/>
          <w:kern w:val="0"/>
          <w:lang w:val="en-IN"/>
          <w14:ligatures w14:val="none"/>
        </w:rPr>
        <w:t>6</w:t>
      </w:r>
      <w:r w:rsidRPr="00E074F6">
        <w:rPr>
          <w:rFonts w:eastAsia="Arial" w:cs="Arial"/>
          <w:b/>
          <w:bCs/>
          <w:kern w:val="0"/>
          <w:lang w:val="en-IN"/>
          <w14:ligatures w14:val="none"/>
        </w:rPr>
        <w:t xml:space="preserve"> Tactile Guiding Blocks — </w:t>
      </w:r>
      <w:r w:rsidRPr="00E074F6">
        <w:rPr>
          <w:rFonts w:eastAsia="Arial" w:cs="Arial"/>
          <w:kern w:val="0"/>
          <w:lang w:val="en-IN"/>
          <w14:ligatures w14:val="none"/>
        </w:rPr>
        <w:t>Tiles of size 300 mm x 300 mm that incorporate flat topped</w:t>
      </w:r>
      <w:r w:rsidRPr="00E074F6">
        <w:rPr>
          <w:rFonts w:eastAsia="Arial" w:cs="Arial"/>
          <w:spacing w:val="28"/>
          <w:kern w:val="0"/>
          <w:lang w:val="en-IN"/>
          <w14:ligatures w14:val="none"/>
        </w:rPr>
        <w:t xml:space="preserve"> </w:t>
      </w:r>
      <w:r w:rsidRPr="00E074F6">
        <w:rPr>
          <w:rFonts w:eastAsia="Arial" w:cs="Arial"/>
          <w:kern w:val="0"/>
          <w:lang w:val="en-IN"/>
          <w14:ligatures w14:val="none"/>
        </w:rPr>
        <w:t>bars</w:t>
      </w:r>
      <w:r w:rsidRPr="00E074F6">
        <w:rPr>
          <w:rFonts w:eastAsia="Arial" w:cs="Arial"/>
          <w:spacing w:val="27"/>
          <w:kern w:val="0"/>
          <w:lang w:val="en-IN"/>
          <w14:ligatures w14:val="none"/>
        </w:rPr>
        <w:t xml:space="preserve"> </w:t>
      </w:r>
      <w:r w:rsidRPr="00E074F6">
        <w:rPr>
          <w:rFonts w:eastAsia="Arial" w:cs="Arial"/>
          <w:kern w:val="0"/>
          <w:lang w:val="en-IN"/>
          <w14:ligatures w14:val="none"/>
        </w:rPr>
        <w:t>5</w:t>
      </w:r>
      <w:r w:rsidRPr="00E074F6">
        <w:rPr>
          <w:rFonts w:eastAsia="Arial" w:cs="Arial"/>
          <w:spacing w:val="24"/>
          <w:kern w:val="0"/>
          <w:lang w:val="en-IN"/>
          <w14:ligatures w14:val="none"/>
        </w:rPr>
        <w:t xml:space="preserve"> </w:t>
      </w:r>
      <w:r w:rsidRPr="00E074F6">
        <w:rPr>
          <w:rFonts w:eastAsia="Arial" w:cs="Arial"/>
          <w:kern w:val="0"/>
          <w:lang w:val="en-IN"/>
          <w14:ligatures w14:val="none"/>
        </w:rPr>
        <w:t>mm</w:t>
      </w:r>
      <w:r w:rsidRPr="00E074F6">
        <w:rPr>
          <w:rFonts w:eastAsia="Arial" w:cs="Arial"/>
          <w:spacing w:val="31"/>
          <w:kern w:val="0"/>
          <w:lang w:val="en-IN"/>
          <w14:ligatures w14:val="none"/>
        </w:rPr>
        <w:t xml:space="preserve"> </w:t>
      </w:r>
      <w:r w:rsidRPr="00E074F6">
        <w:rPr>
          <w:rFonts w:eastAsia="Arial" w:cs="Arial"/>
          <w:kern w:val="0"/>
          <w:lang w:val="en-IN"/>
          <w14:ligatures w14:val="none"/>
        </w:rPr>
        <w:t>(±0.5 mm)</w:t>
      </w:r>
      <w:r w:rsidRPr="00E074F6">
        <w:rPr>
          <w:rFonts w:eastAsia="Arial" w:cs="Arial"/>
          <w:spacing w:val="22"/>
          <w:kern w:val="0"/>
          <w:lang w:val="en-IN"/>
          <w14:ligatures w14:val="none"/>
        </w:rPr>
        <w:t xml:space="preserve"> </w:t>
      </w:r>
      <w:r w:rsidRPr="00E074F6">
        <w:rPr>
          <w:rFonts w:eastAsia="Arial" w:cs="Arial"/>
          <w:kern w:val="0"/>
          <w:lang w:val="en-IN"/>
          <w14:ligatures w14:val="none"/>
        </w:rPr>
        <w:t>high,</w:t>
      </w:r>
      <w:r w:rsidRPr="00E074F6">
        <w:rPr>
          <w:rFonts w:eastAsia="Arial" w:cs="Arial"/>
          <w:spacing w:val="28"/>
          <w:kern w:val="0"/>
          <w:lang w:val="en-IN"/>
          <w14:ligatures w14:val="none"/>
        </w:rPr>
        <w:t xml:space="preserve"> </w:t>
      </w:r>
      <w:r w:rsidRPr="00E074F6">
        <w:rPr>
          <w:rFonts w:eastAsia="Arial" w:cs="Arial"/>
          <w:kern w:val="0"/>
          <w:lang w:val="en-IN"/>
          <w14:ligatures w14:val="none"/>
        </w:rPr>
        <w:t>20</w:t>
      </w:r>
      <w:r w:rsidRPr="00E074F6">
        <w:rPr>
          <w:rFonts w:eastAsia="Arial" w:cs="Arial"/>
          <w:spacing w:val="26"/>
          <w:kern w:val="0"/>
          <w:lang w:val="en-IN"/>
          <w14:ligatures w14:val="none"/>
        </w:rPr>
        <w:t xml:space="preserve"> </w:t>
      </w:r>
      <w:r w:rsidRPr="00E074F6">
        <w:rPr>
          <w:rFonts w:eastAsia="Arial" w:cs="Arial"/>
          <w:kern w:val="0"/>
          <w:lang w:val="en-IN"/>
          <w14:ligatures w14:val="none"/>
        </w:rPr>
        <w:t>mm</w:t>
      </w:r>
      <w:r w:rsidRPr="00E074F6">
        <w:rPr>
          <w:rFonts w:eastAsia="Arial" w:cs="Arial"/>
          <w:spacing w:val="29"/>
          <w:kern w:val="0"/>
          <w:lang w:val="en-IN"/>
          <w14:ligatures w14:val="none"/>
        </w:rPr>
        <w:t xml:space="preserve"> </w:t>
      </w:r>
      <w:r w:rsidRPr="00E074F6">
        <w:rPr>
          <w:rFonts w:eastAsia="Arial" w:cs="Arial"/>
          <w:kern w:val="0"/>
          <w:lang w:val="en-IN"/>
          <w14:ligatures w14:val="none"/>
        </w:rPr>
        <w:t>wide</w:t>
      </w:r>
      <w:r w:rsidRPr="00E074F6">
        <w:rPr>
          <w:rFonts w:eastAsia="Arial" w:cs="Arial"/>
          <w:spacing w:val="28"/>
          <w:kern w:val="0"/>
          <w:lang w:val="en-IN"/>
          <w14:ligatures w14:val="none"/>
        </w:rPr>
        <w:t xml:space="preserve"> </w:t>
      </w:r>
      <w:r w:rsidRPr="00E074F6">
        <w:rPr>
          <w:rFonts w:eastAsia="Arial" w:cs="Arial"/>
          <w:kern w:val="0"/>
          <w:lang w:val="en-IN"/>
          <w14:ligatures w14:val="none"/>
        </w:rPr>
        <w:t>and</w:t>
      </w:r>
      <w:r w:rsidRPr="00E074F6">
        <w:rPr>
          <w:rFonts w:eastAsia="Arial" w:cs="Arial"/>
          <w:spacing w:val="26"/>
          <w:kern w:val="0"/>
          <w:lang w:val="en-IN"/>
          <w14:ligatures w14:val="none"/>
        </w:rPr>
        <w:t xml:space="preserve"> </w:t>
      </w:r>
      <w:r w:rsidRPr="00E074F6">
        <w:rPr>
          <w:rFonts w:eastAsia="Arial" w:cs="Arial"/>
          <w:kern w:val="0"/>
          <w:lang w:val="en-IN"/>
          <w14:ligatures w14:val="none"/>
        </w:rPr>
        <w:t>spaced</w:t>
      </w:r>
      <w:r w:rsidRPr="00E074F6">
        <w:rPr>
          <w:rFonts w:eastAsia="Arial" w:cs="Arial"/>
          <w:spacing w:val="27"/>
          <w:kern w:val="0"/>
          <w:lang w:val="en-IN"/>
          <w14:ligatures w14:val="none"/>
        </w:rPr>
        <w:t xml:space="preserve"> </w:t>
      </w:r>
      <w:r w:rsidRPr="00E074F6">
        <w:rPr>
          <w:rFonts w:eastAsia="Arial" w:cs="Arial"/>
          <w:kern w:val="0"/>
          <w:lang w:val="en-IN"/>
          <w14:ligatures w14:val="none"/>
        </w:rPr>
        <w:t>50</w:t>
      </w:r>
      <w:r w:rsidRPr="00E074F6">
        <w:rPr>
          <w:rFonts w:eastAsia="Arial" w:cs="Arial"/>
          <w:spacing w:val="28"/>
          <w:kern w:val="0"/>
          <w:lang w:val="en-IN"/>
          <w14:ligatures w14:val="none"/>
        </w:rPr>
        <w:t xml:space="preserve"> </w:t>
      </w:r>
      <w:r w:rsidRPr="00E074F6">
        <w:rPr>
          <w:rFonts w:eastAsia="Arial" w:cs="Arial"/>
          <w:kern w:val="0"/>
          <w:lang w:val="en-IN"/>
          <w14:ligatures w14:val="none"/>
        </w:rPr>
        <w:t>mm</w:t>
      </w:r>
      <w:r w:rsidRPr="00E074F6">
        <w:rPr>
          <w:rFonts w:eastAsia="Arial" w:cs="Arial"/>
          <w:spacing w:val="29"/>
          <w:kern w:val="0"/>
          <w:lang w:val="en-IN"/>
          <w14:ligatures w14:val="none"/>
        </w:rPr>
        <w:t xml:space="preserve"> </w:t>
      </w:r>
      <w:r w:rsidRPr="00E074F6">
        <w:rPr>
          <w:rFonts w:eastAsia="Arial" w:cs="Arial"/>
          <w:kern w:val="0"/>
          <w:lang w:val="en-IN"/>
          <w14:ligatures w14:val="none"/>
        </w:rPr>
        <w:t>from</w:t>
      </w:r>
      <w:r w:rsidRPr="00E074F6">
        <w:rPr>
          <w:rFonts w:eastAsia="Arial" w:cs="Arial"/>
          <w:spacing w:val="27"/>
          <w:kern w:val="0"/>
          <w:lang w:val="en-IN"/>
          <w14:ligatures w14:val="none"/>
        </w:rPr>
        <w:t xml:space="preserve"> </w:t>
      </w:r>
      <w:r w:rsidRPr="00E074F6">
        <w:rPr>
          <w:rFonts w:eastAsia="Arial" w:cs="Arial"/>
          <w:kern w:val="0"/>
          <w:lang w:val="en-IN"/>
          <w14:ligatures w14:val="none"/>
        </w:rPr>
        <w:t>the</w:t>
      </w:r>
      <w:r w:rsidRPr="00E074F6">
        <w:rPr>
          <w:rFonts w:eastAsia="Arial" w:cs="Arial"/>
          <w:spacing w:val="27"/>
          <w:kern w:val="0"/>
          <w:lang w:val="en-IN"/>
          <w14:ligatures w14:val="none"/>
        </w:rPr>
        <w:t xml:space="preserve"> </w:t>
      </w:r>
      <w:r w:rsidRPr="00E074F6">
        <w:rPr>
          <w:rFonts w:eastAsia="Arial" w:cs="Arial"/>
          <w:kern w:val="0"/>
          <w:lang w:val="en-IN"/>
          <w14:ligatures w14:val="none"/>
        </w:rPr>
        <w:t>centre of one bar to the centre of the next, and are easily detectable underfoot by persons</w:t>
      </w:r>
      <w:r w:rsidRPr="00E074F6">
        <w:rPr>
          <w:rFonts w:eastAsia="Arial" w:cs="Arial"/>
          <w:spacing w:val="40"/>
          <w:kern w:val="0"/>
          <w:lang w:val="en-IN"/>
          <w14:ligatures w14:val="none"/>
        </w:rPr>
        <w:t xml:space="preserve"> </w:t>
      </w:r>
      <w:r w:rsidRPr="00E074F6">
        <w:rPr>
          <w:rFonts w:eastAsia="Arial" w:cs="Arial"/>
          <w:kern w:val="0"/>
          <w:lang w:val="en-IN"/>
          <w14:ligatures w14:val="none"/>
        </w:rPr>
        <w:t>with visual impairments.  They are used externally to guide people with visual impairments</w:t>
      </w:r>
      <w:r w:rsidRPr="00E074F6">
        <w:rPr>
          <w:rFonts w:eastAsia="Arial" w:cs="Arial"/>
          <w:spacing w:val="40"/>
          <w:kern w:val="0"/>
          <w:lang w:val="en-IN"/>
          <w14:ligatures w14:val="none"/>
        </w:rPr>
        <w:t xml:space="preserve"> </w:t>
      </w:r>
      <w:r w:rsidRPr="00E074F6">
        <w:rPr>
          <w:rFonts w:eastAsia="Arial" w:cs="Arial"/>
          <w:kern w:val="0"/>
          <w:lang w:val="en-IN"/>
          <w14:ligatures w14:val="none"/>
        </w:rPr>
        <w:t>along</w:t>
      </w:r>
      <w:r w:rsidRPr="00E074F6">
        <w:rPr>
          <w:rFonts w:eastAsia="Arial" w:cs="Arial"/>
          <w:spacing w:val="40"/>
          <w:kern w:val="0"/>
          <w:lang w:val="en-IN"/>
          <w14:ligatures w14:val="none"/>
        </w:rPr>
        <w:t xml:space="preserve"> </w:t>
      </w:r>
      <w:r w:rsidRPr="00E074F6">
        <w:rPr>
          <w:rFonts w:eastAsia="Arial" w:cs="Arial"/>
          <w:kern w:val="0"/>
          <w:lang w:val="en-IN"/>
          <w14:ligatures w14:val="none"/>
        </w:rPr>
        <w:t>the</w:t>
      </w:r>
      <w:r w:rsidRPr="00E074F6">
        <w:rPr>
          <w:rFonts w:eastAsia="Arial" w:cs="Arial"/>
          <w:spacing w:val="40"/>
          <w:kern w:val="0"/>
          <w:lang w:val="en-IN"/>
          <w14:ligatures w14:val="none"/>
        </w:rPr>
        <w:t xml:space="preserve"> </w:t>
      </w:r>
      <w:r w:rsidRPr="00E074F6">
        <w:rPr>
          <w:rFonts w:eastAsia="Arial" w:cs="Arial"/>
          <w:kern w:val="0"/>
          <w:lang w:val="en-IN"/>
          <w14:ligatures w14:val="none"/>
        </w:rPr>
        <w:t>circulation</w:t>
      </w:r>
      <w:r w:rsidRPr="00E074F6">
        <w:rPr>
          <w:rFonts w:eastAsia="Arial" w:cs="Arial"/>
          <w:spacing w:val="40"/>
          <w:kern w:val="0"/>
          <w:lang w:val="en-IN"/>
          <w14:ligatures w14:val="none"/>
        </w:rPr>
        <w:t xml:space="preserve"> </w:t>
      </w:r>
      <w:r w:rsidRPr="00E074F6">
        <w:rPr>
          <w:rFonts w:eastAsia="Arial" w:cs="Arial"/>
          <w:kern w:val="0"/>
          <w:lang w:val="en-IN"/>
          <w14:ligatures w14:val="none"/>
        </w:rPr>
        <w:t>path.</w:t>
      </w:r>
      <w:r w:rsidRPr="00E074F6">
        <w:rPr>
          <w:rFonts w:eastAsia="Arial" w:cs="Arial"/>
          <w:spacing w:val="40"/>
          <w:kern w:val="0"/>
          <w:lang w:val="en-IN"/>
          <w14:ligatures w14:val="none"/>
        </w:rPr>
        <w:t xml:space="preserve">  </w:t>
      </w:r>
      <w:r w:rsidRPr="00E074F6">
        <w:rPr>
          <w:rFonts w:eastAsia="Arial" w:cs="Arial"/>
          <w:kern w:val="0"/>
          <w:lang w:val="en-IN"/>
          <w14:ligatures w14:val="none"/>
        </w:rPr>
        <w:t>They</w:t>
      </w:r>
      <w:r w:rsidRPr="00E074F6">
        <w:rPr>
          <w:rFonts w:eastAsia="Arial" w:cs="Arial"/>
          <w:spacing w:val="40"/>
          <w:kern w:val="0"/>
          <w:lang w:val="en-IN"/>
          <w14:ligatures w14:val="none"/>
        </w:rPr>
        <w:t xml:space="preserve"> </w:t>
      </w:r>
      <w:r w:rsidRPr="00E074F6">
        <w:rPr>
          <w:rFonts w:eastAsia="Arial" w:cs="Arial"/>
          <w:kern w:val="0"/>
          <w:lang w:val="en-IN"/>
          <w14:ligatures w14:val="none"/>
        </w:rPr>
        <w:t>may</w:t>
      </w:r>
      <w:r w:rsidRPr="00E074F6">
        <w:rPr>
          <w:rFonts w:eastAsia="Arial" w:cs="Arial"/>
          <w:spacing w:val="40"/>
          <w:kern w:val="0"/>
          <w:lang w:val="en-IN"/>
          <w14:ligatures w14:val="none"/>
        </w:rPr>
        <w:t xml:space="preserve"> </w:t>
      </w:r>
      <w:r w:rsidRPr="00E074F6">
        <w:rPr>
          <w:rFonts w:eastAsia="Arial" w:cs="Arial"/>
          <w:kern w:val="0"/>
          <w:lang w:val="en-IN"/>
          <w14:ligatures w14:val="none"/>
        </w:rPr>
        <w:t>also</w:t>
      </w:r>
      <w:r w:rsidRPr="00E074F6">
        <w:rPr>
          <w:rFonts w:eastAsia="Arial" w:cs="Arial"/>
          <w:spacing w:val="40"/>
          <w:kern w:val="0"/>
          <w:lang w:val="en-IN"/>
          <w14:ligatures w14:val="none"/>
        </w:rPr>
        <w:t xml:space="preserve"> </w:t>
      </w:r>
      <w:r w:rsidRPr="00E074F6">
        <w:rPr>
          <w:rFonts w:eastAsia="Arial" w:cs="Arial"/>
          <w:kern w:val="0"/>
          <w:lang w:val="en-IN"/>
          <w14:ligatures w14:val="none"/>
        </w:rPr>
        <w:t>be</w:t>
      </w:r>
      <w:r w:rsidRPr="00E074F6">
        <w:rPr>
          <w:rFonts w:eastAsia="Arial" w:cs="Arial"/>
          <w:spacing w:val="40"/>
          <w:kern w:val="0"/>
          <w:lang w:val="en-IN"/>
          <w14:ligatures w14:val="none"/>
        </w:rPr>
        <w:t xml:space="preserve"> </w:t>
      </w:r>
      <w:r w:rsidRPr="00E074F6">
        <w:rPr>
          <w:rFonts w:eastAsia="Arial" w:cs="Arial"/>
          <w:kern w:val="0"/>
          <w:lang w:val="en-IN"/>
          <w14:ligatures w14:val="none"/>
        </w:rPr>
        <w:t>used</w:t>
      </w:r>
      <w:r w:rsidRPr="00E074F6">
        <w:rPr>
          <w:rFonts w:eastAsia="Arial" w:cs="Arial"/>
          <w:spacing w:val="40"/>
          <w:kern w:val="0"/>
          <w:lang w:val="en-IN"/>
          <w14:ligatures w14:val="none"/>
        </w:rPr>
        <w:t xml:space="preserve"> </w:t>
      </w:r>
      <w:r w:rsidRPr="00E074F6">
        <w:rPr>
          <w:rFonts w:eastAsia="Arial" w:cs="Arial"/>
          <w:kern w:val="0"/>
          <w:lang w:val="en-IN"/>
          <w14:ligatures w14:val="none"/>
        </w:rPr>
        <w:t>internally</w:t>
      </w:r>
      <w:r w:rsidRPr="00E074F6">
        <w:rPr>
          <w:rFonts w:eastAsia="Arial" w:cs="Arial"/>
          <w:spacing w:val="40"/>
          <w:kern w:val="0"/>
          <w:lang w:val="en-IN"/>
          <w14:ligatures w14:val="none"/>
        </w:rPr>
        <w:t xml:space="preserve"> </w:t>
      </w:r>
      <w:r w:rsidRPr="00E074F6">
        <w:rPr>
          <w:rFonts w:eastAsia="Arial" w:cs="Arial"/>
          <w:kern w:val="0"/>
          <w:lang w:val="en-IN"/>
          <w14:ligatures w14:val="none"/>
        </w:rPr>
        <w:t>in</w:t>
      </w:r>
      <w:r w:rsidRPr="00E074F6">
        <w:rPr>
          <w:rFonts w:eastAsia="Arial" w:cs="Arial"/>
          <w:spacing w:val="40"/>
          <w:kern w:val="0"/>
          <w:lang w:val="en-IN"/>
          <w14:ligatures w14:val="none"/>
        </w:rPr>
        <w:t xml:space="preserve"> </w:t>
      </w:r>
      <w:r w:rsidRPr="00E074F6">
        <w:rPr>
          <w:rFonts w:eastAsia="Arial" w:cs="Arial"/>
          <w:kern w:val="0"/>
          <w:lang w:val="en-IN"/>
          <w14:ligatures w14:val="none"/>
        </w:rPr>
        <w:t>large busy areas such as railway stations and airports.</w:t>
      </w:r>
    </w:p>
    <w:p w14:paraId="7E22E496" w14:textId="3AD57115" w:rsidR="00E074F6" w:rsidRPr="00E074F6" w:rsidRDefault="00E074F6" w:rsidP="00E074F6">
      <w:pPr>
        <w:widowControl w:val="0"/>
        <w:autoSpaceDE w:val="0"/>
        <w:autoSpaceDN w:val="0"/>
        <w:spacing w:before="240" w:after="240" w:line="276" w:lineRule="auto"/>
        <w:jc w:val="both"/>
        <w:rPr>
          <w:rFonts w:eastAsia="Arial" w:cs="Arial"/>
          <w:kern w:val="0"/>
          <w:lang w:val="en-IN"/>
          <w14:ligatures w14:val="none"/>
        </w:rPr>
      </w:pPr>
      <w:r w:rsidRPr="00E074F6">
        <w:rPr>
          <w:rFonts w:eastAsia="Arial" w:cs="Arial"/>
          <w:b/>
          <w:bCs/>
          <w:kern w:val="0"/>
          <w:lang w:val="en-IN"/>
          <w14:ligatures w14:val="none"/>
        </w:rPr>
        <w:t>3.3</w:t>
      </w:r>
      <w:r w:rsidR="003B17D3">
        <w:rPr>
          <w:rFonts w:eastAsia="Arial" w:cs="Arial"/>
          <w:b/>
          <w:bCs/>
          <w:kern w:val="0"/>
          <w:lang w:val="en-IN"/>
          <w14:ligatures w14:val="none"/>
        </w:rPr>
        <w:t>7</w:t>
      </w:r>
      <w:r w:rsidRPr="00E074F6">
        <w:rPr>
          <w:rFonts w:eastAsia="Arial" w:cs="Arial"/>
          <w:b/>
          <w:bCs/>
          <w:kern w:val="0"/>
          <w:lang w:val="en-IN"/>
          <w14:ligatures w14:val="none"/>
        </w:rPr>
        <w:t xml:space="preserve"> Tactile Warning Blocks — </w:t>
      </w:r>
      <w:r w:rsidRPr="00E074F6">
        <w:rPr>
          <w:rFonts w:eastAsia="Arial" w:cs="Arial"/>
          <w:kern w:val="0"/>
          <w:lang w:val="en-IN"/>
          <w14:ligatures w14:val="none"/>
        </w:rPr>
        <w:t>Tiles of size 300 mm x 300 mm that incorporate</w:t>
      </w:r>
      <w:r w:rsidRPr="00E074F6">
        <w:rPr>
          <w:rFonts w:eastAsia="Arial" w:cs="Arial"/>
          <w:spacing w:val="40"/>
          <w:kern w:val="0"/>
          <w:lang w:val="en-IN"/>
          <w14:ligatures w14:val="none"/>
        </w:rPr>
        <w:t xml:space="preserve"> </w:t>
      </w:r>
      <w:r w:rsidRPr="00E074F6">
        <w:rPr>
          <w:rFonts w:eastAsia="Arial" w:cs="Arial"/>
          <w:kern w:val="0"/>
          <w:lang w:val="en-IN"/>
          <w14:ligatures w14:val="none"/>
        </w:rPr>
        <w:t xml:space="preserve">rows of 5 mm (±0.5 mm) high flat topped blister like domes that are easily detectable underfoot by persons with visual impairments, recognized as a sign of approaching hazards.  These are placed along the approach path to unavoidable obstacles and hazards to warn persons with visual impairments of the approaching danger or level </w:t>
      </w:r>
      <w:r w:rsidRPr="00E074F6">
        <w:rPr>
          <w:rFonts w:eastAsia="Arial" w:cs="Arial"/>
          <w:spacing w:val="-2"/>
          <w:kern w:val="0"/>
          <w:lang w:val="en-IN"/>
          <w14:ligatures w14:val="none"/>
        </w:rPr>
        <w:t>change.</w:t>
      </w:r>
    </w:p>
    <w:p w14:paraId="1BA84EB2" w14:textId="657D613F" w:rsidR="00E074F6" w:rsidRDefault="00E074F6" w:rsidP="00E074F6">
      <w:pPr>
        <w:widowControl w:val="0"/>
        <w:autoSpaceDE w:val="0"/>
        <w:autoSpaceDN w:val="0"/>
        <w:spacing w:before="240" w:after="240" w:line="276" w:lineRule="auto"/>
        <w:jc w:val="both"/>
        <w:rPr>
          <w:rFonts w:eastAsia="Arial" w:cs="Arial"/>
          <w:kern w:val="0"/>
          <w:lang w:val="en-IN"/>
          <w14:ligatures w14:val="none"/>
        </w:rPr>
      </w:pPr>
      <w:r w:rsidRPr="00E074F6">
        <w:rPr>
          <w:rFonts w:eastAsia="Arial" w:cs="Arial"/>
          <w:b/>
          <w:bCs/>
          <w:kern w:val="0"/>
          <w:lang w:val="en-IN"/>
          <w14:ligatures w14:val="none"/>
        </w:rPr>
        <w:t>3.3</w:t>
      </w:r>
      <w:r w:rsidR="003B17D3">
        <w:rPr>
          <w:rFonts w:eastAsia="Arial" w:cs="Arial"/>
          <w:b/>
          <w:bCs/>
          <w:kern w:val="0"/>
          <w:lang w:val="en-IN"/>
          <w14:ligatures w14:val="none"/>
        </w:rPr>
        <w:t>8</w:t>
      </w:r>
      <w:r w:rsidRPr="00E074F6">
        <w:rPr>
          <w:rFonts w:eastAsia="Arial" w:cs="Arial"/>
          <w:b/>
          <w:bCs/>
          <w:kern w:val="0"/>
          <w:lang w:val="en-IN"/>
          <w14:ligatures w14:val="none"/>
        </w:rPr>
        <w:t xml:space="preserve"> Tactile Signs — </w:t>
      </w:r>
      <w:r w:rsidRPr="00E074F6">
        <w:rPr>
          <w:rFonts w:eastAsia="Arial" w:cs="Arial"/>
          <w:kern w:val="0"/>
          <w:lang w:val="en-IN"/>
          <w14:ligatures w14:val="none"/>
        </w:rPr>
        <w:t>Tactile signage incorporates raised text or symbols to enable touch reading by people who are blind, and touch enhancement</w:t>
      </w:r>
      <w:r w:rsidRPr="00E074F6">
        <w:rPr>
          <w:rFonts w:eastAsia="Arial" w:cs="Arial"/>
          <w:spacing w:val="28"/>
          <w:kern w:val="0"/>
          <w:lang w:val="en-IN"/>
          <w14:ligatures w14:val="none"/>
        </w:rPr>
        <w:t xml:space="preserve"> </w:t>
      </w:r>
      <w:r w:rsidRPr="00E074F6">
        <w:rPr>
          <w:rFonts w:eastAsia="Arial" w:cs="Arial"/>
          <w:kern w:val="0"/>
          <w:lang w:val="en-IN"/>
          <w14:ligatures w14:val="none"/>
        </w:rPr>
        <w:t>of</w:t>
      </w:r>
      <w:r w:rsidRPr="00E074F6">
        <w:rPr>
          <w:rFonts w:eastAsia="Arial" w:cs="Arial"/>
          <w:spacing w:val="28"/>
          <w:kern w:val="0"/>
          <w:lang w:val="en-IN"/>
          <w14:ligatures w14:val="none"/>
        </w:rPr>
        <w:t xml:space="preserve"> </w:t>
      </w:r>
      <w:r w:rsidRPr="00E074F6">
        <w:rPr>
          <w:rFonts w:eastAsia="Arial" w:cs="Arial"/>
          <w:kern w:val="0"/>
          <w:lang w:val="en-IN"/>
          <w14:ligatures w14:val="none"/>
        </w:rPr>
        <w:t>visual perception for people who are vision impaired.</w:t>
      </w:r>
    </w:p>
    <w:p w14:paraId="35AE35AE" w14:textId="622EA683" w:rsidR="00DC787B" w:rsidRPr="009E39EB" w:rsidRDefault="00DC787B" w:rsidP="00DC787B">
      <w:pPr>
        <w:widowControl w:val="0"/>
        <w:autoSpaceDE w:val="0"/>
        <w:autoSpaceDN w:val="0"/>
        <w:spacing w:before="240" w:after="240" w:line="276" w:lineRule="auto"/>
        <w:jc w:val="both"/>
        <w:rPr>
          <w:rFonts w:eastAsia="Arial" w:cs="Arial"/>
          <w:kern w:val="0"/>
          <w:lang w:val="en-IN"/>
          <w14:ligatures w14:val="none"/>
        </w:rPr>
      </w:pPr>
      <w:r w:rsidRPr="00DC787B">
        <w:rPr>
          <w:rFonts w:eastAsia="Arial" w:cs="Arial"/>
          <w:b/>
          <w:bCs/>
          <w:kern w:val="0"/>
          <w:lang w:val="en-IN"/>
          <w14:ligatures w14:val="none"/>
        </w:rPr>
        <w:t>3.3</w:t>
      </w:r>
      <w:r w:rsidR="003B17D3">
        <w:rPr>
          <w:rFonts w:eastAsia="Arial" w:cs="Arial"/>
          <w:b/>
          <w:bCs/>
          <w:kern w:val="0"/>
          <w:lang w:val="en-IN"/>
          <w14:ligatures w14:val="none"/>
        </w:rPr>
        <w:t>9</w:t>
      </w:r>
      <w:r w:rsidRPr="00DC787B">
        <w:rPr>
          <w:rFonts w:eastAsia="Arial" w:cs="Arial"/>
          <w:b/>
          <w:bCs/>
          <w:kern w:val="0"/>
          <w:lang w:val="en-IN"/>
          <w14:ligatures w14:val="none"/>
        </w:rPr>
        <w:t xml:space="preserve"> Threshold —</w:t>
      </w:r>
      <w:r w:rsidRPr="00DC787B">
        <w:rPr>
          <w:rFonts w:eastAsia="Arial" w:cs="Arial"/>
          <w:kern w:val="0"/>
          <w:lang w:val="en-IN"/>
          <w14:ligatures w14:val="none"/>
        </w:rPr>
        <w:t xml:space="preserve"> a constructive element of the floor that serves to finish when there is a notable change in material or level.  Typically, it is a sill of the door.</w:t>
      </w:r>
    </w:p>
    <w:p w14:paraId="22DFD46A" w14:textId="04761C7C" w:rsidR="00E074F6" w:rsidRPr="00E074F6" w:rsidRDefault="00E074F6" w:rsidP="00E074F6">
      <w:pPr>
        <w:widowControl w:val="0"/>
        <w:autoSpaceDE w:val="0"/>
        <w:autoSpaceDN w:val="0"/>
        <w:spacing w:before="240" w:after="240" w:line="276" w:lineRule="auto"/>
        <w:jc w:val="both"/>
        <w:rPr>
          <w:rFonts w:eastAsia="Arial" w:cs="Arial"/>
          <w:kern w:val="0"/>
          <w:lang w:val="en-IN"/>
          <w14:ligatures w14:val="none"/>
        </w:rPr>
      </w:pPr>
      <w:r w:rsidRPr="00E074F6">
        <w:rPr>
          <w:rFonts w:eastAsia="Arial" w:cs="Arial"/>
          <w:b/>
          <w:bCs/>
          <w:kern w:val="0"/>
          <w:lang w:val="en-IN"/>
          <w14:ligatures w14:val="none"/>
        </w:rPr>
        <w:t>3.</w:t>
      </w:r>
      <w:r w:rsidR="003B17D3">
        <w:rPr>
          <w:rFonts w:eastAsia="Arial" w:cs="Arial"/>
          <w:b/>
          <w:bCs/>
          <w:kern w:val="0"/>
          <w:lang w:val="en-IN"/>
          <w14:ligatures w14:val="none"/>
        </w:rPr>
        <w:t>40</w:t>
      </w:r>
      <w:r w:rsidRPr="00E074F6">
        <w:rPr>
          <w:rFonts w:eastAsia="Arial" w:cs="Arial"/>
          <w:b/>
          <w:bCs/>
          <w:kern w:val="0"/>
          <w:lang w:val="en-IN"/>
          <w14:ligatures w14:val="none"/>
        </w:rPr>
        <w:t xml:space="preserve"> Unobstructed Width — </w:t>
      </w:r>
      <w:r w:rsidRPr="00E074F6">
        <w:rPr>
          <w:rFonts w:eastAsia="Arial" w:cs="Arial"/>
          <w:kern w:val="0"/>
          <w:lang w:val="en-IN"/>
          <w14:ligatures w14:val="none"/>
        </w:rPr>
        <w:t>Free unobstructed space necessary for passage</w:t>
      </w:r>
      <w:r w:rsidRPr="00E074F6">
        <w:rPr>
          <w:rFonts w:eastAsia="Arial" w:cs="Arial"/>
          <w:spacing w:val="40"/>
          <w:kern w:val="0"/>
          <w:lang w:val="en-IN"/>
          <w14:ligatures w14:val="none"/>
        </w:rPr>
        <w:t xml:space="preserve"> </w:t>
      </w:r>
      <w:r w:rsidRPr="00E074F6">
        <w:rPr>
          <w:rFonts w:eastAsia="Arial" w:cs="Arial"/>
          <w:kern w:val="0"/>
          <w:lang w:val="en-IN"/>
          <w14:ligatures w14:val="none"/>
        </w:rPr>
        <w:t>through a doorway, along a passageway, or other route element (for example</w:t>
      </w:r>
      <w:r w:rsidRPr="00E074F6">
        <w:rPr>
          <w:rFonts w:eastAsia="Arial" w:cs="Arial"/>
          <w:spacing w:val="40"/>
          <w:kern w:val="0"/>
          <w:lang w:val="en-IN"/>
          <w14:ligatures w14:val="none"/>
        </w:rPr>
        <w:t xml:space="preserve"> </w:t>
      </w:r>
      <w:r w:rsidRPr="00E074F6">
        <w:rPr>
          <w:rFonts w:eastAsia="Arial" w:cs="Arial"/>
          <w:spacing w:val="-2"/>
          <w:kern w:val="0"/>
          <w:lang w:val="en-IN"/>
          <w14:ligatures w14:val="none"/>
        </w:rPr>
        <w:t>stairway).</w:t>
      </w:r>
    </w:p>
    <w:p w14:paraId="7FE4A080" w14:textId="33CF30BF" w:rsidR="00E074F6" w:rsidRPr="00E074F6" w:rsidRDefault="00E074F6" w:rsidP="00E074F6">
      <w:pPr>
        <w:widowControl w:val="0"/>
        <w:autoSpaceDE w:val="0"/>
        <w:autoSpaceDN w:val="0"/>
        <w:spacing w:before="240" w:after="240" w:line="276" w:lineRule="auto"/>
        <w:jc w:val="both"/>
        <w:rPr>
          <w:rFonts w:eastAsia="Arial" w:cs="Arial"/>
          <w:kern w:val="0"/>
          <w:lang w:val="en-IN"/>
          <w14:ligatures w14:val="none"/>
        </w:rPr>
      </w:pPr>
      <w:r w:rsidRPr="00E074F6">
        <w:rPr>
          <w:rFonts w:eastAsia="Arial" w:cs="Arial"/>
          <w:b/>
          <w:bCs/>
          <w:kern w:val="0"/>
          <w:lang w:val="en-IN"/>
          <w14:ligatures w14:val="none"/>
        </w:rPr>
        <w:t>3.</w:t>
      </w:r>
      <w:r w:rsidR="005100F9">
        <w:rPr>
          <w:rFonts w:eastAsia="Arial" w:cs="Arial"/>
          <w:b/>
          <w:bCs/>
          <w:kern w:val="0"/>
          <w:lang w:val="en-IN"/>
          <w14:ligatures w14:val="none"/>
        </w:rPr>
        <w:t>4</w:t>
      </w:r>
      <w:r w:rsidR="003B17D3">
        <w:rPr>
          <w:rFonts w:eastAsia="Arial" w:cs="Arial"/>
          <w:b/>
          <w:bCs/>
          <w:kern w:val="0"/>
          <w:lang w:val="en-IN"/>
          <w14:ligatures w14:val="none"/>
        </w:rPr>
        <w:t>1</w:t>
      </w:r>
      <w:r w:rsidRPr="00E074F6">
        <w:rPr>
          <w:rFonts w:eastAsia="Arial" w:cs="Arial"/>
          <w:b/>
          <w:bCs/>
          <w:kern w:val="0"/>
          <w:lang w:val="en-IN"/>
          <w14:ligatures w14:val="none"/>
        </w:rPr>
        <w:t xml:space="preserve"> Unobstructed Width, Door — </w:t>
      </w:r>
      <w:r w:rsidRPr="00E074F6">
        <w:rPr>
          <w:rFonts w:eastAsia="Arial" w:cs="Arial"/>
          <w:kern w:val="0"/>
          <w:lang w:val="en-IN"/>
          <w14:ligatures w14:val="none"/>
        </w:rPr>
        <w:t>Available width for passage through a door opening, clear of all obstructions, measured when the door is opened 90°, or when a sliding or folding door is opened to its fullest extent.</w:t>
      </w:r>
    </w:p>
    <w:p w14:paraId="00EE3EF9" w14:textId="139B3A5E" w:rsidR="00E074F6" w:rsidRPr="00E074F6" w:rsidRDefault="00E074F6" w:rsidP="00E074F6">
      <w:pPr>
        <w:widowControl w:val="0"/>
        <w:autoSpaceDE w:val="0"/>
        <w:autoSpaceDN w:val="0"/>
        <w:spacing w:before="240" w:after="240" w:line="276" w:lineRule="auto"/>
        <w:jc w:val="both"/>
        <w:rPr>
          <w:rFonts w:eastAsia="Arial" w:cs="Arial"/>
          <w:kern w:val="0"/>
          <w:lang w:val="en-IN"/>
          <w14:ligatures w14:val="none"/>
        </w:rPr>
      </w:pPr>
      <w:r w:rsidRPr="00E074F6">
        <w:rPr>
          <w:rFonts w:eastAsia="Arial" w:cs="Arial"/>
          <w:b/>
          <w:bCs/>
          <w:kern w:val="0"/>
          <w:lang w:val="en-IN"/>
          <w14:ligatures w14:val="none"/>
        </w:rPr>
        <w:t>3.</w:t>
      </w:r>
      <w:r w:rsidR="005100F9">
        <w:rPr>
          <w:rFonts w:eastAsia="Arial" w:cs="Arial"/>
          <w:b/>
          <w:bCs/>
          <w:kern w:val="0"/>
          <w:lang w:val="en-IN"/>
          <w14:ligatures w14:val="none"/>
        </w:rPr>
        <w:t>4</w:t>
      </w:r>
      <w:r w:rsidR="003B17D3">
        <w:rPr>
          <w:rFonts w:eastAsia="Arial" w:cs="Arial"/>
          <w:b/>
          <w:bCs/>
          <w:kern w:val="0"/>
          <w:lang w:val="en-IN"/>
          <w14:ligatures w14:val="none"/>
        </w:rPr>
        <w:t>2</w:t>
      </w:r>
      <w:r w:rsidRPr="00E074F6">
        <w:rPr>
          <w:rFonts w:eastAsia="Arial" w:cs="Arial"/>
          <w:b/>
          <w:bCs/>
          <w:kern w:val="0"/>
          <w:lang w:val="en-IN"/>
          <w14:ligatures w14:val="none"/>
        </w:rPr>
        <w:t xml:space="preserve"> Unisex / Gender Inclusive / Gender Neutral Accessible</w:t>
      </w:r>
      <w:r w:rsidRPr="00E074F6">
        <w:rPr>
          <w:rFonts w:eastAsia="Arial" w:cs="Arial"/>
          <w:b/>
          <w:bCs/>
          <w:spacing w:val="40"/>
          <w:kern w:val="0"/>
          <w:lang w:val="en-IN"/>
          <w14:ligatures w14:val="none"/>
        </w:rPr>
        <w:t xml:space="preserve"> </w:t>
      </w:r>
      <w:r w:rsidRPr="00E074F6">
        <w:rPr>
          <w:rFonts w:eastAsia="Arial" w:cs="Arial"/>
          <w:b/>
          <w:bCs/>
          <w:kern w:val="0"/>
          <w:lang w:val="en-IN"/>
          <w14:ligatures w14:val="none"/>
        </w:rPr>
        <w:t>Toilet —</w:t>
      </w:r>
      <w:r w:rsidRPr="00E074F6">
        <w:rPr>
          <w:rFonts w:eastAsia="Arial" w:cs="Arial"/>
          <w:b/>
          <w:bCs/>
          <w:spacing w:val="40"/>
          <w:kern w:val="0"/>
          <w:lang w:val="en-IN"/>
          <w14:ligatures w14:val="none"/>
        </w:rPr>
        <w:t xml:space="preserve"> </w:t>
      </w:r>
      <w:r w:rsidRPr="00E074F6">
        <w:rPr>
          <w:rFonts w:eastAsia="Arial" w:cs="Arial"/>
          <w:kern w:val="0"/>
          <w:lang w:val="en-IN"/>
          <w14:ligatures w14:val="none"/>
        </w:rPr>
        <w:t>Accessible</w:t>
      </w:r>
      <w:r w:rsidRPr="00E074F6">
        <w:rPr>
          <w:rFonts w:eastAsia="Arial" w:cs="Arial"/>
          <w:spacing w:val="40"/>
          <w:kern w:val="0"/>
          <w:lang w:val="en-IN"/>
          <w14:ligatures w14:val="none"/>
        </w:rPr>
        <w:t xml:space="preserve"> </w:t>
      </w:r>
      <w:r w:rsidRPr="00E074F6">
        <w:rPr>
          <w:rFonts w:eastAsia="Arial" w:cs="Arial"/>
          <w:kern w:val="0"/>
          <w:lang w:val="en-IN"/>
          <w14:ligatures w14:val="none"/>
        </w:rPr>
        <w:t>toilets</w:t>
      </w:r>
      <w:r w:rsidRPr="00E074F6">
        <w:rPr>
          <w:rFonts w:eastAsia="Arial" w:cs="Arial"/>
          <w:spacing w:val="40"/>
          <w:kern w:val="0"/>
          <w:lang w:val="en-IN"/>
          <w14:ligatures w14:val="none"/>
        </w:rPr>
        <w:t xml:space="preserve"> </w:t>
      </w:r>
      <w:r w:rsidRPr="00E074F6">
        <w:rPr>
          <w:rFonts w:eastAsia="Arial" w:cs="Arial"/>
          <w:kern w:val="0"/>
          <w:lang w:val="en-IN"/>
          <w14:ligatures w14:val="none"/>
        </w:rPr>
        <w:t>that</w:t>
      </w:r>
      <w:r w:rsidRPr="00E074F6">
        <w:rPr>
          <w:rFonts w:eastAsia="Arial" w:cs="Arial"/>
          <w:spacing w:val="40"/>
          <w:kern w:val="0"/>
          <w:lang w:val="en-IN"/>
          <w14:ligatures w14:val="none"/>
        </w:rPr>
        <w:t xml:space="preserve"> </w:t>
      </w:r>
      <w:r w:rsidRPr="00E074F6">
        <w:rPr>
          <w:rFonts w:eastAsia="Arial" w:cs="Arial"/>
          <w:kern w:val="0"/>
          <w:lang w:val="en-IN"/>
          <w14:ligatures w14:val="none"/>
        </w:rPr>
        <w:t>can</w:t>
      </w:r>
      <w:r w:rsidRPr="00E074F6">
        <w:rPr>
          <w:rFonts w:eastAsia="Arial" w:cs="Arial"/>
          <w:spacing w:val="40"/>
          <w:kern w:val="0"/>
          <w:lang w:val="en-IN"/>
          <w14:ligatures w14:val="none"/>
        </w:rPr>
        <w:t xml:space="preserve"> </w:t>
      </w:r>
      <w:r w:rsidRPr="00E074F6">
        <w:rPr>
          <w:rFonts w:eastAsia="Arial" w:cs="Arial"/>
          <w:kern w:val="0"/>
          <w:lang w:val="en-IN"/>
          <w14:ligatures w14:val="none"/>
        </w:rPr>
        <w:t>be</w:t>
      </w:r>
      <w:r w:rsidRPr="00E074F6">
        <w:rPr>
          <w:rFonts w:eastAsia="Arial" w:cs="Arial"/>
          <w:spacing w:val="40"/>
          <w:kern w:val="0"/>
          <w:lang w:val="en-IN"/>
          <w14:ligatures w14:val="none"/>
        </w:rPr>
        <w:t xml:space="preserve"> </w:t>
      </w:r>
      <w:r w:rsidRPr="00E074F6">
        <w:rPr>
          <w:rFonts w:eastAsia="Arial" w:cs="Arial"/>
          <w:kern w:val="0"/>
          <w:lang w:val="en-IN"/>
          <w14:ligatures w14:val="none"/>
        </w:rPr>
        <w:t>used</w:t>
      </w:r>
      <w:r w:rsidRPr="00E074F6">
        <w:rPr>
          <w:rFonts w:eastAsia="Arial" w:cs="Arial"/>
          <w:spacing w:val="40"/>
          <w:kern w:val="0"/>
          <w:lang w:val="en-IN"/>
          <w14:ligatures w14:val="none"/>
        </w:rPr>
        <w:t xml:space="preserve"> </w:t>
      </w:r>
      <w:r w:rsidRPr="00E074F6">
        <w:rPr>
          <w:rFonts w:eastAsia="Arial" w:cs="Arial"/>
          <w:kern w:val="0"/>
          <w:lang w:val="en-IN"/>
          <w14:ligatures w14:val="none"/>
        </w:rPr>
        <w:t>by</w:t>
      </w:r>
      <w:r w:rsidRPr="00E074F6">
        <w:rPr>
          <w:rFonts w:eastAsia="Arial" w:cs="Arial"/>
          <w:spacing w:val="40"/>
          <w:kern w:val="0"/>
          <w:lang w:val="en-IN"/>
          <w14:ligatures w14:val="none"/>
        </w:rPr>
        <w:t xml:space="preserve"> </w:t>
      </w:r>
      <w:r w:rsidRPr="00E074F6">
        <w:rPr>
          <w:rFonts w:eastAsia="Arial" w:cs="Arial"/>
          <w:spacing w:val="-2"/>
          <w:kern w:val="0"/>
          <w:lang w:val="en-IN"/>
          <w14:ligatures w14:val="none"/>
        </w:rPr>
        <w:t>a person of any sex.</w:t>
      </w:r>
    </w:p>
    <w:p w14:paraId="4EF27C4C" w14:textId="77777777" w:rsidR="00E074F6" w:rsidRPr="00E074F6" w:rsidRDefault="00E074F6" w:rsidP="00E074F6">
      <w:pPr>
        <w:widowControl w:val="0"/>
        <w:autoSpaceDE w:val="0"/>
        <w:autoSpaceDN w:val="0"/>
        <w:spacing w:before="240" w:after="240" w:line="276" w:lineRule="auto"/>
        <w:ind w:left="720"/>
        <w:jc w:val="both"/>
        <w:rPr>
          <w:rFonts w:eastAsia="Arial" w:cs="Arial"/>
          <w:kern w:val="0"/>
          <w:sz w:val="18"/>
          <w:lang w:val="en-IN"/>
          <w14:ligatures w14:val="none"/>
        </w:rPr>
      </w:pPr>
      <w:r w:rsidRPr="00E074F6">
        <w:rPr>
          <w:rFonts w:eastAsia="Arial" w:cs="Arial"/>
          <w:w w:val="105"/>
          <w:kern w:val="0"/>
          <w:sz w:val="18"/>
          <w:lang w:val="en-IN"/>
          <w14:ligatures w14:val="none"/>
        </w:rPr>
        <w:t xml:space="preserve">NOTE ― Unisex accessible toilets allow the greatest flexibility for people who require </w:t>
      </w:r>
      <w:r w:rsidRPr="00E074F6">
        <w:rPr>
          <w:rFonts w:eastAsia="Arial" w:cs="Arial"/>
          <w:spacing w:val="-2"/>
          <w:w w:val="105"/>
          <w:kern w:val="0"/>
          <w:sz w:val="18"/>
          <w:lang w:val="en-IN"/>
          <w14:ligatures w14:val="none"/>
        </w:rPr>
        <w:t>assistance.</w:t>
      </w:r>
      <w:r w:rsidRPr="00E074F6">
        <w:rPr>
          <w:rFonts w:eastAsia="Arial" w:cs="Arial"/>
          <w:kern w:val="0"/>
          <w:sz w:val="18"/>
          <w:lang w:val="en-IN"/>
          <w14:ligatures w14:val="none"/>
        </w:rPr>
        <w:t xml:space="preserve"> Unisex or gender-inclusive accessible toilet allows Persons with Disabilities to be assisted by carers of the same or opposite gender.</w:t>
      </w:r>
    </w:p>
    <w:p w14:paraId="47973F09" w14:textId="3508FC89" w:rsidR="00E074F6" w:rsidRDefault="00E074F6" w:rsidP="00E074F6">
      <w:pPr>
        <w:widowControl w:val="0"/>
        <w:autoSpaceDE w:val="0"/>
        <w:autoSpaceDN w:val="0"/>
        <w:spacing w:before="240" w:after="240" w:line="276" w:lineRule="auto"/>
        <w:jc w:val="both"/>
        <w:rPr>
          <w:rFonts w:eastAsia="Arial" w:cs="Arial"/>
          <w:kern w:val="0"/>
          <w:lang w:val="en-IN"/>
          <w14:ligatures w14:val="none"/>
        </w:rPr>
      </w:pPr>
      <w:r w:rsidRPr="00E074F6">
        <w:rPr>
          <w:rFonts w:eastAsia="Arial" w:cs="Arial"/>
          <w:b/>
          <w:bCs/>
          <w:kern w:val="0"/>
          <w:lang w:val="en-IN"/>
          <w14:ligatures w14:val="none"/>
        </w:rPr>
        <w:lastRenderedPageBreak/>
        <w:t>3.</w:t>
      </w:r>
      <w:r w:rsidR="005100F9">
        <w:rPr>
          <w:rFonts w:eastAsia="Arial" w:cs="Arial"/>
          <w:b/>
          <w:bCs/>
          <w:kern w:val="0"/>
          <w:lang w:val="en-IN"/>
          <w14:ligatures w14:val="none"/>
        </w:rPr>
        <w:t>4</w:t>
      </w:r>
      <w:r w:rsidR="003B17D3">
        <w:rPr>
          <w:rFonts w:eastAsia="Arial" w:cs="Arial"/>
          <w:b/>
          <w:bCs/>
          <w:kern w:val="0"/>
          <w:lang w:val="en-IN"/>
          <w14:ligatures w14:val="none"/>
        </w:rPr>
        <w:t>3</w:t>
      </w:r>
      <w:r w:rsidRPr="00E074F6">
        <w:rPr>
          <w:rFonts w:eastAsia="Arial" w:cs="Arial"/>
          <w:b/>
          <w:bCs/>
          <w:kern w:val="0"/>
          <w:lang w:val="en-IN"/>
          <w14:ligatures w14:val="none"/>
        </w:rPr>
        <w:t xml:space="preserve"> Universal Design — </w:t>
      </w:r>
      <w:r w:rsidRPr="00E074F6">
        <w:rPr>
          <w:rFonts w:eastAsia="Arial" w:cs="Arial"/>
          <w:kern w:val="0"/>
          <w:lang w:val="en-IN"/>
          <w14:ligatures w14:val="none"/>
        </w:rPr>
        <w:t>The design of products and environments to be usable by all people, to the greatest extent possible, without the need for adaptation or specialized design.</w:t>
      </w:r>
    </w:p>
    <w:p w14:paraId="5052F9EE" w14:textId="77777777" w:rsidR="00876D9F" w:rsidRPr="00E074F6" w:rsidRDefault="00876D9F" w:rsidP="00876D9F">
      <w:pPr>
        <w:widowControl w:val="0"/>
        <w:autoSpaceDE w:val="0"/>
        <w:autoSpaceDN w:val="0"/>
        <w:spacing w:before="240" w:after="240" w:line="276" w:lineRule="auto"/>
        <w:jc w:val="both"/>
        <w:rPr>
          <w:rFonts w:eastAsia="Arial" w:cs="Arial"/>
          <w:kern w:val="0"/>
          <w:lang w:val="en-IN"/>
          <w14:ligatures w14:val="none"/>
        </w:rPr>
      </w:pPr>
      <w:r w:rsidRPr="00A242B9">
        <w:rPr>
          <w:rFonts w:eastAsia="Arial" w:cs="Arial"/>
          <w:b/>
          <w:bCs/>
          <w:kern w:val="0"/>
          <w:lang w:val="en-IN"/>
          <w14:ligatures w14:val="none"/>
        </w:rPr>
        <w:t>3.44 Upstand</w:t>
      </w:r>
      <w:r w:rsidRPr="00A242B9">
        <w:rPr>
          <w:rFonts w:eastAsia="Arial" w:cs="Arial"/>
          <w:kern w:val="0"/>
          <w:lang w:val="en-IN"/>
          <w14:ligatures w14:val="none"/>
        </w:rPr>
        <w:t xml:space="preserve"> — Upstands at the side of ramps are used to prevent wheelchair users from falling over the edge of the ramp but also provide detection for people who are blind or have low vision who are using a cane.</w:t>
      </w:r>
    </w:p>
    <w:p w14:paraId="105A0FE5" w14:textId="2EEF99F7" w:rsidR="00E074F6" w:rsidRPr="00E074F6" w:rsidRDefault="00E074F6" w:rsidP="00E074F6">
      <w:pPr>
        <w:widowControl w:val="0"/>
        <w:autoSpaceDE w:val="0"/>
        <w:autoSpaceDN w:val="0"/>
        <w:spacing w:before="240" w:after="240" w:line="276" w:lineRule="auto"/>
        <w:jc w:val="both"/>
        <w:rPr>
          <w:rFonts w:eastAsia="Arial" w:cs="Arial"/>
          <w:kern w:val="0"/>
          <w:lang w:val="en-IN"/>
          <w14:ligatures w14:val="none"/>
        </w:rPr>
      </w:pPr>
      <w:r w:rsidRPr="00E074F6">
        <w:rPr>
          <w:rFonts w:eastAsia="Arial" w:cs="Arial"/>
          <w:b/>
          <w:bCs/>
          <w:kern w:val="0"/>
          <w:lang w:val="en-IN"/>
          <w14:ligatures w14:val="none"/>
        </w:rPr>
        <w:t>3.4</w:t>
      </w:r>
      <w:r w:rsidR="00876D9F">
        <w:rPr>
          <w:rFonts w:eastAsia="Arial" w:cs="Arial"/>
          <w:b/>
          <w:bCs/>
          <w:kern w:val="0"/>
          <w:lang w:val="en-IN"/>
          <w14:ligatures w14:val="none"/>
        </w:rPr>
        <w:t>5</w:t>
      </w:r>
      <w:r w:rsidRPr="00E074F6">
        <w:rPr>
          <w:rFonts w:eastAsia="Arial" w:cs="Arial"/>
          <w:b/>
          <w:bCs/>
          <w:kern w:val="0"/>
          <w:lang w:val="en-IN"/>
          <w14:ligatures w14:val="none"/>
        </w:rPr>
        <w:t xml:space="preserve"> Visual Contrast — </w:t>
      </w:r>
      <w:r w:rsidRPr="00E074F6">
        <w:rPr>
          <w:rFonts w:eastAsia="Arial" w:cs="Arial"/>
          <w:kern w:val="0"/>
          <w:lang w:val="en-IN"/>
          <w14:ligatures w14:val="none"/>
        </w:rPr>
        <w:t>Visual perception between one element of a building and another.  This can be produced by a difference in light reflectance value (LRV) or luminance, also called luminance contrast.</w:t>
      </w:r>
    </w:p>
    <w:p w14:paraId="6A206C93" w14:textId="77777777" w:rsidR="00E074F6" w:rsidRPr="00E074F6" w:rsidRDefault="00E074F6" w:rsidP="00E074F6">
      <w:pPr>
        <w:widowControl w:val="0"/>
        <w:autoSpaceDE w:val="0"/>
        <w:autoSpaceDN w:val="0"/>
        <w:spacing w:before="240" w:after="240" w:line="276" w:lineRule="auto"/>
        <w:ind w:left="720"/>
        <w:jc w:val="both"/>
        <w:rPr>
          <w:rFonts w:eastAsia="Arial" w:cs="Arial"/>
          <w:kern w:val="0"/>
          <w:sz w:val="18"/>
          <w:lang w:val="en-IN"/>
          <w14:ligatures w14:val="none"/>
        </w:rPr>
      </w:pPr>
      <w:r w:rsidRPr="00E074F6">
        <w:rPr>
          <w:rFonts w:eastAsia="Arial" w:cs="Arial"/>
          <w:w w:val="105"/>
          <w:kern w:val="0"/>
          <w:sz w:val="18"/>
          <w:lang w:val="en-IN"/>
          <w14:ligatures w14:val="none"/>
        </w:rPr>
        <w:t>NOTE</w:t>
      </w:r>
      <w:r w:rsidRPr="00E074F6">
        <w:rPr>
          <w:rFonts w:eastAsia="Arial" w:cs="Arial"/>
          <w:spacing w:val="19"/>
          <w:w w:val="105"/>
          <w:kern w:val="0"/>
          <w:sz w:val="18"/>
          <w:lang w:val="en-IN"/>
          <w14:ligatures w14:val="none"/>
        </w:rPr>
        <w:t xml:space="preserve"> </w:t>
      </w:r>
      <w:r w:rsidRPr="00E074F6">
        <w:rPr>
          <w:rFonts w:eastAsia="Arial" w:cs="Arial"/>
          <w:w w:val="105"/>
          <w:kern w:val="0"/>
          <w:sz w:val="18"/>
          <w:lang w:val="en-IN"/>
          <w14:ligatures w14:val="none"/>
        </w:rPr>
        <w:t>― Light</w:t>
      </w:r>
      <w:r w:rsidRPr="00E074F6">
        <w:rPr>
          <w:rFonts w:eastAsia="Arial" w:cs="Arial"/>
          <w:spacing w:val="19"/>
          <w:w w:val="105"/>
          <w:kern w:val="0"/>
          <w:sz w:val="18"/>
          <w:lang w:val="en-IN"/>
          <w14:ligatures w14:val="none"/>
        </w:rPr>
        <w:t xml:space="preserve"> </w:t>
      </w:r>
      <w:r w:rsidRPr="00E074F6">
        <w:rPr>
          <w:rFonts w:eastAsia="Arial" w:cs="Arial"/>
          <w:w w:val="105"/>
          <w:kern w:val="0"/>
          <w:sz w:val="18"/>
          <w:lang w:val="en-IN"/>
          <w14:ligatures w14:val="none"/>
        </w:rPr>
        <w:t>reflectance</w:t>
      </w:r>
      <w:r w:rsidRPr="00E074F6">
        <w:rPr>
          <w:rFonts w:eastAsia="Arial" w:cs="Arial"/>
          <w:spacing w:val="23"/>
          <w:w w:val="105"/>
          <w:kern w:val="0"/>
          <w:sz w:val="18"/>
          <w:lang w:val="en-IN"/>
          <w14:ligatures w14:val="none"/>
        </w:rPr>
        <w:t xml:space="preserve"> </w:t>
      </w:r>
      <w:r w:rsidRPr="00E074F6">
        <w:rPr>
          <w:rFonts w:eastAsia="Arial" w:cs="Arial"/>
          <w:w w:val="105"/>
          <w:kern w:val="0"/>
          <w:sz w:val="18"/>
          <w:lang w:val="en-IN"/>
          <w14:ligatures w14:val="none"/>
        </w:rPr>
        <w:t>value</w:t>
      </w:r>
      <w:r w:rsidRPr="00E074F6">
        <w:rPr>
          <w:rFonts w:eastAsia="Arial" w:cs="Arial"/>
          <w:spacing w:val="25"/>
          <w:w w:val="105"/>
          <w:kern w:val="0"/>
          <w:sz w:val="18"/>
          <w:lang w:val="en-IN"/>
          <w14:ligatures w14:val="none"/>
        </w:rPr>
        <w:t xml:space="preserve"> </w:t>
      </w:r>
      <w:r w:rsidRPr="00E074F6">
        <w:rPr>
          <w:rFonts w:eastAsia="Arial" w:cs="Arial"/>
          <w:w w:val="105"/>
          <w:kern w:val="0"/>
          <w:sz w:val="18"/>
          <w:lang w:val="en-IN"/>
          <w14:ligatures w14:val="none"/>
        </w:rPr>
        <w:t>is</w:t>
      </w:r>
      <w:r w:rsidRPr="00E074F6">
        <w:rPr>
          <w:rFonts w:eastAsia="Arial" w:cs="Arial"/>
          <w:spacing w:val="21"/>
          <w:w w:val="105"/>
          <w:kern w:val="0"/>
          <w:sz w:val="18"/>
          <w:lang w:val="en-IN"/>
          <w14:ligatures w14:val="none"/>
        </w:rPr>
        <w:t xml:space="preserve"> </w:t>
      </w:r>
      <w:r w:rsidRPr="00E074F6">
        <w:rPr>
          <w:rFonts w:eastAsia="Arial" w:cs="Arial"/>
          <w:w w:val="105"/>
          <w:kern w:val="0"/>
          <w:sz w:val="18"/>
          <w:lang w:val="en-IN"/>
          <w14:ligatures w14:val="none"/>
        </w:rPr>
        <w:t>measured</w:t>
      </w:r>
      <w:r w:rsidRPr="00E074F6">
        <w:rPr>
          <w:rFonts w:eastAsia="Arial" w:cs="Arial"/>
          <w:spacing w:val="23"/>
          <w:w w:val="105"/>
          <w:kern w:val="0"/>
          <w:sz w:val="18"/>
          <w:lang w:val="en-IN"/>
          <w14:ligatures w14:val="none"/>
        </w:rPr>
        <w:t xml:space="preserve"> </w:t>
      </w:r>
      <w:r w:rsidRPr="00E074F6">
        <w:rPr>
          <w:rFonts w:eastAsia="Arial" w:cs="Arial"/>
          <w:w w:val="105"/>
          <w:kern w:val="0"/>
          <w:sz w:val="18"/>
          <w:lang w:val="en-IN"/>
          <w14:ligatures w14:val="none"/>
        </w:rPr>
        <w:t>on</w:t>
      </w:r>
      <w:r w:rsidRPr="00E074F6">
        <w:rPr>
          <w:rFonts w:eastAsia="Arial" w:cs="Arial"/>
          <w:spacing w:val="19"/>
          <w:w w:val="105"/>
          <w:kern w:val="0"/>
          <w:sz w:val="18"/>
          <w:lang w:val="en-IN"/>
          <w14:ligatures w14:val="none"/>
        </w:rPr>
        <w:t xml:space="preserve"> </w:t>
      </w:r>
      <w:r w:rsidRPr="00E074F6">
        <w:rPr>
          <w:rFonts w:eastAsia="Arial" w:cs="Arial"/>
          <w:w w:val="105"/>
          <w:kern w:val="0"/>
          <w:sz w:val="18"/>
          <w:lang w:val="en-IN"/>
          <w14:ligatures w14:val="none"/>
        </w:rPr>
        <w:t>a</w:t>
      </w:r>
      <w:r w:rsidRPr="00E074F6">
        <w:rPr>
          <w:rFonts w:eastAsia="Arial" w:cs="Arial"/>
          <w:spacing w:val="23"/>
          <w:w w:val="105"/>
          <w:kern w:val="0"/>
          <w:sz w:val="18"/>
          <w:lang w:val="en-IN"/>
          <w14:ligatures w14:val="none"/>
        </w:rPr>
        <w:t xml:space="preserve"> </w:t>
      </w:r>
      <w:r w:rsidRPr="00E074F6">
        <w:rPr>
          <w:rFonts w:eastAsia="Arial" w:cs="Arial"/>
          <w:w w:val="105"/>
          <w:kern w:val="0"/>
          <w:sz w:val="18"/>
          <w:lang w:val="en-IN"/>
          <w14:ligatures w14:val="none"/>
        </w:rPr>
        <w:t>scale</w:t>
      </w:r>
      <w:r w:rsidRPr="00E074F6">
        <w:rPr>
          <w:rFonts w:eastAsia="Arial" w:cs="Arial"/>
          <w:spacing w:val="19"/>
          <w:w w:val="105"/>
          <w:kern w:val="0"/>
          <w:sz w:val="18"/>
          <w:lang w:val="en-IN"/>
          <w14:ligatures w14:val="none"/>
        </w:rPr>
        <w:t xml:space="preserve"> </w:t>
      </w:r>
      <w:r w:rsidRPr="00E074F6">
        <w:rPr>
          <w:rFonts w:eastAsia="Arial" w:cs="Arial"/>
          <w:w w:val="105"/>
          <w:kern w:val="0"/>
          <w:sz w:val="18"/>
          <w:lang w:val="en-IN"/>
          <w14:ligatures w14:val="none"/>
        </w:rPr>
        <w:t>of</w:t>
      </w:r>
      <w:r w:rsidRPr="00E074F6">
        <w:rPr>
          <w:rFonts w:eastAsia="Arial" w:cs="Arial"/>
          <w:spacing w:val="21"/>
          <w:w w:val="105"/>
          <w:kern w:val="0"/>
          <w:sz w:val="18"/>
          <w:lang w:val="en-IN"/>
          <w14:ligatures w14:val="none"/>
        </w:rPr>
        <w:t xml:space="preserve"> </w:t>
      </w:r>
      <w:r w:rsidRPr="00E074F6">
        <w:rPr>
          <w:rFonts w:eastAsia="Arial" w:cs="Arial"/>
          <w:w w:val="105"/>
          <w:kern w:val="0"/>
          <w:sz w:val="18"/>
          <w:lang w:val="en-IN"/>
          <w14:ligatures w14:val="none"/>
        </w:rPr>
        <w:t>0</w:t>
      </w:r>
      <w:r w:rsidRPr="00E074F6">
        <w:rPr>
          <w:rFonts w:eastAsia="Arial" w:cs="Arial"/>
          <w:spacing w:val="19"/>
          <w:w w:val="105"/>
          <w:kern w:val="0"/>
          <w:sz w:val="18"/>
          <w:lang w:val="en-IN"/>
          <w14:ligatures w14:val="none"/>
        </w:rPr>
        <w:t xml:space="preserve"> </w:t>
      </w:r>
      <w:r w:rsidRPr="00E074F6">
        <w:rPr>
          <w:rFonts w:eastAsia="Arial" w:cs="Arial"/>
          <w:w w:val="105"/>
          <w:kern w:val="0"/>
          <w:sz w:val="18"/>
          <w:lang w:val="en-IN"/>
          <w14:ligatures w14:val="none"/>
        </w:rPr>
        <w:t>to</w:t>
      </w:r>
      <w:r w:rsidRPr="00E074F6">
        <w:rPr>
          <w:rFonts w:eastAsia="Arial" w:cs="Arial"/>
          <w:spacing w:val="19"/>
          <w:w w:val="105"/>
          <w:kern w:val="0"/>
          <w:sz w:val="18"/>
          <w:lang w:val="en-IN"/>
          <w14:ligatures w14:val="none"/>
        </w:rPr>
        <w:t xml:space="preserve"> </w:t>
      </w:r>
      <w:r w:rsidRPr="00E074F6">
        <w:rPr>
          <w:rFonts w:eastAsia="Arial" w:cs="Arial"/>
          <w:w w:val="105"/>
          <w:kern w:val="0"/>
          <w:sz w:val="18"/>
          <w:lang w:val="en-IN"/>
          <w14:ligatures w14:val="none"/>
        </w:rPr>
        <w:t>100</w:t>
      </w:r>
      <w:r w:rsidRPr="00E074F6">
        <w:rPr>
          <w:rFonts w:eastAsia="Arial" w:cs="Arial"/>
          <w:spacing w:val="21"/>
          <w:w w:val="105"/>
          <w:kern w:val="0"/>
          <w:sz w:val="18"/>
          <w:lang w:val="en-IN"/>
          <w14:ligatures w14:val="none"/>
        </w:rPr>
        <w:t xml:space="preserve"> </w:t>
      </w:r>
      <w:r w:rsidRPr="00E074F6">
        <w:rPr>
          <w:rFonts w:eastAsia="Arial" w:cs="Arial"/>
          <w:w w:val="105"/>
          <w:kern w:val="0"/>
          <w:sz w:val="18"/>
          <w:lang w:val="en-IN"/>
          <w14:ligatures w14:val="none"/>
        </w:rPr>
        <w:t>where</w:t>
      </w:r>
      <w:r w:rsidRPr="00E074F6">
        <w:rPr>
          <w:rFonts w:eastAsia="Arial" w:cs="Arial"/>
          <w:spacing w:val="19"/>
          <w:w w:val="105"/>
          <w:kern w:val="0"/>
          <w:sz w:val="18"/>
          <w:lang w:val="en-IN"/>
          <w14:ligatures w14:val="none"/>
        </w:rPr>
        <w:t xml:space="preserve"> </w:t>
      </w:r>
      <w:r w:rsidRPr="00E074F6">
        <w:rPr>
          <w:rFonts w:eastAsia="Arial" w:cs="Arial"/>
          <w:w w:val="105"/>
          <w:kern w:val="0"/>
          <w:sz w:val="18"/>
          <w:lang w:val="en-IN"/>
          <w14:ligatures w14:val="none"/>
        </w:rPr>
        <w:t>0</w:t>
      </w:r>
      <w:r w:rsidRPr="00E074F6">
        <w:rPr>
          <w:rFonts w:eastAsia="Arial" w:cs="Arial"/>
          <w:spacing w:val="22"/>
          <w:w w:val="105"/>
          <w:kern w:val="0"/>
          <w:sz w:val="18"/>
          <w:lang w:val="en-IN"/>
          <w14:ligatures w14:val="none"/>
        </w:rPr>
        <w:t xml:space="preserve"> </w:t>
      </w:r>
      <w:r w:rsidRPr="00E074F6">
        <w:rPr>
          <w:rFonts w:eastAsia="Arial" w:cs="Arial"/>
          <w:w w:val="105"/>
          <w:kern w:val="0"/>
          <w:sz w:val="18"/>
          <w:lang w:val="en-IN"/>
          <w14:ligatures w14:val="none"/>
        </w:rPr>
        <w:t>equals</w:t>
      </w:r>
      <w:r w:rsidRPr="00E074F6">
        <w:rPr>
          <w:rFonts w:eastAsia="Arial" w:cs="Arial"/>
          <w:spacing w:val="18"/>
          <w:w w:val="105"/>
          <w:kern w:val="0"/>
          <w:sz w:val="18"/>
          <w:lang w:val="en-IN"/>
          <w14:ligatures w14:val="none"/>
        </w:rPr>
        <w:t xml:space="preserve"> </w:t>
      </w:r>
      <w:r w:rsidRPr="00E074F6">
        <w:rPr>
          <w:rFonts w:eastAsia="Arial" w:cs="Arial"/>
          <w:w w:val="105"/>
          <w:kern w:val="0"/>
          <w:sz w:val="18"/>
          <w:lang w:val="en-IN"/>
          <w14:ligatures w14:val="none"/>
        </w:rPr>
        <w:t>black meaning total light absorption and 100 equals white meaning total light reflection.</w:t>
      </w:r>
    </w:p>
    <w:p w14:paraId="78F23FEE" w14:textId="77777777" w:rsidR="00E074F6" w:rsidRPr="00E074F6" w:rsidRDefault="00E074F6" w:rsidP="00E074F6">
      <w:pPr>
        <w:widowControl w:val="0"/>
        <w:autoSpaceDE w:val="0"/>
        <w:autoSpaceDN w:val="0"/>
        <w:spacing w:before="240" w:after="240" w:line="276" w:lineRule="auto"/>
        <w:jc w:val="both"/>
        <w:rPr>
          <w:rFonts w:eastAsia="Arial" w:cs="Arial"/>
          <w:kern w:val="0"/>
          <w:lang w:val="en-IN"/>
          <w14:ligatures w14:val="none"/>
        </w:rPr>
      </w:pPr>
      <w:r w:rsidRPr="00E074F6">
        <w:rPr>
          <w:rFonts w:eastAsia="Arial" w:cs="Arial"/>
          <w:kern w:val="0"/>
          <w:lang w:val="en-IN"/>
          <w14:ligatures w14:val="none"/>
        </w:rPr>
        <w:t>A simple formula for visual contrast is given below for guidance:</w:t>
      </w:r>
    </w:p>
    <w:p w14:paraId="008B8952" w14:textId="77777777" w:rsidR="00E074F6" w:rsidRPr="00E074F6" w:rsidRDefault="00E074F6" w:rsidP="00E074F6">
      <w:pPr>
        <w:widowControl w:val="0"/>
        <w:autoSpaceDE w:val="0"/>
        <w:autoSpaceDN w:val="0"/>
        <w:spacing w:before="240" w:after="240" w:line="276" w:lineRule="auto"/>
        <w:jc w:val="both"/>
        <w:rPr>
          <w:rFonts w:eastAsia="Arial" w:cs="Arial"/>
          <w:kern w:val="0"/>
          <w:lang w:val="en-IN"/>
          <w14:ligatures w14:val="none"/>
        </w:rPr>
      </w:pPr>
      <m:oMathPara>
        <m:oMath>
          <m:r>
            <m:rPr>
              <m:nor/>
            </m:rPr>
            <w:rPr>
              <w:rFonts w:eastAsia="Arial" w:cs="Arial"/>
              <w:kern w:val="0"/>
              <w:lang w:val="en-IN"/>
              <w14:ligatures w14:val="none"/>
            </w:rPr>
            <m:t>Visual contrast</m:t>
          </m:r>
          <m:r>
            <m:rPr>
              <m:nor/>
            </m:rPr>
            <w:rPr>
              <w:rFonts w:ascii="Cambria Math" w:eastAsia="Arial" w:cs="Arial"/>
              <w:kern w:val="0"/>
              <w:lang w:val="en-IN"/>
              <w14:ligatures w14:val="none"/>
            </w:rPr>
            <m:t xml:space="preserve"> </m:t>
          </m:r>
          <m:r>
            <m:rPr>
              <m:nor/>
            </m:rPr>
            <w:rPr>
              <w:rFonts w:eastAsia="Arial" w:cs="Arial"/>
              <w:kern w:val="0"/>
              <w:lang w:val="en-IN"/>
              <w14:ligatures w14:val="none"/>
            </w:rPr>
            <m:t>=</m:t>
          </m:r>
          <m:r>
            <m:rPr>
              <m:nor/>
            </m:rPr>
            <w:rPr>
              <w:rFonts w:ascii="Cambria Math" w:eastAsia="Arial" w:cs="Arial"/>
              <w:kern w:val="0"/>
              <w:lang w:val="en-IN"/>
              <w14:ligatures w14:val="none"/>
            </w:rPr>
            <m:t xml:space="preserve"> </m:t>
          </m:r>
          <m:f>
            <m:fPr>
              <m:ctrlPr>
                <w:rPr>
                  <w:rFonts w:ascii="Cambria Math" w:eastAsia="Arial" w:hAnsi="Cambria Math" w:cs="Arial"/>
                  <w:kern w:val="0"/>
                  <w:lang w:val="en-IN"/>
                  <w14:ligatures w14:val="none"/>
                </w:rPr>
              </m:ctrlPr>
            </m:fPr>
            <m:num>
              <m:sSub>
                <m:sSubPr>
                  <m:ctrlPr>
                    <w:rPr>
                      <w:rFonts w:ascii="Cambria Math" w:eastAsia="Arial" w:hAnsi="Cambria Math" w:cs="Arial"/>
                      <w:i/>
                      <w:kern w:val="0"/>
                      <w:lang w:val="en-IN"/>
                      <w14:ligatures w14:val="none"/>
                    </w:rPr>
                  </m:ctrlPr>
                </m:sSubPr>
                <m:e>
                  <m:r>
                    <m:rPr>
                      <m:nor/>
                    </m:rPr>
                    <w:rPr>
                      <w:rFonts w:eastAsia="Arial" w:cs="Arial"/>
                      <w:i/>
                      <w:iCs/>
                      <w:kern w:val="0"/>
                      <w:lang w:val="en-IN"/>
                      <w14:ligatures w14:val="none"/>
                    </w:rPr>
                    <m:t>B</m:t>
                  </m:r>
                </m:e>
                <m:sub>
                  <m:r>
                    <m:rPr>
                      <m:nor/>
                    </m:rPr>
                    <w:rPr>
                      <w:rFonts w:eastAsia="Arial" w:cs="Arial"/>
                      <w:kern w:val="0"/>
                      <w:lang w:val="en-IN"/>
                      <w14:ligatures w14:val="none"/>
                    </w:rPr>
                    <m:t>1</m:t>
                  </m:r>
                </m:sub>
              </m:sSub>
              <m:r>
                <w:rPr>
                  <w:rFonts w:ascii="Cambria Math" w:eastAsia="Arial" w:hAnsi="Cambria Math" w:cs="Arial"/>
                  <w:kern w:val="0"/>
                  <w:lang w:val="en-IN"/>
                  <w14:ligatures w14:val="none"/>
                </w:rPr>
                <m:t xml:space="preserve"> </m:t>
              </m:r>
              <m:r>
                <m:rPr>
                  <m:nor/>
                </m:rPr>
                <w:rPr>
                  <w:rFonts w:eastAsia="Arial" w:cs="Arial"/>
                  <w:kern w:val="0"/>
                  <w:lang w:val="en-IN"/>
                  <w14:ligatures w14:val="none"/>
                </w:rPr>
                <m:t>-</m:t>
              </m:r>
              <m:sSub>
                <m:sSubPr>
                  <m:ctrlPr>
                    <w:rPr>
                      <w:rFonts w:ascii="Cambria Math" w:eastAsia="Arial" w:hAnsi="Cambria Math" w:cs="Arial"/>
                      <w:i/>
                      <w:kern w:val="0"/>
                      <w:lang w:val="en-IN"/>
                      <w14:ligatures w14:val="none"/>
                    </w:rPr>
                  </m:ctrlPr>
                </m:sSubPr>
                <m:e>
                  <m:r>
                    <m:rPr>
                      <m:nor/>
                    </m:rPr>
                    <w:rPr>
                      <w:rFonts w:ascii="Cambria Math" w:eastAsia="Arial" w:cs="Arial"/>
                      <w:kern w:val="0"/>
                      <w:lang w:val="en-IN"/>
                      <w14:ligatures w14:val="none"/>
                    </w:rPr>
                    <m:t xml:space="preserve"> </m:t>
                  </m:r>
                  <m:r>
                    <m:rPr>
                      <m:nor/>
                    </m:rPr>
                    <w:rPr>
                      <w:rFonts w:eastAsia="Arial" w:cs="Arial"/>
                      <w:i/>
                      <w:iCs/>
                      <w:kern w:val="0"/>
                      <w:lang w:val="en-IN"/>
                      <w14:ligatures w14:val="none"/>
                    </w:rPr>
                    <m:t>B</m:t>
                  </m:r>
                </m:e>
                <m:sub>
                  <m:r>
                    <m:rPr>
                      <m:nor/>
                    </m:rPr>
                    <w:rPr>
                      <w:rFonts w:eastAsia="Arial" w:cs="Arial"/>
                      <w:kern w:val="0"/>
                      <w:lang w:val="en-IN"/>
                      <w14:ligatures w14:val="none"/>
                    </w:rPr>
                    <m:t>2</m:t>
                  </m:r>
                </m:sub>
              </m:sSub>
            </m:num>
            <m:den>
              <m:sSub>
                <m:sSubPr>
                  <m:ctrlPr>
                    <w:rPr>
                      <w:rFonts w:ascii="Cambria Math" w:eastAsia="Arial" w:hAnsi="Cambria Math" w:cs="Arial"/>
                      <w:i/>
                      <w:kern w:val="0"/>
                      <w:lang w:val="en-IN"/>
                      <w14:ligatures w14:val="none"/>
                    </w:rPr>
                  </m:ctrlPr>
                </m:sSubPr>
                <m:e>
                  <m:r>
                    <m:rPr>
                      <m:nor/>
                    </m:rPr>
                    <w:rPr>
                      <w:rFonts w:eastAsia="Arial" w:cs="Arial"/>
                      <w:i/>
                      <w:iCs/>
                      <w:kern w:val="0"/>
                      <w:lang w:val="en-IN"/>
                      <w14:ligatures w14:val="none"/>
                    </w:rPr>
                    <m:t>B</m:t>
                  </m:r>
                </m:e>
                <m:sub>
                  <m:r>
                    <m:rPr>
                      <m:nor/>
                    </m:rPr>
                    <w:rPr>
                      <w:rFonts w:eastAsia="Arial" w:cs="Arial"/>
                      <w:kern w:val="0"/>
                      <w:lang w:val="en-IN"/>
                      <w14:ligatures w14:val="none"/>
                    </w:rPr>
                    <m:t>1</m:t>
                  </m:r>
                </m:sub>
              </m:sSub>
            </m:den>
          </m:f>
          <m:r>
            <m:rPr>
              <m:nor/>
            </m:rPr>
            <w:rPr>
              <w:rFonts w:eastAsia="Arial" w:cs="Arial"/>
              <w:kern w:val="0"/>
              <w:lang w:val="en-IN"/>
              <w14:ligatures w14:val="none"/>
            </w:rPr>
            <m:t>×100, in percent</m:t>
          </m:r>
        </m:oMath>
      </m:oMathPara>
    </w:p>
    <w:p w14:paraId="041FCC02" w14:textId="77777777" w:rsidR="00E074F6" w:rsidRPr="00E074F6" w:rsidRDefault="00E074F6" w:rsidP="00E074F6">
      <w:pPr>
        <w:widowControl w:val="0"/>
        <w:autoSpaceDE w:val="0"/>
        <w:autoSpaceDN w:val="0"/>
        <w:spacing w:before="240" w:after="240" w:line="276" w:lineRule="auto"/>
        <w:ind w:left="720"/>
        <w:jc w:val="both"/>
        <w:rPr>
          <w:rFonts w:eastAsia="Arial" w:cs="Arial"/>
          <w:kern w:val="0"/>
          <w:lang w:val="en-IN"/>
          <w14:ligatures w14:val="none"/>
        </w:rPr>
      </w:pPr>
      <w:r w:rsidRPr="00E074F6">
        <w:rPr>
          <w:rFonts w:eastAsia="Arial" w:cs="Arial"/>
          <w:spacing w:val="-4"/>
          <w:kern w:val="0"/>
          <w:lang w:val="en-IN"/>
          <w14:ligatures w14:val="none"/>
        </w:rPr>
        <w:t>where</w:t>
      </w:r>
    </w:p>
    <w:p w14:paraId="52E22B90" w14:textId="77777777" w:rsidR="00E074F6" w:rsidRPr="00E074F6" w:rsidRDefault="00E074F6" w:rsidP="00E074F6">
      <w:pPr>
        <w:widowControl w:val="0"/>
        <w:autoSpaceDE w:val="0"/>
        <w:autoSpaceDN w:val="0"/>
        <w:spacing w:before="240" w:after="0" w:line="276" w:lineRule="auto"/>
        <w:ind w:left="1440"/>
        <w:jc w:val="both"/>
        <w:rPr>
          <w:rFonts w:eastAsia="Arial" w:cs="Arial"/>
          <w:kern w:val="0"/>
          <w:lang w:val="en-IN"/>
          <w14:ligatures w14:val="none"/>
        </w:rPr>
      </w:pPr>
      <w:r w:rsidRPr="00E074F6">
        <w:rPr>
          <w:rFonts w:eastAsia="Arial" w:cs="Arial"/>
          <w:i/>
          <w:kern w:val="0"/>
          <w:lang w:val="en-IN"/>
          <w14:ligatures w14:val="none"/>
        </w:rPr>
        <w:t>B</w:t>
      </w:r>
      <w:r w:rsidRPr="00E074F6">
        <w:rPr>
          <w:rFonts w:eastAsia="Arial" w:cs="Arial"/>
          <w:kern w:val="0"/>
          <w:vertAlign w:val="subscript"/>
          <w:lang w:val="en-IN"/>
          <w14:ligatures w14:val="none"/>
        </w:rPr>
        <w:t>1</w:t>
      </w:r>
      <w:r w:rsidRPr="00E074F6">
        <w:rPr>
          <w:rFonts w:eastAsia="Arial" w:cs="Arial"/>
          <w:spacing w:val="5"/>
          <w:kern w:val="0"/>
          <w:lang w:val="en-IN"/>
          <w14:ligatures w14:val="none"/>
        </w:rPr>
        <w:t xml:space="preserve"> </w:t>
      </w:r>
      <w:r w:rsidRPr="00E074F6">
        <w:rPr>
          <w:rFonts w:eastAsia="Arial" w:cs="Arial"/>
          <w:kern w:val="0"/>
          <w:lang w:val="en-IN"/>
          <w14:ligatures w14:val="none"/>
        </w:rPr>
        <w:t>=</w:t>
      </w:r>
      <w:r w:rsidRPr="00E074F6">
        <w:rPr>
          <w:rFonts w:eastAsia="Arial" w:cs="Arial"/>
          <w:spacing w:val="9"/>
          <w:kern w:val="0"/>
          <w:lang w:val="en-IN"/>
          <w14:ligatures w14:val="none"/>
        </w:rPr>
        <w:t xml:space="preserve"> </w:t>
      </w:r>
      <w:r w:rsidRPr="00E074F6">
        <w:rPr>
          <w:rFonts w:eastAsia="Arial" w:cs="Arial"/>
          <w:kern w:val="0"/>
          <w:lang w:val="en-IN"/>
          <w14:ligatures w14:val="none"/>
        </w:rPr>
        <w:t>LRV</w:t>
      </w:r>
      <w:r w:rsidRPr="00E074F6">
        <w:rPr>
          <w:rFonts w:eastAsia="Arial" w:cs="Arial"/>
          <w:spacing w:val="7"/>
          <w:kern w:val="0"/>
          <w:lang w:val="en-IN"/>
          <w14:ligatures w14:val="none"/>
        </w:rPr>
        <w:t xml:space="preserve"> </w:t>
      </w:r>
      <w:r w:rsidRPr="00E074F6">
        <w:rPr>
          <w:rFonts w:eastAsia="Arial" w:cs="Arial"/>
          <w:kern w:val="0"/>
          <w:lang w:val="en-IN"/>
          <w14:ligatures w14:val="none"/>
        </w:rPr>
        <w:t>of</w:t>
      </w:r>
      <w:r w:rsidRPr="00E074F6">
        <w:rPr>
          <w:rFonts w:eastAsia="Arial" w:cs="Arial"/>
          <w:spacing w:val="12"/>
          <w:kern w:val="0"/>
          <w:lang w:val="en-IN"/>
          <w14:ligatures w14:val="none"/>
        </w:rPr>
        <w:t xml:space="preserve"> </w:t>
      </w:r>
      <w:r w:rsidRPr="00E074F6">
        <w:rPr>
          <w:rFonts w:eastAsia="Arial" w:cs="Arial"/>
          <w:kern w:val="0"/>
          <w:lang w:val="en-IN"/>
          <w14:ligatures w14:val="none"/>
        </w:rPr>
        <w:t>the</w:t>
      </w:r>
      <w:r w:rsidRPr="00E074F6">
        <w:rPr>
          <w:rFonts w:eastAsia="Arial" w:cs="Arial"/>
          <w:spacing w:val="5"/>
          <w:kern w:val="0"/>
          <w:lang w:val="en-IN"/>
          <w14:ligatures w14:val="none"/>
        </w:rPr>
        <w:t xml:space="preserve"> </w:t>
      </w:r>
      <w:r w:rsidRPr="00E074F6">
        <w:rPr>
          <w:rFonts w:eastAsia="Arial" w:cs="Arial"/>
          <w:kern w:val="0"/>
          <w:lang w:val="en-IN"/>
          <w14:ligatures w14:val="none"/>
        </w:rPr>
        <w:t>lighter</w:t>
      </w:r>
      <w:r w:rsidRPr="00E074F6">
        <w:rPr>
          <w:rFonts w:eastAsia="Arial" w:cs="Arial"/>
          <w:spacing w:val="6"/>
          <w:kern w:val="0"/>
          <w:lang w:val="en-IN"/>
          <w14:ligatures w14:val="none"/>
        </w:rPr>
        <w:t xml:space="preserve"> </w:t>
      </w:r>
      <w:r w:rsidRPr="00E074F6">
        <w:rPr>
          <w:rFonts w:eastAsia="Arial" w:cs="Arial"/>
          <w:kern w:val="0"/>
          <w:lang w:val="en-IN"/>
          <w14:ligatures w14:val="none"/>
        </w:rPr>
        <w:t>area;</w:t>
      </w:r>
      <w:r w:rsidRPr="00E074F6">
        <w:rPr>
          <w:rFonts w:eastAsia="Arial" w:cs="Arial"/>
          <w:spacing w:val="7"/>
          <w:kern w:val="0"/>
          <w:lang w:val="en-IN"/>
          <w14:ligatures w14:val="none"/>
        </w:rPr>
        <w:t xml:space="preserve"> </w:t>
      </w:r>
      <w:r w:rsidRPr="00E074F6">
        <w:rPr>
          <w:rFonts w:eastAsia="Arial" w:cs="Arial"/>
          <w:spacing w:val="-5"/>
          <w:kern w:val="0"/>
          <w:lang w:val="en-IN"/>
          <w14:ligatures w14:val="none"/>
        </w:rPr>
        <w:t>and</w:t>
      </w:r>
    </w:p>
    <w:p w14:paraId="49AE198C" w14:textId="77777777" w:rsidR="00E074F6" w:rsidRPr="00E074F6" w:rsidRDefault="00E074F6" w:rsidP="00E074F6">
      <w:pPr>
        <w:widowControl w:val="0"/>
        <w:autoSpaceDE w:val="0"/>
        <w:autoSpaceDN w:val="0"/>
        <w:spacing w:after="240" w:line="276" w:lineRule="auto"/>
        <w:ind w:left="1440"/>
        <w:jc w:val="both"/>
        <w:rPr>
          <w:rFonts w:eastAsia="Arial" w:cs="Arial"/>
          <w:kern w:val="0"/>
          <w:lang w:val="en-IN"/>
          <w14:ligatures w14:val="none"/>
        </w:rPr>
      </w:pPr>
      <w:r w:rsidRPr="00E074F6">
        <w:rPr>
          <w:rFonts w:eastAsia="Arial" w:cs="Arial"/>
          <w:i/>
          <w:kern w:val="0"/>
          <w:lang w:val="en-IN"/>
          <w14:ligatures w14:val="none"/>
        </w:rPr>
        <w:t>B</w:t>
      </w:r>
      <w:r w:rsidRPr="00E074F6">
        <w:rPr>
          <w:rFonts w:eastAsia="Arial" w:cs="Arial"/>
          <w:kern w:val="0"/>
          <w:vertAlign w:val="subscript"/>
          <w:lang w:val="en-IN"/>
          <w14:ligatures w14:val="none"/>
        </w:rPr>
        <w:t>2</w:t>
      </w:r>
      <w:r w:rsidRPr="00E074F6">
        <w:rPr>
          <w:rFonts w:eastAsia="Arial" w:cs="Arial"/>
          <w:spacing w:val="4"/>
          <w:kern w:val="0"/>
          <w:lang w:val="en-IN"/>
          <w14:ligatures w14:val="none"/>
        </w:rPr>
        <w:t xml:space="preserve"> </w:t>
      </w:r>
      <w:r w:rsidRPr="00E074F6">
        <w:rPr>
          <w:rFonts w:eastAsia="Arial" w:cs="Arial"/>
          <w:kern w:val="0"/>
          <w:lang w:val="en-IN"/>
          <w14:ligatures w14:val="none"/>
        </w:rPr>
        <w:t>=</w:t>
      </w:r>
      <w:r w:rsidRPr="00E074F6">
        <w:rPr>
          <w:rFonts w:eastAsia="Arial" w:cs="Arial"/>
          <w:spacing w:val="9"/>
          <w:kern w:val="0"/>
          <w:lang w:val="en-IN"/>
          <w14:ligatures w14:val="none"/>
        </w:rPr>
        <w:t xml:space="preserve"> </w:t>
      </w:r>
      <w:r w:rsidRPr="00E074F6">
        <w:rPr>
          <w:rFonts w:eastAsia="Arial" w:cs="Arial"/>
          <w:kern w:val="0"/>
          <w:lang w:val="en-IN"/>
          <w14:ligatures w14:val="none"/>
        </w:rPr>
        <w:t>LRV</w:t>
      </w:r>
      <w:r w:rsidRPr="00E074F6">
        <w:rPr>
          <w:rFonts w:eastAsia="Arial" w:cs="Arial"/>
          <w:spacing w:val="6"/>
          <w:kern w:val="0"/>
          <w:lang w:val="en-IN"/>
          <w14:ligatures w14:val="none"/>
        </w:rPr>
        <w:t xml:space="preserve"> </w:t>
      </w:r>
      <w:r w:rsidRPr="00E074F6">
        <w:rPr>
          <w:rFonts w:eastAsia="Arial" w:cs="Arial"/>
          <w:kern w:val="0"/>
          <w:lang w:val="en-IN"/>
          <w14:ligatures w14:val="none"/>
        </w:rPr>
        <w:t>of</w:t>
      </w:r>
      <w:r w:rsidRPr="00E074F6">
        <w:rPr>
          <w:rFonts w:eastAsia="Arial" w:cs="Arial"/>
          <w:spacing w:val="11"/>
          <w:kern w:val="0"/>
          <w:lang w:val="en-IN"/>
          <w14:ligatures w14:val="none"/>
        </w:rPr>
        <w:t xml:space="preserve"> </w:t>
      </w:r>
      <w:r w:rsidRPr="00E074F6">
        <w:rPr>
          <w:rFonts w:eastAsia="Arial" w:cs="Arial"/>
          <w:kern w:val="0"/>
          <w:lang w:val="en-IN"/>
          <w14:ligatures w14:val="none"/>
        </w:rPr>
        <w:t>the</w:t>
      </w:r>
      <w:r w:rsidRPr="00E074F6">
        <w:rPr>
          <w:rFonts w:eastAsia="Arial" w:cs="Arial"/>
          <w:spacing w:val="5"/>
          <w:kern w:val="0"/>
          <w:lang w:val="en-IN"/>
          <w14:ligatures w14:val="none"/>
        </w:rPr>
        <w:t xml:space="preserve"> </w:t>
      </w:r>
      <w:r w:rsidRPr="00E074F6">
        <w:rPr>
          <w:rFonts w:eastAsia="Arial" w:cs="Arial"/>
          <w:kern w:val="0"/>
          <w:lang w:val="en-IN"/>
          <w14:ligatures w14:val="none"/>
        </w:rPr>
        <w:t>darker</w:t>
      </w:r>
      <w:r w:rsidRPr="00E074F6">
        <w:rPr>
          <w:rFonts w:eastAsia="Arial" w:cs="Arial"/>
          <w:spacing w:val="8"/>
          <w:kern w:val="0"/>
          <w:lang w:val="en-IN"/>
          <w14:ligatures w14:val="none"/>
        </w:rPr>
        <w:t xml:space="preserve"> </w:t>
      </w:r>
      <w:r w:rsidRPr="00E074F6">
        <w:rPr>
          <w:rFonts w:eastAsia="Arial" w:cs="Arial"/>
          <w:spacing w:val="-4"/>
          <w:kern w:val="0"/>
          <w:lang w:val="en-IN"/>
          <w14:ligatures w14:val="none"/>
        </w:rPr>
        <w:t>area</w:t>
      </w:r>
    </w:p>
    <w:p w14:paraId="3716EF78" w14:textId="77777777" w:rsidR="00E074F6" w:rsidRPr="00E074F6" w:rsidRDefault="00E074F6" w:rsidP="00E074F6">
      <w:pPr>
        <w:widowControl w:val="0"/>
        <w:autoSpaceDE w:val="0"/>
        <w:autoSpaceDN w:val="0"/>
        <w:spacing w:before="240" w:after="240" w:line="276" w:lineRule="auto"/>
        <w:jc w:val="both"/>
        <w:rPr>
          <w:rFonts w:eastAsia="Arial" w:cs="Arial"/>
          <w:kern w:val="0"/>
          <w:lang w:val="en-IN"/>
          <w14:ligatures w14:val="none"/>
        </w:rPr>
      </w:pPr>
      <w:r w:rsidRPr="00E074F6">
        <w:rPr>
          <w:rFonts w:eastAsia="Arial" w:cs="Arial"/>
          <w:kern w:val="0"/>
          <w:lang w:val="en-IN"/>
          <w14:ligatures w14:val="none"/>
        </w:rPr>
        <w:t>In most circumstances, a difference in these values of 30 percent is considered adequate.  However, research suggests that signs are more legible for the visually impaired when characters contrast with their background by at least</w:t>
      </w:r>
      <w:r w:rsidRPr="00E074F6">
        <w:rPr>
          <w:rFonts w:eastAsia="Arial" w:cs="Arial"/>
          <w:spacing w:val="35"/>
          <w:kern w:val="0"/>
          <w:lang w:val="en-IN"/>
          <w14:ligatures w14:val="none"/>
        </w:rPr>
        <w:t xml:space="preserve"> </w:t>
      </w:r>
      <w:r w:rsidRPr="00E074F6">
        <w:rPr>
          <w:rFonts w:eastAsia="Arial" w:cs="Arial"/>
          <w:kern w:val="0"/>
          <w:lang w:val="en-IN"/>
          <w14:ligatures w14:val="none"/>
        </w:rPr>
        <w:t>70 percent.</w:t>
      </w:r>
    </w:p>
    <w:p w14:paraId="05ED9FBF" w14:textId="45A9B92A" w:rsidR="00E074F6" w:rsidRPr="00E074F6" w:rsidRDefault="00E074F6" w:rsidP="00E074F6">
      <w:pPr>
        <w:widowControl w:val="0"/>
        <w:autoSpaceDE w:val="0"/>
        <w:autoSpaceDN w:val="0"/>
        <w:spacing w:before="240" w:after="240" w:line="276" w:lineRule="auto"/>
        <w:jc w:val="both"/>
        <w:rPr>
          <w:rFonts w:eastAsia="Arial" w:cs="Arial"/>
          <w:kern w:val="0"/>
          <w:lang w:val="en-IN"/>
          <w14:ligatures w14:val="none"/>
        </w:rPr>
      </w:pPr>
      <w:r w:rsidRPr="00E074F6">
        <w:rPr>
          <w:rFonts w:eastAsia="Arial" w:cs="Arial"/>
          <w:b/>
          <w:bCs/>
          <w:kern w:val="0"/>
          <w:lang w:val="en-IN"/>
          <w14:ligatures w14:val="none"/>
        </w:rPr>
        <w:t>3.4</w:t>
      </w:r>
      <w:r w:rsidR="00876D9F">
        <w:rPr>
          <w:rFonts w:eastAsia="Arial" w:cs="Arial"/>
          <w:b/>
          <w:bCs/>
          <w:kern w:val="0"/>
          <w:lang w:val="en-IN"/>
          <w14:ligatures w14:val="none"/>
        </w:rPr>
        <w:t>6</w:t>
      </w:r>
      <w:r w:rsidRPr="00E074F6">
        <w:rPr>
          <w:rFonts w:eastAsia="Arial" w:cs="Arial"/>
          <w:b/>
          <w:bCs/>
          <w:kern w:val="0"/>
          <w:lang w:val="en-IN"/>
          <w14:ligatures w14:val="none"/>
        </w:rPr>
        <w:t xml:space="preserve"> Walks (Walkways) — </w:t>
      </w:r>
      <w:r w:rsidRPr="00E074F6">
        <w:rPr>
          <w:rFonts w:eastAsia="Arial" w:cs="Arial"/>
          <w:kern w:val="0"/>
          <w:lang w:val="en-IN"/>
          <w14:ligatures w14:val="none"/>
        </w:rPr>
        <w:t>A predetermined prepared surface, exterior pathway leading</w:t>
      </w:r>
      <w:r w:rsidRPr="00E074F6">
        <w:rPr>
          <w:rFonts w:eastAsia="Arial" w:cs="Arial"/>
          <w:spacing w:val="28"/>
          <w:kern w:val="0"/>
          <w:lang w:val="en-IN"/>
          <w14:ligatures w14:val="none"/>
        </w:rPr>
        <w:t xml:space="preserve"> </w:t>
      </w:r>
      <w:r w:rsidRPr="00E074F6">
        <w:rPr>
          <w:rFonts w:eastAsia="Arial" w:cs="Arial"/>
          <w:kern w:val="0"/>
          <w:lang w:val="en-IN"/>
          <w14:ligatures w14:val="none"/>
        </w:rPr>
        <w:t>to</w:t>
      </w:r>
      <w:r w:rsidRPr="00E074F6">
        <w:rPr>
          <w:rFonts w:eastAsia="Arial" w:cs="Arial"/>
          <w:spacing w:val="26"/>
          <w:kern w:val="0"/>
          <w:lang w:val="en-IN"/>
          <w14:ligatures w14:val="none"/>
        </w:rPr>
        <w:t xml:space="preserve"> </w:t>
      </w:r>
      <w:r w:rsidRPr="00E074F6">
        <w:rPr>
          <w:rFonts w:eastAsia="Arial" w:cs="Arial"/>
          <w:kern w:val="0"/>
          <w:lang w:val="en-IN"/>
          <w14:ligatures w14:val="none"/>
        </w:rPr>
        <w:t>or</w:t>
      </w:r>
      <w:r w:rsidRPr="00E074F6">
        <w:rPr>
          <w:rFonts w:eastAsia="Arial" w:cs="Arial"/>
          <w:spacing w:val="28"/>
          <w:kern w:val="0"/>
          <w:lang w:val="en-IN"/>
          <w14:ligatures w14:val="none"/>
        </w:rPr>
        <w:t xml:space="preserve"> </w:t>
      </w:r>
      <w:r w:rsidRPr="00E074F6">
        <w:rPr>
          <w:rFonts w:eastAsia="Arial" w:cs="Arial"/>
          <w:kern w:val="0"/>
          <w:lang w:val="en-IN"/>
          <w14:ligatures w14:val="none"/>
        </w:rPr>
        <w:t>from</w:t>
      </w:r>
      <w:r w:rsidRPr="00E074F6">
        <w:rPr>
          <w:rFonts w:eastAsia="Arial" w:cs="Arial"/>
          <w:spacing w:val="30"/>
          <w:kern w:val="0"/>
          <w:lang w:val="en-IN"/>
          <w14:ligatures w14:val="none"/>
        </w:rPr>
        <w:t xml:space="preserve"> </w:t>
      </w:r>
      <w:r w:rsidRPr="00E074F6">
        <w:rPr>
          <w:rFonts w:eastAsia="Arial" w:cs="Arial"/>
          <w:kern w:val="0"/>
          <w:lang w:val="en-IN"/>
          <w14:ligatures w14:val="none"/>
        </w:rPr>
        <w:t>a</w:t>
      </w:r>
      <w:r w:rsidRPr="00E074F6">
        <w:rPr>
          <w:rFonts w:eastAsia="Arial" w:cs="Arial"/>
          <w:spacing w:val="27"/>
          <w:kern w:val="0"/>
          <w:lang w:val="en-IN"/>
          <w14:ligatures w14:val="none"/>
        </w:rPr>
        <w:t xml:space="preserve"> </w:t>
      </w:r>
      <w:r w:rsidRPr="00E074F6">
        <w:rPr>
          <w:rFonts w:eastAsia="Arial" w:cs="Arial"/>
          <w:kern w:val="0"/>
          <w:lang w:val="en-IN"/>
          <w14:ligatures w14:val="none"/>
        </w:rPr>
        <w:t>building</w:t>
      </w:r>
      <w:r w:rsidRPr="00E074F6">
        <w:rPr>
          <w:rFonts w:eastAsia="Arial" w:cs="Arial"/>
          <w:spacing w:val="29"/>
          <w:kern w:val="0"/>
          <w:lang w:val="en-IN"/>
          <w14:ligatures w14:val="none"/>
        </w:rPr>
        <w:t xml:space="preserve"> </w:t>
      </w:r>
      <w:r w:rsidRPr="00E074F6">
        <w:rPr>
          <w:rFonts w:eastAsia="Arial" w:cs="Arial"/>
          <w:kern w:val="0"/>
          <w:lang w:val="en-IN"/>
          <w14:ligatures w14:val="none"/>
        </w:rPr>
        <w:t>or</w:t>
      </w:r>
      <w:r w:rsidRPr="00E074F6">
        <w:rPr>
          <w:rFonts w:eastAsia="Arial" w:cs="Arial"/>
          <w:spacing w:val="28"/>
          <w:kern w:val="0"/>
          <w:lang w:val="en-IN"/>
          <w14:ligatures w14:val="none"/>
        </w:rPr>
        <w:t xml:space="preserve"> </w:t>
      </w:r>
      <w:r w:rsidRPr="00E074F6">
        <w:rPr>
          <w:rFonts w:eastAsia="Arial" w:cs="Arial"/>
          <w:kern w:val="0"/>
          <w:lang w:val="en-IN"/>
          <w14:ligatures w14:val="none"/>
        </w:rPr>
        <w:t>facility,</w:t>
      </w:r>
      <w:r w:rsidRPr="00E074F6">
        <w:rPr>
          <w:rFonts w:eastAsia="Arial" w:cs="Arial"/>
          <w:spacing w:val="31"/>
          <w:kern w:val="0"/>
          <w:lang w:val="en-IN"/>
          <w14:ligatures w14:val="none"/>
        </w:rPr>
        <w:t xml:space="preserve"> </w:t>
      </w:r>
      <w:r w:rsidRPr="00E074F6">
        <w:rPr>
          <w:rFonts w:eastAsia="Arial" w:cs="Arial"/>
          <w:kern w:val="0"/>
          <w:lang w:val="en-IN"/>
          <w14:ligatures w14:val="none"/>
        </w:rPr>
        <w:t>or</w:t>
      </w:r>
      <w:r w:rsidRPr="00E074F6">
        <w:rPr>
          <w:rFonts w:eastAsia="Arial" w:cs="Arial"/>
          <w:spacing w:val="28"/>
          <w:kern w:val="0"/>
          <w:lang w:val="en-IN"/>
          <w14:ligatures w14:val="none"/>
        </w:rPr>
        <w:t xml:space="preserve"> </w:t>
      </w:r>
      <w:r w:rsidRPr="00E074F6">
        <w:rPr>
          <w:rFonts w:eastAsia="Arial" w:cs="Arial"/>
          <w:kern w:val="0"/>
          <w:lang w:val="en-IN"/>
          <w14:ligatures w14:val="none"/>
        </w:rPr>
        <w:t>from</w:t>
      </w:r>
      <w:r w:rsidRPr="00E074F6">
        <w:rPr>
          <w:rFonts w:eastAsia="Arial" w:cs="Arial"/>
          <w:spacing w:val="30"/>
          <w:kern w:val="0"/>
          <w:lang w:val="en-IN"/>
          <w14:ligatures w14:val="none"/>
        </w:rPr>
        <w:t xml:space="preserve"> </w:t>
      </w:r>
      <w:r w:rsidRPr="00E074F6">
        <w:rPr>
          <w:rFonts w:eastAsia="Arial" w:cs="Arial"/>
          <w:kern w:val="0"/>
          <w:lang w:val="en-IN"/>
          <w14:ligatures w14:val="none"/>
        </w:rPr>
        <w:t>one</w:t>
      </w:r>
      <w:r w:rsidRPr="00E074F6">
        <w:rPr>
          <w:rFonts w:eastAsia="Arial" w:cs="Arial"/>
          <w:spacing w:val="29"/>
          <w:kern w:val="0"/>
          <w:lang w:val="en-IN"/>
          <w14:ligatures w14:val="none"/>
        </w:rPr>
        <w:t xml:space="preserve"> </w:t>
      </w:r>
      <w:r w:rsidRPr="00E074F6">
        <w:rPr>
          <w:rFonts w:eastAsia="Arial" w:cs="Arial"/>
          <w:kern w:val="0"/>
          <w:lang w:val="en-IN"/>
          <w14:ligatures w14:val="none"/>
        </w:rPr>
        <w:t>exterior</w:t>
      </w:r>
      <w:r w:rsidRPr="00E074F6">
        <w:rPr>
          <w:rFonts w:eastAsia="Arial" w:cs="Arial"/>
          <w:spacing w:val="28"/>
          <w:kern w:val="0"/>
          <w:lang w:val="en-IN"/>
          <w14:ligatures w14:val="none"/>
        </w:rPr>
        <w:t xml:space="preserve"> </w:t>
      </w:r>
      <w:r w:rsidRPr="00E074F6">
        <w:rPr>
          <w:rFonts w:eastAsia="Arial" w:cs="Arial"/>
          <w:kern w:val="0"/>
          <w:lang w:val="en-IN"/>
          <w14:ligatures w14:val="none"/>
        </w:rPr>
        <w:t>area</w:t>
      </w:r>
      <w:r w:rsidRPr="00E074F6">
        <w:rPr>
          <w:rFonts w:eastAsia="Arial" w:cs="Arial"/>
          <w:spacing w:val="28"/>
          <w:kern w:val="0"/>
          <w:lang w:val="en-IN"/>
          <w14:ligatures w14:val="none"/>
        </w:rPr>
        <w:t xml:space="preserve"> </w:t>
      </w:r>
      <w:r w:rsidRPr="00E074F6">
        <w:rPr>
          <w:rFonts w:eastAsia="Arial" w:cs="Arial"/>
          <w:kern w:val="0"/>
          <w:lang w:val="en-IN"/>
          <w14:ligatures w14:val="none"/>
        </w:rPr>
        <w:t>to</w:t>
      </w:r>
      <w:r w:rsidRPr="00E074F6">
        <w:rPr>
          <w:rFonts w:eastAsia="Arial" w:cs="Arial"/>
          <w:spacing w:val="27"/>
          <w:kern w:val="0"/>
          <w:lang w:val="en-IN"/>
          <w14:ligatures w14:val="none"/>
        </w:rPr>
        <w:t xml:space="preserve"> </w:t>
      </w:r>
      <w:r w:rsidRPr="00E074F6">
        <w:rPr>
          <w:rFonts w:eastAsia="Arial" w:cs="Arial"/>
          <w:kern w:val="0"/>
          <w:lang w:val="en-IN"/>
          <w14:ligatures w14:val="none"/>
        </w:rPr>
        <w:t>another,</w:t>
      </w:r>
      <w:r w:rsidRPr="00E074F6">
        <w:rPr>
          <w:rFonts w:eastAsia="Arial" w:cs="Arial"/>
          <w:spacing w:val="28"/>
          <w:kern w:val="0"/>
          <w:lang w:val="en-IN"/>
          <w14:ligatures w14:val="none"/>
        </w:rPr>
        <w:t xml:space="preserve"> </w:t>
      </w:r>
      <w:r w:rsidRPr="00E074F6">
        <w:rPr>
          <w:rFonts w:eastAsia="Arial" w:cs="Arial"/>
          <w:kern w:val="0"/>
          <w:lang w:val="en-IN"/>
          <w14:ligatures w14:val="none"/>
        </w:rPr>
        <w:t>placed on the existing ground level and not deviating from the level of the existing ground immediately adjacent.</w:t>
      </w:r>
    </w:p>
    <w:p w14:paraId="08160B00" w14:textId="4D2C9BD8" w:rsidR="00E074F6" w:rsidRPr="00E074F6" w:rsidRDefault="00E074F6" w:rsidP="00E074F6">
      <w:pPr>
        <w:widowControl w:val="0"/>
        <w:autoSpaceDE w:val="0"/>
        <w:autoSpaceDN w:val="0"/>
        <w:spacing w:before="240" w:after="240" w:line="276" w:lineRule="auto"/>
        <w:jc w:val="both"/>
        <w:rPr>
          <w:rFonts w:eastAsia="Arial" w:cs="Arial"/>
          <w:kern w:val="0"/>
          <w:lang w:val="en-IN"/>
          <w14:ligatures w14:val="none"/>
        </w:rPr>
      </w:pPr>
      <w:r w:rsidRPr="00E074F6">
        <w:rPr>
          <w:rFonts w:eastAsia="Arial" w:cs="Arial"/>
          <w:b/>
          <w:bCs/>
          <w:kern w:val="0"/>
          <w:lang w:val="en-IN"/>
          <w14:ligatures w14:val="none"/>
        </w:rPr>
        <w:t>3.4</w:t>
      </w:r>
      <w:r w:rsidR="00876D9F">
        <w:rPr>
          <w:rFonts w:eastAsia="Arial" w:cs="Arial"/>
          <w:b/>
          <w:bCs/>
          <w:kern w:val="0"/>
          <w:lang w:val="en-IN"/>
          <w14:ligatures w14:val="none"/>
        </w:rPr>
        <w:t>7</w:t>
      </w:r>
      <w:r w:rsidRPr="00E074F6">
        <w:rPr>
          <w:rFonts w:eastAsia="Arial" w:cs="Arial"/>
          <w:b/>
          <w:bCs/>
          <w:kern w:val="0"/>
          <w:lang w:val="en-IN"/>
          <w14:ligatures w14:val="none"/>
        </w:rPr>
        <w:t xml:space="preserve"> Way Finding</w:t>
      </w:r>
      <w:r w:rsidR="001438ED">
        <w:rPr>
          <w:rFonts w:eastAsia="Arial" w:cs="Arial"/>
          <w:b/>
          <w:bCs/>
          <w:kern w:val="0"/>
          <w:lang w:val="en-IN"/>
          <w14:ligatures w14:val="none"/>
        </w:rPr>
        <w:t>/ Signage</w:t>
      </w:r>
      <w:r w:rsidRPr="00E074F6">
        <w:rPr>
          <w:rFonts w:eastAsia="Arial" w:cs="Arial"/>
          <w:b/>
          <w:bCs/>
          <w:kern w:val="0"/>
          <w:lang w:val="en-IN"/>
          <w14:ligatures w14:val="none"/>
        </w:rPr>
        <w:t xml:space="preserve"> — </w:t>
      </w:r>
      <w:r w:rsidRPr="00E074F6">
        <w:rPr>
          <w:rFonts w:eastAsia="Arial" w:cs="Arial"/>
          <w:kern w:val="0"/>
          <w:lang w:val="en-IN"/>
          <w14:ligatures w14:val="none"/>
        </w:rPr>
        <w:t xml:space="preserve">Descriptive of a system whereby appropriate information is provided to assist a person to pass through the built environment towards a specific </w:t>
      </w:r>
      <w:r w:rsidRPr="00E074F6">
        <w:rPr>
          <w:rFonts w:eastAsia="Arial" w:cs="Arial"/>
          <w:spacing w:val="-2"/>
          <w:kern w:val="0"/>
          <w:lang w:val="en-IN"/>
          <w14:ligatures w14:val="none"/>
        </w:rPr>
        <w:t>destination.</w:t>
      </w:r>
    </w:p>
    <w:p w14:paraId="50B0C3B5" w14:textId="77777777" w:rsidR="00E074F6" w:rsidRPr="00E074F6" w:rsidRDefault="00E074F6" w:rsidP="00E074F6">
      <w:pPr>
        <w:widowControl w:val="0"/>
        <w:autoSpaceDE w:val="0"/>
        <w:autoSpaceDN w:val="0"/>
        <w:spacing w:before="240" w:after="240" w:line="276" w:lineRule="auto"/>
        <w:ind w:left="720"/>
        <w:jc w:val="both"/>
        <w:rPr>
          <w:rFonts w:eastAsia="Arial" w:cs="Arial"/>
          <w:kern w:val="0"/>
          <w:sz w:val="18"/>
          <w:lang w:val="en-IN"/>
          <w14:ligatures w14:val="none"/>
        </w:rPr>
      </w:pPr>
      <w:r w:rsidRPr="00E074F6">
        <w:rPr>
          <w:rFonts w:eastAsia="Arial" w:cs="Arial"/>
          <w:w w:val="105"/>
          <w:kern w:val="0"/>
          <w:sz w:val="18"/>
          <w:lang w:val="en-IN"/>
          <w14:ligatures w14:val="none"/>
        </w:rPr>
        <w:t>NOTE</w:t>
      </w:r>
      <w:r w:rsidRPr="00E074F6">
        <w:rPr>
          <w:rFonts w:eastAsia="Arial" w:cs="Arial"/>
          <w:spacing w:val="-5"/>
          <w:w w:val="105"/>
          <w:kern w:val="0"/>
          <w:sz w:val="18"/>
          <w:lang w:val="en-IN"/>
          <w14:ligatures w14:val="none"/>
        </w:rPr>
        <w:t xml:space="preserve"> </w:t>
      </w:r>
      <w:r w:rsidRPr="00E074F6">
        <w:rPr>
          <w:rFonts w:eastAsia="Arial" w:cs="Arial"/>
          <w:w w:val="105"/>
          <w:kern w:val="0"/>
          <w:sz w:val="18"/>
          <w:lang w:val="en-IN"/>
          <w14:ligatures w14:val="none"/>
        </w:rPr>
        <w:t>―</w:t>
      </w:r>
      <w:r w:rsidRPr="00E074F6">
        <w:rPr>
          <w:rFonts w:eastAsia="Arial" w:cs="Arial"/>
          <w:spacing w:val="-9"/>
          <w:w w:val="105"/>
          <w:kern w:val="0"/>
          <w:sz w:val="18"/>
          <w:lang w:val="en-IN"/>
          <w14:ligatures w14:val="none"/>
        </w:rPr>
        <w:t xml:space="preserve"> </w:t>
      </w:r>
      <w:r w:rsidRPr="00E074F6">
        <w:rPr>
          <w:rFonts w:eastAsia="Arial" w:cs="Arial"/>
          <w:w w:val="105"/>
          <w:kern w:val="0"/>
          <w:sz w:val="18"/>
          <w:lang w:val="en-IN"/>
          <w14:ligatures w14:val="none"/>
        </w:rPr>
        <w:t>Way</w:t>
      </w:r>
      <w:r w:rsidRPr="00E074F6">
        <w:rPr>
          <w:rFonts w:eastAsia="Arial" w:cs="Arial"/>
          <w:spacing w:val="-11"/>
          <w:w w:val="105"/>
          <w:kern w:val="0"/>
          <w:sz w:val="18"/>
          <w:lang w:val="en-IN"/>
          <w14:ligatures w14:val="none"/>
        </w:rPr>
        <w:t xml:space="preserve"> </w:t>
      </w:r>
      <w:r w:rsidRPr="00E074F6">
        <w:rPr>
          <w:rFonts w:eastAsia="Arial" w:cs="Arial"/>
          <w:w w:val="105"/>
          <w:kern w:val="0"/>
          <w:sz w:val="18"/>
          <w:lang w:val="en-IN"/>
          <w14:ligatures w14:val="none"/>
        </w:rPr>
        <w:t>finding</w:t>
      </w:r>
      <w:r w:rsidRPr="00E074F6">
        <w:rPr>
          <w:rFonts w:eastAsia="Arial" w:cs="Arial"/>
          <w:spacing w:val="-3"/>
          <w:w w:val="105"/>
          <w:kern w:val="0"/>
          <w:sz w:val="18"/>
          <w:lang w:val="en-IN"/>
          <w14:ligatures w14:val="none"/>
        </w:rPr>
        <w:t xml:space="preserve"> </w:t>
      </w:r>
      <w:r w:rsidRPr="00E074F6">
        <w:rPr>
          <w:rFonts w:eastAsia="Arial" w:cs="Arial"/>
          <w:w w:val="105"/>
          <w:kern w:val="0"/>
          <w:sz w:val="18"/>
          <w:lang w:val="en-IN"/>
          <w14:ligatures w14:val="none"/>
        </w:rPr>
        <w:t>includes</w:t>
      </w:r>
      <w:r w:rsidRPr="00E074F6">
        <w:rPr>
          <w:rFonts w:eastAsia="Arial" w:cs="Arial"/>
          <w:spacing w:val="-4"/>
          <w:w w:val="105"/>
          <w:kern w:val="0"/>
          <w:sz w:val="18"/>
          <w:lang w:val="en-IN"/>
          <w14:ligatures w14:val="none"/>
        </w:rPr>
        <w:t xml:space="preserve"> </w:t>
      </w:r>
      <w:r w:rsidRPr="00E074F6">
        <w:rPr>
          <w:rFonts w:eastAsia="Arial" w:cs="Arial"/>
          <w:w w:val="105"/>
          <w:kern w:val="0"/>
          <w:sz w:val="18"/>
          <w:lang w:val="en-IN"/>
          <w14:ligatures w14:val="none"/>
        </w:rPr>
        <w:t>orienting</w:t>
      </w:r>
      <w:r w:rsidRPr="00E074F6">
        <w:rPr>
          <w:rFonts w:eastAsia="Arial" w:cs="Arial"/>
          <w:spacing w:val="-4"/>
          <w:w w:val="105"/>
          <w:kern w:val="0"/>
          <w:sz w:val="18"/>
          <w:lang w:val="en-IN"/>
          <w14:ligatures w14:val="none"/>
        </w:rPr>
        <w:t xml:space="preserve"> </w:t>
      </w:r>
      <w:r w:rsidRPr="00E074F6">
        <w:rPr>
          <w:rFonts w:eastAsia="Arial" w:cs="Arial"/>
          <w:w w:val="105"/>
          <w:kern w:val="0"/>
          <w:sz w:val="18"/>
          <w:lang w:val="en-IN"/>
          <w14:ligatures w14:val="none"/>
        </w:rPr>
        <w:t>oneself,</w:t>
      </w:r>
      <w:r w:rsidRPr="00E074F6">
        <w:rPr>
          <w:rFonts w:eastAsia="Arial" w:cs="Arial"/>
          <w:spacing w:val="-5"/>
          <w:w w:val="105"/>
          <w:kern w:val="0"/>
          <w:sz w:val="18"/>
          <w:lang w:val="en-IN"/>
          <w14:ligatures w14:val="none"/>
        </w:rPr>
        <w:t xml:space="preserve"> </w:t>
      </w:r>
      <w:r w:rsidRPr="00E074F6">
        <w:rPr>
          <w:rFonts w:eastAsia="Arial" w:cs="Arial"/>
          <w:w w:val="105"/>
          <w:kern w:val="0"/>
          <w:sz w:val="18"/>
          <w:lang w:val="en-IN"/>
          <w14:ligatures w14:val="none"/>
        </w:rPr>
        <w:t>knowing</w:t>
      </w:r>
      <w:r w:rsidRPr="00E074F6">
        <w:rPr>
          <w:rFonts w:eastAsia="Arial" w:cs="Arial"/>
          <w:spacing w:val="-4"/>
          <w:w w:val="105"/>
          <w:kern w:val="0"/>
          <w:sz w:val="18"/>
          <w:lang w:val="en-IN"/>
          <w14:ligatures w14:val="none"/>
        </w:rPr>
        <w:t xml:space="preserve"> </w:t>
      </w:r>
      <w:r w:rsidRPr="00E074F6">
        <w:rPr>
          <w:rFonts w:eastAsia="Arial" w:cs="Arial"/>
          <w:w w:val="105"/>
          <w:kern w:val="0"/>
          <w:sz w:val="18"/>
          <w:lang w:val="en-IN"/>
          <w14:ligatures w14:val="none"/>
        </w:rPr>
        <w:t>one's</w:t>
      </w:r>
      <w:r w:rsidRPr="00E074F6">
        <w:rPr>
          <w:rFonts w:eastAsia="Arial" w:cs="Arial"/>
          <w:spacing w:val="-5"/>
          <w:w w:val="105"/>
          <w:kern w:val="0"/>
          <w:sz w:val="18"/>
          <w:lang w:val="en-IN"/>
          <w14:ligatures w14:val="none"/>
        </w:rPr>
        <w:t xml:space="preserve"> </w:t>
      </w:r>
      <w:r w:rsidRPr="00E074F6">
        <w:rPr>
          <w:rFonts w:eastAsia="Arial" w:cs="Arial"/>
          <w:w w:val="105"/>
          <w:kern w:val="0"/>
          <w:sz w:val="18"/>
          <w:lang w:val="en-IN"/>
          <w14:ligatures w14:val="none"/>
        </w:rPr>
        <w:t>destination,</w:t>
      </w:r>
      <w:r w:rsidRPr="00E074F6">
        <w:rPr>
          <w:rFonts w:eastAsia="Arial" w:cs="Arial"/>
          <w:spacing w:val="-5"/>
          <w:w w:val="105"/>
          <w:kern w:val="0"/>
          <w:sz w:val="18"/>
          <w:lang w:val="en-IN"/>
          <w14:ligatures w14:val="none"/>
        </w:rPr>
        <w:t xml:space="preserve"> </w:t>
      </w:r>
      <w:r w:rsidRPr="00E074F6">
        <w:rPr>
          <w:rFonts w:eastAsia="Arial" w:cs="Arial"/>
          <w:w w:val="105"/>
          <w:kern w:val="0"/>
          <w:sz w:val="18"/>
          <w:lang w:val="en-IN"/>
          <w14:ligatures w14:val="none"/>
        </w:rPr>
        <w:t>following</w:t>
      </w:r>
      <w:r w:rsidRPr="00E074F6">
        <w:rPr>
          <w:rFonts w:eastAsia="Arial" w:cs="Arial"/>
          <w:spacing w:val="-4"/>
          <w:w w:val="105"/>
          <w:kern w:val="0"/>
          <w:sz w:val="18"/>
          <w:lang w:val="en-IN"/>
          <w14:ligatures w14:val="none"/>
        </w:rPr>
        <w:t xml:space="preserve"> </w:t>
      </w:r>
      <w:r w:rsidRPr="00E074F6">
        <w:rPr>
          <w:rFonts w:eastAsia="Arial" w:cs="Arial"/>
          <w:w w:val="105"/>
          <w:kern w:val="0"/>
          <w:sz w:val="18"/>
          <w:lang w:val="en-IN"/>
          <w14:ligatures w14:val="none"/>
        </w:rPr>
        <w:t>the</w:t>
      </w:r>
      <w:r w:rsidRPr="00E074F6">
        <w:rPr>
          <w:rFonts w:eastAsia="Arial" w:cs="Arial"/>
          <w:spacing w:val="-4"/>
          <w:w w:val="105"/>
          <w:kern w:val="0"/>
          <w:sz w:val="18"/>
          <w:lang w:val="en-IN"/>
          <w14:ligatures w14:val="none"/>
        </w:rPr>
        <w:t xml:space="preserve"> </w:t>
      </w:r>
      <w:r w:rsidRPr="00E074F6">
        <w:rPr>
          <w:rFonts w:eastAsia="Arial" w:cs="Arial"/>
          <w:w w:val="105"/>
          <w:kern w:val="0"/>
          <w:sz w:val="18"/>
          <w:lang w:val="en-IN"/>
          <w14:ligatures w14:val="none"/>
        </w:rPr>
        <w:t>best route, recognizing one's destination and finding one's way back out. People who are blind or who have a vision impairment benefit from tactile information to facilitate way finding.</w:t>
      </w:r>
    </w:p>
    <w:p w14:paraId="2850E640" w14:textId="5B4DBEC0" w:rsidR="00E074F6" w:rsidRPr="00E074F6" w:rsidRDefault="00E074F6" w:rsidP="00E074F6">
      <w:pPr>
        <w:widowControl w:val="0"/>
        <w:autoSpaceDE w:val="0"/>
        <w:autoSpaceDN w:val="0"/>
        <w:spacing w:before="240" w:after="240" w:line="276" w:lineRule="auto"/>
        <w:jc w:val="both"/>
        <w:rPr>
          <w:rFonts w:eastAsia="Arial" w:cs="Arial"/>
          <w:kern w:val="0"/>
          <w:lang w:val="en-IN"/>
          <w14:ligatures w14:val="none"/>
        </w:rPr>
      </w:pPr>
      <w:r w:rsidRPr="00E074F6">
        <w:rPr>
          <w:rFonts w:eastAsia="Arial" w:cs="Arial"/>
          <w:b/>
          <w:bCs/>
          <w:kern w:val="0"/>
          <w:lang w:val="en-IN"/>
          <w14:ligatures w14:val="none"/>
        </w:rPr>
        <w:t>3.4</w:t>
      </w:r>
      <w:r w:rsidR="00876D9F">
        <w:rPr>
          <w:rFonts w:eastAsia="Arial" w:cs="Arial"/>
          <w:b/>
          <w:bCs/>
          <w:kern w:val="0"/>
          <w:lang w:val="en-IN"/>
          <w14:ligatures w14:val="none"/>
        </w:rPr>
        <w:t>8</w:t>
      </w:r>
      <w:r w:rsidRPr="00E074F6">
        <w:rPr>
          <w:rFonts w:eastAsia="Arial" w:cs="Arial"/>
          <w:b/>
          <w:bCs/>
          <w:kern w:val="0"/>
          <w:lang w:val="en-IN"/>
          <w14:ligatures w14:val="none"/>
        </w:rPr>
        <w:t xml:space="preserve"> Wheelchair</w:t>
      </w:r>
      <w:r w:rsidRPr="00E074F6">
        <w:rPr>
          <w:rFonts w:eastAsia="Arial" w:cs="Arial"/>
          <w:b/>
          <w:bCs/>
          <w:spacing w:val="11"/>
          <w:kern w:val="0"/>
          <w:lang w:val="en-IN"/>
          <w14:ligatures w14:val="none"/>
        </w:rPr>
        <w:t xml:space="preserve"> </w:t>
      </w:r>
      <w:r w:rsidRPr="00E074F6">
        <w:rPr>
          <w:rFonts w:eastAsia="Arial" w:cs="Arial"/>
          <w:b/>
          <w:bCs/>
          <w:kern w:val="0"/>
          <w:lang w:val="en-IN"/>
          <w14:ligatures w14:val="none"/>
        </w:rPr>
        <w:t>User</w:t>
      </w:r>
      <w:r w:rsidRPr="00E074F6">
        <w:rPr>
          <w:rFonts w:eastAsia="Arial" w:cs="Arial"/>
          <w:b/>
          <w:bCs/>
          <w:spacing w:val="11"/>
          <w:kern w:val="0"/>
          <w:lang w:val="en-IN"/>
          <w14:ligatures w14:val="none"/>
        </w:rPr>
        <w:t xml:space="preserve"> </w:t>
      </w:r>
      <w:r w:rsidRPr="00E074F6">
        <w:rPr>
          <w:rFonts w:eastAsia="Arial" w:cs="Arial"/>
          <w:b/>
          <w:bCs/>
          <w:kern w:val="0"/>
          <w:lang w:val="en-IN"/>
          <w14:ligatures w14:val="none"/>
        </w:rPr>
        <w:t xml:space="preserve">— </w:t>
      </w:r>
      <w:r w:rsidRPr="00E074F6">
        <w:rPr>
          <w:rFonts w:eastAsia="Arial" w:cs="Arial"/>
          <w:kern w:val="0"/>
          <w:lang w:val="en-IN"/>
          <w14:ligatures w14:val="none"/>
        </w:rPr>
        <w:t>A</w:t>
      </w:r>
      <w:r w:rsidRPr="00E074F6">
        <w:rPr>
          <w:rFonts w:eastAsia="Arial" w:cs="Arial"/>
          <w:spacing w:val="14"/>
          <w:kern w:val="0"/>
          <w:lang w:val="en-IN"/>
          <w14:ligatures w14:val="none"/>
        </w:rPr>
        <w:t xml:space="preserve"> </w:t>
      </w:r>
      <w:r w:rsidRPr="00E074F6">
        <w:rPr>
          <w:rFonts w:eastAsia="Arial" w:cs="Arial"/>
          <w:kern w:val="0"/>
          <w:lang w:val="en-IN"/>
          <w14:ligatures w14:val="none"/>
        </w:rPr>
        <w:t>person</w:t>
      </w:r>
      <w:r w:rsidRPr="00E074F6">
        <w:rPr>
          <w:rFonts w:eastAsia="Arial" w:cs="Arial"/>
          <w:spacing w:val="15"/>
          <w:kern w:val="0"/>
          <w:lang w:val="en-IN"/>
          <w14:ligatures w14:val="none"/>
        </w:rPr>
        <w:t xml:space="preserve"> </w:t>
      </w:r>
      <w:r w:rsidRPr="00E074F6">
        <w:rPr>
          <w:rFonts w:eastAsia="Arial" w:cs="Arial"/>
          <w:kern w:val="0"/>
          <w:lang w:val="en-IN"/>
          <w14:ligatures w14:val="none"/>
        </w:rPr>
        <w:t>who</w:t>
      </w:r>
      <w:r w:rsidRPr="00E074F6">
        <w:rPr>
          <w:rFonts w:eastAsia="Arial" w:cs="Arial"/>
          <w:spacing w:val="11"/>
          <w:kern w:val="0"/>
          <w:lang w:val="en-IN"/>
          <w14:ligatures w14:val="none"/>
        </w:rPr>
        <w:t xml:space="preserve"> </w:t>
      </w:r>
      <w:r w:rsidRPr="00E074F6">
        <w:rPr>
          <w:rFonts w:eastAsia="Arial" w:cs="Arial"/>
          <w:kern w:val="0"/>
          <w:lang w:val="en-IN"/>
          <w14:ligatures w14:val="none"/>
        </w:rPr>
        <w:t>relies</w:t>
      </w:r>
      <w:r w:rsidRPr="00E074F6">
        <w:rPr>
          <w:rFonts w:eastAsia="Arial" w:cs="Arial"/>
          <w:spacing w:val="11"/>
          <w:kern w:val="0"/>
          <w:lang w:val="en-IN"/>
          <w14:ligatures w14:val="none"/>
        </w:rPr>
        <w:t xml:space="preserve"> </w:t>
      </w:r>
      <w:r w:rsidRPr="00E074F6">
        <w:rPr>
          <w:rFonts w:eastAsia="Arial" w:cs="Arial"/>
          <w:kern w:val="0"/>
          <w:lang w:val="en-IN"/>
          <w14:ligatures w14:val="none"/>
        </w:rPr>
        <w:t>on</w:t>
      </w:r>
      <w:r w:rsidRPr="00E074F6">
        <w:rPr>
          <w:rFonts w:eastAsia="Arial" w:cs="Arial"/>
          <w:spacing w:val="9"/>
          <w:kern w:val="0"/>
          <w:lang w:val="en-IN"/>
          <w14:ligatures w14:val="none"/>
        </w:rPr>
        <w:t xml:space="preserve"> </w:t>
      </w:r>
      <w:r w:rsidRPr="00E074F6">
        <w:rPr>
          <w:rFonts w:eastAsia="Arial" w:cs="Arial"/>
          <w:kern w:val="0"/>
          <w:lang w:val="en-IN"/>
          <w14:ligatures w14:val="none"/>
        </w:rPr>
        <w:t>a</w:t>
      </w:r>
      <w:r w:rsidRPr="00E074F6">
        <w:rPr>
          <w:rFonts w:eastAsia="Arial" w:cs="Arial"/>
          <w:spacing w:val="12"/>
          <w:kern w:val="0"/>
          <w:lang w:val="en-IN"/>
          <w14:ligatures w14:val="none"/>
        </w:rPr>
        <w:t xml:space="preserve"> </w:t>
      </w:r>
      <w:r w:rsidRPr="00E074F6">
        <w:rPr>
          <w:rFonts w:eastAsia="Arial" w:cs="Arial"/>
          <w:kern w:val="0"/>
          <w:lang w:val="en-IN"/>
          <w14:ligatures w14:val="none"/>
        </w:rPr>
        <w:t>wheelchair</w:t>
      </w:r>
      <w:r w:rsidRPr="00E074F6">
        <w:rPr>
          <w:rFonts w:eastAsia="Arial" w:cs="Arial"/>
          <w:spacing w:val="9"/>
          <w:kern w:val="0"/>
          <w:lang w:val="en-IN"/>
          <w14:ligatures w14:val="none"/>
        </w:rPr>
        <w:t xml:space="preserve"> </w:t>
      </w:r>
      <w:r w:rsidRPr="00E074F6">
        <w:rPr>
          <w:rFonts w:eastAsia="Arial" w:cs="Arial"/>
          <w:kern w:val="0"/>
          <w:lang w:val="en-IN"/>
          <w14:ligatures w14:val="none"/>
        </w:rPr>
        <w:t>for</w:t>
      </w:r>
      <w:r w:rsidRPr="00E074F6">
        <w:rPr>
          <w:rFonts w:eastAsia="Arial" w:cs="Arial"/>
          <w:spacing w:val="14"/>
          <w:kern w:val="0"/>
          <w:lang w:val="en-IN"/>
          <w14:ligatures w14:val="none"/>
        </w:rPr>
        <w:t xml:space="preserve"> </w:t>
      </w:r>
      <w:r w:rsidRPr="00E074F6">
        <w:rPr>
          <w:rFonts w:eastAsia="Arial" w:cs="Arial"/>
          <w:spacing w:val="-2"/>
          <w:kern w:val="0"/>
          <w:lang w:val="en-IN"/>
          <w14:ligatures w14:val="none"/>
        </w:rPr>
        <w:t>mobility.</w:t>
      </w:r>
    </w:p>
    <w:p w14:paraId="429DE384" w14:textId="00B6064E" w:rsidR="00E074F6" w:rsidRPr="00E074F6" w:rsidRDefault="00E074F6" w:rsidP="00E074F6">
      <w:pPr>
        <w:widowControl w:val="0"/>
        <w:autoSpaceDE w:val="0"/>
        <w:autoSpaceDN w:val="0"/>
        <w:spacing w:before="240" w:after="240" w:line="276" w:lineRule="auto"/>
        <w:jc w:val="both"/>
        <w:rPr>
          <w:rFonts w:eastAsia="Arial" w:cs="Arial"/>
          <w:kern w:val="0"/>
          <w:lang w:val="en-IN"/>
          <w14:ligatures w14:val="none"/>
        </w:rPr>
      </w:pPr>
      <w:r w:rsidRPr="00E074F6">
        <w:rPr>
          <w:rFonts w:eastAsia="Arial" w:cs="Arial"/>
          <w:b/>
          <w:bCs/>
          <w:kern w:val="0"/>
          <w:lang w:val="en-IN"/>
          <w14:ligatures w14:val="none"/>
        </w:rPr>
        <w:t>3.4</w:t>
      </w:r>
      <w:r w:rsidR="00876D9F">
        <w:rPr>
          <w:rFonts w:eastAsia="Arial" w:cs="Arial"/>
          <w:b/>
          <w:bCs/>
          <w:kern w:val="0"/>
          <w:lang w:val="en-IN"/>
          <w14:ligatures w14:val="none"/>
        </w:rPr>
        <w:t>9</w:t>
      </w:r>
      <w:r w:rsidRPr="00E074F6">
        <w:rPr>
          <w:rFonts w:eastAsia="Arial" w:cs="Arial"/>
          <w:b/>
          <w:bCs/>
          <w:kern w:val="0"/>
          <w:lang w:val="en-IN"/>
          <w14:ligatures w14:val="none"/>
        </w:rPr>
        <w:t xml:space="preserve"> Water-Closet</w:t>
      </w:r>
      <w:r w:rsidRPr="00E074F6">
        <w:rPr>
          <w:rFonts w:eastAsia="Arial" w:cs="Arial"/>
          <w:b/>
          <w:bCs/>
          <w:spacing w:val="40"/>
          <w:kern w:val="0"/>
          <w:lang w:val="en-IN"/>
          <w14:ligatures w14:val="none"/>
        </w:rPr>
        <w:t xml:space="preserve"> </w:t>
      </w:r>
      <w:r w:rsidRPr="00E074F6">
        <w:rPr>
          <w:rFonts w:eastAsia="Arial" w:cs="Arial"/>
          <w:b/>
          <w:bCs/>
          <w:kern w:val="0"/>
          <w:lang w:val="en-IN"/>
          <w14:ligatures w14:val="none"/>
        </w:rPr>
        <w:t>Compartment/ Toilet</w:t>
      </w:r>
      <w:r w:rsidRPr="00E074F6">
        <w:rPr>
          <w:rFonts w:eastAsia="Arial" w:cs="Arial"/>
          <w:b/>
          <w:bCs/>
          <w:spacing w:val="40"/>
          <w:kern w:val="0"/>
          <w:lang w:val="en-IN"/>
          <w14:ligatures w14:val="none"/>
        </w:rPr>
        <w:t xml:space="preserve"> </w:t>
      </w:r>
      <w:r w:rsidRPr="00E074F6">
        <w:rPr>
          <w:rFonts w:eastAsia="Arial" w:cs="Arial"/>
          <w:b/>
          <w:bCs/>
          <w:kern w:val="0"/>
          <w:lang w:val="en-IN"/>
          <w14:ligatures w14:val="none"/>
        </w:rPr>
        <w:t xml:space="preserve">Cubicle — </w:t>
      </w:r>
      <w:r w:rsidRPr="00E074F6">
        <w:rPr>
          <w:rFonts w:eastAsia="Arial" w:cs="Arial"/>
          <w:kern w:val="0"/>
          <w:lang w:val="en-IN"/>
          <w14:ligatures w14:val="none"/>
        </w:rPr>
        <w:t>A</w:t>
      </w:r>
      <w:r w:rsidRPr="00E074F6">
        <w:rPr>
          <w:rFonts w:eastAsia="Arial" w:cs="Arial"/>
          <w:spacing w:val="40"/>
          <w:kern w:val="0"/>
          <w:lang w:val="en-IN"/>
          <w14:ligatures w14:val="none"/>
        </w:rPr>
        <w:t xml:space="preserve"> </w:t>
      </w:r>
      <w:r w:rsidRPr="00E074F6">
        <w:rPr>
          <w:rFonts w:eastAsia="Arial" w:cs="Arial"/>
          <w:kern w:val="0"/>
          <w:lang w:val="en-IN"/>
          <w14:ligatures w14:val="none"/>
        </w:rPr>
        <w:t>compartment</w:t>
      </w:r>
      <w:r w:rsidRPr="00E074F6">
        <w:rPr>
          <w:rFonts w:eastAsia="Arial" w:cs="Arial"/>
          <w:spacing w:val="40"/>
          <w:kern w:val="0"/>
          <w:lang w:val="en-IN"/>
          <w14:ligatures w14:val="none"/>
        </w:rPr>
        <w:t xml:space="preserve"> </w:t>
      </w:r>
      <w:r w:rsidRPr="00E074F6">
        <w:rPr>
          <w:rFonts w:eastAsia="Arial" w:cs="Arial"/>
          <w:kern w:val="0"/>
          <w:lang w:val="en-IN"/>
          <w14:ligatures w14:val="none"/>
        </w:rPr>
        <w:t>having</w:t>
      </w:r>
      <w:r w:rsidRPr="00E074F6">
        <w:rPr>
          <w:rFonts w:eastAsia="Arial" w:cs="Arial"/>
          <w:spacing w:val="40"/>
          <w:kern w:val="0"/>
          <w:lang w:val="en-IN"/>
          <w14:ligatures w14:val="none"/>
        </w:rPr>
        <w:t xml:space="preserve"> </w:t>
      </w:r>
      <w:r w:rsidRPr="00E074F6">
        <w:rPr>
          <w:rFonts w:eastAsia="Arial" w:cs="Arial"/>
          <w:kern w:val="0"/>
          <w:lang w:val="en-IN"/>
          <w14:ligatures w14:val="none"/>
        </w:rPr>
        <w:t>a</w:t>
      </w:r>
      <w:r w:rsidRPr="00E074F6">
        <w:rPr>
          <w:rFonts w:eastAsia="Arial" w:cs="Arial"/>
          <w:spacing w:val="40"/>
          <w:kern w:val="0"/>
          <w:lang w:val="en-IN"/>
          <w14:ligatures w14:val="none"/>
        </w:rPr>
        <w:t xml:space="preserve"> </w:t>
      </w:r>
      <w:r w:rsidRPr="00E074F6">
        <w:rPr>
          <w:rFonts w:eastAsia="Arial" w:cs="Arial"/>
          <w:kern w:val="0"/>
          <w:lang w:val="en-IN"/>
          <w14:ligatures w14:val="none"/>
        </w:rPr>
        <w:t>water-closet</w:t>
      </w:r>
      <w:r w:rsidRPr="00E074F6">
        <w:rPr>
          <w:rFonts w:eastAsia="Arial" w:cs="Arial"/>
          <w:spacing w:val="40"/>
          <w:kern w:val="0"/>
          <w:lang w:val="en-IN"/>
          <w14:ligatures w14:val="none"/>
        </w:rPr>
        <w:t xml:space="preserve"> </w:t>
      </w:r>
      <w:r w:rsidRPr="00E074F6">
        <w:rPr>
          <w:rFonts w:eastAsia="Arial" w:cs="Arial"/>
          <w:kern w:val="0"/>
          <w:lang w:val="en-IN"/>
          <w14:ligatures w14:val="none"/>
        </w:rPr>
        <w:t>with</w:t>
      </w:r>
      <w:r w:rsidRPr="00E074F6">
        <w:rPr>
          <w:rFonts w:eastAsia="Arial" w:cs="Arial"/>
          <w:spacing w:val="40"/>
          <w:kern w:val="0"/>
          <w:lang w:val="en-IN"/>
          <w14:ligatures w14:val="none"/>
        </w:rPr>
        <w:t xml:space="preserve"> </w:t>
      </w:r>
      <w:r w:rsidRPr="00E074F6">
        <w:rPr>
          <w:rFonts w:eastAsia="Arial" w:cs="Arial"/>
          <w:kern w:val="0"/>
          <w:lang w:val="en-IN"/>
          <w14:ligatures w14:val="none"/>
        </w:rPr>
        <w:t>grab</w:t>
      </w:r>
      <w:r w:rsidRPr="00E074F6">
        <w:rPr>
          <w:rFonts w:eastAsia="Arial" w:cs="Arial"/>
          <w:spacing w:val="40"/>
          <w:kern w:val="0"/>
          <w:lang w:val="en-IN"/>
          <w14:ligatures w14:val="none"/>
        </w:rPr>
        <w:t xml:space="preserve"> </w:t>
      </w:r>
      <w:r w:rsidRPr="00E074F6">
        <w:rPr>
          <w:rFonts w:eastAsia="Arial" w:cs="Arial"/>
          <w:kern w:val="0"/>
          <w:lang w:val="en-IN"/>
          <w14:ligatures w14:val="none"/>
        </w:rPr>
        <w:t>bars</w:t>
      </w:r>
      <w:r w:rsidRPr="00E074F6">
        <w:rPr>
          <w:rFonts w:eastAsia="Arial" w:cs="Arial"/>
          <w:spacing w:val="40"/>
          <w:kern w:val="0"/>
          <w:lang w:val="en-IN"/>
          <w14:ligatures w14:val="none"/>
        </w:rPr>
        <w:t xml:space="preserve"> </w:t>
      </w:r>
      <w:r w:rsidRPr="00E074F6">
        <w:rPr>
          <w:rFonts w:eastAsia="Arial" w:cs="Arial"/>
          <w:kern w:val="0"/>
          <w:lang w:val="en-IN"/>
          <w14:ligatures w14:val="none"/>
        </w:rPr>
        <w:t>installed</w:t>
      </w:r>
      <w:r w:rsidRPr="00E074F6">
        <w:rPr>
          <w:rFonts w:eastAsia="Arial" w:cs="Arial"/>
          <w:spacing w:val="40"/>
          <w:kern w:val="0"/>
          <w:lang w:val="en-IN"/>
          <w14:ligatures w14:val="none"/>
        </w:rPr>
        <w:t xml:space="preserve"> </w:t>
      </w:r>
      <w:r w:rsidRPr="00E074F6">
        <w:rPr>
          <w:rFonts w:eastAsia="Arial" w:cs="Arial"/>
          <w:kern w:val="0"/>
          <w:lang w:val="en-IN"/>
          <w14:ligatures w14:val="none"/>
        </w:rPr>
        <w:t>to</w:t>
      </w:r>
      <w:r w:rsidRPr="00E074F6">
        <w:rPr>
          <w:rFonts w:eastAsia="Arial" w:cs="Arial"/>
          <w:spacing w:val="40"/>
          <w:kern w:val="0"/>
          <w:lang w:val="en-IN"/>
          <w14:ligatures w14:val="none"/>
        </w:rPr>
        <w:t xml:space="preserve"> </w:t>
      </w:r>
      <w:r w:rsidRPr="00E074F6">
        <w:rPr>
          <w:rFonts w:eastAsia="Arial" w:cs="Arial"/>
          <w:kern w:val="0"/>
          <w:lang w:val="en-IN"/>
          <w14:ligatures w14:val="none"/>
        </w:rPr>
        <w:t>assist</w:t>
      </w:r>
      <w:r w:rsidRPr="00E074F6">
        <w:rPr>
          <w:rFonts w:eastAsia="Arial" w:cs="Arial"/>
          <w:spacing w:val="40"/>
          <w:kern w:val="0"/>
          <w:lang w:val="en-IN"/>
          <w14:ligatures w14:val="none"/>
        </w:rPr>
        <w:t xml:space="preserve"> </w:t>
      </w:r>
      <w:r w:rsidRPr="00E074F6">
        <w:rPr>
          <w:rFonts w:eastAsia="Arial" w:cs="Arial"/>
          <w:kern w:val="0"/>
          <w:lang w:val="en-IN"/>
          <w14:ligatures w14:val="none"/>
        </w:rPr>
        <w:t>persons</w:t>
      </w:r>
      <w:r w:rsidRPr="00E074F6">
        <w:rPr>
          <w:rFonts w:eastAsia="Arial" w:cs="Arial"/>
          <w:spacing w:val="40"/>
          <w:kern w:val="0"/>
          <w:lang w:val="en-IN"/>
          <w14:ligatures w14:val="none"/>
        </w:rPr>
        <w:t xml:space="preserve"> </w:t>
      </w:r>
      <w:r w:rsidRPr="00E074F6">
        <w:rPr>
          <w:rFonts w:eastAsia="Arial" w:cs="Arial"/>
          <w:kern w:val="0"/>
          <w:lang w:val="en-IN"/>
          <w14:ligatures w14:val="none"/>
        </w:rPr>
        <w:t>with</w:t>
      </w:r>
      <w:r w:rsidRPr="00E074F6">
        <w:rPr>
          <w:rFonts w:eastAsia="Arial" w:cs="Arial"/>
          <w:spacing w:val="40"/>
          <w:kern w:val="0"/>
          <w:lang w:val="en-IN"/>
          <w14:ligatures w14:val="none"/>
        </w:rPr>
        <w:t xml:space="preserve"> </w:t>
      </w:r>
      <w:r w:rsidRPr="00E074F6">
        <w:rPr>
          <w:rFonts w:eastAsia="Arial" w:cs="Arial"/>
          <w:kern w:val="0"/>
          <w:lang w:val="en-IN"/>
          <w14:ligatures w14:val="none"/>
        </w:rPr>
        <w:t>physical disabilities/mobility impairments.</w:t>
      </w:r>
    </w:p>
    <w:p w14:paraId="3E2E169F" w14:textId="1AB00305" w:rsidR="00E074F6" w:rsidRPr="00E074F6" w:rsidRDefault="00E074F6" w:rsidP="00E074F6">
      <w:pPr>
        <w:widowControl w:val="0"/>
        <w:autoSpaceDE w:val="0"/>
        <w:autoSpaceDN w:val="0"/>
        <w:spacing w:before="240" w:after="240" w:line="276" w:lineRule="auto"/>
        <w:jc w:val="both"/>
        <w:rPr>
          <w:rFonts w:eastAsia="Arial" w:cs="Arial"/>
          <w:kern w:val="0"/>
          <w:lang w:val="en-IN"/>
          <w14:ligatures w14:val="none"/>
        </w:rPr>
      </w:pPr>
      <w:r w:rsidRPr="00E074F6">
        <w:rPr>
          <w:rFonts w:eastAsia="Arial" w:cs="Arial"/>
          <w:b/>
          <w:bCs/>
          <w:kern w:val="0"/>
          <w:lang w:val="en-IN"/>
          <w14:ligatures w14:val="none"/>
        </w:rPr>
        <w:lastRenderedPageBreak/>
        <w:t>3.</w:t>
      </w:r>
      <w:r w:rsidR="00876D9F">
        <w:rPr>
          <w:rFonts w:eastAsia="Arial" w:cs="Arial"/>
          <w:b/>
          <w:bCs/>
          <w:kern w:val="0"/>
          <w:lang w:val="en-IN"/>
          <w14:ligatures w14:val="none"/>
        </w:rPr>
        <w:t>50</w:t>
      </w:r>
      <w:r w:rsidRPr="00E074F6">
        <w:rPr>
          <w:rFonts w:eastAsia="Arial" w:cs="Arial"/>
          <w:b/>
          <w:bCs/>
          <w:kern w:val="0"/>
          <w:lang w:val="en-IN"/>
          <w14:ligatures w14:val="none"/>
        </w:rPr>
        <w:t xml:space="preserve"> White</w:t>
      </w:r>
      <w:r w:rsidRPr="00E074F6">
        <w:rPr>
          <w:rFonts w:eastAsia="Arial" w:cs="Arial"/>
          <w:b/>
          <w:bCs/>
          <w:spacing w:val="40"/>
          <w:kern w:val="0"/>
          <w:lang w:val="en-IN"/>
          <w14:ligatures w14:val="none"/>
        </w:rPr>
        <w:t xml:space="preserve"> </w:t>
      </w:r>
      <w:r w:rsidRPr="00E074F6">
        <w:rPr>
          <w:rFonts w:eastAsia="Arial" w:cs="Arial"/>
          <w:b/>
          <w:bCs/>
          <w:kern w:val="0"/>
          <w:lang w:val="en-IN"/>
          <w14:ligatures w14:val="none"/>
        </w:rPr>
        <w:t xml:space="preserve">Cane </w:t>
      </w:r>
      <w:r w:rsidRPr="00E074F6">
        <w:rPr>
          <w:rFonts w:eastAsia="Arial" w:cs="Arial"/>
          <w:b/>
          <w:bCs/>
          <w:i/>
          <w:kern w:val="0"/>
          <w:lang w:val="en-IN"/>
          <w14:ligatures w14:val="none"/>
        </w:rPr>
        <w:t xml:space="preserve">— </w:t>
      </w:r>
      <w:r w:rsidRPr="00E074F6">
        <w:rPr>
          <w:rFonts w:eastAsia="Arial" w:cs="Arial"/>
          <w:kern w:val="0"/>
          <w:lang w:val="en-IN"/>
          <w14:ligatures w14:val="none"/>
        </w:rPr>
        <w:t>A</w:t>
      </w:r>
      <w:r w:rsidRPr="00E074F6">
        <w:rPr>
          <w:rFonts w:eastAsia="Arial" w:cs="Arial"/>
          <w:spacing w:val="40"/>
          <w:kern w:val="0"/>
          <w:lang w:val="en-IN"/>
          <w14:ligatures w14:val="none"/>
        </w:rPr>
        <w:t xml:space="preserve"> </w:t>
      </w:r>
      <w:r w:rsidRPr="00E074F6">
        <w:rPr>
          <w:rFonts w:eastAsia="Arial" w:cs="Arial"/>
          <w:kern w:val="0"/>
          <w:lang w:val="en-IN"/>
          <w14:ligatures w14:val="none"/>
        </w:rPr>
        <w:t>long</w:t>
      </w:r>
      <w:r w:rsidRPr="00E074F6">
        <w:rPr>
          <w:rFonts w:eastAsia="Arial" w:cs="Arial"/>
          <w:spacing w:val="40"/>
          <w:kern w:val="0"/>
          <w:lang w:val="en-IN"/>
          <w14:ligatures w14:val="none"/>
        </w:rPr>
        <w:t xml:space="preserve"> </w:t>
      </w:r>
      <w:r w:rsidRPr="00E074F6">
        <w:rPr>
          <w:rFonts w:eastAsia="Arial" w:cs="Arial"/>
          <w:kern w:val="0"/>
          <w:lang w:val="en-IN"/>
          <w14:ligatures w14:val="none"/>
        </w:rPr>
        <w:t>rod-like</w:t>
      </w:r>
      <w:r w:rsidRPr="00E074F6">
        <w:rPr>
          <w:rFonts w:eastAsia="Arial" w:cs="Arial"/>
          <w:spacing w:val="40"/>
          <w:kern w:val="0"/>
          <w:lang w:val="en-IN"/>
          <w14:ligatures w14:val="none"/>
        </w:rPr>
        <w:t xml:space="preserve"> </w:t>
      </w:r>
      <w:r w:rsidRPr="00E074F6">
        <w:rPr>
          <w:rFonts w:eastAsia="Arial" w:cs="Arial"/>
          <w:kern w:val="0"/>
          <w:lang w:val="en-IN"/>
          <w14:ligatures w14:val="none"/>
        </w:rPr>
        <w:t>device</w:t>
      </w:r>
      <w:r w:rsidRPr="00E074F6">
        <w:rPr>
          <w:rFonts w:eastAsia="Arial" w:cs="Arial"/>
          <w:spacing w:val="40"/>
          <w:kern w:val="0"/>
          <w:lang w:val="en-IN"/>
          <w14:ligatures w14:val="none"/>
        </w:rPr>
        <w:t xml:space="preserve"> </w:t>
      </w:r>
      <w:r w:rsidRPr="00E074F6">
        <w:rPr>
          <w:rFonts w:eastAsia="Arial" w:cs="Arial"/>
          <w:kern w:val="0"/>
          <w:lang w:val="en-IN"/>
          <w14:ligatures w14:val="none"/>
        </w:rPr>
        <w:t>used</w:t>
      </w:r>
      <w:r w:rsidRPr="00E074F6">
        <w:rPr>
          <w:rFonts w:eastAsia="Arial" w:cs="Arial"/>
          <w:spacing w:val="40"/>
          <w:kern w:val="0"/>
          <w:lang w:val="en-IN"/>
          <w14:ligatures w14:val="none"/>
        </w:rPr>
        <w:t xml:space="preserve"> </w:t>
      </w:r>
      <w:r w:rsidRPr="00E074F6">
        <w:rPr>
          <w:rFonts w:eastAsia="Arial" w:cs="Arial"/>
          <w:kern w:val="0"/>
          <w:lang w:val="en-IN"/>
          <w14:ligatures w14:val="none"/>
        </w:rPr>
        <w:t>by</w:t>
      </w:r>
      <w:r w:rsidRPr="00E074F6">
        <w:rPr>
          <w:rFonts w:eastAsia="Arial" w:cs="Arial"/>
          <w:spacing w:val="40"/>
          <w:kern w:val="0"/>
          <w:lang w:val="en-IN"/>
          <w14:ligatures w14:val="none"/>
        </w:rPr>
        <w:t xml:space="preserve"> </w:t>
      </w:r>
      <w:r w:rsidRPr="00E074F6">
        <w:rPr>
          <w:rFonts w:eastAsia="Arial" w:cs="Arial"/>
          <w:kern w:val="0"/>
          <w:lang w:val="en-IN"/>
          <w14:ligatures w14:val="none"/>
        </w:rPr>
        <w:t>blind</w:t>
      </w:r>
      <w:r w:rsidRPr="00E074F6">
        <w:rPr>
          <w:rFonts w:eastAsia="Arial" w:cs="Arial"/>
          <w:spacing w:val="40"/>
          <w:kern w:val="0"/>
          <w:lang w:val="en-IN"/>
          <w14:ligatures w14:val="none"/>
        </w:rPr>
        <w:t xml:space="preserve"> </w:t>
      </w:r>
      <w:r w:rsidRPr="00E074F6">
        <w:rPr>
          <w:rFonts w:eastAsia="Arial" w:cs="Arial"/>
          <w:kern w:val="0"/>
          <w:lang w:val="en-IN"/>
          <w14:ligatures w14:val="none"/>
        </w:rPr>
        <w:t>or</w:t>
      </w:r>
      <w:r w:rsidRPr="00E074F6">
        <w:rPr>
          <w:rFonts w:eastAsia="Arial" w:cs="Arial"/>
          <w:spacing w:val="40"/>
          <w:kern w:val="0"/>
          <w:lang w:val="en-IN"/>
          <w14:ligatures w14:val="none"/>
        </w:rPr>
        <w:t xml:space="preserve"> </w:t>
      </w:r>
      <w:r w:rsidRPr="00E074F6">
        <w:rPr>
          <w:rFonts w:eastAsia="Arial" w:cs="Arial"/>
          <w:kern w:val="0"/>
          <w:lang w:val="en-IN"/>
          <w14:ligatures w14:val="none"/>
        </w:rPr>
        <w:t>visually</w:t>
      </w:r>
      <w:r w:rsidRPr="00E074F6">
        <w:rPr>
          <w:rFonts w:eastAsia="Arial" w:cs="Arial"/>
          <w:spacing w:val="40"/>
          <w:kern w:val="0"/>
          <w:lang w:val="en-IN"/>
          <w14:ligatures w14:val="none"/>
        </w:rPr>
        <w:t xml:space="preserve"> </w:t>
      </w:r>
      <w:r w:rsidRPr="00E074F6">
        <w:rPr>
          <w:rFonts w:eastAsia="Arial" w:cs="Arial"/>
          <w:kern w:val="0"/>
          <w:lang w:val="en-IN"/>
          <w14:ligatures w14:val="none"/>
        </w:rPr>
        <w:t>impaired travellers to give them</w:t>
      </w:r>
      <w:r w:rsidRPr="00E074F6">
        <w:rPr>
          <w:rFonts w:eastAsia="Arial" w:cs="Arial"/>
          <w:spacing w:val="25"/>
          <w:kern w:val="0"/>
          <w:lang w:val="en-IN"/>
          <w14:ligatures w14:val="none"/>
        </w:rPr>
        <w:t xml:space="preserve"> </w:t>
      </w:r>
      <w:r w:rsidRPr="00E074F6">
        <w:rPr>
          <w:rFonts w:eastAsia="Arial" w:cs="Arial"/>
          <w:kern w:val="0"/>
          <w:lang w:val="en-IN"/>
          <w14:ligatures w14:val="none"/>
        </w:rPr>
        <w:t>information about</w:t>
      </w:r>
      <w:r w:rsidRPr="00E074F6">
        <w:rPr>
          <w:rFonts w:eastAsia="Arial" w:cs="Arial"/>
          <w:spacing w:val="24"/>
          <w:kern w:val="0"/>
          <w:lang w:val="en-IN"/>
          <w14:ligatures w14:val="none"/>
        </w:rPr>
        <w:t xml:space="preserve"> </w:t>
      </w:r>
      <w:r w:rsidRPr="00E074F6">
        <w:rPr>
          <w:rFonts w:eastAsia="Arial" w:cs="Arial"/>
          <w:kern w:val="0"/>
          <w:lang w:val="en-IN"/>
          <w14:ligatures w14:val="none"/>
        </w:rPr>
        <w:t>the environment</w:t>
      </w:r>
      <w:r w:rsidRPr="00E074F6">
        <w:rPr>
          <w:rFonts w:eastAsia="Arial" w:cs="Arial"/>
          <w:spacing w:val="24"/>
          <w:kern w:val="0"/>
          <w:lang w:val="en-IN"/>
          <w14:ligatures w14:val="none"/>
        </w:rPr>
        <w:t xml:space="preserve"> </w:t>
      </w:r>
      <w:r w:rsidRPr="00E074F6">
        <w:rPr>
          <w:rFonts w:eastAsia="Arial" w:cs="Arial"/>
          <w:kern w:val="0"/>
          <w:lang w:val="en-IN"/>
          <w14:ligatures w14:val="none"/>
        </w:rPr>
        <w:t>they are travelling through.</w:t>
      </w:r>
    </w:p>
    <w:p w14:paraId="0926992C" w14:textId="77777777" w:rsidR="00E074F6" w:rsidRPr="00E074F6" w:rsidRDefault="00E074F6" w:rsidP="00E074F6">
      <w:pPr>
        <w:widowControl w:val="0"/>
        <w:autoSpaceDE w:val="0"/>
        <w:autoSpaceDN w:val="0"/>
        <w:spacing w:after="0" w:line="276" w:lineRule="auto"/>
        <w:rPr>
          <w:rFonts w:eastAsia="Arial" w:cs="Arial"/>
          <w:b/>
          <w:bCs/>
          <w:kern w:val="0"/>
          <w:lang w:val="en-IN"/>
          <w14:ligatures w14:val="none"/>
        </w:rPr>
      </w:pPr>
      <w:r w:rsidRPr="00E074F6">
        <w:rPr>
          <w:rFonts w:eastAsia="Arial" w:cs="Arial"/>
          <w:b/>
          <w:bCs/>
          <w:kern w:val="0"/>
          <w:lang w:val="en-IN"/>
          <w14:ligatures w14:val="none"/>
        </w:rPr>
        <w:t>4   GENERAL</w:t>
      </w:r>
      <w:r w:rsidRPr="00E074F6">
        <w:rPr>
          <w:rFonts w:eastAsia="Arial" w:cs="Arial"/>
          <w:b/>
          <w:bCs/>
          <w:spacing w:val="20"/>
          <w:kern w:val="0"/>
          <w:lang w:val="en-IN"/>
          <w14:ligatures w14:val="none"/>
        </w:rPr>
        <w:t xml:space="preserve"> </w:t>
      </w:r>
      <w:r w:rsidRPr="00E074F6">
        <w:rPr>
          <w:rFonts w:eastAsia="Arial" w:cs="Arial"/>
          <w:b/>
          <w:bCs/>
          <w:kern w:val="0"/>
          <w:lang w:val="en-IN"/>
          <w14:ligatures w14:val="none"/>
        </w:rPr>
        <w:t>DESIGN</w:t>
      </w:r>
      <w:r w:rsidRPr="00E074F6">
        <w:rPr>
          <w:rFonts w:eastAsia="Arial" w:cs="Arial"/>
          <w:b/>
          <w:bCs/>
          <w:spacing w:val="21"/>
          <w:kern w:val="0"/>
          <w:lang w:val="en-IN"/>
          <w14:ligatures w14:val="none"/>
        </w:rPr>
        <w:t xml:space="preserve"> </w:t>
      </w:r>
      <w:r w:rsidRPr="00E074F6">
        <w:rPr>
          <w:rFonts w:eastAsia="Arial" w:cs="Arial"/>
          <w:b/>
          <w:bCs/>
          <w:spacing w:val="-2"/>
          <w:kern w:val="0"/>
          <w:lang w:val="en-IN"/>
          <w14:ligatures w14:val="none"/>
        </w:rPr>
        <w:t>CONSIDERATIONS</w:t>
      </w:r>
    </w:p>
    <w:p w14:paraId="28CEE46F" w14:textId="77777777" w:rsidR="00E074F6" w:rsidRPr="00E074F6" w:rsidRDefault="00E074F6" w:rsidP="00E074F6">
      <w:pPr>
        <w:widowControl w:val="0"/>
        <w:autoSpaceDE w:val="0"/>
        <w:autoSpaceDN w:val="0"/>
        <w:spacing w:before="240" w:after="240" w:line="276" w:lineRule="auto"/>
        <w:jc w:val="both"/>
        <w:rPr>
          <w:rFonts w:eastAsia="Arial" w:cs="Arial"/>
          <w:kern w:val="0"/>
          <w:lang w:val="en-IN"/>
          <w14:ligatures w14:val="none"/>
        </w:rPr>
      </w:pPr>
      <w:r w:rsidRPr="00E074F6">
        <w:rPr>
          <w:rFonts w:eastAsia="Arial" w:cs="Arial"/>
          <w:b/>
          <w:bCs/>
          <w:kern w:val="0"/>
          <w:lang w:val="en-IN"/>
          <w14:ligatures w14:val="none"/>
        </w:rPr>
        <w:t xml:space="preserve">4.1 </w:t>
      </w:r>
      <w:r w:rsidRPr="00E074F6">
        <w:rPr>
          <w:rFonts w:eastAsia="Arial" w:cs="Arial"/>
          <w:kern w:val="0"/>
          <w:lang w:val="en-IN"/>
          <w14:ligatures w14:val="none"/>
        </w:rPr>
        <w:t xml:space="preserve">These requirements relate to the principal human abilities that should be considered when designing, constructing and managing the built environment.  Some of these abilities are described in </w:t>
      </w:r>
      <w:r w:rsidRPr="00E074F6">
        <w:rPr>
          <w:rFonts w:eastAsia="Arial" w:cs="Arial"/>
          <w:b/>
          <w:bCs/>
          <w:kern w:val="0"/>
          <w:lang w:val="en-IN"/>
          <w14:ligatures w14:val="none"/>
        </w:rPr>
        <w:t>6</w:t>
      </w:r>
      <w:r w:rsidRPr="00E074F6">
        <w:rPr>
          <w:rFonts w:eastAsia="Arial" w:cs="Arial"/>
          <w:kern w:val="0"/>
          <w:lang w:val="en-IN"/>
          <w14:ligatures w14:val="none"/>
        </w:rPr>
        <w:t xml:space="preserve"> which gives an overview of concerned design considerations that should be taken into account.</w:t>
      </w:r>
    </w:p>
    <w:p w14:paraId="241E39B0" w14:textId="77777777" w:rsidR="00E074F6" w:rsidRPr="00E074F6" w:rsidRDefault="00E074F6" w:rsidP="00E074F6">
      <w:pPr>
        <w:widowControl w:val="0"/>
        <w:autoSpaceDE w:val="0"/>
        <w:autoSpaceDN w:val="0"/>
        <w:spacing w:before="240" w:after="240" w:line="276" w:lineRule="auto"/>
        <w:jc w:val="both"/>
        <w:rPr>
          <w:rFonts w:eastAsia="Arial" w:cs="Arial"/>
          <w:b/>
          <w:bCs/>
          <w:kern w:val="0"/>
          <w:lang w:val="en-IN"/>
          <w14:ligatures w14:val="none"/>
        </w:rPr>
      </w:pPr>
      <w:r w:rsidRPr="00E074F6">
        <w:rPr>
          <w:rFonts w:eastAsia="Arial" w:cs="Arial"/>
          <w:b/>
          <w:bCs/>
          <w:kern w:val="0"/>
          <w:lang w:val="en-IN"/>
          <w14:ligatures w14:val="none"/>
        </w:rPr>
        <w:t>4.2 Design Aspects According to Human Abilities</w:t>
      </w:r>
    </w:p>
    <w:p w14:paraId="3697D3BA" w14:textId="77777777" w:rsidR="00E074F6" w:rsidRPr="00E074F6" w:rsidRDefault="00E074F6" w:rsidP="00E074F6">
      <w:pPr>
        <w:widowControl w:val="0"/>
        <w:autoSpaceDE w:val="0"/>
        <w:autoSpaceDN w:val="0"/>
        <w:spacing w:before="240" w:after="240" w:line="276" w:lineRule="auto"/>
        <w:jc w:val="both"/>
        <w:rPr>
          <w:rFonts w:eastAsia="Arial" w:cs="Arial"/>
          <w:kern w:val="0"/>
          <w:lang w:val="en-IN"/>
          <w14:ligatures w14:val="none"/>
        </w:rPr>
      </w:pPr>
      <w:r w:rsidRPr="00E074F6">
        <w:rPr>
          <w:rFonts w:eastAsia="Arial" w:cs="Arial"/>
          <w:kern w:val="0"/>
          <w:lang w:val="en-IN"/>
          <w14:ligatures w14:val="none"/>
        </w:rPr>
        <w:t>Understanding of the human abilities or limitation thereof as described below, and design aspects according to the same, when fully implemented, are expected to benefit all people.</w:t>
      </w:r>
    </w:p>
    <w:p w14:paraId="79A268A6" w14:textId="77777777" w:rsidR="00E074F6" w:rsidRPr="00E074F6" w:rsidRDefault="00E074F6" w:rsidP="00BE470B">
      <w:pPr>
        <w:widowControl w:val="0"/>
        <w:numPr>
          <w:ilvl w:val="2"/>
          <w:numId w:val="36"/>
        </w:numPr>
        <w:autoSpaceDE w:val="0"/>
        <w:autoSpaceDN w:val="0"/>
        <w:spacing w:after="0" w:line="276" w:lineRule="auto"/>
        <w:ind w:left="993" w:right="-46" w:hanging="425"/>
        <w:jc w:val="both"/>
        <w:rPr>
          <w:rFonts w:eastAsia="Arial" w:cs="Arial"/>
          <w:iCs/>
          <w:kern w:val="0"/>
          <w:lang w:val="en-IN"/>
          <w14:ligatures w14:val="none"/>
        </w:rPr>
      </w:pPr>
      <w:r w:rsidRPr="00E074F6">
        <w:rPr>
          <w:rFonts w:eastAsia="Arial" w:cs="Arial"/>
          <w:i/>
          <w:kern w:val="0"/>
          <w:lang w:val="en-IN"/>
          <w14:ligatures w14:val="none"/>
        </w:rPr>
        <w:t>Non-ambulatory disabilities</w:t>
      </w:r>
      <w:r w:rsidRPr="00E074F6">
        <w:rPr>
          <w:rFonts w:eastAsia="Arial" w:cs="Arial"/>
          <w:iCs/>
          <w:kern w:val="0"/>
          <w:lang w:val="en-IN"/>
          <w14:ligatures w14:val="none"/>
        </w:rPr>
        <w:t xml:space="preserve"> — Impairments that, regardless of cause or manifestation, for all practical purposes, make an individual a wheelchair user for his mobility.  The requirement of non-ambulatory disabilities relates primarily to the design of buildings, so as to meet their independent mobility needs while sitting in the wheelchair with or without assistance, minimum widths and heights, level changes and signage, etc.</w:t>
      </w:r>
    </w:p>
    <w:p w14:paraId="66959F97" w14:textId="77777777" w:rsidR="00E074F6" w:rsidRPr="00E074F6" w:rsidRDefault="00E074F6" w:rsidP="00BE470B">
      <w:pPr>
        <w:widowControl w:val="0"/>
        <w:numPr>
          <w:ilvl w:val="2"/>
          <w:numId w:val="36"/>
        </w:numPr>
        <w:autoSpaceDE w:val="0"/>
        <w:autoSpaceDN w:val="0"/>
        <w:spacing w:after="0" w:line="276" w:lineRule="auto"/>
        <w:ind w:left="993" w:right="-46" w:hanging="425"/>
        <w:jc w:val="both"/>
        <w:rPr>
          <w:rFonts w:eastAsia="Arial" w:cs="Arial"/>
          <w:iCs/>
          <w:kern w:val="0"/>
          <w:lang w:val="en-IN"/>
          <w14:ligatures w14:val="none"/>
        </w:rPr>
      </w:pPr>
      <w:r w:rsidRPr="00E074F6">
        <w:rPr>
          <w:rFonts w:eastAsia="Arial" w:cs="Arial"/>
          <w:i/>
          <w:kern w:val="0"/>
          <w:lang w:val="en-IN"/>
          <w14:ligatures w14:val="none"/>
        </w:rPr>
        <w:t>Ambulatory disabilities</w:t>
      </w:r>
      <w:r w:rsidRPr="00E074F6">
        <w:rPr>
          <w:rFonts w:eastAsia="Arial" w:cs="Arial"/>
          <w:iCs/>
          <w:kern w:val="0"/>
          <w:lang w:val="en-IN"/>
          <w14:ligatures w14:val="none"/>
        </w:rPr>
        <w:t xml:space="preserve"> — Impairments that cause individuals to walk with difficulty or insecurity of balance.  Such persons are able to walk on level, either with or without personal assistance, and may depend on prostheses (artificial limbs), orthoses (calipers), sticks, crutches or walking aids or may negotiate suitably graded steps provided that convenient handrails are available.  For example, elders using walking sticks, ladies in advance stage of pregnancy, temporary disabilities, such as, fracture, individuals using braces or crutches, amputees, persons having arthritis, those with spasticity and those with pulmonary and cardiac ills, etc, may be ambulatory disabled.</w:t>
      </w:r>
    </w:p>
    <w:p w14:paraId="1518444B" w14:textId="77777777" w:rsidR="00E074F6" w:rsidRPr="00E074F6" w:rsidRDefault="00E074F6" w:rsidP="00BE470B">
      <w:pPr>
        <w:widowControl w:val="0"/>
        <w:numPr>
          <w:ilvl w:val="2"/>
          <w:numId w:val="36"/>
        </w:numPr>
        <w:autoSpaceDE w:val="0"/>
        <w:autoSpaceDN w:val="0"/>
        <w:spacing w:after="0" w:line="276" w:lineRule="auto"/>
        <w:ind w:left="993" w:right="-46" w:hanging="425"/>
        <w:jc w:val="both"/>
        <w:rPr>
          <w:rFonts w:eastAsia="Arial" w:cs="Arial"/>
          <w:iCs/>
          <w:kern w:val="0"/>
          <w:lang w:val="en-IN"/>
          <w14:ligatures w14:val="none"/>
        </w:rPr>
      </w:pPr>
      <w:r w:rsidRPr="00E074F6">
        <w:rPr>
          <w:rFonts w:eastAsia="Arial" w:cs="Arial"/>
          <w:i/>
          <w:kern w:val="0"/>
          <w:lang w:val="en-IN"/>
          <w14:ligatures w14:val="none"/>
        </w:rPr>
        <w:t>Sight disabilities</w:t>
      </w:r>
      <w:r w:rsidRPr="00E074F6">
        <w:rPr>
          <w:rFonts w:eastAsia="Arial" w:cs="Arial"/>
          <w:iCs/>
          <w:kern w:val="0"/>
          <w:lang w:val="en-IN"/>
          <w14:ligatures w14:val="none"/>
        </w:rPr>
        <w:t xml:space="preserve"> — Total blindness or impairments affecting sight to the extent that the individual</w:t>
      </w:r>
      <w:r w:rsidRPr="00E074F6">
        <w:rPr>
          <w:rFonts w:eastAsia="Arial" w:cs="Arial"/>
          <w:iCs/>
          <w:spacing w:val="27"/>
          <w:kern w:val="0"/>
          <w:lang w:val="en-IN"/>
          <w14:ligatures w14:val="none"/>
        </w:rPr>
        <w:t xml:space="preserve"> </w:t>
      </w:r>
      <w:r w:rsidRPr="00E074F6">
        <w:rPr>
          <w:rFonts w:eastAsia="Arial" w:cs="Arial"/>
          <w:iCs/>
          <w:kern w:val="0"/>
          <w:lang w:val="en-IN"/>
          <w14:ligatures w14:val="none"/>
        </w:rPr>
        <w:t>may have to</w:t>
      </w:r>
      <w:r w:rsidRPr="00E074F6">
        <w:rPr>
          <w:rFonts w:eastAsia="Arial" w:cs="Arial"/>
          <w:iCs/>
          <w:spacing w:val="27"/>
          <w:kern w:val="0"/>
          <w:lang w:val="en-IN"/>
          <w14:ligatures w14:val="none"/>
        </w:rPr>
        <w:t xml:space="preserve"> </w:t>
      </w:r>
      <w:r w:rsidRPr="00E074F6">
        <w:rPr>
          <w:rFonts w:eastAsia="Arial" w:cs="Arial"/>
          <w:iCs/>
          <w:kern w:val="0"/>
          <w:lang w:val="en-IN"/>
          <w14:ligatures w14:val="none"/>
        </w:rPr>
        <w:t>use</w:t>
      </w:r>
      <w:r w:rsidRPr="00E074F6">
        <w:rPr>
          <w:rFonts w:eastAsia="Arial" w:cs="Arial"/>
          <w:iCs/>
          <w:spacing w:val="26"/>
          <w:kern w:val="0"/>
          <w:lang w:val="en-IN"/>
          <w14:ligatures w14:val="none"/>
        </w:rPr>
        <w:t xml:space="preserve"> </w:t>
      </w:r>
      <w:r w:rsidRPr="00E074F6">
        <w:rPr>
          <w:rFonts w:eastAsia="Arial" w:cs="Arial"/>
          <w:iCs/>
          <w:kern w:val="0"/>
          <w:lang w:val="en-IN"/>
          <w14:ligatures w14:val="none"/>
        </w:rPr>
        <w:t>his other sensory organs such</w:t>
      </w:r>
      <w:r w:rsidRPr="00E074F6">
        <w:rPr>
          <w:rFonts w:eastAsia="Arial" w:cs="Arial"/>
          <w:iCs/>
          <w:spacing w:val="40"/>
          <w:kern w:val="0"/>
          <w:lang w:val="en-IN"/>
          <w14:ligatures w14:val="none"/>
        </w:rPr>
        <w:t xml:space="preserve"> </w:t>
      </w:r>
      <w:r w:rsidRPr="00E074F6">
        <w:rPr>
          <w:rFonts w:eastAsia="Arial" w:cs="Arial"/>
          <w:iCs/>
          <w:kern w:val="0"/>
          <w:lang w:val="en-IN"/>
          <w14:ligatures w14:val="none"/>
        </w:rPr>
        <w:t>as sense of touch and hearing, use assistive devices for orientation in the environment, such as white cane.  Accordingly, building design needs to take in to account means, such as, tactile, Braille and audio-visual, and colour contrasting signage.</w:t>
      </w:r>
    </w:p>
    <w:p w14:paraId="5F009BF4" w14:textId="77777777" w:rsidR="00E074F6" w:rsidRPr="00E074F6" w:rsidRDefault="00E074F6" w:rsidP="00BE470B">
      <w:pPr>
        <w:widowControl w:val="0"/>
        <w:numPr>
          <w:ilvl w:val="2"/>
          <w:numId w:val="36"/>
        </w:numPr>
        <w:autoSpaceDE w:val="0"/>
        <w:autoSpaceDN w:val="0"/>
        <w:spacing w:after="0" w:line="276" w:lineRule="auto"/>
        <w:ind w:left="993" w:right="-46" w:hanging="425"/>
        <w:jc w:val="both"/>
        <w:rPr>
          <w:rFonts w:eastAsia="Arial" w:cs="Arial"/>
          <w:iCs/>
          <w:kern w:val="0"/>
          <w:lang w:val="en-IN"/>
          <w14:ligatures w14:val="none"/>
        </w:rPr>
      </w:pPr>
      <w:r w:rsidRPr="00E074F6">
        <w:rPr>
          <w:rFonts w:eastAsia="Arial" w:cs="Arial"/>
          <w:i/>
          <w:kern w:val="0"/>
          <w:lang w:val="en-IN"/>
          <w14:ligatures w14:val="none"/>
        </w:rPr>
        <w:t>Hearing disabilities</w:t>
      </w:r>
      <w:r w:rsidRPr="00E074F6">
        <w:rPr>
          <w:rFonts w:eastAsia="Arial" w:cs="Arial"/>
          <w:iCs/>
          <w:kern w:val="0"/>
          <w:lang w:val="en-IN"/>
          <w14:ligatures w14:val="none"/>
        </w:rPr>
        <w:t xml:space="preserve"> — Deafness or hearing impairment may affect an individual’s verbal communication or ability to hear warning signals in the environment.  The buildings need to be designed to provide more visual signage, induction loops for hearing enhancement, emergency audio-visual sirens, etc.</w:t>
      </w:r>
    </w:p>
    <w:p w14:paraId="356BCE03" w14:textId="42BCB7DF" w:rsidR="00E074F6" w:rsidRPr="00E074F6" w:rsidRDefault="00E074F6" w:rsidP="00BE470B">
      <w:pPr>
        <w:widowControl w:val="0"/>
        <w:numPr>
          <w:ilvl w:val="2"/>
          <w:numId w:val="36"/>
        </w:numPr>
        <w:autoSpaceDE w:val="0"/>
        <w:autoSpaceDN w:val="0"/>
        <w:spacing w:after="0" w:line="276" w:lineRule="auto"/>
        <w:ind w:left="993" w:right="-46" w:hanging="425"/>
        <w:jc w:val="both"/>
        <w:rPr>
          <w:rFonts w:eastAsia="Arial" w:cs="Arial"/>
          <w:iCs/>
          <w:kern w:val="0"/>
          <w:lang w:val="en-IN"/>
          <w14:ligatures w14:val="none"/>
        </w:rPr>
      </w:pPr>
      <w:r w:rsidRPr="00E074F6">
        <w:rPr>
          <w:rFonts w:eastAsia="Arial" w:cs="Arial"/>
          <w:i/>
          <w:kern w:val="0"/>
          <w:lang w:val="en-IN"/>
          <w14:ligatures w14:val="none"/>
        </w:rPr>
        <w:t xml:space="preserve">Disabilities </w:t>
      </w:r>
      <w:r w:rsidR="00D779BD">
        <w:rPr>
          <w:rFonts w:eastAsia="Arial" w:cs="Arial"/>
          <w:i/>
          <w:kern w:val="0"/>
          <w:lang w:val="en-IN"/>
          <w14:ligatures w14:val="none"/>
        </w:rPr>
        <w:t>due to</w:t>
      </w:r>
      <w:r w:rsidRPr="00E074F6">
        <w:rPr>
          <w:rFonts w:eastAsia="Arial" w:cs="Arial"/>
          <w:i/>
          <w:kern w:val="0"/>
          <w:lang w:val="en-IN"/>
          <w14:ligatures w14:val="none"/>
        </w:rPr>
        <w:t xml:space="preserve"> incoordination</w:t>
      </w:r>
      <w:r w:rsidRPr="00E074F6">
        <w:rPr>
          <w:rFonts w:eastAsia="Arial" w:cs="Arial"/>
          <w:iCs/>
          <w:kern w:val="0"/>
          <w:lang w:val="en-IN"/>
          <w14:ligatures w14:val="none"/>
        </w:rPr>
        <w:t xml:space="preserve"> — In coordination of motor movements due to cerebral palsy, spinal injury or peripheral nerve injury.</w:t>
      </w:r>
    </w:p>
    <w:p w14:paraId="03CB11ED" w14:textId="77777777" w:rsidR="00E074F6" w:rsidRPr="00E074F6" w:rsidRDefault="00E074F6" w:rsidP="00BE470B">
      <w:pPr>
        <w:widowControl w:val="0"/>
        <w:numPr>
          <w:ilvl w:val="2"/>
          <w:numId w:val="36"/>
        </w:numPr>
        <w:autoSpaceDE w:val="0"/>
        <w:autoSpaceDN w:val="0"/>
        <w:spacing w:after="0" w:line="276" w:lineRule="auto"/>
        <w:ind w:left="993" w:right="-46" w:hanging="425"/>
        <w:jc w:val="both"/>
        <w:rPr>
          <w:rFonts w:eastAsia="Arial" w:cs="Arial"/>
          <w:iCs/>
          <w:kern w:val="0"/>
          <w:lang w:val="en-IN"/>
          <w14:ligatures w14:val="none"/>
        </w:rPr>
      </w:pPr>
      <w:r w:rsidRPr="00E074F6">
        <w:rPr>
          <w:rFonts w:eastAsia="Arial" w:cs="Arial"/>
          <w:i/>
          <w:kern w:val="0"/>
          <w:lang w:val="en-IN"/>
          <w14:ligatures w14:val="none"/>
        </w:rPr>
        <w:t>People with allergies</w:t>
      </w:r>
      <w:r w:rsidRPr="00E074F6">
        <w:rPr>
          <w:rFonts w:eastAsia="Arial" w:cs="Arial"/>
          <w:iCs/>
          <w:kern w:val="0"/>
          <w:lang w:val="en-IN"/>
          <w14:ligatures w14:val="none"/>
        </w:rPr>
        <w:t xml:space="preserve"> — People with allergies may be sensitive to dust, </w:t>
      </w:r>
      <w:r w:rsidRPr="00E074F6">
        <w:rPr>
          <w:rFonts w:eastAsia="Arial" w:cs="Arial"/>
          <w:iCs/>
          <w:kern w:val="0"/>
          <w:lang w:val="en-IN"/>
          <w14:ligatures w14:val="none"/>
        </w:rPr>
        <w:lastRenderedPageBreak/>
        <w:t>mildew,</w:t>
      </w:r>
      <w:r w:rsidRPr="00E074F6">
        <w:rPr>
          <w:rFonts w:eastAsia="Arial" w:cs="Arial"/>
          <w:iCs/>
          <w:spacing w:val="26"/>
          <w:kern w:val="0"/>
          <w:lang w:val="en-IN"/>
          <w14:ligatures w14:val="none"/>
        </w:rPr>
        <w:t xml:space="preserve"> </w:t>
      </w:r>
      <w:r w:rsidRPr="00E074F6">
        <w:rPr>
          <w:rFonts w:eastAsia="Arial" w:cs="Arial"/>
          <w:iCs/>
          <w:kern w:val="0"/>
          <w:lang w:val="en-IN"/>
          <w14:ligatures w14:val="none"/>
        </w:rPr>
        <w:t>pollen,</w:t>
      </w:r>
      <w:r w:rsidRPr="00E074F6">
        <w:rPr>
          <w:rFonts w:eastAsia="Arial" w:cs="Arial"/>
          <w:iCs/>
          <w:spacing w:val="30"/>
          <w:kern w:val="0"/>
          <w:lang w:val="en-IN"/>
          <w14:ligatures w14:val="none"/>
        </w:rPr>
        <w:t xml:space="preserve"> </w:t>
      </w:r>
      <w:r w:rsidRPr="00E074F6">
        <w:rPr>
          <w:rFonts w:eastAsia="Arial" w:cs="Arial"/>
          <w:iCs/>
          <w:kern w:val="0"/>
          <w:lang w:val="en-IN"/>
          <w14:ligatures w14:val="none"/>
        </w:rPr>
        <w:t>animal</w:t>
      </w:r>
      <w:r w:rsidRPr="00E074F6">
        <w:rPr>
          <w:rFonts w:eastAsia="Arial" w:cs="Arial"/>
          <w:iCs/>
          <w:spacing w:val="29"/>
          <w:kern w:val="0"/>
          <w:lang w:val="en-IN"/>
          <w14:ligatures w14:val="none"/>
        </w:rPr>
        <w:t xml:space="preserve"> </w:t>
      </w:r>
      <w:r w:rsidRPr="00E074F6">
        <w:rPr>
          <w:rFonts w:eastAsia="Arial" w:cs="Arial"/>
          <w:iCs/>
          <w:kern w:val="0"/>
          <w:lang w:val="en-IN"/>
          <w14:ligatures w14:val="none"/>
        </w:rPr>
        <w:t>hair,</w:t>
      </w:r>
      <w:r w:rsidRPr="00E074F6">
        <w:rPr>
          <w:rFonts w:eastAsia="Arial" w:cs="Arial"/>
          <w:iCs/>
          <w:spacing w:val="24"/>
          <w:kern w:val="0"/>
          <w:lang w:val="en-IN"/>
          <w14:ligatures w14:val="none"/>
        </w:rPr>
        <w:t xml:space="preserve"> </w:t>
      </w:r>
      <w:r w:rsidRPr="00E074F6">
        <w:rPr>
          <w:rFonts w:eastAsia="Arial" w:cs="Arial"/>
          <w:iCs/>
          <w:kern w:val="0"/>
          <w:lang w:val="en-IN"/>
          <w14:ligatures w14:val="none"/>
        </w:rPr>
        <w:t>formalin,</w:t>
      </w:r>
      <w:r w:rsidRPr="00E074F6">
        <w:rPr>
          <w:rFonts w:eastAsia="Arial" w:cs="Arial"/>
          <w:iCs/>
          <w:spacing w:val="26"/>
          <w:kern w:val="0"/>
          <w:lang w:val="en-IN"/>
          <w14:ligatures w14:val="none"/>
        </w:rPr>
        <w:t xml:space="preserve"> </w:t>
      </w:r>
      <w:r w:rsidRPr="00E074F6">
        <w:rPr>
          <w:rFonts w:eastAsia="Arial" w:cs="Arial"/>
          <w:iCs/>
          <w:kern w:val="0"/>
          <w:lang w:val="en-IN"/>
          <w14:ligatures w14:val="none"/>
        </w:rPr>
        <w:t>turpentine,</w:t>
      </w:r>
      <w:r w:rsidRPr="00E074F6">
        <w:rPr>
          <w:rFonts w:eastAsia="Arial" w:cs="Arial"/>
          <w:iCs/>
          <w:spacing w:val="29"/>
          <w:kern w:val="0"/>
          <w:lang w:val="en-IN"/>
          <w14:ligatures w14:val="none"/>
        </w:rPr>
        <w:t xml:space="preserve"> </w:t>
      </w:r>
      <w:r w:rsidRPr="00E074F6">
        <w:rPr>
          <w:rFonts w:eastAsia="Arial" w:cs="Arial"/>
          <w:iCs/>
          <w:kern w:val="0"/>
          <w:lang w:val="en-IN"/>
          <w14:ligatures w14:val="none"/>
        </w:rPr>
        <w:t>etc.</w:t>
      </w:r>
      <w:r w:rsidRPr="00E074F6">
        <w:rPr>
          <w:rFonts w:eastAsia="Arial" w:cs="Arial"/>
          <w:iCs/>
          <w:spacing w:val="80"/>
          <w:kern w:val="0"/>
          <w:lang w:val="en-IN"/>
          <w14:ligatures w14:val="none"/>
        </w:rPr>
        <w:t xml:space="preserve">  </w:t>
      </w:r>
      <w:r w:rsidRPr="00E074F6">
        <w:rPr>
          <w:rFonts w:eastAsia="Arial" w:cs="Arial"/>
          <w:iCs/>
          <w:kern w:val="0"/>
          <w:lang w:val="en-IN"/>
          <w14:ligatures w14:val="none"/>
        </w:rPr>
        <w:t>Some</w:t>
      </w:r>
      <w:r w:rsidRPr="00E074F6">
        <w:rPr>
          <w:rFonts w:eastAsia="Arial" w:cs="Arial"/>
          <w:iCs/>
          <w:spacing w:val="25"/>
          <w:kern w:val="0"/>
          <w:lang w:val="en-IN"/>
          <w14:ligatures w14:val="none"/>
        </w:rPr>
        <w:t xml:space="preserve"> </w:t>
      </w:r>
      <w:r w:rsidRPr="00E074F6">
        <w:rPr>
          <w:rFonts w:eastAsia="Arial" w:cs="Arial"/>
          <w:iCs/>
          <w:kern w:val="0"/>
          <w:lang w:val="en-IN"/>
          <w14:ligatures w14:val="none"/>
        </w:rPr>
        <w:t>are</w:t>
      </w:r>
      <w:r w:rsidRPr="00E074F6">
        <w:rPr>
          <w:rFonts w:eastAsia="Arial" w:cs="Arial"/>
          <w:iCs/>
          <w:spacing w:val="26"/>
          <w:kern w:val="0"/>
          <w:lang w:val="en-IN"/>
          <w14:ligatures w14:val="none"/>
        </w:rPr>
        <w:t xml:space="preserve"> </w:t>
      </w:r>
      <w:r w:rsidRPr="00E074F6">
        <w:rPr>
          <w:rFonts w:eastAsia="Arial" w:cs="Arial"/>
          <w:iCs/>
          <w:kern w:val="0"/>
          <w:lang w:val="en-IN"/>
          <w14:ligatures w14:val="none"/>
        </w:rPr>
        <w:t xml:space="preserve">sensitive to contact with substances and materials such as nickel, chromium and </w:t>
      </w:r>
      <w:r w:rsidRPr="00E074F6">
        <w:rPr>
          <w:rFonts w:eastAsia="Arial" w:cs="Arial"/>
          <w:iCs/>
          <w:spacing w:val="-2"/>
          <w:kern w:val="0"/>
          <w:lang w:val="en-IN"/>
          <w14:ligatures w14:val="none"/>
        </w:rPr>
        <w:t>rubber.</w:t>
      </w:r>
    </w:p>
    <w:p w14:paraId="207B537E" w14:textId="77777777" w:rsidR="00E074F6" w:rsidRPr="00E074F6" w:rsidRDefault="00E074F6" w:rsidP="00BE470B">
      <w:pPr>
        <w:widowControl w:val="0"/>
        <w:numPr>
          <w:ilvl w:val="2"/>
          <w:numId w:val="36"/>
        </w:numPr>
        <w:autoSpaceDE w:val="0"/>
        <w:autoSpaceDN w:val="0"/>
        <w:spacing w:after="0" w:line="276" w:lineRule="auto"/>
        <w:ind w:left="993" w:right="-46" w:hanging="425"/>
        <w:jc w:val="both"/>
        <w:rPr>
          <w:rFonts w:eastAsia="Arial" w:cs="Arial"/>
          <w:iCs/>
          <w:kern w:val="0"/>
          <w:lang w:val="en-IN"/>
          <w14:ligatures w14:val="none"/>
        </w:rPr>
      </w:pPr>
      <w:r w:rsidRPr="00E074F6">
        <w:rPr>
          <w:rFonts w:eastAsia="Arial" w:cs="Arial"/>
          <w:i/>
          <w:kern w:val="0"/>
          <w:lang w:val="en-IN"/>
          <w14:ligatures w14:val="none"/>
        </w:rPr>
        <w:t>People</w:t>
      </w:r>
      <w:r w:rsidRPr="00E074F6">
        <w:rPr>
          <w:rFonts w:eastAsia="Arial" w:cs="Arial"/>
          <w:i/>
          <w:spacing w:val="40"/>
          <w:kern w:val="0"/>
          <w:lang w:val="en-IN"/>
          <w14:ligatures w14:val="none"/>
        </w:rPr>
        <w:t xml:space="preserve"> </w:t>
      </w:r>
      <w:r w:rsidRPr="00E074F6">
        <w:rPr>
          <w:rFonts w:eastAsia="Arial" w:cs="Arial"/>
          <w:i/>
          <w:kern w:val="0"/>
          <w:lang w:val="en-IN"/>
          <w14:ligatures w14:val="none"/>
        </w:rPr>
        <w:t>with heart and lung diseases</w:t>
      </w:r>
      <w:r w:rsidRPr="00E074F6">
        <w:rPr>
          <w:rFonts w:eastAsia="Arial" w:cs="Arial"/>
          <w:iCs/>
          <w:kern w:val="0"/>
          <w:lang w:val="en-IN"/>
          <w14:ligatures w14:val="none"/>
        </w:rPr>
        <w:t xml:space="preserve"> — People with heart and lung</w:t>
      </w:r>
      <w:r w:rsidRPr="00E074F6">
        <w:rPr>
          <w:rFonts w:eastAsia="Arial" w:cs="Arial"/>
          <w:iCs/>
          <w:spacing w:val="40"/>
          <w:kern w:val="0"/>
          <w:lang w:val="en-IN"/>
          <w14:ligatures w14:val="none"/>
        </w:rPr>
        <w:t xml:space="preserve"> </w:t>
      </w:r>
      <w:r w:rsidRPr="00E074F6">
        <w:rPr>
          <w:rFonts w:eastAsia="Arial" w:cs="Arial"/>
          <w:iCs/>
          <w:kern w:val="0"/>
          <w:lang w:val="en-IN"/>
          <w14:ligatures w14:val="none"/>
        </w:rPr>
        <w:t>diseases</w:t>
      </w:r>
      <w:r w:rsidRPr="00E074F6">
        <w:rPr>
          <w:rFonts w:eastAsia="Arial" w:cs="Arial"/>
          <w:iCs/>
          <w:spacing w:val="23"/>
          <w:kern w:val="0"/>
          <w:lang w:val="en-IN"/>
          <w14:ligatures w14:val="none"/>
        </w:rPr>
        <w:t xml:space="preserve"> </w:t>
      </w:r>
      <w:r w:rsidRPr="00E074F6">
        <w:rPr>
          <w:rFonts w:eastAsia="Arial" w:cs="Arial"/>
          <w:iCs/>
          <w:kern w:val="0"/>
          <w:lang w:val="en-IN"/>
          <w14:ligatures w14:val="none"/>
        </w:rPr>
        <w:t>may</w:t>
      </w:r>
      <w:r w:rsidRPr="00E074F6">
        <w:rPr>
          <w:rFonts w:eastAsia="Arial" w:cs="Arial"/>
          <w:iCs/>
          <w:spacing w:val="20"/>
          <w:kern w:val="0"/>
          <w:lang w:val="en-IN"/>
          <w14:ligatures w14:val="none"/>
        </w:rPr>
        <w:t xml:space="preserve"> </w:t>
      </w:r>
      <w:r w:rsidRPr="00E074F6">
        <w:rPr>
          <w:rFonts w:eastAsia="Arial" w:cs="Arial"/>
          <w:iCs/>
          <w:kern w:val="0"/>
          <w:lang w:val="en-IN"/>
          <w14:ligatures w14:val="none"/>
        </w:rPr>
        <w:t>only</w:t>
      </w:r>
      <w:r w:rsidRPr="00E074F6">
        <w:rPr>
          <w:rFonts w:eastAsia="Arial" w:cs="Arial"/>
          <w:iCs/>
          <w:spacing w:val="20"/>
          <w:kern w:val="0"/>
          <w:lang w:val="en-IN"/>
          <w14:ligatures w14:val="none"/>
        </w:rPr>
        <w:t xml:space="preserve"> </w:t>
      </w:r>
      <w:r w:rsidRPr="00E074F6">
        <w:rPr>
          <w:rFonts w:eastAsia="Arial" w:cs="Arial"/>
          <w:iCs/>
          <w:kern w:val="0"/>
          <w:lang w:val="en-IN"/>
          <w14:ligatures w14:val="none"/>
        </w:rPr>
        <w:t>be</w:t>
      </w:r>
      <w:r w:rsidRPr="00E074F6">
        <w:rPr>
          <w:rFonts w:eastAsia="Arial" w:cs="Arial"/>
          <w:iCs/>
          <w:spacing w:val="21"/>
          <w:kern w:val="0"/>
          <w:lang w:val="en-IN"/>
          <w14:ligatures w14:val="none"/>
        </w:rPr>
        <w:t xml:space="preserve"> </w:t>
      </w:r>
      <w:r w:rsidRPr="00E074F6">
        <w:rPr>
          <w:rFonts w:eastAsia="Arial" w:cs="Arial"/>
          <w:iCs/>
          <w:kern w:val="0"/>
          <w:lang w:val="en-IN"/>
          <w14:ligatures w14:val="none"/>
        </w:rPr>
        <w:t>able</w:t>
      </w:r>
      <w:r w:rsidRPr="00E074F6">
        <w:rPr>
          <w:rFonts w:eastAsia="Arial" w:cs="Arial"/>
          <w:iCs/>
          <w:spacing w:val="21"/>
          <w:kern w:val="0"/>
          <w:lang w:val="en-IN"/>
          <w14:ligatures w14:val="none"/>
        </w:rPr>
        <w:t xml:space="preserve"> </w:t>
      </w:r>
      <w:r w:rsidRPr="00E074F6">
        <w:rPr>
          <w:rFonts w:eastAsia="Arial" w:cs="Arial"/>
          <w:iCs/>
          <w:kern w:val="0"/>
          <w:lang w:val="en-IN"/>
          <w14:ligatures w14:val="none"/>
        </w:rPr>
        <w:t>to</w:t>
      </w:r>
      <w:r w:rsidRPr="00E074F6">
        <w:rPr>
          <w:rFonts w:eastAsia="Arial" w:cs="Arial"/>
          <w:iCs/>
          <w:spacing w:val="26"/>
          <w:kern w:val="0"/>
          <w:lang w:val="en-IN"/>
          <w14:ligatures w14:val="none"/>
        </w:rPr>
        <w:t xml:space="preserve"> </w:t>
      </w:r>
      <w:r w:rsidRPr="00E074F6">
        <w:rPr>
          <w:rFonts w:eastAsia="Arial" w:cs="Arial"/>
          <w:iCs/>
          <w:kern w:val="0"/>
          <w:lang w:val="en-IN"/>
          <w14:ligatures w14:val="none"/>
        </w:rPr>
        <w:t>walk</w:t>
      </w:r>
      <w:r w:rsidRPr="00E074F6">
        <w:rPr>
          <w:rFonts w:eastAsia="Arial" w:cs="Arial"/>
          <w:iCs/>
          <w:spacing w:val="23"/>
          <w:kern w:val="0"/>
          <w:lang w:val="en-IN"/>
          <w14:ligatures w14:val="none"/>
        </w:rPr>
        <w:t xml:space="preserve"> </w:t>
      </w:r>
      <w:r w:rsidRPr="00E074F6">
        <w:rPr>
          <w:rFonts w:eastAsia="Arial" w:cs="Arial"/>
          <w:iCs/>
          <w:kern w:val="0"/>
          <w:lang w:val="en-IN"/>
          <w14:ligatures w14:val="none"/>
        </w:rPr>
        <w:t>short</w:t>
      </w:r>
      <w:r w:rsidRPr="00E074F6">
        <w:rPr>
          <w:rFonts w:eastAsia="Arial" w:cs="Arial"/>
          <w:iCs/>
          <w:spacing w:val="26"/>
          <w:kern w:val="0"/>
          <w:lang w:val="en-IN"/>
          <w14:ligatures w14:val="none"/>
        </w:rPr>
        <w:t xml:space="preserve"> </w:t>
      </w:r>
      <w:r w:rsidRPr="00E074F6">
        <w:rPr>
          <w:rFonts w:eastAsia="Arial" w:cs="Arial"/>
          <w:iCs/>
          <w:kern w:val="0"/>
          <w:lang w:val="en-IN"/>
          <w14:ligatures w14:val="none"/>
        </w:rPr>
        <w:t>distances</w:t>
      </w:r>
      <w:r w:rsidRPr="00E074F6">
        <w:rPr>
          <w:rFonts w:eastAsia="Arial" w:cs="Arial"/>
          <w:iCs/>
          <w:spacing w:val="23"/>
          <w:kern w:val="0"/>
          <w:lang w:val="en-IN"/>
          <w14:ligatures w14:val="none"/>
        </w:rPr>
        <w:t xml:space="preserve"> </w:t>
      </w:r>
      <w:r w:rsidRPr="00E074F6">
        <w:rPr>
          <w:rFonts w:eastAsia="Arial" w:cs="Arial"/>
          <w:iCs/>
          <w:kern w:val="0"/>
          <w:lang w:val="en-IN"/>
          <w14:ligatures w14:val="none"/>
        </w:rPr>
        <w:t>and</w:t>
      </w:r>
      <w:r w:rsidRPr="00E074F6">
        <w:rPr>
          <w:rFonts w:eastAsia="Arial" w:cs="Arial"/>
          <w:iCs/>
          <w:spacing w:val="19"/>
          <w:kern w:val="0"/>
          <w:lang w:val="en-IN"/>
          <w14:ligatures w14:val="none"/>
        </w:rPr>
        <w:t xml:space="preserve"> </w:t>
      </w:r>
      <w:r w:rsidRPr="00E074F6">
        <w:rPr>
          <w:rFonts w:eastAsia="Arial" w:cs="Arial"/>
          <w:iCs/>
          <w:kern w:val="0"/>
          <w:lang w:val="en-IN"/>
          <w14:ligatures w14:val="none"/>
        </w:rPr>
        <w:t>may</w:t>
      </w:r>
      <w:r w:rsidRPr="00E074F6">
        <w:rPr>
          <w:rFonts w:eastAsia="Arial" w:cs="Arial"/>
          <w:iCs/>
          <w:spacing w:val="20"/>
          <w:kern w:val="0"/>
          <w:lang w:val="en-IN"/>
          <w14:ligatures w14:val="none"/>
        </w:rPr>
        <w:t xml:space="preserve"> </w:t>
      </w:r>
      <w:r w:rsidRPr="00E074F6">
        <w:rPr>
          <w:rFonts w:eastAsia="Arial" w:cs="Arial"/>
          <w:iCs/>
          <w:kern w:val="0"/>
          <w:lang w:val="en-IN"/>
          <w14:ligatures w14:val="none"/>
        </w:rPr>
        <w:t>be</w:t>
      </w:r>
      <w:r w:rsidRPr="00E074F6">
        <w:rPr>
          <w:rFonts w:eastAsia="Arial" w:cs="Arial"/>
          <w:iCs/>
          <w:spacing w:val="19"/>
          <w:kern w:val="0"/>
          <w:lang w:val="en-IN"/>
          <w14:ligatures w14:val="none"/>
        </w:rPr>
        <w:t xml:space="preserve"> </w:t>
      </w:r>
      <w:r w:rsidRPr="00E074F6">
        <w:rPr>
          <w:rFonts w:eastAsia="Arial" w:cs="Arial"/>
          <w:iCs/>
          <w:kern w:val="0"/>
          <w:lang w:val="en-IN"/>
          <w14:ligatures w14:val="none"/>
        </w:rPr>
        <w:t>unable</w:t>
      </w:r>
      <w:r w:rsidRPr="00E074F6">
        <w:rPr>
          <w:rFonts w:eastAsia="Arial" w:cs="Arial"/>
          <w:iCs/>
          <w:spacing w:val="21"/>
          <w:kern w:val="0"/>
          <w:lang w:val="en-IN"/>
          <w14:ligatures w14:val="none"/>
        </w:rPr>
        <w:t xml:space="preserve"> </w:t>
      </w:r>
      <w:r w:rsidRPr="00E074F6">
        <w:rPr>
          <w:rFonts w:eastAsia="Arial" w:cs="Arial"/>
          <w:iCs/>
          <w:kern w:val="0"/>
          <w:lang w:val="en-IN"/>
          <w14:ligatures w14:val="none"/>
        </w:rPr>
        <w:t>to climb</w:t>
      </w:r>
      <w:r w:rsidRPr="00E074F6">
        <w:rPr>
          <w:rFonts w:eastAsia="Arial" w:cs="Arial"/>
          <w:iCs/>
          <w:spacing w:val="33"/>
          <w:kern w:val="0"/>
          <w:lang w:val="en-IN"/>
          <w14:ligatures w14:val="none"/>
        </w:rPr>
        <w:t xml:space="preserve"> </w:t>
      </w:r>
      <w:r w:rsidRPr="00E074F6">
        <w:rPr>
          <w:rFonts w:eastAsia="Arial" w:cs="Arial"/>
          <w:iCs/>
          <w:kern w:val="0"/>
          <w:lang w:val="en-IN"/>
          <w14:ligatures w14:val="none"/>
        </w:rPr>
        <w:t xml:space="preserve">stairs. </w:t>
      </w:r>
      <w:r w:rsidRPr="00E074F6">
        <w:rPr>
          <w:rFonts w:eastAsia="Arial" w:cs="Arial"/>
          <w:iCs/>
          <w:spacing w:val="80"/>
          <w:w w:val="150"/>
          <w:kern w:val="0"/>
          <w:lang w:val="en-IN"/>
          <w14:ligatures w14:val="none"/>
        </w:rPr>
        <w:t xml:space="preserve"> </w:t>
      </w:r>
      <w:r w:rsidRPr="00E074F6">
        <w:rPr>
          <w:rFonts w:eastAsia="Arial" w:cs="Arial"/>
          <w:iCs/>
          <w:kern w:val="0"/>
          <w:lang w:val="en-IN"/>
          <w14:ligatures w14:val="none"/>
        </w:rPr>
        <w:t>The</w:t>
      </w:r>
      <w:r w:rsidRPr="00E074F6">
        <w:rPr>
          <w:rFonts w:eastAsia="Arial" w:cs="Arial"/>
          <w:iCs/>
          <w:spacing w:val="31"/>
          <w:kern w:val="0"/>
          <w:lang w:val="en-IN"/>
          <w14:ligatures w14:val="none"/>
        </w:rPr>
        <w:t xml:space="preserve"> </w:t>
      </w:r>
      <w:r w:rsidRPr="00E074F6">
        <w:rPr>
          <w:rFonts w:eastAsia="Arial" w:cs="Arial"/>
          <w:iCs/>
          <w:kern w:val="0"/>
          <w:lang w:val="en-IN"/>
          <w14:ligatures w14:val="none"/>
        </w:rPr>
        <w:t>requirements</w:t>
      </w:r>
      <w:r w:rsidRPr="00E074F6">
        <w:rPr>
          <w:rFonts w:eastAsia="Arial" w:cs="Arial"/>
          <w:iCs/>
          <w:spacing w:val="35"/>
          <w:kern w:val="0"/>
          <w:lang w:val="en-IN"/>
          <w14:ligatures w14:val="none"/>
        </w:rPr>
        <w:t xml:space="preserve"> </w:t>
      </w:r>
      <w:r w:rsidRPr="00E074F6">
        <w:rPr>
          <w:rFonts w:eastAsia="Arial" w:cs="Arial"/>
          <w:iCs/>
          <w:kern w:val="0"/>
          <w:lang w:val="en-IN"/>
          <w14:ligatures w14:val="none"/>
        </w:rPr>
        <w:t>of</w:t>
      </w:r>
      <w:r w:rsidRPr="00E074F6">
        <w:rPr>
          <w:rFonts w:eastAsia="Arial" w:cs="Arial"/>
          <w:iCs/>
          <w:spacing w:val="36"/>
          <w:kern w:val="0"/>
          <w:lang w:val="en-IN"/>
          <w14:ligatures w14:val="none"/>
        </w:rPr>
        <w:t xml:space="preserve"> </w:t>
      </w:r>
      <w:r w:rsidRPr="00E074F6">
        <w:rPr>
          <w:rFonts w:eastAsia="Arial" w:cs="Arial"/>
          <w:iCs/>
          <w:kern w:val="0"/>
          <w:lang w:val="en-IN"/>
          <w14:ligatures w14:val="none"/>
        </w:rPr>
        <w:t>these</w:t>
      </w:r>
      <w:r w:rsidRPr="00E074F6">
        <w:rPr>
          <w:rFonts w:eastAsia="Arial" w:cs="Arial"/>
          <w:iCs/>
          <w:spacing w:val="31"/>
          <w:kern w:val="0"/>
          <w:lang w:val="en-IN"/>
          <w14:ligatures w14:val="none"/>
        </w:rPr>
        <w:t xml:space="preserve"> </w:t>
      </w:r>
      <w:r w:rsidRPr="00E074F6">
        <w:rPr>
          <w:rFonts w:eastAsia="Arial" w:cs="Arial"/>
          <w:iCs/>
          <w:kern w:val="0"/>
          <w:lang w:val="en-IN"/>
          <w14:ligatures w14:val="none"/>
        </w:rPr>
        <w:t>people</w:t>
      </w:r>
      <w:r w:rsidRPr="00E074F6">
        <w:rPr>
          <w:rFonts w:eastAsia="Arial" w:cs="Arial"/>
          <w:iCs/>
          <w:spacing w:val="35"/>
          <w:kern w:val="0"/>
          <w:lang w:val="en-IN"/>
          <w14:ligatures w14:val="none"/>
        </w:rPr>
        <w:t xml:space="preserve"> </w:t>
      </w:r>
      <w:r w:rsidRPr="00E074F6">
        <w:rPr>
          <w:rFonts w:eastAsia="Arial" w:cs="Arial"/>
          <w:iCs/>
          <w:kern w:val="0"/>
          <w:lang w:val="en-IN"/>
          <w14:ligatures w14:val="none"/>
        </w:rPr>
        <w:t>are</w:t>
      </w:r>
      <w:r w:rsidRPr="00E074F6">
        <w:rPr>
          <w:rFonts w:eastAsia="Arial" w:cs="Arial"/>
          <w:iCs/>
          <w:spacing w:val="33"/>
          <w:kern w:val="0"/>
          <w:lang w:val="en-IN"/>
          <w14:ligatures w14:val="none"/>
        </w:rPr>
        <w:t xml:space="preserve"> </w:t>
      </w:r>
      <w:r w:rsidRPr="00E074F6">
        <w:rPr>
          <w:rFonts w:eastAsia="Arial" w:cs="Arial"/>
          <w:iCs/>
          <w:kern w:val="0"/>
          <w:lang w:val="en-IN"/>
          <w14:ligatures w14:val="none"/>
        </w:rPr>
        <w:t>similar</w:t>
      </w:r>
      <w:r w:rsidRPr="00E074F6">
        <w:rPr>
          <w:rFonts w:eastAsia="Arial" w:cs="Arial"/>
          <w:iCs/>
          <w:spacing w:val="32"/>
          <w:kern w:val="0"/>
          <w:lang w:val="en-IN"/>
          <w14:ligatures w14:val="none"/>
        </w:rPr>
        <w:t xml:space="preserve"> </w:t>
      </w:r>
      <w:r w:rsidRPr="00E074F6">
        <w:rPr>
          <w:rFonts w:eastAsia="Arial" w:cs="Arial"/>
          <w:iCs/>
          <w:kern w:val="0"/>
          <w:lang w:val="en-IN"/>
          <w14:ligatures w14:val="none"/>
        </w:rPr>
        <w:t>to</w:t>
      </w:r>
      <w:r w:rsidRPr="00E074F6">
        <w:rPr>
          <w:rFonts w:eastAsia="Arial" w:cs="Arial"/>
          <w:iCs/>
          <w:spacing w:val="31"/>
          <w:kern w:val="0"/>
          <w:lang w:val="en-IN"/>
          <w14:ligatures w14:val="none"/>
        </w:rPr>
        <w:t xml:space="preserve"> </w:t>
      </w:r>
      <w:r w:rsidRPr="00E074F6">
        <w:rPr>
          <w:rFonts w:eastAsia="Arial" w:cs="Arial"/>
          <w:iCs/>
          <w:kern w:val="0"/>
          <w:lang w:val="en-IN"/>
          <w14:ligatures w14:val="none"/>
        </w:rPr>
        <w:t>those</w:t>
      </w:r>
      <w:r w:rsidRPr="00E074F6">
        <w:rPr>
          <w:rFonts w:eastAsia="Arial" w:cs="Arial"/>
          <w:iCs/>
          <w:spacing w:val="28"/>
          <w:kern w:val="0"/>
          <w:lang w:val="en-IN"/>
          <w14:ligatures w14:val="none"/>
        </w:rPr>
        <w:t xml:space="preserve"> </w:t>
      </w:r>
      <w:r w:rsidRPr="00E074F6">
        <w:rPr>
          <w:rFonts w:eastAsia="Arial" w:cs="Arial"/>
          <w:iCs/>
          <w:kern w:val="0"/>
          <w:lang w:val="en-IN"/>
          <w14:ligatures w14:val="none"/>
        </w:rPr>
        <w:t>with impaired mobility.</w:t>
      </w:r>
    </w:p>
    <w:p w14:paraId="363ECA90" w14:textId="77777777" w:rsidR="00E074F6" w:rsidRPr="00E074F6" w:rsidRDefault="00E074F6" w:rsidP="00BE470B">
      <w:pPr>
        <w:widowControl w:val="0"/>
        <w:numPr>
          <w:ilvl w:val="2"/>
          <w:numId w:val="36"/>
        </w:numPr>
        <w:autoSpaceDE w:val="0"/>
        <w:autoSpaceDN w:val="0"/>
        <w:spacing w:after="0" w:line="276" w:lineRule="auto"/>
        <w:ind w:left="993" w:right="-46" w:hanging="425"/>
        <w:jc w:val="both"/>
        <w:rPr>
          <w:rFonts w:eastAsia="Arial" w:cs="Arial"/>
          <w:iCs/>
          <w:kern w:val="0"/>
          <w:lang w:val="en-IN"/>
          <w14:ligatures w14:val="none"/>
        </w:rPr>
      </w:pPr>
      <w:r w:rsidRPr="00E074F6">
        <w:rPr>
          <w:rFonts w:eastAsia="Arial" w:cs="Arial"/>
          <w:i/>
          <w:kern w:val="0"/>
          <w:lang w:val="en-IN"/>
          <w14:ligatures w14:val="none"/>
        </w:rPr>
        <w:t>People with epilepsy, haemophilia, etc</w:t>
      </w:r>
      <w:r w:rsidRPr="00E074F6">
        <w:rPr>
          <w:rFonts w:eastAsia="Arial" w:cs="Arial"/>
          <w:iCs/>
          <w:kern w:val="0"/>
          <w:lang w:val="en-IN"/>
          <w14:ligatures w14:val="none"/>
        </w:rPr>
        <w:t xml:space="preserve"> —The requirements of those with epilepsy, haemophilia, etc, are related primarily to the design of buildings and the need to minimize the risk of</w:t>
      </w:r>
      <w:r w:rsidRPr="00E074F6">
        <w:rPr>
          <w:rFonts w:eastAsia="Arial" w:cs="Arial"/>
          <w:iCs/>
          <w:spacing w:val="40"/>
          <w:kern w:val="0"/>
          <w:lang w:val="en-IN"/>
          <w14:ligatures w14:val="none"/>
        </w:rPr>
        <w:t xml:space="preserve"> </w:t>
      </w:r>
      <w:r w:rsidRPr="00E074F6">
        <w:rPr>
          <w:rFonts w:eastAsia="Arial" w:cs="Arial"/>
          <w:iCs/>
          <w:kern w:val="0"/>
          <w:lang w:val="en-IN"/>
          <w14:ligatures w14:val="none"/>
        </w:rPr>
        <w:t>injury caused by falling</w:t>
      </w:r>
      <w:r w:rsidRPr="00E074F6">
        <w:rPr>
          <w:rFonts w:eastAsia="Arial" w:cs="Arial"/>
          <w:iCs/>
          <w:spacing w:val="40"/>
          <w:kern w:val="0"/>
          <w:lang w:val="en-IN"/>
          <w14:ligatures w14:val="none"/>
        </w:rPr>
        <w:t xml:space="preserve"> </w:t>
      </w:r>
      <w:r w:rsidRPr="00E074F6">
        <w:rPr>
          <w:rFonts w:eastAsia="Arial" w:cs="Arial"/>
          <w:iCs/>
          <w:kern w:val="0"/>
          <w:lang w:val="en-IN"/>
          <w14:ligatures w14:val="none"/>
        </w:rPr>
        <w:t>or encountering obstacles.</w:t>
      </w:r>
    </w:p>
    <w:p w14:paraId="21EDBC39" w14:textId="77777777" w:rsidR="00E074F6" w:rsidRPr="00E074F6" w:rsidRDefault="00E074F6" w:rsidP="00BE470B">
      <w:pPr>
        <w:widowControl w:val="0"/>
        <w:numPr>
          <w:ilvl w:val="0"/>
          <w:numId w:val="34"/>
        </w:numPr>
        <w:autoSpaceDE w:val="0"/>
        <w:autoSpaceDN w:val="0"/>
        <w:spacing w:after="0" w:line="276" w:lineRule="auto"/>
        <w:ind w:left="993" w:right="-46"/>
        <w:jc w:val="both"/>
        <w:rPr>
          <w:rFonts w:eastAsia="Arial" w:cs="Arial"/>
          <w:iCs/>
          <w:kern w:val="0"/>
          <w:lang w:val="en-IN"/>
          <w14:ligatures w14:val="none"/>
        </w:rPr>
      </w:pPr>
      <w:r w:rsidRPr="00E074F6">
        <w:rPr>
          <w:rFonts w:eastAsia="Arial" w:cs="Arial"/>
          <w:i/>
          <w:kern w:val="0"/>
          <w:lang w:val="en-IN"/>
          <w14:ligatures w14:val="none"/>
        </w:rPr>
        <w:t>People</w:t>
      </w:r>
      <w:r w:rsidRPr="00E074F6">
        <w:rPr>
          <w:rFonts w:eastAsia="Arial" w:cs="Arial"/>
          <w:i/>
          <w:spacing w:val="40"/>
          <w:kern w:val="0"/>
          <w:lang w:val="en-IN"/>
          <w14:ligatures w14:val="none"/>
        </w:rPr>
        <w:t xml:space="preserve"> </w:t>
      </w:r>
      <w:r w:rsidRPr="00E074F6">
        <w:rPr>
          <w:rFonts w:eastAsia="Arial" w:cs="Arial"/>
          <w:i/>
          <w:kern w:val="0"/>
          <w:lang w:val="en-IN"/>
          <w14:ligatures w14:val="none"/>
        </w:rPr>
        <w:t>with</w:t>
      </w:r>
      <w:r w:rsidRPr="00E074F6">
        <w:rPr>
          <w:rFonts w:eastAsia="Arial" w:cs="Arial"/>
          <w:i/>
          <w:spacing w:val="40"/>
          <w:kern w:val="0"/>
          <w:lang w:val="en-IN"/>
          <w14:ligatures w14:val="none"/>
        </w:rPr>
        <w:t xml:space="preserve"> </w:t>
      </w:r>
      <w:r w:rsidRPr="00E074F6">
        <w:rPr>
          <w:rFonts w:eastAsia="Arial" w:cs="Arial"/>
          <w:i/>
          <w:kern w:val="0"/>
          <w:lang w:val="en-IN"/>
          <w14:ligatures w14:val="none"/>
        </w:rPr>
        <w:t>incontinence,</w:t>
      </w:r>
      <w:r w:rsidRPr="00E074F6">
        <w:rPr>
          <w:rFonts w:eastAsia="Arial" w:cs="Arial"/>
          <w:i/>
          <w:spacing w:val="40"/>
          <w:kern w:val="0"/>
          <w:lang w:val="en-IN"/>
          <w14:ligatures w14:val="none"/>
        </w:rPr>
        <w:t xml:space="preserve"> </w:t>
      </w:r>
      <w:r w:rsidRPr="00E074F6">
        <w:rPr>
          <w:rFonts w:eastAsia="Arial" w:cs="Arial"/>
          <w:i/>
          <w:kern w:val="0"/>
          <w:lang w:val="en-IN"/>
          <w14:ligatures w14:val="none"/>
        </w:rPr>
        <w:t>enterostomy</w:t>
      </w:r>
      <w:r w:rsidRPr="00E074F6">
        <w:rPr>
          <w:rFonts w:eastAsia="Arial" w:cs="Arial"/>
          <w:i/>
          <w:spacing w:val="40"/>
          <w:kern w:val="0"/>
          <w:lang w:val="en-IN"/>
          <w14:ligatures w14:val="none"/>
        </w:rPr>
        <w:t xml:space="preserve"> </w:t>
      </w:r>
      <w:r w:rsidRPr="00E074F6">
        <w:rPr>
          <w:rFonts w:eastAsia="Arial" w:cs="Arial"/>
          <w:i/>
          <w:kern w:val="0"/>
          <w:lang w:val="en-IN"/>
          <w14:ligatures w14:val="none"/>
        </w:rPr>
        <w:t>operations,</w:t>
      </w:r>
      <w:r w:rsidRPr="00E074F6">
        <w:rPr>
          <w:rFonts w:eastAsia="Arial" w:cs="Arial"/>
          <w:i/>
          <w:spacing w:val="40"/>
          <w:kern w:val="0"/>
          <w:lang w:val="en-IN"/>
          <w14:ligatures w14:val="none"/>
        </w:rPr>
        <w:t xml:space="preserve"> </w:t>
      </w:r>
      <w:r w:rsidRPr="00E074F6">
        <w:rPr>
          <w:rFonts w:eastAsia="Arial" w:cs="Arial"/>
          <w:i/>
          <w:kern w:val="0"/>
          <w:lang w:val="en-IN"/>
          <w14:ligatures w14:val="none"/>
        </w:rPr>
        <w:t>etc</w:t>
      </w:r>
      <w:r w:rsidRPr="00E074F6">
        <w:rPr>
          <w:rFonts w:eastAsia="Arial" w:cs="Arial"/>
          <w:iCs/>
          <w:kern w:val="0"/>
          <w:lang w:val="en-IN"/>
          <w14:ligatures w14:val="none"/>
        </w:rPr>
        <w:t xml:space="preserve"> — The</w:t>
      </w:r>
      <w:r w:rsidRPr="00E074F6">
        <w:rPr>
          <w:rFonts w:eastAsia="Arial" w:cs="Arial"/>
          <w:iCs/>
          <w:spacing w:val="40"/>
          <w:kern w:val="0"/>
          <w:lang w:val="en-IN"/>
          <w14:ligatures w14:val="none"/>
        </w:rPr>
        <w:t xml:space="preserve"> </w:t>
      </w:r>
      <w:r w:rsidRPr="00E074F6">
        <w:rPr>
          <w:rFonts w:eastAsia="Arial" w:cs="Arial"/>
          <w:iCs/>
          <w:kern w:val="0"/>
          <w:lang w:val="en-IN"/>
          <w14:ligatures w14:val="none"/>
        </w:rPr>
        <w:t>requirements of people with incontinence, enterostomy operations, etc, (colostomies, ileostomies and urostomies) are mainly related to bathroom provision.  In certain circumstances, for example in public water-closet compartments, it may be desirable to provide a special sink for emptying urine bags.</w:t>
      </w:r>
    </w:p>
    <w:p w14:paraId="385A9C3E" w14:textId="77777777" w:rsidR="00E074F6" w:rsidRPr="00E074F6" w:rsidRDefault="00E074F6" w:rsidP="00BE470B">
      <w:pPr>
        <w:widowControl w:val="0"/>
        <w:numPr>
          <w:ilvl w:val="0"/>
          <w:numId w:val="34"/>
        </w:numPr>
        <w:autoSpaceDE w:val="0"/>
        <w:autoSpaceDN w:val="0"/>
        <w:spacing w:after="0" w:line="276" w:lineRule="auto"/>
        <w:ind w:left="993" w:right="-46"/>
        <w:jc w:val="both"/>
        <w:rPr>
          <w:rFonts w:eastAsia="Arial" w:cs="Arial"/>
          <w:iCs/>
          <w:kern w:val="0"/>
          <w:lang w:val="en-IN"/>
          <w14:ligatures w14:val="none"/>
        </w:rPr>
      </w:pPr>
      <w:r w:rsidRPr="00E074F6">
        <w:rPr>
          <w:rFonts w:eastAsia="Arial" w:cs="Arial"/>
          <w:i/>
          <w:kern w:val="0"/>
          <w:lang w:val="en-IN"/>
          <w14:ligatures w14:val="none"/>
        </w:rPr>
        <w:t>People with hidden impairments</w:t>
      </w:r>
      <w:r w:rsidRPr="00E074F6">
        <w:rPr>
          <w:rFonts w:eastAsia="Arial" w:cs="Arial"/>
          <w:iCs/>
          <w:kern w:val="0"/>
          <w:lang w:val="en-IN"/>
          <w14:ligatures w14:val="none"/>
        </w:rPr>
        <w:t xml:space="preserve"> — Impairments related to strength, stamina, dexterity and allergy and</w:t>
      </w:r>
    </w:p>
    <w:p w14:paraId="0728BF95" w14:textId="77777777" w:rsidR="00E074F6" w:rsidRPr="00E074F6" w:rsidRDefault="00E074F6" w:rsidP="00BE470B">
      <w:pPr>
        <w:widowControl w:val="0"/>
        <w:numPr>
          <w:ilvl w:val="0"/>
          <w:numId w:val="157"/>
        </w:numPr>
        <w:autoSpaceDE w:val="0"/>
        <w:autoSpaceDN w:val="0"/>
        <w:spacing w:after="240" w:line="276" w:lineRule="auto"/>
        <w:ind w:left="993" w:right="-46"/>
        <w:jc w:val="both"/>
        <w:rPr>
          <w:rFonts w:eastAsia="Arial" w:cs="Arial"/>
          <w:iCs/>
          <w:kern w:val="0"/>
          <w:lang w:val="en-IN"/>
          <w14:ligatures w14:val="none"/>
        </w:rPr>
      </w:pPr>
      <w:r w:rsidRPr="00E074F6">
        <w:rPr>
          <w:rFonts w:eastAsia="Arial" w:cs="Arial"/>
          <w:iCs/>
          <w:kern w:val="0"/>
          <w:lang w:val="en-IN"/>
          <w14:ligatures w14:val="none"/>
        </w:rPr>
        <w:t>People</w:t>
      </w:r>
      <w:r w:rsidRPr="00E074F6">
        <w:rPr>
          <w:rFonts w:eastAsia="Arial" w:cs="Arial"/>
          <w:iCs/>
          <w:spacing w:val="12"/>
          <w:kern w:val="0"/>
          <w:lang w:val="en-IN"/>
          <w14:ligatures w14:val="none"/>
        </w:rPr>
        <w:t xml:space="preserve"> </w:t>
      </w:r>
      <w:r w:rsidRPr="00E074F6">
        <w:rPr>
          <w:rFonts w:eastAsia="Arial" w:cs="Arial"/>
          <w:iCs/>
          <w:kern w:val="0"/>
          <w:lang w:val="en-IN"/>
          <w14:ligatures w14:val="none"/>
        </w:rPr>
        <w:t>with</w:t>
      </w:r>
      <w:r w:rsidRPr="00E074F6">
        <w:rPr>
          <w:rFonts w:eastAsia="Arial" w:cs="Arial"/>
          <w:iCs/>
          <w:spacing w:val="7"/>
          <w:kern w:val="0"/>
          <w:lang w:val="en-IN"/>
          <w14:ligatures w14:val="none"/>
        </w:rPr>
        <w:t xml:space="preserve"> </w:t>
      </w:r>
      <w:r w:rsidRPr="00E074F6">
        <w:rPr>
          <w:rFonts w:eastAsia="Arial" w:cs="Arial"/>
          <w:iCs/>
          <w:kern w:val="0"/>
          <w:lang w:val="en-IN"/>
          <w14:ligatures w14:val="none"/>
        </w:rPr>
        <w:t>diversities</w:t>
      </w:r>
      <w:r w:rsidRPr="00E074F6">
        <w:rPr>
          <w:rFonts w:eastAsia="Arial" w:cs="Arial"/>
          <w:iCs/>
          <w:spacing w:val="13"/>
          <w:kern w:val="0"/>
          <w:lang w:val="en-IN"/>
          <w14:ligatures w14:val="none"/>
        </w:rPr>
        <w:t xml:space="preserve"> </w:t>
      </w:r>
      <w:r w:rsidRPr="00E074F6">
        <w:rPr>
          <w:rFonts w:eastAsia="Arial" w:cs="Arial"/>
          <w:iCs/>
          <w:kern w:val="0"/>
          <w:lang w:val="en-IN"/>
          <w14:ligatures w14:val="none"/>
        </w:rPr>
        <w:t>in</w:t>
      </w:r>
      <w:r w:rsidRPr="00E074F6">
        <w:rPr>
          <w:rFonts w:eastAsia="Arial" w:cs="Arial"/>
          <w:iCs/>
          <w:spacing w:val="8"/>
          <w:kern w:val="0"/>
          <w:lang w:val="en-IN"/>
          <w14:ligatures w14:val="none"/>
        </w:rPr>
        <w:t xml:space="preserve"> </w:t>
      </w:r>
      <w:r w:rsidRPr="00E074F6">
        <w:rPr>
          <w:rFonts w:eastAsia="Arial" w:cs="Arial"/>
          <w:iCs/>
          <w:kern w:val="0"/>
          <w:lang w:val="en-IN"/>
          <w14:ligatures w14:val="none"/>
        </w:rPr>
        <w:t>age</w:t>
      </w:r>
      <w:r w:rsidRPr="00E074F6">
        <w:rPr>
          <w:rFonts w:eastAsia="Arial" w:cs="Arial"/>
          <w:iCs/>
          <w:spacing w:val="13"/>
          <w:kern w:val="0"/>
          <w:lang w:val="en-IN"/>
          <w14:ligatures w14:val="none"/>
        </w:rPr>
        <w:t xml:space="preserve"> </w:t>
      </w:r>
      <w:r w:rsidRPr="00E074F6">
        <w:rPr>
          <w:rFonts w:eastAsia="Arial" w:cs="Arial"/>
          <w:iCs/>
          <w:kern w:val="0"/>
          <w:lang w:val="en-IN"/>
          <w14:ligatures w14:val="none"/>
        </w:rPr>
        <w:t>and</w:t>
      </w:r>
      <w:r w:rsidRPr="00E074F6">
        <w:rPr>
          <w:rFonts w:eastAsia="Arial" w:cs="Arial"/>
          <w:iCs/>
          <w:spacing w:val="7"/>
          <w:kern w:val="0"/>
          <w:lang w:val="en-IN"/>
          <w14:ligatures w14:val="none"/>
        </w:rPr>
        <w:t xml:space="preserve"> </w:t>
      </w:r>
      <w:r w:rsidRPr="00E074F6">
        <w:rPr>
          <w:rFonts w:eastAsia="Arial" w:cs="Arial"/>
          <w:iCs/>
          <w:kern w:val="0"/>
          <w:lang w:val="en-IN"/>
          <w14:ligatures w14:val="none"/>
        </w:rPr>
        <w:t>stature</w:t>
      </w:r>
      <w:r w:rsidRPr="00E074F6">
        <w:rPr>
          <w:rFonts w:eastAsia="Arial" w:cs="Arial"/>
          <w:iCs/>
          <w:spacing w:val="14"/>
          <w:kern w:val="0"/>
          <w:lang w:val="en-IN"/>
          <w14:ligatures w14:val="none"/>
        </w:rPr>
        <w:t xml:space="preserve"> </w:t>
      </w:r>
      <w:r w:rsidRPr="00E074F6">
        <w:rPr>
          <w:rFonts w:eastAsia="Arial" w:cs="Arial"/>
          <w:iCs/>
          <w:kern w:val="0"/>
          <w:lang w:val="en-IN"/>
          <w14:ligatures w14:val="none"/>
        </w:rPr>
        <w:t>(including</w:t>
      </w:r>
      <w:r w:rsidRPr="00E074F6">
        <w:rPr>
          <w:rFonts w:eastAsia="Arial" w:cs="Arial"/>
          <w:iCs/>
          <w:spacing w:val="7"/>
          <w:kern w:val="0"/>
          <w:lang w:val="en-IN"/>
          <w14:ligatures w14:val="none"/>
        </w:rPr>
        <w:t xml:space="preserve"> </w:t>
      </w:r>
      <w:r w:rsidRPr="00E074F6">
        <w:rPr>
          <w:rFonts w:eastAsia="Arial" w:cs="Arial"/>
          <w:iCs/>
          <w:kern w:val="0"/>
          <w:lang w:val="en-IN"/>
          <w14:ligatures w14:val="none"/>
        </w:rPr>
        <w:t>frail</w:t>
      </w:r>
      <w:r w:rsidRPr="00E074F6">
        <w:rPr>
          <w:rFonts w:eastAsia="Arial" w:cs="Arial"/>
          <w:iCs/>
          <w:spacing w:val="9"/>
          <w:kern w:val="0"/>
          <w:lang w:val="en-IN"/>
          <w14:ligatures w14:val="none"/>
        </w:rPr>
        <w:t xml:space="preserve"> </w:t>
      </w:r>
      <w:r w:rsidRPr="00E074F6">
        <w:rPr>
          <w:rFonts w:eastAsia="Arial" w:cs="Arial"/>
          <w:iCs/>
          <w:spacing w:val="-2"/>
          <w:kern w:val="0"/>
          <w:lang w:val="en-IN"/>
          <w14:ligatures w14:val="none"/>
        </w:rPr>
        <w:t>persons).</w:t>
      </w:r>
    </w:p>
    <w:p w14:paraId="5F7B2762" w14:textId="77777777" w:rsidR="00E074F6" w:rsidRPr="00E074F6" w:rsidRDefault="00E074F6" w:rsidP="00E074F6">
      <w:pPr>
        <w:widowControl w:val="0"/>
        <w:autoSpaceDE w:val="0"/>
        <w:autoSpaceDN w:val="0"/>
        <w:spacing w:after="240" w:line="276" w:lineRule="auto"/>
        <w:rPr>
          <w:rFonts w:eastAsia="Arial" w:cs="Arial"/>
          <w:b/>
          <w:bCs/>
          <w:kern w:val="0"/>
          <w:lang w:val="en-IN"/>
          <w14:ligatures w14:val="none"/>
        </w:rPr>
      </w:pPr>
      <w:r w:rsidRPr="00E074F6">
        <w:rPr>
          <w:rFonts w:eastAsia="Arial" w:cs="Arial"/>
          <w:b/>
          <w:bCs/>
          <w:kern w:val="0"/>
          <w:lang w:val="en-IN"/>
          <w14:ligatures w14:val="none"/>
        </w:rPr>
        <w:t>4.3 Key</w:t>
      </w:r>
      <w:r w:rsidRPr="00E074F6">
        <w:rPr>
          <w:rFonts w:eastAsia="Arial" w:cs="Arial"/>
          <w:b/>
          <w:bCs/>
          <w:spacing w:val="18"/>
          <w:kern w:val="0"/>
          <w:lang w:val="en-IN"/>
          <w14:ligatures w14:val="none"/>
        </w:rPr>
        <w:t xml:space="preserve"> </w:t>
      </w:r>
      <w:r w:rsidRPr="00E074F6">
        <w:rPr>
          <w:rFonts w:eastAsia="Arial" w:cs="Arial"/>
          <w:b/>
          <w:bCs/>
          <w:kern w:val="0"/>
          <w:lang w:val="en-IN"/>
          <w14:ligatures w14:val="none"/>
        </w:rPr>
        <w:t>Accessibility</w:t>
      </w:r>
      <w:r w:rsidRPr="00E074F6">
        <w:rPr>
          <w:rFonts w:eastAsia="Arial" w:cs="Arial"/>
          <w:b/>
          <w:bCs/>
          <w:spacing w:val="16"/>
          <w:kern w:val="0"/>
          <w:lang w:val="en-IN"/>
          <w14:ligatures w14:val="none"/>
        </w:rPr>
        <w:t xml:space="preserve"> </w:t>
      </w:r>
      <w:r w:rsidRPr="00E074F6">
        <w:rPr>
          <w:rFonts w:eastAsia="Arial" w:cs="Arial"/>
          <w:b/>
          <w:bCs/>
          <w:spacing w:val="-2"/>
          <w:kern w:val="0"/>
          <w:lang w:val="en-IN"/>
          <w14:ligatures w14:val="none"/>
        </w:rPr>
        <w:t>Issues</w:t>
      </w:r>
    </w:p>
    <w:p w14:paraId="12A2C800"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Entering, using and evacuating buildings should be safe and easy for individuals, families and groups which include persons with disabilities.  The main considerations are as follows:</w:t>
      </w:r>
    </w:p>
    <w:p w14:paraId="09DF62F9" w14:textId="77777777" w:rsidR="00E074F6" w:rsidRPr="00E074F6" w:rsidRDefault="00E074F6" w:rsidP="00BE470B">
      <w:pPr>
        <w:widowControl w:val="0"/>
        <w:numPr>
          <w:ilvl w:val="0"/>
          <w:numId w:val="33"/>
        </w:numPr>
        <w:tabs>
          <w:tab w:val="left" w:pos="1334"/>
          <w:tab w:val="left" w:pos="1335"/>
        </w:tabs>
        <w:autoSpaceDE w:val="0"/>
        <w:autoSpaceDN w:val="0"/>
        <w:spacing w:after="0" w:line="276" w:lineRule="auto"/>
        <w:ind w:right="-46" w:hanging="427"/>
        <w:jc w:val="both"/>
        <w:rPr>
          <w:rFonts w:eastAsia="Arial" w:cs="Arial"/>
          <w:kern w:val="0"/>
          <w:lang w:val="en-IN"/>
          <w14:ligatures w14:val="none"/>
        </w:rPr>
      </w:pPr>
      <w:r w:rsidRPr="00E074F6">
        <w:rPr>
          <w:rFonts w:eastAsia="Arial" w:cs="Arial"/>
          <w:kern w:val="0"/>
          <w:lang w:val="en-IN"/>
          <w14:ligatures w14:val="none"/>
        </w:rPr>
        <w:t>Pedestrian</w:t>
      </w:r>
      <w:r w:rsidRPr="00E074F6">
        <w:rPr>
          <w:rFonts w:eastAsia="Arial" w:cs="Arial"/>
          <w:spacing w:val="15"/>
          <w:kern w:val="0"/>
          <w:lang w:val="en-IN"/>
          <w14:ligatures w14:val="none"/>
        </w:rPr>
        <w:t xml:space="preserve"> </w:t>
      </w:r>
      <w:r w:rsidRPr="00E074F6">
        <w:rPr>
          <w:rFonts w:eastAsia="Arial" w:cs="Arial"/>
          <w:kern w:val="0"/>
          <w:lang w:val="en-IN"/>
          <w14:ligatures w14:val="none"/>
        </w:rPr>
        <w:t>access</w:t>
      </w:r>
      <w:r w:rsidRPr="00E074F6">
        <w:rPr>
          <w:rFonts w:eastAsia="Arial" w:cs="Arial"/>
          <w:spacing w:val="12"/>
          <w:kern w:val="0"/>
          <w:lang w:val="en-IN"/>
          <w14:ligatures w14:val="none"/>
        </w:rPr>
        <w:t xml:space="preserve"> </w:t>
      </w:r>
      <w:r w:rsidRPr="00E074F6">
        <w:rPr>
          <w:rFonts w:eastAsia="Arial" w:cs="Arial"/>
          <w:kern w:val="0"/>
          <w:lang w:val="en-IN"/>
          <w14:ligatures w14:val="none"/>
        </w:rPr>
        <w:t>into</w:t>
      </w:r>
      <w:r w:rsidRPr="00E074F6">
        <w:rPr>
          <w:rFonts w:eastAsia="Arial" w:cs="Arial"/>
          <w:spacing w:val="15"/>
          <w:kern w:val="0"/>
          <w:lang w:val="en-IN"/>
          <w14:ligatures w14:val="none"/>
        </w:rPr>
        <w:t xml:space="preserve"> </w:t>
      </w:r>
      <w:r w:rsidRPr="00E074F6">
        <w:rPr>
          <w:rFonts w:eastAsia="Arial" w:cs="Arial"/>
          <w:spacing w:val="-4"/>
          <w:kern w:val="0"/>
          <w:lang w:val="en-IN"/>
          <w14:ligatures w14:val="none"/>
        </w:rPr>
        <w:t>site;</w:t>
      </w:r>
    </w:p>
    <w:p w14:paraId="59E49C0F" w14:textId="77777777" w:rsidR="00E074F6" w:rsidRPr="00E074F6" w:rsidRDefault="00E074F6" w:rsidP="00BE470B">
      <w:pPr>
        <w:widowControl w:val="0"/>
        <w:numPr>
          <w:ilvl w:val="0"/>
          <w:numId w:val="33"/>
        </w:numPr>
        <w:tabs>
          <w:tab w:val="left" w:pos="1334"/>
          <w:tab w:val="left" w:pos="1335"/>
        </w:tabs>
        <w:autoSpaceDE w:val="0"/>
        <w:autoSpaceDN w:val="0"/>
        <w:spacing w:after="0" w:line="276" w:lineRule="auto"/>
        <w:ind w:right="-46" w:hanging="427"/>
        <w:jc w:val="both"/>
        <w:rPr>
          <w:rFonts w:eastAsia="Arial" w:cs="Arial"/>
          <w:kern w:val="0"/>
          <w:lang w:val="en-IN"/>
          <w14:ligatures w14:val="none"/>
        </w:rPr>
      </w:pPr>
      <w:r w:rsidRPr="00E074F6">
        <w:rPr>
          <w:rFonts w:eastAsia="Arial" w:cs="Arial"/>
          <w:kern w:val="0"/>
          <w:lang w:val="en-IN"/>
          <w14:ligatures w14:val="none"/>
        </w:rPr>
        <w:t>Designated</w:t>
      </w:r>
      <w:r w:rsidRPr="00E074F6">
        <w:rPr>
          <w:rFonts w:eastAsia="Arial" w:cs="Arial"/>
          <w:spacing w:val="12"/>
          <w:kern w:val="0"/>
          <w:lang w:val="en-IN"/>
          <w14:ligatures w14:val="none"/>
        </w:rPr>
        <w:t xml:space="preserve"> </w:t>
      </w:r>
      <w:r w:rsidRPr="00E074F6">
        <w:rPr>
          <w:rFonts w:eastAsia="Arial" w:cs="Arial"/>
          <w:kern w:val="0"/>
          <w:lang w:val="en-IN"/>
          <w14:ligatures w14:val="none"/>
        </w:rPr>
        <w:t>vehicular</w:t>
      </w:r>
      <w:r w:rsidRPr="00E074F6">
        <w:rPr>
          <w:rFonts w:eastAsia="Arial" w:cs="Arial"/>
          <w:spacing w:val="13"/>
          <w:kern w:val="0"/>
          <w:lang w:val="en-IN"/>
          <w14:ligatures w14:val="none"/>
        </w:rPr>
        <w:t xml:space="preserve"> </w:t>
      </w:r>
      <w:r w:rsidRPr="00E074F6">
        <w:rPr>
          <w:rFonts w:eastAsia="Arial" w:cs="Arial"/>
          <w:kern w:val="0"/>
          <w:lang w:val="en-IN"/>
          <w14:ligatures w14:val="none"/>
        </w:rPr>
        <w:t>parking</w:t>
      </w:r>
      <w:r w:rsidRPr="00E074F6">
        <w:rPr>
          <w:rFonts w:eastAsia="Arial" w:cs="Arial"/>
          <w:spacing w:val="15"/>
          <w:kern w:val="0"/>
          <w:lang w:val="en-IN"/>
          <w14:ligatures w14:val="none"/>
        </w:rPr>
        <w:t xml:space="preserve"> </w:t>
      </w:r>
      <w:r w:rsidRPr="00E074F6">
        <w:rPr>
          <w:rFonts w:eastAsia="Arial" w:cs="Arial"/>
          <w:kern w:val="0"/>
          <w:lang w:val="en-IN"/>
          <w14:ligatures w14:val="none"/>
        </w:rPr>
        <w:t>near</w:t>
      </w:r>
      <w:r w:rsidRPr="00E074F6">
        <w:rPr>
          <w:rFonts w:eastAsia="Arial" w:cs="Arial"/>
          <w:spacing w:val="11"/>
          <w:kern w:val="0"/>
          <w:lang w:val="en-IN"/>
          <w14:ligatures w14:val="none"/>
        </w:rPr>
        <w:t xml:space="preserve"> </w:t>
      </w:r>
      <w:r w:rsidRPr="00E074F6">
        <w:rPr>
          <w:rFonts w:eastAsia="Arial" w:cs="Arial"/>
          <w:kern w:val="0"/>
          <w:lang w:val="en-IN"/>
          <w14:ligatures w14:val="none"/>
        </w:rPr>
        <w:t>the</w:t>
      </w:r>
      <w:r w:rsidRPr="00E074F6">
        <w:rPr>
          <w:rFonts w:eastAsia="Arial" w:cs="Arial"/>
          <w:spacing w:val="12"/>
          <w:kern w:val="0"/>
          <w:lang w:val="en-IN"/>
          <w14:ligatures w14:val="none"/>
        </w:rPr>
        <w:t xml:space="preserve"> </w:t>
      </w:r>
      <w:r w:rsidRPr="00E074F6">
        <w:rPr>
          <w:rFonts w:eastAsia="Arial" w:cs="Arial"/>
          <w:kern w:val="0"/>
          <w:lang w:val="en-IN"/>
          <w14:ligatures w14:val="none"/>
        </w:rPr>
        <w:t>main</w:t>
      </w:r>
      <w:r w:rsidRPr="00E074F6">
        <w:rPr>
          <w:rFonts w:eastAsia="Arial" w:cs="Arial"/>
          <w:spacing w:val="13"/>
          <w:kern w:val="0"/>
          <w:lang w:val="en-IN"/>
          <w14:ligatures w14:val="none"/>
        </w:rPr>
        <w:t xml:space="preserve"> </w:t>
      </w:r>
      <w:r w:rsidRPr="00E074F6">
        <w:rPr>
          <w:rFonts w:eastAsia="Arial" w:cs="Arial"/>
          <w:spacing w:val="-2"/>
          <w:kern w:val="0"/>
          <w:lang w:val="en-IN"/>
          <w14:ligatures w14:val="none"/>
        </w:rPr>
        <w:t>entrance;</w:t>
      </w:r>
    </w:p>
    <w:p w14:paraId="3243CEBB" w14:textId="77777777" w:rsidR="00E074F6" w:rsidRPr="00E074F6" w:rsidRDefault="00E074F6" w:rsidP="00BE470B">
      <w:pPr>
        <w:widowControl w:val="0"/>
        <w:numPr>
          <w:ilvl w:val="0"/>
          <w:numId w:val="33"/>
        </w:numPr>
        <w:tabs>
          <w:tab w:val="left" w:pos="1334"/>
          <w:tab w:val="left" w:pos="1335"/>
        </w:tabs>
        <w:autoSpaceDE w:val="0"/>
        <w:autoSpaceDN w:val="0"/>
        <w:spacing w:after="0" w:line="276" w:lineRule="auto"/>
        <w:ind w:right="-46" w:hanging="427"/>
        <w:jc w:val="both"/>
        <w:rPr>
          <w:rFonts w:eastAsia="Arial" w:cs="Arial"/>
          <w:kern w:val="0"/>
          <w:lang w:val="en-IN"/>
          <w14:ligatures w14:val="none"/>
        </w:rPr>
      </w:pPr>
      <w:r w:rsidRPr="00E074F6">
        <w:rPr>
          <w:rFonts w:eastAsia="Arial" w:cs="Arial"/>
          <w:kern w:val="0"/>
          <w:lang w:val="en-IN"/>
          <w14:ligatures w14:val="none"/>
        </w:rPr>
        <w:t>Accessible</w:t>
      </w:r>
      <w:r w:rsidRPr="00E074F6">
        <w:rPr>
          <w:rFonts w:eastAsia="Arial" w:cs="Arial"/>
          <w:spacing w:val="8"/>
          <w:kern w:val="0"/>
          <w:lang w:val="en-IN"/>
          <w14:ligatures w14:val="none"/>
        </w:rPr>
        <w:t xml:space="preserve"> </w:t>
      </w:r>
      <w:r w:rsidRPr="00E074F6">
        <w:rPr>
          <w:rFonts w:eastAsia="Arial" w:cs="Arial"/>
          <w:kern w:val="0"/>
          <w:lang w:val="en-IN"/>
          <w14:ligatures w14:val="none"/>
        </w:rPr>
        <w:t>path</w:t>
      </w:r>
      <w:r w:rsidRPr="00E074F6">
        <w:rPr>
          <w:rFonts w:eastAsia="Arial" w:cs="Arial"/>
          <w:spacing w:val="10"/>
          <w:kern w:val="0"/>
          <w:lang w:val="en-IN"/>
          <w14:ligatures w14:val="none"/>
        </w:rPr>
        <w:t xml:space="preserve"> </w:t>
      </w:r>
      <w:r w:rsidRPr="00E074F6">
        <w:rPr>
          <w:rFonts w:eastAsia="Arial" w:cs="Arial"/>
          <w:kern w:val="0"/>
          <w:lang w:val="en-IN"/>
          <w14:ligatures w14:val="none"/>
        </w:rPr>
        <w:t>to</w:t>
      </w:r>
      <w:r w:rsidRPr="00E074F6">
        <w:rPr>
          <w:rFonts w:eastAsia="Arial" w:cs="Arial"/>
          <w:spacing w:val="9"/>
          <w:kern w:val="0"/>
          <w:lang w:val="en-IN"/>
          <w14:ligatures w14:val="none"/>
        </w:rPr>
        <w:t xml:space="preserve"> </w:t>
      </w:r>
      <w:r w:rsidRPr="00E074F6">
        <w:rPr>
          <w:rFonts w:eastAsia="Arial" w:cs="Arial"/>
          <w:kern w:val="0"/>
          <w:lang w:val="en-IN"/>
          <w14:ligatures w14:val="none"/>
        </w:rPr>
        <w:t>the</w:t>
      </w:r>
      <w:r w:rsidRPr="00E074F6">
        <w:rPr>
          <w:rFonts w:eastAsia="Arial" w:cs="Arial"/>
          <w:spacing w:val="11"/>
          <w:kern w:val="0"/>
          <w:lang w:val="en-IN"/>
          <w14:ligatures w14:val="none"/>
        </w:rPr>
        <w:t xml:space="preserve"> </w:t>
      </w:r>
      <w:r w:rsidRPr="00E074F6">
        <w:rPr>
          <w:rFonts w:eastAsia="Arial" w:cs="Arial"/>
          <w:spacing w:val="-2"/>
          <w:kern w:val="0"/>
          <w:lang w:val="en-IN"/>
          <w14:ligatures w14:val="none"/>
        </w:rPr>
        <w:t>entrance;</w:t>
      </w:r>
    </w:p>
    <w:p w14:paraId="6E5EA942" w14:textId="77777777" w:rsidR="00E074F6" w:rsidRPr="00E074F6" w:rsidRDefault="00E074F6" w:rsidP="00BE470B">
      <w:pPr>
        <w:widowControl w:val="0"/>
        <w:numPr>
          <w:ilvl w:val="0"/>
          <w:numId w:val="33"/>
        </w:numPr>
        <w:tabs>
          <w:tab w:val="left" w:pos="1334"/>
          <w:tab w:val="left" w:pos="1335"/>
        </w:tabs>
        <w:autoSpaceDE w:val="0"/>
        <w:autoSpaceDN w:val="0"/>
        <w:spacing w:after="0" w:line="276" w:lineRule="auto"/>
        <w:ind w:right="-46" w:hanging="427"/>
        <w:jc w:val="both"/>
        <w:rPr>
          <w:rFonts w:eastAsia="Arial" w:cs="Arial"/>
          <w:kern w:val="0"/>
          <w:lang w:val="en-IN"/>
          <w14:ligatures w14:val="none"/>
        </w:rPr>
      </w:pPr>
      <w:r w:rsidRPr="00E074F6">
        <w:rPr>
          <w:rFonts w:eastAsia="Arial" w:cs="Arial"/>
          <w:kern w:val="0"/>
          <w:lang w:val="en-IN"/>
          <w14:ligatures w14:val="none"/>
        </w:rPr>
        <w:t>Appropriate</w:t>
      </w:r>
      <w:r w:rsidRPr="00E074F6">
        <w:rPr>
          <w:rFonts w:eastAsia="Arial" w:cs="Arial"/>
          <w:spacing w:val="16"/>
          <w:kern w:val="0"/>
          <w:lang w:val="en-IN"/>
          <w14:ligatures w14:val="none"/>
        </w:rPr>
        <w:t xml:space="preserve"> </w:t>
      </w:r>
      <w:r w:rsidRPr="00E074F6">
        <w:rPr>
          <w:rFonts w:eastAsia="Arial" w:cs="Arial"/>
          <w:kern w:val="0"/>
          <w:lang w:val="en-IN"/>
          <w14:ligatures w14:val="none"/>
        </w:rPr>
        <w:t>external</w:t>
      </w:r>
      <w:r w:rsidRPr="00E074F6">
        <w:rPr>
          <w:rFonts w:eastAsia="Arial" w:cs="Arial"/>
          <w:spacing w:val="20"/>
          <w:kern w:val="0"/>
          <w:lang w:val="en-IN"/>
          <w14:ligatures w14:val="none"/>
        </w:rPr>
        <w:t xml:space="preserve"> </w:t>
      </w:r>
      <w:r w:rsidRPr="00E074F6">
        <w:rPr>
          <w:rFonts w:eastAsia="Arial" w:cs="Arial"/>
          <w:spacing w:val="-2"/>
          <w:kern w:val="0"/>
          <w:lang w:val="en-IN"/>
          <w14:ligatures w14:val="none"/>
        </w:rPr>
        <w:t>lighting;</w:t>
      </w:r>
    </w:p>
    <w:p w14:paraId="40903433" w14:textId="77777777" w:rsidR="00E074F6" w:rsidRPr="00E074F6" w:rsidRDefault="00E074F6" w:rsidP="00BE470B">
      <w:pPr>
        <w:widowControl w:val="0"/>
        <w:numPr>
          <w:ilvl w:val="0"/>
          <w:numId w:val="33"/>
        </w:numPr>
        <w:tabs>
          <w:tab w:val="left" w:pos="1334"/>
          <w:tab w:val="left" w:pos="1335"/>
        </w:tabs>
        <w:autoSpaceDE w:val="0"/>
        <w:autoSpaceDN w:val="0"/>
        <w:spacing w:after="0" w:line="276" w:lineRule="auto"/>
        <w:ind w:right="-46" w:hanging="427"/>
        <w:jc w:val="both"/>
        <w:rPr>
          <w:rFonts w:eastAsia="Arial" w:cs="Arial"/>
          <w:kern w:val="0"/>
          <w:lang w:val="en-IN"/>
          <w14:ligatures w14:val="none"/>
        </w:rPr>
      </w:pPr>
      <w:r w:rsidRPr="00E074F6">
        <w:rPr>
          <w:rFonts w:eastAsia="Arial" w:cs="Arial"/>
          <w:kern w:val="0"/>
          <w:lang w:val="en-IN"/>
          <w14:ligatures w14:val="none"/>
        </w:rPr>
        <w:t>Accessible</w:t>
      </w:r>
      <w:r w:rsidRPr="00E074F6">
        <w:rPr>
          <w:rFonts w:eastAsia="Arial" w:cs="Arial"/>
          <w:spacing w:val="12"/>
          <w:kern w:val="0"/>
          <w:lang w:val="en-IN"/>
          <w14:ligatures w14:val="none"/>
        </w:rPr>
        <w:t xml:space="preserve"> </w:t>
      </w:r>
      <w:r w:rsidRPr="00E074F6">
        <w:rPr>
          <w:rFonts w:eastAsia="Arial" w:cs="Arial"/>
          <w:kern w:val="0"/>
          <w:lang w:val="en-IN"/>
          <w14:ligatures w14:val="none"/>
        </w:rPr>
        <w:t>external</w:t>
      </w:r>
      <w:r w:rsidRPr="00E074F6">
        <w:rPr>
          <w:rFonts w:eastAsia="Arial" w:cs="Arial"/>
          <w:spacing w:val="17"/>
          <w:kern w:val="0"/>
          <w:lang w:val="en-IN"/>
          <w14:ligatures w14:val="none"/>
        </w:rPr>
        <w:t xml:space="preserve"> </w:t>
      </w:r>
      <w:r w:rsidRPr="00E074F6">
        <w:rPr>
          <w:rFonts w:eastAsia="Arial" w:cs="Arial"/>
          <w:kern w:val="0"/>
          <w:lang w:val="en-IN"/>
          <w14:ligatures w14:val="none"/>
        </w:rPr>
        <w:t>furniture</w:t>
      </w:r>
      <w:r w:rsidRPr="00E074F6">
        <w:rPr>
          <w:rFonts w:eastAsia="Arial" w:cs="Arial"/>
          <w:spacing w:val="13"/>
          <w:kern w:val="0"/>
          <w:lang w:val="en-IN"/>
          <w14:ligatures w14:val="none"/>
        </w:rPr>
        <w:t xml:space="preserve"> </w:t>
      </w:r>
      <w:r w:rsidRPr="00E074F6">
        <w:rPr>
          <w:rFonts w:eastAsia="Arial" w:cs="Arial"/>
          <w:kern w:val="0"/>
          <w:lang w:val="en-IN"/>
          <w14:ligatures w14:val="none"/>
        </w:rPr>
        <w:t>(seats,</w:t>
      </w:r>
      <w:r w:rsidRPr="00E074F6">
        <w:rPr>
          <w:rFonts w:eastAsia="Arial" w:cs="Arial"/>
          <w:spacing w:val="14"/>
          <w:kern w:val="0"/>
          <w:lang w:val="en-IN"/>
          <w14:ligatures w14:val="none"/>
        </w:rPr>
        <w:t xml:space="preserve"> </w:t>
      </w:r>
      <w:r w:rsidRPr="00E074F6">
        <w:rPr>
          <w:rFonts w:eastAsia="Arial" w:cs="Arial"/>
          <w:kern w:val="0"/>
          <w:lang w:val="en-IN"/>
          <w14:ligatures w14:val="none"/>
        </w:rPr>
        <w:t>bins,</w:t>
      </w:r>
      <w:r w:rsidRPr="00E074F6">
        <w:rPr>
          <w:rFonts w:eastAsia="Arial" w:cs="Arial"/>
          <w:spacing w:val="20"/>
          <w:kern w:val="0"/>
          <w:lang w:val="en-IN"/>
          <w14:ligatures w14:val="none"/>
        </w:rPr>
        <w:t xml:space="preserve"> </w:t>
      </w:r>
      <w:r w:rsidRPr="00E074F6">
        <w:rPr>
          <w:rFonts w:eastAsia="Arial" w:cs="Arial"/>
          <w:spacing w:val="-4"/>
          <w:kern w:val="0"/>
          <w:lang w:val="en-IN"/>
          <w14:ligatures w14:val="none"/>
        </w:rPr>
        <w:t>etc);</w:t>
      </w:r>
    </w:p>
    <w:p w14:paraId="772F5FAA" w14:textId="77777777" w:rsidR="00E074F6" w:rsidRPr="00E074F6" w:rsidRDefault="00E074F6" w:rsidP="00BE470B">
      <w:pPr>
        <w:widowControl w:val="0"/>
        <w:numPr>
          <w:ilvl w:val="0"/>
          <w:numId w:val="33"/>
        </w:numPr>
        <w:tabs>
          <w:tab w:val="left" w:pos="1334"/>
          <w:tab w:val="left" w:pos="1335"/>
        </w:tabs>
        <w:autoSpaceDE w:val="0"/>
        <w:autoSpaceDN w:val="0"/>
        <w:spacing w:after="0" w:line="276" w:lineRule="auto"/>
        <w:ind w:right="-46" w:hanging="427"/>
        <w:jc w:val="both"/>
        <w:rPr>
          <w:rFonts w:eastAsia="Arial" w:cs="Arial"/>
          <w:kern w:val="0"/>
          <w:lang w:val="en-IN"/>
          <w14:ligatures w14:val="none"/>
        </w:rPr>
      </w:pPr>
      <w:r w:rsidRPr="00E074F6">
        <w:rPr>
          <w:rFonts w:eastAsia="Arial" w:cs="Arial"/>
          <w:kern w:val="0"/>
          <w:lang w:val="en-IN"/>
          <w14:ligatures w14:val="none"/>
        </w:rPr>
        <w:t>Accessible</w:t>
      </w:r>
      <w:r w:rsidRPr="00E074F6">
        <w:rPr>
          <w:rFonts w:eastAsia="Arial" w:cs="Arial"/>
          <w:spacing w:val="10"/>
          <w:kern w:val="0"/>
          <w:lang w:val="en-IN"/>
          <w14:ligatures w14:val="none"/>
        </w:rPr>
        <w:t xml:space="preserve"> </w:t>
      </w:r>
      <w:r w:rsidRPr="00E074F6">
        <w:rPr>
          <w:rFonts w:eastAsia="Arial" w:cs="Arial"/>
          <w:kern w:val="0"/>
          <w:lang w:val="en-IN"/>
          <w14:ligatures w14:val="none"/>
        </w:rPr>
        <w:t>information</w:t>
      </w:r>
      <w:r w:rsidRPr="00E074F6">
        <w:rPr>
          <w:rFonts w:eastAsia="Arial" w:cs="Arial"/>
          <w:spacing w:val="13"/>
          <w:kern w:val="0"/>
          <w:lang w:val="en-IN"/>
          <w14:ligatures w14:val="none"/>
        </w:rPr>
        <w:t xml:space="preserve"> </w:t>
      </w:r>
      <w:r w:rsidRPr="00E074F6">
        <w:rPr>
          <w:rFonts w:eastAsia="Arial" w:cs="Arial"/>
          <w:kern w:val="0"/>
          <w:lang w:val="en-IN"/>
          <w14:ligatures w14:val="none"/>
        </w:rPr>
        <w:t>at</w:t>
      </w:r>
      <w:r w:rsidRPr="00E074F6">
        <w:rPr>
          <w:rFonts w:eastAsia="Arial" w:cs="Arial"/>
          <w:spacing w:val="12"/>
          <w:kern w:val="0"/>
          <w:lang w:val="en-IN"/>
          <w14:ligatures w14:val="none"/>
        </w:rPr>
        <w:t xml:space="preserve"> </w:t>
      </w:r>
      <w:r w:rsidRPr="00E074F6">
        <w:rPr>
          <w:rFonts w:eastAsia="Arial" w:cs="Arial"/>
          <w:kern w:val="0"/>
          <w:lang w:val="en-IN"/>
          <w14:ligatures w14:val="none"/>
        </w:rPr>
        <w:t>the</w:t>
      </w:r>
      <w:r w:rsidRPr="00E074F6">
        <w:rPr>
          <w:rFonts w:eastAsia="Arial" w:cs="Arial"/>
          <w:spacing w:val="10"/>
          <w:kern w:val="0"/>
          <w:lang w:val="en-IN"/>
          <w14:ligatures w14:val="none"/>
        </w:rPr>
        <w:t xml:space="preserve"> </w:t>
      </w:r>
      <w:r w:rsidRPr="00E074F6">
        <w:rPr>
          <w:rFonts w:eastAsia="Arial" w:cs="Arial"/>
          <w:kern w:val="0"/>
          <w:lang w:val="en-IN"/>
          <w14:ligatures w14:val="none"/>
        </w:rPr>
        <w:t>entrance</w:t>
      </w:r>
      <w:r w:rsidRPr="00E074F6">
        <w:rPr>
          <w:rFonts w:eastAsia="Arial" w:cs="Arial"/>
          <w:spacing w:val="12"/>
          <w:kern w:val="0"/>
          <w:lang w:val="en-IN"/>
          <w14:ligatures w14:val="none"/>
        </w:rPr>
        <w:t xml:space="preserve"> </w:t>
      </w:r>
      <w:r w:rsidRPr="00E074F6">
        <w:rPr>
          <w:rFonts w:eastAsia="Arial" w:cs="Arial"/>
          <w:kern w:val="0"/>
          <w:lang w:val="en-IN"/>
          <w14:ligatures w14:val="none"/>
        </w:rPr>
        <w:t>to</w:t>
      </w:r>
      <w:r w:rsidRPr="00E074F6">
        <w:rPr>
          <w:rFonts w:eastAsia="Arial" w:cs="Arial"/>
          <w:spacing w:val="11"/>
          <w:kern w:val="0"/>
          <w:lang w:val="en-IN"/>
          <w14:ligatures w14:val="none"/>
        </w:rPr>
        <w:t xml:space="preserve"> </w:t>
      </w:r>
      <w:r w:rsidRPr="00E074F6">
        <w:rPr>
          <w:rFonts w:eastAsia="Arial" w:cs="Arial"/>
          <w:kern w:val="0"/>
          <w:lang w:val="en-IN"/>
          <w14:ligatures w14:val="none"/>
        </w:rPr>
        <w:t>the</w:t>
      </w:r>
      <w:r w:rsidRPr="00E074F6">
        <w:rPr>
          <w:rFonts w:eastAsia="Arial" w:cs="Arial"/>
          <w:spacing w:val="16"/>
          <w:kern w:val="0"/>
          <w:lang w:val="en-IN"/>
          <w14:ligatures w14:val="none"/>
        </w:rPr>
        <w:t xml:space="preserve"> </w:t>
      </w:r>
      <w:r w:rsidRPr="00E074F6">
        <w:rPr>
          <w:rFonts w:eastAsia="Arial" w:cs="Arial"/>
          <w:spacing w:val="-4"/>
          <w:kern w:val="0"/>
          <w:lang w:val="en-IN"/>
          <w14:ligatures w14:val="none"/>
        </w:rPr>
        <w:t>site;</w:t>
      </w:r>
    </w:p>
    <w:p w14:paraId="6F760679" w14:textId="77777777" w:rsidR="00E074F6" w:rsidRPr="00E074F6" w:rsidRDefault="00E074F6" w:rsidP="00BE470B">
      <w:pPr>
        <w:widowControl w:val="0"/>
        <w:numPr>
          <w:ilvl w:val="0"/>
          <w:numId w:val="33"/>
        </w:numPr>
        <w:tabs>
          <w:tab w:val="left" w:pos="1334"/>
          <w:tab w:val="left" w:pos="1335"/>
        </w:tabs>
        <w:autoSpaceDE w:val="0"/>
        <w:autoSpaceDN w:val="0"/>
        <w:spacing w:after="0" w:line="276" w:lineRule="auto"/>
        <w:ind w:right="-46" w:hanging="427"/>
        <w:jc w:val="both"/>
        <w:rPr>
          <w:rFonts w:eastAsia="Arial" w:cs="Arial"/>
          <w:kern w:val="0"/>
          <w:lang w:val="en-IN"/>
          <w14:ligatures w14:val="none"/>
        </w:rPr>
      </w:pPr>
      <w:r w:rsidRPr="00E074F6">
        <w:rPr>
          <w:rFonts w:eastAsia="Arial" w:cs="Arial"/>
          <w:kern w:val="0"/>
          <w:lang w:val="en-IN"/>
          <w14:ligatures w14:val="none"/>
        </w:rPr>
        <w:t>Suitable</w:t>
      </w:r>
      <w:r w:rsidRPr="00E074F6">
        <w:rPr>
          <w:rFonts w:eastAsia="Arial" w:cs="Arial"/>
          <w:spacing w:val="10"/>
          <w:kern w:val="0"/>
          <w:lang w:val="en-IN"/>
          <w14:ligatures w14:val="none"/>
        </w:rPr>
        <w:t xml:space="preserve"> </w:t>
      </w:r>
      <w:r w:rsidRPr="00E074F6">
        <w:rPr>
          <w:rFonts w:eastAsia="Arial" w:cs="Arial"/>
          <w:kern w:val="0"/>
          <w:lang w:val="en-IN"/>
          <w14:ligatures w14:val="none"/>
        </w:rPr>
        <w:t>drop-off</w:t>
      </w:r>
      <w:r w:rsidRPr="00E074F6">
        <w:rPr>
          <w:rFonts w:eastAsia="Arial" w:cs="Arial"/>
          <w:spacing w:val="15"/>
          <w:kern w:val="0"/>
          <w:lang w:val="en-IN"/>
          <w14:ligatures w14:val="none"/>
        </w:rPr>
        <w:t xml:space="preserve"> </w:t>
      </w:r>
      <w:r w:rsidRPr="00E074F6">
        <w:rPr>
          <w:rFonts w:eastAsia="Arial" w:cs="Arial"/>
          <w:kern w:val="0"/>
          <w:lang w:val="en-IN"/>
          <w14:ligatures w14:val="none"/>
        </w:rPr>
        <w:t>point</w:t>
      </w:r>
      <w:r w:rsidRPr="00E074F6">
        <w:rPr>
          <w:rFonts w:eastAsia="Arial" w:cs="Arial"/>
          <w:spacing w:val="10"/>
          <w:kern w:val="0"/>
          <w:lang w:val="en-IN"/>
          <w14:ligatures w14:val="none"/>
        </w:rPr>
        <w:t xml:space="preserve"> </w:t>
      </w:r>
      <w:r w:rsidRPr="00E074F6">
        <w:rPr>
          <w:rFonts w:eastAsia="Arial" w:cs="Arial"/>
          <w:kern w:val="0"/>
          <w:lang w:val="en-IN"/>
          <w14:ligatures w14:val="none"/>
        </w:rPr>
        <w:t>near</w:t>
      </w:r>
      <w:r w:rsidRPr="00E074F6">
        <w:rPr>
          <w:rFonts w:eastAsia="Arial" w:cs="Arial"/>
          <w:spacing w:val="13"/>
          <w:kern w:val="0"/>
          <w:lang w:val="en-IN"/>
          <w14:ligatures w14:val="none"/>
        </w:rPr>
        <w:t xml:space="preserve"> </w:t>
      </w:r>
      <w:r w:rsidRPr="00E074F6">
        <w:rPr>
          <w:rFonts w:eastAsia="Arial" w:cs="Arial"/>
          <w:kern w:val="0"/>
          <w:lang w:val="en-IN"/>
          <w14:ligatures w14:val="none"/>
        </w:rPr>
        <w:t>main</w:t>
      </w:r>
      <w:r w:rsidRPr="00E074F6">
        <w:rPr>
          <w:rFonts w:eastAsia="Arial" w:cs="Arial"/>
          <w:spacing w:val="8"/>
          <w:kern w:val="0"/>
          <w:lang w:val="en-IN"/>
          <w14:ligatures w14:val="none"/>
        </w:rPr>
        <w:t xml:space="preserve"> </w:t>
      </w:r>
      <w:r w:rsidRPr="00E074F6">
        <w:rPr>
          <w:rFonts w:eastAsia="Arial" w:cs="Arial"/>
          <w:spacing w:val="-2"/>
          <w:kern w:val="0"/>
          <w:lang w:val="en-IN"/>
          <w14:ligatures w14:val="none"/>
        </w:rPr>
        <w:t>entrance;</w:t>
      </w:r>
    </w:p>
    <w:p w14:paraId="1DE34AC4" w14:textId="77777777" w:rsidR="00E074F6" w:rsidRPr="00E074F6" w:rsidRDefault="00E074F6" w:rsidP="00BE470B">
      <w:pPr>
        <w:widowControl w:val="0"/>
        <w:numPr>
          <w:ilvl w:val="0"/>
          <w:numId w:val="33"/>
        </w:numPr>
        <w:tabs>
          <w:tab w:val="left" w:pos="1334"/>
          <w:tab w:val="left" w:pos="1335"/>
        </w:tabs>
        <w:autoSpaceDE w:val="0"/>
        <w:autoSpaceDN w:val="0"/>
        <w:spacing w:after="0" w:line="276" w:lineRule="auto"/>
        <w:ind w:right="-46" w:hanging="427"/>
        <w:jc w:val="both"/>
        <w:rPr>
          <w:rFonts w:eastAsia="Arial" w:cs="Arial"/>
          <w:kern w:val="0"/>
          <w:lang w:val="en-IN"/>
          <w14:ligatures w14:val="none"/>
        </w:rPr>
      </w:pPr>
      <w:r w:rsidRPr="00E074F6">
        <w:rPr>
          <w:rFonts w:eastAsia="Arial" w:cs="Arial"/>
          <w:kern w:val="0"/>
          <w:lang w:val="en-IN"/>
          <w14:ligatures w14:val="none"/>
        </w:rPr>
        <w:t>Reduced</w:t>
      </w:r>
      <w:r w:rsidRPr="00E074F6">
        <w:rPr>
          <w:rFonts w:eastAsia="Arial" w:cs="Arial"/>
          <w:spacing w:val="15"/>
          <w:kern w:val="0"/>
          <w:lang w:val="en-IN"/>
          <w14:ligatures w14:val="none"/>
        </w:rPr>
        <w:t xml:space="preserve"> </w:t>
      </w:r>
      <w:r w:rsidRPr="00E074F6">
        <w:rPr>
          <w:rFonts w:eastAsia="Arial" w:cs="Arial"/>
          <w:kern w:val="0"/>
          <w:lang w:val="en-IN"/>
          <w14:ligatures w14:val="none"/>
        </w:rPr>
        <w:t>travelling</w:t>
      </w:r>
      <w:r w:rsidRPr="00E074F6">
        <w:rPr>
          <w:rFonts w:eastAsia="Arial" w:cs="Arial"/>
          <w:spacing w:val="18"/>
          <w:kern w:val="0"/>
          <w:lang w:val="en-IN"/>
          <w14:ligatures w14:val="none"/>
        </w:rPr>
        <w:t xml:space="preserve"> </w:t>
      </w:r>
      <w:r w:rsidRPr="00E074F6">
        <w:rPr>
          <w:rFonts w:eastAsia="Arial" w:cs="Arial"/>
          <w:spacing w:val="-2"/>
          <w:kern w:val="0"/>
          <w:lang w:val="en-IN"/>
          <w14:ligatures w14:val="none"/>
        </w:rPr>
        <w:t>distances;</w:t>
      </w:r>
    </w:p>
    <w:p w14:paraId="33B80FF4" w14:textId="77777777" w:rsidR="00E074F6" w:rsidRPr="00E074F6" w:rsidRDefault="00E074F6" w:rsidP="00BE470B">
      <w:pPr>
        <w:widowControl w:val="0"/>
        <w:numPr>
          <w:ilvl w:val="0"/>
          <w:numId w:val="33"/>
        </w:numPr>
        <w:tabs>
          <w:tab w:val="left" w:pos="1334"/>
          <w:tab w:val="left" w:pos="1335"/>
        </w:tabs>
        <w:autoSpaceDE w:val="0"/>
        <w:autoSpaceDN w:val="0"/>
        <w:spacing w:after="0" w:line="276" w:lineRule="auto"/>
        <w:ind w:right="-46" w:hanging="427"/>
        <w:jc w:val="both"/>
        <w:rPr>
          <w:rFonts w:eastAsia="Arial" w:cs="Arial"/>
          <w:kern w:val="0"/>
          <w:lang w:val="en-IN"/>
          <w14:ligatures w14:val="none"/>
        </w:rPr>
      </w:pPr>
      <w:r w:rsidRPr="00E074F6">
        <w:rPr>
          <w:rFonts w:eastAsia="Arial" w:cs="Arial"/>
          <w:kern w:val="0"/>
          <w:lang w:val="en-IN"/>
          <w14:ligatures w14:val="none"/>
        </w:rPr>
        <w:t>Level</w:t>
      </w:r>
      <w:r w:rsidRPr="00E074F6">
        <w:rPr>
          <w:rFonts w:eastAsia="Arial" w:cs="Arial"/>
          <w:spacing w:val="11"/>
          <w:kern w:val="0"/>
          <w:lang w:val="en-IN"/>
          <w14:ligatures w14:val="none"/>
        </w:rPr>
        <w:t xml:space="preserve"> </w:t>
      </w:r>
      <w:r w:rsidRPr="00E074F6">
        <w:rPr>
          <w:rFonts w:eastAsia="Arial" w:cs="Arial"/>
          <w:kern w:val="0"/>
          <w:lang w:val="en-IN"/>
          <w14:ligatures w14:val="none"/>
        </w:rPr>
        <w:t>entrances</w:t>
      </w:r>
      <w:r w:rsidRPr="00E074F6">
        <w:rPr>
          <w:rFonts w:eastAsia="Arial" w:cs="Arial"/>
          <w:spacing w:val="15"/>
          <w:kern w:val="0"/>
          <w:lang w:val="en-IN"/>
          <w14:ligatures w14:val="none"/>
        </w:rPr>
        <w:t xml:space="preserve"> </w:t>
      </w:r>
      <w:r w:rsidRPr="00E074F6">
        <w:rPr>
          <w:rFonts w:eastAsia="Arial" w:cs="Arial"/>
          <w:kern w:val="0"/>
          <w:lang w:val="en-IN"/>
          <w14:ligatures w14:val="none"/>
        </w:rPr>
        <w:t>and</w:t>
      </w:r>
      <w:r w:rsidRPr="00E074F6">
        <w:rPr>
          <w:rFonts w:eastAsia="Arial" w:cs="Arial"/>
          <w:spacing w:val="10"/>
          <w:kern w:val="0"/>
          <w:lang w:val="en-IN"/>
          <w14:ligatures w14:val="none"/>
        </w:rPr>
        <w:t xml:space="preserve"> </w:t>
      </w:r>
      <w:r w:rsidRPr="00E074F6">
        <w:rPr>
          <w:rFonts w:eastAsia="Arial" w:cs="Arial"/>
          <w:spacing w:val="-2"/>
          <w:kern w:val="0"/>
          <w:lang w:val="en-IN"/>
          <w14:ligatures w14:val="none"/>
        </w:rPr>
        <w:t>exits;</w:t>
      </w:r>
    </w:p>
    <w:p w14:paraId="3748D9CF" w14:textId="77777777" w:rsidR="00E074F6" w:rsidRPr="00E074F6" w:rsidRDefault="00E074F6" w:rsidP="00BE470B">
      <w:pPr>
        <w:widowControl w:val="0"/>
        <w:numPr>
          <w:ilvl w:val="0"/>
          <w:numId w:val="33"/>
        </w:numPr>
        <w:tabs>
          <w:tab w:val="left" w:pos="1334"/>
        </w:tabs>
        <w:autoSpaceDE w:val="0"/>
        <w:autoSpaceDN w:val="0"/>
        <w:spacing w:after="0" w:line="276" w:lineRule="auto"/>
        <w:ind w:left="1333" w:right="-46"/>
        <w:jc w:val="both"/>
        <w:rPr>
          <w:rFonts w:eastAsia="Arial" w:cs="Arial"/>
          <w:kern w:val="0"/>
          <w:lang w:val="en-IN"/>
          <w14:ligatures w14:val="none"/>
        </w:rPr>
      </w:pPr>
      <w:r w:rsidRPr="00E074F6">
        <w:rPr>
          <w:rFonts w:eastAsia="Arial" w:cs="Arial"/>
          <w:kern w:val="0"/>
          <w:lang w:val="en-IN"/>
          <w14:ligatures w14:val="none"/>
        </w:rPr>
        <w:t>Simple</w:t>
      </w:r>
      <w:r w:rsidRPr="00E074F6">
        <w:rPr>
          <w:rFonts w:eastAsia="Arial" w:cs="Arial"/>
          <w:spacing w:val="9"/>
          <w:kern w:val="0"/>
          <w:lang w:val="en-IN"/>
          <w14:ligatures w14:val="none"/>
        </w:rPr>
        <w:t xml:space="preserve"> </w:t>
      </w:r>
      <w:r w:rsidRPr="00E074F6">
        <w:rPr>
          <w:rFonts w:eastAsia="Arial" w:cs="Arial"/>
          <w:kern w:val="0"/>
          <w:lang w:val="en-IN"/>
          <w14:ligatures w14:val="none"/>
        </w:rPr>
        <w:t>and</w:t>
      </w:r>
      <w:r w:rsidRPr="00E074F6">
        <w:rPr>
          <w:rFonts w:eastAsia="Arial" w:cs="Arial"/>
          <w:spacing w:val="10"/>
          <w:kern w:val="0"/>
          <w:lang w:val="en-IN"/>
          <w14:ligatures w14:val="none"/>
        </w:rPr>
        <w:t xml:space="preserve"> </w:t>
      </w:r>
      <w:r w:rsidRPr="00E074F6">
        <w:rPr>
          <w:rFonts w:eastAsia="Arial" w:cs="Arial"/>
          <w:kern w:val="0"/>
          <w:lang w:val="en-IN"/>
          <w14:ligatures w14:val="none"/>
        </w:rPr>
        <w:t>logical</w:t>
      </w:r>
      <w:r w:rsidRPr="00E074F6">
        <w:rPr>
          <w:rFonts w:eastAsia="Arial" w:cs="Arial"/>
          <w:spacing w:val="11"/>
          <w:kern w:val="0"/>
          <w:lang w:val="en-IN"/>
          <w14:ligatures w14:val="none"/>
        </w:rPr>
        <w:t xml:space="preserve"> </w:t>
      </w:r>
      <w:r w:rsidRPr="00E074F6">
        <w:rPr>
          <w:rFonts w:eastAsia="Arial" w:cs="Arial"/>
          <w:spacing w:val="-2"/>
          <w:kern w:val="0"/>
          <w:lang w:val="en-IN"/>
          <w14:ligatures w14:val="none"/>
        </w:rPr>
        <w:t>layouts;</w:t>
      </w:r>
    </w:p>
    <w:p w14:paraId="00D8AFB2" w14:textId="77777777" w:rsidR="00E074F6" w:rsidRPr="00E074F6" w:rsidRDefault="00E074F6" w:rsidP="00BE470B">
      <w:pPr>
        <w:widowControl w:val="0"/>
        <w:numPr>
          <w:ilvl w:val="0"/>
          <w:numId w:val="33"/>
        </w:numPr>
        <w:tabs>
          <w:tab w:val="left" w:pos="1334"/>
        </w:tabs>
        <w:autoSpaceDE w:val="0"/>
        <w:autoSpaceDN w:val="0"/>
        <w:spacing w:after="0" w:line="276" w:lineRule="auto"/>
        <w:ind w:left="1333" w:right="-46"/>
        <w:jc w:val="both"/>
        <w:rPr>
          <w:rFonts w:eastAsia="Arial" w:cs="Arial"/>
          <w:kern w:val="0"/>
          <w:lang w:val="en-IN"/>
          <w14:ligatures w14:val="none"/>
        </w:rPr>
      </w:pPr>
      <w:r w:rsidRPr="00E074F6">
        <w:rPr>
          <w:rFonts w:eastAsia="Arial" w:cs="Arial"/>
          <w:kern w:val="0"/>
          <w:lang w:val="en-IN"/>
          <w14:ligatures w14:val="none"/>
        </w:rPr>
        <w:t>Unobstructed</w:t>
      </w:r>
      <w:r w:rsidRPr="00E074F6">
        <w:rPr>
          <w:rFonts w:eastAsia="Arial" w:cs="Arial"/>
          <w:spacing w:val="15"/>
          <w:kern w:val="0"/>
          <w:lang w:val="en-IN"/>
          <w14:ligatures w14:val="none"/>
        </w:rPr>
        <w:t xml:space="preserve"> </w:t>
      </w:r>
      <w:r w:rsidRPr="00E074F6">
        <w:rPr>
          <w:rFonts w:eastAsia="Arial" w:cs="Arial"/>
          <w:kern w:val="0"/>
          <w:lang w:val="en-IN"/>
          <w14:ligatures w14:val="none"/>
        </w:rPr>
        <w:t>level</w:t>
      </w:r>
      <w:r w:rsidRPr="00E074F6">
        <w:rPr>
          <w:rFonts w:eastAsia="Arial" w:cs="Arial"/>
          <w:spacing w:val="15"/>
          <w:kern w:val="0"/>
          <w:lang w:val="en-IN"/>
          <w14:ligatures w14:val="none"/>
        </w:rPr>
        <w:t xml:space="preserve"> </w:t>
      </w:r>
      <w:r w:rsidRPr="00E074F6">
        <w:rPr>
          <w:rFonts w:eastAsia="Arial" w:cs="Arial"/>
          <w:spacing w:val="-2"/>
          <w:kern w:val="0"/>
          <w:lang w:val="en-IN"/>
          <w14:ligatures w14:val="none"/>
        </w:rPr>
        <w:t>circulation;</w:t>
      </w:r>
    </w:p>
    <w:p w14:paraId="13D8FCCF" w14:textId="77777777" w:rsidR="00E074F6" w:rsidRPr="00E074F6" w:rsidRDefault="00E074F6" w:rsidP="00BE470B">
      <w:pPr>
        <w:widowControl w:val="0"/>
        <w:numPr>
          <w:ilvl w:val="0"/>
          <w:numId w:val="33"/>
        </w:numPr>
        <w:tabs>
          <w:tab w:val="left" w:pos="1334"/>
        </w:tabs>
        <w:autoSpaceDE w:val="0"/>
        <w:autoSpaceDN w:val="0"/>
        <w:spacing w:after="0" w:line="276" w:lineRule="auto"/>
        <w:ind w:left="1333" w:right="-46" w:hanging="425"/>
        <w:jc w:val="both"/>
        <w:rPr>
          <w:rFonts w:eastAsia="Arial" w:cs="Arial"/>
          <w:kern w:val="0"/>
          <w:lang w:val="en-IN"/>
          <w14:ligatures w14:val="none"/>
        </w:rPr>
      </w:pPr>
      <w:r w:rsidRPr="00E074F6">
        <w:rPr>
          <w:rFonts w:eastAsia="Arial" w:cs="Arial"/>
          <w:kern w:val="0"/>
          <w:lang w:val="en-IN"/>
          <w14:ligatures w14:val="none"/>
        </w:rPr>
        <w:t>Easy access to information desks, lifts and toilet compartments for disabled persons;</w:t>
      </w:r>
    </w:p>
    <w:p w14:paraId="06674D12" w14:textId="77777777" w:rsidR="00E074F6" w:rsidRPr="00E074F6" w:rsidRDefault="00E074F6" w:rsidP="00BE470B">
      <w:pPr>
        <w:widowControl w:val="0"/>
        <w:numPr>
          <w:ilvl w:val="0"/>
          <w:numId w:val="33"/>
        </w:numPr>
        <w:tabs>
          <w:tab w:val="left" w:pos="1334"/>
        </w:tabs>
        <w:autoSpaceDE w:val="0"/>
        <w:autoSpaceDN w:val="0"/>
        <w:spacing w:after="0" w:line="276" w:lineRule="auto"/>
        <w:ind w:left="1333" w:right="-46"/>
        <w:jc w:val="both"/>
        <w:rPr>
          <w:rFonts w:eastAsia="Arial" w:cs="Arial"/>
          <w:kern w:val="0"/>
          <w:lang w:val="en-IN"/>
          <w14:ligatures w14:val="none"/>
        </w:rPr>
      </w:pPr>
      <w:r w:rsidRPr="00E074F6">
        <w:rPr>
          <w:rFonts w:eastAsia="Arial" w:cs="Arial"/>
          <w:kern w:val="0"/>
          <w:lang w:val="en-IN"/>
          <w14:ligatures w14:val="none"/>
        </w:rPr>
        <w:t>Intuitive,</w:t>
      </w:r>
      <w:r w:rsidRPr="00E074F6">
        <w:rPr>
          <w:rFonts w:eastAsia="Arial" w:cs="Arial"/>
          <w:spacing w:val="15"/>
          <w:kern w:val="0"/>
          <w:lang w:val="en-IN"/>
          <w14:ligatures w14:val="none"/>
        </w:rPr>
        <w:t xml:space="preserve"> </w:t>
      </w:r>
      <w:r w:rsidRPr="00E074F6">
        <w:rPr>
          <w:rFonts w:eastAsia="Arial" w:cs="Arial"/>
          <w:kern w:val="0"/>
          <w:lang w:val="en-IN"/>
          <w14:ligatures w14:val="none"/>
        </w:rPr>
        <w:t>obvious</w:t>
      </w:r>
      <w:r w:rsidRPr="00E074F6">
        <w:rPr>
          <w:rFonts w:eastAsia="Arial" w:cs="Arial"/>
          <w:spacing w:val="12"/>
          <w:kern w:val="0"/>
          <w:lang w:val="en-IN"/>
          <w14:ligatures w14:val="none"/>
        </w:rPr>
        <w:t xml:space="preserve"> </w:t>
      </w:r>
      <w:r w:rsidRPr="00E074F6">
        <w:rPr>
          <w:rFonts w:eastAsia="Arial" w:cs="Arial"/>
          <w:kern w:val="0"/>
          <w:lang w:val="en-IN"/>
          <w14:ligatures w14:val="none"/>
        </w:rPr>
        <w:t>and</w:t>
      </w:r>
      <w:r w:rsidRPr="00E074F6">
        <w:rPr>
          <w:rFonts w:eastAsia="Arial" w:cs="Arial"/>
          <w:spacing w:val="11"/>
          <w:kern w:val="0"/>
          <w:lang w:val="en-IN"/>
          <w14:ligatures w14:val="none"/>
        </w:rPr>
        <w:t xml:space="preserve"> </w:t>
      </w:r>
      <w:r w:rsidRPr="00E074F6">
        <w:rPr>
          <w:rFonts w:eastAsia="Arial" w:cs="Arial"/>
          <w:kern w:val="0"/>
          <w:lang w:val="en-IN"/>
          <w14:ligatures w14:val="none"/>
        </w:rPr>
        <w:t>accessible</w:t>
      </w:r>
      <w:r w:rsidRPr="00E074F6">
        <w:rPr>
          <w:rFonts w:eastAsia="Arial" w:cs="Arial"/>
          <w:spacing w:val="11"/>
          <w:kern w:val="0"/>
          <w:lang w:val="en-IN"/>
          <w14:ligatures w14:val="none"/>
        </w:rPr>
        <w:t xml:space="preserve"> </w:t>
      </w:r>
      <w:r w:rsidRPr="00E074F6">
        <w:rPr>
          <w:rFonts w:eastAsia="Arial" w:cs="Arial"/>
          <w:kern w:val="0"/>
          <w:lang w:val="en-IN"/>
          <w14:ligatures w14:val="none"/>
        </w:rPr>
        <w:t>means</w:t>
      </w:r>
      <w:r w:rsidRPr="00E074F6">
        <w:rPr>
          <w:rFonts w:eastAsia="Arial" w:cs="Arial"/>
          <w:spacing w:val="16"/>
          <w:kern w:val="0"/>
          <w:lang w:val="en-IN"/>
          <w14:ligatures w14:val="none"/>
        </w:rPr>
        <w:t xml:space="preserve"> </w:t>
      </w:r>
      <w:r w:rsidRPr="00E074F6">
        <w:rPr>
          <w:rFonts w:eastAsia="Arial" w:cs="Arial"/>
          <w:kern w:val="0"/>
          <w:lang w:val="en-IN"/>
          <w14:ligatures w14:val="none"/>
        </w:rPr>
        <w:t>of</w:t>
      </w:r>
      <w:r w:rsidRPr="00E074F6">
        <w:rPr>
          <w:rFonts w:eastAsia="Arial" w:cs="Arial"/>
          <w:spacing w:val="18"/>
          <w:kern w:val="0"/>
          <w:lang w:val="en-IN"/>
          <w14:ligatures w14:val="none"/>
        </w:rPr>
        <w:t xml:space="preserve"> </w:t>
      </w:r>
      <w:r w:rsidRPr="00E074F6">
        <w:rPr>
          <w:rFonts w:eastAsia="Arial" w:cs="Arial"/>
          <w:spacing w:val="-2"/>
          <w:kern w:val="0"/>
          <w:lang w:val="en-IN"/>
          <w14:ligatures w14:val="none"/>
        </w:rPr>
        <w:t>egress;</w:t>
      </w:r>
    </w:p>
    <w:p w14:paraId="44046F89" w14:textId="77777777" w:rsidR="00E074F6" w:rsidRPr="00E074F6" w:rsidRDefault="00E074F6" w:rsidP="00BE470B">
      <w:pPr>
        <w:widowControl w:val="0"/>
        <w:numPr>
          <w:ilvl w:val="0"/>
          <w:numId w:val="33"/>
        </w:numPr>
        <w:tabs>
          <w:tab w:val="left" w:pos="1334"/>
        </w:tabs>
        <w:autoSpaceDE w:val="0"/>
        <w:autoSpaceDN w:val="0"/>
        <w:spacing w:after="0" w:line="276" w:lineRule="auto"/>
        <w:ind w:left="1333" w:right="-46"/>
        <w:jc w:val="both"/>
        <w:rPr>
          <w:rFonts w:eastAsia="Arial" w:cs="Arial"/>
          <w:kern w:val="0"/>
          <w:lang w:val="en-IN"/>
          <w14:ligatures w14:val="none"/>
        </w:rPr>
      </w:pPr>
      <w:r w:rsidRPr="00E074F6">
        <w:rPr>
          <w:rFonts w:eastAsia="Arial" w:cs="Arial"/>
          <w:kern w:val="0"/>
          <w:lang w:val="en-IN"/>
          <w14:ligatures w14:val="none"/>
        </w:rPr>
        <w:t>Spacious</w:t>
      </w:r>
      <w:r w:rsidRPr="00E074F6">
        <w:rPr>
          <w:rFonts w:eastAsia="Arial" w:cs="Arial"/>
          <w:spacing w:val="12"/>
          <w:kern w:val="0"/>
          <w:lang w:val="en-IN"/>
          <w14:ligatures w14:val="none"/>
        </w:rPr>
        <w:t xml:space="preserve"> </w:t>
      </w:r>
      <w:r w:rsidRPr="00E074F6">
        <w:rPr>
          <w:rFonts w:eastAsia="Arial" w:cs="Arial"/>
          <w:spacing w:val="-2"/>
          <w:kern w:val="0"/>
          <w:lang w:val="en-IN"/>
          <w14:ligatures w14:val="none"/>
        </w:rPr>
        <w:t>lifts;</w:t>
      </w:r>
    </w:p>
    <w:p w14:paraId="7937C19B" w14:textId="77777777" w:rsidR="00E074F6" w:rsidRPr="00E074F6" w:rsidRDefault="00E074F6" w:rsidP="00BE470B">
      <w:pPr>
        <w:widowControl w:val="0"/>
        <w:numPr>
          <w:ilvl w:val="0"/>
          <w:numId w:val="33"/>
        </w:numPr>
        <w:tabs>
          <w:tab w:val="left" w:pos="1334"/>
        </w:tabs>
        <w:autoSpaceDE w:val="0"/>
        <w:autoSpaceDN w:val="0"/>
        <w:spacing w:after="0" w:line="276" w:lineRule="auto"/>
        <w:ind w:left="1333" w:right="-46" w:hanging="425"/>
        <w:jc w:val="both"/>
        <w:rPr>
          <w:rFonts w:eastAsia="Arial" w:cs="Arial"/>
          <w:kern w:val="0"/>
          <w:lang w:val="en-IN"/>
          <w14:ligatures w14:val="none"/>
        </w:rPr>
      </w:pPr>
      <w:r w:rsidRPr="00E074F6">
        <w:rPr>
          <w:rFonts w:eastAsia="Arial" w:cs="Arial"/>
          <w:spacing w:val="-4"/>
          <w:kern w:val="0"/>
          <w:lang w:val="en-IN"/>
          <w14:ligatures w14:val="none"/>
        </w:rPr>
        <w:t>Safe</w:t>
      </w:r>
      <w:r w:rsidRPr="00E074F6">
        <w:rPr>
          <w:rFonts w:eastAsia="Arial" w:cs="Arial"/>
          <w:kern w:val="0"/>
          <w:lang w:val="en-IN"/>
          <w14:ligatures w14:val="none"/>
        </w:rPr>
        <w:t xml:space="preserve"> </w:t>
      </w:r>
      <w:r w:rsidRPr="00E074F6">
        <w:rPr>
          <w:rFonts w:eastAsia="Arial" w:cs="Arial"/>
          <w:spacing w:val="-2"/>
          <w:kern w:val="0"/>
          <w:lang w:val="en-IN"/>
          <w14:ligatures w14:val="none"/>
        </w:rPr>
        <w:t xml:space="preserve">stairs </w:t>
      </w:r>
      <w:r w:rsidRPr="00E074F6">
        <w:rPr>
          <w:rFonts w:eastAsia="Arial" w:cs="Arial"/>
          <w:spacing w:val="-4"/>
          <w:kern w:val="0"/>
          <w:lang w:val="en-IN"/>
          <w14:ligatures w14:val="none"/>
        </w:rPr>
        <w:t>that</w:t>
      </w:r>
      <w:r w:rsidRPr="00E074F6">
        <w:rPr>
          <w:rFonts w:eastAsia="Arial" w:cs="Arial"/>
          <w:kern w:val="0"/>
          <w:lang w:val="en-IN"/>
          <w14:ligatures w14:val="none"/>
        </w:rPr>
        <w:t xml:space="preserve"> </w:t>
      </w:r>
      <w:r w:rsidRPr="00E074F6">
        <w:rPr>
          <w:rFonts w:eastAsia="Arial" w:cs="Arial"/>
          <w:spacing w:val="-4"/>
          <w:kern w:val="0"/>
          <w:lang w:val="en-IN"/>
          <w14:ligatures w14:val="none"/>
        </w:rPr>
        <w:t>are</w:t>
      </w:r>
      <w:r w:rsidRPr="00E074F6">
        <w:rPr>
          <w:rFonts w:eastAsia="Arial" w:cs="Arial"/>
          <w:kern w:val="0"/>
          <w:lang w:val="en-IN"/>
          <w14:ligatures w14:val="none"/>
        </w:rPr>
        <w:t xml:space="preserve"> </w:t>
      </w:r>
      <w:r w:rsidRPr="00E074F6">
        <w:rPr>
          <w:rFonts w:eastAsia="Arial" w:cs="Arial"/>
          <w:spacing w:val="-4"/>
          <w:kern w:val="0"/>
          <w:lang w:val="en-IN"/>
          <w14:ligatures w14:val="none"/>
        </w:rPr>
        <w:t>easy</w:t>
      </w:r>
      <w:r w:rsidRPr="00E074F6">
        <w:rPr>
          <w:rFonts w:eastAsia="Arial" w:cs="Arial"/>
          <w:kern w:val="0"/>
          <w:lang w:val="en-IN"/>
          <w14:ligatures w14:val="none"/>
        </w:rPr>
        <w:t xml:space="preserve"> </w:t>
      </w:r>
      <w:r w:rsidRPr="00E074F6">
        <w:rPr>
          <w:rFonts w:eastAsia="Arial" w:cs="Arial"/>
          <w:spacing w:val="-6"/>
          <w:kern w:val="0"/>
          <w:lang w:val="en-IN"/>
          <w14:ligatures w14:val="none"/>
        </w:rPr>
        <w:t>to</w:t>
      </w:r>
      <w:r w:rsidRPr="00E074F6">
        <w:rPr>
          <w:rFonts w:eastAsia="Arial" w:cs="Arial"/>
          <w:kern w:val="0"/>
          <w:lang w:val="en-IN"/>
          <w14:ligatures w14:val="none"/>
        </w:rPr>
        <w:t xml:space="preserve"> </w:t>
      </w:r>
      <w:r w:rsidRPr="00E074F6">
        <w:rPr>
          <w:rFonts w:eastAsia="Arial" w:cs="Arial"/>
          <w:spacing w:val="-4"/>
          <w:kern w:val="0"/>
          <w:lang w:val="en-IN"/>
          <w14:ligatures w14:val="none"/>
        </w:rPr>
        <w:t>use, and</w:t>
      </w:r>
      <w:r w:rsidRPr="00E074F6">
        <w:rPr>
          <w:rFonts w:eastAsia="Arial" w:cs="Arial"/>
          <w:kern w:val="0"/>
          <w:lang w:val="en-IN"/>
          <w14:ligatures w14:val="none"/>
        </w:rPr>
        <w:t xml:space="preserve"> </w:t>
      </w:r>
      <w:r w:rsidRPr="00E074F6">
        <w:rPr>
          <w:rFonts w:eastAsia="Arial" w:cs="Arial"/>
          <w:spacing w:val="-2"/>
          <w:kern w:val="0"/>
          <w:lang w:val="en-IN"/>
          <w14:ligatures w14:val="none"/>
        </w:rPr>
        <w:t>facilitate</w:t>
      </w:r>
      <w:r w:rsidRPr="00E074F6">
        <w:rPr>
          <w:rFonts w:eastAsia="Arial" w:cs="Arial"/>
          <w:kern w:val="0"/>
          <w:lang w:val="en-IN"/>
          <w14:ligatures w14:val="none"/>
        </w:rPr>
        <w:t xml:space="preserve"> </w:t>
      </w:r>
      <w:r w:rsidRPr="00E074F6">
        <w:rPr>
          <w:rFonts w:eastAsia="Arial" w:cs="Arial"/>
          <w:spacing w:val="-4"/>
          <w:kern w:val="0"/>
          <w:lang w:val="en-IN"/>
          <w14:ligatures w14:val="none"/>
        </w:rPr>
        <w:t>safe</w:t>
      </w:r>
      <w:r w:rsidRPr="00E074F6">
        <w:rPr>
          <w:rFonts w:eastAsia="Arial" w:cs="Arial"/>
          <w:kern w:val="0"/>
          <w:lang w:val="en-IN"/>
          <w14:ligatures w14:val="none"/>
        </w:rPr>
        <w:t xml:space="preserve"> assisted</w:t>
      </w:r>
      <w:r w:rsidRPr="00E074F6">
        <w:rPr>
          <w:rFonts w:eastAsia="Arial" w:cs="Arial"/>
          <w:spacing w:val="-2"/>
          <w:kern w:val="0"/>
          <w:lang w:val="en-IN"/>
          <w14:ligatures w14:val="none"/>
        </w:rPr>
        <w:t xml:space="preserve"> </w:t>
      </w:r>
      <w:r w:rsidRPr="00E074F6">
        <w:rPr>
          <w:rFonts w:eastAsia="Arial" w:cs="Arial"/>
          <w:kern w:val="0"/>
          <w:lang w:val="en-IN"/>
          <w14:ligatures w14:val="none"/>
        </w:rPr>
        <w:t>evacuation/ rescue in emergencies;</w:t>
      </w:r>
    </w:p>
    <w:p w14:paraId="6B0B4FF1" w14:textId="77777777" w:rsidR="00E074F6" w:rsidRPr="00E074F6" w:rsidRDefault="00E074F6" w:rsidP="00BE470B">
      <w:pPr>
        <w:widowControl w:val="0"/>
        <w:numPr>
          <w:ilvl w:val="0"/>
          <w:numId w:val="33"/>
        </w:numPr>
        <w:tabs>
          <w:tab w:val="left" w:pos="1334"/>
        </w:tabs>
        <w:autoSpaceDE w:val="0"/>
        <w:autoSpaceDN w:val="0"/>
        <w:spacing w:after="0" w:line="276" w:lineRule="auto"/>
        <w:ind w:left="1333" w:right="-46"/>
        <w:jc w:val="both"/>
        <w:rPr>
          <w:rFonts w:eastAsia="Arial" w:cs="Arial"/>
          <w:kern w:val="0"/>
          <w:lang w:val="en-IN"/>
          <w14:ligatures w14:val="none"/>
        </w:rPr>
      </w:pPr>
      <w:r w:rsidRPr="00E074F6">
        <w:rPr>
          <w:rFonts w:eastAsia="Arial" w:cs="Arial"/>
          <w:kern w:val="0"/>
          <w:lang w:val="en-IN"/>
          <w14:ligatures w14:val="none"/>
        </w:rPr>
        <w:t>Slip-resistant</w:t>
      </w:r>
      <w:r w:rsidRPr="00E074F6">
        <w:rPr>
          <w:rFonts w:eastAsia="Arial" w:cs="Arial"/>
          <w:spacing w:val="20"/>
          <w:kern w:val="0"/>
          <w:lang w:val="en-IN"/>
          <w14:ligatures w14:val="none"/>
        </w:rPr>
        <w:t xml:space="preserve"> </w:t>
      </w:r>
      <w:r w:rsidRPr="00E074F6">
        <w:rPr>
          <w:rFonts w:eastAsia="Arial" w:cs="Arial"/>
          <w:kern w:val="0"/>
          <w:lang w:val="en-IN"/>
          <w14:ligatures w14:val="none"/>
        </w:rPr>
        <w:t>walking</w:t>
      </w:r>
      <w:r w:rsidRPr="00E074F6">
        <w:rPr>
          <w:rFonts w:eastAsia="Arial" w:cs="Arial"/>
          <w:spacing w:val="16"/>
          <w:kern w:val="0"/>
          <w:lang w:val="en-IN"/>
          <w14:ligatures w14:val="none"/>
        </w:rPr>
        <w:t xml:space="preserve"> </w:t>
      </w:r>
      <w:r w:rsidRPr="00E074F6">
        <w:rPr>
          <w:rFonts w:eastAsia="Arial" w:cs="Arial"/>
          <w:spacing w:val="-2"/>
          <w:kern w:val="0"/>
          <w:lang w:val="en-IN"/>
          <w14:ligatures w14:val="none"/>
        </w:rPr>
        <w:t>surfaces;</w:t>
      </w:r>
    </w:p>
    <w:p w14:paraId="2C06BB7A" w14:textId="77777777" w:rsidR="00E074F6" w:rsidRPr="00E074F6" w:rsidRDefault="00E074F6" w:rsidP="00BE470B">
      <w:pPr>
        <w:widowControl w:val="0"/>
        <w:numPr>
          <w:ilvl w:val="0"/>
          <w:numId w:val="33"/>
        </w:numPr>
        <w:tabs>
          <w:tab w:val="left" w:pos="1334"/>
        </w:tabs>
        <w:autoSpaceDE w:val="0"/>
        <w:autoSpaceDN w:val="0"/>
        <w:spacing w:after="0" w:line="276" w:lineRule="auto"/>
        <w:ind w:left="1333" w:right="-46" w:hanging="425"/>
        <w:jc w:val="both"/>
        <w:rPr>
          <w:rFonts w:eastAsia="Arial" w:cs="Arial"/>
          <w:kern w:val="0"/>
          <w:lang w:val="en-IN"/>
          <w14:ligatures w14:val="none"/>
        </w:rPr>
      </w:pPr>
      <w:r w:rsidRPr="00E074F6">
        <w:rPr>
          <w:rFonts w:eastAsia="Arial" w:cs="Arial"/>
          <w:kern w:val="0"/>
          <w:lang w:val="en-IN"/>
          <w14:ligatures w14:val="none"/>
        </w:rPr>
        <w:lastRenderedPageBreak/>
        <w:t>Wide door openings and easy door operation, sufficient space around</w:t>
      </w:r>
      <w:r w:rsidRPr="00E074F6">
        <w:rPr>
          <w:rFonts w:eastAsia="Arial" w:cs="Arial"/>
          <w:spacing w:val="40"/>
          <w:kern w:val="0"/>
          <w:lang w:val="en-IN"/>
          <w14:ligatures w14:val="none"/>
        </w:rPr>
        <w:t xml:space="preserve"> </w:t>
      </w:r>
      <w:r w:rsidRPr="00E074F6">
        <w:rPr>
          <w:rFonts w:eastAsia="Arial" w:cs="Arial"/>
          <w:kern w:val="0"/>
          <w:lang w:val="en-IN"/>
          <w14:ligatures w14:val="none"/>
        </w:rPr>
        <w:t xml:space="preserve">doors that makes it possible to open and close them when seated in a </w:t>
      </w:r>
      <w:r w:rsidRPr="00E074F6">
        <w:rPr>
          <w:rFonts w:eastAsia="Arial" w:cs="Arial"/>
          <w:spacing w:val="-2"/>
          <w:kern w:val="0"/>
          <w:lang w:val="en-IN"/>
          <w14:ligatures w14:val="none"/>
        </w:rPr>
        <w:t>wheelchair;</w:t>
      </w:r>
    </w:p>
    <w:p w14:paraId="1952F297" w14:textId="77777777" w:rsidR="00E074F6" w:rsidRPr="00E074F6" w:rsidRDefault="00E074F6" w:rsidP="00BE470B">
      <w:pPr>
        <w:widowControl w:val="0"/>
        <w:numPr>
          <w:ilvl w:val="0"/>
          <w:numId w:val="33"/>
        </w:numPr>
        <w:tabs>
          <w:tab w:val="left" w:pos="1334"/>
        </w:tabs>
        <w:autoSpaceDE w:val="0"/>
        <w:autoSpaceDN w:val="0"/>
        <w:spacing w:after="0" w:line="276" w:lineRule="auto"/>
        <w:ind w:left="1333" w:right="-46"/>
        <w:jc w:val="both"/>
        <w:rPr>
          <w:rFonts w:eastAsia="Arial" w:cs="Arial"/>
          <w:kern w:val="0"/>
          <w:lang w:val="en-IN"/>
          <w14:ligatures w14:val="none"/>
        </w:rPr>
      </w:pPr>
      <w:r w:rsidRPr="00E074F6">
        <w:rPr>
          <w:rFonts w:eastAsia="Arial" w:cs="Arial"/>
          <w:kern w:val="0"/>
          <w:lang w:val="en-IN"/>
          <w14:ligatures w14:val="none"/>
        </w:rPr>
        <w:t>Adequate</w:t>
      </w:r>
      <w:r w:rsidRPr="00E074F6">
        <w:rPr>
          <w:rFonts w:eastAsia="Arial" w:cs="Arial"/>
          <w:spacing w:val="23"/>
          <w:kern w:val="0"/>
          <w:lang w:val="en-IN"/>
          <w14:ligatures w14:val="none"/>
        </w:rPr>
        <w:t xml:space="preserve"> </w:t>
      </w:r>
      <w:r w:rsidRPr="00E074F6">
        <w:rPr>
          <w:rFonts w:eastAsia="Arial" w:cs="Arial"/>
          <w:kern w:val="0"/>
          <w:lang w:val="en-IN"/>
          <w14:ligatures w14:val="none"/>
        </w:rPr>
        <w:t>manoeuvring</w:t>
      </w:r>
      <w:r w:rsidRPr="00E074F6">
        <w:rPr>
          <w:rFonts w:eastAsia="Arial" w:cs="Arial"/>
          <w:spacing w:val="22"/>
          <w:kern w:val="0"/>
          <w:lang w:val="en-IN"/>
          <w14:ligatures w14:val="none"/>
        </w:rPr>
        <w:t xml:space="preserve"> </w:t>
      </w:r>
      <w:r w:rsidRPr="00E074F6">
        <w:rPr>
          <w:rFonts w:eastAsia="Arial" w:cs="Arial"/>
          <w:spacing w:val="-2"/>
          <w:kern w:val="0"/>
          <w:lang w:val="en-IN"/>
          <w14:ligatures w14:val="none"/>
        </w:rPr>
        <w:t>space;</w:t>
      </w:r>
    </w:p>
    <w:p w14:paraId="1E315855" w14:textId="77777777" w:rsidR="00E074F6" w:rsidRPr="00E074F6" w:rsidRDefault="00E074F6" w:rsidP="00BE470B">
      <w:pPr>
        <w:widowControl w:val="0"/>
        <w:numPr>
          <w:ilvl w:val="0"/>
          <w:numId w:val="33"/>
        </w:numPr>
        <w:tabs>
          <w:tab w:val="left" w:pos="1334"/>
        </w:tabs>
        <w:autoSpaceDE w:val="0"/>
        <w:autoSpaceDN w:val="0"/>
        <w:spacing w:after="0" w:line="276" w:lineRule="auto"/>
        <w:ind w:left="1333" w:right="-46"/>
        <w:jc w:val="both"/>
        <w:rPr>
          <w:rFonts w:eastAsia="Arial" w:cs="Arial"/>
          <w:kern w:val="0"/>
          <w:lang w:val="en-IN"/>
          <w14:ligatures w14:val="none"/>
        </w:rPr>
      </w:pPr>
      <w:r w:rsidRPr="00E074F6">
        <w:rPr>
          <w:rFonts w:eastAsia="Arial" w:cs="Arial"/>
          <w:kern w:val="0"/>
          <w:lang w:val="en-IN"/>
          <w14:ligatures w14:val="none"/>
        </w:rPr>
        <w:t>Adequate</w:t>
      </w:r>
      <w:r w:rsidRPr="00E074F6">
        <w:rPr>
          <w:rFonts w:eastAsia="Arial" w:cs="Arial"/>
          <w:spacing w:val="14"/>
          <w:kern w:val="0"/>
          <w:lang w:val="en-IN"/>
          <w14:ligatures w14:val="none"/>
        </w:rPr>
        <w:t xml:space="preserve"> </w:t>
      </w:r>
      <w:r w:rsidRPr="00E074F6">
        <w:rPr>
          <w:rFonts w:eastAsia="Arial" w:cs="Arial"/>
          <w:kern w:val="0"/>
          <w:lang w:val="en-IN"/>
          <w14:ligatures w14:val="none"/>
        </w:rPr>
        <w:t>height,</w:t>
      </w:r>
      <w:r w:rsidRPr="00E074F6">
        <w:rPr>
          <w:rFonts w:eastAsia="Arial" w:cs="Arial"/>
          <w:spacing w:val="14"/>
          <w:kern w:val="0"/>
          <w:lang w:val="en-IN"/>
          <w14:ligatures w14:val="none"/>
        </w:rPr>
        <w:t xml:space="preserve"> </w:t>
      </w:r>
      <w:r w:rsidRPr="00E074F6">
        <w:rPr>
          <w:rFonts w:eastAsia="Arial" w:cs="Arial"/>
          <w:kern w:val="0"/>
          <w:lang w:val="en-IN"/>
          <w14:ligatures w14:val="none"/>
        </w:rPr>
        <w:t>location</w:t>
      </w:r>
      <w:r w:rsidRPr="00E074F6">
        <w:rPr>
          <w:rFonts w:eastAsia="Arial" w:cs="Arial"/>
          <w:spacing w:val="14"/>
          <w:kern w:val="0"/>
          <w:lang w:val="en-IN"/>
          <w14:ligatures w14:val="none"/>
        </w:rPr>
        <w:t xml:space="preserve"> </w:t>
      </w:r>
      <w:r w:rsidRPr="00E074F6">
        <w:rPr>
          <w:rFonts w:eastAsia="Arial" w:cs="Arial"/>
          <w:kern w:val="0"/>
          <w:lang w:val="en-IN"/>
          <w14:ligatures w14:val="none"/>
        </w:rPr>
        <w:t>and</w:t>
      </w:r>
      <w:r w:rsidRPr="00E074F6">
        <w:rPr>
          <w:rFonts w:eastAsia="Arial" w:cs="Arial"/>
          <w:spacing w:val="12"/>
          <w:kern w:val="0"/>
          <w:lang w:val="en-IN"/>
          <w14:ligatures w14:val="none"/>
        </w:rPr>
        <w:t xml:space="preserve"> </w:t>
      </w:r>
      <w:r w:rsidRPr="00E074F6">
        <w:rPr>
          <w:rFonts w:eastAsia="Arial" w:cs="Arial"/>
          <w:kern w:val="0"/>
          <w:lang w:val="en-IN"/>
          <w14:ligatures w14:val="none"/>
        </w:rPr>
        <w:t>easy</w:t>
      </w:r>
      <w:r w:rsidRPr="00E074F6">
        <w:rPr>
          <w:rFonts w:eastAsia="Arial" w:cs="Arial"/>
          <w:spacing w:val="8"/>
          <w:kern w:val="0"/>
          <w:lang w:val="en-IN"/>
          <w14:ligatures w14:val="none"/>
        </w:rPr>
        <w:t xml:space="preserve"> </w:t>
      </w:r>
      <w:r w:rsidRPr="00E074F6">
        <w:rPr>
          <w:rFonts w:eastAsia="Arial" w:cs="Arial"/>
          <w:kern w:val="0"/>
          <w:lang w:val="en-IN"/>
          <w14:ligatures w14:val="none"/>
        </w:rPr>
        <w:t>operation</w:t>
      </w:r>
      <w:r w:rsidRPr="00E074F6">
        <w:rPr>
          <w:rFonts w:eastAsia="Arial" w:cs="Arial"/>
          <w:spacing w:val="12"/>
          <w:kern w:val="0"/>
          <w:lang w:val="en-IN"/>
          <w14:ligatures w14:val="none"/>
        </w:rPr>
        <w:t xml:space="preserve"> </w:t>
      </w:r>
      <w:r w:rsidRPr="00E074F6">
        <w:rPr>
          <w:rFonts w:eastAsia="Arial" w:cs="Arial"/>
          <w:kern w:val="0"/>
          <w:lang w:val="en-IN"/>
          <w14:ligatures w14:val="none"/>
        </w:rPr>
        <w:t>of</w:t>
      </w:r>
      <w:r w:rsidRPr="00E074F6">
        <w:rPr>
          <w:rFonts w:eastAsia="Arial" w:cs="Arial"/>
          <w:spacing w:val="16"/>
          <w:kern w:val="0"/>
          <w:lang w:val="en-IN"/>
          <w14:ligatures w14:val="none"/>
        </w:rPr>
        <w:t xml:space="preserve"> </w:t>
      </w:r>
      <w:r w:rsidRPr="00E074F6">
        <w:rPr>
          <w:rFonts w:eastAsia="Arial" w:cs="Arial"/>
          <w:kern w:val="0"/>
          <w:lang w:val="en-IN"/>
          <w14:ligatures w14:val="none"/>
        </w:rPr>
        <w:t>controls</w:t>
      </w:r>
      <w:r w:rsidRPr="00E074F6">
        <w:rPr>
          <w:rFonts w:eastAsia="Arial" w:cs="Arial"/>
          <w:spacing w:val="15"/>
          <w:kern w:val="0"/>
          <w:lang w:val="en-IN"/>
          <w14:ligatures w14:val="none"/>
        </w:rPr>
        <w:t xml:space="preserve"> </w:t>
      </w:r>
      <w:r w:rsidRPr="00E074F6">
        <w:rPr>
          <w:rFonts w:eastAsia="Arial" w:cs="Arial"/>
          <w:kern w:val="0"/>
          <w:lang w:val="en-IN"/>
          <w14:ligatures w14:val="none"/>
        </w:rPr>
        <w:t>and</w:t>
      </w:r>
      <w:r w:rsidRPr="00E074F6">
        <w:rPr>
          <w:rFonts w:eastAsia="Arial" w:cs="Arial"/>
          <w:spacing w:val="9"/>
          <w:kern w:val="0"/>
          <w:lang w:val="en-IN"/>
          <w14:ligatures w14:val="none"/>
        </w:rPr>
        <w:t xml:space="preserve"> </w:t>
      </w:r>
      <w:r w:rsidRPr="00E074F6">
        <w:rPr>
          <w:rFonts w:eastAsia="Arial" w:cs="Arial"/>
          <w:spacing w:val="-2"/>
          <w:kern w:val="0"/>
          <w:lang w:val="en-IN"/>
          <w14:ligatures w14:val="none"/>
        </w:rPr>
        <w:t>switches;</w:t>
      </w:r>
    </w:p>
    <w:p w14:paraId="661687AC" w14:textId="77777777" w:rsidR="00E074F6" w:rsidRPr="00E074F6" w:rsidRDefault="00E074F6" w:rsidP="00BE470B">
      <w:pPr>
        <w:widowControl w:val="0"/>
        <w:numPr>
          <w:ilvl w:val="0"/>
          <w:numId w:val="33"/>
        </w:numPr>
        <w:tabs>
          <w:tab w:val="left" w:pos="1334"/>
        </w:tabs>
        <w:autoSpaceDE w:val="0"/>
        <w:autoSpaceDN w:val="0"/>
        <w:spacing w:after="0" w:line="276" w:lineRule="auto"/>
        <w:ind w:left="1333" w:right="-46"/>
        <w:jc w:val="both"/>
        <w:rPr>
          <w:rFonts w:eastAsia="Arial" w:cs="Arial"/>
          <w:kern w:val="0"/>
          <w:lang w:val="en-IN"/>
          <w14:ligatures w14:val="none"/>
        </w:rPr>
      </w:pPr>
      <w:r w:rsidRPr="00E074F6">
        <w:rPr>
          <w:rFonts w:eastAsia="Arial" w:cs="Arial"/>
          <w:kern w:val="0"/>
          <w:lang w:val="en-IN"/>
          <w14:ligatures w14:val="none"/>
        </w:rPr>
        <w:t>Good</w:t>
      </w:r>
      <w:r w:rsidRPr="00E074F6">
        <w:rPr>
          <w:rFonts w:eastAsia="Arial" w:cs="Arial"/>
          <w:spacing w:val="8"/>
          <w:kern w:val="0"/>
          <w:lang w:val="en-IN"/>
          <w14:ligatures w14:val="none"/>
        </w:rPr>
        <w:t xml:space="preserve"> </w:t>
      </w:r>
      <w:r w:rsidRPr="00E074F6">
        <w:rPr>
          <w:rFonts w:eastAsia="Arial" w:cs="Arial"/>
          <w:spacing w:val="-2"/>
          <w:kern w:val="0"/>
          <w:lang w:val="en-IN"/>
          <w14:ligatures w14:val="none"/>
        </w:rPr>
        <w:t>lighting;</w:t>
      </w:r>
    </w:p>
    <w:p w14:paraId="095FC6AD" w14:textId="77777777" w:rsidR="00E074F6" w:rsidRPr="00E074F6" w:rsidRDefault="00E074F6" w:rsidP="00BE470B">
      <w:pPr>
        <w:widowControl w:val="0"/>
        <w:numPr>
          <w:ilvl w:val="0"/>
          <w:numId w:val="33"/>
        </w:numPr>
        <w:tabs>
          <w:tab w:val="left" w:pos="1334"/>
        </w:tabs>
        <w:autoSpaceDE w:val="0"/>
        <w:autoSpaceDN w:val="0"/>
        <w:spacing w:after="0" w:line="276" w:lineRule="auto"/>
        <w:ind w:left="1333" w:right="-46"/>
        <w:jc w:val="both"/>
        <w:rPr>
          <w:rFonts w:eastAsia="Arial" w:cs="Arial"/>
          <w:kern w:val="0"/>
          <w:lang w:val="en-IN"/>
          <w14:ligatures w14:val="none"/>
        </w:rPr>
      </w:pPr>
      <w:r w:rsidRPr="00E074F6">
        <w:rPr>
          <w:rFonts w:eastAsia="Arial" w:cs="Arial"/>
          <w:kern w:val="0"/>
          <w:lang w:val="en-IN"/>
          <w14:ligatures w14:val="none"/>
        </w:rPr>
        <w:t>Good</w:t>
      </w:r>
      <w:r w:rsidRPr="00E074F6">
        <w:rPr>
          <w:rFonts w:eastAsia="Arial" w:cs="Arial"/>
          <w:spacing w:val="9"/>
          <w:kern w:val="0"/>
          <w:lang w:val="en-IN"/>
          <w14:ligatures w14:val="none"/>
        </w:rPr>
        <w:t xml:space="preserve"> </w:t>
      </w:r>
      <w:r w:rsidRPr="00E074F6">
        <w:rPr>
          <w:rFonts w:eastAsia="Arial" w:cs="Arial"/>
          <w:kern w:val="0"/>
          <w:lang w:val="en-IN"/>
          <w14:ligatures w14:val="none"/>
        </w:rPr>
        <w:t>visual</w:t>
      </w:r>
      <w:r w:rsidRPr="00E074F6">
        <w:rPr>
          <w:rFonts w:eastAsia="Arial" w:cs="Arial"/>
          <w:spacing w:val="11"/>
          <w:kern w:val="0"/>
          <w:lang w:val="en-IN"/>
          <w14:ligatures w14:val="none"/>
        </w:rPr>
        <w:t xml:space="preserve"> </w:t>
      </w:r>
      <w:r w:rsidRPr="00E074F6">
        <w:rPr>
          <w:rFonts w:eastAsia="Arial" w:cs="Arial"/>
          <w:kern w:val="0"/>
          <w:lang w:val="en-IN"/>
          <w14:ligatures w14:val="none"/>
        </w:rPr>
        <w:t>contrast</w:t>
      </w:r>
      <w:r w:rsidRPr="00E074F6">
        <w:rPr>
          <w:rFonts w:eastAsia="Arial" w:cs="Arial"/>
          <w:spacing w:val="9"/>
          <w:kern w:val="0"/>
          <w:lang w:val="en-IN"/>
          <w14:ligatures w14:val="none"/>
        </w:rPr>
        <w:t xml:space="preserve"> </w:t>
      </w:r>
      <w:r w:rsidRPr="00E074F6">
        <w:rPr>
          <w:rFonts w:eastAsia="Arial" w:cs="Arial"/>
          <w:kern w:val="0"/>
          <w:lang w:val="en-IN"/>
          <w14:ligatures w14:val="none"/>
        </w:rPr>
        <w:t>of</w:t>
      </w:r>
      <w:r w:rsidRPr="00E074F6">
        <w:rPr>
          <w:rFonts w:eastAsia="Arial" w:cs="Arial"/>
          <w:spacing w:val="14"/>
          <w:kern w:val="0"/>
          <w:lang w:val="en-IN"/>
          <w14:ligatures w14:val="none"/>
        </w:rPr>
        <w:t xml:space="preserve"> </w:t>
      </w:r>
      <w:r w:rsidRPr="00E074F6">
        <w:rPr>
          <w:rFonts w:eastAsia="Arial" w:cs="Arial"/>
          <w:kern w:val="0"/>
          <w:lang w:val="en-IN"/>
          <w14:ligatures w14:val="none"/>
        </w:rPr>
        <w:t>walls,</w:t>
      </w:r>
      <w:r w:rsidRPr="00E074F6">
        <w:rPr>
          <w:rFonts w:eastAsia="Arial" w:cs="Arial"/>
          <w:spacing w:val="11"/>
          <w:kern w:val="0"/>
          <w:lang w:val="en-IN"/>
          <w14:ligatures w14:val="none"/>
        </w:rPr>
        <w:t xml:space="preserve"> </w:t>
      </w:r>
      <w:r w:rsidRPr="00E074F6">
        <w:rPr>
          <w:rFonts w:eastAsia="Arial" w:cs="Arial"/>
          <w:kern w:val="0"/>
          <w:lang w:val="en-IN"/>
          <w14:ligatures w14:val="none"/>
        </w:rPr>
        <w:t>floors,</w:t>
      </w:r>
      <w:r w:rsidRPr="00E074F6">
        <w:rPr>
          <w:rFonts w:eastAsia="Arial" w:cs="Arial"/>
          <w:spacing w:val="12"/>
          <w:kern w:val="0"/>
          <w:lang w:val="en-IN"/>
          <w14:ligatures w14:val="none"/>
        </w:rPr>
        <w:t xml:space="preserve"> </w:t>
      </w:r>
      <w:r w:rsidRPr="00E074F6">
        <w:rPr>
          <w:rFonts w:eastAsia="Arial" w:cs="Arial"/>
          <w:kern w:val="0"/>
          <w:lang w:val="en-IN"/>
          <w14:ligatures w14:val="none"/>
        </w:rPr>
        <w:t>doors</w:t>
      </w:r>
      <w:r w:rsidRPr="00E074F6">
        <w:rPr>
          <w:rFonts w:eastAsia="Arial" w:cs="Arial"/>
          <w:spacing w:val="11"/>
          <w:kern w:val="0"/>
          <w:lang w:val="en-IN"/>
          <w14:ligatures w14:val="none"/>
        </w:rPr>
        <w:t xml:space="preserve"> </w:t>
      </w:r>
      <w:r w:rsidRPr="00E074F6">
        <w:rPr>
          <w:rFonts w:eastAsia="Arial" w:cs="Arial"/>
          <w:kern w:val="0"/>
          <w:lang w:val="en-IN"/>
          <w14:ligatures w14:val="none"/>
        </w:rPr>
        <w:t>and</w:t>
      </w:r>
      <w:r w:rsidRPr="00E074F6">
        <w:rPr>
          <w:rFonts w:eastAsia="Arial" w:cs="Arial"/>
          <w:spacing w:val="9"/>
          <w:kern w:val="0"/>
          <w:lang w:val="en-IN"/>
          <w14:ligatures w14:val="none"/>
        </w:rPr>
        <w:t xml:space="preserve"> </w:t>
      </w:r>
      <w:r w:rsidRPr="00E074F6">
        <w:rPr>
          <w:rFonts w:eastAsia="Arial" w:cs="Arial"/>
          <w:spacing w:val="-2"/>
          <w:kern w:val="0"/>
          <w:lang w:val="en-IN"/>
          <w14:ligatures w14:val="none"/>
        </w:rPr>
        <w:t>signage;</w:t>
      </w:r>
    </w:p>
    <w:p w14:paraId="3A55919F" w14:textId="77777777" w:rsidR="00E074F6" w:rsidRPr="00E074F6" w:rsidRDefault="00E074F6" w:rsidP="00BE470B">
      <w:pPr>
        <w:widowControl w:val="0"/>
        <w:numPr>
          <w:ilvl w:val="0"/>
          <w:numId w:val="33"/>
        </w:numPr>
        <w:tabs>
          <w:tab w:val="left" w:pos="1334"/>
        </w:tabs>
        <w:autoSpaceDE w:val="0"/>
        <w:autoSpaceDN w:val="0"/>
        <w:spacing w:after="0" w:line="276" w:lineRule="auto"/>
        <w:ind w:left="1333" w:right="-46"/>
        <w:jc w:val="both"/>
        <w:rPr>
          <w:rFonts w:eastAsia="Arial" w:cs="Arial"/>
          <w:kern w:val="0"/>
          <w:lang w:val="en-IN"/>
          <w14:ligatures w14:val="none"/>
        </w:rPr>
      </w:pPr>
      <w:r w:rsidRPr="00E074F6">
        <w:rPr>
          <w:rFonts w:eastAsia="Arial" w:cs="Arial"/>
          <w:kern w:val="0"/>
          <w:lang w:val="en-IN"/>
          <w14:ligatures w14:val="none"/>
        </w:rPr>
        <w:t>Good</w:t>
      </w:r>
      <w:r w:rsidRPr="00E074F6">
        <w:rPr>
          <w:rFonts w:eastAsia="Arial" w:cs="Arial"/>
          <w:spacing w:val="8"/>
          <w:kern w:val="0"/>
          <w:lang w:val="en-IN"/>
          <w14:ligatures w14:val="none"/>
        </w:rPr>
        <w:t xml:space="preserve"> </w:t>
      </w:r>
      <w:r w:rsidRPr="00E074F6">
        <w:rPr>
          <w:rFonts w:eastAsia="Arial" w:cs="Arial"/>
          <w:spacing w:val="-2"/>
          <w:kern w:val="0"/>
          <w:lang w:val="en-IN"/>
          <w14:ligatures w14:val="none"/>
        </w:rPr>
        <w:t>signage;</w:t>
      </w:r>
    </w:p>
    <w:p w14:paraId="7FC05221" w14:textId="77777777" w:rsidR="00E074F6" w:rsidRPr="00E074F6" w:rsidRDefault="00E074F6" w:rsidP="00BE470B">
      <w:pPr>
        <w:widowControl w:val="0"/>
        <w:numPr>
          <w:ilvl w:val="0"/>
          <w:numId w:val="33"/>
        </w:numPr>
        <w:tabs>
          <w:tab w:val="left" w:pos="1334"/>
        </w:tabs>
        <w:autoSpaceDE w:val="0"/>
        <w:autoSpaceDN w:val="0"/>
        <w:spacing w:after="0" w:line="276" w:lineRule="auto"/>
        <w:ind w:left="1333" w:right="-46" w:hanging="425"/>
        <w:jc w:val="both"/>
        <w:rPr>
          <w:rFonts w:eastAsia="Arial" w:cs="Arial"/>
          <w:kern w:val="0"/>
          <w:lang w:val="en-IN"/>
          <w14:ligatures w14:val="none"/>
        </w:rPr>
      </w:pPr>
      <w:r w:rsidRPr="00E074F6">
        <w:rPr>
          <w:rFonts w:eastAsia="Arial" w:cs="Arial"/>
          <w:kern w:val="0"/>
          <w:lang w:val="en-IN"/>
          <w14:ligatures w14:val="none"/>
        </w:rPr>
        <w:t xml:space="preserve">Important information communicated </w:t>
      </w:r>
      <w:r w:rsidRPr="00E074F6">
        <w:rPr>
          <w:rFonts w:eastAsia="Arial" w:cs="Arial"/>
          <w:i/>
          <w:kern w:val="0"/>
          <w:lang w:val="en-IN"/>
          <w14:ligatures w14:val="none"/>
        </w:rPr>
        <w:t xml:space="preserve">via </w:t>
      </w:r>
      <w:r w:rsidRPr="00E074F6">
        <w:rPr>
          <w:rFonts w:eastAsia="Arial" w:cs="Arial"/>
          <w:kern w:val="0"/>
          <w:lang w:val="en-IN"/>
          <w14:ligatures w14:val="none"/>
        </w:rPr>
        <w:t>two senses or more (tactile, audible and visual);</w:t>
      </w:r>
    </w:p>
    <w:p w14:paraId="101BC63C" w14:textId="77777777" w:rsidR="00E074F6" w:rsidRPr="00E074F6" w:rsidRDefault="00E074F6" w:rsidP="00BE470B">
      <w:pPr>
        <w:widowControl w:val="0"/>
        <w:numPr>
          <w:ilvl w:val="0"/>
          <w:numId w:val="33"/>
        </w:numPr>
        <w:tabs>
          <w:tab w:val="left" w:pos="1334"/>
        </w:tabs>
        <w:autoSpaceDE w:val="0"/>
        <w:autoSpaceDN w:val="0"/>
        <w:spacing w:after="0" w:line="276" w:lineRule="auto"/>
        <w:ind w:left="1333" w:right="-46"/>
        <w:jc w:val="both"/>
        <w:rPr>
          <w:rFonts w:eastAsia="Arial" w:cs="Arial"/>
          <w:kern w:val="0"/>
          <w:lang w:val="en-IN"/>
          <w14:ligatures w14:val="none"/>
        </w:rPr>
      </w:pPr>
      <w:r w:rsidRPr="00E074F6">
        <w:rPr>
          <w:rFonts w:eastAsia="Arial" w:cs="Arial"/>
          <w:kern w:val="0"/>
          <w:lang w:val="en-IN"/>
          <w14:ligatures w14:val="none"/>
        </w:rPr>
        <w:t>Good</w:t>
      </w:r>
      <w:r w:rsidRPr="00E074F6">
        <w:rPr>
          <w:rFonts w:eastAsia="Arial" w:cs="Arial"/>
          <w:spacing w:val="8"/>
          <w:kern w:val="0"/>
          <w:lang w:val="en-IN"/>
          <w14:ligatures w14:val="none"/>
        </w:rPr>
        <w:t xml:space="preserve"> </w:t>
      </w:r>
      <w:r w:rsidRPr="00E074F6">
        <w:rPr>
          <w:rFonts w:eastAsia="Arial" w:cs="Arial"/>
          <w:spacing w:val="-2"/>
          <w:kern w:val="0"/>
          <w:lang w:val="en-IN"/>
          <w14:ligatures w14:val="none"/>
        </w:rPr>
        <w:t>acoustics;</w:t>
      </w:r>
    </w:p>
    <w:p w14:paraId="1490A439" w14:textId="77777777" w:rsidR="00E074F6" w:rsidRPr="00E074F6" w:rsidRDefault="00E074F6" w:rsidP="00BE470B">
      <w:pPr>
        <w:widowControl w:val="0"/>
        <w:numPr>
          <w:ilvl w:val="0"/>
          <w:numId w:val="33"/>
        </w:numPr>
        <w:tabs>
          <w:tab w:val="left" w:pos="1334"/>
        </w:tabs>
        <w:autoSpaceDE w:val="0"/>
        <w:autoSpaceDN w:val="0"/>
        <w:spacing w:after="0" w:line="276" w:lineRule="auto"/>
        <w:ind w:left="1333" w:right="-46"/>
        <w:jc w:val="both"/>
        <w:rPr>
          <w:rFonts w:eastAsia="Arial" w:cs="Arial"/>
          <w:kern w:val="0"/>
          <w:lang w:val="en-IN"/>
          <w14:ligatures w14:val="none"/>
        </w:rPr>
      </w:pPr>
      <w:r w:rsidRPr="00E074F6">
        <w:rPr>
          <w:rFonts w:eastAsia="Arial" w:cs="Arial"/>
          <w:kern w:val="0"/>
          <w:lang w:val="en-IN"/>
          <w14:ligatures w14:val="none"/>
        </w:rPr>
        <w:t>Hearing</w:t>
      </w:r>
      <w:r w:rsidRPr="00E074F6">
        <w:rPr>
          <w:rFonts w:eastAsia="Arial" w:cs="Arial"/>
          <w:spacing w:val="18"/>
          <w:kern w:val="0"/>
          <w:lang w:val="en-IN"/>
          <w14:ligatures w14:val="none"/>
        </w:rPr>
        <w:t xml:space="preserve"> </w:t>
      </w:r>
      <w:r w:rsidRPr="00E074F6">
        <w:rPr>
          <w:rFonts w:eastAsia="Arial" w:cs="Arial"/>
          <w:kern w:val="0"/>
          <w:lang w:val="en-IN"/>
          <w14:ligatures w14:val="none"/>
        </w:rPr>
        <w:t>enhancement</w:t>
      </w:r>
      <w:r w:rsidRPr="00E074F6">
        <w:rPr>
          <w:rFonts w:eastAsia="Arial" w:cs="Arial"/>
          <w:spacing w:val="21"/>
          <w:kern w:val="0"/>
          <w:lang w:val="en-IN"/>
          <w14:ligatures w14:val="none"/>
        </w:rPr>
        <w:t xml:space="preserve"> </w:t>
      </w:r>
      <w:r w:rsidRPr="00E074F6">
        <w:rPr>
          <w:rFonts w:eastAsia="Arial" w:cs="Arial"/>
          <w:kern w:val="0"/>
          <w:lang w:val="en-IN"/>
          <w14:ligatures w14:val="none"/>
        </w:rPr>
        <w:t>systems;</w:t>
      </w:r>
      <w:r w:rsidRPr="00E074F6">
        <w:rPr>
          <w:rFonts w:eastAsia="Arial" w:cs="Arial"/>
          <w:spacing w:val="21"/>
          <w:kern w:val="0"/>
          <w:lang w:val="en-IN"/>
          <w14:ligatures w14:val="none"/>
        </w:rPr>
        <w:t xml:space="preserve"> </w:t>
      </w:r>
      <w:r w:rsidRPr="00E074F6">
        <w:rPr>
          <w:rFonts w:eastAsia="Arial" w:cs="Arial"/>
          <w:spacing w:val="-5"/>
          <w:kern w:val="0"/>
          <w:lang w:val="en-IN"/>
          <w14:ligatures w14:val="none"/>
        </w:rPr>
        <w:t>and</w:t>
      </w:r>
    </w:p>
    <w:p w14:paraId="0BF8C992" w14:textId="77777777" w:rsidR="00E074F6" w:rsidRPr="00E074F6" w:rsidRDefault="00E074F6" w:rsidP="00BE470B">
      <w:pPr>
        <w:widowControl w:val="0"/>
        <w:numPr>
          <w:ilvl w:val="0"/>
          <w:numId w:val="33"/>
        </w:numPr>
        <w:tabs>
          <w:tab w:val="left" w:pos="1334"/>
        </w:tabs>
        <w:autoSpaceDE w:val="0"/>
        <w:autoSpaceDN w:val="0"/>
        <w:spacing w:after="240" w:line="276" w:lineRule="auto"/>
        <w:ind w:left="232" w:right="-46" w:firstLine="676"/>
        <w:jc w:val="both"/>
        <w:rPr>
          <w:rFonts w:eastAsia="Arial" w:cs="Arial"/>
          <w:kern w:val="0"/>
          <w:lang w:val="en-IN"/>
          <w14:ligatures w14:val="none"/>
        </w:rPr>
      </w:pPr>
      <w:r w:rsidRPr="00E074F6">
        <w:rPr>
          <w:rFonts w:eastAsia="Arial" w:cs="Arial"/>
          <w:kern w:val="0"/>
          <w:lang w:val="en-IN"/>
          <w14:ligatures w14:val="none"/>
        </w:rPr>
        <w:t>Management and maintenance of the built environment.</w:t>
      </w:r>
    </w:p>
    <w:p w14:paraId="6259959E" w14:textId="77777777" w:rsidR="00E074F6" w:rsidRPr="00E074F6" w:rsidRDefault="00E074F6" w:rsidP="00E074F6">
      <w:pPr>
        <w:widowControl w:val="0"/>
        <w:tabs>
          <w:tab w:val="left" w:pos="1334"/>
        </w:tabs>
        <w:autoSpaceDE w:val="0"/>
        <w:autoSpaceDN w:val="0"/>
        <w:spacing w:after="240" w:line="276" w:lineRule="auto"/>
        <w:ind w:right="-46"/>
        <w:jc w:val="both"/>
        <w:rPr>
          <w:rFonts w:eastAsia="Arial" w:cs="Arial"/>
          <w:kern w:val="0"/>
          <w:lang w:val="en-IN"/>
          <w14:ligatures w14:val="none"/>
        </w:rPr>
      </w:pPr>
      <w:r w:rsidRPr="00E074F6">
        <w:rPr>
          <w:rFonts w:eastAsia="Arial" w:cs="Arial"/>
          <w:kern w:val="0"/>
          <w:lang w:val="en-IN"/>
          <w14:ligatures w14:val="none"/>
        </w:rPr>
        <w:t>The key accessibility issues are highlighted in Table 1.</w:t>
      </w:r>
    </w:p>
    <w:p w14:paraId="5DFE6D12" w14:textId="77777777" w:rsidR="00E074F6" w:rsidRPr="00E074F6" w:rsidRDefault="00E074F6" w:rsidP="00E13718">
      <w:pPr>
        <w:widowControl w:val="0"/>
        <w:autoSpaceDE w:val="0"/>
        <w:autoSpaceDN w:val="0"/>
        <w:spacing w:after="0" w:line="276" w:lineRule="auto"/>
        <w:rPr>
          <w:rFonts w:eastAsia="Arial" w:cs="Arial"/>
          <w:b/>
          <w:bCs/>
          <w:kern w:val="0"/>
          <w:lang w:val="en-IN"/>
          <w14:ligatures w14:val="none"/>
        </w:rPr>
      </w:pPr>
    </w:p>
    <w:p w14:paraId="04AB3E42" w14:textId="77777777" w:rsidR="00E074F6" w:rsidRPr="00E074F6" w:rsidRDefault="00E074F6" w:rsidP="00E074F6">
      <w:pPr>
        <w:widowControl w:val="0"/>
        <w:autoSpaceDE w:val="0"/>
        <w:autoSpaceDN w:val="0"/>
        <w:spacing w:after="0" w:line="276" w:lineRule="auto"/>
        <w:jc w:val="center"/>
        <w:rPr>
          <w:rFonts w:eastAsia="Arial" w:cs="Arial"/>
          <w:b/>
          <w:bCs/>
          <w:kern w:val="0"/>
          <w:lang w:val="en-IN"/>
          <w14:ligatures w14:val="none"/>
        </w:rPr>
      </w:pPr>
      <w:r w:rsidRPr="00E074F6">
        <w:rPr>
          <w:rFonts w:eastAsia="Arial" w:cs="Arial"/>
          <w:b/>
          <w:bCs/>
          <w:kern w:val="0"/>
          <w:lang w:val="en-IN"/>
          <w14:ligatures w14:val="none"/>
        </w:rPr>
        <w:t>Table 1 Key Accessibility Issues</w:t>
      </w:r>
    </w:p>
    <w:p w14:paraId="388020FA" w14:textId="77777777" w:rsidR="00E074F6" w:rsidRPr="00E074F6" w:rsidRDefault="00E074F6" w:rsidP="00E074F6">
      <w:pPr>
        <w:widowControl w:val="0"/>
        <w:tabs>
          <w:tab w:val="left" w:pos="1334"/>
        </w:tabs>
        <w:autoSpaceDE w:val="0"/>
        <w:autoSpaceDN w:val="0"/>
        <w:spacing w:after="240" w:line="276" w:lineRule="auto"/>
        <w:ind w:right="-46"/>
        <w:jc w:val="center"/>
        <w:rPr>
          <w:rFonts w:eastAsia="Arial" w:cs="Arial"/>
          <w:kern w:val="0"/>
          <w:lang w:val="en-IN"/>
          <w14:ligatures w14:val="none"/>
        </w:rPr>
      </w:pPr>
      <w:r w:rsidRPr="00E074F6">
        <w:rPr>
          <w:rFonts w:eastAsia="Arial" w:cs="Arial"/>
          <w:kern w:val="0"/>
          <w:lang w:val="en-IN"/>
          <w14:ligatures w14:val="none"/>
        </w:rPr>
        <w:t>(</w:t>
      </w:r>
      <w:r w:rsidRPr="00E074F6">
        <w:rPr>
          <w:rFonts w:eastAsia="Arial" w:cs="Arial"/>
          <w:i/>
          <w:iCs/>
          <w:kern w:val="0"/>
          <w:lang w:val="en-IN"/>
          <w14:ligatures w14:val="none"/>
        </w:rPr>
        <w:t>Clause</w:t>
      </w:r>
      <w:r w:rsidRPr="00E074F6">
        <w:rPr>
          <w:rFonts w:eastAsia="Arial" w:cs="Arial"/>
          <w:kern w:val="0"/>
          <w:lang w:val="en-IN"/>
          <w14:ligatures w14:val="none"/>
        </w:rPr>
        <w:t xml:space="preserve"> 4.3)</w:t>
      </w:r>
    </w:p>
    <w:tbl>
      <w:tblPr>
        <w:tblStyle w:val="TableGrid3"/>
        <w:tblW w:w="5000" w:type="pct"/>
        <w:tblCellMar>
          <w:top w:w="57" w:type="dxa"/>
          <w:bottom w:w="57" w:type="dxa"/>
        </w:tblCellMar>
        <w:tblLook w:val="04A0" w:firstRow="1" w:lastRow="0" w:firstColumn="1" w:lastColumn="0" w:noHBand="0" w:noVBand="1"/>
      </w:tblPr>
      <w:tblGrid>
        <w:gridCol w:w="603"/>
        <w:gridCol w:w="3414"/>
        <w:gridCol w:w="5009"/>
      </w:tblGrid>
      <w:tr w:rsidR="00E074F6" w:rsidRPr="00E074F6" w14:paraId="4CCD90BE" w14:textId="77777777">
        <w:trPr>
          <w:trHeight w:val="224"/>
          <w:tblHeader/>
        </w:trPr>
        <w:tc>
          <w:tcPr>
            <w:tcW w:w="326" w:type="pct"/>
            <w:tcBorders>
              <w:top w:val="single" w:sz="12" w:space="0" w:color="auto"/>
              <w:left w:val="nil"/>
              <w:bottom w:val="nil"/>
              <w:right w:val="nil"/>
            </w:tcBorders>
            <w:vAlign w:val="center"/>
          </w:tcPr>
          <w:p w14:paraId="267DD6BC" w14:textId="77777777" w:rsidR="00E074F6" w:rsidRPr="00E074F6" w:rsidRDefault="00E074F6" w:rsidP="00E074F6">
            <w:pPr>
              <w:spacing w:after="0" w:line="276" w:lineRule="auto"/>
              <w:jc w:val="center"/>
              <w:rPr>
                <w:rFonts w:cs="Arial"/>
                <w:b/>
                <w:bCs/>
                <w:szCs w:val="24"/>
                <w:lang w:val="en-IN"/>
                <w14:ligatures w14:val="none"/>
              </w:rPr>
            </w:pPr>
            <w:r w:rsidRPr="00E074F6">
              <w:rPr>
                <w:rFonts w:cs="Arial"/>
                <w:b/>
                <w:bCs/>
                <w:szCs w:val="24"/>
                <w:lang w:val="en-IN"/>
                <w14:ligatures w14:val="none"/>
              </w:rPr>
              <w:t>Sl No.</w:t>
            </w:r>
          </w:p>
        </w:tc>
        <w:tc>
          <w:tcPr>
            <w:tcW w:w="1956" w:type="pct"/>
            <w:tcBorders>
              <w:top w:val="single" w:sz="12" w:space="0" w:color="auto"/>
              <w:left w:val="nil"/>
              <w:bottom w:val="nil"/>
              <w:right w:val="nil"/>
            </w:tcBorders>
            <w:vAlign w:val="center"/>
          </w:tcPr>
          <w:p w14:paraId="44A3C1D0" w14:textId="77777777" w:rsidR="00E074F6" w:rsidRPr="00E074F6" w:rsidRDefault="00E074F6" w:rsidP="00E074F6">
            <w:pPr>
              <w:spacing w:after="0" w:line="276" w:lineRule="auto"/>
              <w:jc w:val="center"/>
              <w:rPr>
                <w:rFonts w:cs="Arial"/>
                <w:b/>
                <w:bCs/>
                <w:szCs w:val="24"/>
                <w:lang w:val="en-IN"/>
                <w14:ligatures w14:val="none"/>
              </w:rPr>
            </w:pPr>
            <w:r w:rsidRPr="00E074F6">
              <w:rPr>
                <w:rFonts w:cs="Arial"/>
                <w:b/>
                <w:bCs/>
                <w:szCs w:val="24"/>
                <w:lang w:val="en-IN"/>
                <w14:ligatures w14:val="none"/>
              </w:rPr>
              <w:t>Key Accessibility Issues</w:t>
            </w:r>
          </w:p>
        </w:tc>
        <w:tc>
          <w:tcPr>
            <w:tcW w:w="2718" w:type="pct"/>
            <w:tcBorders>
              <w:top w:val="single" w:sz="12" w:space="0" w:color="auto"/>
              <w:left w:val="nil"/>
              <w:bottom w:val="nil"/>
              <w:right w:val="nil"/>
            </w:tcBorders>
            <w:vAlign w:val="center"/>
          </w:tcPr>
          <w:p w14:paraId="594F2865" w14:textId="77777777" w:rsidR="00E074F6" w:rsidRPr="00E074F6" w:rsidRDefault="00E074F6" w:rsidP="00E074F6">
            <w:pPr>
              <w:spacing w:after="0" w:line="276" w:lineRule="auto"/>
              <w:jc w:val="center"/>
              <w:rPr>
                <w:rFonts w:cs="Arial"/>
                <w:b/>
                <w:bCs/>
                <w:szCs w:val="24"/>
                <w:lang w:val="en-IN"/>
                <w14:ligatures w14:val="none"/>
              </w:rPr>
            </w:pPr>
            <w:r w:rsidRPr="00E074F6">
              <w:rPr>
                <w:rFonts w:cs="Arial"/>
                <w:b/>
                <w:bCs/>
                <w:szCs w:val="24"/>
                <w:lang w:val="en-IN"/>
                <w14:ligatures w14:val="none"/>
              </w:rPr>
              <w:t>Example</w:t>
            </w:r>
          </w:p>
        </w:tc>
      </w:tr>
      <w:tr w:rsidR="00E074F6" w:rsidRPr="00E074F6" w14:paraId="51D95AE0" w14:textId="77777777">
        <w:trPr>
          <w:trHeight w:val="224"/>
          <w:tblHeader/>
        </w:trPr>
        <w:tc>
          <w:tcPr>
            <w:tcW w:w="326" w:type="pct"/>
            <w:tcBorders>
              <w:top w:val="nil"/>
              <w:left w:val="nil"/>
              <w:bottom w:val="single" w:sz="4" w:space="0" w:color="auto"/>
              <w:right w:val="nil"/>
            </w:tcBorders>
            <w:vAlign w:val="center"/>
          </w:tcPr>
          <w:p w14:paraId="0536B200" w14:textId="77777777" w:rsidR="00E074F6" w:rsidRPr="00E074F6" w:rsidRDefault="00E074F6" w:rsidP="00E074F6">
            <w:pPr>
              <w:spacing w:after="0" w:line="276" w:lineRule="auto"/>
              <w:jc w:val="center"/>
              <w:rPr>
                <w:rFonts w:cs="Arial"/>
                <w:szCs w:val="24"/>
                <w:lang w:val="en-IN"/>
                <w14:ligatures w14:val="none"/>
              </w:rPr>
            </w:pPr>
            <w:r w:rsidRPr="00E074F6">
              <w:rPr>
                <w:rFonts w:cs="Arial"/>
                <w:szCs w:val="24"/>
                <w:lang w:val="en-IN"/>
                <w14:ligatures w14:val="none"/>
              </w:rPr>
              <w:t>(1)</w:t>
            </w:r>
          </w:p>
        </w:tc>
        <w:tc>
          <w:tcPr>
            <w:tcW w:w="1956" w:type="pct"/>
            <w:tcBorders>
              <w:top w:val="nil"/>
              <w:left w:val="nil"/>
              <w:bottom w:val="single" w:sz="4" w:space="0" w:color="auto"/>
              <w:right w:val="nil"/>
            </w:tcBorders>
            <w:vAlign w:val="center"/>
          </w:tcPr>
          <w:p w14:paraId="1E576FD6" w14:textId="77777777" w:rsidR="00E074F6" w:rsidRPr="00E074F6" w:rsidRDefault="00E074F6" w:rsidP="00E074F6">
            <w:pPr>
              <w:spacing w:after="0" w:line="276" w:lineRule="auto"/>
              <w:jc w:val="center"/>
              <w:rPr>
                <w:rFonts w:cs="Arial"/>
                <w:szCs w:val="24"/>
                <w:lang w:val="en-IN"/>
                <w14:ligatures w14:val="none"/>
              </w:rPr>
            </w:pPr>
            <w:r w:rsidRPr="00E074F6">
              <w:rPr>
                <w:rFonts w:cs="Arial"/>
                <w:szCs w:val="24"/>
                <w:lang w:val="en-IN"/>
                <w14:ligatures w14:val="none"/>
              </w:rPr>
              <w:t>(2)</w:t>
            </w:r>
          </w:p>
        </w:tc>
        <w:tc>
          <w:tcPr>
            <w:tcW w:w="2718" w:type="pct"/>
            <w:tcBorders>
              <w:top w:val="nil"/>
              <w:left w:val="nil"/>
              <w:bottom w:val="single" w:sz="4" w:space="0" w:color="auto"/>
              <w:right w:val="nil"/>
            </w:tcBorders>
            <w:vAlign w:val="center"/>
          </w:tcPr>
          <w:p w14:paraId="1B6A234F" w14:textId="77777777" w:rsidR="00E074F6" w:rsidRPr="00E074F6" w:rsidRDefault="00E074F6" w:rsidP="00E074F6">
            <w:pPr>
              <w:spacing w:after="0" w:line="276" w:lineRule="auto"/>
              <w:jc w:val="center"/>
              <w:rPr>
                <w:rFonts w:cs="Arial"/>
                <w:szCs w:val="24"/>
                <w:lang w:val="en-IN"/>
                <w14:ligatures w14:val="none"/>
              </w:rPr>
            </w:pPr>
            <w:r w:rsidRPr="00E074F6">
              <w:rPr>
                <w:rFonts w:cs="Arial"/>
                <w:szCs w:val="24"/>
                <w:lang w:val="en-IN"/>
                <w14:ligatures w14:val="none"/>
              </w:rPr>
              <w:t>(3)</w:t>
            </w:r>
          </w:p>
        </w:tc>
      </w:tr>
      <w:tr w:rsidR="00E074F6" w:rsidRPr="00E074F6" w14:paraId="69F3FC92" w14:textId="77777777">
        <w:trPr>
          <w:trHeight w:val="20"/>
        </w:trPr>
        <w:tc>
          <w:tcPr>
            <w:tcW w:w="326" w:type="pct"/>
            <w:tcBorders>
              <w:top w:val="single" w:sz="4" w:space="0" w:color="auto"/>
              <w:left w:val="nil"/>
              <w:bottom w:val="nil"/>
              <w:right w:val="nil"/>
            </w:tcBorders>
          </w:tcPr>
          <w:p w14:paraId="1A8020AA" w14:textId="77777777" w:rsidR="00E074F6" w:rsidRPr="00E074F6" w:rsidRDefault="00E074F6" w:rsidP="00BE470B">
            <w:pPr>
              <w:numPr>
                <w:ilvl w:val="0"/>
                <w:numId w:val="35"/>
              </w:numPr>
              <w:spacing w:after="0" w:line="276" w:lineRule="auto"/>
              <w:ind w:left="360"/>
              <w:rPr>
                <w:rFonts w:cs="Arial"/>
                <w:szCs w:val="24"/>
                <w:lang w:val="en-IN"/>
                <w14:ligatures w14:val="none"/>
              </w:rPr>
            </w:pPr>
          </w:p>
        </w:tc>
        <w:tc>
          <w:tcPr>
            <w:tcW w:w="1956" w:type="pct"/>
            <w:tcBorders>
              <w:top w:val="single" w:sz="4" w:space="0" w:color="auto"/>
              <w:left w:val="nil"/>
              <w:bottom w:val="nil"/>
              <w:right w:val="nil"/>
            </w:tcBorders>
          </w:tcPr>
          <w:p w14:paraId="4071D2B4" w14:textId="77777777" w:rsidR="00E074F6" w:rsidRPr="00E074F6" w:rsidRDefault="00E074F6" w:rsidP="00E074F6">
            <w:pPr>
              <w:spacing w:after="0" w:line="276" w:lineRule="auto"/>
              <w:rPr>
                <w:rFonts w:cs="Arial"/>
                <w:szCs w:val="24"/>
                <w:lang w:val="en-IN"/>
                <w14:ligatures w14:val="none"/>
              </w:rPr>
            </w:pPr>
            <w:r w:rsidRPr="00E074F6">
              <w:rPr>
                <w:rFonts w:cs="Arial"/>
                <w:szCs w:val="24"/>
                <w:lang w:val="en-IN"/>
                <w14:ligatures w14:val="none"/>
              </w:rPr>
              <w:t>Equitable approach to a building, for example designated parking, clear pedestrian routes separate from vehicles and cyclists, no steps or obstacles, short distances from parking and public transport, good signage, good lighting and good contrast.</w:t>
            </w:r>
          </w:p>
        </w:tc>
        <w:tc>
          <w:tcPr>
            <w:tcW w:w="2718" w:type="pct"/>
            <w:tcBorders>
              <w:top w:val="single" w:sz="4" w:space="0" w:color="auto"/>
              <w:left w:val="nil"/>
              <w:bottom w:val="nil"/>
              <w:right w:val="nil"/>
            </w:tcBorders>
          </w:tcPr>
          <w:p w14:paraId="69AD1F07" w14:textId="77777777" w:rsidR="00E074F6" w:rsidRPr="00E074F6" w:rsidRDefault="00E074F6" w:rsidP="00E074F6">
            <w:pPr>
              <w:spacing w:after="0" w:line="276" w:lineRule="auto"/>
              <w:rPr>
                <w:rFonts w:cs="Arial"/>
                <w:szCs w:val="24"/>
                <w:lang w:val="en-IN"/>
                <w14:ligatures w14:val="none"/>
              </w:rPr>
            </w:pPr>
            <w:r w:rsidRPr="00E074F6">
              <w:rPr>
                <w:rFonts w:cs="Arial"/>
                <w:noProof/>
                <w:szCs w:val="24"/>
                <w:lang w:val="en-IN"/>
                <w14:ligatures w14:val="none"/>
              </w:rPr>
              <w:drawing>
                <wp:inline distT="0" distB="0" distL="0" distR="0" wp14:anchorId="0F66A4D5" wp14:editId="6FCE37A6">
                  <wp:extent cx="3035829" cy="1544149"/>
                  <wp:effectExtent l="0" t="0" r="0" b="0"/>
                  <wp:docPr id="5" name="Picture 5" descr="P193L7C9T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P193L7C9T3#yIS1"/>
                          <pic:cNvPicPr/>
                        </pic:nvPicPr>
                        <pic:blipFill>
                          <a:blip r:embed="rId14"/>
                          <a:stretch>
                            <a:fillRect/>
                          </a:stretch>
                        </pic:blipFill>
                        <pic:spPr>
                          <a:xfrm>
                            <a:off x="0" y="0"/>
                            <a:ext cx="3074615" cy="1563877"/>
                          </a:xfrm>
                          <a:prstGeom prst="rect">
                            <a:avLst/>
                          </a:prstGeom>
                        </pic:spPr>
                      </pic:pic>
                    </a:graphicData>
                  </a:graphic>
                </wp:inline>
              </w:drawing>
            </w:r>
          </w:p>
          <w:p w14:paraId="318C2F01" w14:textId="77777777" w:rsidR="00E074F6" w:rsidRPr="00E074F6" w:rsidRDefault="00E074F6" w:rsidP="00E074F6">
            <w:pPr>
              <w:spacing w:after="0" w:line="276" w:lineRule="auto"/>
              <w:rPr>
                <w:rFonts w:cs="Arial"/>
                <w:szCs w:val="24"/>
                <w:lang w:val="en-IN"/>
                <w14:ligatures w14:val="none"/>
              </w:rPr>
            </w:pPr>
          </w:p>
        </w:tc>
      </w:tr>
      <w:tr w:rsidR="00E074F6" w:rsidRPr="00E074F6" w14:paraId="0B26BE38" w14:textId="77777777">
        <w:trPr>
          <w:trHeight w:val="20"/>
        </w:trPr>
        <w:tc>
          <w:tcPr>
            <w:tcW w:w="326" w:type="pct"/>
            <w:tcBorders>
              <w:top w:val="nil"/>
              <w:left w:val="nil"/>
              <w:bottom w:val="nil"/>
              <w:right w:val="nil"/>
            </w:tcBorders>
          </w:tcPr>
          <w:p w14:paraId="502D6A9E" w14:textId="77777777" w:rsidR="00E074F6" w:rsidRPr="00E074F6" w:rsidRDefault="00E074F6" w:rsidP="00BE470B">
            <w:pPr>
              <w:numPr>
                <w:ilvl w:val="0"/>
                <w:numId w:val="35"/>
              </w:numPr>
              <w:spacing w:after="0" w:line="276" w:lineRule="auto"/>
              <w:ind w:left="360"/>
              <w:rPr>
                <w:rFonts w:cs="Arial"/>
                <w:szCs w:val="24"/>
                <w:lang w:val="en-IN"/>
                <w14:ligatures w14:val="none"/>
              </w:rPr>
            </w:pPr>
          </w:p>
        </w:tc>
        <w:tc>
          <w:tcPr>
            <w:tcW w:w="1956" w:type="pct"/>
            <w:tcBorders>
              <w:top w:val="nil"/>
              <w:left w:val="nil"/>
              <w:bottom w:val="nil"/>
              <w:right w:val="nil"/>
            </w:tcBorders>
          </w:tcPr>
          <w:p w14:paraId="796019B8" w14:textId="77777777" w:rsidR="00E074F6" w:rsidRPr="00E074F6" w:rsidRDefault="00E074F6" w:rsidP="00E074F6">
            <w:pPr>
              <w:spacing w:after="0" w:line="276" w:lineRule="auto"/>
              <w:rPr>
                <w:rFonts w:cs="Arial"/>
                <w:szCs w:val="24"/>
                <w:lang w:val="en-IN"/>
                <w14:ligatures w14:val="none"/>
              </w:rPr>
            </w:pPr>
            <w:r w:rsidRPr="00E074F6">
              <w:rPr>
                <w:rFonts w:cs="Arial"/>
                <w:szCs w:val="24"/>
                <w:lang w:val="en-IN"/>
                <w14:ligatures w14:val="none"/>
              </w:rPr>
              <w:t>Equitable entry via the same entrances, for example easy to locate main entrances, no steps or obstacles, wide openings, adequate manoeuvring space in front of the door, low operating forces, good signage, good lighting and good visual contrast.</w:t>
            </w:r>
          </w:p>
        </w:tc>
        <w:tc>
          <w:tcPr>
            <w:tcW w:w="2718" w:type="pct"/>
            <w:tcBorders>
              <w:top w:val="nil"/>
              <w:left w:val="nil"/>
              <w:bottom w:val="nil"/>
              <w:right w:val="nil"/>
            </w:tcBorders>
          </w:tcPr>
          <w:p w14:paraId="76C79E61" w14:textId="77777777" w:rsidR="00E074F6" w:rsidRPr="00E074F6" w:rsidRDefault="00E074F6" w:rsidP="00E074F6">
            <w:pPr>
              <w:spacing w:after="0" w:line="276" w:lineRule="auto"/>
              <w:rPr>
                <w:rFonts w:cs="Arial"/>
                <w:szCs w:val="24"/>
                <w:lang w:val="en-IN"/>
                <w14:ligatures w14:val="none"/>
              </w:rPr>
            </w:pPr>
            <w:r w:rsidRPr="00E074F6">
              <w:rPr>
                <w:rFonts w:cs="Arial"/>
                <w:noProof/>
                <w:szCs w:val="24"/>
                <w:lang w:val="en-IN"/>
                <w14:ligatures w14:val="none"/>
              </w:rPr>
              <w:drawing>
                <wp:inline distT="0" distB="0" distL="0" distR="0" wp14:anchorId="5539C4F4" wp14:editId="2445A2FA">
                  <wp:extent cx="3023479" cy="1610892"/>
                  <wp:effectExtent l="0" t="0" r="0" b="0"/>
                  <wp:docPr id="7" name="Picture 7" descr="P198L7C12T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P198L7C12T3#yIS1"/>
                          <pic:cNvPicPr/>
                        </pic:nvPicPr>
                        <pic:blipFill>
                          <a:blip r:embed="rId15"/>
                          <a:stretch>
                            <a:fillRect/>
                          </a:stretch>
                        </pic:blipFill>
                        <pic:spPr>
                          <a:xfrm>
                            <a:off x="0" y="0"/>
                            <a:ext cx="3048110" cy="1624015"/>
                          </a:xfrm>
                          <a:prstGeom prst="rect">
                            <a:avLst/>
                          </a:prstGeom>
                        </pic:spPr>
                      </pic:pic>
                    </a:graphicData>
                  </a:graphic>
                </wp:inline>
              </w:drawing>
            </w:r>
          </w:p>
          <w:p w14:paraId="6313D6DD" w14:textId="77777777" w:rsidR="00E074F6" w:rsidRPr="00E074F6" w:rsidRDefault="00E074F6" w:rsidP="00E074F6">
            <w:pPr>
              <w:spacing w:after="0" w:line="276" w:lineRule="auto"/>
              <w:rPr>
                <w:rFonts w:cs="Arial"/>
                <w:szCs w:val="24"/>
                <w:lang w:val="en-IN"/>
                <w14:ligatures w14:val="none"/>
              </w:rPr>
            </w:pPr>
          </w:p>
        </w:tc>
      </w:tr>
      <w:tr w:rsidR="00E074F6" w:rsidRPr="00E074F6" w14:paraId="6E10BAAC" w14:textId="77777777">
        <w:trPr>
          <w:trHeight w:val="20"/>
        </w:trPr>
        <w:tc>
          <w:tcPr>
            <w:tcW w:w="326" w:type="pct"/>
            <w:tcBorders>
              <w:top w:val="nil"/>
              <w:left w:val="nil"/>
              <w:bottom w:val="nil"/>
              <w:right w:val="nil"/>
            </w:tcBorders>
          </w:tcPr>
          <w:p w14:paraId="685C2D54" w14:textId="77777777" w:rsidR="00E074F6" w:rsidRPr="00E074F6" w:rsidRDefault="00E074F6" w:rsidP="00BE470B">
            <w:pPr>
              <w:numPr>
                <w:ilvl w:val="0"/>
                <w:numId w:val="35"/>
              </w:numPr>
              <w:spacing w:after="0" w:line="276" w:lineRule="auto"/>
              <w:ind w:left="360"/>
              <w:rPr>
                <w:rFonts w:cs="Arial"/>
                <w:szCs w:val="24"/>
                <w:lang w:val="en-IN"/>
                <w14:ligatures w14:val="none"/>
              </w:rPr>
            </w:pPr>
          </w:p>
        </w:tc>
        <w:tc>
          <w:tcPr>
            <w:tcW w:w="1956" w:type="pct"/>
            <w:tcBorders>
              <w:top w:val="nil"/>
              <w:left w:val="nil"/>
              <w:bottom w:val="nil"/>
              <w:right w:val="nil"/>
            </w:tcBorders>
          </w:tcPr>
          <w:p w14:paraId="3343D831" w14:textId="77777777" w:rsidR="00E074F6" w:rsidRPr="00E074F6" w:rsidRDefault="00E074F6" w:rsidP="00E074F6">
            <w:pPr>
              <w:spacing w:after="0" w:line="276" w:lineRule="auto"/>
              <w:rPr>
                <w:rFonts w:cs="Arial"/>
                <w:szCs w:val="24"/>
                <w:lang w:val="en-IN"/>
                <w14:ligatures w14:val="none"/>
              </w:rPr>
            </w:pPr>
            <w:r w:rsidRPr="00E074F6">
              <w:rPr>
                <w:rFonts w:cs="Arial"/>
                <w:szCs w:val="24"/>
                <w:lang w:val="en-IN"/>
                <w14:ligatures w14:val="none"/>
              </w:rPr>
              <w:t>Equitable use of the same paths in horizontal circulation, for example no steps or obstacles, adequate manoeuvring space, wide door openings, easy to operate doors, resting places, clear layout, good signage, good lighting and good visual contrast .</w:t>
            </w:r>
          </w:p>
        </w:tc>
        <w:tc>
          <w:tcPr>
            <w:tcW w:w="2718" w:type="pct"/>
            <w:tcBorders>
              <w:top w:val="nil"/>
              <w:left w:val="nil"/>
              <w:bottom w:val="nil"/>
              <w:right w:val="nil"/>
            </w:tcBorders>
          </w:tcPr>
          <w:p w14:paraId="4CC9A020" w14:textId="77777777" w:rsidR="00E074F6" w:rsidRPr="00E074F6" w:rsidRDefault="00E074F6" w:rsidP="00E074F6">
            <w:pPr>
              <w:spacing w:after="0" w:line="276" w:lineRule="auto"/>
              <w:rPr>
                <w:rFonts w:cs="Arial"/>
                <w:szCs w:val="24"/>
                <w:lang w:val="en-IN"/>
                <w14:ligatures w14:val="none"/>
              </w:rPr>
            </w:pPr>
            <w:r w:rsidRPr="00E074F6">
              <w:rPr>
                <w:rFonts w:cs="Arial"/>
                <w:noProof/>
                <w:szCs w:val="24"/>
                <w:lang w:val="en-IN"/>
                <w14:ligatures w14:val="none"/>
              </w:rPr>
              <w:drawing>
                <wp:inline distT="0" distB="0" distL="0" distR="0" wp14:anchorId="1E8A1E99" wp14:editId="33C49BE4">
                  <wp:extent cx="3033527" cy="1693546"/>
                  <wp:effectExtent l="0" t="0" r="0" b="0"/>
                  <wp:docPr id="9" name="Picture 9" descr="P203C15T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P203C15T3#yIS1"/>
                          <pic:cNvPicPr/>
                        </pic:nvPicPr>
                        <pic:blipFill>
                          <a:blip r:embed="rId16"/>
                          <a:stretch>
                            <a:fillRect/>
                          </a:stretch>
                        </pic:blipFill>
                        <pic:spPr>
                          <a:xfrm>
                            <a:off x="0" y="0"/>
                            <a:ext cx="3060206" cy="1708440"/>
                          </a:xfrm>
                          <a:prstGeom prst="rect">
                            <a:avLst/>
                          </a:prstGeom>
                        </pic:spPr>
                      </pic:pic>
                    </a:graphicData>
                  </a:graphic>
                </wp:inline>
              </w:drawing>
            </w:r>
          </w:p>
        </w:tc>
      </w:tr>
      <w:tr w:rsidR="00E074F6" w:rsidRPr="00E074F6" w14:paraId="6FEC147E" w14:textId="77777777">
        <w:trPr>
          <w:trHeight w:val="20"/>
        </w:trPr>
        <w:tc>
          <w:tcPr>
            <w:tcW w:w="326" w:type="pct"/>
            <w:tcBorders>
              <w:top w:val="nil"/>
              <w:left w:val="nil"/>
              <w:bottom w:val="nil"/>
              <w:right w:val="nil"/>
            </w:tcBorders>
          </w:tcPr>
          <w:p w14:paraId="12D64A87" w14:textId="77777777" w:rsidR="00E074F6" w:rsidRPr="00E074F6" w:rsidRDefault="00E074F6" w:rsidP="00BE470B">
            <w:pPr>
              <w:numPr>
                <w:ilvl w:val="0"/>
                <w:numId w:val="35"/>
              </w:numPr>
              <w:spacing w:after="0" w:line="276" w:lineRule="auto"/>
              <w:ind w:left="360"/>
              <w:rPr>
                <w:rFonts w:cs="Arial"/>
                <w:szCs w:val="24"/>
                <w:lang w:val="en-IN"/>
                <w14:ligatures w14:val="none"/>
              </w:rPr>
            </w:pPr>
          </w:p>
        </w:tc>
        <w:tc>
          <w:tcPr>
            <w:tcW w:w="1956" w:type="pct"/>
            <w:tcBorders>
              <w:top w:val="nil"/>
              <w:left w:val="nil"/>
              <w:bottom w:val="nil"/>
              <w:right w:val="nil"/>
            </w:tcBorders>
          </w:tcPr>
          <w:p w14:paraId="41F5E234" w14:textId="77777777" w:rsidR="00E074F6" w:rsidRPr="00E074F6" w:rsidRDefault="00E074F6" w:rsidP="00E074F6">
            <w:pPr>
              <w:spacing w:after="0" w:line="276" w:lineRule="auto"/>
              <w:rPr>
                <w:rFonts w:cs="Arial"/>
                <w:szCs w:val="24"/>
                <w:lang w:val="en-IN"/>
                <w14:ligatures w14:val="none"/>
              </w:rPr>
            </w:pPr>
            <w:r w:rsidRPr="00E074F6">
              <w:rPr>
                <w:rFonts w:cs="Arial"/>
                <w:szCs w:val="24"/>
                <w:lang w:val="en-IN"/>
                <w14:ligatures w14:val="none"/>
              </w:rPr>
              <w:t>Equitable access to the same paths in vertical circulation, for example safe stairs, spacious lifts with easy operation, good signage, good lighting and good visual contrast.</w:t>
            </w:r>
          </w:p>
        </w:tc>
        <w:tc>
          <w:tcPr>
            <w:tcW w:w="2718" w:type="pct"/>
            <w:tcBorders>
              <w:top w:val="nil"/>
              <w:left w:val="nil"/>
              <w:bottom w:val="nil"/>
              <w:right w:val="nil"/>
            </w:tcBorders>
          </w:tcPr>
          <w:p w14:paraId="10F3B178" w14:textId="77777777" w:rsidR="00E074F6" w:rsidRPr="00E074F6" w:rsidRDefault="00E074F6" w:rsidP="00E074F6">
            <w:pPr>
              <w:spacing w:after="0" w:line="276" w:lineRule="auto"/>
              <w:rPr>
                <w:rFonts w:cs="Arial"/>
                <w:szCs w:val="24"/>
                <w:lang w:val="en-IN"/>
                <w14:ligatures w14:val="none"/>
              </w:rPr>
            </w:pPr>
            <w:r w:rsidRPr="00E074F6">
              <w:rPr>
                <w:rFonts w:cs="Arial"/>
                <w:noProof/>
                <w:szCs w:val="24"/>
                <w:lang w:val="en-IN"/>
                <w14:ligatures w14:val="none"/>
              </w:rPr>
              <w:drawing>
                <wp:inline distT="0" distB="0" distL="0" distR="0" wp14:anchorId="189D382C" wp14:editId="6280A841">
                  <wp:extent cx="3043576" cy="1682970"/>
                  <wp:effectExtent l="0" t="0" r="0" b="0"/>
                  <wp:docPr id="11" name="Picture 11" descr="P207C18T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P207C18T3#yIS1"/>
                          <pic:cNvPicPr/>
                        </pic:nvPicPr>
                        <pic:blipFill>
                          <a:blip r:embed="rId17"/>
                          <a:stretch>
                            <a:fillRect/>
                          </a:stretch>
                        </pic:blipFill>
                        <pic:spPr>
                          <a:xfrm>
                            <a:off x="0" y="0"/>
                            <a:ext cx="3073154" cy="1699325"/>
                          </a:xfrm>
                          <a:prstGeom prst="rect">
                            <a:avLst/>
                          </a:prstGeom>
                        </pic:spPr>
                      </pic:pic>
                    </a:graphicData>
                  </a:graphic>
                </wp:inline>
              </w:drawing>
            </w:r>
          </w:p>
        </w:tc>
      </w:tr>
      <w:tr w:rsidR="00E074F6" w:rsidRPr="00E074F6" w14:paraId="1E7A99B0" w14:textId="77777777">
        <w:trPr>
          <w:trHeight w:val="20"/>
        </w:trPr>
        <w:tc>
          <w:tcPr>
            <w:tcW w:w="326" w:type="pct"/>
            <w:tcBorders>
              <w:top w:val="nil"/>
              <w:left w:val="nil"/>
              <w:bottom w:val="nil"/>
              <w:right w:val="nil"/>
            </w:tcBorders>
          </w:tcPr>
          <w:p w14:paraId="4EDB260D" w14:textId="77777777" w:rsidR="00E074F6" w:rsidRPr="00E074F6" w:rsidRDefault="00E074F6" w:rsidP="00BE470B">
            <w:pPr>
              <w:numPr>
                <w:ilvl w:val="0"/>
                <w:numId w:val="35"/>
              </w:numPr>
              <w:spacing w:after="0" w:line="276" w:lineRule="auto"/>
              <w:ind w:left="360"/>
              <w:rPr>
                <w:rFonts w:cs="Arial"/>
                <w:szCs w:val="24"/>
                <w:lang w:val="en-IN"/>
                <w14:ligatures w14:val="none"/>
              </w:rPr>
            </w:pPr>
          </w:p>
        </w:tc>
        <w:tc>
          <w:tcPr>
            <w:tcW w:w="1956" w:type="pct"/>
            <w:tcBorders>
              <w:top w:val="nil"/>
              <w:left w:val="nil"/>
              <w:bottom w:val="nil"/>
              <w:right w:val="nil"/>
            </w:tcBorders>
          </w:tcPr>
          <w:p w14:paraId="484F995D" w14:textId="77777777" w:rsidR="00E074F6" w:rsidRPr="00E074F6" w:rsidRDefault="00E074F6" w:rsidP="00E074F6">
            <w:pPr>
              <w:spacing w:after="0" w:line="276" w:lineRule="auto"/>
              <w:rPr>
                <w:rFonts w:cs="Arial"/>
                <w:szCs w:val="24"/>
                <w:lang w:val="en-IN"/>
                <w14:ligatures w14:val="none"/>
              </w:rPr>
            </w:pPr>
            <w:r w:rsidRPr="00E074F6">
              <w:rPr>
                <w:rFonts w:cs="Arial"/>
                <w:szCs w:val="24"/>
                <w:lang w:val="en-IN"/>
                <w14:ligatures w14:val="none"/>
              </w:rPr>
              <w:t>Equitable use of the same rooms, for example ample circulation space and different seating possibilities, good acoustics and hearing enhancement systems, good lighting and good visual contrast.</w:t>
            </w:r>
          </w:p>
        </w:tc>
        <w:tc>
          <w:tcPr>
            <w:tcW w:w="2718" w:type="pct"/>
            <w:tcBorders>
              <w:top w:val="nil"/>
              <w:left w:val="nil"/>
              <w:bottom w:val="nil"/>
              <w:right w:val="nil"/>
            </w:tcBorders>
          </w:tcPr>
          <w:p w14:paraId="30BB5A0E" w14:textId="77777777" w:rsidR="00E074F6" w:rsidRPr="00E074F6" w:rsidRDefault="00E074F6" w:rsidP="00E074F6">
            <w:pPr>
              <w:spacing w:after="0" w:line="276" w:lineRule="auto"/>
              <w:rPr>
                <w:rFonts w:cs="Arial"/>
                <w:szCs w:val="24"/>
                <w:lang w:val="en-IN"/>
                <w14:ligatures w14:val="none"/>
              </w:rPr>
            </w:pPr>
            <w:r w:rsidRPr="00E074F6">
              <w:rPr>
                <w:rFonts w:cs="Arial"/>
                <w:noProof/>
                <w:szCs w:val="24"/>
                <w:lang w:val="en-IN"/>
                <w14:ligatures w14:val="none"/>
              </w:rPr>
              <w:drawing>
                <wp:inline distT="0" distB="0" distL="0" distR="0" wp14:anchorId="7CC3AF42" wp14:editId="7A277B86">
                  <wp:extent cx="3023479" cy="1677217"/>
                  <wp:effectExtent l="0" t="0" r="0" b="0"/>
                  <wp:docPr id="12" name="Picture 12" descr="P211C21T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P211C21T3#yIS1"/>
                          <pic:cNvPicPr/>
                        </pic:nvPicPr>
                        <pic:blipFill>
                          <a:blip r:embed="rId18"/>
                          <a:stretch>
                            <a:fillRect/>
                          </a:stretch>
                        </pic:blipFill>
                        <pic:spPr>
                          <a:xfrm>
                            <a:off x="0" y="0"/>
                            <a:ext cx="3043183" cy="1688147"/>
                          </a:xfrm>
                          <a:prstGeom prst="rect">
                            <a:avLst/>
                          </a:prstGeom>
                        </pic:spPr>
                      </pic:pic>
                    </a:graphicData>
                  </a:graphic>
                </wp:inline>
              </w:drawing>
            </w:r>
          </w:p>
        </w:tc>
      </w:tr>
      <w:tr w:rsidR="00E074F6" w:rsidRPr="00E074F6" w14:paraId="44B21DD6" w14:textId="77777777">
        <w:trPr>
          <w:trHeight w:val="20"/>
        </w:trPr>
        <w:tc>
          <w:tcPr>
            <w:tcW w:w="326" w:type="pct"/>
            <w:tcBorders>
              <w:top w:val="nil"/>
              <w:left w:val="nil"/>
              <w:bottom w:val="nil"/>
              <w:right w:val="nil"/>
            </w:tcBorders>
          </w:tcPr>
          <w:p w14:paraId="6066BD2B" w14:textId="77777777" w:rsidR="00E074F6" w:rsidRPr="00E074F6" w:rsidRDefault="00E074F6" w:rsidP="00BE470B">
            <w:pPr>
              <w:numPr>
                <w:ilvl w:val="0"/>
                <w:numId w:val="35"/>
              </w:numPr>
              <w:spacing w:after="0" w:line="276" w:lineRule="auto"/>
              <w:ind w:left="360"/>
              <w:rPr>
                <w:rFonts w:cs="Arial"/>
                <w:szCs w:val="24"/>
                <w:lang w:val="en-IN"/>
                <w14:ligatures w14:val="none"/>
              </w:rPr>
            </w:pPr>
          </w:p>
        </w:tc>
        <w:tc>
          <w:tcPr>
            <w:tcW w:w="1956" w:type="pct"/>
            <w:tcBorders>
              <w:top w:val="nil"/>
              <w:left w:val="nil"/>
              <w:bottom w:val="nil"/>
              <w:right w:val="nil"/>
            </w:tcBorders>
          </w:tcPr>
          <w:p w14:paraId="6073F85B" w14:textId="77777777" w:rsidR="00E074F6" w:rsidRPr="00E074F6" w:rsidRDefault="00E074F6" w:rsidP="00E074F6">
            <w:pPr>
              <w:spacing w:after="0" w:line="276" w:lineRule="auto"/>
              <w:rPr>
                <w:rFonts w:cs="Arial"/>
                <w:szCs w:val="24"/>
                <w:lang w:val="en-IN"/>
                <w14:ligatures w14:val="none"/>
              </w:rPr>
            </w:pPr>
            <w:r w:rsidRPr="00E074F6">
              <w:rPr>
                <w:rFonts w:cs="Arial"/>
                <w:szCs w:val="24"/>
                <w:lang w:val="en-IN"/>
                <w14:ligatures w14:val="none"/>
              </w:rPr>
              <w:t>Equitable use of the same equipment and facilities, for example easy to understand and operate, adequate manoeuvring space and operating height, information via two senses.</w:t>
            </w:r>
          </w:p>
        </w:tc>
        <w:tc>
          <w:tcPr>
            <w:tcW w:w="2718" w:type="pct"/>
            <w:tcBorders>
              <w:top w:val="nil"/>
              <w:left w:val="nil"/>
              <w:bottom w:val="nil"/>
              <w:right w:val="nil"/>
            </w:tcBorders>
          </w:tcPr>
          <w:p w14:paraId="5C0B9DD0" w14:textId="77777777" w:rsidR="00E074F6" w:rsidRPr="00E074F6" w:rsidRDefault="00E074F6" w:rsidP="00E074F6">
            <w:pPr>
              <w:spacing w:after="0" w:line="276" w:lineRule="auto"/>
              <w:rPr>
                <w:rFonts w:cs="Arial"/>
                <w:szCs w:val="24"/>
                <w:lang w:val="en-IN"/>
                <w14:ligatures w14:val="none"/>
              </w:rPr>
            </w:pPr>
            <w:r w:rsidRPr="00E074F6">
              <w:rPr>
                <w:rFonts w:cs="Arial"/>
                <w:noProof/>
                <w:szCs w:val="24"/>
                <w:lang w:val="en-IN"/>
                <w14:ligatures w14:val="none"/>
              </w:rPr>
              <w:drawing>
                <wp:inline distT="0" distB="0" distL="0" distR="0" wp14:anchorId="57BAA9F5" wp14:editId="2F16F399">
                  <wp:extent cx="2988310" cy="1674593"/>
                  <wp:effectExtent l="0" t="0" r="0" b="0"/>
                  <wp:docPr id="13" name="Picture 13" descr="P215C24T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P215C24T3#yIS1"/>
                          <pic:cNvPicPr/>
                        </pic:nvPicPr>
                        <pic:blipFill>
                          <a:blip r:embed="rId19"/>
                          <a:stretch>
                            <a:fillRect/>
                          </a:stretch>
                        </pic:blipFill>
                        <pic:spPr>
                          <a:xfrm>
                            <a:off x="0" y="0"/>
                            <a:ext cx="3020369" cy="1692558"/>
                          </a:xfrm>
                          <a:prstGeom prst="rect">
                            <a:avLst/>
                          </a:prstGeom>
                        </pic:spPr>
                      </pic:pic>
                    </a:graphicData>
                  </a:graphic>
                </wp:inline>
              </w:drawing>
            </w:r>
          </w:p>
        </w:tc>
      </w:tr>
      <w:tr w:rsidR="00E074F6" w:rsidRPr="00E074F6" w14:paraId="574ADE30" w14:textId="77777777">
        <w:trPr>
          <w:trHeight w:val="20"/>
        </w:trPr>
        <w:tc>
          <w:tcPr>
            <w:tcW w:w="326" w:type="pct"/>
            <w:tcBorders>
              <w:top w:val="nil"/>
              <w:left w:val="nil"/>
              <w:bottom w:val="nil"/>
              <w:right w:val="nil"/>
            </w:tcBorders>
          </w:tcPr>
          <w:p w14:paraId="002F7C74" w14:textId="77777777" w:rsidR="00E074F6" w:rsidRPr="00E074F6" w:rsidRDefault="00E074F6" w:rsidP="00BE470B">
            <w:pPr>
              <w:numPr>
                <w:ilvl w:val="0"/>
                <w:numId w:val="35"/>
              </w:numPr>
              <w:spacing w:after="0" w:line="276" w:lineRule="auto"/>
              <w:ind w:left="360"/>
              <w:rPr>
                <w:rFonts w:cs="Arial"/>
                <w:szCs w:val="24"/>
                <w:lang w:val="en-IN"/>
                <w14:ligatures w14:val="none"/>
              </w:rPr>
            </w:pPr>
          </w:p>
        </w:tc>
        <w:tc>
          <w:tcPr>
            <w:tcW w:w="1956" w:type="pct"/>
            <w:tcBorders>
              <w:top w:val="nil"/>
              <w:left w:val="nil"/>
              <w:bottom w:val="nil"/>
              <w:right w:val="nil"/>
            </w:tcBorders>
          </w:tcPr>
          <w:p w14:paraId="38C61C39" w14:textId="77777777" w:rsidR="00E074F6" w:rsidRPr="00E074F6" w:rsidRDefault="00E074F6" w:rsidP="00E074F6">
            <w:pPr>
              <w:spacing w:after="0" w:line="276" w:lineRule="auto"/>
              <w:rPr>
                <w:rFonts w:cs="Arial"/>
                <w:szCs w:val="24"/>
                <w:lang w:val="en-IN"/>
                <w14:ligatures w14:val="none"/>
              </w:rPr>
            </w:pPr>
            <w:r w:rsidRPr="00E074F6">
              <w:rPr>
                <w:rFonts w:cs="Arial"/>
                <w:szCs w:val="24"/>
                <w:lang w:val="en-IN"/>
                <w14:ligatures w14:val="none"/>
              </w:rPr>
              <w:t>Equitable use of toilet and sanitary facilities, for example good signage, adequate manoeuvring space, good transfer options, well-placed equipment, easy operation.</w:t>
            </w:r>
          </w:p>
        </w:tc>
        <w:tc>
          <w:tcPr>
            <w:tcW w:w="2718" w:type="pct"/>
            <w:tcBorders>
              <w:top w:val="nil"/>
              <w:left w:val="nil"/>
              <w:bottom w:val="nil"/>
              <w:right w:val="nil"/>
            </w:tcBorders>
          </w:tcPr>
          <w:p w14:paraId="23358563" w14:textId="77777777" w:rsidR="00E074F6" w:rsidRPr="00E074F6" w:rsidRDefault="00E074F6" w:rsidP="00E074F6">
            <w:pPr>
              <w:spacing w:after="0" w:line="276" w:lineRule="auto"/>
              <w:rPr>
                <w:rFonts w:cs="Arial"/>
                <w:szCs w:val="24"/>
                <w:lang w:val="en-IN"/>
                <w14:ligatures w14:val="none"/>
              </w:rPr>
            </w:pPr>
            <w:r w:rsidRPr="00E074F6">
              <w:rPr>
                <w:rFonts w:cs="Arial"/>
                <w:noProof/>
                <w:szCs w:val="24"/>
                <w:lang w:val="en-IN"/>
                <w14:ligatures w14:val="none"/>
              </w:rPr>
              <w:drawing>
                <wp:inline distT="0" distB="0" distL="0" distR="0" wp14:anchorId="1E8BF506" wp14:editId="7A43A2BF">
                  <wp:extent cx="2998358" cy="2300092"/>
                  <wp:effectExtent l="0" t="0" r="0" b="0"/>
                  <wp:docPr id="15" name="Picture 15" descr="P219C27T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P219C27T3#yIS1"/>
                          <pic:cNvPicPr/>
                        </pic:nvPicPr>
                        <pic:blipFill>
                          <a:blip r:embed="rId20"/>
                          <a:stretch>
                            <a:fillRect/>
                          </a:stretch>
                        </pic:blipFill>
                        <pic:spPr>
                          <a:xfrm>
                            <a:off x="0" y="0"/>
                            <a:ext cx="3024402" cy="2320070"/>
                          </a:xfrm>
                          <a:prstGeom prst="rect">
                            <a:avLst/>
                          </a:prstGeom>
                        </pic:spPr>
                      </pic:pic>
                    </a:graphicData>
                  </a:graphic>
                </wp:inline>
              </w:drawing>
            </w:r>
          </w:p>
        </w:tc>
      </w:tr>
      <w:tr w:rsidR="00E074F6" w:rsidRPr="00E074F6" w14:paraId="6C610C45" w14:textId="77777777">
        <w:trPr>
          <w:trHeight w:val="20"/>
        </w:trPr>
        <w:tc>
          <w:tcPr>
            <w:tcW w:w="326" w:type="pct"/>
            <w:tcBorders>
              <w:top w:val="nil"/>
              <w:left w:val="nil"/>
              <w:bottom w:val="nil"/>
              <w:right w:val="nil"/>
            </w:tcBorders>
          </w:tcPr>
          <w:p w14:paraId="6E3AAC41" w14:textId="77777777" w:rsidR="00E074F6" w:rsidRPr="00E074F6" w:rsidRDefault="00E074F6" w:rsidP="00BE470B">
            <w:pPr>
              <w:numPr>
                <w:ilvl w:val="0"/>
                <w:numId w:val="35"/>
              </w:numPr>
              <w:spacing w:after="0" w:line="276" w:lineRule="auto"/>
              <w:ind w:left="360"/>
              <w:rPr>
                <w:rFonts w:cs="Arial"/>
                <w:szCs w:val="24"/>
                <w:lang w:val="en-IN"/>
                <w14:ligatures w14:val="none"/>
              </w:rPr>
            </w:pPr>
          </w:p>
        </w:tc>
        <w:tc>
          <w:tcPr>
            <w:tcW w:w="1956" w:type="pct"/>
            <w:tcBorders>
              <w:top w:val="nil"/>
              <w:left w:val="nil"/>
              <w:bottom w:val="nil"/>
              <w:right w:val="nil"/>
            </w:tcBorders>
          </w:tcPr>
          <w:p w14:paraId="5BEF2B21" w14:textId="77777777" w:rsidR="00E074F6" w:rsidRPr="00E074F6" w:rsidRDefault="00E074F6" w:rsidP="00E074F6">
            <w:pPr>
              <w:spacing w:after="0" w:line="276" w:lineRule="auto"/>
              <w:rPr>
                <w:rFonts w:cs="Arial"/>
                <w:szCs w:val="24"/>
                <w:lang w:val="en-IN"/>
                <w14:ligatures w14:val="none"/>
              </w:rPr>
            </w:pPr>
            <w:r w:rsidRPr="00E074F6">
              <w:rPr>
                <w:rFonts w:cs="Arial"/>
                <w:szCs w:val="24"/>
                <w:lang w:val="en-IN"/>
                <w14:ligatures w14:val="none"/>
              </w:rPr>
              <w:t>Equitable means of egress, concepts for emergency planning, for example no steps or obstacles, fire protected lifts, good signage, good lighting, good visual contrast, good fire safety, protection and evacuation, accessible means of egress.</w:t>
            </w:r>
          </w:p>
        </w:tc>
        <w:tc>
          <w:tcPr>
            <w:tcW w:w="2718" w:type="pct"/>
            <w:tcBorders>
              <w:top w:val="nil"/>
              <w:left w:val="nil"/>
              <w:bottom w:val="nil"/>
              <w:right w:val="nil"/>
            </w:tcBorders>
          </w:tcPr>
          <w:p w14:paraId="01567206" w14:textId="77777777" w:rsidR="00E074F6" w:rsidRPr="00E074F6" w:rsidRDefault="00E074F6" w:rsidP="00E074F6">
            <w:pPr>
              <w:spacing w:after="0" w:line="276" w:lineRule="auto"/>
              <w:rPr>
                <w:rFonts w:cs="Arial"/>
                <w:szCs w:val="24"/>
                <w:lang w:val="en-IN"/>
                <w14:ligatures w14:val="none"/>
              </w:rPr>
            </w:pPr>
            <w:r w:rsidRPr="00E074F6">
              <w:rPr>
                <w:rFonts w:cs="Arial"/>
                <w:noProof/>
                <w:szCs w:val="24"/>
                <w:lang w:val="en-IN"/>
                <w14:ligatures w14:val="none"/>
              </w:rPr>
              <w:drawing>
                <wp:inline distT="0" distB="0" distL="0" distR="0" wp14:anchorId="0FC762BD" wp14:editId="6F23AF1E">
                  <wp:extent cx="2988310" cy="2337080"/>
                  <wp:effectExtent l="0" t="0" r="0" b="0"/>
                  <wp:docPr id="17" name="Picture 17" descr="P223C30T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P223C30T3#yIS1"/>
                          <pic:cNvPicPr/>
                        </pic:nvPicPr>
                        <pic:blipFill>
                          <a:blip r:embed="rId21"/>
                          <a:stretch>
                            <a:fillRect/>
                          </a:stretch>
                        </pic:blipFill>
                        <pic:spPr>
                          <a:xfrm>
                            <a:off x="0" y="0"/>
                            <a:ext cx="3020787" cy="2362479"/>
                          </a:xfrm>
                          <a:prstGeom prst="rect">
                            <a:avLst/>
                          </a:prstGeom>
                        </pic:spPr>
                      </pic:pic>
                    </a:graphicData>
                  </a:graphic>
                </wp:inline>
              </w:drawing>
            </w:r>
          </w:p>
        </w:tc>
      </w:tr>
      <w:tr w:rsidR="00E074F6" w:rsidRPr="00E074F6" w14:paraId="6BE3BF57" w14:textId="77777777">
        <w:trPr>
          <w:trHeight w:val="20"/>
        </w:trPr>
        <w:tc>
          <w:tcPr>
            <w:tcW w:w="326" w:type="pct"/>
            <w:tcBorders>
              <w:top w:val="nil"/>
              <w:left w:val="nil"/>
              <w:bottom w:val="single" w:sz="12" w:space="0" w:color="auto"/>
              <w:right w:val="nil"/>
            </w:tcBorders>
          </w:tcPr>
          <w:p w14:paraId="6220A6D4" w14:textId="77777777" w:rsidR="00E074F6" w:rsidRPr="00E074F6" w:rsidRDefault="00E074F6" w:rsidP="00BE470B">
            <w:pPr>
              <w:numPr>
                <w:ilvl w:val="0"/>
                <w:numId w:val="35"/>
              </w:numPr>
              <w:spacing w:after="0" w:line="276" w:lineRule="auto"/>
              <w:ind w:left="360"/>
              <w:rPr>
                <w:rFonts w:cs="Arial"/>
                <w:szCs w:val="24"/>
                <w:lang w:val="en-IN"/>
                <w14:ligatures w14:val="none"/>
              </w:rPr>
            </w:pPr>
          </w:p>
        </w:tc>
        <w:tc>
          <w:tcPr>
            <w:tcW w:w="1956" w:type="pct"/>
            <w:tcBorders>
              <w:top w:val="nil"/>
              <w:left w:val="nil"/>
              <w:bottom w:val="single" w:sz="12" w:space="0" w:color="auto"/>
              <w:right w:val="nil"/>
            </w:tcBorders>
          </w:tcPr>
          <w:p w14:paraId="19AD10D3" w14:textId="77777777" w:rsidR="00E074F6" w:rsidRPr="00E074F6" w:rsidRDefault="00E074F6" w:rsidP="00E074F6">
            <w:pPr>
              <w:spacing w:after="0" w:line="276" w:lineRule="auto"/>
              <w:rPr>
                <w:rFonts w:cs="Arial"/>
                <w:szCs w:val="24"/>
                <w:lang w:val="en-IN"/>
                <w14:ligatures w14:val="none"/>
              </w:rPr>
            </w:pPr>
            <w:r w:rsidRPr="00E074F6">
              <w:rPr>
                <w:rFonts w:cs="Arial"/>
                <w:szCs w:val="24"/>
                <w:lang w:val="en-IN"/>
                <w14:ligatures w14:val="none"/>
              </w:rPr>
              <w:t>Important information via two senses or more, for example visual, audible and tactile.</w:t>
            </w:r>
          </w:p>
        </w:tc>
        <w:tc>
          <w:tcPr>
            <w:tcW w:w="2718" w:type="pct"/>
            <w:tcBorders>
              <w:top w:val="nil"/>
              <w:left w:val="nil"/>
              <w:bottom w:val="single" w:sz="12" w:space="0" w:color="auto"/>
              <w:right w:val="nil"/>
            </w:tcBorders>
          </w:tcPr>
          <w:p w14:paraId="1F6B2128" w14:textId="77777777" w:rsidR="00E074F6" w:rsidRPr="00E074F6" w:rsidRDefault="00E074F6" w:rsidP="00E074F6">
            <w:pPr>
              <w:spacing w:after="0" w:line="276" w:lineRule="auto"/>
              <w:jc w:val="center"/>
              <w:rPr>
                <w:rFonts w:cs="Arial"/>
                <w:szCs w:val="24"/>
                <w:lang w:val="en-IN"/>
                <w14:ligatures w14:val="none"/>
              </w:rPr>
            </w:pPr>
            <w:r w:rsidRPr="00E074F6">
              <w:rPr>
                <w:rFonts w:cs="Arial"/>
                <w:noProof/>
                <w:szCs w:val="24"/>
                <w:lang w:val="en-IN"/>
                <w14:ligatures w14:val="none"/>
              </w:rPr>
              <w:drawing>
                <wp:inline distT="0" distB="0" distL="0" distR="0" wp14:anchorId="47021685" wp14:editId="3626D9A3">
                  <wp:extent cx="1820577" cy="2826025"/>
                  <wp:effectExtent l="0" t="0" r="0" b="0"/>
                  <wp:docPr id="136" name="Picture 136" descr="P227C33T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Picture 136" descr="P227C33T3#yIS1"/>
                          <pic:cNvPicPr/>
                        </pic:nvPicPr>
                        <pic:blipFill>
                          <a:blip r:embed="rId22"/>
                          <a:stretch>
                            <a:fillRect/>
                          </a:stretch>
                        </pic:blipFill>
                        <pic:spPr>
                          <a:xfrm>
                            <a:off x="0" y="0"/>
                            <a:ext cx="1853305" cy="2876828"/>
                          </a:xfrm>
                          <a:prstGeom prst="rect">
                            <a:avLst/>
                          </a:prstGeom>
                        </pic:spPr>
                      </pic:pic>
                    </a:graphicData>
                  </a:graphic>
                </wp:inline>
              </w:drawing>
            </w:r>
          </w:p>
        </w:tc>
      </w:tr>
    </w:tbl>
    <w:p w14:paraId="1B305535" w14:textId="77777777" w:rsidR="00E074F6" w:rsidRPr="00E074F6" w:rsidRDefault="00E074F6" w:rsidP="00E074F6">
      <w:pPr>
        <w:widowControl w:val="0"/>
        <w:autoSpaceDE w:val="0"/>
        <w:autoSpaceDN w:val="0"/>
        <w:spacing w:before="240" w:after="240" w:line="276" w:lineRule="auto"/>
        <w:jc w:val="both"/>
        <w:rPr>
          <w:rFonts w:eastAsia="Arial" w:cs="Arial"/>
          <w:kern w:val="0"/>
          <w:lang w:val="en-IN"/>
          <w14:ligatures w14:val="none"/>
        </w:rPr>
      </w:pPr>
      <w:r w:rsidRPr="00E074F6">
        <w:rPr>
          <w:rFonts w:eastAsia="Arial" w:cs="Arial"/>
          <w:b/>
          <w:bCs/>
          <w:w w:val="102"/>
          <w:kern w:val="0"/>
          <w:lang w:val="en-IN"/>
          <w14:ligatures w14:val="none"/>
        </w:rPr>
        <w:lastRenderedPageBreak/>
        <w:t>4.3.1</w:t>
      </w:r>
      <w:r w:rsidRPr="00E074F6">
        <w:rPr>
          <w:rFonts w:eastAsia="Arial" w:cs="Arial"/>
          <w:w w:val="102"/>
          <w:kern w:val="0"/>
          <w:lang w:val="en-IN"/>
          <w14:ligatures w14:val="none"/>
        </w:rPr>
        <w:t xml:space="preserve">   </w:t>
      </w:r>
      <w:r w:rsidRPr="00E074F6">
        <w:rPr>
          <w:rFonts w:eastAsia="Arial" w:cs="Arial"/>
          <w:kern w:val="0"/>
          <w:lang w:val="en-IN"/>
          <w14:ligatures w14:val="none"/>
        </w:rPr>
        <w:t>Various</w:t>
      </w:r>
      <w:r w:rsidRPr="00E074F6">
        <w:rPr>
          <w:rFonts w:eastAsia="Arial" w:cs="Arial"/>
          <w:spacing w:val="22"/>
          <w:kern w:val="0"/>
          <w:lang w:val="en-IN"/>
          <w14:ligatures w14:val="none"/>
        </w:rPr>
        <w:t xml:space="preserve"> </w:t>
      </w:r>
      <w:r w:rsidRPr="00E074F6">
        <w:rPr>
          <w:rFonts w:eastAsia="Arial" w:cs="Arial"/>
          <w:kern w:val="0"/>
          <w:lang w:val="en-IN"/>
          <w14:ligatures w14:val="none"/>
        </w:rPr>
        <w:t>key</w:t>
      </w:r>
      <w:r w:rsidRPr="00E074F6">
        <w:rPr>
          <w:rFonts w:eastAsia="Arial" w:cs="Arial"/>
          <w:spacing w:val="25"/>
          <w:kern w:val="0"/>
          <w:lang w:val="en-IN"/>
          <w14:ligatures w14:val="none"/>
        </w:rPr>
        <w:t xml:space="preserve"> </w:t>
      </w:r>
      <w:r w:rsidRPr="00E074F6">
        <w:rPr>
          <w:rFonts w:eastAsia="Arial" w:cs="Arial"/>
          <w:kern w:val="0"/>
          <w:lang w:val="en-IN"/>
          <w14:ligatures w14:val="none"/>
        </w:rPr>
        <w:t>accessibility issues</w:t>
      </w:r>
      <w:r w:rsidRPr="00E074F6">
        <w:rPr>
          <w:rFonts w:eastAsia="Arial" w:cs="Arial"/>
          <w:spacing w:val="25"/>
          <w:kern w:val="0"/>
          <w:lang w:val="en-IN"/>
          <w14:ligatures w14:val="none"/>
        </w:rPr>
        <w:t xml:space="preserve"> </w:t>
      </w:r>
      <w:r w:rsidRPr="00E074F6">
        <w:rPr>
          <w:rFonts w:eastAsia="Arial" w:cs="Arial"/>
          <w:kern w:val="0"/>
          <w:lang w:val="en-IN"/>
          <w14:ligatures w14:val="none"/>
        </w:rPr>
        <w:t>shall</w:t>
      </w:r>
      <w:r w:rsidRPr="00E074F6">
        <w:rPr>
          <w:rFonts w:eastAsia="Arial" w:cs="Arial"/>
          <w:spacing w:val="25"/>
          <w:kern w:val="0"/>
          <w:lang w:val="en-IN"/>
          <w14:ligatures w14:val="none"/>
        </w:rPr>
        <w:t xml:space="preserve"> </w:t>
      </w:r>
      <w:r w:rsidRPr="00E074F6">
        <w:rPr>
          <w:rFonts w:eastAsia="Arial" w:cs="Arial"/>
          <w:kern w:val="0"/>
          <w:lang w:val="en-IN"/>
          <w14:ligatures w14:val="none"/>
        </w:rPr>
        <w:t>be</w:t>
      </w:r>
      <w:r w:rsidRPr="00E074F6">
        <w:rPr>
          <w:rFonts w:eastAsia="Arial" w:cs="Arial"/>
          <w:spacing w:val="22"/>
          <w:kern w:val="0"/>
          <w:lang w:val="en-IN"/>
          <w14:ligatures w14:val="none"/>
        </w:rPr>
        <w:t xml:space="preserve"> </w:t>
      </w:r>
      <w:r w:rsidRPr="00E074F6">
        <w:rPr>
          <w:rFonts w:eastAsia="Arial" w:cs="Arial"/>
          <w:kern w:val="0"/>
          <w:lang w:val="en-IN"/>
          <w14:ligatures w14:val="none"/>
        </w:rPr>
        <w:t>taken</w:t>
      </w:r>
      <w:r w:rsidRPr="00E074F6">
        <w:rPr>
          <w:rFonts w:eastAsia="Arial" w:cs="Arial"/>
          <w:spacing w:val="21"/>
          <w:kern w:val="0"/>
          <w:lang w:val="en-IN"/>
          <w14:ligatures w14:val="none"/>
        </w:rPr>
        <w:t xml:space="preserve"> </w:t>
      </w:r>
      <w:r w:rsidRPr="00E074F6">
        <w:rPr>
          <w:rFonts w:eastAsia="Arial" w:cs="Arial"/>
          <w:kern w:val="0"/>
          <w:lang w:val="en-IN"/>
          <w14:ligatures w14:val="none"/>
        </w:rPr>
        <w:t>into</w:t>
      </w:r>
      <w:r w:rsidRPr="00E074F6">
        <w:rPr>
          <w:rFonts w:eastAsia="Arial" w:cs="Arial"/>
          <w:spacing w:val="24"/>
          <w:kern w:val="0"/>
          <w:lang w:val="en-IN"/>
          <w14:ligatures w14:val="none"/>
        </w:rPr>
        <w:t xml:space="preserve"> </w:t>
      </w:r>
      <w:r w:rsidRPr="00E074F6">
        <w:rPr>
          <w:rFonts w:eastAsia="Arial" w:cs="Arial"/>
          <w:kern w:val="0"/>
          <w:lang w:val="en-IN"/>
          <w14:ligatures w14:val="none"/>
        </w:rPr>
        <w:t>account</w:t>
      </w:r>
      <w:r w:rsidRPr="00E074F6">
        <w:rPr>
          <w:rFonts w:eastAsia="Arial" w:cs="Arial"/>
          <w:spacing w:val="22"/>
          <w:kern w:val="0"/>
          <w:lang w:val="en-IN"/>
          <w14:ligatures w14:val="none"/>
        </w:rPr>
        <w:t xml:space="preserve"> </w:t>
      </w:r>
      <w:r w:rsidRPr="00E074F6">
        <w:rPr>
          <w:rFonts w:eastAsia="Arial" w:cs="Arial"/>
          <w:kern w:val="0"/>
          <w:lang w:val="en-IN"/>
          <w14:ligatures w14:val="none"/>
        </w:rPr>
        <w:t>for</w:t>
      </w:r>
      <w:r w:rsidRPr="00E074F6">
        <w:rPr>
          <w:rFonts w:eastAsia="Arial" w:cs="Arial"/>
          <w:spacing w:val="22"/>
          <w:kern w:val="0"/>
          <w:lang w:val="en-IN"/>
          <w14:ligatures w14:val="none"/>
        </w:rPr>
        <w:t xml:space="preserve"> </w:t>
      </w:r>
      <w:r w:rsidRPr="00E074F6">
        <w:rPr>
          <w:rFonts w:eastAsia="Arial" w:cs="Arial"/>
          <w:kern w:val="0"/>
          <w:lang w:val="en-IN"/>
          <w14:ligatures w14:val="none"/>
        </w:rPr>
        <w:t>ensuring</w:t>
      </w:r>
      <w:r w:rsidRPr="00E074F6">
        <w:rPr>
          <w:rFonts w:eastAsia="Arial" w:cs="Arial"/>
          <w:spacing w:val="22"/>
          <w:kern w:val="0"/>
          <w:lang w:val="en-IN"/>
          <w14:ligatures w14:val="none"/>
        </w:rPr>
        <w:t xml:space="preserve"> </w:t>
      </w:r>
      <w:r w:rsidRPr="00E074F6">
        <w:rPr>
          <w:rFonts w:eastAsia="Arial" w:cs="Arial"/>
          <w:kern w:val="0"/>
          <w:lang w:val="en-IN"/>
          <w14:ligatures w14:val="none"/>
        </w:rPr>
        <w:t xml:space="preserve">accessibility in built environment in accordance with the provisions given in </w:t>
      </w:r>
      <w:r w:rsidRPr="00E074F6">
        <w:rPr>
          <w:rFonts w:eastAsia="Arial" w:cs="Arial"/>
          <w:b/>
          <w:kern w:val="0"/>
          <w:lang w:val="en-IN"/>
          <w14:ligatures w14:val="none"/>
        </w:rPr>
        <w:t xml:space="preserve">6 </w:t>
      </w:r>
      <w:r w:rsidRPr="00E074F6">
        <w:rPr>
          <w:rFonts w:eastAsia="Arial" w:cs="Arial"/>
          <w:kern w:val="0"/>
          <w:lang w:val="en-IN"/>
          <w14:ligatures w14:val="none"/>
        </w:rPr>
        <w:t xml:space="preserve">to </w:t>
      </w:r>
      <w:r w:rsidRPr="00E074F6">
        <w:rPr>
          <w:rFonts w:eastAsia="Arial" w:cs="Arial"/>
          <w:b/>
          <w:kern w:val="0"/>
          <w:lang w:val="en-IN"/>
          <w14:ligatures w14:val="none"/>
        </w:rPr>
        <w:t xml:space="preserve">30 </w:t>
      </w:r>
      <w:r w:rsidRPr="00E074F6">
        <w:rPr>
          <w:rFonts w:eastAsia="Arial" w:cs="Arial"/>
          <w:kern w:val="0"/>
          <w:lang w:val="en-IN"/>
          <w14:ligatures w14:val="none"/>
        </w:rPr>
        <w:t>in regard to anthropometrics and specific requirements on site planning and development, designated accessible parking space, approach to the buildings, access at entrance and within the buildings, controls and operating mechanisms, seating spaces, other facilities, level changes, toilet and sanitary facilities, emergency evacuation in</w:t>
      </w:r>
      <w:r w:rsidRPr="00E074F6">
        <w:rPr>
          <w:rFonts w:eastAsia="Arial" w:cs="Arial"/>
          <w:spacing w:val="40"/>
          <w:kern w:val="0"/>
          <w:lang w:val="en-IN"/>
          <w14:ligatures w14:val="none"/>
        </w:rPr>
        <w:t xml:space="preserve"> </w:t>
      </w:r>
      <w:r w:rsidRPr="00E074F6">
        <w:rPr>
          <w:rFonts w:eastAsia="Arial" w:cs="Arial"/>
          <w:kern w:val="0"/>
          <w:lang w:val="en-IN"/>
          <w14:ligatures w14:val="none"/>
        </w:rPr>
        <w:t>buildings, signages, etc.  For other accessibility aspects in buildings, relevant parts of NBC may be referred.</w:t>
      </w:r>
    </w:p>
    <w:p w14:paraId="28419B9C" w14:textId="77777777" w:rsidR="00E074F6" w:rsidRPr="00E074F6" w:rsidRDefault="00E074F6" w:rsidP="00E074F6">
      <w:pPr>
        <w:widowControl w:val="0"/>
        <w:autoSpaceDE w:val="0"/>
        <w:autoSpaceDN w:val="0"/>
        <w:spacing w:after="240" w:line="276" w:lineRule="auto"/>
        <w:jc w:val="both"/>
        <w:rPr>
          <w:rFonts w:eastAsia="Arial" w:cs="Arial"/>
          <w:b/>
          <w:bCs/>
          <w:w w:val="102"/>
          <w:kern w:val="0"/>
          <w:lang w:val="en-IN"/>
          <w14:ligatures w14:val="none"/>
        </w:rPr>
      </w:pPr>
      <w:r w:rsidRPr="00E074F6">
        <w:rPr>
          <w:rFonts w:eastAsia="Arial" w:cs="Arial"/>
          <w:b/>
          <w:bCs/>
          <w:w w:val="102"/>
          <w:kern w:val="0"/>
          <w:lang w:val="en-IN"/>
          <w14:ligatures w14:val="none"/>
        </w:rPr>
        <w:t>5   TYPES OF ACCESSIBLE BUILT ENVIRONMENTS</w:t>
      </w:r>
    </w:p>
    <w:p w14:paraId="77FB82D7"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Various</w:t>
      </w:r>
      <w:r w:rsidRPr="00E074F6">
        <w:rPr>
          <w:rFonts w:eastAsia="Arial" w:cs="Arial"/>
          <w:spacing w:val="38"/>
          <w:kern w:val="0"/>
          <w:lang w:val="en-IN"/>
          <w14:ligatures w14:val="none"/>
        </w:rPr>
        <w:t xml:space="preserve"> </w:t>
      </w:r>
      <w:r w:rsidRPr="00E074F6">
        <w:rPr>
          <w:rFonts w:eastAsia="Arial" w:cs="Arial"/>
          <w:kern w:val="0"/>
          <w:lang w:val="en-IN"/>
          <w14:ligatures w14:val="none"/>
        </w:rPr>
        <w:t>accessibility</w:t>
      </w:r>
      <w:r w:rsidRPr="00E074F6">
        <w:rPr>
          <w:rFonts w:eastAsia="Arial" w:cs="Arial"/>
          <w:spacing w:val="36"/>
          <w:kern w:val="0"/>
          <w:lang w:val="en-IN"/>
          <w14:ligatures w14:val="none"/>
        </w:rPr>
        <w:t xml:space="preserve"> </w:t>
      </w:r>
      <w:r w:rsidRPr="00E074F6">
        <w:rPr>
          <w:rFonts w:eastAsia="Arial" w:cs="Arial"/>
          <w:kern w:val="0"/>
          <w:lang w:val="en-IN"/>
          <w14:ligatures w14:val="none"/>
        </w:rPr>
        <w:t>requirements</w:t>
      </w:r>
      <w:r w:rsidRPr="00E074F6">
        <w:rPr>
          <w:rFonts w:eastAsia="Arial" w:cs="Arial"/>
          <w:spacing w:val="40"/>
          <w:kern w:val="0"/>
          <w:lang w:val="en-IN"/>
          <w14:ligatures w14:val="none"/>
        </w:rPr>
        <w:t xml:space="preserve"> </w:t>
      </w:r>
      <w:r w:rsidRPr="00E074F6">
        <w:rPr>
          <w:rFonts w:eastAsia="Arial" w:cs="Arial"/>
          <w:kern w:val="0"/>
          <w:lang w:val="en-IN"/>
          <w14:ligatures w14:val="none"/>
        </w:rPr>
        <w:t>for</w:t>
      </w:r>
      <w:r w:rsidRPr="00E074F6">
        <w:rPr>
          <w:rFonts w:eastAsia="Arial" w:cs="Arial"/>
          <w:spacing w:val="38"/>
          <w:kern w:val="0"/>
          <w:lang w:val="en-IN"/>
          <w14:ligatures w14:val="none"/>
        </w:rPr>
        <w:t xml:space="preserve"> </w:t>
      </w:r>
      <w:r w:rsidRPr="00E074F6">
        <w:rPr>
          <w:rFonts w:eastAsia="Arial" w:cs="Arial"/>
          <w:kern w:val="0"/>
          <w:lang w:val="en-IN"/>
          <w14:ligatures w14:val="none"/>
        </w:rPr>
        <w:t>persons</w:t>
      </w:r>
      <w:r w:rsidRPr="00E074F6">
        <w:rPr>
          <w:rFonts w:eastAsia="Arial" w:cs="Arial"/>
          <w:spacing w:val="40"/>
          <w:kern w:val="0"/>
          <w:lang w:val="en-IN"/>
          <w14:ligatures w14:val="none"/>
        </w:rPr>
        <w:t xml:space="preserve"> </w:t>
      </w:r>
      <w:r w:rsidRPr="00E074F6">
        <w:rPr>
          <w:rFonts w:eastAsia="Arial" w:cs="Arial"/>
          <w:kern w:val="0"/>
          <w:lang w:val="en-IN"/>
          <w14:ligatures w14:val="none"/>
        </w:rPr>
        <w:t>with</w:t>
      </w:r>
      <w:r w:rsidRPr="00E074F6">
        <w:rPr>
          <w:rFonts w:eastAsia="Arial" w:cs="Arial"/>
          <w:spacing w:val="40"/>
          <w:kern w:val="0"/>
          <w:lang w:val="en-IN"/>
          <w14:ligatures w14:val="none"/>
        </w:rPr>
        <w:t xml:space="preserve"> </w:t>
      </w:r>
      <w:r w:rsidRPr="00E074F6">
        <w:rPr>
          <w:rFonts w:eastAsia="Arial" w:cs="Arial"/>
          <w:kern w:val="0"/>
          <w:lang w:val="en-IN"/>
          <w14:ligatures w14:val="none"/>
        </w:rPr>
        <w:t>disabilities</w:t>
      </w:r>
      <w:r w:rsidRPr="00E074F6">
        <w:rPr>
          <w:rFonts w:eastAsia="Arial" w:cs="Arial"/>
          <w:spacing w:val="40"/>
          <w:kern w:val="0"/>
          <w:lang w:val="en-IN"/>
          <w14:ligatures w14:val="none"/>
        </w:rPr>
        <w:t xml:space="preserve"> </w:t>
      </w:r>
      <w:r w:rsidRPr="00E074F6">
        <w:rPr>
          <w:rFonts w:eastAsia="Arial" w:cs="Arial"/>
          <w:kern w:val="0"/>
          <w:lang w:val="en-IN"/>
          <w14:ligatures w14:val="none"/>
        </w:rPr>
        <w:t>and</w:t>
      </w:r>
      <w:r w:rsidRPr="00E074F6">
        <w:rPr>
          <w:rFonts w:eastAsia="Arial" w:cs="Arial"/>
          <w:spacing w:val="38"/>
          <w:kern w:val="0"/>
          <w:lang w:val="en-IN"/>
          <w14:ligatures w14:val="none"/>
        </w:rPr>
        <w:t xml:space="preserve"> </w:t>
      </w:r>
      <w:r w:rsidRPr="00E074F6">
        <w:rPr>
          <w:rFonts w:eastAsia="Arial" w:cs="Arial"/>
          <w:kern w:val="0"/>
          <w:lang w:val="en-IN"/>
          <w14:ligatures w14:val="none"/>
        </w:rPr>
        <w:t>the</w:t>
      </w:r>
      <w:r w:rsidRPr="00E074F6">
        <w:rPr>
          <w:rFonts w:eastAsia="Arial" w:cs="Arial"/>
          <w:spacing w:val="40"/>
          <w:kern w:val="0"/>
          <w:lang w:val="en-IN"/>
          <w14:ligatures w14:val="none"/>
        </w:rPr>
        <w:t xml:space="preserve"> </w:t>
      </w:r>
      <w:r w:rsidRPr="00E074F6">
        <w:rPr>
          <w:rFonts w:eastAsia="Arial" w:cs="Arial"/>
          <w:kern w:val="0"/>
          <w:lang w:val="en-IN"/>
          <w14:ligatures w14:val="none"/>
        </w:rPr>
        <w:t>elderly</w:t>
      </w:r>
      <w:r w:rsidRPr="00E074F6">
        <w:rPr>
          <w:rFonts w:eastAsia="Arial" w:cs="Arial"/>
          <w:spacing w:val="36"/>
          <w:kern w:val="0"/>
          <w:lang w:val="en-IN"/>
          <w14:ligatures w14:val="none"/>
        </w:rPr>
        <w:t xml:space="preserve"> </w:t>
      </w:r>
      <w:r w:rsidRPr="00E074F6">
        <w:rPr>
          <w:rFonts w:eastAsia="Arial" w:cs="Arial"/>
          <w:kern w:val="0"/>
          <w:lang w:val="en-IN"/>
          <w14:ligatures w14:val="none"/>
        </w:rPr>
        <w:t xml:space="preserve">shall be applied to different building occupancies in accordance with Table 2, unless mentioned otherwise specifically in </w:t>
      </w:r>
      <w:r w:rsidRPr="00E074F6">
        <w:rPr>
          <w:rFonts w:eastAsia="Arial" w:cs="Arial"/>
          <w:b/>
          <w:bCs/>
          <w:kern w:val="0"/>
          <w:lang w:val="en-IN"/>
          <w14:ligatures w14:val="none"/>
        </w:rPr>
        <w:t>6</w:t>
      </w:r>
      <w:r w:rsidRPr="00E074F6">
        <w:rPr>
          <w:rFonts w:eastAsia="Arial" w:cs="Arial"/>
          <w:b/>
          <w:kern w:val="0"/>
          <w:lang w:val="en-IN"/>
          <w14:ligatures w14:val="none"/>
        </w:rPr>
        <w:t xml:space="preserve"> </w:t>
      </w:r>
      <w:r w:rsidRPr="00E074F6">
        <w:rPr>
          <w:rFonts w:eastAsia="Arial" w:cs="Arial"/>
          <w:kern w:val="0"/>
          <w:lang w:val="en-IN"/>
          <w14:ligatures w14:val="none"/>
        </w:rPr>
        <w:t xml:space="preserve">to </w:t>
      </w:r>
      <w:r w:rsidRPr="00E074F6">
        <w:rPr>
          <w:rFonts w:eastAsia="Arial" w:cs="Arial"/>
          <w:b/>
          <w:kern w:val="0"/>
          <w:lang w:val="en-IN"/>
          <w14:ligatures w14:val="none"/>
        </w:rPr>
        <w:t>30</w:t>
      </w:r>
      <w:r w:rsidRPr="00E074F6">
        <w:rPr>
          <w:rFonts w:eastAsia="Arial" w:cs="Arial"/>
          <w:kern w:val="0"/>
          <w:lang w:val="en-IN"/>
          <w14:ligatures w14:val="none"/>
        </w:rPr>
        <w:t>.  In addition, all building occupancy types shall comply with the following:</w:t>
      </w:r>
    </w:p>
    <w:p w14:paraId="06D763C7" w14:textId="77777777" w:rsidR="00E074F6" w:rsidRPr="00E074F6" w:rsidRDefault="00E074F6" w:rsidP="00BE470B">
      <w:pPr>
        <w:widowControl w:val="0"/>
        <w:numPr>
          <w:ilvl w:val="1"/>
          <w:numId w:val="32"/>
        </w:numPr>
        <w:tabs>
          <w:tab w:val="left" w:pos="971"/>
        </w:tabs>
        <w:autoSpaceDE w:val="0"/>
        <w:autoSpaceDN w:val="0"/>
        <w:spacing w:after="0" w:line="276" w:lineRule="auto"/>
        <w:ind w:left="970" w:right="28" w:hanging="335"/>
        <w:jc w:val="both"/>
        <w:rPr>
          <w:rFonts w:eastAsia="Arial" w:cs="Arial"/>
          <w:kern w:val="0"/>
          <w:lang w:val="en-IN"/>
          <w14:ligatures w14:val="none"/>
        </w:rPr>
      </w:pPr>
      <w:r w:rsidRPr="00E074F6">
        <w:rPr>
          <w:rFonts w:eastAsia="Arial" w:cs="Arial"/>
          <w:kern w:val="0"/>
          <w:lang w:val="en-IN"/>
          <w14:ligatures w14:val="none"/>
        </w:rPr>
        <w:t xml:space="preserve">At least one entrance preferably the main entrance per building shall be accessible.  All efforts should be made to make as many/all entrances </w:t>
      </w:r>
      <w:r w:rsidRPr="00E074F6">
        <w:rPr>
          <w:rFonts w:eastAsia="Arial" w:cs="Arial"/>
          <w:spacing w:val="-2"/>
          <w:kern w:val="0"/>
          <w:lang w:val="en-IN"/>
          <w14:ligatures w14:val="none"/>
        </w:rPr>
        <w:t>accessible.</w:t>
      </w:r>
    </w:p>
    <w:p w14:paraId="101B6B8A" w14:textId="77777777" w:rsidR="00E074F6" w:rsidRPr="00E074F6" w:rsidRDefault="00E074F6" w:rsidP="00BE470B">
      <w:pPr>
        <w:widowControl w:val="0"/>
        <w:numPr>
          <w:ilvl w:val="1"/>
          <w:numId w:val="32"/>
        </w:numPr>
        <w:tabs>
          <w:tab w:val="left" w:pos="971"/>
        </w:tabs>
        <w:autoSpaceDE w:val="0"/>
        <w:autoSpaceDN w:val="0"/>
        <w:spacing w:after="0" w:line="276" w:lineRule="auto"/>
        <w:ind w:left="970" w:right="28" w:hanging="335"/>
        <w:jc w:val="both"/>
        <w:rPr>
          <w:rFonts w:eastAsia="Arial" w:cs="Arial"/>
          <w:kern w:val="0"/>
          <w:lang w:val="en-IN"/>
          <w14:ligatures w14:val="none"/>
        </w:rPr>
      </w:pPr>
      <w:r w:rsidRPr="00E074F6">
        <w:rPr>
          <w:rFonts w:eastAsia="Arial" w:cs="Arial"/>
          <w:kern w:val="0"/>
          <w:lang w:val="en-IN"/>
          <w14:ligatures w14:val="none"/>
        </w:rPr>
        <w:t>All common areas open to public and staff and all facilities provided in a building for public use, such as, waiting areas, seating spaces, coffee shops, display areas, merchandising departments, service areas, ticket counters and refreshment stands shall be accessible to all persons with disabilities.</w:t>
      </w:r>
      <w:r w:rsidRPr="00E074F6">
        <w:rPr>
          <w:rFonts w:eastAsia="Arial" w:cs="Arial"/>
          <w:spacing w:val="40"/>
          <w:kern w:val="0"/>
          <w:lang w:val="en-IN"/>
          <w14:ligatures w14:val="none"/>
        </w:rPr>
        <w:t xml:space="preserve">  </w:t>
      </w:r>
      <w:r w:rsidRPr="00E074F6">
        <w:rPr>
          <w:rFonts w:eastAsia="Arial" w:cs="Arial"/>
          <w:kern w:val="0"/>
          <w:lang w:val="en-IN"/>
          <w14:ligatures w14:val="none"/>
        </w:rPr>
        <w:t>These shall also include facilities like, lobby toilets, lifts, saloons, bars, restaurants, eateries,</w:t>
      </w:r>
      <w:r w:rsidRPr="00E074F6">
        <w:rPr>
          <w:rFonts w:eastAsia="Arial" w:cs="Arial"/>
          <w:spacing w:val="40"/>
          <w:kern w:val="0"/>
          <w:lang w:val="en-IN"/>
          <w14:ligatures w14:val="none"/>
        </w:rPr>
        <w:t xml:space="preserve"> </w:t>
      </w:r>
      <w:r w:rsidRPr="00E074F6">
        <w:rPr>
          <w:rFonts w:eastAsia="Arial" w:cs="Arial"/>
          <w:kern w:val="0"/>
          <w:lang w:val="en-IN"/>
          <w14:ligatures w14:val="none"/>
        </w:rPr>
        <w:t>clubs,</w:t>
      </w:r>
      <w:r w:rsidRPr="00E074F6">
        <w:rPr>
          <w:rFonts w:eastAsia="Arial" w:cs="Arial"/>
          <w:spacing w:val="40"/>
          <w:kern w:val="0"/>
          <w:lang w:val="en-IN"/>
          <w14:ligatures w14:val="none"/>
        </w:rPr>
        <w:t xml:space="preserve"> </w:t>
      </w:r>
      <w:r w:rsidRPr="00E074F6">
        <w:rPr>
          <w:rFonts w:eastAsia="Arial" w:cs="Arial"/>
          <w:kern w:val="0"/>
          <w:lang w:val="en-IN"/>
          <w14:ligatures w14:val="none"/>
        </w:rPr>
        <w:t>swimming</w:t>
      </w:r>
      <w:r w:rsidRPr="00E074F6">
        <w:rPr>
          <w:rFonts w:eastAsia="Arial" w:cs="Arial"/>
          <w:spacing w:val="40"/>
          <w:kern w:val="0"/>
          <w:lang w:val="en-IN"/>
          <w14:ligatures w14:val="none"/>
        </w:rPr>
        <w:t xml:space="preserve"> </w:t>
      </w:r>
      <w:r w:rsidRPr="00E074F6">
        <w:rPr>
          <w:rFonts w:eastAsia="Arial" w:cs="Arial"/>
          <w:kern w:val="0"/>
          <w:lang w:val="en-IN"/>
          <w14:ligatures w14:val="none"/>
        </w:rPr>
        <w:t>pool,</w:t>
      </w:r>
      <w:r w:rsidRPr="00E074F6">
        <w:rPr>
          <w:rFonts w:eastAsia="Arial" w:cs="Arial"/>
          <w:spacing w:val="40"/>
          <w:kern w:val="0"/>
          <w:lang w:val="en-IN"/>
          <w14:ligatures w14:val="none"/>
        </w:rPr>
        <w:t xml:space="preserve"> </w:t>
      </w:r>
      <w:r w:rsidRPr="00E074F6">
        <w:rPr>
          <w:rFonts w:eastAsia="Arial" w:cs="Arial"/>
          <w:kern w:val="0"/>
          <w:lang w:val="en-IN"/>
          <w14:ligatures w14:val="none"/>
        </w:rPr>
        <w:t>parking,</w:t>
      </w:r>
      <w:r w:rsidRPr="00E074F6">
        <w:rPr>
          <w:rFonts w:eastAsia="Arial" w:cs="Arial"/>
          <w:spacing w:val="40"/>
          <w:kern w:val="0"/>
          <w:lang w:val="en-IN"/>
          <w14:ligatures w14:val="none"/>
        </w:rPr>
        <w:t xml:space="preserve"> </w:t>
      </w:r>
      <w:r w:rsidRPr="00E074F6">
        <w:rPr>
          <w:rFonts w:eastAsia="Arial" w:cs="Arial"/>
          <w:kern w:val="0"/>
          <w:lang w:val="en-IN"/>
          <w14:ligatures w14:val="none"/>
        </w:rPr>
        <w:t>fitness</w:t>
      </w:r>
      <w:r w:rsidRPr="00E074F6">
        <w:rPr>
          <w:rFonts w:eastAsia="Arial" w:cs="Arial"/>
          <w:spacing w:val="40"/>
          <w:kern w:val="0"/>
          <w:lang w:val="en-IN"/>
          <w14:ligatures w14:val="none"/>
        </w:rPr>
        <w:t xml:space="preserve"> </w:t>
      </w:r>
      <w:r w:rsidRPr="00E074F6">
        <w:rPr>
          <w:rFonts w:eastAsia="Arial" w:cs="Arial"/>
          <w:kern w:val="0"/>
          <w:lang w:val="en-IN"/>
          <w14:ligatures w14:val="none"/>
        </w:rPr>
        <w:t xml:space="preserve">centres/gymnasiums, religious facilities, sports facilities/parks and recreation areas, etc, within an </w:t>
      </w:r>
      <w:r w:rsidRPr="00E074F6">
        <w:rPr>
          <w:rFonts w:eastAsia="Arial" w:cs="Arial"/>
          <w:spacing w:val="-2"/>
          <w:kern w:val="0"/>
          <w:lang w:val="en-IN"/>
          <w14:ligatures w14:val="none"/>
        </w:rPr>
        <w:t>occupancy.</w:t>
      </w:r>
    </w:p>
    <w:p w14:paraId="06F940FD" w14:textId="77777777" w:rsidR="00E074F6" w:rsidRPr="00E074F6" w:rsidRDefault="00E074F6" w:rsidP="00BE470B">
      <w:pPr>
        <w:widowControl w:val="0"/>
        <w:numPr>
          <w:ilvl w:val="1"/>
          <w:numId w:val="32"/>
        </w:numPr>
        <w:tabs>
          <w:tab w:val="left" w:pos="972"/>
        </w:tabs>
        <w:autoSpaceDE w:val="0"/>
        <w:autoSpaceDN w:val="0"/>
        <w:spacing w:after="240" w:line="276" w:lineRule="auto"/>
        <w:ind w:left="970" w:right="28" w:hanging="335"/>
        <w:jc w:val="both"/>
        <w:rPr>
          <w:rFonts w:eastAsia="Arial" w:cs="Arial"/>
          <w:kern w:val="0"/>
          <w:lang w:val="en-IN"/>
          <w14:ligatures w14:val="none"/>
        </w:rPr>
      </w:pPr>
      <w:r w:rsidRPr="00E074F6">
        <w:rPr>
          <w:rFonts w:eastAsia="Arial" w:cs="Arial"/>
          <w:kern w:val="0"/>
          <w:lang w:val="en-IN"/>
          <w14:ligatures w14:val="none"/>
        </w:rPr>
        <w:t xml:space="preserve">In all buildings, accessible toilet and sanitary room(s) shall be provided in accordance with </w:t>
      </w:r>
      <w:r w:rsidRPr="00E074F6">
        <w:rPr>
          <w:rFonts w:eastAsia="Arial" w:cs="Arial"/>
          <w:b/>
          <w:kern w:val="0"/>
          <w:lang w:val="en-IN"/>
          <w14:ligatures w14:val="none"/>
        </w:rPr>
        <w:t>14</w:t>
      </w:r>
      <w:r w:rsidRPr="00E074F6">
        <w:rPr>
          <w:rFonts w:eastAsia="Arial" w:cs="Arial"/>
          <w:kern w:val="0"/>
          <w:lang w:val="en-IN"/>
          <w14:ligatures w14:val="none"/>
        </w:rPr>
        <w:t xml:space="preserve">.  Such facility shall be provided in each toilet group in a </w:t>
      </w:r>
      <w:r w:rsidRPr="00E074F6">
        <w:rPr>
          <w:rFonts w:eastAsia="Arial" w:cs="Arial"/>
          <w:spacing w:val="-2"/>
          <w:kern w:val="0"/>
          <w:lang w:val="en-IN"/>
          <w14:ligatures w14:val="none"/>
        </w:rPr>
        <w:t>building.</w:t>
      </w:r>
    </w:p>
    <w:p w14:paraId="233ED1B3" w14:textId="77777777" w:rsidR="00E074F6" w:rsidRPr="00E074F6" w:rsidRDefault="00E074F6" w:rsidP="00E074F6">
      <w:pPr>
        <w:widowControl w:val="0"/>
        <w:tabs>
          <w:tab w:val="left" w:pos="972"/>
        </w:tabs>
        <w:autoSpaceDE w:val="0"/>
        <w:autoSpaceDN w:val="0"/>
        <w:spacing w:after="0" w:line="276" w:lineRule="auto"/>
        <w:ind w:right="28"/>
        <w:jc w:val="center"/>
        <w:rPr>
          <w:rFonts w:eastAsia="Arial" w:cs="Arial"/>
          <w:b/>
          <w:bCs/>
          <w:kern w:val="0"/>
          <w:lang w:val="en-IN"/>
          <w14:ligatures w14:val="none"/>
        </w:rPr>
      </w:pPr>
      <w:r w:rsidRPr="00E074F6">
        <w:rPr>
          <w:rFonts w:eastAsia="Arial" w:cs="Arial"/>
          <w:b/>
          <w:bCs/>
          <w:kern w:val="0"/>
          <w:lang w:val="en-IN"/>
          <w14:ligatures w14:val="none"/>
        </w:rPr>
        <w:t>Table 2 Minimum Accessibility Provisions in Different Building Occupancies</w:t>
      </w:r>
    </w:p>
    <w:p w14:paraId="3BFF84D0" w14:textId="77777777" w:rsidR="00E074F6" w:rsidRPr="00E074F6" w:rsidRDefault="00E074F6" w:rsidP="00E074F6">
      <w:pPr>
        <w:widowControl w:val="0"/>
        <w:tabs>
          <w:tab w:val="left" w:pos="972"/>
        </w:tabs>
        <w:autoSpaceDE w:val="0"/>
        <w:autoSpaceDN w:val="0"/>
        <w:spacing w:after="240" w:line="276" w:lineRule="auto"/>
        <w:ind w:right="28"/>
        <w:jc w:val="center"/>
        <w:rPr>
          <w:rFonts w:eastAsia="Arial" w:cs="Arial"/>
          <w:kern w:val="0"/>
          <w:lang w:val="en-IN"/>
          <w14:ligatures w14:val="none"/>
        </w:rPr>
      </w:pPr>
      <w:r w:rsidRPr="00E074F6">
        <w:rPr>
          <w:rFonts w:eastAsia="Arial" w:cs="Arial"/>
          <w:kern w:val="0"/>
          <w:lang w:val="en-IN"/>
          <w14:ligatures w14:val="none"/>
        </w:rPr>
        <w:t>(</w:t>
      </w:r>
      <w:r w:rsidRPr="00E074F6">
        <w:rPr>
          <w:rFonts w:eastAsia="Arial" w:cs="Arial"/>
          <w:i/>
          <w:iCs/>
          <w:kern w:val="0"/>
          <w:lang w:val="en-IN"/>
          <w14:ligatures w14:val="none"/>
        </w:rPr>
        <w:t>Clause 5</w:t>
      </w:r>
      <w:r w:rsidRPr="00E074F6">
        <w:rPr>
          <w:rFonts w:eastAsia="Arial" w:cs="Arial"/>
          <w:kern w:val="0"/>
          <w:lang w:val="en-IN"/>
          <w14:ligatures w14:val="none"/>
        </w:rPr>
        <w:t>)</w:t>
      </w:r>
    </w:p>
    <w:tbl>
      <w:tblPr>
        <w:tblStyle w:val="TableGrid3"/>
        <w:tblW w:w="93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57" w:type="dxa"/>
          <w:bottom w:w="57" w:type="dxa"/>
        </w:tblCellMar>
        <w:tblLook w:val="04A0" w:firstRow="1" w:lastRow="0" w:firstColumn="1" w:lastColumn="0" w:noHBand="0" w:noVBand="1"/>
      </w:tblPr>
      <w:tblGrid>
        <w:gridCol w:w="662"/>
        <w:gridCol w:w="1431"/>
        <w:gridCol w:w="2551"/>
        <w:gridCol w:w="4678"/>
      </w:tblGrid>
      <w:tr w:rsidR="00E074F6" w:rsidRPr="00E074F6" w14:paraId="18A0FED2" w14:textId="77777777" w:rsidTr="00C03068">
        <w:trPr>
          <w:tblHeader/>
        </w:trPr>
        <w:tc>
          <w:tcPr>
            <w:tcW w:w="662" w:type="dxa"/>
            <w:tcBorders>
              <w:top w:val="single" w:sz="12" w:space="0" w:color="auto"/>
              <w:bottom w:val="single" w:sz="4" w:space="0" w:color="auto"/>
              <w:right w:val="single" w:sz="4" w:space="0" w:color="auto"/>
            </w:tcBorders>
          </w:tcPr>
          <w:p w14:paraId="5496EFA9" w14:textId="77777777" w:rsidR="00E074F6" w:rsidRPr="00E074F6" w:rsidRDefault="00E074F6" w:rsidP="00E074F6">
            <w:pPr>
              <w:spacing w:after="0" w:line="276" w:lineRule="auto"/>
              <w:jc w:val="center"/>
              <w:rPr>
                <w:rFonts w:cs="Arial"/>
                <w:b/>
                <w:bCs/>
                <w:szCs w:val="24"/>
                <w:lang w:val="en-IN"/>
                <w14:ligatures w14:val="none"/>
              </w:rPr>
            </w:pPr>
            <w:r w:rsidRPr="00E074F6">
              <w:rPr>
                <w:rFonts w:cs="Arial"/>
                <w:b/>
                <w:bCs/>
                <w:szCs w:val="24"/>
                <w:lang w:val="en-IN"/>
                <w14:ligatures w14:val="none"/>
              </w:rPr>
              <w:t>Sl. No.</w:t>
            </w:r>
          </w:p>
        </w:tc>
        <w:tc>
          <w:tcPr>
            <w:tcW w:w="1431" w:type="dxa"/>
            <w:tcBorders>
              <w:top w:val="single" w:sz="12" w:space="0" w:color="auto"/>
              <w:left w:val="single" w:sz="4" w:space="0" w:color="auto"/>
              <w:bottom w:val="single" w:sz="4" w:space="0" w:color="auto"/>
              <w:right w:val="single" w:sz="4" w:space="0" w:color="auto"/>
            </w:tcBorders>
          </w:tcPr>
          <w:p w14:paraId="3D7506E7" w14:textId="77777777" w:rsidR="00E074F6" w:rsidRPr="00E074F6" w:rsidRDefault="00E074F6" w:rsidP="00E074F6">
            <w:pPr>
              <w:spacing w:after="0" w:line="276" w:lineRule="auto"/>
              <w:jc w:val="center"/>
              <w:rPr>
                <w:rFonts w:cs="Arial"/>
                <w:b/>
                <w:bCs/>
                <w:szCs w:val="24"/>
                <w:lang w:val="en-IN"/>
                <w14:ligatures w14:val="none"/>
              </w:rPr>
            </w:pPr>
            <w:r w:rsidRPr="00E074F6">
              <w:rPr>
                <w:rFonts w:cs="Arial"/>
                <w:b/>
                <w:bCs/>
                <w:szCs w:val="24"/>
                <w:lang w:val="en-IN"/>
                <w14:ligatures w14:val="none"/>
              </w:rPr>
              <w:t>Category</w:t>
            </w:r>
          </w:p>
        </w:tc>
        <w:tc>
          <w:tcPr>
            <w:tcW w:w="2551" w:type="dxa"/>
            <w:tcBorders>
              <w:top w:val="single" w:sz="12" w:space="0" w:color="auto"/>
              <w:left w:val="single" w:sz="4" w:space="0" w:color="auto"/>
              <w:bottom w:val="single" w:sz="4" w:space="0" w:color="auto"/>
              <w:right w:val="single" w:sz="4" w:space="0" w:color="auto"/>
            </w:tcBorders>
          </w:tcPr>
          <w:p w14:paraId="4D96A3F5" w14:textId="77777777" w:rsidR="00E074F6" w:rsidRPr="00E074F6" w:rsidRDefault="00E074F6" w:rsidP="00E074F6">
            <w:pPr>
              <w:spacing w:after="0" w:line="276" w:lineRule="auto"/>
              <w:jc w:val="center"/>
              <w:rPr>
                <w:rFonts w:cs="Arial"/>
                <w:b/>
                <w:bCs/>
                <w:szCs w:val="24"/>
                <w:lang w:val="en-IN"/>
                <w14:ligatures w14:val="none"/>
              </w:rPr>
            </w:pPr>
            <w:r w:rsidRPr="00E074F6">
              <w:rPr>
                <w:rFonts w:cs="Arial"/>
                <w:b/>
                <w:bCs/>
                <w:szCs w:val="24"/>
                <w:lang w:val="en-IN"/>
                <w14:ligatures w14:val="none"/>
              </w:rPr>
              <w:t>Type of Built Environment within the category</w:t>
            </w:r>
          </w:p>
        </w:tc>
        <w:tc>
          <w:tcPr>
            <w:tcW w:w="4678" w:type="dxa"/>
            <w:tcBorders>
              <w:top w:val="single" w:sz="12" w:space="0" w:color="auto"/>
              <w:left w:val="single" w:sz="4" w:space="0" w:color="auto"/>
              <w:bottom w:val="single" w:sz="4" w:space="0" w:color="auto"/>
            </w:tcBorders>
          </w:tcPr>
          <w:p w14:paraId="271CD841" w14:textId="77777777" w:rsidR="00E074F6" w:rsidRPr="00E074F6" w:rsidRDefault="00E074F6" w:rsidP="004832F5">
            <w:pPr>
              <w:spacing w:after="0" w:line="276" w:lineRule="auto"/>
              <w:jc w:val="center"/>
              <w:rPr>
                <w:rFonts w:cs="Arial"/>
                <w:b/>
                <w:bCs/>
                <w:szCs w:val="24"/>
                <w:lang w:val="en-IN"/>
                <w14:ligatures w14:val="none"/>
              </w:rPr>
            </w:pPr>
            <w:r w:rsidRPr="00E074F6">
              <w:rPr>
                <w:rFonts w:cs="Arial"/>
                <w:b/>
                <w:bCs/>
                <w:szCs w:val="24"/>
                <w:lang w:val="en-IN"/>
                <w14:ligatures w14:val="none"/>
              </w:rPr>
              <w:t>Applicability</w:t>
            </w:r>
          </w:p>
        </w:tc>
      </w:tr>
      <w:tr w:rsidR="00E074F6" w:rsidRPr="00E074F6" w14:paraId="6A22F892" w14:textId="77777777" w:rsidTr="00C03068">
        <w:tc>
          <w:tcPr>
            <w:tcW w:w="662" w:type="dxa"/>
            <w:tcBorders>
              <w:top w:val="single" w:sz="4" w:space="0" w:color="auto"/>
              <w:right w:val="single" w:sz="4" w:space="0" w:color="auto"/>
            </w:tcBorders>
          </w:tcPr>
          <w:p w14:paraId="735C8385" w14:textId="77777777" w:rsidR="00E074F6" w:rsidRPr="00E074F6" w:rsidRDefault="00E074F6" w:rsidP="00BE470B">
            <w:pPr>
              <w:numPr>
                <w:ilvl w:val="0"/>
                <w:numId w:val="37"/>
              </w:numPr>
              <w:spacing w:after="0" w:line="276" w:lineRule="auto"/>
              <w:rPr>
                <w:rFonts w:cs="Arial"/>
                <w:szCs w:val="24"/>
                <w:lang w:val="en-IN"/>
                <w14:ligatures w14:val="none"/>
              </w:rPr>
            </w:pPr>
          </w:p>
        </w:tc>
        <w:tc>
          <w:tcPr>
            <w:tcW w:w="1431" w:type="dxa"/>
            <w:tcBorders>
              <w:top w:val="single" w:sz="4" w:space="0" w:color="auto"/>
              <w:left w:val="single" w:sz="4" w:space="0" w:color="auto"/>
              <w:right w:val="single" w:sz="4" w:space="0" w:color="auto"/>
            </w:tcBorders>
          </w:tcPr>
          <w:p w14:paraId="3F2E7F3A" w14:textId="77777777" w:rsidR="00E074F6" w:rsidRPr="00E074F6" w:rsidRDefault="00E074F6" w:rsidP="00E074F6">
            <w:pPr>
              <w:spacing w:after="0" w:line="276" w:lineRule="auto"/>
              <w:rPr>
                <w:rFonts w:cs="Arial"/>
                <w:szCs w:val="24"/>
                <w:lang w:val="en-IN"/>
                <w14:ligatures w14:val="none"/>
              </w:rPr>
            </w:pPr>
            <w:r w:rsidRPr="00E074F6">
              <w:rPr>
                <w:rFonts w:cs="Arial"/>
                <w:szCs w:val="24"/>
                <w:lang w:val="en-IN"/>
                <w14:ligatures w14:val="none"/>
              </w:rPr>
              <w:t>Residential</w:t>
            </w:r>
          </w:p>
        </w:tc>
        <w:tc>
          <w:tcPr>
            <w:tcW w:w="2551" w:type="dxa"/>
            <w:tcBorders>
              <w:top w:val="single" w:sz="4" w:space="0" w:color="auto"/>
              <w:left w:val="single" w:sz="4" w:space="0" w:color="auto"/>
              <w:right w:val="single" w:sz="4" w:space="0" w:color="auto"/>
            </w:tcBorders>
          </w:tcPr>
          <w:p w14:paraId="75D39BEC" w14:textId="77777777" w:rsidR="00E074F6" w:rsidRPr="00E074F6" w:rsidRDefault="00E074F6" w:rsidP="00E074F6">
            <w:pPr>
              <w:spacing w:after="0" w:line="276" w:lineRule="auto"/>
              <w:rPr>
                <w:rFonts w:cs="Arial"/>
                <w:szCs w:val="24"/>
                <w:lang w:val="en-IN"/>
                <w14:ligatures w14:val="none"/>
              </w:rPr>
            </w:pPr>
            <w:r w:rsidRPr="00E074F6">
              <w:rPr>
                <w:rFonts w:cs="Arial"/>
                <w:szCs w:val="24"/>
                <w:lang w:val="en-IN"/>
                <w14:ligatures w14:val="none"/>
              </w:rPr>
              <w:t>Public housing including low income housing and housing developed by private developers</w:t>
            </w:r>
          </w:p>
        </w:tc>
        <w:tc>
          <w:tcPr>
            <w:tcW w:w="4678" w:type="dxa"/>
            <w:tcBorders>
              <w:top w:val="single" w:sz="4" w:space="0" w:color="auto"/>
              <w:left w:val="single" w:sz="4" w:space="0" w:color="auto"/>
            </w:tcBorders>
          </w:tcPr>
          <w:p w14:paraId="5211B45B" w14:textId="77777777" w:rsidR="00E074F6" w:rsidRPr="00E074F6" w:rsidRDefault="00E074F6" w:rsidP="00BE470B">
            <w:pPr>
              <w:numPr>
                <w:ilvl w:val="0"/>
                <w:numId w:val="38"/>
              </w:numPr>
              <w:spacing w:after="0" w:line="276" w:lineRule="auto"/>
              <w:ind w:left="365" w:hanging="365"/>
              <w:jc w:val="both"/>
              <w:rPr>
                <w:rFonts w:cs="Arial"/>
                <w:szCs w:val="24"/>
                <w:lang w:val="en-IN"/>
                <w14:ligatures w14:val="none"/>
              </w:rPr>
            </w:pPr>
            <w:r w:rsidRPr="00E074F6">
              <w:rPr>
                <w:rFonts w:cs="Arial"/>
                <w:szCs w:val="24"/>
                <w:lang w:val="en-IN"/>
                <w14:ligatures w14:val="none"/>
              </w:rPr>
              <w:t>All common and communal areas, such as, approach, entrances/exits, lifts, stairs, lobbies, clubs, religious facilities, parking, sports facilities/parks and recreation areas, etc, and associated sanitary and other facilities therein.</w:t>
            </w:r>
          </w:p>
          <w:p w14:paraId="0C40D836" w14:textId="77777777" w:rsidR="00E074F6" w:rsidRPr="00E074F6" w:rsidRDefault="00E074F6" w:rsidP="00BE470B">
            <w:pPr>
              <w:numPr>
                <w:ilvl w:val="0"/>
                <w:numId w:val="38"/>
              </w:numPr>
              <w:spacing w:after="0" w:line="276" w:lineRule="auto"/>
              <w:ind w:left="365" w:hanging="365"/>
              <w:jc w:val="both"/>
              <w:rPr>
                <w:rFonts w:cs="Arial"/>
                <w:szCs w:val="24"/>
                <w:lang w:val="en-IN"/>
                <w14:ligatures w14:val="none"/>
              </w:rPr>
            </w:pPr>
            <w:r w:rsidRPr="00E074F6">
              <w:rPr>
                <w:rFonts w:cs="Arial"/>
                <w:szCs w:val="24"/>
                <w:lang w:val="en-IN"/>
                <w14:ligatures w14:val="none"/>
              </w:rPr>
              <w:lastRenderedPageBreak/>
              <w:t>5 percent houses shall meet accessibility requirements, preferably on ground floor.</w:t>
            </w:r>
          </w:p>
          <w:p w14:paraId="2EB3383B" w14:textId="77777777" w:rsidR="00E074F6" w:rsidRPr="00E074F6" w:rsidRDefault="00E074F6" w:rsidP="00BE470B">
            <w:pPr>
              <w:numPr>
                <w:ilvl w:val="0"/>
                <w:numId w:val="38"/>
              </w:numPr>
              <w:spacing w:after="240" w:line="276" w:lineRule="auto"/>
              <w:ind w:left="363" w:hanging="363"/>
              <w:jc w:val="both"/>
              <w:rPr>
                <w:rFonts w:cs="Arial"/>
                <w:szCs w:val="24"/>
                <w:lang w:val="en-IN"/>
                <w14:ligatures w14:val="none"/>
              </w:rPr>
            </w:pPr>
            <w:r w:rsidRPr="00E074F6">
              <w:rPr>
                <w:rFonts w:cs="Arial"/>
                <w:szCs w:val="24"/>
                <w:lang w:val="en-IN"/>
                <w14:ligatures w14:val="none"/>
              </w:rPr>
              <w:t xml:space="preserve">In all other 95 percent houses, minimum universal design features, such as, minimum clear door widths of: main entrance, rooms, kitchen and that of at least one toilet and sanitary room in each house.  Such toilet and sanitary room in the house shall be the one having access from the living/drawing room and their size shall comply with those given in </w:t>
            </w:r>
            <w:r w:rsidRPr="00E074F6">
              <w:rPr>
                <w:rFonts w:cs="Arial"/>
                <w:b/>
                <w:bCs/>
                <w:szCs w:val="24"/>
                <w:lang w:val="en-IN"/>
                <w14:ligatures w14:val="none"/>
              </w:rPr>
              <w:t>14</w:t>
            </w:r>
            <w:r w:rsidRPr="00E074F6">
              <w:rPr>
                <w:rFonts w:cs="Arial"/>
                <w:szCs w:val="24"/>
                <w:lang w:val="en-IN"/>
                <w14:ligatures w14:val="none"/>
              </w:rPr>
              <w:t xml:space="preserve"> to allow the occupants to adapt to their needs to facilitate ageing-in-place and disabled friendly environment.</w:t>
            </w:r>
          </w:p>
          <w:p w14:paraId="2C80F425" w14:textId="77777777" w:rsidR="00E074F6" w:rsidRPr="00E074F6" w:rsidRDefault="00E074F6" w:rsidP="004832F5">
            <w:pPr>
              <w:spacing w:after="0" w:line="276" w:lineRule="auto"/>
              <w:ind w:left="720"/>
              <w:jc w:val="both"/>
              <w:rPr>
                <w:rFonts w:cs="Arial"/>
                <w:szCs w:val="24"/>
                <w:lang w:val="en-IN"/>
                <w14:ligatures w14:val="none"/>
              </w:rPr>
            </w:pPr>
            <w:r w:rsidRPr="00E074F6">
              <w:rPr>
                <w:rFonts w:cs="Arial"/>
                <w:sz w:val="20"/>
                <w:szCs w:val="20"/>
                <w:lang w:val="en-IN"/>
                <w14:ligatures w14:val="none"/>
              </w:rPr>
              <w:t>NOTE ― The provisions given in (c) are minimum prescriptions with the objective to progressively move towards universal design of the buildings and the built environment, to be usable by all people, to the greatest extent possible irrespective of their age, situation, abilities, gender or any other diversity.</w:t>
            </w:r>
          </w:p>
        </w:tc>
      </w:tr>
      <w:tr w:rsidR="00E074F6" w:rsidRPr="00E074F6" w14:paraId="77042DDD" w14:textId="77777777" w:rsidTr="00C03068">
        <w:tc>
          <w:tcPr>
            <w:tcW w:w="662" w:type="dxa"/>
            <w:tcBorders>
              <w:right w:val="single" w:sz="4" w:space="0" w:color="auto"/>
            </w:tcBorders>
          </w:tcPr>
          <w:p w14:paraId="5AA6DDAB" w14:textId="77777777" w:rsidR="00E074F6" w:rsidRPr="00E074F6" w:rsidRDefault="00E074F6" w:rsidP="00BE470B">
            <w:pPr>
              <w:numPr>
                <w:ilvl w:val="0"/>
                <w:numId w:val="37"/>
              </w:numPr>
              <w:spacing w:after="0" w:line="276" w:lineRule="auto"/>
              <w:rPr>
                <w:rFonts w:cs="Arial"/>
                <w:szCs w:val="24"/>
                <w:lang w:val="en-IN"/>
                <w14:ligatures w14:val="none"/>
              </w:rPr>
            </w:pPr>
          </w:p>
        </w:tc>
        <w:tc>
          <w:tcPr>
            <w:tcW w:w="1431" w:type="dxa"/>
            <w:tcBorders>
              <w:left w:val="single" w:sz="4" w:space="0" w:color="auto"/>
              <w:right w:val="single" w:sz="4" w:space="0" w:color="auto"/>
            </w:tcBorders>
          </w:tcPr>
          <w:p w14:paraId="4E92C0C9" w14:textId="77777777" w:rsidR="00E074F6" w:rsidRPr="00E074F6" w:rsidRDefault="00E074F6" w:rsidP="00E074F6">
            <w:pPr>
              <w:spacing w:after="0" w:line="276" w:lineRule="auto"/>
              <w:rPr>
                <w:rFonts w:cs="Arial"/>
                <w:szCs w:val="24"/>
                <w:lang w:val="en-IN"/>
                <w14:ligatures w14:val="none"/>
              </w:rPr>
            </w:pPr>
            <w:r w:rsidRPr="00E074F6">
              <w:rPr>
                <w:rFonts w:cs="Arial"/>
                <w:szCs w:val="24"/>
                <w:lang w:val="en-IN"/>
                <w14:ligatures w14:val="none"/>
              </w:rPr>
              <w:t>Hotels/ Hospitality Centres</w:t>
            </w:r>
          </w:p>
        </w:tc>
        <w:tc>
          <w:tcPr>
            <w:tcW w:w="2551" w:type="dxa"/>
            <w:tcBorders>
              <w:left w:val="single" w:sz="4" w:space="0" w:color="auto"/>
              <w:right w:val="single" w:sz="4" w:space="0" w:color="auto"/>
            </w:tcBorders>
          </w:tcPr>
          <w:p w14:paraId="6EFACCC9" w14:textId="36392C5F" w:rsidR="00E074F6" w:rsidRPr="00E074F6" w:rsidRDefault="00E074F6" w:rsidP="00E074F6">
            <w:pPr>
              <w:spacing w:after="0" w:line="276" w:lineRule="auto"/>
              <w:rPr>
                <w:rFonts w:cs="Arial"/>
                <w:szCs w:val="24"/>
                <w:lang w:val="en-IN"/>
                <w14:ligatures w14:val="none"/>
              </w:rPr>
            </w:pPr>
            <w:r w:rsidRPr="00E074F6">
              <w:rPr>
                <w:rFonts w:cs="Arial"/>
                <w:szCs w:val="24"/>
                <w:lang w:val="en-IN"/>
                <w14:ligatures w14:val="none"/>
              </w:rPr>
              <w:t>Hotels, dormitories, lodging and rooming houses, such as inns, clubs, motels and guest houses</w:t>
            </w:r>
            <w:r w:rsidR="00E61AD9">
              <w:rPr>
                <w:rFonts w:cs="Arial"/>
                <w:szCs w:val="24"/>
                <w:lang w:val="en-IN"/>
                <w14:ligatures w14:val="none"/>
              </w:rPr>
              <w:t xml:space="preserve"> </w:t>
            </w:r>
          </w:p>
        </w:tc>
        <w:tc>
          <w:tcPr>
            <w:tcW w:w="4678" w:type="dxa"/>
            <w:tcBorders>
              <w:left w:val="single" w:sz="4" w:space="0" w:color="auto"/>
            </w:tcBorders>
          </w:tcPr>
          <w:p w14:paraId="268F3F32" w14:textId="77777777" w:rsidR="00E074F6" w:rsidRPr="00E074F6" w:rsidRDefault="00E074F6" w:rsidP="004832F5">
            <w:pPr>
              <w:spacing w:after="240" w:line="276" w:lineRule="auto"/>
              <w:jc w:val="both"/>
              <w:rPr>
                <w:rFonts w:cs="Arial"/>
                <w:szCs w:val="24"/>
                <w:lang w:val="en-IN"/>
                <w14:ligatures w14:val="none"/>
              </w:rPr>
            </w:pPr>
            <w:r w:rsidRPr="00E074F6">
              <w:rPr>
                <w:rFonts w:cs="Arial"/>
                <w:szCs w:val="24"/>
                <w:lang w:val="en-IN"/>
                <w14:ligatures w14:val="none"/>
              </w:rPr>
              <w:t>Minimum five percent of the total rooms including their toilet room, shower room, balcony, etc, shall be accessible and preferably be provided on the ground floor for ease of evacuation in case of an emergency.</w:t>
            </w:r>
          </w:p>
          <w:p w14:paraId="60782486" w14:textId="77777777" w:rsidR="00E074F6" w:rsidRPr="00E074F6" w:rsidRDefault="00E074F6" w:rsidP="004832F5">
            <w:pPr>
              <w:spacing w:after="240" w:line="276" w:lineRule="auto"/>
              <w:jc w:val="both"/>
              <w:rPr>
                <w:rFonts w:cs="Arial"/>
                <w:szCs w:val="24"/>
                <w:lang w:val="en-IN"/>
                <w14:ligatures w14:val="none"/>
              </w:rPr>
            </w:pPr>
            <w:r w:rsidRPr="00E074F6">
              <w:rPr>
                <w:rFonts w:cs="Arial"/>
                <w:szCs w:val="24"/>
                <w:lang w:val="en-IN"/>
                <w14:ligatures w14:val="none"/>
              </w:rPr>
              <w:t xml:space="preserve">All other rooms shall have universal design features (without specific adaptations like handrails/grab bars, etc).  This would include minimum clear door widths of 900 mm of all entrances including those of sanitary rooms and balcony areas; and minimum passage width of 1 200 mm in the rooms and </w:t>
            </w:r>
            <w:r w:rsidRPr="00E074F6">
              <w:rPr>
                <w:rFonts w:cs="Arial"/>
                <w:szCs w:val="24"/>
                <w:lang w:val="en-IN"/>
                <w14:ligatures w14:val="none"/>
              </w:rPr>
              <w:lastRenderedPageBreak/>
              <w:t>required turning radius.</w:t>
            </w:r>
          </w:p>
          <w:p w14:paraId="7C1E0DD4" w14:textId="77777777" w:rsidR="00E074F6" w:rsidRPr="00E074F6" w:rsidRDefault="00E074F6" w:rsidP="004832F5">
            <w:pPr>
              <w:spacing w:after="240" w:line="276" w:lineRule="auto"/>
              <w:jc w:val="both"/>
              <w:rPr>
                <w:rFonts w:cs="Arial"/>
                <w:szCs w:val="24"/>
                <w:lang w:val="en-IN"/>
                <w14:ligatures w14:val="none"/>
              </w:rPr>
            </w:pPr>
            <w:r w:rsidRPr="00E074F6">
              <w:rPr>
                <w:rFonts w:cs="Arial"/>
                <w:szCs w:val="24"/>
                <w:lang w:val="en-IN"/>
                <w14:ligatures w14:val="none"/>
              </w:rPr>
              <w:t>In accommodations having more than one toilet/sanitary room, one such facility shall be accessible.</w:t>
            </w:r>
          </w:p>
          <w:p w14:paraId="28058676" w14:textId="77777777" w:rsidR="00E074F6" w:rsidRPr="00E074F6" w:rsidRDefault="00E074F6" w:rsidP="004832F5">
            <w:pPr>
              <w:spacing w:after="240" w:line="276" w:lineRule="auto"/>
              <w:jc w:val="both"/>
              <w:rPr>
                <w:rFonts w:cs="Arial"/>
                <w:szCs w:val="24"/>
                <w:lang w:val="en-IN"/>
                <w14:ligatures w14:val="none"/>
              </w:rPr>
            </w:pPr>
            <w:r w:rsidRPr="00E074F6">
              <w:rPr>
                <w:rFonts w:cs="Arial"/>
                <w:szCs w:val="24"/>
                <w:lang w:val="en-IN"/>
                <w14:ligatures w14:val="none"/>
              </w:rPr>
              <w:t>In case of accessible accommodations, a choice of right or left hand transfer to the toilet and shower shall be provided.</w:t>
            </w:r>
          </w:p>
        </w:tc>
      </w:tr>
      <w:tr w:rsidR="00E074F6" w:rsidRPr="00E074F6" w14:paraId="32841FFF" w14:textId="77777777" w:rsidTr="00C03068">
        <w:tc>
          <w:tcPr>
            <w:tcW w:w="662" w:type="dxa"/>
            <w:tcBorders>
              <w:right w:val="single" w:sz="4" w:space="0" w:color="auto"/>
            </w:tcBorders>
          </w:tcPr>
          <w:p w14:paraId="76605EAF" w14:textId="77777777" w:rsidR="00E074F6" w:rsidRPr="00E074F6" w:rsidRDefault="00E074F6" w:rsidP="00BE470B">
            <w:pPr>
              <w:numPr>
                <w:ilvl w:val="0"/>
                <w:numId w:val="37"/>
              </w:numPr>
              <w:spacing w:after="0" w:line="276" w:lineRule="auto"/>
              <w:rPr>
                <w:rFonts w:cs="Arial"/>
                <w:szCs w:val="24"/>
                <w:lang w:val="en-IN"/>
                <w14:ligatures w14:val="none"/>
              </w:rPr>
            </w:pPr>
          </w:p>
        </w:tc>
        <w:tc>
          <w:tcPr>
            <w:tcW w:w="1431" w:type="dxa"/>
            <w:tcBorders>
              <w:left w:val="single" w:sz="4" w:space="0" w:color="auto"/>
              <w:right w:val="single" w:sz="4" w:space="0" w:color="auto"/>
            </w:tcBorders>
          </w:tcPr>
          <w:p w14:paraId="6A1D52E3" w14:textId="77777777" w:rsidR="00E074F6" w:rsidRPr="00E074F6" w:rsidRDefault="00E074F6" w:rsidP="00E074F6">
            <w:pPr>
              <w:spacing w:after="0" w:line="276" w:lineRule="auto"/>
              <w:rPr>
                <w:rFonts w:cs="Arial"/>
                <w:szCs w:val="24"/>
                <w:lang w:val="en-IN"/>
                <w14:ligatures w14:val="none"/>
              </w:rPr>
            </w:pPr>
            <w:r w:rsidRPr="00E074F6">
              <w:rPr>
                <w:rFonts w:cs="Arial"/>
                <w:szCs w:val="24"/>
                <w:lang w:val="en-IN"/>
                <w14:ligatures w14:val="none"/>
              </w:rPr>
              <w:t>Educational Buildings</w:t>
            </w:r>
          </w:p>
        </w:tc>
        <w:tc>
          <w:tcPr>
            <w:tcW w:w="2551" w:type="dxa"/>
            <w:tcBorders>
              <w:left w:val="single" w:sz="4" w:space="0" w:color="auto"/>
              <w:right w:val="single" w:sz="4" w:space="0" w:color="auto"/>
            </w:tcBorders>
          </w:tcPr>
          <w:p w14:paraId="0201BD4A" w14:textId="77777777" w:rsidR="00E074F6" w:rsidRPr="00E074F6" w:rsidRDefault="00E074F6" w:rsidP="00E074F6">
            <w:pPr>
              <w:spacing w:after="0" w:line="276" w:lineRule="auto"/>
              <w:rPr>
                <w:rFonts w:cs="Arial"/>
                <w:szCs w:val="24"/>
                <w:lang w:val="en-IN"/>
                <w14:ligatures w14:val="none"/>
              </w:rPr>
            </w:pPr>
            <w:r w:rsidRPr="00E074F6">
              <w:rPr>
                <w:rFonts w:cs="Arial"/>
                <w:szCs w:val="24"/>
                <w:lang w:val="en-IN"/>
                <w14:ligatures w14:val="none"/>
              </w:rPr>
              <w:t>Schools, colleges, classrooms, libraries, assembly points, halls, staff rooms, laboratories, playgrounds</w:t>
            </w:r>
          </w:p>
        </w:tc>
        <w:tc>
          <w:tcPr>
            <w:tcW w:w="4678" w:type="dxa"/>
            <w:tcBorders>
              <w:left w:val="single" w:sz="4" w:space="0" w:color="auto"/>
            </w:tcBorders>
          </w:tcPr>
          <w:p w14:paraId="17C765CD" w14:textId="77777777" w:rsidR="00E074F6" w:rsidRPr="00E074F6" w:rsidRDefault="00E074F6" w:rsidP="00BE470B">
            <w:pPr>
              <w:numPr>
                <w:ilvl w:val="0"/>
                <w:numId w:val="39"/>
              </w:numPr>
              <w:spacing w:after="0" w:line="276" w:lineRule="auto"/>
              <w:ind w:left="365" w:hanging="365"/>
              <w:jc w:val="both"/>
              <w:rPr>
                <w:rFonts w:cs="Arial"/>
                <w:szCs w:val="24"/>
                <w:lang w:val="en-IN"/>
                <w14:ligatures w14:val="none"/>
              </w:rPr>
            </w:pPr>
            <w:r w:rsidRPr="00E074F6">
              <w:rPr>
                <w:rFonts w:cs="Arial"/>
                <w:szCs w:val="24"/>
                <w:lang w:val="en-IN"/>
                <w14:ligatures w14:val="none"/>
              </w:rPr>
              <w:t>All teaching/administrative and common areas frequented by staff/students.</w:t>
            </w:r>
          </w:p>
          <w:p w14:paraId="57991981" w14:textId="4B0E490F" w:rsidR="00E074F6" w:rsidRPr="00E074F6" w:rsidRDefault="00E074F6" w:rsidP="00BE470B">
            <w:pPr>
              <w:numPr>
                <w:ilvl w:val="0"/>
                <w:numId w:val="39"/>
              </w:numPr>
              <w:spacing w:after="0" w:line="276" w:lineRule="auto"/>
              <w:ind w:left="365" w:hanging="365"/>
              <w:jc w:val="both"/>
              <w:rPr>
                <w:rFonts w:cs="Arial"/>
                <w:szCs w:val="24"/>
                <w:lang w:val="en-IN"/>
                <w14:ligatures w14:val="none"/>
              </w:rPr>
            </w:pPr>
            <w:r w:rsidRPr="00E074F6">
              <w:rPr>
                <w:rFonts w:cs="Arial"/>
                <w:szCs w:val="24"/>
                <w:lang w:val="en-IN"/>
                <w14:ligatures w14:val="none"/>
              </w:rPr>
              <w:t xml:space="preserve">In libraries all open book stacks.  </w:t>
            </w:r>
            <w:r w:rsidR="00471059" w:rsidRPr="0029109C">
              <w:rPr>
                <w:rFonts w:cs="Arial"/>
                <w:szCs w:val="24"/>
                <w:lang w:val="en-IN"/>
                <w14:ligatures w14:val="none"/>
              </w:rPr>
              <w:t>At least one</w:t>
            </w:r>
            <w:r w:rsidR="00471059">
              <w:rPr>
                <w:rFonts w:cs="Arial"/>
                <w:szCs w:val="24"/>
                <w:lang w:val="en-IN"/>
                <w14:ligatures w14:val="none"/>
              </w:rPr>
              <w:t xml:space="preserve"> </w:t>
            </w:r>
            <w:r w:rsidRPr="00E074F6">
              <w:rPr>
                <w:rFonts w:cs="Arial"/>
                <w:szCs w:val="24"/>
                <w:lang w:val="en-IN"/>
                <w14:ligatures w14:val="none"/>
              </w:rPr>
              <w:t>enclosed room in library for those with hearing and vision impairments who may need assistance while reading.</w:t>
            </w:r>
          </w:p>
          <w:p w14:paraId="277444E7" w14:textId="77777777" w:rsidR="00E074F6" w:rsidRPr="00E074F6" w:rsidRDefault="00E074F6" w:rsidP="00BE470B">
            <w:pPr>
              <w:numPr>
                <w:ilvl w:val="0"/>
                <w:numId w:val="39"/>
              </w:numPr>
              <w:spacing w:after="0" w:line="276" w:lineRule="auto"/>
              <w:ind w:left="365" w:hanging="365"/>
              <w:jc w:val="both"/>
              <w:rPr>
                <w:rFonts w:cs="Arial"/>
                <w:szCs w:val="24"/>
                <w:lang w:val="en-IN"/>
                <w14:ligatures w14:val="none"/>
              </w:rPr>
            </w:pPr>
            <w:r w:rsidRPr="00E074F6">
              <w:rPr>
                <w:rFonts w:cs="Arial"/>
                <w:szCs w:val="24"/>
                <w:lang w:val="en-IN"/>
                <w14:ligatures w14:val="none"/>
              </w:rPr>
              <w:t>In laboratories, equipment and facilities.</w:t>
            </w:r>
          </w:p>
        </w:tc>
      </w:tr>
      <w:tr w:rsidR="00E074F6" w:rsidRPr="00E074F6" w14:paraId="4AFFE74B" w14:textId="77777777" w:rsidTr="00C03068">
        <w:tc>
          <w:tcPr>
            <w:tcW w:w="662" w:type="dxa"/>
            <w:tcBorders>
              <w:right w:val="single" w:sz="4" w:space="0" w:color="auto"/>
            </w:tcBorders>
          </w:tcPr>
          <w:p w14:paraId="11CC3775" w14:textId="77777777" w:rsidR="00E074F6" w:rsidRPr="00E074F6" w:rsidRDefault="00E074F6" w:rsidP="00BE470B">
            <w:pPr>
              <w:numPr>
                <w:ilvl w:val="0"/>
                <w:numId w:val="37"/>
              </w:numPr>
              <w:spacing w:after="0" w:line="276" w:lineRule="auto"/>
              <w:rPr>
                <w:rFonts w:cs="Arial"/>
                <w:szCs w:val="24"/>
                <w:lang w:val="en-IN"/>
                <w14:ligatures w14:val="none"/>
              </w:rPr>
            </w:pPr>
          </w:p>
        </w:tc>
        <w:tc>
          <w:tcPr>
            <w:tcW w:w="1431" w:type="dxa"/>
            <w:tcBorders>
              <w:left w:val="single" w:sz="4" w:space="0" w:color="auto"/>
              <w:right w:val="single" w:sz="4" w:space="0" w:color="auto"/>
            </w:tcBorders>
          </w:tcPr>
          <w:p w14:paraId="6278315C" w14:textId="77777777" w:rsidR="00E074F6" w:rsidRPr="00E074F6" w:rsidRDefault="00E074F6" w:rsidP="00E074F6">
            <w:pPr>
              <w:spacing w:after="0" w:line="276" w:lineRule="auto"/>
              <w:rPr>
                <w:rFonts w:cs="Arial"/>
                <w:szCs w:val="24"/>
                <w:lang w:val="en-IN"/>
                <w14:ligatures w14:val="none"/>
              </w:rPr>
            </w:pPr>
            <w:r w:rsidRPr="00E074F6">
              <w:rPr>
                <w:rFonts w:cs="Arial"/>
                <w:szCs w:val="24"/>
                <w:lang w:val="en-IN"/>
                <w14:ligatures w14:val="none"/>
              </w:rPr>
              <w:t>Hospitals/ Health Facilities</w:t>
            </w:r>
          </w:p>
        </w:tc>
        <w:tc>
          <w:tcPr>
            <w:tcW w:w="2551" w:type="dxa"/>
            <w:tcBorders>
              <w:left w:val="single" w:sz="4" w:space="0" w:color="auto"/>
              <w:right w:val="single" w:sz="4" w:space="0" w:color="auto"/>
            </w:tcBorders>
          </w:tcPr>
          <w:p w14:paraId="380A768E" w14:textId="77777777" w:rsidR="00E074F6" w:rsidRPr="00E074F6" w:rsidRDefault="00E074F6" w:rsidP="00E074F6">
            <w:pPr>
              <w:spacing w:after="0" w:line="276" w:lineRule="auto"/>
              <w:rPr>
                <w:rFonts w:cs="Arial"/>
                <w:szCs w:val="24"/>
                <w:lang w:val="en-IN"/>
                <w14:ligatures w14:val="none"/>
              </w:rPr>
            </w:pPr>
            <w:r w:rsidRPr="00E074F6">
              <w:rPr>
                <w:rFonts w:cs="Arial"/>
                <w:szCs w:val="24"/>
                <w:lang w:val="en-IN"/>
                <w14:ligatures w14:val="none"/>
              </w:rPr>
              <w:t>Hospitals/ clinics/ diagnostic centres/ pharmacy, etc</w:t>
            </w:r>
          </w:p>
        </w:tc>
        <w:tc>
          <w:tcPr>
            <w:tcW w:w="4678" w:type="dxa"/>
            <w:tcBorders>
              <w:left w:val="single" w:sz="4" w:space="0" w:color="auto"/>
            </w:tcBorders>
          </w:tcPr>
          <w:p w14:paraId="04730127" w14:textId="77777777" w:rsidR="00E074F6" w:rsidRPr="00E074F6" w:rsidRDefault="00E074F6" w:rsidP="004832F5">
            <w:pPr>
              <w:spacing w:after="0" w:line="276" w:lineRule="auto"/>
              <w:jc w:val="both"/>
              <w:rPr>
                <w:rFonts w:cs="Arial"/>
                <w:szCs w:val="24"/>
                <w:lang w:val="en-IN"/>
                <w14:ligatures w14:val="none"/>
              </w:rPr>
            </w:pPr>
            <w:r w:rsidRPr="00E074F6">
              <w:rPr>
                <w:rFonts w:cs="Arial"/>
                <w:szCs w:val="24"/>
                <w:lang w:val="en-IN"/>
                <w14:ligatures w14:val="none"/>
              </w:rPr>
              <w:t>All public areas to be accessible, including OPDs, IPDs, wards, toilets, changing rooms, sample collection rooms, x-ray rooms, patient examination rooms, medical distribution rooms/centres.</w:t>
            </w:r>
          </w:p>
        </w:tc>
      </w:tr>
      <w:tr w:rsidR="00E074F6" w:rsidRPr="00E074F6" w14:paraId="2914CD85" w14:textId="77777777" w:rsidTr="00C03068">
        <w:tc>
          <w:tcPr>
            <w:tcW w:w="662" w:type="dxa"/>
            <w:tcBorders>
              <w:right w:val="single" w:sz="4" w:space="0" w:color="auto"/>
            </w:tcBorders>
          </w:tcPr>
          <w:p w14:paraId="565915F1" w14:textId="77777777" w:rsidR="00E074F6" w:rsidRPr="00E074F6" w:rsidRDefault="00E074F6" w:rsidP="00BE470B">
            <w:pPr>
              <w:numPr>
                <w:ilvl w:val="0"/>
                <w:numId w:val="37"/>
              </w:numPr>
              <w:spacing w:after="0" w:line="276" w:lineRule="auto"/>
              <w:rPr>
                <w:rFonts w:cs="Arial"/>
                <w:szCs w:val="24"/>
                <w:lang w:val="en-IN"/>
                <w14:ligatures w14:val="none"/>
              </w:rPr>
            </w:pPr>
          </w:p>
        </w:tc>
        <w:tc>
          <w:tcPr>
            <w:tcW w:w="1431" w:type="dxa"/>
            <w:tcBorders>
              <w:left w:val="single" w:sz="4" w:space="0" w:color="auto"/>
              <w:right w:val="single" w:sz="4" w:space="0" w:color="auto"/>
            </w:tcBorders>
          </w:tcPr>
          <w:p w14:paraId="32AB9565" w14:textId="77777777" w:rsidR="00E074F6" w:rsidRPr="00E074F6" w:rsidRDefault="00E074F6" w:rsidP="00E074F6">
            <w:pPr>
              <w:spacing w:after="0" w:line="276" w:lineRule="auto"/>
              <w:rPr>
                <w:rFonts w:cs="Arial"/>
                <w:szCs w:val="24"/>
                <w:lang w:val="en-IN"/>
                <w14:ligatures w14:val="none"/>
              </w:rPr>
            </w:pPr>
            <w:r w:rsidRPr="00E074F6">
              <w:rPr>
                <w:rFonts w:cs="Arial"/>
                <w:szCs w:val="24"/>
                <w:lang w:val="en-IN"/>
                <w14:ligatures w14:val="none"/>
              </w:rPr>
              <w:t>Assembly Buildings</w:t>
            </w:r>
          </w:p>
        </w:tc>
        <w:tc>
          <w:tcPr>
            <w:tcW w:w="2551" w:type="dxa"/>
            <w:tcBorders>
              <w:left w:val="single" w:sz="4" w:space="0" w:color="auto"/>
              <w:right w:val="single" w:sz="4" w:space="0" w:color="auto"/>
            </w:tcBorders>
          </w:tcPr>
          <w:p w14:paraId="7B8F0B2B" w14:textId="7C5CE748" w:rsidR="00E074F6" w:rsidRPr="00E074F6" w:rsidRDefault="00E074F6" w:rsidP="00E074F6">
            <w:pPr>
              <w:spacing w:after="0" w:line="276" w:lineRule="auto"/>
              <w:rPr>
                <w:rFonts w:cs="Arial"/>
                <w:szCs w:val="24"/>
                <w:lang w:val="en-IN"/>
                <w14:ligatures w14:val="none"/>
              </w:rPr>
            </w:pPr>
            <w:r w:rsidRPr="00E074F6">
              <w:rPr>
                <w:rFonts w:cs="Arial"/>
                <w:szCs w:val="24"/>
                <w:lang w:val="en-IN"/>
                <w14:ligatures w14:val="none"/>
              </w:rPr>
              <w:t xml:space="preserve">Stadia, theatres, lecture halls, spectator seating in </w:t>
            </w:r>
            <w:r w:rsidRPr="00FC4535">
              <w:rPr>
                <w:rFonts w:cs="Arial"/>
                <w:szCs w:val="24"/>
                <w:lang w:val="en-IN"/>
                <w14:ligatures w14:val="none"/>
              </w:rPr>
              <w:t xml:space="preserve">sports </w:t>
            </w:r>
            <w:r w:rsidR="00FC4535">
              <w:rPr>
                <w:rFonts w:cs="Arial"/>
                <w:szCs w:val="24"/>
                <w:lang w:val="en-IN"/>
                <w14:ligatures w14:val="none"/>
              </w:rPr>
              <w:t>complexes</w:t>
            </w:r>
            <w:r w:rsidRPr="00E074F6">
              <w:rPr>
                <w:rFonts w:cs="Arial"/>
                <w:szCs w:val="24"/>
                <w:lang w:val="en-IN"/>
                <w14:ligatures w14:val="none"/>
              </w:rPr>
              <w:t xml:space="preserve"> and all other type of assembly halls with fix seating, by whatever name called.</w:t>
            </w:r>
          </w:p>
        </w:tc>
        <w:tc>
          <w:tcPr>
            <w:tcW w:w="4678" w:type="dxa"/>
            <w:tcBorders>
              <w:left w:val="single" w:sz="4" w:space="0" w:color="auto"/>
            </w:tcBorders>
          </w:tcPr>
          <w:p w14:paraId="39AC7BC3" w14:textId="77777777" w:rsidR="00E074F6" w:rsidRPr="00E074F6" w:rsidRDefault="00E074F6" w:rsidP="004832F5">
            <w:pPr>
              <w:spacing w:after="0" w:line="276" w:lineRule="auto"/>
              <w:jc w:val="both"/>
              <w:rPr>
                <w:rFonts w:cs="Arial"/>
                <w:szCs w:val="24"/>
                <w:lang w:val="en-IN"/>
                <w14:ligatures w14:val="none"/>
              </w:rPr>
            </w:pPr>
            <w:r w:rsidRPr="00E074F6">
              <w:rPr>
                <w:rFonts w:cs="Arial"/>
                <w:szCs w:val="24"/>
                <w:lang w:val="en-IN"/>
                <w14:ligatures w14:val="none"/>
              </w:rPr>
              <w:t xml:space="preserve">To all common areas/facilities open to public and staff.  Number of designated seating areas to be as per </w:t>
            </w:r>
            <w:r w:rsidRPr="00E074F6">
              <w:rPr>
                <w:rFonts w:cs="Arial"/>
                <w:b/>
                <w:bCs/>
                <w:szCs w:val="24"/>
                <w:lang w:val="en-IN"/>
                <w14:ligatures w14:val="none"/>
              </w:rPr>
              <w:t>17.3</w:t>
            </w:r>
            <w:r w:rsidRPr="00E074F6">
              <w:rPr>
                <w:rFonts w:cs="Arial"/>
                <w:szCs w:val="24"/>
                <w:lang w:val="en-IN"/>
                <w14:ligatures w14:val="none"/>
              </w:rPr>
              <w:t>.</w:t>
            </w:r>
          </w:p>
        </w:tc>
      </w:tr>
      <w:tr w:rsidR="00E074F6" w:rsidRPr="00E074F6" w14:paraId="2530564F" w14:textId="77777777" w:rsidTr="00C03068">
        <w:tc>
          <w:tcPr>
            <w:tcW w:w="662" w:type="dxa"/>
            <w:tcBorders>
              <w:right w:val="single" w:sz="4" w:space="0" w:color="auto"/>
            </w:tcBorders>
          </w:tcPr>
          <w:p w14:paraId="1E1D2D74" w14:textId="77777777" w:rsidR="00E074F6" w:rsidRPr="00E074F6" w:rsidRDefault="00E074F6" w:rsidP="00BE470B">
            <w:pPr>
              <w:numPr>
                <w:ilvl w:val="0"/>
                <w:numId w:val="37"/>
              </w:numPr>
              <w:spacing w:after="0" w:line="276" w:lineRule="auto"/>
              <w:rPr>
                <w:rFonts w:cs="Arial"/>
                <w:szCs w:val="24"/>
                <w:lang w:val="en-IN"/>
                <w14:ligatures w14:val="none"/>
              </w:rPr>
            </w:pPr>
          </w:p>
        </w:tc>
        <w:tc>
          <w:tcPr>
            <w:tcW w:w="1431" w:type="dxa"/>
            <w:tcBorders>
              <w:left w:val="single" w:sz="4" w:space="0" w:color="auto"/>
              <w:right w:val="single" w:sz="4" w:space="0" w:color="auto"/>
            </w:tcBorders>
          </w:tcPr>
          <w:p w14:paraId="60656F37" w14:textId="77777777" w:rsidR="00E074F6" w:rsidRPr="00E074F6" w:rsidRDefault="00E074F6" w:rsidP="00E074F6">
            <w:pPr>
              <w:spacing w:after="0" w:line="276" w:lineRule="auto"/>
              <w:rPr>
                <w:rFonts w:cs="Arial"/>
                <w:szCs w:val="24"/>
                <w:lang w:val="en-IN"/>
                <w14:ligatures w14:val="none"/>
              </w:rPr>
            </w:pPr>
            <w:r w:rsidRPr="00E074F6">
              <w:rPr>
                <w:rFonts w:cs="Arial"/>
                <w:szCs w:val="24"/>
                <w:lang w:val="en-IN"/>
                <w14:ligatures w14:val="none"/>
              </w:rPr>
              <w:t>Public Transit Buildings</w:t>
            </w:r>
          </w:p>
        </w:tc>
        <w:tc>
          <w:tcPr>
            <w:tcW w:w="2551" w:type="dxa"/>
            <w:tcBorders>
              <w:left w:val="single" w:sz="4" w:space="0" w:color="auto"/>
              <w:right w:val="single" w:sz="4" w:space="0" w:color="auto"/>
            </w:tcBorders>
          </w:tcPr>
          <w:p w14:paraId="2E687409" w14:textId="77777777" w:rsidR="00E074F6" w:rsidRPr="00E074F6" w:rsidRDefault="00E074F6" w:rsidP="00E074F6">
            <w:pPr>
              <w:spacing w:after="0" w:line="276" w:lineRule="auto"/>
              <w:rPr>
                <w:rFonts w:cs="Arial"/>
                <w:szCs w:val="24"/>
                <w:lang w:val="en-IN"/>
                <w14:ligatures w14:val="none"/>
              </w:rPr>
            </w:pPr>
            <w:r w:rsidRPr="00E074F6">
              <w:rPr>
                <w:rFonts w:cs="Arial"/>
                <w:szCs w:val="24"/>
                <w:lang w:val="en-IN"/>
                <w14:ligatures w14:val="none"/>
              </w:rPr>
              <w:t xml:space="preserve">Bus terminus, airports, railway/ metro stations, organized inter-change points/ transit </w:t>
            </w:r>
            <w:r w:rsidRPr="00E074F6">
              <w:rPr>
                <w:rFonts w:cs="Arial"/>
                <w:szCs w:val="24"/>
                <w:lang w:val="en-IN"/>
                <w14:ligatures w14:val="none"/>
              </w:rPr>
              <w:lastRenderedPageBreak/>
              <w:t>junctions, taxi stands</w:t>
            </w:r>
          </w:p>
        </w:tc>
        <w:tc>
          <w:tcPr>
            <w:tcW w:w="4678" w:type="dxa"/>
            <w:tcBorders>
              <w:left w:val="single" w:sz="4" w:space="0" w:color="auto"/>
            </w:tcBorders>
          </w:tcPr>
          <w:p w14:paraId="78385C0D" w14:textId="27E1DCB2" w:rsidR="00E074F6" w:rsidRPr="00E074F6" w:rsidRDefault="00E074F6" w:rsidP="00473044">
            <w:pPr>
              <w:spacing w:after="0" w:line="276" w:lineRule="auto"/>
              <w:jc w:val="both"/>
              <w:rPr>
                <w:rFonts w:cs="Arial"/>
                <w:szCs w:val="24"/>
                <w:lang w:val="en-IN"/>
                <w14:ligatures w14:val="none"/>
              </w:rPr>
            </w:pPr>
            <w:r w:rsidRPr="00E074F6">
              <w:rPr>
                <w:rFonts w:cs="Arial"/>
                <w:szCs w:val="24"/>
                <w:lang w:val="en-IN"/>
                <w14:ligatures w14:val="none"/>
              </w:rPr>
              <w:lastRenderedPageBreak/>
              <w:t xml:space="preserve">All public areas used by passengers and staff including but not limited to drop off areas, parking, boarding/transfer areas, waiting areas/lounges, custom areas, baggage halls, booking halls, inquiry </w:t>
            </w:r>
            <w:r w:rsidRPr="00E074F6">
              <w:rPr>
                <w:rFonts w:cs="Arial"/>
                <w:szCs w:val="24"/>
                <w:lang w:val="en-IN"/>
                <w14:ligatures w14:val="none"/>
              </w:rPr>
              <w:lastRenderedPageBreak/>
              <w:t>offices, ticket counters, shops, banks, etc.</w:t>
            </w:r>
          </w:p>
        </w:tc>
      </w:tr>
      <w:tr w:rsidR="00E074F6" w:rsidRPr="00E074F6" w14:paraId="7D7B8BA0" w14:textId="77777777" w:rsidTr="00C03068">
        <w:tc>
          <w:tcPr>
            <w:tcW w:w="662" w:type="dxa"/>
            <w:tcBorders>
              <w:right w:val="single" w:sz="4" w:space="0" w:color="auto"/>
            </w:tcBorders>
          </w:tcPr>
          <w:p w14:paraId="4A6BEAA4" w14:textId="77777777" w:rsidR="00E074F6" w:rsidRPr="00E074F6" w:rsidRDefault="00E074F6" w:rsidP="00BE470B">
            <w:pPr>
              <w:numPr>
                <w:ilvl w:val="0"/>
                <w:numId w:val="37"/>
              </w:numPr>
              <w:spacing w:after="0" w:line="276" w:lineRule="auto"/>
              <w:rPr>
                <w:rFonts w:cs="Arial"/>
                <w:szCs w:val="24"/>
                <w:lang w:val="en-IN"/>
                <w14:ligatures w14:val="none"/>
              </w:rPr>
            </w:pPr>
          </w:p>
        </w:tc>
        <w:tc>
          <w:tcPr>
            <w:tcW w:w="1431" w:type="dxa"/>
            <w:tcBorders>
              <w:left w:val="single" w:sz="4" w:space="0" w:color="auto"/>
              <w:right w:val="single" w:sz="4" w:space="0" w:color="auto"/>
            </w:tcBorders>
          </w:tcPr>
          <w:p w14:paraId="29157C88" w14:textId="77777777" w:rsidR="00E074F6" w:rsidRPr="00E074F6" w:rsidRDefault="00E074F6" w:rsidP="00E074F6">
            <w:pPr>
              <w:spacing w:after="0" w:line="276" w:lineRule="auto"/>
              <w:rPr>
                <w:rFonts w:cs="Arial"/>
                <w:szCs w:val="24"/>
                <w:lang w:val="en-IN"/>
                <w14:ligatures w14:val="none"/>
              </w:rPr>
            </w:pPr>
            <w:r w:rsidRPr="00E074F6">
              <w:rPr>
                <w:rFonts w:cs="Arial"/>
                <w:szCs w:val="24"/>
                <w:lang w:val="en-IN"/>
                <w14:ligatures w14:val="none"/>
              </w:rPr>
              <w:t>Heritage Buildings/ Sites</w:t>
            </w:r>
          </w:p>
        </w:tc>
        <w:tc>
          <w:tcPr>
            <w:tcW w:w="2551" w:type="dxa"/>
            <w:tcBorders>
              <w:left w:val="single" w:sz="4" w:space="0" w:color="auto"/>
              <w:right w:val="single" w:sz="4" w:space="0" w:color="auto"/>
            </w:tcBorders>
          </w:tcPr>
          <w:p w14:paraId="385736E9" w14:textId="77777777" w:rsidR="00E074F6" w:rsidRPr="00E074F6" w:rsidRDefault="00E074F6" w:rsidP="00E074F6">
            <w:pPr>
              <w:spacing w:after="0" w:line="276" w:lineRule="auto"/>
              <w:rPr>
                <w:rFonts w:cs="Arial"/>
                <w:szCs w:val="24"/>
                <w:lang w:val="en-IN"/>
                <w14:ligatures w14:val="none"/>
              </w:rPr>
            </w:pPr>
            <w:r w:rsidRPr="00E074F6">
              <w:rPr>
                <w:rFonts w:cs="Arial"/>
                <w:szCs w:val="24"/>
                <w:lang w:val="en-IN"/>
                <w14:ligatures w14:val="none"/>
              </w:rPr>
              <w:t>All heritage sites/buildings protected by concerned authorities and open to public, interpretation centres, ancillary services/ facilities</w:t>
            </w:r>
          </w:p>
        </w:tc>
        <w:tc>
          <w:tcPr>
            <w:tcW w:w="4678" w:type="dxa"/>
            <w:tcBorders>
              <w:left w:val="single" w:sz="4" w:space="0" w:color="auto"/>
            </w:tcBorders>
          </w:tcPr>
          <w:p w14:paraId="04E269C1" w14:textId="77777777" w:rsidR="00E074F6" w:rsidRDefault="00E074F6" w:rsidP="00BE470B">
            <w:pPr>
              <w:numPr>
                <w:ilvl w:val="0"/>
                <w:numId w:val="40"/>
              </w:numPr>
              <w:spacing w:after="0" w:line="276" w:lineRule="auto"/>
              <w:ind w:left="365" w:hanging="365"/>
              <w:jc w:val="both"/>
              <w:rPr>
                <w:rFonts w:cs="Arial"/>
                <w:szCs w:val="24"/>
                <w:lang w:val="en-IN"/>
                <w14:ligatures w14:val="none"/>
              </w:rPr>
            </w:pPr>
            <w:r w:rsidRPr="00E074F6">
              <w:rPr>
                <w:rFonts w:cs="Arial"/>
                <w:szCs w:val="24"/>
                <w:lang w:val="en-IN"/>
                <w14:ligatures w14:val="none"/>
              </w:rPr>
              <w:t>Reasonable access to all public areas without affecting the historical character of the building.</w:t>
            </w:r>
          </w:p>
          <w:p w14:paraId="5673AB8F" w14:textId="00CA5E4C" w:rsidR="0091424F" w:rsidRPr="00E074F6" w:rsidRDefault="0091424F" w:rsidP="00BE470B">
            <w:pPr>
              <w:numPr>
                <w:ilvl w:val="0"/>
                <w:numId w:val="40"/>
              </w:numPr>
              <w:spacing w:after="0" w:line="276" w:lineRule="auto"/>
              <w:ind w:left="365" w:hanging="365"/>
              <w:jc w:val="both"/>
              <w:rPr>
                <w:rFonts w:cs="Arial"/>
                <w:szCs w:val="24"/>
                <w:lang w:val="en-IN"/>
                <w14:ligatures w14:val="none"/>
              </w:rPr>
            </w:pPr>
            <w:r>
              <w:rPr>
                <w:rFonts w:cs="Arial"/>
                <w:szCs w:val="24"/>
                <w:lang w:val="en-IN"/>
                <w14:ligatures w14:val="none"/>
              </w:rPr>
              <w:t xml:space="preserve">Reasonable access to </w:t>
            </w:r>
            <w:r w:rsidR="00FB4698">
              <w:rPr>
                <w:rFonts w:cs="Arial"/>
                <w:szCs w:val="24"/>
                <w:lang w:val="en-IN"/>
                <w14:ligatures w14:val="none"/>
              </w:rPr>
              <w:t>trekking points/ view points</w:t>
            </w:r>
            <w:r w:rsidR="00D5462D">
              <w:rPr>
                <w:rFonts w:cs="Arial"/>
                <w:szCs w:val="24"/>
                <w:lang w:val="en-IN"/>
                <w14:ligatures w14:val="none"/>
              </w:rPr>
              <w:t>.</w:t>
            </w:r>
          </w:p>
          <w:p w14:paraId="7CFFD42C" w14:textId="77777777" w:rsidR="00E074F6" w:rsidRPr="00E074F6" w:rsidRDefault="00E074F6" w:rsidP="00BE470B">
            <w:pPr>
              <w:numPr>
                <w:ilvl w:val="0"/>
                <w:numId w:val="40"/>
              </w:numPr>
              <w:spacing w:after="0" w:line="276" w:lineRule="auto"/>
              <w:ind w:left="365" w:hanging="365"/>
              <w:jc w:val="both"/>
              <w:rPr>
                <w:rFonts w:cs="Arial"/>
                <w:szCs w:val="24"/>
                <w:lang w:val="en-IN"/>
                <w14:ligatures w14:val="none"/>
              </w:rPr>
            </w:pPr>
            <w:r w:rsidRPr="00E074F6">
              <w:rPr>
                <w:rFonts w:cs="Arial"/>
                <w:szCs w:val="24"/>
                <w:lang w:val="en-IN"/>
                <w14:ligatures w14:val="none"/>
              </w:rPr>
              <w:t>Alternative solutions and innovative methods that do not conflict with conservation/preservation requirements should be explored.</w:t>
            </w:r>
          </w:p>
        </w:tc>
      </w:tr>
      <w:tr w:rsidR="00E074F6" w:rsidRPr="00E074F6" w14:paraId="38650A0F" w14:textId="77777777" w:rsidTr="00C03068">
        <w:tc>
          <w:tcPr>
            <w:tcW w:w="662" w:type="dxa"/>
            <w:tcBorders>
              <w:right w:val="single" w:sz="4" w:space="0" w:color="auto"/>
            </w:tcBorders>
          </w:tcPr>
          <w:p w14:paraId="07A86BD8" w14:textId="77777777" w:rsidR="00E074F6" w:rsidRPr="00E074F6" w:rsidRDefault="00E074F6" w:rsidP="00BE470B">
            <w:pPr>
              <w:numPr>
                <w:ilvl w:val="0"/>
                <w:numId w:val="37"/>
              </w:numPr>
              <w:spacing w:after="0" w:line="276" w:lineRule="auto"/>
              <w:rPr>
                <w:rFonts w:cs="Arial"/>
                <w:szCs w:val="24"/>
                <w:lang w:val="en-IN"/>
                <w14:ligatures w14:val="none"/>
              </w:rPr>
            </w:pPr>
          </w:p>
        </w:tc>
        <w:tc>
          <w:tcPr>
            <w:tcW w:w="1431" w:type="dxa"/>
            <w:tcBorders>
              <w:left w:val="single" w:sz="4" w:space="0" w:color="auto"/>
              <w:right w:val="single" w:sz="4" w:space="0" w:color="auto"/>
            </w:tcBorders>
          </w:tcPr>
          <w:p w14:paraId="633DF48A" w14:textId="77777777" w:rsidR="00E074F6" w:rsidRPr="00E074F6" w:rsidRDefault="00E074F6" w:rsidP="00E074F6">
            <w:pPr>
              <w:spacing w:after="0" w:line="276" w:lineRule="auto"/>
              <w:rPr>
                <w:rFonts w:cs="Arial"/>
                <w:szCs w:val="24"/>
                <w:lang w:val="en-IN"/>
                <w14:ligatures w14:val="none"/>
              </w:rPr>
            </w:pPr>
            <w:r w:rsidRPr="00E074F6">
              <w:rPr>
                <w:rFonts w:cs="Arial"/>
                <w:szCs w:val="24"/>
                <w:lang w:val="en-IN"/>
                <w14:ligatures w14:val="none"/>
              </w:rPr>
              <w:t>Public Toilets</w:t>
            </w:r>
          </w:p>
        </w:tc>
        <w:tc>
          <w:tcPr>
            <w:tcW w:w="2551" w:type="dxa"/>
            <w:tcBorders>
              <w:left w:val="single" w:sz="4" w:space="0" w:color="auto"/>
              <w:right w:val="single" w:sz="4" w:space="0" w:color="auto"/>
            </w:tcBorders>
          </w:tcPr>
          <w:p w14:paraId="5ADB3F60" w14:textId="77777777" w:rsidR="00E074F6" w:rsidRPr="00E074F6" w:rsidRDefault="00E074F6" w:rsidP="00E074F6">
            <w:pPr>
              <w:spacing w:after="0" w:line="276" w:lineRule="auto"/>
              <w:rPr>
                <w:rFonts w:cs="Arial"/>
                <w:szCs w:val="24"/>
                <w:lang w:val="en-IN"/>
                <w14:ligatures w14:val="none"/>
              </w:rPr>
            </w:pPr>
          </w:p>
        </w:tc>
        <w:tc>
          <w:tcPr>
            <w:tcW w:w="4678" w:type="dxa"/>
            <w:tcBorders>
              <w:left w:val="single" w:sz="4" w:space="0" w:color="auto"/>
            </w:tcBorders>
          </w:tcPr>
          <w:p w14:paraId="281B3FA3" w14:textId="77777777" w:rsidR="00E074F6" w:rsidRPr="00E074F6" w:rsidRDefault="00E074F6" w:rsidP="004832F5">
            <w:pPr>
              <w:spacing w:after="0" w:line="276" w:lineRule="auto"/>
              <w:jc w:val="both"/>
              <w:rPr>
                <w:rFonts w:cs="Arial"/>
                <w:szCs w:val="24"/>
                <w:lang w:val="en-IN"/>
                <w14:ligatures w14:val="none"/>
              </w:rPr>
            </w:pPr>
            <w:r w:rsidRPr="00E074F6">
              <w:rPr>
                <w:rFonts w:cs="Arial"/>
                <w:szCs w:val="24"/>
                <w:lang w:val="en-IN"/>
                <w14:ligatures w14:val="none"/>
              </w:rPr>
              <w:t xml:space="preserve">To be provided in accordance with </w:t>
            </w:r>
            <w:r w:rsidRPr="00E074F6">
              <w:rPr>
                <w:rFonts w:cs="Arial"/>
                <w:b/>
                <w:bCs/>
                <w:szCs w:val="24"/>
                <w:lang w:val="en-IN"/>
                <w14:ligatures w14:val="none"/>
              </w:rPr>
              <w:t>14.15</w:t>
            </w:r>
            <w:r w:rsidRPr="00E074F6">
              <w:rPr>
                <w:rFonts w:cs="Arial"/>
                <w:szCs w:val="24"/>
                <w:lang w:val="en-IN"/>
                <w14:ligatures w14:val="none"/>
              </w:rPr>
              <w:t>.</w:t>
            </w:r>
          </w:p>
        </w:tc>
      </w:tr>
      <w:tr w:rsidR="00E074F6" w:rsidRPr="00E074F6" w14:paraId="3ED892EA" w14:textId="77777777" w:rsidTr="00C03068">
        <w:tc>
          <w:tcPr>
            <w:tcW w:w="662" w:type="dxa"/>
            <w:tcBorders>
              <w:right w:val="single" w:sz="4" w:space="0" w:color="auto"/>
            </w:tcBorders>
          </w:tcPr>
          <w:p w14:paraId="173FC3FC" w14:textId="77777777" w:rsidR="00E074F6" w:rsidRPr="00E074F6" w:rsidRDefault="00E074F6" w:rsidP="00BE470B">
            <w:pPr>
              <w:numPr>
                <w:ilvl w:val="0"/>
                <w:numId w:val="37"/>
              </w:numPr>
              <w:spacing w:after="0" w:line="276" w:lineRule="auto"/>
              <w:rPr>
                <w:rFonts w:cs="Arial"/>
                <w:szCs w:val="24"/>
                <w:lang w:val="en-IN"/>
                <w14:ligatures w14:val="none"/>
              </w:rPr>
            </w:pPr>
          </w:p>
        </w:tc>
        <w:tc>
          <w:tcPr>
            <w:tcW w:w="1431" w:type="dxa"/>
            <w:tcBorders>
              <w:left w:val="single" w:sz="4" w:space="0" w:color="auto"/>
              <w:right w:val="single" w:sz="4" w:space="0" w:color="auto"/>
            </w:tcBorders>
          </w:tcPr>
          <w:p w14:paraId="044E488F" w14:textId="77777777" w:rsidR="00E074F6" w:rsidRPr="00E074F6" w:rsidRDefault="00E074F6" w:rsidP="00E074F6">
            <w:pPr>
              <w:spacing w:after="0" w:line="276" w:lineRule="auto"/>
              <w:rPr>
                <w:rFonts w:cs="Arial"/>
                <w:szCs w:val="24"/>
                <w:lang w:val="en-IN"/>
                <w14:ligatures w14:val="none"/>
              </w:rPr>
            </w:pPr>
            <w:r w:rsidRPr="00E074F6">
              <w:rPr>
                <w:rFonts w:cs="Arial"/>
                <w:szCs w:val="24"/>
                <w:lang w:val="en-IN"/>
                <w14:ligatures w14:val="none"/>
              </w:rPr>
              <w:t>Cafeterias and restaurants</w:t>
            </w:r>
          </w:p>
        </w:tc>
        <w:tc>
          <w:tcPr>
            <w:tcW w:w="2551" w:type="dxa"/>
            <w:tcBorders>
              <w:left w:val="single" w:sz="4" w:space="0" w:color="auto"/>
              <w:right w:val="single" w:sz="4" w:space="0" w:color="auto"/>
            </w:tcBorders>
          </w:tcPr>
          <w:p w14:paraId="4A42374B" w14:textId="77777777" w:rsidR="00E074F6" w:rsidRPr="00E074F6" w:rsidRDefault="00E074F6" w:rsidP="00E074F6">
            <w:pPr>
              <w:spacing w:after="0" w:line="276" w:lineRule="auto"/>
              <w:rPr>
                <w:rFonts w:cs="Arial"/>
                <w:szCs w:val="24"/>
                <w:lang w:val="en-IN"/>
                <w14:ligatures w14:val="none"/>
              </w:rPr>
            </w:pPr>
          </w:p>
        </w:tc>
        <w:tc>
          <w:tcPr>
            <w:tcW w:w="4678" w:type="dxa"/>
            <w:tcBorders>
              <w:left w:val="single" w:sz="4" w:space="0" w:color="auto"/>
            </w:tcBorders>
          </w:tcPr>
          <w:p w14:paraId="69500B90" w14:textId="77777777" w:rsidR="00E074F6" w:rsidRPr="00E074F6" w:rsidRDefault="00E074F6" w:rsidP="004832F5">
            <w:pPr>
              <w:spacing w:after="0" w:line="276" w:lineRule="auto"/>
              <w:jc w:val="both"/>
              <w:rPr>
                <w:rFonts w:cs="Arial"/>
                <w:szCs w:val="24"/>
                <w:lang w:val="en-IN"/>
                <w14:ligatures w14:val="none"/>
              </w:rPr>
            </w:pPr>
            <w:r w:rsidRPr="00E074F6">
              <w:rPr>
                <w:rFonts w:cs="Arial"/>
                <w:szCs w:val="24"/>
                <w:lang w:val="en-IN"/>
                <w14:ligatures w14:val="none"/>
              </w:rPr>
              <w:t xml:space="preserve">To be provided in accordance with </w:t>
            </w:r>
            <w:r w:rsidRPr="00E074F6">
              <w:rPr>
                <w:rFonts w:cs="Arial"/>
                <w:b/>
                <w:bCs/>
                <w:szCs w:val="24"/>
                <w:lang w:val="en-IN"/>
                <w14:ligatures w14:val="none"/>
              </w:rPr>
              <w:t>20</w:t>
            </w:r>
            <w:r w:rsidRPr="00E074F6">
              <w:rPr>
                <w:rFonts w:cs="Arial"/>
                <w:szCs w:val="24"/>
                <w:lang w:val="en-IN"/>
                <w14:ligatures w14:val="none"/>
              </w:rPr>
              <w:t>.</w:t>
            </w:r>
          </w:p>
        </w:tc>
      </w:tr>
      <w:tr w:rsidR="00E074F6" w:rsidRPr="00E074F6" w14:paraId="5305E59C" w14:textId="77777777" w:rsidTr="00C03068">
        <w:tc>
          <w:tcPr>
            <w:tcW w:w="662" w:type="dxa"/>
            <w:tcBorders>
              <w:right w:val="single" w:sz="4" w:space="0" w:color="auto"/>
            </w:tcBorders>
          </w:tcPr>
          <w:p w14:paraId="158901AA" w14:textId="77777777" w:rsidR="00E074F6" w:rsidRPr="00E074F6" w:rsidRDefault="00E074F6" w:rsidP="00BE470B">
            <w:pPr>
              <w:numPr>
                <w:ilvl w:val="0"/>
                <w:numId w:val="37"/>
              </w:numPr>
              <w:spacing w:after="0" w:line="276" w:lineRule="auto"/>
              <w:rPr>
                <w:rFonts w:cs="Arial"/>
                <w:szCs w:val="24"/>
                <w:lang w:val="en-IN"/>
                <w14:ligatures w14:val="none"/>
              </w:rPr>
            </w:pPr>
          </w:p>
        </w:tc>
        <w:tc>
          <w:tcPr>
            <w:tcW w:w="1431" w:type="dxa"/>
            <w:tcBorders>
              <w:left w:val="single" w:sz="4" w:space="0" w:color="auto"/>
              <w:right w:val="single" w:sz="4" w:space="0" w:color="auto"/>
            </w:tcBorders>
          </w:tcPr>
          <w:p w14:paraId="44118464" w14:textId="2C627607" w:rsidR="00E074F6" w:rsidRPr="00E074F6" w:rsidRDefault="00E074F6" w:rsidP="00E074F6">
            <w:pPr>
              <w:spacing w:after="0" w:line="276" w:lineRule="auto"/>
              <w:rPr>
                <w:rFonts w:cs="Arial"/>
                <w:szCs w:val="24"/>
                <w:lang w:val="en-IN"/>
                <w14:ligatures w14:val="none"/>
              </w:rPr>
            </w:pPr>
            <w:r w:rsidRPr="00FC4535">
              <w:rPr>
                <w:rFonts w:cs="Arial"/>
                <w:szCs w:val="24"/>
                <w:lang w:val="en-IN"/>
                <w14:ligatures w14:val="none"/>
              </w:rPr>
              <w:t xml:space="preserve">Sports </w:t>
            </w:r>
            <w:r w:rsidR="00FC4535">
              <w:rPr>
                <w:rFonts w:cs="Arial"/>
                <w:szCs w:val="24"/>
                <w:lang w:val="en-IN"/>
                <w14:ligatures w14:val="none"/>
              </w:rPr>
              <w:t>complexes</w:t>
            </w:r>
          </w:p>
        </w:tc>
        <w:tc>
          <w:tcPr>
            <w:tcW w:w="2551" w:type="dxa"/>
            <w:tcBorders>
              <w:left w:val="single" w:sz="4" w:space="0" w:color="auto"/>
              <w:right w:val="single" w:sz="4" w:space="0" w:color="auto"/>
            </w:tcBorders>
          </w:tcPr>
          <w:p w14:paraId="6F10BB8E" w14:textId="77777777" w:rsidR="00E074F6" w:rsidRPr="00E074F6" w:rsidRDefault="00E074F6" w:rsidP="00E074F6">
            <w:pPr>
              <w:spacing w:after="0" w:line="276" w:lineRule="auto"/>
              <w:rPr>
                <w:rFonts w:cs="Arial"/>
                <w:szCs w:val="24"/>
                <w:lang w:val="en-IN"/>
                <w14:ligatures w14:val="none"/>
              </w:rPr>
            </w:pPr>
          </w:p>
        </w:tc>
        <w:tc>
          <w:tcPr>
            <w:tcW w:w="4678" w:type="dxa"/>
            <w:tcBorders>
              <w:left w:val="single" w:sz="4" w:space="0" w:color="auto"/>
            </w:tcBorders>
          </w:tcPr>
          <w:p w14:paraId="6FF81E82" w14:textId="77777777" w:rsidR="00E074F6" w:rsidRPr="00E074F6" w:rsidRDefault="00E074F6" w:rsidP="00BE470B">
            <w:pPr>
              <w:numPr>
                <w:ilvl w:val="0"/>
                <w:numId w:val="41"/>
              </w:numPr>
              <w:spacing w:after="0" w:line="276" w:lineRule="auto"/>
              <w:ind w:left="365" w:hanging="365"/>
              <w:jc w:val="both"/>
              <w:rPr>
                <w:rFonts w:cs="Arial"/>
                <w:szCs w:val="24"/>
                <w:lang w:val="en-IN"/>
                <w14:ligatures w14:val="none"/>
              </w:rPr>
            </w:pPr>
            <w:r w:rsidRPr="00E074F6">
              <w:rPr>
                <w:rFonts w:cs="Arial"/>
                <w:szCs w:val="24"/>
                <w:lang w:val="en-IN"/>
                <w14:ligatures w14:val="none"/>
              </w:rPr>
              <w:t>Sports halls, administration and common areas.</w:t>
            </w:r>
          </w:p>
          <w:p w14:paraId="1CB75F09" w14:textId="77777777" w:rsidR="00E074F6" w:rsidRPr="00E074F6" w:rsidRDefault="00E074F6" w:rsidP="00BE470B">
            <w:pPr>
              <w:numPr>
                <w:ilvl w:val="0"/>
                <w:numId w:val="41"/>
              </w:numPr>
              <w:spacing w:after="0" w:line="276" w:lineRule="auto"/>
              <w:ind w:left="365" w:hanging="365"/>
              <w:jc w:val="both"/>
              <w:rPr>
                <w:rFonts w:cs="Arial"/>
                <w:szCs w:val="24"/>
                <w:lang w:val="en-IN"/>
                <w14:ligatures w14:val="none"/>
              </w:rPr>
            </w:pPr>
            <w:r w:rsidRPr="00E074F6">
              <w:rPr>
                <w:rFonts w:cs="Arial"/>
                <w:szCs w:val="24"/>
                <w:lang w:val="en-IN"/>
                <w14:ligatures w14:val="none"/>
              </w:rPr>
              <w:t>At least one changing room and shower room to be provided at every place where such facility is provided.</w:t>
            </w:r>
          </w:p>
          <w:p w14:paraId="41C58ED9" w14:textId="77777777" w:rsidR="00E074F6" w:rsidRPr="00E074F6" w:rsidRDefault="00E074F6" w:rsidP="00BE470B">
            <w:pPr>
              <w:numPr>
                <w:ilvl w:val="0"/>
                <w:numId w:val="41"/>
              </w:numPr>
              <w:spacing w:after="0" w:line="276" w:lineRule="auto"/>
              <w:ind w:left="365" w:hanging="365"/>
              <w:jc w:val="both"/>
              <w:rPr>
                <w:rFonts w:cs="Arial"/>
                <w:szCs w:val="24"/>
                <w:lang w:val="en-IN"/>
                <w14:ligatures w14:val="none"/>
              </w:rPr>
            </w:pPr>
            <w:r w:rsidRPr="00E074F6">
              <w:rPr>
                <w:rFonts w:cs="Arial"/>
                <w:szCs w:val="24"/>
                <w:lang w:val="en-IN"/>
                <w14:ligatures w14:val="none"/>
              </w:rPr>
              <w:t>Spectators seating areas for wheelchair users as per assembly buildings above.</w:t>
            </w:r>
          </w:p>
        </w:tc>
      </w:tr>
      <w:tr w:rsidR="00E074F6" w:rsidRPr="00E074F6" w14:paraId="3A2B400C" w14:textId="77777777" w:rsidTr="00C03068">
        <w:tc>
          <w:tcPr>
            <w:tcW w:w="662" w:type="dxa"/>
            <w:tcBorders>
              <w:bottom w:val="single" w:sz="12" w:space="0" w:color="auto"/>
              <w:right w:val="single" w:sz="4" w:space="0" w:color="auto"/>
            </w:tcBorders>
          </w:tcPr>
          <w:p w14:paraId="24467627" w14:textId="77777777" w:rsidR="00E074F6" w:rsidRPr="00E074F6" w:rsidRDefault="00E074F6" w:rsidP="00BE470B">
            <w:pPr>
              <w:numPr>
                <w:ilvl w:val="0"/>
                <w:numId w:val="37"/>
              </w:numPr>
              <w:spacing w:after="0" w:line="276" w:lineRule="auto"/>
              <w:rPr>
                <w:rFonts w:cs="Arial"/>
                <w:szCs w:val="24"/>
                <w:lang w:val="en-IN"/>
                <w14:ligatures w14:val="none"/>
              </w:rPr>
            </w:pPr>
          </w:p>
        </w:tc>
        <w:tc>
          <w:tcPr>
            <w:tcW w:w="1431" w:type="dxa"/>
            <w:tcBorders>
              <w:left w:val="single" w:sz="4" w:space="0" w:color="auto"/>
              <w:bottom w:val="single" w:sz="12" w:space="0" w:color="auto"/>
              <w:right w:val="single" w:sz="4" w:space="0" w:color="auto"/>
            </w:tcBorders>
          </w:tcPr>
          <w:p w14:paraId="3E2F7FE6" w14:textId="77777777" w:rsidR="00E074F6" w:rsidRPr="00E074F6" w:rsidRDefault="00E074F6" w:rsidP="00E074F6">
            <w:pPr>
              <w:spacing w:after="0" w:line="276" w:lineRule="auto"/>
              <w:rPr>
                <w:rFonts w:cs="Arial"/>
                <w:szCs w:val="24"/>
                <w:lang w:val="en-IN"/>
                <w14:ligatures w14:val="none"/>
              </w:rPr>
            </w:pPr>
            <w:r w:rsidRPr="00E074F6">
              <w:rPr>
                <w:rFonts w:cs="Arial"/>
                <w:szCs w:val="24"/>
                <w:lang w:val="en-IN"/>
                <w14:ligatures w14:val="none"/>
              </w:rPr>
              <w:t>Mercantile Buildings</w:t>
            </w:r>
          </w:p>
        </w:tc>
        <w:tc>
          <w:tcPr>
            <w:tcW w:w="2551" w:type="dxa"/>
            <w:tcBorders>
              <w:left w:val="single" w:sz="4" w:space="0" w:color="auto"/>
              <w:bottom w:val="single" w:sz="12" w:space="0" w:color="auto"/>
              <w:right w:val="single" w:sz="4" w:space="0" w:color="auto"/>
            </w:tcBorders>
          </w:tcPr>
          <w:p w14:paraId="3F4A6A34" w14:textId="77777777" w:rsidR="00E074F6" w:rsidRPr="00E074F6" w:rsidRDefault="00E074F6" w:rsidP="00E074F6">
            <w:pPr>
              <w:spacing w:after="0" w:line="276" w:lineRule="auto"/>
              <w:rPr>
                <w:rFonts w:cs="Arial"/>
                <w:szCs w:val="24"/>
                <w:lang w:val="en-IN"/>
                <w14:ligatures w14:val="none"/>
              </w:rPr>
            </w:pPr>
            <w:r w:rsidRPr="00E074F6">
              <w:rPr>
                <w:rFonts w:cs="Arial"/>
                <w:szCs w:val="24"/>
                <w:lang w:val="en-IN"/>
                <w14:ligatures w14:val="none"/>
              </w:rPr>
              <w:t>Shops, malls, large multi-storey department stores and super markets, etc</w:t>
            </w:r>
          </w:p>
        </w:tc>
        <w:tc>
          <w:tcPr>
            <w:tcW w:w="4678" w:type="dxa"/>
            <w:tcBorders>
              <w:left w:val="single" w:sz="4" w:space="0" w:color="auto"/>
              <w:bottom w:val="single" w:sz="12" w:space="0" w:color="auto"/>
            </w:tcBorders>
          </w:tcPr>
          <w:p w14:paraId="24D929F4" w14:textId="77777777" w:rsidR="00E074F6" w:rsidRPr="00E074F6" w:rsidRDefault="00E074F6" w:rsidP="004832F5">
            <w:pPr>
              <w:spacing w:after="0" w:line="276" w:lineRule="auto"/>
              <w:jc w:val="both"/>
              <w:rPr>
                <w:rFonts w:cs="Arial"/>
                <w:szCs w:val="24"/>
                <w:lang w:val="en-IN"/>
                <w14:ligatures w14:val="none"/>
              </w:rPr>
            </w:pPr>
            <w:r w:rsidRPr="00E074F6">
              <w:rPr>
                <w:rFonts w:cs="Arial"/>
                <w:szCs w:val="24"/>
                <w:lang w:val="en-IN"/>
                <w14:ligatures w14:val="none"/>
              </w:rPr>
              <w:t>At least one trial room for each group of such facility.  Where only one is provided, it shall be accessible.</w:t>
            </w:r>
          </w:p>
        </w:tc>
      </w:tr>
    </w:tbl>
    <w:p w14:paraId="729F8DF8" w14:textId="77777777" w:rsidR="00E074F6" w:rsidRPr="00E074F6" w:rsidRDefault="00E074F6" w:rsidP="00E074F6">
      <w:pPr>
        <w:widowControl w:val="0"/>
        <w:autoSpaceDE w:val="0"/>
        <w:autoSpaceDN w:val="0"/>
        <w:spacing w:before="240" w:after="240" w:line="276" w:lineRule="auto"/>
        <w:rPr>
          <w:rFonts w:eastAsia="Arial" w:cs="Arial"/>
          <w:b/>
          <w:bCs/>
          <w:kern w:val="0"/>
          <w:lang w:val="en-IN"/>
          <w14:ligatures w14:val="none"/>
        </w:rPr>
      </w:pPr>
      <w:r w:rsidRPr="00E074F6">
        <w:rPr>
          <w:rFonts w:eastAsia="Arial" w:cs="Arial"/>
          <w:b/>
          <w:bCs/>
          <w:kern w:val="0"/>
          <w:lang w:val="en-IN"/>
          <w14:ligatures w14:val="none"/>
        </w:rPr>
        <w:t>6   ANTHROPOMETRICS</w:t>
      </w:r>
    </w:p>
    <w:p w14:paraId="6E16573B"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Adequate space should be allocated for persons using mobility devices, for example wheelchairs, crutches and walkers, white cane etc., as well as those walking with the assistance of others.</w:t>
      </w:r>
      <w:r w:rsidRPr="00E074F6">
        <w:rPr>
          <w:rFonts w:eastAsia="Arial" w:cs="Arial"/>
          <w:spacing w:val="80"/>
          <w:kern w:val="0"/>
          <w:lang w:val="en-IN"/>
          <w14:ligatures w14:val="none"/>
        </w:rPr>
        <w:t xml:space="preserve">  </w:t>
      </w:r>
      <w:r w:rsidRPr="00E074F6">
        <w:rPr>
          <w:rFonts w:eastAsia="Arial" w:cs="Arial"/>
          <w:kern w:val="0"/>
          <w:lang w:val="en-IN"/>
          <w14:ligatures w14:val="none"/>
        </w:rPr>
        <w:t xml:space="preserve">The dimensions prescribed in </w:t>
      </w:r>
      <w:r w:rsidRPr="00E074F6">
        <w:rPr>
          <w:rFonts w:eastAsia="Arial" w:cs="Arial"/>
          <w:b/>
          <w:bCs/>
          <w:kern w:val="0"/>
          <w:lang w:val="en-IN"/>
          <w14:ligatures w14:val="none"/>
        </w:rPr>
        <w:t>6</w:t>
      </w:r>
      <w:r w:rsidRPr="00E074F6">
        <w:rPr>
          <w:rFonts w:eastAsia="Arial" w:cs="Arial"/>
          <w:b/>
          <w:kern w:val="0"/>
          <w:lang w:val="en-IN"/>
          <w14:ligatures w14:val="none"/>
        </w:rPr>
        <w:t xml:space="preserve">.1 </w:t>
      </w:r>
      <w:r w:rsidRPr="00E074F6">
        <w:rPr>
          <w:rFonts w:eastAsia="Arial" w:cs="Arial"/>
          <w:kern w:val="0"/>
          <w:lang w:val="en-IN"/>
          <w14:ligatures w14:val="none"/>
        </w:rPr>
        <w:t xml:space="preserve">to </w:t>
      </w:r>
      <w:r w:rsidRPr="00E074F6">
        <w:rPr>
          <w:rFonts w:eastAsia="Arial" w:cs="Arial"/>
          <w:b/>
          <w:kern w:val="0"/>
          <w:lang w:val="en-IN"/>
          <w14:ligatures w14:val="none"/>
        </w:rPr>
        <w:t xml:space="preserve">6.4 </w:t>
      </w:r>
      <w:r w:rsidRPr="00E074F6">
        <w:rPr>
          <w:rFonts w:eastAsia="Arial" w:cs="Arial"/>
          <w:kern w:val="0"/>
          <w:lang w:val="en-IN"/>
          <w14:ligatures w14:val="none"/>
        </w:rPr>
        <w:t xml:space="preserve">may be used for guidance while designing facilities and equipment to be used by persons with </w:t>
      </w:r>
      <w:r w:rsidRPr="00E074F6">
        <w:rPr>
          <w:rFonts w:eastAsia="Arial" w:cs="Arial"/>
          <w:spacing w:val="-2"/>
          <w:kern w:val="0"/>
          <w:lang w:val="en-IN"/>
          <w14:ligatures w14:val="none"/>
        </w:rPr>
        <w:t>disabilities.</w:t>
      </w:r>
    </w:p>
    <w:p w14:paraId="6A1D6140" w14:textId="77777777" w:rsidR="00E074F6" w:rsidRPr="00E074F6" w:rsidRDefault="00E074F6" w:rsidP="00E074F6">
      <w:pPr>
        <w:widowControl w:val="0"/>
        <w:autoSpaceDE w:val="0"/>
        <w:autoSpaceDN w:val="0"/>
        <w:spacing w:after="240" w:line="276" w:lineRule="auto"/>
        <w:rPr>
          <w:rFonts w:eastAsia="Arial" w:cs="Arial"/>
          <w:b/>
          <w:bCs/>
          <w:kern w:val="0"/>
          <w:lang w:val="en-IN"/>
          <w14:ligatures w14:val="none"/>
        </w:rPr>
      </w:pPr>
      <w:r w:rsidRPr="00E074F6">
        <w:rPr>
          <w:rFonts w:eastAsia="Arial" w:cs="Arial"/>
          <w:b/>
          <w:bCs/>
          <w:kern w:val="0"/>
          <w:lang w:val="en-IN"/>
          <w14:ligatures w14:val="none"/>
        </w:rPr>
        <w:t>6.1 Mobility</w:t>
      </w:r>
      <w:r w:rsidRPr="00E074F6">
        <w:rPr>
          <w:rFonts w:eastAsia="Arial" w:cs="Arial"/>
          <w:b/>
          <w:bCs/>
          <w:spacing w:val="10"/>
          <w:kern w:val="0"/>
          <w:lang w:val="en-IN"/>
          <w14:ligatures w14:val="none"/>
        </w:rPr>
        <w:t xml:space="preserve"> </w:t>
      </w:r>
      <w:r w:rsidRPr="00E074F6">
        <w:rPr>
          <w:rFonts w:eastAsia="Arial" w:cs="Arial"/>
          <w:b/>
          <w:bCs/>
          <w:kern w:val="0"/>
          <w:lang w:val="en-IN"/>
          <w14:ligatures w14:val="none"/>
        </w:rPr>
        <w:t>Devices</w:t>
      </w:r>
      <w:r w:rsidRPr="00E074F6">
        <w:rPr>
          <w:rFonts w:eastAsia="Arial" w:cs="Arial"/>
          <w:b/>
          <w:bCs/>
          <w:spacing w:val="16"/>
          <w:kern w:val="0"/>
          <w:lang w:val="en-IN"/>
          <w14:ligatures w14:val="none"/>
        </w:rPr>
        <w:t xml:space="preserve"> </w:t>
      </w:r>
      <w:r w:rsidRPr="00E074F6">
        <w:rPr>
          <w:rFonts w:eastAsia="Arial" w:cs="Arial"/>
          <w:b/>
          <w:bCs/>
          <w:kern w:val="0"/>
          <w:lang w:val="en-IN"/>
          <w14:ligatures w14:val="none"/>
        </w:rPr>
        <w:t>and</w:t>
      </w:r>
      <w:r w:rsidRPr="00E074F6">
        <w:rPr>
          <w:rFonts w:eastAsia="Arial" w:cs="Arial"/>
          <w:b/>
          <w:bCs/>
          <w:spacing w:val="15"/>
          <w:kern w:val="0"/>
          <w:lang w:val="en-IN"/>
          <w14:ligatures w14:val="none"/>
        </w:rPr>
        <w:t xml:space="preserve"> </w:t>
      </w:r>
      <w:r w:rsidRPr="00E074F6">
        <w:rPr>
          <w:rFonts w:eastAsia="Arial" w:cs="Arial"/>
          <w:b/>
          <w:bCs/>
          <w:kern w:val="0"/>
          <w:lang w:val="en-IN"/>
          <w14:ligatures w14:val="none"/>
        </w:rPr>
        <w:t>Space</w:t>
      </w:r>
      <w:r w:rsidRPr="00E074F6">
        <w:rPr>
          <w:rFonts w:eastAsia="Arial" w:cs="Arial"/>
          <w:b/>
          <w:bCs/>
          <w:spacing w:val="22"/>
          <w:kern w:val="0"/>
          <w:lang w:val="en-IN"/>
          <w14:ligatures w14:val="none"/>
        </w:rPr>
        <w:t xml:space="preserve"> </w:t>
      </w:r>
      <w:r w:rsidRPr="00E074F6">
        <w:rPr>
          <w:rFonts w:eastAsia="Arial" w:cs="Arial"/>
          <w:b/>
          <w:bCs/>
          <w:spacing w:val="-2"/>
          <w:kern w:val="0"/>
          <w:lang w:val="en-IN"/>
          <w14:ligatures w14:val="none"/>
        </w:rPr>
        <w:t>Allowance</w:t>
      </w:r>
    </w:p>
    <w:p w14:paraId="0428C6F8" w14:textId="77777777" w:rsidR="00E074F6" w:rsidRPr="00E074F6" w:rsidRDefault="00E074F6" w:rsidP="00E074F6">
      <w:pPr>
        <w:widowControl w:val="0"/>
        <w:tabs>
          <w:tab w:val="left" w:pos="794"/>
        </w:tabs>
        <w:autoSpaceDE w:val="0"/>
        <w:autoSpaceDN w:val="0"/>
        <w:spacing w:before="240" w:after="240" w:line="276" w:lineRule="auto"/>
        <w:jc w:val="both"/>
        <w:rPr>
          <w:rFonts w:eastAsia="Arial" w:cs="Arial"/>
          <w:i/>
          <w:kern w:val="0"/>
          <w:lang w:val="en-IN"/>
          <w14:ligatures w14:val="none"/>
        </w:rPr>
      </w:pPr>
      <w:r w:rsidRPr="00E074F6">
        <w:rPr>
          <w:rFonts w:eastAsia="Arial" w:cs="Arial"/>
          <w:b/>
          <w:bCs/>
          <w:iCs/>
          <w:spacing w:val="-2"/>
          <w:kern w:val="0"/>
          <w:lang w:val="en-IN"/>
          <w14:ligatures w14:val="none"/>
        </w:rPr>
        <w:lastRenderedPageBreak/>
        <w:t xml:space="preserve">6.1.1 </w:t>
      </w:r>
      <w:r w:rsidRPr="00E074F6">
        <w:rPr>
          <w:rFonts w:eastAsia="Arial" w:cs="Arial"/>
          <w:i/>
          <w:spacing w:val="-2"/>
          <w:kern w:val="0"/>
          <w:lang w:val="en-IN"/>
          <w14:ligatures w14:val="none"/>
        </w:rPr>
        <w:t>Wheelchair</w:t>
      </w:r>
    </w:p>
    <w:p w14:paraId="2B65CF18"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The basic elements of wheelchairs (manual, electric and others) and terms and definitions</w:t>
      </w:r>
      <w:r w:rsidRPr="00E074F6">
        <w:rPr>
          <w:rFonts w:eastAsia="Arial" w:cs="Arial"/>
          <w:spacing w:val="40"/>
          <w:kern w:val="0"/>
          <w:lang w:val="en-IN"/>
          <w14:ligatures w14:val="none"/>
        </w:rPr>
        <w:t xml:space="preserve"> </w:t>
      </w:r>
      <w:r w:rsidRPr="00E074F6">
        <w:rPr>
          <w:rFonts w:eastAsia="Arial" w:cs="Arial"/>
          <w:kern w:val="0"/>
          <w:lang w:val="en-IN"/>
          <w14:ligatures w14:val="none"/>
        </w:rPr>
        <w:t>for</w:t>
      </w:r>
      <w:r w:rsidRPr="00E074F6">
        <w:rPr>
          <w:rFonts w:eastAsia="Arial" w:cs="Arial"/>
          <w:spacing w:val="40"/>
          <w:kern w:val="0"/>
          <w:lang w:val="en-IN"/>
          <w14:ligatures w14:val="none"/>
        </w:rPr>
        <w:t xml:space="preserve"> </w:t>
      </w:r>
      <w:r w:rsidRPr="00E074F6">
        <w:rPr>
          <w:rFonts w:eastAsia="Arial" w:cs="Arial"/>
          <w:kern w:val="0"/>
          <w:lang w:val="en-IN"/>
          <w14:ligatures w14:val="none"/>
        </w:rPr>
        <w:t>these</w:t>
      </w:r>
      <w:r w:rsidRPr="00E074F6">
        <w:rPr>
          <w:rFonts w:eastAsia="Arial" w:cs="Arial"/>
          <w:spacing w:val="40"/>
          <w:kern w:val="0"/>
          <w:lang w:val="en-IN"/>
          <w14:ligatures w14:val="none"/>
        </w:rPr>
        <w:t xml:space="preserve"> </w:t>
      </w:r>
      <w:r w:rsidRPr="00E074F6">
        <w:rPr>
          <w:rFonts w:eastAsia="Arial" w:cs="Arial"/>
          <w:kern w:val="0"/>
          <w:lang w:val="en-IN"/>
          <w14:ligatures w14:val="none"/>
        </w:rPr>
        <w:t>elements</w:t>
      </w:r>
      <w:r w:rsidRPr="00E074F6">
        <w:rPr>
          <w:rFonts w:eastAsia="Arial" w:cs="Arial"/>
          <w:spacing w:val="40"/>
          <w:kern w:val="0"/>
          <w:lang w:val="en-IN"/>
          <w14:ligatures w14:val="none"/>
        </w:rPr>
        <w:t xml:space="preserve"> </w:t>
      </w:r>
      <w:r w:rsidRPr="00E074F6">
        <w:rPr>
          <w:rFonts w:eastAsia="Arial" w:cs="Arial"/>
          <w:kern w:val="0"/>
          <w:lang w:val="en-IN"/>
          <w14:ligatures w14:val="none"/>
        </w:rPr>
        <w:t>are</w:t>
      </w:r>
      <w:r w:rsidRPr="00E074F6">
        <w:rPr>
          <w:rFonts w:eastAsia="Arial" w:cs="Arial"/>
          <w:spacing w:val="40"/>
          <w:kern w:val="0"/>
          <w:lang w:val="en-IN"/>
          <w14:ligatures w14:val="none"/>
        </w:rPr>
        <w:t xml:space="preserve"> </w:t>
      </w:r>
      <w:r w:rsidRPr="00E074F6">
        <w:rPr>
          <w:rFonts w:eastAsia="Arial" w:cs="Arial"/>
          <w:kern w:val="0"/>
          <w:lang w:val="en-IN"/>
          <w14:ligatures w14:val="none"/>
        </w:rPr>
        <w:t>defined</w:t>
      </w:r>
      <w:r w:rsidRPr="00E074F6">
        <w:rPr>
          <w:rFonts w:eastAsia="Arial" w:cs="Arial"/>
          <w:spacing w:val="40"/>
          <w:kern w:val="0"/>
          <w:lang w:val="en-IN"/>
          <w14:ligatures w14:val="none"/>
        </w:rPr>
        <w:t xml:space="preserve"> </w:t>
      </w:r>
      <w:r w:rsidRPr="00E074F6">
        <w:rPr>
          <w:rFonts w:eastAsia="Arial" w:cs="Arial"/>
          <w:kern w:val="0"/>
          <w:lang w:val="en-IN"/>
          <w14:ligatures w14:val="none"/>
        </w:rPr>
        <w:t>in</w:t>
      </w:r>
      <w:r w:rsidRPr="00E074F6">
        <w:rPr>
          <w:rFonts w:eastAsia="Arial" w:cs="Arial"/>
          <w:spacing w:val="40"/>
          <w:kern w:val="0"/>
          <w:lang w:val="en-IN"/>
          <w14:ligatures w14:val="none"/>
        </w:rPr>
        <w:t xml:space="preserve"> </w:t>
      </w:r>
      <w:r w:rsidRPr="00E074F6">
        <w:rPr>
          <w:rFonts w:eastAsia="Arial" w:cs="Arial"/>
          <w:kern w:val="0"/>
          <w:lang w:val="en-IN"/>
          <w14:ligatures w14:val="none"/>
        </w:rPr>
        <w:t>IS</w:t>
      </w:r>
      <w:r w:rsidRPr="00E074F6">
        <w:rPr>
          <w:rFonts w:eastAsia="Arial" w:cs="Arial"/>
          <w:spacing w:val="40"/>
          <w:kern w:val="0"/>
          <w:lang w:val="en-IN"/>
          <w14:ligatures w14:val="none"/>
        </w:rPr>
        <w:t xml:space="preserve"> </w:t>
      </w:r>
      <w:r w:rsidRPr="00E074F6">
        <w:rPr>
          <w:rFonts w:eastAsia="Arial" w:cs="Arial"/>
          <w:kern w:val="0"/>
          <w:lang w:val="en-IN"/>
          <w14:ligatures w14:val="none"/>
        </w:rPr>
        <w:t>10976.  Basic elements</w:t>
      </w:r>
      <w:r w:rsidRPr="00E074F6">
        <w:rPr>
          <w:rFonts w:eastAsia="Arial" w:cs="Arial"/>
          <w:spacing w:val="29"/>
          <w:kern w:val="0"/>
          <w:lang w:val="en-IN"/>
          <w14:ligatures w14:val="none"/>
        </w:rPr>
        <w:t xml:space="preserve"> </w:t>
      </w:r>
      <w:r w:rsidRPr="00E074F6">
        <w:rPr>
          <w:rFonts w:eastAsia="Arial" w:cs="Arial"/>
          <w:kern w:val="0"/>
          <w:lang w:val="en-IN"/>
          <w14:ligatures w14:val="none"/>
        </w:rPr>
        <w:t>of</w:t>
      </w:r>
      <w:r w:rsidRPr="00E074F6">
        <w:rPr>
          <w:rFonts w:eastAsia="Arial" w:cs="Arial"/>
          <w:spacing w:val="29"/>
          <w:kern w:val="0"/>
          <w:lang w:val="en-IN"/>
          <w14:ligatures w14:val="none"/>
        </w:rPr>
        <w:t xml:space="preserve"> </w:t>
      </w:r>
      <w:r w:rsidRPr="00E074F6">
        <w:rPr>
          <w:rFonts w:eastAsia="Arial" w:cs="Arial"/>
          <w:kern w:val="0"/>
          <w:lang w:val="en-IN"/>
          <w14:ligatures w14:val="none"/>
        </w:rPr>
        <w:t>a wheelchair (folding, adult size) are shown in Fig.</w:t>
      </w:r>
      <w:r w:rsidRPr="00E074F6">
        <w:rPr>
          <w:rFonts w:eastAsia="Arial" w:cs="Arial"/>
          <w:spacing w:val="29"/>
          <w:kern w:val="0"/>
          <w:lang w:val="en-IN"/>
          <w14:ligatures w14:val="none"/>
        </w:rPr>
        <w:t xml:space="preserve"> </w:t>
      </w:r>
      <w:r w:rsidRPr="00E074F6">
        <w:rPr>
          <w:rFonts w:eastAsia="Arial" w:cs="Arial"/>
          <w:kern w:val="0"/>
          <w:lang w:val="en-IN"/>
          <w14:ligatures w14:val="none"/>
        </w:rPr>
        <w:t>1.  Wheelchair shall conform to the</w:t>
      </w:r>
      <w:r w:rsidRPr="00E074F6">
        <w:rPr>
          <w:rFonts w:eastAsia="Arial" w:cs="Arial"/>
          <w:spacing w:val="27"/>
          <w:kern w:val="0"/>
          <w:lang w:val="en-IN"/>
          <w14:ligatures w14:val="none"/>
        </w:rPr>
        <w:t xml:space="preserve"> </w:t>
      </w:r>
      <w:r w:rsidRPr="00E074F6">
        <w:rPr>
          <w:rFonts w:eastAsia="Arial" w:cs="Arial"/>
          <w:kern w:val="0"/>
          <w:lang w:val="en-IN"/>
          <w14:ligatures w14:val="none"/>
        </w:rPr>
        <w:t>requirements</w:t>
      </w:r>
      <w:r w:rsidRPr="00E074F6">
        <w:rPr>
          <w:rFonts w:eastAsia="Arial" w:cs="Arial"/>
          <w:spacing w:val="27"/>
          <w:kern w:val="0"/>
          <w:lang w:val="en-IN"/>
          <w14:ligatures w14:val="none"/>
        </w:rPr>
        <w:t xml:space="preserve"> </w:t>
      </w:r>
      <w:r w:rsidRPr="00E074F6">
        <w:rPr>
          <w:rFonts w:eastAsia="Arial" w:cs="Arial"/>
          <w:kern w:val="0"/>
          <w:lang w:val="en-IN"/>
          <w14:ligatures w14:val="none"/>
        </w:rPr>
        <w:t>given below and those mentioned</w:t>
      </w:r>
      <w:r w:rsidRPr="00E074F6">
        <w:rPr>
          <w:rFonts w:eastAsia="Arial" w:cs="Arial"/>
          <w:spacing w:val="25"/>
          <w:kern w:val="0"/>
          <w:lang w:val="en-IN"/>
          <w14:ligatures w14:val="none"/>
        </w:rPr>
        <w:t xml:space="preserve"> </w:t>
      </w:r>
      <w:r w:rsidRPr="00E074F6">
        <w:rPr>
          <w:rFonts w:eastAsia="Arial" w:cs="Arial"/>
          <w:kern w:val="0"/>
          <w:lang w:val="en-IN"/>
          <w14:ligatures w14:val="none"/>
        </w:rPr>
        <w:t>in</w:t>
      </w:r>
      <w:r w:rsidRPr="00E074F6">
        <w:rPr>
          <w:rFonts w:eastAsia="Arial" w:cs="Arial"/>
          <w:spacing w:val="22"/>
          <w:kern w:val="0"/>
          <w:lang w:val="en-IN"/>
          <w14:ligatures w14:val="none"/>
        </w:rPr>
        <w:t xml:space="preserve"> </w:t>
      </w:r>
      <w:r w:rsidRPr="00E074F6">
        <w:rPr>
          <w:rFonts w:eastAsia="Arial" w:cs="Arial"/>
          <w:kern w:val="0"/>
          <w:lang w:val="en-IN"/>
          <w14:ligatures w14:val="none"/>
        </w:rPr>
        <w:t>IS</w:t>
      </w:r>
      <w:r w:rsidRPr="00E074F6">
        <w:rPr>
          <w:rFonts w:eastAsia="Arial" w:cs="Arial"/>
          <w:spacing w:val="29"/>
          <w:kern w:val="0"/>
          <w:lang w:val="en-IN"/>
          <w14:ligatures w14:val="none"/>
        </w:rPr>
        <w:t xml:space="preserve"> </w:t>
      </w:r>
      <w:r w:rsidRPr="00E074F6">
        <w:rPr>
          <w:rFonts w:eastAsia="Arial" w:cs="Arial"/>
          <w:kern w:val="0"/>
          <w:lang w:val="en-IN"/>
          <w14:ligatures w14:val="none"/>
        </w:rPr>
        <w:t>6571,</w:t>
      </w:r>
      <w:r w:rsidRPr="00E074F6">
        <w:rPr>
          <w:rFonts w:eastAsia="Arial" w:cs="Arial"/>
          <w:spacing w:val="27"/>
          <w:kern w:val="0"/>
          <w:lang w:val="en-IN"/>
          <w14:ligatures w14:val="none"/>
        </w:rPr>
        <w:t xml:space="preserve"> </w:t>
      </w:r>
      <w:r w:rsidRPr="00E074F6">
        <w:rPr>
          <w:rFonts w:eastAsia="Arial" w:cs="Arial"/>
          <w:kern w:val="0"/>
          <w:lang w:val="en-IN"/>
          <w14:ligatures w14:val="none"/>
        </w:rPr>
        <w:t>IS</w:t>
      </w:r>
      <w:r w:rsidRPr="00E074F6">
        <w:rPr>
          <w:rFonts w:eastAsia="Arial" w:cs="Arial"/>
          <w:spacing w:val="29"/>
          <w:kern w:val="0"/>
          <w:lang w:val="en-IN"/>
          <w14:ligatures w14:val="none"/>
        </w:rPr>
        <w:t xml:space="preserve"> </w:t>
      </w:r>
      <w:r w:rsidRPr="00E074F6">
        <w:rPr>
          <w:rFonts w:eastAsia="Arial" w:cs="Arial"/>
          <w:kern w:val="0"/>
          <w:lang w:val="en-IN"/>
          <w14:ligatures w14:val="none"/>
        </w:rPr>
        <w:t>7454</w:t>
      </w:r>
      <w:r w:rsidRPr="00E074F6">
        <w:rPr>
          <w:rFonts w:eastAsia="Arial" w:cs="Arial"/>
          <w:spacing w:val="22"/>
          <w:kern w:val="0"/>
          <w:lang w:val="en-IN"/>
          <w14:ligatures w14:val="none"/>
        </w:rPr>
        <w:t xml:space="preserve"> </w:t>
      </w:r>
      <w:r w:rsidRPr="00E074F6">
        <w:rPr>
          <w:rFonts w:eastAsia="Arial" w:cs="Arial"/>
          <w:kern w:val="0"/>
          <w:lang w:val="en-IN"/>
          <w14:ligatures w14:val="none"/>
        </w:rPr>
        <w:t>and IS 8086.</w:t>
      </w:r>
    </w:p>
    <w:p w14:paraId="7BC68BA1" w14:textId="77777777" w:rsidR="00E074F6" w:rsidRPr="00E074F6" w:rsidRDefault="00E074F6" w:rsidP="00E074F6">
      <w:pPr>
        <w:widowControl w:val="0"/>
        <w:tabs>
          <w:tab w:val="left" w:pos="1016"/>
        </w:tabs>
        <w:autoSpaceDE w:val="0"/>
        <w:autoSpaceDN w:val="0"/>
        <w:spacing w:before="240" w:after="240" w:line="276" w:lineRule="auto"/>
        <w:ind w:right="26"/>
        <w:jc w:val="both"/>
        <w:rPr>
          <w:rFonts w:eastAsia="Arial" w:cs="Arial"/>
          <w:kern w:val="0"/>
          <w:lang w:val="en-IN"/>
          <w14:ligatures w14:val="none"/>
        </w:rPr>
      </w:pPr>
      <w:r w:rsidRPr="00E074F6">
        <w:rPr>
          <w:rFonts w:eastAsia="Arial" w:cs="Arial"/>
          <w:b/>
          <w:bCs/>
          <w:kern w:val="0"/>
          <w:lang w:val="en-IN"/>
          <w14:ligatures w14:val="none"/>
        </w:rPr>
        <w:t>6.1.1.1</w:t>
      </w:r>
      <w:r w:rsidRPr="00E074F6">
        <w:rPr>
          <w:rFonts w:eastAsia="Arial" w:cs="Arial"/>
          <w:kern w:val="0"/>
          <w:lang w:val="en-IN"/>
          <w14:ligatures w14:val="none"/>
        </w:rPr>
        <w:t xml:space="preserve"> Some</w:t>
      </w:r>
      <w:r w:rsidRPr="00E074F6">
        <w:rPr>
          <w:rFonts w:eastAsia="Arial" w:cs="Arial"/>
          <w:spacing w:val="40"/>
          <w:kern w:val="0"/>
          <w:lang w:val="en-IN"/>
          <w14:ligatures w14:val="none"/>
        </w:rPr>
        <w:t xml:space="preserve"> </w:t>
      </w:r>
      <w:r w:rsidRPr="00E074F6">
        <w:rPr>
          <w:rFonts w:eastAsia="Arial" w:cs="Arial"/>
          <w:kern w:val="0"/>
          <w:lang w:val="en-IN"/>
          <w14:ligatures w14:val="none"/>
        </w:rPr>
        <w:t>of</w:t>
      </w:r>
      <w:r w:rsidRPr="00E074F6">
        <w:rPr>
          <w:rFonts w:eastAsia="Arial" w:cs="Arial"/>
          <w:spacing w:val="40"/>
          <w:kern w:val="0"/>
          <w:lang w:val="en-IN"/>
          <w14:ligatures w14:val="none"/>
        </w:rPr>
        <w:t xml:space="preserve"> </w:t>
      </w:r>
      <w:r w:rsidRPr="00E074F6">
        <w:rPr>
          <w:rFonts w:eastAsia="Arial" w:cs="Arial"/>
          <w:kern w:val="0"/>
          <w:lang w:val="en-IN"/>
          <w14:ligatures w14:val="none"/>
        </w:rPr>
        <w:t>the</w:t>
      </w:r>
      <w:r w:rsidRPr="00E074F6">
        <w:rPr>
          <w:rFonts w:eastAsia="Arial" w:cs="Arial"/>
          <w:spacing w:val="40"/>
          <w:kern w:val="0"/>
          <w:lang w:val="en-IN"/>
          <w14:ligatures w14:val="none"/>
        </w:rPr>
        <w:t xml:space="preserve"> </w:t>
      </w:r>
      <w:r w:rsidRPr="00E074F6">
        <w:rPr>
          <w:rFonts w:eastAsia="Arial" w:cs="Arial"/>
          <w:kern w:val="0"/>
          <w:lang w:val="en-IN"/>
          <w14:ligatures w14:val="none"/>
        </w:rPr>
        <w:t>dimensions</w:t>
      </w:r>
      <w:r w:rsidRPr="00E074F6">
        <w:rPr>
          <w:rFonts w:eastAsia="Arial" w:cs="Arial"/>
          <w:spacing w:val="40"/>
          <w:kern w:val="0"/>
          <w:lang w:val="en-IN"/>
          <w14:ligatures w14:val="none"/>
        </w:rPr>
        <w:t xml:space="preserve"> </w:t>
      </w:r>
      <w:r w:rsidRPr="00E074F6">
        <w:rPr>
          <w:rFonts w:eastAsia="Arial" w:cs="Arial"/>
          <w:kern w:val="0"/>
          <w:lang w:val="en-IN"/>
          <w14:ligatures w14:val="none"/>
        </w:rPr>
        <w:t>of</w:t>
      </w:r>
      <w:r w:rsidRPr="00E074F6">
        <w:rPr>
          <w:rFonts w:eastAsia="Arial" w:cs="Arial"/>
          <w:spacing w:val="40"/>
          <w:kern w:val="0"/>
          <w:lang w:val="en-IN"/>
          <w14:ligatures w14:val="none"/>
        </w:rPr>
        <w:t xml:space="preserve"> </w:t>
      </w:r>
      <w:r w:rsidRPr="00E074F6">
        <w:rPr>
          <w:rFonts w:eastAsia="Arial" w:cs="Arial"/>
          <w:kern w:val="0"/>
          <w:lang w:val="en-IN"/>
          <w14:ligatures w14:val="none"/>
        </w:rPr>
        <w:t>a</w:t>
      </w:r>
      <w:r w:rsidRPr="00E074F6">
        <w:rPr>
          <w:rFonts w:eastAsia="Arial" w:cs="Arial"/>
          <w:spacing w:val="40"/>
          <w:kern w:val="0"/>
          <w:lang w:val="en-IN"/>
          <w14:ligatures w14:val="none"/>
        </w:rPr>
        <w:t xml:space="preserve"> </w:t>
      </w:r>
      <w:r w:rsidRPr="00E074F6">
        <w:rPr>
          <w:rFonts w:eastAsia="Arial" w:cs="Arial"/>
          <w:kern w:val="0"/>
          <w:lang w:val="en-IN"/>
          <w14:ligatures w14:val="none"/>
        </w:rPr>
        <w:t>standard</w:t>
      </w:r>
      <w:r w:rsidRPr="00E074F6">
        <w:rPr>
          <w:rFonts w:eastAsia="Arial" w:cs="Arial"/>
          <w:spacing w:val="40"/>
          <w:kern w:val="0"/>
          <w:lang w:val="en-IN"/>
          <w14:ligatures w14:val="none"/>
        </w:rPr>
        <w:t xml:space="preserve"> </w:t>
      </w:r>
      <w:r w:rsidRPr="00E074F6">
        <w:rPr>
          <w:rFonts w:eastAsia="Arial" w:cs="Arial"/>
          <w:kern w:val="0"/>
          <w:lang w:val="en-IN"/>
          <w14:ligatures w14:val="none"/>
        </w:rPr>
        <w:t>wheelchair</w:t>
      </w:r>
      <w:r w:rsidRPr="00E074F6">
        <w:rPr>
          <w:rFonts w:eastAsia="Arial" w:cs="Arial"/>
          <w:spacing w:val="40"/>
          <w:kern w:val="0"/>
          <w:lang w:val="en-IN"/>
          <w14:ligatures w14:val="none"/>
        </w:rPr>
        <w:t xml:space="preserve"> </w:t>
      </w:r>
      <w:r w:rsidRPr="00E074F6">
        <w:rPr>
          <w:rFonts w:eastAsia="Arial" w:cs="Arial"/>
          <w:kern w:val="0"/>
          <w:lang w:val="en-IN"/>
          <w14:ligatures w14:val="none"/>
        </w:rPr>
        <w:t>are</w:t>
      </w:r>
      <w:r w:rsidRPr="00E074F6">
        <w:rPr>
          <w:rFonts w:eastAsia="Arial" w:cs="Arial"/>
          <w:spacing w:val="40"/>
          <w:kern w:val="0"/>
          <w:lang w:val="en-IN"/>
          <w14:ligatures w14:val="none"/>
        </w:rPr>
        <w:t xml:space="preserve"> </w:t>
      </w:r>
      <w:r w:rsidRPr="00E074F6">
        <w:rPr>
          <w:rFonts w:eastAsia="Arial" w:cs="Arial"/>
          <w:kern w:val="0"/>
          <w:lang w:val="en-IN"/>
          <w14:ligatures w14:val="none"/>
        </w:rPr>
        <w:t>extremely</w:t>
      </w:r>
      <w:r w:rsidRPr="00E074F6">
        <w:rPr>
          <w:rFonts w:eastAsia="Arial" w:cs="Arial"/>
          <w:spacing w:val="40"/>
          <w:kern w:val="0"/>
          <w:lang w:val="en-IN"/>
          <w14:ligatures w14:val="none"/>
        </w:rPr>
        <w:t xml:space="preserve"> </w:t>
      </w:r>
      <w:r w:rsidRPr="00E074F6">
        <w:rPr>
          <w:rFonts w:eastAsia="Arial" w:cs="Arial"/>
          <w:kern w:val="0"/>
          <w:lang w:val="en-IN"/>
          <w14:ligatures w14:val="none"/>
        </w:rPr>
        <w:t>important and helps to arrive at requirements for space allowance, reach range, etc., of a wheelchair user.  Electric wheelchair may be of a large dimension, much heavier and</w:t>
      </w:r>
      <w:r w:rsidRPr="00E074F6">
        <w:rPr>
          <w:rFonts w:eastAsia="Arial" w:cs="Arial"/>
          <w:spacing w:val="40"/>
          <w:kern w:val="0"/>
          <w:lang w:val="en-IN"/>
          <w14:ligatures w14:val="none"/>
        </w:rPr>
        <w:t xml:space="preserve"> </w:t>
      </w:r>
      <w:r w:rsidRPr="00E074F6">
        <w:rPr>
          <w:rFonts w:eastAsia="Arial" w:cs="Arial"/>
          <w:kern w:val="0"/>
          <w:lang w:val="en-IN"/>
          <w14:ligatures w14:val="none"/>
        </w:rPr>
        <w:t>do not have the same manoeuvrability/capability as manual wheelchairs.</w:t>
      </w:r>
    </w:p>
    <w:p w14:paraId="0AE79D5F" w14:textId="77777777" w:rsidR="00E074F6" w:rsidRPr="00E074F6" w:rsidRDefault="00E074F6" w:rsidP="00E074F6">
      <w:pPr>
        <w:widowControl w:val="0"/>
        <w:autoSpaceDE w:val="0"/>
        <w:autoSpaceDN w:val="0"/>
        <w:spacing w:before="240" w:after="240" w:line="276" w:lineRule="auto"/>
        <w:ind w:left="232"/>
        <w:jc w:val="center"/>
        <w:rPr>
          <w:rFonts w:eastAsia="Arial" w:cs="Arial"/>
          <w:kern w:val="0"/>
          <w:lang w:val="en-IN"/>
          <w14:ligatures w14:val="none"/>
        </w:rPr>
      </w:pPr>
      <w:r w:rsidRPr="00E074F6">
        <w:rPr>
          <w:rFonts w:eastAsia="Arial" w:cs="Arial"/>
          <w:noProof/>
          <w:kern w:val="0"/>
          <w:lang w:val="en-IN"/>
          <w14:ligatures w14:val="none"/>
        </w:rPr>
        <w:drawing>
          <wp:inline distT="0" distB="0" distL="0" distR="0" wp14:anchorId="0B781C95" wp14:editId="19ED35DB">
            <wp:extent cx="5731510" cy="2556510"/>
            <wp:effectExtent l="0" t="0" r="0" b="0"/>
            <wp:docPr id="187" name="Picture 187" descr="P31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Picture 187" descr="P315#yIS1"/>
                    <pic:cNvPicPr/>
                  </pic:nvPicPr>
                  <pic:blipFill>
                    <a:blip r:embed="rId23"/>
                    <a:stretch>
                      <a:fillRect/>
                    </a:stretch>
                  </pic:blipFill>
                  <pic:spPr>
                    <a:xfrm>
                      <a:off x="0" y="0"/>
                      <a:ext cx="5731510" cy="2556510"/>
                    </a:xfrm>
                    <a:prstGeom prst="rect">
                      <a:avLst/>
                    </a:prstGeom>
                  </pic:spPr>
                </pic:pic>
              </a:graphicData>
            </a:graphic>
          </wp:inline>
        </w:drawing>
      </w:r>
    </w:p>
    <w:p w14:paraId="728CFEFB" w14:textId="77777777" w:rsidR="00E074F6" w:rsidRPr="00E074F6" w:rsidRDefault="00E074F6" w:rsidP="00E074F6">
      <w:pPr>
        <w:widowControl w:val="0"/>
        <w:autoSpaceDE w:val="0"/>
        <w:autoSpaceDN w:val="0"/>
        <w:spacing w:before="240" w:after="240" w:line="276" w:lineRule="auto"/>
        <w:jc w:val="center"/>
        <w:rPr>
          <w:rFonts w:eastAsia="Arial" w:cs="Arial"/>
          <w:smallCaps/>
          <w:kern w:val="0"/>
          <w:lang w:val="en-IN"/>
          <w14:ligatures w14:val="none"/>
        </w:rPr>
      </w:pPr>
      <w:r w:rsidRPr="00E074F6">
        <w:rPr>
          <w:rFonts w:eastAsia="Arial" w:cs="Arial"/>
          <w:smallCaps/>
          <w:kern w:val="0"/>
          <w:lang w:val="en-IN"/>
          <w14:ligatures w14:val="none"/>
        </w:rPr>
        <w:t>Fig.</w:t>
      </w:r>
      <w:r w:rsidRPr="00E074F6">
        <w:rPr>
          <w:rFonts w:eastAsia="Arial" w:cs="Arial"/>
          <w:smallCaps/>
          <w:spacing w:val="9"/>
          <w:kern w:val="0"/>
          <w:lang w:val="en-IN"/>
          <w14:ligatures w14:val="none"/>
        </w:rPr>
        <w:t xml:space="preserve"> </w:t>
      </w:r>
      <w:r w:rsidRPr="00E074F6">
        <w:rPr>
          <w:rFonts w:eastAsia="Arial" w:cs="Arial"/>
          <w:smallCaps/>
          <w:kern w:val="0"/>
          <w:lang w:val="en-IN"/>
          <w14:ligatures w14:val="none"/>
        </w:rPr>
        <w:t>1</w:t>
      </w:r>
      <w:r w:rsidRPr="00E074F6">
        <w:rPr>
          <w:rFonts w:eastAsia="Arial" w:cs="Arial"/>
          <w:smallCaps/>
          <w:spacing w:val="11"/>
          <w:kern w:val="0"/>
          <w:lang w:val="en-IN"/>
          <w14:ligatures w14:val="none"/>
        </w:rPr>
        <w:t xml:space="preserve"> </w:t>
      </w:r>
      <w:r w:rsidRPr="00E074F6">
        <w:rPr>
          <w:rFonts w:eastAsia="Arial" w:cs="Arial"/>
          <w:smallCaps/>
          <w:kern w:val="0"/>
          <w:lang w:val="en-IN"/>
          <w14:ligatures w14:val="none"/>
        </w:rPr>
        <w:t>Nomenclature</w:t>
      </w:r>
      <w:r w:rsidRPr="00E074F6">
        <w:rPr>
          <w:rFonts w:eastAsia="Arial" w:cs="Arial"/>
          <w:smallCaps/>
          <w:spacing w:val="10"/>
          <w:kern w:val="0"/>
          <w:lang w:val="en-IN"/>
          <w14:ligatures w14:val="none"/>
        </w:rPr>
        <w:t xml:space="preserve"> </w:t>
      </w:r>
      <w:r w:rsidRPr="00E074F6">
        <w:rPr>
          <w:rFonts w:eastAsia="Arial" w:cs="Arial"/>
          <w:smallCaps/>
          <w:kern w:val="0"/>
          <w:lang w:val="en-IN"/>
          <w14:ligatures w14:val="none"/>
        </w:rPr>
        <w:t>of</w:t>
      </w:r>
      <w:r w:rsidRPr="00E074F6">
        <w:rPr>
          <w:rFonts w:eastAsia="Arial" w:cs="Arial"/>
          <w:smallCaps/>
          <w:spacing w:val="15"/>
          <w:kern w:val="0"/>
          <w:lang w:val="en-IN"/>
          <w14:ligatures w14:val="none"/>
        </w:rPr>
        <w:t xml:space="preserve"> </w:t>
      </w:r>
      <w:r w:rsidRPr="00E074F6">
        <w:rPr>
          <w:rFonts w:eastAsia="Arial" w:cs="Arial"/>
          <w:smallCaps/>
          <w:kern w:val="0"/>
          <w:lang w:val="en-IN"/>
          <w14:ligatures w14:val="none"/>
        </w:rPr>
        <w:t>Basic</w:t>
      </w:r>
      <w:r w:rsidRPr="00E074F6">
        <w:rPr>
          <w:rFonts w:eastAsia="Arial" w:cs="Arial"/>
          <w:smallCaps/>
          <w:spacing w:val="7"/>
          <w:kern w:val="0"/>
          <w:lang w:val="en-IN"/>
          <w14:ligatures w14:val="none"/>
        </w:rPr>
        <w:t xml:space="preserve"> </w:t>
      </w:r>
      <w:r w:rsidRPr="00E074F6">
        <w:rPr>
          <w:rFonts w:eastAsia="Arial" w:cs="Arial"/>
          <w:smallCaps/>
          <w:kern w:val="0"/>
          <w:lang w:val="en-IN"/>
          <w14:ligatures w14:val="none"/>
        </w:rPr>
        <w:t>Elements</w:t>
      </w:r>
      <w:r w:rsidRPr="00E074F6">
        <w:rPr>
          <w:rFonts w:eastAsia="Arial" w:cs="Arial"/>
          <w:smallCaps/>
          <w:spacing w:val="10"/>
          <w:kern w:val="0"/>
          <w:lang w:val="en-IN"/>
          <w14:ligatures w14:val="none"/>
        </w:rPr>
        <w:t xml:space="preserve"> </w:t>
      </w:r>
      <w:r w:rsidRPr="00E074F6">
        <w:rPr>
          <w:rFonts w:eastAsia="Arial" w:cs="Arial"/>
          <w:smallCaps/>
          <w:kern w:val="0"/>
          <w:lang w:val="en-IN"/>
          <w14:ligatures w14:val="none"/>
        </w:rPr>
        <w:t>of</w:t>
      </w:r>
      <w:r w:rsidRPr="00E074F6">
        <w:rPr>
          <w:rFonts w:eastAsia="Arial" w:cs="Arial"/>
          <w:smallCaps/>
          <w:spacing w:val="8"/>
          <w:kern w:val="0"/>
          <w:lang w:val="en-IN"/>
          <w14:ligatures w14:val="none"/>
        </w:rPr>
        <w:t xml:space="preserve"> </w:t>
      </w:r>
      <w:r w:rsidRPr="00E074F6">
        <w:rPr>
          <w:rFonts w:eastAsia="Arial" w:cs="Arial"/>
          <w:smallCaps/>
          <w:spacing w:val="-2"/>
          <w:kern w:val="0"/>
          <w:lang w:val="en-IN"/>
          <w14:ligatures w14:val="none"/>
        </w:rPr>
        <w:t>Wheelchair</w:t>
      </w:r>
    </w:p>
    <w:p w14:paraId="261EC93D" w14:textId="3118AA89" w:rsidR="00E074F6" w:rsidRPr="00E074F6" w:rsidRDefault="00E074F6" w:rsidP="00E074F6">
      <w:pPr>
        <w:widowControl w:val="0"/>
        <w:tabs>
          <w:tab w:val="left" w:pos="986"/>
        </w:tabs>
        <w:autoSpaceDE w:val="0"/>
        <w:autoSpaceDN w:val="0"/>
        <w:spacing w:before="240" w:after="240" w:line="276" w:lineRule="auto"/>
        <w:jc w:val="both"/>
        <w:rPr>
          <w:rFonts w:eastAsia="Arial" w:cs="Arial"/>
          <w:spacing w:val="-5"/>
          <w:kern w:val="0"/>
          <w:lang w:val="en-IN"/>
          <w14:ligatures w14:val="none"/>
        </w:rPr>
      </w:pPr>
      <w:r w:rsidRPr="00E074F6">
        <w:rPr>
          <w:rFonts w:eastAsia="Arial" w:cs="Arial"/>
          <w:b/>
          <w:bCs/>
          <w:kern w:val="0"/>
          <w:lang w:val="en-IN"/>
          <w14:ligatures w14:val="none"/>
        </w:rPr>
        <w:t>6.1.1.2</w:t>
      </w:r>
      <w:r w:rsidRPr="00E074F6">
        <w:rPr>
          <w:rFonts w:eastAsia="Arial" w:cs="Arial"/>
          <w:kern w:val="0"/>
          <w:lang w:val="en-IN"/>
          <w14:ligatures w14:val="none"/>
        </w:rPr>
        <w:t xml:space="preserve"> </w:t>
      </w:r>
      <w:r w:rsidR="000A79C2">
        <w:rPr>
          <w:rFonts w:eastAsia="Arial" w:cs="Arial"/>
          <w:kern w:val="0"/>
          <w:lang w:val="en-IN"/>
          <w14:ligatures w14:val="none"/>
        </w:rPr>
        <w:t>An example</w:t>
      </w:r>
      <w:r w:rsidR="003471B4">
        <w:rPr>
          <w:rFonts w:eastAsia="Arial" w:cs="Arial"/>
          <w:kern w:val="0"/>
          <w:lang w:val="en-IN"/>
          <w14:ligatures w14:val="none"/>
        </w:rPr>
        <w:t xml:space="preserve"> of </w:t>
      </w:r>
      <w:r w:rsidR="00673BE0">
        <w:rPr>
          <w:rFonts w:eastAsia="Arial" w:cs="Arial"/>
          <w:kern w:val="0"/>
          <w:lang w:val="en-IN"/>
          <w14:ligatures w14:val="none"/>
        </w:rPr>
        <w:t>m</w:t>
      </w:r>
      <w:r w:rsidRPr="00E074F6">
        <w:rPr>
          <w:rFonts w:eastAsia="Arial" w:cs="Arial"/>
          <w:kern w:val="0"/>
          <w:lang w:val="en-IN"/>
          <w14:ligatures w14:val="none"/>
        </w:rPr>
        <w:t>anual</w:t>
      </w:r>
      <w:r w:rsidRPr="00E074F6">
        <w:rPr>
          <w:rFonts w:eastAsia="Arial" w:cs="Arial"/>
          <w:spacing w:val="14"/>
          <w:kern w:val="0"/>
          <w:lang w:val="en-IN"/>
          <w14:ligatures w14:val="none"/>
        </w:rPr>
        <w:t xml:space="preserve"> </w:t>
      </w:r>
      <w:r w:rsidR="00DC4964">
        <w:rPr>
          <w:rFonts w:eastAsia="Arial" w:cs="Arial"/>
          <w:spacing w:val="14"/>
          <w:kern w:val="0"/>
          <w:lang w:val="en-IN"/>
          <w14:ligatures w14:val="none"/>
        </w:rPr>
        <w:t xml:space="preserve">adult </w:t>
      </w:r>
      <w:r w:rsidRPr="00E074F6">
        <w:rPr>
          <w:rFonts w:eastAsia="Arial" w:cs="Arial"/>
          <w:kern w:val="0"/>
          <w:lang w:val="en-IN"/>
          <w14:ligatures w14:val="none"/>
        </w:rPr>
        <w:t>wheelchair</w:t>
      </w:r>
      <w:r w:rsidRPr="00E074F6">
        <w:rPr>
          <w:rFonts w:eastAsia="Arial" w:cs="Arial"/>
          <w:spacing w:val="9"/>
          <w:kern w:val="0"/>
          <w:lang w:val="en-IN"/>
          <w14:ligatures w14:val="none"/>
        </w:rPr>
        <w:t xml:space="preserve"> </w:t>
      </w:r>
      <w:r w:rsidRPr="00E074F6">
        <w:rPr>
          <w:rFonts w:eastAsia="Arial" w:cs="Arial"/>
          <w:kern w:val="0"/>
          <w:lang w:val="en-IN"/>
          <w14:ligatures w14:val="none"/>
        </w:rPr>
        <w:t>are</w:t>
      </w:r>
      <w:r w:rsidRPr="00E074F6">
        <w:rPr>
          <w:rFonts w:eastAsia="Arial" w:cs="Arial"/>
          <w:spacing w:val="11"/>
          <w:kern w:val="0"/>
          <w:lang w:val="en-IN"/>
          <w14:ligatures w14:val="none"/>
        </w:rPr>
        <w:t xml:space="preserve"> </w:t>
      </w:r>
      <w:r w:rsidRPr="00E074F6">
        <w:rPr>
          <w:rFonts w:eastAsia="Arial" w:cs="Arial"/>
          <w:kern w:val="0"/>
          <w:lang w:val="en-IN"/>
          <w14:ligatures w14:val="none"/>
        </w:rPr>
        <w:t>as</w:t>
      </w:r>
      <w:r w:rsidRPr="00E074F6">
        <w:rPr>
          <w:rFonts w:eastAsia="Arial" w:cs="Arial"/>
          <w:spacing w:val="14"/>
          <w:kern w:val="0"/>
          <w:lang w:val="en-IN"/>
          <w14:ligatures w14:val="none"/>
        </w:rPr>
        <w:t xml:space="preserve"> </w:t>
      </w:r>
      <w:r w:rsidRPr="00E074F6">
        <w:rPr>
          <w:rFonts w:eastAsia="Arial" w:cs="Arial"/>
          <w:kern w:val="0"/>
          <w:lang w:val="en-IN"/>
          <w14:ligatures w14:val="none"/>
        </w:rPr>
        <w:t>follows</w:t>
      </w:r>
      <w:r w:rsidRPr="00E074F6">
        <w:rPr>
          <w:rFonts w:eastAsia="Arial" w:cs="Arial"/>
          <w:spacing w:val="12"/>
          <w:kern w:val="0"/>
          <w:lang w:val="en-IN"/>
          <w14:ligatures w14:val="none"/>
        </w:rPr>
        <w:t xml:space="preserve"> </w:t>
      </w:r>
      <w:r w:rsidRPr="00E074F6">
        <w:rPr>
          <w:rFonts w:eastAsia="Arial" w:cs="Arial"/>
          <w:kern w:val="0"/>
          <w:lang w:val="en-IN"/>
          <w14:ligatures w14:val="none"/>
        </w:rPr>
        <w:t>(</w:t>
      </w:r>
      <w:r w:rsidRPr="00E074F6">
        <w:rPr>
          <w:rFonts w:eastAsia="Arial" w:cs="Arial"/>
          <w:i/>
          <w:kern w:val="0"/>
          <w:lang w:val="en-IN"/>
          <w14:ligatures w14:val="none"/>
        </w:rPr>
        <w:t>see</w:t>
      </w:r>
      <w:r w:rsidRPr="00E074F6">
        <w:rPr>
          <w:rFonts w:eastAsia="Arial" w:cs="Arial"/>
          <w:i/>
          <w:spacing w:val="14"/>
          <w:kern w:val="0"/>
          <w:lang w:val="en-IN"/>
          <w14:ligatures w14:val="none"/>
        </w:rPr>
        <w:t xml:space="preserve"> </w:t>
      </w:r>
      <w:r w:rsidRPr="00E074F6">
        <w:rPr>
          <w:rFonts w:eastAsia="Arial" w:cs="Arial"/>
          <w:kern w:val="0"/>
          <w:lang w:val="en-IN"/>
          <w14:ligatures w14:val="none"/>
        </w:rPr>
        <w:t>Fig.</w:t>
      </w:r>
      <w:r w:rsidRPr="00E074F6">
        <w:rPr>
          <w:rFonts w:eastAsia="Arial" w:cs="Arial"/>
          <w:spacing w:val="16"/>
          <w:kern w:val="0"/>
          <w:lang w:val="en-IN"/>
          <w14:ligatures w14:val="none"/>
        </w:rPr>
        <w:t xml:space="preserve"> </w:t>
      </w:r>
      <w:r w:rsidRPr="00E074F6">
        <w:rPr>
          <w:rFonts w:eastAsia="Arial" w:cs="Arial"/>
          <w:spacing w:val="-5"/>
          <w:kern w:val="0"/>
          <w:lang w:val="en-IN"/>
          <w14:ligatures w14:val="none"/>
        </w:rPr>
        <w:t>1):</w:t>
      </w:r>
    </w:p>
    <w:tbl>
      <w:tblPr>
        <w:tblStyle w:val="TableGrid3"/>
        <w:tblW w:w="0" w:type="auto"/>
        <w:tblInd w:w="2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57" w:type="dxa"/>
          <w:bottom w:w="57" w:type="dxa"/>
        </w:tblCellMar>
        <w:tblLook w:val="04A0" w:firstRow="1" w:lastRow="0" w:firstColumn="1" w:lastColumn="0" w:noHBand="0" w:noVBand="1"/>
      </w:tblPr>
      <w:tblGrid>
        <w:gridCol w:w="5267"/>
        <w:gridCol w:w="3509"/>
      </w:tblGrid>
      <w:tr w:rsidR="00E074F6" w:rsidRPr="00E074F6" w14:paraId="2289818D" w14:textId="77777777">
        <w:tc>
          <w:tcPr>
            <w:tcW w:w="5387" w:type="dxa"/>
          </w:tcPr>
          <w:p w14:paraId="061AEBED" w14:textId="77777777" w:rsidR="00E074F6" w:rsidRPr="00E074F6" w:rsidRDefault="00E074F6" w:rsidP="00BE470B">
            <w:pPr>
              <w:numPr>
                <w:ilvl w:val="0"/>
                <w:numId w:val="42"/>
              </w:numPr>
              <w:tabs>
                <w:tab w:val="left" w:pos="986"/>
              </w:tabs>
              <w:spacing w:after="0" w:line="276" w:lineRule="auto"/>
              <w:ind w:left="567" w:hanging="425"/>
              <w:rPr>
                <w:rFonts w:cs="Arial"/>
                <w:lang w:val="en-IN"/>
                <w14:ligatures w14:val="none"/>
              </w:rPr>
            </w:pPr>
            <w:r w:rsidRPr="00E074F6">
              <w:rPr>
                <w:rFonts w:cs="Arial"/>
                <w:lang w:val="en-IN"/>
                <w14:ligatures w14:val="none"/>
              </w:rPr>
              <w:t>Overall</w:t>
            </w:r>
            <w:r w:rsidRPr="00E074F6">
              <w:rPr>
                <w:rFonts w:cs="Arial"/>
                <w:spacing w:val="12"/>
                <w:lang w:val="en-IN"/>
                <w14:ligatures w14:val="none"/>
              </w:rPr>
              <w:t xml:space="preserve"> </w:t>
            </w:r>
            <w:r w:rsidRPr="00E074F6">
              <w:rPr>
                <w:rFonts w:cs="Arial"/>
                <w:spacing w:val="-2"/>
                <w:lang w:val="en-IN"/>
                <w14:ligatures w14:val="none"/>
              </w:rPr>
              <w:t>length</w:t>
            </w:r>
          </w:p>
        </w:tc>
        <w:tc>
          <w:tcPr>
            <w:tcW w:w="3605" w:type="dxa"/>
          </w:tcPr>
          <w:p w14:paraId="51D99081" w14:textId="77777777" w:rsidR="00E074F6" w:rsidRPr="00E074F6" w:rsidRDefault="00E074F6" w:rsidP="00E074F6">
            <w:pPr>
              <w:tabs>
                <w:tab w:val="left" w:pos="986"/>
              </w:tabs>
              <w:spacing w:after="0" w:line="276" w:lineRule="auto"/>
              <w:rPr>
                <w:rFonts w:cs="Arial"/>
                <w:lang w:val="en-IN"/>
                <w14:ligatures w14:val="none"/>
              </w:rPr>
            </w:pPr>
            <w:r w:rsidRPr="00E074F6">
              <w:rPr>
                <w:rFonts w:cs="Arial"/>
                <w:lang w:val="en-IN"/>
                <w14:ligatures w14:val="none"/>
              </w:rPr>
              <w:t>: 1</w:t>
            </w:r>
            <w:r w:rsidRPr="00E074F6">
              <w:rPr>
                <w:rFonts w:cs="Arial"/>
                <w:spacing w:val="5"/>
                <w:lang w:val="en-IN"/>
                <w14:ligatures w14:val="none"/>
              </w:rPr>
              <w:t xml:space="preserve"> </w:t>
            </w:r>
            <w:r w:rsidRPr="00E074F6">
              <w:rPr>
                <w:rFonts w:cs="Arial"/>
                <w:lang w:val="en-IN"/>
                <w14:ligatures w14:val="none"/>
              </w:rPr>
              <w:t>000</w:t>
            </w:r>
            <w:r w:rsidRPr="00E074F6">
              <w:rPr>
                <w:rFonts w:cs="Arial"/>
                <w:spacing w:val="3"/>
                <w:lang w:val="en-IN"/>
                <w14:ligatures w14:val="none"/>
              </w:rPr>
              <w:t xml:space="preserve"> </w:t>
            </w:r>
            <w:r w:rsidRPr="00E074F6">
              <w:rPr>
                <w:rFonts w:cs="Arial"/>
                <w:lang w:val="en-IN"/>
                <w14:ligatures w14:val="none"/>
              </w:rPr>
              <w:t>mm</w:t>
            </w:r>
            <w:r w:rsidRPr="00E074F6">
              <w:rPr>
                <w:rFonts w:cs="Arial"/>
                <w:spacing w:val="7"/>
                <w:lang w:val="en-IN"/>
                <w14:ligatures w14:val="none"/>
              </w:rPr>
              <w:t xml:space="preserve"> –</w:t>
            </w:r>
            <w:r w:rsidRPr="00E074F6">
              <w:rPr>
                <w:rFonts w:cs="Arial"/>
                <w:spacing w:val="3"/>
                <w:lang w:val="en-IN"/>
                <w14:ligatures w14:val="none"/>
              </w:rPr>
              <w:t xml:space="preserve"> </w:t>
            </w:r>
            <w:r w:rsidRPr="00E074F6">
              <w:rPr>
                <w:rFonts w:cs="Arial"/>
                <w:lang w:val="en-IN"/>
                <w14:ligatures w14:val="none"/>
              </w:rPr>
              <w:t>1</w:t>
            </w:r>
            <w:r w:rsidRPr="00E074F6">
              <w:rPr>
                <w:rFonts w:cs="Arial"/>
                <w:spacing w:val="4"/>
                <w:lang w:val="en-IN"/>
                <w14:ligatures w14:val="none"/>
              </w:rPr>
              <w:t xml:space="preserve"> </w:t>
            </w:r>
            <w:r w:rsidRPr="00E074F6">
              <w:rPr>
                <w:rFonts w:cs="Arial"/>
                <w:lang w:val="en-IN"/>
                <w14:ligatures w14:val="none"/>
              </w:rPr>
              <w:t>100</w:t>
            </w:r>
            <w:r w:rsidRPr="00E074F6">
              <w:rPr>
                <w:rFonts w:cs="Arial"/>
                <w:spacing w:val="4"/>
                <w:lang w:val="en-IN"/>
                <w14:ligatures w14:val="none"/>
              </w:rPr>
              <w:t xml:space="preserve"> </w:t>
            </w:r>
            <w:r w:rsidRPr="00E074F6">
              <w:rPr>
                <w:rFonts w:cs="Arial"/>
                <w:spacing w:val="-5"/>
                <w:lang w:val="en-IN"/>
                <w14:ligatures w14:val="none"/>
              </w:rPr>
              <w:t>mm</w:t>
            </w:r>
          </w:p>
        </w:tc>
      </w:tr>
      <w:tr w:rsidR="00E074F6" w:rsidRPr="00E074F6" w14:paraId="49893CD2" w14:textId="77777777">
        <w:tc>
          <w:tcPr>
            <w:tcW w:w="5387" w:type="dxa"/>
          </w:tcPr>
          <w:p w14:paraId="103BCC27" w14:textId="77777777" w:rsidR="00E074F6" w:rsidRPr="00E074F6" w:rsidRDefault="00E074F6" w:rsidP="00BE470B">
            <w:pPr>
              <w:numPr>
                <w:ilvl w:val="0"/>
                <w:numId w:val="42"/>
              </w:numPr>
              <w:tabs>
                <w:tab w:val="left" w:pos="986"/>
              </w:tabs>
              <w:spacing w:after="0" w:line="276" w:lineRule="auto"/>
              <w:ind w:left="567" w:hanging="425"/>
              <w:rPr>
                <w:rFonts w:cs="Arial"/>
                <w:lang w:val="en-IN"/>
                <w14:ligatures w14:val="none"/>
              </w:rPr>
            </w:pPr>
            <w:r w:rsidRPr="00E074F6">
              <w:rPr>
                <w:rFonts w:cs="Arial"/>
                <w:lang w:val="en-IN"/>
                <w14:ligatures w14:val="none"/>
              </w:rPr>
              <w:t>Overall</w:t>
            </w:r>
            <w:r w:rsidRPr="00E074F6">
              <w:rPr>
                <w:rFonts w:cs="Arial"/>
                <w:spacing w:val="10"/>
                <w:lang w:val="en-IN"/>
                <w14:ligatures w14:val="none"/>
              </w:rPr>
              <w:t xml:space="preserve"> </w:t>
            </w:r>
            <w:r w:rsidRPr="00E074F6">
              <w:rPr>
                <w:rFonts w:cs="Arial"/>
                <w:lang w:val="en-IN"/>
                <w14:ligatures w14:val="none"/>
              </w:rPr>
              <w:t>width,</w:t>
            </w:r>
            <w:r w:rsidRPr="00E074F6">
              <w:rPr>
                <w:rFonts w:cs="Arial"/>
                <w:spacing w:val="15"/>
                <w:lang w:val="en-IN"/>
                <w14:ligatures w14:val="none"/>
              </w:rPr>
              <w:t xml:space="preserve"> </w:t>
            </w:r>
            <w:r w:rsidRPr="00E074F6">
              <w:rPr>
                <w:rFonts w:cs="Arial"/>
                <w:spacing w:val="-4"/>
                <w:lang w:val="en-IN"/>
                <w14:ligatures w14:val="none"/>
              </w:rPr>
              <w:t>open</w:t>
            </w:r>
          </w:p>
        </w:tc>
        <w:tc>
          <w:tcPr>
            <w:tcW w:w="3605" w:type="dxa"/>
          </w:tcPr>
          <w:p w14:paraId="6113A40C" w14:textId="77777777" w:rsidR="00E074F6" w:rsidRPr="00E074F6" w:rsidRDefault="00E074F6" w:rsidP="00E074F6">
            <w:pPr>
              <w:tabs>
                <w:tab w:val="left" w:pos="986"/>
              </w:tabs>
              <w:spacing w:after="0" w:line="276" w:lineRule="auto"/>
              <w:rPr>
                <w:rFonts w:cs="Arial"/>
                <w:lang w:val="en-IN"/>
                <w14:ligatures w14:val="none"/>
              </w:rPr>
            </w:pPr>
            <w:r w:rsidRPr="00E074F6">
              <w:rPr>
                <w:rFonts w:cs="Arial"/>
                <w:lang w:val="en-IN"/>
                <w14:ligatures w14:val="none"/>
              </w:rPr>
              <w:t>: 650</w:t>
            </w:r>
            <w:r w:rsidRPr="00E074F6">
              <w:rPr>
                <w:rFonts w:cs="Arial"/>
                <w:spacing w:val="3"/>
                <w:lang w:val="en-IN"/>
                <w14:ligatures w14:val="none"/>
              </w:rPr>
              <w:t xml:space="preserve"> </w:t>
            </w:r>
            <w:r w:rsidRPr="00E074F6">
              <w:rPr>
                <w:rFonts w:cs="Arial"/>
                <w:lang w:val="en-IN"/>
                <w14:ligatures w14:val="none"/>
              </w:rPr>
              <w:t>mm</w:t>
            </w:r>
            <w:r w:rsidRPr="00E074F6">
              <w:rPr>
                <w:rFonts w:cs="Arial"/>
                <w:spacing w:val="7"/>
                <w:lang w:val="en-IN"/>
                <w14:ligatures w14:val="none"/>
              </w:rPr>
              <w:t xml:space="preserve"> –</w:t>
            </w:r>
            <w:r w:rsidRPr="00E074F6">
              <w:rPr>
                <w:rFonts w:cs="Arial"/>
                <w:spacing w:val="5"/>
                <w:lang w:val="en-IN"/>
                <w14:ligatures w14:val="none"/>
              </w:rPr>
              <w:t xml:space="preserve"> </w:t>
            </w:r>
            <w:r w:rsidRPr="00E074F6">
              <w:rPr>
                <w:rFonts w:cs="Arial"/>
                <w:lang w:val="en-IN"/>
                <w14:ligatures w14:val="none"/>
              </w:rPr>
              <w:t>720</w:t>
            </w:r>
            <w:r w:rsidRPr="00E074F6">
              <w:rPr>
                <w:rFonts w:cs="Arial"/>
                <w:spacing w:val="3"/>
                <w:lang w:val="en-IN"/>
                <w14:ligatures w14:val="none"/>
              </w:rPr>
              <w:t xml:space="preserve"> </w:t>
            </w:r>
            <w:r w:rsidRPr="00E074F6">
              <w:rPr>
                <w:rFonts w:cs="Arial"/>
                <w:spacing w:val="-5"/>
                <w:lang w:val="en-IN"/>
                <w14:ligatures w14:val="none"/>
              </w:rPr>
              <w:t>mm</w:t>
            </w:r>
          </w:p>
        </w:tc>
      </w:tr>
      <w:tr w:rsidR="00E074F6" w:rsidRPr="00E074F6" w14:paraId="4ACB2DB1" w14:textId="77777777">
        <w:tc>
          <w:tcPr>
            <w:tcW w:w="5387" w:type="dxa"/>
          </w:tcPr>
          <w:p w14:paraId="30EF23AD" w14:textId="77777777" w:rsidR="00E074F6" w:rsidRPr="00E074F6" w:rsidRDefault="00E074F6" w:rsidP="00BE470B">
            <w:pPr>
              <w:numPr>
                <w:ilvl w:val="0"/>
                <w:numId w:val="42"/>
              </w:numPr>
              <w:tabs>
                <w:tab w:val="left" w:pos="986"/>
              </w:tabs>
              <w:spacing w:after="0" w:line="276" w:lineRule="auto"/>
              <w:ind w:left="567" w:hanging="425"/>
              <w:rPr>
                <w:rFonts w:cs="Arial"/>
                <w:lang w:val="en-IN"/>
                <w14:ligatures w14:val="none"/>
              </w:rPr>
            </w:pPr>
            <w:r w:rsidRPr="00E074F6">
              <w:rPr>
                <w:rFonts w:cs="Arial"/>
                <w:lang w:val="en-IN"/>
                <w14:ligatures w14:val="none"/>
              </w:rPr>
              <w:t>Overall</w:t>
            </w:r>
            <w:r w:rsidRPr="00E074F6">
              <w:rPr>
                <w:rFonts w:cs="Arial"/>
                <w:spacing w:val="12"/>
                <w:lang w:val="en-IN"/>
                <w14:ligatures w14:val="none"/>
              </w:rPr>
              <w:t xml:space="preserve"> </w:t>
            </w:r>
            <w:r w:rsidRPr="00E074F6">
              <w:rPr>
                <w:rFonts w:cs="Arial"/>
                <w:lang w:val="en-IN"/>
                <w14:ligatures w14:val="none"/>
              </w:rPr>
              <w:t>width,</w:t>
            </w:r>
            <w:r w:rsidRPr="00E074F6">
              <w:rPr>
                <w:rFonts w:cs="Arial"/>
                <w:spacing w:val="11"/>
                <w:lang w:val="en-IN"/>
                <w14:ligatures w14:val="none"/>
              </w:rPr>
              <w:t xml:space="preserve"> </w:t>
            </w:r>
            <w:r w:rsidRPr="00E074F6">
              <w:rPr>
                <w:rFonts w:cs="Arial"/>
                <w:spacing w:val="-2"/>
                <w:lang w:val="en-IN"/>
                <w14:ligatures w14:val="none"/>
              </w:rPr>
              <w:t>folded</w:t>
            </w:r>
          </w:p>
        </w:tc>
        <w:tc>
          <w:tcPr>
            <w:tcW w:w="3605" w:type="dxa"/>
          </w:tcPr>
          <w:p w14:paraId="61386017" w14:textId="77777777" w:rsidR="00E074F6" w:rsidRPr="00E074F6" w:rsidRDefault="00E074F6" w:rsidP="00E074F6">
            <w:pPr>
              <w:tabs>
                <w:tab w:val="left" w:pos="986"/>
              </w:tabs>
              <w:spacing w:after="0" w:line="276" w:lineRule="auto"/>
              <w:rPr>
                <w:rFonts w:cs="Arial"/>
                <w:lang w:val="en-IN"/>
                <w14:ligatures w14:val="none"/>
              </w:rPr>
            </w:pPr>
            <w:r w:rsidRPr="00E074F6">
              <w:rPr>
                <w:rFonts w:cs="Arial"/>
                <w:lang w:val="en-IN"/>
                <w14:ligatures w14:val="none"/>
              </w:rPr>
              <w:t>: 300</w:t>
            </w:r>
            <w:r w:rsidRPr="00E074F6">
              <w:rPr>
                <w:rFonts w:cs="Arial"/>
                <w:spacing w:val="5"/>
                <w:lang w:val="en-IN"/>
                <w14:ligatures w14:val="none"/>
              </w:rPr>
              <w:t xml:space="preserve"> </w:t>
            </w:r>
            <w:r w:rsidRPr="00E074F6">
              <w:rPr>
                <w:rFonts w:cs="Arial"/>
                <w:lang w:val="en-IN"/>
                <w14:ligatures w14:val="none"/>
              </w:rPr>
              <w:t>mm</w:t>
            </w:r>
            <w:r w:rsidRPr="00E074F6">
              <w:rPr>
                <w:rFonts w:cs="Arial"/>
                <w:spacing w:val="7"/>
                <w:lang w:val="en-IN"/>
                <w14:ligatures w14:val="none"/>
              </w:rPr>
              <w:t xml:space="preserve"> –</w:t>
            </w:r>
            <w:r w:rsidRPr="00E074F6">
              <w:rPr>
                <w:rFonts w:cs="Arial"/>
                <w:spacing w:val="3"/>
                <w:lang w:val="en-IN"/>
                <w14:ligatures w14:val="none"/>
              </w:rPr>
              <w:t xml:space="preserve"> </w:t>
            </w:r>
            <w:r w:rsidRPr="00E074F6">
              <w:rPr>
                <w:rFonts w:cs="Arial"/>
                <w:lang w:val="en-IN"/>
                <w14:ligatures w14:val="none"/>
              </w:rPr>
              <w:t>330</w:t>
            </w:r>
            <w:r w:rsidRPr="00E074F6">
              <w:rPr>
                <w:rFonts w:cs="Arial"/>
                <w:spacing w:val="3"/>
                <w:lang w:val="en-IN"/>
                <w14:ligatures w14:val="none"/>
              </w:rPr>
              <w:t xml:space="preserve"> </w:t>
            </w:r>
            <w:r w:rsidRPr="00E074F6">
              <w:rPr>
                <w:rFonts w:cs="Arial"/>
                <w:spacing w:val="-5"/>
                <w:lang w:val="en-IN"/>
                <w14:ligatures w14:val="none"/>
              </w:rPr>
              <w:t>mm</w:t>
            </w:r>
          </w:p>
        </w:tc>
      </w:tr>
      <w:tr w:rsidR="00E074F6" w:rsidRPr="00E074F6" w14:paraId="0DD86CB6" w14:textId="77777777">
        <w:tc>
          <w:tcPr>
            <w:tcW w:w="5387" w:type="dxa"/>
          </w:tcPr>
          <w:p w14:paraId="6FA4C93F" w14:textId="77777777" w:rsidR="00E074F6" w:rsidRPr="00E074F6" w:rsidRDefault="00E074F6" w:rsidP="00BE470B">
            <w:pPr>
              <w:numPr>
                <w:ilvl w:val="0"/>
                <w:numId w:val="42"/>
              </w:numPr>
              <w:tabs>
                <w:tab w:val="left" w:pos="986"/>
              </w:tabs>
              <w:spacing w:after="0" w:line="276" w:lineRule="auto"/>
              <w:ind w:left="567" w:hanging="425"/>
              <w:rPr>
                <w:rFonts w:cs="Arial"/>
                <w:lang w:val="en-IN"/>
                <w14:ligatures w14:val="none"/>
              </w:rPr>
            </w:pPr>
            <w:r w:rsidRPr="00E074F6">
              <w:rPr>
                <w:rFonts w:cs="Arial"/>
                <w:lang w:val="en-IN"/>
                <w14:ligatures w14:val="none"/>
              </w:rPr>
              <w:t>Overall</w:t>
            </w:r>
            <w:r w:rsidRPr="00E074F6">
              <w:rPr>
                <w:rFonts w:cs="Arial"/>
                <w:spacing w:val="12"/>
                <w:lang w:val="en-IN"/>
                <w14:ligatures w14:val="none"/>
              </w:rPr>
              <w:t xml:space="preserve"> </w:t>
            </w:r>
            <w:r w:rsidRPr="00E074F6">
              <w:rPr>
                <w:rFonts w:cs="Arial"/>
                <w:spacing w:val="-2"/>
                <w:lang w:val="en-IN"/>
                <w14:ligatures w14:val="none"/>
              </w:rPr>
              <w:t>height</w:t>
            </w:r>
          </w:p>
        </w:tc>
        <w:tc>
          <w:tcPr>
            <w:tcW w:w="3605" w:type="dxa"/>
          </w:tcPr>
          <w:p w14:paraId="1FC96FF2" w14:textId="77777777" w:rsidR="00E074F6" w:rsidRPr="00E074F6" w:rsidRDefault="00E074F6" w:rsidP="00E074F6">
            <w:pPr>
              <w:tabs>
                <w:tab w:val="left" w:pos="986"/>
              </w:tabs>
              <w:spacing w:after="0" w:line="276" w:lineRule="auto"/>
              <w:rPr>
                <w:rFonts w:cs="Arial"/>
                <w:lang w:val="en-IN"/>
                <w14:ligatures w14:val="none"/>
              </w:rPr>
            </w:pPr>
            <w:r w:rsidRPr="00E074F6">
              <w:rPr>
                <w:rFonts w:cs="Arial"/>
                <w:lang w:val="en-IN"/>
                <w14:ligatures w14:val="none"/>
              </w:rPr>
              <w:t>: 910</w:t>
            </w:r>
            <w:r w:rsidRPr="00E074F6">
              <w:rPr>
                <w:rFonts w:cs="Arial"/>
                <w:spacing w:val="4"/>
                <w:lang w:val="en-IN"/>
                <w14:ligatures w14:val="none"/>
              </w:rPr>
              <w:t xml:space="preserve"> </w:t>
            </w:r>
            <w:r w:rsidRPr="00E074F6">
              <w:rPr>
                <w:rFonts w:cs="Arial"/>
                <w:lang w:val="en-IN"/>
                <w14:ligatures w14:val="none"/>
              </w:rPr>
              <w:t>mm</w:t>
            </w:r>
            <w:r w:rsidRPr="00E074F6">
              <w:rPr>
                <w:rFonts w:cs="Arial"/>
                <w:spacing w:val="7"/>
                <w:lang w:val="en-IN"/>
                <w14:ligatures w14:val="none"/>
              </w:rPr>
              <w:t xml:space="preserve"> </w:t>
            </w:r>
            <w:r w:rsidRPr="00E074F6">
              <w:rPr>
                <w:rFonts w:cs="Arial"/>
                <w:lang w:val="en-IN"/>
                <w14:ligatures w14:val="none"/>
              </w:rPr>
              <w:t>–</w:t>
            </w:r>
            <w:r w:rsidRPr="00E074F6">
              <w:rPr>
                <w:rFonts w:cs="Arial"/>
                <w:spacing w:val="5"/>
                <w:lang w:val="en-IN"/>
                <w14:ligatures w14:val="none"/>
              </w:rPr>
              <w:t xml:space="preserve"> </w:t>
            </w:r>
            <w:r w:rsidRPr="00E074F6">
              <w:rPr>
                <w:rFonts w:cs="Arial"/>
                <w:lang w:val="en-IN"/>
                <w14:ligatures w14:val="none"/>
              </w:rPr>
              <w:t>950</w:t>
            </w:r>
            <w:r w:rsidRPr="00E074F6">
              <w:rPr>
                <w:rFonts w:cs="Arial"/>
                <w:spacing w:val="4"/>
                <w:lang w:val="en-IN"/>
                <w14:ligatures w14:val="none"/>
              </w:rPr>
              <w:t xml:space="preserve"> </w:t>
            </w:r>
            <w:r w:rsidRPr="00E074F6">
              <w:rPr>
                <w:rFonts w:cs="Arial"/>
                <w:spacing w:val="-5"/>
                <w:lang w:val="en-IN"/>
                <w14:ligatures w14:val="none"/>
              </w:rPr>
              <w:t>mm</w:t>
            </w:r>
          </w:p>
        </w:tc>
      </w:tr>
      <w:tr w:rsidR="00E074F6" w:rsidRPr="00E074F6" w14:paraId="7C784C6B" w14:textId="77777777">
        <w:tc>
          <w:tcPr>
            <w:tcW w:w="5387" w:type="dxa"/>
          </w:tcPr>
          <w:p w14:paraId="42CF34C5" w14:textId="77777777" w:rsidR="00E074F6" w:rsidRPr="00E074F6" w:rsidRDefault="00E074F6" w:rsidP="00BE470B">
            <w:pPr>
              <w:numPr>
                <w:ilvl w:val="0"/>
                <w:numId w:val="42"/>
              </w:numPr>
              <w:tabs>
                <w:tab w:val="left" w:pos="986"/>
              </w:tabs>
              <w:spacing w:after="0" w:line="276" w:lineRule="auto"/>
              <w:ind w:left="567" w:hanging="425"/>
              <w:rPr>
                <w:rFonts w:cs="Arial"/>
                <w:lang w:val="en-IN"/>
                <w14:ligatures w14:val="none"/>
              </w:rPr>
            </w:pPr>
            <w:r w:rsidRPr="00E074F6">
              <w:rPr>
                <w:rFonts w:cs="Arial"/>
                <w:lang w:val="en-IN"/>
                <w14:ligatures w14:val="none"/>
              </w:rPr>
              <w:t>Seat</w:t>
            </w:r>
            <w:r w:rsidRPr="00E074F6">
              <w:rPr>
                <w:rFonts w:cs="Arial"/>
                <w:spacing w:val="7"/>
                <w:lang w:val="en-IN"/>
                <w14:ligatures w14:val="none"/>
              </w:rPr>
              <w:t xml:space="preserve"> </w:t>
            </w:r>
            <w:r w:rsidRPr="00E074F6">
              <w:rPr>
                <w:rFonts w:cs="Arial"/>
                <w:lang w:val="en-IN"/>
                <w14:ligatures w14:val="none"/>
              </w:rPr>
              <w:t>height</w:t>
            </w:r>
            <w:r w:rsidRPr="00E074F6">
              <w:rPr>
                <w:rFonts w:cs="Arial"/>
                <w:spacing w:val="8"/>
                <w:lang w:val="en-IN"/>
                <w14:ligatures w14:val="none"/>
              </w:rPr>
              <w:t xml:space="preserve"> </w:t>
            </w:r>
            <w:r w:rsidRPr="00E074F6">
              <w:rPr>
                <w:rFonts w:cs="Arial"/>
                <w:lang w:val="en-IN"/>
                <w14:ligatures w14:val="none"/>
              </w:rPr>
              <w:t>from</w:t>
            </w:r>
            <w:r w:rsidRPr="00E074F6">
              <w:rPr>
                <w:rFonts w:cs="Arial"/>
                <w:spacing w:val="8"/>
                <w:lang w:val="en-IN"/>
                <w14:ligatures w14:val="none"/>
              </w:rPr>
              <w:t xml:space="preserve"> </w:t>
            </w:r>
            <w:r w:rsidRPr="00E074F6">
              <w:rPr>
                <w:rFonts w:cs="Arial"/>
                <w:lang w:val="en-IN"/>
                <w14:ligatures w14:val="none"/>
              </w:rPr>
              <w:t>floor</w:t>
            </w:r>
            <w:r w:rsidRPr="00E074F6">
              <w:rPr>
                <w:rFonts w:cs="Arial"/>
                <w:spacing w:val="11"/>
                <w:lang w:val="en-IN"/>
                <w14:ligatures w14:val="none"/>
              </w:rPr>
              <w:t xml:space="preserve"> </w:t>
            </w:r>
            <w:r w:rsidRPr="00E074F6">
              <w:rPr>
                <w:rFonts w:cs="Arial"/>
                <w:lang w:val="en-IN"/>
                <w14:ligatures w14:val="none"/>
              </w:rPr>
              <w:t>at</w:t>
            </w:r>
            <w:r w:rsidRPr="00E074F6">
              <w:rPr>
                <w:rFonts w:cs="Arial"/>
                <w:spacing w:val="8"/>
                <w:lang w:val="en-IN"/>
                <w14:ligatures w14:val="none"/>
              </w:rPr>
              <w:t xml:space="preserve"> </w:t>
            </w:r>
            <w:r w:rsidRPr="00E074F6">
              <w:rPr>
                <w:rFonts w:cs="Arial"/>
                <w:lang w:val="en-IN"/>
                <w14:ligatures w14:val="none"/>
              </w:rPr>
              <w:t>the</w:t>
            </w:r>
            <w:r w:rsidRPr="00E074F6">
              <w:rPr>
                <w:rFonts w:cs="Arial"/>
                <w:spacing w:val="8"/>
                <w:lang w:val="en-IN"/>
                <w14:ligatures w14:val="none"/>
              </w:rPr>
              <w:t xml:space="preserve"> </w:t>
            </w:r>
            <w:r w:rsidRPr="00E074F6">
              <w:rPr>
                <w:rFonts w:cs="Arial"/>
                <w:spacing w:val="-4"/>
                <w:lang w:val="en-IN"/>
                <w14:ligatures w14:val="none"/>
              </w:rPr>
              <w:t>front</w:t>
            </w:r>
          </w:p>
        </w:tc>
        <w:tc>
          <w:tcPr>
            <w:tcW w:w="3605" w:type="dxa"/>
          </w:tcPr>
          <w:p w14:paraId="22283B51" w14:textId="77777777" w:rsidR="00E074F6" w:rsidRPr="00E074F6" w:rsidRDefault="00E074F6" w:rsidP="00E074F6">
            <w:pPr>
              <w:tabs>
                <w:tab w:val="left" w:pos="986"/>
              </w:tabs>
              <w:spacing w:after="0" w:line="276" w:lineRule="auto"/>
              <w:rPr>
                <w:rFonts w:cs="Arial"/>
                <w:lang w:val="en-IN"/>
                <w14:ligatures w14:val="none"/>
              </w:rPr>
            </w:pPr>
            <w:r w:rsidRPr="00E074F6">
              <w:rPr>
                <w:rFonts w:cs="Arial"/>
                <w:lang w:val="en-IN"/>
                <w14:ligatures w14:val="none"/>
              </w:rPr>
              <w:t>: 480</w:t>
            </w:r>
            <w:r w:rsidRPr="00E074F6">
              <w:rPr>
                <w:rFonts w:cs="Arial"/>
                <w:spacing w:val="3"/>
                <w:lang w:val="en-IN"/>
                <w14:ligatures w14:val="none"/>
              </w:rPr>
              <w:t xml:space="preserve"> </w:t>
            </w:r>
            <w:r w:rsidRPr="00E074F6">
              <w:rPr>
                <w:rFonts w:cs="Arial"/>
                <w:lang w:val="en-IN"/>
                <w14:ligatures w14:val="none"/>
              </w:rPr>
              <w:t>mm</w:t>
            </w:r>
            <w:r w:rsidRPr="00E074F6">
              <w:rPr>
                <w:rFonts w:cs="Arial"/>
                <w:spacing w:val="7"/>
                <w:lang w:val="en-IN"/>
                <w14:ligatures w14:val="none"/>
              </w:rPr>
              <w:t xml:space="preserve"> –</w:t>
            </w:r>
            <w:r w:rsidRPr="00E074F6">
              <w:rPr>
                <w:rFonts w:cs="Arial"/>
                <w:lang w:val="en-IN"/>
                <w14:ligatures w14:val="none"/>
              </w:rPr>
              <w:t>510</w:t>
            </w:r>
            <w:r w:rsidRPr="00E074F6">
              <w:rPr>
                <w:rFonts w:cs="Arial"/>
                <w:spacing w:val="3"/>
                <w:lang w:val="en-IN"/>
                <w14:ligatures w14:val="none"/>
              </w:rPr>
              <w:t xml:space="preserve"> </w:t>
            </w:r>
            <w:r w:rsidRPr="00E074F6">
              <w:rPr>
                <w:rFonts w:cs="Arial"/>
                <w:spacing w:val="-5"/>
                <w:lang w:val="en-IN"/>
                <w14:ligatures w14:val="none"/>
              </w:rPr>
              <w:t>mm</w:t>
            </w:r>
          </w:p>
        </w:tc>
      </w:tr>
      <w:tr w:rsidR="00E074F6" w:rsidRPr="00E074F6" w14:paraId="4B7A329F" w14:textId="77777777">
        <w:tc>
          <w:tcPr>
            <w:tcW w:w="5387" w:type="dxa"/>
          </w:tcPr>
          <w:p w14:paraId="2E189557" w14:textId="77777777" w:rsidR="00E074F6" w:rsidRPr="00E074F6" w:rsidRDefault="00E074F6" w:rsidP="00BE470B">
            <w:pPr>
              <w:numPr>
                <w:ilvl w:val="0"/>
                <w:numId w:val="42"/>
              </w:numPr>
              <w:tabs>
                <w:tab w:val="left" w:pos="986"/>
              </w:tabs>
              <w:spacing w:after="0" w:line="276" w:lineRule="auto"/>
              <w:ind w:left="567" w:hanging="425"/>
              <w:rPr>
                <w:rFonts w:cs="Arial"/>
                <w:lang w:val="en-IN"/>
                <w14:ligatures w14:val="none"/>
              </w:rPr>
            </w:pPr>
            <w:r w:rsidRPr="00E074F6">
              <w:rPr>
                <w:rFonts w:cs="Arial"/>
                <w:lang w:val="en-IN"/>
                <w14:ligatures w14:val="none"/>
              </w:rPr>
              <w:t>Distance</w:t>
            </w:r>
            <w:r w:rsidRPr="00E074F6">
              <w:rPr>
                <w:rFonts w:cs="Arial"/>
                <w:spacing w:val="9"/>
                <w:lang w:val="en-IN"/>
                <w14:ligatures w14:val="none"/>
              </w:rPr>
              <w:t xml:space="preserve"> </w:t>
            </w:r>
            <w:r w:rsidRPr="00E074F6">
              <w:rPr>
                <w:rFonts w:cs="Arial"/>
                <w:lang w:val="en-IN"/>
                <w14:ligatures w14:val="none"/>
              </w:rPr>
              <w:t>between</w:t>
            </w:r>
            <w:r w:rsidRPr="00E074F6">
              <w:rPr>
                <w:rFonts w:cs="Arial"/>
                <w:spacing w:val="13"/>
                <w:lang w:val="en-IN"/>
                <w14:ligatures w14:val="none"/>
              </w:rPr>
              <w:t xml:space="preserve"> </w:t>
            </w:r>
            <w:r w:rsidRPr="00E074F6">
              <w:rPr>
                <w:rFonts w:cs="Arial"/>
                <w:lang w:val="en-IN"/>
                <w14:ligatures w14:val="none"/>
              </w:rPr>
              <w:t>seat</w:t>
            </w:r>
            <w:r w:rsidRPr="00E074F6">
              <w:rPr>
                <w:rFonts w:cs="Arial"/>
                <w:spacing w:val="18"/>
                <w:lang w:val="en-IN"/>
                <w14:ligatures w14:val="none"/>
              </w:rPr>
              <w:t xml:space="preserve"> </w:t>
            </w:r>
            <w:r w:rsidRPr="00E074F6">
              <w:rPr>
                <w:rFonts w:cs="Arial"/>
                <w:lang w:val="en-IN"/>
                <w14:ligatures w14:val="none"/>
              </w:rPr>
              <w:t>and</w:t>
            </w:r>
            <w:r w:rsidRPr="00E074F6">
              <w:rPr>
                <w:rFonts w:cs="Arial"/>
                <w:spacing w:val="11"/>
                <w:lang w:val="en-IN"/>
                <w14:ligatures w14:val="none"/>
              </w:rPr>
              <w:t xml:space="preserve"> </w:t>
            </w:r>
            <w:r w:rsidRPr="00E074F6">
              <w:rPr>
                <w:rFonts w:cs="Arial"/>
                <w:spacing w:val="-2"/>
                <w:lang w:val="en-IN"/>
                <w14:ligatures w14:val="none"/>
              </w:rPr>
              <w:t>footrest</w:t>
            </w:r>
          </w:p>
        </w:tc>
        <w:tc>
          <w:tcPr>
            <w:tcW w:w="3605" w:type="dxa"/>
          </w:tcPr>
          <w:p w14:paraId="0025F6D0" w14:textId="77777777" w:rsidR="00E074F6" w:rsidRPr="00E074F6" w:rsidRDefault="00E074F6" w:rsidP="00E074F6">
            <w:pPr>
              <w:tabs>
                <w:tab w:val="left" w:pos="986"/>
              </w:tabs>
              <w:spacing w:after="0" w:line="276" w:lineRule="auto"/>
              <w:rPr>
                <w:rFonts w:cs="Arial"/>
                <w:lang w:val="en-IN"/>
                <w14:ligatures w14:val="none"/>
              </w:rPr>
            </w:pPr>
            <w:r w:rsidRPr="00E074F6">
              <w:rPr>
                <w:rFonts w:cs="Arial"/>
                <w:lang w:val="en-IN"/>
                <w14:ligatures w14:val="none"/>
              </w:rPr>
              <w:t>: 400</w:t>
            </w:r>
            <w:r w:rsidRPr="00E074F6">
              <w:rPr>
                <w:rFonts w:cs="Arial"/>
                <w:spacing w:val="4"/>
                <w:lang w:val="en-IN"/>
                <w14:ligatures w14:val="none"/>
              </w:rPr>
              <w:t xml:space="preserve"> </w:t>
            </w:r>
            <w:r w:rsidRPr="00E074F6">
              <w:rPr>
                <w:rFonts w:cs="Arial"/>
                <w:lang w:val="en-IN"/>
                <w14:ligatures w14:val="none"/>
              </w:rPr>
              <w:t>mm</w:t>
            </w:r>
            <w:r w:rsidRPr="00E074F6">
              <w:rPr>
                <w:rFonts w:cs="Arial"/>
                <w:spacing w:val="7"/>
                <w:lang w:val="en-IN"/>
                <w14:ligatures w14:val="none"/>
              </w:rPr>
              <w:t xml:space="preserve"> –</w:t>
            </w:r>
            <w:r w:rsidRPr="00E074F6">
              <w:rPr>
                <w:rFonts w:cs="Arial"/>
                <w:spacing w:val="3"/>
                <w:lang w:val="en-IN"/>
                <w14:ligatures w14:val="none"/>
              </w:rPr>
              <w:t xml:space="preserve"> </w:t>
            </w:r>
            <w:r w:rsidRPr="00E074F6">
              <w:rPr>
                <w:rFonts w:cs="Arial"/>
                <w:lang w:val="en-IN"/>
                <w14:ligatures w14:val="none"/>
              </w:rPr>
              <w:t>450</w:t>
            </w:r>
            <w:r w:rsidRPr="00E074F6">
              <w:rPr>
                <w:rFonts w:cs="Arial"/>
                <w:spacing w:val="6"/>
                <w:lang w:val="en-IN"/>
                <w14:ligatures w14:val="none"/>
              </w:rPr>
              <w:t xml:space="preserve"> </w:t>
            </w:r>
            <w:r w:rsidRPr="00E074F6">
              <w:rPr>
                <w:rFonts w:cs="Arial"/>
                <w:spacing w:val="-5"/>
                <w:lang w:val="en-IN"/>
                <w14:ligatures w14:val="none"/>
              </w:rPr>
              <w:t>mm</w:t>
            </w:r>
          </w:p>
        </w:tc>
      </w:tr>
      <w:tr w:rsidR="00E074F6" w:rsidRPr="00E074F6" w14:paraId="4E3697C8" w14:textId="77777777">
        <w:tc>
          <w:tcPr>
            <w:tcW w:w="5387" w:type="dxa"/>
          </w:tcPr>
          <w:p w14:paraId="29F4EC49" w14:textId="77777777" w:rsidR="00E074F6" w:rsidRPr="00E074F6" w:rsidRDefault="00E074F6" w:rsidP="00BE470B">
            <w:pPr>
              <w:numPr>
                <w:ilvl w:val="0"/>
                <w:numId w:val="42"/>
              </w:numPr>
              <w:tabs>
                <w:tab w:val="left" w:pos="986"/>
              </w:tabs>
              <w:spacing w:after="0" w:line="276" w:lineRule="auto"/>
              <w:ind w:left="567" w:hanging="425"/>
              <w:rPr>
                <w:rFonts w:cs="Arial"/>
                <w:lang w:val="en-IN"/>
                <w14:ligatures w14:val="none"/>
              </w:rPr>
            </w:pPr>
            <w:r w:rsidRPr="00E074F6">
              <w:rPr>
                <w:rFonts w:cs="Arial"/>
                <w:lang w:val="en-IN"/>
                <w14:ligatures w14:val="none"/>
              </w:rPr>
              <w:t>Arm</w:t>
            </w:r>
            <w:r w:rsidRPr="00E074F6">
              <w:rPr>
                <w:rFonts w:cs="Arial"/>
                <w:spacing w:val="10"/>
                <w:lang w:val="en-IN"/>
                <w14:ligatures w14:val="none"/>
              </w:rPr>
              <w:t xml:space="preserve"> </w:t>
            </w:r>
            <w:r w:rsidRPr="00E074F6">
              <w:rPr>
                <w:rFonts w:cs="Arial"/>
                <w:lang w:val="en-IN"/>
                <w14:ligatures w14:val="none"/>
              </w:rPr>
              <w:t>rest</w:t>
            </w:r>
            <w:r w:rsidRPr="00E074F6">
              <w:rPr>
                <w:rFonts w:cs="Arial"/>
                <w:spacing w:val="8"/>
                <w:lang w:val="en-IN"/>
                <w14:ligatures w14:val="none"/>
              </w:rPr>
              <w:t xml:space="preserve"> </w:t>
            </w:r>
            <w:r w:rsidRPr="00E074F6">
              <w:rPr>
                <w:rFonts w:cs="Arial"/>
                <w:lang w:val="en-IN"/>
                <w14:ligatures w14:val="none"/>
              </w:rPr>
              <w:t>height</w:t>
            </w:r>
            <w:r w:rsidRPr="00E074F6">
              <w:rPr>
                <w:rFonts w:cs="Arial"/>
                <w:spacing w:val="12"/>
                <w:lang w:val="en-IN"/>
                <w14:ligatures w14:val="none"/>
              </w:rPr>
              <w:t xml:space="preserve"> </w:t>
            </w:r>
            <w:r w:rsidRPr="00E074F6">
              <w:rPr>
                <w:rFonts w:cs="Arial"/>
                <w:lang w:val="en-IN"/>
                <w14:ligatures w14:val="none"/>
              </w:rPr>
              <w:t>from</w:t>
            </w:r>
            <w:r w:rsidRPr="00E074F6">
              <w:rPr>
                <w:rFonts w:cs="Arial"/>
                <w:spacing w:val="11"/>
                <w:lang w:val="en-IN"/>
                <w14:ligatures w14:val="none"/>
              </w:rPr>
              <w:t xml:space="preserve"> </w:t>
            </w:r>
            <w:r w:rsidRPr="00E074F6">
              <w:rPr>
                <w:rFonts w:cs="Arial"/>
                <w:spacing w:val="-4"/>
                <w:lang w:val="en-IN"/>
                <w14:ligatures w14:val="none"/>
              </w:rPr>
              <w:t>seat</w:t>
            </w:r>
          </w:p>
        </w:tc>
        <w:tc>
          <w:tcPr>
            <w:tcW w:w="3605" w:type="dxa"/>
          </w:tcPr>
          <w:p w14:paraId="34196B4F" w14:textId="77777777" w:rsidR="00E074F6" w:rsidRPr="00E074F6" w:rsidRDefault="00E074F6" w:rsidP="00E074F6">
            <w:pPr>
              <w:tabs>
                <w:tab w:val="left" w:pos="986"/>
              </w:tabs>
              <w:spacing w:after="0" w:line="276" w:lineRule="auto"/>
              <w:rPr>
                <w:rFonts w:cs="Arial"/>
                <w:lang w:val="en-IN"/>
                <w14:ligatures w14:val="none"/>
              </w:rPr>
            </w:pPr>
            <w:r w:rsidRPr="00E074F6">
              <w:rPr>
                <w:rFonts w:cs="Arial"/>
                <w:lang w:val="en-IN"/>
                <w14:ligatures w14:val="none"/>
              </w:rPr>
              <w:t>: 220</w:t>
            </w:r>
            <w:r w:rsidRPr="00E074F6">
              <w:rPr>
                <w:rFonts w:cs="Arial"/>
                <w:spacing w:val="5"/>
                <w:lang w:val="en-IN"/>
                <w14:ligatures w14:val="none"/>
              </w:rPr>
              <w:t xml:space="preserve"> </w:t>
            </w:r>
            <w:r w:rsidRPr="00E074F6">
              <w:rPr>
                <w:rFonts w:cs="Arial"/>
                <w:lang w:val="en-IN"/>
                <w14:ligatures w14:val="none"/>
              </w:rPr>
              <w:t>mm</w:t>
            </w:r>
            <w:r w:rsidRPr="00E074F6">
              <w:rPr>
                <w:rFonts w:cs="Arial"/>
                <w:spacing w:val="7"/>
                <w:lang w:val="en-IN"/>
                <w14:ligatures w14:val="none"/>
              </w:rPr>
              <w:t xml:space="preserve"> –</w:t>
            </w:r>
            <w:r w:rsidRPr="00E074F6">
              <w:rPr>
                <w:rFonts w:cs="Arial"/>
                <w:spacing w:val="3"/>
                <w:lang w:val="en-IN"/>
                <w14:ligatures w14:val="none"/>
              </w:rPr>
              <w:t xml:space="preserve"> </w:t>
            </w:r>
            <w:r w:rsidRPr="00E074F6">
              <w:rPr>
                <w:rFonts w:cs="Arial"/>
                <w:lang w:val="en-IN"/>
                <w14:ligatures w14:val="none"/>
              </w:rPr>
              <w:t>230</w:t>
            </w:r>
            <w:r w:rsidRPr="00E074F6">
              <w:rPr>
                <w:rFonts w:cs="Arial"/>
                <w:spacing w:val="3"/>
                <w:lang w:val="en-IN"/>
                <w14:ligatures w14:val="none"/>
              </w:rPr>
              <w:t xml:space="preserve"> </w:t>
            </w:r>
            <w:r w:rsidRPr="00E074F6">
              <w:rPr>
                <w:rFonts w:cs="Arial"/>
                <w:spacing w:val="-5"/>
                <w:lang w:val="en-IN"/>
                <w14:ligatures w14:val="none"/>
              </w:rPr>
              <w:t>mm</w:t>
            </w:r>
          </w:p>
        </w:tc>
      </w:tr>
      <w:tr w:rsidR="00E074F6" w:rsidRPr="00E074F6" w14:paraId="2EEA4F9A" w14:textId="77777777">
        <w:tc>
          <w:tcPr>
            <w:tcW w:w="5387" w:type="dxa"/>
          </w:tcPr>
          <w:p w14:paraId="1F69A495" w14:textId="77777777" w:rsidR="00E074F6" w:rsidRPr="00E074F6" w:rsidRDefault="00E074F6" w:rsidP="00BE470B">
            <w:pPr>
              <w:numPr>
                <w:ilvl w:val="0"/>
                <w:numId w:val="42"/>
              </w:numPr>
              <w:tabs>
                <w:tab w:val="left" w:pos="986"/>
              </w:tabs>
              <w:spacing w:after="0" w:line="276" w:lineRule="auto"/>
              <w:ind w:left="567" w:hanging="425"/>
              <w:rPr>
                <w:rFonts w:cs="Arial"/>
                <w:lang w:val="en-IN"/>
                <w14:ligatures w14:val="none"/>
              </w:rPr>
            </w:pPr>
            <w:r w:rsidRPr="00E074F6">
              <w:rPr>
                <w:rFonts w:cs="Arial"/>
                <w:lang w:val="en-IN"/>
                <w14:ligatures w14:val="none"/>
              </w:rPr>
              <w:t>Seat</w:t>
            </w:r>
            <w:r w:rsidRPr="00E074F6">
              <w:rPr>
                <w:rFonts w:cs="Arial"/>
                <w:spacing w:val="9"/>
                <w:lang w:val="en-IN"/>
                <w14:ligatures w14:val="none"/>
              </w:rPr>
              <w:t xml:space="preserve"> </w:t>
            </w:r>
            <w:r w:rsidRPr="00E074F6">
              <w:rPr>
                <w:rFonts w:cs="Arial"/>
                <w:spacing w:val="-2"/>
                <w:lang w:val="en-IN"/>
                <w14:ligatures w14:val="none"/>
              </w:rPr>
              <w:t>depth</w:t>
            </w:r>
          </w:p>
        </w:tc>
        <w:tc>
          <w:tcPr>
            <w:tcW w:w="3605" w:type="dxa"/>
          </w:tcPr>
          <w:p w14:paraId="32DBA233" w14:textId="77777777" w:rsidR="00E074F6" w:rsidRPr="00E074F6" w:rsidRDefault="00E074F6" w:rsidP="00E074F6">
            <w:pPr>
              <w:tabs>
                <w:tab w:val="left" w:pos="986"/>
              </w:tabs>
              <w:spacing w:after="0" w:line="276" w:lineRule="auto"/>
              <w:rPr>
                <w:rFonts w:cs="Arial"/>
                <w:lang w:val="en-IN"/>
                <w14:ligatures w14:val="none"/>
              </w:rPr>
            </w:pPr>
            <w:r w:rsidRPr="00E074F6">
              <w:rPr>
                <w:rFonts w:cs="Arial"/>
                <w:lang w:val="en-IN"/>
                <w14:ligatures w14:val="none"/>
              </w:rPr>
              <w:t>: 420</w:t>
            </w:r>
            <w:r w:rsidRPr="00E074F6">
              <w:rPr>
                <w:rFonts w:cs="Arial"/>
                <w:spacing w:val="3"/>
                <w:lang w:val="en-IN"/>
                <w14:ligatures w14:val="none"/>
              </w:rPr>
              <w:t xml:space="preserve"> </w:t>
            </w:r>
            <w:r w:rsidRPr="00E074F6">
              <w:rPr>
                <w:rFonts w:cs="Arial"/>
                <w:lang w:val="en-IN"/>
                <w14:ligatures w14:val="none"/>
              </w:rPr>
              <w:t>mm</w:t>
            </w:r>
            <w:r w:rsidRPr="00E074F6">
              <w:rPr>
                <w:rFonts w:cs="Arial"/>
                <w:spacing w:val="8"/>
                <w:lang w:val="en-IN"/>
                <w14:ligatures w14:val="none"/>
              </w:rPr>
              <w:t xml:space="preserve"> –</w:t>
            </w:r>
            <w:r w:rsidRPr="00E074F6">
              <w:rPr>
                <w:rFonts w:cs="Arial"/>
                <w:spacing w:val="2"/>
                <w:lang w:val="en-IN"/>
                <w14:ligatures w14:val="none"/>
              </w:rPr>
              <w:t xml:space="preserve"> </w:t>
            </w:r>
            <w:r w:rsidRPr="00E074F6">
              <w:rPr>
                <w:rFonts w:cs="Arial"/>
                <w:lang w:val="en-IN"/>
                <w14:ligatures w14:val="none"/>
              </w:rPr>
              <w:t>440</w:t>
            </w:r>
            <w:r w:rsidRPr="00E074F6">
              <w:rPr>
                <w:rFonts w:cs="Arial"/>
                <w:spacing w:val="4"/>
                <w:lang w:val="en-IN"/>
                <w14:ligatures w14:val="none"/>
              </w:rPr>
              <w:t xml:space="preserve"> </w:t>
            </w:r>
            <w:r w:rsidRPr="00E074F6">
              <w:rPr>
                <w:rFonts w:cs="Arial"/>
                <w:spacing w:val="-5"/>
                <w:lang w:val="en-IN"/>
                <w14:ligatures w14:val="none"/>
              </w:rPr>
              <w:t>mm</w:t>
            </w:r>
          </w:p>
        </w:tc>
      </w:tr>
      <w:tr w:rsidR="00E074F6" w:rsidRPr="00E074F6" w14:paraId="1163BDB7" w14:textId="77777777">
        <w:tc>
          <w:tcPr>
            <w:tcW w:w="5387" w:type="dxa"/>
          </w:tcPr>
          <w:p w14:paraId="6DFC8EF3" w14:textId="77777777" w:rsidR="00E074F6" w:rsidRPr="00E074F6" w:rsidRDefault="00E074F6" w:rsidP="00BE470B">
            <w:pPr>
              <w:numPr>
                <w:ilvl w:val="0"/>
                <w:numId w:val="127"/>
              </w:numPr>
              <w:tabs>
                <w:tab w:val="left" w:pos="986"/>
              </w:tabs>
              <w:spacing w:after="0" w:line="276" w:lineRule="auto"/>
              <w:ind w:left="565" w:hanging="420"/>
              <w:rPr>
                <w:rFonts w:cs="Arial"/>
                <w:lang w:val="en-IN"/>
                <w14:ligatures w14:val="none"/>
              </w:rPr>
            </w:pPr>
            <w:r w:rsidRPr="00E074F6">
              <w:rPr>
                <w:rFonts w:cs="Arial"/>
                <w:lang w:val="en-IN"/>
                <w14:ligatures w14:val="none"/>
              </w:rPr>
              <w:t>Clearance</w:t>
            </w:r>
            <w:r w:rsidRPr="00E074F6">
              <w:rPr>
                <w:rFonts w:cs="Arial"/>
                <w:spacing w:val="10"/>
                <w:lang w:val="en-IN"/>
                <w14:ligatures w14:val="none"/>
              </w:rPr>
              <w:t xml:space="preserve"> </w:t>
            </w:r>
            <w:r w:rsidRPr="00E074F6">
              <w:rPr>
                <w:rFonts w:cs="Arial"/>
                <w:lang w:val="en-IN"/>
                <w14:ligatures w14:val="none"/>
              </w:rPr>
              <w:t>of</w:t>
            </w:r>
            <w:r w:rsidRPr="00E074F6">
              <w:rPr>
                <w:rFonts w:cs="Arial"/>
                <w:spacing w:val="14"/>
                <w:lang w:val="en-IN"/>
                <w14:ligatures w14:val="none"/>
              </w:rPr>
              <w:t xml:space="preserve"> </w:t>
            </w:r>
            <w:r w:rsidRPr="00E074F6">
              <w:rPr>
                <w:rFonts w:cs="Arial"/>
                <w:lang w:val="en-IN"/>
                <w14:ligatures w14:val="none"/>
              </w:rPr>
              <w:t>footrest</w:t>
            </w:r>
            <w:r w:rsidRPr="00E074F6">
              <w:rPr>
                <w:rFonts w:cs="Arial"/>
                <w:spacing w:val="14"/>
                <w:lang w:val="en-IN"/>
                <w14:ligatures w14:val="none"/>
              </w:rPr>
              <w:t xml:space="preserve"> </w:t>
            </w:r>
            <w:r w:rsidRPr="00E074F6">
              <w:rPr>
                <w:rFonts w:cs="Arial"/>
                <w:lang w:val="en-IN"/>
                <w14:ligatures w14:val="none"/>
              </w:rPr>
              <w:t>from</w:t>
            </w:r>
            <w:r w:rsidRPr="00E074F6">
              <w:rPr>
                <w:rFonts w:cs="Arial"/>
                <w:spacing w:val="11"/>
                <w:lang w:val="en-IN"/>
                <w14:ligatures w14:val="none"/>
              </w:rPr>
              <w:t xml:space="preserve"> </w:t>
            </w:r>
            <w:r w:rsidRPr="00E074F6">
              <w:rPr>
                <w:rFonts w:cs="Arial"/>
                <w:spacing w:val="-4"/>
                <w:lang w:val="en-IN"/>
                <w14:ligatures w14:val="none"/>
              </w:rPr>
              <w:t>floor</w:t>
            </w:r>
          </w:p>
        </w:tc>
        <w:tc>
          <w:tcPr>
            <w:tcW w:w="3605" w:type="dxa"/>
          </w:tcPr>
          <w:p w14:paraId="0D04EF79" w14:textId="77777777" w:rsidR="00E074F6" w:rsidRPr="00E074F6" w:rsidRDefault="00E074F6" w:rsidP="00E074F6">
            <w:pPr>
              <w:tabs>
                <w:tab w:val="left" w:pos="986"/>
              </w:tabs>
              <w:spacing w:after="0" w:line="276" w:lineRule="auto"/>
              <w:rPr>
                <w:rFonts w:cs="Arial"/>
                <w:lang w:val="en-IN"/>
                <w14:ligatures w14:val="none"/>
              </w:rPr>
            </w:pPr>
            <w:r w:rsidRPr="00E074F6">
              <w:rPr>
                <w:rFonts w:cs="Arial"/>
                <w:lang w:val="en-IN"/>
                <w14:ligatures w14:val="none"/>
              </w:rPr>
              <w:t>: 90</w:t>
            </w:r>
            <w:r w:rsidRPr="00E074F6">
              <w:rPr>
                <w:rFonts w:cs="Arial"/>
                <w:spacing w:val="3"/>
                <w:lang w:val="en-IN"/>
                <w14:ligatures w14:val="none"/>
              </w:rPr>
              <w:t xml:space="preserve"> </w:t>
            </w:r>
            <w:r w:rsidRPr="00E074F6">
              <w:rPr>
                <w:rFonts w:cs="Arial"/>
                <w:lang w:val="en-IN"/>
                <w14:ligatures w14:val="none"/>
              </w:rPr>
              <w:t>mm</w:t>
            </w:r>
            <w:r w:rsidRPr="00E074F6">
              <w:rPr>
                <w:rFonts w:cs="Arial"/>
                <w:spacing w:val="5"/>
                <w:lang w:val="en-IN"/>
                <w14:ligatures w14:val="none"/>
              </w:rPr>
              <w:t xml:space="preserve"> –</w:t>
            </w:r>
            <w:r w:rsidRPr="00E074F6">
              <w:rPr>
                <w:rFonts w:cs="Arial"/>
                <w:spacing w:val="7"/>
                <w:lang w:val="en-IN"/>
                <w14:ligatures w14:val="none"/>
              </w:rPr>
              <w:t xml:space="preserve"> </w:t>
            </w:r>
            <w:r w:rsidRPr="00E074F6">
              <w:rPr>
                <w:rFonts w:cs="Arial"/>
                <w:lang w:val="en-IN"/>
                <w14:ligatures w14:val="none"/>
              </w:rPr>
              <w:t>200</w:t>
            </w:r>
            <w:r w:rsidRPr="00E074F6">
              <w:rPr>
                <w:rFonts w:cs="Arial"/>
                <w:spacing w:val="4"/>
                <w:lang w:val="en-IN"/>
                <w14:ligatures w14:val="none"/>
              </w:rPr>
              <w:t xml:space="preserve"> </w:t>
            </w:r>
            <w:r w:rsidRPr="00E074F6">
              <w:rPr>
                <w:rFonts w:cs="Arial"/>
                <w:spacing w:val="-5"/>
                <w:lang w:val="en-IN"/>
                <w14:ligatures w14:val="none"/>
              </w:rPr>
              <w:t>mm</w:t>
            </w:r>
          </w:p>
        </w:tc>
      </w:tr>
      <w:tr w:rsidR="00E074F6" w:rsidRPr="00E074F6" w14:paraId="38DC375B" w14:textId="77777777">
        <w:tc>
          <w:tcPr>
            <w:tcW w:w="5387" w:type="dxa"/>
          </w:tcPr>
          <w:p w14:paraId="3A71D745" w14:textId="77777777" w:rsidR="00E074F6" w:rsidRPr="00E074F6" w:rsidRDefault="00E074F6" w:rsidP="00BE470B">
            <w:pPr>
              <w:numPr>
                <w:ilvl w:val="0"/>
                <w:numId w:val="127"/>
              </w:numPr>
              <w:tabs>
                <w:tab w:val="left" w:pos="986"/>
              </w:tabs>
              <w:spacing w:after="0" w:line="276" w:lineRule="auto"/>
              <w:ind w:left="567" w:hanging="425"/>
              <w:rPr>
                <w:rFonts w:cs="Arial"/>
                <w:lang w:val="en-IN"/>
                <w14:ligatures w14:val="none"/>
              </w:rPr>
            </w:pPr>
            <w:r w:rsidRPr="00E074F6">
              <w:rPr>
                <w:rFonts w:cs="Arial"/>
                <w:lang w:val="en-IN"/>
                <w14:ligatures w14:val="none"/>
              </w:rPr>
              <w:t>Clearance</w:t>
            </w:r>
            <w:r w:rsidRPr="00E074F6">
              <w:rPr>
                <w:rFonts w:cs="Arial"/>
                <w:spacing w:val="11"/>
                <w:lang w:val="en-IN"/>
                <w14:ligatures w14:val="none"/>
              </w:rPr>
              <w:t xml:space="preserve"> </w:t>
            </w:r>
            <w:r w:rsidRPr="00E074F6">
              <w:rPr>
                <w:rFonts w:cs="Arial"/>
                <w:lang w:val="en-IN"/>
                <w14:ligatures w14:val="none"/>
              </w:rPr>
              <w:t>of</w:t>
            </w:r>
            <w:r w:rsidRPr="00E074F6">
              <w:rPr>
                <w:rFonts w:cs="Arial"/>
                <w:spacing w:val="15"/>
                <w:lang w:val="en-IN"/>
                <w14:ligatures w14:val="none"/>
              </w:rPr>
              <w:t xml:space="preserve"> </w:t>
            </w:r>
            <w:r w:rsidRPr="00E074F6">
              <w:rPr>
                <w:rFonts w:cs="Arial"/>
                <w:lang w:val="en-IN"/>
                <w14:ligatures w14:val="none"/>
              </w:rPr>
              <w:t>frame</w:t>
            </w:r>
            <w:r w:rsidRPr="00E074F6">
              <w:rPr>
                <w:rFonts w:cs="Arial"/>
                <w:spacing w:val="8"/>
                <w:lang w:val="en-IN"/>
                <w14:ligatures w14:val="none"/>
              </w:rPr>
              <w:t xml:space="preserve"> </w:t>
            </w:r>
            <w:r w:rsidRPr="00E074F6">
              <w:rPr>
                <w:rFonts w:cs="Arial"/>
                <w:lang w:val="en-IN"/>
                <w14:ligatures w14:val="none"/>
              </w:rPr>
              <w:t>from</w:t>
            </w:r>
            <w:r w:rsidRPr="00E074F6">
              <w:rPr>
                <w:rFonts w:cs="Arial"/>
                <w:spacing w:val="14"/>
                <w:lang w:val="en-IN"/>
                <w14:ligatures w14:val="none"/>
              </w:rPr>
              <w:t xml:space="preserve"> </w:t>
            </w:r>
            <w:r w:rsidRPr="00E074F6">
              <w:rPr>
                <w:rFonts w:cs="Arial"/>
                <w:spacing w:val="-4"/>
                <w:lang w:val="en-IN"/>
                <w14:ligatures w14:val="none"/>
              </w:rPr>
              <w:t>floor</w:t>
            </w:r>
          </w:p>
        </w:tc>
        <w:tc>
          <w:tcPr>
            <w:tcW w:w="3605" w:type="dxa"/>
          </w:tcPr>
          <w:p w14:paraId="3C5C37FA" w14:textId="77777777" w:rsidR="00E074F6" w:rsidRPr="00E074F6" w:rsidRDefault="00E074F6" w:rsidP="00E074F6">
            <w:pPr>
              <w:tabs>
                <w:tab w:val="left" w:pos="986"/>
              </w:tabs>
              <w:spacing w:after="0" w:line="276" w:lineRule="auto"/>
              <w:rPr>
                <w:rFonts w:cs="Arial"/>
                <w:lang w:val="en-IN"/>
                <w14:ligatures w14:val="none"/>
              </w:rPr>
            </w:pPr>
            <w:r w:rsidRPr="00E074F6">
              <w:rPr>
                <w:rFonts w:cs="Arial"/>
                <w:lang w:val="en-IN"/>
                <w14:ligatures w14:val="none"/>
              </w:rPr>
              <w:t>: 90</w:t>
            </w:r>
            <w:r w:rsidRPr="00E074F6">
              <w:rPr>
                <w:rFonts w:cs="Arial"/>
                <w:spacing w:val="5"/>
                <w:lang w:val="en-IN"/>
                <w14:ligatures w14:val="none"/>
              </w:rPr>
              <w:t xml:space="preserve"> </w:t>
            </w:r>
            <w:r w:rsidRPr="00E074F6">
              <w:rPr>
                <w:rFonts w:cs="Arial"/>
                <w:lang w:val="en-IN"/>
                <w14:ligatures w14:val="none"/>
              </w:rPr>
              <w:t>mm,</w:t>
            </w:r>
            <w:r w:rsidRPr="00E074F6">
              <w:rPr>
                <w:rFonts w:cs="Arial"/>
                <w:spacing w:val="5"/>
                <w:lang w:val="en-IN"/>
                <w14:ligatures w14:val="none"/>
              </w:rPr>
              <w:t xml:space="preserve"> </w:t>
            </w:r>
            <w:r w:rsidRPr="00E074F6">
              <w:rPr>
                <w:rFonts w:cs="Arial"/>
                <w:i/>
                <w:spacing w:val="-5"/>
                <w:lang w:val="en-IN"/>
                <w14:ligatures w14:val="none"/>
              </w:rPr>
              <w:t>Min</w:t>
            </w:r>
          </w:p>
        </w:tc>
      </w:tr>
      <w:tr w:rsidR="00E074F6" w:rsidRPr="00E074F6" w14:paraId="5818D71A" w14:textId="77777777">
        <w:tc>
          <w:tcPr>
            <w:tcW w:w="5387" w:type="dxa"/>
          </w:tcPr>
          <w:p w14:paraId="7344671C" w14:textId="77777777" w:rsidR="00E074F6" w:rsidRPr="00E074F6" w:rsidRDefault="00E074F6" w:rsidP="00BE470B">
            <w:pPr>
              <w:numPr>
                <w:ilvl w:val="0"/>
                <w:numId w:val="128"/>
              </w:numPr>
              <w:tabs>
                <w:tab w:val="left" w:pos="986"/>
              </w:tabs>
              <w:spacing w:after="0" w:line="276" w:lineRule="auto"/>
              <w:ind w:left="607" w:hanging="490"/>
              <w:rPr>
                <w:rFonts w:cs="Arial"/>
                <w:lang w:val="en-IN"/>
                <w14:ligatures w14:val="none"/>
              </w:rPr>
            </w:pPr>
            <w:r w:rsidRPr="00E074F6">
              <w:rPr>
                <w:rFonts w:cs="Arial"/>
                <w:lang w:val="en-IN"/>
                <w14:ligatures w14:val="none"/>
              </w:rPr>
              <w:t>Wheelchair</w:t>
            </w:r>
            <w:r w:rsidRPr="00E074F6">
              <w:rPr>
                <w:rFonts w:cs="Arial"/>
                <w:spacing w:val="18"/>
                <w:lang w:val="en-IN"/>
                <w14:ligatures w14:val="none"/>
              </w:rPr>
              <w:t xml:space="preserve"> </w:t>
            </w:r>
            <w:r w:rsidRPr="00E074F6">
              <w:rPr>
                <w:rFonts w:cs="Arial"/>
                <w:spacing w:val="-2"/>
                <w:lang w:val="en-IN"/>
                <w14:ligatures w14:val="none"/>
              </w:rPr>
              <w:t>footrest</w:t>
            </w:r>
          </w:p>
        </w:tc>
        <w:tc>
          <w:tcPr>
            <w:tcW w:w="3605" w:type="dxa"/>
          </w:tcPr>
          <w:p w14:paraId="2234A133" w14:textId="77777777" w:rsidR="00E074F6" w:rsidRPr="00E074F6" w:rsidRDefault="00E074F6" w:rsidP="00E074F6">
            <w:pPr>
              <w:tabs>
                <w:tab w:val="left" w:pos="986"/>
              </w:tabs>
              <w:spacing w:after="0" w:line="276" w:lineRule="auto"/>
              <w:rPr>
                <w:rFonts w:cs="Arial"/>
                <w:lang w:val="en-IN"/>
                <w14:ligatures w14:val="none"/>
              </w:rPr>
            </w:pPr>
            <w:r w:rsidRPr="00E074F6">
              <w:rPr>
                <w:rFonts w:cs="Arial"/>
                <w:lang w:val="en-IN"/>
                <w14:ligatures w14:val="none"/>
              </w:rPr>
              <w:t>: 350</w:t>
            </w:r>
            <w:r w:rsidRPr="00E074F6">
              <w:rPr>
                <w:rFonts w:cs="Arial"/>
                <w:spacing w:val="4"/>
                <w:lang w:val="en-IN"/>
                <w14:ligatures w14:val="none"/>
              </w:rPr>
              <w:t xml:space="preserve"> </w:t>
            </w:r>
            <w:r w:rsidRPr="00E074F6">
              <w:rPr>
                <w:rFonts w:cs="Arial"/>
                <w:lang w:val="en-IN"/>
                <w14:ligatures w14:val="none"/>
              </w:rPr>
              <w:t>mm</w:t>
            </w:r>
            <w:r w:rsidRPr="00E074F6">
              <w:rPr>
                <w:rFonts w:cs="Arial"/>
                <w:spacing w:val="6"/>
                <w:lang w:val="en-IN"/>
                <w14:ligatures w14:val="none"/>
              </w:rPr>
              <w:t xml:space="preserve"> </w:t>
            </w:r>
            <w:r w:rsidRPr="00E074F6">
              <w:rPr>
                <w:rFonts w:cs="Arial"/>
                <w:spacing w:val="-2"/>
                <w:lang w:val="en-IN"/>
                <w14:ligatures w14:val="none"/>
              </w:rPr>
              <w:t>(deep)</w:t>
            </w:r>
          </w:p>
        </w:tc>
      </w:tr>
      <w:tr w:rsidR="00E074F6" w:rsidRPr="00E074F6" w14:paraId="6D3DF24B" w14:textId="77777777">
        <w:tc>
          <w:tcPr>
            <w:tcW w:w="5387" w:type="dxa"/>
          </w:tcPr>
          <w:p w14:paraId="4C00D56A" w14:textId="77777777" w:rsidR="00E074F6" w:rsidRPr="00E074F6" w:rsidRDefault="00E074F6" w:rsidP="00BE470B">
            <w:pPr>
              <w:numPr>
                <w:ilvl w:val="0"/>
                <w:numId w:val="128"/>
              </w:numPr>
              <w:tabs>
                <w:tab w:val="left" w:pos="986"/>
              </w:tabs>
              <w:spacing w:after="0" w:line="276" w:lineRule="auto"/>
              <w:ind w:left="567" w:hanging="425"/>
              <w:rPr>
                <w:rFonts w:cs="Arial"/>
                <w:lang w:val="en-IN"/>
                <w14:ligatures w14:val="none"/>
              </w:rPr>
            </w:pPr>
            <w:r w:rsidRPr="00E074F6">
              <w:rPr>
                <w:rFonts w:cs="Arial"/>
                <w:lang w:val="en-IN"/>
                <w14:ligatures w14:val="none"/>
              </w:rPr>
              <w:lastRenderedPageBreak/>
              <w:t>Wheelchair</w:t>
            </w:r>
            <w:r w:rsidRPr="00E074F6">
              <w:rPr>
                <w:rFonts w:cs="Arial"/>
                <w:spacing w:val="11"/>
                <w:lang w:val="en-IN"/>
                <w14:ligatures w14:val="none"/>
              </w:rPr>
              <w:t xml:space="preserve"> </w:t>
            </w:r>
            <w:r w:rsidRPr="00E074F6">
              <w:rPr>
                <w:rFonts w:cs="Arial"/>
                <w:lang w:val="en-IN"/>
                <w14:ligatures w14:val="none"/>
              </w:rPr>
              <w:t>castor</w:t>
            </w:r>
            <w:r w:rsidRPr="00E074F6">
              <w:rPr>
                <w:rFonts w:cs="Arial"/>
                <w:spacing w:val="20"/>
                <w:lang w:val="en-IN"/>
                <w14:ligatures w14:val="none"/>
              </w:rPr>
              <w:t xml:space="preserve"> </w:t>
            </w:r>
            <w:r w:rsidRPr="00E074F6">
              <w:rPr>
                <w:rFonts w:cs="Arial"/>
                <w:spacing w:val="-4"/>
                <w:lang w:val="en-IN"/>
                <w14:ligatures w14:val="none"/>
              </w:rPr>
              <w:t>width</w:t>
            </w:r>
          </w:p>
        </w:tc>
        <w:tc>
          <w:tcPr>
            <w:tcW w:w="3605" w:type="dxa"/>
          </w:tcPr>
          <w:p w14:paraId="57081C99" w14:textId="77777777" w:rsidR="00E074F6" w:rsidRPr="00E074F6" w:rsidRDefault="00E074F6" w:rsidP="00E074F6">
            <w:pPr>
              <w:tabs>
                <w:tab w:val="left" w:pos="986"/>
              </w:tabs>
              <w:spacing w:after="0" w:line="276" w:lineRule="auto"/>
              <w:rPr>
                <w:rFonts w:cs="Arial"/>
                <w:lang w:val="en-IN"/>
                <w14:ligatures w14:val="none"/>
              </w:rPr>
            </w:pPr>
            <w:r w:rsidRPr="00E074F6">
              <w:rPr>
                <w:rFonts w:cs="Arial"/>
                <w:lang w:val="en-IN"/>
                <w14:ligatures w14:val="none"/>
              </w:rPr>
              <w:t>: 12</w:t>
            </w:r>
            <w:r w:rsidRPr="00E074F6">
              <w:rPr>
                <w:rFonts w:cs="Arial"/>
                <w:spacing w:val="3"/>
                <w:lang w:val="en-IN"/>
                <w14:ligatures w14:val="none"/>
              </w:rPr>
              <w:t xml:space="preserve"> </w:t>
            </w:r>
            <w:r w:rsidRPr="00E074F6">
              <w:rPr>
                <w:rFonts w:cs="Arial"/>
                <w:spacing w:val="-5"/>
                <w:lang w:val="en-IN"/>
                <w14:ligatures w14:val="none"/>
              </w:rPr>
              <w:t>mm</w:t>
            </w:r>
          </w:p>
        </w:tc>
      </w:tr>
      <w:tr w:rsidR="00E074F6" w:rsidRPr="00E074F6" w14:paraId="5F1D899D" w14:textId="77777777">
        <w:tc>
          <w:tcPr>
            <w:tcW w:w="5387" w:type="dxa"/>
          </w:tcPr>
          <w:p w14:paraId="7C8529D8" w14:textId="77777777" w:rsidR="00E074F6" w:rsidRPr="00E074F6" w:rsidRDefault="00E074F6" w:rsidP="00BE470B">
            <w:pPr>
              <w:numPr>
                <w:ilvl w:val="0"/>
                <w:numId w:val="129"/>
              </w:numPr>
              <w:tabs>
                <w:tab w:val="left" w:pos="986"/>
              </w:tabs>
              <w:spacing w:after="0" w:line="276" w:lineRule="auto"/>
              <w:ind w:left="579" w:hanging="406"/>
              <w:rPr>
                <w:rFonts w:cs="Arial"/>
                <w:lang w:val="en-IN"/>
                <w14:ligatures w14:val="none"/>
              </w:rPr>
            </w:pPr>
            <w:r w:rsidRPr="00E074F6">
              <w:rPr>
                <w:rFonts w:cs="Arial"/>
                <w:lang w:val="en-IN"/>
                <w14:ligatures w14:val="none"/>
              </w:rPr>
              <w:t>Weight</w:t>
            </w:r>
            <w:r w:rsidRPr="00E074F6">
              <w:rPr>
                <w:rFonts w:cs="Arial"/>
                <w:spacing w:val="10"/>
                <w:lang w:val="en-IN"/>
                <w14:ligatures w14:val="none"/>
              </w:rPr>
              <w:t xml:space="preserve"> </w:t>
            </w:r>
            <w:r w:rsidRPr="00E074F6">
              <w:rPr>
                <w:rFonts w:cs="Arial"/>
                <w:lang w:val="en-IN"/>
                <w14:ligatures w14:val="none"/>
              </w:rPr>
              <w:t>of</w:t>
            </w:r>
            <w:r w:rsidRPr="00E074F6">
              <w:rPr>
                <w:rFonts w:cs="Arial"/>
                <w:spacing w:val="12"/>
                <w:lang w:val="en-IN"/>
                <w14:ligatures w14:val="none"/>
              </w:rPr>
              <w:t xml:space="preserve"> </w:t>
            </w:r>
            <w:r w:rsidRPr="00E074F6">
              <w:rPr>
                <w:rFonts w:cs="Arial"/>
                <w:lang w:val="en-IN"/>
                <w14:ligatures w14:val="none"/>
              </w:rPr>
              <w:t>the</w:t>
            </w:r>
            <w:r w:rsidRPr="00E074F6">
              <w:rPr>
                <w:rFonts w:cs="Arial"/>
                <w:spacing w:val="7"/>
                <w:lang w:val="en-IN"/>
                <w14:ligatures w14:val="none"/>
              </w:rPr>
              <w:t xml:space="preserve"> </w:t>
            </w:r>
            <w:r w:rsidRPr="00E074F6">
              <w:rPr>
                <w:rFonts w:cs="Arial"/>
                <w:lang w:val="en-IN"/>
                <w14:ligatures w14:val="none"/>
              </w:rPr>
              <w:t>wheelchair (basic</w:t>
            </w:r>
            <w:r w:rsidRPr="00E074F6">
              <w:rPr>
                <w:rFonts w:cs="Arial"/>
                <w:spacing w:val="10"/>
                <w:lang w:val="en-IN"/>
                <w14:ligatures w14:val="none"/>
              </w:rPr>
              <w:t xml:space="preserve"> </w:t>
            </w:r>
            <w:r w:rsidRPr="00E074F6">
              <w:rPr>
                <w:rFonts w:cs="Arial"/>
                <w:lang w:val="en-IN"/>
                <w14:ligatures w14:val="none"/>
              </w:rPr>
              <w:t>model)</w:t>
            </w:r>
          </w:p>
        </w:tc>
        <w:tc>
          <w:tcPr>
            <w:tcW w:w="3605" w:type="dxa"/>
          </w:tcPr>
          <w:p w14:paraId="1BA33463" w14:textId="77777777" w:rsidR="00E074F6" w:rsidRPr="00E074F6" w:rsidRDefault="00E074F6" w:rsidP="00E074F6">
            <w:pPr>
              <w:tabs>
                <w:tab w:val="left" w:pos="986"/>
              </w:tabs>
              <w:spacing w:after="0" w:line="276" w:lineRule="auto"/>
              <w:rPr>
                <w:rFonts w:cs="Arial"/>
                <w:lang w:val="en-IN"/>
                <w14:ligatures w14:val="none"/>
              </w:rPr>
            </w:pPr>
            <w:r w:rsidRPr="00E074F6">
              <w:rPr>
                <w:rFonts w:cs="Arial"/>
                <w:lang w:val="en-IN"/>
                <w14:ligatures w14:val="none"/>
              </w:rPr>
              <w:t>: 25</w:t>
            </w:r>
            <w:r w:rsidRPr="00E074F6">
              <w:rPr>
                <w:rFonts w:cs="Arial"/>
                <w:spacing w:val="5"/>
                <w:lang w:val="en-IN"/>
                <w14:ligatures w14:val="none"/>
              </w:rPr>
              <w:t xml:space="preserve"> </w:t>
            </w:r>
            <w:r w:rsidRPr="00E074F6">
              <w:rPr>
                <w:rFonts w:cs="Arial"/>
                <w:lang w:val="en-IN"/>
                <w14:ligatures w14:val="none"/>
              </w:rPr>
              <w:t>kg,</w:t>
            </w:r>
            <w:r w:rsidRPr="00E074F6">
              <w:rPr>
                <w:rFonts w:cs="Arial"/>
                <w:spacing w:val="14"/>
                <w:lang w:val="en-IN"/>
                <w14:ligatures w14:val="none"/>
              </w:rPr>
              <w:t xml:space="preserve"> </w:t>
            </w:r>
            <w:r w:rsidRPr="00E074F6">
              <w:rPr>
                <w:rFonts w:cs="Arial"/>
                <w:i/>
                <w:spacing w:val="-5"/>
                <w:lang w:val="en-IN"/>
                <w14:ligatures w14:val="none"/>
              </w:rPr>
              <w:t>Max</w:t>
            </w:r>
          </w:p>
        </w:tc>
      </w:tr>
    </w:tbl>
    <w:p w14:paraId="0B35291A" w14:textId="77777777" w:rsidR="00E074F6" w:rsidRPr="00E074F6" w:rsidRDefault="00E074F6" w:rsidP="00E074F6">
      <w:pPr>
        <w:widowControl w:val="0"/>
        <w:autoSpaceDE w:val="0"/>
        <w:autoSpaceDN w:val="0"/>
        <w:spacing w:before="240" w:after="240" w:line="276" w:lineRule="auto"/>
        <w:rPr>
          <w:rFonts w:eastAsia="Arial" w:cs="Arial"/>
          <w:kern w:val="0"/>
          <w:lang w:val="en-IN"/>
          <w14:ligatures w14:val="none"/>
        </w:rPr>
      </w:pPr>
      <w:r w:rsidRPr="00E074F6">
        <w:rPr>
          <w:rFonts w:eastAsia="Arial" w:cs="Arial"/>
          <w:kern w:val="0"/>
          <w:lang w:val="en-IN"/>
          <w14:ligatures w14:val="none"/>
        </w:rPr>
        <w:t>The following form important considerations in deciding various space requirements to ensure functionality for wheelchair users:</w:t>
      </w:r>
    </w:p>
    <w:tbl>
      <w:tblPr>
        <w:tblStyle w:val="TableGrid3"/>
        <w:tblW w:w="0" w:type="auto"/>
        <w:tblInd w:w="2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57" w:type="dxa"/>
          <w:bottom w:w="57" w:type="dxa"/>
        </w:tblCellMar>
        <w:tblLook w:val="04A0" w:firstRow="1" w:lastRow="0" w:firstColumn="1" w:lastColumn="0" w:noHBand="0" w:noVBand="1"/>
      </w:tblPr>
      <w:tblGrid>
        <w:gridCol w:w="5264"/>
        <w:gridCol w:w="3512"/>
      </w:tblGrid>
      <w:tr w:rsidR="00E074F6" w:rsidRPr="00E074F6" w14:paraId="593F71B1" w14:textId="77777777">
        <w:tc>
          <w:tcPr>
            <w:tcW w:w="5387" w:type="dxa"/>
          </w:tcPr>
          <w:p w14:paraId="11766E7D" w14:textId="77777777" w:rsidR="00E074F6" w:rsidRPr="00E074F6" w:rsidRDefault="00E074F6" w:rsidP="00BE470B">
            <w:pPr>
              <w:numPr>
                <w:ilvl w:val="0"/>
                <w:numId w:val="43"/>
              </w:numPr>
              <w:tabs>
                <w:tab w:val="left" w:pos="986"/>
              </w:tabs>
              <w:spacing w:after="0" w:line="276" w:lineRule="auto"/>
              <w:ind w:left="600" w:hanging="425"/>
              <w:rPr>
                <w:rFonts w:cs="Arial"/>
                <w:lang w:val="en-IN"/>
                <w14:ligatures w14:val="none"/>
              </w:rPr>
            </w:pPr>
            <w:r w:rsidRPr="00E074F6">
              <w:rPr>
                <w:rFonts w:cs="Arial"/>
                <w:lang w:val="en-IN"/>
                <w14:ligatures w14:val="none"/>
              </w:rPr>
              <w:t>Arm</w:t>
            </w:r>
            <w:r w:rsidRPr="00E074F6">
              <w:rPr>
                <w:rFonts w:cs="Arial"/>
                <w:spacing w:val="12"/>
                <w:lang w:val="en-IN"/>
                <w14:ligatures w14:val="none"/>
              </w:rPr>
              <w:t xml:space="preserve"> </w:t>
            </w:r>
            <w:r w:rsidRPr="00E074F6">
              <w:rPr>
                <w:rFonts w:cs="Arial"/>
                <w:lang w:val="en-IN"/>
                <w14:ligatures w14:val="none"/>
              </w:rPr>
              <w:t>rest</w:t>
            </w:r>
            <w:r w:rsidRPr="00E074F6">
              <w:rPr>
                <w:rFonts w:cs="Arial"/>
                <w:spacing w:val="9"/>
                <w:lang w:val="en-IN"/>
                <w14:ligatures w14:val="none"/>
              </w:rPr>
              <w:t xml:space="preserve"> </w:t>
            </w:r>
            <w:r w:rsidRPr="00E074F6">
              <w:rPr>
                <w:rFonts w:cs="Arial"/>
                <w:lang w:val="en-IN"/>
                <w14:ligatures w14:val="none"/>
              </w:rPr>
              <w:t>height</w:t>
            </w:r>
            <w:r w:rsidRPr="00E074F6">
              <w:rPr>
                <w:rFonts w:cs="Arial"/>
                <w:spacing w:val="8"/>
                <w:lang w:val="en-IN"/>
                <w14:ligatures w14:val="none"/>
              </w:rPr>
              <w:t xml:space="preserve"> </w:t>
            </w:r>
            <w:r w:rsidRPr="00E074F6">
              <w:rPr>
                <w:rFonts w:cs="Arial"/>
                <w:lang w:val="en-IN"/>
                <w14:ligatures w14:val="none"/>
              </w:rPr>
              <w:t>from</w:t>
            </w:r>
            <w:r w:rsidRPr="00E074F6">
              <w:rPr>
                <w:rFonts w:cs="Arial"/>
                <w:spacing w:val="9"/>
                <w:lang w:val="en-IN"/>
                <w14:ligatures w14:val="none"/>
              </w:rPr>
              <w:t xml:space="preserve"> </w:t>
            </w:r>
            <w:r w:rsidRPr="00E074F6">
              <w:rPr>
                <w:rFonts w:cs="Arial"/>
                <w:spacing w:val="-4"/>
                <w:lang w:val="en-IN"/>
                <w14:ligatures w14:val="none"/>
              </w:rPr>
              <w:t>floor</w:t>
            </w:r>
          </w:p>
        </w:tc>
        <w:tc>
          <w:tcPr>
            <w:tcW w:w="3605" w:type="dxa"/>
          </w:tcPr>
          <w:p w14:paraId="0779730D" w14:textId="77777777" w:rsidR="00E074F6" w:rsidRPr="00E074F6" w:rsidRDefault="00E074F6" w:rsidP="00E074F6">
            <w:pPr>
              <w:tabs>
                <w:tab w:val="left" w:pos="986"/>
              </w:tabs>
              <w:spacing w:after="0" w:line="276" w:lineRule="auto"/>
              <w:rPr>
                <w:rFonts w:cs="Arial"/>
                <w:lang w:val="en-IN"/>
                <w14:ligatures w14:val="none"/>
              </w:rPr>
            </w:pPr>
            <w:r w:rsidRPr="00E074F6">
              <w:rPr>
                <w:rFonts w:cs="Arial"/>
                <w:lang w:val="en-IN"/>
                <w14:ligatures w14:val="none"/>
              </w:rPr>
              <w:t>: 760</w:t>
            </w:r>
            <w:r w:rsidRPr="00E074F6">
              <w:rPr>
                <w:rFonts w:cs="Arial"/>
                <w:spacing w:val="2"/>
                <w:lang w:val="en-IN"/>
                <w14:ligatures w14:val="none"/>
              </w:rPr>
              <w:t xml:space="preserve"> </w:t>
            </w:r>
            <w:r w:rsidRPr="00E074F6">
              <w:rPr>
                <w:rFonts w:cs="Arial"/>
                <w:spacing w:val="-5"/>
                <w:lang w:val="en-IN"/>
                <w14:ligatures w14:val="none"/>
              </w:rPr>
              <w:t>mm</w:t>
            </w:r>
          </w:p>
        </w:tc>
      </w:tr>
      <w:tr w:rsidR="00E074F6" w:rsidRPr="00E074F6" w14:paraId="4CA601D6" w14:textId="77777777">
        <w:tc>
          <w:tcPr>
            <w:tcW w:w="5387" w:type="dxa"/>
          </w:tcPr>
          <w:p w14:paraId="71F98770" w14:textId="77777777" w:rsidR="00E074F6" w:rsidRPr="00E074F6" w:rsidRDefault="00E074F6" w:rsidP="00BE470B">
            <w:pPr>
              <w:numPr>
                <w:ilvl w:val="0"/>
                <w:numId w:val="43"/>
              </w:numPr>
              <w:tabs>
                <w:tab w:val="left" w:pos="986"/>
              </w:tabs>
              <w:spacing w:after="0" w:line="276" w:lineRule="auto"/>
              <w:ind w:left="600" w:hanging="425"/>
              <w:rPr>
                <w:rFonts w:cs="Arial"/>
                <w:lang w:val="en-IN"/>
                <w14:ligatures w14:val="none"/>
              </w:rPr>
            </w:pPr>
            <w:r w:rsidRPr="00E074F6">
              <w:rPr>
                <w:rFonts w:cs="Arial"/>
                <w:lang w:val="en-IN"/>
                <w14:ligatures w14:val="none"/>
              </w:rPr>
              <w:t>Lap</w:t>
            </w:r>
            <w:r w:rsidRPr="00E074F6">
              <w:rPr>
                <w:rFonts w:cs="Arial"/>
                <w:spacing w:val="8"/>
                <w:lang w:val="en-IN"/>
                <w14:ligatures w14:val="none"/>
              </w:rPr>
              <w:t xml:space="preserve"> </w:t>
            </w:r>
            <w:r w:rsidRPr="00E074F6">
              <w:rPr>
                <w:rFonts w:cs="Arial"/>
                <w:spacing w:val="-2"/>
                <w:lang w:val="en-IN"/>
                <w14:ligatures w14:val="none"/>
              </w:rPr>
              <w:t>height</w:t>
            </w:r>
          </w:p>
        </w:tc>
        <w:tc>
          <w:tcPr>
            <w:tcW w:w="3605" w:type="dxa"/>
          </w:tcPr>
          <w:p w14:paraId="0CCDC25C" w14:textId="77777777" w:rsidR="00E074F6" w:rsidRPr="00E074F6" w:rsidRDefault="00E074F6" w:rsidP="00E074F6">
            <w:pPr>
              <w:tabs>
                <w:tab w:val="left" w:pos="986"/>
              </w:tabs>
              <w:spacing w:after="0" w:line="276" w:lineRule="auto"/>
              <w:rPr>
                <w:rFonts w:cs="Arial"/>
                <w:lang w:val="en-IN"/>
                <w14:ligatures w14:val="none"/>
              </w:rPr>
            </w:pPr>
            <w:r w:rsidRPr="00E074F6">
              <w:rPr>
                <w:rFonts w:cs="Arial"/>
                <w:lang w:val="en-IN"/>
                <w14:ligatures w14:val="none"/>
              </w:rPr>
              <w:t>: 675</w:t>
            </w:r>
            <w:r w:rsidRPr="00E074F6">
              <w:rPr>
                <w:rFonts w:cs="Arial"/>
                <w:spacing w:val="1"/>
                <w:lang w:val="en-IN"/>
                <w14:ligatures w14:val="none"/>
              </w:rPr>
              <w:t xml:space="preserve"> </w:t>
            </w:r>
            <w:r w:rsidRPr="00E074F6">
              <w:rPr>
                <w:rFonts w:cs="Arial"/>
                <w:spacing w:val="-5"/>
                <w:lang w:val="en-IN"/>
                <w14:ligatures w14:val="none"/>
              </w:rPr>
              <w:t>mm</w:t>
            </w:r>
          </w:p>
        </w:tc>
      </w:tr>
    </w:tbl>
    <w:p w14:paraId="17A15459" w14:textId="77777777" w:rsidR="00E074F6" w:rsidRPr="00E074F6" w:rsidRDefault="00E074F6" w:rsidP="00E074F6">
      <w:pPr>
        <w:widowControl w:val="0"/>
        <w:autoSpaceDE w:val="0"/>
        <w:autoSpaceDN w:val="0"/>
        <w:spacing w:before="240" w:after="240" w:line="276" w:lineRule="auto"/>
        <w:ind w:left="908" w:right="11"/>
        <w:jc w:val="both"/>
        <w:rPr>
          <w:rFonts w:eastAsia="Arial" w:cs="Arial"/>
          <w:kern w:val="0"/>
          <w:sz w:val="18"/>
          <w:lang w:val="en-IN"/>
          <w14:ligatures w14:val="none"/>
        </w:rPr>
      </w:pPr>
      <w:r w:rsidRPr="00E074F6">
        <w:rPr>
          <w:rFonts w:eastAsia="Arial" w:cs="Arial"/>
          <w:w w:val="105"/>
          <w:kern w:val="0"/>
          <w:sz w:val="18"/>
          <w:lang w:val="en-IN"/>
          <w14:ligatures w14:val="none"/>
        </w:rPr>
        <w:t>NOTE</w:t>
      </w:r>
      <w:r w:rsidRPr="00E074F6">
        <w:rPr>
          <w:rFonts w:eastAsia="Arial" w:cs="Arial"/>
          <w:spacing w:val="-1"/>
          <w:w w:val="105"/>
          <w:kern w:val="0"/>
          <w:sz w:val="18"/>
          <w:lang w:val="en-IN"/>
          <w14:ligatures w14:val="none"/>
        </w:rPr>
        <w:t xml:space="preserve"> </w:t>
      </w:r>
      <w:r w:rsidRPr="00E074F6">
        <w:rPr>
          <w:rFonts w:eastAsia="Arial" w:cs="Arial"/>
          <w:w w:val="105"/>
          <w:kern w:val="0"/>
          <w:sz w:val="18"/>
          <w:lang w:val="en-IN"/>
          <w14:ligatures w14:val="none"/>
        </w:rPr>
        <w:t>—</w:t>
      </w:r>
      <w:r w:rsidRPr="00E074F6">
        <w:rPr>
          <w:rFonts w:eastAsia="Arial" w:cs="Arial"/>
          <w:spacing w:val="-2"/>
          <w:w w:val="105"/>
          <w:kern w:val="0"/>
          <w:sz w:val="18"/>
          <w:lang w:val="en-IN"/>
          <w14:ligatures w14:val="none"/>
        </w:rPr>
        <w:t xml:space="preserve"> </w:t>
      </w:r>
      <w:r w:rsidRPr="00E074F6">
        <w:rPr>
          <w:rFonts w:eastAsia="Arial" w:cs="Arial"/>
          <w:w w:val="105"/>
          <w:kern w:val="0"/>
          <w:sz w:val="18"/>
          <w:lang w:val="en-IN"/>
          <w14:ligatures w14:val="none"/>
        </w:rPr>
        <w:t>The</w:t>
      </w:r>
      <w:r w:rsidRPr="00E074F6">
        <w:rPr>
          <w:rFonts w:eastAsia="Arial" w:cs="Arial"/>
          <w:spacing w:val="-2"/>
          <w:w w:val="105"/>
          <w:kern w:val="0"/>
          <w:sz w:val="18"/>
          <w:lang w:val="en-IN"/>
          <w14:ligatures w14:val="none"/>
        </w:rPr>
        <w:t xml:space="preserve"> </w:t>
      </w:r>
      <w:r w:rsidRPr="00E074F6">
        <w:rPr>
          <w:rFonts w:eastAsia="Arial" w:cs="Arial"/>
          <w:w w:val="105"/>
          <w:kern w:val="0"/>
          <w:sz w:val="18"/>
          <w:lang w:val="en-IN"/>
          <w14:ligatures w14:val="none"/>
        </w:rPr>
        <w:t>dimensions given above</w:t>
      </w:r>
      <w:r w:rsidRPr="00E074F6">
        <w:rPr>
          <w:rFonts w:eastAsia="Arial" w:cs="Arial"/>
          <w:spacing w:val="-3"/>
          <w:w w:val="105"/>
          <w:kern w:val="0"/>
          <w:sz w:val="18"/>
          <w:lang w:val="en-IN"/>
          <w14:ligatures w14:val="none"/>
        </w:rPr>
        <w:t xml:space="preserve"> </w:t>
      </w:r>
      <w:r w:rsidRPr="00E074F6">
        <w:rPr>
          <w:rFonts w:eastAsia="Arial" w:cs="Arial"/>
          <w:w w:val="105"/>
          <w:kern w:val="0"/>
          <w:sz w:val="18"/>
          <w:lang w:val="en-IN"/>
          <w14:ligatures w14:val="none"/>
        </w:rPr>
        <w:t>are</w:t>
      </w:r>
      <w:r w:rsidRPr="00E074F6">
        <w:rPr>
          <w:rFonts w:eastAsia="Arial" w:cs="Arial"/>
          <w:spacing w:val="-1"/>
          <w:w w:val="105"/>
          <w:kern w:val="0"/>
          <w:sz w:val="18"/>
          <w:lang w:val="en-IN"/>
          <w14:ligatures w14:val="none"/>
        </w:rPr>
        <w:t xml:space="preserve"> </w:t>
      </w:r>
      <w:r w:rsidRPr="00E074F6">
        <w:rPr>
          <w:rFonts w:eastAsia="Arial" w:cs="Arial"/>
          <w:w w:val="105"/>
          <w:kern w:val="0"/>
          <w:sz w:val="18"/>
          <w:lang w:val="en-IN"/>
          <w14:ligatures w14:val="none"/>
        </w:rPr>
        <w:t>from the</w:t>
      </w:r>
      <w:r w:rsidRPr="00E074F6">
        <w:rPr>
          <w:rFonts w:eastAsia="Arial" w:cs="Arial"/>
          <w:spacing w:val="-1"/>
          <w:w w:val="105"/>
          <w:kern w:val="0"/>
          <w:sz w:val="18"/>
          <w:lang w:val="en-IN"/>
          <w14:ligatures w14:val="none"/>
        </w:rPr>
        <w:t xml:space="preserve"> </w:t>
      </w:r>
      <w:r w:rsidRPr="00E074F6">
        <w:rPr>
          <w:rFonts w:eastAsia="Arial" w:cs="Arial"/>
          <w:w w:val="105"/>
          <w:kern w:val="0"/>
          <w:sz w:val="18"/>
          <w:lang w:val="en-IN"/>
          <w14:ligatures w14:val="none"/>
        </w:rPr>
        <w:t>point</w:t>
      </w:r>
      <w:r w:rsidRPr="00E074F6">
        <w:rPr>
          <w:rFonts w:eastAsia="Arial" w:cs="Arial"/>
          <w:spacing w:val="-2"/>
          <w:w w:val="105"/>
          <w:kern w:val="0"/>
          <w:sz w:val="18"/>
          <w:lang w:val="en-IN"/>
          <w14:ligatures w14:val="none"/>
        </w:rPr>
        <w:t xml:space="preserve"> </w:t>
      </w:r>
      <w:r w:rsidRPr="00E074F6">
        <w:rPr>
          <w:rFonts w:eastAsia="Arial" w:cs="Arial"/>
          <w:w w:val="105"/>
          <w:kern w:val="0"/>
          <w:sz w:val="18"/>
          <w:lang w:val="en-IN"/>
          <w14:ligatures w14:val="none"/>
        </w:rPr>
        <w:t>of view of</w:t>
      </w:r>
      <w:r w:rsidRPr="00E074F6">
        <w:rPr>
          <w:rFonts w:eastAsia="Arial" w:cs="Arial"/>
          <w:spacing w:val="-2"/>
          <w:w w:val="105"/>
          <w:kern w:val="0"/>
          <w:sz w:val="18"/>
          <w:lang w:val="en-IN"/>
          <w14:ligatures w14:val="none"/>
        </w:rPr>
        <w:t xml:space="preserve"> </w:t>
      </w:r>
      <w:r w:rsidRPr="00E074F6">
        <w:rPr>
          <w:rFonts w:eastAsia="Arial" w:cs="Arial"/>
          <w:w w:val="105"/>
          <w:kern w:val="0"/>
          <w:sz w:val="18"/>
          <w:lang w:val="en-IN"/>
          <w14:ligatures w14:val="none"/>
        </w:rPr>
        <w:t>better understanding and appreciation of various needs emanating therefrom.</w:t>
      </w:r>
      <w:r w:rsidRPr="00E074F6">
        <w:rPr>
          <w:rFonts w:eastAsia="Arial" w:cs="Arial"/>
          <w:spacing w:val="40"/>
          <w:w w:val="105"/>
          <w:kern w:val="0"/>
          <w:sz w:val="18"/>
          <w:lang w:val="en-IN"/>
          <w14:ligatures w14:val="none"/>
        </w:rPr>
        <w:t xml:space="preserve">  </w:t>
      </w:r>
      <w:r w:rsidRPr="00E074F6">
        <w:rPr>
          <w:rFonts w:eastAsia="Arial" w:cs="Arial"/>
          <w:w w:val="105"/>
          <w:kern w:val="0"/>
          <w:sz w:val="18"/>
          <w:lang w:val="en-IN"/>
          <w14:ligatures w14:val="none"/>
        </w:rPr>
        <w:t>However, considering various aspects including</w:t>
      </w:r>
      <w:r w:rsidRPr="00E074F6">
        <w:rPr>
          <w:rFonts w:eastAsia="Arial" w:cs="Arial"/>
          <w:spacing w:val="-4"/>
          <w:w w:val="105"/>
          <w:kern w:val="0"/>
          <w:sz w:val="18"/>
          <w:lang w:val="en-IN"/>
          <w14:ligatures w14:val="none"/>
        </w:rPr>
        <w:t xml:space="preserve"> </w:t>
      </w:r>
      <w:r w:rsidRPr="00E074F6">
        <w:rPr>
          <w:rFonts w:eastAsia="Arial" w:cs="Arial"/>
          <w:w w:val="105"/>
          <w:kern w:val="0"/>
          <w:sz w:val="18"/>
          <w:lang w:val="en-IN"/>
          <w14:ligatures w14:val="none"/>
        </w:rPr>
        <w:t>diversity</w:t>
      </w:r>
      <w:r w:rsidRPr="00E074F6">
        <w:rPr>
          <w:rFonts w:eastAsia="Arial" w:cs="Arial"/>
          <w:spacing w:val="-7"/>
          <w:w w:val="105"/>
          <w:kern w:val="0"/>
          <w:sz w:val="18"/>
          <w:lang w:val="en-IN"/>
          <w14:ligatures w14:val="none"/>
        </w:rPr>
        <w:t xml:space="preserve"> </w:t>
      </w:r>
      <w:r w:rsidRPr="00E074F6">
        <w:rPr>
          <w:rFonts w:eastAsia="Arial" w:cs="Arial"/>
          <w:w w:val="105"/>
          <w:kern w:val="0"/>
          <w:sz w:val="18"/>
          <w:lang w:val="en-IN"/>
          <w14:ligatures w14:val="none"/>
        </w:rPr>
        <w:t>of</w:t>
      </w:r>
      <w:r w:rsidRPr="00E074F6">
        <w:rPr>
          <w:rFonts w:eastAsia="Arial" w:cs="Arial"/>
          <w:spacing w:val="-2"/>
          <w:w w:val="105"/>
          <w:kern w:val="0"/>
          <w:sz w:val="18"/>
          <w:lang w:val="en-IN"/>
          <w14:ligatures w14:val="none"/>
        </w:rPr>
        <w:t xml:space="preserve"> </w:t>
      </w:r>
      <w:r w:rsidRPr="00E074F6">
        <w:rPr>
          <w:rFonts w:eastAsia="Arial" w:cs="Arial"/>
          <w:w w:val="105"/>
          <w:kern w:val="0"/>
          <w:sz w:val="18"/>
          <w:lang w:val="en-IN"/>
          <w14:ligatures w14:val="none"/>
        </w:rPr>
        <w:t>population,</w:t>
      </w:r>
      <w:r w:rsidRPr="00E074F6">
        <w:rPr>
          <w:rFonts w:eastAsia="Arial" w:cs="Arial"/>
          <w:spacing w:val="-3"/>
          <w:w w:val="105"/>
          <w:kern w:val="0"/>
          <w:sz w:val="18"/>
          <w:lang w:val="en-IN"/>
          <w14:ligatures w14:val="none"/>
        </w:rPr>
        <w:t xml:space="preserve"> </w:t>
      </w:r>
      <w:r w:rsidRPr="00E074F6">
        <w:rPr>
          <w:rFonts w:eastAsia="Arial" w:cs="Arial"/>
          <w:w w:val="105"/>
          <w:kern w:val="0"/>
          <w:sz w:val="18"/>
          <w:lang w:val="en-IN"/>
          <w14:ligatures w14:val="none"/>
        </w:rPr>
        <w:t>stature,</w:t>
      </w:r>
      <w:r w:rsidRPr="00E074F6">
        <w:rPr>
          <w:rFonts w:eastAsia="Arial" w:cs="Arial"/>
          <w:spacing w:val="-4"/>
          <w:w w:val="105"/>
          <w:kern w:val="0"/>
          <w:sz w:val="18"/>
          <w:lang w:val="en-IN"/>
          <w14:ligatures w14:val="none"/>
        </w:rPr>
        <w:t xml:space="preserve"> </w:t>
      </w:r>
      <w:r w:rsidRPr="00E074F6">
        <w:rPr>
          <w:rFonts w:eastAsia="Arial" w:cs="Arial"/>
          <w:w w:val="105"/>
          <w:kern w:val="0"/>
          <w:sz w:val="18"/>
          <w:lang w:val="en-IN"/>
          <w14:ligatures w14:val="none"/>
        </w:rPr>
        <w:t>age, gender,</w:t>
      </w:r>
      <w:r w:rsidRPr="00E074F6">
        <w:rPr>
          <w:rFonts w:eastAsia="Arial" w:cs="Arial"/>
          <w:spacing w:val="-2"/>
          <w:w w:val="105"/>
          <w:kern w:val="0"/>
          <w:sz w:val="18"/>
          <w:lang w:val="en-IN"/>
          <w14:ligatures w14:val="none"/>
        </w:rPr>
        <w:t xml:space="preserve"> </w:t>
      </w:r>
      <w:r w:rsidRPr="00E074F6">
        <w:rPr>
          <w:rFonts w:eastAsia="Arial" w:cs="Arial"/>
          <w:w w:val="105"/>
          <w:kern w:val="0"/>
          <w:sz w:val="18"/>
          <w:lang w:val="en-IN"/>
          <w14:ligatures w14:val="none"/>
        </w:rPr>
        <w:t>etc,</w:t>
      </w:r>
      <w:r w:rsidRPr="00E074F6">
        <w:rPr>
          <w:rFonts w:eastAsia="Arial" w:cs="Arial"/>
          <w:spacing w:val="-3"/>
          <w:w w:val="105"/>
          <w:kern w:val="0"/>
          <w:sz w:val="18"/>
          <w:lang w:val="en-IN"/>
          <w14:ligatures w14:val="none"/>
        </w:rPr>
        <w:t xml:space="preserve"> </w:t>
      </w:r>
      <w:r w:rsidRPr="00E074F6">
        <w:rPr>
          <w:rFonts w:eastAsia="Arial" w:cs="Arial"/>
          <w:w w:val="105"/>
          <w:kern w:val="0"/>
          <w:sz w:val="18"/>
          <w:lang w:val="en-IN"/>
          <w14:ligatures w14:val="none"/>
        </w:rPr>
        <w:t>the</w:t>
      </w:r>
      <w:r w:rsidRPr="00E074F6">
        <w:rPr>
          <w:rFonts w:eastAsia="Arial" w:cs="Arial"/>
          <w:spacing w:val="-4"/>
          <w:w w:val="105"/>
          <w:kern w:val="0"/>
          <w:sz w:val="18"/>
          <w:lang w:val="en-IN"/>
          <w14:ligatures w14:val="none"/>
        </w:rPr>
        <w:t xml:space="preserve"> </w:t>
      </w:r>
      <w:r w:rsidRPr="00E074F6">
        <w:rPr>
          <w:rFonts w:eastAsia="Arial" w:cs="Arial"/>
          <w:w w:val="105"/>
          <w:kern w:val="0"/>
          <w:sz w:val="18"/>
          <w:lang w:val="en-IN"/>
          <w14:ligatures w14:val="none"/>
        </w:rPr>
        <w:t>dimensions</w:t>
      </w:r>
      <w:r w:rsidRPr="00E074F6">
        <w:rPr>
          <w:rFonts w:eastAsia="Arial" w:cs="Arial"/>
          <w:spacing w:val="-3"/>
          <w:w w:val="105"/>
          <w:kern w:val="0"/>
          <w:sz w:val="18"/>
          <w:lang w:val="en-IN"/>
          <w14:ligatures w14:val="none"/>
        </w:rPr>
        <w:t xml:space="preserve"> </w:t>
      </w:r>
      <w:r w:rsidRPr="00E074F6">
        <w:rPr>
          <w:rFonts w:eastAsia="Arial" w:cs="Arial"/>
          <w:w w:val="105"/>
          <w:kern w:val="0"/>
          <w:sz w:val="18"/>
          <w:lang w:val="en-IN"/>
          <w14:ligatures w14:val="none"/>
        </w:rPr>
        <w:t>and</w:t>
      </w:r>
      <w:r w:rsidRPr="00E074F6">
        <w:rPr>
          <w:rFonts w:eastAsia="Arial" w:cs="Arial"/>
          <w:spacing w:val="-1"/>
          <w:w w:val="105"/>
          <w:kern w:val="0"/>
          <w:sz w:val="18"/>
          <w:lang w:val="en-IN"/>
          <w14:ligatures w14:val="none"/>
        </w:rPr>
        <w:t xml:space="preserve"> </w:t>
      </w:r>
      <w:r w:rsidRPr="00E074F6">
        <w:rPr>
          <w:rFonts w:eastAsia="Arial" w:cs="Arial"/>
          <w:w w:val="105"/>
          <w:kern w:val="0"/>
          <w:sz w:val="18"/>
          <w:lang w:val="en-IN"/>
          <w14:ligatures w14:val="none"/>
        </w:rPr>
        <w:t>ranges</w:t>
      </w:r>
      <w:r w:rsidRPr="00E074F6">
        <w:rPr>
          <w:rFonts w:eastAsia="Arial" w:cs="Arial"/>
          <w:spacing w:val="-5"/>
          <w:w w:val="105"/>
          <w:kern w:val="0"/>
          <w:sz w:val="18"/>
          <w:lang w:val="en-IN"/>
          <w14:ligatures w14:val="none"/>
        </w:rPr>
        <w:t xml:space="preserve"> </w:t>
      </w:r>
      <w:r w:rsidRPr="00E074F6">
        <w:rPr>
          <w:rFonts w:eastAsia="Arial" w:cs="Arial"/>
          <w:w w:val="105"/>
          <w:kern w:val="0"/>
          <w:sz w:val="18"/>
          <w:lang w:val="en-IN"/>
          <w14:ligatures w14:val="none"/>
        </w:rPr>
        <w:t>thereof, as may be applicable, have been prescribed in these provisions given hereinafter.</w:t>
      </w:r>
    </w:p>
    <w:p w14:paraId="232D9980" w14:textId="77777777" w:rsidR="00E074F6" w:rsidRPr="00E074F6" w:rsidRDefault="00E074F6" w:rsidP="00E074F6">
      <w:pPr>
        <w:widowControl w:val="0"/>
        <w:autoSpaceDE w:val="0"/>
        <w:autoSpaceDN w:val="0"/>
        <w:spacing w:before="240" w:after="240" w:line="276" w:lineRule="auto"/>
        <w:jc w:val="both"/>
        <w:rPr>
          <w:rFonts w:eastAsia="Arial" w:cs="Arial"/>
          <w:kern w:val="0"/>
          <w:lang w:val="en-IN"/>
          <w14:ligatures w14:val="none"/>
        </w:rPr>
      </w:pPr>
      <w:r w:rsidRPr="00E074F6">
        <w:rPr>
          <w:rFonts w:eastAsia="Arial" w:cs="Arial"/>
          <w:b/>
          <w:bCs/>
          <w:kern w:val="0"/>
          <w:lang w:val="en-IN"/>
          <w14:ligatures w14:val="none"/>
        </w:rPr>
        <w:t>6.1.1.3</w:t>
      </w:r>
      <w:r w:rsidRPr="00E074F6">
        <w:rPr>
          <w:rFonts w:eastAsia="Arial" w:cs="Arial"/>
          <w:kern w:val="0"/>
          <w:lang w:val="en-IN"/>
          <w14:ligatures w14:val="none"/>
        </w:rPr>
        <w:t xml:space="preserve"> A wheelchair has a footplate and leg rest attached in front of the seat.  The footplate extends about 350 mm in front of the knee.  The footplate may prevent wheelchair users from getting close enough to an object/site.  Hence, at least 350 mm deep and 700 mm high space under a counter, stand, etc, shall be provided (</w:t>
      </w:r>
      <w:r w:rsidRPr="00E074F6">
        <w:rPr>
          <w:rFonts w:eastAsia="Arial" w:cs="Arial"/>
          <w:i/>
          <w:iCs/>
          <w:kern w:val="0"/>
          <w:lang w:val="en-IN"/>
          <w14:ligatures w14:val="none"/>
        </w:rPr>
        <w:t>see</w:t>
      </w:r>
      <w:r w:rsidRPr="00E074F6">
        <w:rPr>
          <w:rFonts w:eastAsia="Arial" w:cs="Arial"/>
          <w:kern w:val="0"/>
          <w:lang w:val="en-IN"/>
          <w14:ligatures w14:val="none"/>
        </w:rPr>
        <w:t xml:space="preserve"> Fig. 2).</w:t>
      </w:r>
    </w:p>
    <w:p w14:paraId="27667BB3" w14:textId="77777777" w:rsidR="00E074F6" w:rsidRPr="00E074F6" w:rsidRDefault="00E074F6" w:rsidP="00E074F6">
      <w:pPr>
        <w:widowControl w:val="0"/>
        <w:autoSpaceDE w:val="0"/>
        <w:autoSpaceDN w:val="0"/>
        <w:spacing w:before="240" w:after="240" w:line="276" w:lineRule="auto"/>
        <w:jc w:val="center"/>
        <w:rPr>
          <w:rFonts w:eastAsia="Arial" w:cs="Arial"/>
          <w:kern w:val="0"/>
          <w:lang w:val="en-IN"/>
          <w14:ligatures w14:val="none"/>
        </w:rPr>
      </w:pPr>
      <w:r w:rsidRPr="00E074F6">
        <w:rPr>
          <w:rFonts w:eastAsia="Arial" w:cs="Arial"/>
          <w:noProof/>
          <w:kern w:val="0"/>
          <w:lang w:val="en-IN"/>
          <w14:ligatures w14:val="none"/>
        </w:rPr>
        <w:drawing>
          <wp:inline distT="0" distB="0" distL="0" distR="0" wp14:anchorId="3C37CF1A" wp14:editId="551213BE">
            <wp:extent cx="3157303" cy="2172614"/>
            <wp:effectExtent l="0" t="0" r="0" b="0"/>
            <wp:docPr id="188" name="Picture 188" descr="P36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Picture 188" descr="P366#yIS1"/>
                    <pic:cNvPicPr/>
                  </pic:nvPicPr>
                  <pic:blipFill>
                    <a:blip r:embed="rId24"/>
                    <a:stretch>
                      <a:fillRect/>
                    </a:stretch>
                  </pic:blipFill>
                  <pic:spPr>
                    <a:xfrm>
                      <a:off x="0" y="0"/>
                      <a:ext cx="3170794" cy="2181897"/>
                    </a:xfrm>
                    <a:prstGeom prst="rect">
                      <a:avLst/>
                    </a:prstGeom>
                  </pic:spPr>
                </pic:pic>
              </a:graphicData>
            </a:graphic>
          </wp:inline>
        </w:drawing>
      </w:r>
    </w:p>
    <w:p w14:paraId="21A43E59" w14:textId="77777777" w:rsidR="00E074F6" w:rsidRPr="00E074F6" w:rsidRDefault="00E074F6" w:rsidP="00E074F6">
      <w:pPr>
        <w:widowControl w:val="0"/>
        <w:autoSpaceDE w:val="0"/>
        <w:autoSpaceDN w:val="0"/>
        <w:spacing w:before="240" w:after="240" w:line="276" w:lineRule="auto"/>
        <w:jc w:val="center"/>
        <w:rPr>
          <w:rFonts w:eastAsia="Arial" w:cs="Arial"/>
          <w:smallCaps/>
          <w:kern w:val="0"/>
          <w:lang w:val="en-IN"/>
          <w14:ligatures w14:val="none"/>
        </w:rPr>
      </w:pPr>
      <w:r w:rsidRPr="00E074F6">
        <w:rPr>
          <w:rFonts w:eastAsia="Arial" w:cs="Arial"/>
          <w:smallCaps/>
          <w:kern w:val="0"/>
          <w:lang w:val="en-IN"/>
          <w14:ligatures w14:val="none"/>
        </w:rPr>
        <w:t>Fig. 2 Necessary Space under Counter or Stand for Ease of Wheelchair Users</w:t>
      </w:r>
    </w:p>
    <w:p w14:paraId="34F89847" w14:textId="77777777" w:rsidR="00E074F6" w:rsidRPr="00E074F6" w:rsidRDefault="00E074F6" w:rsidP="00E074F6">
      <w:pPr>
        <w:widowControl w:val="0"/>
        <w:tabs>
          <w:tab w:val="left" w:pos="984"/>
        </w:tabs>
        <w:autoSpaceDE w:val="0"/>
        <w:autoSpaceDN w:val="0"/>
        <w:spacing w:before="240" w:after="240" w:line="276" w:lineRule="auto"/>
        <w:jc w:val="both"/>
        <w:rPr>
          <w:rFonts w:eastAsia="Arial" w:cs="Arial"/>
          <w:iCs/>
          <w:kern w:val="0"/>
          <w:lang w:val="en-IN"/>
          <w14:ligatures w14:val="none"/>
        </w:rPr>
      </w:pPr>
      <w:r w:rsidRPr="00E074F6">
        <w:rPr>
          <w:rFonts w:eastAsia="Arial" w:cs="Arial"/>
          <w:b/>
          <w:bCs/>
          <w:iCs/>
          <w:kern w:val="0"/>
          <w:lang w:val="en-IN"/>
          <w14:ligatures w14:val="none"/>
        </w:rPr>
        <w:t>6.1.1.4</w:t>
      </w:r>
      <w:r w:rsidRPr="00E074F6">
        <w:rPr>
          <w:rFonts w:eastAsia="Arial" w:cs="Arial"/>
          <w:i/>
          <w:kern w:val="0"/>
          <w:lang w:val="en-IN"/>
          <w14:ligatures w14:val="none"/>
        </w:rPr>
        <w:t xml:space="preserve"> </w:t>
      </w:r>
      <w:r w:rsidRPr="00E074F6">
        <w:rPr>
          <w:rFonts w:eastAsia="Arial" w:cs="Arial"/>
          <w:iCs/>
          <w:kern w:val="0"/>
          <w:lang w:val="en-IN"/>
          <w14:ligatures w14:val="none"/>
        </w:rPr>
        <w:t>Clear</w:t>
      </w:r>
      <w:r w:rsidRPr="00E074F6">
        <w:rPr>
          <w:rFonts w:eastAsia="Arial" w:cs="Arial"/>
          <w:iCs/>
          <w:spacing w:val="11"/>
          <w:kern w:val="0"/>
          <w:lang w:val="en-IN"/>
          <w14:ligatures w14:val="none"/>
        </w:rPr>
        <w:t xml:space="preserve"> </w:t>
      </w:r>
      <w:r w:rsidRPr="00E074F6">
        <w:rPr>
          <w:rFonts w:eastAsia="Arial" w:cs="Arial"/>
          <w:iCs/>
          <w:kern w:val="0"/>
          <w:lang w:val="en-IN"/>
          <w14:ligatures w14:val="none"/>
        </w:rPr>
        <w:t>floor</w:t>
      </w:r>
      <w:r w:rsidRPr="00E074F6">
        <w:rPr>
          <w:rFonts w:eastAsia="Arial" w:cs="Arial"/>
          <w:iCs/>
          <w:spacing w:val="12"/>
          <w:kern w:val="0"/>
          <w:lang w:val="en-IN"/>
          <w14:ligatures w14:val="none"/>
        </w:rPr>
        <w:t xml:space="preserve"> </w:t>
      </w:r>
      <w:r w:rsidRPr="00E074F6">
        <w:rPr>
          <w:rFonts w:eastAsia="Arial" w:cs="Arial"/>
          <w:iCs/>
          <w:kern w:val="0"/>
          <w:lang w:val="en-IN"/>
          <w14:ligatures w14:val="none"/>
        </w:rPr>
        <w:t>space</w:t>
      </w:r>
      <w:r w:rsidRPr="00E074F6">
        <w:rPr>
          <w:rFonts w:eastAsia="Arial" w:cs="Arial"/>
          <w:iCs/>
          <w:spacing w:val="11"/>
          <w:kern w:val="0"/>
          <w:lang w:val="en-IN"/>
          <w14:ligatures w14:val="none"/>
        </w:rPr>
        <w:t xml:space="preserve"> </w:t>
      </w:r>
      <w:r w:rsidRPr="00E074F6">
        <w:rPr>
          <w:rFonts w:eastAsia="Arial" w:cs="Arial"/>
          <w:iCs/>
          <w:kern w:val="0"/>
          <w:lang w:val="en-IN"/>
          <w14:ligatures w14:val="none"/>
        </w:rPr>
        <w:t>for</w:t>
      </w:r>
      <w:r w:rsidRPr="00E074F6">
        <w:rPr>
          <w:rFonts w:eastAsia="Arial" w:cs="Arial"/>
          <w:iCs/>
          <w:spacing w:val="15"/>
          <w:kern w:val="0"/>
          <w:lang w:val="en-IN"/>
          <w14:ligatures w14:val="none"/>
        </w:rPr>
        <w:t xml:space="preserve"> </w:t>
      </w:r>
      <w:r w:rsidRPr="00E074F6">
        <w:rPr>
          <w:rFonts w:eastAsia="Arial" w:cs="Arial"/>
          <w:iCs/>
          <w:kern w:val="0"/>
          <w:lang w:val="en-IN"/>
          <w14:ligatures w14:val="none"/>
        </w:rPr>
        <w:t>wheelchair</w:t>
      </w:r>
      <w:r w:rsidRPr="00E074F6">
        <w:rPr>
          <w:rFonts w:eastAsia="Arial" w:cs="Arial"/>
          <w:iCs/>
          <w:spacing w:val="9"/>
          <w:kern w:val="0"/>
          <w:lang w:val="en-IN"/>
          <w14:ligatures w14:val="none"/>
        </w:rPr>
        <w:t xml:space="preserve"> </w:t>
      </w:r>
      <w:r w:rsidRPr="00E074F6">
        <w:rPr>
          <w:rFonts w:eastAsia="Arial" w:cs="Arial"/>
          <w:iCs/>
          <w:spacing w:val="-4"/>
          <w:kern w:val="0"/>
          <w:lang w:val="en-IN"/>
          <w14:ligatures w14:val="none"/>
        </w:rPr>
        <w:t>user</w:t>
      </w:r>
    </w:p>
    <w:p w14:paraId="3FF69B42" w14:textId="77777777" w:rsidR="00E074F6" w:rsidRPr="00E074F6" w:rsidRDefault="00E074F6" w:rsidP="00E074F6">
      <w:pPr>
        <w:widowControl w:val="0"/>
        <w:autoSpaceDE w:val="0"/>
        <w:autoSpaceDN w:val="0"/>
        <w:spacing w:before="240" w:after="240" w:line="276" w:lineRule="auto"/>
        <w:ind w:right="26"/>
        <w:jc w:val="both"/>
        <w:rPr>
          <w:rFonts w:eastAsia="Arial" w:cs="Arial"/>
          <w:kern w:val="0"/>
          <w:lang w:val="en-IN"/>
          <w14:ligatures w14:val="none"/>
        </w:rPr>
      </w:pPr>
      <w:r w:rsidRPr="00E074F6">
        <w:rPr>
          <w:rFonts w:eastAsia="Arial" w:cs="Arial"/>
          <w:kern w:val="0"/>
          <w:lang w:val="en-IN"/>
          <w14:ligatures w14:val="none"/>
        </w:rPr>
        <w:t>The minimum clear floor or ground area required for accommodating a single, stationary wheelchair and occupant is 900 mm x 1 200 mm (</w:t>
      </w:r>
      <w:r w:rsidRPr="00E074F6">
        <w:rPr>
          <w:rFonts w:eastAsia="Arial" w:cs="Arial"/>
          <w:i/>
          <w:kern w:val="0"/>
          <w:lang w:val="en-IN"/>
          <w14:ligatures w14:val="none"/>
        </w:rPr>
        <w:t xml:space="preserve">see </w:t>
      </w:r>
      <w:r w:rsidRPr="00E074F6">
        <w:rPr>
          <w:rFonts w:eastAsia="Arial" w:cs="Arial"/>
          <w:kern w:val="0"/>
          <w:lang w:val="en-IN"/>
          <w14:ligatures w14:val="none"/>
        </w:rPr>
        <w:t>Fig. 3). Where</w:t>
      </w:r>
      <w:r w:rsidRPr="00E074F6">
        <w:rPr>
          <w:rFonts w:eastAsia="Arial" w:cs="Arial"/>
          <w:spacing w:val="80"/>
          <w:kern w:val="0"/>
          <w:lang w:val="en-IN"/>
          <w14:ligatures w14:val="none"/>
        </w:rPr>
        <w:t xml:space="preserve"> </w:t>
      </w:r>
      <w:r w:rsidRPr="00E074F6">
        <w:rPr>
          <w:rFonts w:eastAsia="Arial" w:cs="Arial"/>
          <w:kern w:val="0"/>
          <w:lang w:val="en-IN"/>
          <w14:ligatures w14:val="none"/>
        </w:rPr>
        <w:t>transfer</w:t>
      </w:r>
      <w:r w:rsidRPr="00E074F6">
        <w:rPr>
          <w:rFonts w:eastAsia="Arial" w:cs="Arial"/>
          <w:spacing w:val="40"/>
          <w:kern w:val="0"/>
          <w:lang w:val="en-IN"/>
          <w14:ligatures w14:val="none"/>
        </w:rPr>
        <w:t xml:space="preserve"> </w:t>
      </w:r>
      <w:r w:rsidRPr="00E074F6">
        <w:rPr>
          <w:rFonts w:eastAsia="Arial" w:cs="Arial"/>
          <w:kern w:val="0"/>
          <w:lang w:val="en-IN"/>
          <w14:ligatures w14:val="none"/>
        </w:rPr>
        <w:t>from</w:t>
      </w:r>
      <w:r w:rsidRPr="00E074F6">
        <w:rPr>
          <w:rFonts w:eastAsia="Arial" w:cs="Arial"/>
          <w:spacing w:val="40"/>
          <w:kern w:val="0"/>
          <w:lang w:val="en-IN"/>
          <w14:ligatures w14:val="none"/>
        </w:rPr>
        <w:t xml:space="preserve"> </w:t>
      </w:r>
      <w:r w:rsidRPr="00E074F6">
        <w:rPr>
          <w:rFonts w:eastAsia="Arial" w:cs="Arial"/>
          <w:kern w:val="0"/>
          <w:lang w:val="en-IN"/>
          <w14:ligatures w14:val="none"/>
        </w:rPr>
        <w:t>the</w:t>
      </w:r>
      <w:r w:rsidRPr="00E074F6">
        <w:rPr>
          <w:rFonts w:eastAsia="Arial" w:cs="Arial"/>
          <w:spacing w:val="40"/>
          <w:kern w:val="0"/>
          <w:lang w:val="en-IN"/>
          <w14:ligatures w14:val="none"/>
        </w:rPr>
        <w:t xml:space="preserve"> </w:t>
      </w:r>
      <w:r w:rsidRPr="00E074F6">
        <w:rPr>
          <w:rFonts w:eastAsia="Arial" w:cs="Arial"/>
          <w:kern w:val="0"/>
          <w:lang w:val="en-IN"/>
          <w14:ligatures w14:val="none"/>
        </w:rPr>
        <w:t>wheelchair</w:t>
      </w:r>
      <w:r w:rsidRPr="00E074F6">
        <w:rPr>
          <w:rFonts w:eastAsia="Arial" w:cs="Arial"/>
          <w:spacing w:val="40"/>
          <w:kern w:val="0"/>
          <w:lang w:val="en-IN"/>
          <w14:ligatures w14:val="none"/>
        </w:rPr>
        <w:t xml:space="preserve"> </w:t>
      </w:r>
      <w:r w:rsidRPr="00E074F6">
        <w:rPr>
          <w:rFonts w:eastAsia="Arial" w:cs="Arial"/>
          <w:kern w:val="0"/>
          <w:lang w:val="en-IN"/>
          <w14:ligatures w14:val="none"/>
        </w:rPr>
        <w:t>is</w:t>
      </w:r>
      <w:r w:rsidRPr="00E074F6">
        <w:rPr>
          <w:rFonts w:eastAsia="Arial" w:cs="Arial"/>
          <w:spacing w:val="40"/>
          <w:kern w:val="0"/>
          <w:lang w:val="en-IN"/>
          <w14:ligatures w14:val="none"/>
        </w:rPr>
        <w:t xml:space="preserve"> </w:t>
      </w:r>
      <w:r w:rsidRPr="00E074F6">
        <w:rPr>
          <w:rFonts w:eastAsia="Arial" w:cs="Arial"/>
          <w:kern w:val="0"/>
          <w:lang w:val="en-IN"/>
          <w14:ligatures w14:val="none"/>
        </w:rPr>
        <w:t>involved,</w:t>
      </w:r>
      <w:r w:rsidRPr="00E074F6">
        <w:rPr>
          <w:rFonts w:eastAsia="Arial" w:cs="Arial"/>
          <w:spacing w:val="40"/>
          <w:kern w:val="0"/>
          <w:lang w:val="en-IN"/>
          <w14:ligatures w14:val="none"/>
        </w:rPr>
        <w:t xml:space="preserve"> </w:t>
      </w:r>
      <w:r w:rsidRPr="00E074F6">
        <w:rPr>
          <w:rFonts w:eastAsia="Arial" w:cs="Arial"/>
          <w:kern w:val="0"/>
          <w:lang w:val="en-IN"/>
          <w14:ligatures w14:val="none"/>
        </w:rPr>
        <w:t>the</w:t>
      </w:r>
      <w:r w:rsidRPr="00E074F6">
        <w:rPr>
          <w:rFonts w:eastAsia="Arial" w:cs="Arial"/>
          <w:spacing w:val="40"/>
          <w:kern w:val="0"/>
          <w:lang w:val="en-IN"/>
          <w14:ligatures w14:val="none"/>
        </w:rPr>
        <w:t xml:space="preserve"> </w:t>
      </w:r>
      <w:r w:rsidRPr="00E074F6">
        <w:rPr>
          <w:rFonts w:eastAsia="Arial" w:cs="Arial"/>
          <w:kern w:val="0"/>
          <w:lang w:val="en-IN"/>
          <w14:ligatures w14:val="none"/>
        </w:rPr>
        <w:t>clear</w:t>
      </w:r>
      <w:r w:rsidRPr="00E074F6">
        <w:rPr>
          <w:rFonts w:eastAsia="Arial" w:cs="Arial"/>
          <w:spacing w:val="40"/>
          <w:kern w:val="0"/>
          <w:lang w:val="en-IN"/>
          <w14:ligatures w14:val="none"/>
        </w:rPr>
        <w:t xml:space="preserve"> </w:t>
      </w:r>
      <w:r w:rsidRPr="00E074F6">
        <w:rPr>
          <w:rFonts w:eastAsia="Arial" w:cs="Arial"/>
          <w:kern w:val="0"/>
          <w:lang w:val="en-IN"/>
          <w14:ligatures w14:val="none"/>
        </w:rPr>
        <w:t>space</w:t>
      </w:r>
      <w:r w:rsidRPr="00E074F6">
        <w:rPr>
          <w:rFonts w:eastAsia="Arial" w:cs="Arial"/>
          <w:spacing w:val="40"/>
          <w:kern w:val="0"/>
          <w:lang w:val="en-IN"/>
          <w14:ligatures w14:val="none"/>
        </w:rPr>
        <w:t xml:space="preserve"> </w:t>
      </w:r>
      <w:r w:rsidRPr="00E074F6">
        <w:rPr>
          <w:rFonts w:eastAsia="Arial" w:cs="Arial"/>
          <w:kern w:val="0"/>
          <w:lang w:val="en-IN"/>
          <w14:ligatures w14:val="none"/>
        </w:rPr>
        <w:t>should</w:t>
      </w:r>
      <w:r w:rsidRPr="00E074F6">
        <w:rPr>
          <w:rFonts w:eastAsia="Arial" w:cs="Arial"/>
          <w:spacing w:val="40"/>
          <w:kern w:val="0"/>
          <w:lang w:val="en-IN"/>
          <w14:ligatures w14:val="none"/>
        </w:rPr>
        <w:t xml:space="preserve"> </w:t>
      </w:r>
      <w:r w:rsidRPr="00E074F6">
        <w:rPr>
          <w:rFonts w:eastAsia="Arial" w:cs="Arial"/>
          <w:kern w:val="0"/>
          <w:lang w:val="en-IN"/>
          <w14:ligatures w14:val="none"/>
        </w:rPr>
        <w:t>preferably</w:t>
      </w:r>
      <w:r w:rsidRPr="00E074F6">
        <w:rPr>
          <w:rFonts w:eastAsia="Arial" w:cs="Arial"/>
          <w:spacing w:val="40"/>
          <w:kern w:val="0"/>
          <w:lang w:val="en-IN"/>
          <w14:ligatures w14:val="none"/>
        </w:rPr>
        <w:t xml:space="preserve"> </w:t>
      </w:r>
      <w:r w:rsidRPr="00E074F6">
        <w:rPr>
          <w:rFonts w:eastAsia="Arial" w:cs="Arial"/>
          <w:kern w:val="0"/>
          <w:lang w:val="en-IN"/>
          <w14:ligatures w14:val="none"/>
        </w:rPr>
        <w:t>be</w:t>
      </w:r>
      <w:r w:rsidRPr="00E074F6">
        <w:rPr>
          <w:rFonts w:eastAsia="Arial" w:cs="Arial"/>
          <w:spacing w:val="40"/>
          <w:kern w:val="0"/>
          <w:lang w:val="en-IN"/>
          <w14:ligatures w14:val="none"/>
        </w:rPr>
        <w:t xml:space="preserve"> </w:t>
      </w:r>
      <w:r w:rsidRPr="00E074F6">
        <w:rPr>
          <w:rFonts w:eastAsia="Arial" w:cs="Arial"/>
          <w:kern w:val="0"/>
          <w:lang w:val="en-IN"/>
          <w14:ligatures w14:val="none"/>
        </w:rPr>
        <w:t>900 mm x 1 350 mm.</w:t>
      </w:r>
    </w:p>
    <w:p w14:paraId="72AF070B" w14:textId="77777777" w:rsidR="00E074F6" w:rsidRPr="00E074F6" w:rsidRDefault="00E074F6" w:rsidP="00E074F6">
      <w:pPr>
        <w:widowControl w:val="0"/>
        <w:autoSpaceDE w:val="0"/>
        <w:autoSpaceDN w:val="0"/>
        <w:spacing w:before="240" w:after="240" w:line="276" w:lineRule="auto"/>
        <w:jc w:val="center"/>
        <w:rPr>
          <w:rFonts w:eastAsia="Arial" w:cs="Arial"/>
          <w:kern w:val="0"/>
          <w:lang w:val="en-IN"/>
          <w14:ligatures w14:val="none"/>
        </w:rPr>
      </w:pPr>
      <w:r w:rsidRPr="00E074F6">
        <w:rPr>
          <w:rFonts w:eastAsia="Arial" w:cs="Arial"/>
          <w:noProof/>
          <w:kern w:val="0"/>
          <w:lang w:val="en-IN"/>
          <w14:ligatures w14:val="none"/>
        </w:rPr>
        <w:lastRenderedPageBreak/>
        <w:drawing>
          <wp:inline distT="0" distB="0" distL="0" distR="0" wp14:anchorId="57D2BBB6" wp14:editId="3EB6B96D">
            <wp:extent cx="2579284" cy="2845613"/>
            <wp:effectExtent l="0" t="0" r="0" b="0"/>
            <wp:docPr id="189" name="Picture 189" descr="P37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Picture 189" descr="P370#yIS1"/>
                    <pic:cNvPicPr/>
                  </pic:nvPicPr>
                  <pic:blipFill>
                    <a:blip r:embed="rId25"/>
                    <a:stretch>
                      <a:fillRect/>
                    </a:stretch>
                  </pic:blipFill>
                  <pic:spPr>
                    <a:xfrm>
                      <a:off x="0" y="0"/>
                      <a:ext cx="2606067" cy="2875161"/>
                    </a:xfrm>
                    <a:prstGeom prst="rect">
                      <a:avLst/>
                    </a:prstGeom>
                  </pic:spPr>
                </pic:pic>
              </a:graphicData>
            </a:graphic>
          </wp:inline>
        </w:drawing>
      </w:r>
    </w:p>
    <w:p w14:paraId="3FAE298E" w14:textId="77777777" w:rsidR="00E074F6" w:rsidRPr="00E074F6" w:rsidRDefault="00E074F6" w:rsidP="00E074F6">
      <w:pPr>
        <w:widowControl w:val="0"/>
        <w:autoSpaceDE w:val="0"/>
        <w:autoSpaceDN w:val="0"/>
        <w:spacing w:before="240" w:after="240" w:line="276" w:lineRule="auto"/>
        <w:jc w:val="center"/>
        <w:rPr>
          <w:rFonts w:eastAsia="Arial" w:cs="Arial"/>
          <w:smallCaps/>
          <w:kern w:val="0"/>
          <w:lang w:val="en-IN"/>
          <w14:ligatures w14:val="none"/>
        </w:rPr>
      </w:pPr>
      <w:r w:rsidRPr="00E074F6">
        <w:rPr>
          <w:rFonts w:eastAsia="Arial" w:cs="Arial"/>
          <w:smallCaps/>
          <w:kern w:val="0"/>
          <w:lang w:val="en-IN"/>
          <w14:ligatures w14:val="none"/>
        </w:rPr>
        <w:t>Fig. 3 Clear Floor Space</w:t>
      </w:r>
    </w:p>
    <w:p w14:paraId="177D1078" w14:textId="77777777" w:rsidR="00E074F6" w:rsidRPr="00E074F6" w:rsidRDefault="00E074F6" w:rsidP="00E074F6">
      <w:pPr>
        <w:widowControl w:val="0"/>
        <w:autoSpaceDE w:val="0"/>
        <w:autoSpaceDN w:val="0"/>
        <w:spacing w:before="240" w:after="240" w:line="276" w:lineRule="auto"/>
        <w:ind w:right="1180"/>
        <w:jc w:val="both"/>
        <w:rPr>
          <w:rFonts w:eastAsia="Arial" w:cs="Arial"/>
          <w:kern w:val="0"/>
          <w:lang w:val="en-IN"/>
          <w14:ligatures w14:val="none"/>
        </w:rPr>
      </w:pPr>
      <w:r w:rsidRPr="00E074F6">
        <w:rPr>
          <w:rFonts w:eastAsia="Arial" w:cs="Arial"/>
          <w:b/>
          <w:bCs/>
          <w:spacing w:val="-4"/>
          <w:kern w:val="0"/>
          <w:lang w:val="en-IN"/>
          <w14:ligatures w14:val="none"/>
        </w:rPr>
        <w:t>6.1.1.5</w:t>
      </w:r>
      <w:r w:rsidRPr="00E074F6">
        <w:rPr>
          <w:rFonts w:eastAsia="Arial" w:cs="Arial"/>
          <w:spacing w:val="-4"/>
          <w:kern w:val="0"/>
          <w:lang w:val="en-IN"/>
          <w14:ligatures w14:val="none"/>
        </w:rPr>
        <w:t xml:space="preserve"> </w:t>
      </w:r>
      <w:r w:rsidRPr="00E074F6">
        <w:rPr>
          <w:rFonts w:eastAsia="Arial" w:cs="Arial"/>
          <w:i/>
          <w:kern w:val="0"/>
          <w:lang w:val="en-IN"/>
          <w14:ligatures w14:val="none"/>
        </w:rPr>
        <w:t>Circulation</w:t>
      </w:r>
      <w:r w:rsidRPr="00E074F6">
        <w:rPr>
          <w:rFonts w:eastAsia="Arial" w:cs="Arial"/>
          <w:i/>
          <w:spacing w:val="18"/>
          <w:kern w:val="0"/>
          <w:lang w:val="en-IN"/>
          <w14:ligatures w14:val="none"/>
        </w:rPr>
        <w:t xml:space="preserve"> </w:t>
      </w:r>
      <w:r w:rsidRPr="00E074F6">
        <w:rPr>
          <w:rFonts w:eastAsia="Arial" w:cs="Arial"/>
          <w:i/>
          <w:spacing w:val="-2"/>
          <w:kern w:val="0"/>
          <w:lang w:val="en-IN"/>
          <w14:ligatures w14:val="none"/>
        </w:rPr>
        <w:t>dimensions</w:t>
      </w:r>
    </w:p>
    <w:p w14:paraId="33ED83F1" w14:textId="77777777" w:rsidR="00E074F6" w:rsidRPr="00E074F6" w:rsidRDefault="00E074F6" w:rsidP="00E074F6">
      <w:pPr>
        <w:widowControl w:val="0"/>
        <w:autoSpaceDE w:val="0"/>
        <w:autoSpaceDN w:val="0"/>
        <w:spacing w:after="0" w:line="276" w:lineRule="auto"/>
        <w:jc w:val="both"/>
        <w:rPr>
          <w:rFonts w:eastAsia="Arial" w:cs="Arial"/>
          <w:kern w:val="0"/>
          <w:lang w:val="en-IN"/>
          <w14:ligatures w14:val="none"/>
        </w:rPr>
      </w:pPr>
      <w:r w:rsidRPr="00E074F6">
        <w:rPr>
          <w:rFonts w:eastAsia="Arial" w:cs="Arial"/>
          <w:kern w:val="0"/>
          <w:lang w:val="en-IN"/>
          <w14:ligatures w14:val="none"/>
        </w:rPr>
        <w:t>The minimum clear floor area for a wheelchair to turn is 1 500 mm, whereas area for turning comfortably is 1 800 mm</w:t>
      </w:r>
      <w:r w:rsidRPr="00E074F6">
        <w:rPr>
          <w:rFonts w:eastAsia="Arial" w:cs="Arial"/>
          <w:spacing w:val="26"/>
          <w:kern w:val="0"/>
          <w:lang w:val="en-IN"/>
          <w14:ligatures w14:val="none"/>
        </w:rPr>
        <w:t xml:space="preserve"> </w:t>
      </w:r>
      <w:r w:rsidRPr="00E074F6">
        <w:rPr>
          <w:rFonts w:eastAsia="Arial" w:cs="Arial"/>
          <w:kern w:val="0"/>
          <w:lang w:val="en-IN"/>
          <w14:ligatures w14:val="none"/>
        </w:rPr>
        <w:t>and it is ideal to provide 2 000 mm</w:t>
      </w:r>
      <w:r w:rsidRPr="00E074F6">
        <w:rPr>
          <w:rFonts w:eastAsia="Arial" w:cs="Arial"/>
          <w:spacing w:val="26"/>
          <w:kern w:val="0"/>
          <w:lang w:val="en-IN"/>
          <w14:ligatures w14:val="none"/>
        </w:rPr>
        <w:t xml:space="preserve"> </w:t>
      </w:r>
      <w:r w:rsidRPr="00E074F6">
        <w:rPr>
          <w:rFonts w:eastAsia="Arial" w:cs="Arial"/>
          <w:kern w:val="0"/>
          <w:lang w:val="en-IN"/>
          <w14:ligatures w14:val="none"/>
        </w:rPr>
        <w:t>(</w:t>
      </w:r>
      <w:r w:rsidRPr="00E074F6">
        <w:rPr>
          <w:rFonts w:eastAsia="Arial" w:cs="Arial"/>
          <w:i/>
          <w:kern w:val="0"/>
          <w:lang w:val="en-IN"/>
          <w14:ligatures w14:val="none"/>
        </w:rPr>
        <w:t xml:space="preserve">see </w:t>
      </w:r>
      <w:r w:rsidRPr="00E074F6">
        <w:rPr>
          <w:rFonts w:eastAsia="Arial" w:cs="Arial"/>
          <w:kern w:val="0"/>
          <w:lang w:val="en-IN"/>
          <w14:ligatures w14:val="none"/>
        </w:rPr>
        <w:t>Fig. 4).</w:t>
      </w:r>
    </w:p>
    <w:p w14:paraId="39EB7ECE" w14:textId="77777777" w:rsidR="00E074F6" w:rsidRPr="00E074F6" w:rsidRDefault="00E074F6" w:rsidP="00E074F6">
      <w:pPr>
        <w:widowControl w:val="0"/>
        <w:autoSpaceDE w:val="0"/>
        <w:autoSpaceDN w:val="0"/>
        <w:spacing w:before="240" w:after="240" w:line="276" w:lineRule="auto"/>
        <w:ind w:left="232" w:right="26"/>
        <w:jc w:val="center"/>
        <w:rPr>
          <w:rFonts w:eastAsia="Arial" w:cs="Arial"/>
          <w:kern w:val="0"/>
          <w:lang w:val="en-IN"/>
          <w14:ligatures w14:val="none"/>
        </w:rPr>
      </w:pPr>
      <w:r w:rsidRPr="00E074F6">
        <w:rPr>
          <w:rFonts w:eastAsia="Arial" w:cs="Arial"/>
          <w:noProof/>
          <w:kern w:val="0"/>
          <w:lang w:val="en-IN"/>
          <w14:ligatures w14:val="none"/>
        </w:rPr>
        <w:drawing>
          <wp:inline distT="0" distB="0" distL="0" distR="0" wp14:anchorId="7A3066B1" wp14:editId="5919A806">
            <wp:extent cx="2337029" cy="2571352"/>
            <wp:effectExtent l="0" t="0" r="0" b="0"/>
            <wp:docPr id="190" name="Picture 190" descr="P37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Picture 190" descr="P374#yIS1"/>
                    <pic:cNvPicPr/>
                  </pic:nvPicPr>
                  <pic:blipFill>
                    <a:blip r:embed="rId26"/>
                    <a:stretch>
                      <a:fillRect/>
                    </a:stretch>
                  </pic:blipFill>
                  <pic:spPr>
                    <a:xfrm>
                      <a:off x="0" y="0"/>
                      <a:ext cx="2357760" cy="2594162"/>
                    </a:xfrm>
                    <a:prstGeom prst="rect">
                      <a:avLst/>
                    </a:prstGeom>
                  </pic:spPr>
                </pic:pic>
              </a:graphicData>
            </a:graphic>
          </wp:inline>
        </w:drawing>
      </w:r>
    </w:p>
    <w:p w14:paraId="1A6C7EE7" w14:textId="77777777" w:rsidR="00E074F6" w:rsidRPr="00E074F6" w:rsidRDefault="00E074F6" w:rsidP="00E074F6">
      <w:pPr>
        <w:widowControl w:val="0"/>
        <w:autoSpaceDE w:val="0"/>
        <w:autoSpaceDN w:val="0"/>
        <w:spacing w:before="240" w:after="240" w:line="276" w:lineRule="auto"/>
        <w:jc w:val="center"/>
        <w:rPr>
          <w:rFonts w:eastAsia="Arial" w:cs="Arial"/>
          <w:smallCaps/>
          <w:kern w:val="0"/>
          <w:lang w:val="en-IN"/>
          <w14:ligatures w14:val="none"/>
        </w:rPr>
      </w:pPr>
      <w:r w:rsidRPr="00E074F6">
        <w:rPr>
          <w:rFonts w:eastAsia="Arial" w:cs="Arial"/>
          <w:smallCaps/>
          <w:kern w:val="0"/>
          <w:lang w:val="en-IN"/>
          <w14:ligatures w14:val="none"/>
        </w:rPr>
        <w:t>Fig. 4 Preferred Comfortable Turning Radius</w:t>
      </w:r>
    </w:p>
    <w:p w14:paraId="4F4D2422" w14:textId="77777777" w:rsidR="00E074F6" w:rsidRPr="00E074F6" w:rsidRDefault="00E074F6" w:rsidP="00E074F6">
      <w:pPr>
        <w:widowControl w:val="0"/>
        <w:autoSpaceDE w:val="0"/>
        <w:autoSpaceDN w:val="0"/>
        <w:spacing w:after="240" w:line="276" w:lineRule="auto"/>
        <w:rPr>
          <w:rFonts w:eastAsia="Arial" w:cs="Arial"/>
          <w:kern w:val="0"/>
          <w:lang w:val="en-IN"/>
          <w14:ligatures w14:val="none"/>
        </w:rPr>
      </w:pPr>
      <w:r w:rsidRPr="00E074F6">
        <w:rPr>
          <w:rFonts w:eastAsia="Arial" w:cs="Arial"/>
          <w:b/>
          <w:bCs/>
          <w:kern w:val="0"/>
          <w:lang w:val="en-IN"/>
          <w14:ligatures w14:val="none"/>
        </w:rPr>
        <w:t>6.1.2</w:t>
      </w:r>
      <w:r w:rsidRPr="00E074F6">
        <w:rPr>
          <w:rFonts w:eastAsia="Arial" w:cs="Arial"/>
          <w:kern w:val="0"/>
          <w:lang w:val="en-IN"/>
          <w14:ligatures w14:val="none"/>
        </w:rPr>
        <w:t xml:space="preserve"> </w:t>
      </w:r>
      <w:r w:rsidRPr="00E074F6">
        <w:rPr>
          <w:rFonts w:eastAsia="Arial" w:cs="Arial"/>
          <w:i/>
          <w:iCs/>
          <w:kern w:val="0"/>
          <w:lang w:val="en-IN"/>
          <w14:ligatures w14:val="none"/>
        </w:rPr>
        <w:t>Space</w:t>
      </w:r>
      <w:r w:rsidRPr="00E074F6">
        <w:rPr>
          <w:rFonts w:eastAsia="Arial" w:cs="Arial"/>
          <w:i/>
          <w:iCs/>
          <w:spacing w:val="12"/>
          <w:kern w:val="0"/>
          <w:lang w:val="en-IN"/>
          <w14:ligatures w14:val="none"/>
        </w:rPr>
        <w:t xml:space="preserve"> </w:t>
      </w:r>
      <w:r w:rsidRPr="00E074F6">
        <w:rPr>
          <w:rFonts w:eastAsia="Arial" w:cs="Arial"/>
          <w:i/>
          <w:iCs/>
          <w:kern w:val="0"/>
          <w:lang w:val="en-IN"/>
          <w14:ligatures w14:val="none"/>
        </w:rPr>
        <w:t>Allowance</w:t>
      </w:r>
      <w:r w:rsidRPr="00E074F6">
        <w:rPr>
          <w:rFonts w:eastAsia="Arial" w:cs="Arial"/>
          <w:i/>
          <w:iCs/>
          <w:spacing w:val="13"/>
          <w:kern w:val="0"/>
          <w:lang w:val="en-IN"/>
          <w14:ligatures w14:val="none"/>
        </w:rPr>
        <w:t xml:space="preserve"> </w:t>
      </w:r>
      <w:r w:rsidRPr="00E074F6">
        <w:rPr>
          <w:rFonts w:eastAsia="Arial" w:cs="Arial"/>
          <w:i/>
          <w:iCs/>
          <w:kern w:val="0"/>
          <w:lang w:val="en-IN"/>
          <w14:ligatures w14:val="none"/>
        </w:rPr>
        <w:t>for</w:t>
      </w:r>
      <w:r w:rsidRPr="00E074F6">
        <w:rPr>
          <w:rFonts w:eastAsia="Arial" w:cs="Arial"/>
          <w:i/>
          <w:iCs/>
          <w:spacing w:val="13"/>
          <w:kern w:val="0"/>
          <w:lang w:val="en-IN"/>
          <w14:ligatures w14:val="none"/>
        </w:rPr>
        <w:t xml:space="preserve"> </w:t>
      </w:r>
      <w:r w:rsidRPr="00E074F6">
        <w:rPr>
          <w:rFonts w:eastAsia="Arial" w:cs="Arial"/>
          <w:i/>
          <w:iCs/>
          <w:kern w:val="0"/>
          <w:lang w:val="en-IN"/>
          <w14:ligatures w14:val="none"/>
        </w:rPr>
        <w:t>Crutch</w:t>
      </w:r>
      <w:r w:rsidRPr="00E074F6">
        <w:rPr>
          <w:rFonts w:eastAsia="Arial" w:cs="Arial"/>
          <w:i/>
          <w:iCs/>
          <w:spacing w:val="13"/>
          <w:kern w:val="0"/>
          <w:lang w:val="en-IN"/>
          <w14:ligatures w14:val="none"/>
        </w:rPr>
        <w:t xml:space="preserve"> </w:t>
      </w:r>
      <w:r w:rsidRPr="00E074F6">
        <w:rPr>
          <w:rFonts w:eastAsia="Arial" w:cs="Arial"/>
          <w:i/>
          <w:iCs/>
          <w:spacing w:val="-2"/>
          <w:kern w:val="0"/>
          <w:lang w:val="en-IN"/>
          <w14:ligatures w14:val="none"/>
        </w:rPr>
        <w:t>Users</w:t>
      </w:r>
    </w:p>
    <w:p w14:paraId="5D6FF960"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Although people who use walking aids can manoeuvre through door openings of 900 mm</w:t>
      </w:r>
      <w:r w:rsidRPr="00E074F6">
        <w:rPr>
          <w:rFonts w:eastAsia="Arial" w:cs="Arial"/>
          <w:spacing w:val="13"/>
          <w:kern w:val="0"/>
          <w:lang w:val="en-IN"/>
          <w14:ligatures w14:val="none"/>
        </w:rPr>
        <w:t xml:space="preserve"> </w:t>
      </w:r>
      <w:r w:rsidRPr="00E074F6">
        <w:rPr>
          <w:rFonts w:eastAsia="Arial" w:cs="Arial"/>
          <w:kern w:val="0"/>
          <w:lang w:val="en-IN"/>
          <w14:ligatures w14:val="none"/>
        </w:rPr>
        <w:t>clear</w:t>
      </w:r>
      <w:r w:rsidRPr="00E074F6">
        <w:rPr>
          <w:rFonts w:eastAsia="Arial" w:cs="Arial"/>
          <w:spacing w:val="16"/>
          <w:kern w:val="0"/>
          <w:lang w:val="en-IN"/>
          <w14:ligatures w14:val="none"/>
        </w:rPr>
        <w:t xml:space="preserve"> </w:t>
      </w:r>
      <w:r w:rsidRPr="00E074F6">
        <w:rPr>
          <w:rFonts w:eastAsia="Arial" w:cs="Arial"/>
          <w:kern w:val="0"/>
          <w:lang w:val="en-IN"/>
          <w14:ligatures w14:val="none"/>
        </w:rPr>
        <w:t>width,</w:t>
      </w:r>
      <w:r w:rsidRPr="00E074F6">
        <w:rPr>
          <w:rFonts w:eastAsia="Arial" w:cs="Arial"/>
          <w:spacing w:val="11"/>
          <w:kern w:val="0"/>
          <w:lang w:val="en-IN"/>
          <w14:ligatures w14:val="none"/>
        </w:rPr>
        <w:t xml:space="preserve"> </w:t>
      </w:r>
      <w:r w:rsidRPr="00E074F6">
        <w:rPr>
          <w:rFonts w:eastAsia="Arial" w:cs="Arial"/>
          <w:kern w:val="0"/>
          <w:lang w:val="en-IN"/>
          <w14:ligatures w14:val="none"/>
        </w:rPr>
        <w:t>they</w:t>
      </w:r>
      <w:r w:rsidRPr="00E074F6">
        <w:rPr>
          <w:rFonts w:eastAsia="Arial" w:cs="Arial"/>
          <w:spacing w:val="10"/>
          <w:kern w:val="0"/>
          <w:lang w:val="en-IN"/>
          <w14:ligatures w14:val="none"/>
        </w:rPr>
        <w:t xml:space="preserve"> </w:t>
      </w:r>
      <w:r w:rsidRPr="00E074F6">
        <w:rPr>
          <w:rFonts w:eastAsia="Arial" w:cs="Arial"/>
          <w:kern w:val="0"/>
          <w:lang w:val="en-IN"/>
          <w14:ligatures w14:val="none"/>
        </w:rPr>
        <w:t>need</w:t>
      </w:r>
      <w:r w:rsidRPr="00E074F6">
        <w:rPr>
          <w:rFonts w:eastAsia="Arial" w:cs="Arial"/>
          <w:spacing w:val="15"/>
          <w:kern w:val="0"/>
          <w:lang w:val="en-IN"/>
          <w14:ligatures w14:val="none"/>
        </w:rPr>
        <w:t xml:space="preserve"> </w:t>
      </w:r>
      <w:r w:rsidRPr="00E074F6">
        <w:rPr>
          <w:rFonts w:eastAsia="Arial" w:cs="Arial"/>
          <w:kern w:val="0"/>
          <w:lang w:val="en-IN"/>
          <w14:ligatures w14:val="none"/>
        </w:rPr>
        <w:t>wider</w:t>
      </w:r>
      <w:r w:rsidRPr="00E074F6">
        <w:rPr>
          <w:rFonts w:eastAsia="Arial" w:cs="Arial"/>
          <w:spacing w:val="16"/>
          <w:kern w:val="0"/>
          <w:lang w:val="en-IN"/>
          <w14:ligatures w14:val="none"/>
        </w:rPr>
        <w:t xml:space="preserve"> </w:t>
      </w:r>
      <w:r w:rsidRPr="00E074F6">
        <w:rPr>
          <w:rFonts w:eastAsia="Arial" w:cs="Arial"/>
          <w:kern w:val="0"/>
          <w:lang w:val="en-IN"/>
          <w14:ligatures w14:val="none"/>
        </w:rPr>
        <w:t>passageways</w:t>
      </w:r>
      <w:r w:rsidRPr="00E074F6">
        <w:rPr>
          <w:rFonts w:eastAsia="Arial" w:cs="Arial"/>
          <w:spacing w:val="10"/>
          <w:kern w:val="0"/>
          <w:lang w:val="en-IN"/>
          <w14:ligatures w14:val="none"/>
        </w:rPr>
        <w:t xml:space="preserve"> </w:t>
      </w:r>
      <w:r w:rsidRPr="00E074F6">
        <w:rPr>
          <w:rFonts w:eastAsia="Arial" w:cs="Arial"/>
          <w:kern w:val="0"/>
          <w:lang w:val="en-IN"/>
          <w14:ligatures w14:val="none"/>
        </w:rPr>
        <w:t>for</w:t>
      </w:r>
      <w:r w:rsidRPr="00E074F6">
        <w:rPr>
          <w:rFonts w:eastAsia="Arial" w:cs="Arial"/>
          <w:spacing w:val="13"/>
          <w:kern w:val="0"/>
          <w:lang w:val="en-IN"/>
          <w14:ligatures w14:val="none"/>
        </w:rPr>
        <w:t xml:space="preserve"> </w:t>
      </w:r>
      <w:r w:rsidRPr="00E074F6">
        <w:rPr>
          <w:rFonts w:eastAsia="Arial" w:cs="Arial"/>
          <w:kern w:val="0"/>
          <w:lang w:val="en-IN"/>
          <w14:ligatures w14:val="none"/>
        </w:rPr>
        <w:t>comfortable</w:t>
      </w:r>
      <w:r w:rsidRPr="00E074F6">
        <w:rPr>
          <w:rFonts w:eastAsia="Arial" w:cs="Arial"/>
          <w:spacing w:val="11"/>
          <w:kern w:val="0"/>
          <w:lang w:val="en-IN"/>
          <w14:ligatures w14:val="none"/>
        </w:rPr>
        <w:t xml:space="preserve"> </w:t>
      </w:r>
      <w:r w:rsidRPr="00E074F6">
        <w:rPr>
          <w:rFonts w:eastAsia="Arial" w:cs="Arial"/>
          <w:kern w:val="0"/>
          <w:lang w:val="en-IN"/>
          <w14:ligatures w14:val="none"/>
        </w:rPr>
        <w:t>gaits</w:t>
      </w:r>
      <w:r w:rsidRPr="00E074F6">
        <w:rPr>
          <w:rFonts w:eastAsia="Arial" w:cs="Arial"/>
          <w:spacing w:val="16"/>
          <w:kern w:val="0"/>
          <w:lang w:val="en-IN"/>
          <w14:ligatures w14:val="none"/>
        </w:rPr>
        <w:t xml:space="preserve"> </w:t>
      </w:r>
      <w:r w:rsidRPr="00E074F6">
        <w:rPr>
          <w:rFonts w:eastAsia="Arial" w:cs="Arial"/>
          <w:kern w:val="0"/>
          <w:lang w:val="en-IN"/>
          <w14:ligatures w14:val="none"/>
        </w:rPr>
        <w:t>as</w:t>
      </w:r>
      <w:r w:rsidRPr="00E074F6">
        <w:rPr>
          <w:rFonts w:eastAsia="Arial" w:cs="Arial"/>
          <w:spacing w:val="13"/>
          <w:kern w:val="0"/>
          <w:lang w:val="en-IN"/>
          <w14:ligatures w14:val="none"/>
        </w:rPr>
        <w:t xml:space="preserve"> </w:t>
      </w:r>
      <w:r w:rsidRPr="00E074F6">
        <w:rPr>
          <w:rFonts w:eastAsia="Arial" w:cs="Arial"/>
          <w:kern w:val="0"/>
          <w:lang w:val="en-IN"/>
          <w14:ligatures w14:val="none"/>
        </w:rPr>
        <w:t>shown</w:t>
      </w:r>
      <w:r w:rsidRPr="00E074F6">
        <w:rPr>
          <w:rFonts w:eastAsia="Arial" w:cs="Arial"/>
          <w:spacing w:val="11"/>
          <w:kern w:val="0"/>
          <w:lang w:val="en-IN"/>
          <w14:ligatures w14:val="none"/>
        </w:rPr>
        <w:t xml:space="preserve"> </w:t>
      </w:r>
      <w:r w:rsidRPr="00E074F6">
        <w:rPr>
          <w:rFonts w:eastAsia="Arial" w:cs="Arial"/>
          <w:kern w:val="0"/>
          <w:lang w:val="en-IN"/>
          <w14:ligatures w14:val="none"/>
        </w:rPr>
        <w:t>in</w:t>
      </w:r>
      <w:r w:rsidRPr="00E074F6">
        <w:rPr>
          <w:rFonts w:eastAsia="Arial" w:cs="Arial"/>
          <w:spacing w:val="13"/>
          <w:kern w:val="0"/>
          <w:lang w:val="en-IN"/>
          <w14:ligatures w14:val="none"/>
        </w:rPr>
        <w:t xml:space="preserve"> </w:t>
      </w:r>
      <w:r w:rsidRPr="00E074F6">
        <w:rPr>
          <w:rFonts w:eastAsia="Arial" w:cs="Arial"/>
          <w:spacing w:val="-4"/>
          <w:kern w:val="0"/>
          <w:lang w:val="en-IN"/>
          <w14:ligatures w14:val="none"/>
        </w:rPr>
        <w:t>Fig. 5.</w:t>
      </w:r>
    </w:p>
    <w:p w14:paraId="2BBECD97"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Crutch</w:t>
      </w:r>
      <w:r w:rsidRPr="00E074F6">
        <w:rPr>
          <w:rFonts w:eastAsia="Arial" w:cs="Arial"/>
          <w:spacing w:val="22"/>
          <w:kern w:val="0"/>
          <w:lang w:val="en-IN"/>
          <w14:ligatures w14:val="none"/>
        </w:rPr>
        <w:t xml:space="preserve"> </w:t>
      </w:r>
      <w:r w:rsidRPr="00E074F6">
        <w:rPr>
          <w:rFonts w:eastAsia="Arial" w:cs="Arial"/>
          <w:kern w:val="0"/>
          <w:lang w:val="en-IN"/>
          <w14:ligatures w14:val="none"/>
        </w:rPr>
        <w:t>tips,</w:t>
      </w:r>
      <w:r w:rsidRPr="00E074F6">
        <w:rPr>
          <w:rFonts w:eastAsia="Arial" w:cs="Arial"/>
          <w:spacing w:val="27"/>
          <w:kern w:val="0"/>
          <w:lang w:val="en-IN"/>
          <w14:ligatures w14:val="none"/>
        </w:rPr>
        <w:t xml:space="preserve"> </w:t>
      </w:r>
      <w:r w:rsidRPr="00E074F6">
        <w:rPr>
          <w:rFonts w:eastAsia="Arial" w:cs="Arial"/>
          <w:kern w:val="0"/>
          <w:lang w:val="en-IN"/>
          <w14:ligatures w14:val="none"/>
        </w:rPr>
        <w:t>often</w:t>
      </w:r>
      <w:r w:rsidRPr="00E074F6">
        <w:rPr>
          <w:rFonts w:eastAsia="Arial" w:cs="Arial"/>
          <w:spacing w:val="26"/>
          <w:kern w:val="0"/>
          <w:lang w:val="en-IN"/>
          <w14:ligatures w14:val="none"/>
        </w:rPr>
        <w:t xml:space="preserve"> </w:t>
      </w:r>
      <w:r w:rsidRPr="00E074F6">
        <w:rPr>
          <w:rFonts w:eastAsia="Arial" w:cs="Arial"/>
          <w:kern w:val="0"/>
          <w:lang w:val="en-IN"/>
          <w14:ligatures w14:val="none"/>
        </w:rPr>
        <w:t>extend</w:t>
      </w:r>
      <w:r w:rsidRPr="00E074F6">
        <w:rPr>
          <w:rFonts w:eastAsia="Arial" w:cs="Arial"/>
          <w:spacing w:val="26"/>
          <w:kern w:val="0"/>
          <w:lang w:val="en-IN"/>
          <w14:ligatures w14:val="none"/>
        </w:rPr>
        <w:t xml:space="preserve"> </w:t>
      </w:r>
      <w:r w:rsidRPr="00E074F6">
        <w:rPr>
          <w:rFonts w:eastAsia="Arial" w:cs="Arial"/>
          <w:kern w:val="0"/>
          <w:lang w:val="en-IN"/>
          <w14:ligatures w14:val="none"/>
        </w:rPr>
        <w:t>down</w:t>
      </w:r>
      <w:r w:rsidRPr="00E074F6">
        <w:rPr>
          <w:rFonts w:eastAsia="Arial" w:cs="Arial"/>
          <w:spacing w:val="25"/>
          <w:kern w:val="0"/>
          <w:lang w:val="en-IN"/>
          <w14:ligatures w14:val="none"/>
        </w:rPr>
        <w:t xml:space="preserve"> </w:t>
      </w:r>
      <w:r w:rsidRPr="00E074F6">
        <w:rPr>
          <w:rFonts w:eastAsia="Arial" w:cs="Arial"/>
          <w:kern w:val="0"/>
          <w:lang w:val="en-IN"/>
          <w14:ligatures w14:val="none"/>
        </w:rPr>
        <w:t>out</w:t>
      </w:r>
      <w:r w:rsidRPr="00E074F6">
        <w:rPr>
          <w:rFonts w:eastAsia="Arial" w:cs="Arial"/>
          <w:spacing w:val="26"/>
          <w:kern w:val="0"/>
          <w:lang w:val="en-IN"/>
          <w14:ligatures w14:val="none"/>
        </w:rPr>
        <w:t xml:space="preserve"> </w:t>
      </w:r>
      <w:r w:rsidRPr="00E074F6">
        <w:rPr>
          <w:rFonts w:eastAsia="Arial" w:cs="Arial"/>
          <w:kern w:val="0"/>
          <w:lang w:val="en-IN"/>
          <w14:ligatures w14:val="none"/>
        </w:rPr>
        <w:t>at</w:t>
      </w:r>
      <w:r w:rsidRPr="00E074F6">
        <w:rPr>
          <w:rFonts w:eastAsia="Arial" w:cs="Arial"/>
          <w:spacing w:val="31"/>
          <w:kern w:val="0"/>
          <w:lang w:val="en-IN"/>
          <w14:ligatures w14:val="none"/>
        </w:rPr>
        <w:t xml:space="preserve"> </w:t>
      </w:r>
      <w:r w:rsidRPr="00E074F6">
        <w:rPr>
          <w:rFonts w:eastAsia="Arial" w:cs="Arial"/>
          <w:kern w:val="0"/>
          <w:lang w:val="en-IN"/>
          <w14:ligatures w14:val="none"/>
        </w:rPr>
        <w:t>a</w:t>
      </w:r>
      <w:r w:rsidRPr="00E074F6">
        <w:rPr>
          <w:rFonts w:eastAsia="Arial" w:cs="Arial"/>
          <w:spacing w:val="22"/>
          <w:kern w:val="0"/>
          <w:lang w:val="en-IN"/>
          <w14:ligatures w14:val="none"/>
        </w:rPr>
        <w:t xml:space="preserve"> </w:t>
      </w:r>
      <w:r w:rsidRPr="00E074F6">
        <w:rPr>
          <w:rFonts w:eastAsia="Arial" w:cs="Arial"/>
          <w:kern w:val="0"/>
          <w:lang w:val="en-IN"/>
          <w14:ligatures w14:val="none"/>
        </w:rPr>
        <w:t>wide</w:t>
      </w:r>
      <w:r w:rsidRPr="00E074F6">
        <w:rPr>
          <w:rFonts w:eastAsia="Arial" w:cs="Arial"/>
          <w:spacing w:val="28"/>
          <w:kern w:val="0"/>
          <w:lang w:val="en-IN"/>
          <w14:ligatures w14:val="none"/>
        </w:rPr>
        <w:t xml:space="preserve"> </w:t>
      </w:r>
      <w:r w:rsidRPr="00E074F6">
        <w:rPr>
          <w:rFonts w:eastAsia="Arial" w:cs="Arial"/>
          <w:kern w:val="0"/>
          <w:lang w:val="en-IN"/>
          <w14:ligatures w14:val="none"/>
        </w:rPr>
        <w:t>angle,</w:t>
      </w:r>
      <w:r w:rsidRPr="00E074F6">
        <w:rPr>
          <w:rFonts w:eastAsia="Arial" w:cs="Arial"/>
          <w:spacing w:val="27"/>
          <w:kern w:val="0"/>
          <w:lang w:val="en-IN"/>
          <w14:ligatures w14:val="none"/>
        </w:rPr>
        <w:t xml:space="preserve"> </w:t>
      </w:r>
      <w:r w:rsidRPr="00E074F6">
        <w:rPr>
          <w:rFonts w:eastAsia="Arial" w:cs="Arial"/>
          <w:kern w:val="0"/>
          <w:lang w:val="en-IN"/>
          <w14:ligatures w14:val="none"/>
        </w:rPr>
        <w:t>and</w:t>
      </w:r>
      <w:r w:rsidRPr="00E074F6">
        <w:rPr>
          <w:rFonts w:eastAsia="Arial" w:cs="Arial"/>
          <w:spacing w:val="25"/>
          <w:kern w:val="0"/>
          <w:lang w:val="en-IN"/>
          <w14:ligatures w14:val="none"/>
        </w:rPr>
        <w:t xml:space="preserve"> </w:t>
      </w:r>
      <w:r w:rsidRPr="00E074F6">
        <w:rPr>
          <w:rFonts w:eastAsia="Arial" w:cs="Arial"/>
          <w:kern w:val="0"/>
          <w:lang w:val="en-IN"/>
          <w14:ligatures w14:val="none"/>
        </w:rPr>
        <w:t>are</w:t>
      </w:r>
      <w:r w:rsidRPr="00E074F6">
        <w:rPr>
          <w:rFonts w:eastAsia="Arial" w:cs="Arial"/>
          <w:spacing w:val="27"/>
          <w:kern w:val="0"/>
          <w:lang w:val="en-IN"/>
          <w14:ligatures w14:val="none"/>
        </w:rPr>
        <w:t xml:space="preserve"> </w:t>
      </w:r>
      <w:r w:rsidRPr="00E074F6">
        <w:rPr>
          <w:rFonts w:eastAsia="Arial" w:cs="Arial"/>
          <w:kern w:val="0"/>
          <w:lang w:val="en-IN"/>
          <w14:ligatures w14:val="none"/>
        </w:rPr>
        <w:t>hazardous</w:t>
      </w:r>
      <w:r w:rsidRPr="00E074F6">
        <w:rPr>
          <w:rFonts w:eastAsia="Arial" w:cs="Arial"/>
          <w:spacing w:val="24"/>
          <w:kern w:val="0"/>
          <w:lang w:val="en-IN"/>
          <w14:ligatures w14:val="none"/>
        </w:rPr>
        <w:t xml:space="preserve"> </w:t>
      </w:r>
      <w:r w:rsidRPr="00E074F6">
        <w:rPr>
          <w:rFonts w:eastAsia="Arial" w:cs="Arial"/>
          <w:kern w:val="0"/>
          <w:lang w:val="en-IN"/>
          <w14:ligatures w14:val="none"/>
        </w:rPr>
        <w:t>in</w:t>
      </w:r>
      <w:r w:rsidRPr="00E074F6">
        <w:rPr>
          <w:rFonts w:eastAsia="Arial" w:cs="Arial"/>
          <w:spacing w:val="27"/>
          <w:kern w:val="0"/>
          <w:lang w:val="en-IN"/>
          <w14:ligatures w14:val="none"/>
        </w:rPr>
        <w:t xml:space="preserve"> </w:t>
      </w:r>
      <w:r w:rsidRPr="00E074F6">
        <w:rPr>
          <w:rFonts w:eastAsia="Arial" w:cs="Arial"/>
          <w:kern w:val="0"/>
          <w:lang w:val="en-IN"/>
          <w14:ligatures w14:val="none"/>
        </w:rPr>
        <w:t xml:space="preserve">narrow </w:t>
      </w:r>
      <w:r w:rsidRPr="00E074F6">
        <w:rPr>
          <w:rFonts w:eastAsia="Arial" w:cs="Arial"/>
          <w:kern w:val="0"/>
          <w:lang w:val="en-IN"/>
          <w14:ligatures w14:val="none"/>
        </w:rPr>
        <w:lastRenderedPageBreak/>
        <w:t>passageways where they might not be seen by other pedestrians.</w:t>
      </w:r>
    </w:p>
    <w:p w14:paraId="51E1DB0B" w14:textId="77777777" w:rsidR="00E074F6" w:rsidRPr="00E074F6" w:rsidRDefault="00E074F6" w:rsidP="00E074F6">
      <w:pPr>
        <w:widowControl w:val="0"/>
        <w:autoSpaceDE w:val="0"/>
        <w:autoSpaceDN w:val="0"/>
        <w:spacing w:before="240" w:after="240" w:line="276" w:lineRule="auto"/>
        <w:jc w:val="center"/>
        <w:rPr>
          <w:rFonts w:eastAsia="Arial" w:cs="Arial"/>
          <w:kern w:val="0"/>
          <w:lang w:val="en-IN"/>
          <w14:ligatures w14:val="none"/>
        </w:rPr>
      </w:pPr>
      <w:r w:rsidRPr="00E074F6">
        <w:rPr>
          <w:rFonts w:eastAsia="Arial" w:cs="Arial"/>
          <w:noProof/>
          <w:kern w:val="0"/>
          <w:lang w:val="en-IN"/>
          <w14:ligatures w14:val="none"/>
        </w:rPr>
        <w:drawing>
          <wp:inline distT="0" distB="0" distL="0" distR="0" wp14:anchorId="19A881E4" wp14:editId="155D4DD5">
            <wp:extent cx="2445682" cy="2801722"/>
            <wp:effectExtent l="0" t="0" r="0" b="0"/>
            <wp:docPr id="27" name="Picture 27" descr="P37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P379#yIS1"/>
                    <pic:cNvPicPr/>
                  </pic:nvPicPr>
                  <pic:blipFill>
                    <a:blip r:embed="rId27"/>
                    <a:stretch>
                      <a:fillRect/>
                    </a:stretch>
                  </pic:blipFill>
                  <pic:spPr>
                    <a:xfrm>
                      <a:off x="0" y="0"/>
                      <a:ext cx="2479537" cy="2840506"/>
                    </a:xfrm>
                    <a:prstGeom prst="rect">
                      <a:avLst/>
                    </a:prstGeom>
                  </pic:spPr>
                </pic:pic>
              </a:graphicData>
            </a:graphic>
          </wp:inline>
        </w:drawing>
      </w:r>
    </w:p>
    <w:p w14:paraId="609D0FE2" w14:textId="77777777" w:rsidR="00E074F6" w:rsidRPr="00E074F6" w:rsidRDefault="00E074F6" w:rsidP="00E074F6">
      <w:pPr>
        <w:widowControl w:val="0"/>
        <w:autoSpaceDE w:val="0"/>
        <w:autoSpaceDN w:val="0"/>
        <w:spacing w:before="240" w:after="240" w:line="276" w:lineRule="auto"/>
        <w:jc w:val="center"/>
        <w:rPr>
          <w:rFonts w:eastAsia="Arial" w:cs="Arial"/>
          <w:smallCaps/>
          <w:kern w:val="0"/>
          <w:lang w:val="en-IN"/>
          <w14:ligatures w14:val="none"/>
        </w:rPr>
      </w:pPr>
      <w:r w:rsidRPr="00E074F6">
        <w:rPr>
          <w:rFonts w:eastAsia="Arial" w:cs="Arial"/>
          <w:smallCaps/>
          <w:kern w:val="0"/>
          <w:lang w:val="en-IN"/>
          <w14:ligatures w14:val="none"/>
        </w:rPr>
        <w:t>Fig. 5 Passageway Required for People who uses Walking Aids</w:t>
      </w:r>
    </w:p>
    <w:p w14:paraId="0477379C" w14:textId="77777777" w:rsidR="00E074F6" w:rsidRPr="00E074F6" w:rsidRDefault="00E074F6" w:rsidP="00E074F6">
      <w:pPr>
        <w:widowControl w:val="0"/>
        <w:autoSpaceDE w:val="0"/>
        <w:autoSpaceDN w:val="0"/>
        <w:spacing w:after="240" w:line="276" w:lineRule="auto"/>
        <w:rPr>
          <w:rFonts w:eastAsia="Arial" w:cs="Arial"/>
          <w:i/>
          <w:iCs/>
          <w:kern w:val="0"/>
          <w:lang w:val="en-IN"/>
          <w14:ligatures w14:val="none"/>
        </w:rPr>
      </w:pPr>
      <w:r w:rsidRPr="00E074F6">
        <w:rPr>
          <w:rFonts w:eastAsia="Arial" w:cs="Arial"/>
          <w:b/>
          <w:bCs/>
          <w:kern w:val="0"/>
          <w:lang w:val="en-IN"/>
          <w14:ligatures w14:val="none"/>
        </w:rPr>
        <w:t>6.1.3</w:t>
      </w:r>
      <w:r w:rsidRPr="00E074F6">
        <w:rPr>
          <w:rFonts w:eastAsia="Arial" w:cs="Arial"/>
          <w:kern w:val="0"/>
          <w:lang w:val="en-IN"/>
          <w14:ligatures w14:val="none"/>
        </w:rPr>
        <w:t xml:space="preserve"> </w:t>
      </w:r>
      <w:r w:rsidRPr="00E074F6">
        <w:rPr>
          <w:rFonts w:eastAsia="Arial" w:cs="Arial"/>
          <w:i/>
          <w:iCs/>
          <w:kern w:val="0"/>
          <w:lang w:val="en-IN"/>
          <w14:ligatures w14:val="none"/>
        </w:rPr>
        <w:t>Space</w:t>
      </w:r>
      <w:r w:rsidRPr="00E074F6">
        <w:rPr>
          <w:rFonts w:eastAsia="Arial" w:cs="Arial"/>
          <w:i/>
          <w:iCs/>
          <w:spacing w:val="12"/>
          <w:kern w:val="0"/>
          <w:lang w:val="en-IN"/>
          <w14:ligatures w14:val="none"/>
        </w:rPr>
        <w:t xml:space="preserve"> </w:t>
      </w:r>
      <w:r w:rsidRPr="00E074F6">
        <w:rPr>
          <w:rFonts w:eastAsia="Arial" w:cs="Arial"/>
          <w:i/>
          <w:iCs/>
          <w:kern w:val="0"/>
          <w:lang w:val="en-IN"/>
          <w14:ligatures w14:val="none"/>
        </w:rPr>
        <w:t>Allowance</w:t>
      </w:r>
      <w:r w:rsidRPr="00E074F6">
        <w:rPr>
          <w:rFonts w:eastAsia="Arial" w:cs="Arial"/>
          <w:i/>
          <w:iCs/>
          <w:spacing w:val="12"/>
          <w:kern w:val="0"/>
          <w:lang w:val="en-IN"/>
          <w14:ligatures w14:val="none"/>
        </w:rPr>
        <w:t xml:space="preserve"> </w:t>
      </w:r>
      <w:r w:rsidRPr="00E074F6">
        <w:rPr>
          <w:rFonts w:eastAsia="Arial" w:cs="Arial"/>
          <w:i/>
          <w:iCs/>
          <w:kern w:val="0"/>
          <w:lang w:val="en-IN"/>
          <w14:ligatures w14:val="none"/>
        </w:rPr>
        <w:t>for</w:t>
      </w:r>
      <w:r w:rsidRPr="00E074F6">
        <w:rPr>
          <w:rFonts w:eastAsia="Arial" w:cs="Arial"/>
          <w:i/>
          <w:iCs/>
          <w:spacing w:val="13"/>
          <w:kern w:val="0"/>
          <w:lang w:val="en-IN"/>
          <w14:ligatures w14:val="none"/>
        </w:rPr>
        <w:t xml:space="preserve"> </w:t>
      </w:r>
      <w:r w:rsidRPr="00E074F6">
        <w:rPr>
          <w:rFonts w:eastAsia="Arial" w:cs="Arial"/>
          <w:i/>
          <w:iCs/>
          <w:kern w:val="0"/>
          <w:lang w:val="en-IN"/>
          <w14:ligatures w14:val="none"/>
        </w:rPr>
        <w:t>White</w:t>
      </w:r>
      <w:r w:rsidRPr="00E074F6">
        <w:rPr>
          <w:rFonts w:eastAsia="Arial" w:cs="Arial"/>
          <w:i/>
          <w:iCs/>
          <w:spacing w:val="11"/>
          <w:kern w:val="0"/>
          <w:lang w:val="en-IN"/>
          <w14:ligatures w14:val="none"/>
        </w:rPr>
        <w:t xml:space="preserve"> </w:t>
      </w:r>
      <w:r w:rsidRPr="00E074F6">
        <w:rPr>
          <w:rFonts w:eastAsia="Arial" w:cs="Arial"/>
          <w:i/>
          <w:iCs/>
          <w:kern w:val="0"/>
          <w:lang w:val="en-IN"/>
          <w14:ligatures w14:val="none"/>
        </w:rPr>
        <w:t>Cane</w:t>
      </w:r>
      <w:r w:rsidRPr="00E074F6">
        <w:rPr>
          <w:rFonts w:eastAsia="Arial" w:cs="Arial"/>
          <w:i/>
          <w:iCs/>
          <w:spacing w:val="14"/>
          <w:kern w:val="0"/>
          <w:lang w:val="en-IN"/>
          <w14:ligatures w14:val="none"/>
        </w:rPr>
        <w:t xml:space="preserve"> </w:t>
      </w:r>
      <w:r w:rsidRPr="00E074F6">
        <w:rPr>
          <w:rFonts w:eastAsia="Arial" w:cs="Arial"/>
          <w:i/>
          <w:iCs/>
          <w:spacing w:val="-4"/>
          <w:kern w:val="0"/>
          <w:lang w:val="en-IN"/>
          <w14:ligatures w14:val="none"/>
        </w:rPr>
        <w:t>Users</w:t>
      </w:r>
    </w:p>
    <w:p w14:paraId="6C9CFB5D" w14:textId="77777777" w:rsidR="00E074F6" w:rsidRPr="00E074F6" w:rsidRDefault="00E074F6" w:rsidP="00E074F6">
      <w:pPr>
        <w:widowControl w:val="0"/>
        <w:autoSpaceDE w:val="0"/>
        <w:autoSpaceDN w:val="0"/>
        <w:spacing w:after="240" w:line="276" w:lineRule="auto"/>
        <w:rPr>
          <w:rFonts w:eastAsia="Arial" w:cs="Arial"/>
          <w:kern w:val="0"/>
          <w:lang w:val="en-IN"/>
          <w14:ligatures w14:val="none"/>
        </w:rPr>
      </w:pPr>
      <w:r w:rsidRPr="00E074F6">
        <w:rPr>
          <w:rFonts w:eastAsia="Arial" w:cs="Arial"/>
          <w:kern w:val="0"/>
          <w:lang w:val="en-IN"/>
          <w14:ligatures w14:val="none"/>
        </w:rPr>
        <w:t>Following</w:t>
      </w:r>
      <w:r w:rsidRPr="00E074F6">
        <w:rPr>
          <w:rFonts w:eastAsia="Arial" w:cs="Arial"/>
          <w:spacing w:val="9"/>
          <w:kern w:val="0"/>
          <w:lang w:val="en-IN"/>
          <w14:ligatures w14:val="none"/>
        </w:rPr>
        <w:t xml:space="preserve"> </w:t>
      </w:r>
      <w:r w:rsidRPr="00E074F6">
        <w:rPr>
          <w:rFonts w:eastAsia="Arial" w:cs="Arial"/>
          <w:kern w:val="0"/>
          <w:lang w:val="en-IN"/>
          <w14:ligatures w14:val="none"/>
        </w:rPr>
        <w:t>shall</w:t>
      </w:r>
      <w:r w:rsidRPr="00E074F6">
        <w:rPr>
          <w:rFonts w:eastAsia="Arial" w:cs="Arial"/>
          <w:spacing w:val="10"/>
          <w:kern w:val="0"/>
          <w:lang w:val="en-IN"/>
          <w14:ligatures w14:val="none"/>
        </w:rPr>
        <w:t xml:space="preserve"> </w:t>
      </w:r>
      <w:r w:rsidRPr="00E074F6">
        <w:rPr>
          <w:rFonts w:eastAsia="Arial" w:cs="Arial"/>
          <w:kern w:val="0"/>
          <w:lang w:val="en-IN"/>
          <w14:ligatures w14:val="none"/>
        </w:rPr>
        <w:t>be</w:t>
      </w:r>
      <w:r w:rsidRPr="00E074F6">
        <w:rPr>
          <w:rFonts w:eastAsia="Arial" w:cs="Arial"/>
          <w:spacing w:val="12"/>
          <w:kern w:val="0"/>
          <w:lang w:val="en-IN"/>
          <w14:ligatures w14:val="none"/>
        </w:rPr>
        <w:t xml:space="preserve"> </w:t>
      </w:r>
      <w:r w:rsidRPr="00E074F6">
        <w:rPr>
          <w:rFonts w:eastAsia="Arial" w:cs="Arial"/>
          <w:kern w:val="0"/>
          <w:lang w:val="en-IN"/>
          <w14:ligatures w14:val="none"/>
        </w:rPr>
        <w:t>ensured</w:t>
      </w:r>
      <w:r w:rsidRPr="00E074F6">
        <w:rPr>
          <w:rFonts w:eastAsia="Arial" w:cs="Arial"/>
          <w:spacing w:val="11"/>
          <w:kern w:val="0"/>
          <w:lang w:val="en-IN"/>
          <w14:ligatures w14:val="none"/>
        </w:rPr>
        <w:t xml:space="preserve"> </w:t>
      </w:r>
      <w:r w:rsidRPr="00E074F6">
        <w:rPr>
          <w:rFonts w:eastAsia="Arial" w:cs="Arial"/>
          <w:kern w:val="0"/>
          <w:lang w:val="en-IN"/>
          <w14:ligatures w14:val="none"/>
        </w:rPr>
        <w:t>for</w:t>
      </w:r>
      <w:r w:rsidRPr="00E074F6">
        <w:rPr>
          <w:rFonts w:eastAsia="Arial" w:cs="Arial"/>
          <w:spacing w:val="16"/>
          <w:kern w:val="0"/>
          <w:lang w:val="en-IN"/>
          <w14:ligatures w14:val="none"/>
        </w:rPr>
        <w:t xml:space="preserve"> </w:t>
      </w:r>
      <w:r w:rsidRPr="00E074F6">
        <w:rPr>
          <w:rFonts w:eastAsia="Arial" w:cs="Arial"/>
          <w:kern w:val="0"/>
          <w:lang w:val="en-IN"/>
          <w14:ligatures w14:val="none"/>
        </w:rPr>
        <w:t>white</w:t>
      </w:r>
      <w:r w:rsidRPr="00E074F6">
        <w:rPr>
          <w:rFonts w:eastAsia="Arial" w:cs="Arial"/>
          <w:spacing w:val="9"/>
          <w:kern w:val="0"/>
          <w:lang w:val="en-IN"/>
          <w14:ligatures w14:val="none"/>
        </w:rPr>
        <w:t xml:space="preserve"> </w:t>
      </w:r>
      <w:r w:rsidRPr="00E074F6">
        <w:rPr>
          <w:rFonts w:eastAsia="Arial" w:cs="Arial"/>
          <w:kern w:val="0"/>
          <w:lang w:val="en-IN"/>
          <w14:ligatures w14:val="none"/>
        </w:rPr>
        <w:t>cane</w:t>
      </w:r>
      <w:r w:rsidRPr="00E074F6">
        <w:rPr>
          <w:rFonts w:eastAsia="Arial" w:cs="Arial"/>
          <w:spacing w:val="11"/>
          <w:kern w:val="0"/>
          <w:lang w:val="en-IN"/>
          <w14:ligatures w14:val="none"/>
        </w:rPr>
        <w:t xml:space="preserve"> </w:t>
      </w:r>
      <w:r w:rsidRPr="00E074F6">
        <w:rPr>
          <w:rFonts w:eastAsia="Arial" w:cs="Arial"/>
          <w:spacing w:val="-2"/>
          <w:kern w:val="0"/>
          <w:lang w:val="en-IN"/>
          <w14:ligatures w14:val="none"/>
        </w:rPr>
        <w:t>users:</w:t>
      </w:r>
    </w:p>
    <w:p w14:paraId="5D64189E" w14:textId="77777777" w:rsidR="00E074F6" w:rsidRPr="00E074F6" w:rsidRDefault="00E074F6" w:rsidP="00BE470B">
      <w:pPr>
        <w:widowControl w:val="0"/>
        <w:numPr>
          <w:ilvl w:val="0"/>
          <w:numId w:val="31"/>
        </w:numPr>
        <w:tabs>
          <w:tab w:val="left" w:pos="909"/>
        </w:tabs>
        <w:autoSpaceDE w:val="0"/>
        <w:autoSpaceDN w:val="0"/>
        <w:spacing w:after="0" w:line="276" w:lineRule="auto"/>
        <w:ind w:right="26" w:hanging="339"/>
        <w:jc w:val="both"/>
        <w:rPr>
          <w:rFonts w:eastAsia="Arial" w:cs="Arial"/>
          <w:kern w:val="0"/>
          <w:lang w:val="en-IN"/>
          <w14:ligatures w14:val="none"/>
        </w:rPr>
      </w:pPr>
      <w:r w:rsidRPr="00E074F6">
        <w:rPr>
          <w:rFonts w:eastAsia="Arial" w:cs="Arial"/>
          <w:kern w:val="0"/>
          <w:lang w:val="en-IN"/>
          <w14:ligatures w14:val="none"/>
        </w:rPr>
        <w:t>Protruding objects, such as directional signs, tree branches, wires, guy ropes, public telephone booths, benches and ornamental fixtures shall be installed</w:t>
      </w:r>
      <w:r w:rsidRPr="00E074F6">
        <w:rPr>
          <w:rFonts w:eastAsia="Arial" w:cs="Arial"/>
          <w:spacing w:val="80"/>
          <w:kern w:val="0"/>
          <w:lang w:val="en-IN"/>
          <w14:ligatures w14:val="none"/>
        </w:rPr>
        <w:t xml:space="preserve"> </w:t>
      </w:r>
      <w:r w:rsidRPr="00E074F6">
        <w:rPr>
          <w:rFonts w:eastAsia="Arial" w:cs="Arial"/>
          <w:kern w:val="0"/>
          <w:lang w:val="en-IN"/>
          <w14:ligatures w14:val="none"/>
        </w:rPr>
        <w:t xml:space="preserve">with consideration of the range of the white cane of a person with vision </w:t>
      </w:r>
      <w:r w:rsidRPr="00E074F6">
        <w:rPr>
          <w:rFonts w:eastAsia="Arial" w:cs="Arial"/>
          <w:spacing w:val="-2"/>
          <w:kern w:val="0"/>
          <w:lang w:val="en-IN"/>
          <w14:ligatures w14:val="none"/>
        </w:rPr>
        <w:t>impairment.</w:t>
      </w:r>
    </w:p>
    <w:p w14:paraId="64114CB9" w14:textId="77777777" w:rsidR="00E074F6" w:rsidRPr="00E074F6" w:rsidRDefault="00E074F6" w:rsidP="00BE470B">
      <w:pPr>
        <w:widowControl w:val="0"/>
        <w:numPr>
          <w:ilvl w:val="0"/>
          <w:numId w:val="31"/>
        </w:numPr>
        <w:tabs>
          <w:tab w:val="left" w:pos="909"/>
        </w:tabs>
        <w:autoSpaceDE w:val="0"/>
        <w:autoSpaceDN w:val="0"/>
        <w:spacing w:after="0" w:line="276" w:lineRule="auto"/>
        <w:ind w:right="26" w:hanging="339"/>
        <w:jc w:val="both"/>
        <w:rPr>
          <w:rFonts w:eastAsia="Arial" w:cs="Arial"/>
          <w:kern w:val="0"/>
          <w:lang w:val="en-IN"/>
          <w14:ligatures w14:val="none"/>
        </w:rPr>
      </w:pPr>
      <w:r w:rsidRPr="00E074F6">
        <w:rPr>
          <w:rFonts w:eastAsia="Arial" w:cs="Arial"/>
          <w:kern w:val="0"/>
          <w:lang w:val="en-IN"/>
          <w14:ligatures w14:val="none"/>
        </w:rPr>
        <w:t>A barrier to warn blind or visually impaired person shall be provided under stairways or escalators so that they don’t accidently enter in to them.</w:t>
      </w:r>
    </w:p>
    <w:p w14:paraId="06B9418F" w14:textId="77777777" w:rsidR="00E074F6" w:rsidRPr="00E074F6" w:rsidRDefault="00E074F6" w:rsidP="00BE470B">
      <w:pPr>
        <w:widowControl w:val="0"/>
        <w:numPr>
          <w:ilvl w:val="0"/>
          <w:numId w:val="31"/>
        </w:numPr>
        <w:tabs>
          <w:tab w:val="left" w:pos="909"/>
        </w:tabs>
        <w:autoSpaceDE w:val="0"/>
        <w:autoSpaceDN w:val="0"/>
        <w:spacing w:after="0" w:line="276" w:lineRule="auto"/>
        <w:ind w:right="26" w:hanging="339"/>
        <w:jc w:val="both"/>
        <w:rPr>
          <w:rFonts w:eastAsia="Arial" w:cs="Arial"/>
          <w:kern w:val="0"/>
          <w:lang w:val="en-IN"/>
          <w14:ligatures w14:val="none"/>
        </w:rPr>
      </w:pPr>
      <w:r w:rsidRPr="00E074F6">
        <w:rPr>
          <w:rFonts w:eastAsia="Arial" w:cs="Arial"/>
          <w:kern w:val="0"/>
          <w:lang w:val="en-IN"/>
          <w14:ligatures w14:val="none"/>
        </w:rPr>
        <w:t>Walkways, halls, corridors, passageways, aisles, or other circulations spaces shall have clear headroom to minimize the risk of accidents.</w:t>
      </w:r>
    </w:p>
    <w:p w14:paraId="0C14B117" w14:textId="77777777" w:rsidR="00E074F6" w:rsidRPr="00E074F6" w:rsidRDefault="00E074F6" w:rsidP="00BE470B">
      <w:pPr>
        <w:widowControl w:val="0"/>
        <w:numPr>
          <w:ilvl w:val="0"/>
          <w:numId w:val="31"/>
        </w:numPr>
        <w:tabs>
          <w:tab w:val="left" w:pos="909"/>
        </w:tabs>
        <w:autoSpaceDE w:val="0"/>
        <w:autoSpaceDN w:val="0"/>
        <w:spacing w:after="0" w:line="276" w:lineRule="auto"/>
        <w:ind w:right="26" w:hanging="339"/>
        <w:jc w:val="both"/>
        <w:rPr>
          <w:rFonts w:eastAsia="Arial" w:cs="Arial"/>
          <w:kern w:val="0"/>
          <w:lang w:val="en-IN"/>
          <w14:ligatures w14:val="none"/>
        </w:rPr>
      </w:pPr>
      <w:r w:rsidRPr="00E074F6">
        <w:rPr>
          <w:rFonts w:eastAsia="Arial" w:cs="Arial"/>
          <w:kern w:val="0"/>
          <w:lang w:val="en-IN"/>
          <w14:ligatures w14:val="none"/>
        </w:rPr>
        <w:t>Adequate</w:t>
      </w:r>
      <w:r w:rsidRPr="00E074F6">
        <w:rPr>
          <w:rFonts w:eastAsia="Arial" w:cs="Arial"/>
          <w:spacing w:val="29"/>
          <w:kern w:val="0"/>
          <w:lang w:val="en-IN"/>
          <w14:ligatures w14:val="none"/>
        </w:rPr>
        <w:t xml:space="preserve"> </w:t>
      </w:r>
      <w:r w:rsidRPr="00E074F6">
        <w:rPr>
          <w:rFonts w:eastAsia="Arial" w:cs="Arial"/>
          <w:kern w:val="0"/>
          <w:lang w:val="en-IN"/>
          <w14:ligatures w14:val="none"/>
        </w:rPr>
        <w:t>space</w:t>
      </w:r>
      <w:r w:rsidRPr="00E074F6">
        <w:rPr>
          <w:rFonts w:eastAsia="Arial" w:cs="Arial"/>
          <w:spacing w:val="29"/>
          <w:kern w:val="0"/>
          <w:lang w:val="en-IN"/>
          <w14:ligatures w14:val="none"/>
        </w:rPr>
        <w:t xml:space="preserve"> </w:t>
      </w:r>
      <w:r w:rsidRPr="00E074F6">
        <w:rPr>
          <w:rFonts w:eastAsia="Arial" w:cs="Arial"/>
          <w:kern w:val="0"/>
          <w:lang w:val="en-IN"/>
          <w14:ligatures w14:val="none"/>
        </w:rPr>
        <w:t>allowance</w:t>
      </w:r>
      <w:r w:rsidRPr="00E074F6">
        <w:rPr>
          <w:rFonts w:eastAsia="Arial" w:cs="Arial"/>
          <w:spacing w:val="29"/>
          <w:kern w:val="0"/>
          <w:lang w:val="en-IN"/>
          <w14:ligatures w14:val="none"/>
        </w:rPr>
        <w:t xml:space="preserve"> </w:t>
      </w:r>
      <w:r w:rsidRPr="00E074F6">
        <w:rPr>
          <w:rFonts w:eastAsia="Arial" w:cs="Arial"/>
          <w:kern w:val="0"/>
          <w:lang w:val="en-IN"/>
          <w14:ligatures w14:val="none"/>
        </w:rPr>
        <w:t>should</w:t>
      </w:r>
      <w:r w:rsidRPr="00E074F6">
        <w:rPr>
          <w:rFonts w:eastAsia="Arial" w:cs="Arial"/>
          <w:spacing w:val="32"/>
          <w:kern w:val="0"/>
          <w:lang w:val="en-IN"/>
          <w14:ligatures w14:val="none"/>
        </w:rPr>
        <w:t xml:space="preserve"> </w:t>
      </w:r>
      <w:r w:rsidRPr="00E074F6">
        <w:rPr>
          <w:rFonts w:eastAsia="Arial" w:cs="Arial"/>
          <w:kern w:val="0"/>
          <w:lang w:val="en-IN"/>
          <w14:ligatures w14:val="none"/>
        </w:rPr>
        <w:t>be</w:t>
      </w:r>
      <w:r w:rsidRPr="00E074F6">
        <w:rPr>
          <w:rFonts w:eastAsia="Arial" w:cs="Arial"/>
          <w:spacing w:val="29"/>
          <w:kern w:val="0"/>
          <w:lang w:val="en-IN"/>
          <w14:ligatures w14:val="none"/>
        </w:rPr>
        <w:t xml:space="preserve"> </w:t>
      </w:r>
      <w:r w:rsidRPr="00E074F6">
        <w:rPr>
          <w:rFonts w:eastAsia="Arial" w:cs="Arial"/>
          <w:kern w:val="0"/>
          <w:lang w:val="en-IN"/>
          <w14:ligatures w14:val="none"/>
        </w:rPr>
        <w:t>made</w:t>
      </w:r>
      <w:r w:rsidRPr="00E074F6">
        <w:rPr>
          <w:rFonts w:eastAsia="Arial" w:cs="Arial"/>
          <w:spacing w:val="33"/>
          <w:kern w:val="0"/>
          <w:lang w:val="en-IN"/>
          <w14:ligatures w14:val="none"/>
        </w:rPr>
        <w:t xml:space="preserve"> </w:t>
      </w:r>
      <w:r w:rsidRPr="00E074F6">
        <w:rPr>
          <w:rFonts w:eastAsia="Arial" w:cs="Arial"/>
          <w:kern w:val="0"/>
          <w:lang w:val="en-IN"/>
          <w14:ligatures w14:val="none"/>
        </w:rPr>
        <w:t>considering</w:t>
      </w:r>
      <w:r w:rsidRPr="00E074F6">
        <w:rPr>
          <w:rFonts w:eastAsia="Arial" w:cs="Arial"/>
          <w:spacing w:val="30"/>
          <w:kern w:val="0"/>
          <w:lang w:val="en-IN"/>
          <w14:ligatures w14:val="none"/>
        </w:rPr>
        <w:t xml:space="preserve"> </w:t>
      </w:r>
      <w:r w:rsidRPr="00E074F6">
        <w:rPr>
          <w:rFonts w:eastAsia="Arial" w:cs="Arial"/>
          <w:kern w:val="0"/>
          <w:lang w:val="en-IN"/>
          <w14:ligatures w14:val="none"/>
        </w:rPr>
        <w:t>that</w:t>
      </w:r>
      <w:r w:rsidRPr="00E074F6">
        <w:rPr>
          <w:rFonts w:eastAsia="Arial" w:cs="Arial"/>
          <w:spacing w:val="30"/>
          <w:kern w:val="0"/>
          <w:lang w:val="en-IN"/>
          <w14:ligatures w14:val="none"/>
        </w:rPr>
        <w:t xml:space="preserve"> </w:t>
      </w:r>
      <w:r w:rsidRPr="00E074F6">
        <w:rPr>
          <w:rFonts w:eastAsia="Arial" w:cs="Arial"/>
          <w:kern w:val="0"/>
          <w:lang w:val="en-IN"/>
          <w14:ligatures w14:val="none"/>
        </w:rPr>
        <w:t>the</w:t>
      </w:r>
      <w:r w:rsidRPr="00E074F6">
        <w:rPr>
          <w:rFonts w:eastAsia="Arial" w:cs="Arial"/>
          <w:spacing w:val="29"/>
          <w:kern w:val="0"/>
          <w:lang w:val="en-IN"/>
          <w14:ligatures w14:val="none"/>
        </w:rPr>
        <w:t xml:space="preserve"> </w:t>
      </w:r>
      <w:r w:rsidRPr="00E074F6">
        <w:rPr>
          <w:rFonts w:eastAsia="Arial" w:cs="Arial"/>
          <w:kern w:val="0"/>
          <w:lang w:val="en-IN"/>
          <w14:ligatures w14:val="none"/>
        </w:rPr>
        <w:t>radial</w:t>
      </w:r>
      <w:r w:rsidRPr="00E074F6">
        <w:rPr>
          <w:rFonts w:eastAsia="Arial" w:cs="Arial"/>
          <w:spacing w:val="30"/>
          <w:kern w:val="0"/>
          <w:lang w:val="en-IN"/>
          <w14:ligatures w14:val="none"/>
        </w:rPr>
        <w:t xml:space="preserve"> </w:t>
      </w:r>
      <w:r w:rsidRPr="00E074F6">
        <w:rPr>
          <w:rFonts w:eastAsia="Arial" w:cs="Arial"/>
          <w:kern w:val="0"/>
          <w:lang w:val="en-IN"/>
          <w14:ligatures w14:val="none"/>
        </w:rPr>
        <w:t>range of white cane is a band of 900 mm wide (</w:t>
      </w:r>
      <w:r w:rsidRPr="00E074F6">
        <w:rPr>
          <w:rFonts w:eastAsia="Arial" w:cs="Arial"/>
          <w:i/>
          <w:kern w:val="0"/>
          <w:lang w:val="en-IN"/>
          <w14:ligatures w14:val="none"/>
        </w:rPr>
        <w:t xml:space="preserve">see </w:t>
      </w:r>
      <w:r w:rsidRPr="00E074F6">
        <w:rPr>
          <w:rFonts w:eastAsia="Arial" w:cs="Arial"/>
          <w:kern w:val="0"/>
          <w:lang w:val="en-IN"/>
          <w14:ligatures w14:val="none"/>
        </w:rPr>
        <w:t>Fig. 6).</w:t>
      </w:r>
    </w:p>
    <w:p w14:paraId="10DA844B" w14:textId="77777777" w:rsidR="00E074F6" w:rsidRPr="00E074F6" w:rsidRDefault="00E074F6" w:rsidP="00BE470B">
      <w:pPr>
        <w:widowControl w:val="0"/>
        <w:numPr>
          <w:ilvl w:val="0"/>
          <w:numId w:val="31"/>
        </w:numPr>
        <w:tabs>
          <w:tab w:val="left" w:pos="909"/>
        </w:tabs>
        <w:autoSpaceDE w:val="0"/>
        <w:autoSpaceDN w:val="0"/>
        <w:spacing w:after="240" w:line="276" w:lineRule="auto"/>
        <w:ind w:right="26" w:hanging="339"/>
        <w:jc w:val="both"/>
        <w:rPr>
          <w:rFonts w:eastAsia="Arial" w:cs="Arial"/>
          <w:kern w:val="0"/>
          <w:lang w:val="en-IN"/>
          <w14:ligatures w14:val="none"/>
        </w:rPr>
      </w:pPr>
      <w:r w:rsidRPr="00E074F6">
        <w:rPr>
          <w:rFonts w:eastAsia="Arial" w:cs="Arial"/>
          <w:kern w:val="0"/>
          <w:lang w:val="en-IN"/>
          <w14:ligatures w14:val="none"/>
        </w:rPr>
        <w:t>Any</w:t>
      </w:r>
      <w:r w:rsidRPr="00E074F6">
        <w:rPr>
          <w:rFonts w:eastAsia="Arial" w:cs="Arial"/>
          <w:spacing w:val="31"/>
          <w:kern w:val="0"/>
          <w:lang w:val="en-IN"/>
          <w14:ligatures w14:val="none"/>
        </w:rPr>
        <w:t xml:space="preserve"> </w:t>
      </w:r>
      <w:r w:rsidRPr="00E074F6">
        <w:rPr>
          <w:rFonts w:eastAsia="Arial" w:cs="Arial"/>
          <w:kern w:val="0"/>
          <w:lang w:val="en-IN"/>
          <w14:ligatures w14:val="none"/>
        </w:rPr>
        <w:t>obstacle</w:t>
      </w:r>
      <w:r w:rsidRPr="00E074F6">
        <w:rPr>
          <w:rFonts w:eastAsia="Arial" w:cs="Arial"/>
          <w:spacing w:val="38"/>
          <w:kern w:val="0"/>
          <w:lang w:val="en-IN"/>
          <w14:ligatures w14:val="none"/>
        </w:rPr>
        <w:t xml:space="preserve"> </w:t>
      </w:r>
      <w:r w:rsidRPr="00E074F6">
        <w:rPr>
          <w:rFonts w:eastAsia="Arial" w:cs="Arial"/>
          <w:kern w:val="0"/>
          <w:lang w:val="en-IN"/>
          <w14:ligatures w14:val="none"/>
        </w:rPr>
        <w:t>above</w:t>
      </w:r>
      <w:r w:rsidRPr="00E074F6">
        <w:rPr>
          <w:rFonts w:eastAsia="Arial" w:cs="Arial"/>
          <w:spacing w:val="34"/>
          <w:kern w:val="0"/>
          <w:lang w:val="en-IN"/>
          <w14:ligatures w14:val="none"/>
        </w:rPr>
        <w:t xml:space="preserve"> </w:t>
      </w:r>
      <w:r w:rsidRPr="00E074F6">
        <w:rPr>
          <w:rFonts w:eastAsia="Arial" w:cs="Arial"/>
          <w:kern w:val="0"/>
          <w:lang w:val="en-IN"/>
          <w14:ligatures w14:val="none"/>
        </w:rPr>
        <w:t>300</w:t>
      </w:r>
      <w:r w:rsidRPr="00E074F6">
        <w:rPr>
          <w:rFonts w:eastAsia="Arial" w:cs="Arial"/>
          <w:spacing w:val="36"/>
          <w:kern w:val="0"/>
          <w:lang w:val="en-IN"/>
          <w14:ligatures w14:val="none"/>
        </w:rPr>
        <w:t xml:space="preserve"> </w:t>
      </w:r>
      <w:r w:rsidRPr="00E074F6">
        <w:rPr>
          <w:rFonts w:eastAsia="Arial" w:cs="Arial"/>
          <w:kern w:val="0"/>
          <w:lang w:val="en-IN"/>
          <w14:ligatures w14:val="none"/>
        </w:rPr>
        <w:t>mm</w:t>
      </w:r>
      <w:r w:rsidRPr="00E074F6">
        <w:rPr>
          <w:rFonts w:eastAsia="Arial" w:cs="Arial"/>
          <w:spacing w:val="37"/>
          <w:kern w:val="0"/>
          <w:lang w:val="en-IN"/>
          <w14:ligatures w14:val="none"/>
        </w:rPr>
        <w:t xml:space="preserve"> </w:t>
      </w:r>
      <w:r w:rsidRPr="00E074F6">
        <w:rPr>
          <w:rFonts w:eastAsia="Arial" w:cs="Arial"/>
          <w:kern w:val="0"/>
          <w:lang w:val="en-IN"/>
          <w14:ligatures w14:val="none"/>
        </w:rPr>
        <w:t>cannot</w:t>
      </w:r>
      <w:r w:rsidRPr="00E074F6">
        <w:rPr>
          <w:rFonts w:eastAsia="Arial" w:cs="Arial"/>
          <w:spacing w:val="37"/>
          <w:kern w:val="0"/>
          <w:lang w:val="en-IN"/>
          <w14:ligatures w14:val="none"/>
        </w:rPr>
        <w:t xml:space="preserve"> </w:t>
      </w:r>
      <w:r w:rsidRPr="00E074F6">
        <w:rPr>
          <w:rFonts w:eastAsia="Arial" w:cs="Arial"/>
          <w:kern w:val="0"/>
          <w:lang w:val="en-IN"/>
          <w14:ligatures w14:val="none"/>
        </w:rPr>
        <w:t>be</w:t>
      </w:r>
      <w:r w:rsidRPr="00E074F6">
        <w:rPr>
          <w:rFonts w:eastAsia="Arial" w:cs="Arial"/>
          <w:spacing w:val="36"/>
          <w:kern w:val="0"/>
          <w:lang w:val="en-IN"/>
          <w14:ligatures w14:val="none"/>
        </w:rPr>
        <w:t xml:space="preserve"> </w:t>
      </w:r>
      <w:r w:rsidRPr="00E074F6">
        <w:rPr>
          <w:rFonts w:eastAsia="Arial" w:cs="Arial"/>
          <w:kern w:val="0"/>
          <w:lang w:val="en-IN"/>
          <w14:ligatures w14:val="none"/>
        </w:rPr>
        <w:t>detected</w:t>
      </w:r>
      <w:r w:rsidRPr="00E074F6">
        <w:rPr>
          <w:rFonts w:eastAsia="Arial" w:cs="Arial"/>
          <w:spacing w:val="35"/>
          <w:kern w:val="0"/>
          <w:lang w:val="en-IN"/>
          <w14:ligatures w14:val="none"/>
        </w:rPr>
        <w:t xml:space="preserve"> </w:t>
      </w:r>
      <w:r w:rsidRPr="00E074F6">
        <w:rPr>
          <w:rFonts w:eastAsia="Arial" w:cs="Arial"/>
          <w:kern w:val="0"/>
          <w:lang w:val="en-IN"/>
          <w14:ligatures w14:val="none"/>
        </w:rPr>
        <w:t>by</w:t>
      </w:r>
      <w:r w:rsidRPr="00E074F6">
        <w:rPr>
          <w:rFonts w:eastAsia="Arial" w:cs="Arial"/>
          <w:spacing w:val="35"/>
          <w:kern w:val="0"/>
          <w:lang w:val="en-IN"/>
          <w14:ligatures w14:val="none"/>
        </w:rPr>
        <w:t xml:space="preserve"> </w:t>
      </w:r>
      <w:r w:rsidRPr="00E074F6">
        <w:rPr>
          <w:rFonts w:eastAsia="Arial" w:cs="Arial"/>
          <w:kern w:val="0"/>
          <w:lang w:val="en-IN"/>
          <w14:ligatures w14:val="none"/>
        </w:rPr>
        <w:t>the</w:t>
      </w:r>
      <w:r w:rsidRPr="00E074F6">
        <w:rPr>
          <w:rFonts w:eastAsia="Arial" w:cs="Arial"/>
          <w:spacing w:val="36"/>
          <w:kern w:val="0"/>
          <w:lang w:val="en-IN"/>
          <w14:ligatures w14:val="none"/>
        </w:rPr>
        <w:t xml:space="preserve"> </w:t>
      </w:r>
      <w:r w:rsidRPr="00E074F6">
        <w:rPr>
          <w:rFonts w:eastAsia="Arial" w:cs="Arial"/>
          <w:kern w:val="0"/>
          <w:lang w:val="en-IN"/>
          <w14:ligatures w14:val="none"/>
        </w:rPr>
        <w:t>white</w:t>
      </w:r>
      <w:r w:rsidRPr="00E074F6">
        <w:rPr>
          <w:rFonts w:eastAsia="Arial" w:cs="Arial"/>
          <w:spacing w:val="37"/>
          <w:kern w:val="0"/>
          <w:lang w:val="en-IN"/>
          <w14:ligatures w14:val="none"/>
        </w:rPr>
        <w:t xml:space="preserve"> </w:t>
      </w:r>
      <w:r w:rsidRPr="00E074F6">
        <w:rPr>
          <w:rFonts w:eastAsia="Arial" w:cs="Arial"/>
          <w:kern w:val="0"/>
          <w:lang w:val="en-IN"/>
          <w14:ligatures w14:val="none"/>
        </w:rPr>
        <w:t>cane.</w:t>
      </w:r>
      <w:r w:rsidRPr="00E074F6">
        <w:rPr>
          <w:rFonts w:eastAsia="Arial" w:cs="Arial"/>
          <w:spacing w:val="37"/>
          <w:kern w:val="0"/>
          <w:lang w:val="en-IN"/>
          <w14:ligatures w14:val="none"/>
        </w:rPr>
        <w:t xml:space="preserve"> </w:t>
      </w:r>
      <w:r w:rsidRPr="00E074F6">
        <w:rPr>
          <w:rFonts w:eastAsia="Arial" w:cs="Arial"/>
          <w:kern w:val="0"/>
          <w:lang w:val="en-IN"/>
          <w14:ligatures w14:val="none"/>
        </w:rPr>
        <w:t>If</w:t>
      </w:r>
      <w:r w:rsidRPr="00E074F6">
        <w:rPr>
          <w:rFonts w:eastAsia="Arial" w:cs="Arial"/>
          <w:spacing w:val="40"/>
          <w:kern w:val="0"/>
          <w:lang w:val="en-IN"/>
          <w14:ligatures w14:val="none"/>
        </w:rPr>
        <w:t xml:space="preserve"> </w:t>
      </w:r>
      <w:r w:rsidRPr="00E074F6">
        <w:rPr>
          <w:rFonts w:eastAsia="Arial" w:cs="Arial"/>
          <w:kern w:val="0"/>
          <w:lang w:val="en-IN"/>
          <w14:ligatures w14:val="none"/>
        </w:rPr>
        <w:t>there are projections above this height, then the</w:t>
      </w:r>
      <w:r w:rsidRPr="00E074F6">
        <w:rPr>
          <w:rFonts w:eastAsia="Arial" w:cs="Arial"/>
          <w:spacing w:val="40"/>
          <w:kern w:val="0"/>
          <w:lang w:val="en-IN"/>
          <w14:ligatures w14:val="none"/>
        </w:rPr>
        <w:t xml:space="preserve"> </w:t>
      </w:r>
      <w:r w:rsidRPr="00E074F6">
        <w:rPr>
          <w:rFonts w:eastAsia="Arial" w:cs="Arial"/>
          <w:kern w:val="0"/>
          <w:lang w:val="en-IN"/>
          <w14:ligatures w14:val="none"/>
        </w:rPr>
        <w:t>same has to be</w:t>
      </w:r>
      <w:r w:rsidRPr="00E074F6">
        <w:rPr>
          <w:rFonts w:eastAsia="Arial" w:cs="Arial"/>
          <w:spacing w:val="40"/>
          <w:kern w:val="0"/>
          <w:lang w:val="en-IN"/>
          <w14:ligatures w14:val="none"/>
        </w:rPr>
        <w:t xml:space="preserve"> </w:t>
      </w:r>
      <w:r w:rsidRPr="00E074F6">
        <w:rPr>
          <w:rFonts w:eastAsia="Arial" w:cs="Arial"/>
          <w:kern w:val="0"/>
          <w:lang w:val="en-IN"/>
          <w14:ligatures w14:val="none"/>
        </w:rPr>
        <w:t>treated in</w:t>
      </w:r>
      <w:r w:rsidRPr="00E074F6">
        <w:rPr>
          <w:rFonts w:eastAsia="Arial" w:cs="Arial"/>
          <w:spacing w:val="40"/>
          <w:kern w:val="0"/>
          <w:lang w:val="en-IN"/>
          <w14:ligatures w14:val="none"/>
        </w:rPr>
        <w:t xml:space="preserve"> </w:t>
      </w:r>
      <w:r w:rsidRPr="00E074F6">
        <w:rPr>
          <w:rFonts w:eastAsia="Arial" w:cs="Arial"/>
          <w:kern w:val="0"/>
          <w:lang w:val="en-IN"/>
          <w14:ligatures w14:val="none"/>
        </w:rPr>
        <w:t xml:space="preserve">accordance with </w:t>
      </w:r>
      <w:r w:rsidRPr="00E074F6">
        <w:rPr>
          <w:rFonts w:eastAsia="Arial" w:cs="Arial"/>
          <w:b/>
          <w:bCs/>
          <w:kern w:val="0"/>
          <w:lang w:val="en-IN"/>
          <w14:ligatures w14:val="none"/>
        </w:rPr>
        <w:t>7</w:t>
      </w:r>
      <w:r w:rsidRPr="00E074F6">
        <w:rPr>
          <w:rFonts w:eastAsia="Arial" w:cs="Arial"/>
          <w:b/>
          <w:kern w:val="0"/>
          <w:lang w:val="en-IN"/>
          <w14:ligatures w14:val="none"/>
        </w:rPr>
        <w:t>.6.2</w:t>
      </w:r>
      <w:r w:rsidRPr="00E074F6">
        <w:rPr>
          <w:rFonts w:eastAsia="Arial" w:cs="Arial"/>
          <w:kern w:val="0"/>
          <w:lang w:val="en-IN"/>
          <w14:ligatures w14:val="none"/>
        </w:rPr>
        <w:t>.</w:t>
      </w:r>
    </w:p>
    <w:p w14:paraId="2A11E8EB" w14:textId="77777777" w:rsidR="00E074F6" w:rsidRPr="00E074F6" w:rsidRDefault="00E074F6" w:rsidP="00E074F6">
      <w:pPr>
        <w:widowControl w:val="0"/>
        <w:autoSpaceDE w:val="0"/>
        <w:autoSpaceDN w:val="0"/>
        <w:spacing w:before="240" w:after="240" w:line="276" w:lineRule="auto"/>
        <w:jc w:val="center"/>
        <w:rPr>
          <w:rFonts w:eastAsia="Arial" w:cs="Arial"/>
          <w:kern w:val="0"/>
          <w:lang w:val="en-IN"/>
          <w14:ligatures w14:val="none"/>
        </w:rPr>
      </w:pPr>
      <w:r w:rsidRPr="00E074F6">
        <w:rPr>
          <w:rFonts w:eastAsia="Arial" w:cs="Arial"/>
          <w:noProof/>
          <w:kern w:val="0"/>
          <w:lang w:val="en-IN"/>
          <w14:ligatures w14:val="none"/>
        </w:rPr>
        <w:lastRenderedPageBreak/>
        <w:drawing>
          <wp:inline distT="0" distB="0" distL="0" distR="0" wp14:anchorId="3E85EF83" wp14:editId="334254E0">
            <wp:extent cx="1830324" cy="3151308"/>
            <wp:effectExtent l="0" t="0" r="0" b="0"/>
            <wp:docPr id="191" name="Picture 191" descr="P38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Picture 191" descr="P388#yIS1"/>
                    <pic:cNvPicPr/>
                  </pic:nvPicPr>
                  <pic:blipFill>
                    <a:blip r:embed="rId28"/>
                    <a:stretch>
                      <a:fillRect/>
                    </a:stretch>
                  </pic:blipFill>
                  <pic:spPr>
                    <a:xfrm>
                      <a:off x="0" y="0"/>
                      <a:ext cx="1844137" cy="3175089"/>
                    </a:xfrm>
                    <a:prstGeom prst="rect">
                      <a:avLst/>
                    </a:prstGeom>
                  </pic:spPr>
                </pic:pic>
              </a:graphicData>
            </a:graphic>
          </wp:inline>
        </w:drawing>
      </w:r>
    </w:p>
    <w:p w14:paraId="0C2157A4" w14:textId="77777777" w:rsidR="00E074F6" w:rsidRPr="00E074F6" w:rsidRDefault="00E074F6" w:rsidP="00E074F6">
      <w:pPr>
        <w:widowControl w:val="0"/>
        <w:autoSpaceDE w:val="0"/>
        <w:autoSpaceDN w:val="0"/>
        <w:spacing w:before="240" w:after="240" w:line="276" w:lineRule="auto"/>
        <w:jc w:val="center"/>
        <w:rPr>
          <w:rFonts w:eastAsia="Arial" w:cs="Arial"/>
          <w:kern w:val="0"/>
          <w:sz w:val="20"/>
          <w:szCs w:val="18"/>
          <w:lang w:val="en-IN"/>
          <w14:ligatures w14:val="none"/>
        </w:rPr>
      </w:pPr>
      <w:r w:rsidRPr="00E074F6">
        <w:rPr>
          <w:rFonts w:eastAsia="Arial" w:cs="Arial"/>
          <w:kern w:val="0"/>
          <w:sz w:val="20"/>
          <w:szCs w:val="18"/>
          <w:lang w:val="en-IN"/>
          <w14:ligatures w14:val="none"/>
        </w:rPr>
        <w:t>All dimensions in millimetres</w:t>
      </w:r>
    </w:p>
    <w:p w14:paraId="762BE100" w14:textId="77777777" w:rsidR="00E074F6" w:rsidRPr="00E074F6" w:rsidRDefault="00E074F6" w:rsidP="00E074F6">
      <w:pPr>
        <w:widowControl w:val="0"/>
        <w:autoSpaceDE w:val="0"/>
        <w:autoSpaceDN w:val="0"/>
        <w:spacing w:before="240" w:after="240" w:line="276" w:lineRule="auto"/>
        <w:jc w:val="center"/>
        <w:rPr>
          <w:rFonts w:eastAsia="Arial" w:cs="Arial"/>
          <w:smallCaps/>
          <w:kern w:val="0"/>
          <w:lang w:val="en-IN"/>
          <w14:ligatures w14:val="none"/>
        </w:rPr>
      </w:pPr>
      <w:r w:rsidRPr="00E074F6">
        <w:rPr>
          <w:rFonts w:eastAsia="Arial" w:cs="Arial"/>
          <w:smallCaps/>
          <w:kern w:val="0"/>
          <w:lang w:val="en-IN"/>
          <w14:ligatures w14:val="none"/>
        </w:rPr>
        <w:t>Fig. 6 Space Allowance (Radial Range) by People Using White Canes</w:t>
      </w:r>
    </w:p>
    <w:p w14:paraId="0C63C692" w14:textId="77777777" w:rsidR="00E074F6" w:rsidRPr="00E074F6" w:rsidRDefault="00E074F6" w:rsidP="00E074F6">
      <w:pPr>
        <w:widowControl w:val="0"/>
        <w:autoSpaceDE w:val="0"/>
        <w:autoSpaceDN w:val="0"/>
        <w:spacing w:after="240" w:line="276" w:lineRule="auto"/>
        <w:rPr>
          <w:rFonts w:eastAsia="Arial" w:cs="Arial"/>
          <w:b/>
          <w:bCs/>
          <w:spacing w:val="-4"/>
          <w:kern w:val="0"/>
          <w:lang w:val="en-IN"/>
          <w14:ligatures w14:val="none"/>
        </w:rPr>
      </w:pPr>
      <w:r w:rsidRPr="00E074F6">
        <w:rPr>
          <w:rFonts w:eastAsia="Arial" w:cs="Arial"/>
          <w:b/>
          <w:bCs/>
          <w:kern w:val="0"/>
          <w:lang w:val="en-IN"/>
          <w14:ligatures w14:val="none"/>
        </w:rPr>
        <w:t>6.2 Reach</w:t>
      </w:r>
      <w:r w:rsidRPr="00E074F6">
        <w:rPr>
          <w:rFonts w:eastAsia="Arial" w:cs="Arial"/>
          <w:b/>
          <w:bCs/>
          <w:spacing w:val="13"/>
          <w:kern w:val="0"/>
          <w:lang w:val="en-IN"/>
          <w14:ligatures w14:val="none"/>
        </w:rPr>
        <w:t xml:space="preserve"> </w:t>
      </w:r>
      <w:r w:rsidRPr="00E074F6">
        <w:rPr>
          <w:rFonts w:eastAsia="Arial" w:cs="Arial"/>
          <w:b/>
          <w:bCs/>
          <w:spacing w:val="-4"/>
          <w:kern w:val="0"/>
          <w:lang w:val="en-IN"/>
          <w14:ligatures w14:val="none"/>
        </w:rPr>
        <w:t>Range</w:t>
      </w:r>
    </w:p>
    <w:p w14:paraId="6AC59565" w14:textId="77777777" w:rsidR="00E074F6" w:rsidRPr="00E074F6" w:rsidRDefault="00E074F6" w:rsidP="00E074F6">
      <w:pPr>
        <w:widowControl w:val="0"/>
        <w:autoSpaceDE w:val="0"/>
        <w:autoSpaceDN w:val="0"/>
        <w:spacing w:after="0" w:line="276" w:lineRule="auto"/>
        <w:jc w:val="both"/>
        <w:rPr>
          <w:rFonts w:eastAsia="Arial" w:cs="Arial"/>
          <w:kern w:val="0"/>
          <w:lang w:val="en-IN"/>
          <w14:ligatures w14:val="none"/>
        </w:rPr>
      </w:pPr>
      <w:r w:rsidRPr="00E074F6">
        <w:rPr>
          <w:rFonts w:eastAsia="Arial" w:cs="Arial"/>
          <w:kern w:val="0"/>
          <w:lang w:val="en-IN"/>
          <w14:ligatures w14:val="none"/>
        </w:rPr>
        <w:t>A wheelchair user’s movement pivots around its shoulders (</w:t>
      </w:r>
      <w:r w:rsidRPr="00E074F6">
        <w:rPr>
          <w:rFonts w:eastAsia="Arial" w:cs="Arial"/>
          <w:i/>
          <w:kern w:val="0"/>
          <w:lang w:val="en-IN"/>
          <w14:ligatures w14:val="none"/>
        </w:rPr>
        <w:t xml:space="preserve">see </w:t>
      </w:r>
      <w:r w:rsidRPr="00E074F6">
        <w:rPr>
          <w:rFonts w:eastAsia="Arial" w:cs="Arial"/>
          <w:kern w:val="0"/>
          <w:lang w:val="en-IN"/>
          <w14:ligatures w14:val="none"/>
        </w:rPr>
        <w:t>Fig. 7). The reach</w:t>
      </w:r>
      <w:r w:rsidRPr="00E074F6">
        <w:rPr>
          <w:rFonts w:eastAsia="Arial" w:cs="Arial"/>
          <w:spacing w:val="21"/>
          <w:kern w:val="0"/>
          <w:lang w:val="en-IN"/>
          <w14:ligatures w14:val="none"/>
        </w:rPr>
        <w:t xml:space="preserve"> range </w:t>
      </w:r>
      <w:r w:rsidRPr="00E074F6">
        <w:rPr>
          <w:rFonts w:eastAsia="Arial" w:cs="Arial"/>
          <w:kern w:val="0"/>
          <w:lang w:val="en-IN"/>
          <w14:ligatures w14:val="none"/>
        </w:rPr>
        <w:t>(forward</w:t>
      </w:r>
      <w:r w:rsidRPr="00E074F6">
        <w:rPr>
          <w:rFonts w:eastAsia="Arial" w:cs="Arial"/>
          <w:spacing w:val="23"/>
          <w:kern w:val="0"/>
          <w:lang w:val="en-IN"/>
          <w14:ligatures w14:val="none"/>
        </w:rPr>
        <w:t xml:space="preserve"> </w:t>
      </w:r>
      <w:r w:rsidRPr="00E074F6">
        <w:rPr>
          <w:rFonts w:eastAsia="Arial" w:cs="Arial"/>
          <w:kern w:val="0"/>
          <w:lang w:val="en-IN"/>
          <w14:ligatures w14:val="none"/>
        </w:rPr>
        <w:t>and</w:t>
      </w:r>
      <w:r w:rsidRPr="00E074F6">
        <w:rPr>
          <w:rFonts w:eastAsia="Arial" w:cs="Arial"/>
          <w:spacing w:val="24"/>
          <w:kern w:val="0"/>
          <w:lang w:val="en-IN"/>
          <w14:ligatures w14:val="none"/>
        </w:rPr>
        <w:t xml:space="preserve"> </w:t>
      </w:r>
      <w:r w:rsidRPr="00E074F6">
        <w:rPr>
          <w:rFonts w:eastAsia="Arial" w:cs="Arial"/>
          <w:kern w:val="0"/>
          <w:lang w:val="en-IN"/>
          <w14:ligatures w14:val="none"/>
        </w:rPr>
        <w:t>side;</w:t>
      </w:r>
      <w:r w:rsidRPr="00E074F6">
        <w:rPr>
          <w:rFonts w:eastAsia="Arial" w:cs="Arial"/>
          <w:spacing w:val="23"/>
          <w:kern w:val="0"/>
          <w:lang w:val="en-IN"/>
          <w14:ligatures w14:val="none"/>
        </w:rPr>
        <w:t xml:space="preserve"> </w:t>
      </w:r>
      <w:r w:rsidRPr="00E074F6">
        <w:rPr>
          <w:rFonts w:eastAsia="Arial" w:cs="Arial"/>
          <w:kern w:val="0"/>
          <w:lang w:val="en-IN"/>
          <w14:ligatures w14:val="none"/>
        </w:rPr>
        <w:t>with</w:t>
      </w:r>
      <w:r w:rsidRPr="00E074F6">
        <w:rPr>
          <w:rFonts w:eastAsia="Arial" w:cs="Arial"/>
          <w:spacing w:val="23"/>
          <w:kern w:val="0"/>
          <w:lang w:val="en-IN"/>
          <w14:ligatures w14:val="none"/>
        </w:rPr>
        <w:t xml:space="preserve"> </w:t>
      </w:r>
      <w:r w:rsidRPr="00E074F6">
        <w:rPr>
          <w:rFonts w:eastAsia="Arial" w:cs="Arial"/>
          <w:kern w:val="0"/>
          <w:lang w:val="en-IN"/>
          <w14:ligatures w14:val="none"/>
        </w:rPr>
        <w:t>or</w:t>
      </w:r>
      <w:r w:rsidRPr="00E074F6">
        <w:rPr>
          <w:rFonts w:eastAsia="Arial" w:cs="Arial"/>
          <w:spacing w:val="20"/>
          <w:kern w:val="0"/>
          <w:lang w:val="en-IN"/>
          <w14:ligatures w14:val="none"/>
        </w:rPr>
        <w:t xml:space="preserve"> </w:t>
      </w:r>
      <w:r w:rsidRPr="00E074F6">
        <w:rPr>
          <w:rFonts w:eastAsia="Arial" w:cs="Arial"/>
          <w:kern w:val="0"/>
          <w:lang w:val="en-IN"/>
          <w14:ligatures w14:val="none"/>
        </w:rPr>
        <w:t>without</w:t>
      </w:r>
      <w:r w:rsidRPr="00E074F6">
        <w:rPr>
          <w:rFonts w:eastAsia="Arial" w:cs="Arial"/>
          <w:spacing w:val="25"/>
          <w:kern w:val="0"/>
          <w:lang w:val="en-IN"/>
          <w14:ligatures w14:val="none"/>
        </w:rPr>
        <w:t xml:space="preserve"> </w:t>
      </w:r>
      <w:r w:rsidRPr="00E074F6">
        <w:rPr>
          <w:rFonts w:eastAsia="Arial" w:cs="Arial"/>
          <w:kern w:val="0"/>
          <w:lang w:val="en-IN"/>
          <w14:ligatures w14:val="none"/>
        </w:rPr>
        <w:t>obstruction)</w:t>
      </w:r>
      <w:r w:rsidRPr="00E074F6">
        <w:rPr>
          <w:rFonts w:eastAsia="Arial" w:cs="Arial"/>
          <w:spacing w:val="25"/>
          <w:kern w:val="0"/>
          <w:lang w:val="en-IN"/>
          <w14:ligatures w14:val="none"/>
        </w:rPr>
        <w:t xml:space="preserve"> </w:t>
      </w:r>
      <w:r w:rsidRPr="00E074F6">
        <w:rPr>
          <w:rFonts w:eastAsia="Arial" w:cs="Arial"/>
          <w:kern w:val="0"/>
          <w:lang w:val="en-IN"/>
          <w14:ligatures w14:val="none"/>
        </w:rPr>
        <w:t>of</w:t>
      </w:r>
      <w:r w:rsidRPr="00E074F6">
        <w:rPr>
          <w:rFonts w:eastAsia="Arial" w:cs="Arial"/>
          <w:spacing w:val="25"/>
          <w:kern w:val="0"/>
          <w:lang w:val="en-IN"/>
          <w14:ligatures w14:val="none"/>
        </w:rPr>
        <w:t xml:space="preserve"> </w:t>
      </w:r>
      <w:r w:rsidRPr="00E074F6">
        <w:rPr>
          <w:rFonts w:eastAsia="Arial" w:cs="Arial"/>
          <w:kern w:val="0"/>
          <w:lang w:val="en-IN"/>
          <w14:ligatures w14:val="none"/>
        </w:rPr>
        <w:t>a</w:t>
      </w:r>
      <w:r w:rsidRPr="00E074F6">
        <w:rPr>
          <w:rFonts w:eastAsia="Arial" w:cs="Arial"/>
          <w:spacing w:val="23"/>
          <w:kern w:val="0"/>
          <w:lang w:val="en-IN"/>
          <w14:ligatures w14:val="none"/>
        </w:rPr>
        <w:t xml:space="preserve"> </w:t>
      </w:r>
      <w:r w:rsidRPr="00E074F6">
        <w:rPr>
          <w:rFonts w:eastAsia="Arial" w:cs="Arial"/>
          <w:kern w:val="0"/>
          <w:lang w:val="en-IN"/>
          <w14:ligatures w14:val="none"/>
        </w:rPr>
        <w:t>wheelchair</w:t>
      </w:r>
      <w:r w:rsidRPr="00E074F6">
        <w:rPr>
          <w:rFonts w:eastAsia="Arial" w:cs="Arial"/>
          <w:spacing w:val="24"/>
          <w:kern w:val="0"/>
          <w:lang w:val="en-IN"/>
          <w14:ligatures w14:val="none"/>
        </w:rPr>
        <w:t xml:space="preserve"> </w:t>
      </w:r>
      <w:r w:rsidRPr="00E074F6">
        <w:rPr>
          <w:rFonts w:eastAsia="Arial" w:cs="Arial"/>
          <w:kern w:val="0"/>
          <w:lang w:val="en-IN"/>
          <w14:ligatures w14:val="none"/>
        </w:rPr>
        <w:t>user,</w:t>
      </w:r>
      <w:r w:rsidRPr="00E074F6">
        <w:rPr>
          <w:rFonts w:eastAsia="Arial" w:cs="Arial"/>
          <w:spacing w:val="25"/>
          <w:kern w:val="0"/>
          <w:lang w:val="en-IN"/>
          <w14:ligatures w14:val="none"/>
        </w:rPr>
        <w:t xml:space="preserve"> </w:t>
      </w:r>
      <w:r w:rsidRPr="00E074F6">
        <w:rPr>
          <w:rFonts w:eastAsia="Arial" w:cs="Arial"/>
          <w:kern w:val="0"/>
          <w:lang w:val="en-IN"/>
          <w14:ligatures w14:val="none"/>
        </w:rPr>
        <w:t>as</w:t>
      </w:r>
      <w:r w:rsidRPr="00E074F6">
        <w:rPr>
          <w:rFonts w:eastAsia="Arial" w:cs="Arial"/>
          <w:spacing w:val="25"/>
          <w:kern w:val="0"/>
          <w:lang w:val="en-IN"/>
          <w14:ligatures w14:val="none"/>
        </w:rPr>
        <w:t xml:space="preserve"> </w:t>
      </w:r>
      <w:r w:rsidRPr="00E074F6">
        <w:rPr>
          <w:rFonts w:eastAsia="Arial" w:cs="Arial"/>
          <w:kern w:val="0"/>
          <w:lang w:val="en-IN"/>
          <w14:ligatures w14:val="none"/>
        </w:rPr>
        <w:t xml:space="preserve">given in </w:t>
      </w:r>
      <w:r w:rsidRPr="00E074F6">
        <w:rPr>
          <w:rFonts w:eastAsia="Arial" w:cs="Arial"/>
          <w:b/>
          <w:kern w:val="0"/>
          <w:lang w:val="en-IN"/>
          <w14:ligatures w14:val="none"/>
        </w:rPr>
        <w:t xml:space="preserve">6.2.1 </w:t>
      </w:r>
      <w:r w:rsidRPr="00E074F6">
        <w:rPr>
          <w:rFonts w:eastAsia="Arial" w:cs="Arial"/>
          <w:kern w:val="0"/>
          <w:lang w:val="en-IN"/>
          <w14:ligatures w14:val="none"/>
        </w:rPr>
        <w:t xml:space="preserve">to </w:t>
      </w:r>
      <w:r w:rsidRPr="00E074F6">
        <w:rPr>
          <w:rFonts w:eastAsia="Arial" w:cs="Arial"/>
          <w:b/>
          <w:kern w:val="0"/>
          <w:lang w:val="en-IN"/>
          <w14:ligatures w14:val="none"/>
        </w:rPr>
        <w:t xml:space="preserve">6.2.3 </w:t>
      </w:r>
      <w:r w:rsidRPr="00E074F6">
        <w:rPr>
          <w:rFonts w:eastAsia="Arial" w:cs="Arial"/>
          <w:kern w:val="0"/>
          <w:lang w:val="en-IN"/>
          <w14:ligatures w14:val="none"/>
        </w:rPr>
        <w:t>shall be taken in to consideration.</w:t>
      </w:r>
    </w:p>
    <w:p w14:paraId="39013309" w14:textId="77777777" w:rsidR="00E074F6" w:rsidRPr="00E074F6" w:rsidRDefault="00E074F6" w:rsidP="00E074F6">
      <w:pPr>
        <w:widowControl w:val="0"/>
        <w:autoSpaceDE w:val="0"/>
        <w:autoSpaceDN w:val="0"/>
        <w:spacing w:before="240" w:after="240" w:line="276" w:lineRule="auto"/>
        <w:jc w:val="center"/>
        <w:rPr>
          <w:rFonts w:eastAsia="Arial" w:cs="Arial"/>
          <w:kern w:val="0"/>
          <w:lang w:val="en-IN"/>
          <w14:ligatures w14:val="none"/>
        </w:rPr>
      </w:pPr>
      <w:r w:rsidRPr="00E074F6">
        <w:rPr>
          <w:rFonts w:eastAsia="Arial" w:cs="Arial"/>
          <w:noProof/>
          <w:kern w:val="0"/>
          <w:lang w:val="en-IN"/>
          <w14:ligatures w14:val="none"/>
        </w:rPr>
        <w:drawing>
          <wp:inline distT="0" distB="0" distL="0" distR="0" wp14:anchorId="12BED884" wp14:editId="3E84E9D7">
            <wp:extent cx="5731510" cy="2701290"/>
            <wp:effectExtent l="0" t="0" r="0" b="0"/>
            <wp:docPr id="192" name="Picture 192" descr="P39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Picture 192" descr="P393#yIS1"/>
                    <pic:cNvPicPr/>
                  </pic:nvPicPr>
                  <pic:blipFill>
                    <a:blip r:embed="rId29"/>
                    <a:stretch>
                      <a:fillRect/>
                    </a:stretch>
                  </pic:blipFill>
                  <pic:spPr>
                    <a:xfrm>
                      <a:off x="0" y="0"/>
                      <a:ext cx="5731510" cy="2701290"/>
                    </a:xfrm>
                    <a:prstGeom prst="rect">
                      <a:avLst/>
                    </a:prstGeom>
                  </pic:spPr>
                </pic:pic>
              </a:graphicData>
            </a:graphic>
          </wp:inline>
        </w:drawing>
      </w:r>
    </w:p>
    <w:p w14:paraId="7E0FB71C" w14:textId="77777777" w:rsidR="00E074F6" w:rsidRPr="00E074F6" w:rsidRDefault="00E074F6" w:rsidP="00E074F6">
      <w:pPr>
        <w:widowControl w:val="0"/>
        <w:autoSpaceDE w:val="0"/>
        <w:autoSpaceDN w:val="0"/>
        <w:spacing w:before="240" w:after="240" w:line="276" w:lineRule="auto"/>
        <w:jc w:val="center"/>
        <w:rPr>
          <w:rFonts w:eastAsia="Arial" w:cs="Arial"/>
          <w:kern w:val="0"/>
          <w:sz w:val="20"/>
          <w:szCs w:val="18"/>
          <w:lang w:val="en-IN"/>
          <w14:ligatures w14:val="none"/>
        </w:rPr>
      </w:pPr>
      <w:r w:rsidRPr="00E074F6">
        <w:rPr>
          <w:rFonts w:eastAsia="Arial" w:cs="Arial"/>
          <w:kern w:val="0"/>
          <w:sz w:val="20"/>
          <w:szCs w:val="18"/>
          <w:lang w:val="en-IN"/>
          <w14:ligatures w14:val="none"/>
        </w:rPr>
        <w:t>All dimensions in millimetres</w:t>
      </w:r>
    </w:p>
    <w:p w14:paraId="3BF09B04" w14:textId="77777777" w:rsidR="00E074F6" w:rsidRPr="00E074F6" w:rsidRDefault="00E074F6" w:rsidP="00E074F6">
      <w:pPr>
        <w:widowControl w:val="0"/>
        <w:autoSpaceDE w:val="0"/>
        <w:autoSpaceDN w:val="0"/>
        <w:spacing w:before="240" w:after="240" w:line="276" w:lineRule="auto"/>
        <w:jc w:val="center"/>
        <w:rPr>
          <w:rFonts w:eastAsia="Arial" w:cs="Arial"/>
          <w:smallCaps/>
          <w:kern w:val="0"/>
          <w:lang w:val="en-IN"/>
          <w14:ligatures w14:val="none"/>
        </w:rPr>
      </w:pPr>
      <w:r w:rsidRPr="00E074F6">
        <w:rPr>
          <w:rFonts w:eastAsia="Arial" w:cs="Arial"/>
          <w:smallCaps/>
          <w:kern w:val="0"/>
          <w:lang w:val="en-IN"/>
          <w14:ligatures w14:val="none"/>
        </w:rPr>
        <w:t>Fig. 7 Range of Reach of Wheelchair User</w:t>
      </w:r>
    </w:p>
    <w:p w14:paraId="1877CD62"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b/>
          <w:bCs/>
          <w:kern w:val="0"/>
          <w:lang w:val="en-IN"/>
          <w14:ligatures w14:val="none"/>
        </w:rPr>
        <w:t xml:space="preserve">6.2.1 </w:t>
      </w:r>
      <w:r w:rsidRPr="00E074F6">
        <w:rPr>
          <w:rFonts w:eastAsia="Arial" w:cs="Arial"/>
          <w:kern w:val="0"/>
          <w:lang w:val="en-IN"/>
          <w14:ligatures w14:val="none"/>
        </w:rPr>
        <w:t>Forward</w:t>
      </w:r>
      <w:r w:rsidRPr="00E074F6">
        <w:rPr>
          <w:rFonts w:eastAsia="Arial" w:cs="Arial"/>
          <w:spacing w:val="16"/>
          <w:kern w:val="0"/>
          <w:lang w:val="en-IN"/>
          <w14:ligatures w14:val="none"/>
        </w:rPr>
        <w:t xml:space="preserve"> </w:t>
      </w:r>
      <w:r w:rsidRPr="00E074F6">
        <w:rPr>
          <w:rFonts w:eastAsia="Arial" w:cs="Arial"/>
          <w:spacing w:val="-2"/>
          <w:kern w:val="0"/>
          <w:lang w:val="en-IN"/>
          <w14:ligatures w14:val="none"/>
        </w:rPr>
        <w:t>Reach</w:t>
      </w:r>
    </w:p>
    <w:p w14:paraId="470EF5C7" w14:textId="77777777" w:rsidR="00E074F6" w:rsidRPr="00E074F6" w:rsidRDefault="00E074F6" w:rsidP="00E074F6">
      <w:pPr>
        <w:widowControl w:val="0"/>
        <w:autoSpaceDE w:val="0"/>
        <w:autoSpaceDN w:val="0"/>
        <w:spacing w:after="0" w:line="276" w:lineRule="auto"/>
        <w:jc w:val="both"/>
        <w:rPr>
          <w:rFonts w:eastAsia="Arial" w:cs="Arial"/>
          <w:kern w:val="0"/>
          <w:lang w:val="en-IN"/>
          <w14:ligatures w14:val="none"/>
        </w:rPr>
      </w:pPr>
      <w:r w:rsidRPr="00E074F6">
        <w:rPr>
          <w:rFonts w:eastAsia="Arial" w:cs="Arial"/>
          <w:kern w:val="0"/>
          <w:lang w:val="en-IN"/>
          <w14:ligatures w14:val="none"/>
        </w:rPr>
        <w:lastRenderedPageBreak/>
        <w:t>The maximum forward reach without obstruction is 1200 mm from the floor and the minimum</w:t>
      </w:r>
      <w:r w:rsidRPr="00E074F6">
        <w:rPr>
          <w:rFonts w:eastAsia="Arial" w:cs="Arial"/>
          <w:spacing w:val="40"/>
          <w:kern w:val="0"/>
          <w:lang w:val="en-IN"/>
          <w14:ligatures w14:val="none"/>
        </w:rPr>
        <w:t xml:space="preserve"> </w:t>
      </w:r>
      <w:r w:rsidRPr="00E074F6">
        <w:rPr>
          <w:rFonts w:eastAsia="Arial" w:cs="Arial"/>
          <w:kern w:val="0"/>
          <w:lang w:val="en-IN"/>
          <w14:ligatures w14:val="none"/>
        </w:rPr>
        <w:t>forward</w:t>
      </w:r>
      <w:r w:rsidRPr="00E074F6">
        <w:rPr>
          <w:rFonts w:eastAsia="Arial" w:cs="Arial"/>
          <w:spacing w:val="40"/>
          <w:kern w:val="0"/>
          <w:lang w:val="en-IN"/>
          <w14:ligatures w14:val="none"/>
        </w:rPr>
        <w:t xml:space="preserve"> </w:t>
      </w:r>
      <w:r w:rsidRPr="00E074F6">
        <w:rPr>
          <w:rFonts w:eastAsia="Arial" w:cs="Arial"/>
          <w:kern w:val="0"/>
          <w:lang w:val="en-IN"/>
          <w14:ligatures w14:val="none"/>
        </w:rPr>
        <w:t>reach</w:t>
      </w:r>
      <w:r w:rsidRPr="00E074F6">
        <w:rPr>
          <w:rFonts w:eastAsia="Arial" w:cs="Arial"/>
          <w:spacing w:val="40"/>
          <w:kern w:val="0"/>
          <w:lang w:val="en-IN"/>
          <w14:ligatures w14:val="none"/>
        </w:rPr>
        <w:t xml:space="preserve"> </w:t>
      </w:r>
      <w:r w:rsidRPr="00E074F6">
        <w:rPr>
          <w:rFonts w:eastAsia="Arial" w:cs="Arial"/>
          <w:kern w:val="0"/>
          <w:lang w:val="en-IN"/>
          <w14:ligatures w14:val="none"/>
        </w:rPr>
        <w:t>without</w:t>
      </w:r>
      <w:r w:rsidRPr="00E074F6">
        <w:rPr>
          <w:rFonts w:eastAsia="Arial" w:cs="Arial"/>
          <w:spacing w:val="40"/>
          <w:kern w:val="0"/>
          <w:lang w:val="en-IN"/>
          <w14:ligatures w14:val="none"/>
        </w:rPr>
        <w:t xml:space="preserve"> </w:t>
      </w:r>
      <w:r w:rsidRPr="00E074F6">
        <w:rPr>
          <w:rFonts w:eastAsia="Arial" w:cs="Arial"/>
          <w:kern w:val="0"/>
          <w:lang w:val="en-IN"/>
          <w14:ligatures w14:val="none"/>
        </w:rPr>
        <w:t>obstruction</w:t>
      </w:r>
      <w:r w:rsidRPr="00E074F6">
        <w:rPr>
          <w:rFonts w:eastAsia="Arial" w:cs="Arial"/>
          <w:spacing w:val="40"/>
          <w:kern w:val="0"/>
          <w:lang w:val="en-IN"/>
          <w14:ligatures w14:val="none"/>
        </w:rPr>
        <w:t xml:space="preserve"> </w:t>
      </w:r>
      <w:r w:rsidRPr="00E074F6">
        <w:rPr>
          <w:rFonts w:eastAsia="Arial" w:cs="Arial"/>
          <w:kern w:val="0"/>
          <w:lang w:val="en-IN"/>
          <w14:ligatures w14:val="none"/>
        </w:rPr>
        <w:t>is</w:t>
      </w:r>
      <w:r w:rsidRPr="00E074F6">
        <w:rPr>
          <w:rFonts w:eastAsia="Arial" w:cs="Arial"/>
          <w:spacing w:val="40"/>
          <w:kern w:val="0"/>
          <w:lang w:val="en-IN"/>
          <w14:ligatures w14:val="none"/>
        </w:rPr>
        <w:t xml:space="preserve"> </w:t>
      </w:r>
      <w:r w:rsidRPr="00E074F6">
        <w:rPr>
          <w:rFonts w:eastAsia="Arial" w:cs="Arial"/>
          <w:kern w:val="0"/>
          <w:lang w:val="en-IN"/>
          <w14:ligatures w14:val="none"/>
        </w:rPr>
        <w:t>400</w:t>
      </w:r>
      <w:r w:rsidRPr="00E074F6">
        <w:rPr>
          <w:rFonts w:eastAsia="Arial" w:cs="Arial"/>
          <w:spacing w:val="40"/>
          <w:kern w:val="0"/>
          <w:lang w:val="en-IN"/>
          <w14:ligatures w14:val="none"/>
        </w:rPr>
        <w:t xml:space="preserve"> </w:t>
      </w:r>
      <w:r w:rsidRPr="00E074F6">
        <w:rPr>
          <w:rFonts w:eastAsia="Arial" w:cs="Arial"/>
          <w:kern w:val="0"/>
          <w:lang w:val="en-IN"/>
          <w14:ligatures w14:val="none"/>
        </w:rPr>
        <w:t>mm</w:t>
      </w:r>
      <w:r w:rsidRPr="00E074F6">
        <w:rPr>
          <w:rFonts w:eastAsia="Arial" w:cs="Arial"/>
          <w:spacing w:val="40"/>
          <w:kern w:val="0"/>
          <w:lang w:val="en-IN"/>
          <w14:ligatures w14:val="none"/>
        </w:rPr>
        <w:t xml:space="preserve"> </w:t>
      </w:r>
      <w:r w:rsidRPr="00E074F6">
        <w:rPr>
          <w:rFonts w:eastAsia="Arial" w:cs="Arial"/>
          <w:kern w:val="0"/>
          <w:lang w:val="en-IN"/>
          <w14:ligatures w14:val="none"/>
        </w:rPr>
        <w:t>from</w:t>
      </w:r>
      <w:r w:rsidRPr="00E074F6">
        <w:rPr>
          <w:rFonts w:eastAsia="Arial" w:cs="Arial"/>
          <w:spacing w:val="40"/>
          <w:kern w:val="0"/>
          <w:lang w:val="en-IN"/>
          <w14:ligatures w14:val="none"/>
        </w:rPr>
        <w:t xml:space="preserve"> </w:t>
      </w:r>
      <w:r w:rsidRPr="00E074F6">
        <w:rPr>
          <w:rFonts w:eastAsia="Arial" w:cs="Arial"/>
          <w:kern w:val="0"/>
          <w:lang w:val="en-IN"/>
          <w14:ligatures w14:val="none"/>
        </w:rPr>
        <w:t>the</w:t>
      </w:r>
      <w:r w:rsidRPr="00E074F6">
        <w:rPr>
          <w:rFonts w:eastAsia="Arial" w:cs="Arial"/>
          <w:spacing w:val="40"/>
          <w:kern w:val="0"/>
          <w:lang w:val="en-IN"/>
          <w14:ligatures w14:val="none"/>
        </w:rPr>
        <w:t xml:space="preserve"> </w:t>
      </w:r>
      <w:r w:rsidRPr="00E074F6">
        <w:rPr>
          <w:rFonts w:eastAsia="Arial" w:cs="Arial"/>
          <w:kern w:val="0"/>
          <w:lang w:val="en-IN"/>
          <w14:ligatures w14:val="none"/>
        </w:rPr>
        <w:t>floor</w:t>
      </w:r>
      <w:r w:rsidRPr="00E074F6">
        <w:rPr>
          <w:rFonts w:eastAsia="Arial" w:cs="Arial"/>
          <w:spacing w:val="40"/>
          <w:kern w:val="0"/>
          <w:lang w:val="en-IN"/>
          <w14:ligatures w14:val="none"/>
        </w:rPr>
        <w:t xml:space="preserve"> </w:t>
      </w:r>
      <w:r w:rsidRPr="00E074F6">
        <w:rPr>
          <w:rFonts w:eastAsia="Arial" w:cs="Arial"/>
          <w:kern w:val="0"/>
          <w:lang w:val="en-IN"/>
          <w14:ligatures w14:val="none"/>
        </w:rPr>
        <w:t>as</w:t>
      </w:r>
      <w:r w:rsidRPr="00E074F6">
        <w:rPr>
          <w:rFonts w:eastAsia="Arial" w:cs="Arial"/>
          <w:spacing w:val="40"/>
          <w:kern w:val="0"/>
          <w:lang w:val="en-IN"/>
          <w14:ligatures w14:val="none"/>
        </w:rPr>
        <w:t xml:space="preserve"> </w:t>
      </w:r>
      <w:r w:rsidRPr="00E074F6">
        <w:rPr>
          <w:rFonts w:eastAsia="Arial" w:cs="Arial"/>
          <w:kern w:val="0"/>
          <w:lang w:val="en-IN"/>
          <w14:ligatures w14:val="none"/>
        </w:rPr>
        <w:t>shown</w:t>
      </w:r>
      <w:r w:rsidRPr="00E074F6">
        <w:rPr>
          <w:rFonts w:eastAsia="Arial" w:cs="Arial"/>
          <w:spacing w:val="40"/>
          <w:kern w:val="0"/>
          <w:lang w:val="en-IN"/>
          <w14:ligatures w14:val="none"/>
        </w:rPr>
        <w:t xml:space="preserve"> </w:t>
      </w:r>
      <w:r w:rsidRPr="00E074F6">
        <w:rPr>
          <w:rFonts w:eastAsia="Arial" w:cs="Arial"/>
          <w:kern w:val="0"/>
          <w:lang w:val="en-IN"/>
          <w14:ligatures w14:val="none"/>
        </w:rPr>
        <w:t>in Fig. 8.</w:t>
      </w:r>
    </w:p>
    <w:p w14:paraId="23F7B095" w14:textId="77777777" w:rsidR="00E074F6" w:rsidRPr="00E074F6" w:rsidRDefault="00E074F6" w:rsidP="00E074F6">
      <w:pPr>
        <w:widowControl w:val="0"/>
        <w:autoSpaceDE w:val="0"/>
        <w:autoSpaceDN w:val="0"/>
        <w:spacing w:before="240" w:after="240" w:line="276" w:lineRule="auto"/>
        <w:jc w:val="center"/>
        <w:rPr>
          <w:rFonts w:eastAsia="Arial" w:cs="Arial"/>
          <w:kern w:val="0"/>
          <w:lang w:val="en-IN"/>
          <w14:ligatures w14:val="none"/>
        </w:rPr>
      </w:pPr>
      <w:r w:rsidRPr="00E074F6">
        <w:rPr>
          <w:rFonts w:eastAsia="Arial" w:cs="Arial"/>
          <w:noProof/>
          <w:kern w:val="0"/>
          <w:lang w:val="en-IN"/>
          <w14:ligatures w14:val="none"/>
        </w:rPr>
        <w:drawing>
          <wp:inline distT="0" distB="0" distL="0" distR="0" wp14:anchorId="0C0BA531" wp14:editId="35CCF23D">
            <wp:extent cx="5731510" cy="2416810"/>
            <wp:effectExtent l="0" t="0" r="0" b="0"/>
            <wp:docPr id="106" name="Picture 106" descr="P39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106" descr="P398#yIS1"/>
                    <pic:cNvPicPr/>
                  </pic:nvPicPr>
                  <pic:blipFill>
                    <a:blip r:embed="rId30"/>
                    <a:stretch>
                      <a:fillRect/>
                    </a:stretch>
                  </pic:blipFill>
                  <pic:spPr>
                    <a:xfrm>
                      <a:off x="0" y="0"/>
                      <a:ext cx="5731510" cy="2416810"/>
                    </a:xfrm>
                    <a:prstGeom prst="rect">
                      <a:avLst/>
                    </a:prstGeom>
                  </pic:spPr>
                </pic:pic>
              </a:graphicData>
            </a:graphic>
          </wp:inline>
        </w:drawing>
      </w:r>
    </w:p>
    <w:p w14:paraId="703DFD12" w14:textId="77777777" w:rsidR="00E074F6" w:rsidRPr="00E074F6" w:rsidRDefault="00E074F6" w:rsidP="00E074F6">
      <w:pPr>
        <w:widowControl w:val="0"/>
        <w:autoSpaceDE w:val="0"/>
        <w:autoSpaceDN w:val="0"/>
        <w:spacing w:before="240" w:after="240" w:line="276" w:lineRule="auto"/>
        <w:jc w:val="center"/>
        <w:rPr>
          <w:rFonts w:eastAsia="Arial" w:cs="Arial"/>
          <w:smallCaps/>
          <w:kern w:val="0"/>
          <w:lang w:val="en-IN"/>
          <w14:ligatures w14:val="none"/>
        </w:rPr>
      </w:pPr>
      <w:r w:rsidRPr="00E074F6">
        <w:rPr>
          <w:rFonts w:eastAsia="Arial" w:cs="Arial"/>
          <w:smallCaps/>
          <w:kern w:val="0"/>
          <w:lang w:val="en-IN"/>
          <w14:ligatures w14:val="none"/>
        </w:rPr>
        <w:t>Fig. 8 Forward Reach Without Obstruction</w:t>
      </w:r>
    </w:p>
    <w:p w14:paraId="15229D8B" w14:textId="77777777" w:rsidR="00E074F6" w:rsidRPr="00E074F6" w:rsidRDefault="00E074F6" w:rsidP="00E074F6">
      <w:pPr>
        <w:widowControl w:val="0"/>
        <w:autoSpaceDE w:val="0"/>
        <w:autoSpaceDN w:val="0"/>
        <w:spacing w:after="0" w:line="276" w:lineRule="auto"/>
        <w:rPr>
          <w:rFonts w:eastAsia="Arial" w:cs="Arial"/>
          <w:kern w:val="0"/>
          <w:lang w:val="en-IN"/>
          <w14:ligatures w14:val="none"/>
        </w:rPr>
      </w:pPr>
      <w:r w:rsidRPr="00E074F6">
        <w:rPr>
          <w:rFonts w:eastAsia="Arial" w:cs="Arial"/>
          <w:kern w:val="0"/>
          <w:lang w:val="en-IN"/>
          <w14:ligatures w14:val="none"/>
        </w:rPr>
        <w:t>The</w:t>
      </w:r>
      <w:r w:rsidRPr="00E074F6">
        <w:rPr>
          <w:rFonts w:eastAsia="Arial" w:cs="Arial"/>
          <w:spacing w:val="40"/>
          <w:kern w:val="0"/>
          <w:lang w:val="en-IN"/>
          <w14:ligatures w14:val="none"/>
        </w:rPr>
        <w:t xml:space="preserve"> </w:t>
      </w:r>
      <w:r w:rsidRPr="00E074F6">
        <w:rPr>
          <w:rFonts w:eastAsia="Arial" w:cs="Arial"/>
          <w:kern w:val="0"/>
          <w:lang w:val="en-IN"/>
          <w14:ligatures w14:val="none"/>
        </w:rPr>
        <w:t>maximum</w:t>
      </w:r>
      <w:r w:rsidRPr="00E074F6">
        <w:rPr>
          <w:rFonts w:eastAsia="Arial" w:cs="Arial"/>
          <w:spacing w:val="40"/>
          <w:kern w:val="0"/>
          <w:lang w:val="en-IN"/>
          <w14:ligatures w14:val="none"/>
        </w:rPr>
        <w:t xml:space="preserve"> </w:t>
      </w:r>
      <w:r w:rsidRPr="00E074F6">
        <w:rPr>
          <w:rFonts w:eastAsia="Arial" w:cs="Arial"/>
          <w:kern w:val="0"/>
          <w:lang w:val="en-IN"/>
          <w14:ligatures w14:val="none"/>
        </w:rPr>
        <w:t>forward</w:t>
      </w:r>
      <w:r w:rsidRPr="00E074F6">
        <w:rPr>
          <w:rFonts w:eastAsia="Arial" w:cs="Arial"/>
          <w:spacing w:val="40"/>
          <w:kern w:val="0"/>
          <w:lang w:val="en-IN"/>
          <w14:ligatures w14:val="none"/>
        </w:rPr>
        <w:t xml:space="preserve"> </w:t>
      </w:r>
      <w:r w:rsidRPr="00E074F6">
        <w:rPr>
          <w:rFonts w:eastAsia="Arial" w:cs="Arial"/>
          <w:kern w:val="0"/>
          <w:lang w:val="en-IN"/>
          <w14:ligatures w14:val="none"/>
        </w:rPr>
        <w:t>reach</w:t>
      </w:r>
      <w:r w:rsidRPr="00E074F6">
        <w:rPr>
          <w:rFonts w:eastAsia="Arial" w:cs="Arial"/>
          <w:spacing w:val="40"/>
          <w:kern w:val="0"/>
          <w:lang w:val="en-IN"/>
          <w14:ligatures w14:val="none"/>
        </w:rPr>
        <w:t xml:space="preserve"> </w:t>
      </w:r>
      <w:r w:rsidRPr="00E074F6">
        <w:rPr>
          <w:rFonts w:eastAsia="Arial" w:cs="Arial"/>
          <w:kern w:val="0"/>
          <w:lang w:val="en-IN"/>
          <w14:ligatures w14:val="none"/>
        </w:rPr>
        <w:t>over</w:t>
      </w:r>
      <w:r w:rsidRPr="00E074F6">
        <w:rPr>
          <w:rFonts w:eastAsia="Arial" w:cs="Arial"/>
          <w:spacing w:val="40"/>
          <w:kern w:val="0"/>
          <w:lang w:val="en-IN"/>
          <w14:ligatures w14:val="none"/>
        </w:rPr>
        <w:t xml:space="preserve"> </w:t>
      </w:r>
      <w:r w:rsidRPr="00E074F6">
        <w:rPr>
          <w:rFonts w:eastAsia="Arial" w:cs="Arial"/>
          <w:kern w:val="0"/>
          <w:lang w:val="en-IN"/>
          <w14:ligatures w14:val="none"/>
        </w:rPr>
        <w:t>an</w:t>
      </w:r>
      <w:r w:rsidRPr="00E074F6">
        <w:rPr>
          <w:rFonts w:eastAsia="Arial" w:cs="Arial"/>
          <w:spacing w:val="40"/>
          <w:kern w:val="0"/>
          <w:lang w:val="en-IN"/>
          <w14:ligatures w14:val="none"/>
        </w:rPr>
        <w:t xml:space="preserve"> </w:t>
      </w:r>
      <w:r w:rsidRPr="00E074F6">
        <w:rPr>
          <w:rFonts w:eastAsia="Arial" w:cs="Arial"/>
          <w:kern w:val="0"/>
          <w:lang w:val="en-IN"/>
          <w14:ligatures w14:val="none"/>
        </w:rPr>
        <w:t>obstruction</w:t>
      </w:r>
      <w:r w:rsidRPr="00E074F6">
        <w:rPr>
          <w:rFonts w:eastAsia="Arial" w:cs="Arial"/>
          <w:spacing w:val="40"/>
          <w:kern w:val="0"/>
          <w:lang w:val="en-IN"/>
          <w14:ligatures w14:val="none"/>
        </w:rPr>
        <w:t xml:space="preserve"> </w:t>
      </w:r>
      <w:r w:rsidRPr="00E074F6">
        <w:rPr>
          <w:rFonts w:eastAsia="Arial" w:cs="Arial"/>
          <w:kern w:val="0"/>
          <w:lang w:val="en-IN"/>
          <w14:ligatures w14:val="none"/>
        </w:rPr>
        <w:t>is</w:t>
      </w:r>
      <w:r w:rsidRPr="00E074F6">
        <w:rPr>
          <w:rFonts w:eastAsia="Arial" w:cs="Arial"/>
          <w:spacing w:val="40"/>
          <w:kern w:val="0"/>
          <w:lang w:val="en-IN"/>
          <w14:ligatures w14:val="none"/>
        </w:rPr>
        <w:t xml:space="preserve"> </w:t>
      </w:r>
      <w:r w:rsidRPr="00E074F6">
        <w:rPr>
          <w:rFonts w:eastAsia="Arial" w:cs="Arial"/>
          <w:kern w:val="0"/>
          <w:lang w:val="en-IN"/>
          <w14:ligatures w14:val="none"/>
        </w:rPr>
        <w:t>1 000</w:t>
      </w:r>
      <w:r w:rsidRPr="00E074F6">
        <w:rPr>
          <w:rFonts w:eastAsia="Arial" w:cs="Arial"/>
          <w:spacing w:val="40"/>
          <w:kern w:val="0"/>
          <w:lang w:val="en-IN"/>
          <w14:ligatures w14:val="none"/>
        </w:rPr>
        <w:t xml:space="preserve"> </w:t>
      </w:r>
      <w:r w:rsidRPr="00E074F6">
        <w:rPr>
          <w:rFonts w:eastAsia="Arial" w:cs="Arial"/>
          <w:kern w:val="0"/>
          <w:lang w:val="en-IN"/>
          <w14:ligatures w14:val="none"/>
        </w:rPr>
        <w:t>mm</w:t>
      </w:r>
      <w:r w:rsidRPr="00E074F6">
        <w:rPr>
          <w:rFonts w:eastAsia="Arial" w:cs="Arial"/>
          <w:spacing w:val="40"/>
          <w:kern w:val="0"/>
          <w:lang w:val="en-IN"/>
          <w14:ligatures w14:val="none"/>
        </w:rPr>
        <w:t xml:space="preserve"> </w:t>
      </w:r>
      <w:r w:rsidRPr="00E074F6">
        <w:rPr>
          <w:rFonts w:eastAsia="Arial" w:cs="Arial"/>
          <w:kern w:val="0"/>
          <w:lang w:val="en-IN"/>
          <w14:ligatures w14:val="none"/>
        </w:rPr>
        <w:t>from</w:t>
      </w:r>
      <w:r w:rsidRPr="00E074F6">
        <w:rPr>
          <w:rFonts w:eastAsia="Arial" w:cs="Arial"/>
          <w:spacing w:val="40"/>
          <w:kern w:val="0"/>
          <w:lang w:val="en-IN"/>
          <w14:ligatures w14:val="none"/>
        </w:rPr>
        <w:t xml:space="preserve"> </w:t>
      </w:r>
      <w:r w:rsidRPr="00E074F6">
        <w:rPr>
          <w:rFonts w:eastAsia="Arial" w:cs="Arial"/>
          <w:kern w:val="0"/>
          <w:lang w:val="en-IN"/>
          <w14:ligatures w14:val="none"/>
        </w:rPr>
        <w:t>the</w:t>
      </w:r>
      <w:r w:rsidRPr="00E074F6">
        <w:rPr>
          <w:rFonts w:eastAsia="Arial" w:cs="Arial"/>
          <w:spacing w:val="40"/>
          <w:kern w:val="0"/>
          <w:lang w:val="en-IN"/>
          <w14:ligatures w14:val="none"/>
        </w:rPr>
        <w:t xml:space="preserve"> </w:t>
      </w:r>
      <w:r w:rsidRPr="00E074F6">
        <w:rPr>
          <w:rFonts w:eastAsia="Arial" w:cs="Arial"/>
          <w:kern w:val="0"/>
          <w:lang w:val="en-IN"/>
          <w14:ligatures w14:val="none"/>
        </w:rPr>
        <w:t>floor</w:t>
      </w:r>
      <w:r w:rsidRPr="00E074F6">
        <w:rPr>
          <w:rFonts w:eastAsia="Arial" w:cs="Arial"/>
          <w:spacing w:val="40"/>
          <w:kern w:val="0"/>
          <w:lang w:val="en-IN"/>
          <w14:ligatures w14:val="none"/>
        </w:rPr>
        <w:t xml:space="preserve"> </w:t>
      </w:r>
      <w:r w:rsidRPr="00E074F6">
        <w:rPr>
          <w:rFonts w:eastAsia="Arial" w:cs="Arial"/>
          <w:kern w:val="0"/>
          <w:lang w:val="en-IN"/>
          <w14:ligatures w14:val="none"/>
        </w:rPr>
        <w:t>as shown in Fig. 9, which also indicates the touch reach and grasp reach.</w:t>
      </w:r>
    </w:p>
    <w:p w14:paraId="6C0296AA" w14:textId="77777777" w:rsidR="00E074F6" w:rsidRPr="00E074F6" w:rsidRDefault="00E074F6" w:rsidP="00E074F6">
      <w:pPr>
        <w:widowControl w:val="0"/>
        <w:autoSpaceDE w:val="0"/>
        <w:autoSpaceDN w:val="0"/>
        <w:spacing w:before="240" w:after="240" w:line="276" w:lineRule="auto"/>
        <w:jc w:val="center"/>
        <w:rPr>
          <w:rFonts w:eastAsia="Arial" w:cs="Arial"/>
          <w:kern w:val="0"/>
          <w:lang w:val="en-IN"/>
          <w14:ligatures w14:val="none"/>
        </w:rPr>
      </w:pPr>
      <w:r w:rsidRPr="00E074F6">
        <w:rPr>
          <w:rFonts w:eastAsia="Arial" w:cs="Arial"/>
          <w:noProof/>
          <w:kern w:val="0"/>
          <w:lang w:val="en-IN"/>
          <w14:ligatures w14:val="none"/>
        </w:rPr>
        <w:drawing>
          <wp:inline distT="0" distB="0" distL="0" distR="0" wp14:anchorId="1275D2CC" wp14:editId="4D249E45">
            <wp:extent cx="3841295" cy="3239098"/>
            <wp:effectExtent l="0" t="0" r="0" b="0"/>
            <wp:docPr id="32" name="Picture 32" descr="P40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P401#yIS1"/>
                    <pic:cNvPicPr/>
                  </pic:nvPicPr>
                  <pic:blipFill>
                    <a:blip r:embed="rId31"/>
                    <a:stretch>
                      <a:fillRect/>
                    </a:stretch>
                  </pic:blipFill>
                  <pic:spPr>
                    <a:xfrm>
                      <a:off x="0" y="0"/>
                      <a:ext cx="3846885" cy="3243812"/>
                    </a:xfrm>
                    <a:prstGeom prst="rect">
                      <a:avLst/>
                    </a:prstGeom>
                  </pic:spPr>
                </pic:pic>
              </a:graphicData>
            </a:graphic>
          </wp:inline>
        </w:drawing>
      </w:r>
    </w:p>
    <w:p w14:paraId="3A5AE84D" w14:textId="77777777" w:rsidR="00E074F6" w:rsidRPr="00E074F6" w:rsidRDefault="00E074F6" w:rsidP="00E074F6">
      <w:pPr>
        <w:widowControl w:val="0"/>
        <w:autoSpaceDE w:val="0"/>
        <w:autoSpaceDN w:val="0"/>
        <w:spacing w:before="240" w:after="240" w:line="276" w:lineRule="auto"/>
        <w:jc w:val="center"/>
        <w:rPr>
          <w:rFonts w:eastAsia="Arial" w:cs="Arial"/>
          <w:smallCaps/>
          <w:kern w:val="0"/>
          <w:lang w:val="en-IN"/>
          <w14:ligatures w14:val="none"/>
        </w:rPr>
      </w:pPr>
      <w:r w:rsidRPr="00E074F6">
        <w:rPr>
          <w:rFonts w:eastAsia="Arial" w:cs="Arial"/>
          <w:smallCaps/>
          <w:kern w:val="0"/>
          <w:lang w:val="en-IN"/>
          <w14:ligatures w14:val="none"/>
        </w:rPr>
        <w:t>Fig. 9 Forward Reach Over Obstruction</w:t>
      </w:r>
    </w:p>
    <w:p w14:paraId="4C8EA538" w14:textId="77777777" w:rsidR="00E074F6" w:rsidRPr="00E074F6" w:rsidRDefault="00E074F6" w:rsidP="00E074F6">
      <w:pPr>
        <w:widowControl w:val="0"/>
        <w:autoSpaceDE w:val="0"/>
        <w:autoSpaceDN w:val="0"/>
        <w:spacing w:after="240" w:line="276" w:lineRule="auto"/>
        <w:rPr>
          <w:rFonts w:eastAsia="Arial" w:cs="Arial"/>
          <w:kern w:val="0"/>
          <w:lang w:val="en-IN"/>
          <w14:ligatures w14:val="none"/>
        </w:rPr>
      </w:pPr>
      <w:r w:rsidRPr="00E074F6">
        <w:rPr>
          <w:rFonts w:eastAsia="Arial" w:cs="Arial"/>
          <w:b/>
          <w:bCs/>
          <w:kern w:val="0"/>
          <w:lang w:val="en-IN"/>
          <w14:ligatures w14:val="none"/>
        </w:rPr>
        <w:t>6.2.2</w:t>
      </w:r>
      <w:r w:rsidRPr="00E074F6">
        <w:rPr>
          <w:rFonts w:eastAsia="Arial" w:cs="Arial"/>
          <w:kern w:val="0"/>
          <w:lang w:val="en-IN"/>
          <w14:ligatures w14:val="none"/>
        </w:rPr>
        <w:t xml:space="preserve"> Side</w:t>
      </w:r>
      <w:r w:rsidRPr="00E074F6">
        <w:rPr>
          <w:rFonts w:eastAsia="Arial" w:cs="Arial"/>
          <w:spacing w:val="9"/>
          <w:kern w:val="0"/>
          <w:lang w:val="en-IN"/>
          <w14:ligatures w14:val="none"/>
        </w:rPr>
        <w:t xml:space="preserve"> </w:t>
      </w:r>
      <w:r w:rsidRPr="00E074F6">
        <w:rPr>
          <w:rFonts w:eastAsia="Arial" w:cs="Arial"/>
          <w:spacing w:val="-2"/>
          <w:kern w:val="0"/>
          <w:lang w:val="en-IN"/>
          <w14:ligatures w14:val="none"/>
        </w:rPr>
        <w:t>Reach</w:t>
      </w:r>
    </w:p>
    <w:p w14:paraId="1765279E"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The maximum side reach without obstruction is 1 300 mm from the floor and the minimum side reach is 250 mm as shown in Fig.10.</w:t>
      </w:r>
    </w:p>
    <w:p w14:paraId="1EAD9CCF" w14:textId="77777777" w:rsidR="00E074F6" w:rsidRPr="00E074F6" w:rsidRDefault="00E074F6" w:rsidP="00E074F6">
      <w:pPr>
        <w:widowControl w:val="0"/>
        <w:autoSpaceDE w:val="0"/>
        <w:autoSpaceDN w:val="0"/>
        <w:spacing w:after="240" w:line="276" w:lineRule="auto"/>
        <w:rPr>
          <w:rFonts w:eastAsia="Arial" w:cs="Arial"/>
          <w:kern w:val="0"/>
          <w:lang w:val="en-IN"/>
          <w14:ligatures w14:val="none"/>
        </w:rPr>
      </w:pPr>
      <w:r w:rsidRPr="00E074F6">
        <w:rPr>
          <w:rFonts w:eastAsia="Arial" w:cs="Arial"/>
          <w:kern w:val="0"/>
          <w:lang w:val="en-IN"/>
          <w14:ligatures w14:val="none"/>
        </w:rPr>
        <w:lastRenderedPageBreak/>
        <w:t>The maximum</w:t>
      </w:r>
      <w:r w:rsidRPr="00E074F6">
        <w:rPr>
          <w:rFonts w:eastAsia="Arial" w:cs="Arial"/>
          <w:spacing w:val="14"/>
          <w:kern w:val="0"/>
          <w:lang w:val="en-IN"/>
          <w14:ligatures w14:val="none"/>
        </w:rPr>
        <w:t xml:space="preserve"> </w:t>
      </w:r>
      <w:r w:rsidRPr="00E074F6">
        <w:rPr>
          <w:rFonts w:eastAsia="Arial" w:cs="Arial"/>
          <w:kern w:val="0"/>
          <w:lang w:val="en-IN"/>
          <w14:ligatures w14:val="none"/>
        </w:rPr>
        <w:t>side</w:t>
      </w:r>
      <w:r w:rsidRPr="00E074F6">
        <w:rPr>
          <w:rFonts w:eastAsia="Arial" w:cs="Arial"/>
          <w:spacing w:val="14"/>
          <w:kern w:val="0"/>
          <w:lang w:val="en-IN"/>
          <w14:ligatures w14:val="none"/>
        </w:rPr>
        <w:t xml:space="preserve"> </w:t>
      </w:r>
      <w:r w:rsidRPr="00E074F6">
        <w:rPr>
          <w:rFonts w:eastAsia="Arial" w:cs="Arial"/>
          <w:kern w:val="0"/>
          <w:lang w:val="en-IN"/>
          <w14:ligatures w14:val="none"/>
        </w:rPr>
        <w:t>reach over</w:t>
      </w:r>
      <w:r w:rsidRPr="00E074F6">
        <w:rPr>
          <w:rFonts w:eastAsia="Arial" w:cs="Arial"/>
          <w:spacing w:val="15"/>
          <w:kern w:val="0"/>
          <w:lang w:val="en-IN"/>
          <w14:ligatures w14:val="none"/>
        </w:rPr>
        <w:t xml:space="preserve"> </w:t>
      </w:r>
      <w:r w:rsidRPr="00E074F6">
        <w:rPr>
          <w:rFonts w:eastAsia="Arial" w:cs="Arial"/>
          <w:kern w:val="0"/>
          <w:lang w:val="en-IN"/>
          <w14:ligatures w14:val="none"/>
        </w:rPr>
        <w:t>an</w:t>
      </w:r>
      <w:r w:rsidRPr="00E074F6">
        <w:rPr>
          <w:rFonts w:eastAsia="Arial" w:cs="Arial"/>
          <w:spacing w:val="13"/>
          <w:kern w:val="0"/>
          <w:lang w:val="en-IN"/>
          <w14:ligatures w14:val="none"/>
        </w:rPr>
        <w:t xml:space="preserve"> </w:t>
      </w:r>
      <w:r w:rsidRPr="00E074F6">
        <w:rPr>
          <w:rFonts w:eastAsia="Arial" w:cs="Arial"/>
          <w:kern w:val="0"/>
          <w:lang w:val="en-IN"/>
          <w14:ligatures w14:val="none"/>
        </w:rPr>
        <w:t>obstruction</w:t>
      </w:r>
      <w:r w:rsidRPr="00E074F6">
        <w:rPr>
          <w:rFonts w:eastAsia="Arial" w:cs="Arial"/>
          <w:spacing w:val="14"/>
          <w:kern w:val="0"/>
          <w:lang w:val="en-IN"/>
          <w14:ligatures w14:val="none"/>
        </w:rPr>
        <w:t xml:space="preserve"> </w:t>
      </w:r>
      <w:r w:rsidRPr="00E074F6">
        <w:rPr>
          <w:rFonts w:eastAsia="Arial" w:cs="Arial"/>
          <w:kern w:val="0"/>
          <w:lang w:val="en-IN"/>
          <w14:ligatures w14:val="none"/>
        </w:rPr>
        <w:t>of</w:t>
      </w:r>
      <w:r w:rsidRPr="00E074F6">
        <w:rPr>
          <w:rFonts w:eastAsia="Arial" w:cs="Arial"/>
          <w:spacing w:val="18"/>
          <w:kern w:val="0"/>
          <w:lang w:val="en-IN"/>
          <w14:ligatures w14:val="none"/>
        </w:rPr>
        <w:t xml:space="preserve"> </w:t>
      </w:r>
      <w:r w:rsidRPr="00E074F6">
        <w:rPr>
          <w:rFonts w:eastAsia="Arial" w:cs="Arial"/>
          <w:kern w:val="0"/>
          <w:lang w:val="en-IN"/>
          <w14:ligatures w14:val="none"/>
        </w:rPr>
        <w:t>size</w:t>
      </w:r>
      <w:r w:rsidRPr="00E074F6">
        <w:rPr>
          <w:rFonts w:eastAsia="Arial" w:cs="Arial"/>
          <w:spacing w:val="14"/>
          <w:kern w:val="0"/>
          <w:lang w:val="en-IN"/>
          <w14:ligatures w14:val="none"/>
        </w:rPr>
        <w:t xml:space="preserve"> </w:t>
      </w:r>
      <w:r w:rsidRPr="00E074F6">
        <w:rPr>
          <w:rFonts w:eastAsia="Arial" w:cs="Arial"/>
          <w:kern w:val="0"/>
          <w:lang w:val="en-IN"/>
          <w14:ligatures w14:val="none"/>
        </w:rPr>
        <w:t>860 mm</w:t>
      </w:r>
      <w:r w:rsidRPr="00E074F6">
        <w:rPr>
          <w:rFonts w:eastAsia="Arial" w:cs="Arial"/>
          <w:spacing w:val="14"/>
          <w:kern w:val="0"/>
          <w:lang w:val="en-IN"/>
          <w14:ligatures w14:val="none"/>
        </w:rPr>
        <w:t xml:space="preserve"> </w:t>
      </w:r>
      <w:r w:rsidRPr="00E074F6">
        <w:rPr>
          <w:rFonts w:eastAsia="Arial" w:cs="Arial"/>
          <w:kern w:val="0"/>
          <w:lang w:val="en-IN"/>
          <w14:ligatures w14:val="none"/>
        </w:rPr>
        <w:t>high x</w:t>
      </w:r>
      <w:r w:rsidRPr="00E074F6">
        <w:rPr>
          <w:rFonts w:eastAsia="Arial" w:cs="Arial"/>
          <w:spacing w:val="15"/>
          <w:kern w:val="0"/>
          <w:lang w:val="en-IN"/>
          <w14:ligatures w14:val="none"/>
        </w:rPr>
        <w:t xml:space="preserve"> </w:t>
      </w:r>
      <w:r w:rsidRPr="00E074F6">
        <w:rPr>
          <w:rFonts w:eastAsia="Arial" w:cs="Arial"/>
          <w:kern w:val="0"/>
          <w:lang w:val="en-IN"/>
          <w14:ligatures w14:val="none"/>
        </w:rPr>
        <w:t>500 mm</w:t>
      </w:r>
      <w:r w:rsidRPr="00E074F6">
        <w:rPr>
          <w:rFonts w:eastAsia="Arial" w:cs="Arial"/>
          <w:spacing w:val="15"/>
          <w:kern w:val="0"/>
          <w:lang w:val="en-IN"/>
          <w14:ligatures w14:val="none"/>
        </w:rPr>
        <w:t xml:space="preserve"> </w:t>
      </w:r>
      <w:r w:rsidRPr="00E074F6">
        <w:rPr>
          <w:rFonts w:eastAsia="Arial" w:cs="Arial"/>
          <w:kern w:val="0"/>
          <w:lang w:val="en-IN"/>
          <w14:ligatures w14:val="none"/>
        </w:rPr>
        <w:t>deep is 1</w:t>
      </w:r>
      <w:r w:rsidRPr="00E074F6">
        <w:rPr>
          <w:rFonts w:eastAsia="Arial" w:cs="Arial"/>
          <w:spacing w:val="32"/>
          <w:kern w:val="0"/>
          <w:lang w:val="en-IN"/>
          <w14:ligatures w14:val="none"/>
        </w:rPr>
        <w:t xml:space="preserve"> </w:t>
      </w:r>
      <w:r w:rsidRPr="00E074F6">
        <w:rPr>
          <w:rFonts w:eastAsia="Arial" w:cs="Arial"/>
          <w:kern w:val="0"/>
          <w:lang w:val="en-IN"/>
          <w14:ligatures w14:val="none"/>
        </w:rPr>
        <w:t>200</w:t>
      </w:r>
      <w:r w:rsidRPr="00E074F6">
        <w:rPr>
          <w:rFonts w:eastAsia="Arial" w:cs="Arial"/>
          <w:spacing w:val="27"/>
          <w:kern w:val="0"/>
          <w:lang w:val="en-IN"/>
          <w14:ligatures w14:val="none"/>
        </w:rPr>
        <w:t xml:space="preserve"> </w:t>
      </w:r>
      <w:r w:rsidRPr="00E074F6">
        <w:rPr>
          <w:rFonts w:eastAsia="Arial" w:cs="Arial"/>
          <w:kern w:val="0"/>
          <w:lang w:val="en-IN"/>
          <w14:ligatures w14:val="none"/>
        </w:rPr>
        <w:t>mm</w:t>
      </w:r>
      <w:r w:rsidRPr="00E074F6">
        <w:rPr>
          <w:rFonts w:eastAsia="Arial" w:cs="Arial"/>
          <w:spacing w:val="30"/>
          <w:kern w:val="0"/>
          <w:lang w:val="en-IN"/>
          <w14:ligatures w14:val="none"/>
        </w:rPr>
        <w:t xml:space="preserve"> </w:t>
      </w:r>
      <w:r w:rsidRPr="00E074F6">
        <w:rPr>
          <w:rFonts w:eastAsia="Arial" w:cs="Arial"/>
          <w:kern w:val="0"/>
          <w:lang w:val="en-IN"/>
          <w14:ligatures w14:val="none"/>
        </w:rPr>
        <w:t>from</w:t>
      </w:r>
      <w:r w:rsidRPr="00E074F6">
        <w:rPr>
          <w:rFonts w:eastAsia="Arial" w:cs="Arial"/>
          <w:spacing w:val="32"/>
          <w:kern w:val="0"/>
          <w:lang w:val="en-IN"/>
          <w14:ligatures w14:val="none"/>
        </w:rPr>
        <w:t xml:space="preserve"> </w:t>
      </w:r>
      <w:r w:rsidRPr="00E074F6">
        <w:rPr>
          <w:rFonts w:eastAsia="Arial" w:cs="Arial"/>
          <w:kern w:val="0"/>
          <w:lang w:val="en-IN"/>
          <w14:ligatures w14:val="none"/>
        </w:rPr>
        <w:t>the</w:t>
      </w:r>
      <w:r w:rsidRPr="00E074F6">
        <w:rPr>
          <w:rFonts w:eastAsia="Arial" w:cs="Arial"/>
          <w:spacing w:val="29"/>
          <w:kern w:val="0"/>
          <w:lang w:val="en-IN"/>
          <w14:ligatures w14:val="none"/>
        </w:rPr>
        <w:t xml:space="preserve"> </w:t>
      </w:r>
      <w:r w:rsidRPr="00E074F6">
        <w:rPr>
          <w:rFonts w:eastAsia="Arial" w:cs="Arial"/>
          <w:kern w:val="0"/>
          <w:lang w:val="en-IN"/>
          <w14:ligatures w14:val="none"/>
        </w:rPr>
        <w:t>floor</w:t>
      </w:r>
      <w:r w:rsidRPr="00E074F6">
        <w:rPr>
          <w:rFonts w:eastAsia="Arial" w:cs="Arial"/>
          <w:spacing w:val="31"/>
          <w:kern w:val="0"/>
          <w:lang w:val="en-IN"/>
          <w14:ligatures w14:val="none"/>
        </w:rPr>
        <w:t xml:space="preserve"> </w:t>
      </w:r>
      <w:r w:rsidRPr="00E074F6">
        <w:rPr>
          <w:rFonts w:eastAsia="Arial" w:cs="Arial"/>
          <w:kern w:val="0"/>
          <w:lang w:val="en-IN"/>
          <w14:ligatures w14:val="none"/>
        </w:rPr>
        <w:t>as</w:t>
      </w:r>
      <w:r w:rsidRPr="00E074F6">
        <w:rPr>
          <w:rFonts w:eastAsia="Arial" w:cs="Arial"/>
          <w:spacing w:val="33"/>
          <w:kern w:val="0"/>
          <w:lang w:val="en-IN"/>
          <w14:ligatures w14:val="none"/>
        </w:rPr>
        <w:t xml:space="preserve"> </w:t>
      </w:r>
      <w:r w:rsidRPr="00E074F6">
        <w:rPr>
          <w:rFonts w:eastAsia="Arial" w:cs="Arial"/>
          <w:kern w:val="0"/>
          <w:lang w:val="en-IN"/>
          <w14:ligatures w14:val="none"/>
        </w:rPr>
        <w:t>shown</w:t>
      </w:r>
      <w:r w:rsidRPr="00E074F6">
        <w:rPr>
          <w:rFonts w:eastAsia="Arial" w:cs="Arial"/>
          <w:spacing w:val="29"/>
          <w:kern w:val="0"/>
          <w:lang w:val="en-IN"/>
          <w14:ligatures w14:val="none"/>
        </w:rPr>
        <w:t xml:space="preserve"> </w:t>
      </w:r>
      <w:r w:rsidRPr="00E074F6">
        <w:rPr>
          <w:rFonts w:eastAsia="Arial" w:cs="Arial"/>
          <w:kern w:val="0"/>
          <w:lang w:val="en-IN"/>
          <w14:ligatures w14:val="none"/>
        </w:rPr>
        <w:t>in</w:t>
      </w:r>
      <w:r w:rsidRPr="00E074F6">
        <w:rPr>
          <w:rFonts w:eastAsia="Arial" w:cs="Arial"/>
          <w:spacing w:val="29"/>
          <w:kern w:val="0"/>
          <w:lang w:val="en-IN"/>
          <w14:ligatures w14:val="none"/>
        </w:rPr>
        <w:t xml:space="preserve"> </w:t>
      </w:r>
      <w:r w:rsidRPr="00E074F6">
        <w:rPr>
          <w:rFonts w:eastAsia="Arial" w:cs="Arial"/>
          <w:kern w:val="0"/>
          <w:lang w:val="en-IN"/>
          <w14:ligatures w14:val="none"/>
        </w:rPr>
        <w:t>Fig.</w:t>
      </w:r>
      <w:r w:rsidRPr="00E074F6">
        <w:rPr>
          <w:rFonts w:eastAsia="Arial" w:cs="Arial"/>
          <w:spacing w:val="31"/>
          <w:kern w:val="0"/>
          <w:lang w:val="en-IN"/>
          <w14:ligatures w14:val="none"/>
        </w:rPr>
        <w:t xml:space="preserve"> </w:t>
      </w:r>
      <w:r w:rsidRPr="00E074F6">
        <w:rPr>
          <w:rFonts w:eastAsia="Arial" w:cs="Arial"/>
          <w:kern w:val="0"/>
          <w:lang w:val="en-IN"/>
          <w14:ligatures w14:val="none"/>
        </w:rPr>
        <w:t>11,</w:t>
      </w:r>
      <w:r w:rsidRPr="00E074F6">
        <w:rPr>
          <w:rFonts w:eastAsia="Arial" w:cs="Arial"/>
          <w:spacing w:val="37"/>
          <w:kern w:val="0"/>
          <w:lang w:val="en-IN"/>
          <w14:ligatures w14:val="none"/>
        </w:rPr>
        <w:t xml:space="preserve"> </w:t>
      </w:r>
      <w:r w:rsidRPr="00E074F6">
        <w:rPr>
          <w:rFonts w:eastAsia="Arial" w:cs="Arial"/>
          <w:kern w:val="0"/>
          <w:lang w:val="en-IN"/>
          <w14:ligatures w14:val="none"/>
        </w:rPr>
        <w:t>which</w:t>
      </w:r>
      <w:r w:rsidRPr="00E074F6">
        <w:rPr>
          <w:rFonts w:eastAsia="Arial" w:cs="Arial"/>
          <w:spacing w:val="29"/>
          <w:kern w:val="0"/>
          <w:lang w:val="en-IN"/>
          <w14:ligatures w14:val="none"/>
        </w:rPr>
        <w:t xml:space="preserve"> </w:t>
      </w:r>
      <w:r w:rsidRPr="00E074F6">
        <w:rPr>
          <w:rFonts w:eastAsia="Arial" w:cs="Arial"/>
          <w:kern w:val="0"/>
          <w:lang w:val="en-IN"/>
          <w14:ligatures w14:val="none"/>
        </w:rPr>
        <w:t>also</w:t>
      </w:r>
      <w:r w:rsidRPr="00E074F6">
        <w:rPr>
          <w:rFonts w:eastAsia="Arial" w:cs="Arial"/>
          <w:spacing w:val="29"/>
          <w:kern w:val="0"/>
          <w:lang w:val="en-IN"/>
          <w14:ligatures w14:val="none"/>
        </w:rPr>
        <w:t xml:space="preserve"> </w:t>
      </w:r>
      <w:r w:rsidRPr="00E074F6">
        <w:rPr>
          <w:rFonts w:eastAsia="Arial" w:cs="Arial"/>
          <w:kern w:val="0"/>
          <w:lang w:val="en-IN"/>
          <w14:ligatures w14:val="none"/>
        </w:rPr>
        <w:t>indicates</w:t>
      </w:r>
      <w:r w:rsidRPr="00E074F6">
        <w:rPr>
          <w:rFonts w:eastAsia="Arial" w:cs="Arial"/>
          <w:spacing w:val="33"/>
          <w:kern w:val="0"/>
          <w:lang w:val="en-IN"/>
          <w14:ligatures w14:val="none"/>
        </w:rPr>
        <w:t xml:space="preserve"> </w:t>
      </w:r>
      <w:r w:rsidRPr="00E074F6">
        <w:rPr>
          <w:rFonts w:eastAsia="Arial" w:cs="Arial"/>
          <w:kern w:val="0"/>
          <w:lang w:val="en-IN"/>
          <w14:ligatures w14:val="none"/>
        </w:rPr>
        <w:t>the</w:t>
      </w:r>
      <w:r w:rsidRPr="00E074F6">
        <w:rPr>
          <w:rFonts w:eastAsia="Arial" w:cs="Arial"/>
          <w:spacing w:val="28"/>
          <w:kern w:val="0"/>
          <w:lang w:val="en-IN"/>
          <w14:ligatures w14:val="none"/>
        </w:rPr>
        <w:t xml:space="preserve"> </w:t>
      </w:r>
      <w:r w:rsidRPr="00E074F6">
        <w:rPr>
          <w:rFonts w:eastAsia="Arial" w:cs="Arial"/>
          <w:kern w:val="0"/>
          <w:lang w:val="en-IN"/>
          <w14:ligatures w14:val="none"/>
        </w:rPr>
        <w:t>touch</w:t>
      </w:r>
      <w:r w:rsidRPr="00E074F6">
        <w:rPr>
          <w:rFonts w:eastAsia="Arial" w:cs="Arial"/>
          <w:spacing w:val="28"/>
          <w:kern w:val="0"/>
          <w:lang w:val="en-IN"/>
          <w14:ligatures w14:val="none"/>
        </w:rPr>
        <w:t xml:space="preserve"> </w:t>
      </w:r>
      <w:r w:rsidRPr="00E074F6">
        <w:rPr>
          <w:rFonts w:eastAsia="Arial" w:cs="Arial"/>
          <w:kern w:val="0"/>
          <w:lang w:val="en-IN"/>
          <w14:ligatures w14:val="none"/>
        </w:rPr>
        <w:t>reach and grasp reach.</w:t>
      </w:r>
    </w:p>
    <w:p w14:paraId="056584D3" w14:textId="77777777" w:rsidR="00E074F6" w:rsidRPr="00E074F6" w:rsidRDefault="00E074F6" w:rsidP="00E074F6">
      <w:pPr>
        <w:widowControl w:val="0"/>
        <w:tabs>
          <w:tab w:val="left" w:pos="3780"/>
        </w:tabs>
        <w:autoSpaceDE w:val="0"/>
        <w:autoSpaceDN w:val="0"/>
        <w:spacing w:after="240" w:line="276" w:lineRule="auto"/>
        <w:jc w:val="center"/>
        <w:rPr>
          <w:rFonts w:eastAsia="Arial" w:cs="Arial"/>
          <w:kern w:val="0"/>
          <w:lang w:val="en-IN"/>
          <w14:ligatures w14:val="none"/>
        </w:rPr>
      </w:pPr>
      <w:r w:rsidRPr="00E074F6">
        <w:rPr>
          <w:rFonts w:eastAsia="Arial" w:cs="Arial"/>
          <w:noProof/>
          <w:kern w:val="0"/>
          <w:lang w:val="en-IN" w:bidi="hi-IN"/>
          <w14:ligatures w14:val="none"/>
        </w:rPr>
        <w:drawing>
          <wp:inline distT="0" distB="0" distL="0" distR="0" wp14:anchorId="10D8A5D2" wp14:editId="625E1A37">
            <wp:extent cx="5731510" cy="2938780"/>
            <wp:effectExtent l="0" t="0" r="0" b="0"/>
            <wp:docPr id="33" name="Picture 33" descr="P40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P406#yIS1"/>
                    <pic:cNvPicPr/>
                  </pic:nvPicPr>
                  <pic:blipFill>
                    <a:blip r:embed="rId32"/>
                    <a:stretch>
                      <a:fillRect/>
                    </a:stretch>
                  </pic:blipFill>
                  <pic:spPr>
                    <a:xfrm>
                      <a:off x="0" y="0"/>
                      <a:ext cx="5731510" cy="2938780"/>
                    </a:xfrm>
                    <a:prstGeom prst="rect">
                      <a:avLst/>
                    </a:prstGeom>
                  </pic:spPr>
                </pic:pic>
              </a:graphicData>
            </a:graphic>
          </wp:inline>
        </w:drawing>
      </w:r>
    </w:p>
    <w:p w14:paraId="22A53B0A" w14:textId="77777777" w:rsidR="00E074F6" w:rsidRPr="00E074F6" w:rsidRDefault="00E074F6" w:rsidP="00E074F6">
      <w:pPr>
        <w:widowControl w:val="0"/>
        <w:autoSpaceDE w:val="0"/>
        <w:autoSpaceDN w:val="0"/>
        <w:spacing w:before="240" w:after="240" w:line="276" w:lineRule="auto"/>
        <w:jc w:val="center"/>
        <w:rPr>
          <w:rFonts w:eastAsia="Arial" w:cs="Arial"/>
          <w:smallCaps/>
          <w:kern w:val="0"/>
          <w:lang w:val="en-IN"/>
          <w14:ligatures w14:val="none"/>
        </w:rPr>
      </w:pPr>
      <w:r w:rsidRPr="00E074F6">
        <w:rPr>
          <w:rFonts w:eastAsia="Arial" w:cs="Arial"/>
          <w:smallCaps/>
          <w:kern w:val="0"/>
          <w:lang w:val="en-IN"/>
          <w14:ligatures w14:val="none"/>
        </w:rPr>
        <w:t>Fig. 10 Side Reach Without Obstruction</w:t>
      </w:r>
    </w:p>
    <w:p w14:paraId="37D6C4CD" w14:textId="77777777" w:rsidR="00E074F6" w:rsidRPr="00E074F6" w:rsidRDefault="00E074F6" w:rsidP="00E074F6">
      <w:pPr>
        <w:widowControl w:val="0"/>
        <w:autoSpaceDE w:val="0"/>
        <w:autoSpaceDN w:val="0"/>
        <w:spacing w:before="240" w:after="240" w:line="276" w:lineRule="auto"/>
        <w:jc w:val="center"/>
        <w:rPr>
          <w:rFonts w:eastAsia="Arial" w:cs="Arial"/>
          <w:kern w:val="0"/>
          <w:lang w:val="en-IN"/>
          <w14:ligatures w14:val="none"/>
        </w:rPr>
      </w:pPr>
      <w:r w:rsidRPr="00E074F6">
        <w:rPr>
          <w:rFonts w:eastAsia="Arial" w:cs="Arial"/>
          <w:noProof/>
          <w:kern w:val="0"/>
          <w:lang w:val="en-IN"/>
          <w14:ligatures w14:val="none"/>
        </w:rPr>
        <w:drawing>
          <wp:inline distT="0" distB="0" distL="0" distR="0" wp14:anchorId="4F20A145" wp14:editId="31D7C67C">
            <wp:extent cx="3636645" cy="3145134"/>
            <wp:effectExtent l="0" t="0" r="0" b="0"/>
            <wp:docPr id="35" name="Picture 35" descr="P40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P408#yIS1"/>
                    <pic:cNvPicPr/>
                  </pic:nvPicPr>
                  <pic:blipFill rotWithShape="1">
                    <a:blip r:embed="rId33"/>
                    <a:srcRect b="11645"/>
                    <a:stretch/>
                  </pic:blipFill>
                  <pic:spPr bwMode="auto">
                    <a:xfrm>
                      <a:off x="0" y="0"/>
                      <a:ext cx="3654904" cy="3160925"/>
                    </a:xfrm>
                    <a:prstGeom prst="rect">
                      <a:avLst/>
                    </a:prstGeom>
                    <a:ln>
                      <a:noFill/>
                    </a:ln>
                    <a:extLst>
                      <a:ext uri="{53640926-AAD7-44D8-BBD7-CCE9431645EC}">
                        <a14:shadowObscured xmlns:a14="http://schemas.microsoft.com/office/drawing/2010/main"/>
                      </a:ext>
                    </a:extLst>
                  </pic:spPr>
                </pic:pic>
              </a:graphicData>
            </a:graphic>
          </wp:inline>
        </w:drawing>
      </w:r>
    </w:p>
    <w:p w14:paraId="4548C1F7" w14:textId="77777777" w:rsidR="00E074F6" w:rsidRPr="00E074F6" w:rsidRDefault="00E074F6" w:rsidP="00E074F6">
      <w:pPr>
        <w:widowControl w:val="0"/>
        <w:autoSpaceDE w:val="0"/>
        <w:autoSpaceDN w:val="0"/>
        <w:spacing w:before="240" w:after="240" w:line="276" w:lineRule="auto"/>
        <w:jc w:val="center"/>
        <w:rPr>
          <w:rFonts w:eastAsia="Arial" w:cs="Arial"/>
          <w:kern w:val="0"/>
          <w:sz w:val="20"/>
          <w:szCs w:val="18"/>
          <w:lang w:val="en-IN"/>
          <w14:ligatures w14:val="none"/>
        </w:rPr>
      </w:pPr>
      <w:r w:rsidRPr="00E074F6">
        <w:rPr>
          <w:rFonts w:eastAsia="Arial" w:cs="Arial"/>
          <w:kern w:val="0"/>
          <w:sz w:val="20"/>
          <w:szCs w:val="18"/>
          <w:lang w:val="en-IN"/>
          <w14:ligatures w14:val="none"/>
        </w:rPr>
        <w:t>All dimensions in millimetres</w:t>
      </w:r>
    </w:p>
    <w:p w14:paraId="1346043D" w14:textId="77777777" w:rsidR="00E074F6" w:rsidRPr="00E074F6" w:rsidRDefault="00E074F6" w:rsidP="00E074F6">
      <w:pPr>
        <w:widowControl w:val="0"/>
        <w:autoSpaceDE w:val="0"/>
        <w:autoSpaceDN w:val="0"/>
        <w:spacing w:before="240" w:after="240" w:line="276" w:lineRule="auto"/>
        <w:jc w:val="center"/>
        <w:rPr>
          <w:rFonts w:eastAsia="Arial" w:cs="Arial"/>
          <w:smallCaps/>
          <w:kern w:val="0"/>
          <w:lang w:val="en-IN"/>
          <w14:ligatures w14:val="none"/>
        </w:rPr>
      </w:pPr>
      <w:r w:rsidRPr="00E074F6">
        <w:rPr>
          <w:rFonts w:eastAsia="Arial" w:cs="Arial"/>
          <w:smallCaps/>
          <w:kern w:val="0"/>
          <w:lang w:val="en-IN"/>
          <w14:ligatures w14:val="none"/>
        </w:rPr>
        <w:t>Fig. 11 Side Reach Over Obstruction</w:t>
      </w:r>
    </w:p>
    <w:p w14:paraId="001D5408" w14:textId="77777777" w:rsidR="00E074F6" w:rsidRPr="00E074F6" w:rsidRDefault="00E074F6" w:rsidP="00E074F6">
      <w:pPr>
        <w:widowControl w:val="0"/>
        <w:autoSpaceDE w:val="0"/>
        <w:autoSpaceDN w:val="0"/>
        <w:spacing w:after="240" w:line="276" w:lineRule="auto"/>
        <w:rPr>
          <w:rFonts w:eastAsia="Arial" w:cs="Arial"/>
          <w:kern w:val="0"/>
          <w:lang w:val="en-IN"/>
          <w14:ligatures w14:val="none"/>
        </w:rPr>
      </w:pPr>
      <w:r w:rsidRPr="00E074F6">
        <w:rPr>
          <w:rFonts w:eastAsia="Arial" w:cs="Arial"/>
          <w:b/>
          <w:bCs/>
          <w:kern w:val="0"/>
          <w:lang w:val="en-IN"/>
          <w14:ligatures w14:val="none"/>
        </w:rPr>
        <w:t>6.2.3</w:t>
      </w:r>
      <w:r w:rsidRPr="00E074F6">
        <w:rPr>
          <w:rFonts w:eastAsia="Arial" w:cs="Arial"/>
          <w:kern w:val="0"/>
          <w:lang w:val="en-IN"/>
          <w14:ligatures w14:val="none"/>
        </w:rPr>
        <w:t xml:space="preserve"> </w:t>
      </w:r>
      <w:r w:rsidRPr="00E074F6">
        <w:rPr>
          <w:rFonts w:eastAsia="Arial" w:cs="Arial"/>
          <w:i/>
          <w:iCs/>
          <w:kern w:val="0"/>
          <w:lang w:val="en-IN"/>
          <w14:ligatures w14:val="none"/>
        </w:rPr>
        <w:t>A Reach Range for children of various ages</w:t>
      </w:r>
      <w:r w:rsidRPr="00E074F6">
        <w:rPr>
          <w:rFonts w:eastAsia="Arial" w:cs="Arial"/>
          <w:kern w:val="0"/>
          <w:lang w:val="en-IN"/>
          <w14:ligatures w14:val="none"/>
        </w:rPr>
        <w:t xml:space="preserve">: </w:t>
      </w:r>
    </w:p>
    <w:tbl>
      <w:tblPr>
        <w:tblStyle w:val="TableGrid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57" w:type="dxa"/>
          <w:bottom w:w="57" w:type="dxa"/>
        </w:tblCellMar>
        <w:tblLook w:val="04A0" w:firstRow="1" w:lastRow="0" w:firstColumn="1" w:lastColumn="0" w:noHBand="0" w:noVBand="1"/>
      </w:tblPr>
      <w:tblGrid>
        <w:gridCol w:w="2265"/>
        <w:gridCol w:w="2253"/>
        <w:gridCol w:w="2254"/>
        <w:gridCol w:w="2254"/>
      </w:tblGrid>
      <w:tr w:rsidR="00E074F6" w:rsidRPr="00E074F6" w14:paraId="17468FC8" w14:textId="77777777" w:rsidTr="00DA08FE">
        <w:trPr>
          <w:jc w:val="center"/>
        </w:trPr>
        <w:tc>
          <w:tcPr>
            <w:tcW w:w="2310" w:type="dxa"/>
          </w:tcPr>
          <w:p w14:paraId="002D6F68" w14:textId="77777777" w:rsidR="00E074F6" w:rsidRPr="00E074F6" w:rsidRDefault="00E074F6" w:rsidP="00E074F6">
            <w:pPr>
              <w:spacing w:after="0" w:line="276" w:lineRule="auto"/>
              <w:rPr>
                <w:rFonts w:cs="Arial"/>
                <w:b/>
                <w:bCs/>
                <w:lang w:val="en-IN"/>
                <w14:ligatures w14:val="none"/>
              </w:rPr>
            </w:pPr>
            <w:r w:rsidRPr="00E074F6">
              <w:rPr>
                <w:rFonts w:cs="Arial"/>
                <w:b/>
                <w:bCs/>
                <w:lang w:val="en-IN"/>
                <w14:ligatures w14:val="none"/>
              </w:rPr>
              <w:t xml:space="preserve">Forward or side </w:t>
            </w:r>
            <w:r w:rsidRPr="00E074F6">
              <w:rPr>
                <w:rFonts w:cs="Arial"/>
                <w:b/>
                <w:bCs/>
                <w:lang w:val="en-IN"/>
                <w14:ligatures w14:val="none"/>
              </w:rPr>
              <w:lastRenderedPageBreak/>
              <w:t>reach</w:t>
            </w:r>
          </w:p>
        </w:tc>
        <w:tc>
          <w:tcPr>
            <w:tcW w:w="2310" w:type="dxa"/>
          </w:tcPr>
          <w:p w14:paraId="6A179A9C" w14:textId="77777777" w:rsidR="00E074F6" w:rsidRPr="00E074F6" w:rsidRDefault="00E074F6" w:rsidP="00E074F6">
            <w:pPr>
              <w:spacing w:after="0" w:line="276" w:lineRule="auto"/>
              <w:rPr>
                <w:rFonts w:cs="Arial"/>
                <w:b/>
                <w:bCs/>
                <w:lang w:val="en-IN"/>
                <w14:ligatures w14:val="none"/>
              </w:rPr>
            </w:pPr>
            <w:r w:rsidRPr="00E074F6">
              <w:rPr>
                <w:rFonts w:cs="Arial"/>
                <w:b/>
                <w:bCs/>
                <w:lang w:val="en-IN"/>
                <w14:ligatures w14:val="none"/>
              </w:rPr>
              <w:lastRenderedPageBreak/>
              <w:t>Ages 3 and 4</w:t>
            </w:r>
          </w:p>
        </w:tc>
        <w:tc>
          <w:tcPr>
            <w:tcW w:w="2311" w:type="dxa"/>
          </w:tcPr>
          <w:p w14:paraId="269332DF" w14:textId="77777777" w:rsidR="00E074F6" w:rsidRPr="00E074F6" w:rsidRDefault="00E074F6" w:rsidP="00E074F6">
            <w:pPr>
              <w:spacing w:after="0" w:line="276" w:lineRule="auto"/>
              <w:rPr>
                <w:rFonts w:cs="Arial"/>
                <w:b/>
                <w:bCs/>
                <w:lang w:val="en-IN"/>
                <w14:ligatures w14:val="none"/>
              </w:rPr>
            </w:pPr>
            <w:r w:rsidRPr="00E074F6">
              <w:rPr>
                <w:rFonts w:cs="Arial"/>
                <w:b/>
                <w:bCs/>
                <w:lang w:val="en-IN"/>
                <w14:ligatures w14:val="none"/>
              </w:rPr>
              <w:t>Ages 5 to 8</w:t>
            </w:r>
          </w:p>
        </w:tc>
        <w:tc>
          <w:tcPr>
            <w:tcW w:w="2311" w:type="dxa"/>
          </w:tcPr>
          <w:p w14:paraId="78134B8E" w14:textId="77777777" w:rsidR="00E074F6" w:rsidRPr="00E074F6" w:rsidRDefault="00E074F6" w:rsidP="00E074F6">
            <w:pPr>
              <w:spacing w:after="0" w:line="276" w:lineRule="auto"/>
              <w:rPr>
                <w:rFonts w:cs="Arial"/>
                <w:b/>
                <w:bCs/>
                <w:lang w:val="en-IN"/>
                <w14:ligatures w14:val="none"/>
              </w:rPr>
            </w:pPr>
            <w:r w:rsidRPr="00E074F6">
              <w:rPr>
                <w:rFonts w:cs="Arial"/>
                <w:b/>
                <w:bCs/>
                <w:lang w:val="en-IN"/>
                <w14:ligatures w14:val="none"/>
              </w:rPr>
              <w:t>Ages 9 to 12</w:t>
            </w:r>
          </w:p>
        </w:tc>
      </w:tr>
      <w:tr w:rsidR="00E074F6" w:rsidRPr="00E074F6" w14:paraId="127F4A28" w14:textId="77777777" w:rsidTr="00DA08FE">
        <w:trPr>
          <w:jc w:val="center"/>
        </w:trPr>
        <w:tc>
          <w:tcPr>
            <w:tcW w:w="2310" w:type="dxa"/>
          </w:tcPr>
          <w:p w14:paraId="0906B59D" w14:textId="77777777" w:rsidR="00E074F6" w:rsidRPr="00E074F6" w:rsidRDefault="00E074F6" w:rsidP="00E074F6">
            <w:pPr>
              <w:spacing w:after="0" w:line="276" w:lineRule="auto"/>
              <w:rPr>
                <w:rFonts w:cs="Arial"/>
                <w:b/>
                <w:bCs/>
                <w:lang w:val="en-IN"/>
                <w14:ligatures w14:val="none"/>
              </w:rPr>
            </w:pPr>
            <w:r w:rsidRPr="00E074F6">
              <w:rPr>
                <w:rFonts w:cs="Arial"/>
                <w:b/>
                <w:bCs/>
                <w:lang w:val="en-IN"/>
                <w14:ligatures w14:val="none"/>
              </w:rPr>
              <w:t>High (Max)</w:t>
            </w:r>
          </w:p>
        </w:tc>
        <w:tc>
          <w:tcPr>
            <w:tcW w:w="2310" w:type="dxa"/>
          </w:tcPr>
          <w:p w14:paraId="61720639" w14:textId="77777777" w:rsidR="00E074F6" w:rsidRPr="00E074F6" w:rsidRDefault="00E074F6" w:rsidP="00E074F6">
            <w:pPr>
              <w:spacing w:after="0" w:line="276" w:lineRule="auto"/>
              <w:rPr>
                <w:rFonts w:cs="Arial"/>
                <w:lang w:val="en-IN"/>
                <w14:ligatures w14:val="none"/>
              </w:rPr>
            </w:pPr>
            <w:r w:rsidRPr="00E074F6">
              <w:rPr>
                <w:rFonts w:cs="Arial"/>
                <w:lang w:val="en-IN"/>
                <w14:ligatures w14:val="none"/>
              </w:rPr>
              <w:t>915 mm (36 inch)</w:t>
            </w:r>
          </w:p>
        </w:tc>
        <w:tc>
          <w:tcPr>
            <w:tcW w:w="2311" w:type="dxa"/>
          </w:tcPr>
          <w:p w14:paraId="6E65AFC4" w14:textId="77777777" w:rsidR="00E074F6" w:rsidRPr="00E074F6" w:rsidRDefault="00E074F6" w:rsidP="00E074F6">
            <w:pPr>
              <w:spacing w:after="0" w:line="276" w:lineRule="auto"/>
              <w:rPr>
                <w:rFonts w:cs="Arial"/>
                <w:lang w:val="en-IN"/>
                <w14:ligatures w14:val="none"/>
              </w:rPr>
            </w:pPr>
            <w:r w:rsidRPr="00E074F6">
              <w:rPr>
                <w:rFonts w:cs="Arial"/>
                <w:lang w:val="en-IN"/>
                <w14:ligatures w14:val="none"/>
              </w:rPr>
              <w:t>1015 mm (40 inch)</w:t>
            </w:r>
          </w:p>
        </w:tc>
        <w:tc>
          <w:tcPr>
            <w:tcW w:w="2311" w:type="dxa"/>
          </w:tcPr>
          <w:p w14:paraId="4E14E418" w14:textId="77777777" w:rsidR="00E074F6" w:rsidRPr="00E074F6" w:rsidRDefault="00E074F6" w:rsidP="00E074F6">
            <w:pPr>
              <w:spacing w:after="0" w:line="276" w:lineRule="auto"/>
              <w:rPr>
                <w:rFonts w:cs="Arial"/>
                <w:lang w:val="en-IN"/>
                <w14:ligatures w14:val="none"/>
              </w:rPr>
            </w:pPr>
            <w:r w:rsidRPr="00E074F6">
              <w:rPr>
                <w:rFonts w:cs="Arial"/>
                <w:lang w:val="en-IN"/>
                <w14:ligatures w14:val="none"/>
              </w:rPr>
              <w:t>1120 mm (44 inch)</w:t>
            </w:r>
          </w:p>
        </w:tc>
      </w:tr>
      <w:tr w:rsidR="00E074F6" w:rsidRPr="00E074F6" w14:paraId="4C5FD6E6" w14:textId="77777777" w:rsidTr="00DA08FE">
        <w:trPr>
          <w:jc w:val="center"/>
        </w:trPr>
        <w:tc>
          <w:tcPr>
            <w:tcW w:w="2310" w:type="dxa"/>
          </w:tcPr>
          <w:p w14:paraId="384CA76A" w14:textId="77777777" w:rsidR="00E074F6" w:rsidRPr="00E074F6" w:rsidRDefault="00E074F6" w:rsidP="00E074F6">
            <w:pPr>
              <w:spacing w:after="0" w:line="276" w:lineRule="auto"/>
              <w:rPr>
                <w:rFonts w:cs="Arial"/>
                <w:b/>
                <w:bCs/>
                <w:lang w:val="en-IN"/>
                <w14:ligatures w14:val="none"/>
              </w:rPr>
            </w:pPr>
            <w:r w:rsidRPr="00E074F6">
              <w:rPr>
                <w:rFonts w:cs="Arial"/>
                <w:b/>
                <w:bCs/>
                <w:lang w:val="en-IN"/>
                <w14:ligatures w14:val="none"/>
              </w:rPr>
              <w:t>Low (Min)</w:t>
            </w:r>
          </w:p>
        </w:tc>
        <w:tc>
          <w:tcPr>
            <w:tcW w:w="2310" w:type="dxa"/>
          </w:tcPr>
          <w:p w14:paraId="6FBF60E7" w14:textId="77777777" w:rsidR="00E074F6" w:rsidRPr="00E074F6" w:rsidRDefault="00E074F6" w:rsidP="00E074F6">
            <w:pPr>
              <w:spacing w:after="0" w:line="276" w:lineRule="auto"/>
              <w:rPr>
                <w:rFonts w:cs="Arial"/>
                <w:lang w:val="en-IN"/>
                <w14:ligatures w14:val="none"/>
              </w:rPr>
            </w:pPr>
            <w:r w:rsidRPr="00E074F6">
              <w:rPr>
                <w:rFonts w:cs="Arial"/>
                <w:lang w:val="en-IN"/>
                <w14:ligatures w14:val="none"/>
              </w:rPr>
              <w:t>510 mm (20 inch)</w:t>
            </w:r>
          </w:p>
        </w:tc>
        <w:tc>
          <w:tcPr>
            <w:tcW w:w="2311" w:type="dxa"/>
          </w:tcPr>
          <w:p w14:paraId="1BF55E21" w14:textId="77777777" w:rsidR="00E074F6" w:rsidRPr="00E074F6" w:rsidRDefault="00E074F6" w:rsidP="00E074F6">
            <w:pPr>
              <w:spacing w:after="0" w:line="276" w:lineRule="auto"/>
              <w:rPr>
                <w:rFonts w:cs="Arial"/>
                <w:lang w:val="en-IN"/>
                <w14:ligatures w14:val="none"/>
              </w:rPr>
            </w:pPr>
            <w:r w:rsidRPr="00E074F6">
              <w:rPr>
                <w:rFonts w:cs="Arial"/>
                <w:lang w:val="en-IN"/>
                <w14:ligatures w14:val="none"/>
              </w:rPr>
              <w:t>455 mm (18 inch)</w:t>
            </w:r>
          </w:p>
        </w:tc>
        <w:tc>
          <w:tcPr>
            <w:tcW w:w="2311" w:type="dxa"/>
          </w:tcPr>
          <w:p w14:paraId="2F28D428" w14:textId="77777777" w:rsidR="00E074F6" w:rsidRPr="00E074F6" w:rsidRDefault="00E074F6" w:rsidP="00E074F6">
            <w:pPr>
              <w:spacing w:after="0" w:line="276" w:lineRule="auto"/>
              <w:rPr>
                <w:rFonts w:cs="Arial"/>
                <w:lang w:val="en-IN"/>
                <w14:ligatures w14:val="none"/>
              </w:rPr>
            </w:pPr>
            <w:r w:rsidRPr="00E074F6">
              <w:rPr>
                <w:rFonts w:cs="Arial"/>
                <w:lang w:val="en-IN"/>
                <w14:ligatures w14:val="none"/>
              </w:rPr>
              <w:t>405 mm (16 inch)</w:t>
            </w:r>
          </w:p>
        </w:tc>
      </w:tr>
    </w:tbl>
    <w:p w14:paraId="13C423A1" w14:textId="77777777" w:rsidR="00E074F6" w:rsidRPr="00E074F6" w:rsidRDefault="00E074F6" w:rsidP="00E074F6">
      <w:pPr>
        <w:widowControl w:val="0"/>
        <w:tabs>
          <w:tab w:val="left" w:pos="794"/>
        </w:tabs>
        <w:autoSpaceDE w:val="0"/>
        <w:autoSpaceDN w:val="0"/>
        <w:spacing w:before="240" w:after="240" w:line="276" w:lineRule="auto"/>
        <w:jc w:val="both"/>
        <w:rPr>
          <w:rFonts w:eastAsia="Arial" w:cs="Arial"/>
          <w:iCs/>
          <w:kern w:val="0"/>
          <w:lang w:val="en-IN"/>
          <w14:ligatures w14:val="none"/>
        </w:rPr>
      </w:pPr>
      <w:r w:rsidRPr="00E074F6">
        <w:rPr>
          <w:rFonts w:eastAsia="Arial" w:cs="Arial"/>
          <w:kern w:val="0"/>
          <w:szCs w:val="24"/>
          <w:lang w:val="en-IN"/>
          <w14:ligatures w14:val="none"/>
        </w:rPr>
        <w:t>For</w:t>
      </w:r>
      <w:r w:rsidRPr="00E074F6">
        <w:rPr>
          <w:rFonts w:eastAsia="Arial" w:cs="Arial"/>
          <w:spacing w:val="8"/>
          <w:kern w:val="0"/>
          <w:szCs w:val="24"/>
          <w:lang w:val="en-IN"/>
          <w14:ligatures w14:val="none"/>
        </w:rPr>
        <w:t xml:space="preserve"> </w:t>
      </w:r>
      <w:r w:rsidRPr="00E074F6">
        <w:rPr>
          <w:rFonts w:eastAsia="Arial" w:cs="Arial"/>
          <w:kern w:val="0"/>
          <w:szCs w:val="24"/>
          <w:lang w:val="en-IN"/>
          <w14:ligatures w14:val="none"/>
        </w:rPr>
        <w:t>other</w:t>
      </w:r>
      <w:r w:rsidRPr="00E074F6">
        <w:rPr>
          <w:rFonts w:eastAsia="Arial" w:cs="Arial"/>
          <w:spacing w:val="9"/>
          <w:kern w:val="0"/>
          <w:szCs w:val="24"/>
          <w:lang w:val="en-IN"/>
          <w14:ligatures w14:val="none"/>
        </w:rPr>
        <w:t xml:space="preserve"> </w:t>
      </w:r>
      <w:r w:rsidRPr="00E074F6">
        <w:rPr>
          <w:rFonts w:eastAsia="Arial" w:cs="Arial"/>
          <w:kern w:val="0"/>
          <w:szCs w:val="24"/>
          <w:lang w:val="en-IN"/>
          <w14:ligatures w14:val="none"/>
        </w:rPr>
        <w:t>requirements,</w:t>
      </w:r>
      <w:r w:rsidRPr="00E074F6">
        <w:rPr>
          <w:rFonts w:eastAsia="Arial" w:cs="Arial"/>
          <w:spacing w:val="15"/>
          <w:kern w:val="0"/>
          <w:szCs w:val="24"/>
          <w:lang w:val="en-IN"/>
          <w14:ligatures w14:val="none"/>
        </w:rPr>
        <w:t xml:space="preserve"> </w:t>
      </w:r>
      <w:r w:rsidRPr="00E074F6">
        <w:rPr>
          <w:rFonts w:eastAsia="Arial" w:cs="Arial"/>
          <w:kern w:val="0"/>
          <w:szCs w:val="24"/>
          <w:lang w:val="en-IN"/>
          <w14:ligatures w14:val="none"/>
        </w:rPr>
        <w:t>reference</w:t>
      </w:r>
      <w:r w:rsidRPr="00E074F6">
        <w:rPr>
          <w:rFonts w:eastAsia="Arial" w:cs="Arial"/>
          <w:spacing w:val="10"/>
          <w:kern w:val="0"/>
          <w:szCs w:val="24"/>
          <w:lang w:val="en-IN"/>
          <w14:ligatures w14:val="none"/>
        </w:rPr>
        <w:t xml:space="preserve"> </w:t>
      </w:r>
      <w:r w:rsidRPr="00E074F6">
        <w:rPr>
          <w:rFonts w:eastAsia="Arial" w:cs="Arial"/>
          <w:kern w:val="0"/>
          <w:szCs w:val="24"/>
          <w:lang w:val="en-IN"/>
          <w14:ligatures w14:val="none"/>
        </w:rPr>
        <w:t>shall</w:t>
      </w:r>
      <w:r w:rsidRPr="00E074F6">
        <w:rPr>
          <w:rFonts w:eastAsia="Arial" w:cs="Arial"/>
          <w:spacing w:val="11"/>
          <w:kern w:val="0"/>
          <w:szCs w:val="24"/>
          <w:lang w:val="en-IN"/>
          <w14:ligatures w14:val="none"/>
        </w:rPr>
        <w:t xml:space="preserve"> </w:t>
      </w:r>
      <w:r w:rsidRPr="00E074F6">
        <w:rPr>
          <w:rFonts w:eastAsia="Arial" w:cs="Arial"/>
          <w:kern w:val="0"/>
          <w:szCs w:val="24"/>
          <w:lang w:val="en-IN"/>
          <w14:ligatures w14:val="none"/>
        </w:rPr>
        <w:t>be</w:t>
      </w:r>
      <w:r w:rsidRPr="00E074F6">
        <w:rPr>
          <w:rFonts w:eastAsia="Arial" w:cs="Arial"/>
          <w:spacing w:val="10"/>
          <w:kern w:val="0"/>
          <w:szCs w:val="24"/>
          <w:lang w:val="en-IN"/>
          <w14:ligatures w14:val="none"/>
        </w:rPr>
        <w:t xml:space="preserve"> </w:t>
      </w:r>
      <w:r w:rsidRPr="00E074F6">
        <w:rPr>
          <w:rFonts w:eastAsia="Arial" w:cs="Arial"/>
          <w:kern w:val="0"/>
          <w:szCs w:val="24"/>
          <w:lang w:val="en-IN"/>
          <w14:ligatures w14:val="none"/>
        </w:rPr>
        <w:t>made</w:t>
      </w:r>
      <w:r w:rsidRPr="00E074F6">
        <w:rPr>
          <w:rFonts w:eastAsia="Arial" w:cs="Arial"/>
          <w:spacing w:val="11"/>
          <w:kern w:val="0"/>
          <w:szCs w:val="24"/>
          <w:lang w:val="en-IN"/>
          <w14:ligatures w14:val="none"/>
        </w:rPr>
        <w:t xml:space="preserve"> </w:t>
      </w:r>
      <w:r w:rsidRPr="00E074F6">
        <w:rPr>
          <w:rFonts w:eastAsia="Arial" w:cs="Arial"/>
          <w:kern w:val="0"/>
          <w:szCs w:val="24"/>
          <w:lang w:val="en-IN"/>
          <w14:ligatures w14:val="none"/>
        </w:rPr>
        <w:t>to IS 4838.</w:t>
      </w:r>
    </w:p>
    <w:p w14:paraId="66978471" w14:textId="77777777" w:rsidR="00E074F6" w:rsidRPr="00E074F6" w:rsidRDefault="00E074F6" w:rsidP="00E074F6">
      <w:pPr>
        <w:widowControl w:val="0"/>
        <w:tabs>
          <w:tab w:val="left" w:pos="794"/>
        </w:tabs>
        <w:autoSpaceDE w:val="0"/>
        <w:autoSpaceDN w:val="0"/>
        <w:spacing w:before="240" w:after="240" w:line="276" w:lineRule="auto"/>
        <w:jc w:val="both"/>
        <w:rPr>
          <w:rFonts w:eastAsia="Arial" w:cs="Arial"/>
          <w:i/>
          <w:kern w:val="0"/>
          <w:lang w:val="en-IN"/>
          <w14:ligatures w14:val="none"/>
        </w:rPr>
      </w:pPr>
      <w:r w:rsidRPr="00E074F6">
        <w:rPr>
          <w:rFonts w:eastAsia="Arial" w:cs="Arial"/>
          <w:b/>
          <w:bCs/>
          <w:iCs/>
          <w:kern w:val="0"/>
          <w:lang w:val="en-IN"/>
          <w14:ligatures w14:val="none"/>
        </w:rPr>
        <w:t>6.2.4</w:t>
      </w:r>
      <w:r w:rsidRPr="00E074F6">
        <w:rPr>
          <w:rFonts w:eastAsia="Arial" w:cs="Arial"/>
          <w:i/>
          <w:kern w:val="0"/>
          <w:lang w:val="en-IN"/>
          <w14:ligatures w14:val="none"/>
        </w:rPr>
        <w:t xml:space="preserve"> Common</w:t>
      </w:r>
      <w:r w:rsidRPr="00E074F6">
        <w:rPr>
          <w:rFonts w:eastAsia="Arial" w:cs="Arial"/>
          <w:i/>
          <w:spacing w:val="16"/>
          <w:kern w:val="0"/>
          <w:lang w:val="en-IN"/>
          <w14:ligatures w14:val="none"/>
        </w:rPr>
        <w:t xml:space="preserve"> </w:t>
      </w:r>
      <w:r w:rsidRPr="00E074F6">
        <w:rPr>
          <w:rFonts w:eastAsia="Arial" w:cs="Arial"/>
          <w:i/>
          <w:kern w:val="0"/>
          <w:lang w:val="en-IN"/>
          <w14:ligatures w14:val="none"/>
        </w:rPr>
        <w:t>Reach</w:t>
      </w:r>
      <w:r w:rsidRPr="00E074F6">
        <w:rPr>
          <w:rFonts w:eastAsia="Arial" w:cs="Arial"/>
          <w:i/>
          <w:spacing w:val="20"/>
          <w:kern w:val="0"/>
          <w:lang w:val="en-IN"/>
          <w14:ligatures w14:val="none"/>
        </w:rPr>
        <w:t xml:space="preserve"> </w:t>
      </w:r>
      <w:r w:rsidRPr="00E074F6">
        <w:rPr>
          <w:rFonts w:eastAsia="Arial" w:cs="Arial"/>
          <w:i/>
          <w:spacing w:val="-4"/>
          <w:kern w:val="0"/>
          <w:lang w:val="en-IN"/>
          <w14:ligatures w14:val="none"/>
        </w:rPr>
        <w:t>Zone</w:t>
      </w:r>
    </w:p>
    <w:p w14:paraId="5DC0E2A7"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As part of the common reach zone, the comfortable reach zone when seated on a wheelchair is between 900 mm and 1 200 mm and the maximum reach zone is between 1 200 mm and 1 400 mm (</w:t>
      </w:r>
      <w:r w:rsidRPr="00E074F6">
        <w:rPr>
          <w:rFonts w:eastAsia="Arial" w:cs="Arial"/>
          <w:i/>
          <w:kern w:val="0"/>
          <w:lang w:val="en-IN"/>
          <w14:ligatures w14:val="none"/>
        </w:rPr>
        <w:t xml:space="preserve">see </w:t>
      </w:r>
      <w:r w:rsidRPr="00E074F6">
        <w:rPr>
          <w:rFonts w:eastAsia="Arial" w:cs="Arial"/>
          <w:kern w:val="0"/>
          <w:lang w:val="en-IN"/>
          <w14:ligatures w14:val="none"/>
        </w:rPr>
        <w:t>Fig. 12).</w:t>
      </w:r>
    </w:p>
    <w:p w14:paraId="4BC40752" w14:textId="77777777" w:rsidR="00E074F6" w:rsidRPr="00E074F6" w:rsidRDefault="00E074F6" w:rsidP="00E074F6">
      <w:pPr>
        <w:widowControl w:val="0"/>
        <w:autoSpaceDE w:val="0"/>
        <w:autoSpaceDN w:val="0"/>
        <w:spacing w:after="240" w:line="276" w:lineRule="auto"/>
        <w:jc w:val="center"/>
        <w:rPr>
          <w:rFonts w:eastAsia="Arial" w:cs="Arial"/>
          <w:kern w:val="0"/>
          <w:lang w:val="en-IN"/>
          <w14:ligatures w14:val="none"/>
        </w:rPr>
      </w:pPr>
      <w:r w:rsidRPr="00E074F6">
        <w:rPr>
          <w:rFonts w:eastAsia="Arial" w:cs="Arial"/>
          <w:noProof/>
          <w:kern w:val="0"/>
          <w:lang w:val="en-IN"/>
          <w14:ligatures w14:val="none"/>
        </w:rPr>
        <w:drawing>
          <wp:inline distT="0" distB="0" distL="0" distR="0" wp14:anchorId="3DE64489" wp14:editId="45E00C2B">
            <wp:extent cx="4401286" cy="2368863"/>
            <wp:effectExtent l="0" t="0" r="0" b="0"/>
            <wp:docPr id="37" name="Picture 37" descr="P43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P430#yIS1"/>
                    <pic:cNvPicPr/>
                  </pic:nvPicPr>
                  <pic:blipFill rotWithShape="1">
                    <a:blip r:embed="rId34"/>
                    <a:srcRect b="7397"/>
                    <a:stretch/>
                  </pic:blipFill>
                  <pic:spPr bwMode="auto">
                    <a:xfrm>
                      <a:off x="0" y="0"/>
                      <a:ext cx="4423460" cy="2380798"/>
                    </a:xfrm>
                    <a:prstGeom prst="rect">
                      <a:avLst/>
                    </a:prstGeom>
                    <a:ln>
                      <a:noFill/>
                    </a:ln>
                    <a:extLst>
                      <a:ext uri="{53640926-AAD7-44D8-BBD7-CCE9431645EC}">
                        <a14:shadowObscured xmlns:a14="http://schemas.microsoft.com/office/drawing/2010/main"/>
                      </a:ext>
                    </a:extLst>
                  </pic:spPr>
                </pic:pic>
              </a:graphicData>
            </a:graphic>
          </wp:inline>
        </w:drawing>
      </w:r>
    </w:p>
    <w:p w14:paraId="3A59A8C9" w14:textId="77777777" w:rsidR="00E074F6" w:rsidRPr="00E074F6" w:rsidRDefault="00E074F6" w:rsidP="00E074F6">
      <w:pPr>
        <w:widowControl w:val="0"/>
        <w:autoSpaceDE w:val="0"/>
        <w:autoSpaceDN w:val="0"/>
        <w:spacing w:after="240" w:line="276" w:lineRule="auto"/>
        <w:jc w:val="center"/>
        <w:rPr>
          <w:rFonts w:eastAsia="Arial" w:cs="Arial"/>
          <w:kern w:val="0"/>
          <w:sz w:val="20"/>
          <w:szCs w:val="18"/>
          <w:lang w:val="en-IN"/>
          <w14:ligatures w14:val="none"/>
        </w:rPr>
      </w:pPr>
      <w:r w:rsidRPr="00E074F6">
        <w:rPr>
          <w:rFonts w:eastAsia="Arial" w:cs="Arial"/>
          <w:kern w:val="0"/>
          <w:sz w:val="20"/>
          <w:szCs w:val="18"/>
          <w:lang w:val="en-IN"/>
          <w14:ligatures w14:val="none"/>
        </w:rPr>
        <w:t>All dimensions in millimetres</w:t>
      </w:r>
    </w:p>
    <w:p w14:paraId="1CACF240" w14:textId="77777777" w:rsidR="00E074F6" w:rsidRPr="00E074F6" w:rsidRDefault="00E074F6" w:rsidP="00E074F6">
      <w:pPr>
        <w:widowControl w:val="0"/>
        <w:autoSpaceDE w:val="0"/>
        <w:autoSpaceDN w:val="0"/>
        <w:spacing w:before="240" w:after="240" w:line="276" w:lineRule="auto"/>
        <w:jc w:val="center"/>
        <w:rPr>
          <w:rFonts w:eastAsia="Arial" w:cs="Arial"/>
          <w:smallCaps/>
          <w:kern w:val="0"/>
          <w:lang w:val="en-IN"/>
          <w14:ligatures w14:val="none"/>
        </w:rPr>
      </w:pPr>
      <w:r w:rsidRPr="00E074F6">
        <w:rPr>
          <w:rFonts w:eastAsia="Arial" w:cs="Arial"/>
          <w:smallCaps/>
          <w:kern w:val="0"/>
          <w:lang w:val="en-IN"/>
          <w14:ligatures w14:val="none"/>
        </w:rPr>
        <w:t>Fig. 12 Common Reaching Zone</w:t>
      </w:r>
    </w:p>
    <w:p w14:paraId="31D642D0" w14:textId="77777777" w:rsidR="00E074F6" w:rsidRPr="00E074F6" w:rsidRDefault="00E074F6" w:rsidP="00E074F6">
      <w:pPr>
        <w:widowControl w:val="0"/>
        <w:autoSpaceDE w:val="0"/>
        <w:autoSpaceDN w:val="0"/>
        <w:spacing w:after="240" w:line="276" w:lineRule="auto"/>
        <w:jc w:val="both"/>
        <w:rPr>
          <w:rFonts w:eastAsia="Arial" w:cs="Arial"/>
          <w:b/>
          <w:bCs/>
          <w:spacing w:val="-4"/>
          <w:kern w:val="0"/>
          <w:lang w:val="en-IN"/>
          <w14:ligatures w14:val="none"/>
        </w:rPr>
      </w:pPr>
      <w:r w:rsidRPr="00E074F6">
        <w:rPr>
          <w:rFonts w:eastAsia="Arial" w:cs="Arial"/>
          <w:b/>
          <w:bCs/>
          <w:kern w:val="0"/>
          <w:lang w:val="en-IN"/>
          <w14:ligatures w14:val="none"/>
        </w:rPr>
        <w:t>6.3 Vision</w:t>
      </w:r>
      <w:r w:rsidRPr="00E074F6">
        <w:rPr>
          <w:rFonts w:eastAsia="Arial" w:cs="Arial"/>
          <w:b/>
          <w:bCs/>
          <w:spacing w:val="14"/>
          <w:kern w:val="0"/>
          <w:lang w:val="en-IN"/>
          <w14:ligatures w14:val="none"/>
        </w:rPr>
        <w:t xml:space="preserve"> </w:t>
      </w:r>
      <w:r w:rsidRPr="00E074F6">
        <w:rPr>
          <w:rFonts w:eastAsia="Arial" w:cs="Arial"/>
          <w:b/>
          <w:bCs/>
          <w:spacing w:val="-4"/>
          <w:kern w:val="0"/>
          <w:lang w:val="en-IN"/>
          <w14:ligatures w14:val="none"/>
        </w:rPr>
        <w:t>Zone</w:t>
      </w:r>
    </w:p>
    <w:p w14:paraId="03CDFCEF"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Different</w:t>
      </w:r>
      <w:r w:rsidRPr="00E074F6">
        <w:rPr>
          <w:rFonts w:eastAsia="Arial" w:cs="Arial"/>
          <w:spacing w:val="23"/>
          <w:kern w:val="0"/>
          <w:lang w:val="en-IN"/>
          <w14:ligatures w14:val="none"/>
        </w:rPr>
        <w:t xml:space="preserve"> </w:t>
      </w:r>
      <w:r w:rsidRPr="00E074F6">
        <w:rPr>
          <w:rFonts w:eastAsia="Arial" w:cs="Arial"/>
          <w:kern w:val="0"/>
          <w:lang w:val="en-IN"/>
          <w14:ligatures w14:val="none"/>
        </w:rPr>
        <w:t>fields</w:t>
      </w:r>
      <w:r w:rsidRPr="00E074F6">
        <w:rPr>
          <w:rFonts w:eastAsia="Arial" w:cs="Arial"/>
          <w:spacing w:val="23"/>
          <w:kern w:val="0"/>
          <w:lang w:val="en-IN"/>
          <w14:ligatures w14:val="none"/>
        </w:rPr>
        <w:t xml:space="preserve"> </w:t>
      </w:r>
      <w:r w:rsidRPr="00E074F6">
        <w:rPr>
          <w:rFonts w:eastAsia="Arial" w:cs="Arial"/>
          <w:kern w:val="0"/>
          <w:lang w:val="en-IN"/>
          <w14:ligatures w14:val="none"/>
        </w:rPr>
        <w:t>of</w:t>
      </w:r>
      <w:r w:rsidRPr="00E074F6">
        <w:rPr>
          <w:rFonts w:eastAsia="Arial" w:cs="Arial"/>
          <w:spacing w:val="25"/>
          <w:kern w:val="0"/>
          <w:lang w:val="en-IN"/>
          <w14:ligatures w14:val="none"/>
        </w:rPr>
        <w:t xml:space="preserve"> </w:t>
      </w:r>
      <w:r w:rsidRPr="00E074F6">
        <w:rPr>
          <w:rFonts w:eastAsia="Arial" w:cs="Arial"/>
          <w:kern w:val="0"/>
          <w:lang w:val="en-IN"/>
          <w14:ligatures w14:val="none"/>
        </w:rPr>
        <w:t>vision</w:t>
      </w:r>
      <w:r w:rsidRPr="00E074F6">
        <w:rPr>
          <w:rFonts w:eastAsia="Arial" w:cs="Arial"/>
          <w:spacing w:val="21"/>
          <w:kern w:val="0"/>
          <w:lang w:val="en-IN"/>
          <w14:ligatures w14:val="none"/>
        </w:rPr>
        <w:t xml:space="preserve"> </w:t>
      </w:r>
      <w:r w:rsidRPr="00E074F6">
        <w:rPr>
          <w:rFonts w:eastAsia="Arial" w:cs="Arial"/>
          <w:kern w:val="0"/>
          <w:lang w:val="en-IN"/>
          <w14:ligatures w14:val="none"/>
        </w:rPr>
        <w:t>are</w:t>
      </w:r>
      <w:r w:rsidRPr="00E074F6">
        <w:rPr>
          <w:rFonts w:eastAsia="Arial" w:cs="Arial"/>
          <w:spacing w:val="21"/>
          <w:kern w:val="0"/>
          <w:lang w:val="en-IN"/>
          <w14:ligatures w14:val="none"/>
        </w:rPr>
        <w:t xml:space="preserve"> </w:t>
      </w:r>
      <w:r w:rsidRPr="00E074F6">
        <w:rPr>
          <w:rFonts w:eastAsia="Arial" w:cs="Arial"/>
          <w:kern w:val="0"/>
          <w:lang w:val="en-IN"/>
          <w14:ligatures w14:val="none"/>
        </w:rPr>
        <w:t>given</w:t>
      </w:r>
      <w:r w:rsidRPr="00E074F6">
        <w:rPr>
          <w:rFonts w:eastAsia="Arial" w:cs="Arial"/>
          <w:spacing w:val="23"/>
          <w:kern w:val="0"/>
          <w:lang w:val="en-IN"/>
          <w14:ligatures w14:val="none"/>
        </w:rPr>
        <w:t xml:space="preserve"> </w:t>
      </w:r>
      <w:r w:rsidRPr="00E074F6">
        <w:rPr>
          <w:rFonts w:eastAsia="Arial" w:cs="Arial"/>
          <w:kern w:val="0"/>
          <w:lang w:val="en-IN"/>
          <w14:ligatures w14:val="none"/>
        </w:rPr>
        <w:t>in</w:t>
      </w:r>
      <w:r w:rsidRPr="00E074F6">
        <w:rPr>
          <w:rFonts w:eastAsia="Arial" w:cs="Arial"/>
          <w:spacing w:val="18"/>
          <w:kern w:val="0"/>
          <w:lang w:val="en-IN"/>
          <w14:ligatures w14:val="none"/>
        </w:rPr>
        <w:t xml:space="preserve"> </w:t>
      </w:r>
      <w:r w:rsidRPr="00E074F6">
        <w:rPr>
          <w:rFonts w:eastAsia="Arial" w:cs="Arial"/>
          <w:kern w:val="0"/>
          <w:lang w:val="en-IN"/>
          <w14:ligatures w14:val="none"/>
        </w:rPr>
        <w:t>Fig.</w:t>
      </w:r>
      <w:r w:rsidRPr="00E074F6">
        <w:rPr>
          <w:rFonts w:eastAsia="Arial" w:cs="Arial"/>
          <w:spacing w:val="23"/>
          <w:kern w:val="0"/>
          <w:lang w:val="en-IN"/>
          <w14:ligatures w14:val="none"/>
        </w:rPr>
        <w:t xml:space="preserve"> </w:t>
      </w:r>
      <w:r w:rsidRPr="00E074F6">
        <w:rPr>
          <w:rFonts w:eastAsia="Arial" w:cs="Arial"/>
          <w:kern w:val="0"/>
          <w:lang w:val="en-IN"/>
          <w14:ligatures w14:val="none"/>
        </w:rPr>
        <w:t>13.</w:t>
      </w:r>
      <w:r w:rsidRPr="00E074F6">
        <w:rPr>
          <w:rFonts w:eastAsia="Arial" w:cs="Arial"/>
          <w:spacing w:val="80"/>
          <w:kern w:val="0"/>
          <w:lang w:val="en-IN"/>
          <w14:ligatures w14:val="none"/>
        </w:rPr>
        <w:t xml:space="preserve">  </w:t>
      </w:r>
      <w:r w:rsidRPr="00E074F6">
        <w:rPr>
          <w:rFonts w:eastAsia="Arial" w:cs="Arial"/>
          <w:kern w:val="0"/>
          <w:lang w:val="en-IN"/>
          <w14:ligatures w14:val="none"/>
        </w:rPr>
        <w:t>All</w:t>
      </w:r>
      <w:r w:rsidRPr="00E074F6">
        <w:rPr>
          <w:rFonts w:eastAsia="Arial" w:cs="Arial"/>
          <w:spacing w:val="19"/>
          <w:kern w:val="0"/>
          <w:lang w:val="en-IN"/>
          <w14:ligatures w14:val="none"/>
        </w:rPr>
        <w:t xml:space="preserve"> </w:t>
      </w:r>
      <w:r w:rsidRPr="00E074F6">
        <w:rPr>
          <w:rFonts w:eastAsia="Arial" w:cs="Arial"/>
          <w:kern w:val="0"/>
          <w:lang w:val="en-IN"/>
          <w14:ligatures w14:val="none"/>
        </w:rPr>
        <w:t>signage</w:t>
      </w:r>
      <w:r w:rsidRPr="00E074F6">
        <w:rPr>
          <w:rFonts w:eastAsia="Arial" w:cs="Arial"/>
          <w:spacing w:val="21"/>
          <w:kern w:val="0"/>
          <w:lang w:val="en-IN"/>
          <w14:ligatures w14:val="none"/>
        </w:rPr>
        <w:t xml:space="preserve"> </w:t>
      </w:r>
      <w:r w:rsidRPr="00E074F6">
        <w:rPr>
          <w:rFonts w:eastAsia="Arial" w:cs="Arial"/>
          <w:kern w:val="0"/>
          <w:lang w:val="en-IN"/>
          <w14:ligatures w14:val="none"/>
        </w:rPr>
        <w:t>should</w:t>
      </w:r>
      <w:r w:rsidRPr="00E074F6">
        <w:rPr>
          <w:rFonts w:eastAsia="Arial" w:cs="Arial"/>
          <w:spacing w:val="24"/>
          <w:kern w:val="0"/>
          <w:lang w:val="en-IN"/>
          <w14:ligatures w14:val="none"/>
        </w:rPr>
        <w:t xml:space="preserve"> </w:t>
      </w:r>
      <w:r w:rsidRPr="00E074F6">
        <w:rPr>
          <w:rFonts w:eastAsia="Arial" w:cs="Arial"/>
          <w:kern w:val="0"/>
          <w:lang w:val="en-IN"/>
          <w14:ligatures w14:val="none"/>
        </w:rPr>
        <w:t>be</w:t>
      </w:r>
      <w:r w:rsidRPr="00E074F6">
        <w:rPr>
          <w:rFonts w:eastAsia="Arial" w:cs="Arial"/>
          <w:spacing w:val="26"/>
          <w:kern w:val="0"/>
          <w:lang w:val="en-IN"/>
          <w14:ligatures w14:val="none"/>
        </w:rPr>
        <w:t xml:space="preserve"> </w:t>
      </w:r>
      <w:r w:rsidRPr="00E074F6">
        <w:rPr>
          <w:rFonts w:eastAsia="Arial" w:cs="Arial"/>
          <w:kern w:val="0"/>
          <w:lang w:val="en-IN"/>
          <w14:ligatures w14:val="none"/>
        </w:rPr>
        <w:t>designed</w:t>
      </w:r>
      <w:r w:rsidRPr="00E074F6">
        <w:rPr>
          <w:rFonts w:eastAsia="Arial" w:cs="Arial"/>
          <w:spacing w:val="25"/>
          <w:kern w:val="0"/>
          <w:lang w:val="en-IN"/>
          <w14:ligatures w14:val="none"/>
        </w:rPr>
        <w:t xml:space="preserve"> </w:t>
      </w:r>
      <w:r w:rsidRPr="00E074F6">
        <w:rPr>
          <w:rFonts w:eastAsia="Arial" w:cs="Arial"/>
          <w:kern w:val="0"/>
          <w:lang w:val="en-IN"/>
          <w14:ligatures w14:val="none"/>
        </w:rPr>
        <w:t>based on these dimensions.</w:t>
      </w:r>
    </w:p>
    <w:p w14:paraId="106D085C"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Map and information panels along pathways shall be placed at a height between 900 mm and 1 800 mm (</w:t>
      </w:r>
      <w:r w:rsidRPr="00E074F6">
        <w:rPr>
          <w:rFonts w:eastAsia="Arial" w:cs="Arial"/>
          <w:i/>
          <w:kern w:val="0"/>
          <w:lang w:val="en-IN"/>
          <w14:ligatures w14:val="none"/>
        </w:rPr>
        <w:t xml:space="preserve">see </w:t>
      </w:r>
      <w:r w:rsidRPr="00E074F6">
        <w:rPr>
          <w:rFonts w:eastAsia="Arial" w:cs="Arial"/>
          <w:kern w:val="0"/>
          <w:lang w:val="en-IN"/>
          <w14:ligatures w14:val="none"/>
        </w:rPr>
        <w:t>Fig.</w:t>
      </w:r>
      <w:r w:rsidRPr="00E074F6">
        <w:rPr>
          <w:rFonts w:eastAsia="Arial" w:cs="Arial"/>
          <w:spacing w:val="23"/>
          <w:kern w:val="0"/>
          <w:lang w:val="en-IN"/>
          <w14:ligatures w14:val="none"/>
        </w:rPr>
        <w:t xml:space="preserve"> </w:t>
      </w:r>
      <w:r w:rsidRPr="00E074F6">
        <w:rPr>
          <w:rFonts w:eastAsia="Arial" w:cs="Arial"/>
          <w:kern w:val="0"/>
          <w:lang w:val="en-IN"/>
          <w14:ligatures w14:val="none"/>
        </w:rPr>
        <w:t>14).  The smallest</w:t>
      </w:r>
      <w:r w:rsidRPr="00E074F6">
        <w:rPr>
          <w:rFonts w:eastAsia="Arial" w:cs="Arial"/>
          <w:spacing w:val="23"/>
          <w:kern w:val="0"/>
          <w:lang w:val="en-IN"/>
          <w14:ligatures w14:val="none"/>
        </w:rPr>
        <w:t xml:space="preserve"> </w:t>
      </w:r>
      <w:r w:rsidRPr="00E074F6">
        <w:rPr>
          <w:rFonts w:eastAsia="Arial" w:cs="Arial"/>
          <w:kern w:val="0"/>
          <w:lang w:val="en-IN"/>
          <w14:ligatures w14:val="none"/>
        </w:rPr>
        <w:t>letter shall not be less</w:t>
      </w:r>
      <w:r w:rsidRPr="00E074F6">
        <w:rPr>
          <w:rFonts w:eastAsia="Arial" w:cs="Arial"/>
          <w:spacing w:val="26"/>
          <w:kern w:val="0"/>
          <w:lang w:val="en-IN"/>
          <w14:ligatures w14:val="none"/>
        </w:rPr>
        <w:t xml:space="preserve"> </w:t>
      </w:r>
      <w:r w:rsidRPr="00E074F6">
        <w:rPr>
          <w:rFonts w:eastAsia="Arial" w:cs="Arial"/>
          <w:kern w:val="0"/>
          <w:lang w:val="en-IN"/>
          <w14:ligatures w14:val="none"/>
        </w:rPr>
        <w:t>than 15 mm.</w:t>
      </w:r>
    </w:p>
    <w:p w14:paraId="41E6795A" w14:textId="77777777" w:rsidR="00E074F6" w:rsidRPr="00E074F6" w:rsidRDefault="00E074F6" w:rsidP="00E074F6">
      <w:pPr>
        <w:widowControl w:val="0"/>
        <w:autoSpaceDE w:val="0"/>
        <w:autoSpaceDN w:val="0"/>
        <w:spacing w:after="240" w:line="276" w:lineRule="auto"/>
        <w:jc w:val="center"/>
        <w:rPr>
          <w:rFonts w:eastAsia="Arial" w:cs="Arial"/>
          <w:kern w:val="0"/>
          <w:lang w:val="en-IN"/>
          <w14:ligatures w14:val="none"/>
        </w:rPr>
      </w:pPr>
      <w:r w:rsidRPr="00E074F6">
        <w:rPr>
          <w:rFonts w:eastAsia="Arial" w:cs="Arial"/>
          <w:noProof/>
          <w:kern w:val="0"/>
          <w:lang w:val="en-IN"/>
          <w14:ligatures w14:val="none"/>
        </w:rPr>
        <w:lastRenderedPageBreak/>
        <w:drawing>
          <wp:inline distT="0" distB="0" distL="0" distR="0" wp14:anchorId="3F3FA3A4" wp14:editId="07759223">
            <wp:extent cx="4173657" cy="2275027"/>
            <wp:effectExtent l="0" t="0" r="0" b="0"/>
            <wp:docPr id="10" name="Picture 10" descr="P43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P436#yIS1"/>
                    <pic:cNvPicPr/>
                  </pic:nvPicPr>
                  <pic:blipFill>
                    <a:blip r:embed="rId35"/>
                    <a:stretch>
                      <a:fillRect/>
                    </a:stretch>
                  </pic:blipFill>
                  <pic:spPr>
                    <a:xfrm>
                      <a:off x="0" y="0"/>
                      <a:ext cx="4211732" cy="2295781"/>
                    </a:xfrm>
                    <a:prstGeom prst="rect">
                      <a:avLst/>
                    </a:prstGeom>
                  </pic:spPr>
                </pic:pic>
              </a:graphicData>
            </a:graphic>
          </wp:inline>
        </w:drawing>
      </w:r>
      <w:r w:rsidRPr="00E074F6">
        <w:rPr>
          <w:rFonts w:eastAsia="Arial" w:cs="Arial"/>
          <w:noProof/>
          <w:kern w:val="0"/>
          <w:lang w:val="en-IN"/>
          <w14:ligatures w14:val="none"/>
        </w:rPr>
        <w:t xml:space="preserve"> </w:t>
      </w:r>
    </w:p>
    <w:p w14:paraId="41CA59EC" w14:textId="77777777" w:rsidR="00E074F6" w:rsidRPr="00E074F6" w:rsidRDefault="00E074F6" w:rsidP="00E074F6">
      <w:pPr>
        <w:widowControl w:val="0"/>
        <w:autoSpaceDE w:val="0"/>
        <w:autoSpaceDN w:val="0"/>
        <w:spacing w:after="240" w:line="276" w:lineRule="auto"/>
        <w:ind w:left="1440"/>
        <w:rPr>
          <w:rFonts w:eastAsia="Arial" w:cs="Arial"/>
          <w:kern w:val="0"/>
          <w:lang w:val="en-IN"/>
          <w14:ligatures w14:val="none"/>
        </w:rPr>
      </w:pPr>
      <w:r w:rsidRPr="00E074F6">
        <w:rPr>
          <w:rFonts w:eastAsia="Arial" w:cs="Arial"/>
          <w:i/>
          <w:kern w:val="0"/>
          <w:lang w:val="en-IN"/>
          <w14:ligatures w14:val="none"/>
        </w:rPr>
        <w:t>Key</w:t>
      </w:r>
    </w:p>
    <w:p w14:paraId="0AE87F9D" w14:textId="77777777" w:rsidR="00E074F6" w:rsidRPr="00E074F6" w:rsidRDefault="00E074F6" w:rsidP="00E074F6">
      <w:pPr>
        <w:widowControl w:val="0"/>
        <w:autoSpaceDE w:val="0"/>
        <w:autoSpaceDN w:val="0"/>
        <w:spacing w:after="0" w:line="276" w:lineRule="auto"/>
        <w:ind w:left="1440" w:firstLine="403"/>
        <w:rPr>
          <w:rFonts w:eastAsia="Arial" w:cs="Arial"/>
          <w:kern w:val="0"/>
          <w:lang w:val="en-IN"/>
          <w14:ligatures w14:val="none"/>
        </w:rPr>
      </w:pPr>
      <w:r w:rsidRPr="00E074F6">
        <w:rPr>
          <w:rFonts w:eastAsia="Arial" w:cs="Arial"/>
          <w:kern w:val="0"/>
          <w:lang w:val="en-IN"/>
          <w14:ligatures w14:val="none"/>
        </w:rPr>
        <w:t>a – Normal optical axis, standing person</w:t>
      </w:r>
    </w:p>
    <w:p w14:paraId="14746B73" w14:textId="77777777" w:rsidR="00E074F6" w:rsidRPr="00E074F6" w:rsidRDefault="00E074F6" w:rsidP="00E074F6">
      <w:pPr>
        <w:widowControl w:val="0"/>
        <w:autoSpaceDE w:val="0"/>
        <w:autoSpaceDN w:val="0"/>
        <w:spacing w:after="0" w:line="276" w:lineRule="auto"/>
        <w:ind w:left="1440" w:firstLine="403"/>
        <w:rPr>
          <w:rFonts w:eastAsia="Arial" w:cs="Arial"/>
          <w:kern w:val="0"/>
          <w:lang w:val="en-IN"/>
          <w14:ligatures w14:val="none"/>
        </w:rPr>
      </w:pPr>
      <w:r w:rsidRPr="00E074F6">
        <w:rPr>
          <w:rFonts w:eastAsia="Arial" w:cs="Arial"/>
          <w:kern w:val="0"/>
          <w:lang w:val="en-IN"/>
          <w14:ligatures w14:val="none"/>
        </w:rPr>
        <w:t>b – Normal optical axis, sitting person</w:t>
      </w:r>
    </w:p>
    <w:p w14:paraId="514AE435" w14:textId="77777777" w:rsidR="00E074F6" w:rsidRPr="00E074F6" w:rsidRDefault="00E074F6" w:rsidP="00E074F6">
      <w:pPr>
        <w:widowControl w:val="0"/>
        <w:autoSpaceDE w:val="0"/>
        <w:autoSpaceDN w:val="0"/>
        <w:spacing w:after="0" w:line="276" w:lineRule="auto"/>
        <w:ind w:left="1440" w:firstLine="403"/>
        <w:rPr>
          <w:rFonts w:eastAsia="Arial" w:cs="Arial"/>
          <w:kern w:val="0"/>
          <w:lang w:val="en-IN"/>
          <w14:ligatures w14:val="none"/>
        </w:rPr>
      </w:pPr>
      <w:r w:rsidRPr="00E074F6">
        <w:rPr>
          <w:rFonts w:eastAsia="Arial" w:cs="Arial"/>
          <w:kern w:val="0"/>
          <w:lang w:val="en-IN"/>
          <w14:ligatures w14:val="none"/>
        </w:rPr>
        <w:t>c – Limit of field of vision</w:t>
      </w:r>
    </w:p>
    <w:p w14:paraId="41219F65" w14:textId="77777777" w:rsidR="00E074F6" w:rsidRPr="00E074F6" w:rsidRDefault="00E074F6" w:rsidP="00E074F6">
      <w:pPr>
        <w:widowControl w:val="0"/>
        <w:autoSpaceDE w:val="0"/>
        <w:autoSpaceDN w:val="0"/>
        <w:spacing w:after="0" w:line="276" w:lineRule="auto"/>
        <w:ind w:left="1440" w:firstLine="403"/>
        <w:rPr>
          <w:rFonts w:eastAsia="Arial" w:cs="Arial"/>
          <w:kern w:val="0"/>
          <w:lang w:val="en-IN"/>
          <w14:ligatures w14:val="none"/>
        </w:rPr>
      </w:pPr>
      <w:r w:rsidRPr="00E074F6">
        <w:rPr>
          <w:rFonts w:eastAsia="Arial" w:cs="Arial"/>
          <w:kern w:val="0"/>
          <w:lang w:val="en-IN"/>
          <w14:ligatures w14:val="none"/>
        </w:rPr>
        <w:t>d – Normal angle of vision</w:t>
      </w:r>
    </w:p>
    <w:p w14:paraId="41ECACE0" w14:textId="77777777" w:rsidR="00E074F6" w:rsidRPr="00E074F6" w:rsidRDefault="00E074F6" w:rsidP="00E074F6">
      <w:pPr>
        <w:widowControl w:val="0"/>
        <w:autoSpaceDE w:val="0"/>
        <w:autoSpaceDN w:val="0"/>
        <w:spacing w:after="240" w:line="276" w:lineRule="auto"/>
        <w:ind w:left="1440" w:firstLine="403"/>
        <w:rPr>
          <w:rFonts w:eastAsia="Arial" w:cs="Arial"/>
          <w:kern w:val="0"/>
          <w:lang w:val="en-IN"/>
          <w14:ligatures w14:val="none"/>
        </w:rPr>
      </w:pPr>
      <w:r w:rsidRPr="00E074F6">
        <w:rPr>
          <w:rFonts w:eastAsia="Arial" w:cs="Arial"/>
          <w:kern w:val="0"/>
          <w:lang w:val="en-IN"/>
          <w14:ligatures w14:val="none"/>
        </w:rPr>
        <w:t>e – Maximum angle of vision</w:t>
      </w:r>
    </w:p>
    <w:p w14:paraId="2FB0D648" w14:textId="77777777" w:rsidR="00E074F6" w:rsidRPr="00E074F6" w:rsidRDefault="00E074F6" w:rsidP="00E074F6">
      <w:pPr>
        <w:widowControl w:val="0"/>
        <w:autoSpaceDE w:val="0"/>
        <w:autoSpaceDN w:val="0"/>
        <w:spacing w:before="240" w:after="240" w:line="276" w:lineRule="auto"/>
        <w:jc w:val="center"/>
        <w:rPr>
          <w:rFonts w:eastAsia="Arial" w:cs="Arial"/>
          <w:smallCaps/>
          <w:kern w:val="0"/>
          <w:lang w:val="en-IN"/>
          <w14:ligatures w14:val="none"/>
        </w:rPr>
      </w:pPr>
      <w:r w:rsidRPr="00E074F6">
        <w:rPr>
          <w:rFonts w:eastAsia="Arial" w:cs="Arial"/>
          <w:smallCaps/>
          <w:kern w:val="0"/>
          <w:lang w:val="en-IN"/>
          <w14:ligatures w14:val="none"/>
        </w:rPr>
        <w:t>Fig. 13 Field of Vision</w:t>
      </w:r>
    </w:p>
    <w:p w14:paraId="2E1957E2" w14:textId="77777777" w:rsidR="00E074F6" w:rsidRPr="00E074F6" w:rsidRDefault="00E074F6" w:rsidP="009E152F">
      <w:pPr>
        <w:widowControl w:val="0"/>
        <w:autoSpaceDE w:val="0"/>
        <w:autoSpaceDN w:val="0"/>
        <w:spacing w:before="240" w:after="240" w:line="276" w:lineRule="auto"/>
        <w:ind w:right="-46"/>
        <w:jc w:val="center"/>
        <w:rPr>
          <w:rFonts w:eastAsia="Arial" w:cs="Arial"/>
          <w:kern w:val="0"/>
          <w:lang w:val="en-IN"/>
          <w14:ligatures w14:val="none"/>
        </w:rPr>
      </w:pPr>
      <w:r w:rsidRPr="00E074F6">
        <w:rPr>
          <w:rFonts w:eastAsia="Arial" w:cs="Arial"/>
          <w:noProof/>
          <w:kern w:val="0"/>
          <w:lang w:val="en-IN"/>
          <w14:ligatures w14:val="none"/>
        </w:rPr>
        <w:drawing>
          <wp:inline distT="0" distB="0" distL="0" distR="0" wp14:anchorId="44740E19" wp14:editId="14514AB2">
            <wp:extent cx="5370701" cy="2165299"/>
            <wp:effectExtent l="0" t="0" r="0" b="0"/>
            <wp:docPr id="39" name="Picture 39" descr="P44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P444#yIS1"/>
                    <pic:cNvPicPr/>
                  </pic:nvPicPr>
                  <pic:blipFill>
                    <a:blip r:embed="rId36"/>
                    <a:stretch>
                      <a:fillRect/>
                    </a:stretch>
                  </pic:blipFill>
                  <pic:spPr>
                    <a:xfrm>
                      <a:off x="0" y="0"/>
                      <a:ext cx="5413682" cy="2182628"/>
                    </a:xfrm>
                    <a:prstGeom prst="rect">
                      <a:avLst/>
                    </a:prstGeom>
                  </pic:spPr>
                </pic:pic>
              </a:graphicData>
            </a:graphic>
          </wp:inline>
        </w:drawing>
      </w:r>
    </w:p>
    <w:p w14:paraId="1D4D36C5" w14:textId="77777777" w:rsidR="00E074F6" w:rsidRPr="00E074F6" w:rsidRDefault="00E074F6" w:rsidP="00E074F6">
      <w:pPr>
        <w:widowControl w:val="0"/>
        <w:autoSpaceDE w:val="0"/>
        <w:autoSpaceDN w:val="0"/>
        <w:spacing w:before="240" w:after="240" w:line="276" w:lineRule="auto"/>
        <w:jc w:val="center"/>
        <w:rPr>
          <w:rFonts w:eastAsia="Arial" w:cs="Arial"/>
          <w:smallCaps/>
          <w:kern w:val="0"/>
          <w:lang w:val="en-IN"/>
          <w14:ligatures w14:val="none"/>
        </w:rPr>
      </w:pPr>
      <w:r w:rsidRPr="00E074F6">
        <w:rPr>
          <w:rFonts w:eastAsia="Arial" w:cs="Arial"/>
          <w:smallCaps/>
          <w:kern w:val="0"/>
          <w:lang w:val="en-IN"/>
          <w14:ligatures w14:val="none"/>
        </w:rPr>
        <w:t>Fig. 14 Vision Zone</w:t>
      </w:r>
    </w:p>
    <w:p w14:paraId="363AE9DA" w14:textId="77777777" w:rsidR="00E074F6" w:rsidRPr="00E074F6" w:rsidRDefault="00E074F6" w:rsidP="00E074F6">
      <w:pPr>
        <w:widowControl w:val="0"/>
        <w:autoSpaceDE w:val="0"/>
        <w:autoSpaceDN w:val="0"/>
        <w:spacing w:after="240" w:line="276" w:lineRule="auto"/>
        <w:jc w:val="both"/>
        <w:rPr>
          <w:rFonts w:eastAsia="Arial" w:cs="Arial"/>
          <w:b/>
          <w:bCs/>
          <w:spacing w:val="-2"/>
          <w:kern w:val="0"/>
          <w:lang w:val="en-IN"/>
          <w14:ligatures w14:val="none"/>
        </w:rPr>
      </w:pPr>
      <w:r w:rsidRPr="00E074F6">
        <w:rPr>
          <w:rFonts w:eastAsia="Arial" w:cs="Arial"/>
          <w:b/>
          <w:bCs/>
          <w:kern w:val="0"/>
          <w:lang w:val="en-IN"/>
          <w14:ligatures w14:val="none"/>
        </w:rPr>
        <w:t>6.4 Heights</w:t>
      </w:r>
      <w:r w:rsidRPr="00E074F6">
        <w:rPr>
          <w:rFonts w:eastAsia="Arial" w:cs="Arial"/>
          <w:b/>
          <w:bCs/>
          <w:spacing w:val="11"/>
          <w:kern w:val="0"/>
          <w:lang w:val="en-IN"/>
          <w14:ligatures w14:val="none"/>
        </w:rPr>
        <w:t xml:space="preserve"> </w:t>
      </w:r>
      <w:r w:rsidRPr="00E074F6">
        <w:rPr>
          <w:rFonts w:eastAsia="Arial" w:cs="Arial"/>
          <w:b/>
          <w:bCs/>
          <w:kern w:val="0"/>
          <w:lang w:val="en-IN"/>
          <w14:ligatures w14:val="none"/>
        </w:rPr>
        <w:t>and</w:t>
      </w:r>
      <w:r w:rsidRPr="00E074F6">
        <w:rPr>
          <w:rFonts w:eastAsia="Arial" w:cs="Arial"/>
          <w:b/>
          <w:bCs/>
          <w:spacing w:val="15"/>
          <w:kern w:val="0"/>
          <w:lang w:val="en-IN"/>
          <w14:ligatures w14:val="none"/>
        </w:rPr>
        <w:t xml:space="preserve"> </w:t>
      </w:r>
      <w:r w:rsidRPr="00E074F6">
        <w:rPr>
          <w:rFonts w:eastAsia="Arial" w:cs="Arial"/>
          <w:b/>
          <w:bCs/>
          <w:spacing w:val="-2"/>
          <w:kern w:val="0"/>
          <w:lang w:val="en-IN"/>
          <w14:ligatures w14:val="none"/>
        </w:rPr>
        <w:t>Widths</w:t>
      </w:r>
    </w:p>
    <w:p w14:paraId="0D2A1236" w14:textId="77777777" w:rsidR="00E074F6" w:rsidRPr="00E074F6" w:rsidRDefault="00E074F6" w:rsidP="00E074F6">
      <w:pPr>
        <w:widowControl w:val="0"/>
        <w:autoSpaceDE w:val="0"/>
        <w:autoSpaceDN w:val="0"/>
        <w:spacing w:after="240" w:line="276" w:lineRule="auto"/>
        <w:jc w:val="both"/>
        <w:rPr>
          <w:rFonts w:eastAsia="Arial" w:cs="Arial"/>
          <w:i/>
          <w:iCs/>
          <w:spacing w:val="-4"/>
          <w:kern w:val="0"/>
          <w:lang w:val="en-IN"/>
          <w14:ligatures w14:val="none"/>
        </w:rPr>
      </w:pPr>
      <w:r w:rsidRPr="00E074F6">
        <w:rPr>
          <w:rFonts w:eastAsia="Arial" w:cs="Arial"/>
          <w:b/>
          <w:bCs/>
          <w:kern w:val="0"/>
          <w:lang w:val="en-IN"/>
          <w14:ligatures w14:val="none"/>
        </w:rPr>
        <w:t xml:space="preserve">6.4.1 </w:t>
      </w:r>
      <w:r w:rsidRPr="00E074F6">
        <w:rPr>
          <w:rFonts w:eastAsia="Arial" w:cs="Arial"/>
          <w:kern w:val="0"/>
          <w:lang w:val="en-IN"/>
          <w14:ligatures w14:val="none"/>
        </w:rPr>
        <w:t>Wheelchair</w:t>
      </w:r>
      <w:r w:rsidRPr="00E074F6">
        <w:rPr>
          <w:rFonts w:eastAsia="Arial" w:cs="Arial"/>
          <w:i/>
          <w:iCs/>
          <w:spacing w:val="21"/>
          <w:kern w:val="0"/>
          <w:lang w:val="en-IN"/>
          <w14:ligatures w14:val="none"/>
        </w:rPr>
        <w:t xml:space="preserve"> </w:t>
      </w:r>
      <w:r w:rsidRPr="00E074F6">
        <w:rPr>
          <w:rFonts w:eastAsia="Arial" w:cs="Arial"/>
          <w:i/>
          <w:iCs/>
          <w:spacing w:val="-4"/>
          <w:kern w:val="0"/>
          <w:lang w:val="en-IN"/>
          <w14:ligatures w14:val="none"/>
        </w:rPr>
        <w:t>Users</w:t>
      </w:r>
    </w:p>
    <w:p w14:paraId="22095612" w14:textId="77777777" w:rsidR="00E074F6" w:rsidRPr="00E074F6" w:rsidRDefault="00E074F6" w:rsidP="00E074F6">
      <w:pPr>
        <w:widowControl w:val="0"/>
        <w:autoSpaceDE w:val="0"/>
        <w:autoSpaceDN w:val="0"/>
        <w:spacing w:after="240" w:line="276" w:lineRule="auto"/>
        <w:jc w:val="both"/>
        <w:rPr>
          <w:rFonts w:eastAsia="Arial" w:cs="Arial"/>
          <w:spacing w:val="-4"/>
          <w:kern w:val="0"/>
          <w:lang w:val="en-IN"/>
          <w14:ligatures w14:val="none"/>
        </w:rPr>
      </w:pPr>
      <w:r w:rsidRPr="00E074F6">
        <w:rPr>
          <w:rFonts w:eastAsia="Arial" w:cs="Arial"/>
          <w:kern w:val="0"/>
          <w:lang w:val="en-IN"/>
          <w14:ligatures w14:val="none"/>
        </w:rPr>
        <w:t>The average height of a person seated on a wheelchair is less than</w:t>
      </w:r>
      <w:r w:rsidRPr="00E074F6">
        <w:rPr>
          <w:rFonts w:eastAsia="Arial" w:cs="Arial"/>
          <w:spacing w:val="80"/>
          <w:kern w:val="0"/>
          <w:lang w:val="en-IN"/>
          <w14:ligatures w14:val="none"/>
        </w:rPr>
        <w:t xml:space="preserve"> </w:t>
      </w:r>
      <w:r w:rsidRPr="00E074F6">
        <w:rPr>
          <w:rFonts w:eastAsia="Arial" w:cs="Arial"/>
          <w:kern w:val="0"/>
          <w:lang w:val="en-IN"/>
          <w14:ligatures w14:val="none"/>
        </w:rPr>
        <w:t xml:space="preserve">1 200 </w:t>
      </w:r>
      <w:r w:rsidRPr="00E074F6">
        <w:rPr>
          <w:rFonts w:eastAsia="Arial" w:cs="Arial"/>
          <w:spacing w:val="-4"/>
          <w:kern w:val="0"/>
          <w:lang w:val="en-IN"/>
          <w14:ligatures w14:val="none"/>
        </w:rPr>
        <w:t>mm.</w:t>
      </w:r>
    </w:p>
    <w:p w14:paraId="5B37A9B5" w14:textId="77777777" w:rsidR="00E074F6" w:rsidRPr="00E074F6" w:rsidRDefault="00E074F6" w:rsidP="00E074F6">
      <w:pPr>
        <w:widowControl w:val="0"/>
        <w:autoSpaceDE w:val="0"/>
        <w:autoSpaceDN w:val="0"/>
        <w:spacing w:after="240" w:line="276" w:lineRule="auto"/>
        <w:jc w:val="both"/>
        <w:rPr>
          <w:rFonts w:eastAsia="Arial" w:cs="Arial"/>
          <w:i/>
          <w:iCs/>
          <w:spacing w:val="-2"/>
          <w:kern w:val="0"/>
          <w:lang w:val="en-IN"/>
          <w14:ligatures w14:val="none"/>
        </w:rPr>
      </w:pPr>
      <w:r w:rsidRPr="00E074F6">
        <w:rPr>
          <w:rFonts w:eastAsia="Arial" w:cs="Arial"/>
          <w:b/>
          <w:bCs/>
          <w:kern w:val="0"/>
          <w:lang w:val="en-IN"/>
          <w14:ligatures w14:val="none"/>
        </w:rPr>
        <w:t>6.4.2</w:t>
      </w:r>
      <w:r w:rsidRPr="00E074F6">
        <w:rPr>
          <w:rFonts w:eastAsia="Arial" w:cs="Arial"/>
          <w:kern w:val="0"/>
          <w:lang w:val="en-IN"/>
          <w14:ligatures w14:val="none"/>
        </w:rPr>
        <w:t xml:space="preserve"> </w:t>
      </w:r>
      <w:r w:rsidRPr="00E074F6">
        <w:rPr>
          <w:rFonts w:eastAsia="Arial" w:cs="Arial"/>
          <w:i/>
          <w:iCs/>
          <w:kern w:val="0"/>
          <w:lang w:val="en-IN"/>
          <w14:ligatures w14:val="none"/>
        </w:rPr>
        <w:t>Standing</w:t>
      </w:r>
      <w:r w:rsidRPr="00E074F6">
        <w:rPr>
          <w:rFonts w:eastAsia="Arial" w:cs="Arial"/>
          <w:i/>
          <w:iCs/>
          <w:spacing w:val="20"/>
          <w:kern w:val="0"/>
          <w:lang w:val="en-IN"/>
          <w14:ligatures w14:val="none"/>
        </w:rPr>
        <w:t xml:space="preserve"> </w:t>
      </w:r>
      <w:r w:rsidRPr="00E074F6">
        <w:rPr>
          <w:rFonts w:eastAsia="Arial" w:cs="Arial"/>
          <w:i/>
          <w:iCs/>
          <w:spacing w:val="-2"/>
          <w:kern w:val="0"/>
          <w:lang w:val="en-IN"/>
          <w14:ligatures w14:val="none"/>
        </w:rPr>
        <w:t>Person</w:t>
      </w:r>
    </w:p>
    <w:p w14:paraId="0176754D" w14:textId="77777777" w:rsidR="00E074F6" w:rsidRPr="00E074F6" w:rsidRDefault="00E074F6" w:rsidP="00E074F6">
      <w:pPr>
        <w:widowControl w:val="0"/>
        <w:autoSpaceDE w:val="0"/>
        <w:autoSpaceDN w:val="0"/>
        <w:spacing w:after="240" w:line="276" w:lineRule="auto"/>
        <w:jc w:val="both"/>
        <w:rPr>
          <w:rFonts w:eastAsia="Arial" w:cs="Arial"/>
          <w:spacing w:val="-5"/>
          <w:kern w:val="0"/>
          <w:lang w:val="en-IN"/>
          <w14:ligatures w14:val="none"/>
        </w:rPr>
      </w:pPr>
      <w:r w:rsidRPr="00E074F6">
        <w:rPr>
          <w:rFonts w:eastAsia="Arial" w:cs="Arial"/>
          <w:kern w:val="0"/>
          <w:lang w:val="en-IN"/>
          <w14:ligatures w14:val="none"/>
        </w:rPr>
        <w:t>The</w:t>
      </w:r>
      <w:r w:rsidRPr="00E074F6">
        <w:rPr>
          <w:rFonts w:eastAsia="Arial" w:cs="Arial"/>
          <w:spacing w:val="10"/>
          <w:kern w:val="0"/>
          <w:lang w:val="en-IN"/>
          <w14:ligatures w14:val="none"/>
        </w:rPr>
        <w:t xml:space="preserve"> </w:t>
      </w:r>
      <w:r w:rsidRPr="00E074F6">
        <w:rPr>
          <w:rFonts w:eastAsia="Arial" w:cs="Arial"/>
          <w:kern w:val="0"/>
          <w:lang w:val="en-IN"/>
          <w14:ligatures w14:val="none"/>
        </w:rPr>
        <w:t>average</w:t>
      </w:r>
      <w:r w:rsidRPr="00E074F6">
        <w:rPr>
          <w:rFonts w:eastAsia="Arial" w:cs="Arial"/>
          <w:spacing w:val="8"/>
          <w:kern w:val="0"/>
          <w:lang w:val="en-IN"/>
          <w14:ligatures w14:val="none"/>
        </w:rPr>
        <w:t xml:space="preserve"> </w:t>
      </w:r>
      <w:r w:rsidRPr="00E074F6">
        <w:rPr>
          <w:rFonts w:eastAsia="Arial" w:cs="Arial"/>
          <w:kern w:val="0"/>
          <w:lang w:val="en-IN"/>
          <w14:ligatures w14:val="none"/>
        </w:rPr>
        <w:t>height</w:t>
      </w:r>
      <w:r w:rsidRPr="00E074F6">
        <w:rPr>
          <w:rFonts w:eastAsia="Arial" w:cs="Arial"/>
          <w:spacing w:val="12"/>
          <w:kern w:val="0"/>
          <w:lang w:val="en-IN"/>
          <w14:ligatures w14:val="none"/>
        </w:rPr>
        <w:t xml:space="preserve"> </w:t>
      </w:r>
      <w:r w:rsidRPr="00E074F6">
        <w:rPr>
          <w:rFonts w:eastAsia="Arial" w:cs="Arial"/>
          <w:kern w:val="0"/>
          <w:lang w:val="en-IN"/>
          <w14:ligatures w14:val="none"/>
        </w:rPr>
        <w:t>of</w:t>
      </w:r>
      <w:r w:rsidRPr="00E074F6">
        <w:rPr>
          <w:rFonts w:eastAsia="Arial" w:cs="Arial"/>
          <w:spacing w:val="15"/>
          <w:kern w:val="0"/>
          <w:lang w:val="en-IN"/>
          <w14:ligatures w14:val="none"/>
        </w:rPr>
        <w:t xml:space="preserve"> </w:t>
      </w:r>
      <w:r w:rsidRPr="00E074F6">
        <w:rPr>
          <w:rFonts w:eastAsia="Arial" w:cs="Arial"/>
          <w:kern w:val="0"/>
          <w:lang w:val="en-IN"/>
          <w14:ligatures w14:val="none"/>
        </w:rPr>
        <w:t>a</w:t>
      </w:r>
      <w:r w:rsidRPr="00E074F6">
        <w:rPr>
          <w:rFonts w:eastAsia="Arial" w:cs="Arial"/>
          <w:spacing w:val="8"/>
          <w:kern w:val="0"/>
          <w:lang w:val="en-IN"/>
          <w14:ligatures w14:val="none"/>
        </w:rPr>
        <w:t xml:space="preserve"> </w:t>
      </w:r>
      <w:r w:rsidRPr="00E074F6">
        <w:rPr>
          <w:rFonts w:eastAsia="Arial" w:cs="Arial"/>
          <w:kern w:val="0"/>
          <w:lang w:val="en-IN"/>
          <w14:ligatures w14:val="none"/>
        </w:rPr>
        <w:t>standing</w:t>
      </w:r>
      <w:r w:rsidRPr="00E074F6">
        <w:rPr>
          <w:rFonts w:eastAsia="Arial" w:cs="Arial"/>
          <w:spacing w:val="8"/>
          <w:kern w:val="0"/>
          <w:lang w:val="en-IN"/>
          <w14:ligatures w14:val="none"/>
        </w:rPr>
        <w:t xml:space="preserve"> </w:t>
      </w:r>
      <w:r w:rsidRPr="00E074F6">
        <w:rPr>
          <w:rFonts w:eastAsia="Arial" w:cs="Arial"/>
          <w:kern w:val="0"/>
          <w:lang w:val="en-IN"/>
          <w14:ligatures w14:val="none"/>
        </w:rPr>
        <w:t>person</w:t>
      </w:r>
      <w:r w:rsidRPr="00E074F6">
        <w:rPr>
          <w:rFonts w:eastAsia="Arial" w:cs="Arial"/>
          <w:spacing w:val="10"/>
          <w:kern w:val="0"/>
          <w:lang w:val="en-IN"/>
          <w14:ligatures w14:val="none"/>
        </w:rPr>
        <w:t xml:space="preserve"> </w:t>
      </w:r>
      <w:r w:rsidRPr="00E074F6">
        <w:rPr>
          <w:rFonts w:eastAsia="Arial" w:cs="Arial"/>
          <w:kern w:val="0"/>
          <w:lang w:val="en-IN"/>
          <w14:ligatures w14:val="none"/>
        </w:rPr>
        <w:t>is</w:t>
      </w:r>
      <w:r w:rsidRPr="00E074F6">
        <w:rPr>
          <w:rFonts w:eastAsia="Arial" w:cs="Arial"/>
          <w:spacing w:val="9"/>
          <w:kern w:val="0"/>
          <w:lang w:val="en-IN"/>
          <w14:ligatures w14:val="none"/>
        </w:rPr>
        <w:t xml:space="preserve"> </w:t>
      </w:r>
      <w:r w:rsidRPr="00E074F6">
        <w:rPr>
          <w:rFonts w:eastAsia="Arial" w:cs="Arial"/>
          <w:kern w:val="0"/>
          <w:lang w:val="en-IN"/>
          <w14:ligatures w14:val="none"/>
        </w:rPr>
        <w:t>less</w:t>
      </w:r>
      <w:r w:rsidRPr="00E074F6">
        <w:rPr>
          <w:rFonts w:eastAsia="Arial" w:cs="Arial"/>
          <w:spacing w:val="7"/>
          <w:kern w:val="0"/>
          <w:lang w:val="en-IN"/>
          <w14:ligatures w14:val="none"/>
        </w:rPr>
        <w:t xml:space="preserve"> </w:t>
      </w:r>
      <w:r w:rsidRPr="00E074F6">
        <w:rPr>
          <w:rFonts w:eastAsia="Arial" w:cs="Arial"/>
          <w:kern w:val="0"/>
          <w:lang w:val="en-IN"/>
          <w14:ligatures w14:val="none"/>
        </w:rPr>
        <w:t>than</w:t>
      </w:r>
      <w:r w:rsidRPr="00E074F6">
        <w:rPr>
          <w:rFonts w:eastAsia="Arial" w:cs="Arial"/>
          <w:spacing w:val="12"/>
          <w:kern w:val="0"/>
          <w:lang w:val="en-IN"/>
          <w14:ligatures w14:val="none"/>
        </w:rPr>
        <w:t xml:space="preserve"> </w:t>
      </w:r>
      <w:r w:rsidRPr="00E074F6">
        <w:rPr>
          <w:rFonts w:eastAsia="Arial" w:cs="Arial"/>
          <w:kern w:val="0"/>
          <w:lang w:val="en-IN"/>
          <w14:ligatures w14:val="none"/>
        </w:rPr>
        <w:t>2</w:t>
      </w:r>
      <w:r w:rsidRPr="00E074F6">
        <w:rPr>
          <w:rFonts w:eastAsia="Arial" w:cs="Arial"/>
          <w:spacing w:val="8"/>
          <w:kern w:val="0"/>
          <w:lang w:val="en-IN"/>
          <w14:ligatures w14:val="none"/>
        </w:rPr>
        <w:t xml:space="preserve"> </w:t>
      </w:r>
      <w:r w:rsidRPr="00E074F6">
        <w:rPr>
          <w:rFonts w:eastAsia="Arial" w:cs="Arial"/>
          <w:kern w:val="0"/>
          <w:lang w:val="en-IN"/>
          <w14:ligatures w14:val="none"/>
        </w:rPr>
        <w:t>000</w:t>
      </w:r>
      <w:r w:rsidRPr="00E074F6">
        <w:rPr>
          <w:rFonts w:eastAsia="Arial" w:cs="Arial"/>
          <w:spacing w:val="9"/>
          <w:kern w:val="0"/>
          <w:lang w:val="en-IN"/>
          <w14:ligatures w14:val="none"/>
        </w:rPr>
        <w:t xml:space="preserve"> </w:t>
      </w:r>
      <w:r w:rsidRPr="00E074F6">
        <w:rPr>
          <w:rFonts w:eastAsia="Arial" w:cs="Arial"/>
          <w:spacing w:val="-5"/>
          <w:kern w:val="0"/>
          <w:lang w:val="en-IN"/>
          <w14:ligatures w14:val="none"/>
        </w:rPr>
        <w:t>mm.</w:t>
      </w:r>
    </w:p>
    <w:p w14:paraId="387EB7B5" w14:textId="77777777" w:rsidR="00E074F6" w:rsidRPr="00E074F6" w:rsidRDefault="00E074F6" w:rsidP="00E074F6">
      <w:pPr>
        <w:widowControl w:val="0"/>
        <w:autoSpaceDE w:val="0"/>
        <w:autoSpaceDN w:val="0"/>
        <w:spacing w:after="240" w:line="276" w:lineRule="auto"/>
        <w:jc w:val="both"/>
        <w:rPr>
          <w:rFonts w:eastAsia="Arial" w:cs="Arial"/>
          <w:i/>
          <w:spacing w:val="-2"/>
          <w:kern w:val="0"/>
          <w:lang w:val="en-IN"/>
          <w14:ligatures w14:val="none"/>
        </w:rPr>
      </w:pPr>
      <w:r w:rsidRPr="00E074F6">
        <w:rPr>
          <w:rFonts w:eastAsia="Arial" w:cs="Arial"/>
          <w:b/>
          <w:bCs/>
          <w:spacing w:val="-5"/>
          <w:kern w:val="0"/>
          <w:lang w:val="en-IN"/>
          <w14:ligatures w14:val="none"/>
        </w:rPr>
        <w:lastRenderedPageBreak/>
        <w:t>6.4.3</w:t>
      </w:r>
      <w:r w:rsidRPr="00E074F6">
        <w:rPr>
          <w:rFonts w:eastAsia="Arial" w:cs="Arial"/>
          <w:spacing w:val="-5"/>
          <w:kern w:val="0"/>
          <w:lang w:val="en-IN"/>
          <w14:ligatures w14:val="none"/>
        </w:rPr>
        <w:t xml:space="preserve"> </w:t>
      </w:r>
      <w:r w:rsidRPr="00E074F6">
        <w:rPr>
          <w:rFonts w:eastAsia="Arial" w:cs="Arial"/>
          <w:i/>
          <w:kern w:val="0"/>
          <w:lang w:val="en-IN"/>
          <w14:ligatures w14:val="none"/>
        </w:rPr>
        <w:t>Height</w:t>
      </w:r>
      <w:r w:rsidRPr="00E074F6">
        <w:rPr>
          <w:rFonts w:eastAsia="Arial" w:cs="Arial"/>
          <w:i/>
          <w:spacing w:val="11"/>
          <w:kern w:val="0"/>
          <w:lang w:val="en-IN"/>
          <w14:ligatures w14:val="none"/>
        </w:rPr>
        <w:t xml:space="preserve"> </w:t>
      </w:r>
      <w:r w:rsidRPr="00E074F6">
        <w:rPr>
          <w:rFonts w:eastAsia="Arial" w:cs="Arial"/>
          <w:i/>
          <w:kern w:val="0"/>
          <w:lang w:val="en-IN"/>
          <w14:ligatures w14:val="none"/>
        </w:rPr>
        <w:t>of</w:t>
      </w:r>
      <w:r w:rsidRPr="00E074F6">
        <w:rPr>
          <w:rFonts w:eastAsia="Arial" w:cs="Arial"/>
          <w:i/>
          <w:spacing w:val="8"/>
          <w:kern w:val="0"/>
          <w:lang w:val="en-IN"/>
          <w14:ligatures w14:val="none"/>
        </w:rPr>
        <w:t xml:space="preserve"> </w:t>
      </w:r>
      <w:r w:rsidRPr="00E074F6">
        <w:rPr>
          <w:rFonts w:eastAsia="Arial" w:cs="Arial"/>
          <w:i/>
          <w:spacing w:val="-2"/>
          <w:kern w:val="0"/>
          <w:lang w:val="en-IN"/>
          <w14:ligatures w14:val="none"/>
        </w:rPr>
        <w:t>Controls</w:t>
      </w:r>
    </w:p>
    <w:tbl>
      <w:tblPr>
        <w:tblStyle w:val="TableGrid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22"/>
        <w:gridCol w:w="4504"/>
      </w:tblGrid>
      <w:tr w:rsidR="00E074F6" w:rsidRPr="00E074F6" w14:paraId="2B1D65D0" w14:textId="77777777">
        <w:tc>
          <w:tcPr>
            <w:tcW w:w="4621" w:type="dxa"/>
          </w:tcPr>
          <w:p w14:paraId="705A5F16" w14:textId="77777777" w:rsidR="00E074F6" w:rsidRPr="00E074F6" w:rsidRDefault="00E074F6" w:rsidP="00BE470B">
            <w:pPr>
              <w:numPr>
                <w:ilvl w:val="0"/>
                <w:numId w:val="103"/>
              </w:numPr>
              <w:spacing w:after="0" w:line="276" w:lineRule="auto"/>
              <w:rPr>
                <w:rFonts w:cs="Arial"/>
                <w:iCs/>
                <w:lang w:val="en-IN"/>
                <w14:ligatures w14:val="none"/>
              </w:rPr>
            </w:pPr>
            <w:r w:rsidRPr="00E074F6">
              <w:rPr>
                <w:rFonts w:cs="Arial"/>
                <w:lang w:val="en-IN"/>
                <w14:ligatures w14:val="none"/>
              </w:rPr>
              <w:t>Height</w:t>
            </w:r>
            <w:r w:rsidRPr="00E074F6">
              <w:rPr>
                <w:rFonts w:cs="Arial"/>
                <w:spacing w:val="9"/>
                <w:lang w:val="en-IN"/>
                <w14:ligatures w14:val="none"/>
              </w:rPr>
              <w:t xml:space="preserve"> </w:t>
            </w:r>
            <w:r w:rsidRPr="00E074F6">
              <w:rPr>
                <w:rFonts w:cs="Arial"/>
                <w:lang w:val="en-IN"/>
                <w14:ligatures w14:val="none"/>
              </w:rPr>
              <w:t>of</w:t>
            </w:r>
            <w:r w:rsidRPr="00E074F6">
              <w:rPr>
                <w:rFonts w:cs="Arial"/>
                <w:spacing w:val="12"/>
                <w:lang w:val="en-IN"/>
                <w14:ligatures w14:val="none"/>
              </w:rPr>
              <w:t xml:space="preserve"> </w:t>
            </w:r>
            <w:r w:rsidRPr="00E074F6">
              <w:rPr>
                <w:rFonts w:cs="Arial"/>
                <w:lang w:val="en-IN"/>
                <w14:ligatures w14:val="none"/>
              </w:rPr>
              <w:t>controls</w:t>
            </w:r>
            <w:r w:rsidRPr="00E074F6">
              <w:rPr>
                <w:rFonts w:cs="Arial"/>
                <w:spacing w:val="7"/>
                <w:lang w:val="en-IN"/>
                <w14:ligatures w14:val="none"/>
              </w:rPr>
              <w:t xml:space="preserve"> </w:t>
            </w:r>
            <w:r w:rsidRPr="00E074F6">
              <w:rPr>
                <w:rFonts w:cs="Arial"/>
                <w:lang w:val="en-IN"/>
                <w14:ligatures w14:val="none"/>
              </w:rPr>
              <w:t>from</w:t>
            </w:r>
            <w:r w:rsidRPr="00E074F6">
              <w:rPr>
                <w:rFonts w:cs="Arial"/>
                <w:spacing w:val="13"/>
                <w:lang w:val="en-IN"/>
                <w14:ligatures w14:val="none"/>
              </w:rPr>
              <w:t xml:space="preserve"> </w:t>
            </w:r>
            <w:r w:rsidRPr="00E074F6">
              <w:rPr>
                <w:rFonts w:cs="Arial"/>
                <w:lang w:val="en-IN"/>
                <w14:ligatures w14:val="none"/>
              </w:rPr>
              <w:t>floor</w:t>
            </w:r>
            <w:r w:rsidRPr="00E074F6">
              <w:rPr>
                <w:rFonts w:cs="Arial"/>
                <w:spacing w:val="7"/>
                <w:lang w:val="en-IN"/>
                <w14:ligatures w14:val="none"/>
              </w:rPr>
              <w:t xml:space="preserve"> </w:t>
            </w:r>
            <w:r w:rsidRPr="00E074F6">
              <w:rPr>
                <w:rFonts w:cs="Arial"/>
                <w:spacing w:val="-4"/>
                <w:lang w:val="en-IN"/>
                <w14:ligatures w14:val="none"/>
              </w:rPr>
              <w:t>level</w:t>
            </w:r>
          </w:p>
        </w:tc>
        <w:tc>
          <w:tcPr>
            <w:tcW w:w="4621" w:type="dxa"/>
          </w:tcPr>
          <w:p w14:paraId="55FECD78" w14:textId="77777777" w:rsidR="00E074F6" w:rsidRPr="00E074F6" w:rsidRDefault="00E074F6" w:rsidP="00E074F6">
            <w:pPr>
              <w:spacing w:after="0" w:line="276" w:lineRule="auto"/>
              <w:rPr>
                <w:rFonts w:cs="Arial"/>
                <w:iCs/>
                <w:lang w:val="en-IN"/>
                <w14:ligatures w14:val="none"/>
              </w:rPr>
            </w:pPr>
            <w:r w:rsidRPr="00E074F6">
              <w:rPr>
                <w:rFonts w:cs="Arial"/>
                <w:lang w:val="en-IN"/>
                <w14:ligatures w14:val="none"/>
              </w:rPr>
              <w:t>:  400</w:t>
            </w:r>
            <w:r w:rsidRPr="00E074F6">
              <w:rPr>
                <w:rFonts w:cs="Arial"/>
                <w:spacing w:val="4"/>
                <w:lang w:val="en-IN"/>
                <w14:ligatures w14:val="none"/>
              </w:rPr>
              <w:t xml:space="preserve"> </w:t>
            </w:r>
            <w:r w:rsidRPr="00E074F6">
              <w:rPr>
                <w:rFonts w:cs="Arial"/>
                <w:lang w:val="en-IN"/>
                <w14:ligatures w14:val="none"/>
              </w:rPr>
              <w:t>mm</w:t>
            </w:r>
            <w:r w:rsidRPr="00E074F6">
              <w:rPr>
                <w:rFonts w:cs="Arial"/>
                <w:spacing w:val="8"/>
                <w:lang w:val="en-IN"/>
                <w14:ligatures w14:val="none"/>
              </w:rPr>
              <w:t xml:space="preserve"> </w:t>
            </w:r>
            <w:r w:rsidRPr="00E074F6">
              <w:rPr>
                <w:rFonts w:cs="Arial"/>
                <w:lang w:val="en-IN"/>
                <w14:ligatures w14:val="none"/>
              </w:rPr>
              <w:t>-</w:t>
            </w:r>
            <w:r w:rsidRPr="00E074F6">
              <w:rPr>
                <w:rFonts w:cs="Arial"/>
                <w:spacing w:val="5"/>
                <w:lang w:val="en-IN"/>
                <w14:ligatures w14:val="none"/>
              </w:rPr>
              <w:t xml:space="preserve"> </w:t>
            </w:r>
            <w:r w:rsidRPr="00E074F6">
              <w:rPr>
                <w:rFonts w:cs="Arial"/>
                <w:lang w:val="en-IN"/>
                <w14:ligatures w14:val="none"/>
              </w:rPr>
              <w:t>1</w:t>
            </w:r>
            <w:r w:rsidRPr="00E074F6">
              <w:rPr>
                <w:rFonts w:cs="Arial"/>
                <w:spacing w:val="6"/>
                <w:lang w:val="en-IN"/>
                <w14:ligatures w14:val="none"/>
              </w:rPr>
              <w:t xml:space="preserve"> </w:t>
            </w:r>
            <w:r w:rsidRPr="00E074F6">
              <w:rPr>
                <w:rFonts w:cs="Arial"/>
                <w:lang w:val="en-IN"/>
                <w14:ligatures w14:val="none"/>
              </w:rPr>
              <w:t>200</w:t>
            </w:r>
            <w:r w:rsidRPr="00E074F6">
              <w:rPr>
                <w:rFonts w:cs="Arial"/>
                <w:spacing w:val="4"/>
                <w:lang w:val="en-IN"/>
                <w14:ligatures w14:val="none"/>
              </w:rPr>
              <w:t xml:space="preserve"> </w:t>
            </w:r>
            <w:r w:rsidRPr="00E074F6">
              <w:rPr>
                <w:rFonts w:cs="Arial"/>
                <w:spacing w:val="-5"/>
                <w:lang w:val="en-IN"/>
                <w14:ligatures w14:val="none"/>
              </w:rPr>
              <w:t>mm</w:t>
            </w:r>
          </w:p>
        </w:tc>
      </w:tr>
      <w:tr w:rsidR="00E074F6" w:rsidRPr="00E074F6" w14:paraId="71853B07" w14:textId="77777777">
        <w:tc>
          <w:tcPr>
            <w:tcW w:w="4621" w:type="dxa"/>
          </w:tcPr>
          <w:p w14:paraId="21D7A1A6" w14:textId="77777777" w:rsidR="00E074F6" w:rsidRPr="00E074F6" w:rsidRDefault="00E074F6" w:rsidP="00BE470B">
            <w:pPr>
              <w:numPr>
                <w:ilvl w:val="0"/>
                <w:numId w:val="103"/>
              </w:numPr>
              <w:spacing w:after="0" w:line="276" w:lineRule="auto"/>
              <w:rPr>
                <w:rFonts w:cs="Arial"/>
                <w:iCs/>
                <w:lang w:val="en-IN"/>
                <w14:ligatures w14:val="none"/>
              </w:rPr>
            </w:pPr>
            <w:r w:rsidRPr="00E074F6">
              <w:rPr>
                <w:rFonts w:cs="Arial"/>
                <w:lang w:val="en-IN"/>
                <w14:ligatures w14:val="none"/>
              </w:rPr>
              <w:t>Height</w:t>
            </w:r>
            <w:r w:rsidRPr="00E074F6">
              <w:rPr>
                <w:rFonts w:cs="Arial"/>
                <w:spacing w:val="12"/>
                <w:lang w:val="en-IN"/>
                <w14:ligatures w14:val="none"/>
              </w:rPr>
              <w:t xml:space="preserve"> </w:t>
            </w:r>
            <w:r w:rsidRPr="00E074F6">
              <w:rPr>
                <w:rFonts w:cs="Arial"/>
                <w:lang w:val="en-IN"/>
                <w14:ligatures w14:val="none"/>
              </w:rPr>
              <w:t>for</w:t>
            </w:r>
            <w:r w:rsidRPr="00E074F6">
              <w:rPr>
                <w:rFonts w:cs="Arial"/>
                <w:spacing w:val="8"/>
                <w:lang w:val="en-IN"/>
                <w14:ligatures w14:val="none"/>
              </w:rPr>
              <w:t xml:space="preserve"> </w:t>
            </w:r>
            <w:r w:rsidRPr="00E074F6">
              <w:rPr>
                <w:rFonts w:cs="Arial"/>
                <w:lang w:val="en-IN"/>
                <w14:ligatures w14:val="none"/>
              </w:rPr>
              <w:t>switches</w:t>
            </w:r>
            <w:r w:rsidRPr="00E074F6">
              <w:rPr>
                <w:rFonts w:cs="Arial"/>
                <w:spacing w:val="11"/>
                <w:lang w:val="en-IN"/>
                <w14:ligatures w14:val="none"/>
              </w:rPr>
              <w:t xml:space="preserve"> </w:t>
            </w:r>
            <w:r w:rsidRPr="00E074F6">
              <w:rPr>
                <w:rFonts w:cs="Arial"/>
                <w:spacing w:val="-2"/>
                <w:lang w:val="en-IN"/>
                <w14:ligatures w14:val="none"/>
              </w:rPr>
              <w:t>(power)</w:t>
            </w:r>
          </w:p>
        </w:tc>
        <w:tc>
          <w:tcPr>
            <w:tcW w:w="4621" w:type="dxa"/>
          </w:tcPr>
          <w:p w14:paraId="686122E9" w14:textId="77777777" w:rsidR="00E074F6" w:rsidRPr="00E074F6" w:rsidRDefault="00E074F6" w:rsidP="00E074F6">
            <w:pPr>
              <w:spacing w:after="0" w:line="276" w:lineRule="auto"/>
              <w:rPr>
                <w:rFonts w:cs="Arial"/>
                <w:iCs/>
                <w:lang w:val="en-IN"/>
                <w14:ligatures w14:val="none"/>
              </w:rPr>
            </w:pPr>
            <w:r w:rsidRPr="00E074F6">
              <w:rPr>
                <w:rFonts w:cs="Arial"/>
                <w:lang w:val="en-IN"/>
                <w14:ligatures w14:val="none"/>
              </w:rPr>
              <w:t>:  400</w:t>
            </w:r>
            <w:r w:rsidRPr="00E074F6">
              <w:rPr>
                <w:rFonts w:cs="Arial"/>
                <w:spacing w:val="5"/>
                <w:lang w:val="en-IN"/>
                <w14:ligatures w14:val="none"/>
              </w:rPr>
              <w:t xml:space="preserve"> </w:t>
            </w:r>
            <w:r w:rsidRPr="00E074F6">
              <w:rPr>
                <w:rFonts w:cs="Arial"/>
                <w:lang w:val="en-IN"/>
                <w14:ligatures w14:val="none"/>
              </w:rPr>
              <w:t>mm</w:t>
            </w:r>
            <w:r w:rsidRPr="00E074F6">
              <w:rPr>
                <w:rFonts w:cs="Arial"/>
                <w:spacing w:val="10"/>
                <w:lang w:val="en-IN"/>
                <w14:ligatures w14:val="none"/>
              </w:rPr>
              <w:t xml:space="preserve"> </w:t>
            </w:r>
            <w:r w:rsidRPr="00E074F6">
              <w:rPr>
                <w:rFonts w:cs="Arial"/>
                <w:lang w:val="en-IN"/>
                <w14:ligatures w14:val="none"/>
              </w:rPr>
              <w:t>-</w:t>
            </w:r>
            <w:r w:rsidRPr="00E074F6">
              <w:rPr>
                <w:rFonts w:cs="Arial"/>
                <w:spacing w:val="3"/>
                <w:lang w:val="en-IN"/>
                <w14:ligatures w14:val="none"/>
              </w:rPr>
              <w:t xml:space="preserve"> </w:t>
            </w:r>
            <w:r w:rsidRPr="00E074F6">
              <w:rPr>
                <w:rFonts w:cs="Arial"/>
                <w:lang w:val="en-IN"/>
                <w14:ligatures w14:val="none"/>
              </w:rPr>
              <w:t>500</w:t>
            </w:r>
            <w:r w:rsidRPr="00E074F6">
              <w:rPr>
                <w:rFonts w:cs="Arial"/>
                <w:spacing w:val="6"/>
                <w:lang w:val="en-IN"/>
                <w14:ligatures w14:val="none"/>
              </w:rPr>
              <w:t xml:space="preserve"> </w:t>
            </w:r>
            <w:r w:rsidRPr="00E074F6">
              <w:rPr>
                <w:rFonts w:cs="Arial"/>
                <w:spacing w:val="-5"/>
                <w:lang w:val="en-IN"/>
                <w14:ligatures w14:val="none"/>
              </w:rPr>
              <w:t>mm</w:t>
            </w:r>
          </w:p>
        </w:tc>
      </w:tr>
      <w:tr w:rsidR="00E074F6" w:rsidRPr="00E074F6" w14:paraId="6661F125" w14:textId="77777777">
        <w:tc>
          <w:tcPr>
            <w:tcW w:w="4621" w:type="dxa"/>
          </w:tcPr>
          <w:p w14:paraId="1F367B73" w14:textId="77777777" w:rsidR="00E074F6" w:rsidRPr="00E074F6" w:rsidRDefault="00E074F6" w:rsidP="00BE470B">
            <w:pPr>
              <w:numPr>
                <w:ilvl w:val="0"/>
                <w:numId w:val="103"/>
              </w:numPr>
              <w:spacing w:after="0" w:line="276" w:lineRule="auto"/>
              <w:rPr>
                <w:rFonts w:cs="Arial"/>
                <w:iCs/>
                <w:lang w:val="en-IN"/>
                <w14:ligatures w14:val="none"/>
              </w:rPr>
            </w:pPr>
            <w:r w:rsidRPr="00E074F6">
              <w:rPr>
                <w:rFonts w:cs="Arial"/>
                <w:lang w:val="en-IN"/>
                <w14:ligatures w14:val="none"/>
              </w:rPr>
              <w:t>Height</w:t>
            </w:r>
            <w:r w:rsidRPr="00E074F6">
              <w:rPr>
                <w:rFonts w:cs="Arial"/>
                <w:spacing w:val="13"/>
                <w:lang w:val="en-IN"/>
                <w14:ligatures w14:val="none"/>
              </w:rPr>
              <w:t xml:space="preserve"> </w:t>
            </w:r>
            <w:r w:rsidRPr="00E074F6">
              <w:rPr>
                <w:rFonts w:cs="Arial"/>
                <w:lang w:val="en-IN"/>
                <w14:ligatures w14:val="none"/>
              </w:rPr>
              <w:t>for</w:t>
            </w:r>
            <w:r w:rsidRPr="00E074F6">
              <w:rPr>
                <w:rFonts w:cs="Arial"/>
                <w:spacing w:val="7"/>
                <w:lang w:val="en-IN"/>
                <w14:ligatures w14:val="none"/>
              </w:rPr>
              <w:t xml:space="preserve"> </w:t>
            </w:r>
            <w:r w:rsidRPr="00E074F6">
              <w:rPr>
                <w:rFonts w:cs="Arial"/>
                <w:lang w:val="en-IN"/>
                <w14:ligatures w14:val="none"/>
              </w:rPr>
              <w:t>switches</w:t>
            </w:r>
            <w:r w:rsidRPr="00E074F6">
              <w:rPr>
                <w:rFonts w:cs="Arial"/>
                <w:spacing w:val="10"/>
                <w:lang w:val="en-IN"/>
                <w14:ligatures w14:val="none"/>
              </w:rPr>
              <w:t xml:space="preserve"> </w:t>
            </w:r>
            <w:r w:rsidRPr="00E074F6">
              <w:rPr>
                <w:rFonts w:cs="Arial"/>
                <w:spacing w:val="-2"/>
                <w:lang w:val="en-IN"/>
                <w14:ligatures w14:val="none"/>
              </w:rPr>
              <w:t>(lights)</w:t>
            </w:r>
          </w:p>
        </w:tc>
        <w:tc>
          <w:tcPr>
            <w:tcW w:w="4621" w:type="dxa"/>
          </w:tcPr>
          <w:p w14:paraId="082AA0A8" w14:textId="77777777" w:rsidR="00E074F6" w:rsidRPr="00E074F6" w:rsidRDefault="00E074F6" w:rsidP="00E074F6">
            <w:pPr>
              <w:spacing w:after="0" w:line="276" w:lineRule="auto"/>
              <w:rPr>
                <w:rFonts w:cs="Arial"/>
                <w:iCs/>
                <w:lang w:val="en-IN"/>
                <w14:ligatures w14:val="none"/>
              </w:rPr>
            </w:pPr>
            <w:r w:rsidRPr="00E074F6">
              <w:rPr>
                <w:rFonts w:cs="Arial"/>
                <w:lang w:val="en-IN"/>
                <w14:ligatures w14:val="none"/>
              </w:rPr>
              <w:t>:  800</w:t>
            </w:r>
            <w:r w:rsidRPr="00E074F6">
              <w:rPr>
                <w:rFonts w:cs="Arial"/>
                <w:spacing w:val="5"/>
                <w:lang w:val="en-IN"/>
                <w14:ligatures w14:val="none"/>
              </w:rPr>
              <w:t xml:space="preserve"> </w:t>
            </w:r>
            <w:r w:rsidRPr="00E074F6">
              <w:rPr>
                <w:rFonts w:cs="Arial"/>
                <w:lang w:val="en-IN"/>
                <w14:ligatures w14:val="none"/>
              </w:rPr>
              <w:t>mm</w:t>
            </w:r>
            <w:r w:rsidRPr="00E074F6">
              <w:rPr>
                <w:rFonts w:cs="Arial"/>
                <w:spacing w:val="9"/>
                <w:lang w:val="en-IN"/>
                <w14:ligatures w14:val="none"/>
              </w:rPr>
              <w:t xml:space="preserve"> </w:t>
            </w:r>
            <w:r w:rsidRPr="00E074F6">
              <w:rPr>
                <w:rFonts w:cs="Arial"/>
                <w:lang w:val="en-IN"/>
                <w14:ligatures w14:val="none"/>
              </w:rPr>
              <w:t>-</w:t>
            </w:r>
            <w:r w:rsidRPr="00E074F6">
              <w:rPr>
                <w:rFonts w:cs="Arial"/>
                <w:spacing w:val="3"/>
                <w:lang w:val="en-IN"/>
                <w14:ligatures w14:val="none"/>
              </w:rPr>
              <w:t xml:space="preserve"> </w:t>
            </w:r>
            <w:r w:rsidRPr="00E074F6">
              <w:rPr>
                <w:rFonts w:cs="Arial"/>
                <w:lang w:val="en-IN"/>
                <w14:ligatures w14:val="none"/>
              </w:rPr>
              <w:t>1</w:t>
            </w:r>
            <w:r w:rsidRPr="00E074F6">
              <w:rPr>
                <w:rFonts w:cs="Arial"/>
                <w:spacing w:val="5"/>
                <w:lang w:val="en-IN"/>
                <w14:ligatures w14:val="none"/>
              </w:rPr>
              <w:t xml:space="preserve"> </w:t>
            </w:r>
            <w:r w:rsidRPr="00E074F6">
              <w:rPr>
                <w:rFonts w:cs="Arial"/>
                <w:lang w:val="en-IN"/>
                <w14:ligatures w14:val="none"/>
              </w:rPr>
              <w:t>200</w:t>
            </w:r>
            <w:r w:rsidRPr="00E074F6">
              <w:rPr>
                <w:rFonts w:cs="Arial"/>
                <w:spacing w:val="4"/>
                <w:lang w:val="en-IN"/>
                <w14:ligatures w14:val="none"/>
              </w:rPr>
              <w:t xml:space="preserve"> </w:t>
            </w:r>
            <w:r w:rsidRPr="00E074F6">
              <w:rPr>
                <w:rFonts w:cs="Arial"/>
                <w:spacing w:val="-5"/>
                <w:lang w:val="en-IN"/>
                <w14:ligatures w14:val="none"/>
              </w:rPr>
              <w:t>mm</w:t>
            </w:r>
          </w:p>
        </w:tc>
      </w:tr>
      <w:tr w:rsidR="00E074F6" w:rsidRPr="00E074F6" w14:paraId="45869492" w14:textId="77777777">
        <w:tc>
          <w:tcPr>
            <w:tcW w:w="4621" w:type="dxa"/>
          </w:tcPr>
          <w:p w14:paraId="566D0769" w14:textId="77777777" w:rsidR="00E074F6" w:rsidRPr="00E074F6" w:rsidRDefault="00E074F6" w:rsidP="00BE470B">
            <w:pPr>
              <w:numPr>
                <w:ilvl w:val="0"/>
                <w:numId w:val="103"/>
              </w:numPr>
              <w:spacing w:after="0" w:line="276" w:lineRule="auto"/>
              <w:rPr>
                <w:rFonts w:cs="Arial"/>
                <w:iCs/>
                <w:lang w:val="en-IN"/>
                <w14:ligatures w14:val="none"/>
              </w:rPr>
            </w:pPr>
            <w:r w:rsidRPr="00E074F6">
              <w:rPr>
                <w:rFonts w:cs="Arial"/>
                <w:lang w:val="en-IN"/>
                <w14:ligatures w14:val="none"/>
              </w:rPr>
              <w:t>Height</w:t>
            </w:r>
            <w:r w:rsidRPr="00E074F6">
              <w:rPr>
                <w:rFonts w:cs="Arial"/>
                <w:spacing w:val="7"/>
                <w:lang w:val="en-IN"/>
                <w14:ligatures w14:val="none"/>
              </w:rPr>
              <w:t xml:space="preserve"> </w:t>
            </w:r>
            <w:r w:rsidRPr="00E074F6">
              <w:rPr>
                <w:rFonts w:cs="Arial"/>
                <w:lang w:val="en-IN"/>
                <w14:ligatures w14:val="none"/>
              </w:rPr>
              <w:t>of</w:t>
            </w:r>
            <w:r w:rsidRPr="00E074F6">
              <w:rPr>
                <w:rFonts w:cs="Arial"/>
                <w:spacing w:val="9"/>
                <w:lang w:val="en-IN"/>
                <w14:ligatures w14:val="none"/>
              </w:rPr>
              <w:t xml:space="preserve"> </w:t>
            </w:r>
            <w:r w:rsidRPr="00E074F6">
              <w:rPr>
                <w:rFonts w:cs="Arial"/>
                <w:lang w:val="en-IN"/>
                <w14:ligatures w14:val="none"/>
              </w:rPr>
              <w:t>door</w:t>
            </w:r>
            <w:r w:rsidRPr="00E074F6">
              <w:rPr>
                <w:rFonts w:cs="Arial"/>
                <w:spacing w:val="10"/>
                <w:lang w:val="en-IN"/>
                <w14:ligatures w14:val="none"/>
              </w:rPr>
              <w:t xml:space="preserve"> </w:t>
            </w:r>
            <w:r w:rsidRPr="00E074F6">
              <w:rPr>
                <w:rFonts w:cs="Arial"/>
                <w:spacing w:val="-2"/>
                <w:lang w:val="en-IN"/>
                <w14:ligatures w14:val="none"/>
              </w:rPr>
              <w:t>handles</w:t>
            </w:r>
          </w:p>
        </w:tc>
        <w:tc>
          <w:tcPr>
            <w:tcW w:w="4621" w:type="dxa"/>
          </w:tcPr>
          <w:p w14:paraId="2FC2215C" w14:textId="77777777" w:rsidR="00E074F6" w:rsidRPr="00E074F6" w:rsidRDefault="00E074F6" w:rsidP="00E074F6">
            <w:pPr>
              <w:spacing w:after="0" w:line="276" w:lineRule="auto"/>
              <w:rPr>
                <w:rFonts w:cs="Arial"/>
                <w:iCs/>
                <w:lang w:val="en-IN"/>
                <w14:ligatures w14:val="none"/>
              </w:rPr>
            </w:pPr>
            <w:r w:rsidRPr="00E074F6">
              <w:rPr>
                <w:rFonts w:cs="Arial"/>
                <w:lang w:val="en-IN"/>
                <w14:ligatures w14:val="none"/>
              </w:rPr>
              <w:t>:  800</w:t>
            </w:r>
            <w:r w:rsidRPr="00E074F6">
              <w:rPr>
                <w:rFonts w:cs="Arial"/>
                <w:spacing w:val="4"/>
                <w:lang w:val="en-IN"/>
                <w14:ligatures w14:val="none"/>
              </w:rPr>
              <w:t xml:space="preserve"> </w:t>
            </w:r>
            <w:r w:rsidRPr="00E074F6">
              <w:rPr>
                <w:rFonts w:cs="Arial"/>
                <w:lang w:val="en-IN"/>
                <w14:ligatures w14:val="none"/>
              </w:rPr>
              <w:t>mm</w:t>
            </w:r>
            <w:r w:rsidRPr="00E074F6">
              <w:rPr>
                <w:rFonts w:cs="Arial"/>
                <w:spacing w:val="9"/>
                <w:lang w:val="en-IN"/>
                <w14:ligatures w14:val="none"/>
              </w:rPr>
              <w:t xml:space="preserve"> </w:t>
            </w:r>
            <w:r w:rsidRPr="00E074F6">
              <w:rPr>
                <w:rFonts w:cs="Arial"/>
                <w:lang w:val="en-IN"/>
                <w14:ligatures w14:val="none"/>
              </w:rPr>
              <w:t>-</w:t>
            </w:r>
            <w:r w:rsidRPr="00E074F6">
              <w:rPr>
                <w:rFonts w:cs="Arial"/>
                <w:spacing w:val="5"/>
                <w:lang w:val="en-IN"/>
                <w14:ligatures w14:val="none"/>
              </w:rPr>
              <w:t xml:space="preserve"> </w:t>
            </w:r>
            <w:r w:rsidRPr="00E074F6">
              <w:rPr>
                <w:rFonts w:cs="Arial"/>
                <w:lang w:val="en-IN"/>
                <w14:ligatures w14:val="none"/>
              </w:rPr>
              <w:t>1</w:t>
            </w:r>
            <w:r w:rsidRPr="00E074F6">
              <w:rPr>
                <w:rFonts w:cs="Arial"/>
                <w:spacing w:val="4"/>
                <w:lang w:val="en-IN"/>
                <w14:ligatures w14:val="none"/>
              </w:rPr>
              <w:t xml:space="preserve"> </w:t>
            </w:r>
            <w:r w:rsidRPr="00E074F6">
              <w:rPr>
                <w:rFonts w:cs="Arial"/>
                <w:lang w:val="en-IN"/>
                <w14:ligatures w14:val="none"/>
              </w:rPr>
              <w:t>100</w:t>
            </w:r>
            <w:r w:rsidRPr="00E074F6">
              <w:rPr>
                <w:rFonts w:cs="Arial"/>
                <w:spacing w:val="3"/>
                <w:lang w:val="en-IN"/>
                <w14:ligatures w14:val="none"/>
              </w:rPr>
              <w:t xml:space="preserve"> </w:t>
            </w:r>
            <w:r w:rsidRPr="00E074F6">
              <w:rPr>
                <w:rFonts w:cs="Arial"/>
                <w:spacing w:val="-5"/>
                <w:lang w:val="en-IN"/>
                <w14:ligatures w14:val="none"/>
              </w:rPr>
              <w:t>mm</w:t>
            </w:r>
          </w:p>
        </w:tc>
      </w:tr>
      <w:tr w:rsidR="00E074F6" w:rsidRPr="00E074F6" w14:paraId="17BAD548" w14:textId="77777777">
        <w:tc>
          <w:tcPr>
            <w:tcW w:w="4621" w:type="dxa"/>
          </w:tcPr>
          <w:p w14:paraId="56FE902F" w14:textId="77777777" w:rsidR="00E074F6" w:rsidRPr="00E074F6" w:rsidRDefault="00E074F6" w:rsidP="00BE470B">
            <w:pPr>
              <w:numPr>
                <w:ilvl w:val="0"/>
                <w:numId w:val="103"/>
              </w:numPr>
              <w:spacing w:after="0" w:line="276" w:lineRule="auto"/>
              <w:rPr>
                <w:rFonts w:cs="Arial"/>
                <w:iCs/>
                <w:lang w:val="en-IN"/>
                <w14:ligatures w14:val="none"/>
              </w:rPr>
            </w:pPr>
            <w:r w:rsidRPr="00E074F6">
              <w:rPr>
                <w:rFonts w:cs="Arial"/>
                <w:lang w:val="en-IN"/>
                <w14:ligatures w14:val="none"/>
              </w:rPr>
              <w:t>Opening</w:t>
            </w:r>
            <w:r w:rsidRPr="00E074F6">
              <w:rPr>
                <w:rFonts w:cs="Arial"/>
                <w:spacing w:val="11"/>
                <w:lang w:val="en-IN"/>
                <w14:ligatures w14:val="none"/>
              </w:rPr>
              <w:t xml:space="preserve"> </w:t>
            </w:r>
            <w:r w:rsidRPr="00E074F6">
              <w:rPr>
                <w:rFonts w:cs="Arial"/>
                <w:lang w:val="en-IN"/>
                <w14:ligatures w14:val="none"/>
              </w:rPr>
              <w:t>controls</w:t>
            </w:r>
            <w:r w:rsidRPr="00E074F6">
              <w:rPr>
                <w:rFonts w:cs="Arial"/>
                <w:spacing w:val="15"/>
                <w:lang w:val="en-IN"/>
                <w14:ligatures w14:val="none"/>
              </w:rPr>
              <w:t xml:space="preserve"> </w:t>
            </w:r>
            <w:r w:rsidRPr="00E074F6">
              <w:rPr>
                <w:rFonts w:cs="Arial"/>
                <w:lang w:val="en-IN"/>
                <w14:ligatures w14:val="none"/>
              </w:rPr>
              <w:t>for</w:t>
            </w:r>
            <w:r w:rsidRPr="00E074F6">
              <w:rPr>
                <w:rFonts w:cs="Arial"/>
                <w:spacing w:val="13"/>
                <w:lang w:val="en-IN"/>
                <w14:ligatures w14:val="none"/>
              </w:rPr>
              <w:t xml:space="preserve"> </w:t>
            </w:r>
            <w:r w:rsidRPr="00E074F6">
              <w:rPr>
                <w:rFonts w:cs="Arial"/>
                <w:spacing w:val="-2"/>
                <w:lang w:val="en-IN"/>
                <w14:ligatures w14:val="none"/>
              </w:rPr>
              <w:t>windows</w:t>
            </w:r>
          </w:p>
        </w:tc>
        <w:tc>
          <w:tcPr>
            <w:tcW w:w="4621" w:type="dxa"/>
          </w:tcPr>
          <w:p w14:paraId="7EEE5188" w14:textId="77777777" w:rsidR="00E074F6" w:rsidRPr="00E074F6" w:rsidRDefault="00E074F6" w:rsidP="00E074F6">
            <w:pPr>
              <w:spacing w:after="0" w:line="276" w:lineRule="auto"/>
              <w:rPr>
                <w:rFonts w:cs="Arial"/>
                <w:iCs/>
                <w:lang w:val="en-IN"/>
                <w14:ligatures w14:val="none"/>
              </w:rPr>
            </w:pPr>
            <w:r w:rsidRPr="00E074F6">
              <w:rPr>
                <w:rFonts w:cs="Arial"/>
                <w:lang w:val="en-IN"/>
                <w14:ligatures w14:val="none"/>
              </w:rPr>
              <w:t>:  800</w:t>
            </w:r>
            <w:r w:rsidRPr="00E074F6">
              <w:rPr>
                <w:rFonts w:cs="Arial"/>
                <w:spacing w:val="4"/>
                <w:lang w:val="en-IN"/>
                <w14:ligatures w14:val="none"/>
              </w:rPr>
              <w:t xml:space="preserve"> </w:t>
            </w:r>
            <w:r w:rsidRPr="00E074F6">
              <w:rPr>
                <w:rFonts w:cs="Arial"/>
                <w:lang w:val="en-IN"/>
                <w14:ligatures w14:val="none"/>
              </w:rPr>
              <w:t>mm</w:t>
            </w:r>
            <w:r w:rsidRPr="00E074F6">
              <w:rPr>
                <w:rFonts w:cs="Arial"/>
                <w:spacing w:val="10"/>
                <w:lang w:val="en-IN"/>
                <w14:ligatures w14:val="none"/>
              </w:rPr>
              <w:t xml:space="preserve"> </w:t>
            </w:r>
            <w:r w:rsidRPr="00E074F6">
              <w:rPr>
                <w:rFonts w:cs="Arial"/>
                <w:lang w:val="en-IN"/>
                <w14:ligatures w14:val="none"/>
              </w:rPr>
              <w:t>-</w:t>
            </w:r>
            <w:r w:rsidRPr="00E074F6">
              <w:rPr>
                <w:rFonts w:cs="Arial"/>
                <w:spacing w:val="3"/>
                <w:lang w:val="en-IN"/>
                <w14:ligatures w14:val="none"/>
              </w:rPr>
              <w:t xml:space="preserve"> </w:t>
            </w:r>
            <w:r w:rsidRPr="00E074F6">
              <w:rPr>
                <w:rFonts w:cs="Arial"/>
                <w:lang w:val="en-IN"/>
                <w14:ligatures w14:val="none"/>
              </w:rPr>
              <w:t>1</w:t>
            </w:r>
            <w:r w:rsidRPr="00E074F6">
              <w:rPr>
                <w:rFonts w:cs="Arial"/>
                <w:spacing w:val="5"/>
                <w:lang w:val="en-IN"/>
                <w14:ligatures w14:val="none"/>
              </w:rPr>
              <w:t xml:space="preserve"> </w:t>
            </w:r>
            <w:r w:rsidRPr="00E074F6">
              <w:rPr>
                <w:rFonts w:cs="Arial"/>
                <w:lang w:val="en-IN"/>
                <w14:ligatures w14:val="none"/>
              </w:rPr>
              <w:t>100</w:t>
            </w:r>
            <w:r w:rsidRPr="00E074F6">
              <w:rPr>
                <w:rFonts w:cs="Arial"/>
                <w:spacing w:val="5"/>
                <w:lang w:val="en-IN"/>
                <w14:ligatures w14:val="none"/>
              </w:rPr>
              <w:t xml:space="preserve"> </w:t>
            </w:r>
            <w:r w:rsidRPr="00E074F6">
              <w:rPr>
                <w:rFonts w:cs="Arial"/>
                <w:spacing w:val="-5"/>
                <w:lang w:val="en-IN"/>
                <w14:ligatures w14:val="none"/>
              </w:rPr>
              <w:t>mm</w:t>
            </w:r>
          </w:p>
        </w:tc>
      </w:tr>
      <w:tr w:rsidR="00E074F6" w:rsidRPr="00E074F6" w14:paraId="7E5906D7" w14:textId="77777777">
        <w:tc>
          <w:tcPr>
            <w:tcW w:w="4621" w:type="dxa"/>
          </w:tcPr>
          <w:p w14:paraId="7594DCD5" w14:textId="77777777" w:rsidR="00E074F6" w:rsidRPr="00E074F6" w:rsidRDefault="00E074F6" w:rsidP="00BE470B">
            <w:pPr>
              <w:numPr>
                <w:ilvl w:val="0"/>
                <w:numId w:val="103"/>
              </w:numPr>
              <w:spacing w:after="0" w:line="276" w:lineRule="auto"/>
              <w:rPr>
                <w:rFonts w:cs="Arial"/>
                <w:iCs/>
                <w:lang w:val="en-IN"/>
                <w14:ligatures w14:val="none"/>
              </w:rPr>
            </w:pPr>
            <w:r w:rsidRPr="00E074F6">
              <w:rPr>
                <w:rFonts w:cs="Arial"/>
                <w:lang w:val="en-IN"/>
                <w14:ligatures w14:val="none"/>
              </w:rPr>
              <w:t>Space required under the counter</w:t>
            </w:r>
          </w:p>
        </w:tc>
        <w:tc>
          <w:tcPr>
            <w:tcW w:w="4621" w:type="dxa"/>
          </w:tcPr>
          <w:p w14:paraId="6AE8C1A0" w14:textId="77777777" w:rsidR="00E074F6" w:rsidRPr="00E074F6" w:rsidRDefault="00E074F6" w:rsidP="00E074F6">
            <w:pPr>
              <w:spacing w:after="0" w:line="276" w:lineRule="auto"/>
              <w:rPr>
                <w:rFonts w:cs="Arial"/>
                <w:iCs/>
                <w:lang w:val="en-IN"/>
                <w14:ligatures w14:val="none"/>
              </w:rPr>
            </w:pPr>
            <w:r w:rsidRPr="00E074F6">
              <w:rPr>
                <w:rFonts w:cs="Arial"/>
                <w:lang w:val="en-IN"/>
                <w14:ligatures w14:val="none"/>
              </w:rPr>
              <w:t>:  350</w:t>
            </w:r>
            <w:r w:rsidRPr="00E074F6">
              <w:rPr>
                <w:rFonts w:cs="Arial"/>
                <w:spacing w:val="-3"/>
                <w:lang w:val="en-IN"/>
                <w14:ligatures w14:val="none"/>
              </w:rPr>
              <w:t xml:space="preserve"> mm deep for wheelchair footrest</w:t>
            </w:r>
          </w:p>
        </w:tc>
      </w:tr>
    </w:tbl>
    <w:p w14:paraId="38685FB7" w14:textId="77777777" w:rsidR="00E074F6" w:rsidRPr="00E074F6" w:rsidRDefault="00E074F6" w:rsidP="00E074F6">
      <w:pPr>
        <w:widowControl w:val="0"/>
        <w:autoSpaceDE w:val="0"/>
        <w:autoSpaceDN w:val="0"/>
        <w:spacing w:before="240" w:after="240" w:line="276" w:lineRule="auto"/>
        <w:jc w:val="both"/>
        <w:rPr>
          <w:rFonts w:eastAsia="Arial" w:cs="Arial"/>
          <w:i/>
          <w:iCs/>
          <w:spacing w:val="-4"/>
          <w:kern w:val="0"/>
          <w:lang w:val="en-IN"/>
          <w14:ligatures w14:val="none"/>
        </w:rPr>
      </w:pPr>
      <w:r w:rsidRPr="00E074F6">
        <w:rPr>
          <w:rFonts w:eastAsia="Arial" w:cs="Arial"/>
          <w:b/>
          <w:bCs/>
          <w:kern w:val="0"/>
          <w:lang w:val="en-IN"/>
          <w14:ligatures w14:val="none"/>
        </w:rPr>
        <w:t>6.4.4</w:t>
      </w:r>
      <w:r w:rsidRPr="00E074F6">
        <w:rPr>
          <w:rFonts w:eastAsia="Arial" w:cs="Arial"/>
          <w:kern w:val="0"/>
          <w:lang w:val="en-IN"/>
          <w14:ligatures w14:val="none"/>
        </w:rPr>
        <w:t xml:space="preserve"> </w:t>
      </w:r>
      <w:r w:rsidRPr="00E074F6">
        <w:rPr>
          <w:rFonts w:eastAsia="Arial" w:cs="Arial"/>
          <w:i/>
          <w:iCs/>
          <w:kern w:val="0"/>
          <w:lang w:val="en-IN"/>
          <w14:ligatures w14:val="none"/>
        </w:rPr>
        <w:t>Entrance/Exit</w:t>
      </w:r>
      <w:r w:rsidRPr="00E074F6">
        <w:rPr>
          <w:rFonts w:eastAsia="Arial" w:cs="Arial"/>
          <w:i/>
          <w:iCs/>
          <w:spacing w:val="27"/>
          <w:kern w:val="0"/>
          <w:lang w:val="en-IN"/>
          <w14:ligatures w14:val="none"/>
        </w:rPr>
        <w:t xml:space="preserve"> </w:t>
      </w:r>
      <w:r w:rsidRPr="00E074F6">
        <w:rPr>
          <w:rFonts w:eastAsia="Arial" w:cs="Arial"/>
          <w:i/>
          <w:iCs/>
          <w:spacing w:val="-4"/>
          <w:kern w:val="0"/>
          <w:lang w:val="en-IN"/>
          <w14:ligatures w14:val="none"/>
        </w:rPr>
        <w:t>Door</w:t>
      </w:r>
    </w:p>
    <w:tbl>
      <w:tblPr>
        <w:tblStyle w:val="TableGrid3"/>
        <w:tblW w:w="93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21"/>
        <w:gridCol w:w="4701"/>
      </w:tblGrid>
      <w:tr w:rsidR="00E074F6" w:rsidRPr="00E074F6" w14:paraId="534CCB31" w14:textId="77777777">
        <w:tc>
          <w:tcPr>
            <w:tcW w:w="4621" w:type="dxa"/>
          </w:tcPr>
          <w:p w14:paraId="172CC1D4" w14:textId="77777777" w:rsidR="00E074F6" w:rsidRPr="00E074F6" w:rsidRDefault="00E074F6" w:rsidP="00BE470B">
            <w:pPr>
              <w:numPr>
                <w:ilvl w:val="0"/>
                <w:numId w:val="104"/>
              </w:numPr>
              <w:spacing w:after="0" w:line="276" w:lineRule="auto"/>
              <w:rPr>
                <w:rFonts w:cs="Arial"/>
                <w:lang w:val="en-IN"/>
                <w14:ligatures w14:val="none"/>
              </w:rPr>
            </w:pPr>
            <w:r w:rsidRPr="00E074F6">
              <w:rPr>
                <w:rFonts w:cs="Arial"/>
                <w:lang w:val="en-IN"/>
                <w14:ligatures w14:val="none"/>
              </w:rPr>
              <w:t>Minimum width of entrance/exit</w:t>
            </w:r>
          </w:p>
        </w:tc>
        <w:tc>
          <w:tcPr>
            <w:tcW w:w="4701" w:type="dxa"/>
          </w:tcPr>
          <w:p w14:paraId="2B14AD65" w14:textId="77777777" w:rsidR="00E074F6" w:rsidRPr="00E074F6" w:rsidRDefault="00E074F6" w:rsidP="00E074F6">
            <w:pPr>
              <w:spacing w:after="0" w:line="276" w:lineRule="auto"/>
              <w:rPr>
                <w:rFonts w:cs="Arial"/>
                <w:lang w:val="en-IN"/>
                <w14:ligatures w14:val="none"/>
              </w:rPr>
            </w:pPr>
            <w:r w:rsidRPr="00E074F6">
              <w:rPr>
                <w:rFonts w:cs="Arial"/>
                <w:lang w:val="en-IN"/>
                <w14:ligatures w14:val="none"/>
              </w:rPr>
              <w:t>:  900</w:t>
            </w:r>
            <w:r w:rsidRPr="00E074F6">
              <w:rPr>
                <w:rFonts w:cs="Arial"/>
                <w:spacing w:val="-16"/>
                <w:lang w:val="en-IN"/>
                <w14:ligatures w14:val="none"/>
              </w:rPr>
              <w:t xml:space="preserve"> </w:t>
            </w:r>
            <w:r w:rsidRPr="00E074F6">
              <w:rPr>
                <w:rFonts w:cs="Arial"/>
                <w:lang w:val="en-IN"/>
                <w14:ligatures w14:val="none"/>
              </w:rPr>
              <w:t>mm Door (</w:t>
            </w:r>
            <w:r w:rsidRPr="00E074F6">
              <w:rPr>
                <w:rFonts w:cs="Arial"/>
                <w:i/>
                <w:lang w:val="en-IN"/>
                <w14:ligatures w14:val="none"/>
              </w:rPr>
              <w:t xml:space="preserve">see </w:t>
            </w:r>
            <w:r w:rsidRPr="00E074F6">
              <w:rPr>
                <w:rFonts w:cs="Arial"/>
                <w:lang w:val="en-IN"/>
                <w14:ligatures w14:val="none"/>
              </w:rPr>
              <w:t>Fig. 32)</w:t>
            </w:r>
          </w:p>
        </w:tc>
      </w:tr>
      <w:tr w:rsidR="00E074F6" w:rsidRPr="00E074F6" w14:paraId="15746B47" w14:textId="77777777">
        <w:tc>
          <w:tcPr>
            <w:tcW w:w="4621" w:type="dxa"/>
          </w:tcPr>
          <w:p w14:paraId="441BE5ED" w14:textId="77777777" w:rsidR="00E074F6" w:rsidRPr="00E074F6" w:rsidRDefault="00E074F6" w:rsidP="00BE470B">
            <w:pPr>
              <w:numPr>
                <w:ilvl w:val="0"/>
                <w:numId w:val="104"/>
              </w:numPr>
              <w:spacing w:after="0" w:line="276" w:lineRule="auto"/>
              <w:rPr>
                <w:rFonts w:cs="Arial"/>
                <w:lang w:val="en-IN"/>
                <w14:ligatures w14:val="none"/>
              </w:rPr>
            </w:pPr>
            <w:r w:rsidRPr="00E074F6">
              <w:rPr>
                <w:rFonts w:cs="Arial"/>
                <w:lang w:val="en-IN"/>
                <w14:ligatures w14:val="none"/>
              </w:rPr>
              <w:t>Minimum front approach doorways</w:t>
            </w:r>
          </w:p>
        </w:tc>
        <w:tc>
          <w:tcPr>
            <w:tcW w:w="4701" w:type="dxa"/>
          </w:tcPr>
          <w:p w14:paraId="7D5087BD" w14:textId="77777777" w:rsidR="00E074F6" w:rsidRPr="00E074F6" w:rsidRDefault="00E074F6" w:rsidP="00E074F6">
            <w:pPr>
              <w:spacing w:after="0" w:line="276" w:lineRule="auto"/>
              <w:rPr>
                <w:rFonts w:cs="Arial"/>
                <w:lang w:val="en-IN"/>
                <w14:ligatures w14:val="none"/>
              </w:rPr>
            </w:pPr>
            <w:r w:rsidRPr="00E074F6">
              <w:rPr>
                <w:rFonts w:cs="Arial"/>
                <w:lang w:val="en-IN"/>
                <w14:ligatures w14:val="none"/>
              </w:rPr>
              <w:t>:  600</w:t>
            </w:r>
            <w:r w:rsidRPr="00E074F6">
              <w:rPr>
                <w:rFonts w:cs="Arial"/>
                <w:spacing w:val="-16"/>
                <w:lang w:val="en-IN"/>
                <w14:ligatures w14:val="none"/>
              </w:rPr>
              <w:t xml:space="preserve"> </w:t>
            </w:r>
            <w:r w:rsidRPr="00E074F6">
              <w:rPr>
                <w:rFonts w:cs="Arial"/>
                <w:lang w:val="en-IN"/>
                <w14:ligatures w14:val="none"/>
              </w:rPr>
              <w:t>mm space (</w:t>
            </w:r>
            <w:r w:rsidRPr="00E074F6">
              <w:rPr>
                <w:rFonts w:cs="Arial"/>
                <w:i/>
                <w:lang w:val="en-IN"/>
                <w14:ligatures w14:val="none"/>
              </w:rPr>
              <w:t xml:space="preserve">see </w:t>
            </w:r>
            <w:r w:rsidRPr="00E074F6">
              <w:rPr>
                <w:rFonts w:cs="Arial"/>
                <w:lang w:val="en-IN"/>
                <w14:ligatures w14:val="none"/>
              </w:rPr>
              <w:t>Fig. 33 and Fig. 34)</w:t>
            </w:r>
          </w:p>
        </w:tc>
      </w:tr>
      <w:tr w:rsidR="00E074F6" w:rsidRPr="00E074F6" w14:paraId="0ED7A0FF" w14:textId="77777777">
        <w:tc>
          <w:tcPr>
            <w:tcW w:w="4621" w:type="dxa"/>
          </w:tcPr>
          <w:p w14:paraId="2E4441F5" w14:textId="77777777" w:rsidR="00E074F6" w:rsidRPr="00E074F6" w:rsidRDefault="00E074F6" w:rsidP="00BE470B">
            <w:pPr>
              <w:numPr>
                <w:ilvl w:val="0"/>
                <w:numId w:val="104"/>
              </w:numPr>
              <w:spacing w:after="0" w:line="276" w:lineRule="auto"/>
              <w:rPr>
                <w:rFonts w:cs="Arial"/>
                <w:lang w:val="en-IN"/>
                <w14:ligatures w14:val="none"/>
              </w:rPr>
            </w:pPr>
            <w:r w:rsidRPr="00E074F6">
              <w:rPr>
                <w:rFonts w:cs="Arial"/>
                <w:lang w:val="en-IN"/>
                <w14:ligatures w14:val="none"/>
              </w:rPr>
              <w:t>Minimum latch side approach</w:t>
            </w:r>
          </w:p>
        </w:tc>
        <w:tc>
          <w:tcPr>
            <w:tcW w:w="4701" w:type="dxa"/>
          </w:tcPr>
          <w:p w14:paraId="0BA33291" w14:textId="77777777" w:rsidR="00E074F6" w:rsidRPr="00E074F6" w:rsidRDefault="00E074F6" w:rsidP="00E074F6">
            <w:pPr>
              <w:spacing w:after="0" w:line="276" w:lineRule="auto"/>
              <w:rPr>
                <w:rFonts w:cs="Arial"/>
                <w:lang w:val="en-IN"/>
                <w14:ligatures w14:val="none"/>
              </w:rPr>
            </w:pPr>
            <w:r w:rsidRPr="00E074F6">
              <w:rPr>
                <w:rFonts w:cs="Arial"/>
                <w:lang w:val="en-IN"/>
                <w14:ligatures w14:val="none"/>
              </w:rPr>
              <w:t>:  1</w:t>
            </w:r>
            <w:r w:rsidRPr="00E074F6">
              <w:rPr>
                <w:rFonts w:cs="Arial"/>
                <w:spacing w:val="-9"/>
                <w:lang w:val="en-IN"/>
                <w14:ligatures w14:val="none"/>
              </w:rPr>
              <w:t xml:space="preserve"> </w:t>
            </w:r>
            <w:r w:rsidRPr="00E074F6">
              <w:rPr>
                <w:rFonts w:cs="Arial"/>
                <w:lang w:val="en-IN"/>
                <w14:ligatures w14:val="none"/>
              </w:rPr>
              <w:t>250</w:t>
            </w:r>
            <w:r w:rsidRPr="00E074F6">
              <w:rPr>
                <w:rFonts w:cs="Arial"/>
                <w:spacing w:val="-8"/>
                <w:lang w:val="en-IN"/>
                <w14:ligatures w14:val="none"/>
              </w:rPr>
              <w:t xml:space="preserve"> </w:t>
            </w:r>
            <w:r w:rsidRPr="00E074F6">
              <w:rPr>
                <w:rFonts w:cs="Arial"/>
                <w:lang w:val="en-IN"/>
                <w14:ligatures w14:val="none"/>
              </w:rPr>
              <w:t>mm doorways space (</w:t>
            </w:r>
            <w:r w:rsidRPr="00E074F6">
              <w:rPr>
                <w:rFonts w:cs="Arial"/>
                <w:i/>
                <w:lang w:val="en-IN"/>
                <w14:ligatures w14:val="none"/>
              </w:rPr>
              <w:t xml:space="preserve">see </w:t>
            </w:r>
            <w:r w:rsidRPr="00E074F6">
              <w:rPr>
                <w:rFonts w:cs="Arial"/>
                <w:lang w:val="en-IN"/>
                <w14:ligatures w14:val="none"/>
              </w:rPr>
              <w:t>Fig. 33)</w:t>
            </w:r>
          </w:p>
        </w:tc>
      </w:tr>
    </w:tbl>
    <w:p w14:paraId="01481295" w14:textId="77777777" w:rsidR="00E074F6" w:rsidRPr="00E074F6" w:rsidRDefault="00E074F6" w:rsidP="00E074F6">
      <w:pPr>
        <w:widowControl w:val="0"/>
        <w:autoSpaceDE w:val="0"/>
        <w:autoSpaceDN w:val="0"/>
        <w:spacing w:before="240" w:after="240" w:line="276" w:lineRule="auto"/>
        <w:rPr>
          <w:rFonts w:eastAsia="Arial" w:cs="Arial"/>
          <w:b/>
          <w:bCs/>
          <w:spacing w:val="-2"/>
          <w:kern w:val="0"/>
          <w:lang w:val="en-IN"/>
          <w14:ligatures w14:val="none"/>
        </w:rPr>
      </w:pPr>
      <w:r w:rsidRPr="00E074F6">
        <w:rPr>
          <w:rFonts w:eastAsia="Arial" w:cs="Arial"/>
          <w:b/>
          <w:bCs/>
          <w:kern w:val="0"/>
          <w:lang w:val="en-IN"/>
          <w14:ligatures w14:val="none"/>
        </w:rPr>
        <w:t>7   SITE</w:t>
      </w:r>
      <w:r w:rsidRPr="00E074F6">
        <w:rPr>
          <w:rFonts w:eastAsia="Arial" w:cs="Arial"/>
          <w:b/>
          <w:bCs/>
          <w:spacing w:val="12"/>
          <w:kern w:val="0"/>
          <w:lang w:val="en-IN"/>
          <w14:ligatures w14:val="none"/>
        </w:rPr>
        <w:t xml:space="preserve"> </w:t>
      </w:r>
      <w:r w:rsidRPr="00E074F6">
        <w:rPr>
          <w:rFonts w:eastAsia="Arial" w:cs="Arial"/>
          <w:b/>
          <w:bCs/>
          <w:kern w:val="0"/>
          <w:lang w:val="en-IN"/>
          <w14:ligatures w14:val="none"/>
        </w:rPr>
        <w:t>PLANNING</w:t>
      </w:r>
      <w:r w:rsidRPr="00E074F6">
        <w:rPr>
          <w:rFonts w:eastAsia="Arial" w:cs="Arial"/>
          <w:b/>
          <w:bCs/>
          <w:spacing w:val="22"/>
          <w:kern w:val="0"/>
          <w:lang w:val="en-IN"/>
          <w14:ligatures w14:val="none"/>
        </w:rPr>
        <w:t xml:space="preserve"> </w:t>
      </w:r>
      <w:r w:rsidRPr="00E074F6">
        <w:rPr>
          <w:rFonts w:eastAsia="Arial" w:cs="Arial"/>
          <w:b/>
          <w:bCs/>
          <w:kern w:val="0"/>
          <w:lang w:val="en-IN"/>
          <w14:ligatures w14:val="none"/>
        </w:rPr>
        <w:t>AND</w:t>
      </w:r>
      <w:r w:rsidRPr="00E074F6">
        <w:rPr>
          <w:rFonts w:eastAsia="Arial" w:cs="Arial"/>
          <w:b/>
          <w:bCs/>
          <w:spacing w:val="11"/>
          <w:kern w:val="0"/>
          <w:lang w:val="en-IN"/>
          <w14:ligatures w14:val="none"/>
        </w:rPr>
        <w:t xml:space="preserve"> </w:t>
      </w:r>
      <w:r w:rsidRPr="00E074F6">
        <w:rPr>
          <w:rFonts w:eastAsia="Arial" w:cs="Arial"/>
          <w:b/>
          <w:bCs/>
          <w:spacing w:val="-2"/>
          <w:kern w:val="0"/>
          <w:lang w:val="en-IN"/>
          <w14:ligatures w14:val="none"/>
        </w:rPr>
        <w:t>DEVELOPMENT</w:t>
      </w:r>
    </w:p>
    <w:p w14:paraId="44FD9D98" w14:textId="77777777" w:rsidR="00E074F6" w:rsidRPr="00E074F6" w:rsidRDefault="00E074F6" w:rsidP="00E074F6">
      <w:pPr>
        <w:widowControl w:val="0"/>
        <w:autoSpaceDE w:val="0"/>
        <w:autoSpaceDN w:val="0"/>
        <w:spacing w:after="240" w:line="276" w:lineRule="auto"/>
        <w:rPr>
          <w:rFonts w:eastAsia="Arial" w:cs="Arial"/>
          <w:b/>
          <w:bCs/>
          <w:kern w:val="0"/>
          <w:lang w:val="en-IN"/>
          <w14:ligatures w14:val="none"/>
        </w:rPr>
      </w:pPr>
      <w:r w:rsidRPr="00E074F6">
        <w:rPr>
          <w:rFonts w:eastAsia="Arial" w:cs="Arial"/>
          <w:b/>
          <w:bCs/>
          <w:kern w:val="0"/>
          <w:lang w:val="en-IN"/>
          <w14:ligatures w14:val="none"/>
        </w:rPr>
        <w:t>7.1 General</w:t>
      </w:r>
    </w:p>
    <w:p w14:paraId="5093A44A" w14:textId="77777777" w:rsidR="00E074F6" w:rsidRPr="00E074F6" w:rsidRDefault="00E074F6" w:rsidP="00E074F6">
      <w:pPr>
        <w:widowControl w:val="0"/>
        <w:autoSpaceDE w:val="0"/>
        <w:autoSpaceDN w:val="0"/>
        <w:spacing w:after="0" w:line="276" w:lineRule="auto"/>
        <w:jc w:val="both"/>
        <w:rPr>
          <w:rFonts w:eastAsia="Arial" w:cs="Arial"/>
          <w:kern w:val="0"/>
          <w:lang w:val="en-IN"/>
          <w14:ligatures w14:val="none"/>
        </w:rPr>
      </w:pPr>
      <w:r w:rsidRPr="00E074F6">
        <w:rPr>
          <w:rFonts w:eastAsia="Arial" w:cs="Arial"/>
          <w:kern w:val="0"/>
          <w:lang w:val="en-IN"/>
          <w14:ligatures w14:val="none"/>
        </w:rPr>
        <w:t>Site development is the most effective means to resolve the problems created by topography, definitive architectural designs or concepts, water table, existing streets, and</w:t>
      </w:r>
      <w:r w:rsidRPr="00E074F6">
        <w:rPr>
          <w:rFonts w:eastAsia="Arial" w:cs="Arial"/>
          <w:spacing w:val="40"/>
          <w:kern w:val="0"/>
          <w:lang w:val="en-IN"/>
          <w14:ligatures w14:val="none"/>
        </w:rPr>
        <w:t xml:space="preserve"> </w:t>
      </w:r>
      <w:r w:rsidRPr="00E074F6">
        <w:rPr>
          <w:rFonts w:eastAsia="Arial" w:cs="Arial"/>
          <w:kern w:val="0"/>
          <w:lang w:val="en-IN"/>
          <w14:ligatures w14:val="none"/>
        </w:rPr>
        <w:t>typical</w:t>
      </w:r>
      <w:r w:rsidRPr="00E074F6">
        <w:rPr>
          <w:rFonts w:eastAsia="Arial" w:cs="Arial"/>
          <w:spacing w:val="40"/>
          <w:kern w:val="0"/>
          <w:lang w:val="en-IN"/>
          <w14:ligatures w14:val="none"/>
        </w:rPr>
        <w:t xml:space="preserve"> </w:t>
      </w:r>
      <w:r w:rsidRPr="00E074F6">
        <w:rPr>
          <w:rFonts w:eastAsia="Arial" w:cs="Arial"/>
          <w:kern w:val="0"/>
          <w:lang w:val="en-IN"/>
          <w14:ligatures w14:val="none"/>
        </w:rPr>
        <w:t>problems,</w:t>
      </w:r>
      <w:r w:rsidRPr="00E074F6">
        <w:rPr>
          <w:rFonts w:eastAsia="Arial" w:cs="Arial"/>
          <w:spacing w:val="40"/>
          <w:kern w:val="0"/>
          <w:lang w:val="en-IN"/>
          <w14:ligatures w14:val="none"/>
        </w:rPr>
        <w:t xml:space="preserve"> </w:t>
      </w:r>
      <w:r w:rsidRPr="00E074F6">
        <w:rPr>
          <w:rFonts w:eastAsia="Arial" w:cs="Arial"/>
          <w:kern w:val="0"/>
          <w:lang w:val="en-IN"/>
          <w14:ligatures w14:val="none"/>
        </w:rPr>
        <w:t>singularly</w:t>
      </w:r>
      <w:r w:rsidRPr="00E074F6">
        <w:rPr>
          <w:rFonts w:eastAsia="Arial" w:cs="Arial"/>
          <w:spacing w:val="40"/>
          <w:kern w:val="0"/>
          <w:lang w:val="en-IN"/>
          <w14:ligatures w14:val="none"/>
        </w:rPr>
        <w:t xml:space="preserve"> </w:t>
      </w:r>
      <w:r w:rsidRPr="00E074F6">
        <w:rPr>
          <w:rFonts w:eastAsia="Arial" w:cs="Arial"/>
          <w:kern w:val="0"/>
          <w:lang w:val="en-IN"/>
          <w14:ligatures w14:val="none"/>
        </w:rPr>
        <w:t>or</w:t>
      </w:r>
      <w:r w:rsidRPr="00E074F6">
        <w:rPr>
          <w:rFonts w:eastAsia="Arial" w:cs="Arial"/>
          <w:spacing w:val="40"/>
          <w:kern w:val="0"/>
          <w:lang w:val="en-IN"/>
          <w14:ligatures w14:val="none"/>
        </w:rPr>
        <w:t xml:space="preserve"> </w:t>
      </w:r>
      <w:r w:rsidRPr="00E074F6">
        <w:rPr>
          <w:rFonts w:eastAsia="Arial" w:cs="Arial"/>
          <w:kern w:val="0"/>
          <w:lang w:val="en-IN"/>
          <w14:ligatures w14:val="none"/>
        </w:rPr>
        <w:t>collectively,</w:t>
      </w:r>
      <w:r w:rsidRPr="00E074F6">
        <w:rPr>
          <w:rFonts w:eastAsia="Arial" w:cs="Arial"/>
          <w:spacing w:val="40"/>
          <w:kern w:val="0"/>
          <w:lang w:val="en-IN"/>
          <w14:ligatures w14:val="none"/>
        </w:rPr>
        <w:t xml:space="preserve"> </w:t>
      </w:r>
      <w:r w:rsidRPr="00E074F6">
        <w:rPr>
          <w:rFonts w:eastAsia="Arial" w:cs="Arial"/>
          <w:kern w:val="0"/>
          <w:lang w:val="en-IN"/>
          <w14:ligatures w14:val="none"/>
        </w:rPr>
        <w:t>so</w:t>
      </w:r>
      <w:r w:rsidRPr="00E074F6">
        <w:rPr>
          <w:rFonts w:eastAsia="Arial" w:cs="Arial"/>
          <w:spacing w:val="40"/>
          <w:kern w:val="0"/>
          <w:lang w:val="en-IN"/>
          <w14:ligatures w14:val="none"/>
        </w:rPr>
        <w:t xml:space="preserve"> </w:t>
      </w:r>
      <w:r w:rsidRPr="00E074F6">
        <w:rPr>
          <w:rFonts w:eastAsia="Arial" w:cs="Arial"/>
          <w:kern w:val="0"/>
          <w:lang w:val="en-IN"/>
          <w14:ligatures w14:val="none"/>
        </w:rPr>
        <w:t>that</w:t>
      </w:r>
      <w:r w:rsidRPr="00E074F6">
        <w:rPr>
          <w:rFonts w:eastAsia="Arial" w:cs="Arial"/>
          <w:spacing w:val="40"/>
          <w:kern w:val="0"/>
          <w:lang w:val="en-IN"/>
          <w14:ligatures w14:val="none"/>
        </w:rPr>
        <w:t xml:space="preserve"> </w:t>
      </w:r>
      <w:r w:rsidRPr="00E074F6">
        <w:rPr>
          <w:rFonts w:eastAsia="Arial" w:cs="Arial"/>
          <w:kern w:val="0"/>
          <w:lang w:val="en-IN"/>
          <w14:ligatures w14:val="none"/>
        </w:rPr>
        <w:t>ingress</w:t>
      </w:r>
      <w:r w:rsidRPr="00E074F6">
        <w:rPr>
          <w:rFonts w:eastAsia="Arial" w:cs="Arial"/>
          <w:spacing w:val="40"/>
          <w:kern w:val="0"/>
          <w:lang w:val="en-IN"/>
          <w14:ligatures w14:val="none"/>
        </w:rPr>
        <w:t xml:space="preserve"> </w:t>
      </w:r>
      <w:r w:rsidRPr="00E074F6">
        <w:rPr>
          <w:rFonts w:eastAsia="Arial" w:cs="Arial"/>
          <w:kern w:val="0"/>
          <w:lang w:val="en-IN"/>
          <w14:ligatures w14:val="none"/>
        </w:rPr>
        <w:t>and</w:t>
      </w:r>
      <w:r w:rsidRPr="00E074F6">
        <w:rPr>
          <w:rFonts w:eastAsia="Arial" w:cs="Arial"/>
          <w:spacing w:val="40"/>
          <w:kern w:val="0"/>
          <w:lang w:val="en-IN"/>
          <w14:ligatures w14:val="none"/>
        </w:rPr>
        <w:t xml:space="preserve"> </w:t>
      </w:r>
      <w:r w:rsidRPr="00E074F6">
        <w:rPr>
          <w:rFonts w:eastAsia="Arial" w:cs="Arial"/>
          <w:kern w:val="0"/>
          <w:lang w:val="en-IN"/>
          <w14:ligatures w14:val="none"/>
        </w:rPr>
        <w:t>egress</w:t>
      </w:r>
      <w:r w:rsidRPr="00E074F6">
        <w:rPr>
          <w:rFonts w:eastAsia="Arial" w:cs="Arial"/>
          <w:spacing w:val="40"/>
          <w:kern w:val="0"/>
          <w:lang w:val="en-IN"/>
          <w14:ligatures w14:val="none"/>
        </w:rPr>
        <w:t xml:space="preserve"> </w:t>
      </w:r>
      <w:r w:rsidRPr="00E074F6">
        <w:rPr>
          <w:rFonts w:eastAsia="Arial" w:cs="Arial"/>
          <w:kern w:val="0"/>
          <w:lang w:val="en-IN"/>
          <w14:ligatures w14:val="none"/>
        </w:rPr>
        <w:t>to buildings by persons with disabilities can be facilitated while preserving the desired design and effect of the architecture.  Each building and its site shall be planned and designed</w:t>
      </w:r>
      <w:r w:rsidRPr="00E074F6">
        <w:rPr>
          <w:rFonts w:eastAsia="Arial" w:cs="Arial"/>
          <w:spacing w:val="40"/>
          <w:kern w:val="0"/>
          <w:lang w:val="en-IN"/>
          <w14:ligatures w14:val="none"/>
        </w:rPr>
        <w:t xml:space="preserve"> </w:t>
      </w:r>
      <w:r w:rsidRPr="00E074F6">
        <w:rPr>
          <w:rFonts w:eastAsia="Arial" w:cs="Arial"/>
          <w:kern w:val="0"/>
          <w:lang w:val="en-IN"/>
          <w14:ligatures w14:val="none"/>
        </w:rPr>
        <w:t>as</w:t>
      </w:r>
      <w:r w:rsidRPr="00E074F6">
        <w:rPr>
          <w:rFonts w:eastAsia="Arial" w:cs="Arial"/>
          <w:spacing w:val="40"/>
          <w:kern w:val="0"/>
          <w:lang w:val="en-IN"/>
          <w14:ligatures w14:val="none"/>
        </w:rPr>
        <w:t xml:space="preserve"> </w:t>
      </w:r>
      <w:r w:rsidRPr="00E074F6">
        <w:rPr>
          <w:rFonts w:eastAsia="Arial" w:cs="Arial"/>
          <w:kern w:val="0"/>
          <w:lang w:val="en-IN"/>
          <w14:ligatures w14:val="none"/>
        </w:rPr>
        <w:t>an</w:t>
      </w:r>
      <w:r w:rsidRPr="00E074F6">
        <w:rPr>
          <w:rFonts w:eastAsia="Arial" w:cs="Arial"/>
          <w:spacing w:val="40"/>
          <w:kern w:val="0"/>
          <w:lang w:val="en-IN"/>
          <w14:ligatures w14:val="none"/>
        </w:rPr>
        <w:t xml:space="preserve"> </w:t>
      </w:r>
      <w:r w:rsidRPr="00E074F6">
        <w:rPr>
          <w:rFonts w:eastAsia="Arial" w:cs="Arial"/>
          <w:kern w:val="0"/>
          <w:lang w:val="en-IN"/>
          <w14:ligatures w14:val="none"/>
        </w:rPr>
        <w:t>integral</w:t>
      </w:r>
      <w:r w:rsidRPr="00E074F6">
        <w:rPr>
          <w:rFonts w:eastAsia="Arial" w:cs="Arial"/>
          <w:spacing w:val="40"/>
          <w:kern w:val="0"/>
          <w:lang w:val="en-IN"/>
          <w14:ligatures w14:val="none"/>
        </w:rPr>
        <w:t xml:space="preserve"> </w:t>
      </w:r>
      <w:r w:rsidRPr="00E074F6">
        <w:rPr>
          <w:rFonts w:eastAsia="Arial" w:cs="Arial"/>
          <w:kern w:val="0"/>
          <w:lang w:val="en-IN"/>
          <w14:ligatures w14:val="none"/>
        </w:rPr>
        <w:t>unit</w:t>
      </w:r>
      <w:r w:rsidRPr="00E074F6">
        <w:rPr>
          <w:rFonts w:eastAsia="Arial" w:cs="Arial"/>
          <w:spacing w:val="40"/>
          <w:kern w:val="0"/>
          <w:lang w:val="en-IN"/>
          <w14:ligatures w14:val="none"/>
        </w:rPr>
        <w:t xml:space="preserve"> </w:t>
      </w:r>
      <w:r w:rsidRPr="00E074F6">
        <w:rPr>
          <w:rFonts w:eastAsia="Arial" w:cs="Arial"/>
          <w:kern w:val="0"/>
          <w:lang w:val="en-IN"/>
          <w14:ligatures w14:val="none"/>
        </w:rPr>
        <w:t>from</w:t>
      </w:r>
      <w:r w:rsidRPr="00E074F6">
        <w:rPr>
          <w:rFonts w:eastAsia="Arial" w:cs="Arial"/>
          <w:spacing w:val="40"/>
          <w:kern w:val="0"/>
          <w:lang w:val="en-IN"/>
          <w14:ligatures w14:val="none"/>
        </w:rPr>
        <w:t xml:space="preserve"> </w:t>
      </w:r>
      <w:r w:rsidRPr="00E074F6">
        <w:rPr>
          <w:rFonts w:eastAsia="Arial" w:cs="Arial"/>
          <w:kern w:val="0"/>
          <w:lang w:val="en-IN"/>
          <w14:ligatures w14:val="none"/>
        </w:rPr>
        <w:t>the</w:t>
      </w:r>
      <w:r w:rsidRPr="00E074F6">
        <w:rPr>
          <w:rFonts w:eastAsia="Arial" w:cs="Arial"/>
          <w:spacing w:val="40"/>
          <w:kern w:val="0"/>
          <w:lang w:val="en-IN"/>
          <w14:ligatures w14:val="none"/>
        </w:rPr>
        <w:t xml:space="preserve"> </w:t>
      </w:r>
      <w:r w:rsidRPr="00E074F6">
        <w:rPr>
          <w:rFonts w:eastAsia="Arial" w:cs="Arial"/>
          <w:kern w:val="0"/>
          <w:lang w:val="en-IN"/>
          <w14:ligatures w14:val="none"/>
        </w:rPr>
        <w:t>very</w:t>
      </w:r>
      <w:r w:rsidRPr="00E074F6">
        <w:rPr>
          <w:rFonts w:eastAsia="Arial" w:cs="Arial"/>
          <w:spacing w:val="40"/>
          <w:kern w:val="0"/>
          <w:lang w:val="en-IN"/>
          <w14:ligatures w14:val="none"/>
        </w:rPr>
        <w:t xml:space="preserve"> </w:t>
      </w:r>
      <w:r w:rsidRPr="00E074F6">
        <w:rPr>
          <w:rFonts w:eastAsia="Arial" w:cs="Arial"/>
          <w:kern w:val="0"/>
          <w:lang w:val="en-IN"/>
          <w14:ligatures w14:val="none"/>
        </w:rPr>
        <w:t>beginning</w:t>
      </w:r>
      <w:r w:rsidRPr="00E074F6">
        <w:rPr>
          <w:rFonts w:eastAsia="Arial" w:cs="Arial"/>
          <w:spacing w:val="40"/>
          <w:kern w:val="0"/>
          <w:lang w:val="en-IN"/>
          <w14:ligatures w14:val="none"/>
        </w:rPr>
        <w:t xml:space="preserve"> </w:t>
      </w:r>
      <w:r w:rsidRPr="00E074F6">
        <w:rPr>
          <w:rFonts w:eastAsia="Arial" w:cs="Arial"/>
          <w:kern w:val="0"/>
          <w:lang w:val="en-IN"/>
          <w14:ligatures w14:val="none"/>
        </w:rPr>
        <w:t>of</w:t>
      </w:r>
      <w:r w:rsidRPr="00E074F6">
        <w:rPr>
          <w:rFonts w:eastAsia="Arial" w:cs="Arial"/>
          <w:spacing w:val="40"/>
          <w:kern w:val="0"/>
          <w:lang w:val="en-IN"/>
          <w14:ligatures w14:val="none"/>
        </w:rPr>
        <w:t xml:space="preserve"> </w:t>
      </w:r>
      <w:r w:rsidRPr="00E074F6">
        <w:rPr>
          <w:rFonts w:eastAsia="Arial" w:cs="Arial"/>
          <w:kern w:val="0"/>
          <w:lang w:val="en-IN"/>
          <w14:ligatures w14:val="none"/>
        </w:rPr>
        <w:t>the</w:t>
      </w:r>
      <w:r w:rsidRPr="00E074F6">
        <w:rPr>
          <w:rFonts w:eastAsia="Arial" w:cs="Arial"/>
          <w:spacing w:val="40"/>
          <w:kern w:val="0"/>
          <w:lang w:val="en-IN"/>
          <w14:ligatures w14:val="none"/>
        </w:rPr>
        <w:t xml:space="preserve"> </w:t>
      </w:r>
      <w:r w:rsidRPr="00E074F6">
        <w:rPr>
          <w:rFonts w:eastAsia="Arial" w:cs="Arial"/>
          <w:kern w:val="0"/>
          <w:lang w:val="en-IN"/>
          <w14:ligatures w14:val="none"/>
        </w:rPr>
        <w:t>design</w:t>
      </w:r>
      <w:r w:rsidRPr="00E074F6">
        <w:rPr>
          <w:rFonts w:eastAsia="Arial" w:cs="Arial"/>
          <w:spacing w:val="40"/>
          <w:kern w:val="0"/>
          <w:lang w:val="en-IN"/>
          <w14:ligatures w14:val="none"/>
        </w:rPr>
        <w:t xml:space="preserve"> </w:t>
      </w:r>
      <w:r w:rsidRPr="00E074F6">
        <w:rPr>
          <w:rFonts w:eastAsia="Arial" w:cs="Arial"/>
          <w:kern w:val="0"/>
          <w:lang w:val="en-IN"/>
          <w14:ligatures w14:val="none"/>
        </w:rPr>
        <w:t>process.  Equipment</w:t>
      </w:r>
      <w:r w:rsidRPr="00E074F6">
        <w:rPr>
          <w:rFonts w:eastAsia="Arial" w:cs="Arial"/>
          <w:spacing w:val="40"/>
          <w:kern w:val="0"/>
          <w:lang w:val="en-IN"/>
          <w14:ligatures w14:val="none"/>
        </w:rPr>
        <w:t xml:space="preserve"> </w:t>
      </w:r>
      <w:r w:rsidRPr="00E074F6">
        <w:rPr>
          <w:rFonts w:eastAsia="Arial" w:cs="Arial"/>
          <w:kern w:val="0"/>
          <w:lang w:val="en-IN"/>
          <w14:ligatures w14:val="none"/>
        </w:rPr>
        <w:t>and</w:t>
      </w:r>
      <w:r w:rsidRPr="00E074F6">
        <w:rPr>
          <w:rFonts w:eastAsia="Arial" w:cs="Arial"/>
          <w:spacing w:val="40"/>
          <w:kern w:val="0"/>
          <w:lang w:val="en-IN"/>
          <w14:ligatures w14:val="none"/>
        </w:rPr>
        <w:t xml:space="preserve"> </w:t>
      </w:r>
      <w:r w:rsidRPr="00E074F6">
        <w:rPr>
          <w:rFonts w:eastAsia="Arial" w:cs="Arial"/>
          <w:kern w:val="0"/>
          <w:lang w:val="en-IN"/>
          <w14:ligatures w14:val="none"/>
        </w:rPr>
        <w:t>materials</w:t>
      </w:r>
      <w:r w:rsidRPr="00E074F6">
        <w:rPr>
          <w:rFonts w:eastAsia="Arial" w:cs="Arial"/>
          <w:spacing w:val="40"/>
          <w:kern w:val="0"/>
          <w:lang w:val="en-IN"/>
          <w14:ligatures w14:val="none"/>
        </w:rPr>
        <w:t xml:space="preserve"> </w:t>
      </w:r>
      <w:r w:rsidRPr="00E074F6">
        <w:rPr>
          <w:rFonts w:eastAsia="Arial" w:cs="Arial"/>
          <w:kern w:val="0"/>
          <w:lang w:val="en-IN"/>
          <w14:ligatures w14:val="none"/>
        </w:rPr>
        <w:t>causing</w:t>
      </w:r>
      <w:r w:rsidRPr="00E074F6">
        <w:rPr>
          <w:rFonts w:eastAsia="Arial" w:cs="Arial"/>
          <w:spacing w:val="40"/>
          <w:kern w:val="0"/>
          <w:lang w:val="en-IN"/>
          <w14:ligatures w14:val="none"/>
        </w:rPr>
        <w:t xml:space="preserve"> </w:t>
      </w:r>
      <w:r w:rsidRPr="00E074F6">
        <w:rPr>
          <w:rFonts w:eastAsia="Arial" w:cs="Arial"/>
          <w:kern w:val="0"/>
          <w:lang w:val="en-IN"/>
          <w14:ligatures w14:val="none"/>
        </w:rPr>
        <w:t>allergic</w:t>
      </w:r>
      <w:r w:rsidRPr="00E074F6">
        <w:rPr>
          <w:rFonts w:eastAsia="Arial" w:cs="Arial"/>
          <w:spacing w:val="40"/>
          <w:kern w:val="0"/>
          <w:lang w:val="en-IN"/>
          <w14:ligatures w14:val="none"/>
        </w:rPr>
        <w:t xml:space="preserve"> </w:t>
      </w:r>
      <w:r w:rsidRPr="00E074F6">
        <w:rPr>
          <w:rFonts w:eastAsia="Arial" w:cs="Arial"/>
          <w:kern w:val="0"/>
          <w:lang w:val="en-IN"/>
          <w14:ligatures w14:val="none"/>
        </w:rPr>
        <w:t>reactions</w:t>
      </w:r>
      <w:r w:rsidRPr="00E074F6">
        <w:rPr>
          <w:rFonts w:eastAsia="Arial" w:cs="Arial"/>
          <w:spacing w:val="40"/>
          <w:kern w:val="0"/>
          <w:lang w:val="en-IN"/>
          <w14:ligatures w14:val="none"/>
        </w:rPr>
        <w:t xml:space="preserve"> </w:t>
      </w:r>
      <w:r w:rsidRPr="00E074F6">
        <w:rPr>
          <w:rFonts w:eastAsia="Arial" w:cs="Arial"/>
          <w:kern w:val="0"/>
          <w:lang w:val="en-IN"/>
          <w14:ligatures w14:val="none"/>
        </w:rPr>
        <w:t>shall</w:t>
      </w:r>
      <w:r w:rsidRPr="00E074F6">
        <w:rPr>
          <w:rFonts w:eastAsia="Arial" w:cs="Arial"/>
          <w:spacing w:val="40"/>
          <w:kern w:val="0"/>
          <w:lang w:val="en-IN"/>
          <w14:ligatures w14:val="none"/>
        </w:rPr>
        <w:t xml:space="preserve"> </w:t>
      </w:r>
      <w:r w:rsidRPr="00E074F6">
        <w:rPr>
          <w:rFonts w:eastAsia="Arial" w:cs="Arial"/>
          <w:kern w:val="0"/>
          <w:lang w:val="en-IN"/>
          <w14:ligatures w14:val="none"/>
        </w:rPr>
        <w:t>as</w:t>
      </w:r>
      <w:r w:rsidRPr="00E074F6">
        <w:rPr>
          <w:rFonts w:eastAsia="Arial" w:cs="Arial"/>
          <w:spacing w:val="40"/>
          <w:kern w:val="0"/>
          <w:lang w:val="en-IN"/>
          <w14:ligatures w14:val="none"/>
        </w:rPr>
        <w:t xml:space="preserve"> </w:t>
      </w:r>
      <w:r w:rsidRPr="00E074F6">
        <w:rPr>
          <w:rFonts w:eastAsia="Arial" w:cs="Arial"/>
          <w:kern w:val="0"/>
          <w:lang w:val="en-IN"/>
          <w14:ligatures w14:val="none"/>
        </w:rPr>
        <w:t>far</w:t>
      </w:r>
      <w:r w:rsidRPr="00E074F6">
        <w:rPr>
          <w:rFonts w:eastAsia="Arial" w:cs="Arial"/>
          <w:spacing w:val="40"/>
          <w:kern w:val="0"/>
          <w:lang w:val="en-IN"/>
          <w14:ligatures w14:val="none"/>
        </w:rPr>
        <w:t xml:space="preserve"> </w:t>
      </w:r>
      <w:r w:rsidRPr="00E074F6">
        <w:rPr>
          <w:rFonts w:eastAsia="Arial" w:cs="Arial"/>
          <w:kern w:val="0"/>
          <w:lang w:val="en-IN"/>
          <w14:ligatures w14:val="none"/>
        </w:rPr>
        <w:t>as</w:t>
      </w:r>
      <w:r w:rsidRPr="00E074F6">
        <w:rPr>
          <w:rFonts w:eastAsia="Arial" w:cs="Arial"/>
          <w:spacing w:val="40"/>
          <w:kern w:val="0"/>
          <w:lang w:val="en-IN"/>
          <w14:ligatures w14:val="none"/>
        </w:rPr>
        <w:t xml:space="preserve"> </w:t>
      </w:r>
      <w:r w:rsidRPr="00E074F6">
        <w:rPr>
          <w:rFonts w:eastAsia="Arial" w:cs="Arial"/>
          <w:kern w:val="0"/>
          <w:lang w:val="en-IN"/>
          <w14:ligatures w14:val="none"/>
        </w:rPr>
        <w:t>possible</w:t>
      </w:r>
      <w:r w:rsidRPr="00E074F6">
        <w:rPr>
          <w:rFonts w:eastAsia="Arial" w:cs="Arial"/>
          <w:spacing w:val="40"/>
          <w:kern w:val="0"/>
          <w:lang w:val="en-IN"/>
          <w14:ligatures w14:val="none"/>
        </w:rPr>
        <w:t xml:space="preserve"> </w:t>
      </w:r>
      <w:r w:rsidRPr="00E074F6">
        <w:rPr>
          <w:rFonts w:eastAsia="Arial" w:cs="Arial"/>
          <w:kern w:val="0"/>
          <w:lang w:val="en-IN"/>
          <w14:ligatures w14:val="none"/>
        </w:rPr>
        <w:t>be avoided in dwellings and buildings.</w:t>
      </w:r>
    </w:p>
    <w:p w14:paraId="4B12888B" w14:textId="77777777" w:rsidR="00E074F6" w:rsidRPr="00E074F6" w:rsidRDefault="00E074F6" w:rsidP="00E074F6">
      <w:pPr>
        <w:widowControl w:val="0"/>
        <w:autoSpaceDE w:val="0"/>
        <w:autoSpaceDN w:val="0"/>
        <w:spacing w:before="240" w:after="240" w:line="276" w:lineRule="auto"/>
        <w:ind w:right="26"/>
        <w:jc w:val="both"/>
        <w:rPr>
          <w:rFonts w:eastAsia="Arial" w:cs="Arial"/>
          <w:kern w:val="0"/>
          <w:lang w:val="en-IN"/>
          <w14:ligatures w14:val="none"/>
        </w:rPr>
      </w:pPr>
      <w:r w:rsidRPr="00E074F6">
        <w:rPr>
          <w:rFonts w:eastAsia="Arial" w:cs="Arial"/>
          <w:kern w:val="0"/>
          <w:lang w:val="en-IN"/>
          <w14:ligatures w14:val="none"/>
        </w:rPr>
        <w:t>The provisions of accessibility in outdoor built environment covered herein pertain to the immediate outdoor environment of a building or of a building complex.</w:t>
      </w:r>
      <w:r w:rsidRPr="00E074F6">
        <w:rPr>
          <w:rFonts w:eastAsia="Arial" w:cs="Arial"/>
          <w:spacing w:val="40"/>
          <w:kern w:val="0"/>
          <w:lang w:val="en-IN"/>
          <w14:ligatures w14:val="none"/>
        </w:rPr>
        <w:t xml:space="preserve">  </w:t>
      </w:r>
      <w:r w:rsidRPr="00E074F6">
        <w:rPr>
          <w:rFonts w:eastAsia="Arial" w:cs="Arial"/>
          <w:kern w:val="0"/>
          <w:lang w:val="en-IN"/>
          <w14:ligatures w14:val="none"/>
        </w:rPr>
        <w:t>However, these may be considered by the Authorities and concerned parties for suitably</w:t>
      </w:r>
      <w:r w:rsidRPr="00E074F6">
        <w:rPr>
          <w:rFonts w:eastAsia="Arial" w:cs="Arial"/>
          <w:spacing w:val="80"/>
          <w:kern w:val="0"/>
          <w:lang w:val="en-IN"/>
          <w14:ligatures w14:val="none"/>
        </w:rPr>
        <w:t xml:space="preserve"> </w:t>
      </w:r>
      <w:r w:rsidRPr="00E074F6">
        <w:rPr>
          <w:rFonts w:eastAsia="Arial" w:cs="Arial"/>
          <w:kern w:val="0"/>
          <w:lang w:val="en-IN"/>
          <w14:ligatures w14:val="none"/>
        </w:rPr>
        <w:t>applying the same at township/city level.</w:t>
      </w:r>
    </w:p>
    <w:p w14:paraId="210D1849" w14:textId="77777777" w:rsidR="00E074F6" w:rsidRPr="00E074F6" w:rsidRDefault="00E074F6" w:rsidP="00E074F6">
      <w:pPr>
        <w:widowControl w:val="0"/>
        <w:autoSpaceDE w:val="0"/>
        <w:autoSpaceDN w:val="0"/>
        <w:spacing w:after="240" w:line="276" w:lineRule="auto"/>
        <w:rPr>
          <w:rFonts w:eastAsia="Arial" w:cs="Arial"/>
          <w:b/>
          <w:bCs/>
          <w:spacing w:val="-2"/>
          <w:kern w:val="0"/>
          <w:lang w:val="en-IN"/>
          <w14:ligatures w14:val="none"/>
        </w:rPr>
      </w:pPr>
      <w:r w:rsidRPr="00E074F6">
        <w:rPr>
          <w:rFonts w:eastAsia="Arial" w:cs="Arial"/>
          <w:b/>
          <w:bCs/>
          <w:kern w:val="0"/>
          <w:lang w:val="en-IN"/>
          <w14:ligatures w14:val="none"/>
        </w:rPr>
        <w:t>7.2 Walkways</w:t>
      </w:r>
      <w:r w:rsidRPr="00E074F6">
        <w:rPr>
          <w:rFonts w:eastAsia="Arial" w:cs="Arial"/>
          <w:b/>
          <w:bCs/>
          <w:spacing w:val="14"/>
          <w:kern w:val="0"/>
          <w:lang w:val="en-IN"/>
          <w14:ligatures w14:val="none"/>
        </w:rPr>
        <w:t xml:space="preserve"> </w:t>
      </w:r>
      <w:r w:rsidRPr="00E074F6">
        <w:rPr>
          <w:rFonts w:eastAsia="Arial" w:cs="Arial"/>
          <w:b/>
          <w:bCs/>
          <w:kern w:val="0"/>
          <w:lang w:val="en-IN"/>
          <w14:ligatures w14:val="none"/>
        </w:rPr>
        <w:t>and</w:t>
      </w:r>
      <w:r w:rsidRPr="00E074F6">
        <w:rPr>
          <w:rFonts w:eastAsia="Arial" w:cs="Arial"/>
          <w:b/>
          <w:bCs/>
          <w:spacing w:val="11"/>
          <w:kern w:val="0"/>
          <w:lang w:val="en-IN"/>
          <w14:ligatures w14:val="none"/>
        </w:rPr>
        <w:t xml:space="preserve"> </w:t>
      </w:r>
      <w:r w:rsidRPr="00E074F6">
        <w:rPr>
          <w:rFonts w:eastAsia="Arial" w:cs="Arial"/>
          <w:b/>
          <w:bCs/>
          <w:spacing w:val="-2"/>
          <w:kern w:val="0"/>
          <w:lang w:val="en-IN"/>
          <w14:ligatures w14:val="none"/>
        </w:rPr>
        <w:t>Pathways</w:t>
      </w:r>
    </w:p>
    <w:p w14:paraId="0E696F8E" w14:textId="77777777" w:rsidR="00E074F6" w:rsidRPr="00E074F6" w:rsidRDefault="00E074F6" w:rsidP="00E074F6">
      <w:pPr>
        <w:widowControl w:val="0"/>
        <w:autoSpaceDE w:val="0"/>
        <w:autoSpaceDN w:val="0"/>
        <w:spacing w:after="240" w:line="276" w:lineRule="auto"/>
        <w:rPr>
          <w:rFonts w:eastAsia="Arial" w:cs="Arial"/>
          <w:i/>
          <w:iCs/>
          <w:kern w:val="0"/>
          <w:lang w:val="en-IN"/>
          <w14:ligatures w14:val="none"/>
        </w:rPr>
      </w:pPr>
      <w:r w:rsidRPr="00E074F6">
        <w:rPr>
          <w:rFonts w:eastAsia="Arial" w:cs="Arial"/>
          <w:b/>
          <w:kern w:val="0"/>
          <w:sz w:val="23"/>
          <w:lang w:val="en-IN"/>
          <w14:ligatures w14:val="none"/>
        </w:rPr>
        <w:t xml:space="preserve">7.2.1 </w:t>
      </w:r>
      <w:r w:rsidRPr="00E074F6">
        <w:rPr>
          <w:rFonts w:eastAsia="Arial" w:cs="Arial"/>
          <w:i/>
          <w:iCs/>
          <w:kern w:val="0"/>
          <w:lang w:val="en-IN"/>
          <w14:ligatures w14:val="none"/>
        </w:rPr>
        <w:t>General</w:t>
      </w:r>
    </w:p>
    <w:p w14:paraId="7DE9558D" w14:textId="77777777" w:rsidR="00E074F6" w:rsidRPr="00E074F6" w:rsidRDefault="00E074F6" w:rsidP="00E074F6">
      <w:pPr>
        <w:widowControl w:val="0"/>
        <w:autoSpaceDE w:val="0"/>
        <w:autoSpaceDN w:val="0"/>
        <w:spacing w:after="240" w:line="276" w:lineRule="auto"/>
        <w:rPr>
          <w:rFonts w:eastAsia="Arial" w:cs="Arial"/>
          <w:kern w:val="0"/>
          <w:lang w:val="en-IN"/>
          <w14:ligatures w14:val="none"/>
        </w:rPr>
      </w:pPr>
      <w:r w:rsidRPr="00E074F6">
        <w:rPr>
          <w:rFonts w:eastAsia="Arial" w:cs="Arial"/>
          <w:kern w:val="0"/>
          <w:lang w:val="en-IN"/>
          <w14:ligatures w14:val="none"/>
        </w:rPr>
        <w:t>Walkways</w:t>
      </w:r>
      <w:r w:rsidRPr="00E074F6">
        <w:rPr>
          <w:rFonts w:eastAsia="Arial" w:cs="Arial"/>
          <w:spacing w:val="80"/>
          <w:kern w:val="0"/>
          <w:lang w:val="en-IN"/>
          <w14:ligatures w14:val="none"/>
        </w:rPr>
        <w:t xml:space="preserve"> </w:t>
      </w:r>
      <w:r w:rsidRPr="00E074F6">
        <w:rPr>
          <w:rFonts w:eastAsia="Arial" w:cs="Arial"/>
          <w:kern w:val="0"/>
          <w:lang w:val="en-IN"/>
          <w14:ligatures w14:val="none"/>
        </w:rPr>
        <w:t>and</w:t>
      </w:r>
      <w:r w:rsidRPr="00E074F6">
        <w:rPr>
          <w:rFonts w:eastAsia="Arial" w:cs="Arial"/>
          <w:spacing w:val="80"/>
          <w:kern w:val="0"/>
          <w:lang w:val="en-IN"/>
          <w14:ligatures w14:val="none"/>
        </w:rPr>
        <w:t xml:space="preserve"> </w:t>
      </w:r>
      <w:r w:rsidRPr="00E074F6">
        <w:rPr>
          <w:rFonts w:eastAsia="Arial" w:cs="Arial"/>
          <w:kern w:val="0"/>
          <w:lang w:val="en-IN"/>
          <w14:ligatures w14:val="none"/>
        </w:rPr>
        <w:t>pathways</w:t>
      </w:r>
      <w:r w:rsidRPr="00E074F6">
        <w:rPr>
          <w:rFonts w:eastAsia="Arial" w:cs="Arial"/>
          <w:spacing w:val="80"/>
          <w:kern w:val="0"/>
          <w:lang w:val="en-IN"/>
          <w14:ligatures w14:val="none"/>
        </w:rPr>
        <w:t xml:space="preserve"> </w:t>
      </w:r>
      <w:r w:rsidRPr="00E074F6">
        <w:rPr>
          <w:rFonts w:eastAsia="Arial" w:cs="Arial"/>
          <w:kern w:val="0"/>
          <w:lang w:val="en-IN"/>
          <w14:ligatures w14:val="none"/>
        </w:rPr>
        <w:t>(used</w:t>
      </w:r>
      <w:r w:rsidRPr="00E074F6">
        <w:rPr>
          <w:rFonts w:eastAsia="Arial" w:cs="Arial"/>
          <w:spacing w:val="80"/>
          <w:kern w:val="0"/>
          <w:lang w:val="en-IN"/>
          <w14:ligatures w14:val="none"/>
        </w:rPr>
        <w:t xml:space="preserve"> </w:t>
      </w:r>
      <w:r w:rsidRPr="00E074F6">
        <w:rPr>
          <w:rFonts w:eastAsia="Arial" w:cs="Arial"/>
          <w:kern w:val="0"/>
          <w:lang w:val="en-IN"/>
          <w14:ligatures w14:val="none"/>
        </w:rPr>
        <w:t>here</w:t>
      </w:r>
      <w:r w:rsidRPr="00E074F6">
        <w:rPr>
          <w:rFonts w:eastAsia="Arial" w:cs="Arial"/>
          <w:spacing w:val="80"/>
          <w:kern w:val="0"/>
          <w:lang w:val="en-IN"/>
          <w14:ligatures w14:val="none"/>
        </w:rPr>
        <w:t xml:space="preserve"> </w:t>
      </w:r>
      <w:r w:rsidRPr="00E074F6">
        <w:rPr>
          <w:rFonts w:eastAsia="Arial" w:cs="Arial"/>
          <w:kern w:val="0"/>
          <w:lang w:val="en-IN"/>
          <w14:ligatures w14:val="none"/>
        </w:rPr>
        <w:t>interchangeably)</w:t>
      </w:r>
      <w:r w:rsidRPr="00E074F6">
        <w:rPr>
          <w:rFonts w:eastAsia="Arial" w:cs="Arial"/>
          <w:spacing w:val="80"/>
          <w:kern w:val="0"/>
          <w:lang w:val="en-IN"/>
          <w14:ligatures w14:val="none"/>
        </w:rPr>
        <w:t xml:space="preserve"> </w:t>
      </w:r>
      <w:r w:rsidRPr="00E074F6">
        <w:rPr>
          <w:rFonts w:eastAsia="Arial" w:cs="Arial"/>
          <w:kern w:val="0"/>
          <w:lang w:val="en-IN"/>
          <w14:ligatures w14:val="none"/>
        </w:rPr>
        <w:t>shall</w:t>
      </w:r>
      <w:r w:rsidRPr="00E074F6">
        <w:rPr>
          <w:rFonts w:eastAsia="Arial" w:cs="Arial"/>
          <w:spacing w:val="80"/>
          <w:kern w:val="0"/>
          <w:lang w:val="en-IN"/>
          <w14:ligatures w14:val="none"/>
        </w:rPr>
        <w:t xml:space="preserve"> </w:t>
      </w:r>
      <w:r w:rsidRPr="00E074F6">
        <w:rPr>
          <w:rFonts w:eastAsia="Arial" w:cs="Arial"/>
          <w:kern w:val="0"/>
          <w:lang w:val="en-IN"/>
          <w14:ligatures w14:val="none"/>
        </w:rPr>
        <w:t>meet</w:t>
      </w:r>
      <w:r w:rsidRPr="00E074F6">
        <w:rPr>
          <w:rFonts w:eastAsia="Arial" w:cs="Arial"/>
          <w:spacing w:val="80"/>
          <w:kern w:val="0"/>
          <w:lang w:val="en-IN"/>
          <w14:ligatures w14:val="none"/>
        </w:rPr>
        <w:t xml:space="preserve"> </w:t>
      </w:r>
      <w:r w:rsidRPr="00E074F6">
        <w:rPr>
          <w:rFonts w:eastAsia="Arial" w:cs="Arial"/>
          <w:kern w:val="0"/>
          <w:lang w:val="en-IN"/>
          <w14:ligatures w14:val="none"/>
        </w:rPr>
        <w:t>the</w:t>
      </w:r>
      <w:r w:rsidRPr="00E074F6">
        <w:rPr>
          <w:rFonts w:eastAsia="Arial" w:cs="Arial"/>
          <w:spacing w:val="80"/>
          <w:kern w:val="0"/>
          <w:lang w:val="en-IN"/>
          <w14:ligatures w14:val="none"/>
        </w:rPr>
        <w:t xml:space="preserve"> </w:t>
      </w:r>
      <w:r w:rsidRPr="00E074F6">
        <w:rPr>
          <w:rFonts w:eastAsia="Arial" w:cs="Arial"/>
          <w:kern w:val="0"/>
          <w:lang w:val="en-IN"/>
          <w14:ligatures w14:val="none"/>
        </w:rPr>
        <w:t>following general requirements:</w:t>
      </w:r>
    </w:p>
    <w:p w14:paraId="7B84008C" w14:textId="388975D7" w:rsidR="00E074F6" w:rsidRPr="00E074F6" w:rsidRDefault="00E074F6" w:rsidP="00BE470B">
      <w:pPr>
        <w:widowControl w:val="0"/>
        <w:numPr>
          <w:ilvl w:val="0"/>
          <w:numId w:val="30"/>
        </w:numPr>
        <w:tabs>
          <w:tab w:val="left" w:pos="741"/>
        </w:tabs>
        <w:autoSpaceDE w:val="0"/>
        <w:autoSpaceDN w:val="0"/>
        <w:spacing w:after="0" w:line="276" w:lineRule="auto"/>
        <w:ind w:right="26"/>
        <w:jc w:val="both"/>
        <w:rPr>
          <w:rFonts w:eastAsia="Arial" w:cs="Arial"/>
          <w:kern w:val="0"/>
          <w:lang w:val="en-IN"/>
          <w14:ligatures w14:val="none"/>
        </w:rPr>
      </w:pPr>
      <w:r w:rsidRPr="00E074F6">
        <w:rPr>
          <w:rFonts w:eastAsia="Arial" w:cs="Arial"/>
          <w:kern w:val="0"/>
          <w:lang w:val="en-IN"/>
          <w14:ligatures w14:val="none"/>
        </w:rPr>
        <w:t>Walkways shall be smooth</w:t>
      </w:r>
      <w:r w:rsidR="007E7A48">
        <w:rPr>
          <w:rFonts w:eastAsia="Arial" w:cs="Arial"/>
          <w:kern w:val="0"/>
          <w:lang w:val="en-IN"/>
          <w14:ligatures w14:val="none"/>
        </w:rPr>
        <w:t>, non-slippery</w:t>
      </w:r>
      <w:r w:rsidRPr="00E074F6">
        <w:rPr>
          <w:rFonts w:eastAsia="Arial" w:cs="Arial"/>
          <w:kern w:val="0"/>
          <w:lang w:val="en-IN"/>
          <w14:ligatures w14:val="none"/>
        </w:rPr>
        <w:t>, hard and have levelled surface suitable for walking and wheeling.  Irregular surfaces as cobble stones, coarsely exposed aggregate concrete, bricks, etc, often cause bumpy rides and shall be avoided.</w:t>
      </w:r>
    </w:p>
    <w:p w14:paraId="121604A8" w14:textId="77777777" w:rsidR="00E074F6" w:rsidRPr="00E074F6" w:rsidRDefault="00E074F6" w:rsidP="00BE470B">
      <w:pPr>
        <w:widowControl w:val="0"/>
        <w:numPr>
          <w:ilvl w:val="0"/>
          <w:numId w:val="30"/>
        </w:numPr>
        <w:tabs>
          <w:tab w:val="left" w:pos="741"/>
        </w:tabs>
        <w:autoSpaceDE w:val="0"/>
        <w:autoSpaceDN w:val="0"/>
        <w:spacing w:after="0" w:line="276" w:lineRule="auto"/>
        <w:ind w:right="26"/>
        <w:jc w:val="both"/>
        <w:rPr>
          <w:rFonts w:eastAsia="Arial" w:cs="Arial"/>
          <w:kern w:val="0"/>
          <w:lang w:val="en-IN"/>
          <w14:ligatures w14:val="none"/>
        </w:rPr>
      </w:pPr>
      <w:r w:rsidRPr="00E074F6">
        <w:rPr>
          <w:rFonts w:eastAsia="Arial" w:cs="Arial"/>
          <w:kern w:val="0"/>
          <w:lang w:val="en-IN"/>
          <w14:ligatures w14:val="none"/>
        </w:rPr>
        <w:t xml:space="preserve">Minimum walkway width shall be provided as per </w:t>
      </w:r>
      <w:r w:rsidRPr="00E074F6">
        <w:rPr>
          <w:rFonts w:eastAsia="Arial" w:cs="Arial"/>
          <w:b/>
          <w:kern w:val="0"/>
          <w:lang w:val="en-IN"/>
          <w14:ligatures w14:val="none"/>
        </w:rPr>
        <w:t>7.2.2</w:t>
      </w:r>
      <w:r w:rsidRPr="00E074F6">
        <w:rPr>
          <w:rFonts w:eastAsia="Arial" w:cs="Arial"/>
          <w:kern w:val="0"/>
          <w:lang w:val="en-IN"/>
          <w14:ligatures w14:val="none"/>
        </w:rPr>
        <w:t xml:space="preserve">.  The width of footpath should be normally designed for a pedestrian Level of Service (LOS) B, thereby </w:t>
      </w:r>
      <w:r w:rsidRPr="00E074F6">
        <w:rPr>
          <w:rFonts w:eastAsia="Arial" w:cs="Arial"/>
          <w:kern w:val="0"/>
          <w:lang w:val="en-IN"/>
          <w14:ligatures w14:val="none"/>
        </w:rPr>
        <w:lastRenderedPageBreak/>
        <w:t>providing wide pedestrian facilities for safe, pleasant and comfortable walking.  Under resource constraint, LOS C may be adopted for deciding the width of footpath mentioned in Table 3.  The width of footpaths depends upon the</w:t>
      </w:r>
      <w:r w:rsidRPr="00E074F6">
        <w:rPr>
          <w:rFonts w:eastAsia="Arial" w:cs="Arial"/>
          <w:spacing w:val="80"/>
          <w:kern w:val="0"/>
          <w:lang w:val="en-IN"/>
          <w14:ligatures w14:val="none"/>
        </w:rPr>
        <w:t xml:space="preserve"> </w:t>
      </w:r>
      <w:r w:rsidRPr="00E074F6">
        <w:rPr>
          <w:rFonts w:eastAsia="Arial" w:cs="Arial"/>
          <w:kern w:val="0"/>
          <w:lang w:val="en-IN"/>
          <w14:ligatures w14:val="none"/>
        </w:rPr>
        <w:t>expected</w:t>
      </w:r>
      <w:r w:rsidRPr="00E074F6">
        <w:rPr>
          <w:rFonts w:eastAsia="Arial" w:cs="Arial"/>
          <w:spacing w:val="40"/>
          <w:kern w:val="0"/>
          <w:lang w:val="en-IN"/>
          <w14:ligatures w14:val="none"/>
        </w:rPr>
        <w:t xml:space="preserve"> </w:t>
      </w:r>
      <w:r w:rsidRPr="00E074F6">
        <w:rPr>
          <w:rFonts w:eastAsia="Arial" w:cs="Arial"/>
          <w:kern w:val="0"/>
          <w:lang w:val="en-IN"/>
          <w14:ligatures w14:val="none"/>
        </w:rPr>
        <w:t>pedestrian</w:t>
      </w:r>
      <w:r w:rsidRPr="00E074F6">
        <w:rPr>
          <w:rFonts w:eastAsia="Arial" w:cs="Arial"/>
          <w:spacing w:val="40"/>
          <w:kern w:val="0"/>
          <w:lang w:val="en-IN"/>
          <w14:ligatures w14:val="none"/>
        </w:rPr>
        <w:t xml:space="preserve"> </w:t>
      </w:r>
      <w:r w:rsidRPr="00E074F6">
        <w:rPr>
          <w:rFonts w:eastAsia="Arial" w:cs="Arial"/>
          <w:kern w:val="0"/>
          <w:lang w:val="en-IN"/>
          <w14:ligatures w14:val="none"/>
        </w:rPr>
        <w:t>traffic</w:t>
      </w:r>
      <w:r w:rsidRPr="00E074F6">
        <w:rPr>
          <w:rFonts w:eastAsia="Arial" w:cs="Arial"/>
          <w:spacing w:val="40"/>
          <w:kern w:val="0"/>
          <w:lang w:val="en-IN"/>
          <w14:ligatures w14:val="none"/>
        </w:rPr>
        <w:t xml:space="preserve"> </w:t>
      </w:r>
      <w:r w:rsidRPr="00E074F6">
        <w:rPr>
          <w:rFonts w:eastAsia="Arial" w:cs="Arial"/>
          <w:kern w:val="0"/>
          <w:lang w:val="en-IN"/>
          <w14:ligatures w14:val="none"/>
        </w:rPr>
        <w:t>and</w:t>
      </w:r>
      <w:r w:rsidRPr="00E074F6">
        <w:rPr>
          <w:rFonts w:eastAsia="Arial" w:cs="Arial"/>
          <w:spacing w:val="40"/>
          <w:kern w:val="0"/>
          <w:lang w:val="en-IN"/>
          <w14:ligatures w14:val="none"/>
        </w:rPr>
        <w:t xml:space="preserve"> </w:t>
      </w:r>
      <w:r w:rsidRPr="00E074F6">
        <w:rPr>
          <w:rFonts w:eastAsia="Arial" w:cs="Arial"/>
          <w:kern w:val="0"/>
          <w:lang w:val="en-IN"/>
          <w14:ligatures w14:val="none"/>
        </w:rPr>
        <w:t>may</w:t>
      </w:r>
      <w:r w:rsidRPr="00E074F6">
        <w:rPr>
          <w:rFonts w:eastAsia="Arial" w:cs="Arial"/>
          <w:spacing w:val="40"/>
          <w:kern w:val="0"/>
          <w:lang w:val="en-IN"/>
          <w14:ligatures w14:val="none"/>
        </w:rPr>
        <w:t xml:space="preserve"> </w:t>
      </w:r>
      <w:r w:rsidRPr="00E074F6">
        <w:rPr>
          <w:rFonts w:eastAsia="Arial" w:cs="Arial"/>
          <w:kern w:val="0"/>
          <w:lang w:val="en-IN"/>
          <w14:ligatures w14:val="none"/>
        </w:rPr>
        <w:t>be</w:t>
      </w:r>
      <w:r w:rsidRPr="00E074F6">
        <w:rPr>
          <w:rFonts w:eastAsia="Arial" w:cs="Arial"/>
          <w:spacing w:val="40"/>
          <w:kern w:val="0"/>
          <w:lang w:val="en-IN"/>
          <w14:ligatures w14:val="none"/>
        </w:rPr>
        <w:t xml:space="preserve"> </w:t>
      </w:r>
      <w:r w:rsidRPr="00E074F6">
        <w:rPr>
          <w:rFonts w:eastAsia="Arial" w:cs="Arial"/>
          <w:kern w:val="0"/>
          <w:lang w:val="en-IN"/>
          <w14:ligatures w14:val="none"/>
        </w:rPr>
        <w:t>fixed</w:t>
      </w:r>
      <w:r w:rsidRPr="00E074F6">
        <w:rPr>
          <w:rFonts w:eastAsia="Arial" w:cs="Arial"/>
          <w:spacing w:val="40"/>
          <w:kern w:val="0"/>
          <w:lang w:val="en-IN"/>
          <w14:ligatures w14:val="none"/>
        </w:rPr>
        <w:t xml:space="preserve"> </w:t>
      </w:r>
      <w:r w:rsidRPr="00E074F6">
        <w:rPr>
          <w:rFonts w:eastAsia="Arial" w:cs="Arial"/>
          <w:kern w:val="0"/>
          <w:lang w:val="en-IN"/>
          <w14:ligatures w14:val="none"/>
        </w:rPr>
        <w:t>with</w:t>
      </w:r>
      <w:r w:rsidRPr="00E074F6">
        <w:rPr>
          <w:rFonts w:eastAsia="Arial" w:cs="Arial"/>
          <w:spacing w:val="40"/>
          <w:kern w:val="0"/>
          <w:lang w:val="en-IN"/>
          <w14:ligatures w14:val="none"/>
        </w:rPr>
        <w:t xml:space="preserve"> </w:t>
      </w:r>
      <w:r w:rsidRPr="00E074F6">
        <w:rPr>
          <w:rFonts w:eastAsia="Arial" w:cs="Arial"/>
          <w:kern w:val="0"/>
          <w:lang w:val="en-IN"/>
          <w14:ligatures w14:val="none"/>
        </w:rPr>
        <w:t>the</w:t>
      </w:r>
      <w:r w:rsidRPr="00E074F6">
        <w:rPr>
          <w:rFonts w:eastAsia="Arial" w:cs="Arial"/>
          <w:spacing w:val="40"/>
          <w:kern w:val="0"/>
          <w:lang w:val="en-IN"/>
          <w14:ligatures w14:val="none"/>
        </w:rPr>
        <w:t xml:space="preserve"> </w:t>
      </w:r>
      <w:r w:rsidRPr="00E074F6">
        <w:rPr>
          <w:rFonts w:eastAsia="Arial" w:cs="Arial"/>
          <w:kern w:val="0"/>
          <w:lang w:val="en-IN"/>
          <w14:ligatures w14:val="none"/>
        </w:rPr>
        <w:t>help</w:t>
      </w:r>
      <w:r w:rsidRPr="00E074F6">
        <w:rPr>
          <w:rFonts w:eastAsia="Arial" w:cs="Arial"/>
          <w:spacing w:val="40"/>
          <w:kern w:val="0"/>
          <w:lang w:val="en-IN"/>
          <w14:ligatures w14:val="none"/>
        </w:rPr>
        <w:t xml:space="preserve"> </w:t>
      </w:r>
      <w:r w:rsidRPr="00E074F6">
        <w:rPr>
          <w:rFonts w:eastAsia="Arial" w:cs="Arial"/>
          <w:kern w:val="0"/>
          <w:lang w:val="en-IN"/>
          <w14:ligatures w14:val="none"/>
        </w:rPr>
        <w:t>of</w:t>
      </w:r>
      <w:r w:rsidRPr="00E074F6">
        <w:rPr>
          <w:rFonts w:eastAsia="Arial" w:cs="Arial"/>
          <w:spacing w:val="40"/>
          <w:kern w:val="0"/>
          <w:lang w:val="en-IN"/>
          <w14:ligatures w14:val="none"/>
        </w:rPr>
        <w:t xml:space="preserve"> </w:t>
      </w:r>
      <w:r w:rsidRPr="00E074F6">
        <w:rPr>
          <w:rFonts w:eastAsia="Arial" w:cs="Arial"/>
          <w:kern w:val="0"/>
          <w:lang w:val="en-IN"/>
          <w14:ligatures w14:val="none"/>
        </w:rPr>
        <w:t>the</w:t>
      </w:r>
      <w:r w:rsidRPr="00E074F6">
        <w:rPr>
          <w:rFonts w:eastAsia="Arial" w:cs="Arial"/>
          <w:spacing w:val="40"/>
          <w:kern w:val="0"/>
          <w:lang w:val="en-IN"/>
          <w14:ligatures w14:val="none"/>
        </w:rPr>
        <w:t xml:space="preserve"> </w:t>
      </w:r>
      <w:r w:rsidRPr="00E074F6">
        <w:rPr>
          <w:rFonts w:eastAsia="Arial" w:cs="Arial"/>
          <w:kern w:val="0"/>
          <w:lang w:val="en-IN"/>
          <w14:ligatures w14:val="none"/>
        </w:rPr>
        <w:t>following norms subject to not being less than 1.8 m.</w:t>
      </w:r>
    </w:p>
    <w:p w14:paraId="71BD5601" w14:textId="77777777" w:rsidR="00E074F6" w:rsidRPr="00E074F6" w:rsidRDefault="00E074F6" w:rsidP="00BE470B">
      <w:pPr>
        <w:widowControl w:val="0"/>
        <w:numPr>
          <w:ilvl w:val="0"/>
          <w:numId w:val="30"/>
        </w:numPr>
        <w:tabs>
          <w:tab w:val="left" w:pos="740"/>
        </w:tabs>
        <w:autoSpaceDE w:val="0"/>
        <w:autoSpaceDN w:val="0"/>
        <w:spacing w:after="0" w:line="276" w:lineRule="auto"/>
        <w:ind w:right="26" w:hanging="358"/>
        <w:jc w:val="both"/>
        <w:rPr>
          <w:rFonts w:eastAsia="Arial" w:cs="Arial"/>
          <w:kern w:val="0"/>
          <w:lang w:val="en-IN"/>
          <w14:ligatures w14:val="none"/>
        </w:rPr>
      </w:pPr>
      <w:r w:rsidRPr="00E074F6">
        <w:rPr>
          <w:rFonts w:eastAsia="Arial" w:cs="Arial"/>
          <w:kern w:val="0"/>
          <w:lang w:val="en-IN"/>
          <w14:ligatures w14:val="none"/>
        </w:rPr>
        <w:t>The</w:t>
      </w:r>
      <w:r w:rsidRPr="00E074F6">
        <w:rPr>
          <w:rFonts w:eastAsia="Arial" w:cs="Arial"/>
          <w:spacing w:val="24"/>
          <w:kern w:val="0"/>
          <w:lang w:val="en-IN"/>
          <w14:ligatures w14:val="none"/>
        </w:rPr>
        <w:t xml:space="preserve"> </w:t>
      </w:r>
      <w:r w:rsidRPr="00E074F6">
        <w:rPr>
          <w:rFonts w:eastAsia="Arial" w:cs="Arial"/>
          <w:kern w:val="0"/>
          <w:lang w:val="en-IN"/>
          <w14:ligatures w14:val="none"/>
        </w:rPr>
        <w:t>walkway</w:t>
      </w:r>
      <w:r w:rsidRPr="00E074F6">
        <w:rPr>
          <w:rFonts w:eastAsia="Arial" w:cs="Arial"/>
          <w:spacing w:val="23"/>
          <w:kern w:val="0"/>
          <w:lang w:val="en-IN"/>
          <w14:ligatures w14:val="none"/>
        </w:rPr>
        <w:t xml:space="preserve"> </w:t>
      </w:r>
      <w:r w:rsidRPr="00E074F6">
        <w:rPr>
          <w:rFonts w:eastAsia="Arial" w:cs="Arial"/>
          <w:kern w:val="0"/>
          <w:lang w:val="en-IN"/>
          <w14:ligatures w14:val="none"/>
        </w:rPr>
        <w:t>shall</w:t>
      </w:r>
      <w:r w:rsidRPr="00E074F6">
        <w:rPr>
          <w:rFonts w:eastAsia="Arial" w:cs="Arial"/>
          <w:spacing w:val="23"/>
          <w:kern w:val="0"/>
          <w:lang w:val="en-IN"/>
          <w14:ligatures w14:val="none"/>
        </w:rPr>
        <w:t xml:space="preserve"> </w:t>
      </w:r>
      <w:r w:rsidRPr="00E074F6">
        <w:rPr>
          <w:rFonts w:eastAsia="Arial" w:cs="Arial"/>
          <w:kern w:val="0"/>
          <w:lang w:val="en-IN"/>
          <w14:ligatures w14:val="none"/>
        </w:rPr>
        <w:t>not</w:t>
      </w:r>
      <w:r w:rsidRPr="00E074F6">
        <w:rPr>
          <w:rFonts w:eastAsia="Arial" w:cs="Arial"/>
          <w:spacing w:val="27"/>
          <w:kern w:val="0"/>
          <w:lang w:val="en-IN"/>
          <w14:ligatures w14:val="none"/>
        </w:rPr>
        <w:t xml:space="preserve"> </w:t>
      </w:r>
      <w:r w:rsidRPr="00E074F6">
        <w:rPr>
          <w:rFonts w:eastAsia="Arial" w:cs="Arial"/>
          <w:kern w:val="0"/>
          <w:lang w:val="en-IN"/>
          <w14:ligatures w14:val="none"/>
        </w:rPr>
        <w:t>have</w:t>
      </w:r>
      <w:r w:rsidRPr="00E074F6">
        <w:rPr>
          <w:rFonts w:eastAsia="Arial" w:cs="Arial"/>
          <w:spacing w:val="24"/>
          <w:kern w:val="0"/>
          <w:lang w:val="en-IN"/>
          <w14:ligatures w14:val="none"/>
        </w:rPr>
        <w:t xml:space="preserve"> </w:t>
      </w:r>
      <w:r w:rsidRPr="00E074F6">
        <w:rPr>
          <w:rFonts w:eastAsia="Arial" w:cs="Arial"/>
          <w:kern w:val="0"/>
          <w:lang w:val="en-IN"/>
          <w14:ligatures w14:val="none"/>
        </w:rPr>
        <w:t>a</w:t>
      </w:r>
      <w:r w:rsidRPr="00E074F6">
        <w:rPr>
          <w:rFonts w:eastAsia="Arial" w:cs="Arial"/>
          <w:spacing w:val="19"/>
          <w:kern w:val="0"/>
          <w:lang w:val="en-IN"/>
          <w14:ligatures w14:val="none"/>
        </w:rPr>
        <w:t xml:space="preserve"> </w:t>
      </w:r>
      <w:r w:rsidRPr="00E074F6">
        <w:rPr>
          <w:rFonts w:eastAsia="Arial" w:cs="Arial"/>
          <w:kern w:val="0"/>
          <w:lang w:val="en-IN"/>
          <w14:ligatures w14:val="none"/>
        </w:rPr>
        <w:t>gradient</w:t>
      </w:r>
      <w:r w:rsidRPr="00E074F6">
        <w:rPr>
          <w:rFonts w:eastAsia="Arial" w:cs="Arial"/>
          <w:spacing w:val="29"/>
          <w:kern w:val="0"/>
          <w:lang w:val="en-IN"/>
          <w14:ligatures w14:val="none"/>
        </w:rPr>
        <w:t xml:space="preserve"> </w:t>
      </w:r>
      <w:r w:rsidRPr="00E074F6">
        <w:rPr>
          <w:rFonts w:eastAsia="Arial" w:cs="Arial"/>
          <w:kern w:val="0"/>
          <w:lang w:val="en-IN"/>
          <w14:ligatures w14:val="none"/>
        </w:rPr>
        <w:t>exceeding</w:t>
      </w:r>
      <w:r w:rsidRPr="00E074F6">
        <w:rPr>
          <w:rFonts w:eastAsia="Arial" w:cs="Arial"/>
          <w:spacing w:val="19"/>
          <w:kern w:val="0"/>
          <w:lang w:val="en-IN"/>
          <w14:ligatures w14:val="none"/>
        </w:rPr>
        <w:t xml:space="preserve"> </w:t>
      </w:r>
      <w:r w:rsidRPr="00E074F6">
        <w:rPr>
          <w:rFonts w:eastAsia="Arial" w:cs="Arial"/>
          <w:kern w:val="0"/>
          <w:lang w:val="en-IN"/>
          <w14:ligatures w14:val="none"/>
        </w:rPr>
        <w:t xml:space="preserve">1:20. </w:t>
      </w:r>
      <w:r w:rsidRPr="00E074F6">
        <w:rPr>
          <w:rFonts w:eastAsia="Arial" w:cs="Arial"/>
          <w:spacing w:val="23"/>
          <w:kern w:val="0"/>
          <w:lang w:val="en-IN"/>
          <w14:ligatures w14:val="none"/>
        </w:rPr>
        <w:t xml:space="preserve"> If</w:t>
      </w:r>
      <w:r w:rsidRPr="00E074F6">
        <w:rPr>
          <w:rFonts w:eastAsia="Arial" w:cs="Arial"/>
          <w:spacing w:val="27"/>
          <w:kern w:val="0"/>
          <w:lang w:val="en-IN"/>
          <w14:ligatures w14:val="none"/>
        </w:rPr>
        <w:t xml:space="preserve"> </w:t>
      </w:r>
      <w:r w:rsidRPr="00E074F6">
        <w:rPr>
          <w:rFonts w:eastAsia="Arial" w:cs="Arial"/>
          <w:kern w:val="0"/>
          <w:lang w:val="en-IN"/>
          <w14:ligatures w14:val="none"/>
        </w:rPr>
        <w:t>the</w:t>
      </w:r>
      <w:r w:rsidRPr="00E074F6">
        <w:rPr>
          <w:rFonts w:eastAsia="Arial" w:cs="Arial"/>
          <w:spacing w:val="23"/>
          <w:kern w:val="0"/>
          <w:lang w:val="en-IN"/>
          <w14:ligatures w14:val="none"/>
        </w:rPr>
        <w:t xml:space="preserve"> </w:t>
      </w:r>
      <w:r w:rsidRPr="00E074F6">
        <w:rPr>
          <w:rFonts w:eastAsia="Arial" w:cs="Arial"/>
          <w:kern w:val="0"/>
          <w:lang w:val="en-IN"/>
          <w14:ligatures w14:val="none"/>
        </w:rPr>
        <w:t>slope</w:t>
      </w:r>
      <w:r w:rsidRPr="00E074F6">
        <w:rPr>
          <w:rFonts w:eastAsia="Arial" w:cs="Arial"/>
          <w:spacing w:val="23"/>
          <w:kern w:val="0"/>
          <w:lang w:val="en-IN"/>
          <w14:ligatures w14:val="none"/>
        </w:rPr>
        <w:t xml:space="preserve"> </w:t>
      </w:r>
      <w:r w:rsidRPr="00E074F6">
        <w:rPr>
          <w:rFonts w:eastAsia="Arial" w:cs="Arial"/>
          <w:kern w:val="0"/>
          <w:lang w:val="en-IN"/>
          <w14:ligatures w14:val="none"/>
        </w:rPr>
        <w:t>or</w:t>
      </w:r>
      <w:r w:rsidRPr="00E074F6">
        <w:rPr>
          <w:rFonts w:eastAsia="Arial" w:cs="Arial"/>
          <w:spacing w:val="25"/>
          <w:kern w:val="0"/>
          <w:lang w:val="en-IN"/>
          <w14:ligatures w14:val="none"/>
        </w:rPr>
        <w:t xml:space="preserve"> </w:t>
      </w:r>
      <w:r w:rsidRPr="00E074F6">
        <w:rPr>
          <w:rFonts w:eastAsia="Arial" w:cs="Arial"/>
          <w:kern w:val="0"/>
          <w:lang w:val="en-IN"/>
          <w14:ligatures w14:val="none"/>
        </w:rPr>
        <w:t>any</w:t>
      </w:r>
      <w:r w:rsidRPr="00E074F6">
        <w:rPr>
          <w:rFonts w:eastAsia="Arial" w:cs="Arial"/>
          <w:spacing w:val="23"/>
          <w:kern w:val="0"/>
          <w:lang w:val="en-IN"/>
          <w14:ligatures w14:val="none"/>
        </w:rPr>
        <w:t xml:space="preserve"> </w:t>
      </w:r>
      <w:r w:rsidRPr="00E074F6">
        <w:rPr>
          <w:rFonts w:eastAsia="Arial" w:cs="Arial"/>
          <w:kern w:val="0"/>
          <w:lang w:val="en-IN"/>
          <w14:ligatures w14:val="none"/>
        </w:rPr>
        <w:t xml:space="preserve">part of a walkway on an accessible route to a building exceeds 1:20, it shall be designed and constructed as a ramp in accordance with </w:t>
      </w:r>
      <w:r w:rsidRPr="00E074F6">
        <w:rPr>
          <w:rFonts w:eastAsia="Arial" w:cs="Arial"/>
          <w:b/>
          <w:kern w:val="0"/>
          <w:lang w:val="en-IN"/>
          <w14:ligatures w14:val="none"/>
        </w:rPr>
        <w:t>11.2</w:t>
      </w:r>
      <w:r w:rsidRPr="00E074F6">
        <w:rPr>
          <w:rFonts w:eastAsia="Arial" w:cs="Arial"/>
          <w:kern w:val="0"/>
          <w:lang w:val="en-IN"/>
          <w14:ligatures w14:val="none"/>
        </w:rPr>
        <w:t>.</w:t>
      </w:r>
    </w:p>
    <w:p w14:paraId="07994E51" w14:textId="77777777" w:rsidR="00E074F6" w:rsidRPr="00E074F6" w:rsidRDefault="00E074F6" w:rsidP="00BE470B">
      <w:pPr>
        <w:widowControl w:val="0"/>
        <w:numPr>
          <w:ilvl w:val="0"/>
          <w:numId w:val="30"/>
        </w:numPr>
        <w:tabs>
          <w:tab w:val="left" w:pos="766"/>
        </w:tabs>
        <w:autoSpaceDE w:val="0"/>
        <w:autoSpaceDN w:val="0"/>
        <w:spacing w:after="0" w:line="276" w:lineRule="auto"/>
        <w:ind w:left="764" w:right="26" w:hanging="396"/>
        <w:jc w:val="both"/>
        <w:rPr>
          <w:rFonts w:eastAsia="Arial" w:cs="Arial"/>
          <w:b/>
          <w:kern w:val="0"/>
          <w:lang w:val="en-IN"/>
          <w14:ligatures w14:val="none"/>
        </w:rPr>
      </w:pPr>
      <w:r w:rsidRPr="00E074F6">
        <w:rPr>
          <w:rFonts w:eastAsia="Arial" w:cs="Arial"/>
          <w:kern w:val="0"/>
          <w:lang w:val="en-IN"/>
          <w14:ligatures w14:val="none"/>
        </w:rPr>
        <w:t>Where pathway meets the road, a kerb shall be provided, which shall be</w:t>
      </w:r>
      <w:r w:rsidRPr="00E074F6">
        <w:rPr>
          <w:rFonts w:eastAsia="Arial" w:cs="Arial"/>
          <w:spacing w:val="40"/>
          <w:kern w:val="0"/>
          <w:lang w:val="en-IN"/>
          <w14:ligatures w14:val="none"/>
        </w:rPr>
        <w:t xml:space="preserve"> </w:t>
      </w:r>
      <w:r w:rsidRPr="00E074F6">
        <w:rPr>
          <w:rFonts w:eastAsia="Arial" w:cs="Arial"/>
          <w:kern w:val="0"/>
          <w:lang w:val="en-IN"/>
          <w14:ligatures w14:val="none"/>
        </w:rPr>
        <w:t xml:space="preserve">designed in accordance with </w:t>
      </w:r>
      <w:r w:rsidRPr="00E074F6">
        <w:rPr>
          <w:rFonts w:eastAsia="Arial" w:cs="Arial"/>
          <w:b/>
          <w:bCs/>
          <w:kern w:val="0"/>
          <w:lang w:val="en-IN"/>
          <w14:ligatures w14:val="none"/>
        </w:rPr>
        <w:t>8</w:t>
      </w:r>
      <w:r w:rsidRPr="00E074F6">
        <w:rPr>
          <w:rFonts w:eastAsia="Arial" w:cs="Arial"/>
          <w:b/>
          <w:kern w:val="0"/>
          <w:lang w:val="en-IN"/>
          <w14:ligatures w14:val="none"/>
        </w:rPr>
        <w:t>.3.</w:t>
      </w:r>
    </w:p>
    <w:p w14:paraId="1F5E26E9" w14:textId="77777777" w:rsidR="00E074F6" w:rsidRPr="00E074F6" w:rsidRDefault="00E074F6" w:rsidP="00BE470B">
      <w:pPr>
        <w:widowControl w:val="0"/>
        <w:numPr>
          <w:ilvl w:val="0"/>
          <w:numId w:val="30"/>
        </w:numPr>
        <w:tabs>
          <w:tab w:val="left" w:pos="741"/>
        </w:tabs>
        <w:autoSpaceDE w:val="0"/>
        <w:autoSpaceDN w:val="0"/>
        <w:spacing w:after="0" w:line="276" w:lineRule="auto"/>
        <w:ind w:right="26"/>
        <w:jc w:val="both"/>
        <w:rPr>
          <w:rFonts w:eastAsia="Arial" w:cs="Arial"/>
          <w:kern w:val="0"/>
          <w:lang w:val="en-IN"/>
          <w14:ligatures w14:val="none"/>
        </w:rPr>
      </w:pPr>
      <w:r w:rsidRPr="00E074F6">
        <w:rPr>
          <w:rFonts w:eastAsia="Arial" w:cs="Arial"/>
          <w:kern w:val="0"/>
          <w:lang w:val="en-IN"/>
          <w14:ligatures w14:val="none"/>
        </w:rPr>
        <w:t>The cross-fall gradient across an accessible route shall not exceed 1:50 (20 mm/m), except when associated with a dropped kerb.</w:t>
      </w:r>
    </w:p>
    <w:p w14:paraId="7A0775EF" w14:textId="77777777" w:rsidR="00E074F6" w:rsidRPr="00E074F6" w:rsidRDefault="00E074F6" w:rsidP="00BE470B">
      <w:pPr>
        <w:widowControl w:val="0"/>
        <w:numPr>
          <w:ilvl w:val="0"/>
          <w:numId w:val="30"/>
        </w:numPr>
        <w:tabs>
          <w:tab w:val="left" w:pos="740"/>
        </w:tabs>
        <w:autoSpaceDE w:val="0"/>
        <w:autoSpaceDN w:val="0"/>
        <w:spacing w:after="0" w:line="276" w:lineRule="auto"/>
        <w:ind w:left="739" w:right="26" w:hanging="307"/>
        <w:jc w:val="both"/>
        <w:rPr>
          <w:rFonts w:eastAsia="Arial" w:cs="Arial"/>
          <w:kern w:val="0"/>
          <w:lang w:val="en-IN"/>
          <w14:ligatures w14:val="none"/>
        </w:rPr>
      </w:pPr>
      <w:r w:rsidRPr="00E074F6">
        <w:rPr>
          <w:rFonts w:eastAsia="Arial" w:cs="Arial"/>
          <w:kern w:val="0"/>
          <w:lang w:val="en-IN"/>
          <w14:ligatures w14:val="none"/>
        </w:rPr>
        <w:t>The</w:t>
      </w:r>
      <w:r w:rsidRPr="00E074F6">
        <w:rPr>
          <w:rFonts w:eastAsia="Arial" w:cs="Arial"/>
          <w:spacing w:val="11"/>
          <w:kern w:val="0"/>
          <w:lang w:val="en-IN"/>
          <w14:ligatures w14:val="none"/>
        </w:rPr>
        <w:t xml:space="preserve"> </w:t>
      </w:r>
      <w:r w:rsidRPr="00E074F6">
        <w:rPr>
          <w:rFonts w:eastAsia="Arial" w:cs="Arial"/>
          <w:kern w:val="0"/>
          <w:lang w:val="en-IN"/>
          <w14:ligatures w14:val="none"/>
        </w:rPr>
        <w:t>requirements</w:t>
      </w:r>
      <w:r w:rsidRPr="00E074F6">
        <w:rPr>
          <w:rFonts w:eastAsia="Arial" w:cs="Arial"/>
          <w:spacing w:val="9"/>
          <w:kern w:val="0"/>
          <w:lang w:val="en-IN"/>
          <w14:ligatures w14:val="none"/>
        </w:rPr>
        <w:t xml:space="preserve"> </w:t>
      </w:r>
      <w:r w:rsidRPr="00E074F6">
        <w:rPr>
          <w:rFonts w:eastAsia="Arial" w:cs="Arial"/>
          <w:kern w:val="0"/>
          <w:lang w:val="en-IN"/>
          <w14:ligatures w14:val="none"/>
        </w:rPr>
        <w:t>for</w:t>
      </w:r>
      <w:r w:rsidRPr="00E074F6">
        <w:rPr>
          <w:rFonts w:eastAsia="Arial" w:cs="Arial"/>
          <w:spacing w:val="10"/>
          <w:kern w:val="0"/>
          <w:lang w:val="en-IN"/>
          <w14:ligatures w14:val="none"/>
        </w:rPr>
        <w:t xml:space="preserve"> </w:t>
      </w:r>
      <w:r w:rsidRPr="00E074F6">
        <w:rPr>
          <w:rFonts w:eastAsia="Arial" w:cs="Arial"/>
          <w:kern w:val="0"/>
          <w:lang w:val="en-IN"/>
          <w14:ligatures w14:val="none"/>
        </w:rPr>
        <w:t>drainage</w:t>
      </w:r>
      <w:r w:rsidRPr="00E074F6">
        <w:rPr>
          <w:rFonts w:eastAsia="Arial" w:cs="Arial"/>
          <w:spacing w:val="9"/>
          <w:kern w:val="0"/>
          <w:lang w:val="en-IN"/>
          <w14:ligatures w14:val="none"/>
        </w:rPr>
        <w:t xml:space="preserve"> </w:t>
      </w:r>
      <w:r w:rsidRPr="00E074F6">
        <w:rPr>
          <w:rFonts w:eastAsia="Arial" w:cs="Arial"/>
          <w:kern w:val="0"/>
          <w:lang w:val="en-IN"/>
          <w14:ligatures w14:val="none"/>
        </w:rPr>
        <w:t>of</w:t>
      </w:r>
      <w:r w:rsidRPr="00E074F6">
        <w:rPr>
          <w:rFonts w:eastAsia="Arial" w:cs="Arial"/>
          <w:spacing w:val="11"/>
          <w:kern w:val="0"/>
          <w:lang w:val="en-IN"/>
          <w14:ligatures w14:val="none"/>
        </w:rPr>
        <w:t xml:space="preserve"> </w:t>
      </w:r>
      <w:r w:rsidRPr="00E074F6">
        <w:rPr>
          <w:rFonts w:eastAsia="Arial" w:cs="Arial"/>
          <w:kern w:val="0"/>
          <w:lang w:val="en-IN"/>
          <w14:ligatures w14:val="none"/>
        </w:rPr>
        <w:t>pathways</w:t>
      </w:r>
      <w:r w:rsidRPr="00E074F6">
        <w:rPr>
          <w:rFonts w:eastAsia="Arial" w:cs="Arial"/>
          <w:spacing w:val="8"/>
          <w:kern w:val="0"/>
          <w:lang w:val="en-IN"/>
          <w14:ligatures w14:val="none"/>
        </w:rPr>
        <w:t xml:space="preserve"> </w:t>
      </w:r>
      <w:r w:rsidRPr="00E074F6">
        <w:rPr>
          <w:rFonts w:eastAsia="Arial" w:cs="Arial"/>
          <w:kern w:val="0"/>
          <w:lang w:val="en-IN"/>
          <w14:ligatures w14:val="none"/>
        </w:rPr>
        <w:t>shall</w:t>
      </w:r>
      <w:r w:rsidRPr="00E074F6">
        <w:rPr>
          <w:rFonts w:eastAsia="Arial" w:cs="Arial"/>
          <w:spacing w:val="10"/>
          <w:kern w:val="0"/>
          <w:lang w:val="en-IN"/>
          <w14:ligatures w14:val="none"/>
        </w:rPr>
        <w:t xml:space="preserve"> </w:t>
      </w:r>
      <w:r w:rsidRPr="00E074F6">
        <w:rPr>
          <w:rFonts w:eastAsia="Arial" w:cs="Arial"/>
          <w:kern w:val="0"/>
          <w:lang w:val="en-IN"/>
          <w14:ligatures w14:val="none"/>
        </w:rPr>
        <w:t>be</w:t>
      </w:r>
      <w:r w:rsidRPr="00E074F6">
        <w:rPr>
          <w:rFonts w:eastAsia="Arial" w:cs="Arial"/>
          <w:spacing w:val="10"/>
          <w:kern w:val="0"/>
          <w:lang w:val="en-IN"/>
          <w14:ligatures w14:val="none"/>
        </w:rPr>
        <w:t xml:space="preserve"> </w:t>
      </w:r>
      <w:r w:rsidRPr="00E074F6">
        <w:rPr>
          <w:rFonts w:eastAsia="Arial" w:cs="Arial"/>
          <w:kern w:val="0"/>
          <w:lang w:val="en-IN"/>
          <w14:ligatures w14:val="none"/>
        </w:rPr>
        <w:t>as</w:t>
      </w:r>
      <w:r w:rsidRPr="00E074F6">
        <w:rPr>
          <w:rFonts w:eastAsia="Arial" w:cs="Arial"/>
          <w:spacing w:val="13"/>
          <w:kern w:val="0"/>
          <w:lang w:val="en-IN"/>
          <w14:ligatures w14:val="none"/>
        </w:rPr>
        <w:t xml:space="preserve"> </w:t>
      </w:r>
      <w:r w:rsidRPr="00E074F6">
        <w:rPr>
          <w:rFonts w:eastAsia="Arial" w:cs="Arial"/>
          <w:kern w:val="0"/>
          <w:lang w:val="en-IN"/>
          <w14:ligatures w14:val="none"/>
        </w:rPr>
        <w:t>per</w:t>
      </w:r>
      <w:r w:rsidRPr="00E074F6">
        <w:rPr>
          <w:rFonts w:eastAsia="Arial" w:cs="Arial"/>
          <w:spacing w:val="21"/>
          <w:kern w:val="0"/>
          <w:lang w:val="en-IN"/>
          <w14:ligatures w14:val="none"/>
        </w:rPr>
        <w:t xml:space="preserve"> </w:t>
      </w:r>
      <w:r w:rsidRPr="00E074F6">
        <w:rPr>
          <w:rFonts w:eastAsia="Arial" w:cs="Arial"/>
          <w:b/>
          <w:spacing w:val="-2"/>
          <w:kern w:val="0"/>
          <w:lang w:val="en-IN"/>
          <w14:ligatures w14:val="none"/>
        </w:rPr>
        <w:t>7.2.5</w:t>
      </w:r>
      <w:r w:rsidRPr="00E074F6">
        <w:rPr>
          <w:rFonts w:eastAsia="Arial" w:cs="Arial"/>
          <w:spacing w:val="-2"/>
          <w:kern w:val="0"/>
          <w:lang w:val="en-IN"/>
          <w14:ligatures w14:val="none"/>
        </w:rPr>
        <w:t>.</w:t>
      </w:r>
    </w:p>
    <w:p w14:paraId="0B4441FF" w14:textId="77777777" w:rsidR="00E074F6" w:rsidRPr="00E074F6" w:rsidRDefault="00E074F6" w:rsidP="00BE470B">
      <w:pPr>
        <w:widowControl w:val="0"/>
        <w:numPr>
          <w:ilvl w:val="0"/>
          <w:numId w:val="30"/>
        </w:numPr>
        <w:tabs>
          <w:tab w:val="left" w:pos="741"/>
        </w:tabs>
        <w:autoSpaceDE w:val="0"/>
        <w:autoSpaceDN w:val="0"/>
        <w:spacing w:after="0" w:line="276" w:lineRule="auto"/>
        <w:ind w:right="26"/>
        <w:jc w:val="both"/>
        <w:rPr>
          <w:rFonts w:eastAsia="Arial" w:cs="Arial"/>
          <w:kern w:val="0"/>
          <w:lang w:val="en-IN"/>
          <w14:ligatures w14:val="none"/>
        </w:rPr>
      </w:pPr>
      <w:r w:rsidRPr="00E074F6">
        <w:rPr>
          <w:rFonts w:eastAsia="Arial" w:cs="Arial"/>
          <w:kern w:val="0"/>
          <w:lang w:val="en-IN"/>
          <w14:ligatures w14:val="none"/>
        </w:rPr>
        <w:t>When walkways exceed 60 m in length, it is desirable to provide rest area adjacent to the walk at convenient intervals of 30 m in the form of</w:t>
      </w:r>
      <w:r w:rsidRPr="00E074F6">
        <w:rPr>
          <w:rFonts w:eastAsia="Arial" w:cs="Arial"/>
          <w:spacing w:val="80"/>
          <w:kern w:val="0"/>
          <w:lang w:val="en-IN"/>
          <w14:ligatures w14:val="none"/>
        </w:rPr>
        <w:t xml:space="preserve"> </w:t>
      </w:r>
      <w:r w:rsidRPr="00E074F6">
        <w:rPr>
          <w:rFonts w:eastAsia="Arial" w:cs="Arial"/>
          <w:kern w:val="0"/>
          <w:lang w:val="en-IN"/>
          <w14:ligatures w14:val="none"/>
        </w:rPr>
        <w:t>benches/resting</w:t>
      </w:r>
      <w:r w:rsidRPr="00E074F6">
        <w:rPr>
          <w:rFonts w:eastAsia="Arial" w:cs="Arial"/>
          <w:spacing w:val="40"/>
          <w:kern w:val="0"/>
          <w:lang w:val="en-IN"/>
          <w14:ligatures w14:val="none"/>
        </w:rPr>
        <w:t xml:space="preserve"> </w:t>
      </w:r>
      <w:r w:rsidRPr="00E074F6">
        <w:rPr>
          <w:rFonts w:eastAsia="Arial" w:cs="Arial"/>
          <w:kern w:val="0"/>
          <w:lang w:val="en-IN"/>
          <w14:ligatures w14:val="none"/>
        </w:rPr>
        <w:t>seats.</w:t>
      </w:r>
      <w:r w:rsidRPr="00E074F6">
        <w:rPr>
          <w:rFonts w:eastAsia="Arial" w:cs="Arial"/>
          <w:spacing w:val="40"/>
          <w:kern w:val="0"/>
          <w:lang w:val="en-IN"/>
          <w14:ligatures w14:val="none"/>
        </w:rPr>
        <w:t xml:space="preserve">  </w:t>
      </w:r>
      <w:r w:rsidRPr="00E074F6">
        <w:rPr>
          <w:rFonts w:eastAsia="Arial" w:cs="Arial"/>
          <w:kern w:val="0"/>
          <w:lang w:val="en-IN"/>
          <w14:ligatures w14:val="none"/>
        </w:rPr>
        <w:t>For</w:t>
      </w:r>
      <w:r w:rsidRPr="00E074F6">
        <w:rPr>
          <w:rFonts w:eastAsia="Arial" w:cs="Arial"/>
          <w:spacing w:val="40"/>
          <w:kern w:val="0"/>
          <w:lang w:val="en-IN"/>
          <w14:ligatures w14:val="none"/>
        </w:rPr>
        <w:t xml:space="preserve"> </w:t>
      </w:r>
      <w:r w:rsidRPr="00E074F6">
        <w:rPr>
          <w:rFonts w:eastAsia="Arial" w:cs="Arial"/>
          <w:kern w:val="0"/>
          <w:lang w:val="en-IN"/>
          <w14:ligatures w14:val="none"/>
        </w:rPr>
        <w:t>comfort,</w:t>
      </w:r>
      <w:r w:rsidRPr="00E074F6">
        <w:rPr>
          <w:rFonts w:eastAsia="Arial" w:cs="Arial"/>
          <w:spacing w:val="40"/>
          <w:kern w:val="0"/>
          <w:lang w:val="en-IN"/>
          <w14:ligatures w14:val="none"/>
        </w:rPr>
        <w:t xml:space="preserve"> </w:t>
      </w:r>
      <w:r w:rsidRPr="00E074F6">
        <w:rPr>
          <w:rFonts w:eastAsia="Arial" w:cs="Arial"/>
          <w:kern w:val="0"/>
          <w:lang w:val="en-IN"/>
          <w14:ligatures w14:val="none"/>
        </w:rPr>
        <w:t>seat</w:t>
      </w:r>
      <w:r w:rsidRPr="00E074F6">
        <w:rPr>
          <w:rFonts w:eastAsia="Arial" w:cs="Arial"/>
          <w:spacing w:val="40"/>
          <w:kern w:val="0"/>
          <w:lang w:val="en-IN"/>
          <w14:ligatures w14:val="none"/>
        </w:rPr>
        <w:t xml:space="preserve"> </w:t>
      </w:r>
      <w:r w:rsidRPr="00E074F6">
        <w:rPr>
          <w:rFonts w:eastAsia="Arial" w:cs="Arial"/>
          <w:kern w:val="0"/>
          <w:lang w:val="en-IN"/>
          <w14:ligatures w14:val="none"/>
        </w:rPr>
        <w:t>height</w:t>
      </w:r>
      <w:r w:rsidRPr="00E074F6">
        <w:rPr>
          <w:rFonts w:eastAsia="Arial" w:cs="Arial"/>
          <w:spacing w:val="40"/>
          <w:kern w:val="0"/>
          <w:lang w:val="en-IN"/>
          <w14:ligatures w14:val="none"/>
        </w:rPr>
        <w:t xml:space="preserve"> </w:t>
      </w:r>
      <w:r w:rsidRPr="00E074F6">
        <w:rPr>
          <w:rFonts w:eastAsia="Arial" w:cs="Arial"/>
          <w:kern w:val="0"/>
          <w:lang w:val="en-IN"/>
          <w14:ligatures w14:val="none"/>
        </w:rPr>
        <w:t>shall</w:t>
      </w:r>
      <w:r w:rsidRPr="00E074F6">
        <w:rPr>
          <w:rFonts w:eastAsia="Arial" w:cs="Arial"/>
          <w:spacing w:val="40"/>
          <w:kern w:val="0"/>
          <w:lang w:val="en-IN"/>
          <w14:ligatures w14:val="none"/>
        </w:rPr>
        <w:t xml:space="preserve"> </w:t>
      </w:r>
      <w:r w:rsidRPr="00E074F6">
        <w:rPr>
          <w:rFonts w:eastAsia="Arial" w:cs="Arial"/>
          <w:kern w:val="0"/>
          <w:lang w:val="en-IN"/>
          <w14:ligatures w14:val="none"/>
        </w:rPr>
        <w:t>be</w:t>
      </w:r>
      <w:r w:rsidRPr="00E074F6">
        <w:rPr>
          <w:rFonts w:eastAsia="Arial" w:cs="Arial"/>
          <w:spacing w:val="40"/>
          <w:kern w:val="0"/>
          <w:lang w:val="en-IN"/>
          <w14:ligatures w14:val="none"/>
        </w:rPr>
        <w:t xml:space="preserve"> </w:t>
      </w:r>
      <w:r w:rsidRPr="00E074F6">
        <w:rPr>
          <w:rFonts w:eastAsia="Arial" w:cs="Arial"/>
          <w:kern w:val="0"/>
          <w:lang w:val="en-IN"/>
          <w14:ligatures w14:val="none"/>
        </w:rPr>
        <w:t>between</w:t>
      </w:r>
      <w:r w:rsidRPr="00E074F6">
        <w:rPr>
          <w:rFonts w:eastAsia="Arial" w:cs="Arial"/>
          <w:spacing w:val="40"/>
          <w:kern w:val="0"/>
          <w:lang w:val="en-IN"/>
          <w14:ligatures w14:val="none"/>
        </w:rPr>
        <w:t xml:space="preserve"> </w:t>
      </w:r>
      <w:r w:rsidRPr="00E074F6">
        <w:rPr>
          <w:rFonts w:eastAsia="Arial" w:cs="Arial"/>
          <w:kern w:val="0"/>
          <w:lang w:val="en-IN"/>
          <w14:ligatures w14:val="none"/>
        </w:rPr>
        <w:t>450 mm and 500</w:t>
      </w:r>
      <w:r w:rsidRPr="00E074F6">
        <w:rPr>
          <w:rFonts w:eastAsia="Arial" w:cs="Arial"/>
          <w:spacing w:val="35"/>
          <w:kern w:val="0"/>
          <w:lang w:val="en-IN"/>
          <w14:ligatures w14:val="none"/>
        </w:rPr>
        <w:t xml:space="preserve"> </w:t>
      </w:r>
      <w:r w:rsidRPr="00E074F6">
        <w:rPr>
          <w:rFonts w:eastAsia="Arial" w:cs="Arial"/>
          <w:kern w:val="0"/>
          <w:lang w:val="en-IN"/>
          <w14:ligatures w14:val="none"/>
        </w:rPr>
        <w:t>mm,</w:t>
      </w:r>
      <w:r w:rsidRPr="00E074F6">
        <w:rPr>
          <w:rFonts w:eastAsia="Arial" w:cs="Arial"/>
          <w:spacing w:val="37"/>
          <w:kern w:val="0"/>
          <w:lang w:val="en-IN"/>
          <w14:ligatures w14:val="none"/>
        </w:rPr>
        <w:t xml:space="preserve"> </w:t>
      </w:r>
      <w:r w:rsidRPr="00E074F6">
        <w:rPr>
          <w:rFonts w:eastAsia="Arial" w:cs="Arial"/>
          <w:kern w:val="0"/>
          <w:lang w:val="en-IN"/>
          <w14:ligatures w14:val="none"/>
        </w:rPr>
        <w:t>and</w:t>
      </w:r>
      <w:r w:rsidRPr="00E074F6">
        <w:rPr>
          <w:rFonts w:eastAsia="Arial" w:cs="Arial"/>
          <w:spacing w:val="38"/>
          <w:kern w:val="0"/>
          <w:lang w:val="en-IN"/>
          <w14:ligatures w14:val="none"/>
        </w:rPr>
        <w:t xml:space="preserve"> </w:t>
      </w:r>
      <w:r w:rsidRPr="00E074F6">
        <w:rPr>
          <w:rFonts w:eastAsia="Arial" w:cs="Arial"/>
          <w:kern w:val="0"/>
          <w:lang w:val="en-IN"/>
          <w14:ligatures w14:val="none"/>
        </w:rPr>
        <w:t>the</w:t>
      </w:r>
      <w:r w:rsidRPr="00E074F6">
        <w:rPr>
          <w:rFonts w:eastAsia="Arial" w:cs="Arial"/>
          <w:spacing w:val="36"/>
          <w:kern w:val="0"/>
          <w:lang w:val="en-IN"/>
          <w14:ligatures w14:val="none"/>
        </w:rPr>
        <w:t xml:space="preserve"> </w:t>
      </w:r>
      <w:r w:rsidRPr="00E074F6">
        <w:rPr>
          <w:rFonts w:eastAsia="Arial" w:cs="Arial"/>
          <w:kern w:val="0"/>
          <w:lang w:val="en-IN"/>
          <w14:ligatures w14:val="none"/>
        </w:rPr>
        <w:t>seating</w:t>
      </w:r>
      <w:r w:rsidRPr="00E074F6">
        <w:rPr>
          <w:rFonts w:eastAsia="Arial" w:cs="Arial"/>
          <w:spacing w:val="35"/>
          <w:kern w:val="0"/>
          <w:lang w:val="en-IN"/>
          <w14:ligatures w14:val="none"/>
        </w:rPr>
        <w:t xml:space="preserve"> </w:t>
      </w:r>
      <w:r w:rsidRPr="00E074F6">
        <w:rPr>
          <w:rFonts w:eastAsia="Arial" w:cs="Arial"/>
          <w:kern w:val="0"/>
          <w:lang w:val="en-IN"/>
          <w14:ligatures w14:val="none"/>
        </w:rPr>
        <w:t>shall</w:t>
      </w:r>
      <w:r w:rsidRPr="00E074F6">
        <w:rPr>
          <w:rFonts w:eastAsia="Arial" w:cs="Arial"/>
          <w:spacing w:val="37"/>
          <w:kern w:val="0"/>
          <w:lang w:val="en-IN"/>
          <w14:ligatures w14:val="none"/>
        </w:rPr>
        <w:t xml:space="preserve"> </w:t>
      </w:r>
      <w:r w:rsidRPr="00E074F6">
        <w:rPr>
          <w:rFonts w:eastAsia="Arial" w:cs="Arial"/>
          <w:kern w:val="0"/>
          <w:lang w:val="en-IN"/>
          <w14:ligatures w14:val="none"/>
        </w:rPr>
        <w:t>have</w:t>
      </w:r>
      <w:r w:rsidRPr="00E074F6">
        <w:rPr>
          <w:rFonts w:eastAsia="Arial" w:cs="Arial"/>
          <w:spacing w:val="37"/>
          <w:kern w:val="0"/>
          <w:lang w:val="en-IN"/>
          <w14:ligatures w14:val="none"/>
        </w:rPr>
        <w:t xml:space="preserve"> </w:t>
      </w:r>
      <w:r w:rsidRPr="00E074F6">
        <w:rPr>
          <w:rFonts w:eastAsia="Arial" w:cs="Arial"/>
          <w:kern w:val="0"/>
          <w:lang w:val="en-IN"/>
          <w14:ligatures w14:val="none"/>
        </w:rPr>
        <w:t>a</w:t>
      </w:r>
      <w:r w:rsidRPr="00E074F6">
        <w:rPr>
          <w:rFonts w:eastAsia="Arial" w:cs="Arial"/>
          <w:spacing w:val="36"/>
          <w:kern w:val="0"/>
          <w:lang w:val="en-IN"/>
          <w14:ligatures w14:val="none"/>
        </w:rPr>
        <w:t xml:space="preserve"> </w:t>
      </w:r>
      <w:r w:rsidRPr="00E074F6">
        <w:rPr>
          <w:rFonts w:eastAsia="Arial" w:cs="Arial"/>
          <w:kern w:val="0"/>
          <w:lang w:val="en-IN"/>
          <w14:ligatures w14:val="none"/>
        </w:rPr>
        <w:t>back</w:t>
      </w:r>
      <w:r w:rsidRPr="00E074F6">
        <w:rPr>
          <w:rFonts w:eastAsia="Arial" w:cs="Arial"/>
          <w:spacing w:val="37"/>
          <w:kern w:val="0"/>
          <w:lang w:val="en-IN"/>
          <w14:ligatures w14:val="none"/>
        </w:rPr>
        <w:t xml:space="preserve"> </w:t>
      </w:r>
      <w:r w:rsidRPr="00E074F6">
        <w:rPr>
          <w:rFonts w:eastAsia="Arial" w:cs="Arial"/>
          <w:kern w:val="0"/>
          <w:lang w:val="en-IN"/>
          <w14:ligatures w14:val="none"/>
        </w:rPr>
        <w:t>rest</w:t>
      </w:r>
      <w:r w:rsidRPr="00E074F6">
        <w:rPr>
          <w:rFonts w:eastAsia="Arial" w:cs="Arial"/>
          <w:spacing w:val="35"/>
          <w:kern w:val="0"/>
          <w:lang w:val="en-IN"/>
          <w14:ligatures w14:val="none"/>
        </w:rPr>
        <w:t xml:space="preserve"> </w:t>
      </w:r>
      <w:r w:rsidRPr="00E074F6">
        <w:rPr>
          <w:rFonts w:eastAsia="Arial" w:cs="Arial"/>
          <w:kern w:val="0"/>
          <w:lang w:val="en-IN"/>
          <w14:ligatures w14:val="none"/>
        </w:rPr>
        <w:t>and</w:t>
      </w:r>
      <w:r w:rsidRPr="00E074F6">
        <w:rPr>
          <w:rFonts w:eastAsia="Arial" w:cs="Arial"/>
          <w:spacing w:val="37"/>
          <w:kern w:val="0"/>
          <w:lang w:val="en-IN"/>
          <w14:ligatures w14:val="none"/>
        </w:rPr>
        <w:t xml:space="preserve"> </w:t>
      </w:r>
      <w:r w:rsidRPr="00E074F6">
        <w:rPr>
          <w:rFonts w:eastAsia="Arial" w:cs="Arial"/>
          <w:kern w:val="0"/>
          <w:lang w:val="en-IN"/>
          <w14:ligatures w14:val="none"/>
        </w:rPr>
        <w:t>arm</w:t>
      </w:r>
      <w:r w:rsidRPr="00E074F6">
        <w:rPr>
          <w:rFonts w:eastAsia="Arial" w:cs="Arial"/>
          <w:spacing w:val="37"/>
          <w:kern w:val="0"/>
          <w:lang w:val="en-IN"/>
          <w14:ligatures w14:val="none"/>
        </w:rPr>
        <w:t xml:space="preserve"> </w:t>
      </w:r>
      <w:r w:rsidRPr="00E074F6">
        <w:rPr>
          <w:rFonts w:eastAsia="Arial" w:cs="Arial"/>
          <w:kern w:val="0"/>
          <w:lang w:val="en-IN"/>
          <w14:ligatures w14:val="none"/>
        </w:rPr>
        <w:t>rests</w:t>
      </w:r>
      <w:r w:rsidRPr="00E074F6">
        <w:rPr>
          <w:rFonts w:eastAsia="Arial" w:cs="Arial"/>
          <w:spacing w:val="35"/>
          <w:kern w:val="0"/>
          <w:lang w:val="en-IN"/>
          <w14:ligatures w14:val="none"/>
        </w:rPr>
        <w:t xml:space="preserve"> </w:t>
      </w:r>
      <w:r w:rsidRPr="00E074F6">
        <w:rPr>
          <w:rFonts w:eastAsia="Arial" w:cs="Arial"/>
          <w:kern w:val="0"/>
          <w:lang w:val="en-IN"/>
          <w14:ligatures w14:val="none"/>
        </w:rPr>
        <w:t>at</w:t>
      </w:r>
      <w:r w:rsidRPr="00E074F6">
        <w:rPr>
          <w:rFonts w:eastAsia="Arial" w:cs="Arial"/>
          <w:spacing w:val="38"/>
          <w:kern w:val="0"/>
          <w:lang w:val="en-IN"/>
          <w14:ligatures w14:val="none"/>
        </w:rPr>
        <w:t xml:space="preserve"> </w:t>
      </w:r>
      <w:r w:rsidRPr="00E074F6">
        <w:rPr>
          <w:rFonts w:eastAsia="Arial" w:cs="Arial"/>
          <w:kern w:val="0"/>
          <w:lang w:val="en-IN"/>
          <w14:ligatures w14:val="none"/>
        </w:rPr>
        <w:t>700 mm height.  One side of seating may be without arm rest to address the transfer needs of persons with disabilities.  A colour contrast should be provided around the seating area for ease of identification by persons with low vision.</w:t>
      </w:r>
    </w:p>
    <w:p w14:paraId="54A483F7" w14:textId="77777777" w:rsidR="00E074F6" w:rsidRPr="00E074F6" w:rsidRDefault="00E074F6" w:rsidP="00BE470B">
      <w:pPr>
        <w:widowControl w:val="0"/>
        <w:numPr>
          <w:ilvl w:val="0"/>
          <w:numId w:val="30"/>
        </w:numPr>
        <w:tabs>
          <w:tab w:val="left" w:pos="741"/>
        </w:tabs>
        <w:autoSpaceDE w:val="0"/>
        <w:autoSpaceDN w:val="0"/>
        <w:spacing w:after="0" w:line="276" w:lineRule="auto"/>
        <w:ind w:right="26"/>
        <w:jc w:val="both"/>
        <w:rPr>
          <w:rFonts w:eastAsia="Arial" w:cs="Arial"/>
          <w:kern w:val="0"/>
          <w:lang w:val="en-IN"/>
          <w14:ligatures w14:val="none"/>
        </w:rPr>
      </w:pPr>
      <w:r w:rsidRPr="00E074F6">
        <w:rPr>
          <w:rFonts w:eastAsia="Arial" w:cs="Arial"/>
          <w:kern w:val="0"/>
          <w:lang w:val="en-IN"/>
          <w14:ligatures w14:val="none"/>
        </w:rPr>
        <w:t>Texture changes in walkways adjacent to seating shall be provided for persons</w:t>
      </w:r>
      <w:r w:rsidRPr="00E074F6">
        <w:rPr>
          <w:rFonts w:eastAsia="Arial" w:cs="Arial"/>
          <w:spacing w:val="40"/>
          <w:kern w:val="0"/>
          <w:lang w:val="en-IN"/>
          <w14:ligatures w14:val="none"/>
        </w:rPr>
        <w:t xml:space="preserve"> </w:t>
      </w:r>
      <w:r w:rsidRPr="00E074F6">
        <w:rPr>
          <w:rFonts w:eastAsia="Arial" w:cs="Arial"/>
          <w:kern w:val="0"/>
          <w:lang w:val="en-IN"/>
          <w14:ligatures w14:val="none"/>
        </w:rPr>
        <w:t>with vision impairment by means of warning blocks (</w:t>
      </w:r>
      <w:r w:rsidRPr="00E074F6">
        <w:rPr>
          <w:rFonts w:eastAsia="Arial" w:cs="Arial"/>
          <w:i/>
          <w:kern w:val="0"/>
          <w:lang w:val="en-IN"/>
          <w14:ligatures w14:val="none"/>
        </w:rPr>
        <w:t xml:space="preserve">see </w:t>
      </w:r>
      <w:r w:rsidRPr="00E074F6">
        <w:rPr>
          <w:rFonts w:eastAsia="Arial" w:cs="Arial"/>
          <w:b/>
          <w:kern w:val="0"/>
          <w:lang w:val="en-IN"/>
          <w14:ligatures w14:val="none"/>
        </w:rPr>
        <w:t>7.5</w:t>
      </w:r>
      <w:r w:rsidRPr="00E074F6">
        <w:rPr>
          <w:rFonts w:eastAsia="Arial" w:cs="Arial"/>
          <w:kern w:val="0"/>
          <w:lang w:val="en-IN"/>
          <w14:ligatures w14:val="none"/>
        </w:rPr>
        <w:t>).</w:t>
      </w:r>
    </w:p>
    <w:p w14:paraId="46677AA3" w14:textId="77777777" w:rsidR="00E074F6" w:rsidRPr="00E074F6" w:rsidRDefault="00E074F6" w:rsidP="00BE470B">
      <w:pPr>
        <w:widowControl w:val="0"/>
        <w:numPr>
          <w:ilvl w:val="0"/>
          <w:numId w:val="29"/>
        </w:numPr>
        <w:tabs>
          <w:tab w:val="left" w:pos="741"/>
        </w:tabs>
        <w:autoSpaceDE w:val="0"/>
        <w:autoSpaceDN w:val="0"/>
        <w:spacing w:after="0" w:line="276" w:lineRule="auto"/>
        <w:jc w:val="both"/>
        <w:rPr>
          <w:rFonts w:eastAsia="Arial" w:cs="Arial"/>
          <w:kern w:val="0"/>
          <w:lang w:val="en-IN"/>
          <w14:ligatures w14:val="none"/>
        </w:rPr>
      </w:pPr>
      <w:r w:rsidRPr="00E074F6">
        <w:rPr>
          <w:rFonts w:eastAsia="Arial" w:cs="Arial"/>
          <w:kern w:val="0"/>
          <w:lang w:val="en-IN"/>
          <w14:ligatures w14:val="none"/>
        </w:rPr>
        <w:t>Gratings</w:t>
      </w:r>
      <w:r w:rsidRPr="00E074F6">
        <w:rPr>
          <w:rFonts w:eastAsia="Arial" w:cs="Arial"/>
          <w:spacing w:val="11"/>
          <w:kern w:val="0"/>
          <w:lang w:val="en-IN"/>
          <w14:ligatures w14:val="none"/>
        </w:rPr>
        <w:t xml:space="preserve"> </w:t>
      </w:r>
      <w:r w:rsidRPr="00E074F6">
        <w:rPr>
          <w:rFonts w:eastAsia="Arial" w:cs="Arial"/>
          <w:kern w:val="0"/>
          <w:lang w:val="en-IN"/>
          <w14:ligatures w14:val="none"/>
        </w:rPr>
        <w:t>and</w:t>
      </w:r>
      <w:r w:rsidRPr="00E074F6">
        <w:rPr>
          <w:rFonts w:eastAsia="Arial" w:cs="Arial"/>
          <w:spacing w:val="10"/>
          <w:kern w:val="0"/>
          <w:lang w:val="en-IN"/>
          <w14:ligatures w14:val="none"/>
        </w:rPr>
        <w:t xml:space="preserve"> </w:t>
      </w:r>
      <w:r w:rsidRPr="00E074F6">
        <w:rPr>
          <w:rFonts w:eastAsia="Arial" w:cs="Arial"/>
          <w:kern w:val="0"/>
          <w:lang w:val="en-IN"/>
          <w14:ligatures w14:val="none"/>
        </w:rPr>
        <w:t>manholes</w:t>
      </w:r>
      <w:r w:rsidRPr="00E074F6">
        <w:rPr>
          <w:rFonts w:eastAsia="Arial" w:cs="Arial"/>
          <w:spacing w:val="15"/>
          <w:kern w:val="0"/>
          <w:lang w:val="en-IN"/>
          <w14:ligatures w14:val="none"/>
        </w:rPr>
        <w:t xml:space="preserve"> </w:t>
      </w:r>
      <w:r w:rsidRPr="00E074F6">
        <w:rPr>
          <w:rFonts w:eastAsia="Arial" w:cs="Arial"/>
          <w:kern w:val="0"/>
          <w:lang w:val="en-IN"/>
          <w14:ligatures w14:val="none"/>
        </w:rPr>
        <w:t>should</w:t>
      </w:r>
      <w:r w:rsidRPr="00E074F6">
        <w:rPr>
          <w:rFonts w:eastAsia="Arial" w:cs="Arial"/>
          <w:spacing w:val="10"/>
          <w:kern w:val="0"/>
          <w:lang w:val="en-IN"/>
          <w14:ligatures w14:val="none"/>
        </w:rPr>
        <w:t xml:space="preserve"> </w:t>
      </w:r>
      <w:r w:rsidRPr="00E074F6">
        <w:rPr>
          <w:rFonts w:eastAsia="Arial" w:cs="Arial"/>
          <w:kern w:val="0"/>
          <w:lang w:val="en-IN"/>
          <w14:ligatures w14:val="none"/>
        </w:rPr>
        <w:t>be</w:t>
      </w:r>
      <w:r w:rsidRPr="00E074F6">
        <w:rPr>
          <w:rFonts w:eastAsia="Arial" w:cs="Arial"/>
          <w:spacing w:val="11"/>
          <w:kern w:val="0"/>
          <w:lang w:val="en-IN"/>
          <w14:ligatures w14:val="none"/>
        </w:rPr>
        <w:t xml:space="preserve"> </w:t>
      </w:r>
      <w:r w:rsidRPr="00E074F6">
        <w:rPr>
          <w:rFonts w:eastAsia="Arial" w:cs="Arial"/>
          <w:kern w:val="0"/>
          <w:lang w:val="en-IN"/>
          <w14:ligatures w14:val="none"/>
        </w:rPr>
        <w:t>avoided</w:t>
      </w:r>
      <w:r w:rsidRPr="00E074F6">
        <w:rPr>
          <w:rFonts w:eastAsia="Arial" w:cs="Arial"/>
          <w:spacing w:val="12"/>
          <w:kern w:val="0"/>
          <w:lang w:val="en-IN"/>
          <w14:ligatures w14:val="none"/>
        </w:rPr>
        <w:t xml:space="preserve"> </w:t>
      </w:r>
      <w:r w:rsidRPr="00E074F6">
        <w:rPr>
          <w:rFonts w:eastAsia="Arial" w:cs="Arial"/>
          <w:kern w:val="0"/>
          <w:lang w:val="en-IN"/>
          <w14:ligatures w14:val="none"/>
        </w:rPr>
        <w:t>in</w:t>
      </w:r>
      <w:r w:rsidRPr="00E074F6">
        <w:rPr>
          <w:rFonts w:eastAsia="Arial" w:cs="Arial"/>
          <w:spacing w:val="12"/>
          <w:kern w:val="0"/>
          <w:lang w:val="en-IN"/>
          <w14:ligatures w14:val="none"/>
        </w:rPr>
        <w:t xml:space="preserve"> </w:t>
      </w:r>
      <w:r w:rsidRPr="00E074F6">
        <w:rPr>
          <w:rFonts w:eastAsia="Arial" w:cs="Arial"/>
          <w:spacing w:val="-2"/>
          <w:kern w:val="0"/>
          <w:lang w:val="en-IN"/>
          <w14:ligatures w14:val="none"/>
        </w:rPr>
        <w:t>walks.</w:t>
      </w:r>
    </w:p>
    <w:p w14:paraId="0AD8AC3D" w14:textId="77777777" w:rsidR="00E074F6" w:rsidRPr="00E074F6" w:rsidRDefault="00E074F6" w:rsidP="00BE470B">
      <w:pPr>
        <w:widowControl w:val="0"/>
        <w:numPr>
          <w:ilvl w:val="0"/>
          <w:numId w:val="29"/>
        </w:numPr>
        <w:tabs>
          <w:tab w:val="left" w:pos="740"/>
        </w:tabs>
        <w:autoSpaceDE w:val="0"/>
        <w:autoSpaceDN w:val="0"/>
        <w:spacing w:after="0" w:line="276" w:lineRule="auto"/>
        <w:ind w:right="26" w:hanging="358"/>
        <w:jc w:val="both"/>
        <w:rPr>
          <w:rFonts w:eastAsia="Arial" w:cs="Arial"/>
          <w:kern w:val="0"/>
          <w:lang w:val="en-IN"/>
          <w14:ligatures w14:val="none"/>
        </w:rPr>
      </w:pPr>
      <w:r w:rsidRPr="00E074F6">
        <w:rPr>
          <w:rFonts w:eastAsia="Arial" w:cs="Arial"/>
          <w:kern w:val="0"/>
          <w:lang w:val="en-IN"/>
          <w14:ligatures w14:val="none"/>
        </w:rPr>
        <w:t>Walks or driveways shall have a non-slip surface.  Care shall be taken to ensure that adjacent surface materials do not display different slip resistance characteristics, particularly at the edges of changes of level or gradients.</w:t>
      </w:r>
    </w:p>
    <w:p w14:paraId="35545EA7" w14:textId="77777777" w:rsidR="00E074F6" w:rsidRPr="00E074F6" w:rsidRDefault="00E074F6" w:rsidP="00BE470B">
      <w:pPr>
        <w:widowControl w:val="0"/>
        <w:numPr>
          <w:ilvl w:val="0"/>
          <w:numId w:val="28"/>
        </w:numPr>
        <w:tabs>
          <w:tab w:val="left" w:pos="742"/>
        </w:tabs>
        <w:autoSpaceDE w:val="0"/>
        <w:autoSpaceDN w:val="0"/>
        <w:spacing w:after="0" w:line="276" w:lineRule="auto"/>
        <w:ind w:right="26" w:hanging="435"/>
        <w:jc w:val="both"/>
        <w:rPr>
          <w:rFonts w:eastAsia="Arial" w:cs="Arial"/>
          <w:kern w:val="0"/>
          <w:lang w:val="en-IN"/>
          <w14:ligatures w14:val="none"/>
        </w:rPr>
      </w:pPr>
      <w:r w:rsidRPr="00E074F6">
        <w:rPr>
          <w:rFonts w:eastAsia="Arial" w:cs="Arial"/>
          <w:kern w:val="0"/>
          <w:lang w:val="en-IN"/>
          <w14:ligatures w14:val="none"/>
        </w:rPr>
        <w:t>Such walks shall be of a continuing common surface not interrupted by steps or abrupt changes in level.</w:t>
      </w:r>
    </w:p>
    <w:p w14:paraId="00BFF2E1" w14:textId="77777777" w:rsidR="00E074F6" w:rsidRPr="00E074F6" w:rsidRDefault="00E074F6" w:rsidP="00BE470B">
      <w:pPr>
        <w:widowControl w:val="0"/>
        <w:numPr>
          <w:ilvl w:val="0"/>
          <w:numId w:val="28"/>
        </w:numPr>
        <w:tabs>
          <w:tab w:val="left" w:pos="741"/>
        </w:tabs>
        <w:autoSpaceDE w:val="0"/>
        <w:autoSpaceDN w:val="0"/>
        <w:spacing w:after="0" w:line="276" w:lineRule="auto"/>
        <w:ind w:right="26" w:hanging="372"/>
        <w:jc w:val="both"/>
        <w:rPr>
          <w:rFonts w:eastAsia="Arial" w:cs="Arial"/>
          <w:kern w:val="0"/>
          <w:lang w:val="en-IN"/>
          <w14:ligatures w14:val="none"/>
        </w:rPr>
      </w:pPr>
      <w:r w:rsidRPr="00E074F6">
        <w:rPr>
          <w:rFonts w:eastAsia="Arial" w:cs="Arial"/>
          <w:kern w:val="0"/>
          <w:lang w:val="en-IN"/>
          <w14:ligatures w14:val="none"/>
        </w:rPr>
        <w:t>Wherever</w:t>
      </w:r>
      <w:r w:rsidRPr="00E074F6">
        <w:rPr>
          <w:rFonts w:eastAsia="Arial" w:cs="Arial"/>
          <w:spacing w:val="30"/>
          <w:kern w:val="0"/>
          <w:lang w:val="en-IN"/>
          <w14:ligatures w14:val="none"/>
        </w:rPr>
        <w:t xml:space="preserve"> </w:t>
      </w:r>
      <w:r w:rsidRPr="00E074F6">
        <w:rPr>
          <w:rFonts w:eastAsia="Arial" w:cs="Arial"/>
          <w:kern w:val="0"/>
          <w:lang w:val="en-IN"/>
          <w14:ligatures w14:val="none"/>
        </w:rPr>
        <w:t>walks</w:t>
      </w:r>
      <w:r w:rsidRPr="00E074F6">
        <w:rPr>
          <w:rFonts w:eastAsia="Arial" w:cs="Arial"/>
          <w:spacing w:val="30"/>
          <w:kern w:val="0"/>
          <w:lang w:val="en-IN"/>
          <w14:ligatures w14:val="none"/>
        </w:rPr>
        <w:t xml:space="preserve"> </w:t>
      </w:r>
      <w:r w:rsidRPr="00E074F6">
        <w:rPr>
          <w:rFonts w:eastAsia="Arial" w:cs="Arial"/>
          <w:kern w:val="0"/>
          <w:lang w:val="en-IN"/>
          <w14:ligatures w14:val="none"/>
        </w:rPr>
        <w:t>cross</w:t>
      </w:r>
      <w:r w:rsidRPr="00E074F6">
        <w:rPr>
          <w:rFonts w:eastAsia="Arial" w:cs="Arial"/>
          <w:spacing w:val="36"/>
          <w:kern w:val="0"/>
          <w:lang w:val="en-IN"/>
          <w14:ligatures w14:val="none"/>
        </w:rPr>
        <w:t xml:space="preserve"> </w:t>
      </w:r>
      <w:r w:rsidRPr="00E074F6">
        <w:rPr>
          <w:rFonts w:eastAsia="Arial" w:cs="Arial"/>
          <w:kern w:val="0"/>
          <w:lang w:val="en-IN"/>
          <w14:ligatures w14:val="none"/>
        </w:rPr>
        <w:t>other</w:t>
      </w:r>
      <w:r w:rsidRPr="00E074F6">
        <w:rPr>
          <w:rFonts w:eastAsia="Arial" w:cs="Arial"/>
          <w:spacing w:val="34"/>
          <w:kern w:val="0"/>
          <w:lang w:val="en-IN"/>
          <w14:ligatures w14:val="none"/>
        </w:rPr>
        <w:t xml:space="preserve"> </w:t>
      </w:r>
      <w:r w:rsidRPr="00E074F6">
        <w:rPr>
          <w:rFonts w:eastAsia="Arial" w:cs="Arial"/>
          <w:kern w:val="0"/>
          <w:lang w:val="en-IN"/>
          <w14:ligatures w14:val="none"/>
        </w:rPr>
        <w:t>walks,</w:t>
      </w:r>
      <w:r w:rsidRPr="00E074F6">
        <w:rPr>
          <w:rFonts w:eastAsia="Arial" w:cs="Arial"/>
          <w:spacing w:val="30"/>
          <w:kern w:val="0"/>
          <w:lang w:val="en-IN"/>
          <w14:ligatures w14:val="none"/>
        </w:rPr>
        <w:t xml:space="preserve"> </w:t>
      </w:r>
      <w:r w:rsidRPr="00E074F6">
        <w:rPr>
          <w:rFonts w:eastAsia="Arial" w:cs="Arial"/>
          <w:kern w:val="0"/>
          <w:lang w:val="en-IN"/>
          <w14:ligatures w14:val="none"/>
        </w:rPr>
        <w:t>driveways,</w:t>
      </w:r>
      <w:r w:rsidRPr="00E074F6">
        <w:rPr>
          <w:rFonts w:eastAsia="Arial" w:cs="Arial"/>
          <w:spacing w:val="34"/>
          <w:kern w:val="0"/>
          <w:lang w:val="en-IN"/>
          <w14:ligatures w14:val="none"/>
        </w:rPr>
        <w:t xml:space="preserve"> </w:t>
      </w:r>
      <w:r w:rsidRPr="00E074F6">
        <w:rPr>
          <w:rFonts w:eastAsia="Arial" w:cs="Arial"/>
          <w:kern w:val="0"/>
          <w:lang w:val="en-IN"/>
          <w14:ligatures w14:val="none"/>
        </w:rPr>
        <w:t>or</w:t>
      </w:r>
      <w:r w:rsidRPr="00E074F6">
        <w:rPr>
          <w:rFonts w:eastAsia="Arial" w:cs="Arial"/>
          <w:spacing w:val="30"/>
          <w:kern w:val="0"/>
          <w:lang w:val="en-IN"/>
          <w14:ligatures w14:val="none"/>
        </w:rPr>
        <w:t xml:space="preserve"> </w:t>
      </w:r>
      <w:r w:rsidRPr="00E074F6">
        <w:rPr>
          <w:rFonts w:eastAsia="Arial" w:cs="Arial"/>
          <w:kern w:val="0"/>
          <w:lang w:val="en-IN"/>
          <w14:ligatures w14:val="none"/>
        </w:rPr>
        <w:t>parking</w:t>
      </w:r>
      <w:r w:rsidRPr="00E074F6">
        <w:rPr>
          <w:rFonts w:eastAsia="Arial" w:cs="Arial"/>
          <w:spacing w:val="27"/>
          <w:kern w:val="0"/>
          <w:lang w:val="en-IN"/>
          <w14:ligatures w14:val="none"/>
        </w:rPr>
        <w:t xml:space="preserve"> </w:t>
      </w:r>
      <w:r w:rsidRPr="00E074F6">
        <w:rPr>
          <w:rFonts w:eastAsia="Arial" w:cs="Arial"/>
          <w:kern w:val="0"/>
          <w:lang w:val="en-IN"/>
          <w14:ligatures w14:val="none"/>
        </w:rPr>
        <w:t>lots,</w:t>
      </w:r>
      <w:r w:rsidRPr="00E074F6">
        <w:rPr>
          <w:rFonts w:eastAsia="Arial" w:cs="Arial"/>
          <w:spacing w:val="30"/>
          <w:kern w:val="0"/>
          <w:lang w:val="en-IN"/>
          <w14:ligatures w14:val="none"/>
        </w:rPr>
        <w:t xml:space="preserve"> </w:t>
      </w:r>
      <w:r w:rsidRPr="00E074F6">
        <w:rPr>
          <w:rFonts w:eastAsia="Arial" w:cs="Arial"/>
          <w:kern w:val="0"/>
          <w:lang w:val="en-IN"/>
          <w14:ligatures w14:val="none"/>
        </w:rPr>
        <w:t>they</w:t>
      </w:r>
      <w:r w:rsidRPr="00E074F6">
        <w:rPr>
          <w:rFonts w:eastAsia="Arial" w:cs="Arial"/>
          <w:spacing w:val="34"/>
          <w:kern w:val="0"/>
          <w:lang w:val="en-IN"/>
          <w14:ligatures w14:val="none"/>
        </w:rPr>
        <w:t xml:space="preserve"> </w:t>
      </w:r>
      <w:r w:rsidRPr="00E074F6">
        <w:rPr>
          <w:rFonts w:eastAsia="Arial" w:cs="Arial"/>
          <w:kern w:val="0"/>
          <w:lang w:val="en-IN"/>
          <w14:ligatures w14:val="none"/>
        </w:rPr>
        <w:t>shall</w:t>
      </w:r>
      <w:r w:rsidRPr="00E074F6">
        <w:rPr>
          <w:rFonts w:eastAsia="Arial" w:cs="Arial"/>
          <w:spacing w:val="30"/>
          <w:kern w:val="0"/>
          <w:lang w:val="en-IN"/>
          <w14:ligatures w14:val="none"/>
        </w:rPr>
        <w:t xml:space="preserve"> </w:t>
      </w:r>
      <w:r w:rsidRPr="00E074F6">
        <w:rPr>
          <w:rFonts w:eastAsia="Arial" w:cs="Arial"/>
          <w:kern w:val="0"/>
          <w:lang w:val="en-IN"/>
          <w14:ligatures w14:val="none"/>
        </w:rPr>
        <w:t>blend to a common level.</w:t>
      </w:r>
    </w:p>
    <w:p w14:paraId="5ED55CC8" w14:textId="77777777" w:rsidR="00E074F6" w:rsidRPr="00E074F6" w:rsidRDefault="00E074F6" w:rsidP="00E074F6">
      <w:pPr>
        <w:widowControl w:val="0"/>
        <w:autoSpaceDE w:val="0"/>
        <w:autoSpaceDN w:val="0"/>
        <w:spacing w:after="240" w:line="276" w:lineRule="auto"/>
        <w:ind w:left="740" w:right="26" w:hanging="372"/>
        <w:jc w:val="both"/>
        <w:rPr>
          <w:rFonts w:eastAsia="Arial" w:cs="Arial"/>
          <w:kern w:val="0"/>
          <w:lang w:val="en-IN"/>
          <w14:ligatures w14:val="none"/>
        </w:rPr>
      </w:pPr>
      <w:r w:rsidRPr="00E074F6">
        <w:rPr>
          <w:rFonts w:eastAsia="Arial" w:cs="Arial"/>
          <w:kern w:val="0"/>
          <w:lang w:val="en-IN"/>
          <w14:ligatures w14:val="none"/>
        </w:rPr>
        <w:t>p)</w:t>
      </w:r>
      <w:r w:rsidRPr="00E074F6">
        <w:rPr>
          <w:rFonts w:eastAsia="Arial" w:cs="Arial"/>
          <w:spacing w:val="80"/>
          <w:kern w:val="0"/>
          <w:lang w:val="en-IN"/>
          <w14:ligatures w14:val="none"/>
        </w:rPr>
        <w:t xml:space="preserve"> </w:t>
      </w:r>
      <w:r w:rsidRPr="00E074F6">
        <w:rPr>
          <w:rFonts w:eastAsia="Arial" w:cs="Arial"/>
          <w:kern w:val="0"/>
          <w:lang w:val="en-IN"/>
          <w14:ligatures w14:val="none"/>
        </w:rPr>
        <w:t xml:space="preserve">Obstacles, such as objects or signs mounted on walls, columns or free-standing supports along the walking path shall be avoided.  These shall however be regulated in accordance with </w:t>
      </w:r>
      <w:r w:rsidRPr="00E074F6">
        <w:rPr>
          <w:rFonts w:eastAsia="Arial" w:cs="Arial"/>
          <w:b/>
          <w:kern w:val="0"/>
          <w:lang w:val="en-IN"/>
          <w14:ligatures w14:val="none"/>
        </w:rPr>
        <w:t>7.6.1</w:t>
      </w:r>
      <w:r w:rsidRPr="00E074F6">
        <w:rPr>
          <w:rFonts w:eastAsia="Arial" w:cs="Arial"/>
          <w:kern w:val="0"/>
          <w:lang w:val="en-IN"/>
          <w14:ligatures w14:val="none"/>
        </w:rPr>
        <w:t>.  Bollards along or on the walking pathway</w:t>
      </w:r>
      <w:r w:rsidRPr="00E074F6">
        <w:rPr>
          <w:rFonts w:eastAsia="Arial" w:cs="Arial"/>
          <w:spacing w:val="40"/>
          <w:kern w:val="0"/>
          <w:lang w:val="en-IN"/>
          <w14:ligatures w14:val="none"/>
        </w:rPr>
        <w:t xml:space="preserve"> </w:t>
      </w:r>
      <w:r w:rsidRPr="00E074F6">
        <w:rPr>
          <w:rFonts w:eastAsia="Arial" w:cs="Arial"/>
          <w:kern w:val="0"/>
          <w:lang w:val="en-IN"/>
          <w14:ligatures w14:val="none"/>
        </w:rPr>
        <w:t>shall</w:t>
      </w:r>
      <w:r w:rsidRPr="00E074F6">
        <w:rPr>
          <w:rFonts w:eastAsia="Arial" w:cs="Arial"/>
          <w:spacing w:val="40"/>
          <w:kern w:val="0"/>
          <w:lang w:val="en-IN"/>
          <w14:ligatures w14:val="none"/>
        </w:rPr>
        <w:t xml:space="preserve"> </w:t>
      </w:r>
      <w:r w:rsidRPr="00E074F6">
        <w:rPr>
          <w:rFonts w:eastAsia="Arial" w:cs="Arial"/>
          <w:kern w:val="0"/>
          <w:lang w:val="en-IN"/>
          <w14:ligatures w14:val="none"/>
        </w:rPr>
        <w:t>also</w:t>
      </w:r>
      <w:r w:rsidRPr="00E074F6">
        <w:rPr>
          <w:rFonts w:eastAsia="Arial" w:cs="Arial"/>
          <w:spacing w:val="40"/>
          <w:kern w:val="0"/>
          <w:lang w:val="en-IN"/>
          <w14:ligatures w14:val="none"/>
        </w:rPr>
        <w:t xml:space="preserve"> </w:t>
      </w:r>
      <w:r w:rsidRPr="00E074F6">
        <w:rPr>
          <w:rFonts w:eastAsia="Arial" w:cs="Arial"/>
          <w:kern w:val="0"/>
          <w:lang w:val="en-IN"/>
          <w14:ligatures w14:val="none"/>
        </w:rPr>
        <w:t>be</w:t>
      </w:r>
      <w:r w:rsidRPr="00E074F6">
        <w:rPr>
          <w:rFonts w:eastAsia="Arial" w:cs="Arial"/>
          <w:spacing w:val="40"/>
          <w:kern w:val="0"/>
          <w:lang w:val="en-IN"/>
          <w14:ligatures w14:val="none"/>
        </w:rPr>
        <w:t xml:space="preserve"> </w:t>
      </w:r>
      <w:r w:rsidRPr="00E074F6">
        <w:rPr>
          <w:rFonts w:eastAsia="Arial" w:cs="Arial"/>
          <w:kern w:val="0"/>
          <w:lang w:val="en-IN"/>
          <w14:ligatures w14:val="none"/>
        </w:rPr>
        <w:t>regulated</w:t>
      </w:r>
      <w:r w:rsidRPr="00E074F6">
        <w:rPr>
          <w:rFonts w:eastAsia="Arial" w:cs="Arial"/>
          <w:spacing w:val="40"/>
          <w:kern w:val="0"/>
          <w:lang w:val="en-IN"/>
          <w14:ligatures w14:val="none"/>
        </w:rPr>
        <w:t xml:space="preserve"> </w:t>
      </w:r>
      <w:r w:rsidRPr="00E074F6">
        <w:rPr>
          <w:rFonts w:eastAsia="Arial" w:cs="Arial"/>
          <w:kern w:val="0"/>
          <w:lang w:val="en-IN"/>
          <w14:ligatures w14:val="none"/>
        </w:rPr>
        <w:t>in</w:t>
      </w:r>
      <w:r w:rsidRPr="00E074F6">
        <w:rPr>
          <w:rFonts w:eastAsia="Arial" w:cs="Arial"/>
          <w:spacing w:val="40"/>
          <w:kern w:val="0"/>
          <w:lang w:val="en-IN"/>
          <w14:ligatures w14:val="none"/>
        </w:rPr>
        <w:t xml:space="preserve"> </w:t>
      </w:r>
      <w:r w:rsidRPr="00E074F6">
        <w:rPr>
          <w:rFonts w:eastAsia="Arial" w:cs="Arial"/>
          <w:kern w:val="0"/>
          <w:lang w:val="en-IN"/>
          <w14:ligatures w14:val="none"/>
        </w:rPr>
        <w:t>accordance</w:t>
      </w:r>
      <w:r w:rsidRPr="00E074F6">
        <w:rPr>
          <w:rFonts w:eastAsia="Arial" w:cs="Arial"/>
          <w:spacing w:val="40"/>
          <w:kern w:val="0"/>
          <w:lang w:val="en-IN"/>
          <w14:ligatures w14:val="none"/>
        </w:rPr>
        <w:t xml:space="preserve"> </w:t>
      </w:r>
      <w:r w:rsidRPr="00E074F6">
        <w:rPr>
          <w:rFonts w:eastAsia="Arial" w:cs="Arial"/>
          <w:kern w:val="0"/>
          <w:lang w:val="en-IN"/>
          <w14:ligatures w14:val="none"/>
        </w:rPr>
        <w:t>with</w:t>
      </w:r>
      <w:r w:rsidRPr="00E074F6">
        <w:rPr>
          <w:rFonts w:eastAsia="Arial" w:cs="Arial"/>
          <w:spacing w:val="40"/>
          <w:kern w:val="0"/>
          <w:lang w:val="en-IN"/>
          <w14:ligatures w14:val="none"/>
        </w:rPr>
        <w:t xml:space="preserve"> </w:t>
      </w:r>
      <w:r w:rsidRPr="00E074F6">
        <w:rPr>
          <w:rFonts w:eastAsia="Arial" w:cs="Arial"/>
          <w:b/>
          <w:kern w:val="0"/>
          <w:lang w:val="en-IN"/>
          <w14:ligatures w14:val="none"/>
        </w:rPr>
        <w:t>7.6.1</w:t>
      </w:r>
      <w:r w:rsidRPr="00E074F6">
        <w:rPr>
          <w:rFonts w:eastAsia="Arial" w:cs="Arial"/>
          <w:kern w:val="0"/>
          <w:lang w:val="en-IN"/>
          <w14:ligatures w14:val="none"/>
        </w:rPr>
        <w:t>.</w:t>
      </w:r>
      <w:r w:rsidRPr="00E074F6">
        <w:rPr>
          <w:rFonts w:eastAsia="Arial" w:cs="Arial"/>
          <w:spacing w:val="40"/>
          <w:kern w:val="0"/>
          <w:lang w:val="en-IN"/>
          <w14:ligatures w14:val="none"/>
        </w:rPr>
        <w:t xml:space="preserve"> </w:t>
      </w:r>
      <w:r w:rsidRPr="00E074F6">
        <w:rPr>
          <w:rFonts w:eastAsia="Arial" w:cs="Arial"/>
          <w:kern w:val="0"/>
          <w:lang w:val="en-IN"/>
          <w14:ligatures w14:val="none"/>
        </w:rPr>
        <w:t>Any</w:t>
      </w:r>
      <w:r w:rsidRPr="00E074F6">
        <w:rPr>
          <w:rFonts w:eastAsia="Arial" w:cs="Arial"/>
          <w:spacing w:val="40"/>
          <w:kern w:val="0"/>
          <w:lang w:val="en-IN"/>
          <w14:ligatures w14:val="none"/>
        </w:rPr>
        <w:t xml:space="preserve"> </w:t>
      </w:r>
      <w:r w:rsidRPr="00E074F6">
        <w:rPr>
          <w:rFonts w:eastAsia="Arial" w:cs="Arial"/>
          <w:kern w:val="0"/>
          <w:lang w:val="en-IN"/>
          <w14:ligatures w14:val="none"/>
        </w:rPr>
        <w:t>protruding</w:t>
      </w:r>
      <w:r w:rsidRPr="00E074F6">
        <w:rPr>
          <w:rFonts w:eastAsia="Arial" w:cs="Arial"/>
          <w:spacing w:val="40"/>
          <w:kern w:val="0"/>
          <w:lang w:val="en-IN"/>
          <w14:ligatures w14:val="none"/>
        </w:rPr>
        <w:t xml:space="preserve"> </w:t>
      </w:r>
      <w:r w:rsidRPr="00E074F6">
        <w:rPr>
          <w:rFonts w:eastAsia="Arial" w:cs="Arial"/>
          <w:kern w:val="0"/>
          <w:lang w:val="en-IN"/>
          <w14:ligatures w14:val="none"/>
        </w:rPr>
        <w:t xml:space="preserve">object projecting into a walkway shall be treated in accordance with </w:t>
      </w:r>
      <w:r w:rsidRPr="00E074F6">
        <w:rPr>
          <w:rFonts w:eastAsia="Arial" w:cs="Arial"/>
          <w:b/>
          <w:kern w:val="0"/>
          <w:lang w:val="en-IN"/>
          <w14:ligatures w14:val="none"/>
        </w:rPr>
        <w:t>7.6.2</w:t>
      </w:r>
      <w:r w:rsidRPr="00E074F6">
        <w:rPr>
          <w:rFonts w:eastAsia="Arial" w:cs="Arial"/>
          <w:kern w:val="0"/>
          <w:lang w:val="en-IN"/>
          <w14:ligatures w14:val="none"/>
        </w:rPr>
        <w:t>.</w:t>
      </w:r>
    </w:p>
    <w:p w14:paraId="3A554398" w14:textId="77777777" w:rsidR="00E074F6" w:rsidRPr="00E074F6" w:rsidRDefault="00E074F6" w:rsidP="00E074F6">
      <w:pPr>
        <w:widowControl w:val="0"/>
        <w:autoSpaceDE w:val="0"/>
        <w:autoSpaceDN w:val="0"/>
        <w:spacing w:after="0" w:line="276" w:lineRule="auto"/>
        <w:jc w:val="center"/>
        <w:rPr>
          <w:rFonts w:eastAsia="Arial" w:cs="Arial"/>
          <w:b/>
          <w:bCs/>
          <w:kern w:val="0"/>
          <w:lang w:val="en-IN"/>
          <w14:ligatures w14:val="none"/>
        </w:rPr>
      </w:pPr>
      <w:r w:rsidRPr="00E074F6">
        <w:rPr>
          <w:rFonts w:eastAsia="Arial" w:cs="Arial"/>
          <w:b/>
          <w:bCs/>
          <w:kern w:val="0"/>
          <w:lang w:val="en-IN"/>
          <w14:ligatures w14:val="none"/>
        </w:rPr>
        <w:t>Table</w:t>
      </w:r>
      <w:r w:rsidRPr="00E074F6">
        <w:rPr>
          <w:rFonts w:eastAsia="Arial" w:cs="Arial"/>
          <w:b/>
          <w:bCs/>
          <w:spacing w:val="13"/>
          <w:kern w:val="0"/>
          <w:lang w:val="en-IN"/>
          <w14:ligatures w14:val="none"/>
        </w:rPr>
        <w:t xml:space="preserve"> </w:t>
      </w:r>
      <w:r w:rsidRPr="00E074F6">
        <w:rPr>
          <w:rFonts w:eastAsia="Arial" w:cs="Arial"/>
          <w:b/>
          <w:bCs/>
          <w:kern w:val="0"/>
          <w:lang w:val="en-IN"/>
          <w14:ligatures w14:val="none"/>
        </w:rPr>
        <w:t>3</w:t>
      </w:r>
      <w:r w:rsidRPr="00E074F6">
        <w:rPr>
          <w:rFonts w:eastAsia="Arial" w:cs="Arial"/>
          <w:b/>
          <w:bCs/>
          <w:spacing w:val="11"/>
          <w:kern w:val="0"/>
          <w:lang w:val="en-IN"/>
          <w14:ligatures w14:val="none"/>
        </w:rPr>
        <w:t xml:space="preserve"> </w:t>
      </w:r>
      <w:r w:rsidRPr="00E074F6">
        <w:rPr>
          <w:rFonts w:eastAsia="Arial" w:cs="Arial"/>
          <w:b/>
          <w:bCs/>
          <w:kern w:val="0"/>
          <w:lang w:val="en-IN"/>
          <w14:ligatures w14:val="none"/>
        </w:rPr>
        <w:t>Capacity</w:t>
      </w:r>
      <w:r w:rsidRPr="00E074F6">
        <w:rPr>
          <w:rFonts w:eastAsia="Arial" w:cs="Arial"/>
          <w:b/>
          <w:bCs/>
          <w:spacing w:val="9"/>
          <w:kern w:val="0"/>
          <w:lang w:val="en-IN"/>
          <w14:ligatures w14:val="none"/>
        </w:rPr>
        <w:t xml:space="preserve"> </w:t>
      </w:r>
      <w:r w:rsidRPr="00E074F6">
        <w:rPr>
          <w:rFonts w:eastAsia="Arial" w:cs="Arial"/>
          <w:b/>
          <w:bCs/>
          <w:kern w:val="0"/>
          <w:lang w:val="en-IN"/>
          <w14:ligatures w14:val="none"/>
        </w:rPr>
        <w:t>of</w:t>
      </w:r>
      <w:r w:rsidRPr="00E074F6">
        <w:rPr>
          <w:rFonts w:eastAsia="Arial" w:cs="Arial"/>
          <w:b/>
          <w:bCs/>
          <w:spacing w:val="10"/>
          <w:kern w:val="0"/>
          <w:lang w:val="en-IN"/>
          <w14:ligatures w14:val="none"/>
        </w:rPr>
        <w:t xml:space="preserve"> </w:t>
      </w:r>
      <w:r w:rsidRPr="00E074F6">
        <w:rPr>
          <w:rFonts w:eastAsia="Arial" w:cs="Arial"/>
          <w:b/>
          <w:bCs/>
          <w:kern w:val="0"/>
          <w:lang w:val="en-IN"/>
          <w14:ligatures w14:val="none"/>
        </w:rPr>
        <w:t>Footpath</w:t>
      </w:r>
      <w:r w:rsidRPr="00E074F6">
        <w:rPr>
          <w:rFonts w:eastAsia="Arial" w:cs="Arial"/>
          <w:b/>
          <w:bCs/>
          <w:spacing w:val="13"/>
          <w:kern w:val="0"/>
          <w:lang w:val="en-IN"/>
          <w14:ligatures w14:val="none"/>
        </w:rPr>
        <w:t xml:space="preserve"> </w:t>
      </w:r>
      <w:r w:rsidRPr="00E074F6">
        <w:rPr>
          <w:rFonts w:eastAsia="Arial" w:cs="Arial"/>
          <w:b/>
          <w:bCs/>
          <w:kern w:val="0"/>
          <w:lang w:val="en-IN"/>
          <w14:ligatures w14:val="none"/>
        </w:rPr>
        <w:t>and</w:t>
      </w:r>
      <w:r w:rsidRPr="00E074F6">
        <w:rPr>
          <w:rFonts w:eastAsia="Arial" w:cs="Arial"/>
          <w:b/>
          <w:bCs/>
          <w:spacing w:val="10"/>
          <w:kern w:val="0"/>
          <w:lang w:val="en-IN"/>
          <w14:ligatures w14:val="none"/>
        </w:rPr>
        <w:t xml:space="preserve"> </w:t>
      </w:r>
      <w:r w:rsidRPr="00E074F6">
        <w:rPr>
          <w:rFonts w:eastAsia="Arial" w:cs="Arial"/>
          <w:b/>
          <w:bCs/>
          <w:spacing w:val="-2"/>
          <w:kern w:val="0"/>
          <w:lang w:val="en-IN"/>
          <w14:ligatures w14:val="none"/>
        </w:rPr>
        <w:t>Design</w:t>
      </w:r>
    </w:p>
    <w:p w14:paraId="740EE27A" w14:textId="77777777" w:rsidR="00E074F6" w:rsidRPr="00E074F6" w:rsidRDefault="00E074F6" w:rsidP="00E074F6">
      <w:pPr>
        <w:widowControl w:val="0"/>
        <w:autoSpaceDE w:val="0"/>
        <w:autoSpaceDN w:val="0"/>
        <w:spacing w:after="240" w:line="276" w:lineRule="auto"/>
        <w:jc w:val="center"/>
        <w:rPr>
          <w:rFonts w:eastAsia="Arial" w:cs="Arial"/>
          <w:spacing w:val="-4"/>
          <w:kern w:val="0"/>
          <w:lang w:val="en-IN"/>
          <w14:ligatures w14:val="none"/>
        </w:rPr>
      </w:pPr>
      <w:r w:rsidRPr="00E074F6">
        <w:rPr>
          <w:rFonts w:eastAsia="Arial" w:cs="Arial"/>
          <w:iCs/>
          <w:kern w:val="0"/>
          <w:lang w:val="en-IN"/>
          <w14:ligatures w14:val="none"/>
        </w:rPr>
        <w:t>[</w:t>
      </w:r>
      <w:r w:rsidRPr="00E074F6">
        <w:rPr>
          <w:rFonts w:eastAsia="Arial" w:cs="Arial"/>
          <w:i/>
          <w:kern w:val="0"/>
          <w:lang w:val="en-IN"/>
          <w14:ligatures w14:val="none"/>
        </w:rPr>
        <w:t>Clause</w:t>
      </w:r>
      <w:r w:rsidRPr="00E074F6">
        <w:rPr>
          <w:rFonts w:eastAsia="Arial" w:cs="Arial"/>
          <w:i/>
          <w:spacing w:val="10"/>
          <w:kern w:val="0"/>
          <w:lang w:val="en-IN"/>
          <w14:ligatures w14:val="none"/>
        </w:rPr>
        <w:t xml:space="preserve"> </w:t>
      </w:r>
      <w:r w:rsidRPr="00E074F6">
        <w:rPr>
          <w:rFonts w:eastAsia="Arial" w:cs="Arial"/>
          <w:kern w:val="0"/>
          <w:lang w:val="en-IN"/>
          <w14:ligatures w14:val="none"/>
        </w:rPr>
        <w:t>7.2.1</w:t>
      </w:r>
      <w:r w:rsidRPr="00E074F6">
        <w:rPr>
          <w:rFonts w:eastAsia="Arial" w:cs="Arial"/>
          <w:spacing w:val="11"/>
          <w:kern w:val="0"/>
          <w:lang w:val="en-IN"/>
          <w14:ligatures w14:val="none"/>
        </w:rPr>
        <w:t xml:space="preserve"> </w:t>
      </w:r>
      <w:r w:rsidRPr="00E074F6">
        <w:rPr>
          <w:rFonts w:eastAsia="Arial" w:cs="Arial"/>
          <w:spacing w:val="-4"/>
          <w:kern w:val="0"/>
          <w:lang w:val="en-IN"/>
          <w14:ligatures w14:val="none"/>
        </w:rPr>
        <w:t>(b)]</w:t>
      </w:r>
    </w:p>
    <w:tbl>
      <w:tblPr>
        <w:tblStyle w:val="TableGrid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28" w:type="dxa"/>
          <w:bottom w:w="28" w:type="dxa"/>
        </w:tblCellMar>
        <w:tblLook w:val="04A0" w:firstRow="1" w:lastRow="0" w:firstColumn="1" w:lastColumn="0" w:noHBand="0" w:noVBand="1"/>
      </w:tblPr>
      <w:tblGrid>
        <w:gridCol w:w="680"/>
        <w:gridCol w:w="1907"/>
        <w:gridCol w:w="1922"/>
        <w:gridCol w:w="1552"/>
        <w:gridCol w:w="1567"/>
        <w:gridCol w:w="1559"/>
      </w:tblGrid>
      <w:tr w:rsidR="00E074F6" w:rsidRPr="00E074F6" w14:paraId="3F584553" w14:textId="77777777">
        <w:trPr>
          <w:trHeight w:val="824"/>
          <w:jc w:val="center"/>
        </w:trPr>
        <w:tc>
          <w:tcPr>
            <w:tcW w:w="680" w:type="dxa"/>
            <w:tcBorders>
              <w:top w:val="single" w:sz="12" w:space="0" w:color="auto"/>
              <w:bottom w:val="single" w:sz="4" w:space="0" w:color="auto"/>
            </w:tcBorders>
          </w:tcPr>
          <w:p w14:paraId="7A134E5D" w14:textId="77777777" w:rsidR="00E074F6" w:rsidRPr="00E074F6" w:rsidRDefault="00E074F6" w:rsidP="00E074F6">
            <w:pPr>
              <w:spacing w:after="0" w:line="276" w:lineRule="auto"/>
              <w:jc w:val="center"/>
              <w:rPr>
                <w:rFonts w:eastAsia="Arial" w:cs="Arial"/>
                <w:b/>
                <w:bCs/>
                <w:szCs w:val="24"/>
                <w:lang w:val="en-IN" w:bidi="hi-IN"/>
                <w14:ligatures w14:val="none"/>
              </w:rPr>
            </w:pPr>
            <w:r w:rsidRPr="00E074F6">
              <w:rPr>
                <w:rFonts w:cs="Arial"/>
                <w:b/>
                <w:bCs/>
                <w:szCs w:val="24"/>
                <w:lang w:val="en-IN"/>
                <w14:ligatures w14:val="none"/>
              </w:rPr>
              <w:t>Sl No</w:t>
            </w:r>
          </w:p>
        </w:tc>
        <w:tc>
          <w:tcPr>
            <w:tcW w:w="1907" w:type="dxa"/>
            <w:tcBorders>
              <w:top w:val="single" w:sz="12" w:space="0" w:color="auto"/>
              <w:bottom w:val="single" w:sz="4" w:space="0" w:color="auto"/>
            </w:tcBorders>
          </w:tcPr>
          <w:p w14:paraId="51B2434A" w14:textId="77777777" w:rsidR="00E074F6" w:rsidRPr="00E074F6" w:rsidRDefault="00E074F6" w:rsidP="00E074F6">
            <w:pPr>
              <w:spacing w:after="0" w:line="276" w:lineRule="auto"/>
              <w:jc w:val="center"/>
              <w:rPr>
                <w:rFonts w:cs="Arial"/>
                <w:b/>
                <w:bCs/>
                <w:szCs w:val="24"/>
                <w:lang w:val="en-IN"/>
                <w14:ligatures w14:val="none"/>
              </w:rPr>
            </w:pPr>
            <w:r w:rsidRPr="00E074F6">
              <w:rPr>
                <w:rFonts w:cs="Arial"/>
                <w:b/>
                <w:bCs/>
                <w:szCs w:val="24"/>
                <w:lang w:val="en-IN"/>
                <w14:ligatures w14:val="none"/>
              </w:rPr>
              <w:t>Width of Footpath</w:t>
            </w:r>
          </w:p>
        </w:tc>
        <w:tc>
          <w:tcPr>
            <w:tcW w:w="6600" w:type="dxa"/>
            <w:gridSpan w:val="4"/>
            <w:tcBorders>
              <w:top w:val="single" w:sz="12" w:space="0" w:color="auto"/>
              <w:bottom w:val="single" w:sz="4" w:space="0" w:color="auto"/>
            </w:tcBorders>
          </w:tcPr>
          <w:p w14:paraId="3ECC5150" w14:textId="3625FBA2" w:rsidR="00E074F6" w:rsidRPr="00E074F6" w:rsidRDefault="003E5510" w:rsidP="00E074F6">
            <w:pPr>
              <w:spacing w:after="0" w:line="276" w:lineRule="auto"/>
              <w:jc w:val="center"/>
              <w:rPr>
                <w:rFonts w:cs="Arial"/>
                <w:b/>
                <w:bCs/>
                <w:szCs w:val="24"/>
                <w:lang w:val="en-IN"/>
                <w14:ligatures w14:val="none"/>
              </w:rPr>
            </w:pPr>
            <w:r>
              <w:rPr>
                <w:noProof/>
              </w:rPr>
              <mc:AlternateContent>
                <mc:Choice Requires="wps">
                  <w:drawing>
                    <wp:anchor distT="0" distB="0" distL="114300" distR="114300" simplePos="0" relativeHeight="251658240" behindDoc="0" locked="0" layoutInCell="1" allowOverlap="1" wp14:anchorId="3974C7D2" wp14:editId="0AE2B427">
                      <wp:simplePos x="0" y="0"/>
                      <wp:positionH relativeFrom="column">
                        <wp:posOffset>1927860</wp:posOffset>
                      </wp:positionH>
                      <wp:positionV relativeFrom="paragraph">
                        <wp:posOffset>-1517650</wp:posOffset>
                      </wp:positionV>
                      <wp:extent cx="142875" cy="3771900"/>
                      <wp:effectExtent l="1809750" t="0" r="1819275" b="0"/>
                      <wp:wrapNone/>
                      <wp:docPr id="1145338978" name="Left Brace 3" descr="P504C3T10#y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5400000">
                                <a:off x="0" y="0"/>
                                <a:ext cx="142875" cy="3771900"/>
                              </a:xfrm>
                              <a:prstGeom prst="leftBrace">
                                <a:avLst>
                                  <a:gd name="adj1" fmla="val 220000"/>
                                  <a:gd name="adj2" fmla="val 50000"/>
                                </a:avLst>
                              </a:prstGeom>
                              <a:no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xmlns:arto="http://schemas.microsoft.com/office/word/2006/arto">
                  <w:pict>
                    <v:shapetype w14:anchorId="0148FA21"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Left Brace 3" o:spid="_x0000_s1026" type="#_x0000_t87" style="position:absolute;margin-left:151.8pt;margin-top:-119.5pt;width:11.25pt;height:297pt;rotation:90;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"/>
                  </w:pict>
                </mc:Fallback>
              </mc:AlternateContent>
            </w:r>
            <w:r w:rsidR="00E074F6" w:rsidRPr="00E074F6">
              <w:rPr>
                <w:rFonts w:cs="Arial"/>
                <w:b/>
                <w:bCs/>
                <w:szCs w:val="24"/>
                <w:lang w:val="en-IN"/>
                <w14:ligatures w14:val="none"/>
              </w:rPr>
              <w:t>Design Flow in Number of Persons Per hour</w:t>
            </w:r>
          </w:p>
        </w:tc>
      </w:tr>
      <w:tr w:rsidR="00E074F6" w:rsidRPr="00E074F6" w14:paraId="01896D16" w14:textId="77777777">
        <w:trPr>
          <w:trHeight w:val="694"/>
          <w:jc w:val="center"/>
        </w:trPr>
        <w:tc>
          <w:tcPr>
            <w:tcW w:w="680" w:type="dxa"/>
            <w:tcBorders>
              <w:top w:val="single" w:sz="4" w:space="0" w:color="auto"/>
            </w:tcBorders>
          </w:tcPr>
          <w:p w14:paraId="38686422" w14:textId="77777777" w:rsidR="00E074F6" w:rsidRPr="00E074F6" w:rsidRDefault="00E074F6" w:rsidP="00E074F6">
            <w:pPr>
              <w:spacing w:after="0" w:line="276" w:lineRule="auto"/>
              <w:jc w:val="center"/>
              <w:rPr>
                <w:rFonts w:cs="Arial"/>
                <w:szCs w:val="24"/>
                <w:lang w:val="en-IN"/>
                <w14:ligatures w14:val="none"/>
              </w:rPr>
            </w:pPr>
          </w:p>
        </w:tc>
        <w:tc>
          <w:tcPr>
            <w:tcW w:w="1907" w:type="dxa"/>
            <w:tcBorders>
              <w:top w:val="single" w:sz="4" w:space="0" w:color="auto"/>
            </w:tcBorders>
          </w:tcPr>
          <w:p w14:paraId="17D6442C" w14:textId="77777777" w:rsidR="00E074F6" w:rsidRPr="00E074F6" w:rsidRDefault="00E074F6" w:rsidP="00E074F6">
            <w:pPr>
              <w:spacing w:after="0" w:line="276" w:lineRule="auto"/>
              <w:jc w:val="center"/>
              <w:rPr>
                <w:rFonts w:cs="Arial"/>
                <w:szCs w:val="24"/>
                <w:lang w:val="en-IN"/>
                <w14:ligatures w14:val="none"/>
              </w:rPr>
            </w:pPr>
          </w:p>
        </w:tc>
        <w:tc>
          <w:tcPr>
            <w:tcW w:w="3474" w:type="dxa"/>
            <w:gridSpan w:val="2"/>
            <w:tcBorders>
              <w:top w:val="single" w:sz="4" w:space="0" w:color="auto"/>
            </w:tcBorders>
          </w:tcPr>
          <w:p w14:paraId="1201FAF8" w14:textId="4FE28A38" w:rsidR="00E074F6" w:rsidRPr="00E074F6" w:rsidRDefault="003E5510" w:rsidP="00E074F6">
            <w:pPr>
              <w:spacing w:after="0" w:line="276" w:lineRule="auto"/>
              <w:jc w:val="center"/>
              <w:rPr>
                <w:rFonts w:cs="Arial"/>
                <w:szCs w:val="24"/>
                <w:lang w:val="en-IN"/>
                <w14:ligatures w14:val="none"/>
              </w:rPr>
            </w:pPr>
            <w:r>
              <w:rPr>
                <w:noProof/>
              </w:rPr>
              <mc:AlternateContent>
                <mc:Choice Requires="wps">
                  <w:drawing>
                    <wp:anchor distT="0" distB="0" distL="114300" distR="114300" simplePos="0" relativeHeight="251658241" behindDoc="0" locked="0" layoutInCell="1" allowOverlap="1" wp14:anchorId="5022A093" wp14:editId="6870F136">
                      <wp:simplePos x="0" y="0"/>
                      <wp:positionH relativeFrom="column">
                        <wp:posOffset>983615</wp:posOffset>
                      </wp:positionH>
                      <wp:positionV relativeFrom="paragraph">
                        <wp:posOffset>-438150</wp:posOffset>
                      </wp:positionV>
                      <wp:extent cx="161925" cy="1457325"/>
                      <wp:effectExtent l="647700" t="0" r="657225" b="0"/>
                      <wp:wrapNone/>
                      <wp:docPr id="339293248" name="Left Brace 2" descr="P508C6T10#y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5400000">
                                <a:off x="0" y="0"/>
                                <a:ext cx="161925" cy="1457325"/>
                              </a:xfrm>
                              <a:prstGeom prst="leftBrace">
                                <a:avLst>
                                  <a:gd name="adj1" fmla="val 75000"/>
                                  <a:gd name="adj2" fmla="val 50000"/>
                                </a:avLst>
                              </a:prstGeom>
                              <a:no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xmlns:arto="http://schemas.microsoft.com/office/word/2006/arto">
                  <w:pict>
                    <v:shape w14:anchorId="292031E6" id="Left Brace 2" o:spid="_x0000_s1026" type="#_x0000_t87" style="position:absolute;margin-left:77.45pt;margin-top:-34.5pt;width:12.75pt;height:114.75pt;rotation:90;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"/>
                  </w:pict>
                </mc:Fallback>
              </mc:AlternateContent>
            </w:r>
            <w:r w:rsidR="00E074F6" w:rsidRPr="00E074F6">
              <w:rPr>
                <w:rFonts w:cs="Arial"/>
                <w:szCs w:val="24"/>
                <w:lang w:val="en-IN"/>
                <w14:ligatures w14:val="none"/>
              </w:rPr>
              <w:t>In Both Direction</w:t>
            </w:r>
          </w:p>
        </w:tc>
        <w:tc>
          <w:tcPr>
            <w:tcW w:w="3126" w:type="dxa"/>
            <w:gridSpan w:val="2"/>
            <w:tcBorders>
              <w:top w:val="single" w:sz="4" w:space="0" w:color="auto"/>
            </w:tcBorders>
          </w:tcPr>
          <w:p w14:paraId="7105AB4C" w14:textId="7249530D" w:rsidR="00E074F6" w:rsidRPr="00E074F6" w:rsidRDefault="003E5510" w:rsidP="00E074F6">
            <w:pPr>
              <w:spacing w:after="0" w:line="276" w:lineRule="auto"/>
              <w:jc w:val="center"/>
              <w:rPr>
                <w:rFonts w:cs="Arial"/>
                <w:szCs w:val="24"/>
                <w:lang w:val="en-IN"/>
                <w14:ligatures w14:val="none"/>
              </w:rPr>
            </w:pPr>
            <w:r>
              <w:rPr>
                <w:noProof/>
              </w:rPr>
              <mc:AlternateContent>
                <mc:Choice Requires="wps">
                  <w:drawing>
                    <wp:anchor distT="0" distB="0" distL="114300" distR="114300" simplePos="0" relativeHeight="251658242" behindDoc="0" locked="0" layoutInCell="1" allowOverlap="1" wp14:anchorId="5B7706B6" wp14:editId="19FBF742">
                      <wp:simplePos x="0" y="0"/>
                      <wp:positionH relativeFrom="column">
                        <wp:posOffset>778510</wp:posOffset>
                      </wp:positionH>
                      <wp:positionV relativeFrom="paragraph">
                        <wp:posOffset>-438150</wp:posOffset>
                      </wp:positionV>
                      <wp:extent cx="161925" cy="1457325"/>
                      <wp:effectExtent l="647700" t="0" r="657225" b="0"/>
                      <wp:wrapNone/>
                      <wp:docPr id="1720939578" name="Left Brace 1" descr="P509C7T10#y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5400000">
                                <a:off x="0" y="0"/>
                                <a:ext cx="161925" cy="1457325"/>
                              </a:xfrm>
                              <a:prstGeom prst="leftBrace">
                                <a:avLst>
                                  <a:gd name="adj1" fmla="val 75000"/>
                                  <a:gd name="adj2" fmla="val 50000"/>
                                </a:avLst>
                              </a:prstGeom>
                              <a:no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xmlns:arto="http://schemas.microsoft.com/office/word/2006/arto">
                  <w:pict>
                    <v:shape w14:anchorId="24B4CE6E" id="Left Brace 1" o:spid="_x0000_s1026" type="#_x0000_t87" style="position:absolute;margin-left:61.3pt;margin-top:-34.5pt;width:12.75pt;height:114.75pt;rotation:90;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"/>
                  </w:pict>
                </mc:Fallback>
              </mc:AlternateContent>
            </w:r>
            <w:r w:rsidR="00E074F6" w:rsidRPr="00E074F6">
              <w:rPr>
                <w:rFonts w:cs="Arial"/>
                <w:szCs w:val="24"/>
                <w:lang w:val="en-IN"/>
                <w14:ligatures w14:val="none"/>
              </w:rPr>
              <w:t>All in One Direction</w:t>
            </w:r>
          </w:p>
        </w:tc>
      </w:tr>
      <w:tr w:rsidR="00E074F6" w:rsidRPr="00E074F6" w14:paraId="50032009" w14:textId="77777777">
        <w:trPr>
          <w:trHeight w:val="20"/>
          <w:jc w:val="center"/>
        </w:trPr>
        <w:tc>
          <w:tcPr>
            <w:tcW w:w="680" w:type="dxa"/>
          </w:tcPr>
          <w:p w14:paraId="102A9CD1" w14:textId="77777777" w:rsidR="00E074F6" w:rsidRPr="00E074F6" w:rsidRDefault="00E074F6" w:rsidP="00E074F6">
            <w:pPr>
              <w:spacing w:after="0" w:line="276" w:lineRule="auto"/>
              <w:jc w:val="center"/>
              <w:rPr>
                <w:rFonts w:cs="Arial"/>
                <w:szCs w:val="24"/>
                <w:lang w:val="en-IN"/>
                <w14:ligatures w14:val="none"/>
              </w:rPr>
            </w:pPr>
          </w:p>
        </w:tc>
        <w:tc>
          <w:tcPr>
            <w:tcW w:w="1907" w:type="dxa"/>
          </w:tcPr>
          <w:p w14:paraId="4DCEBDC4" w14:textId="77777777" w:rsidR="00E074F6" w:rsidRPr="00E074F6" w:rsidRDefault="00E074F6" w:rsidP="00E074F6">
            <w:pPr>
              <w:spacing w:after="0" w:line="276" w:lineRule="auto"/>
              <w:jc w:val="center"/>
              <w:rPr>
                <w:rFonts w:cs="Arial"/>
                <w:szCs w:val="24"/>
                <w:lang w:val="en-IN"/>
                <w14:ligatures w14:val="none"/>
              </w:rPr>
            </w:pPr>
            <w:r w:rsidRPr="00E074F6">
              <w:rPr>
                <w:rFonts w:cs="Arial"/>
                <w:w w:val="102"/>
                <w:szCs w:val="24"/>
                <w:lang w:val="en-IN"/>
                <w14:ligatures w14:val="none"/>
              </w:rPr>
              <w:t>m</w:t>
            </w:r>
          </w:p>
        </w:tc>
        <w:tc>
          <w:tcPr>
            <w:tcW w:w="1922" w:type="dxa"/>
          </w:tcPr>
          <w:p w14:paraId="0F52E441" w14:textId="77777777" w:rsidR="00E074F6" w:rsidRPr="00E074F6" w:rsidRDefault="00E074F6" w:rsidP="00E074F6">
            <w:pPr>
              <w:spacing w:after="0" w:line="276" w:lineRule="auto"/>
              <w:jc w:val="center"/>
              <w:rPr>
                <w:rFonts w:cs="Arial"/>
                <w:szCs w:val="24"/>
                <w:lang w:val="en-IN"/>
                <w14:ligatures w14:val="none"/>
              </w:rPr>
            </w:pPr>
            <w:r w:rsidRPr="00E074F6">
              <w:rPr>
                <w:rFonts w:cs="Arial"/>
                <w:szCs w:val="24"/>
                <w:lang w:val="en-IN"/>
                <w14:ligatures w14:val="none"/>
              </w:rPr>
              <w:t xml:space="preserve">LOS </w:t>
            </w:r>
            <w:r w:rsidRPr="00E074F6">
              <w:rPr>
                <w:rFonts w:cs="Arial"/>
                <w:spacing w:val="-10"/>
                <w:szCs w:val="24"/>
                <w:lang w:val="en-IN"/>
                <w14:ligatures w14:val="none"/>
              </w:rPr>
              <w:t>B</w:t>
            </w:r>
          </w:p>
        </w:tc>
        <w:tc>
          <w:tcPr>
            <w:tcW w:w="1552" w:type="dxa"/>
          </w:tcPr>
          <w:p w14:paraId="7A0B5DE3" w14:textId="77777777" w:rsidR="00E074F6" w:rsidRPr="00E074F6" w:rsidRDefault="00E074F6" w:rsidP="00E074F6">
            <w:pPr>
              <w:spacing w:after="0" w:line="276" w:lineRule="auto"/>
              <w:jc w:val="center"/>
              <w:rPr>
                <w:rFonts w:cs="Arial"/>
                <w:szCs w:val="24"/>
                <w:lang w:val="en-IN"/>
                <w14:ligatures w14:val="none"/>
              </w:rPr>
            </w:pPr>
            <w:r w:rsidRPr="00E074F6">
              <w:rPr>
                <w:rFonts w:cs="Arial"/>
                <w:szCs w:val="24"/>
                <w:lang w:val="en-IN"/>
                <w14:ligatures w14:val="none"/>
              </w:rPr>
              <w:t>LOS</w:t>
            </w:r>
            <w:r w:rsidRPr="00E074F6">
              <w:rPr>
                <w:rFonts w:cs="Arial"/>
                <w:spacing w:val="7"/>
                <w:szCs w:val="24"/>
                <w:lang w:val="en-IN"/>
                <w14:ligatures w14:val="none"/>
              </w:rPr>
              <w:t xml:space="preserve"> </w:t>
            </w:r>
            <w:r w:rsidRPr="00E074F6">
              <w:rPr>
                <w:rFonts w:cs="Arial"/>
                <w:spacing w:val="-10"/>
                <w:szCs w:val="24"/>
                <w:lang w:val="en-IN"/>
                <w14:ligatures w14:val="none"/>
              </w:rPr>
              <w:t>C</w:t>
            </w:r>
          </w:p>
        </w:tc>
        <w:tc>
          <w:tcPr>
            <w:tcW w:w="1567" w:type="dxa"/>
          </w:tcPr>
          <w:p w14:paraId="211DCA39" w14:textId="77777777" w:rsidR="00E074F6" w:rsidRPr="00E074F6" w:rsidRDefault="00E074F6" w:rsidP="00E074F6">
            <w:pPr>
              <w:spacing w:after="0" w:line="276" w:lineRule="auto"/>
              <w:jc w:val="center"/>
              <w:rPr>
                <w:rFonts w:cs="Arial"/>
                <w:szCs w:val="24"/>
                <w:lang w:val="en-IN"/>
                <w14:ligatures w14:val="none"/>
              </w:rPr>
            </w:pPr>
            <w:r w:rsidRPr="00E074F6">
              <w:rPr>
                <w:rFonts w:cs="Arial"/>
                <w:szCs w:val="24"/>
                <w:lang w:val="en-IN"/>
                <w14:ligatures w14:val="none"/>
              </w:rPr>
              <w:t>LOS</w:t>
            </w:r>
            <w:r w:rsidRPr="00E074F6">
              <w:rPr>
                <w:rFonts w:cs="Arial"/>
                <w:spacing w:val="10"/>
                <w:szCs w:val="24"/>
                <w:lang w:val="en-IN"/>
                <w14:ligatures w14:val="none"/>
              </w:rPr>
              <w:t xml:space="preserve"> </w:t>
            </w:r>
            <w:r w:rsidRPr="00E074F6">
              <w:rPr>
                <w:rFonts w:cs="Arial"/>
                <w:spacing w:val="-10"/>
                <w:szCs w:val="24"/>
                <w:lang w:val="en-IN"/>
                <w14:ligatures w14:val="none"/>
              </w:rPr>
              <w:t>B</w:t>
            </w:r>
          </w:p>
        </w:tc>
        <w:tc>
          <w:tcPr>
            <w:tcW w:w="1559" w:type="dxa"/>
          </w:tcPr>
          <w:p w14:paraId="0EE3B0D2" w14:textId="77777777" w:rsidR="00E074F6" w:rsidRPr="00E074F6" w:rsidRDefault="00E074F6" w:rsidP="00E074F6">
            <w:pPr>
              <w:spacing w:after="0" w:line="276" w:lineRule="auto"/>
              <w:jc w:val="center"/>
              <w:rPr>
                <w:rFonts w:cs="Arial"/>
                <w:szCs w:val="24"/>
                <w:lang w:val="en-IN"/>
                <w14:ligatures w14:val="none"/>
              </w:rPr>
            </w:pPr>
            <w:r w:rsidRPr="00E074F6">
              <w:rPr>
                <w:rFonts w:cs="Arial"/>
                <w:szCs w:val="24"/>
                <w:lang w:val="en-IN"/>
                <w14:ligatures w14:val="none"/>
              </w:rPr>
              <w:t>LOS</w:t>
            </w:r>
            <w:r w:rsidRPr="00E074F6">
              <w:rPr>
                <w:rFonts w:cs="Arial"/>
                <w:spacing w:val="7"/>
                <w:szCs w:val="24"/>
                <w:lang w:val="en-IN"/>
                <w14:ligatures w14:val="none"/>
              </w:rPr>
              <w:t xml:space="preserve"> </w:t>
            </w:r>
            <w:r w:rsidRPr="00E074F6">
              <w:rPr>
                <w:rFonts w:cs="Arial"/>
                <w:spacing w:val="-10"/>
                <w:szCs w:val="24"/>
                <w:lang w:val="en-IN"/>
                <w14:ligatures w14:val="none"/>
              </w:rPr>
              <w:t>C</w:t>
            </w:r>
          </w:p>
        </w:tc>
      </w:tr>
      <w:tr w:rsidR="00E074F6" w:rsidRPr="00E074F6" w14:paraId="5C407140" w14:textId="77777777">
        <w:trPr>
          <w:trHeight w:val="20"/>
          <w:jc w:val="center"/>
        </w:trPr>
        <w:tc>
          <w:tcPr>
            <w:tcW w:w="680" w:type="dxa"/>
          </w:tcPr>
          <w:p w14:paraId="22F0D881" w14:textId="77777777" w:rsidR="00E074F6" w:rsidRPr="00E074F6" w:rsidRDefault="00E074F6" w:rsidP="00E074F6">
            <w:pPr>
              <w:spacing w:after="0" w:line="276" w:lineRule="auto"/>
              <w:jc w:val="center"/>
              <w:rPr>
                <w:rFonts w:cs="Arial"/>
                <w:szCs w:val="24"/>
                <w:lang w:val="en-IN"/>
                <w14:ligatures w14:val="none"/>
              </w:rPr>
            </w:pPr>
            <w:r w:rsidRPr="00E074F6">
              <w:rPr>
                <w:rFonts w:cs="Arial"/>
                <w:spacing w:val="-5"/>
                <w:szCs w:val="24"/>
                <w:lang w:val="en-IN"/>
                <w14:ligatures w14:val="none"/>
              </w:rPr>
              <w:t>(1)</w:t>
            </w:r>
          </w:p>
        </w:tc>
        <w:tc>
          <w:tcPr>
            <w:tcW w:w="1907" w:type="dxa"/>
          </w:tcPr>
          <w:p w14:paraId="0CAEA189" w14:textId="77777777" w:rsidR="00E074F6" w:rsidRPr="00E074F6" w:rsidRDefault="00E074F6" w:rsidP="00E074F6">
            <w:pPr>
              <w:spacing w:after="0" w:line="276" w:lineRule="auto"/>
              <w:jc w:val="center"/>
              <w:rPr>
                <w:rFonts w:cs="Arial"/>
                <w:szCs w:val="24"/>
                <w:lang w:val="en-IN"/>
                <w14:ligatures w14:val="none"/>
              </w:rPr>
            </w:pPr>
            <w:r w:rsidRPr="00E074F6">
              <w:rPr>
                <w:rFonts w:cs="Arial"/>
                <w:spacing w:val="-5"/>
                <w:szCs w:val="24"/>
                <w:lang w:val="en-IN"/>
                <w14:ligatures w14:val="none"/>
              </w:rPr>
              <w:t>(2)</w:t>
            </w:r>
          </w:p>
        </w:tc>
        <w:tc>
          <w:tcPr>
            <w:tcW w:w="1922" w:type="dxa"/>
          </w:tcPr>
          <w:p w14:paraId="2277C1FD" w14:textId="77777777" w:rsidR="00E074F6" w:rsidRPr="00E074F6" w:rsidRDefault="00E074F6" w:rsidP="00E074F6">
            <w:pPr>
              <w:spacing w:after="0" w:line="276" w:lineRule="auto"/>
              <w:jc w:val="center"/>
              <w:rPr>
                <w:rFonts w:cs="Arial"/>
                <w:szCs w:val="24"/>
                <w:lang w:val="en-IN"/>
                <w14:ligatures w14:val="none"/>
              </w:rPr>
            </w:pPr>
            <w:r w:rsidRPr="00E074F6">
              <w:rPr>
                <w:rFonts w:cs="Arial"/>
                <w:spacing w:val="-5"/>
                <w:szCs w:val="24"/>
                <w:lang w:val="en-IN"/>
                <w14:ligatures w14:val="none"/>
              </w:rPr>
              <w:t>(3)</w:t>
            </w:r>
          </w:p>
        </w:tc>
        <w:tc>
          <w:tcPr>
            <w:tcW w:w="1552" w:type="dxa"/>
          </w:tcPr>
          <w:p w14:paraId="6759C9BE" w14:textId="77777777" w:rsidR="00E074F6" w:rsidRPr="00E074F6" w:rsidRDefault="00E074F6" w:rsidP="00E074F6">
            <w:pPr>
              <w:spacing w:after="0" w:line="276" w:lineRule="auto"/>
              <w:jc w:val="center"/>
              <w:rPr>
                <w:rFonts w:cs="Arial"/>
                <w:szCs w:val="24"/>
                <w:lang w:val="en-IN"/>
                <w14:ligatures w14:val="none"/>
              </w:rPr>
            </w:pPr>
            <w:r w:rsidRPr="00E074F6">
              <w:rPr>
                <w:rFonts w:cs="Arial"/>
                <w:spacing w:val="-5"/>
                <w:szCs w:val="24"/>
                <w:lang w:val="en-IN"/>
                <w14:ligatures w14:val="none"/>
              </w:rPr>
              <w:t>(4)</w:t>
            </w:r>
          </w:p>
        </w:tc>
        <w:tc>
          <w:tcPr>
            <w:tcW w:w="1567" w:type="dxa"/>
          </w:tcPr>
          <w:p w14:paraId="7A9D7F1F" w14:textId="77777777" w:rsidR="00E074F6" w:rsidRPr="00E074F6" w:rsidRDefault="00E074F6" w:rsidP="00E074F6">
            <w:pPr>
              <w:spacing w:after="0" w:line="276" w:lineRule="auto"/>
              <w:jc w:val="center"/>
              <w:rPr>
                <w:rFonts w:cs="Arial"/>
                <w:szCs w:val="24"/>
                <w:lang w:val="en-IN"/>
                <w14:ligatures w14:val="none"/>
              </w:rPr>
            </w:pPr>
            <w:r w:rsidRPr="00E074F6">
              <w:rPr>
                <w:rFonts w:cs="Arial"/>
                <w:spacing w:val="-5"/>
                <w:szCs w:val="24"/>
                <w:lang w:val="en-IN"/>
                <w14:ligatures w14:val="none"/>
              </w:rPr>
              <w:t>(5)</w:t>
            </w:r>
          </w:p>
        </w:tc>
        <w:tc>
          <w:tcPr>
            <w:tcW w:w="1559" w:type="dxa"/>
          </w:tcPr>
          <w:p w14:paraId="0722C732" w14:textId="77777777" w:rsidR="00E074F6" w:rsidRPr="00E074F6" w:rsidRDefault="00E074F6" w:rsidP="00E074F6">
            <w:pPr>
              <w:spacing w:after="0" w:line="276" w:lineRule="auto"/>
              <w:jc w:val="center"/>
              <w:rPr>
                <w:rFonts w:cs="Arial"/>
                <w:szCs w:val="24"/>
                <w:lang w:val="en-IN"/>
                <w14:ligatures w14:val="none"/>
              </w:rPr>
            </w:pPr>
            <w:r w:rsidRPr="00E074F6">
              <w:rPr>
                <w:rFonts w:cs="Arial"/>
                <w:spacing w:val="-5"/>
                <w:szCs w:val="24"/>
                <w:lang w:val="en-IN"/>
                <w14:ligatures w14:val="none"/>
              </w:rPr>
              <w:t>(6)</w:t>
            </w:r>
          </w:p>
        </w:tc>
      </w:tr>
      <w:tr w:rsidR="00E074F6" w:rsidRPr="00E074F6" w14:paraId="44A8C096" w14:textId="77777777">
        <w:trPr>
          <w:trHeight w:val="20"/>
          <w:jc w:val="center"/>
        </w:trPr>
        <w:tc>
          <w:tcPr>
            <w:tcW w:w="680" w:type="dxa"/>
          </w:tcPr>
          <w:p w14:paraId="2F4584E9" w14:textId="77777777" w:rsidR="00E074F6" w:rsidRPr="00E074F6" w:rsidRDefault="00E074F6" w:rsidP="00E074F6">
            <w:pPr>
              <w:spacing w:after="0" w:line="276" w:lineRule="auto"/>
              <w:jc w:val="center"/>
              <w:rPr>
                <w:rFonts w:cs="Arial"/>
                <w:szCs w:val="24"/>
                <w:lang w:val="en-IN"/>
                <w14:ligatures w14:val="none"/>
              </w:rPr>
            </w:pPr>
            <w:r w:rsidRPr="00E074F6">
              <w:rPr>
                <w:rFonts w:cs="Arial"/>
                <w:spacing w:val="-5"/>
                <w:szCs w:val="24"/>
                <w:lang w:val="en-IN"/>
                <w14:ligatures w14:val="none"/>
              </w:rPr>
              <w:t>i)</w:t>
            </w:r>
          </w:p>
        </w:tc>
        <w:tc>
          <w:tcPr>
            <w:tcW w:w="1907" w:type="dxa"/>
          </w:tcPr>
          <w:p w14:paraId="19089E43" w14:textId="77777777" w:rsidR="00E074F6" w:rsidRPr="00E074F6" w:rsidRDefault="00E074F6" w:rsidP="00E074F6">
            <w:pPr>
              <w:spacing w:after="0" w:line="276" w:lineRule="auto"/>
              <w:jc w:val="center"/>
              <w:rPr>
                <w:rFonts w:cs="Arial"/>
                <w:szCs w:val="24"/>
                <w:lang w:val="en-IN"/>
                <w14:ligatures w14:val="none"/>
              </w:rPr>
            </w:pPr>
            <w:r w:rsidRPr="00E074F6">
              <w:rPr>
                <w:rFonts w:cs="Arial"/>
                <w:spacing w:val="-5"/>
                <w:szCs w:val="24"/>
                <w:lang w:val="en-IN"/>
                <w14:ligatures w14:val="none"/>
              </w:rPr>
              <w:t>1.8</w:t>
            </w:r>
          </w:p>
        </w:tc>
        <w:tc>
          <w:tcPr>
            <w:tcW w:w="1922" w:type="dxa"/>
          </w:tcPr>
          <w:p w14:paraId="7AAC2BFB" w14:textId="77777777" w:rsidR="00E074F6" w:rsidRPr="00E074F6" w:rsidRDefault="00E074F6" w:rsidP="00E074F6">
            <w:pPr>
              <w:spacing w:after="0" w:line="276" w:lineRule="auto"/>
              <w:jc w:val="center"/>
              <w:rPr>
                <w:rFonts w:cs="Arial"/>
                <w:szCs w:val="24"/>
                <w:lang w:val="en-IN"/>
                <w14:ligatures w14:val="none"/>
              </w:rPr>
            </w:pPr>
            <w:r w:rsidRPr="00E074F6">
              <w:rPr>
                <w:rFonts w:cs="Arial"/>
                <w:spacing w:val="-4"/>
                <w:szCs w:val="24"/>
                <w:lang w:val="en-IN"/>
                <w14:ligatures w14:val="none"/>
              </w:rPr>
              <w:t>1350</w:t>
            </w:r>
          </w:p>
        </w:tc>
        <w:tc>
          <w:tcPr>
            <w:tcW w:w="1552" w:type="dxa"/>
          </w:tcPr>
          <w:p w14:paraId="3A202C80" w14:textId="77777777" w:rsidR="00E074F6" w:rsidRPr="00E074F6" w:rsidRDefault="00E074F6" w:rsidP="00E074F6">
            <w:pPr>
              <w:spacing w:after="0" w:line="276" w:lineRule="auto"/>
              <w:jc w:val="center"/>
              <w:rPr>
                <w:rFonts w:cs="Arial"/>
                <w:szCs w:val="24"/>
                <w:lang w:val="en-IN"/>
                <w14:ligatures w14:val="none"/>
              </w:rPr>
            </w:pPr>
            <w:r w:rsidRPr="00E074F6">
              <w:rPr>
                <w:rFonts w:cs="Arial"/>
                <w:spacing w:val="-4"/>
                <w:szCs w:val="24"/>
                <w:lang w:val="en-IN"/>
                <w14:ligatures w14:val="none"/>
              </w:rPr>
              <w:t>1890</w:t>
            </w:r>
          </w:p>
        </w:tc>
        <w:tc>
          <w:tcPr>
            <w:tcW w:w="1567" w:type="dxa"/>
          </w:tcPr>
          <w:p w14:paraId="7F580F20" w14:textId="77777777" w:rsidR="00E074F6" w:rsidRPr="00E074F6" w:rsidRDefault="00E074F6" w:rsidP="00E074F6">
            <w:pPr>
              <w:spacing w:after="0" w:line="276" w:lineRule="auto"/>
              <w:jc w:val="center"/>
              <w:rPr>
                <w:rFonts w:cs="Arial"/>
                <w:szCs w:val="24"/>
                <w:lang w:val="en-IN"/>
                <w14:ligatures w14:val="none"/>
              </w:rPr>
            </w:pPr>
            <w:r w:rsidRPr="00E074F6">
              <w:rPr>
                <w:rFonts w:cs="Arial"/>
                <w:spacing w:val="-4"/>
                <w:szCs w:val="24"/>
                <w:lang w:val="en-IN"/>
                <w14:ligatures w14:val="none"/>
              </w:rPr>
              <w:t>2025</w:t>
            </w:r>
          </w:p>
        </w:tc>
        <w:tc>
          <w:tcPr>
            <w:tcW w:w="1559" w:type="dxa"/>
          </w:tcPr>
          <w:p w14:paraId="70493CA7" w14:textId="77777777" w:rsidR="00E074F6" w:rsidRPr="00E074F6" w:rsidRDefault="00E074F6" w:rsidP="00E074F6">
            <w:pPr>
              <w:spacing w:after="0" w:line="276" w:lineRule="auto"/>
              <w:jc w:val="center"/>
              <w:rPr>
                <w:rFonts w:cs="Arial"/>
                <w:szCs w:val="24"/>
                <w:lang w:val="en-IN"/>
                <w14:ligatures w14:val="none"/>
              </w:rPr>
            </w:pPr>
            <w:r w:rsidRPr="00E074F6">
              <w:rPr>
                <w:rFonts w:cs="Arial"/>
                <w:spacing w:val="-4"/>
                <w:szCs w:val="24"/>
                <w:lang w:val="en-IN"/>
                <w14:ligatures w14:val="none"/>
              </w:rPr>
              <w:t>2835</w:t>
            </w:r>
          </w:p>
        </w:tc>
      </w:tr>
      <w:tr w:rsidR="00E074F6" w:rsidRPr="00E074F6" w14:paraId="2ECC9835" w14:textId="77777777">
        <w:trPr>
          <w:trHeight w:val="20"/>
          <w:jc w:val="center"/>
        </w:trPr>
        <w:tc>
          <w:tcPr>
            <w:tcW w:w="680" w:type="dxa"/>
          </w:tcPr>
          <w:p w14:paraId="18F12651" w14:textId="77777777" w:rsidR="00E074F6" w:rsidRPr="00E074F6" w:rsidRDefault="00E074F6" w:rsidP="00E074F6">
            <w:pPr>
              <w:spacing w:after="0" w:line="276" w:lineRule="auto"/>
              <w:jc w:val="center"/>
              <w:rPr>
                <w:rFonts w:cs="Arial"/>
                <w:szCs w:val="24"/>
                <w:lang w:val="en-IN"/>
                <w14:ligatures w14:val="none"/>
              </w:rPr>
            </w:pPr>
            <w:r w:rsidRPr="00E074F6">
              <w:rPr>
                <w:rFonts w:cs="Arial"/>
                <w:spacing w:val="-5"/>
                <w:szCs w:val="24"/>
                <w:lang w:val="en-IN"/>
                <w14:ligatures w14:val="none"/>
              </w:rPr>
              <w:t>ii)</w:t>
            </w:r>
          </w:p>
        </w:tc>
        <w:tc>
          <w:tcPr>
            <w:tcW w:w="1907" w:type="dxa"/>
          </w:tcPr>
          <w:p w14:paraId="7657B382" w14:textId="77777777" w:rsidR="00E074F6" w:rsidRPr="00E074F6" w:rsidRDefault="00E074F6" w:rsidP="00E074F6">
            <w:pPr>
              <w:spacing w:after="0" w:line="276" w:lineRule="auto"/>
              <w:jc w:val="center"/>
              <w:rPr>
                <w:rFonts w:cs="Arial"/>
                <w:szCs w:val="24"/>
                <w:lang w:val="en-IN"/>
                <w14:ligatures w14:val="none"/>
              </w:rPr>
            </w:pPr>
            <w:r w:rsidRPr="00E074F6">
              <w:rPr>
                <w:rFonts w:cs="Arial"/>
                <w:spacing w:val="-5"/>
                <w:szCs w:val="24"/>
                <w:lang w:val="en-IN"/>
                <w14:ligatures w14:val="none"/>
              </w:rPr>
              <w:t>2.0</w:t>
            </w:r>
          </w:p>
        </w:tc>
        <w:tc>
          <w:tcPr>
            <w:tcW w:w="1922" w:type="dxa"/>
          </w:tcPr>
          <w:p w14:paraId="1D8E8A60" w14:textId="77777777" w:rsidR="00E074F6" w:rsidRPr="00E074F6" w:rsidRDefault="00E074F6" w:rsidP="00E074F6">
            <w:pPr>
              <w:spacing w:after="0" w:line="276" w:lineRule="auto"/>
              <w:jc w:val="center"/>
              <w:rPr>
                <w:rFonts w:cs="Arial"/>
                <w:szCs w:val="24"/>
                <w:lang w:val="en-IN"/>
                <w14:ligatures w14:val="none"/>
              </w:rPr>
            </w:pPr>
            <w:r w:rsidRPr="00E074F6">
              <w:rPr>
                <w:rFonts w:cs="Arial"/>
                <w:spacing w:val="-4"/>
                <w:szCs w:val="24"/>
                <w:lang w:val="en-IN"/>
                <w14:ligatures w14:val="none"/>
              </w:rPr>
              <w:t>1800</w:t>
            </w:r>
          </w:p>
        </w:tc>
        <w:tc>
          <w:tcPr>
            <w:tcW w:w="1552" w:type="dxa"/>
          </w:tcPr>
          <w:p w14:paraId="005F3A01" w14:textId="77777777" w:rsidR="00E074F6" w:rsidRPr="00E074F6" w:rsidRDefault="00E074F6" w:rsidP="00E074F6">
            <w:pPr>
              <w:spacing w:after="0" w:line="276" w:lineRule="auto"/>
              <w:jc w:val="center"/>
              <w:rPr>
                <w:rFonts w:cs="Arial"/>
                <w:szCs w:val="24"/>
                <w:lang w:val="en-IN"/>
                <w14:ligatures w14:val="none"/>
              </w:rPr>
            </w:pPr>
            <w:r w:rsidRPr="00E074F6">
              <w:rPr>
                <w:rFonts w:cs="Arial"/>
                <w:spacing w:val="-4"/>
                <w:szCs w:val="24"/>
                <w:lang w:val="en-IN"/>
                <w14:ligatures w14:val="none"/>
              </w:rPr>
              <w:t>2520</w:t>
            </w:r>
          </w:p>
        </w:tc>
        <w:tc>
          <w:tcPr>
            <w:tcW w:w="1567" w:type="dxa"/>
          </w:tcPr>
          <w:p w14:paraId="6040E385" w14:textId="77777777" w:rsidR="00E074F6" w:rsidRPr="00E074F6" w:rsidRDefault="00E074F6" w:rsidP="00E074F6">
            <w:pPr>
              <w:spacing w:after="0" w:line="276" w:lineRule="auto"/>
              <w:jc w:val="center"/>
              <w:rPr>
                <w:rFonts w:cs="Arial"/>
                <w:szCs w:val="24"/>
                <w:lang w:val="en-IN"/>
                <w14:ligatures w14:val="none"/>
              </w:rPr>
            </w:pPr>
            <w:r w:rsidRPr="00E074F6">
              <w:rPr>
                <w:rFonts w:cs="Arial"/>
                <w:spacing w:val="-4"/>
                <w:szCs w:val="24"/>
                <w:lang w:val="en-IN"/>
                <w14:ligatures w14:val="none"/>
              </w:rPr>
              <w:t>2700</w:t>
            </w:r>
          </w:p>
        </w:tc>
        <w:tc>
          <w:tcPr>
            <w:tcW w:w="1559" w:type="dxa"/>
          </w:tcPr>
          <w:p w14:paraId="34655723" w14:textId="77777777" w:rsidR="00E074F6" w:rsidRPr="00E074F6" w:rsidRDefault="00E074F6" w:rsidP="00E074F6">
            <w:pPr>
              <w:spacing w:after="0" w:line="276" w:lineRule="auto"/>
              <w:jc w:val="center"/>
              <w:rPr>
                <w:rFonts w:cs="Arial"/>
                <w:szCs w:val="24"/>
                <w:lang w:val="en-IN"/>
                <w14:ligatures w14:val="none"/>
              </w:rPr>
            </w:pPr>
            <w:r w:rsidRPr="00E074F6">
              <w:rPr>
                <w:rFonts w:cs="Arial"/>
                <w:spacing w:val="-4"/>
                <w:szCs w:val="24"/>
                <w:lang w:val="en-IN"/>
                <w14:ligatures w14:val="none"/>
              </w:rPr>
              <w:t>3780</w:t>
            </w:r>
          </w:p>
        </w:tc>
      </w:tr>
      <w:tr w:rsidR="00E074F6" w:rsidRPr="00E074F6" w14:paraId="5BCA2D1F" w14:textId="77777777">
        <w:trPr>
          <w:trHeight w:val="20"/>
          <w:jc w:val="center"/>
        </w:trPr>
        <w:tc>
          <w:tcPr>
            <w:tcW w:w="680" w:type="dxa"/>
          </w:tcPr>
          <w:p w14:paraId="79F7EF75" w14:textId="77777777" w:rsidR="00E074F6" w:rsidRPr="00E074F6" w:rsidRDefault="00E074F6" w:rsidP="00E074F6">
            <w:pPr>
              <w:spacing w:after="0" w:line="276" w:lineRule="auto"/>
              <w:jc w:val="center"/>
              <w:rPr>
                <w:rFonts w:cs="Arial"/>
                <w:szCs w:val="24"/>
                <w:lang w:val="en-IN"/>
                <w14:ligatures w14:val="none"/>
              </w:rPr>
            </w:pPr>
            <w:r w:rsidRPr="00E074F6">
              <w:rPr>
                <w:rFonts w:cs="Arial"/>
                <w:spacing w:val="-4"/>
                <w:szCs w:val="24"/>
                <w:lang w:val="en-IN"/>
                <w14:ligatures w14:val="none"/>
              </w:rPr>
              <w:t>iii)</w:t>
            </w:r>
          </w:p>
        </w:tc>
        <w:tc>
          <w:tcPr>
            <w:tcW w:w="1907" w:type="dxa"/>
          </w:tcPr>
          <w:p w14:paraId="37AA6346" w14:textId="77777777" w:rsidR="00E074F6" w:rsidRPr="00E074F6" w:rsidRDefault="00E074F6" w:rsidP="00E074F6">
            <w:pPr>
              <w:spacing w:after="0" w:line="276" w:lineRule="auto"/>
              <w:jc w:val="center"/>
              <w:rPr>
                <w:rFonts w:cs="Arial"/>
                <w:szCs w:val="24"/>
                <w:lang w:val="en-IN"/>
                <w14:ligatures w14:val="none"/>
              </w:rPr>
            </w:pPr>
            <w:r w:rsidRPr="00E074F6">
              <w:rPr>
                <w:rFonts w:cs="Arial"/>
                <w:spacing w:val="-5"/>
                <w:szCs w:val="24"/>
                <w:lang w:val="en-IN"/>
                <w14:ligatures w14:val="none"/>
              </w:rPr>
              <w:t>2.5</w:t>
            </w:r>
          </w:p>
        </w:tc>
        <w:tc>
          <w:tcPr>
            <w:tcW w:w="1922" w:type="dxa"/>
          </w:tcPr>
          <w:p w14:paraId="1EAF535E" w14:textId="77777777" w:rsidR="00E074F6" w:rsidRPr="00E074F6" w:rsidRDefault="00E074F6" w:rsidP="00E074F6">
            <w:pPr>
              <w:spacing w:after="0" w:line="276" w:lineRule="auto"/>
              <w:jc w:val="center"/>
              <w:rPr>
                <w:rFonts w:cs="Arial"/>
                <w:szCs w:val="24"/>
                <w:lang w:val="en-IN"/>
                <w14:ligatures w14:val="none"/>
              </w:rPr>
            </w:pPr>
            <w:r w:rsidRPr="00E074F6">
              <w:rPr>
                <w:rFonts w:cs="Arial"/>
                <w:spacing w:val="-4"/>
                <w:szCs w:val="24"/>
                <w:lang w:val="en-IN"/>
                <w14:ligatures w14:val="none"/>
              </w:rPr>
              <w:t>2250</w:t>
            </w:r>
          </w:p>
        </w:tc>
        <w:tc>
          <w:tcPr>
            <w:tcW w:w="1552" w:type="dxa"/>
          </w:tcPr>
          <w:p w14:paraId="471DF5F2" w14:textId="77777777" w:rsidR="00E074F6" w:rsidRPr="00E074F6" w:rsidRDefault="00E074F6" w:rsidP="00E074F6">
            <w:pPr>
              <w:spacing w:after="0" w:line="276" w:lineRule="auto"/>
              <w:jc w:val="center"/>
              <w:rPr>
                <w:rFonts w:cs="Arial"/>
                <w:szCs w:val="24"/>
                <w:lang w:val="en-IN"/>
                <w14:ligatures w14:val="none"/>
              </w:rPr>
            </w:pPr>
            <w:r w:rsidRPr="00E074F6">
              <w:rPr>
                <w:rFonts w:cs="Arial"/>
                <w:spacing w:val="-4"/>
                <w:szCs w:val="24"/>
                <w:lang w:val="en-IN"/>
                <w14:ligatures w14:val="none"/>
              </w:rPr>
              <w:t>3150</w:t>
            </w:r>
          </w:p>
        </w:tc>
        <w:tc>
          <w:tcPr>
            <w:tcW w:w="1567" w:type="dxa"/>
          </w:tcPr>
          <w:p w14:paraId="6371129D" w14:textId="77777777" w:rsidR="00E074F6" w:rsidRPr="00E074F6" w:rsidRDefault="00E074F6" w:rsidP="00E074F6">
            <w:pPr>
              <w:spacing w:after="0" w:line="276" w:lineRule="auto"/>
              <w:jc w:val="center"/>
              <w:rPr>
                <w:rFonts w:cs="Arial"/>
                <w:szCs w:val="24"/>
                <w:lang w:val="en-IN"/>
                <w14:ligatures w14:val="none"/>
              </w:rPr>
            </w:pPr>
            <w:r w:rsidRPr="00E074F6">
              <w:rPr>
                <w:rFonts w:cs="Arial"/>
                <w:spacing w:val="-4"/>
                <w:szCs w:val="24"/>
                <w:lang w:val="en-IN"/>
                <w14:ligatures w14:val="none"/>
              </w:rPr>
              <w:t>3375</w:t>
            </w:r>
          </w:p>
        </w:tc>
        <w:tc>
          <w:tcPr>
            <w:tcW w:w="1559" w:type="dxa"/>
          </w:tcPr>
          <w:p w14:paraId="03E3F8BD" w14:textId="77777777" w:rsidR="00E074F6" w:rsidRPr="00E074F6" w:rsidRDefault="00E074F6" w:rsidP="00E074F6">
            <w:pPr>
              <w:spacing w:after="0" w:line="276" w:lineRule="auto"/>
              <w:jc w:val="center"/>
              <w:rPr>
                <w:rFonts w:cs="Arial"/>
                <w:szCs w:val="24"/>
                <w:lang w:val="en-IN"/>
                <w14:ligatures w14:val="none"/>
              </w:rPr>
            </w:pPr>
            <w:r w:rsidRPr="00E074F6">
              <w:rPr>
                <w:rFonts w:cs="Arial"/>
                <w:spacing w:val="-4"/>
                <w:szCs w:val="24"/>
                <w:lang w:val="en-IN"/>
                <w14:ligatures w14:val="none"/>
              </w:rPr>
              <w:t>4725</w:t>
            </w:r>
          </w:p>
        </w:tc>
      </w:tr>
      <w:tr w:rsidR="00E074F6" w:rsidRPr="00E074F6" w14:paraId="1B7DB379" w14:textId="77777777">
        <w:trPr>
          <w:trHeight w:val="20"/>
          <w:jc w:val="center"/>
        </w:trPr>
        <w:tc>
          <w:tcPr>
            <w:tcW w:w="680" w:type="dxa"/>
          </w:tcPr>
          <w:p w14:paraId="7631DC85" w14:textId="77777777" w:rsidR="00E074F6" w:rsidRPr="00E074F6" w:rsidRDefault="00E074F6" w:rsidP="00E074F6">
            <w:pPr>
              <w:spacing w:after="0" w:line="276" w:lineRule="auto"/>
              <w:jc w:val="center"/>
              <w:rPr>
                <w:rFonts w:cs="Arial"/>
                <w:szCs w:val="24"/>
                <w:lang w:val="en-IN"/>
                <w14:ligatures w14:val="none"/>
              </w:rPr>
            </w:pPr>
            <w:r w:rsidRPr="00E074F6">
              <w:rPr>
                <w:rFonts w:cs="Arial"/>
                <w:spacing w:val="-5"/>
                <w:szCs w:val="24"/>
                <w:lang w:val="en-IN"/>
                <w14:ligatures w14:val="none"/>
              </w:rPr>
              <w:t>iv)</w:t>
            </w:r>
          </w:p>
        </w:tc>
        <w:tc>
          <w:tcPr>
            <w:tcW w:w="1907" w:type="dxa"/>
          </w:tcPr>
          <w:p w14:paraId="71E5C77C" w14:textId="77777777" w:rsidR="00E074F6" w:rsidRPr="00E074F6" w:rsidRDefault="00E074F6" w:rsidP="00E074F6">
            <w:pPr>
              <w:spacing w:after="0" w:line="276" w:lineRule="auto"/>
              <w:jc w:val="center"/>
              <w:rPr>
                <w:rFonts w:cs="Arial"/>
                <w:szCs w:val="24"/>
                <w:lang w:val="en-IN"/>
                <w14:ligatures w14:val="none"/>
              </w:rPr>
            </w:pPr>
            <w:r w:rsidRPr="00E074F6">
              <w:rPr>
                <w:rFonts w:cs="Arial"/>
                <w:spacing w:val="-5"/>
                <w:szCs w:val="24"/>
                <w:lang w:val="en-IN"/>
                <w14:ligatures w14:val="none"/>
              </w:rPr>
              <w:t>3.0</w:t>
            </w:r>
          </w:p>
        </w:tc>
        <w:tc>
          <w:tcPr>
            <w:tcW w:w="1922" w:type="dxa"/>
          </w:tcPr>
          <w:p w14:paraId="1722D2EA" w14:textId="77777777" w:rsidR="00E074F6" w:rsidRPr="00E074F6" w:rsidRDefault="00E074F6" w:rsidP="00E074F6">
            <w:pPr>
              <w:spacing w:after="0" w:line="276" w:lineRule="auto"/>
              <w:jc w:val="center"/>
              <w:rPr>
                <w:rFonts w:cs="Arial"/>
                <w:szCs w:val="24"/>
                <w:lang w:val="en-IN"/>
                <w14:ligatures w14:val="none"/>
              </w:rPr>
            </w:pPr>
            <w:r w:rsidRPr="00E074F6">
              <w:rPr>
                <w:rFonts w:cs="Arial"/>
                <w:spacing w:val="-4"/>
                <w:szCs w:val="24"/>
                <w:lang w:val="en-IN"/>
                <w14:ligatures w14:val="none"/>
              </w:rPr>
              <w:t>2700</w:t>
            </w:r>
          </w:p>
        </w:tc>
        <w:tc>
          <w:tcPr>
            <w:tcW w:w="1552" w:type="dxa"/>
          </w:tcPr>
          <w:p w14:paraId="2E022005" w14:textId="77777777" w:rsidR="00E074F6" w:rsidRPr="00E074F6" w:rsidRDefault="00E074F6" w:rsidP="00E074F6">
            <w:pPr>
              <w:spacing w:after="0" w:line="276" w:lineRule="auto"/>
              <w:jc w:val="center"/>
              <w:rPr>
                <w:rFonts w:cs="Arial"/>
                <w:szCs w:val="24"/>
                <w:lang w:val="en-IN"/>
                <w14:ligatures w14:val="none"/>
              </w:rPr>
            </w:pPr>
            <w:r w:rsidRPr="00E074F6">
              <w:rPr>
                <w:rFonts w:cs="Arial"/>
                <w:spacing w:val="-4"/>
                <w:szCs w:val="24"/>
                <w:lang w:val="en-IN"/>
                <w14:ligatures w14:val="none"/>
              </w:rPr>
              <w:t>3780</w:t>
            </w:r>
          </w:p>
        </w:tc>
        <w:tc>
          <w:tcPr>
            <w:tcW w:w="1567" w:type="dxa"/>
          </w:tcPr>
          <w:p w14:paraId="22931E75" w14:textId="77777777" w:rsidR="00E074F6" w:rsidRPr="00E074F6" w:rsidRDefault="00E074F6" w:rsidP="00E074F6">
            <w:pPr>
              <w:spacing w:after="0" w:line="276" w:lineRule="auto"/>
              <w:jc w:val="center"/>
              <w:rPr>
                <w:rFonts w:cs="Arial"/>
                <w:szCs w:val="24"/>
                <w:lang w:val="en-IN"/>
                <w14:ligatures w14:val="none"/>
              </w:rPr>
            </w:pPr>
            <w:r w:rsidRPr="00E074F6">
              <w:rPr>
                <w:rFonts w:cs="Arial"/>
                <w:spacing w:val="-4"/>
                <w:szCs w:val="24"/>
                <w:lang w:val="en-IN"/>
                <w14:ligatures w14:val="none"/>
              </w:rPr>
              <w:t>4050</w:t>
            </w:r>
          </w:p>
        </w:tc>
        <w:tc>
          <w:tcPr>
            <w:tcW w:w="1559" w:type="dxa"/>
          </w:tcPr>
          <w:p w14:paraId="010442A7" w14:textId="77777777" w:rsidR="00E074F6" w:rsidRPr="00E074F6" w:rsidRDefault="00E074F6" w:rsidP="00E074F6">
            <w:pPr>
              <w:spacing w:after="0" w:line="276" w:lineRule="auto"/>
              <w:jc w:val="center"/>
              <w:rPr>
                <w:rFonts w:cs="Arial"/>
                <w:szCs w:val="24"/>
                <w:lang w:val="en-IN"/>
                <w14:ligatures w14:val="none"/>
              </w:rPr>
            </w:pPr>
            <w:r w:rsidRPr="00E074F6">
              <w:rPr>
                <w:rFonts w:cs="Arial"/>
                <w:spacing w:val="-4"/>
                <w:szCs w:val="24"/>
                <w:lang w:val="en-IN"/>
                <w14:ligatures w14:val="none"/>
              </w:rPr>
              <w:t>5670</w:t>
            </w:r>
          </w:p>
        </w:tc>
      </w:tr>
      <w:tr w:rsidR="00E074F6" w:rsidRPr="00E074F6" w14:paraId="2E639E12" w14:textId="77777777">
        <w:trPr>
          <w:trHeight w:val="20"/>
          <w:jc w:val="center"/>
        </w:trPr>
        <w:tc>
          <w:tcPr>
            <w:tcW w:w="680" w:type="dxa"/>
            <w:tcBorders>
              <w:bottom w:val="single" w:sz="12" w:space="0" w:color="auto"/>
            </w:tcBorders>
          </w:tcPr>
          <w:p w14:paraId="405AE247" w14:textId="77777777" w:rsidR="00E074F6" w:rsidRPr="00E074F6" w:rsidRDefault="00E074F6" w:rsidP="00E074F6">
            <w:pPr>
              <w:spacing w:after="0" w:line="276" w:lineRule="auto"/>
              <w:jc w:val="center"/>
              <w:rPr>
                <w:rFonts w:cs="Arial"/>
                <w:szCs w:val="24"/>
                <w:lang w:val="en-IN"/>
                <w14:ligatures w14:val="none"/>
              </w:rPr>
            </w:pPr>
            <w:r w:rsidRPr="00E074F6">
              <w:rPr>
                <w:rFonts w:cs="Arial"/>
                <w:spacing w:val="-5"/>
                <w:szCs w:val="24"/>
                <w:lang w:val="en-IN"/>
                <w14:ligatures w14:val="none"/>
              </w:rPr>
              <w:t>v)</w:t>
            </w:r>
          </w:p>
        </w:tc>
        <w:tc>
          <w:tcPr>
            <w:tcW w:w="1907" w:type="dxa"/>
            <w:tcBorders>
              <w:bottom w:val="single" w:sz="12" w:space="0" w:color="auto"/>
            </w:tcBorders>
          </w:tcPr>
          <w:p w14:paraId="79A7A168" w14:textId="77777777" w:rsidR="00E074F6" w:rsidRPr="00E074F6" w:rsidRDefault="00E074F6" w:rsidP="00E074F6">
            <w:pPr>
              <w:spacing w:after="0" w:line="276" w:lineRule="auto"/>
              <w:jc w:val="center"/>
              <w:rPr>
                <w:rFonts w:cs="Arial"/>
                <w:szCs w:val="24"/>
                <w:lang w:val="en-IN"/>
                <w14:ligatures w14:val="none"/>
              </w:rPr>
            </w:pPr>
            <w:r w:rsidRPr="00E074F6">
              <w:rPr>
                <w:rFonts w:cs="Arial"/>
                <w:spacing w:val="-5"/>
                <w:szCs w:val="24"/>
                <w:lang w:val="en-IN"/>
                <w14:ligatures w14:val="none"/>
              </w:rPr>
              <w:t>3.5</w:t>
            </w:r>
          </w:p>
        </w:tc>
        <w:tc>
          <w:tcPr>
            <w:tcW w:w="1922" w:type="dxa"/>
            <w:tcBorders>
              <w:bottom w:val="single" w:sz="12" w:space="0" w:color="auto"/>
            </w:tcBorders>
          </w:tcPr>
          <w:p w14:paraId="2EE8129C" w14:textId="77777777" w:rsidR="00E074F6" w:rsidRPr="00E074F6" w:rsidRDefault="00E074F6" w:rsidP="00E074F6">
            <w:pPr>
              <w:spacing w:after="0" w:line="276" w:lineRule="auto"/>
              <w:jc w:val="center"/>
              <w:rPr>
                <w:rFonts w:cs="Arial"/>
                <w:szCs w:val="24"/>
                <w:lang w:val="en-IN"/>
                <w14:ligatures w14:val="none"/>
              </w:rPr>
            </w:pPr>
            <w:r w:rsidRPr="00E074F6">
              <w:rPr>
                <w:rFonts w:cs="Arial"/>
                <w:spacing w:val="-4"/>
                <w:szCs w:val="24"/>
                <w:lang w:val="en-IN"/>
                <w14:ligatures w14:val="none"/>
              </w:rPr>
              <w:t>3150</w:t>
            </w:r>
          </w:p>
        </w:tc>
        <w:tc>
          <w:tcPr>
            <w:tcW w:w="1552" w:type="dxa"/>
            <w:tcBorders>
              <w:bottom w:val="single" w:sz="12" w:space="0" w:color="auto"/>
            </w:tcBorders>
          </w:tcPr>
          <w:p w14:paraId="181EC005" w14:textId="77777777" w:rsidR="00E074F6" w:rsidRPr="00E074F6" w:rsidRDefault="00E074F6" w:rsidP="00E074F6">
            <w:pPr>
              <w:spacing w:after="0" w:line="276" w:lineRule="auto"/>
              <w:jc w:val="center"/>
              <w:rPr>
                <w:rFonts w:cs="Arial"/>
                <w:szCs w:val="24"/>
                <w:lang w:val="en-IN"/>
                <w14:ligatures w14:val="none"/>
              </w:rPr>
            </w:pPr>
            <w:r w:rsidRPr="00E074F6">
              <w:rPr>
                <w:rFonts w:cs="Arial"/>
                <w:spacing w:val="-4"/>
                <w:szCs w:val="24"/>
                <w:lang w:val="en-IN"/>
                <w14:ligatures w14:val="none"/>
              </w:rPr>
              <w:t>4410</w:t>
            </w:r>
          </w:p>
        </w:tc>
        <w:tc>
          <w:tcPr>
            <w:tcW w:w="1567" w:type="dxa"/>
            <w:tcBorders>
              <w:bottom w:val="single" w:sz="12" w:space="0" w:color="auto"/>
            </w:tcBorders>
          </w:tcPr>
          <w:p w14:paraId="6EB92F05" w14:textId="77777777" w:rsidR="00E074F6" w:rsidRPr="00E074F6" w:rsidRDefault="00E074F6" w:rsidP="00E074F6">
            <w:pPr>
              <w:spacing w:after="0" w:line="276" w:lineRule="auto"/>
              <w:jc w:val="center"/>
              <w:rPr>
                <w:rFonts w:cs="Arial"/>
                <w:szCs w:val="24"/>
                <w:lang w:val="en-IN"/>
                <w14:ligatures w14:val="none"/>
              </w:rPr>
            </w:pPr>
            <w:r w:rsidRPr="00E074F6">
              <w:rPr>
                <w:rFonts w:cs="Arial"/>
                <w:spacing w:val="-4"/>
                <w:szCs w:val="24"/>
                <w:lang w:val="en-IN"/>
                <w14:ligatures w14:val="none"/>
              </w:rPr>
              <w:t>4725</w:t>
            </w:r>
          </w:p>
        </w:tc>
        <w:tc>
          <w:tcPr>
            <w:tcW w:w="1559" w:type="dxa"/>
            <w:tcBorders>
              <w:bottom w:val="single" w:sz="12" w:space="0" w:color="auto"/>
            </w:tcBorders>
          </w:tcPr>
          <w:p w14:paraId="514DBD4A" w14:textId="77777777" w:rsidR="00E074F6" w:rsidRPr="00E074F6" w:rsidRDefault="00E074F6" w:rsidP="00E074F6">
            <w:pPr>
              <w:spacing w:after="0" w:line="276" w:lineRule="auto"/>
              <w:jc w:val="center"/>
              <w:rPr>
                <w:rFonts w:cs="Arial"/>
                <w:spacing w:val="-4"/>
                <w:szCs w:val="24"/>
                <w:lang w:val="en-IN"/>
                <w14:ligatures w14:val="none"/>
              </w:rPr>
            </w:pPr>
            <w:r w:rsidRPr="00E074F6">
              <w:rPr>
                <w:rFonts w:cs="Arial"/>
                <w:spacing w:val="-4"/>
                <w:szCs w:val="24"/>
                <w:lang w:val="en-IN"/>
                <w14:ligatures w14:val="none"/>
              </w:rPr>
              <w:t>6615</w:t>
            </w:r>
          </w:p>
        </w:tc>
      </w:tr>
    </w:tbl>
    <w:p w14:paraId="3EB3D861" w14:textId="77777777" w:rsidR="00E074F6" w:rsidRPr="00E074F6" w:rsidRDefault="00E074F6" w:rsidP="00E074F6">
      <w:pPr>
        <w:widowControl w:val="0"/>
        <w:autoSpaceDE w:val="0"/>
        <w:autoSpaceDN w:val="0"/>
        <w:spacing w:before="240" w:after="240" w:line="276" w:lineRule="auto"/>
        <w:rPr>
          <w:rFonts w:eastAsia="Arial" w:cs="Arial"/>
          <w:i/>
          <w:iCs/>
          <w:spacing w:val="-2"/>
          <w:kern w:val="0"/>
          <w:lang w:val="en-IN"/>
          <w14:ligatures w14:val="none"/>
        </w:rPr>
      </w:pPr>
      <w:r w:rsidRPr="00E074F6">
        <w:rPr>
          <w:rFonts w:eastAsia="Arial" w:cs="Arial"/>
          <w:b/>
          <w:bCs/>
          <w:kern w:val="0"/>
          <w:lang w:val="en-IN"/>
          <w14:ligatures w14:val="none"/>
        </w:rPr>
        <w:t>7.2.2</w:t>
      </w:r>
      <w:r w:rsidRPr="00E074F6">
        <w:rPr>
          <w:rFonts w:eastAsia="Arial" w:cs="Arial"/>
          <w:kern w:val="0"/>
          <w:lang w:val="en-IN"/>
          <w14:ligatures w14:val="none"/>
        </w:rPr>
        <w:t xml:space="preserve"> </w:t>
      </w:r>
      <w:r w:rsidRPr="00E074F6">
        <w:rPr>
          <w:rFonts w:eastAsia="Arial" w:cs="Arial"/>
          <w:i/>
          <w:iCs/>
          <w:kern w:val="0"/>
          <w:lang w:val="en-IN"/>
          <w14:ligatures w14:val="none"/>
        </w:rPr>
        <w:t>Width</w:t>
      </w:r>
      <w:r w:rsidRPr="00E074F6">
        <w:rPr>
          <w:rFonts w:eastAsia="Arial" w:cs="Arial"/>
          <w:i/>
          <w:iCs/>
          <w:spacing w:val="8"/>
          <w:kern w:val="0"/>
          <w:lang w:val="en-IN"/>
          <w14:ligatures w14:val="none"/>
        </w:rPr>
        <w:t xml:space="preserve"> </w:t>
      </w:r>
      <w:r w:rsidRPr="00E074F6">
        <w:rPr>
          <w:rFonts w:eastAsia="Arial" w:cs="Arial"/>
          <w:i/>
          <w:iCs/>
          <w:kern w:val="0"/>
          <w:lang w:val="en-IN"/>
          <w14:ligatures w14:val="none"/>
        </w:rPr>
        <w:t>of</w:t>
      </w:r>
      <w:r w:rsidRPr="00E074F6">
        <w:rPr>
          <w:rFonts w:eastAsia="Arial" w:cs="Arial"/>
          <w:i/>
          <w:iCs/>
          <w:spacing w:val="11"/>
          <w:kern w:val="0"/>
          <w:lang w:val="en-IN"/>
          <w14:ligatures w14:val="none"/>
        </w:rPr>
        <w:t xml:space="preserve"> </w:t>
      </w:r>
      <w:r w:rsidRPr="00E074F6">
        <w:rPr>
          <w:rFonts w:eastAsia="Arial" w:cs="Arial"/>
          <w:i/>
          <w:iCs/>
          <w:kern w:val="0"/>
          <w:lang w:val="en-IN"/>
          <w14:ligatures w14:val="none"/>
        </w:rPr>
        <w:t>the</w:t>
      </w:r>
      <w:r w:rsidRPr="00E074F6">
        <w:rPr>
          <w:rFonts w:eastAsia="Arial" w:cs="Arial"/>
          <w:i/>
          <w:iCs/>
          <w:spacing w:val="9"/>
          <w:kern w:val="0"/>
          <w:lang w:val="en-IN"/>
          <w14:ligatures w14:val="none"/>
        </w:rPr>
        <w:t xml:space="preserve"> </w:t>
      </w:r>
      <w:r w:rsidRPr="00E074F6">
        <w:rPr>
          <w:rFonts w:eastAsia="Arial" w:cs="Arial"/>
          <w:i/>
          <w:iCs/>
          <w:spacing w:val="-2"/>
          <w:kern w:val="0"/>
          <w:lang w:val="en-IN"/>
          <w14:ligatures w14:val="none"/>
        </w:rPr>
        <w:t>Walkway/Pathway</w:t>
      </w:r>
    </w:p>
    <w:p w14:paraId="1480D1CA" w14:textId="77777777" w:rsidR="00E074F6" w:rsidRPr="00E074F6" w:rsidRDefault="00E074F6" w:rsidP="00E074F6">
      <w:pPr>
        <w:widowControl w:val="0"/>
        <w:autoSpaceDE w:val="0"/>
        <w:autoSpaceDN w:val="0"/>
        <w:spacing w:after="240" w:line="276" w:lineRule="auto"/>
        <w:rPr>
          <w:rFonts w:eastAsia="Arial" w:cs="Arial"/>
          <w:kern w:val="0"/>
          <w:lang w:val="en-IN"/>
          <w14:ligatures w14:val="none"/>
        </w:rPr>
      </w:pPr>
      <w:r w:rsidRPr="00E074F6">
        <w:rPr>
          <w:rFonts w:eastAsia="Arial" w:cs="Arial"/>
          <w:b/>
          <w:bCs/>
          <w:kern w:val="0"/>
          <w:lang w:val="en-IN"/>
          <w14:ligatures w14:val="none"/>
        </w:rPr>
        <w:t>7.2.2.1</w:t>
      </w:r>
      <w:r w:rsidRPr="00E074F6">
        <w:rPr>
          <w:rFonts w:eastAsia="Arial" w:cs="Arial"/>
          <w:kern w:val="0"/>
          <w:lang w:val="en-IN"/>
          <w14:ligatures w14:val="none"/>
        </w:rPr>
        <w:t xml:space="preserve"> The</w:t>
      </w:r>
      <w:r w:rsidRPr="00E074F6">
        <w:rPr>
          <w:rFonts w:eastAsia="Arial" w:cs="Arial"/>
          <w:spacing w:val="11"/>
          <w:kern w:val="0"/>
          <w:lang w:val="en-IN"/>
          <w14:ligatures w14:val="none"/>
        </w:rPr>
        <w:t xml:space="preserve"> </w:t>
      </w:r>
      <w:r w:rsidRPr="00E074F6">
        <w:rPr>
          <w:rFonts w:eastAsia="Arial" w:cs="Arial"/>
          <w:kern w:val="0"/>
          <w:lang w:val="en-IN"/>
          <w14:ligatures w14:val="none"/>
        </w:rPr>
        <w:t>unobstructed</w:t>
      </w:r>
      <w:r w:rsidRPr="00E074F6">
        <w:rPr>
          <w:rFonts w:eastAsia="Arial" w:cs="Arial"/>
          <w:spacing w:val="13"/>
          <w:kern w:val="0"/>
          <w:lang w:val="en-IN"/>
          <w14:ligatures w14:val="none"/>
        </w:rPr>
        <w:t xml:space="preserve"> </w:t>
      </w:r>
      <w:r w:rsidRPr="00E074F6">
        <w:rPr>
          <w:rFonts w:eastAsia="Arial" w:cs="Arial"/>
          <w:kern w:val="0"/>
          <w:lang w:val="en-IN"/>
          <w14:ligatures w14:val="none"/>
        </w:rPr>
        <w:t>width</w:t>
      </w:r>
      <w:r w:rsidRPr="00E074F6">
        <w:rPr>
          <w:rFonts w:eastAsia="Arial" w:cs="Arial"/>
          <w:spacing w:val="13"/>
          <w:kern w:val="0"/>
          <w:lang w:val="en-IN"/>
          <w14:ligatures w14:val="none"/>
        </w:rPr>
        <w:t xml:space="preserve"> </w:t>
      </w:r>
      <w:r w:rsidRPr="00E074F6">
        <w:rPr>
          <w:rFonts w:eastAsia="Arial" w:cs="Arial"/>
          <w:kern w:val="0"/>
          <w:lang w:val="en-IN"/>
          <w14:ligatures w14:val="none"/>
        </w:rPr>
        <w:t>of</w:t>
      </w:r>
      <w:r w:rsidRPr="00E074F6">
        <w:rPr>
          <w:rFonts w:eastAsia="Arial" w:cs="Arial"/>
          <w:spacing w:val="15"/>
          <w:kern w:val="0"/>
          <w:lang w:val="en-IN"/>
          <w14:ligatures w14:val="none"/>
        </w:rPr>
        <w:t xml:space="preserve"> </w:t>
      </w:r>
      <w:r w:rsidRPr="00E074F6">
        <w:rPr>
          <w:rFonts w:eastAsia="Arial" w:cs="Arial"/>
          <w:kern w:val="0"/>
          <w:lang w:val="en-IN"/>
          <w14:ligatures w14:val="none"/>
        </w:rPr>
        <w:t>the</w:t>
      </w:r>
      <w:r w:rsidRPr="00E074F6">
        <w:rPr>
          <w:rFonts w:eastAsia="Arial" w:cs="Arial"/>
          <w:spacing w:val="12"/>
          <w:kern w:val="0"/>
          <w:lang w:val="en-IN"/>
          <w14:ligatures w14:val="none"/>
        </w:rPr>
        <w:t xml:space="preserve"> </w:t>
      </w:r>
      <w:r w:rsidRPr="00E074F6">
        <w:rPr>
          <w:rFonts w:eastAsia="Arial" w:cs="Arial"/>
          <w:kern w:val="0"/>
          <w:lang w:val="en-IN"/>
          <w14:ligatures w14:val="none"/>
        </w:rPr>
        <w:t>pathway</w:t>
      </w:r>
      <w:r w:rsidRPr="00E074F6">
        <w:rPr>
          <w:rFonts w:eastAsia="Arial" w:cs="Arial"/>
          <w:spacing w:val="7"/>
          <w:kern w:val="0"/>
          <w:lang w:val="en-IN"/>
          <w14:ligatures w14:val="none"/>
        </w:rPr>
        <w:t xml:space="preserve"> </w:t>
      </w:r>
      <w:r w:rsidRPr="00E074F6">
        <w:rPr>
          <w:rFonts w:eastAsia="Arial" w:cs="Arial"/>
          <w:kern w:val="0"/>
          <w:lang w:val="en-IN"/>
          <w14:ligatures w14:val="none"/>
        </w:rPr>
        <w:t>shall</w:t>
      </w:r>
      <w:r w:rsidRPr="00E074F6">
        <w:rPr>
          <w:rFonts w:eastAsia="Arial" w:cs="Arial"/>
          <w:spacing w:val="12"/>
          <w:kern w:val="0"/>
          <w:lang w:val="en-IN"/>
          <w14:ligatures w14:val="none"/>
        </w:rPr>
        <w:t xml:space="preserve"> </w:t>
      </w:r>
      <w:r w:rsidRPr="00E074F6">
        <w:rPr>
          <w:rFonts w:eastAsia="Arial" w:cs="Arial"/>
          <w:spacing w:val="-5"/>
          <w:kern w:val="0"/>
          <w:lang w:val="en-IN"/>
          <w14:ligatures w14:val="none"/>
        </w:rPr>
        <w:t>be,</w:t>
      </w:r>
    </w:p>
    <w:p w14:paraId="2CFCEFFA" w14:textId="77777777" w:rsidR="00E074F6" w:rsidRPr="00E074F6" w:rsidRDefault="00E074F6" w:rsidP="00BE470B">
      <w:pPr>
        <w:widowControl w:val="0"/>
        <w:numPr>
          <w:ilvl w:val="0"/>
          <w:numId w:val="27"/>
        </w:numPr>
        <w:tabs>
          <w:tab w:val="left" w:pos="909"/>
        </w:tabs>
        <w:autoSpaceDE w:val="0"/>
        <w:autoSpaceDN w:val="0"/>
        <w:spacing w:before="240" w:after="0" w:line="276" w:lineRule="auto"/>
        <w:ind w:right="26" w:hanging="339"/>
        <w:jc w:val="both"/>
        <w:rPr>
          <w:rFonts w:eastAsia="Arial" w:cs="Arial"/>
          <w:kern w:val="0"/>
          <w:lang w:val="en-IN"/>
          <w14:ligatures w14:val="none"/>
        </w:rPr>
      </w:pPr>
      <w:r w:rsidRPr="00E074F6">
        <w:rPr>
          <w:rFonts w:eastAsia="Arial" w:cs="Arial"/>
          <w:kern w:val="0"/>
          <w:lang w:val="en-IN"/>
          <w14:ligatures w14:val="none"/>
        </w:rPr>
        <w:t>not less than 1 800 mm for two-way traffic (</w:t>
      </w:r>
      <w:r w:rsidRPr="00E074F6">
        <w:rPr>
          <w:rFonts w:eastAsia="Arial" w:cs="Arial"/>
          <w:i/>
          <w:kern w:val="0"/>
          <w:lang w:val="en-IN"/>
          <w14:ligatures w14:val="none"/>
        </w:rPr>
        <w:t xml:space="preserve">see </w:t>
      </w:r>
      <w:r w:rsidRPr="00E074F6">
        <w:rPr>
          <w:rFonts w:eastAsia="Arial" w:cs="Arial"/>
          <w:kern w:val="0"/>
          <w:lang w:val="en-IN"/>
          <w14:ligatures w14:val="none"/>
        </w:rPr>
        <w:t>key 1 of Fig. 15); which may be reduced</w:t>
      </w:r>
      <w:r w:rsidRPr="00E074F6">
        <w:rPr>
          <w:rFonts w:eastAsia="Arial" w:cs="Arial"/>
          <w:spacing w:val="40"/>
          <w:kern w:val="0"/>
          <w:lang w:val="en-IN"/>
          <w14:ligatures w14:val="none"/>
        </w:rPr>
        <w:t xml:space="preserve"> </w:t>
      </w:r>
      <w:r w:rsidRPr="00E074F6">
        <w:rPr>
          <w:rFonts w:eastAsia="Arial" w:cs="Arial"/>
          <w:kern w:val="0"/>
          <w:lang w:val="en-IN"/>
          <w14:ligatures w14:val="none"/>
        </w:rPr>
        <w:t>to</w:t>
      </w:r>
      <w:r w:rsidRPr="00E074F6">
        <w:rPr>
          <w:rFonts w:eastAsia="Arial" w:cs="Arial"/>
          <w:spacing w:val="40"/>
          <w:kern w:val="0"/>
          <w:lang w:val="en-IN"/>
          <w14:ligatures w14:val="none"/>
        </w:rPr>
        <w:t xml:space="preserve"> </w:t>
      </w:r>
      <w:r w:rsidRPr="00E074F6">
        <w:rPr>
          <w:rFonts w:eastAsia="Arial" w:cs="Arial"/>
          <w:kern w:val="0"/>
          <w:lang w:val="en-IN"/>
          <w14:ligatures w14:val="none"/>
        </w:rPr>
        <w:t>a</w:t>
      </w:r>
      <w:r w:rsidRPr="00E074F6">
        <w:rPr>
          <w:rFonts w:eastAsia="Arial" w:cs="Arial"/>
          <w:spacing w:val="40"/>
          <w:kern w:val="0"/>
          <w:lang w:val="en-IN"/>
          <w14:ligatures w14:val="none"/>
        </w:rPr>
        <w:t xml:space="preserve"> </w:t>
      </w:r>
      <w:r w:rsidRPr="00E074F6">
        <w:rPr>
          <w:rFonts w:eastAsia="Arial" w:cs="Arial"/>
          <w:kern w:val="0"/>
          <w:lang w:val="en-IN"/>
          <w14:ligatures w14:val="none"/>
        </w:rPr>
        <w:t>minimum</w:t>
      </w:r>
      <w:r w:rsidRPr="00E074F6">
        <w:rPr>
          <w:rFonts w:eastAsia="Arial" w:cs="Arial"/>
          <w:spacing w:val="40"/>
          <w:kern w:val="0"/>
          <w:lang w:val="en-IN"/>
          <w14:ligatures w14:val="none"/>
        </w:rPr>
        <w:t xml:space="preserve"> </w:t>
      </w:r>
      <w:r w:rsidRPr="00E074F6">
        <w:rPr>
          <w:rFonts w:eastAsia="Arial" w:cs="Arial"/>
          <w:kern w:val="0"/>
          <w:lang w:val="en-IN"/>
          <w14:ligatures w14:val="none"/>
        </w:rPr>
        <w:t>of</w:t>
      </w:r>
      <w:r w:rsidRPr="00E074F6">
        <w:rPr>
          <w:rFonts w:eastAsia="Arial" w:cs="Arial"/>
          <w:spacing w:val="40"/>
          <w:kern w:val="0"/>
          <w:lang w:val="en-IN"/>
          <w14:ligatures w14:val="none"/>
        </w:rPr>
        <w:t xml:space="preserve"> </w:t>
      </w:r>
      <w:r w:rsidRPr="00E074F6">
        <w:rPr>
          <w:rFonts w:eastAsia="Arial" w:cs="Arial"/>
          <w:kern w:val="0"/>
          <w:lang w:val="en-IN"/>
          <w14:ligatures w14:val="none"/>
        </w:rPr>
        <w:t>1</w:t>
      </w:r>
      <w:r w:rsidRPr="00E074F6">
        <w:rPr>
          <w:rFonts w:eastAsia="Arial" w:cs="Arial"/>
          <w:spacing w:val="40"/>
          <w:kern w:val="0"/>
          <w:lang w:val="en-IN"/>
          <w14:ligatures w14:val="none"/>
        </w:rPr>
        <w:t xml:space="preserve"> </w:t>
      </w:r>
      <w:r w:rsidRPr="00E074F6">
        <w:rPr>
          <w:rFonts w:eastAsia="Arial" w:cs="Arial"/>
          <w:kern w:val="0"/>
          <w:lang w:val="en-IN"/>
          <w14:ligatures w14:val="none"/>
        </w:rPr>
        <w:t>500</w:t>
      </w:r>
      <w:r w:rsidRPr="00E074F6">
        <w:rPr>
          <w:rFonts w:eastAsia="Arial" w:cs="Arial"/>
          <w:spacing w:val="40"/>
          <w:kern w:val="0"/>
          <w:lang w:val="en-IN"/>
          <w14:ligatures w14:val="none"/>
        </w:rPr>
        <w:t xml:space="preserve"> </w:t>
      </w:r>
      <w:r w:rsidRPr="00E074F6">
        <w:rPr>
          <w:rFonts w:eastAsia="Arial" w:cs="Arial"/>
          <w:kern w:val="0"/>
          <w:lang w:val="en-IN"/>
          <w14:ligatures w14:val="none"/>
        </w:rPr>
        <w:t>mm,</w:t>
      </w:r>
      <w:r w:rsidRPr="00E074F6">
        <w:rPr>
          <w:rFonts w:eastAsia="Arial" w:cs="Arial"/>
          <w:spacing w:val="40"/>
          <w:kern w:val="0"/>
          <w:lang w:val="en-IN"/>
          <w14:ligatures w14:val="none"/>
        </w:rPr>
        <w:t xml:space="preserve"> </w:t>
      </w:r>
      <w:r w:rsidRPr="00E074F6">
        <w:rPr>
          <w:rFonts w:eastAsia="Arial" w:cs="Arial"/>
          <w:kern w:val="0"/>
          <w:lang w:val="en-IN"/>
          <w14:ligatures w14:val="none"/>
        </w:rPr>
        <w:t>provided</w:t>
      </w:r>
      <w:r w:rsidRPr="00E074F6">
        <w:rPr>
          <w:rFonts w:eastAsia="Arial" w:cs="Arial"/>
          <w:spacing w:val="40"/>
          <w:kern w:val="0"/>
          <w:lang w:val="en-IN"/>
          <w14:ligatures w14:val="none"/>
        </w:rPr>
        <w:t xml:space="preserve"> </w:t>
      </w:r>
      <w:r w:rsidRPr="00E074F6">
        <w:rPr>
          <w:rFonts w:eastAsia="Arial" w:cs="Arial"/>
          <w:kern w:val="0"/>
          <w:lang w:val="en-IN"/>
          <w14:ligatures w14:val="none"/>
        </w:rPr>
        <w:t>that</w:t>
      </w:r>
      <w:r w:rsidRPr="00E074F6">
        <w:rPr>
          <w:rFonts w:eastAsia="Arial" w:cs="Arial"/>
          <w:spacing w:val="40"/>
          <w:kern w:val="0"/>
          <w:lang w:val="en-IN"/>
          <w14:ligatures w14:val="none"/>
        </w:rPr>
        <w:t xml:space="preserve"> </w:t>
      </w:r>
      <w:r w:rsidRPr="00E074F6">
        <w:rPr>
          <w:rFonts w:eastAsia="Arial" w:cs="Arial"/>
          <w:kern w:val="0"/>
          <w:lang w:val="en-IN"/>
          <w14:ligatures w14:val="none"/>
        </w:rPr>
        <w:t>a</w:t>
      </w:r>
      <w:r w:rsidRPr="00E074F6">
        <w:rPr>
          <w:rFonts w:eastAsia="Arial" w:cs="Arial"/>
          <w:spacing w:val="40"/>
          <w:kern w:val="0"/>
          <w:lang w:val="en-IN"/>
          <w14:ligatures w14:val="none"/>
        </w:rPr>
        <w:t xml:space="preserve"> </w:t>
      </w:r>
      <w:r w:rsidRPr="00E074F6">
        <w:rPr>
          <w:rFonts w:eastAsia="Arial" w:cs="Arial"/>
          <w:kern w:val="0"/>
          <w:lang w:val="en-IN"/>
          <w14:ligatures w14:val="none"/>
        </w:rPr>
        <w:t>passing</w:t>
      </w:r>
      <w:r w:rsidRPr="00E074F6">
        <w:rPr>
          <w:rFonts w:eastAsia="Arial" w:cs="Arial"/>
          <w:spacing w:val="40"/>
          <w:kern w:val="0"/>
          <w:lang w:val="en-IN"/>
          <w14:ligatures w14:val="none"/>
        </w:rPr>
        <w:t xml:space="preserve"> </w:t>
      </w:r>
      <w:r w:rsidRPr="00E074F6">
        <w:rPr>
          <w:rFonts w:eastAsia="Arial" w:cs="Arial"/>
          <w:kern w:val="0"/>
          <w:lang w:val="en-IN"/>
          <w14:ligatures w14:val="none"/>
        </w:rPr>
        <w:t>and</w:t>
      </w:r>
      <w:r w:rsidRPr="00E074F6">
        <w:rPr>
          <w:rFonts w:eastAsia="Arial" w:cs="Arial"/>
          <w:spacing w:val="40"/>
          <w:kern w:val="0"/>
          <w:lang w:val="en-IN"/>
          <w14:ligatures w14:val="none"/>
        </w:rPr>
        <w:t xml:space="preserve"> </w:t>
      </w:r>
      <w:r w:rsidRPr="00E074F6">
        <w:rPr>
          <w:rFonts w:eastAsia="Arial" w:cs="Arial"/>
          <w:kern w:val="0"/>
          <w:lang w:val="en-IN"/>
          <w14:ligatures w14:val="none"/>
        </w:rPr>
        <w:t>turning space of at least 1 800 mm x 2 000 mm should be provided for every 25 m (</w:t>
      </w:r>
      <w:r w:rsidRPr="00E074F6">
        <w:rPr>
          <w:rFonts w:eastAsia="Arial" w:cs="Arial"/>
          <w:i/>
          <w:kern w:val="0"/>
          <w:lang w:val="en-IN"/>
          <w14:ligatures w14:val="none"/>
        </w:rPr>
        <w:t xml:space="preserve">see </w:t>
      </w:r>
      <w:r w:rsidRPr="00E074F6">
        <w:rPr>
          <w:rFonts w:eastAsia="Arial" w:cs="Arial"/>
          <w:kern w:val="0"/>
          <w:lang w:val="en-IN"/>
          <w14:ligatures w14:val="none"/>
        </w:rPr>
        <w:t>keys</w:t>
      </w:r>
      <w:r w:rsidRPr="00E074F6">
        <w:rPr>
          <w:rFonts w:eastAsia="Arial" w:cs="Arial"/>
          <w:spacing w:val="40"/>
          <w:kern w:val="0"/>
          <w:lang w:val="en-IN"/>
          <w14:ligatures w14:val="none"/>
        </w:rPr>
        <w:t xml:space="preserve"> </w:t>
      </w:r>
      <w:r w:rsidRPr="00E074F6">
        <w:rPr>
          <w:rFonts w:eastAsia="Arial" w:cs="Arial"/>
          <w:kern w:val="0"/>
          <w:lang w:val="en-IN"/>
          <w14:ligatures w14:val="none"/>
        </w:rPr>
        <w:t>2 and 5 of Fig. 15); and</w:t>
      </w:r>
    </w:p>
    <w:p w14:paraId="7E8F0922" w14:textId="77777777" w:rsidR="00E074F6" w:rsidRPr="00E074F6" w:rsidRDefault="00E074F6" w:rsidP="00BE470B">
      <w:pPr>
        <w:widowControl w:val="0"/>
        <w:numPr>
          <w:ilvl w:val="0"/>
          <w:numId w:val="27"/>
        </w:numPr>
        <w:tabs>
          <w:tab w:val="left" w:pos="909"/>
        </w:tabs>
        <w:autoSpaceDE w:val="0"/>
        <w:autoSpaceDN w:val="0"/>
        <w:spacing w:after="240" w:line="276" w:lineRule="auto"/>
        <w:ind w:right="26"/>
        <w:jc w:val="both"/>
        <w:rPr>
          <w:rFonts w:eastAsia="Arial" w:cs="Arial"/>
          <w:kern w:val="0"/>
          <w:lang w:val="en-IN"/>
          <w14:ligatures w14:val="none"/>
        </w:rPr>
      </w:pPr>
      <w:r w:rsidRPr="00E074F6">
        <w:rPr>
          <w:rFonts w:eastAsia="Arial" w:cs="Arial"/>
          <w:kern w:val="0"/>
          <w:lang w:val="en-IN"/>
          <w14:ligatures w14:val="none"/>
        </w:rPr>
        <w:t>not</w:t>
      </w:r>
      <w:r w:rsidRPr="00E074F6">
        <w:rPr>
          <w:rFonts w:eastAsia="Arial" w:cs="Arial"/>
          <w:spacing w:val="32"/>
          <w:kern w:val="0"/>
          <w:lang w:val="en-IN"/>
          <w14:ligatures w14:val="none"/>
        </w:rPr>
        <w:t xml:space="preserve"> </w:t>
      </w:r>
      <w:r w:rsidRPr="00E074F6">
        <w:rPr>
          <w:rFonts w:eastAsia="Arial" w:cs="Arial"/>
          <w:kern w:val="0"/>
          <w:lang w:val="en-IN"/>
          <w14:ligatures w14:val="none"/>
        </w:rPr>
        <w:t>less</w:t>
      </w:r>
      <w:r w:rsidRPr="00E074F6">
        <w:rPr>
          <w:rFonts w:eastAsia="Arial" w:cs="Arial"/>
          <w:spacing w:val="30"/>
          <w:kern w:val="0"/>
          <w:lang w:val="en-IN"/>
          <w14:ligatures w14:val="none"/>
        </w:rPr>
        <w:t xml:space="preserve"> </w:t>
      </w:r>
      <w:r w:rsidRPr="00E074F6">
        <w:rPr>
          <w:rFonts w:eastAsia="Arial" w:cs="Arial"/>
          <w:kern w:val="0"/>
          <w:lang w:val="en-IN"/>
          <w14:ligatures w14:val="none"/>
        </w:rPr>
        <w:t>than</w:t>
      </w:r>
      <w:r w:rsidRPr="00E074F6">
        <w:rPr>
          <w:rFonts w:eastAsia="Arial" w:cs="Arial"/>
          <w:spacing w:val="31"/>
          <w:kern w:val="0"/>
          <w:lang w:val="en-IN"/>
          <w14:ligatures w14:val="none"/>
        </w:rPr>
        <w:t xml:space="preserve"> </w:t>
      </w:r>
      <w:r w:rsidRPr="00E074F6">
        <w:rPr>
          <w:rFonts w:eastAsia="Arial" w:cs="Arial"/>
          <w:kern w:val="0"/>
          <w:lang w:val="en-IN"/>
          <w14:ligatures w14:val="none"/>
        </w:rPr>
        <w:t>1</w:t>
      </w:r>
      <w:r w:rsidRPr="00E074F6">
        <w:rPr>
          <w:rFonts w:eastAsia="Arial" w:cs="Arial"/>
          <w:spacing w:val="25"/>
          <w:kern w:val="0"/>
          <w:lang w:val="en-IN"/>
          <w14:ligatures w14:val="none"/>
        </w:rPr>
        <w:t xml:space="preserve"> </w:t>
      </w:r>
      <w:r w:rsidRPr="00E074F6">
        <w:rPr>
          <w:rFonts w:eastAsia="Arial" w:cs="Arial"/>
          <w:kern w:val="0"/>
          <w:lang w:val="en-IN"/>
          <w14:ligatures w14:val="none"/>
        </w:rPr>
        <w:t>200</w:t>
      </w:r>
      <w:r w:rsidRPr="00E074F6">
        <w:rPr>
          <w:rFonts w:eastAsia="Arial" w:cs="Arial"/>
          <w:spacing w:val="28"/>
          <w:kern w:val="0"/>
          <w:lang w:val="en-IN"/>
          <w14:ligatures w14:val="none"/>
        </w:rPr>
        <w:t xml:space="preserve"> </w:t>
      </w:r>
      <w:r w:rsidRPr="00E074F6">
        <w:rPr>
          <w:rFonts w:eastAsia="Arial" w:cs="Arial"/>
          <w:kern w:val="0"/>
          <w:lang w:val="en-IN"/>
          <w14:ligatures w14:val="none"/>
        </w:rPr>
        <w:t>mm</w:t>
      </w:r>
      <w:r w:rsidRPr="00E074F6">
        <w:rPr>
          <w:rFonts w:eastAsia="Arial" w:cs="Arial"/>
          <w:spacing w:val="31"/>
          <w:kern w:val="0"/>
          <w:lang w:val="en-IN"/>
          <w14:ligatures w14:val="none"/>
        </w:rPr>
        <w:t xml:space="preserve"> </w:t>
      </w:r>
      <w:r w:rsidRPr="00E074F6">
        <w:rPr>
          <w:rFonts w:eastAsia="Arial" w:cs="Arial"/>
          <w:kern w:val="0"/>
          <w:lang w:val="en-IN"/>
          <w14:ligatures w14:val="none"/>
        </w:rPr>
        <w:t>for</w:t>
      </w:r>
      <w:r w:rsidRPr="00E074F6">
        <w:rPr>
          <w:rFonts w:eastAsia="Arial" w:cs="Arial"/>
          <w:spacing w:val="30"/>
          <w:kern w:val="0"/>
          <w:lang w:val="en-IN"/>
          <w14:ligatures w14:val="none"/>
        </w:rPr>
        <w:t xml:space="preserve"> </w:t>
      </w:r>
      <w:r w:rsidRPr="00E074F6">
        <w:rPr>
          <w:rFonts w:eastAsia="Arial" w:cs="Arial"/>
          <w:kern w:val="0"/>
          <w:lang w:val="en-IN"/>
          <w14:ligatures w14:val="none"/>
        </w:rPr>
        <w:t>one-way</w:t>
      </w:r>
      <w:r w:rsidRPr="00E074F6">
        <w:rPr>
          <w:rFonts w:eastAsia="Arial" w:cs="Arial"/>
          <w:spacing w:val="30"/>
          <w:kern w:val="0"/>
          <w:lang w:val="en-IN"/>
          <w14:ligatures w14:val="none"/>
        </w:rPr>
        <w:t xml:space="preserve"> </w:t>
      </w:r>
      <w:r w:rsidRPr="00E074F6">
        <w:rPr>
          <w:rFonts w:eastAsia="Arial" w:cs="Arial"/>
          <w:kern w:val="0"/>
          <w:lang w:val="en-IN"/>
          <w14:ligatures w14:val="none"/>
        </w:rPr>
        <w:t>traffic</w:t>
      </w:r>
      <w:r w:rsidRPr="00E074F6">
        <w:rPr>
          <w:rFonts w:eastAsia="Arial" w:cs="Arial"/>
          <w:spacing w:val="30"/>
          <w:kern w:val="0"/>
          <w:lang w:val="en-IN"/>
          <w14:ligatures w14:val="none"/>
        </w:rPr>
        <w:t xml:space="preserve"> </w:t>
      </w:r>
      <w:r w:rsidRPr="00E074F6">
        <w:rPr>
          <w:rFonts w:eastAsia="Arial" w:cs="Arial"/>
          <w:kern w:val="0"/>
          <w:lang w:val="en-IN"/>
          <w14:ligatures w14:val="none"/>
        </w:rPr>
        <w:t>(</w:t>
      </w:r>
      <w:r w:rsidRPr="00E074F6">
        <w:rPr>
          <w:rFonts w:eastAsia="Arial" w:cs="Arial"/>
          <w:i/>
          <w:kern w:val="0"/>
          <w:lang w:val="en-IN"/>
          <w14:ligatures w14:val="none"/>
        </w:rPr>
        <w:t xml:space="preserve">see </w:t>
      </w:r>
      <w:r w:rsidRPr="00E074F6">
        <w:rPr>
          <w:rFonts w:eastAsia="Arial" w:cs="Arial"/>
          <w:kern w:val="0"/>
          <w:lang w:val="en-IN"/>
          <w14:ligatures w14:val="none"/>
        </w:rPr>
        <w:t>key</w:t>
      </w:r>
      <w:r w:rsidRPr="00E074F6">
        <w:rPr>
          <w:rFonts w:eastAsia="Arial" w:cs="Arial"/>
          <w:spacing w:val="27"/>
          <w:kern w:val="0"/>
          <w:lang w:val="en-IN"/>
          <w14:ligatures w14:val="none"/>
        </w:rPr>
        <w:t xml:space="preserve"> </w:t>
      </w:r>
      <w:r w:rsidRPr="00E074F6">
        <w:rPr>
          <w:rFonts w:eastAsia="Arial" w:cs="Arial"/>
          <w:kern w:val="0"/>
          <w:lang w:val="en-IN"/>
          <w14:ligatures w14:val="none"/>
        </w:rPr>
        <w:t>3</w:t>
      </w:r>
      <w:r w:rsidRPr="00E074F6">
        <w:rPr>
          <w:rFonts w:eastAsia="Arial" w:cs="Arial"/>
          <w:spacing w:val="28"/>
          <w:kern w:val="0"/>
          <w:lang w:val="en-IN"/>
          <w14:ligatures w14:val="none"/>
        </w:rPr>
        <w:t xml:space="preserve"> </w:t>
      </w:r>
      <w:r w:rsidRPr="00E074F6">
        <w:rPr>
          <w:rFonts w:eastAsia="Arial" w:cs="Arial"/>
          <w:kern w:val="0"/>
          <w:lang w:val="en-IN"/>
          <w14:ligatures w14:val="none"/>
        </w:rPr>
        <w:t>of</w:t>
      </w:r>
      <w:r w:rsidRPr="00E074F6">
        <w:rPr>
          <w:rFonts w:eastAsia="Arial" w:cs="Arial"/>
          <w:spacing w:val="32"/>
          <w:kern w:val="0"/>
          <w:lang w:val="en-IN"/>
          <w14:ligatures w14:val="none"/>
        </w:rPr>
        <w:t xml:space="preserve"> </w:t>
      </w:r>
      <w:r w:rsidRPr="00E074F6">
        <w:rPr>
          <w:rFonts w:eastAsia="Arial" w:cs="Arial"/>
          <w:kern w:val="0"/>
          <w:lang w:val="en-IN"/>
          <w14:ligatures w14:val="none"/>
        </w:rPr>
        <w:t>Fig.</w:t>
      </w:r>
      <w:r w:rsidRPr="00E074F6">
        <w:rPr>
          <w:rFonts w:eastAsia="Arial" w:cs="Arial"/>
          <w:spacing w:val="30"/>
          <w:kern w:val="0"/>
          <w:lang w:val="en-IN"/>
          <w14:ligatures w14:val="none"/>
        </w:rPr>
        <w:t xml:space="preserve"> </w:t>
      </w:r>
      <w:r w:rsidRPr="00E074F6">
        <w:rPr>
          <w:rFonts w:eastAsia="Arial" w:cs="Arial"/>
          <w:kern w:val="0"/>
          <w:lang w:val="en-IN"/>
          <w14:ligatures w14:val="none"/>
        </w:rPr>
        <w:t>15);</w:t>
      </w:r>
      <w:r w:rsidRPr="00E074F6">
        <w:rPr>
          <w:rFonts w:eastAsia="Arial" w:cs="Arial"/>
          <w:spacing w:val="30"/>
          <w:kern w:val="0"/>
          <w:lang w:val="en-IN"/>
          <w14:ligatures w14:val="none"/>
        </w:rPr>
        <w:t xml:space="preserve"> </w:t>
      </w:r>
      <w:r w:rsidRPr="00E074F6">
        <w:rPr>
          <w:rFonts w:eastAsia="Arial" w:cs="Arial"/>
          <w:kern w:val="0"/>
          <w:lang w:val="en-IN"/>
          <w14:ligatures w14:val="none"/>
        </w:rPr>
        <w:t>which</w:t>
      </w:r>
      <w:r w:rsidRPr="00E074F6">
        <w:rPr>
          <w:rFonts w:eastAsia="Arial" w:cs="Arial"/>
          <w:spacing w:val="28"/>
          <w:kern w:val="0"/>
          <w:lang w:val="en-IN"/>
          <w14:ligatures w14:val="none"/>
        </w:rPr>
        <w:t xml:space="preserve"> </w:t>
      </w:r>
      <w:r w:rsidRPr="00E074F6">
        <w:rPr>
          <w:rFonts w:eastAsia="Arial" w:cs="Arial"/>
          <w:kern w:val="0"/>
          <w:lang w:val="en-IN"/>
          <w14:ligatures w14:val="none"/>
        </w:rPr>
        <w:t>may be reduced to a minimum of 1 000 mm, provided that a passing and turning space of at least 1 800 mm x 2 000 mm should be provided for every 25 m (</w:t>
      </w:r>
      <w:r w:rsidRPr="00E074F6">
        <w:rPr>
          <w:rFonts w:eastAsia="Arial" w:cs="Arial"/>
          <w:i/>
          <w:kern w:val="0"/>
          <w:lang w:val="en-IN"/>
          <w14:ligatures w14:val="none"/>
        </w:rPr>
        <w:t xml:space="preserve">see </w:t>
      </w:r>
      <w:r w:rsidRPr="00E074F6">
        <w:rPr>
          <w:rFonts w:eastAsia="Arial" w:cs="Arial"/>
          <w:kern w:val="0"/>
          <w:lang w:val="en-IN"/>
          <w14:ligatures w14:val="none"/>
        </w:rPr>
        <w:t>keys 4 and 5 of Fig. 15)</w:t>
      </w:r>
    </w:p>
    <w:p w14:paraId="505E49D9" w14:textId="77777777" w:rsidR="00E074F6" w:rsidRPr="00E074F6" w:rsidRDefault="00E074F6" w:rsidP="00E074F6">
      <w:pPr>
        <w:widowControl w:val="0"/>
        <w:autoSpaceDE w:val="0"/>
        <w:autoSpaceDN w:val="0"/>
        <w:spacing w:before="240" w:after="240" w:line="276" w:lineRule="auto"/>
        <w:jc w:val="center"/>
        <w:rPr>
          <w:rFonts w:eastAsia="Arial" w:cs="Arial"/>
          <w:kern w:val="0"/>
          <w:sz w:val="20"/>
          <w:lang w:val="en-IN"/>
          <w14:ligatures w14:val="none"/>
        </w:rPr>
      </w:pPr>
      <w:r w:rsidRPr="00E074F6">
        <w:rPr>
          <w:rFonts w:eastAsia="Arial" w:cs="Arial"/>
          <w:noProof/>
          <w:kern w:val="0"/>
          <w:sz w:val="20"/>
          <w:lang w:val="en-IN"/>
          <w14:ligatures w14:val="none"/>
        </w:rPr>
        <w:drawing>
          <wp:inline distT="0" distB="0" distL="0" distR="0" wp14:anchorId="47619837" wp14:editId="06195106">
            <wp:extent cx="5634330" cy="4206240"/>
            <wp:effectExtent l="0" t="0" r="0" b="0"/>
            <wp:docPr id="19" name="Picture 19" descr="P56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P564#yIS1"/>
                    <pic:cNvPicPr/>
                  </pic:nvPicPr>
                  <pic:blipFill rotWithShape="1">
                    <a:blip r:embed="rId37"/>
                    <a:srcRect l="8814" r="3953"/>
                    <a:stretch/>
                  </pic:blipFill>
                  <pic:spPr bwMode="auto">
                    <a:xfrm>
                      <a:off x="0" y="0"/>
                      <a:ext cx="5675142" cy="4236708"/>
                    </a:xfrm>
                    <a:prstGeom prst="rect">
                      <a:avLst/>
                    </a:prstGeom>
                    <a:ln>
                      <a:noFill/>
                    </a:ln>
                    <a:extLst>
                      <a:ext uri="{53640926-AAD7-44D8-BBD7-CCE9431645EC}">
                        <a14:shadowObscured xmlns:a14="http://schemas.microsoft.com/office/drawing/2010/main"/>
                      </a:ext>
                    </a:extLst>
                  </pic:spPr>
                </pic:pic>
              </a:graphicData>
            </a:graphic>
          </wp:inline>
        </w:drawing>
      </w:r>
    </w:p>
    <w:p w14:paraId="4C43E445" w14:textId="77777777" w:rsidR="00E074F6" w:rsidRPr="00E074F6" w:rsidRDefault="00E074F6" w:rsidP="00E074F6">
      <w:pPr>
        <w:widowControl w:val="0"/>
        <w:autoSpaceDE w:val="0"/>
        <w:autoSpaceDN w:val="0"/>
        <w:spacing w:before="240" w:after="240" w:line="276" w:lineRule="auto"/>
        <w:ind w:left="720"/>
        <w:jc w:val="both"/>
        <w:rPr>
          <w:rFonts w:eastAsia="Arial" w:cs="Arial"/>
          <w:kern w:val="0"/>
          <w:szCs w:val="24"/>
          <w:lang w:val="en-IN"/>
          <w14:ligatures w14:val="none"/>
        </w:rPr>
      </w:pPr>
      <w:r w:rsidRPr="00E074F6">
        <w:rPr>
          <w:rFonts w:eastAsia="Arial" w:cs="Arial"/>
          <w:i/>
          <w:kern w:val="0"/>
          <w:szCs w:val="24"/>
          <w:lang w:val="en-IN"/>
          <w14:ligatures w14:val="none"/>
        </w:rPr>
        <w:t>Key</w:t>
      </w:r>
    </w:p>
    <w:p w14:paraId="63990E1F" w14:textId="77777777" w:rsidR="00E074F6" w:rsidRPr="00E074F6" w:rsidRDefault="00E074F6" w:rsidP="00E074F6">
      <w:pPr>
        <w:widowControl w:val="0"/>
        <w:autoSpaceDE w:val="0"/>
        <w:autoSpaceDN w:val="0"/>
        <w:spacing w:after="0" w:line="276" w:lineRule="auto"/>
        <w:ind w:left="1440" w:right="-46"/>
        <w:jc w:val="both"/>
        <w:rPr>
          <w:rFonts w:eastAsia="Arial" w:cs="Arial"/>
          <w:kern w:val="0"/>
          <w:szCs w:val="24"/>
          <w:lang w:val="en-IN"/>
          <w14:ligatures w14:val="none"/>
        </w:rPr>
      </w:pPr>
      <w:r w:rsidRPr="00E074F6">
        <w:rPr>
          <w:rFonts w:eastAsia="Arial" w:cs="Arial"/>
          <w:kern w:val="0"/>
          <w:szCs w:val="24"/>
          <w:lang w:val="en-IN"/>
          <w14:ligatures w14:val="none"/>
        </w:rPr>
        <w:lastRenderedPageBreak/>
        <w:t>1 AND 2   FOR TWO WAY TRAFFIC</w:t>
      </w:r>
    </w:p>
    <w:p w14:paraId="01BF9A0D" w14:textId="77777777" w:rsidR="00E074F6" w:rsidRPr="00E074F6" w:rsidRDefault="00E074F6" w:rsidP="00E074F6">
      <w:pPr>
        <w:widowControl w:val="0"/>
        <w:autoSpaceDE w:val="0"/>
        <w:autoSpaceDN w:val="0"/>
        <w:spacing w:after="0" w:line="276" w:lineRule="auto"/>
        <w:ind w:left="1440" w:right="-46"/>
        <w:jc w:val="both"/>
        <w:rPr>
          <w:rFonts w:eastAsia="Arial" w:cs="Arial"/>
          <w:kern w:val="0"/>
          <w:szCs w:val="24"/>
          <w:lang w:val="en-IN"/>
          <w14:ligatures w14:val="none"/>
        </w:rPr>
      </w:pPr>
      <w:r w:rsidRPr="00E074F6">
        <w:rPr>
          <w:rFonts w:eastAsia="Arial" w:cs="Arial"/>
          <w:kern w:val="0"/>
          <w:szCs w:val="24"/>
          <w:lang w:val="en-IN"/>
          <w14:ligatures w14:val="none"/>
        </w:rPr>
        <w:t>3 AND 4   FOR ONE WAY TRAFFIC</w:t>
      </w:r>
    </w:p>
    <w:p w14:paraId="2E858F95" w14:textId="77777777" w:rsidR="00E074F6" w:rsidRPr="00E074F6" w:rsidRDefault="00E074F6" w:rsidP="00E074F6">
      <w:pPr>
        <w:autoSpaceDE w:val="0"/>
        <w:autoSpaceDN w:val="0"/>
        <w:adjustRightInd w:val="0"/>
        <w:spacing w:after="240" w:line="276" w:lineRule="auto"/>
        <w:ind w:left="1440" w:right="-46"/>
        <w:jc w:val="both"/>
        <w:rPr>
          <w:rFonts w:eastAsia="Calibri" w:cs="Arial"/>
          <w:kern w:val="0"/>
          <w:szCs w:val="24"/>
          <w:lang w:val="en-IN" w:bidi="hi-IN"/>
          <w14:ligatures w14:val="none"/>
        </w:rPr>
      </w:pPr>
      <w:r w:rsidRPr="00E074F6">
        <w:rPr>
          <w:rFonts w:eastAsia="Arial" w:cs="Arial"/>
          <w:kern w:val="0"/>
          <w:szCs w:val="24"/>
          <w:lang w:val="en-IN"/>
          <w14:ligatures w14:val="none"/>
        </w:rPr>
        <w:t>5</w:t>
      </w:r>
      <w:r w:rsidRPr="00E074F6">
        <w:rPr>
          <w:rFonts w:eastAsia="Arial" w:cs="Arial"/>
          <w:kern w:val="0"/>
          <w:szCs w:val="24"/>
          <w:lang w:val="en-IN"/>
          <w14:ligatures w14:val="none"/>
        </w:rPr>
        <w:tab/>
        <w:t xml:space="preserve">      </w:t>
      </w:r>
      <w:r w:rsidRPr="00E074F6">
        <w:rPr>
          <w:rFonts w:eastAsia="Calibri" w:cs="Arial"/>
          <w:kern w:val="0"/>
          <w:szCs w:val="24"/>
          <w:lang w:val="en-IN" w:bidi="hi-IN"/>
          <w14:ligatures w14:val="none"/>
        </w:rPr>
        <w:t>PASSING AND TURNING SPACE EVERY 25 m (ONLY ACCEPTABLE FOR WHEELCHAIR USERS UNDER EXCEPTIONAL CIRCUMSTANCES)</w:t>
      </w:r>
    </w:p>
    <w:p w14:paraId="54E21D13" w14:textId="77777777" w:rsidR="00E074F6" w:rsidRPr="00E074F6" w:rsidRDefault="00E074F6" w:rsidP="00E074F6">
      <w:pPr>
        <w:autoSpaceDE w:val="0"/>
        <w:autoSpaceDN w:val="0"/>
        <w:adjustRightInd w:val="0"/>
        <w:spacing w:after="0" w:line="276" w:lineRule="auto"/>
        <w:ind w:left="1440" w:right="1513"/>
        <w:jc w:val="center"/>
        <w:rPr>
          <w:rFonts w:eastAsia="Arial" w:cs="Arial"/>
          <w:kern w:val="0"/>
          <w:sz w:val="20"/>
          <w:szCs w:val="20"/>
          <w:lang w:val="en-IN"/>
          <w14:ligatures w14:val="none"/>
        </w:rPr>
      </w:pPr>
      <w:r w:rsidRPr="00E074F6">
        <w:rPr>
          <w:rFonts w:eastAsia="Arial" w:cs="Arial"/>
          <w:kern w:val="0"/>
          <w:sz w:val="20"/>
          <w:szCs w:val="20"/>
          <w:lang w:val="en-IN"/>
          <w14:ligatures w14:val="none"/>
        </w:rPr>
        <w:t>All dimensions in millimetres</w:t>
      </w:r>
    </w:p>
    <w:p w14:paraId="0182397F" w14:textId="77777777" w:rsidR="00E074F6" w:rsidRPr="00E074F6" w:rsidRDefault="00E074F6" w:rsidP="00E074F6">
      <w:pPr>
        <w:widowControl w:val="0"/>
        <w:autoSpaceDE w:val="0"/>
        <w:autoSpaceDN w:val="0"/>
        <w:spacing w:before="240" w:after="240" w:line="276" w:lineRule="auto"/>
        <w:jc w:val="center"/>
        <w:rPr>
          <w:rFonts w:eastAsia="Arial" w:cs="Arial"/>
          <w:smallCaps/>
          <w:kern w:val="0"/>
          <w:lang w:val="en-IN"/>
          <w14:ligatures w14:val="none"/>
        </w:rPr>
      </w:pPr>
      <w:r w:rsidRPr="00E074F6">
        <w:rPr>
          <w:rFonts w:eastAsia="Arial" w:cs="Arial"/>
          <w:smallCaps/>
          <w:kern w:val="0"/>
          <w:lang w:val="en-IN"/>
          <w14:ligatures w14:val="none"/>
        </w:rPr>
        <w:t>Fig. 15 Different Surface Widths of the Path Depending on Traffic</w:t>
      </w:r>
    </w:p>
    <w:p w14:paraId="7BE47D92" w14:textId="77777777" w:rsidR="00E074F6" w:rsidRPr="00E074F6" w:rsidRDefault="00E074F6" w:rsidP="00E074F6">
      <w:pPr>
        <w:widowControl w:val="0"/>
        <w:autoSpaceDE w:val="0"/>
        <w:autoSpaceDN w:val="0"/>
        <w:spacing w:after="240" w:line="276" w:lineRule="auto"/>
        <w:jc w:val="both"/>
        <w:rPr>
          <w:rFonts w:eastAsia="Arial" w:cs="Arial"/>
          <w:spacing w:val="-4"/>
          <w:kern w:val="0"/>
          <w:lang w:val="en-IN"/>
          <w14:ligatures w14:val="none"/>
        </w:rPr>
      </w:pPr>
      <w:r w:rsidRPr="00E074F6">
        <w:rPr>
          <w:rFonts w:eastAsia="Arial" w:cs="Arial"/>
          <w:kern w:val="0"/>
          <w:lang w:val="en-IN"/>
          <w14:ligatures w14:val="none"/>
        </w:rPr>
        <w:t>The</w:t>
      </w:r>
      <w:r w:rsidRPr="00E074F6">
        <w:rPr>
          <w:rFonts w:eastAsia="Arial" w:cs="Arial"/>
          <w:spacing w:val="14"/>
          <w:kern w:val="0"/>
          <w:lang w:val="en-IN"/>
          <w14:ligatures w14:val="none"/>
        </w:rPr>
        <w:t xml:space="preserve"> </w:t>
      </w:r>
      <w:r w:rsidRPr="00E074F6">
        <w:rPr>
          <w:rFonts w:eastAsia="Arial" w:cs="Arial"/>
          <w:kern w:val="0"/>
          <w:lang w:val="en-IN"/>
          <w14:ligatures w14:val="none"/>
        </w:rPr>
        <w:t>width</w:t>
      </w:r>
      <w:r w:rsidRPr="00E074F6">
        <w:rPr>
          <w:rFonts w:eastAsia="Arial" w:cs="Arial"/>
          <w:spacing w:val="8"/>
          <w:kern w:val="0"/>
          <w:lang w:val="en-IN"/>
          <w14:ligatures w14:val="none"/>
        </w:rPr>
        <w:t xml:space="preserve"> </w:t>
      </w:r>
      <w:r w:rsidRPr="00E074F6">
        <w:rPr>
          <w:rFonts w:eastAsia="Arial" w:cs="Arial"/>
          <w:kern w:val="0"/>
          <w:lang w:val="en-IN"/>
          <w14:ligatures w14:val="none"/>
        </w:rPr>
        <w:t>of</w:t>
      </w:r>
      <w:r w:rsidRPr="00E074F6">
        <w:rPr>
          <w:rFonts w:eastAsia="Arial" w:cs="Arial"/>
          <w:spacing w:val="13"/>
          <w:kern w:val="0"/>
          <w:lang w:val="en-IN"/>
          <w14:ligatures w14:val="none"/>
        </w:rPr>
        <w:t xml:space="preserve"> </w:t>
      </w:r>
      <w:r w:rsidRPr="00E074F6">
        <w:rPr>
          <w:rFonts w:eastAsia="Arial" w:cs="Arial"/>
          <w:kern w:val="0"/>
          <w:lang w:val="en-IN"/>
          <w14:ligatures w14:val="none"/>
        </w:rPr>
        <w:t>footpath</w:t>
      </w:r>
      <w:r w:rsidRPr="00E074F6">
        <w:rPr>
          <w:rFonts w:eastAsia="Arial" w:cs="Arial"/>
          <w:spacing w:val="9"/>
          <w:kern w:val="0"/>
          <w:lang w:val="en-IN"/>
          <w14:ligatures w14:val="none"/>
        </w:rPr>
        <w:t xml:space="preserve"> </w:t>
      </w:r>
      <w:r w:rsidRPr="00E074F6">
        <w:rPr>
          <w:rFonts w:eastAsia="Arial" w:cs="Arial"/>
          <w:kern w:val="0"/>
          <w:lang w:val="en-IN"/>
          <w14:ligatures w14:val="none"/>
        </w:rPr>
        <w:t>shall</w:t>
      </w:r>
      <w:r w:rsidRPr="00E074F6">
        <w:rPr>
          <w:rFonts w:eastAsia="Arial" w:cs="Arial"/>
          <w:spacing w:val="12"/>
          <w:kern w:val="0"/>
          <w:lang w:val="en-IN"/>
          <w14:ligatures w14:val="none"/>
        </w:rPr>
        <w:t xml:space="preserve"> </w:t>
      </w:r>
      <w:r w:rsidRPr="00E074F6">
        <w:rPr>
          <w:rFonts w:eastAsia="Arial" w:cs="Arial"/>
          <w:kern w:val="0"/>
          <w:lang w:val="en-IN"/>
          <w14:ligatures w14:val="none"/>
        </w:rPr>
        <w:t>be</w:t>
      </w:r>
      <w:r w:rsidRPr="00E074F6">
        <w:rPr>
          <w:rFonts w:eastAsia="Arial" w:cs="Arial"/>
          <w:spacing w:val="8"/>
          <w:kern w:val="0"/>
          <w:lang w:val="en-IN"/>
          <w14:ligatures w14:val="none"/>
        </w:rPr>
        <w:t xml:space="preserve"> </w:t>
      </w:r>
      <w:r w:rsidRPr="00E074F6">
        <w:rPr>
          <w:rFonts w:eastAsia="Arial" w:cs="Arial"/>
          <w:kern w:val="0"/>
          <w:lang w:val="en-IN"/>
          <w14:ligatures w14:val="none"/>
        </w:rPr>
        <w:t>in</w:t>
      </w:r>
      <w:r w:rsidRPr="00E074F6">
        <w:rPr>
          <w:rFonts w:eastAsia="Arial" w:cs="Arial"/>
          <w:spacing w:val="8"/>
          <w:kern w:val="0"/>
          <w:lang w:val="en-IN"/>
          <w14:ligatures w14:val="none"/>
        </w:rPr>
        <w:t xml:space="preserve"> </w:t>
      </w:r>
      <w:r w:rsidRPr="00E074F6">
        <w:rPr>
          <w:rFonts w:eastAsia="Arial" w:cs="Arial"/>
          <w:kern w:val="0"/>
          <w:lang w:val="en-IN"/>
          <w14:ligatures w14:val="none"/>
        </w:rPr>
        <w:t>accordance</w:t>
      </w:r>
      <w:r w:rsidRPr="00E074F6">
        <w:rPr>
          <w:rFonts w:eastAsia="Arial" w:cs="Arial"/>
          <w:spacing w:val="11"/>
          <w:kern w:val="0"/>
          <w:lang w:val="en-IN"/>
          <w14:ligatures w14:val="none"/>
        </w:rPr>
        <w:t xml:space="preserve"> </w:t>
      </w:r>
      <w:r w:rsidRPr="00E074F6">
        <w:rPr>
          <w:rFonts w:eastAsia="Arial" w:cs="Arial"/>
          <w:kern w:val="0"/>
          <w:lang w:val="en-IN"/>
          <w14:ligatures w14:val="none"/>
        </w:rPr>
        <w:t>with</w:t>
      </w:r>
      <w:r w:rsidRPr="00E074F6">
        <w:rPr>
          <w:rFonts w:eastAsia="Arial" w:cs="Arial"/>
          <w:spacing w:val="13"/>
          <w:kern w:val="0"/>
          <w:lang w:val="en-IN"/>
          <w14:ligatures w14:val="none"/>
        </w:rPr>
        <w:t xml:space="preserve"> </w:t>
      </w:r>
      <w:r w:rsidRPr="00E074F6">
        <w:rPr>
          <w:rFonts w:eastAsia="Arial" w:cs="Arial"/>
          <w:b/>
          <w:kern w:val="0"/>
          <w:lang w:val="en-IN"/>
          <w14:ligatures w14:val="none"/>
        </w:rPr>
        <w:t>7.2.1</w:t>
      </w:r>
      <w:r w:rsidRPr="00E074F6">
        <w:rPr>
          <w:rFonts w:eastAsia="Arial" w:cs="Arial"/>
          <w:b/>
          <w:spacing w:val="9"/>
          <w:kern w:val="0"/>
          <w:lang w:val="en-IN"/>
          <w14:ligatures w14:val="none"/>
        </w:rPr>
        <w:t xml:space="preserve"> </w:t>
      </w:r>
      <w:r w:rsidRPr="00E074F6">
        <w:rPr>
          <w:rFonts w:eastAsia="Arial" w:cs="Arial"/>
          <w:spacing w:val="-4"/>
          <w:kern w:val="0"/>
          <w:lang w:val="en-IN"/>
          <w14:ligatures w14:val="none"/>
        </w:rPr>
        <w:t>(b).</w:t>
      </w:r>
    </w:p>
    <w:p w14:paraId="07B25257" w14:textId="77777777" w:rsidR="00E074F6" w:rsidRPr="00E074F6" w:rsidRDefault="00E074F6" w:rsidP="00E074F6">
      <w:pPr>
        <w:widowControl w:val="0"/>
        <w:autoSpaceDE w:val="0"/>
        <w:autoSpaceDN w:val="0"/>
        <w:spacing w:after="240" w:line="276" w:lineRule="auto"/>
        <w:rPr>
          <w:rFonts w:eastAsia="Arial" w:cs="Arial"/>
          <w:spacing w:val="-2"/>
          <w:kern w:val="0"/>
          <w:lang w:val="en-IN"/>
          <w14:ligatures w14:val="none"/>
        </w:rPr>
      </w:pPr>
      <w:r w:rsidRPr="00E074F6">
        <w:rPr>
          <w:rFonts w:eastAsia="Arial" w:cs="Arial"/>
          <w:b/>
          <w:bCs/>
          <w:kern w:val="0"/>
          <w:lang w:val="en-IN"/>
          <w14:ligatures w14:val="none"/>
        </w:rPr>
        <w:t>7.2.2.2</w:t>
      </w:r>
      <w:r w:rsidRPr="00E074F6">
        <w:rPr>
          <w:rFonts w:eastAsia="Arial" w:cs="Arial"/>
          <w:kern w:val="0"/>
          <w:lang w:val="en-IN"/>
          <w14:ligatures w14:val="none"/>
        </w:rPr>
        <w:t xml:space="preserve"> </w:t>
      </w:r>
      <w:r w:rsidRPr="00E074F6">
        <w:rPr>
          <w:rFonts w:eastAsia="Arial" w:cs="Arial"/>
          <w:i/>
          <w:iCs/>
          <w:kern w:val="0"/>
          <w:lang w:val="en-IN"/>
          <w14:ligatures w14:val="none"/>
        </w:rPr>
        <w:t>Passing</w:t>
      </w:r>
      <w:r w:rsidRPr="00E074F6">
        <w:rPr>
          <w:rFonts w:eastAsia="Arial" w:cs="Arial"/>
          <w:i/>
          <w:iCs/>
          <w:spacing w:val="12"/>
          <w:kern w:val="0"/>
          <w:lang w:val="en-IN"/>
          <w14:ligatures w14:val="none"/>
        </w:rPr>
        <w:t xml:space="preserve"> </w:t>
      </w:r>
      <w:r w:rsidRPr="00E074F6">
        <w:rPr>
          <w:rFonts w:eastAsia="Arial" w:cs="Arial"/>
          <w:i/>
          <w:iCs/>
          <w:kern w:val="0"/>
          <w:lang w:val="en-IN"/>
          <w14:ligatures w14:val="none"/>
        </w:rPr>
        <w:t>space</w:t>
      </w:r>
      <w:r w:rsidRPr="00E074F6">
        <w:rPr>
          <w:rFonts w:eastAsia="Arial" w:cs="Arial"/>
          <w:i/>
          <w:iCs/>
          <w:spacing w:val="14"/>
          <w:kern w:val="0"/>
          <w:lang w:val="en-IN"/>
          <w14:ligatures w14:val="none"/>
        </w:rPr>
        <w:t xml:space="preserve"> </w:t>
      </w:r>
      <w:r w:rsidRPr="00E074F6">
        <w:rPr>
          <w:rFonts w:eastAsia="Arial" w:cs="Arial"/>
          <w:i/>
          <w:iCs/>
          <w:kern w:val="0"/>
          <w:lang w:val="en-IN"/>
          <w14:ligatures w14:val="none"/>
        </w:rPr>
        <w:t>for</w:t>
      </w:r>
      <w:r w:rsidRPr="00E074F6">
        <w:rPr>
          <w:rFonts w:eastAsia="Arial" w:cs="Arial"/>
          <w:i/>
          <w:iCs/>
          <w:spacing w:val="17"/>
          <w:kern w:val="0"/>
          <w:lang w:val="en-IN"/>
          <w14:ligatures w14:val="none"/>
        </w:rPr>
        <w:t xml:space="preserve"> </w:t>
      </w:r>
      <w:r w:rsidRPr="00E074F6">
        <w:rPr>
          <w:rFonts w:eastAsia="Arial" w:cs="Arial"/>
          <w:i/>
          <w:iCs/>
          <w:kern w:val="0"/>
          <w:lang w:val="en-IN"/>
          <w14:ligatures w14:val="none"/>
        </w:rPr>
        <w:t>wheelchair</w:t>
      </w:r>
      <w:r w:rsidRPr="00E074F6">
        <w:rPr>
          <w:rFonts w:eastAsia="Arial" w:cs="Arial"/>
          <w:i/>
          <w:iCs/>
          <w:spacing w:val="13"/>
          <w:kern w:val="0"/>
          <w:lang w:val="en-IN"/>
          <w14:ligatures w14:val="none"/>
        </w:rPr>
        <w:t xml:space="preserve"> </w:t>
      </w:r>
      <w:r w:rsidRPr="00E074F6">
        <w:rPr>
          <w:rFonts w:eastAsia="Arial" w:cs="Arial"/>
          <w:i/>
          <w:iCs/>
          <w:spacing w:val="-2"/>
          <w:kern w:val="0"/>
          <w:lang w:val="en-IN"/>
          <w14:ligatures w14:val="none"/>
        </w:rPr>
        <w:t>users</w:t>
      </w:r>
    </w:p>
    <w:p w14:paraId="5F0D7BD7"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A path whose surface width is less than 1 800 mm (</w:t>
      </w:r>
      <w:r w:rsidRPr="00E074F6">
        <w:rPr>
          <w:rFonts w:eastAsia="Arial" w:cs="Arial"/>
          <w:i/>
          <w:kern w:val="0"/>
          <w:lang w:val="en-IN"/>
          <w14:ligatures w14:val="none"/>
        </w:rPr>
        <w:t xml:space="preserve">see </w:t>
      </w:r>
      <w:r w:rsidRPr="00E074F6">
        <w:rPr>
          <w:rFonts w:eastAsia="Arial" w:cs="Arial"/>
          <w:b/>
          <w:kern w:val="0"/>
          <w:lang w:val="en-IN"/>
          <w14:ligatures w14:val="none"/>
        </w:rPr>
        <w:t>7.2.2.1</w:t>
      </w:r>
      <w:r w:rsidRPr="00E074F6">
        <w:rPr>
          <w:rFonts w:eastAsia="Arial" w:cs="Arial"/>
          <w:kern w:val="0"/>
          <w:lang w:val="en-IN"/>
          <w14:ligatures w14:val="none"/>
        </w:rPr>
        <w:t>) and whose overall length is more than 50 m, shall be provided with a passing place or places.  Passing places should be a maximum of 25 m apart.  This does not apply to a landing forming part of a sloped path, a ramp, steps or a stair.</w:t>
      </w:r>
    </w:p>
    <w:p w14:paraId="2354D5B4"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Passing place for two people using wheelchairs shall be a minimum width of 1 800 mm for a minimum length of 2 000 mm (</w:t>
      </w:r>
      <w:r w:rsidRPr="00E074F6">
        <w:rPr>
          <w:rFonts w:eastAsia="Arial" w:cs="Arial"/>
          <w:i/>
          <w:kern w:val="0"/>
          <w:lang w:val="en-IN"/>
          <w14:ligatures w14:val="none"/>
        </w:rPr>
        <w:t xml:space="preserve">see </w:t>
      </w:r>
      <w:r w:rsidRPr="00E074F6">
        <w:rPr>
          <w:rFonts w:eastAsia="Arial" w:cs="Arial"/>
          <w:kern w:val="0"/>
          <w:lang w:val="en-IN"/>
          <w14:ligatures w14:val="none"/>
        </w:rPr>
        <w:t>examples in Fig. 16).</w:t>
      </w:r>
    </w:p>
    <w:p w14:paraId="089711C4" w14:textId="77777777" w:rsidR="00E074F6" w:rsidRPr="00E074F6" w:rsidRDefault="00E074F6" w:rsidP="00E074F6">
      <w:pPr>
        <w:widowControl w:val="0"/>
        <w:autoSpaceDE w:val="0"/>
        <w:autoSpaceDN w:val="0"/>
        <w:spacing w:before="240" w:after="240" w:line="276" w:lineRule="auto"/>
        <w:ind w:left="908" w:right="-46"/>
        <w:jc w:val="both"/>
        <w:rPr>
          <w:rFonts w:eastAsia="Arial" w:cs="Arial"/>
          <w:kern w:val="0"/>
          <w:sz w:val="18"/>
          <w:lang w:val="en-IN"/>
          <w14:ligatures w14:val="none"/>
        </w:rPr>
      </w:pPr>
      <w:r w:rsidRPr="00E074F6">
        <w:rPr>
          <w:rFonts w:eastAsia="Arial" w:cs="Arial"/>
          <w:w w:val="105"/>
          <w:kern w:val="0"/>
          <w:sz w:val="18"/>
          <w:lang w:val="en-IN"/>
          <w14:ligatures w14:val="none"/>
        </w:rPr>
        <w:t>NOTE — Passage widening can be associated with intersections, turns and doorways so as to appear as integrated design features or enhancements.</w:t>
      </w:r>
    </w:p>
    <w:p w14:paraId="26914899" w14:textId="77777777" w:rsidR="00E074F6" w:rsidRPr="00E074F6" w:rsidRDefault="00E074F6" w:rsidP="009E45EF">
      <w:pPr>
        <w:widowControl w:val="0"/>
        <w:autoSpaceDE w:val="0"/>
        <w:autoSpaceDN w:val="0"/>
        <w:spacing w:after="0" w:line="276" w:lineRule="auto"/>
        <w:jc w:val="both"/>
        <w:rPr>
          <w:rFonts w:eastAsia="Arial" w:cs="Arial"/>
          <w:kern w:val="0"/>
          <w:lang w:val="en-IN"/>
          <w14:ligatures w14:val="none"/>
        </w:rPr>
      </w:pPr>
      <w:r w:rsidRPr="00E074F6">
        <w:rPr>
          <w:rFonts w:eastAsia="Arial" w:cs="Arial"/>
          <w:b/>
          <w:bCs/>
          <w:kern w:val="0"/>
          <w:lang w:val="en-IN"/>
          <w14:ligatures w14:val="none"/>
        </w:rPr>
        <w:t xml:space="preserve">7.2.2.3 </w:t>
      </w:r>
      <w:r w:rsidRPr="00E074F6">
        <w:rPr>
          <w:rFonts w:eastAsia="Arial" w:cs="Arial"/>
          <w:kern w:val="0"/>
          <w:lang w:val="en-IN"/>
          <w14:ligatures w14:val="none"/>
        </w:rPr>
        <w:t>For</w:t>
      </w:r>
      <w:r w:rsidRPr="00E074F6">
        <w:rPr>
          <w:rFonts w:eastAsia="Arial" w:cs="Arial"/>
          <w:spacing w:val="34"/>
          <w:kern w:val="0"/>
          <w:lang w:val="en-IN"/>
          <w14:ligatures w14:val="none"/>
        </w:rPr>
        <w:t xml:space="preserve"> </w:t>
      </w:r>
      <w:r w:rsidRPr="00E074F6">
        <w:rPr>
          <w:rFonts w:eastAsia="Arial" w:cs="Arial"/>
          <w:kern w:val="0"/>
          <w:lang w:val="en-IN"/>
          <w14:ligatures w14:val="none"/>
        </w:rPr>
        <w:t>wheelchair</w:t>
      </w:r>
      <w:r w:rsidRPr="00E074F6">
        <w:rPr>
          <w:rFonts w:eastAsia="Arial" w:cs="Arial"/>
          <w:spacing w:val="37"/>
          <w:kern w:val="0"/>
          <w:lang w:val="en-IN"/>
          <w14:ligatures w14:val="none"/>
        </w:rPr>
        <w:t xml:space="preserve"> </w:t>
      </w:r>
      <w:r w:rsidRPr="00E074F6">
        <w:rPr>
          <w:rFonts w:eastAsia="Arial" w:cs="Arial"/>
          <w:kern w:val="0"/>
          <w:lang w:val="en-IN"/>
          <w14:ligatures w14:val="none"/>
        </w:rPr>
        <w:t>manoeuvrability</w:t>
      </w:r>
      <w:r w:rsidRPr="00E074F6">
        <w:rPr>
          <w:rFonts w:eastAsia="Arial" w:cs="Arial"/>
          <w:spacing w:val="32"/>
          <w:kern w:val="0"/>
          <w:lang w:val="en-IN"/>
          <w14:ligatures w14:val="none"/>
        </w:rPr>
        <w:t xml:space="preserve"> </w:t>
      </w:r>
      <w:r w:rsidRPr="00E074F6">
        <w:rPr>
          <w:rFonts w:eastAsia="Arial" w:cs="Arial"/>
          <w:kern w:val="0"/>
          <w:lang w:val="en-IN"/>
          <w14:ligatures w14:val="none"/>
        </w:rPr>
        <w:t>at</w:t>
      </w:r>
      <w:r w:rsidRPr="00E074F6">
        <w:rPr>
          <w:rFonts w:eastAsia="Arial" w:cs="Arial"/>
          <w:spacing w:val="34"/>
          <w:kern w:val="0"/>
          <w:lang w:val="en-IN"/>
          <w14:ligatures w14:val="none"/>
        </w:rPr>
        <w:t xml:space="preserve"> </w:t>
      </w:r>
      <w:r w:rsidRPr="00E074F6">
        <w:rPr>
          <w:rFonts w:eastAsia="Arial" w:cs="Arial"/>
          <w:kern w:val="0"/>
          <w:lang w:val="en-IN"/>
          <w14:ligatures w14:val="none"/>
        </w:rPr>
        <w:t>turnings,</w:t>
      </w:r>
      <w:r w:rsidRPr="00E074F6">
        <w:rPr>
          <w:rFonts w:eastAsia="Arial" w:cs="Arial"/>
          <w:spacing w:val="34"/>
          <w:kern w:val="0"/>
          <w:lang w:val="en-IN"/>
          <w14:ligatures w14:val="none"/>
        </w:rPr>
        <w:t xml:space="preserve"> </w:t>
      </w:r>
      <w:r w:rsidRPr="00E074F6">
        <w:rPr>
          <w:rFonts w:eastAsia="Arial" w:cs="Arial"/>
          <w:kern w:val="0"/>
          <w:lang w:val="en-IN"/>
          <w14:ligatures w14:val="none"/>
        </w:rPr>
        <w:t>minimum</w:t>
      </w:r>
      <w:r w:rsidRPr="00E074F6">
        <w:rPr>
          <w:rFonts w:eastAsia="Arial" w:cs="Arial"/>
          <w:spacing w:val="37"/>
          <w:kern w:val="0"/>
          <w:lang w:val="en-IN"/>
          <w14:ligatures w14:val="none"/>
        </w:rPr>
        <w:t xml:space="preserve"> </w:t>
      </w:r>
      <w:r w:rsidRPr="00E074F6">
        <w:rPr>
          <w:rFonts w:eastAsia="Arial" w:cs="Arial"/>
          <w:kern w:val="0"/>
          <w:lang w:val="en-IN"/>
          <w14:ligatures w14:val="none"/>
        </w:rPr>
        <w:t>turning</w:t>
      </w:r>
      <w:r w:rsidRPr="00E074F6">
        <w:rPr>
          <w:rFonts w:eastAsia="Arial" w:cs="Arial"/>
          <w:spacing w:val="34"/>
          <w:kern w:val="0"/>
          <w:lang w:val="en-IN"/>
          <w14:ligatures w14:val="none"/>
        </w:rPr>
        <w:t xml:space="preserve"> </w:t>
      </w:r>
      <w:r w:rsidRPr="00E074F6">
        <w:rPr>
          <w:rFonts w:eastAsia="Arial" w:cs="Arial"/>
          <w:kern w:val="0"/>
          <w:lang w:val="en-IN"/>
          <w14:ligatures w14:val="none"/>
        </w:rPr>
        <w:t>radius required</w:t>
      </w:r>
      <w:r w:rsidRPr="00E074F6">
        <w:rPr>
          <w:rFonts w:eastAsia="Arial" w:cs="Arial"/>
          <w:spacing w:val="34"/>
          <w:kern w:val="0"/>
          <w:lang w:val="en-IN"/>
          <w14:ligatures w14:val="none"/>
        </w:rPr>
        <w:t xml:space="preserve"> </w:t>
      </w:r>
      <w:r w:rsidRPr="00E074F6">
        <w:rPr>
          <w:rFonts w:eastAsia="Arial" w:cs="Arial"/>
          <w:kern w:val="0"/>
          <w:lang w:val="en-IN"/>
          <w14:ligatures w14:val="none"/>
        </w:rPr>
        <w:t>shall</w:t>
      </w:r>
      <w:r w:rsidRPr="00E074F6">
        <w:rPr>
          <w:rFonts w:eastAsia="Arial" w:cs="Arial"/>
          <w:spacing w:val="32"/>
          <w:kern w:val="0"/>
          <w:lang w:val="en-IN"/>
          <w14:ligatures w14:val="none"/>
        </w:rPr>
        <w:t xml:space="preserve"> </w:t>
      </w:r>
      <w:r w:rsidRPr="00E074F6">
        <w:rPr>
          <w:rFonts w:eastAsia="Arial" w:cs="Arial"/>
          <w:kern w:val="0"/>
          <w:lang w:val="en-IN"/>
          <w14:ligatures w14:val="none"/>
        </w:rPr>
        <w:t xml:space="preserve">be in accordance with </w:t>
      </w:r>
      <w:r w:rsidRPr="00E074F6">
        <w:rPr>
          <w:rFonts w:eastAsia="Arial" w:cs="Arial"/>
          <w:b/>
          <w:kern w:val="0"/>
          <w:lang w:val="en-IN"/>
          <w14:ligatures w14:val="none"/>
        </w:rPr>
        <w:t xml:space="preserve">10.2.3 </w:t>
      </w:r>
      <w:r w:rsidRPr="00E074F6">
        <w:rPr>
          <w:rFonts w:eastAsia="Arial" w:cs="Arial"/>
          <w:kern w:val="0"/>
          <w:lang w:val="en-IN"/>
          <w14:ligatures w14:val="none"/>
        </w:rPr>
        <w:t xml:space="preserve">and </w:t>
      </w:r>
      <w:r w:rsidRPr="00E074F6">
        <w:rPr>
          <w:rFonts w:eastAsia="Arial" w:cs="Arial"/>
          <w:b/>
          <w:kern w:val="0"/>
          <w:lang w:val="en-IN"/>
          <w14:ligatures w14:val="none"/>
        </w:rPr>
        <w:t>10.2.4</w:t>
      </w:r>
      <w:r w:rsidRPr="00E074F6">
        <w:rPr>
          <w:rFonts w:eastAsia="Arial" w:cs="Arial"/>
          <w:kern w:val="0"/>
          <w:lang w:val="en-IN"/>
          <w14:ligatures w14:val="none"/>
        </w:rPr>
        <w:t>.</w:t>
      </w:r>
    </w:p>
    <w:p w14:paraId="2E9AD87F" w14:textId="77777777" w:rsidR="00E074F6" w:rsidRPr="00E074F6" w:rsidRDefault="00E074F6" w:rsidP="00E074F6">
      <w:pPr>
        <w:widowControl w:val="0"/>
        <w:autoSpaceDE w:val="0"/>
        <w:autoSpaceDN w:val="0"/>
        <w:spacing w:before="240" w:after="240" w:line="276" w:lineRule="auto"/>
        <w:ind w:right="504"/>
        <w:jc w:val="center"/>
        <w:rPr>
          <w:rFonts w:eastAsia="Arial" w:cs="Arial"/>
          <w:kern w:val="0"/>
          <w:lang w:val="en-IN"/>
          <w14:ligatures w14:val="none"/>
        </w:rPr>
      </w:pPr>
      <w:r w:rsidRPr="00E074F6">
        <w:rPr>
          <w:rFonts w:eastAsia="Arial" w:cs="Arial"/>
          <w:noProof/>
          <w:kern w:val="0"/>
          <w:lang w:val="en-IN"/>
          <w14:ligatures w14:val="none"/>
        </w:rPr>
        <w:drawing>
          <wp:inline distT="0" distB="0" distL="0" distR="0" wp14:anchorId="1445FAE5" wp14:editId="5BB6E102">
            <wp:extent cx="5731510" cy="2283460"/>
            <wp:effectExtent l="0" t="0" r="0" b="0"/>
            <wp:docPr id="21" name="Picture 21" descr="P57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P577#yIS1"/>
                    <pic:cNvPicPr/>
                  </pic:nvPicPr>
                  <pic:blipFill>
                    <a:blip r:embed="rId38"/>
                    <a:stretch>
                      <a:fillRect/>
                    </a:stretch>
                  </pic:blipFill>
                  <pic:spPr>
                    <a:xfrm>
                      <a:off x="0" y="0"/>
                      <a:ext cx="5731510" cy="2283460"/>
                    </a:xfrm>
                    <a:prstGeom prst="rect">
                      <a:avLst/>
                    </a:prstGeom>
                  </pic:spPr>
                </pic:pic>
              </a:graphicData>
            </a:graphic>
          </wp:inline>
        </w:drawing>
      </w:r>
    </w:p>
    <w:p w14:paraId="05703B7C" w14:textId="77777777" w:rsidR="00E074F6" w:rsidRPr="00E074F6" w:rsidRDefault="00E074F6" w:rsidP="00E074F6">
      <w:pPr>
        <w:widowControl w:val="0"/>
        <w:autoSpaceDE w:val="0"/>
        <w:autoSpaceDN w:val="0"/>
        <w:spacing w:before="240" w:after="240" w:line="276" w:lineRule="auto"/>
        <w:ind w:right="-46"/>
        <w:jc w:val="center"/>
        <w:rPr>
          <w:rFonts w:eastAsia="Arial" w:cs="Arial"/>
          <w:kern w:val="0"/>
          <w:sz w:val="20"/>
          <w:szCs w:val="18"/>
          <w:lang w:val="en-IN"/>
          <w14:ligatures w14:val="none"/>
        </w:rPr>
      </w:pPr>
      <w:r w:rsidRPr="00E074F6">
        <w:rPr>
          <w:rFonts w:eastAsia="Arial" w:cs="Arial"/>
          <w:kern w:val="0"/>
          <w:sz w:val="20"/>
          <w:szCs w:val="18"/>
          <w:lang w:val="en-IN"/>
          <w14:ligatures w14:val="none"/>
        </w:rPr>
        <w:t>All dimensions in millimetres</w:t>
      </w:r>
    </w:p>
    <w:p w14:paraId="3DA6B221" w14:textId="77777777" w:rsidR="00E074F6" w:rsidRPr="00E074F6" w:rsidRDefault="00E074F6" w:rsidP="00E074F6">
      <w:pPr>
        <w:widowControl w:val="0"/>
        <w:autoSpaceDE w:val="0"/>
        <w:autoSpaceDN w:val="0"/>
        <w:spacing w:before="240" w:after="240" w:line="276" w:lineRule="auto"/>
        <w:jc w:val="center"/>
        <w:rPr>
          <w:rFonts w:eastAsia="Arial" w:cs="Arial"/>
          <w:smallCaps/>
          <w:kern w:val="0"/>
          <w:lang w:val="en-IN"/>
          <w14:ligatures w14:val="none"/>
        </w:rPr>
      </w:pPr>
      <w:r w:rsidRPr="00E074F6">
        <w:rPr>
          <w:rFonts w:eastAsia="Arial" w:cs="Arial"/>
          <w:smallCaps/>
          <w:kern w:val="0"/>
          <w:lang w:val="en-IN"/>
          <w14:ligatures w14:val="none"/>
        </w:rPr>
        <w:t>Fig. 16 Examples for Passing Places for Wheelchair Users</w:t>
      </w:r>
    </w:p>
    <w:p w14:paraId="3F0C6AAA" w14:textId="77777777" w:rsidR="00E074F6" w:rsidRPr="00E074F6" w:rsidRDefault="00E074F6" w:rsidP="00E074F6">
      <w:pPr>
        <w:widowControl w:val="0"/>
        <w:autoSpaceDE w:val="0"/>
        <w:autoSpaceDN w:val="0"/>
        <w:spacing w:after="240" w:line="276" w:lineRule="auto"/>
        <w:rPr>
          <w:rFonts w:eastAsia="Arial" w:cs="Arial"/>
          <w:i/>
          <w:iCs/>
          <w:spacing w:val="-4"/>
          <w:kern w:val="0"/>
          <w:lang w:val="en-IN"/>
          <w14:ligatures w14:val="none"/>
        </w:rPr>
      </w:pPr>
      <w:r w:rsidRPr="00E074F6">
        <w:rPr>
          <w:rFonts w:eastAsia="Arial" w:cs="Arial"/>
          <w:b/>
          <w:bCs/>
          <w:kern w:val="0"/>
          <w:lang w:val="en-IN"/>
          <w14:ligatures w14:val="none"/>
        </w:rPr>
        <w:t>7.2.3</w:t>
      </w:r>
      <w:r w:rsidRPr="00E074F6">
        <w:rPr>
          <w:rFonts w:eastAsia="Arial" w:cs="Arial"/>
          <w:kern w:val="0"/>
          <w:lang w:val="en-IN"/>
          <w14:ligatures w14:val="none"/>
        </w:rPr>
        <w:t xml:space="preserve"> </w:t>
      </w:r>
      <w:r w:rsidRPr="00E074F6">
        <w:rPr>
          <w:rFonts w:eastAsia="Arial" w:cs="Arial"/>
          <w:i/>
          <w:iCs/>
          <w:kern w:val="0"/>
          <w:lang w:val="en-IN"/>
          <w14:ligatures w14:val="none"/>
        </w:rPr>
        <w:t>Stepped</w:t>
      </w:r>
      <w:r w:rsidRPr="00E074F6">
        <w:rPr>
          <w:rFonts w:eastAsia="Arial" w:cs="Arial"/>
          <w:i/>
          <w:iCs/>
          <w:spacing w:val="11"/>
          <w:kern w:val="0"/>
          <w:lang w:val="en-IN"/>
          <w14:ligatures w14:val="none"/>
        </w:rPr>
        <w:t xml:space="preserve"> </w:t>
      </w:r>
      <w:r w:rsidRPr="00E074F6">
        <w:rPr>
          <w:rFonts w:eastAsia="Arial" w:cs="Arial"/>
          <w:i/>
          <w:iCs/>
          <w:kern w:val="0"/>
          <w:lang w:val="en-IN"/>
          <w14:ligatures w14:val="none"/>
        </w:rPr>
        <w:t>Path</w:t>
      </w:r>
      <w:r w:rsidRPr="00E074F6">
        <w:rPr>
          <w:rFonts w:eastAsia="Arial" w:cs="Arial"/>
          <w:i/>
          <w:iCs/>
          <w:spacing w:val="13"/>
          <w:kern w:val="0"/>
          <w:lang w:val="en-IN"/>
          <w14:ligatures w14:val="none"/>
        </w:rPr>
        <w:t xml:space="preserve"> </w:t>
      </w:r>
      <w:r w:rsidRPr="00E074F6">
        <w:rPr>
          <w:rFonts w:eastAsia="Arial" w:cs="Arial"/>
          <w:i/>
          <w:iCs/>
          <w:kern w:val="0"/>
          <w:lang w:val="en-IN"/>
          <w14:ligatures w14:val="none"/>
        </w:rPr>
        <w:t>and</w:t>
      </w:r>
      <w:r w:rsidRPr="00E074F6">
        <w:rPr>
          <w:rFonts w:eastAsia="Arial" w:cs="Arial"/>
          <w:i/>
          <w:iCs/>
          <w:spacing w:val="11"/>
          <w:kern w:val="0"/>
          <w:lang w:val="en-IN"/>
          <w14:ligatures w14:val="none"/>
        </w:rPr>
        <w:t xml:space="preserve"> </w:t>
      </w:r>
      <w:r w:rsidRPr="00E074F6">
        <w:rPr>
          <w:rFonts w:eastAsia="Arial" w:cs="Arial"/>
          <w:i/>
          <w:iCs/>
          <w:spacing w:val="-4"/>
          <w:kern w:val="0"/>
          <w:lang w:val="en-IN"/>
          <w14:ligatures w14:val="none"/>
        </w:rPr>
        <w:t>Stair</w:t>
      </w:r>
    </w:p>
    <w:p w14:paraId="5A64CAF5"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For</w:t>
      </w:r>
      <w:r w:rsidRPr="00E074F6">
        <w:rPr>
          <w:rFonts w:eastAsia="Arial" w:cs="Arial"/>
          <w:spacing w:val="24"/>
          <w:kern w:val="0"/>
          <w:lang w:val="en-IN"/>
          <w14:ligatures w14:val="none"/>
        </w:rPr>
        <w:t xml:space="preserve"> </w:t>
      </w:r>
      <w:r w:rsidRPr="00E074F6">
        <w:rPr>
          <w:rFonts w:eastAsia="Arial" w:cs="Arial"/>
          <w:kern w:val="0"/>
          <w:lang w:val="en-IN"/>
          <w14:ligatures w14:val="none"/>
        </w:rPr>
        <w:t>ambulant</w:t>
      </w:r>
      <w:r w:rsidRPr="00E074F6">
        <w:rPr>
          <w:rFonts w:eastAsia="Arial" w:cs="Arial"/>
          <w:spacing w:val="26"/>
          <w:kern w:val="0"/>
          <w:lang w:val="en-IN"/>
          <w14:ligatures w14:val="none"/>
        </w:rPr>
        <w:t xml:space="preserve"> </w:t>
      </w:r>
      <w:r w:rsidRPr="00E074F6">
        <w:rPr>
          <w:rFonts w:eastAsia="Arial" w:cs="Arial"/>
          <w:kern w:val="0"/>
          <w:lang w:val="en-IN"/>
          <w14:ligatures w14:val="none"/>
        </w:rPr>
        <w:t>people,</w:t>
      </w:r>
      <w:r w:rsidRPr="00E074F6">
        <w:rPr>
          <w:rFonts w:eastAsia="Arial" w:cs="Arial"/>
          <w:spacing w:val="29"/>
          <w:kern w:val="0"/>
          <w:lang w:val="en-IN"/>
          <w14:ligatures w14:val="none"/>
        </w:rPr>
        <w:t xml:space="preserve"> </w:t>
      </w:r>
      <w:r w:rsidRPr="00E074F6">
        <w:rPr>
          <w:rFonts w:eastAsia="Arial" w:cs="Arial"/>
          <w:kern w:val="0"/>
          <w:lang w:val="en-IN"/>
          <w14:ligatures w14:val="none"/>
        </w:rPr>
        <w:t>a</w:t>
      </w:r>
      <w:r w:rsidRPr="00E074F6">
        <w:rPr>
          <w:rFonts w:eastAsia="Arial" w:cs="Arial"/>
          <w:spacing w:val="19"/>
          <w:kern w:val="0"/>
          <w:lang w:val="en-IN"/>
          <w14:ligatures w14:val="none"/>
        </w:rPr>
        <w:t xml:space="preserve"> </w:t>
      </w:r>
      <w:r w:rsidRPr="00E074F6">
        <w:rPr>
          <w:rFonts w:eastAsia="Arial" w:cs="Arial"/>
          <w:kern w:val="0"/>
          <w:lang w:val="en-IN"/>
          <w14:ligatures w14:val="none"/>
        </w:rPr>
        <w:t>stepped</w:t>
      </w:r>
      <w:r w:rsidRPr="00E074F6">
        <w:rPr>
          <w:rFonts w:eastAsia="Arial" w:cs="Arial"/>
          <w:spacing w:val="26"/>
          <w:kern w:val="0"/>
          <w:lang w:val="en-IN"/>
          <w14:ligatures w14:val="none"/>
        </w:rPr>
        <w:t xml:space="preserve"> </w:t>
      </w:r>
      <w:r w:rsidRPr="00E074F6">
        <w:rPr>
          <w:rFonts w:eastAsia="Arial" w:cs="Arial"/>
          <w:kern w:val="0"/>
          <w:lang w:val="en-IN"/>
          <w14:ligatures w14:val="none"/>
        </w:rPr>
        <w:t>path</w:t>
      </w:r>
      <w:r w:rsidRPr="00E074F6">
        <w:rPr>
          <w:rFonts w:eastAsia="Arial" w:cs="Arial"/>
          <w:spacing w:val="25"/>
          <w:kern w:val="0"/>
          <w:lang w:val="en-IN"/>
          <w14:ligatures w14:val="none"/>
        </w:rPr>
        <w:t xml:space="preserve"> </w:t>
      </w:r>
      <w:r w:rsidRPr="00E074F6">
        <w:rPr>
          <w:rFonts w:eastAsia="Arial" w:cs="Arial"/>
          <w:kern w:val="0"/>
          <w:lang w:val="en-IN"/>
          <w14:ligatures w14:val="none"/>
        </w:rPr>
        <w:t>can</w:t>
      </w:r>
      <w:r w:rsidRPr="00E074F6">
        <w:rPr>
          <w:rFonts w:eastAsia="Arial" w:cs="Arial"/>
          <w:spacing w:val="24"/>
          <w:kern w:val="0"/>
          <w:lang w:val="en-IN"/>
          <w14:ligatures w14:val="none"/>
        </w:rPr>
        <w:t xml:space="preserve"> </w:t>
      </w:r>
      <w:r w:rsidRPr="00E074F6">
        <w:rPr>
          <w:rFonts w:eastAsia="Arial" w:cs="Arial"/>
          <w:kern w:val="0"/>
          <w:lang w:val="en-IN"/>
          <w14:ligatures w14:val="none"/>
        </w:rPr>
        <w:t>provide</w:t>
      </w:r>
      <w:r w:rsidRPr="00E074F6">
        <w:rPr>
          <w:rFonts w:eastAsia="Arial" w:cs="Arial"/>
          <w:spacing w:val="21"/>
          <w:kern w:val="0"/>
          <w:lang w:val="en-IN"/>
          <w14:ligatures w14:val="none"/>
        </w:rPr>
        <w:t xml:space="preserve"> </w:t>
      </w:r>
      <w:r w:rsidRPr="00E074F6">
        <w:rPr>
          <w:rFonts w:eastAsia="Arial" w:cs="Arial"/>
          <w:kern w:val="0"/>
          <w:lang w:val="en-IN"/>
          <w14:ligatures w14:val="none"/>
        </w:rPr>
        <w:t>a</w:t>
      </w:r>
      <w:r w:rsidRPr="00E074F6">
        <w:rPr>
          <w:rFonts w:eastAsia="Arial" w:cs="Arial"/>
          <w:spacing w:val="21"/>
          <w:kern w:val="0"/>
          <w:lang w:val="en-IN"/>
          <w14:ligatures w14:val="none"/>
        </w:rPr>
        <w:t xml:space="preserve"> </w:t>
      </w:r>
      <w:r w:rsidRPr="00E074F6">
        <w:rPr>
          <w:rFonts w:eastAsia="Arial" w:cs="Arial"/>
          <w:kern w:val="0"/>
          <w:lang w:val="en-IN"/>
          <w14:ligatures w14:val="none"/>
        </w:rPr>
        <w:t>safer</w:t>
      </w:r>
      <w:r w:rsidRPr="00E074F6">
        <w:rPr>
          <w:rFonts w:eastAsia="Arial" w:cs="Arial"/>
          <w:spacing w:val="24"/>
          <w:kern w:val="0"/>
          <w:lang w:val="en-IN"/>
          <w14:ligatures w14:val="none"/>
        </w:rPr>
        <w:t xml:space="preserve"> </w:t>
      </w:r>
      <w:r w:rsidRPr="00E074F6">
        <w:rPr>
          <w:rFonts w:eastAsia="Arial" w:cs="Arial"/>
          <w:kern w:val="0"/>
          <w:lang w:val="en-IN"/>
          <w14:ligatures w14:val="none"/>
        </w:rPr>
        <w:t>and</w:t>
      </w:r>
      <w:r w:rsidRPr="00E074F6">
        <w:rPr>
          <w:rFonts w:eastAsia="Arial" w:cs="Arial"/>
          <w:spacing w:val="24"/>
          <w:kern w:val="0"/>
          <w:lang w:val="en-IN"/>
          <w14:ligatures w14:val="none"/>
        </w:rPr>
        <w:t xml:space="preserve"> </w:t>
      </w:r>
      <w:r w:rsidRPr="00E074F6">
        <w:rPr>
          <w:rFonts w:eastAsia="Arial" w:cs="Arial"/>
          <w:kern w:val="0"/>
          <w:lang w:val="en-IN"/>
          <w14:ligatures w14:val="none"/>
        </w:rPr>
        <w:t>more</w:t>
      </w:r>
      <w:r w:rsidRPr="00E074F6">
        <w:rPr>
          <w:rFonts w:eastAsia="Arial" w:cs="Arial"/>
          <w:spacing w:val="21"/>
          <w:kern w:val="0"/>
          <w:lang w:val="en-IN"/>
          <w14:ligatures w14:val="none"/>
        </w:rPr>
        <w:t xml:space="preserve"> </w:t>
      </w:r>
      <w:r w:rsidRPr="00E074F6">
        <w:rPr>
          <w:rFonts w:eastAsia="Arial" w:cs="Arial"/>
          <w:kern w:val="0"/>
          <w:lang w:val="en-IN"/>
          <w14:ligatures w14:val="none"/>
        </w:rPr>
        <w:t>assuring</w:t>
      </w:r>
      <w:r w:rsidRPr="00E074F6">
        <w:rPr>
          <w:rFonts w:eastAsia="Arial" w:cs="Arial"/>
          <w:spacing w:val="19"/>
          <w:kern w:val="0"/>
          <w:lang w:val="en-IN"/>
          <w14:ligatures w14:val="none"/>
        </w:rPr>
        <w:t xml:space="preserve"> </w:t>
      </w:r>
      <w:r w:rsidRPr="00E074F6">
        <w:rPr>
          <w:rFonts w:eastAsia="Arial" w:cs="Arial"/>
          <w:kern w:val="0"/>
          <w:lang w:val="en-IN"/>
          <w14:ligatures w14:val="none"/>
        </w:rPr>
        <w:t xml:space="preserve">means </w:t>
      </w:r>
      <w:r w:rsidRPr="00E074F6">
        <w:rPr>
          <w:rFonts w:eastAsia="Arial" w:cs="Arial"/>
          <w:kern w:val="0"/>
          <w:lang w:val="en-IN"/>
          <w14:ligatures w14:val="none"/>
        </w:rPr>
        <w:lastRenderedPageBreak/>
        <w:t>of</w:t>
      </w:r>
      <w:r w:rsidRPr="00E074F6">
        <w:rPr>
          <w:rFonts w:eastAsia="Arial" w:cs="Arial"/>
          <w:spacing w:val="35"/>
          <w:kern w:val="0"/>
          <w:lang w:val="en-IN"/>
          <w14:ligatures w14:val="none"/>
        </w:rPr>
        <w:t xml:space="preserve"> </w:t>
      </w:r>
      <w:r w:rsidRPr="00E074F6">
        <w:rPr>
          <w:rFonts w:eastAsia="Arial" w:cs="Arial"/>
          <w:kern w:val="0"/>
          <w:lang w:val="en-IN"/>
          <w14:ligatures w14:val="none"/>
        </w:rPr>
        <w:t>access</w:t>
      </w:r>
      <w:r w:rsidRPr="00E074F6">
        <w:rPr>
          <w:rFonts w:eastAsia="Arial" w:cs="Arial"/>
          <w:spacing w:val="31"/>
          <w:kern w:val="0"/>
          <w:lang w:val="en-IN"/>
          <w14:ligatures w14:val="none"/>
        </w:rPr>
        <w:t xml:space="preserve"> </w:t>
      </w:r>
      <w:r w:rsidRPr="00E074F6">
        <w:rPr>
          <w:rFonts w:eastAsia="Arial" w:cs="Arial"/>
          <w:kern w:val="0"/>
          <w:lang w:val="en-IN"/>
          <w14:ligatures w14:val="none"/>
        </w:rPr>
        <w:t>than a sloped</w:t>
      </w:r>
      <w:r w:rsidRPr="00E074F6">
        <w:rPr>
          <w:rFonts w:eastAsia="Arial" w:cs="Arial"/>
          <w:spacing w:val="32"/>
          <w:kern w:val="0"/>
          <w:lang w:val="en-IN"/>
          <w14:ligatures w14:val="none"/>
        </w:rPr>
        <w:t xml:space="preserve"> </w:t>
      </w:r>
      <w:r w:rsidRPr="00E074F6">
        <w:rPr>
          <w:rFonts w:eastAsia="Arial" w:cs="Arial"/>
          <w:kern w:val="0"/>
          <w:lang w:val="en-IN"/>
          <w14:ligatures w14:val="none"/>
        </w:rPr>
        <w:t>path or a ramp.  Wherever the rise of</w:t>
      </w:r>
      <w:r w:rsidRPr="00E074F6">
        <w:rPr>
          <w:rFonts w:eastAsia="Arial" w:cs="Arial"/>
          <w:spacing w:val="31"/>
          <w:kern w:val="0"/>
          <w:lang w:val="en-IN"/>
          <w14:ligatures w14:val="none"/>
        </w:rPr>
        <w:t xml:space="preserve"> </w:t>
      </w:r>
      <w:r w:rsidRPr="00E074F6">
        <w:rPr>
          <w:rFonts w:eastAsia="Arial" w:cs="Arial"/>
          <w:kern w:val="0"/>
          <w:lang w:val="en-IN"/>
          <w14:ligatures w14:val="none"/>
        </w:rPr>
        <w:t>a ramp exceeds 300 mm, an additional flight of steps shall also be provided.  An isolated single step is not acceptable.  Where required on a continuous accessible path of travel, tactile warning indicators shall be located at both the top and bottom of stairways.  The surface width</w:t>
      </w:r>
      <w:r w:rsidRPr="00E074F6">
        <w:rPr>
          <w:rFonts w:eastAsia="Arial" w:cs="Arial"/>
          <w:spacing w:val="40"/>
          <w:kern w:val="0"/>
          <w:lang w:val="en-IN"/>
          <w14:ligatures w14:val="none"/>
        </w:rPr>
        <w:t xml:space="preserve"> </w:t>
      </w:r>
      <w:r w:rsidRPr="00E074F6">
        <w:rPr>
          <w:rFonts w:eastAsia="Arial" w:cs="Arial"/>
          <w:kern w:val="0"/>
          <w:lang w:val="en-IN"/>
          <w14:ligatures w14:val="none"/>
        </w:rPr>
        <w:t>of</w:t>
      </w:r>
      <w:r w:rsidRPr="00E074F6">
        <w:rPr>
          <w:rFonts w:eastAsia="Arial" w:cs="Arial"/>
          <w:spacing w:val="40"/>
          <w:kern w:val="0"/>
          <w:lang w:val="en-IN"/>
          <w14:ligatures w14:val="none"/>
        </w:rPr>
        <w:t xml:space="preserve"> </w:t>
      </w:r>
      <w:r w:rsidRPr="00E074F6">
        <w:rPr>
          <w:rFonts w:eastAsia="Arial" w:cs="Arial"/>
          <w:kern w:val="0"/>
          <w:lang w:val="en-IN"/>
          <w14:ligatures w14:val="none"/>
        </w:rPr>
        <w:t>a</w:t>
      </w:r>
      <w:r w:rsidRPr="00E074F6">
        <w:rPr>
          <w:rFonts w:eastAsia="Arial" w:cs="Arial"/>
          <w:spacing w:val="33"/>
          <w:kern w:val="0"/>
          <w:lang w:val="en-IN"/>
          <w14:ligatures w14:val="none"/>
        </w:rPr>
        <w:t xml:space="preserve"> </w:t>
      </w:r>
      <w:r w:rsidRPr="00E074F6">
        <w:rPr>
          <w:rFonts w:eastAsia="Arial" w:cs="Arial"/>
          <w:kern w:val="0"/>
          <w:lang w:val="en-IN"/>
          <w14:ligatures w14:val="none"/>
        </w:rPr>
        <w:t>stepped</w:t>
      </w:r>
      <w:r w:rsidRPr="00E074F6">
        <w:rPr>
          <w:rFonts w:eastAsia="Arial" w:cs="Arial"/>
          <w:spacing w:val="35"/>
          <w:kern w:val="0"/>
          <w:lang w:val="en-IN"/>
          <w14:ligatures w14:val="none"/>
        </w:rPr>
        <w:t xml:space="preserve"> </w:t>
      </w:r>
      <w:r w:rsidRPr="00E074F6">
        <w:rPr>
          <w:rFonts w:eastAsia="Arial" w:cs="Arial"/>
          <w:kern w:val="0"/>
          <w:lang w:val="en-IN"/>
          <w14:ligatures w14:val="none"/>
        </w:rPr>
        <w:t>path</w:t>
      </w:r>
      <w:r w:rsidRPr="00E074F6">
        <w:rPr>
          <w:rFonts w:eastAsia="Arial" w:cs="Arial"/>
          <w:spacing w:val="33"/>
          <w:kern w:val="0"/>
          <w:lang w:val="en-IN"/>
          <w14:ligatures w14:val="none"/>
        </w:rPr>
        <w:t xml:space="preserve"> </w:t>
      </w:r>
      <w:r w:rsidRPr="00E074F6">
        <w:rPr>
          <w:rFonts w:eastAsia="Arial" w:cs="Arial"/>
          <w:kern w:val="0"/>
          <w:lang w:val="en-IN"/>
          <w14:ligatures w14:val="none"/>
        </w:rPr>
        <w:t>and</w:t>
      </w:r>
      <w:r w:rsidRPr="00E074F6">
        <w:rPr>
          <w:rFonts w:eastAsia="Arial" w:cs="Arial"/>
          <w:spacing w:val="38"/>
          <w:kern w:val="0"/>
          <w:lang w:val="en-IN"/>
          <w14:ligatures w14:val="none"/>
        </w:rPr>
        <w:t xml:space="preserve"> </w:t>
      </w:r>
      <w:r w:rsidRPr="00E074F6">
        <w:rPr>
          <w:rFonts w:eastAsia="Arial" w:cs="Arial"/>
          <w:kern w:val="0"/>
          <w:lang w:val="en-IN"/>
          <w14:ligatures w14:val="none"/>
        </w:rPr>
        <w:t>stair</w:t>
      </w:r>
      <w:r w:rsidRPr="00E074F6">
        <w:rPr>
          <w:rFonts w:eastAsia="Arial" w:cs="Arial"/>
          <w:spacing w:val="34"/>
          <w:kern w:val="0"/>
          <w:lang w:val="en-IN"/>
          <w14:ligatures w14:val="none"/>
        </w:rPr>
        <w:t xml:space="preserve"> </w:t>
      </w:r>
      <w:r w:rsidRPr="00E074F6">
        <w:rPr>
          <w:rFonts w:eastAsia="Arial" w:cs="Arial"/>
          <w:kern w:val="0"/>
          <w:lang w:val="en-IN"/>
          <w14:ligatures w14:val="none"/>
        </w:rPr>
        <w:t>shall</w:t>
      </w:r>
      <w:r w:rsidRPr="00E074F6">
        <w:rPr>
          <w:rFonts w:eastAsia="Arial" w:cs="Arial"/>
          <w:spacing w:val="34"/>
          <w:kern w:val="0"/>
          <w:lang w:val="en-IN"/>
          <w14:ligatures w14:val="none"/>
        </w:rPr>
        <w:t xml:space="preserve"> </w:t>
      </w:r>
      <w:r w:rsidRPr="00E074F6">
        <w:rPr>
          <w:rFonts w:eastAsia="Arial" w:cs="Arial"/>
          <w:kern w:val="0"/>
          <w:lang w:val="en-IN"/>
          <w14:ligatures w14:val="none"/>
        </w:rPr>
        <w:t>be</w:t>
      </w:r>
      <w:r w:rsidRPr="00E074F6">
        <w:rPr>
          <w:rFonts w:eastAsia="Arial" w:cs="Arial"/>
          <w:spacing w:val="34"/>
          <w:kern w:val="0"/>
          <w:lang w:val="en-IN"/>
          <w14:ligatures w14:val="none"/>
        </w:rPr>
        <w:t xml:space="preserve"> </w:t>
      </w:r>
      <w:r w:rsidRPr="00E074F6">
        <w:rPr>
          <w:rFonts w:eastAsia="Arial" w:cs="Arial"/>
          <w:kern w:val="0"/>
          <w:lang w:val="en-IN"/>
          <w14:ligatures w14:val="none"/>
        </w:rPr>
        <w:t>not</w:t>
      </w:r>
      <w:r w:rsidRPr="00E074F6">
        <w:rPr>
          <w:rFonts w:eastAsia="Arial" w:cs="Arial"/>
          <w:spacing w:val="34"/>
          <w:kern w:val="0"/>
          <w:lang w:val="en-IN"/>
          <w14:ligatures w14:val="none"/>
        </w:rPr>
        <w:t xml:space="preserve"> </w:t>
      </w:r>
      <w:r w:rsidRPr="00E074F6">
        <w:rPr>
          <w:rFonts w:eastAsia="Arial" w:cs="Arial"/>
          <w:kern w:val="0"/>
          <w:lang w:val="en-IN"/>
          <w14:ligatures w14:val="none"/>
        </w:rPr>
        <w:t>less</w:t>
      </w:r>
      <w:r w:rsidRPr="00E074F6">
        <w:rPr>
          <w:rFonts w:eastAsia="Arial" w:cs="Arial"/>
          <w:spacing w:val="34"/>
          <w:kern w:val="0"/>
          <w:lang w:val="en-IN"/>
          <w14:ligatures w14:val="none"/>
        </w:rPr>
        <w:t xml:space="preserve"> </w:t>
      </w:r>
      <w:r w:rsidRPr="00E074F6">
        <w:rPr>
          <w:rFonts w:eastAsia="Arial" w:cs="Arial"/>
          <w:kern w:val="0"/>
          <w:lang w:val="en-IN"/>
          <w14:ligatures w14:val="none"/>
        </w:rPr>
        <w:t>than</w:t>
      </w:r>
      <w:r w:rsidRPr="00E074F6">
        <w:rPr>
          <w:rFonts w:eastAsia="Arial" w:cs="Arial"/>
          <w:spacing w:val="35"/>
          <w:kern w:val="0"/>
          <w:lang w:val="en-IN"/>
          <w14:ligatures w14:val="none"/>
        </w:rPr>
        <w:t xml:space="preserve"> </w:t>
      </w:r>
      <w:r w:rsidRPr="00E074F6">
        <w:rPr>
          <w:rFonts w:eastAsia="Arial" w:cs="Arial"/>
          <w:kern w:val="0"/>
          <w:lang w:val="en-IN"/>
          <w14:ligatures w14:val="none"/>
        </w:rPr>
        <w:t>1</w:t>
      </w:r>
      <w:r w:rsidRPr="00E074F6">
        <w:rPr>
          <w:rFonts w:eastAsia="Arial" w:cs="Arial"/>
          <w:spacing w:val="35"/>
          <w:kern w:val="0"/>
          <w:lang w:val="en-IN"/>
          <w14:ligatures w14:val="none"/>
        </w:rPr>
        <w:t xml:space="preserve"> </w:t>
      </w:r>
      <w:r w:rsidRPr="00E074F6">
        <w:rPr>
          <w:rFonts w:eastAsia="Arial" w:cs="Arial"/>
          <w:kern w:val="0"/>
          <w:lang w:val="en-IN"/>
          <w14:ligatures w14:val="none"/>
        </w:rPr>
        <w:t>200</w:t>
      </w:r>
      <w:r w:rsidRPr="00E074F6">
        <w:rPr>
          <w:rFonts w:eastAsia="Arial" w:cs="Arial"/>
          <w:spacing w:val="33"/>
          <w:kern w:val="0"/>
          <w:lang w:val="en-IN"/>
          <w14:ligatures w14:val="none"/>
        </w:rPr>
        <w:t xml:space="preserve"> </w:t>
      </w:r>
      <w:r w:rsidRPr="00E074F6">
        <w:rPr>
          <w:rFonts w:eastAsia="Arial" w:cs="Arial"/>
          <w:kern w:val="0"/>
          <w:lang w:val="en-IN"/>
          <w14:ligatures w14:val="none"/>
        </w:rPr>
        <w:t>mm</w:t>
      </w:r>
      <w:r w:rsidRPr="00E074F6">
        <w:rPr>
          <w:rFonts w:eastAsia="Arial" w:cs="Arial"/>
          <w:spacing w:val="39"/>
          <w:kern w:val="0"/>
          <w:lang w:val="en-IN"/>
          <w14:ligatures w14:val="none"/>
        </w:rPr>
        <w:t xml:space="preserve"> </w:t>
      </w:r>
      <w:r w:rsidRPr="00E074F6">
        <w:rPr>
          <w:rFonts w:eastAsia="Arial" w:cs="Arial"/>
          <w:kern w:val="0"/>
          <w:lang w:val="en-IN"/>
          <w14:ligatures w14:val="none"/>
        </w:rPr>
        <w:t>and</w:t>
      </w:r>
      <w:r w:rsidRPr="00E074F6">
        <w:rPr>
          <w:rFonts w:eastAsia="Arial" w:cs="Arial"/>
          <w:spacing w:val="33"/>
          <w:kern w:val="0"/>
          <w:lang w:val="en-IN"/>
          <w14:ligatures w14:val="none"/>
        </w:rPr>
        <w:t xml:space="preserve"> </w:t>
      </w:r>
      <w:r w:rsidRPr="00E074F6">
        <w:rPr>
          <w:rFonts w:eastAsia="Arial" w:cs="Arial"/>
          <w:kern w:val="0"/>
          <w:lang w:val="en-IN"/>
          <w14:ligatures w14:val="none"/>
        </w:rPr>
        <w:t>it</w:t>
      </w:r>
      <w:r w:rsidRPr="00E074F6">
        <w:rPr>
          <w:rFonts w:eastAsia="Arial" w:cs="Arial"/>
          <w:spacing w:val="35"/>
          <w:kern w:val="0"/>
          <w:lang w:val="en-IN"/>
          <w14:ligatures w14:val="none"/>
        </w:rPr>
        <w:t xml:space="preserve"> </w:t>
      </w:r>
      <w:r w:rsidRPr="00E074F6">
        <w:rPr>
          <w:rFonts w:eastAsia="Arial" w:cs="Arial"/>
          <w:kern w:val="0"/>
          <w:lang w:val="en-IN"/>
          <w14:ligatures w14:val="none"/>
        </w:rPr>
        <w:t>shall</w:t>
      </w:r>
      <w:r w:rsidRPr="00E074F6">
        <w:rPr>
          <w:rFonts w:eastAsia="Arial" w:cs="Arial"/>
          <w:spacing w:val="32"/>
          <w:kern w:val="0"/>
          <w:lang w:val="en-IN"/>
          <w14:ligatures w14:val="none"/>
        </w:rPr>
        <w:t xml:space="preserve"> </w:t>
      </w:r>
      <w:r w:rsidRPr="00E074F6">
        <w:rPr>
          <w:rFonts w:eastAsia="Arial" w:cs="Arial"/>
          <w:kern w:val="0"/>
          <w:lang w:val="en-IN"/>
          <w14:ligatures w14:val="none"/>
        </w:rPr>
        <w:t>meet</w:t>
      </w:r>
      <w:r w:rsidRPr="00E074F6">
        <w:rPr>
          <w:rFonts w:eastAsia="Arial" w:cs="Arial"/>
          <w:spacing w:val="38"/>
          <w:kern w:val="0"/>
          <w:lang w:val="en-IN"/>
          <w14:ligatures w14:val="none"/>
        </w:rPr>
        <w:t xml:space="preserve"> </w:t>
      </w:r>
      <w:r w:rsidRPr="00E074F6">
        <w:rPr>
          <w:rFonts w:eastAsia="Arial" w:cs="Arial"/>
          <w:kern w:val="0"/>
          <w:lang w:val="en-IN"/>
          <w14:ligatures w14:val="none"/>
        </w:rPr>
        <w:t xml:space="preserve">the other requirements of </w:t>
      </w:r>
      <w:r w:rsidRPr="00E074F6">
        <w:rPr>
          <w:rFonts w:eastAsia="Arial" w:cs="Arial"/>
          <w:b/>
          <w:kern w:val="0"/>
          <w:lang w:val="en-IN"/>
          <w14:ligatures w14:val="none"/>
        </w:rPr>
        <w:t>11.3</w:t>
      </w:r>
      <w:r w:rsidRPr="00E074F6">
        <w:rPr>
          <w:rFonts w:eastAsia="Arial" w:cs="Arial"/>
          <w:kern w:val="0"/>
          <w:lang w:val="en-IN"/>
          <w14:ligatures w14:val="none"/>
        </w:rPr>
        <w:t>.</w:t>
      </w:r>
    </w:p>
    <w:p w14:paraId="67CAF29E" w14:textId="77777777" w:rsidR="00E074F6" w:rsidRPr="00E074F6" w:rsidRDefault="00E074F6" w:rsidP="00E074F6">
      <w:pPr>
        <w:widowControl w:val="0"/>
        <w:autoSpaceDE w:val="0"/>
        <w:autoSpaceDN w:val="0"/>
        <w:spacing w:after="240" w:line="276" w:lineRule="auto"/>
        <w:rPr>
          <w:rFonts w:eastAsia="Arial" w:cs="Arial"/>
          <w:i/>
          <w:iCs/>
          <w:spacing w:val="-2"/>
          <w:kern w:val="0"/>
          <w:lang w:val="en-IN"/>
          <w14:ligatures w14:val="none"/>
        </w:rPr>
      </w:pPr>
      <w:r w:rsidRPr="00E074F6">
        <w:rPr>
          <w:rFonts w:eastAsia="Arial" w:cs="Arial"/>
          <w:b/>
          <w:bCs/>
          <w:kern w:val="0"/>
          <w:lang w:val="en-IN"/>
          <w14:ligatures w14:val="none"/>
        </w:rPr>
        <w:t>7.2.4</w:t>
      </w:r>
      <w:r w:rsidRPr="00E074F6">
        <w:rPr>
          <w:rFonts w:eastAsia="Arial" w:cs="Arial"/>
          <w:kern w:val="0"/>
          <w:lang w:val="en-IN"/>
          <w14:ligatures w14:val="none"/>
        </w:rPr>
        <w:t xml:space="preserve"> </w:t>
      </w:r>
      <w:r w:rsidRPr="00E074F6">
        <w:rPr>
          <w:rFonts w:eastAsia="Arial" w:cs="Arial"/>
          <w:i/>
          <w:iCs/>
          <w:kern w:val="0"/>
          <w:lang w:val="en-IN"/>
          <w14:ligatures w14:val="none"/>
        </w:rPr>
        <w:t>Support</w:t>
      </w:r>
      <w:r w:rsidRPr="00E074F6">
        <w:rPr>
          <w:rFonts w:eastAsia="Arial" w:cs="Arial"/>
          <w:i/>
          <w:iCs/>
          <w:spacing w:val="8"/>
          <w:kern w:val="0"/>
          <w:lang w:val="en-IN"/>
          <w14:ligatures w14:val="none"/>
        </w:rPr>
        <w:t xml:space="preserve"> </w:t>
      </w:r>
      <w:r w:rsidRPr="00E074F6">
        <w:rPr>
          <w:rFonts w:eastAsia="Arial" w:cs="Arial"/>
          <w:i/>
          <w:iCs/>
          <w:kern w:val="0"/>
          <w:lang w:val="en-IN"/>
          <w14:ligatures w14:val="none"/>
        </w:rPr>
        <w:t>and</w:t>
      </w:r>
      <w:r w:rsidRPr="00E074F6">
        <w:rPr>
          <w:rFonts w:eastAsia="Arial" w:cs="Arial"/>
          <w:i/>
          <w:iCs/>
          <w:spacing w:val="10"/>
          <w:kern w:val="0"/>
          <w:lang w:val="en-IN"/>
          <w14:ligatures w14:val="none"/>
        </w:rPr>
        <w:t xml:space="preserve"> </w:t>
      </w:r>
      <w:r w:rsidRPr="00E074F6">
        <w:rPr>
          <w:rFonts w:eastAsia="Arial" w:cs="Arial"/>
          <w:i/>
          <w:iCs/>
          <w:kern w:val="0"/>
          <w:lang w:val="en-IN"/>
          <w14:ligatures w14:val="none"/>
        </w:rPr>
        <w:t>Guidance</w:t>
      </w:r>
      <w:r w:rsidRPr="00E074F6">
        <w:rPr>
          <w:rFonts w:eastAsia="Arial" w:cs="Arial"/>
          <w:i/>
          <w:iCs/>
          <w:spacing w:val="15"/>
          <w:kern w:val="0"/>
          <w:lang w:val="en-IN"/>
          <w14:ligatures w14:val="none"/>
        </w:rPr>
        <w:t xml:space="preserve"> </w:t>
      </w:r>
      <w:r w:rsidRPr="00E074F6">
        <w:rPr>
          <w:rFonts w:eastAsia="Arial" w:cs="Arial"/>
          <w:i/>
          <w:iCs/>
          <w:kern w:val="0"/>
          <w:lang w:val="en-IN"/>
          <w14:ligatures w14:val="none"/>
        </w:rPr>
        <w:t>by</w:t>
      </w:r>
      <w:r w:rsidRPr="00E074F6">
        <w:rPr>
          <w:rFonts w:eastAsia="Arial" w:cs="Arial"/>
          <w:i/>
          <w:iCs/>
          <w:spacing w:val="11"/>
          <w:kern w:val="0"/>
          <w:lang w:val="en-IN"/>
          <w14:ligatures w14:val="none"/>
        </w:rPr>
        <w:t xml:space="preserve"> </w:t>
      </w:r>
      <w:r w:rsidRPr="00E074F6">
        <w:rPr>
          <w:rFonts w:eastAsia="Arial" w:cs="Arial"/>
          <w:i/>
          <w:iCs/>
          <w:kern w:val="0"/>
          <w:lang w:val="en-IN"/>
          <w14:ligatures w14:val="none"/>
        </w:rPr>
        <w:t>a</w:t>
      </w:r>
      <w:r w:rsidRPr="00E074F6">
        <w:rPr>
          <w:rFonts w:eastAsia="Arial" w:cs="Arial"/>
          <w:i/>
          <w:iCs/>
          <w:spacing w:val="11"/>
          <w:kern w:val="0"/>
          <w:lang w:val="en-IN"/>
          <w14:ligatures w14:val="none"/>
        </w:rPr>
        <w:t xml:space="preserve"> </w:t>
      </w:r>
      <w:r w:rsidRPr="00E074F6">
        <w:rPr>
          <w:rFonts w:eastAsia="Arial" w:cs="Arial"/>
          <w:i/>
          <w:iCs/>
          <w:kern w:val="0"/>
          <w:lang w:val="en-IN"/>
          <w14:ligatures w14:val="none"/>
        </w:rPr>
        <w:t>Handrail</w:t>
      </w:r>
      <w:r w:rsidRPr="00E074F6">
        <w:rPr>
          <w:rFonts w:eastAsia="Arial" w:cs="Arial"/>
          <w:i/>
          <w:iCs/>
          <w:spacing w:val="11"/>
          <w:kern w:val="0"/>
          <w:lang w:val="en-IN"/>
          <w14:ligatures w14:val="none"/>
        </w:rPr>
        <w:t xml:space="preserve"> </w:t>
      </w:r>
      <w:r w:rsidRPr="00E074F6">
        <w:rPr>
          <w:rFonts w:eastAsia="Arial" w:cs="Arial"/>
          <w:i/>
          <w:iCs/>
          <w:kern w:val="0"/>
          <w:lang w:val="en-IN"/>
          <w14:ligatures w14:val="none"/>
        </w:rPr>
        <w:t>on</w:t>
      </w:r>
      <w:r w:rsidRPr="00E074F6">
        <w:rPr>
          <w:rFonts w:eastAsia="Arial" w:cs="Arial"/>
          <w:i/>
          <w:iCs/>
          <w:spacing w:val="11"/>
          <w:kern w:val="0"/>
          <w:lang w:val="en-IN"/>
          <w14:ligatures w14:val="none"/>
        </w:rPr>
        <w:t xml:space="preserve"> </w:t>
      </w:r>
      <w:r w:rsidRPr="00E074F6">
        <w:rPr>
          <w:rFonts w:eastAsia="Arial" w:cs="Arial"/>
          <w:i/>
          <w:iCs/>
          <w:spacing w:val="-2"/>
          <w:kern w:val="0"/>
          <w:lang w:val="en-IN"/>
          <w14:ligatures w14:val="none"/>
        </w:rPr>
        <w:t>Paths</w:t>
      </w:r>
    </w:p>
    <w:p w14:paraId="6FCA7A87"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Support and guidance by a handrail shall be provided on stepped paths.  A handrail shall</w:t>
      </w:r>
      <w:r w:rsidRPr="00E074F6">
        <w:rPr>
          <w:rFonts w:eastAsia="Arial" w:cs="Arial"/>
          <w:spacing w:val="36"/>
          <w:kern w:val="0"/>
          <w:lang w:val="en-IN"/>
          <w14:ligatures w14:val="none"/>
        </w:rPr>
        <w:t xml:space="preserve"> </w:t>
      </w:r>
      <w:r w:rsidRPr="00E074F6">
        <w:rPr>
          <w:rFonts w:eastAsia="Arial" w:cs="Arial"/>
          <w:kern w:val="0"/>
          <w:lang w:val="en-IN"/>
          <w14:ligatures w14:val="none"/>
        </w:rPr>
        <w:t>be</w:t>
      </w:r>
      <w:r w:rsidRPr="00E074F6">
        <w:rPr>
          <w:rFonts w:eastAsia="Arial" w:cs="Arial"/>
          <w:spacing w:val="37"/>
          <w:kern w:val="0"/>
          <w:lang w:val="en-IN"/>
          <w14:ligatures w14:val="none"/>
        </w:rPr>
        <w:t xml:space="preserve"> </w:t>
      </w:r>
      <w:r w:rsidRPr="00E074F6">
        <w:rPr>
          <w:rFonts w:eastAsia="Arial" w:cs="Arial"/>
          <w:kern w:val="0"/>
          <w:lang w:val="en-IN"/>
          <w14:ligatures w14:val="none"/>
        </w:rPr>
        <w:t>provided</w:t>
      </w:r>
      <w:r w:rsidRPr="00E074F6">
        <w:rPr>
          <w:rFonts w:eastAsia="Arial" w:cs="Arial"/>
          <w:spacing w:val="35"/>
          <w:kern w:val="0"/>
          <w:lang w:val="en-IN"/>
          <w14:ligatures w14:val="none"/>
        </w:rPr>
        <w:t xml:space="preserve"> </w:t>
      </w:r>
      <w:r w:rsidRPr="00E074F6">
        <w:rPr>
          <w:rFonts w:eastAsia="Arial" w:cs="Arial"/>
          <w:kern w:val="0"/>
          <w:lang w:val="en-IN"/>
          <w14:ligatures w14:val="none"/>
        </w:rPr>
        <w:t>on</w:t>
      </w:r>
      <w:r w:rsidRPr="00E074F6">
        <w:rPr>
          <w:rFonts w:eastAsia="Arial" w:cs="Arial"/>
          <w:spacing w:val="37"/>
          <w:kern w:val="0"/>
          <w:lang w:val="en-IN"/>
          <w14:ligatures w14:val="none"/>
        </w:rPr>
        <w:t xml:space="preserve"> </w:t>
      </w:r>
      <w:r w:rsidRPr="00E074F6">
        <w:rPr>
          <w:rFonts w:eastAsia="Arial" w:cs="Arial"/>
          <w:kern w:val="0"/>
          <w:lang w:val="en-IN"/>
          <w14:ligatures w14:val="none"/>
        </w:rPr>
        <w:t>each</w:t>
      </w:r>
      <w:r w:rsidRPr="00E074F6">
        <w:rPr>
          <w:rFonts w:eastAsia="Arial" w:cs="Arial"/>
          <w:spacing w:val="35"/>
          <w:kern w:val="0"/>
          <w:lang w:val="en-IN"/>
          <w14:ligatures w14:val="none"/>
        </w:rPr>
        <w:t xml:space="preserve"> </w:t>
      </w:r>
      <w:r w:rsidRPr="00E074F6">
        <w:rPr>
          <w:rFonts w:eastAsia="Arial" w:cs="Arial"/>
          <w:kern w:val="0"/>
          <w:lang w:val="en-IN"/>
          <w14:ligatures w14:val="none"/>
        </w:rPr>
        <w:t>side</w:t>
      </w:r>
      <w:r w:rsidRPr="00E074F6">
        <w:rPr>
          <w:rFonts w:eastAsia="Arial" w:cs="Arial"/>
          <w:spacing w:val="35"/>
          <w:kern w:val="0"/>
          <w:lang w:val="en-IN"/>
          <w14:ligatures w14:val="none"/>
        </w:rPr>
        <w:t xml:space="preserve"> </w:t>
      </w:r>
      <w:r w:rsidRPr="00E074F6">
        <w:rPr>
          <w:rFonts w:eastAsia="Arial" w:cs="Arial"/>
          <w:kern w:val="0"/>
          <w:lang w:val="en-IN"/>
          <w14:ligatures w14:val="none"/>
        </w:rPr>
        <w:t>of</w:t>
      </w:r>
      <w:r w:rsidRPr="00E074F6">
        <w:rPr>
          <w:rFonts w:eastAsia="Arial" w:cs="Arial"/>
          <w:spacing w:val="37"/>
          <w:kern w:val="0"/>
          <w:lang w:val="en-IN"/>
          <w14:ligatures w14:val="none"/>
        </w:rPr>
        <w:t xml:space="preserve"> </w:t>
      </w:r>
      <w:r w:rsidRPr="00E074F6">
        <w:rPr>
          <w:rFonts w:eastAsia="Arial" w:cs="Arial"/>
          <w:kern w:val="0"/>
          <w:lang w:val="en-IN"/>
          <w14:ligatures w14:val="none"/>
        </w:rPr>
        <w:t>a</w:t>
      </w:r>
      <w:r w:rsidRPr="00E074F6">
        <w:rPr>
          <w:rFonts w:eastAsia="Arial" w:cs="Arial"/>
          <w:spacing w:val="32"/>
          <w:kern w:val="0"/>
          <w:lang w:val="en-IN"/>
          <w14:ligatures w14:val="none"/>
        </w:rPr>
        <w:t xml:space="preserve"> </w:t>
      </w:r>
      <w:r w:rsidRPr="00E074F6">
        <w:rPr>
          <w:rFonts w:eastAsia="Arial" w:cs="Arial"/>
          <w:kern w:val="0"/>
          <w:lang w:val="en-IN"/>
          <w14:ligatures w14:val="none"/>
        </w:rPr>
        <w:t>flight</w:t>
      </w:r>
      <w:r w:rsidRPr="00E074F6">
        <w:rPr>
          <w:rFonts w:eastAsia="Arial" w:cs="Arial"/>
          <w:spacing w:val="39"/>
          <w:kern w:val="0"/>
          <w:lang w:val="en-IN"/>
          <w14:ligatures w14:val="none"/>
        </w:rPr>
        <w:t xml:space="preserve"> </w:t>
      </w:r>
      <w:r w:rsidRPr="00E074F6">
        <w:rPr>
          <w:rFonts w:eastAsia="Arial" w:cs="Arial"/>
          <w:kern w:val="0"/>
          <w:lang w:val="en-IN"/>
          <w14:ligatures w14:val="none"/>
        </w:rPr>
        <w:t>of</w:t>
      </w:r>
      <w:r w:rsidRPr="00E074F6">
        <w:rPr>
          <w:rFonts w:eastAsia="Arial" w:cs="Arial"/>
          <w:spacing w:val="39"/>
          <w:kern w:val="0"/>
          <w:lang w:val="en-IN"/>
          <w14:ligatures w14:val="none"/>
        </w:rPr>
        <w:t xml:space="preserve"> </w:t>
      </w:r>
      <w:r w:rsidRPr="00E074F6">
        <w:rPr>
          <w:rFonts w:eastAsia="Arial" w:cs="Arial"/>
          <w:kern w:val="0"/>
          <w:lang w:val="en-IN"/>
          <w14:ligatures w14:val="none"/>
        </w:rPr>
        <w:t>steps</w:t>
      </w:r>
      <w:r w:rsidRPr="00E074F6">
        <w:rPr>
          <w:rFonts w:eastAsia="Arial" w:cs="Arial"/>
          <w:spacing w:val="36"/>
          <w:kern w:val="0"/>
          <w:lang w:val="en-IN"/>
          <w14:ligatures w14:val="none"/>
        </w:rPr>
        <w:t xml:space="preserve"> </w:t>
      </w:r>
      <w:r w:rsidRPr="00E074F6">
        <w:rPr>
          <w:rFonts w:eastAsia="Arial" w:cs="Arial"/>
          <w:kern w:val="0"/>
          <w:lang w:val="en-IN"/>
          <w14:ligatures w14:val="none"/>
        </w:rPr>
        <w:t>consisting</w:t>
      </w:r>
      <w:r w:rsidRPr="00E074F6">
        <w:rPr>
          <w:rFonts w:eastAsia="Arial" w:cs="Arial"/>
          <w:spacing w:val="37"/>
          <w:kern w:val="0"/>
          <w:lang w:val="en-IN"/>
          <w14:ligatures w14:val="none"/>
        </w:rPr>
        <w:t xml:space="preserve"> </w:t>
      </w:r>
      <w:r w:rsidRPr="00E074F6">
        <w:rPr>
          <w:rFonts w:eastAsia="Arial" w:cs="Arial"/>
          <w:kern w:val="0"/>
          <w:lang w:val="en-IN"/>
          <w14:ligatures w14:val="none"/>
        </w:rPr>
        <w:t>of</w:t>
      </w:r>
      <w:r w:rsidRPr="00E074F6">
        <w:rPr>
          <w:rFonts w:eastAsia="Arial" w:cs="Arial"/>
          <w:spacing w:val="37"/>
          <w:kern w:val="0"/>
          <w:lang w:val="en-IN"/>
          <w14:ligatures w14:val="none"/>
        </w:rPr>
        <w:t xml:space="preserve"> </w:t>
      </w:r>
      <w:r w:rsidRPr="00E074F6">
        <w:rPr>
          <w:rFonts w:eastAsia="Arial" w:cs="Arial"/>
          <w:kern w:val="0"/>
          <w:lang w:val="en-IN"/>
          <w14:ligatures w14:val="none"/>
        </w:rPr>
        <w:t>two</w:t>
      </w:r>
      <w:r w:rsidRPr="00E074F6">
        <w:rPr>
          <w:rFonts w:eastAsia="Arial" w:cs="Arial"/>
          <w:spacing w:val="35"/>
          <w:kern w:val="0"/>
          <w:lang w:val="en-IN"/>
          <w14:ligatures w14:val="none"/>
        </w:rPr>
        <w:t xml:space="preserve"> </w:t>
      </w:r>
      <w:r w:rsidRPr="00E074F6">
        <w:rPr>
          <w:rFonts w:eastAsia="Arial" w:cs="Arial"/>
          <w:kern w:val="0"/>
          <w:lang w:val="en-IN"/>
          <w14:ligatures w14:val="none"/>
        </w:rPr>
        <w:t>or</w:t>
      </w:r>
      <w:r w:rsidRPr="00E074F6">
        <w:rPr>
          <w:rFonts w:eastAsia="Arial" w:cs="Arial"/>
          <w:spacing w:val="36"/>
          <w:kern w:val="0"/>
          <w:lang w:val="en-IN"/>
          <w14:ligatures w14:val="none"/>
        </w:rPr>
        <w:t xml:space="preserve"> </w:t>
      </w:r>
      <w:r w:rsidRPr="00E074F6">
        <w:rPr>
          <w:rFonts w:eastAsia="Arial" w:cs="Arial"/>
          <w:kern w:val="0"/>
          <w:lang w:val="en-IN"/>
          <w14:ligatures w14:val="none"/>
        </w:rPr>
        <w:t>more</w:t>
      </w:r>
      <w:r w:rsidRPr="00E074F6">
        <w:rPr>
          <w:rFonts w:eastAsia="Arial" w:cs="Arial"/>
          <w:spacing w:val="32"/>
          <w:kern w:val="0"/>
          <w:lang w:val="en-IN"/>
          <w14:ligatures w14:val="none"/>
        </w:rPr>
        <w:t xml:space="preserve"> </w:t>
      </w:r>
      <w:r w:rsidRPr="00E074F6">
        <w:rPr>
          <w:rFonts w:eastAsia="Arial" w:cs="Arial"/>
          <w:kern w:val="0"/>
          <w:lang w:val="en-IN"/>
          <w14:ligatures w14:val="none"/>
        </w:rPr>
        <w:t xml:space="preserve">risers and each riser shall be not more than 150 mm high.  A handrail shall be provided on both sides of a channel that can subdivide a flight of steps.  For requirements of handrails, reference shall be made to </w:t>
      </w:r>
      <w:r w:rsidRPr="00E074F6">
        <w:rPr>
          <w:rFonts w:eastAsia="Arial" w:cs="Arial"/>
          <w:b/>
          <w:kern w:val="0"/>
          <w:lang w:val="en-IN"/>
          <w14:ligatures w14:val="none"/>
        </w:rPr>
        <w:t>10.5.2</w:t>
      </w:r>
      <w:r w:rsidRPr="00E074F6">
        <w:rPr>
          <w:rFonts w:eastAsia="Arial" w:cs="Arial"/>
          <w:kern w:val="0"/>
          <w:lang w:val="en-IN"/>
          <w14:ligatures w14:val="none"/>
        </w:rPr>
        <w:t>.</w:t>
      </w:r>
    </w:p>
    <w:p w14:paraId="45CB72CC" w14:textId="77777777" w:rsidR="00E074F6" w:rsidRPr="00E074F6" w:rsidRDefault="00E074F6" w:rsidP="00E074F6">
      <w:pPr>
        <w:widowControl w:val="0"/>
        <w:autoSpaceDE w:val="0"/>
        <w:autoSpaceDN w:val="0"/>
        <w:spacing w:after="240" w:line="276" w:lineRule="auto"/>
        <w:rPr>
          <w:rFonts w:eastAsia="Arial" w:cs="Arial"/>
          <w:i/>
          <w:iCs/>
          <w:spacing w:val="-2"/>
          <w:kern w:val="0"/>
          <w:lang w:val="en-IN"/>
          <w14:ligatures w14:val="none"/>
        </w:rPr>
      </w:pPr>
      <w:r w:rsidRPr="00E074F6">
        <w:rPr>
          <w:rFonts w:eastAsia="Arial" w:cs="Arial"/>
          <w:b/>
          <w:bCs/>
          <w:kern w:val="0"/>
          <w:lang w:val="en-IN"/>
          <w14:ligatures w14:val="none"/>
        </w:rPr>
        <w:t>7.2.5</w:t>
      </w:r>
      <w:r w:rsidRPr="00E074F6">
        <w:rPr>
          <w:rFonts w:eastAsia="Arial" w:cs="Arial"/>
          <w:kern w:val="0"/>
          <w:lang w:val="en-IN"/>
          <w14:ligatures w14:val="none"/>
        </w:rPr>
        <w:t xml:space="preserve"> </w:t>
      </w:r>
      <w:r w:rsidRPr="00E074F6">
        <w:rPr>
          <w:rFonts w:eastAsia="Arial" w:cs="Arial"/>
          <w:i/>
          <w:iCs/>
          <w:kern w:val="0"/>
          <w:lang w:val="en-IN"/>
          <w14:ligatures w14:val="none"/>
        </w:rPr>
        <w:t>Drainage</w:t>
      </w:r>
      <w:r w:rsidRPr="00E074F6">
        <w:rPr>
          <w:rFonts w:eastAsia="Arial" w:cs="Arial"/>
          <w:i/>
          <w:iCs/>
          <w:spacing w:val="18"/>
          <w:kern w:val="0"/>
          <w:lang w:val="en-IN"/>
          <w14:ligatures w14:val="none"/>
        </w:rPr>
        <w:t xml:space="preserve"> </w:t>
      </w:r>
      <w:r w:rsidRPr="00E074F6">
        <w:rPr>
          <w:rFonts w:eastAsia="Arial" w:cs="Arial"/>
          <w:i/>
          <w:iCs/>
          <w:kern w:val="0"/>
          <w:lang w:val="en-IN"/>
          <w14:ligatures w14:val="none"/>
        </w:rPr>
        <w:t>of</w:t>
      </w:r>
      <w:r w:rsidRPr="00E074F6">
        <w:rPr>
          <w:rFonts w:eastAsia="Arial" w:cs="Arial"/>
          <w:i/>
          <w:iCs/>
          <w:spacing w:val="15"/>
          <w:kern w:val="0"/>
          <w:lang w:val="en-IN"/>
          <w14:ligatures w14:val="none"/>
        </w:rPr>
        <w:t xml:space="preserve"> </w:t>
      </w:r>
      <w:r w:rsidRPr="00E074F6">
        <w:rPr>
          <w:rFonts w:eastAsia="Arial" w:cs="Arial"/>
          <w:i/>
          <w:iCs/>
          <w:kern w:val="0"/>
          <w:lang w:val="en-IN"/>
          <w14:ligatures w14:val="none"/>
        </w:rPr>
        <w:t>Path/Access</w:t>
      </w:r>
      <w:r w:rsidRPr="00E074F6">
        <w:rPr>
          <w:rFonts w:eastAsia="Arial" w:cs="Arial"/>
          <w:i/>
          <w:iCs/>
          <w:spacing w:val="13"/>
          <w:kern w:val="0"/>
          <w:lang w:val="en-IN"/>
          <w14:ligatures w14:val="none"/>
        </w:rPr>
        <w:t xml:space="preserve"> </w:t>
      </w:r>
      <w:r w:rsidRPr="00E074F6">
        <w:rPr>
          <w:rFonts w:eastAsia="Arial" w:cs="Arial"/>
          <w:i/>
          <w:iCs/>
          <w:spacing w:val="-2"/>
          <w:kern w:val="0"/>
          <w:lang w:val="en-IN"/>
          <w14:ligatures w14:val="none"/>
        </w:rPr>
        <w:t>Routes</w:t>
      </w:r>
    </w:p>
    <w:p w14:paraId="28FFC95D"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The cross-fall of a level or sloped path, a stepped path, a ramp, or a landing, that is provided</w:t>
      </w:r>
      <w:r w:rsidRPr="00E074F6">
        <w:rPr>
          <w:rFonts w:eastAsia="Arial" w:cs="Arial"/>
          <w:spacing w:val="40"/>
          <w:kern w:val="0"/>
          <w:lang w:val="en-IN"/>
          <w14:ligatures w14:val="none"/>
        </w:rPr>
        <w:t xml:space="preserve"> </w:t>
      </w:r>
      <w:r w:rsidRPr="00E074F6">
        <w:rPr>
          <w:rFonts w:eastAsia="Arial" w:cs="Arial"/>
          <w:kern w:val="0"/>
          <w:lang w:val="en-IN"/>
          <w14:ligatures w14:val="none"/>
        </w:rPr>
        <w:t>to</w:t>
      </w:r>
      <w:r w:rsidRPr="00E074F6">
        <w:rPr>
          <w:rFonts w:eastAsia="Arial" w:cs="Arial"/>
          <w:spacing w:val="40"/>
          <w:kern w:val="0"/>
          <w:lang w:val="en-IN"/>
          <w14:ligatures w14:val="none"/>
        </w:rPr>
        <w:t xml:space="preserve"> </w:t>
      </w:r>
      <w:r w:rsidRPr="00E074F6">
        <w:rPr>
          <w:rFonts w:eastAsia="Arial" w:cs="Arial"/>
          <w:kern w:val="0"/>
          <w:lang w:val="en-IN"/>
          <w14:ligatures w14:val="none"/>
        </w:rPr>
        <w:t>permit</w:t>
      </w:r>
      <w:r w:rsidRPr="00E074F6">
        <w:rPr>
          <w:rFonts w:eastAsia="Arial" w:cs="Arial"/>
          <w:spacing w:val="40"/>
          <w:kern w:val="0"/>
          <w:lang w:val="en-IN"/>
          <w14:ligatures w14:val="none"/>
        </w:rPr>
        <w:t xml:space="preserve"> </w:t>
      </w:r>
      <w:r w:rsidRPr="00E074F6">
        <w:rPr>
          <w:rFonts w:eastAsia="Arial" w:cs="Arial"/>
          <w:kern w:val="0"/>
          <w:lang w:val="en-IN"/>
          <w14:ligatures w14:val="none"/>
        </w:rPr>
        <w:t>drainage</w:t>
      </w:r>
      <w:r w:rsidRPr="00E074F6">
        <w:rPr>
          <w:rFonts w:eastAsia="Arial" w:cs="Arial"/>
          <w:spacing w:val="39"/>
          <w:kern w:val="0"/>
          <w:lang w:val="en-IN"/>
          <w14:ligatures w14:val="none"/>
        </w:rPr>
        <w:t xml:space="preserve"> </w:t>
      </w:r>
      <w:r w:rsidRPr="00E074F6">
        <w:rPr>
          <w:rFonts w:eastAsia="Arial" w:cs="Arial"/>
          <w:kern w:val="0"/>
          <w:lang w:val="en-IN"/>
          <w14:ligatures w14:val="none"/>
        </w:rPr>
        <w:t>of</w:t>
      </w:r>
      <w:r w:rsidRPr="00E074F6">
        <w:rPr>
          <w:rFonts w:eastAsia="Arial" w:cs="Arial"/>
          <w:spacing w:val="40"/>
          <w:kern w:val="0"/>
          <w:lang w:val="en-IN"/>
          <w14:ligatures w14:val="none"/>
        </w:rPr>
        <w:t xml:space="preserve"> </w:t>
      </w:r>
      <w:r w:rsidRPr="00E074F6">
        <w:rPr>
          <w:rFonts w:eastAsia="Arial" w:cs="Arial"/>
          <w:kern w:val="0"/>
          <w:lang w:val="en-IN"/>
          <w14:ligatures w14:val="none"/>
        </w:rPr>
        <w:t>surface</w:t>
      </w:r>
      <w:r w:rsidRPr="00E074F6">
        <w:rPr>
          <w:rFonts w:eastAsia="Arial" w:cs="Arial"/>
          <w:spacing w:val="40"/>
          <w:kern w:val="0"/>
          <w:lang w:val="en-IN"/>
          <w14:ligatures w14:val="none"/>
        </w:rPr>
        <w:t xml:space="preserve"> </w:t>
      </w:r>
      <w:r w:rsidRPr="00E074F6">
        <w:rPr>
          <w:rFonts w:eastAsia="Arial" w:cs="Arial"/>
          <w:kern w:val="0"/>
          <w:lang w:val="en-IN"/>
          <w14:ligatures w14:val="none"/>
        </w:rPr>
        <w:t>water,</w:t>
      </w:r>
      <w:r w:rsidRPr="00E074F6">
        <w:rPr>
          <w:rFonts w:eastAsia="Arial" w:cs="Arial"/>
          <w:spacing w:val="40"/>
          <w:kern w:val="0"/>
          <w:lang w:val="en-IN"/>
          <w14:ligatures w14:val="none"/>
        </w:rPr>
        <w:t xml:space="preserve"> </w:t>
      </w:r>
      <w:r w:rsidRPr="00E074F6">
        <w:rPr>
          <w:rFonts w:eastAsia="Arial" w:cs="Arial"/>
          <w:kern w:val="0"/>
          <w:lang w:val="en-IN"/>
          <w14:ligatures w14:val="none"/>
        </w:rPr>
        <w:t>shall</w:t>
      </w:r>
      <w:r w:rsidRPr="00E074F6">
        <w:rPr>
          <w:rFonts w:eastAsia="Arial" w:cs="Arial"/>
          <w:spacing w:val="39"/>
          <w:kern w:val="0"/>
          <w:lang w:val="en-IN"/>
          <w14:ligatures w14:val="none"/>
        </w:rPr>
        <w:t xml:space="preserve"> </w:t>
      </w:r>
      <w:r w:rsidRPr="00E074F6">
        <w:rPr>
          <w:rFonts w:eastAsia="Arial" w:cs="Arial"/>
          <w:kern w:val="0"/>
          <w:lang w:val="en-IN"/>
          <w14:ligatures w14:val="none"/>
        </w:rPr>
        <w:t>be</w:t>
      </w:r>
      <w:r w:rsidRPr="00E074F6">
        <w:rPr>
          <w:rFonts w:eastAsia="Arial" w:cs="Arial"/>
          <w:spacing w:val="39"/>
          <w:kern w:val="0"/>
          <w:lang w:val="en-IN"/>
          <w14:ligatures w14:val="none"/>
        </w:rPr>
        <w:t xml:space="preserve"> </w:t>
      </w:r>
      <w:r w:rsidRPr="00E074F6">
        <w:rPr>
          <w:rFonts w:eastAsia="Arial" w:cs="Arial"/>
          <w:kern w:val="0"/>
          <w:lang w:val="en-IN"/>
          <w14:ligatures w14:val="none"/>
        </w:rPr>
        <w:t>in</w:t>
      </w:r>
      <w:r w:rsidRPr="00E074F6">
        <w:rPr>
          <w:rFonts w:eastAsia="Arial" w:cs="Arial"/>
          <w:spacing w:val="40"/>
          <w:kern w:val="0"/>
          <w:lang w:val="en-IN"/>
          <w14:ligatures w14:val="none"/>
        </w:rPr>
        <w:t xml:space="preserve"> </w:t>
      </w:r>
      <w:r w:rsidRPr="00E074F6">
        <w:rPr>
          <w:rFonts w:eastAsia="Arial" w:cs="Arial"/>
          <w:kern w:val="0"/>
          <w:lang w:val="en-IN"/>
          <w14:ligatures w14:val="none"/>
        </w:rPr>
        <w:t>accordance</w:t>
      </w:r>
      <w:r w:rsidRPr="00E074F6">
        <w:rPr>
          <w:rFonts w:eastAsia="Arial" w:cs="Arial"/>
          <w:spacing w:val="40"/>
          <w:kern w:val="0"/>
          <w:lang w:val="en-IN"/>
          <w14:ligatures w14:val="none"/>
        </w:rPr>
        <w:t xml:space="preserve"> </w:t>
      </w:r>
      <w:r w:rsidRPr="00E074F6">
        <w:rPr>
          <w:rFonts w:eastAsia="Arial" w:cs="Arial"/>
          <w:kern w:val="0"/>
          <w:lang w:val="en-IN"/>
          <w14:ligatures w14:val="none"/>
        </w:rPr>
        <w:t>with</w:t>
      </w:r>
      <w:r w:rsidRPr="00E074F6">
        <w:rPr>
          <w:rFonts w:eastAsia="Arial" w:cs="Arial"/>
          <w:spacing w:val="40"/>
          <w:kern w:val="0"/>
          <w:lang w:val="en-IN"/>
          <w14:ligatures w14:val="none"/>
        </w:rPr>
        <w:t xml:space="preserve"> </w:t>
      </w:r>
      <w:r w:rsidRPr="00E074F6">
        <w:rPr>
          <w:rFonts w:eastAsia="Arial" w:cs="Arial"/>
          <w:b/>
          <w:kern w:val="0"/>
          <w:lang w:val="en-IN"/>
          <w14:ligatures w14:val="none"/>
        </w:rPr>
        <w:t>7.2.1</w:t>
      </w:r>
      <w:r w:rsidRPr="00E074F6">
        <w:rPr>
          <w:rFonts w:eastAsia="Arial" w:cs="Arial"/>
          <w:kern w:val="0"/>
          <w:lang w:val="en-IN"/>
          <w14:ligatures w14:val="none"/>
        </w:rPr>
        <w:t>(e).  The</w:t>
      </w:r>
      <w:r w:rsidRPr="00E074F6">
        <w:rPr>
          <w:rFonts w:eastAsia="Arial" w:cs="Arial"/>
          <w:spacing w:val="28"/>
          <w:kern w:val="0"/>
          <w:lang w:val="en-IN"/>
          <w14:ligatures w14:val="none"/>
        </w:rPr>
        <w:t xml:space="preserve"> </w:t>
      </w:r>
      <w:r w:rsidRPr="00E074F6">
        <w:rPr>
          <w:rFonts w:eastAsia="Arial" w:cs="Arial"/>
          <w:kern w:val="0"/>
          <w:lang w:val="en-IN"/>
          <w14:ligatures w14:val="none"/>
        </w:rPr>
        <w:t>top,</w:t>
      </w:r>
      <w:r w:rsidRPr="00E074F6">
        <w:rPr>
          <w:rFonts w:eastAsia="Arial" w:cs="Arial"/>
          <w:spacing w:val="29"/>
          <w:kern w:val="0"/>
          <w:lang w:val="en-IN"/>
          <w14:ligatures w14:val="none"/>
        </w:rPr>
        <w:t xml:space="preserve"> </w:t>
      </w:r>
      <w:r w:rsidRPr="00E074F6">
        <w:rPr>
          <w:rFonts w:eastAsia="Arial" w:cs="Arial"/>
          <w:kern w:val="0"/>
          <w:lang w:val="en-IN"/>
          <w14:ligatures w14:val="none"/>
        </w:rPr>
        <w:t>bottom</w:t>
      </w:r>
      <w:r w:rsidRPr="00E074F6">
        <w:rPr>
          <w:rFonts w:eastAsia="Arial" w:cs="Arial"/>
          <w:spacing w:val="29"/>
          <w:kern w:val="0"/>
          <w:lang w:val="en-IN"/>
          <w14:ligatures w14:val="none"/>
        </w:rPr>
        <w:t xml:space="preserve"> </w:t>
      </w:r>
      <w:r w:rsidRPr="00E074F6">
        <w:rPr>
          <w:rFonts w:eastAsia="Arial" w:cs="Arial"/>
          <w:kern w:val="0"/>
          <w:lang w:val="en-IN"/>
          <w14:ligatures w14:val="none"/>
        </w:rPr>
        <w:t>and</w:t>
      </w:r>
      <w:r w:rsidRPr="00E074F6">
        <w:rPr>
          <w:rFonts w:eastAsia="Arial" w:cs="Arial"/>
          <w:spacing w:val="27"/>
          <w:kern w:val="0"/>
          <w:lang w:val="en-IN"/>
          <w14:ligatures w14:val="none"/>
        </w:rPr>
        <w:t xml:space="preserve"> </w:t>
      </w:r>
      <w:r w:rsidRPr="00E074F6">
        <w:rPr>
          <w:rFonts w:eastAsia="Arial" w:cs="Arial"/>
          <w:kern w:val="0"/>
          <w:lang w:val="en-IN"/>
          <w14:ligatures w14:val="none"/>
        </w:rPr>
        <w:t>landings</w:t>
      </w:r>
      <w:r w:rsidRPr="00E074F6">
        <w:rPr>
          <w:rFonts w:eastAsia="Arial" w:cs="Arial"/>
          <w:spacing w:val="32"/>
          <w:kern w:val="0"/>
          <w:lang w:val="en-IN"/>
          <w14:ligatures w14:val="none"/>
        </w:rPr>
        <w:t xml:space="preserve"> </w:t>
      </w:r>
      <w:r w:rsidRPr="00E074F6">
        <w:rPr>
          <w:rFonts w:eastAsia="Arial" w:cs="Arial"/>
          <w:kern w:val="0"/>
          <w:lang w:val="en-IN"/>
          <w14:ligatures w14:val="none"/>
        </w:rPr>
        <w:t>of</w:t>
      </w:r>
      <w:r w:rsidRPr="00E074F6">
        <w:rPr>
          <w:rFonts w:eastAsia="Arial" w:cs="Arial"/>
          <w:spacing w:val="30"/>
          <w:kern w:val="0"/>
          <w:lang w:val="en-IN"/>
          <w14:ligatures w14:val="none"/>
        </w:rPr>
        <w:t xml:space="preserve"> </w:t>
      </w:r>
      <w:r w:rsidRPr="00E074F6">
        <w:rPr>
          <w:rFonts w:eastAsia="Arial" w:cs="Arial"/>
          <w:kern w:val="0"/>
          <w:lang w:val="en-IN"/>
          <w14:ligatures w14:val="none"/>
        </w:rPr>
        <w:t>steps</w:t>
      </w:r>
      <w:r w:rsidRPr="00E074F6">
        <w:rPr>
          <w:rFonts w:eastAsia="Arial" w:cs="Arial"/>
          <w:spacing w:val="29"/>
          <w:kern w:val="0"/>
          <w:lang w:val="en-IN"/>
          <w14:ligatures w14:val="none"/>
        </w:rPr>
        <w:t xml:space="preserve"> </w:t>
      </w:r>
      <w:r w:rsidRPr="00E074F6">
        <w:rPr>
          <w:rFonts w:eastAsia="Arial" w:cs="Arial"/>
          <w:kern w:val="0"/>
          <w:lang w:val="en-IN"/>
          <w14:ligatures w14:val="none"/>
        </w:rPr>
        <w:t>and</w:t>
      </w:r>
      <w:r w:rsidRPr="00E074F6">
        <w:rPr>
          <w:rFonts w:eastAsia="Arial" w:cs="Arial"/>
          <w:spacing w:val="26"/>
          <w:kern w:val="0"/>
          <w:lang w:val="en-IN"/>
          <w14:ligatures w14:val="none"/>
        </w:rPr>
        <w:t xml:space="preserve"> </w:t>
      </w:r>
      <w:r w:rsidRPr="00E074F6">
        <w:rPr>
          <w:rFonts w:eastAsia="Arial" w:cs="Arial"/>
          <w:kern w:val="0"/>
          <w:lang w:val="en-IN"/>
          <w14:ligatures w14:val="none"/>
        </w:rPr>
        <w:t>ramps</w:t>
      </w:r>
      <w:r w:rsidRPr="00E074F6">
        <w:rPr>
          <w:rFonts w:eastAsia="Arial" w:cs="Arial"/>
          <w:spacing w:val="27"/>
          <w:kern w:val="0"/>
          <w:lang w:val="en-IN"/>
          <w14:ligatures w14:val="none"/>
        </w:rPr>
        <w:t xml:space="preserve"> </w:t>
      </w:r>
      <w:r w:rsidRPr="00E074F6">
        <w:rPr>
          <w:rFonts w:eastAsia="Arial" w:cs="Arial"/>
          <w:kern w:val="0"/>
          <w:lang w:val="en-IN"/>
          <w14:ligatures w14:val="none"/>
        </w:rPr>
        <w:t>shall</w:t>
      </w:r>
      <w:r w:rsidRPr="00E074F6">
        <w:rPr>
          <w:rFonts w:eastAsia="Arial" w:cs="Arial"/>
          <w:spacing w:val="27"/>
          <w:kern w:val="0"/>
          <w:lang w:val="en-IN"/>
          <w14:ligatures w14:val="none"/>
        </w:rPr>
        <w:t xml:space="preserve"> </w:t>
      </w:r>
      <w:r w:rsidRPr="00E074F6">
        <w:rPr>
          <w:rFonts w:eastAsia="Arial" w:cs="Arial"/>
          <w:kern w:val="0"/>
          <w:lang w:val="en-IN"/>
          <w14:ligatures w14:val="none"/>
        </w:rPr>
        <w:t>be</w:t>
      </w:r>
      <w:r w:rsidRPr="00E074F6">
        <w:rPr>
          <w:rFonts w:eastAsia="Arial" w:cs="Arial"/>
          <w:spacing w:val="28"/>
          <w:kern w:val="0"/>
          <w:lang w:val="en-IN"/>
          <w14:ligatures w14:val="none"/>
        </w:rPr>
        <w:t xml:space="preserve"> </w:t>
      </w:r>
      <w:r w:rsidRPr="00E074F6">
        <w:rPr>
          <w:rFonts w:eastAsia="Arial" w:cs="Arial"/>
          <w:kern w:val="0"/>
          <w:lang w:val="en-IN"/>
          <w14:ligatures w14:val="none"/>
        </w:rPr>
        <w:t>properly</w:t>
      </w:r>
      <w:r w:rsidRPr="00E074F6">
        <w:rPr>
          <w:rFonts w:eastAsia="Arial" w:cs="Arial"/>
          <w:spacing w:val="24"/>
          <w:kern w:val="0"/>
          <w:lang w:val="en-IN"/>
          <w14:ligatures w14:val="none"/>
        </w:rPr>
        <w:t xml:space="preserve"> </w:t>
      </w:r>
      <w:r w:rsidRPr="00E074F6">
        <w:rPr>
          <w:rFonts w:eastAsia="Arial" w:cs="Arial"/>
          <w:kern w:val="0"/>
          <w:lang w:val="en-IN"/>
          <w14:ligatures w14:val="none"/>
        </w:rPr>
        <w:t>drained</w:t>
      </w:r>
      <w:r w:rsidRPr="00E074F6">
        <w:rPr>
          <w:rFonts w:eastAsia="Arial" w:cs="Arial"/>
          <w:spacing w:val="23"/>
          <w:kern w:val="0"/>
          <w:lang w:val="en-IN"/>
          <w14:ligatures w14:val="none"/>
        </w:rPr>
        <w:t xml:space="preserve"> </w:t>
      </w:r>
      <w:r w:rsidRPr="00E074F6">
        <w:rPr>
          <w:rFonts w:eastAsia="Arial" w:cs="Arial"/>
          <w:kern w:val="0"/>
          <w:lang w:val="en-IN"/>
          <w14:ligatures w14:val="none"/>
        </w:rPr>
        <w:t>in</w:t>
      </w:r>
      <w:r w:rsidRPr="00E074F6">
        <w:rPr>
          <w:rFonts w:eastAsia="Arial" w:cs="Arial"/>
          <w:spacing w:val="23"/>
          <w:kern w:val="0"/>
          <w:lang w:val="en-IN"/>
          <w14:ligatures w14:val="none"/>
        </w:rPr>
        <w:t xml:space="preserve"> </w:t>
      </w:r>
      <w:r w:rsidRPr="00E074F6">
        <w:rPr>
          <w:rFonts w:eastAsia="Arial" w:cs="Arial"/>
          <w:kern w:val="0"/>
          <w:lang w:val="en-IN"/>
          <w14:ligatures w14:val="none"/>
        </w:rPr>
        <w:t>order to avoid water flowing down steps and ramps.</w:t>
      </w:r>
    </w:p>
    <w:p w14:paraId="77DCB2AC" w14:textId="77777777" w:rsidR="00E074F6" w:rsidRPr="00E074F6" w:rsidRDefault="00E074F6" w:rsidP="00E074F6">
      <w:pPr>
        <w:widowControl w:val="0"/>
        <w:autoSpaceDE w:val="0"/>
        <w:autoSpaceDN w:val="0"/>
        <w:spacing w:after="240" w:line="276" w:lineRule="auto"/>
        <w:rPr>
          <w:rFonts w:eastAsia="Arial" w:cs="Arial"/>
          <w:kern w:val="0"/>
          <w:lang w:val="en-IN"/>
          <w14:ligatures w14:val="none"/>
        </w:rPr>
      </w:pPr>
      <w:r w:rsidRPr="00E074F6">
        <w:rPr>
          <w:rFonts w:eastAsia="Arial" w:cs="Arial"/>
          <w:kern w:val="0"/>
          <w:lang w:val="en-IN"/>
          <w14:ligatures w14:val="none"/>
        </w:rPr>
        <w:t>A dished channel should not be constructed within the boundaries of a path or ramp.  Dished channels shall have a maximum width of 150 mm and a maximum drop into gulley of 5 mm.</w:t>
      </w:r>
    </w:p>
    <w:p w14:paraId="68BF7209" w14:textId="77777777" w:rsidR="00E074F6" w:rsidRPr="00E074F6" w:rsidRDefault="00E074F6" w:rsidP="00E074F6">
      <w:pPr>
        <w:widowControl w:val="0"/>
        <w:autoSpaceDE w:val="0"/>
        <w:autoSpaceDN w:val="0"/>
        <w:spacing w:after="240" w:line="276" w:lineRule="auto"/>
        <w:rPr>
          <w:rFonts w:eastAsia="Arial" w:cs="Arial"/>
          <w:kern w:val="0"/>
          <w:lang w:val="en-IN"/>
          <w14:ligatures w14:val="none"/>
        </w:rPr>
      </w:pPr>
      <w:r w:rsidRPr="00E074F6">
        <w:rPr>
          <w:rFonts w:eastAsia="Arial" w:cs="Arial"/>
          <w:kern w:val="0"/>
          <w:lang w:val="en-IN"/>
          <w14:ligatures w14:val="none"/>
        </w:rPr>
        <w:t>A drainage grating that is within the boundaries of a path or a ramp shall be set flush with the surface (</w:t>
      </w:r>
      <w:r w:rsidRPr="00E074F6">
        <w:rPr>
          <w:rFonts w:eastAsia="Arial" w:cs="Arial"/>
          <w:i/>
          <w:kern w:val="0"/>
          <w:lang w:val="en-IN"/>
          <w14:ligatures w14:val="none"/>
        </w:rPr>
        <w:t xml:space="preserve">see </w:t>
      </w:r>
      <w:r w:rsidRPr="00E074F6">
        <w:rPr>
          <w:rFonts w:eastAsia="Arial" w:cs="Arial"/>
          <w:b/>
          <w:kern w:val="0"/>
          <w:lang w:val="en-IN"/>
          <w14:ligatures w14:val="none"/>
        </w:rPr>
        <w:t>7.4</w:t>
      </w:r>
      <w:r w:rsidRPr="00E074F6">
        <w:rPr>
          <w:rFonts w:eastAsia="Arial" w:cs="Arial"/>
          <w:kern w:val="0"/>
          <w:lang w:val="en-IN"/>
          <w14:ligatures w14:val="none"/>
        </w:rPr>
        <w:t>).</w:t>
      </w:r>
    </w:p>
    <w:p w14:paraId="13869F5C" w14:textId="77777777" w:rsidR="00E074F6" w:rsidRPr="00E074F6" w:rsidRDefault="00E074F6" w:rsidP="00E074F6">
      <w:pPr>
        <w:widowControl w:val="0"/>
        <w:autoSpaceDE w:val="0"/>
        <w:autoSpaceDN w:val="0"/>
        <w:spacing w:after="240" w:line="276" w:lineRule="auto"/>
        <w:rPr>
          <w:rFonts w:eastAsia="Arial" w:cs="Arial"/>
          <w:i/>
          <w:iCs/>
          <w:spacing w:val="-4"/>
          <w:kern w:val="0"/>
          <w:lang w:val="en-IN"/>
          <w14:ligatures w14:val="none"/>
        </w:rPr>
      </w:pPr>
      <w:r w:rsidRPr="00E074F6">
        <w:rPr>
          <w:rFonts w:eastAsia="Arial" w:cs="Arial"/>
          <w:b/>
          <w:bCs/>
          <w:kern w:val="0"/>
          <w:lang w:val="en-IN"/>
          <w14:ligatures w14:val="none"/>
        </w:rPr>
        <w:t>7.2.6</w:t>
      </w:r>
      <w:r w:rsidRPr="00E074F6">
        <w:rPr>
          <w:rFonts w:eastAsia="Arial" w:cs="Arial"/>
          <w:kern w:val="0"/>
          <w:lang w:val="en-IN"/>
          <w14:ligatures w14:val="none"/>
        </w:rPr>
        <w:t xml:space="preserve"> </w:t>
      </w:r>
      <w:r w:rsidRPr="00E074F6">
        <w:rPr>
          <w:rFonts w:eastAsia="Arial" w:cs="Arial"/>
          <w:i/>
          <w:iCs/>
          <w:kern w:val="0"/>
          <w:lang w:val="en-IN"/>
          <w14:ligatures w14:val="none"/>
        </w:rPr>
        <w:t>Guarding</w:t>
      </w:r>
      <w:r w:rsidRPr="00E074F6">
        <w:rPr>
          <w:rFonts w:eastAsia="Arial" w:cs="Arial"/>
          <w:i/>
          <w:iCs/>
          <w:spacing w:val="12"/>
          <w:kern w:val="0"/>
          <w:lang w:val="en-IN"/>
          <w14:ligatures w14:val="none"/>
        </w:rPr>
        <w:t xml:space="preserve"> </w:t>
      </w:r>
      <w:r w:rsidRPr="00E074F6">
        <w:rPr>
          <w:rFonts w:eastAsia="Arial" w:cs="Arial"/>
          <w:i/>
          <w:iCs/>
          <w:kern w:val="0"/>
          <w:lang w:val="en-IN"/>
          <w14:ligatures w14:val="none"/>
        </w:rPr>
        <w:t>along</w:t>
      </w:r>
      <w:r w:rsidRPr="00E074F6">
        <w:rPr>
          <w:rFonts w:eastAsia="Arial" w:cs="Arial"/>
          <w:i/>
          <w:iCs/>
          <w:spacing w:val="12"/>
          <w:kern w:val="0"/>
          <w:lang w:val="en-IN"/>
          <w14:ligatures w14:val="none"/>
        </w:rPr>
        <w:t xml:space="preserve"> </w:t>
      </w:r>
      <w:r w:rsidRPr="00E074F6">
        <w:rPr>
          <w:rFonts w:eastAsia="Arial" w:cs="Arial"/>
          <w:i/>
          <w:iCs/>
          <w:kern w:val="0"/>
          <w:lang w:val="en-IN"/>
          <w14:ligatures w14:val="none"/>
        </w:rPr>
        <w:t>Paths</w:t>
      </w:r>
      <w:r w:rsidRPr="00E074F6">
        <w:rPr>
          <w:rFonts w:eastAsia="Arial" w:cs="Arial"/>
          <w:i/>
          <w:iCs/>
          <w:spacing w:val="13"/>
          <w:kern w:val="0"/>
          <w:lang w:val="en-IN"/>
          <w14:ligatures w14:val="none"/>
        </w:rPr>
        <w:t xml:space="preserve"> </w:t>
      </w:r>
      <w:r w:rsidRPr="00E074F6">
        <w:rPr>
          <w:rFonts w:eastAsia="Arial" w:cs="Arial"/>
          <w:i/>
          <w:iCs/>
          <w:kern w:val="0"/>
          <w:lang w:val="en-IN"/>
          <w14:ligatures w14:val="none"/>
        </w:rPr>
        <w:t>and</w:t>
      </w:r>
      <w:r w:rsidRPr="00E074F6">
        <w:rPr>
          <w:rFonts w:eastAsia="Arial" w:cs="Arial"/>
          <w:i/>
          <w:iCs/>
          <w:spacing w:val="13"/>
          <w:kern w:val="0"/>
          <w:lang w:val="en-IN"/>
          <w14:ligatures w14:val="none"/>
        </w:rPr>
        <w:t xml:space="preserve"> </w:t>
      </w:r>
      <w:r w:rsidRPr="00E074F6">
        <w:rPr>
          <w:rFonts w:eastAsia="Arial" w:cs="Arial"/>
          <w:i/>
          <w:iCs/>
          <w:spacing w:val="-4"/>
          <w:kern w:val="0"/>
          <w:lang w:val="en-IN"/>
          <w14:ligatures w14:val="none"/>
        </w:rPr>
        <w:t>Ramps</w:t>
      </w:r>
    </w:p>
    <w:p w14:paraId="2E9C48F7"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Providing protection at the side of the path protects people who use wheelchairs and ambulant people from injuring themselves as the result of a fall.  Examples of</w:t>
      </w:r>
      <w:r w:rsidRPr="00E074F6">
        <w:rPr>
          <w:rFonts w:eastAsia="Arial" w:cs="Arial"/>
          <w:spacing w:val="80"/>
          <w:kern w:val="0"/>
          <w:lang w:val="en-IN"/>
          <w14:ligatures w14:val="none"/>
        </w:rPr>
        <w:t xml:space="preserve"> </w:t>
      </w:r>
      <w:r w:rsidRPr="00E074F6">
        <w:rPr>
          <w:rFonts w:eastAsia="Arial" w:cs="Arial"/>
          <w:kern w:val="0"/>
          <w:lang w:val="en-IN"/>
          <w14:ligatures w14:val="none"/>
        </w:rPr>
        <w:t>protection against falling are shown in Fig. 17.</w:t>
      </w:r>
    </w:p>
    <w:p w14:paraId="10DDFD6E" w14:textId="0299C9F0" w:rsidR="00C80FEE" w:rsidRPr="00A242B9" w:rsidRDefault="00C80FEE" w:rsidP="00C80FEE">
      <w:pPr>
        <w:widowControl w:val="0"/>
        <w:numPr>
          <w:ilvl w:val="0"/>
          <w:numId w:val="26"/>
        </w:numPr>
        <w:tabs>
          <w:tab w:val="left" w:pos="909"/>
        </w:tabs>
        <w:autoSpaceDE w:val="0"/>
        <w:autoSpaceDN w:val="0"/>
        <w:spacing w:after="0" w:line="276" w:lineRule="auto"/>
        <w:ind w:right="26" w:hanging="339"/>
        <w:jc w:val="both"/>
        <w:rPr>
          <w:rFonts w:eastAsia="Arial" w:cs="Arial"/>
          <w:kern w:val="0"/>
          <w:lang w:val="en-IN"/>
          <w14:ligatures w14:val="none"/>
        </w:rPr>
      </w:pPr>
      <w:r w:rsidRPr="00A242B9">
        <w:rPr>
          <w:rFonts w:eastAsia="Arial" w:cs="Arial"/>
          <w:kern w:val="0"/>
          <w:lang w:val="en-IN"/>
          <w14:ligatures w14:val="none"/>
        </w:rPr>
        <w:t>If a level or sloped path is bounded on one or both sides by terrain that slopes downwards by up to 30° from the horizontal, a firm and level margin of at least 600 mm shall be provided at the relevant side or sides.</w:t>
      </w:r>
      <w:r w:rsidR="003F1557" w:rsidRPr="00A242B9">
        <w:rPr>
          <w:rFonts w:eastAsia="Arial" w:cs="Arial"/>
          <w:kern w:val="0"/>
          <w:lang w:val="en-IN"/>
          <w14:ligatures w14:val="none"/>
        </w:rPr>
        <w:t xml:space="preserve">  The level margin shall have different texture.</w:t>
      </w:r>
    </w:p>
    <w:p w14:paraId="1391933C" w14:textId="77777777" w:rsidR="00E074F6" w:rsidRPr="00E074F6" w:rsidRDefault="00E074F6" w:rsidP="00BE470B">
      <w:pPr>
        <w:widowControl w:val="0"/>
        <w:numPr>
          <w:ilvl w:val="0"/>
          <w:numId w:val="26"/>
        </w:numPr>
        <w:tabs>
          <w:tab w:val="left" w:pos="909"/>
        </w:tabs>
        <w:autoSpaceDE w:val="0"/>
        <w:autoSpaceDN w:val="0"/>
        <w:spacing w:after="0" w:line="276" w:lineRule="auto"/>
        <w:ind w:right="26" w:hanging="339"/>
        <w:jc w:val="both"/>
        <w:rPr>
          <w:rFonts w:eastAsia="Arial" w:cs="Arial"/>
          <w:kern w:val="0"/>
          <w:lang w:val="en-IN"/>
          <w14:ligatures w14:val="none"/>
        </w:rPr>
      </w:pPr>
      <w:r w:rsidRPr="00E074F6">
        <w:rPr>
          <w:rFonts w:eastAsia="Arial" w:cs="Arial"/>
          <w:kern w:val="0"/>
          <w:lang w:val="en-IN"/>
          <w14:ligatures w14:val="none"/>
        </w:rPr>
        <w:t>If</w:t>
      </w:r>
      <w:r w:rsidRPr="00E074F6">
        <w:rPr>
          <w:rFonts w:eastAsia="Arial" w:cs="Arial"/>
          <w:spacing w:val="40"/>
          <w:kern w:val="0"/>
          <w:lang w:val="en-IN"/>
          <w14:ligatures w14:val="none"/>
        </w:rPr>
        <w:t xml:space="preserve"> </w:t>
      </w:r>
      <w:r w:rsidRPr="00E074F6">
        <w:rPr>
          <w:rFonts w:eastAsia="Arial" w:cs="Arial"/>
          <w:kern w:val="0"/>
          <w:lang w:val="en-IN"/>
          <w14:ligatures w14:val="none"/>
        </w:rPr>
        <w:t>a</w:t>
      </w:r>
      <w:r w:rsidRPr="00E074F6">
        <w:rPr>
          <w:rFonts w:eastAsia="Arial" w:cs="Arial"/>
          <w:spacing w:val="40"/>
          <w:kern w:val="0"/>
          <w:lang w:val="en-IN"/>
          <w14:ligatures w14:val="none"/>
        </w:rPr>
        <w:t xml:space="preserve"> </w:t>
      </w:r>
      <w:r w:rsidRPr="00E074F6">
        <w:rPr>
          <w:rFonts w:eastAsia="Arial" w:cs="Arial"/>
          <w:kern w:val="0"/>
          <w:lang w:val="en-IN"/>
          <w14:ligatures w14:val="none"/>
        </w:rPr>
        <w:t>sloped</w:t>
      </w:r>
      <w:r w:rsidRPr="00E074F6">
        <w:rPr>
          <w:rFonts w:eastAsia="Arial" w:cs="Arial"/>
          <w:spacing w:val="40"/>
          <w:kern w:val="0"/>
          <w:lang w:val="en-IN"/>
          <w14:ligatures w14:val="none"/>
        </w:rPr>
        <w:t xml:space="preserve"> </w:t>
      </w:r>
      <w:r w:rsidRPr="00E074F6">
        <w:rPr>
          <w:rFonts w:eastAsia="Arial" w:cs="Arial"/>
          <w:kern w:val="0"/>
          <w:lang w:val="en-IN"/>
          <w14:ligatures w14:val="none"/>
        </w:rPr>
        <w:t>path</w:t>
      </w:r>
      <w:r w:rsidRPr="00E074F6">
        <w:rPr>
          <w:rFonts w:eastAsia="Arial" w:cs="Arial"/>
          <w:spacing w:val="40"/>
          <w:kern w:val="0"/>
          <w:lang w:val="en-IN"/>
          <w14:ligatures w14:val="none"/>
        </w:rPr>
        <w:t xml:space="preserve"> </w:t>
      </w:r>
      <w:r w:rsidRPr="00E074F6">
        <w:rPr>
          <w:rFonts w:eastAsia="Arial" w:cs="Arial"/>
          <w:kern w:val="0"/>
          <w:lang w:val="en-IN"/>
          <w14:ligatures w14:val="none"/>
        </w:rPr>
        <w:t>or</w:t>
      </w:r>
      <w:r w:rsidRPr="00E074F6">
        <w:rPr>
          <w:rFonts w:eastAsia="Arial" w:cs="Arial"/>
          <w:spacing w:val="40"/>
          <w:kern w:val="0"/>
          <w:lang w:val="en-IN"/>
          <w14:ligatures w14:val="none"/>
        </w:rPr>
        <w:t xml:space="preserve"> </w:t>
      </w:r>
      <w:r w:rsidRPr="00E074F6">
        <w:rPr>
          <w:rFonts w:eastAsia="Arial" w:cs="Arial"/>
          <w:kern w:val="0"/>
          <w:lang w:val="en-IN"/>
          <w14:ligatures w14:val="none"/>
        </w:rPr>
        <w:t>ramp</w:t>
      </w:r>
      <w:r w:rsidRPr="00E074F6">
        <w:rPr>
          <w:rFonts w:eastAsia="Arial" w:cs="Arial"/>
          <w:spacing w:val="40"/>
          <w:kern w:val="0"/>
          <w:lang w:val="en-IN"/>
          <w14:ligatures w14:val="none"/>
        </w:rPr>
        <w:t xml:space="preserve"> </w:t>
      </w:r>
      <w:r w:rsidRPr="00E074F6">
        <w:rPr>
          <w:rFonts w:eastAsia="Arial" w:cs="Arial"/>
          <w:kern w:val="0"/>
          <w:lang w:val="en-IN"/>
          <w14:ligatures w14:val="none"/>
        </w:rPr>
        <w:t>is</w:t>
      </w:r>
      <w:r w:rsidRPr="00E074F6">
        <w:rPr>
          <w:rFonts w:eastAsia="Arial" w:cs="Arial"/>
          <w:spacing w:val="40"/>
          <w:kern w:val="0"/>
          <w:lang w:val="en-IN"/>
          <w14:ligatures w14:val="none"/>
        </w:rPr>
        <w:t xml:space="preserve"> </w:t>
      </w:r>
      <w:r w:rsidRPr="00E074F6">
        <w:rPr>
          <w:rFonts w:eastAsia="Arial" w:cs="Arial"/>
          <w:kern w:val="0"/>
          <w:lang w:val="en-IN"/>
          <w14:ligatures w14:val="none"/>
        </w:rPr>
        <w:t>bounded</w:t>
      </w:r>
      <w:r w:rsidRPr="00E074F6">
        <w:rPr>
          <w:rFonts w:eastAsia="Arial" w:cs="Arial"/>
          <w:spacing w:val="40"/>
          <w:kern w:val="0"/>
          <w:lang w:val="en-IN"/>
          <w14:ligatures w14:val="none"/>
        </w:rPr>
        <w:t xml:space="preserve"> </w:t>
      </w:r>
      <w:r w:rsidRPr="00E074F6">
        <w:rPr>
          <w:rFonts w:eastAsia="Arial" w:cs="Arial"/>
          <w:kern w:val="0"/>
          <w:lang w:val="en-IN"/>
          <w14:ligatures w14:val="none"/>
        </w:rPr>
        <w:t>on</w:t>
      </w:r>
      <w:r w:rsidRPr="00E074F6">
        <w:rPr>
          <w:rFonts w:eastAsia="Arial" w:cs="Arial"/>
          <w:spacing w:val="40"/>
          <w:kern w:val="0"/>
          <w:lang w:val="en-IN"/>
          <w14:ligatures w14:val="none"/>
        </w:rPr>
        <w:t xml:space="preserve"> </w:t>
      </w:r>
      <w:r w:rsidRPr="00E074F6">
        <w:rPr>
          <w:rFonts w:eastAsia="Arial" w:cs="Arial"/>
          <w:kern w:val="0"/>
          <w:lang w:val="en-IN"/>
          <w14:ligatures w14:val="none"/>
        </w:rPr>
        <w:t>one</w:t>
      </w:r>
      <w:r w:rsidRPr="00E074F6">
        <w:rPr>
          <w:rFonts w:eastAsia="Arial" w:cs="Arial"/>
          <w:spacing w:val="40"/>
          <w:kern w:val="0"/>
          <w:lang w:val="en-IN"/>
          <w14:ligatures w14:val="none"/>
        </w:rPr>
        <w:t xml:space="preserve"> </w:t>
      </w:r>
      <w:r w:rsidRPr="00E074F6">
        <w:rPr>
          <w:rFonts w:eastAsia="Arial" w:cs="Arial"/>
          <w:kern w:val="0"/>
          <w:lang w:val="en-IN"/>
          <w14:ligatures w14:val="none"/>
        </w:rPr>
        <w:t>or</w:t>
      </w:r>
      <w:r w:rsidRPr="00E074F6">
        <w:rPr>
          <w:rFonts w:eastAsia="Arial" w:cs="Arial"/>
          <w:spacing w:val="40"/>
          <w:kern w:val="0"/>
          <w:lang w:val="en-IN"/>
          <w14:ligatures w14:val="none"/>
        </w:rPr>
        <w:t xml:space="preserve"> </w:t>
      </w:r>
      <w:r w:rsidRPr="00E074F6">
        <w:rPr>
          <w:rFonts w:eastAsia="Arial" w:cs="Arial"/>
          <w:kern w:val="0"/>
          <w:lang w:val="en-IN"/>
          <w14:ligatures w14:val="none"/>
        </w:rPr>
        <w:t>both</w:t>
      </w:r>
      <w:r w:rsidRPr="00E074F6">
        <w:rPr>
          <w:rFonts w:eastAsia="Arial" w:cs="Arial"/>
          <w:spacing w:val="40"/>
          <w:kern w:val="0"/>
          <w:lang w:val="en-IN"/>
          <w14:ligatures w14:val="none"/>
        </w:rPr>
        <w:t xml:space="preserve"> </w:t>
      </w:r>
      <w:r w:rsidRPr="00E074F6">
        <w:rPr>
          <w:rFonts w:eastAsia="Arial" w:cs="Arial"/>
          <w:kern w:val="0"/>
          <w:lang w:val="en-IN"/>
          <w14:ligatures w14:val="none"/>
        </w:rPr>
        <w:t>sides</w:t>
      </w:r>
      <w:r w:rsidRPr="00E074F6">
        <w:rPr>
          <w:rFonts w:eastAsia="Arial" w:cs="Arial"/>
          <w:spacing w:val="40"/>
          <w:kern w:val="0"/>
          <w:lang w:val="en-IN"/>
          <w14:ligatures w14:val="none"/>
        </w:rPr>
        <w:t xml:space="preserve"> </w:t>
      </w:r>
      <w:r w:rsidRPr="00E074F6">
        <w:rPr>
          <w:rFonts w:eastAsia="Arial" w:cs="Arial"/>
          <w:kern w:val="0"/>
          <w:lang w:val="en-IN"/>
          <w14:ligatures w14:val="none"/>
        </w:rPr>
        <w:t>by</w:t>
      </w:r>
      <w:r w:rsidRPr="00E074F6">
        <w:rPr>
          <w:rFonts w:eastAsia="Arial" w:cs="Arial"/>
          <w:spacing w:val="40"/>
          <w:kern w:val="0"/>
          <w:lang w:val="en-IN"/>
          <w14:ligatures w14:val="none"/>
        </w:rPr>
        <w:t xml:space="preserve"> </w:t>
      </w:r>
      <w:r w:rsidRPr="00E074F6">
        <w:rPr>
          <w:rFonts w:eastAsia="Arial" w:cs="Arial"/>
          <w:kern w:val="0"/>
          <w:lang w:val="en-IN"/>
          <w14:ligatures w14:val="none"/>
        </w:rPr>
        <w:t>terrain</w:t>
      </w:r>
      <w:r w:rsidRPr="00E074F6">
        <w:rPr>
          <w:rFonts w:eastAsia="Arial" w:cs="Arial"/>
          <w:spacing w:val="40"/>
          <w:kern w:val="0"/>
          <w:lang w:val="en-IN"/>
          <w14:ligatures w14:val="none"/>
        </w:rPr>
        <w:t xml:space="preserve"> </w:t>
      </w:r>
      <w:r w:rsidRPr="00E074F6">
        <w:rPr>
          <w:rFonts w:eastAsia="Arial" w:cs="Arial"/>
          <w:kern w:val="0"/>
          <w:lang w:val="en-IN"/>
          <w14:ligatures w14:val="none"/>
        </w:rPr>
        <w:t>that slopes</w:t>
      </w:r>
      <w:r w:rsidRPr="00E074F6">
        <w:rPr>
          <w:rFonts w:eastAsia="Arial" w:cs="Arial"/>
          <w:spacing w:val="40"/>
          <w:kern w:val="0"/>
          <w:lang w:val="en-IN"/>
          <w14:ligatures w14:val="none"/>
        </w:rPr>
        <w:t xml:space="preserve"> </w:t>
      </w:r>
      <w:r w:rsidRPr="00E074F6">
        <w:rPr>
          <w:rFonts w:eastAsia="Arial" w:cs="Arial"/>
          <w:kern w:val="0"/>
          <w:lang w:val="en-IN"/>
          <w14:ligatures w14:val="none"/>
        </w:rPr>
        <w:t>downwards</w:t>
      </w:r>
      <w:r w:rsidRPr="00E074F6">
        <w:rPr>
          <w:rFonts w:eastAsia="Arial" w:cs="Arial"/>
          <w:spacing w:val="40"/>
          <w:kern w:val="0"/>
          <w:lang w:val="en-IN"/>
          <w14:ligatures w14:val="none"/>
        </w:rPr>
        <w:t xml:space="preserve"> </w:t>
      </w:r>
      <w:r w:rsidRPr="00E074F6">
        <w:rPr>
          <w:rFonts w:eastAsia="Arial" w:cs="Arial"/>
          <w:kern w:val="0"/>
          <w:lang w:val="en-IN"/>
          <w14:ligatures w14:val="none"/>
        </w:rPr>
        <w:t>by</w:t>
      </w:r>
      <w:r w:rsidRPr="00E074F6">
        <w:rPr>
          <w:rFonts w:eastAsia="Arial" w:cs="Arial"/>
          <w:spacing w:val="40"/>
          <w:kern w:val="0"/>
          <w:lang w:val="en-IN"/>
          <w14:ligatures w14:val="none"/>
        </w:rPr>
        <w:t xml:space="preserve"> </w:t>
      </w:r>
      <w:r w:rsidRPr="00E074F6">
        <w:rPr>
          <w:rFonts w:eastAsia="Arial" w:cs="Arial"/>
          <w:kern w:val="0"/>
          <w:lang w:val="en-IN"/>
          <w14:ligatures w14:val="none"/>
        </w:rPr>
        <w:t>more</w:t>
      </w:r>
      <w:r w:rsidRPr="00E074F6">
        <w:rPr>
          <w:rFonts w:eastAsia="Arial" w:cs="Arial"/>
          <w:spacing w:val="38"/>
          <w:kern w:val="0"/>
          <w:lang w:val="en-IN"/>
          <w14:ligatures w14:val="none"/>
        </w:rPr>
        <w:t xml:space="preserve"> </w:t>
      </w:r>
      <w:r w:rsidRPr="00E074F6">
        <w:rPr>
          <w:rFonts w:eastAsia="Arial" w:cs="Arial"/>
          <w:kern w:val="0"/>
          <w:lang w:val="en-IN"/>
          <w14:ligatures w14:val="none"/>
        </w:rPr>
        <w:t>than</w:t>
      </w:r>
      <w:r w:rsidRPr="00E074F6">
        <w:rPr>
          <w:rFonts w:eastAsia="Arial" w:cs="Arial"/>
          <w:spacing w:val="40"/>
          <w:kern w:val="0"/>
          <w:lang w:val="en-IN"/>
          <w14:ligatures w14:val="none"/>
        </w:rPr>
        <w:t xml:space="preserve"> </w:t>
      </w:r>
      <w:r w:rsidRPr="00E074F6">
        <w:rPr>
          <w:rFonts w:eastAsia="Arial" w:cs="Arial"/>
          <w:kern w:val="0"/>
          <w:lang w:val="en-IN"/>
          <w14:ligatures w14:val="none"/>
        </w:rPr>
        <w:t>30°,</w:t>
      </w:r>
      <w:r w:rsidRPr="00E074F6">
        <w:rPr>
          <w:rFonts w:eastAsia="Arial" w:cs="Arial"/>
          <w:spacing w:val="36"/>
          <w:kern w:val="0"/>
          <w:lang w:val="en-IN"/>
          <w14:ligatures w14:val="none"/>
        </w:rPr>
        <w:t xml:space="preserve"> </w:t>
      </w:r>
      <w:r w:rsidRPr="00E074F6">
        <w:rPr>
          <w:rFonts w:eastAsia="Arial" w:cs="Arial"/>
          <w:kern w:val="0"/>
          <w:lang w:val="en-IN"/>
          <w14:ligatures w14:val="none"/>
        </w:rPr>
        <w:t>an</w:t>
      </w:r>
      <w:r w:rsidRPr="00E074F6">
        <w:rPr>
          <w:rFonts w:eastAsia="Arial" w:cs="Arial"/>
          <w:spacing w:val="38"/>
          <w:kern w:val="0"/>
          <w:lang w:val="en-IN"/>
          <w14:ligatures w14:val="none"/>
        </w:rPr>
        <w:t xml:space="preserve"> </w:t>
      </w:r>
      <w:r w:rsidRPr="00E074F6">
        <w:rPr>
          <w:rFonts w:eastAsia="Arial" w:cs="Arial"/>
          <w:kern w:val="0"/>
          <w:lang w:val="en-IN"/>
          <w14:ligatures w14:val="none"/>
        </w:rPr>
        <w:t>upstand</w:t>
      </w:r>
      <w:r w:rsidRPr="00E074F6">
        <w:rPr>
          <w:rFonts w:eastAsia="Arial" w:cs="Arial"/>
          <w:spacing w:val="38"/>
          <w:kern w:val="0"/>
          <w:lang w:val="en-IN"/>
          <w14:ligatures w14:val="none"/>
        </w:rPr>
        <w:t xml:space="preserve"> </w:t>
      </w:r>
      <w:r w:rsidRPr="00E074F6">
        <w:rPr>
          <w:rFonts w:eastAsia="Arial" w:cs="Arial"/>
          <w:kern w:val="0"/>
          <w:lang w:val="en-IN"/>
          <w14:ligatures w14:val="none"/>
        </w:rPr>
        <w:t>of</w:t>
      </w:r>
      <w:r w:rsidRPr="00E074F6">
        <w:rPr>
          <w:rFonts w:eastAsia="Arial" w:cs="Arial"/>
          <w:spacing w:val="40"/>
          <w:kern w:val="0"/>
          <w:lang w:val="en-IN"/>
          <w14:ligatures w14:val="none"/>
        </w:rPr>
        <w:t xml:space="preserve"> </w:t>
      </w:r>
      <w:r w:rsidRPr="00E074F6">
        <w:rPr>
          <w:rFonts w:eastAsia="Arial" w:cs="Arial"/>
          <w:kern w:val="0"/>
          <w:lang w:val="en-IN"/>
          <w14:ligatures w14:val="none"/>
        </w:rPr>
        <w:t>minimum</w:t>
      </w:r>
      <w:r w:rsidRPr="00E074F6">
        <w:rPr>
          <w:rFonts w:eastAsia="Arial" w:cs="Arial"/>
          <w:spacing w:val="39"/>
          <w:kern w:val="0"/>
          <w:lang w:val="en-IN"/>
          <w14:ligatures w14:val="none"/>
        </w:rPr>
        <w:t xml:space="preserve"> </w:t>
      </w:r>
      <w:r w:rsidRPr="00E074F6">
        <w:rPr>
          <w:rFonts w:eastAsia="Arial" w:cs="Arial"/>
          <w:kern w:val="0"/>
          <w:lang w:val="en-IN"/>
          <w14:ligatures w14:val="none"/>
        </w:rPr>
        <w:t>height</w:t>
      </w:r>
      <w:r w:rsidRPr="00E074F6">
        <w:rPr>
          <w:rFonts w:eastAsia="Arial" w:cs="Arial"/>
          <w:spacing w:val="40"/>
          <w:kern w:val="0"/>
          <w:lang w:val="en-IN"/>
          <w14:ligatures w14:val="none"/>
        </w:rPr>
        <w:t xml:space="preserve"> </w:t>
      </w:r>
      <w:r w:rsidRPr="00E074F6">
        <w:rPr>
          <w:rFonts w:eastAsia="Arial" w:cs="Arial"/>
          <w:kern w:val="0"/>
          <w:lang w:val="en-IN"/>
          <w14:ligatures w14:val="none"/>
        </w:rPr>
        <w:t>of</w:t>
      </w:r>
      <w:r w:rsidRPr="00E074F6">
        <w:rPr>
          <w:rFonts w:eastAsia="Arial" w:cs="Arial"/>
          <w:spacing w:val="40"/>
          <w:kern w:val="0"/>
          <w:lang w:val="en-IN"/>
          <w14:ligatures w14:val="none"/>
        </w:rPr>
        <w:t xml:space="preserve"> </w:t>
      </w:r>
      <w:r w:rsidRPr="00E074F6">
        <w:rPr>
          <w:rFonts w:eastAsia="Arial" w:cs="Arial"/>
          <w:kern w:val="0"/>
          <w:lang w:val="en-IN"/>
          <w14:ligatures w14:val="none"/>
        </w:rPr>
        <w:t>150 mm shall be provided at the relevant side or sides. Upstands shall have a minimum difference in LRV of 30 points in relation to the ramp.</w:t>
      </w:r>
    </w:p>
    <w:p w14:paraId="52CA13A0" w14:textId="7DD20887" w:rsidR="00E074F6" w:rsidRPr="00E074F6" w:rsidRDefault="00E074F6" w:rsidP="00BE470B">
      <w:pPr>
        <w:widowControl w:val="0"/>
        <w:numPr>
          <w:ilvl w:val="0"/>
          <w:numId w:val="26"/>
        </w:numPr>
        <w:tabs>
          <w:tab w:val="left" w:pos="909"/>
        </w:tabs>
        <w:autoSpaceDE w:val="0"/>
        <w:autoSpaceDN w:val="0"/>
        <w:spacing w:after="240" w:line="276" w:lineRule="auto"/>
        <w:ind w:right="26" w:hanging="339"/>
        <w:jc w:val="both"/>
        <w:rPr>
          <w:rFonts w:eastAsia="Arial" w:cs="Arial"/>
          <w:kern w:val="0"/>
          <w:lang w:val="en-IN"/>
          <w14:ligatures w14:val="none"/>
        </w:rPr>
      </w:pPr>
      <w:r w:rsidRPr="00E074F6">
        <w:rPr>
          <w:rFonts w:eastAsia="Arial" w:cs="Arial"/>
          <w:kern w:val="0"/>
          <w:lang w:val="en-IN"/>
          <w14:ligatures w14:val="none"/>
        </w:rPr>
        <w:t>If a path, or a sloping path, stepped path, ramp, terrace or other unfenced platform rises more than 600 mm above the adjacent ground, it shall be provided</w:t>
      </w:r>
      <w:r w:rsidRPr="00E074F6">
        <w:rPr>
          <w:rFonts w:eastAsia="Arial" w:cs="Arial"/>
          <w:spacing w:val="32"/>
          <w:kern w:val="0"/>
          <w:lang w:val="en-IN"/>
          <w14:ligatures w14:val="none"/>
        </w:rPr>
        <w:t xml:space="preserve"> </w:t>
      </w:r>
      <w:r w:rsidRPr="00E074F6">
        <w:rPr>
          <w:rFonts w:eastAsia="Arial" w:cs="Arial"/>
          <w:kern w:val="0"/>
          <w:lang w:val="en-IN"/>
          <w14:ligatures w14:val="none"/>
        </w:rPr>
        <w:t>with</w:t>
      </w:r>
      <w:r w:rsidRPr="00E074F6">
        <w:rPr>
          <w:rFonts w:eastAsia="Arial" w:cs="Arial"/>
          <w:spacing w:val="29"/>
          <w:kern w:val="0"/>
          <w:lang w:val="en-IN"/>
          <w14:ligatures w14:val="none"/>
        </w:rPr>
        <w:t xml:space="preserve"> </w:t>
      </w:r>
      <w:r w:rsidRPr="00E074F6">
        <w:rPr>
          <w:rFonts w:eastAsia="Arial" w:cs="Arial"/>
          <w:kern w:val="0"/>
          <w:lang w:val="en-IN"/>
          <w14:ligatures w14:val="none"/>
        </w:rPr>
        <w:t>guarding.</w:t>
      </w:r>
      <w:r w:rsidR="005F6586">
        <w:rPr>
          <w:rFonts w:eastAsia="Arial" w:cs="Arial"/>
          <w:kern w:val="0"/>
          <w:lang w:val="en-IN"/>
          <w14:ligatures w14:val="none"/>
        </w:rPr>
        <w:t xml:space="preserve">  </w:t>
      </w:r>
      <w:r w:rsidR="005F6586" w:rsidRPr="00E074F6">
        <w:rPr>
          <w:rFonts w:eastAsia="Arial" w:cs="Arial"/>
          <w:kern w:val="0"/>
          <w:lang w:val="en-IN"/>
          <w14:ligatures w14:val="none"/>
        </w:rPr>
        <w:t>If</w:t>
      </w:r>
      <w:r w:rsidR="005F6586" w:rsidRPr="00E074F6">
        <w:rPr>
          <w:rFonts w:eastAsia="Arial" w:cs="Arial"/>
          <w:spacing w:val="31"/>
          <w:kern w:val="0"/>
          <w:lang w:val="en-IN"/>
          <w14:ligatures w14:val="none"/>
        </w:rPr>
        <w:t xml:space="preserve"> </w:t>
      </w:r>
      <w:r w:rsidR="005F6586" w:rsidRPr="00E074F6">
        <w:rPr>
          <w:rFonts w:eastAsia="Arial" w:cs="Arial"/>
          <w:kern w:val="0"/>
          <w:lang w:val="en-IN"/>
          <w14:ligatures w14:val="none"/>
        </w:rPr>
        <w:t>the</w:t>
      </w:r>
      <w:r w:rsidR="005F6586" w:rsidRPr="00E074F6">
        <w:rPr>
          <w:rFonts w:eastAsia="Arial" w:cs="Arial"/>
          <w:spacing w:val="32"/>
          <w:kern w:val="0"/>
          <w:lang w:val="en-IN"/>
          <w14:ligatures w14:val="none"/>
        </w:rPr>
        <w:t xml:space="preserve"> </w:t>
      </w:r>
      <w:r w:rsidR="005F6586" w:rsidRPr="00E074F6">
        <w:rPr>
          <w:rFonts w:eastAsia="Arial" w:cs="Arial"/>
          <w:kern w:val="0"/>
          <w:lang w:val="en-IN"/>
          <w14:ligatures w14:val="none"/>
        </w:rPr>
        <w:t>adjacent</w:t>
      </w:r>
      <w:r w:rsidR="005F6586" w:rsidRPr="00E074F6">
        <w:rPr>
          <w:rFonts w:eastAsia="Arial" w:cs="Arial"/>
          <w:spacing w:val="31"/>
          <w:kern w:val="0"/>
          <w:lang w:val="en-IN"/>
          <w14:ligatures w14:val="none"/>
        </w:rPr>
        <w:t xml:space="preserve"> </w:t>
      </w:r>
      <w:r w:rsidR="005F6586" w:rsidRPr="00E074F6">
        <w:rPr>
          <w:rFonts w:eastAsia="Arial" w:cs="Arial"/>
          <w:kern w:val="0"/>
          <w:lang w:val="en-IN"/>
          <w14:ligatures w14:val="none"/>
        </w:rPr>
        <w:t>ground</w:t>
      </w:r>
      <w:r w:rsidR="005F6586" w:rsidRPr="00E074F6">
        <w:rPr>
          <w:rFonts w:eastAsia="Arial" w:cs="Arial"/>
          <w:spacing w:val="31"/>
          <w:kern w:val="0"/>
          <w:lang w:val="en-IN"/>
          <w14:ligatures w14:val="none"/>
        </w:rPr>
        <w:t xml:space="preserve"> </w:t>
      </w:r>
      <w:r w:rsidR="005F6586" w:rsidRPr="00E074F6">
        <w:rPr>
          <w:rFonts w:eastAsia="Arial" w:cs="Arial"/>
          <w:kern w:val="0"/>
          <w:lang w:val="en-IN"/>
          <w14:ligatures w14:val="none"/>
        </w:rPr>
        <w:t>is</w:t>
      </w:r>
      <w:r w:rsidR="005F6586" w:rsidRPr="00E074F6">
        <w:rPr>
          <w:rFonts w:eastAsia="Arial" w:cs="Arial"/>
          <w:spacing w:val="28"/>
          <w:kern w:val="0"/>
          <w:lang w:val="en-IN"/>
          <w14:ligatures w14:val="none"/>
        </w:rPr>
        <w:t xml:space="preserve"> </w:t>
      </w:r>
      <w:r w:rsidR="005F6586" w:rsidRPr="00E074F6">
        <w:rPr>
          <w:rFonts w:eastAsia="Arial" w:cs="Arial"/>
          <w:kern w:val="0"/>
          <w:lang w:val="en-IN"/>
          <w14:ligatures w14:val="none"/>
        </w:rPr>
        <w:t>firm</w:t>
      </w:r>
      <w:r w:rsidR="005F6586" w:rsidRPr="00E074F6">
        <w:rPr>
          <w:rFonts w:eastAsia="Arial" w:cs="Arial"/>
          <w:spacing w:val="32"/>
          <w:kern w:val="0"/>
          <w:lang w:val="en-IN"/>
          <w14:ligatures w14:val="none"/>
        </w:rPr>
        <w:t xml:space="preserve"> </w:t>
      </w:r>
      <w:r w:rsidR="005F6586" w:rsidRPr="00E074F6">
        <w:rPr>
          <w:rFonts w:eastAsia="Arial" w:cs="Arial"/>
          <w:kern w:val="0"/>
          <w:lang w:val="en-IN"/>
          <w14:ligatures w14:val="none"/>
        </w:rPr>
        <w:t>and</w:t>
      </w:r>
      <w:r w:rsidR="005F6586" w:rsidRPr="00E074F6">
        <w:rPr>
          <w:rFonts w:eastAsia="Arial" w:cs="Arial"/>
          <w:spacing w:val="29"/>
          <w:kern w:val="0"/>
          <w:lang w:val="en-IN"/>
          <w14:ligatures w14:val="none"/>
        </w:rPr>
        <w:t xml:space="preserve"> </w:t>
      </w:r>
      <w:r w:rsidR="005F6586" w:rsidRPr="00E074F6">
        <w:rPr>
          <w:rFonts w:eastAsia="Arial" w:cs="Arial"/>
          <w:kern w:val="0"/>
          <w:lang w:val="en-IN"/>
          <w14:ligatures w14:val="none"/>
        </w:rPr>
        <w:t>level</w:t>
      </w:r>
      <w:r w:rsidR="005F6586" w:rsidRPr="00E074F6">
        <w:rPr>
          <w:rFonts w:eastAsia="Arial" w:cs="Arial"/>
          <w:spacing w:val="31"/>
          <w:kern w:val="0"/>
          <w:lang w:val="en-IN"/>
          <w14:ligatures w14:val="none"/>
        </w:rPr>
        <w:t xml:space="preserve"> </w:t>
      </w:r>
      <w:r w:rsidR="005F6586" w:rsidRPr="00E074F6">
        <w:rPr>
          <w:rFonts w:eastAsia="Arial" w:cs="Arial"/>
          <w:kern w:val="0"/>
          <w:lang w:val="en-IN"/>
          <w14:ligatures w14:val="none"/>
        </w:rPr>
        <w:t>with</w:t>
      </w:r>
      <w:r w:rsidR="005F6586" w:rsidRPr="00E074F6">
        <w:rPr>
          <w:rFonts w:eastAsia="Arial" w:cs="Arial"/>
          <w:spacing w:val="32"/>
          <w:kern w:val="0"/>
          <w:lang w:val="en-IN"/>
          <w14:ligatures w14:val="none"/>
        </w:rPr>
        <w:t xml:space="preserve"> </w:t>
      </w:r>
      <w:r w:rsidR="005F6586" w:rsidRPr="00E074F6">
        <w:rPr>
          <w:rFonts w:eastAsia="Arial" w:cs="Arial"/>
          <w:kern w:val="0"/>
          <w:lang w:val="en-IN"/>
          <w14:ligatures w14:val="none"/>
        </w:rPr>
        <w:t>the</w:t>
      </w:r>
      <w:r w:rsidR="005F6586" w:rsidRPr="00E074F6">
        <w:rPr>
          <w:rFonts w:eastAsia="Arial" w:cs="Arial"/>
          <w:spacing w:val="29"/>
          <w:kern w:val="0"/>
          <w:lang w:val="en-IN"/>
          <w14:ligatures w14:val="none"/>
        </w:rPr>
        <w:t xml:space="preserve"> </w:t>
      </w:r>
      <w:r w:rsidR="005F6586" w:rsidRPr="00E074F6">
        <w:rPr>
          <w:rFonts w:eastAsia="Arial" w:cs="Arial"/>
          <w:kern w:val="0"/>
          <w:lang w:val="en-IN"/>
          <w14:ligatures w14:val="none"/>
        </w:rPr>
        <w:lastRenderedPageBreak/>
        <w:t>path for 600 mm, no guard is needed.</w:t>
      </w:r>
    </w:p>
    <w:p w14:paraId="2D5FCF1F" w14:textId="77777777" w:rsidR="00E074F6" w:rsidRPr="00E074F6" w:rsidRDefault="00E074F6" w:rsidP="00E074F6">
      <w:pPr>
        <w:widowControl w:val="0"/>
        <w:autoSpaceDE w:val="0"/>
        <w:autoSpaceDN w:val="0"/>
        <w:spacing w:before="240" w:after="240" w:line="276" w:lineRule="auto"/>
        <w:ind w:left="232" w:right="26"/>
        <w:jc w:val="both"/>
        <w:rPr>
          <w:rFonts w:eastAsia="Arial" w:cs="Arial"/>
          <w:kern w:val="0"/>
          <w:lang w:val="en-IN"/>
          <w14:ligatures w14:val="none"/>
        </w:rPr>
      </w:pPr>
      <w:r w:rsidRPr="00E074F6">
        <w:rPr>
          <w:rFonts w:eastAsia="Arial" w:cs="Arial"/>
          <w:kern w:val="0"/>
          <w:lang w:val="en-IN"/>
          <w14:ligatures w14:val="none"/>
        </w:rPr>
        <w:t>Guarding</w:t>
      </w:r>
      <w:r w:rsidRPr="00E074F6">
        <w:rPr>
          <w:rFonts w:eastAsia="Arial" w:cs="Arial"/>
          <w:spacing w:val="30"/>
          <w:kern w:val="0"/>
          <w:lang w:val="en-IN"/>
          <w14:ligatures w14:val="none"/>
        </w:rPr>
        <w:t xml:space="preserve"> </w:t>
      </w:r>
      <w:r w:rsidRPr="00E074F6">
        <w:rPr>
          <w:rFonts w:eastAsia="Arial" w:cs="Arial"/>
          <w:kern w:val="0"/>
          <w:lang w:val="en-IN"/>
          <w14:ligatures w14:val="none"/>
        </w:rPr>
        <w:t>shall</w:t>
      </w:r>
      <w:r w:rsidRPr="00E074F6">
        <w:rPr>
          <w:rFonts w:eastAsia="Arial" w:cs="Arial"/>
          <w:spacing w:val="34"/>
          <w:kern w:val="0"/>
          <w:lang w:val="en-IN"/>
          <w14:ligatures w14:val="none"/>
        </w:rPr>
        <w:t xml:space="preserve"> </w:t>
      </w:r>
      <w:r w:rsidRPr="00E074F6">
        <w:rPr>
          <w:rFonts w:eastAsia="Arial" w:cs="Arial"/>
          <w:kern w:val="0"/>
          <w:lang w:val="en-IN"/>
          <w14:ligatures w14:val="none"/>
        </w:rPr>
        <w:t>be</w:t>
      </w:r>
      <w:r w:rsidRPr="00E074F6">
        <w:rPr>
          <w:rFonts w:eastAsia="Arial" w:cs="Arial"/>
          <w:spacing w:val="35"/>
          <w:kern w:val="0"/>
          <w:lang w:val="en-IN"/>
          <w14:ligatures w14:val="none"/>
        </w:rPr>
        <w:t xml:space="preserve"> </w:t>
      </w:r>
      <w:r w:rsidRPr="00E074F6">
        <w:rPr>
          <w:rFonts w:eastAsia="Arial" w:cs="Arial"/>
          <w:kern w:val="0"/>
          <w:lang w:val="en-IN"/>
          <w14:ligatures w14:val="none"/>
        </w:rPr>
        <w:t>designed</w:t>
      </w:r>
      <w:r w:rsidRPr="00E074F6">
        <w:rPr>
          <w:rFonts w:eastAsia="Arial" w:cs="Arial"/>
          <w:spacing w:val="32"/>
          <w:kern w:val="0"/>
          <w:lang w:val="en-IN"/>
          <w14:ligatures w14:val="none"/>
        </w:rPr>
        <w:t xml:space="preserve"> </w:t>
      </w:r>
      <w:r w:rsidRPr="00E074F6">
        <w:rPr>
          <w:rFonts w:eastAsia="Arial" w:cs="Arial"/>
          <w:kern w:val="0"/>
          <w:lang w:val="en-IN"/>
          <w14:ligatures w14:val="none"/>
        </w:rPr>
        <w:t>to</w:t>
      </w:r>
      <w:r w:rsidRPr="00E074F6">
        <w:rPr>
          <w:rFonts w:eastAsia="Arial" w:cs="Arial"/>
          <w:spacing w:val="30"/>
          <w:kern w:val="0"/>
          <w:lang w:val="en-IN"/>
          <w14:ligatures w14:val="none"/>
        </w:rPr>
        <w:t xml:space="preserve"> </w:t>
      </w:r>
      <w:r w:rsidRPr="00E074F6">
        <w:rPr>
          <w:rFonts w:eastAsia="Arial" w:cs="Arial"/>
          <w:kern w:val="0"/>
          <w:lang w:val="en-IN"/>
          <w14:ligatures w14:val="none"/>
        </w:rPr>
        <w:t>discourage</w:t>
      </w:r>
      <w:r w:rsidRPr="00E074F6">
        <w:rPr>
          <w:rFonts w:eastAsia="Arial" w:cs="Arial"/>
          <w:spacing w:val="34"/>
          <w:kern w:val="0"/>
          <w:lang w:val="en-IN"/>
          <w14:ligatures w14:val="none"/>
        </w:rPr>
        <w:t xml:space="preserve"> </w:t>
      </w:r>
      <w:r w:rsidRPr="00E074F6">
        <w:rPr>
          <w:rFonts w:eastAsia="Arial" w:cs="Arial"/>
          <w:kern w:val="0"/>
          <w:lang w:val="en-IN"/>
          <w14:ligatures w14:val="none"/>
        </w:rPr>
        <w:t>a</w:t>
      </w:r>
      <w:r w:rsidRPr="00E074F6">
        <w:rPr>
          <w:rFonts w:eastAsia="Arial" w:cs="Arial"/>
          <w:spacing w:val="32"/>
          <w:kern w:val="0"/>
          <w:lang w:val="en-IN"/>
          <w14:ligatures w14:val="none"/>
        </w:rPr>
        <w:t xml:space="preserve"> </w:t>
      </w:r>
      <w:r w:rsidRPr="00E074F6">
        <w:rPr>
          <w:rFonts w:eastAsia="Arial" w:cs="Arial"/>
          <w:kern w:val="0"/>
          <w:lang w:val="en-IN"/>
          <w14:ligatures w14:val="none"/>
        </w:rPr>
        <w:t>user,</w:t>
      </w:r>
      <w:r w:rsidRPr="00E074F6">
        <w:rPr>
          <w:rFonts w:eastAsia="Arial" w:cs="Arial"/>
          <w:spacing w:val="34"/>
          <w:kern w:val="0"/>
          <w:lang w:val="en-IN"/>
          <w14:ligatures w14:val="none"/>
        </w:rPr>
        <w:t xml:space="preserve"> </w:t>
      </w:r>
      <w:r w:rsidRPr="00E074F6">
        <w:rPr>
          <w:rFonts w:eastAsia="Arial" w:cs="Arial"/>
          <w:kern w:val="0"/>
          <w:lang w:val="en-IN"/>
          <w14:ligatures w14:val="none"/>
        </w:rPr>
        <w:t>particularly</w:t>
      </w:r>
      <w:r w:rsidRPr="00E074F6">
        <w:rPr>
          <w:rFonts w:eastAsia="Arial" w:cs="Arial"/>
          <w:spacing w:val="30"/>
          <w:kern w:val="0"/>
          <w:lang w:val="en-IN"/>
          <w14:ligatures w14:val="none"/>
        </w:rPr>
        <w:t xml:space="preserve"> </w:t>
      </w:r>
      <w:r w:rsidRPr="00E074F6">
        <w:rPr>
          <w:rFonts w:eastAsia="Arial" w:cs="Arial"/>
          <w:kern w:val="0"/>
          <w:lang w:val="en-IN"/>
          <w14:ligatures w14:val="none"/>
        </w:rPr>
        <w:t>a</w:t>
      </w:r>
      <w:r w:rsidRPr="00E074F6">
        <w:rPr>
          <w:rFonts w:eastAsia="Arial" w:cs="Arial"/>
          <w:spacing w:val="35"/>
          <w:kern w:val="0"/>
          <w:lang w:val="en-IN"/>
          <w14:ligatures w14:val="none"/>
        </w:rPr>
        <w:t xml:space="preserve"> </w:t>
      </w:r>
      <w:r w:rsidRPr="00E074F6">
        <w:rPr>
          <w:rFonts w:eastAsia="Arial" w:cs="Arial"/>
          <w:kern w:val="0"/>
          <w:lang w:val="en-IN"/>
          <w14:ligatures w14:val="none"/>
        </w:rPr>
        <w:t>child,</w:t>
      </w:r>
      <w:r w:rsidRPr="00E074F6">
        <w:rPr>
          <w:rFonts w:eastAsia="Arial" w:cs="Arial"/>
          <w:spacing w:val="34"/>
          <w:kern w:val="0"/>
          <w:lang w:val="en-IN"/>
          <w14:ligatures w14:val="none"/>
        </w:rPr>
        <w:t xml:space="preserve"> </w:t>
      </w:r>
      <w:r w:rsidRPr="00E074F6">
        <w:rPr>
          <w:rFonts w:eastAsia="Arial" w:cs="Arial"/>
          <w:kern w:val="0"/>
          <w:lang w:val="en-IN"/>
          <w14:ligatures w14:val="none"/>
        </w:rPr>
        <w:t>from</w:t>
      </w:r>
      <w:r w:rsidRPr="00E074F6">
        <w:rPr>
          <w:rFonts w:eastAsia="Arial" w:cs="Arial"/>
          <w:spacing w:val="30"/>
          <w:kern w:val="0"/>
          <w:lang w:val="en-IN"/>
          <w14:ligatures w14:val="none"/>
        </w:rPr>
        <w:t xml:space="preserve"> </w:t>
      </w:r>
      <w:r w:rsidRPr="00E074F6">
        <w:rPr>
          <w:rFonts w:eastAsia="Arial" w:cs="Arial"/>
          <w:kern w:val="0"/>
          <w:lang w:val="en-IN"/>
          <w14:ligatures w14:val="none"/>
        </w:rPr>
        <w:t>climbing on it.</w:t>
      </w:r>
    </w:p>
    <w:p w14:paraId="4F99A49D" w14:textId="39BD616C" w:rsidR="00E074F6" w:rsidRPr="00E074F6" w:rsidRDefault="00F60F69" w:rsidP="00E074F6">
      <w:pPr>
        <w:widowControl w:val="0"/>
        <w:autoSpaceDE w:val="0"/>
        <w:autoSpaceDN w:val="0"/>
        <w:spacing w:before="240" w:after="240" w:line="276" w:lineRule="auto"/>
        <w:ind w:left="247" w:right="504"/>
        <w:jc w:val="center"/>
        <w:rPr>
          <w:rFonts w:eastAsia="Arial" w:cs="Arial"/>
          <w:kern w:val="0"/>
          <w:lang w:val="en-IN"/>
          <w14:ligatures w14:val="none"/>
        </w:rPr>
      </w:pPr>
      <w:r w:rsidRPr="00F60F69">
        <w:rPr>
          <w:rFonts w:eastAsia="Arial" w:cs="Arial"/>
          <w:noProof/>
          <w:kern w:val="0"/>
          <w:lang w:val="en-IN"/>
          <w14:ligatures w14:val="none"/>
        </w:rPr>
        <w:drawing>
          <wp:inline distT="0" distB="0" distL="0" distR="0" wp14:anchorId="5B01ED6C" wp14:editId="35FCAE74">
            <wp:extent cx="5731510" cy="3360420"/>
            <wp:effectExtent l="0" t="0" r="2540" b="0"/>
            <wp:docPr id="901256151" name="Picture 1" descr="A drawing of people with disabiliti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1256151" name="Picture 1" descr="A drawing of people with disabilities&#10;&#10;Description automatically generated"/>
                    <pic:cNvPicPr/>
                  </pic:nvPicPr>
                  <pic:blipFill>
                    <a:blip r:embed="rId39"/>
                    <a:stretch>
                      <a:fillRect/>
                    </a:stretch>
                  </pic:blipFill>
                  <pic:spPr>
                    <a:xfrm>
                      <a:off x="0" y="0"/>
                      <a:ext cx="5731510" cy="3360420"/>
                    </a:xfrm>
                    <a:prstGeom prst="rect">
                      <a:avLst/>
                    </a:prstGeom>
                  </pic:spPr>
                </pic:pic>
              </a:graphicData>
            </a:graphic>
          </wp:inline>
        </w:drawing>
      </w:r>
    </w:p>
    <w:p w14:paraId="2917A19D" w14:textId="77777777" w:rsidR="00E074F6" w:rsidRPr="00E074F6" w:rsidRDefault="00E074F6" w:rsidP="00E074F6">
      <w:pPr>
        <w:widowControl w:val="0"/>
        <w:autoSpaceDE w:val="0"/>
        <w:autoSpaceDN w:val="0"/>
        <w:spacing w:before="240" w:after="240" w:line="276" w:lineRule="auto"/>
        <w:ind w:left="720" w:right="-46"/>
        <w:jc w:val="both"/>
        <w:rPr>
          <w:rFonts w:eastAsia="Arial" w:cs="Arial"/>
          <w:kern w:val="0"/>
          <w:lang w:val="en-IN"/>
          <w14:ligatures w14:val="none"/>
        </w:rPr>
      </w:pPr>
      <w:r w:rsidRPr="00E074F6">
        <w:rPr>
          <w:rFonts w:eastAsia="Arial" w:cs="Arial"/>
          <w:i/>
          <w:kern w:val="0"/>
          <w:lang w:val="en-IN"/>
          <w14:ligatures w14:val="none"/>
        </w:rPr>
        <w:t>Key</w:t>
      </w:r>
    </w:p>
    <w:p w14:paraId="0A9FBD82" w14:textId="77777777" w:rsidR="00E074F6" w:rsidRPr="00E074F6" w:rsidRDefault="00E074F6" w:rsidP="00BE470B">
      <w:pPr>
        <w:widowControl w:val="0"/>
        <w:numPr>
          <w:ilvl w:val="0"/>
          <w:numId w:val="167"/>
        </w:numPr>
        <w:autoSpaceDE w:val="0"/>
        <w:autoSpaceDN w:val="0"/>
        <w:spacing w:after="0" w:line="276" w:lineRule="auto"/>
        <w:ind w:right="-46"/>
        <w:jc w:val="both"/>
        <w:rPr>
          <w:rFonts w:eastAsia="Arial" w:cs="Arial"/>
          <w:kern w:val="0"/>
          <w:lang w:val="en-IN"/>
          <w14:ligatures w14:val="none"/>
        </w:rPr>
      </w:pPr>
      <w:r w:rsidRPr="00E074F6">
        <w:rPr>
          <w:rFonts w:eastAsia="Arial" w:cs="Arial"/>
          <w:kern w:val="0"/>
          <w:lang w:val="en-IN"/>
          <w14:ligatures w14:val="none"/>
        </w:rPr>
        <w:t>Downward slope less than 30°</w:t>
      </w:r>
    </w:p>
    <w:p w14:paraId="2D35E3EB" w14:textId="77777777" w:rsidR="00E074F6" w:rsidRPr="00E074F6" w:rsidRDefault="00E074F6" w:rsidP="00BE470B">
      <w:pPr>
        <w:widowControl w:val="0"/>
        <w:numPr>
          <w:ilvl w:val="0"/>
          <w:numId w:val="167"/>
        </w:numPr>
        <w:autoSpaceDE w:val="0"/>
        <w:autoSpaceDN w:val="0"/>
        <w:spacing w:after="0" w:line="276" w:lineRule="auto"/>
        <w:ind w:right="-46"/>
        <w:jc w:val="both"/>
        <w:rPr>
          <w:rFonts w:eastAsia="Arial" w:cs="Arial"/>
          <w:kern w:val="0"/>
          <w:lang w:val="en-IN"/>
          <w14:ligatures w14:val="none"/>
        </w:rPr>
      </w:pPr>
      <w:r w:rsidRPr="00E074F6">
        <w:rPr>
          <w:rFonts w:eastAsia="Arial" w:cs="Arial"/>
          <w:kern w:val="0"/>
          <w:lang w:val="en-IN"/>
          <w14:ligatures w14:val="none"/>
        </w:rPr>
        <w:t>Level margin minimum 600 mm wide</w:t>
      </w:r>
    </w:p>
    <w:p w14:paraId="077570FC" w14:textId="77777777" w:rsidR="00E074F6" w:rsidRPr="00E074F6" w:rsidRDefault="00E074F6" w:rsidP="00BE470B">
      <w:pPr>
        <w:widowControl w:val="0"/>
        <w:numPr>
          <w:ilvl w:val="0"/>
          <w:numId w:val="167"/>
        </w:numPr>
        <w:autoSpaceDE w:val="0"/>
        <w:autoSpaceDN w:val="0"/>
        <w:spacing w:after="0" w:line="276" w:lineRule="auto"/>
        <w:ind w:right="-46"/>
        <w:jc w:val="both"/>
        <w:rPr>
          <w:rFonts w:eastAsia="Arial" w:cs="Arial"/>
          <w:kern w:val="0"/>
          <w:lang w:val="en-IN"/>
          <w14:ligatures w14:val="none"/>
        </w:rPr>
      </w:pPr>
      <w:r w:rsidRPr="00E074F6">
        <w:rPr>
          <w:rFonts w:eastAsia="Arial" w:cs="Arial"/>
          <w:kern w:val="0"/>
          <w:lang w:val="en-IN"/>
          <w14:ligatures w14:val="none"/>
        </w:rPr>
        <w:t>Upstand where the difference in level is 600 mm or less</w:t>
      </w:r>
    </w:p>
    <w:p w14:paraId="3F7C3961" w14:textId="77777777" w:rsidR="00E074F6" w:rsidRPr="00E074F6" w:rsidRDefault="00E074F6" w:rsidP="00BE470B">
      <w:pPr>
        <w:widowControl w:val="0"/>
        <w:numPr>
          <w:ilvl w:val="0"/>
          <w:numId w:val="167"/>
        </w:numPr>
        <w:autoSpaceDE w:val="0"/>
        <w:autoSpaceDN w:val="0"/>
        <w:spacing w:after="0" w:line="276" w:lineRule="auto"/>
        <w:ind w:right="-46"/>
        <w:jc w:val="both"/>
        <w:rPr>
          <w:rFonts w:eastAsia="Arial" w:cs="Arial"/>
          <w:kern w:val="0"/>
          <w:lang w:val="en-IN"/>
          <w14:ligatures w14:val="none"/>
        </w:rPr>
      </w:pPr>
      <w:r w:rsidRPr="00E074F6">
        <w:rPr>
          <w:rFonts w:eastAsia="Arial" w:cs="Arial"/>
          <w:kern w:val="0"/>
          <w:lang w:val="en-IN"/>
          <w14:ligatures w14:val="none"/>
        </w:rPr>
        <w:t>Upstand with a minimum difference in LRV of 30 points in relation to the path or ramp</w:t>
      </w:r>
    </w:p>
    <w:p w14:paraId="1BB2232B" w14:textId="77777777" w:rsidR="00E074F6" w:rsidRPr="00E074F6" w:rsidRDefault="00E074F6" w:rsidP="00BE470B">
      <w:pPr>
        <w:widowControl w:val="0"/>
        <w:numPr>
          <w:ilvl w:val="0"/>
          <w:numId w:val="167"/>
        </w:numPr>
        <w:autoSpaceDE w:val="0"/>
        <w:autoSpaceDN w:val="0"/>
        <w:spacing w:after="240" w:line="276" w:lineRule="auto"/>
        <w:ind w:right="-46"/>
        <w:jc w:val="both"/>
        <w:rPr>
          <w:rFonts w:eastAsia="Arial" w:cs="Arial"/>
          <w:kern w:val="0"/>
          <w:lang w:val="en-IN"/>
          <w14:ligatures w14:val="none"/>
        </w:rPr>
      </w:pPr>
      <w:r w:rsidRPr="00E074F6">
        <w:rPr>
          <w:rFonts w:eastAsia="Arial" w:cs="Arial"/>
          <w:kern w:val="0"/>
          <w:lang w:val="en-IN"/>
          <w14:ligatures w14:val="none"/>
        </w:rPr>
        <w:t>Upstand with guarding where the difference in level is greater than 600 mm</w:t>
      </w:r>
    </w:p>
    <w:p w14:paraId="1BFBF5CD" w14:textId="77777777" w:rsidR="00E074F6" w:rsidRPr="00E074F6" w:rsidRDefault="00E074F6" w:rsidP="00E074F6">
      <w:pPr>
        <w:widowControl w:val="0"/>
        <w:autoSpaceDE w:val="0"/>
        <w:autoSpaceDN w:val="0"/>
        <w:spacing w:before="240" w:after="240" w:line="276" w:lineRule="auto"/>
        <w:jc w:val="center"/>
        <w:rPr>
          <w:rFonts w:eastAsia="Arial" w:cs="Arial"/>
          <w:kern w:val="0"/>
          <w:sz w:val="20"/>
          <w:szCs w:val="18"/>
          <w:lang w:val="en-IN"/>
          <w14:ligatures w14:val="none"/>
        </w:rPr>
      </w:pPr>
      <w:r w:rsidRPr="00E074F6">
        <w:rPr>
          <w:rFonts w:eastAsia="Arial" w:cs="Arial"/>
          <w:kern w:val="0"/>
          <w:sz w:val="20"/>
          <w:szCs w:val="18"/>
          <w:lang w:val="en-IN"/>
          <w14:ligatures w14:val="none"/>
        </w:rPr>
        <w:t>All dimensions in millimetres</w:t>
      </w:r>
    </w:p>
    <w:p w14:paraId="2C117066" w14:textId="77777777" w:rsidR="00E074F6" w:rsidRPr="00E074F6" w:rsidRDefault="00E074F6" w:rsidP="00E074F6">
      <w:pPr>
        <w:widowControl w:val="0"/>
        <w:autoSpaceDE w:val="0"/>
        <w:autoSpaceDN w:val="0"/>
        <w:spacing w:before="240" w:after="240" w:line="276" w:lineRule="auto"/>
        <w:jc w:val="center"/>
        <w:rPr>
          <w:rFonts w:eastAsia="Arial" w:cs="Arial"/>
          <w:smallCaps/>
          <w:kern w:val="0"/>
          <w:lang w:val="en-IN"/>
          <w14:ligatures w14:val="none"/>
        </w:rPr>
      </w:pPr>
      <w:r w:rsidRPr="00E074F6">
        <w:rPr>
          <w:rFonts w:eastAsia="Arial" w:cs="Arial"/>
          <w:smallCaps/>
          <w:kern w:val="0"/>
          <w:lang w:val="en-IN"/>
          <w14:ligatures w14:val="none"/>
        </w:rPr>
        <w:t>Fig. 17 Examples of Protection Against Falling</w:t>
      </w:r>
    </w:p>
    <w:p w14:paraId="3411B200" w14:textId="77777777" w:rsidR="00E074F6" w:rsidRPr="00E074F6" w:rsidRDefault="00E074F6" w:rsidP="00E074F6">
      <w:pPr>
        <w:widowControl w:val="0"/>
        <w:autoSpaceDE w:val="0"/>
        <w:autoSpaceDN w:val="0"/>
        <w:spacing w:after="240" w:line="276" w:lineRule="auto"/>
        <w:rPr>
          <w:rFonts w:eastAsia="Arial" w:cs="Arial"/>
          <w:b/>
          <w:bCs/>
          <w:spacing w:val="-4"/>
          <w:kern w:val="0"/>
          <w:lang w:val="en-IN"/>
          <w14:ligatures w14:val="none"/>
        </w:rPr>
      </w:pPr>
      <w:r w:rsidRPr="00E074F6">
        <w:rPr>
          <w:rFonts w:eastAsia="Arial" w:cs="Arial"/>
          <w:b/>
          <w:bCs/>
          <w:kern w:val="0"/>
          <w:lang w:val="en-IN"/>
          <w14:ligatures w14:val="none"/>
        </w:rPr>
        <w:t>7.3 Kerb</w:t>
      </w:r>
      <w:r w:rsidRPr="00E074F6">
        <w:rPr>
          <w:rFonts w:eastAsia="Arial" w:cs="Arial"/>
          <w:b/>
          <w:bCs/>
          <w:spacing w:val="22"/>
          <w:kern w:val="0"/>
          <w:lang w:val="en-IN"/>
          <w14:ligatures w14:val="none"/>
        </w:rPr>
        <w:t xml:space="preserve"> </w:t>
      </w:r>
      <w:r w:rsidRPr="00E074F6">
        <w:rPr>
          <w:rFonts w:eastAsia="Arial" w:cs="Arial"/>
          <w:b/>
          <w:bCs/>
          <w:kern w:val="0"/>
          <w:lang w:val="en-IN"/>
          <w14:ligatures w14:val="none"/>
        </w:rPr>
        <w:t>Ramp/Dropped</w:t>
      </w:r>
      <w:r w:rsidRPr="00E074F6">
        <w:rPr>
          <w:rFonts w:eastAsia="Arial" w:cs="Arial"/>
          <w:b/>
          <w:bCs/>
          <w:spacing w:val="18"/>
          <w:kern w:val="0"/>
          <w:lang w:val="en-IN"/>
          <w14:ligatures w14:val="none"/>
        </w:rPr>
        <w:t xml:space="preserve"> </w:t>
      </w:r>
      <w:r w:rsidRPr="00E074F6">
        <w:rPr>
          <w:rFonts w:eastAsia="Arial" w:cs="Arial"/>
          <w:b/>
          <w:bCs/>
          <w:spacing w:val="-4"/>
          <w:kern w:val="0"/>
          <w:lang w:val="en-IN"/>
          <w14:ligatures w14:val="none"/>
        </w:rPr>
        <w:t>Kerb</w:t>
      </w:r>
    </w:p>
    <w:p w14:paraId="25E685A4" w14:textId="77777777" w:rsidR="00E074F6" w:rsidRPr="00E074F6" w:rsidRDefault="00E074F6" w:rsidP="00E074F6">
      <w:pPr>
        <w:widowControl w:val="0"/>
        <w:autoSpaceDE w:val="0"/>
        <w:autoSpaceDN w:val="0"/>
        <w:spacing w:after="240" w:line="276" w:lineRule="auto"/>
        <w:rPr>
          <w:rFonts w:eastAsia="Arial" w:cs="Arial"/>
          <w:i/>
          <w:iCs/>
          <w:kern w:val="0"/>
          <w:lang w:val="en-IN"/>
          <w14:ligatures w14:val="none"/>
        </w:rPr>
      </w:pPr>
      <w:r w:rsidRPr="00E074F6">
        <w:rPr>
          <w:rFonts w:eastAsia="Arial" w:cs="Arial"/>
          <w:b/>
          <w:kern w:val="0"/>
          <w:sz w:val="23"/>
          <w:lang w:val="en-IN"/>
          <w14:ligatures w14:val="none"/>
        </w:rPr>
        <w:t xml:space="preserve">7.3.1 </w:t>
      </w:r>
      <w:r w:rsidRPr="00E074F6">
        <w:rPr>
          <w:rFonts w:eastAsia="Arial" w:cs="Arial"/>
          <w:i/>
          <w:iCs/>
          <w:kern w:val="0"/>
          <w:lang w:val="en-IN"/>
          <w14:ligatures w14:val="none"/>
        </w:rPr>
        <w:t>General</w:t>
      </w:r>
    </w:p>
    <w:p w14:paraId="17A19DAD"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It is a ramp built on a footpath or pavement to accommodate the change in level towards vehicular areas to allow easy and continuous access.  Kerb ramps shall be provided</w:t>
      </w:r>
      <w:r w:rsidRPr="00E074F6">
        <w:rPr>
          <w:rFonts w:eastAsia="Arial" w:cs="Arial"/>
          <w:spacing w:val="29"/>
          <w:kern w:val="0"/>
          <w:lang w:val="en-IN"/>
          <w14:ligatures w14:val="none"/>
        </w:rPr>
        <w:t xml:space="preserve"> </w:t>
      </w:r>
      <w:r w:rsidRPr="00E074F6">
        <w:rPr>
          <w:rFonts w:eastAsia="Arial" w:cs="Arial"/>
          <w:kern w:val="0"/>
          <w:lang w:val="en-IN"/>
          <w14:ligatures w14:val="none"/>
        </w:rPr>
        <w:t>at</w:t>
      </w:r>
      <w:r w:rsidRPr="00E074F6">
        <w:rPr>
          <w:rFonts w:eastAsia="Arial" w:cs="Arial"/>
          <w:spacing w:val="28"/>
          <w:kern w:val="0"/>
          <w:lang w:val="en-IN"/>
          <w14:ligatures w14:val="none"/>
        </w:rPr>
        <w:t xml:space="preserve"> </w:t>
      </w:r>
      <w:r w:rsidRPr="00E074F6">
        <w:rPr>
          <w:rFonts w:eastAsia="Arial" w:cs="Arial"/>
          <w:kern w:val="0"/>
          <w:lang w:val="en-IN"/>
          <w14:ligatures w14:val="none"/>
        </w:rPr>
        <w:t>pedestrian</w:t>
      </w:r>
      <w:r w:rsidRPr="00E074F6">
        <w:rPr>
          <w:rFonts w:eastAsia="Arial" w:cs="Arial"/>
          <w:spacing w:val="32"/>
          <w:kern w:val="0"/>
          <w:lang w:val="en-IN"/>
          <w14:ligatures w14:val="none"/>
        </w:rPr>
        <w:t xml:space="preserve"> </w:t>
      </w:r>
      <w:r w:rsidRPr="00E074F6">
        <w:rPr>
          <w:rFonts w:eastAsia="Arial" w:cs="Arial"/>
          <w:kern w:val="0"/>
          <w:lang w:val="en-IN"/>
          <w14:ligatures w14:val="none"/>
        </w:rPr>
        <w:t>crossings</w:t>
      </w:r>
      <w:r w:rsidRPr="00E074F6">
        <w:rPr>
          <w:rFonts w:eastAsia="Arial" w:cs="Arial"/>
          <w:spacing w:val="28"/>
          <w:kern w:val="0"/>
          <w:lang w:val="en-IN"/>
          <w14:ligatures w14:val="none"/>
        </w:rPr>
        <w:t xml:space="preserve"> </w:t>
      </w:r>
      <w:r w:rsidRPr="00E074F6">
        <w:rPr>
          <w:rFonts w:eastAsia="Arial" w:cs="Arial"/>
          <w:kern w:val="0"/>
          <w:lang w:val="en-IN"/>
          <w14:ligatures w14:val="none"/>
        </w:rPr>
        <w:t>and</w:t>
      </w:r>
      <w:r w:rsidRPr="00E074F6">
        <w:rPr>
          <w:rFonts w:eastAsia="Arial" w:cs="Arial"/>
          <w:spacing w:val="31"/>
          <w:kern w:val="0"/>
          <w:lang w:val="en-IN"/>
          <w14:ligatures w14:val="none"/>
        </w:rPr>
        <w:t xml:space="preserve"> </w:t>
      </w:r>
      <w:r w:rsidRPr="00E074F6">
        <w:rPr>
          <w:rFonts w:eastAsia="Arial" w:cs="Arial"/>
          <w:kern w:val="0"/>
          <w:lang w:val="en-IN"/>
          <w14:ligatures w14:val="none"/>
        </w:rPr>
        <w:t>at</w:t>
      </w:r>
      <w:r w:rsidRPr="00E074F6">
        <w:rPr>
          <w:rFonts w:eastAsia="Arial" w:cs="Arial"/>
          <w:spacing w:val="28"/>
          <w:kern w:val="0"/>
          <w:lang w:val="en-IN"/>
          <w14:ligatures w14:val="none"/>
        </w:rPr>
        <w:t xml:space="preserve"> </w:t>
      </w:r>
      <w:r w:rsidRPr="00E074F6">
        <w:rPr>
          <w:rFonts w:eastAsia="Arial" w:cs="Arial"/>
          <w:kern w:val="0"/>
          <w:lang w:val="en-IN"/>
          <w14:ligatures w14:val="none"/>
        </w:rPr>
        <w:t>each</w:t>
      </w:r>
      <w:r w:rsidRPr="00E074F6">
        <w:rPr>
          <w:rFonts w:eastAsia="Arial" w:cs="Arial"/>
          <w:spacing w:val="29"/>
          <w:kern w:val="0"/>
          <w:lang w:val="en-IN"/>
          <w14:ligatures w14:val="none"/>
        </w:rPr>
        <w:t xml:space="preserve"> </w:t>
      </w:r>
      <w:r w:rsidRPr="00E074F6">
        <w:rPr>
          <w:rFonts w:eastAsia="Arial" w:cs="Arial"/>
          <w:kern w:val="0"/>
          <w:lang w:val="en-IN"/>
          <w14:ligatures w14:val="none"/>
        </w:rPr>
        <w:t>end</w:t>
      </w:r>
      <w:r w:rsidRPr="00E074F6">
        <w:rPr>
          <w:rFonts w:eastAsia="Arial" w:cs="Arial"/>
          <w:spacing w:val="31"/>
          <w:kern w:val="0"/>
          <w:lang w:val="en-IN"/>
          <w14:ligatures w14:val="none"/>
        </w:rPr>
        <w:t xml:space="preserve"> </w:t>
      </w:r>
      <w:r w:rsidRPr="00E074F6">
        <w:rPr>
          <w:rFonts w:eastAsia="Arial" w:cs="Arial"/>
          <w:kern w:val="0"/>
          <w:lang w:val="en-IN"/>
          <w14:ligatures w14:val="none"/>
        </w:rPr>
        <w:t>of</w:t>
      </w:r>
      <w:r w:rsidRPr="00E074F6">
        <w:rPr>
          <w:rFonts w:eastAsia="Arial" w:cs="Arial"/>
          <w:spacing w:val="31"/>
          <w:kern w:val="0"/>
          <w:lang w:val="en-IN"/>
          <w14:ligatures w14:val="none"/>
        </w:rPr>
        <w:t xml:space="preserve"> </w:t>
      </w:r>
      <w:r w:rsidRPr="00E074F6">
        <w:rPr>
          <w:rFonts w:eastAsia="Arial" w:cs="Arial"/>
          <w:kern w:val="0"/>
          <w:lang w:val="en-IN"/>
          <w14:ligatures w14:val="none"/>
        </w:rPr>
        <w:t>the</w:t>
      </w:r>
      <w:r w:rsidRPr="00E074F6">
        <w:rPr>
          <w:rFonts w:eastAsia="Arial" w:cs="Arial"/>
          <w:spacing w:val="28"/>
          <w:kern w:val="0"/>
          <w:lang w:val="en-IN"/>
          <w14:ligatures w14:val="none"/>
        </w:rPr>
        <w:t xml:space="preserve"> </w:t>
      </w:r>
      <w:r w:rsidRPr="00E074F6">
        <w:rPr>
          <w:rFonts w:eastAsia="Arial" w:cs="Arial"/>
          <w:kern w:val="0"/>
          <w:lang w:val="en-IN"/>
          <w14:ligatures w14:val="none"/>
        </w:rPr>
        <w:t>footpath</w:t>
      </w:r>
      <w:r w:rsidRPr="00E074F6">
        <w:rPr>
          <w:rFonts w:eastAsia="Arial" w:cs="Arial"/>
          <w:spacing w:val="24"/>
          <w:kern w:val="0"/>
          <w:lang w:val="en-IN"/>
          <w14:ligatures w14:val="none"/>
        </w:rPr>
        <w:t xml:space="preserve"> </w:t>
      </w:r>
      <w:r w:rsidRPr="00E074F6">
        <w:rPr>
          <w:rFonts w:eastAsia="Arial" w:cs="Arial"/>
          <w:kern w:val="0"/>
          <w:lang w:val="en-IN"/>
          <w14:ligatures w14:val="none"/>
        </w:rPr>
        <w:t>of</w:t>
      </w:r>
      <w:r w:rsidRPr="00E074F6">
        <w:rPr>
          <w:rFonts w:eastAsia="Arial" w:cs="Arial"/>
          <w:spacing w:val="31"/>
          <w:kern w:val="0"/>
          <w:lang w:val="en-IN"/>
          <w14:ligatures w14:val="none"/>
        </w:rPr>
        <w:t xml:space="preserve"> </w:t>
      </w:r>
      <w:r w:rsidRPr="00E074F6">
        <w:rPr>
          <w:rFonts w:eastAsia="Arial" w:cs="Arial"/>
          <w:kern w:val="0"/>
          <w:lang w:val="en-IN"/>
          <w14:ligatures w14:val="none"/>
        </w:rPr>
        <w:t>a</w:t>
      </w:r>
      <w:r w:rsidRPr="00E074F6">
        <w:rPr>
          <w:rFonts w:eastAsia="Arial" w:cs="Arial"/>
          <w:spacing w:val="24"/>
          <w:kern w:val="0"/>
          <w:lang w:val="en-IN"/>
          <w14:ligatures w14:val="none"/>
        </w:rPr>
        <w:t xml:space="preserve"> </w:t>
      </w:r>
      <w:r w:rsidRPr="00E074F6">
        <w:rPr>
          <w:rFonts w:eastAsia="Arial" w:cs="Arial"/>
          <w:kern w:val="0"/>
          <w:lang w:val="en-IN"/>
          <w14:ligatures w14:val="none"/>
        </w:rPr>
        <w:t>private</w:t>
      </w:r>
      <w:r w:rsidRPr="00E074F6">
        <w:rPr>
          <w:rFonts w:eastAsia="Arial" w:cs="Arial"/>
          <w:spacing w:val="26"/>
          <w:kern w:val="0"/>
          <w:lang w:val="en-IN"/>
          <w14:ligatures w14:val="none"/>
        </w:rPr>
        <w:t xml:space="preserve"> </w:t>
      </w:r>
      <w:r w:rsidRPr="00E074F6">
        <w:rPr>
          <w:rFonts w:eastAsia="Arial" w:cs="Arial"/>
          <w:kern w:val="0"/>
          <w:lang w:val="en-IN"/>
          <w14:ligatures w14:val="none"/>
        </w:rPr>
        <w:t>street or access road.</w:t>
      </w:r>
    </w:p>
    <w:p w14:paraId="2E2AB90F"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lastRenderedPageBreak/>
        <w:t>Kerb ramps shall be provided where the vertical rise is less than 150 mm.  They shall meet the following requirements:</w:t>
      </w:r>
    </w:p>
    <w:p w14:paraId="380A4BAB" w14:textId="77777777" w:rsidR="00E074F6" w:rsidRPr="00E074F6" w:rsidRDefault="00E074F6" w:rsidP="00BE470B">
      <w:pPr>
        <w:widowControl w:val="0"/>
        <w:numPr>
          <w:ilvl w:val="0"/>
          <w:numId w:val="25"/>
        </w:numPr>
        <w:tabs>
          <w:tab w:val="left" w:pos="909"/>
        </w:tabs>
        <w:autoSpaceDE w:val="0"/>
        <w:autoSpaceDN w:val="0"/>
        <w:spacing w:after="0" w:line="276" w:lineRule="auto"/>
        <w:ind w:hanging="339"/>
        <w:jc w:val="both"/>
        <w:rPr>
          <w:rFonts w:eastAsia="Arial" w:cs="Arial"/>
          <w:kern w:val="0"/>
          <w:lang w:val="en-IN"/>
          <w14:ligatures w14:val="none"/>
        </w:rPr>
      </w:pPr>
      <w:r w:rsidRPr="00E074F6">
        <w:rPr>
          <w:rFonts w:eastAsia="Arial" w:cs="Arial"/>
          <w:kern w:val="0"/>
          <w:lang w:val="en-IN"/>
          <w14:ligatures w14:val="none"/>
        </w:rPr>
        <w:t>They</w:t>
      </w:r>
      <w:r w:rsidRPr="00E074F6">
        <w:rPr>
          <w:rFonts w:eastAsia="Arial" w:cs="Arial"/>
          <w:spacing w:val="6"/>
          <w:kern w:val="0"/>
          <w:lang w:val="en-IN"/>
          <w14:ligatures w14:val="none"/>
        </w:rPr>
        <w:t xml:space="preserve"> </w:t>
      </w:r>
      <w:r w:rsidRPr="00E074F6">
        <w:rPr>
          <w:rFonts w:eastAsia="Arial" w:cs="Arial"/>
          <w:kern w:val="0"/>
          <w:lang w:val="en-IN"/>
          <w14:ligatures w14:val="none"/>
        </w:rPr>
        <w:t>shall</w:t>
      </w:r>
      <w:r w:rsidRPr="00E074F6">
        <w:rPr>
          <w:rFonts w:eastAsia="Arial" w:cs="Arial"/>
          <w:spacing w:val="12"/>
          <w:kern w:val="0"/>
          <w:lang w:val="en-IN"/>
          <w14:ligatures w14:val="none"/>
        </w:rPr>
        <w:t xml:space="preserve"> </w:t>
      </w:r>
      <w:r w:rsidRPr="00E074F6">
        <w:rPr>
          <w:rFonts w:eastAsia="Arial" w:cs="Arial"/>
          <w:kern w:val="0"/>
          <w:lang w:val="en-IN"/>
          <w14:ligatures w14:val="none"/>
        </w:rPr>
        <w:t>have</w:t>
      </w:r>
      <w:r w:rsidRPr="00E074F6">
        <w:rPr>
          <w:rFonts w:eastAsia="Arial" w:cs="Arial"/>
          <w:spacing w:val="13"/>
          <w:kern w:val="0"/>
          <w:lang w:val="en-IN"/>
          <w14:ligatures w14:val="none"/>
        </w:rPr>
        <w:t xml:space="preserve"> </w:t>
      </w:r>
      <w:r w:rsidRPr="00E074F6">
        <w:rPr>
          <w:rFonts w:eastAsia="Arial" w:cs="Arial"/>
          <w:kern w:val="0"/>
          <w:lang w:val="en-IN"/>
          <w14:ligatures w14:val="none"/>
        </w:rPr>
        <w:t>a</w:t>
      </w:r>
      <w:r w:rsidRPr="00E074F6">
        <w:rPr>
          <w:rFonts w:eastAsia="Arial" w:cs="Arial"/>
          <w:spacing w:val="11"/>
          <w:kern w:val="0"/>
          <w:lang w:val="en-IN"/>
          <w14:ligatures w14:val="none"/>
        </w:rPr>
        <w:t xml:space="preserve"> </w:t>
      </w:r>
      <w:r w:rsidRPr="00E074F6">
        <w:rPr>
          <w:rFonts w:eastAsia="Arial" w:cs="Arial"/>
          <w:kern w:val="0"/>
          <w:lang w:val="en-IN"/>
          <w14:ligatures w14:val="none"/>
        </w:rPr>
        <w:t>slip-resistant</w:t>
      </w:r>
      <w:r w:rsidRPr="00E074F6">
        <w:rPr>
          <w:rFonts w:eastAsia="Arial" w:cs="Arial"/>
          <w:spacing w:val="12"/>
          <w:kern w:val="0"/>
          <w:lang w:val="en-IN"/>
          <w14:ligatures w14:val="none"/>
        </w:rPr>
        <w:t xml:space="preserve"> </w:t>
      </w:r>
      <w:r w:rsidRPr="00E074F6">
        <w:rPr>
          <w:rFonts w:eastAsia="Arial" w:cs="Arial"/>
          <w:spacing w:val="-2"/>
          <w:kern w:val="0"/>
          <w:lang w:val="en-IN"/>
          <w14:ligatures w14:val="none"/>
        </w:rPr>
        <w:t>surface.</w:t>
      </w:r>
    </w:p>
    <w:p w14:paraId="7E05A314" w14:textId="77777777" w:rsidR="00E074F6" w:rsidRPr="00E074F6" w:rsidRDefault="00E074F6" w:rsidP="00BE470B">
      <w:pPr>
        <w:widowControl w:val="0"/>
        <w:numPr>
          <w:ilvl w:val="0"/>
          <w:numId w:val="25"/>
        </w:numPr>
        <w:tabs>
          <w:tab w:val="left" w:pos="909"/>
        </w:tabs>
        <w:autoSpaceDE w:val="0"/>
        <w:autoSpaceDN w:val="0"/>
        <w:spacing w:after="0" w:line="276" w:lineRule="auto"/>
        <w:ind w:right="-64" w:hanging="339"/>
        <w:jc w:val="both"/>
        <w:rPr>
          <w:rFonts w:eastAsia="Arial" w:cs="Arial"/>
          <w:kern w:val="0"/>
          <w:lang w:val="en-IN"/>
          <w14:ligatures w14:val="none"/>
        </w:rPr>
      </w:pPr>
      <w:r w:rsidRPr="00E074F6">
        <w:rPr>
          <w:rFonts w:eastAsia="Arial" w:cs="Arial"/>
          <w:kern w:val="0"/>
          <w:lang w:val="en-IN"/>
          <w14:ligatures w14:val="none"/>
        </w:rPr>
        <w:t>They</w:t>
      </w:r>
      <w:r w:rsidRPr="00E074F6">
        <w:rPr>
          <w:rFonts w:eastAsia="Arial" w:cs="Arial"/>
          <w:spacing w:val="80"/>
          <w:kern w:val="0"/>
          <w:lang w:val="en-IN"/>
          <w14:ligatures w14:val="none"/>
        </w:rPr>
        <w:t xml:space="preserve"> </w:t>
      </w:r>
      <w:r w:rsidRPr="00E074F6">
        <w:rPr>
          <w:rFonts w:eastAsia="Arial" w:cs="Arial"/>
          <w:kern w:val="0"/>
          <w:lang w:val="en-IN"/>
          <w14:ligatures w14:val="none"/>
        </w:rPr>
        <w:t>shall</w:t>
      </w:r>
      <w:r w:rsidRPr="00E074F6">
        <w:rPr>
          <w:rFonts w:eastAsia="Arial" w:cs="Arial"/>
          <w:spacing w:val="80"/>
          <w:kern w:val="0"/>
          <w:lang w:val="en-IN"/>
          <w14:ligatures w14:val="none"/>
        </w:rPr>
        <w:t xml:space="preserve"> </w:t>
      </w:r>
      <w:r w:rsidRPr="00E074F6">
        <w:rPr>
          <w:rFonts w:eastAsia="Arial" w:cs="Arial"/>
          <w:kern w:val="0"/>
          <w:lang w:val="en-IN"/>
          <w14:ligatures w14:val="none"/>
        </w:rPr>
        <w:t>avoid</w:t>
      </w:r>
      <w:r w:rsidRPr="00E074F6">
        <w:rPr>
          <w:rFonts w:eastAsia="Arial" w:cs="Arial"/>
          <w:spacing w:val="80"/>
          <w:kern w:val="0"/>
          <w:lang w:val="en-IN"/>
          <w14:ligatures w14:val="none"/>
        </w:rPr>
        <w:t xml:space="preserve"> </w:t>
      </w:r>
      <w:r w:rsidRPr="00E074F6">
        <w:rPr>
          <w:rFonts w:eastAsia="Arial" w:cs="Arial"/>
          <w:kern w:val="0"/>
          <w:lang w:val="en-IN"/>
          <w14:ligatures w14:val="none"/>
        </w:rPr>
        <w:t>raised</w:t>
      </w:r>
      <w:r w:rsidRPr="00E074F6">
        <w:rPr>
          <w:rFonts w:eastAsia="Arial" w:cs="Arial"/>
          <w:spacing w:val="80"/>
          <w:kern w:val="0"/>
          <w:lang w:val="en-IN"/>
          <w14:ligatures w14:val="none"/>
        </w:rPr>
        <w:t xml:space="preserve"> </w:t>
      </w:r>
      <w:r w:rsidRPr="00E074F6">
        <w:rPr>
          <w:rFonts w:eastAsia="Arial" w:cs="Arial"/>
          <w:kern w:val="0"/>
          <w:lang w:val="en-IN"/>
          <w14:ligatures w14:val="none"/>
        </w:rPr>
        <w:t>traction</w:t>
      </w:r>
      <w:r w:rsidRPr="00E074F6">
        <w:rPr>
          <w:rFonts w:eastAsia="Arial" w:cs="Arial"/>
          <w:spacing w:val="80"/>
          <w:kern w:val="0"/>
          <w:lang w:val="en-IN"/>
          <w14:ligatures w14:val="none"/>
        </w:rPr>
        <w:t xml:space="preserve"> </w:t>
      </w:r>
      <w:r w:rsidRPr="00E074F6">
        <w:rPr>
          <w:rFonts w:eastAsia="Arial" w:cs="Arial"/>
          <w:kern w:val="0"/>
          <w:lang w:val="en-IN"/>
          <w14:ligatures w14:val="none"/>
        </w:rPr>
        <w:t>strips</w:t>
      </w:r>
      <w:r w:rsidRPr="00E074F6">
        <w:rPr>
          <w:rFonts w:eastAsia="Arial" w:cs="Arial"/>
          <w:spacing w:val="80"/>
          <w:kern w:val="0"/>
          <w:lang w:val="en-IN"/>
          <w14:ligatures w14:val="none"/>
        </w:rPr>
        <w:t xml:space="preserve"> </w:t>
      </w:r>
      <w:r w:rsidRPr="00E074F6">
        <w:rPr>
          <w:rFonts w:eastAsia="Arial" w:cs="Arial"/>
          <w:kern w:val="0"/>
          <w:lang w:val="en-IN"/>
          <w14:ligatures w14:val="none"/>
        </w:rPr>
        <w:t>in</w:t>
      </w:r>
      <w:r w:rsidRPr="00E074F6">
        <w:rPr>
          <w:rFonts w:eastAsia="Arial" w:cs="Arial"/>
          <w:spacing w:val="80"/>
          <w:kern w:val="0"/>
          <w:lang w:val="en-IN"/>
          <w14:ligatures w14:val="none"/>
        </w:rPr>
        <w:t xml:space="preserve"> </w:t>
      </w:r>
      <w:r w:rsidRPr="00E074F6">
        <w:rPr>
          <w:rFonts w:eastAsia="Arial" w:cs="Arial"/>
          <w:kern w:val="0"/>
          <w:lang w:val="en-IN"/>
          <w14:ligatures w14:val="none"/>
        </w:rPr>
        <w:t>order</w:t>
      </w:r>
      <w:r w:rsidRPr="00E074F6">
        <w:rPr>
          <w:rFonts w:eastAsia="Arial" w:cs="Arial"/>
          <w:spacing w:val="80"/>
          <w:kern w:val="0"/>
          <w:lang w:val="en-IN"/>
          <w14:ligatures w14:val="none"/>
        </w:rPr>
        <w:t xml:space="preserve"> </w:t>
      </w:r>
      <w:r w:rsidRPr="00E074F6">
        <w:rPr>
          <w:rFonts w:eastAsia="Arial" w:cs="Arial"/>
          <w:kern w:val="0"/>
          <w:lang w:val="en-IN"/>
          <w14:ligatures w14:val="none"/>
        </w:rPr>
        <w:t>to</w:t>
      </w:r>
      <w:r w:rsidRPr="00E074F6">
        <w:rPr>
          <w:rFonts w:eastAsia="Arial" w:cs="Arial"/>
          <w:spacing w:val="80"/>
          <w:kern w:val="0"/>
          <w:lang w:val="en-IN"/>
          <w14:ligatures w14:val="none"/>
        </w:rPr>
        <w:t xml:space="preserve"> </w:t>
      </w:r>
      <w:r w:rsidRPr="00E074F6">
        <w:rPr>
          <w:rFonts w:eastAsia="Arial" w:cs="Arial"/>
          <w:kern w:val="0"/>
          <w:lang w:val="en-IN"/>
          <w14:ligatures w14:val="none"/>
        </w:rPr>
        <w:t>reduce</w:t>
      </w:r>
      <w:r w:rsidRPr="00E074F6">
        <w:rPr>
          <w:rFonts w:eastAsia="Arial" w:cs="Arial"/>
          <w:spacing w:val="80"/>
          <w:kern w:val="0"/>
          <w:lang w:val="en-IN"/>
          <w14:ligatures w14:val="none"/>
        </w:rPr>
        <w:t xml:space="preserve"> </w:t>
      </w:r>
      <w:r w:rsidRPr="00E074F6">
        <w:rPr>
          <w:rFonts w:eastAsia="Arial" w:cs="Arial"/>
          <w:kern w:val="0"/>
          <w:lang w:val="en-IN"/>
          <w14:ligatures w14:val="none"/>
        </w:rPr>
        <w:t>the</w:t>
      </w:r>
      <w:r w:rsidRPr="00E074F6">
        <w:rPr>
          <w:rFonts w:eastAsia="Arial" w:cs="Arial"/>
          <w:spacing w:val="80"/>
          <w:kern w:val="0"/>
          <w:lang w:val="en-IN"/>
          <w14:ligatures w14:val="none"/>
        </w:rPr>
        <w:t xml:space="preserve"> </w:t>
      </w:r>
      <w:r w:rsidRPr="00E074F6">
        <w:rPr>
          <w:rFonts w:eastAsia="Arial" w:cs="Arial"/>
          <w:kern w:val="0"/>
          <w:lang w:val="en-IN"/>
          <w14:ligatures w14:val="none"/>
        </w:rPr>
        <w:t>hazard</w:t>
      </w:r>
      <w:r w:rsidRPr="00E074F6">
        <w:rPr>
          <w:rFonts w:eastAsia="Arial" w:cs="Arial"/>
          <w:spacing w:val="80"/>
          <w:kern w:val="0"/>
          <w:lang w:val="en-IN"/>
          <w14:ligatures w14:val="none"/>
        </w:rPr>
        <w:t xml:space="preserve"> </w:t>
      </w:r>
      <w:r w:rsidRPr="00E074F6">
        <w:rPr>
          <w:rFonts w:eastAsia="Arial" w:cs="Arial"/>
          <w:kern w:val="0"/>
          <w:lang w:val="en-IN"/>
          <w14:ligatures w14:val="none"/>
        </w:rPr>
        <w:t xml:space="preserve">to </w:t>
      </w:r>
      <w:r w:rsidRPr="00E074F6">
        <w:rPr>
          <w:rFonts w:eastAsia="Arial" w:cs="Arial"/>
          <w:spacing w:val="-2"/>
          <w:kern w:val="0"/>
          <w:lang w:val="en-IN"/>
          <w14:ligatures w14:val="none"/>
        </w:rPr>
        <w:t>everyone.</w:t>
      </w:r>
    </w:p>
    <w:p w14:paraId="394E2CCE" w14:textId="77777777" w:rsidR="00E074F6" w:rsidRPr="00E074F6" w:rsidRDefault="00E074F6" w:rsidP="00BE470B">
      <w:pPr>
        <w:widowControl w:val="0"/>
        <w:numPr>
          <w:ilvl w:val="0"/>
          <w:numId w:val="25"/>
        </w:numPr>
        <w:tabs>
          <w:tab w:val="left" w:pos="909"/>
        </w:tabs>
        <w:autoSpaceDE w:val="0"/>
        <w:autoSpaceDN w:val="0"/>
        <w:spacing w:after="0" w:line="276" w:lineRule="auto"/>
        <w:ind w:right="26" w:hanging="339"/>
        <w:jc w:val="both"/>
        <w:rPr>
          <w:rFonts w:eastAsia="Arial" w:cs="Arial"/>
          <w:kern w:val="0"/>
          <w:lang w:val="en-IN"/>
          <w14:ligatures w14:val="none"/>
        </w:rPr>
      </w:pPr>
      <w:r w:rsidRPr="00E074F6">
        <w:rPr>
          <w:rFonts w:eastAsia="Arial" w:cs="Arial"/>
          <w:kern w:val="0"/>
          <w:lang w:val="en-IN"/>
          <w14:ligatures w14:val="none"/>
        </w:rPr>
        <w:t>They</w:t>
      </w:r>
      <w:r w:rsidRPr="00E074F6">
        <w:rPr>
          <w:rFonts w:eastAsia="Arial" w:cs="Arial"/>
          <w:spacing w:val="79"/>
          <w:kern w:val="0"/>
          <w:lang w:val="en-IN"/>
          <w14:ligatures w14:val="none"/>
        </w:rPr>
        <w:t xml:space="preserve"> </w:t>
      </w:r>
      <w:r w:rsidRPr="00E074F6">
        <w:rPr>
          <w:rFonts w:eastAsia="Arial" w:cs="Arial"/>
          <w:kern w:val="0"/>
          <w:lang w:val="en-IN"/>
          <w14:ligatures w14:val="none"/>
        </w:rPr>
        <w:t>shall</w:t>
      </w:r>
      <w:r w:rsidRPr="00E074F6">
        <w:rPr>
          <w:rFonts w:eastAsia="Arial" w:cs="Arial"/>
          <w:spacing w:val="80"/>
          <w:kern w:val="0"/>
          <w:lang w:val="en-IN"/>
          <w14:ligatures w14:val="none"/>
        </w:rPr>
        <w:t xml:space="preserve"> </w:t>
      </w:r>
      <w:r w:rsidRPr="00E074F6">
        <w:rPr>
          <w:rFonts w:eastAsia="Arial" w:cs="Arial"/>
          <w:kern w:val="0"/>
          <w:lang w:val="en-IN"/>
          <w14:ligatures w14:val="none"/>
        </w:rPr>
        <w:t>be</w:t>
      </w:r>
      <w:r w:rsidRPr="00E074F6">
        <w:rPr>
          <w:rFonts w:eastAsia="Arial" w:cs="Arial"/>
          <w:spacing w:val="80"/>
          <w:kern w:val="0"/>
          <w:lang w:val="en-IN"/>
          <w14:ligatures w14:val="none"/>
        </w:rPr>
        <w:t xml:space="preserve"> </w:t>
      </w:r>
      <w:r w:rsidRPr="00E074F6">
        <w:rPr>
          <w:rFonts w:eastAsia="Arial" w:cs="Arial"/>
          <w:kern w:val="0"/>
          <w:lang w:val="en-IN"/>
          <w14:ligatures w14:val="none"/>
        </w:rPr>
        <w:t>designed</w:t>
      </w:r>
      <w:r w:rsidRPr="00E074F6">
        <w:rPr>
          <w:rFonts w:eastAsia="Arial" w:cs="Arial"/>
          <w:spacing w:val="80"/>
          <w:kern w:val="0"/>
          <w:lang w:val="en-IN"/>
          <w14:ligatures w14:val="none"/>
        </w:rPr>
        <w:t xml:space="preserve"> </w:t>
      </w:r>
      <w:r w:rsidRPr="00E074F6">
        <w:rPr>
          <w:rFonts w:eastAsia="Arial" w:cs="Arial"/>
          <w:kern w:val="0"/>
          <w:lang w:val="en-IN"/>
          <w14:ligatures w14:val="none"/>
        </w:rPr>
        <w:t>not</w:t>
      </w:r>
      <w:r w:rsidRPr="00E074F6">
        <w:rPr>
          <w:rFonts w:eastAsia="Arial" w:cs="Arial"/>
          <w:spacing w:val="80"/>
          <w:kern w:val="0"/>
          <w:lang w:val="en-IN"/>
          <w14:ligatures w14:val="none"/>
        </w:rPr>
        <w:t xml:space="preserve"> </w:t>
      </w:r>
      <w:r w:rsidRPr="00E074F6">
        <w:rPr>
          <w:rFonts w:eastAsia="Arial" w:cs="Arial"/>
          <w:kern w:val="0"/>
          <w:lang w:val="en-IN"/>
          <w14:ligatures w14:val="none"/>
        </w:rPr>
        <w:t>to</w:t>
      </w:r>
      <w:r w:rsidRPr="00E074F6">
        <w:rPr>
          <w:rFonts w:eastAsia="Arial" w:cs="Arial"/>
          <w:spacing w:val="80"/>
          <w:kern w:val="0"/>
          <w:lang w:val="en-IN"/>
          <w14:ligatures w14:val="none"/>
        </w:rPr>
        <w:t xml:space="preserve"> </w:t>
      </w:r>
      <w:r w:rsidRPr="00E074F6">
        <w:rPr>
          <w:rFonts w:eastAsia="Arial" w:cs="Arial"/>
          <w:kern w:val="0"/>
          <w:lang w:val="en-IN"/>
          <w14:ligatures w14:val="none"/>
        </w:rPr>
        <w:t>allow</w:t>
      </w:r>
      <w:r w:rsidRPr="00E074F6">
        <w:rPr>
          <w:rFonts w:eastAsia="Arial" w:cs="Arial"/>
          <w:spacing w:val="80"/>
          <w:kern w:val="0"/>
          <w:lang w:val="en-IN"/>
          <w14:ligatures w14:val="none"/>
        </w:rPr>
        <w:t xml:space="preserve"> </w:t>
      </w:r>
      <w:r w:rsidRPr="00E074F6">
        <w:rPr>
          <w:rFonts w:eastAsia="Arial" w:cs="Arial"/>
          <w:kern w:val="0"/>
          <w:lang w:val="en-IN"/>
          <w14:ligatures w14:val="none"/>
        </w:rPr>
        <w:t>water</w:t>
      </w:r>
      <w:r w:rsidRPr="00E074F6">
        <w:rPr>
          <w:rFonts w:eastAsia="Arial" w:cs="Arial"/>
          <w:spacing w:val="80"/>
          <w:kern w:val="0"/>
          <w:lang w:val="en-IN"/>
          <w14:ligatures w14:val="none"/>
        </w:rPr>
        <w:t xml:space="preserve"> </w:t>
      </w:r>
      <w:r w:rsidRPr="00E074F6">
        <w:rPr>
          <w:rFonts w:eastAsia="Arial" w:cs="Arial"/>
          <w:kern w:val="0"/>
          <w:lang w:val="en-IN"/>
          <w14:ligatures w14:val="none"/>
        </w:rPr>
        <w:t>accumulating</w:t>
      </w:r>
      <w:r w:rsidRPr="00E074F6">
        <w:rPr>
          <w:rFonts w:eastAsia="Arial" w:cs="Arial"/>
          <w:spacing w:val="80"/>
          <w:kern w:val="0"/>
          <w:lang w:val="en-IN"/>
          <w14:ligatures w14:val="none"/>
        </w:rPr>
        <w:t xml:space="preserve"> </w:t>
      </w:r>
      <w:r w:rsidRPr="00E074F6">
        <w:rPr>
          <w:rFonts w:eastAsia="Arial" w:cs="Arial"/>
          <w:kern w:val="0"/>
          <w:lang w:val="en-IN"/>
          <w14:ligatures w14:val="none"/>
        </w:rPr>
        <w:t>on</w:t>
      </w:r>
      <w:r w:rsidRPr="00E074F6">
        <w:rPr>
          <w:rFonts w:eastAsia="Arial" w:cs="Arial"/>
          <w:spacing w:val="80"/>
          <w:kern w:val="0"/>
          <w:lang w:val="en-IN"/>
          <w14:ligatures w14:val="none"/>
        </w:rPr>
        <w:t xml:space="preserve"> </w:t>
      </w:r>
      <w:r w:rsidRPr="00E074F6">
        <w:rPr>
          <w:rFonts w:eastAsia="Arial" w:cs="Arial"/>
          <w:kern w:val="0"/>
          <w:lang w:val="en-IN"/>
          <w14:ligatures w14:val="none"/>
        </w:rPr>
        <w:t>the</w:t>
      </w:r>
      <w:r w:rsidRPr="00E074F6">
        <w:rPr>
          <w:rFonts w:eastAsia="Arial" w:cs="Arial"/>
          <w:spacing w:val="80"/>
          <w:kern w:val="0"/>
          <w:lang w:val="en-IN"/>
          <w14:ligatures w14:val="none"/>
        </w:rPr>
        <w:t xml:space="preserve"> </w:t>
      </w:r>
      <w:r w:rsidRPr="00E074F6">
        <w:rPr>
          <w:rFonts w:eastAsia="Arial" w:cs="Arial"/>
          <w:kern w:val="0"/>
          <w:lang w:val="en-IN"/>
          <w14:ligatures w14:val="none"/>
        </w:rPr>
        <w:t xml:space="preserve">walking </w:t>
      </w:r>
      <w:r w:rsidRPr="00E074F6">
        <w:rPr>
          <w:rFonts w:eastAsia="Arial" w:cs="Arial"/>
          <w:spacing w:val="-2"/>
          <w:kern w:val="0"/>
          <w:lang w:val="en-IN"/>
          <w14:ligatures w14:val="none"/>
        </w:rPr>
        <w:t>surface.</w:t>
      </w:r>
    </w:p>
    <w:p w14:paraId="07199C1A" w14:textId="77777777" w:rsidR="00E074F6" w:rsidRPr="00E074F6" w:rsidRDefault="00E074F6" w:rsidP="00BE470B">
      <w:pPr>
        <w:widowControl w:val="0"/>
        <w:numPr>
          <w:ilvl w:val="0"/>
          <w:numId w:val="25"/>
        </w:numPr>
        <w:tabs>
          <w:tab w:val="left" w:pos="909"/>
        </w:tabs>
        <w:autoSpaceDE w:val="0"/>
        <w:autoSpaceDN w:val="0"/>
        <w:spacing w:after="0" w:line="276" w:lineRule="auto"/>
        <w:ind w:hanging="339"/>
        <w:jc w:val="both"/>
        <w:rPr>
          <w:rFonts w:eastAsia="Arial" w:cs="Arial"/>
          <w:kern w:val="0"/>
          <w:lang w:val="en-IN"/>
          <w14:ligatures w14:val="none"/>
        </w:rPr>
      </w:pPr>
      <w:r w:rsidRPr="00E074F6">
        <w:rPr>
          <w:rFonts w:eastAsia="Arial" w:cs="Arial"/>
          <w:kern w:val="0"/>
          <w:lang w:val="en-IN"/>
          <w14:ligatures w14:val="none"/>
        </w:rPr>
        <w:t>Handrails</w:t>
      </w:r>
      <w:r w:rsidRPr="00E074F6">
        <w:rPr>
          <w:rFonts w:eastAsia="Arial" w:cs="Arial"/>
          <w:spacing w:val="7"/>
          <w:kern w:val="0"/>
          <w:lang w:val="en-IN"/>
          <w14:ligatures w14:val="none"/>
        </w:rPr>
        <w:t xml:space="preserve"> </w:t>
      </w:r>
      <w:r w:rsidRPr="00E074F6">
        <w:rPr>
          <w:rFonts w:eastAsia="Arial" w:cs="Arial"/>
          <w:kern w:val="0"/>
          <w:lang w:val="en-IN"/>
          <w14:ligatures w14:val="none"/>
        </w:rPr>
        <w:t>may</w:t>
      </w:r>
      <w:r w:rsidRPr="00E074F6">
        <w:rPr>
          <w:rFonts w:eastAsia="Arial" w:cs="Arial"/>
          <w:spacing w:val="9"/>
          <w:kern w:val="0"/>
          <w:lang w:val="en-IN"/>
          <w14:ligatures w14:val="none"/>
        </w:rPr>
        <w:t xml:space="preserve"> </w:t>
      </w:r>
      <w:r w:rsidRPr="00E074F6">
        <w:rPr>
          <w:rFonts w:eastAsia="Arial" w:cs="Arial"/>
          <w:kern w:val="0"/>
          <w:lang w:val="en-IN"/>
          <w14:ligatures w14:val="none"/>
        </w:rPr>
        <w:t>not</w:t>
      </w:r>
      <w:r w:rsidRPr="00E074F6">
        <w:rPr>
          <w:rFonts w:eastAsia="Arial" w:cs="Arial"/>
          <w:spacing w:val="13"/>
          <w:kern w:val="0"/>
          <w:lang w:val="en-IN"/>
          <w14:ligatures w14:val="none"/>
        </w:rPr>
        <w:t xml:space="preserve"> </w:t>
      </w:r>
      <w:r w:rsidRPr="00E074F6">
        <w:rPr>
          <w:rFonts w:eastAsia="Arial" w:cs="Arial"/>
          <w:kern w:val="0"/>
          <w:lang w:val="en-IN"/>
          <w14:ligatures w14:val="none"/>
        </w:rPr>
        <w:t>be</w:t>
      </w:r>
      <w:r w:rsidRPr="00E074F6">
        <w:rPr>
          <w:rFonts w:eastAsia="Arial" w:cs="Arial"/>
          <w:spacing w:val="14"/>
          <w:kern w:val="0"/>
          <w:lang w:val="en-IN"/>
          <w14:ligatures w14:val="none"/>
        </w:rPr>
        <w:t xml:space="preserve"> </w:t>
      </w:r>
      <w:r w:rsidRPr="00E074F6">
        <w:rPr>
          <w:rFonts w:eastAsia="Arial" w:cs="Arial"/>
          <w:kern w:val="0"/>
          <w:lang w:val="en-IN"/>
          <w14:ligatures w14:val="none"/>
        </w:rPr>
        <w:t>provided</w:t>
      </w:r>
      <w:r w:rsidRPr="00E074F6">
        <w:rPr>
          <w:rFonts w:eastAsia="Arial" w:cs="Arial"/>
          <w:spacing w:val="13"/>
          <w:kern w:val="0"/>
          <w:lang w:val="en-IN"/>
          <w14:ligatures w14:val="none"/>
        </w:rPr>
        <w:t xml:space="preserve"> </w:t>
      </w:r>
      <w:r w:rsidRPr="00E074F6">
        <w:rPr>
          <w:rFonts w:eastAsia="Arial" w:cs="Arial"/>
          <w:kern w:val="0"/>
          <w:lang w:val="en-IN"/>
          <w14:ligatures w14:val="none"/>
        </w:rPr>
        <w:t>with</w:t>
      </w:r>
      <w:r w:rsidRPr="00E074F6">
        <w:rPr>
          <w:rFonts w:eastAsia="Arial" w:cs="Arial"/>
          <w:spacing w:val="10"/>
          <w:kern w:val="0"/>
          <w:lang w:val="en-IN"/>
          <w14:ligatures w14:val="none"/>
        </w:rPr>
        <w:t xml:space="preserve"> </w:t>
      </w:r>
      <w:r w:rsidRPr="00E074F6">
        <w:rPr>
          <w:rFonts w:eastAsia="Arial" w:cs="Arial"/>
          <w:kern w:val="0"/>
          <w:lang w:val="en-IN"/>
          <w14:ligatures w14:val="none"/>
        </w:rPr>
        <w:t>kerb</w:t>
      </w:r>
      <w:r w:rsidRPr="00E074F6">
        <w:rPr>
          <w:rFonts w:eastAsia="Arial" w:cs="Arial"/>
          <w:spacing w:val="10"/>
          <w:kern w:val="0"/>
          <w:lang w:val="en-IN"/>
          <w14:ligatures w14:val="none"/>
        </w:rPr>
        <w:t xml:space="preserve"> </w:t>
      </w:r>
      <w:r w:rsidRPr="00E074F6">
        <w:rPr>
          <w:rFonts w:eastAsia="Arial" w:cs="Arial"/>
          <w:spacing w:val="-2"/>
          <w:kern w:val="0"/>
          <w:lang w:val="en-IN"/>
          <w14:ligatures w14:val="none"/>
        </w:rPr>
        <w:t>ramps.</w:t>
      </w:r>
    </w:p>
    <w:p w14:paraId="7C864CEF" w14:textId="77777777" w:rsidR="00E074F6" w:rsidRPr="00E074F6" w:rsidRDefault="00E074F6" w:rsidP="00BE470B">
      <w:pPr>
        <w:widowControl w:val="0"/>
        <w:numPr>
          <w:ilvl w:val="0"/>
          <w:numId w:val="25"/>
        </w:numPr>
        <w:tabs>
          <w:tab w:val="left" w:pos="909"/>
        </w:tabs>
        <w:autoSpaceDE w:val="0"/>
        <w:autoSpaceDN w:val="0"/>
        <w:spacing w:after="0" w:line="276" w:lineRule="auto"/>
        <w:ind w:hanging="339"/>
        <w:jc w:val="both"/>
        <w:rPr>
          <w:rFonts w:eastAsia="Arial" w:cs="Arial"/>
          <w:kern w:val="0"/>
          <w:lang w:val="en-IN"/>
          <w14:ligatures w14:val="none"/>
        </w:rPr>
      </w:pPr>
      <w:r w:rsidRPr="00E074F6">
        <w:rPr>
          <w:rFonts w:eastAsia="Arial" w:cs="Arial"/>
          <w:kern w:val="0"/>
          <w:lang w:val="en-IN"/>
          <w14:ligatures w14:val="none"/>
        </w:rPr>
        <w:t>They</w:t>
      </w:r>
      <w:r w:rsidRPr="00E074F6">
        <w:rPr>
          <w:rFonts w:eastAsia="Arial" w:cs="Arial"/>
          <w:spacing w:val="5"/>
          <w:kern w:val="0"/>
          <w:lang w:val="en-IN"/>
          <w14:ligatures w14:val="none"/>
        </w:rPr>
        <w:t xml:space="preserve"> </w:t>
      </w:r>
      <w:r w:rsidRPr="00E074F6">
        <w:rPr>
          <w:rFonts w:eastAsia="Arial" w:cs="Arial"/>
          <w:kern w:val="0"/>
          <w:lang w:val="en-IN"/>
          <w14:ligatures w14:val="none"/>
        </w:rPr>
        <w:t>shall</w:t>
      </w:r>
      <w:r w:rsidRPr="00E074F6">
        <w:rPr>
          <w:rFonts w:eastAsia="Arial" w:cs="Arial"/>
          <w:spacing w:val="10"/>
          <w:kern w:val="0"/>
          <w:lang w:val="en-IN"/>
          <w14:ligatures w14:val="none"/>
        </w:rPr>
        <w:t xml:space="preserve"> </w:t>
      </w:r>
      <w:r w:rsidRPr="00E074F6">
        <w:rPr>
          <w:rFonts w:eastAsia="Arial" w:cs="Arial"/>
          <w:kern w:val="0"/>
          <w:lang w:val="en-IN"/>
          <w14:ligatures w14:val="none"/>
        </w:rPr>
        <w:t>not</w:t>
      </w:r>
      <w:r w:rsidRPr="00E074F6">
        <w:rPr>
          <w:rFonts w:eastAsia="Arial" w:cs="Arial"/>
          <w:spacing w:val="14"/>
          <w:kern w:val="0"/>
          <w:lang w:val="en-IN"/>
          <w14:ligatures w14:val="none"/>
        </w:rPr>
        <w:t xml:space="preserve"> </w:t>
      </w:r>
      <w:r w:rsidRPr="00E074F6">
        <w:rPr>
          <w:rFonts w:eastAsia="Arial" w:cs="Arial"/>
          <w:kern w:val="0"/>
          <w:lang w:val="en-IN"/>
          <w14:ligatures w14:val="none"/>
        </w:rPr>
        <w:t>project</w:t>
      </w:r>
      <w:r w:rsidRPr="00E074F6">
        <w:rPr>
          <w:rFonts w:eastAsia="Arial" w:cs="Arial"/>
          <w:spacing w:val="8"/>
          <w:kern w:val="0"/>
          <w:lang w:val="en-IN"/>
          <w14:ligatures w14:val="none"/>
        </w:rPr>
        <w:t xml:space="preserve"> </w:t>
      </w:r>
      <w:r w:rsidRPr="00E074F6">
        <w:rPr>
          <w:rFonts w:eastAsia="Arial" w:cs="Arial"/>
          <w:kern w:val="0"/>
          <w:lang w:val="en-IN"/>
          <w14:ligatures w14:val="none"/>
        </w:rPr>
        <w:t>into</w:t>
      </w:r>
      <w:r w:rsidRPr="00E074F6">
        <w:rPr>
          <w:rFonts w:eastAsia="Arial" w:cs="Arial"/>
          <w:spacing w:val="9"/>
          <w:kern w:val="0"/>
          <w:lang w:val="en-IN"/>
          <w14:ligatures w14:val="none"/>
        </w:rPr>
        <w:t xml:space="preserve"> </w:t>
      </w:r>
      <w:r w:rsidRPr="00E074F6">
        <w:rPr>
          <w:rFonts w:eastAsia="Arial" w:cs="Arial"/>
          <w:kern w:val="0"/>
          <w:lang w:val="en-IN"/>
          <w14:ligatures w14:val="none"/>
        </w:rPr>
        <w:t>the</w:t>
      </w:r>
      <w:r w:rsidRPr="00E074F6">
        <w:rPr>
          <w:rFonts w:eastAsia="Arial" w:cs="Arial"/>
          <w:spacing w:val="9"/>
          <w:kern w:val="0"/>
          <w:lang w:val="en-IN"/>
          <w14:ligatures w14:val="none"/>
        </w:rPr>
        <w:t xml:space="preserve"> </w:t>
      </w:r>
      <w:r w:rsidRPr="00E074F6">
        <w:rPr>
          <w:rFonts w:eastAsia="Arial" w:cs="Arial"/>
          <w:kern w:val="0"/>
          <w:lang w:val="en-IN"/>
          <w14:ligatures w14:val="none"/>
        </w:rPr>
        <w:t>road</w:t>
      </w:r>
      <w:r w:rsidRPr="00E074F6">
        <w:rPr>
          <w:rFonts w:eastAsia="Arial" w:cs="Arial"/>
          <w:spacing w:val="8"/>
          <w:kern w:val="0"/>
          <w:lang w:val="en-IN"/>
          <w14:ligatures w14:val="none"/>
        </w:rPr>
        <w:t xml:space="preserve"> </w:t>
      </w:r>
      <w:r w:rsidRPr="00E074F6">
        <w:rPr>
          <w:rFonts w:eastAsia="Arial" w:cs="Arial"/>
          <w:spacing w:val="-2"/>
          <w:kern w:val="0"/>
          <w:lang w:val="en-IN"/>
          <w14:ligatures w14:val="none"/>
        </w:rPr>
        <w:t>surface.</w:t>
      </w:r>
    </w:p>
    <w:p w14:paraId="47427591" w14:textId="77777777" w:rsidR="00E074F6" w:rsidRPr="00E074F6" w:rsidRDefault="00E074F6" w:rsidP="00BE470B">
      <w:pPr>
        <w:widowControl w:val="0"/>
        <w:numPr>
          <w:ilvl w:val="0"/>
          <w:numId w:val="25"/>
        </w:numPr>
        <w:tabs>
          <w:tab w:val="left" w:pos="909"/>
        </w:tabs>
        <w:autoSpaceDE w:val="0"/>
        <w:autoSpaceDN w:val="0"/>
        <w:spacing w:after="0" w:line="276" w:lineRule="auto"/>
        <w:ind w:right="26" w:hanging="339"/>
        <w:jc w:val="both"/>
        <w:rPr>
          <w:rFonts w:eastAsia="Arial" w:cs="Arial"/>
          <w:kern w:val="0"/>
          <w:lang w:val="en-IN"/>
          <w14:ligatures w14:val="none"/>
        </w:rPr>
      </w:pPr>
      <w:r w:rsidRPr="00E074F6">
        <w:rPr>
          <w:rFonts w:eastAsia="Arial" w:cs="Arial"/>
          <w:kern w:val="0"/>
          <w:lang w:val="en-IN"/>
          <w14:ligatures w14:val="none"/>
        </w:rPr>
        <w:t>They</w:t>
      </w:r>
      <w:r w:rsidRPr="00E074F6">
        <w:rPr>
          <w:rFonts w:eastAsia="Arial" w:cs="Arial"/>
          <w:spacing w:val="23"/>
          <w:kern w:val="0"/>
          <w:lang w:val="en-IN"/>
          <w14:ligatures w14:val="none"/>
        </w:rPr>
        <w:t xml:space="preserve"> </w:t>
      </w:r>
      <w:r w:rsidRPr="00E074F6">
        <w:rPr>
          <w:rFonts w:eastAsia="Arial" w:cs="Arial"/>
          <w:kern w:val="0"/>
          <w:lang w:val="en-IN"/>
          <w14:ligatures w14:val="none"/>
        </w:rPr>
        <w:t>shall</w:t>
      </w:r>
      <w:r w:rsidRPr="00E074F6">
        <w:rPr>
          <w:rFonts w:eastAsia="Arial" w:cs="Arial"/>
          <w:spacing w:val="24"/>
          <w:kern w:val="0"/>
          <w:lang w:val="en-IN"/>
          <w14:ligatures w14:val="none"/>
        </w:rPr>
        <w:t xml:space="preserve"> </w:t>
      </w:r>
      <w:r w:rsidRPr="00E074F6">
        <w:rPr>
          <w:rFonts w:eastAsia="Arial" w:cs="Arial"/>
          <w:kern w:val="0"/>
          <w:lang w:val="en-IN"/>
          <w14:ligatures w14:val="none"/>
        </w:rPr>
        <w:t>be</w:t>
      </w:r>
      <w:r w:rsidRPr="00E074F6">
        <w:rPr>
          <w:rFonts w:eastAsia="Arial" w:cs="Arial"/>
          <w:spacing w:val="29"/>
          <w:kern w:val="0"/>
          <w:lang w:val="en-IN"/>
          <w14:ligatures w14:val="none"/>
        </w:rPr>
        <w:t xml:space="preserve"> </w:t>
      </w:r>
      <w:r w:rsidRPr="00E074F6">
        <w:rPr>
          <w:rFonts w:eastAsia="Arial" w:cs="Arial"/>
          <w:kern w:val="0"/>
          <w:lang w:val="en-IN"/>
          <w14:ligatures w14:val="none"/>
        </w:rPr>
        <w:t>so</w:t>
      </w:r>
      <w:r w:rsidRPr="00E074F6">
        <w:rPr>
          <w:rFonts w:eastAsia="Arial" w:cs="Arial"/>
          <w:spacing w:val="26"/>
          <w:kern w:val="0"/>
          <w:lang w:val="en-IN"/>
          <w14:ligatures w14:val="none"/>
        </w:rPr>
        <w:t xml:space="preserve"> </w:t>
      </w:r>
      <w:r w:rsidRPr="00E074F6">
        <w:rPr>
          <w:rFonts w:eastAsia="Arial" w:cs="Arial"/>
          <w:kern w:val="0"/>
          <w:lang w:val="en-IN"/>
          <w14:ligatures w14:val="none"/>
        </w:rPr>
        <w:t>located</w:t>
      </w:r>
      <w:r w:rsidRPr="00E074F6">
        <w:rPr>
          <w:rFonts w:eastAsia="Arial" w:cs="Arial"/>
          <w:spacing w:val="29"/>
          <w:kern w:val="0"/>
          <w:lang w:val="en-IN"/>
          <w14:ligatures w14:val="none"/>
        </w:rPr>
        <w:t xml:space="preserve"> </w:t>
      </w:r>
      <w:r w:rsidRPr="00E074F6">
        <w:rPr>
          <w:rFonts w:eastAsia="Arial" w:cs="Arial"/>
          <w:kern w:val="0"/>
          <w:lang w:val="en-IN"/>
          <w14:ligatures w14:val="none"/>
        </w:rPr>
        <w:t>and</w:t>
      </w:r>
      <w:r w:rsidRPr="00E074F6">
        <w:rPr>
          <w:rFonts w:eastAsia="Arial" w:cs="Arial"/>
          <w:spacing w:val="26"/>
          <w:kern w:val="0"/>
          <w:lang w:val="en-IN"/>
          <w14:ligatures w14:val="none"/>
        </w:rPr>
        <w:t xml:space="preserve"> </w:t>
      </w:r>
      <w:r w:rsidRPr="00E074F6">
        <w:rPr>
          <w:rFonts w:eastAsia="Arial" w:cs="Arial"/>
          <w:kern w:val="0"/>
          <w:lang w:val="en-IN"/>
          <w14:ligatures w14:val="none"/>
        </w:rPr>
        <w:t>also</w:t>
      </w:r>
      <w:r w:rsidRPr="00E074F6">
        <w:rPr>
          <w:rFonts w:eastAsia="Arial" w:cs="Arial"/>
          <w:spacing w:val="29"/>
          <w:kern w:val="0"/>
          <w:lang w:val="en-IN"/>
          <w14:ligatures w14:val="none"/>
        </w:rPr>
        <w:t xml:space="preserve"> </w:t>
      </w:r>
      <w:r w:rsidRPr="00E074F6">
        <w:rPr>
          <w:rFonts w:eastAsia="Arial" w:cs="Arial"/>
          <w:kern w:val="0"/>
          <w:lang w:val="en-IN"/>
          <w14:ligatures w14:val="none"/>
        </w:rPr>
        <w:t>protected</w:t>
      </w:r>
      <w:r w:rsidRPr="00E074F6">
        <w:rPr>
          <w:rFonts w:eastAsia="Arial" w:cs="Arial"/>
          <w:spacing w:val="26"/>
          <w:kern w:val="0"/>
          <w:lang w:val="en-IN"/>
          <w14:ligatures w14:val="none"/>
        </w:rPr>
        <w:t xml:space="preserve"> </w:t>
      </w:r>
      <w:r w:rsidRPr="00E074F6">
        <w:rPr>
          <w:rFonts w:eastAsia="Arial" w:cs="Arial"/>
          <w:kern w:val="0"/>
          <w:lang w:val="en-IN"/>
          <w14:ligatures w14:val="none"/>
        </w:rPr>
        <w:t>to</w:t>
      </w:r>
      <w:r w:rsidRPr="00E074F6">
        <w:rPr>
          <w:rFonts w:eastAsia="Arial" w:cs="Arial"/>
          <w:spacing w:val="25"/>
          <w:kern w:val="0"/>
          <w:lang w:val="en-IN"/>
          <w14:ligatures w14:val="none"/>
        </w:rPr>
        <w:t xml:space="preserve"> </w:t>
      </w:r>
      <w:r w:rsidRPr="00E074F6">
        <w:rPr>
          <w:rFonts w:eastAsia="Arial" w:cs="Arial"/>
          <w:kern w:val="0"/>
          <w:lang w:val="en-IN"/>
          <w14:ligatures w14:val="none"/>
        </w:rPr>
        <w:t>prevent</w:t>
      </w:r>
      <w:r w:rsidRPr="00E074F6">
        <w:rPr>
          <w:rFonts w:eastAsia="Arial" w:cs="Arial"/>
          <w:spacing w:val="29"/>
          <w:kern w:val="0"/>
          <w:lang w:val="en-IN"/>
          <w14:ligatures w14:val="none"/>
        </w:rPr>
        <w:t xml:space="preserve"> </w:t>
      </w:r>
      <w:r w:rsidRPr="00E074F6">
        <w:rPr>
          <w:rFonts w:eastAsia="Arial" w:cs="Arial"/>
          <w:kern w:val="0"/>
          <w:lang w:val="en-IN"/>
          <w14:ligatures w14:val="none"/>
        </w:rPr>
        <w:t>obstruction</w:t>
      </w:r>
      <w:r w:rsidRPr="00E074F6">
        <w:rPr>
          <w:rFonts w:eastAsia="Arial" w:cs="Arial"/>
          <w:spacing w:val="26"/>
          <w:kern w:val="0"/>
          <w:lang w:val="en-IN"/>
          <w14:ligatures w14:val="none"/>
        </w:rPr>
        <w:t xml:space="preserve"> </w:t>
      </w:r>
      <w:r w:rsidRPr="00E074F6">
        <w:rPr>
          <w:rFonts w:eastAsia="Arial" w:cs="Arial"/>
          <w:kern w:val="0"/>
          <w:lang w:val="en-IN"/>
          <w14:ligatures w14:val="none"/>
        </w:rPr>
        <w:t>by</w:t>
      </w:r>
      <w:r w:rsidRPr="00E074F6">
        <w:rPr>
          <w:rFonts w:eastAsia="Arial" w:cs="Arial"/>
          <w:spacing w:val="23"/>
          <w:kern w:val="0"/>
          <w:lang w:val="en-IN"/>
          <w14:ligatures w14:val="none"/>
        </w:rPr>
        <w:t xml:space="preserve"> </w:t>
      </w:r>
      <w:r w:rsidRPr="00E074F6">
        <w:rPr>
          <w:rFonts w:eastAsia="Arial" w:cs="Arial"/>
          <w:kern w:val="0"/>
          <w:lang w:val="en-IN"/>
          <w14:ligatures w14:val="none"/>
        </w:rPr>
        <w:t xml:space="preserve">parked </w:t>
      </w:r>
      <w:r w:rsidRPr="00E074F6">
        <w:rPr>
          <w:rFonts w:eastAsia="Arial" w:cs="Arial"/>
          <w:spacing w:val="-2"/>
          <w:kern w:val="0"/>
          <w:lang w:val="en-IN"/>
          <w14:ligatures w14:val="none"/>
        </w:rPr>
        <w:t>vehicles.</w:t>
      </w:r>
    </w:p>
    <w:p w14:paraId="5BA5288C" w14:textId="77777777" w:rsidR="00E074F6" w:rsidRPr="00E074F6" w:rsidRDefault="00E074F6" w:rsidP="00BE470B">
      <w:pPr>
        <w:widowControl w:val="0"/>
        <w:numPr>
          <w:ilvl w:val="0"/>
          <w:numId w:val="25"/>
        </w:numPr>
        <w:tabs>
          <w:tab w:val="left" w:pos="909"/>
        </w:tabs>
        <w:autoSpaceDE w:val="0"/>
        <w:autoSpaceDN w:val="0"/>
        <w:spacing w:after="0" w:line="276" w:lineRule="auto"/>
        <w:ind w:hanging="339"/>
        <w:jc w:val="both"/>
        <w:rPr>
          <w:rFonts w:eastAsia="Arial" w:cs="Arial"/>
          <w:kern w:val="0"/>
          <w:lang w:val="en-IN"/>
          <w14:ligatures w14:val="none"/>
        </w:rPr>
      </w:pPr>
      <w:r w:rsidRPr="00E074F6">
        <w:rPr>
          <w:rFonts w:eastAsia="Arial" w:cs="Arial"/>
          <w:kern w:val="0"/>
          <w:lang w:val="en-IN"/>
          <w14:ligatures w14:val="none"/>
        </w:rPr>
        <w:t>They</w:t>
      </w:r>
      <w:r w:rsidRPr="00E074F6">
        <w:rPr>
          <w:rFonts w:eastAsia="Arial" w:cs="Arial"/>
          <w:spacing w:val="6"/>
          <w:kern w:val="0"/>
          <w:lang w:val="en-IN"/>
          <w14:ligatures w14:val="none"/>
        </w:rPr>
        <w:t xml:space="preserve"> </w:t>
      </w:r>
      <w:r w:rsidRPr="00E074F6">
        <w:rPr>
          <w:rFonts w:eastAsia="Arial" w:cs="Arial"/>
          <w:kern w:val="0"/>
          <w:lang w:val="en-IN"/>
          <w14:ligatures w14:val="none"/>
        </w:rPr>
        <w:t>shall</w:t>
      </w:r>
      <w:r w:rsidRPr="00E074F6">
        <w:rPr>
          <w:rFonts w:eastAsia="Arial" w:cs="Arial"/>
          <w:spacing w:val="10"/>
          <w:kern w:val="0"/>
          <w:lang w:val="en-IN"/>
          <w14:ligatures w14:val="none"/>
        </w:rPr>
        <w:t xml:space="preserve"> </w:t>
      </w:r>
      <w:r w:rsidRPr="00E074F6">
        <w:rPr>
          <w:rFonts w:eastAsia="Arial" w:cs="Arial"/>
          <w:kern w:val="0"/>
          <w:lang w:val="en-IN"/>
          <w14:ligatures w14:val="none"/>
        </w:rPr>
        <w:t>be</w:t>
      </w:r>
      <w:r w:rsidRPr="00E074F6">
        <w:rPr>
          <w:rFonts w:eastAsia="Arial" w:cs="Arial"/>
          <w:spacing w:val="12"/>
          <w:kern w:val="0"/>
          <w:lang w:val="en-IN"/>
          <w14:ligatures w14:val="none"/>
        </w:rPr>
        <w:t xml:space="preserve"> </w:t>
      </w:r>
      <w:r w:rsidRPr="00E074F6">
        <w:rPr>
          <w:rFonts w:eastAsia="Arial" w:cs="Arial"/>
          <w:kern w:val="0"/>
          <w:lang w:val="en-IN"/>
          <w14:ligatures w14:val="none"/>
        </w:rPr>
        <w:t>free</w:t>
      </w:r>
      <w:r w:rsidRPr="00E074F6">
        <w:rPr>
          <w:rFonts w:eastAsia="Arial" w:cs="Arial"/>
          <w:spacing w:val="10"/>
          <w:kern w:val="0"/>
          <w:lang w:val="en-IN"/>
          <w14:ligatures w14:val="none"/>
        </w:rPr>
        <w:t xml:space="preserve"> </w:t>
      </w:r>
      <w:r w:rsidRPr="00E074F6">
        <w:rPr>
          <w:rFonts w:eastAsia="Arial" w:cs="Arial"/>
          <w:kern w:val="0"/>
          <w:lang w:val="en-IN"/>
          <w14:ligatures w14:val="none"/>
        </w:rPr>
        <w:t>from</w:t>
      </w:r>
      <w:r w:rsidRPr="00E074F6">
        <w:rPr>
          <w:rFonts w:eastAsia="Arial" w:cs="Arial"/>
          <w:spacing w:val="13"/>
          <w:kern w:val="0"/>
          <w:lang w:val="en-IN"/>
          <w14:ligatures w14:val="none"/>
        </w:rPr>
        <w:t xml:space="preserve"> </w:t>
      </w:r>
      <w:r w:rsidRPr="00E074F6">
        <w:rPr>
          <w:rFonts w:eastAsia="Arial" w:cs="Arial"/>
          <w:kern w:val="0"/>
          <w:lang w:val="en-IN"/>
          <w14:ligatures w14:val="none"/>
        </w:rPr>
        <w:t>any</w:t>
      </w:r>
      <w:r w:rsidRPr="00E074F6">
        <w:rPr>
          <w:rFonts w:eastAsia="Arial" w:cs="Arial"/>
          <w:spacing w:val="11"/>
          <w:kern w:val="0"/>
          <w:lang w:val="en-IN"/>
          <w14:ligatures w14:val="none"/>
        </w:rPr>
        <w:t xml:space="preserve"> </w:t>
      </w:r>
      <w:r w:rsidRPr="00E074F6">
        <w:rPr>
          <w:rFonts w:eastAsia="Arial" w:cs="Arial"/>
          <w:kern w:val="0"/>
          <w:lang w:val="en-IN"/>
          <w14:ligatures w14:val="none"/>
        </w:rPr>
        <w:t>obstruction</w:t>
      </w:r>
      <w:r w:rsidRPr="00E074F6">
        <w:rPr>
          <w:rFonts w:eastAsia="Arial" w:cs="Arial"/>
          <w:spacing w:val="9"/>
          <w:kern w:val="0"/>
          <w:lang w:val="en-IN"/>
          <w14:ligatures w14:val="none"/>
        </w:rPr>
        <w:t xml:space="preserve"> </w:t>
      </w:r>
      <w:r w:rsidRPr="00E074F6">
        <w:rPr>
          <w:rFonts w:eastAsia="Arial" w:cs="Arial"/>
          <w:kern w:val="0"/>
          <w:lang w:val="en-IN"/>
          <w14:ligatures w14:val="none"/>
        </w:rPr>
        <w:t>such</w:t>
      </w:r>
      <w:r w:rsidRPr="00E074F6">
        <w:rPr>
          <w:rFonts w:eastAsia="Arial" w:cs="Arial"/>
          <w:spacing w:val="14"/>
          <w:kern w:val="0"/>
          <w:lang w:val="en-IN"/>
          <w14:ligatures w14:val="none"/>
        </w:rPr>
        <w:t xml:space="preserve"> </w:t>
      </w:r>
      <w:r w:rsidRPr="00E074F6">
        <w:rPr>
          <w:rFonts w:eastAsia="Arial" w:cs="Arial"/>
          <w:kern w:val="0"/>
          <w:lang w:val="en-IN"/>
          <w14:ligatures w14:val="none"/>
        </w:rPr>
        <w:t>as</w:t>
      </w:r>
      <w:r w:rsidRPr="00E074F6">
        <w:rPr>
          <w:rFonts w:eastAsia="Arial" w:cs="Arial"/>
          <w:spacing w:val="11"/>
          <w:kern w:val="0"/>
          <w:lang w:val="en-IN"/>
          <w14:ligatures w14:val="none"/>
        </w:rPr>
        <w:t xml:space="preserve"> </w:t>
      </w:r>
      <w:r w:rsidRPr="00E074F6">
        <w:rPr>
          <w:rFonts w:eastAsia="Arial" w:cs="Arial"/>
          <w:kern w:val="0"/>
          <w:lang w:val="en-IN"/>
          <w14:ligatures w14:val="none"/>
        </w:rPr>
        <w:t>signposts,</w:t>
      </w:r>
      <w:r w:rsidRPr="00E074F6">
        <w:rPr>
          <w:rFonts w:eastAsia="Arial" w:cs="Arial"/>
          <w:spacing w:val="14"/>
          <w:kern w:val="0"/>
          <w:lang w:val="en-IN"/>
          <w14:ligatures w14:val="none"/>
        </w:rPr>
        <w:t xml:space="preserve"> </w:t>
      </w:r>
      <w:r w:rsidRPr="00E074F6">
        <w:rPr>
          <w:rFonts w:eastAsia="Arial" w:cs="Arial"/>
          <w:kern w:val="0"/>
          <w:lang w:val="en-IN"/>
          <w14:ligatures w14:val="none"/>
        </w:rPr>
        <w:t>traffic</w:t>
      </w:r>
      <w:r w:rsidRPr="00E074F6">
        <w:rPr>
          <w:rFonts w:eastAsia="Arial" w:cs="Arial"/>
          <w:spacing w:val="11"/>
          <w:kern w:val="0"/>
          <w:lang w:val="en-IN"/>
          <w14:ligatures w14:val="none"/>
        </w:rPr>
        <w:t xml:space="preserve"> </w:t>
      </w:r>
      <w:r w:rsidRPr="00E074F6">
        <w:rPr>
          <w:rFonts w:eastAsia="Arial" w:cs="Arial"/>
          <w:kern w:val="0"/>
          <w:lang w:val="en-IN"/>
          <w14:ligatures w14:val="none"/>
        </w:rPr>
        <w:t>lights,</w:t>
      </w:r>
      <w:r w:rsidRPr="00E074F6">
        <w:rPr>
          <w:rFonts w:eastAsia="Arial" w:cs="Arial"/>
          <w:spacing w:val="14"/>
          <w:kern w:val="0"/>
          <w:lang w:val="en-IN"/>
          <w14:ligatures w14:val="none"/>
        </w:rPr>
        <w:t xml:space="preserve"> </w:t>
      </w:r>
      <w:r w:rsidRPr="00E074F6">
        <w:rPr>
          <w:rFonts w:eastAsia="Arial" w:cs="Arial"/>
          <w:spacing w:val="-4"/>
          <w:kern w:val="0"/>
          <w:lang w:val="en-IN"/>
          <w14:ligatures w14:val="none"/>
        </w:rPr>
        <w:t>etc.</w:t>
      </w:r>
    </w:p>
    <w:p w14:paraId="6A1159C6" w14:textId="77777777" w:rsidR="00E074F6" w:rsidRPr="00E074F6" w:rsidRDefault="00E074F6" w:rsidP="00BE470B">
      <w:pPr>
        <w:widowControl w:val="0"/>
        <w:numPr>
          <w:ilvl w:val="0"/>
          <w:numId w:val="25"/>
        </w:numPr>
        <w:tabs>
          <w:tab w:val="left" w:pos="909"/>
        </w:tabs>
        <w:autoSpaceDE w:val="0"/>
        <w:autoSpaceDN w:val="0"/>
        <w:spacing w:after="0" w:line="276" w:lineRule="auto"/>
        <w:ind w:right="-46" w:hanging="339"/>
        <w:jc w:val="both"/>
        <w:rPr>
          <w:rFonts w:eastAsia="Arial" w:cs="Arial"/>
          <w:kern w:val="0"/>
          <w:lang w:val="en-IN"/>
          <w14:ligatures w14:val="none"/>
        </w:rPr>
      </w:pPr>
      <w:r w:rsidRPr="00E074F6">
        <w:rPr>
          <w:rFonts w:eastAsia="Arial" w:cs="Arial"/>
          <w:kern w:val="0"/>
          <w:lang w:val="en-IN"/>
          <w14:ligatures w14:val="none"/>
        </w:rPr>
        <w:t>They</w:t>
      </w:r>
      <w:r w:rsidRPr="00E074F6">
        <w:rPr>
          <w:rFonts w:eastAsia="Arial" w:cs="Arial"/>
          <w:spacing w:val="40"/>
          <w:kern w:val="0"/>
          <w:lang w:val="en-IN"/>
          <w14:ligatures w14:val="none"/>
        </w:rPr>
        <w:t xml:space="preserve"> </w:t>
      </w:r>
      <w:r w:rsidRPr="00E074F6">
        <w:rPr>
          <w:rFonts w:eastAsia="Arial" w:cs="Arial"/>
          <w:kern w:val="0"/>
          <w:lang w:val="en-IN"/>
          <w14:ligatures w14:val="none"/>
        </w:rPr>
        <w:t>shall</w:t>
      </w:r>
      <w:r w:rsidRPr="00E074F6">
        <w:rPr>
          <w:rFonts w:eastAsia="Arial" w:cs="Arial"/>
          <w:spacing w:val="40"/>
          <w:kern w:val="0"/>
          <w:lang w:val="en-IN"/>
          <w14:ligatures w14:val="none"/>
        </w:rPr>
        <w:t xml:space="preserve"> </w:t>
      </w:r>
      <w:r w:rsidRPr="00E074F6">
        <w:rPr>
          <w:rFonts w:eastAsia="Arial" w:cs="Arial"/>
          <w:kern w:val="0"/>
          <w:lang w:val="en-IN"/>
          <w14:ligatures w14:val="none"/>
        </w:rPr>
        <w:t>not</w:t>
      </w:r>
      <w:r w:rsidRPr="00E074F6">
        <w:rPr>
          <w:rFonts w:eastAsia="Arial" w:cs="Arial"/>
          <w:spacing w:val="40"/>
          <w:kern w:val="0"/>
          <w:lang w:val="en-IN"/>
          <w14:ligatures w14:val="none"/>
        </w:rPr>
        <w:t xml:space="preserve"> </w:t>
      </w:r>
      <w:r w:rsidRPr="00E074F6">
        <w:rPr>
          <w:rFonts w:eastAsia="Arial" w:cs="Arial"/>
          <w:kern w:val="0"/>
          <w:lang w:val="en-IN"/>
          <w14:ligatures w14:val="none"/>
        </w:rPr>
        <w:t>encroach</w:t>
      </w:r>
      <w:r w:rsidRPr="00E074F6">
        <w:rPr>
          <w:rFonts w:eastAsia="Arial" w:cs="Arial"/>
          <w:spacing w:val="40"/>
          <w:kern w:val="0"/>
          <w:lang w:val="en-IN"/>
          <w14:ligatures w14:val="none"/>
        </w:rPr>
        <w:t xml:space="preserve"> </w:t>
      </w:r>
      <w:r w:rsidRPr="00E074F6">
        <w:rPr>
          <w:rFonts w:eastAsia="Arial" w:cs="Arial"/>
          <w:kern w:val="0"/>
          <w:lang w:val="en-IN"/>
          <w14:ligatures w14:val="none"/>
        </w:rPr>
        <w:t>into</w:t>
      </w:r>
      <w:r w:rsidRPr="00E074F6">
        <w:rPr>
          <w:rFonts w:eastAsia="Arial" w:cs="Arial"/>
          <w:spacing w:val="40"/>
          <w:kern w:val="0"/>
          <w:lang w:val="en-IN"/>
          <w14:ligatures w14:val="none"/>
        </w:rPr>
        <w:t xml:space="preserve"> </w:t>
      </w:r>
      <w:r w:rsidRPr="00E074F6">
        <w:rPr>
          <w:rFonts w:eastAsia="Arial" w:cs="Arial"/>
          <w:kern w:val="0"/>
          <w:lang w:val="en-IN"/>
          <w14:ligatures w14:val="none"/>
        </w:rPr>
        <w:t>a</w:t>
      </w:r>
      <w:r w:rsidRPr="00E074F6">
        <w:rPr>
          <w:rFonts w:eastAsia="Arial" w:cs="Arial"/>
          <w:spacing w:val="40"/>
          <w:kern w:val="0"/>
          <w:lang w:val="en-IN"/>
          <w14:ligatures w14:val="none"/>
        </w:rPr>
        <w:t xml:space="preserve"> </w:t>
      </w:r>
      <w:r w:rsidRPr="00E074F6">
        <w:rPr>
          <w:rFonts w:eastAsia="Arial" w:cs="Arial"/>
          <w:kern w:val="0"/>
          <w:lang w:val="en-IN"/>
          <w14:ligatures w14:val="none"/>
        </w:rPr>
        <w:t>roadway,</w:t>
      </w:r>
      <w:r w:rsidRPr="00E074F6">
        <w:rPr>
          <w:rFonts w:eastAsia="Arial" w:cs="Arial"/>
          <w:spacing w:val="40"/>
          <w:kern w:val="0"/>
          <w:lang w:val="en-IN"/>
          <w14:ligatures w14:val="none"/>
        </w:rPr>
        <w:t xml:space="preserve"> </w:t>
      </w:r>
      <w:r w:rsidRPr="00E074F6">
        <w:rPr>
          <w:rFonts w:eastAsia="Arial" w:cs="Arial"/>
          <w:kern w:val="0"/>
          <w:lang w:val="en-IN"/>
          <w14:ligatures w14:val="none"/>
        </w:rPr>
        <w:t>as</w:t>
      </w:r>
      <w:r w:rsidRPr="00E074F6">
        <w:rPr>
          <w:rFonts w:eastAsia="Arial" w:cs="Arial"/>
          <w:spacing w:val="40"/>
          <w:kern w:val="0"/>
          <w:lang w:val="en-IN"/>
          <w14:ligatures w14:val="none"/>
        </w:rPr>
        <w:t xml:space="preserve"> </w:t>
      </w:r>
      <w:r w:rsidRPr="00E074F6">
        <w:rPr>
          <w:rFonts w:eastAsia="Arial" w:cs="Arial"/>
          <w:kern w:val="0"/>
          <w:lang w:val="en-IN"/>
          <w14:ligatures w14:val="none"/>
        </w:rPr>
        <w:t>it</w:t>
      </w:r>
      <w:r w:rsidRPr="00E074F6">
        <w:rPr>
          <w:rFonts w:eastAsia="Arial" w:cs="Arial"/>
          <w:spacing w:val="40"/>
          <w:kern w:val="0"/>
          <w:lang w:val="en-IN"/>
          <w14:ligatures w14:val="none"/>
        </w:rPr>
        <w:t xml:space="preserve"> </w:t>
      </w:r>
      <w:r w:rsidRPr="00E074F6">
        <w:rPr>
          <w:rFonts w:eastAsia="Arial" w:cs="Arial"/>
          <w:kern w:val="0"/>
          <w:lang w:val="en-IN"/>
          <w14:ligatures w14:val="none"/>
        </w:rPr>
        <w:t>is</w:t>
      </w:r>
      <w:r w:rsidRPr="00E074F6">
        <w:rPr>
          <w:rFonts w:eastAsia="Arial" w:cs="Arial"/>
          <w:spacing w:val="40"/>
          <w:kern w:val="0"/>
          <w:lang w:val="en-IN"/>
          <w14:ligatures w14:val="none"/>
        </w:rPr>
        <w:t xml:space="preserve"> </w:t>
      </w:r>
      <w:r w:rsidRPr="00E074F6">
        <w:rPr>
          <w:rFonts w:eastAsia="Arial" w:cs="Arial"/>
          <w:kern w:val="0"/>
          <w:lang w:val="en-IN"/>
          <w14:ligatures w14:val="none"/>
        </w:rPr>
        <w:t>dangerous</w:t>
      </w:r>
      <w:r w:rsidRPr="00E074F6">
        <w:rPr>
          <w:rFonts w:eastAsia="Arial" w:cs="Arial"/>
          <w:spacing w:val="40"/>
          <w:kern w:val="0"/>
          <w:lang w:val="en-IN"/>
          <w14:ligatures w14:val="none"/>
        </w:rPr>
        <w:t xml:space="preserve"> </w:t>
      </w:r>
      <w:r w:rsidRPr="00E074F6">
        <w:rPr>
          <w:rFonts w:eastAsia="Arial" w:cs="Arial"/>
          <w:kern w:val="0"/>
          <w:lang w:val="en-IN"/>
          <w14:ligatures w14:val="none"/>
        </w:rPr>
        <w:t>for</w:t>
      </w:r>
      <w:r w:rsidRPr="00E074F6">
        <w:rPr>
          <w:rFonts w:eastAsia="Arial" w:cs="Arial"/>
          <w:spacing w:val="40"/>
          <w:kern w:val="0"/>
          <w:lang w:val="en-IN"/>
          <w14:ligatures w14:val="none"/>
        </w:rPr>
        <w:t xml:space="preserve"> </w:t>
      </w:r>
      <w:r w:rsidRPr="00E074F6">
        <w:rPr>
          <w:rFonts w:eastAsia="Arial" w:cs="Arial"/>
          <w:kern w:val="0"/>
          <w:lang w:val="en-IN"/>
          <w14:ligatures w14:val="none"/>
        </w:rPr>
        <w:t>users</w:t>
      </w:r>
      <w:r w:rsidRPr="00E074F6">
        <w:rPr>
          <w:rFonts w:eastAsia="Arial" w:cs="Arial"/>
          <w:spacing w:val="40"/>
          <w:kern w:val="0"/>
          <w:lang w:val="en-IN"/>
          <w14:ligatures w14:val="none"/>
        </w:rPr>
        <w:t xml:space="preserve"> </w:t>
      </w:r>
      <w:r w:rsidRPr="00E074F6">
        <w:rPr>
          <w:rFonts w:eastAsia="Arial" w:cs="Arial"/>
          <w:kern w:val="0"/>
          <w:lang w:val="en-IN"/>
          <w14:ligatures w14:val="none"/>
        </w:rPr>
        <w:t>and</w:t>
      </w:r>
      <w:r w:rsidRPr="00E074F6">
        <w:rPr>
          <w:rFonts w:eastAsia="Arial" w:cs="Arial"/>
          <w:spacing w:val="40"/>
          <w:kern w:val="0"/>
          <w:lang w:val="en-IN"/>
          <w14:ligatures w14:val="none"/>
        </w:rPr>
        <w:t xml:space="preserve"> </w:t>
      </w:r>
      <w:r w:rsidRPr="00E074F6">
        <w:rPr>
          <w:rFonts w:eastAsia="Arial" w:cs="Arial"/>
          <w:kern w:val="0"/>
          <w:lang w:val="en-IN"/>
          <w14:ligatures w14:val="none"/>
        </w:rPr>
        <w:t>obstructive for vehicles.</w:t>
      </w:r>
    </w:p>
    <w:p w14:paraId="36ADF5BE" w14:textId="77777777" w:rsidR="00E074F6" w:rsidRPr="00E074F6" w:rsidRDefault="00E074F6" w:rsidP="00BE470B">
      <w:pPr>
        <w:widowControl w:val="0"/>
        <w:numPr>
          <w:ilvl w:val="0"/>
          <w:numId w:val="24"/>
        </w:numPr>
        <w:tabs>
          <w:tab w:val="left" w:pos="908"/>
          <w:tab w:val="left" w:pos="909"/>
        </w:tabs>
        <w:autoSpaceDE w:val="0"/>
        <w:autoSpaceDN w:val="0"/>
        <w:spacing w:after="0" w:line="276" w:lineRule="auto"/>
        <w:ind w:right="26"/>
        <w:jc w:val="both"/>
        <w:rPr>
          <w:rFonts w:eastAsia="Arial" w:cs="Arial"/>
          <w:kern w:val="0"/>
          <w:lang w:val="en-IN"/>
          <w14:ligatures w14:val="none"/>
        </w:rPr>
      </w:pPr>
      <w:r w:rsidRPr="00E074F6">
        <w:rPr>
          <w:rFonts w:eastAsia="Arial" w:cs="Arial"/>
          <w:kern w:val="0"/>
          <w:lang w:val="en-IN"/>
          <w14:ligatures w14:val="none"/>
        </w:rPr>
        <w:t>They</w:t>
      </w:r>
      <w:r w:rsidRPr="00E074F6">
        <w:rPr>
          <w:rFonts w:eastAsia="Arial" w:cs="Arial"/>
          <w:spacing w:val="40"/>
          <w:kern w:val="0"/>
          <w:lang w:val="en-IN"/>
          <w14:ligatures w14:val="none"/>
        </w:rPr>
        <w:t xml:space="preserve"> </w:t>
      </w:r>
      <w:r w:rsidRPr="00E074F6">
        <w:rPr>
          <w:rFonts w:eastAsia="Arial" w:cs="Arial"/>
          <w:kern w:val="0"/>
          <w:lang w:val="en-IN"/>
          <w14:ligatures w14:val="none"/>
        </w:rPr>
        <w:t>shall</w:t>
      </w:r>
      <w:r w:rsidRPr="00E074F6">
        <w:rPr>
          <w:rFonts w:eastAsia="Arial" w:cs="Arial"/>
          <w:spacing w:val="40"/>
          <w:kern w:val="0"/>
          <w:lang w:val="en-IN"/>
          <w14:ligatures w14:val="none"/>
        </w:rPr>
        <w:t xml:space="preserve"> </w:t>
      </w:r>
      <w:r w:rsidRPr="00E074F6">
        <w:rPr>
          <w:rFonts w:eastAsia="Arial" w:cs="Arial"/>
          <w:kern w:val="0"/>
          <w:lang w:val="en-IN"/>
          <w14:ligatures w14:val="none"/>
        </w:rPr>
        <w:t>be</w:t>
      </w:r>
      <w:r w:rsidRPr="00E074F6">
        <w:rPr>
          <w:rFonts w:eastAsia="Arial" w:cs="Arial"/>
          <w:spacing w:val="40"/>
          <w:kern w:val="0"/>
          <w:lang w:val="en-IN"/>
          <w14:ligatures w14:val="none"/>
        </w:rPr>
        <w:t xml:space="preserve"> </w:t>
      </w:r>
      <w:r w:rsidRPr="00E074F6">
        <w:rPr>
          <w:rFonts w:eastAsia="Arial" w:cs="Arial"/>
          <w:kern w:val="0"/>
          <w:lang w:val="en-IN"/>
          <w14:ligatures w14:val="none"/>
        </w:rPr>
        <w:t>so</w:t>
      </w:r>
      <w:r w:rsidRPr="00E074F6">
        <w:rPr>
          <w:rFonts w:eastAsia="Arial" w:cs="Arial"/>
          <w:spacing w:val="40"/>
          <w:kern w:val="0"/>
          <w:lang w:val="en-IN"/>
          <w14:ligatures w14:val="none"/>
        </w:rPr>
        <w:t xml:space="preserve"> </w:t>
      </w:r>
      <w:r w:rsidRPr="00E074F6">
        <w:rPr>
          <w:rFonts w:eastAsia="Arial" w:cs="Arial"/>
          <w:kern w:val="0"/>
          <w:lang w:val="en-IN"/>
          <w14:ligatures w14:val="none"/>
        </w:rPr>
        <w:t>located</w:t>
      </w:r>
      <w:r w:rsidRPr="00E074F6">
        <w:rPr>
          <w:rFonts w:eastAsia="Arial" w:cs="Arial"/>
          <w:spacing w:val="40"/>
          <w:kern w:val="0"/>
          <w:lang w:val="en-IN"/>
          <w14:ligatures w14:val="none"/>
        </w:rPr>
        <w:t xml:space="preserve"> </w:t>
      </w:r>
      <w:r w:rsidRPr="00E074F6">
        <w:rPr>
          <w:rFonts w:eastAsia="Arial" w:cs="Arial"/>
          <w:kern w:val="0"/>
          <w:lang w:val="en-IN"/>
          <w14:ligatures w14:val="none"/>
        </w:rPr>
        <w:t>to</w:t>
      </w:r>
      <w:r w:rsidRPr="00E074F6">
        <w:rPr>
          <w:rFonts w:eastAsia="Arial" w:cs="Arial"/>
          <w:spacing w:val="40"/>
          <w:kern w:val="0"/>
          <w:lang w:val="en-IN"/>
          <w14:ligatures w14:val="none"/>
        </w:rPr>
        <w:t xml:space="preserve"> </w:t>
      </w:r>
      <w:r w:rsidRPr="00E074F6">
        <w:rPr>
          <w:rFonts w:eastAsia="Arial" w:cs="Arial"/>
          <w:kern w:val="0"/>
          <w:lang w:val="en-IN"/>
          <w14:ligatures w14:val="none"/>
        </w:rPr>
        <w:t>enable</w:t>
      </w:r>
      <w:r w:rsidRPr="00E074F6">
        <w:rPr>
          <w:rFonts w:eastAsia="Arial" w:cs="Arial"/>
          <w:spacing w:val="40"/>
          <w:kern w:val="0"/>
          <w:lang w:val="en-IN"/>
          <w14:ligatures w14:val="none"/>
        </w:rPr>
        <w:t xml:space="preserve"> </w:t>
      </w:r>
      <w:r w:rsidRPr="00E074F6">
        <w:rPr>
          <w:rFonts w:eastAsia="Arial" w:cs="Arial"/>
          <w:kern w:val="0"/>
          <w:lang w:val="en-IN"/>
          <w14:ligatures w14:val="none"/>
        </w:rPr>
        <w:t>users</w:t>
      </w:r>
      <w:r w:rsidRPr="00E074F6">
        <w:rPr>
          <w:rFonts w:eastAsia="Arial" w:cs="Arial"/>
          <w:spacing w:val="40"/>
          <w:kern w:val="0"/>
          <w:lang w:val="en-IN"/>
          <w14:ligatures w14:val="none"/>
        </w:rPr>
        <w:t xml:space="preserve"> </w:t>
      </w:r>
      <w:r w:rsidRPr="00E074F6">
        <w:rPr>
          <w:rFonts w:eastAsia="Arial" w:cs="Arial"/>
          <w:kern w:val="0"/>
          <w:lang w:val="en-IN"/>
          <w14:ligatures w14:val="none"/>
        </w:rPr>
        <w:t>to</w:t>
      </w:r>
      <w:r w:rsidRPr="00E074F6">
        <w:rPr>
          <w:rFonts w:eastAsia="Arial" w:cs="Arial"/>
          <w:spacing w:val="40"/>
          <w:kern w:val="0"/>
          <w:lang w:val="en-IN"/>
          <w14:ligatures w14:val="none"/>
        </w:rPr>
        <w:t xml:space="preserve"> </w:t>
      </w:r>
      <w:r w:rsidRPr="00E074F6">
        <w:rPr>
          <w:rFonts w:eastAsia="Arial" w:cs="Arial"/>
          <w:kern w:val="0"/>
          <w:lang w:val="en-IN"/>
          <w14:ligatures w14:val="none"/>
        </w:rPr>
        <w:t>have</w:t>
      </w:r>
      <w:r w:rsidRPr="00E074F6">
        <w:rPr>
          <w:rFonts w:eastAsia="Arial" w:cs="Arial"/>
          <w:spacing w:val="40"/>
          <w:kern w:val="0"/>
          <w:lang w:val="en-IN"/>
          <w14:ligatures w14:val="none"/>
        </w:rPr>
        <w:t xml:space="preserve"> </w:t>
      </w:r>
      <w:r w:rsidRPr="00E074F6">
        <w:rPr>
          <w:rFonts w:eastAsia="Arial" w:cs="Arial"/>
          <w:kern w:val="0"/>
          <w:lang w:val="en-IN"/>
          <w14:ligatures w14:val="none"/>
        </w:rPr>
        <w:t>an</w:t>
      </w:r>
      <w:r w:rsidRPr="00E074F6">
        <w:rPr>
          <w:rFonts w:eastAsia="Arial" w:cs="Arial"/>
          <w:spacing w:val="40"/>
          <w:kern w:val="0"/>
          <w:lang w:val="en-IN"/>
          <w14:ligatures w14:val="none"/>
        </w:rPr>
        <w:t xml:space="preserve"> </w:t>
      </w:r>
      <w:r w:rsidRPr="00E074F6">
        <w:rPr>
          <w:rFonts w:eastAsia="Arial" w:cs="Arial"/>
          <w:kern w:val="0"/>
          <w:lang w:val="en-IN"/>
          <w14:ligatures w14:val="none"/>
        </w:rPr>
        <w:t>unobstructed</w:t>
      </w:r>
      <w:r w:rsidRPr="00E074F6">
        <w:rPr>
          <w:rFonts w:eastAsia="Arial" w:cs="Arial"/>
          <w:spacing w:val="40"/>
          <w:kern w:val="0"/>
          <w:lang w:val="en-IN"/>
          <w14:ligatures w14:val="none"/>
        </w:rPr>
        <w:t xml:space="preserve"> </w:t>
      </w:r>
      <w:r w:rsidRPr="00E074F6">
        <w:rPr>
          <w:rFonts w:eastAsia="Arial" w:cs="Arial"/>
          <w:kern w:val="0"/>
          <w:lang w:val="en-IN"/>
          <w14:ligatures w14:val="none"/>
        </w:rPr>
        <w:t>view</w:t>
      </w:r>
      <w:r w:rsidRPr="00E074F6">
        <w:rPr>
          <w:rFonts w:eastAsia="Arial" w:cs="Arial"/>
          <w:spacing w:val="40"/>
          <w:kern w:val="0"/>
          <w:lang w:val="en-IN"/>
          <w14:ligatures w14:val="none"/>
        </w:rPr>
        <w:t xml:space="preserve"> </w:t>
      </w:r>
      <w:r w:rsidRPr="00E074F6">
        <w:rPr>
          <w:rFonts w:eastAsia="Arial" w:cs="Arial"/>
          <w:kern w:val="0"/>
          <w:lang w:val="en-IN"/>
          <w14:ligatures w14:val="none"/>
        </w:rPr>
        <w:t>of traffic approaching from any direction.</w:t>
      </w:r>
    </w:p>
    <w:p w14:paraId="4AB95AAE" w14:textId="77777777" w:rsidR="00E074F6" w:rsidRPr="00E074F6" w:rsidRDefault="00E074F6" w:rsidP="00BE470B">
      <w:pPr>
        <w:widowControl w:val="0"/>
        <w:numPr>
          <w:ilvl w:val="0"/>
          <w:numId w:val="24"/>
        </w:numPr>
        <w:tabs>
          <w:tab w:val="left" w:pos="909"/>
        </w:tabs>
        <w:autoSpaceDE w:val="0"/>
        <w:autoSpaceDN w:val="0"/>
        <w:spacing w:after="0" w:line="276" w:lineRule="auto"/>
        <w:jc w:val="both"/>
        <w:rPr>
          <w:rFonts w:eastAsia="Arial" w:cs="Arial"/>
          <w:kern w:val="0"/>
          <w:lang w:val="en-IN"/>
          <w14:ligatures w14:val="none"/>
        </w:rPr>
      </w:pPr>
      <w:r w:rsidRPr="00E074F6">
        <w:rPr>
          <w:rFonts w:eastAsia="Arial" w:cs="Arial"/>
          <w:kern w:val="0"/>
          <w:lang w:val="en-IN"/>
          <w14:ligatures w14:val="none"/>
        </w:rPr>
        <w:t>They</w:t>
      </w:r>
      <w:r w:rsidRPr="00E074F6">
        <w:rPr>
          <w:rFonts w:eastAsia="Arial" w:cs="Arial"/>
          <w:spacing w:val="8"/>
          <w:kern w:val="0"/>
          <w:lang w:val="en-IN"/>
          <w14:ligatures w14:val="none"/>
        </w:rPr>
        <w:t xml:space="preserve"> </w:t>
      </w:r>
      <w:r w:rsidRPr="00E074F6">
        <w:rPr>
          <w:rFonts w:eastAsia="Arial" w:cs="Arial"/>
          <w:kern w:val="0"/>
          <w:lang w:val="en-IN"/>
          <w14:ligatures w14:val="none"/>
        </w:rPr>
        <w:t>shall</w:t>
      </w:r>
      <w:r w:rsidRPr="00E074F6">
        <w:rPr>
          <w:rFonts w:eastAsia="Arial" w:cs="Arial"/>
          <w:spacing w:val="12"/>
          <w:kern w:val="0"/>
          <w:lang w:val="en-IN"/>
          <w14:ligatures w14:val="none"/>
        </w:rPr>
        <w:t xml:space="preserve"> </w:t>
      </w:r>
      <w:r w:rsidRPr="00E074F6">
        <w:rPr>
          <w:rFonts w:eastAsia="Arial" w:cs="Arial"/>
          <w:kern w:val="0"/>
          <w:lang w:val="en-IN"/>
          <w14:ligatures w14:val="none"/>
        </w:rPr>
        <w:t>be</w:t>
      </w:r>
      <w:r w:rsidRPr="00E074F6">
        <w:rPr>
          <w:rFonts w:eastAsia="Arial" w:cs="Arial"/>
          <w:spacing w:val="12"/>
          <w:kern w:val="0"/>
          <w:lang w:val="en-IN"/>
          <w14:ligatures w14:val="none"/>
        </w:rPr>
        <w:t xml:space="preserve"> </w:t>
      </w:r>
      <w:r w:rsidRPr="00E074F6">
        <w:rPr>
          <w:rFonts w:eastAsia="Arial" w:cs="Arial"/>
          <w:kern w:val="0"/>
          <w:lang w:val="en-IN"/>
          <w14:ligatures w14:val="none"/>
        </w:rPr>
        <w:t>provided</w:t>
      </w:r>
      <w:r w:rsidRPr="00E074F6">
        <w:rPr>
          <w:rFonts w:eastAsia="Arial" w:cs="Arial"/>
          <w:spacing w:val="11"/>
          <w:kern w:val="0"/>
          <w:lang w:val="en-IN"/>
          <w14:ligatures w14:val="none"/>
        </w:rPr>
        <w:t xml:space="preserve"> </w:t>
      </w:r>
      <w:r w:rsidRPr="00E074F6">
        <w:rPr>
          <w:rFonts w:eastAsia="Arial" w:cs="Arial"/>
          <w:kern w:val="0"/>
          <w:lang w:val="en-IN"/>
          <w14:ligatures w14:val="none"/>
        </w:rPr>
        <w:t>with</w:t>
      </w:r>
      <w:r w:rsidRPr="00E074F6">
        <w:rPr>
          <w:rFonts w:eastAsia="Arial" w:cs="Arial"/>
          <w:spacing w:val="10"/>
          <w:kern w:val="0"/>
          <w:lang w:val="en-IN"/>
          <w14:ligatures w14:val="none"/>
        </w:rPr>
        <w:t xml:space="preserve"> </w:t>
      </w:r>
      <w:r w:rsidRPr="00E074F6">
        <w:rPr>
          <w:rFonts w:eastAsia="Arial" w:cs="Arial"/>
          <w:kern w:val="0"/>
          <w:lang w:val="en-IN"/>
          <w14:ligatures w14:val="none"/>
        </w:rPr>
        <w:t>adequate</w:t>
      </w:r>
      <w:r w:rsidRPr="00E074F6">
        <w:rPr>
          <w:rFonts w:eastAsia="Arial" w:cs="Arial"/>
          <w:spacing w:val="10"/>
          <w:kern w:val="0"/>
          <w:lang w:val="en-IN"/>
          <w14:ligatures w14:val="none"/>
        </w:rPr>
        <w:t xml:space="preserve"> </w:t>
      </w:r>
      <w:r w:rsidRPr="00E074F6">
        <w:rPr>
          <w:rFonts w:eastAsia="Arial" w:cs="Arial"/>
          <w:kern w:val="0"/>
          <w:lang w:val="en-IN"/>
          <w14:ligatures w14:val="none"/>
        </w:rPr>
        <w:t>visual</w:t>
      </w:r>
      <w:r w:rsidRPr="00E074F6">
        <w:rPr>
          <w:rFonts w:eastAsia="Arial" w:cs="Arial"/>
          <w:spacing w:val="11"/>
          <w:kern w:val="0"/>
          <w:lang w:val="en-IN"/>
          <w14:ligatures w14:val="none"/>
        </w:rPr>
        <w:t xml:space="preserve"> </w:t>
      </w:r>
      <w:r w:rsidRPr="00E074F6">
        <w:rPr>
          <w:rFonts w:eastAsia="Arial" w:cs="Arial"/>
          <w:kern w:val="0"/>
          <w:lang w:val="en-IN"/>
          <w14:ligatures w14:val="none"/>
        </w:rPr>
        <w:t>and</w:t>
      </w:r>
      <w:r w:rsidRPr="00E074F6">
        <w:rPr>
          <w:rFonts w:eastAsia="Arial" w:cs="Arial"/>
          <w:spacing w:val="12"/>
          <w:kern w:val="0"/>
          <w:lang w:val="en-IN"/>
          <w14:ligatures w14:val="none"/>
        </w:rPr>
        <w:t xml:space="preserve"> </w:t>
      </w:r>
      <w:r w:rsidRPr="00E074F6">
        <w:rPr>
          <w:rFonts w:eastAsia="Arial" w:cs="Arial"/>
          <w:kern w:val="0"/>
          <w:lang w:val="en-IN"/>
          <w14:ligatures w14:val="none"/>
        </w:rPr>
        <w:t>tactile</w:t>
      </w:r>
      <w:r w:rsidRPr="00E074F6">
        <w:rPr>
          <w:rFonts w:eastAsia="Arial" w:cs="Arial"/>
          <w:spacing w:val="14"/>
          <w:kern w:val="0"/>
          <w:lang w:val="en-IN"/>
          <w14:ligatures w14:val="none"/>
        </w:rPr>
        <w:t xml:space="preserve"> </w:t>
      </w:r>
      <w:r w:rsidRPr="00E074F6">
        <w:rPr>
          <w:rFonts w:eastAsia="Arial" w:cs="Arial"/>
          <w:spacing w:val="-2"/>
          <w:kern w:val="0"/>
          <w:lang w:val="en-IN"/>
          <w14:ligatures w14:val="none"/>
        </w:rPr>
        <w:t>warning.</w:t>
      </w:r>
    </w:p>
    <w:p w14:paraId="43D8AB30" w14:textId="77777777" w:rsidR="00E074F6" w:rsidRPr="00E074F6" w:rsidRDefault="00E074F6" w:rsidP="00E074F6">
      <w:pPr>
        <w:widowControl w:val="0"/>
        <w:autoSpaceDE w:val="0"/>
        <w:autoSpaceDN w:val="0"/>
        <w:spacing w:after="240" w:line="276" w:lineRule="auto"/>
        <w:ind w:left="908" w:right="26" w:hanging="339"/>
        <w:jc w:val="both"/>
        <w:rPr>
          <w:rFonts w:eastAsia="Arial" w:cs="Arial"/>
          <w:kern w:val="0"/>
          <w:lang w:val="en-IN"/>
          <w14:ligatures w14:val="none"/>
        </w:rPr>
      </w:pPr>
      <w:r w:rsidRPr="00E074F6">
        <w:rPr>
          <w:rFonts w:eastAsia="Arial" w:cs="Arial"/>
          <w:kern w:val="0"/>
          <w:lang w:val="en-IN"/>
          <w14:ligatures w14:val="none"/>
        </w:rPr>
        <w:t>m) TGSI</w:t>
      </w:r>
      <w:r w:rsidRPr="00E074F6">
        <w:rPr>
          <w:rFonts w:eastAsia="Arial" w:cs="Arial"/>
          <w:spacing w:val="40"/>
          <w:kern w:val="0"/>
          <w:lang w:val="en-IN"/>
          <w14:ligatures w14:val="none"/>
        </w:rPr>
        <w:t xml:space="preserve"> </w:t>
      </w:r>
      <w:r w:rsidRPr="00E074F6">
        <w:rPr>
          <w:rFonts w:eastAsia="Arial" w:cs="Arial"/>
          <w:kern w:val="0"/>
          <w:lang w:val="en-IN"/>
          <w14:ligatures w14:val="none"/>
        </w:rPr>
        <w:t>(warning</w:t>
      </w:r>
      <w:r w:rsidRPr="00E074F6">
        <w:rPr>
          <w:rFonts w:eastAsia="Arial" w:cs="Arial"/>
          <w:spacing w:val="40"/>
          <w:kern w:val="0"/>
          <w:lang w:val="en-IN"/>
          <w14:ligatures w14:val="none"/>
        </w:rPr>
        <w:t xml:space="preserve"> </w:t>
      </w:r>
      <w:r w:rsidRPr="00E074F6">
        <w:rPr>
          <w:rFonts w:eastAsia="Arial" w:cs="Arial"/>
          <w:kern w:val="0"/>
          <w:lang w:val="en-IN"/>
          <w14:ligatures w14:val="none"/>
        </w:rPr>
        <w:t>type)</w:t>
      </w:r>
      <w:r w:rsidRPr="00E074F6">
        <w:rPr>
          <w:rFonts w:eastAsia="Arial" w:cs="Arial"/>
          <w:spacing w:val="40"/>
          <w:kern w:val="0"/>
          <w:lang w:val="en-IN"/>
          <w14:ligatures w14:val="none"/>
        </w:rPr>
        <w:t xml:space="preserve"> </w:t>
      </w:r>
      <w:r w:rsidRPr="00E074F6">
        <w:rPr>
          <w:rFonts w:eastAsia="Arial" w:cs="Arial"/>
          <w:kern w:val="0"/>
          <w:lang w:val="en-IN"/>
          <w14:ligatures w14:val="none"/>
        </w:rPr>
        <w:t>shall</w:t>
      </w:r>
      <w:r w:rsidRPr="00E074F6">
        <w:rPr>
          <w:rFonts w:eastAsia="Arial" w:cs="Arial"/>
          <w:spacing w:val="40"/>
          <w:kern w:val="0"/>
          <w:lang w:val="en-IN"/>
          <w14:ligatures w14:val="none"/>
        </w:rPr>
        <w:t xml:space="preserve"> </w:t>
      </w:r>
      <w:r w:rsidRPr="00E074F6">
        <w:rPr>
          <w:rFonts w:eastAsia="Arial" w:cs="Arial"/>
          <w:kern w:val="0"/>
          <w:lang w:val="en-IN"/>
          <w14:ligatures w14:val="none"/>
        </w:rPr>
        <w:t>be</w:t>
      </w:r>
      <w:r w:rsidRPr="00E074F6">
        <w:rPr>
          <w:rFonts w:eastAsia="Arial" w:cs="Arial"/>
          <w:spacing w:val="40"/>
          <w:kern w:val="0"/>
          <w:lang w:val="en-IN"/>
          <w14:ligatures w14:val="none"/>
        </w:rPr>
        <w:t xml:space="preserve"> </w:t>
      </w:r>
      <w:r w:rsidRPr="00E074F6">
        <w:rPr>
          <w:rFonts w:eastAsia="Arial" w:cs="Arial"/>
          <w:kern w:val="0"/>
          <w:lang w:val="en-IN"/>
          <w14:ligatures w14:val="none"/>
        </w:rPr>
        <w:t>provided</w:t>
      </w:r>
      <w:r w:rsidRPr="00E074F6">
        <w:rPr>
          <w:rFonts w:eastAsia="Arial" w:cs="Arial"/>
          <w:spacing w:val="40"/>
          <w:kern w:val="0"/>
          <w:lang w:val="en-IN"/>
          <w14:ligatures w14:val="none"/>
        </w:rPr>
        <w:t xml:space="preserve"> </w:t>
      </w:r>
      <w:r w:rsidRPr="00E074F6">
        <w:rPr>
          <w:rFonts w:eastAsia="Arial" w:cs="Arial"/>
          <w:kern w:val="0"/>
          <w:lang w:val="en-IN"/>
          <w14:ligatures w14:val="none"/>
        </w:rPr>
        <w:t>to</w:t>
      </w:r>
      <w:r w:rsidRPr="00E074F6">
        <w:rPr>
          <w:rFonts w:eastAsia="Arial" w:cs="Arial"/>
          <w:spacing w:val="40"/>
          <w:kern w:val="0"/>
          <w:lang w:val="en-IN"/>
          <w14:ligatures w14:val="none"/>
        </w:rPr>
        <w:t xml:space="preserve"> </w:t>
      </w:r>
      <w:r w:rsidRPr="00E074F6">
        <w:rPr>
          <w:rFonts w:eastAsia="Arial" w:cs="Arial"/>
          <w:kern w:val="0"/>
          <w:lang w:val="en-IN"/>
          <w14:ligatures w14:val="none"/>
        </w:rPr>
        <w:t>notify</w:t>
      </w:r>
      <w:r w:rsidRPr="00E074F6">
        <w:rPr>
          <w:rFonts w:eastAsia="Arial" w:cs="Arial"/>
          <w:spacing w:val="40"/>
          <w:kern w:val="0"/>
          <w:lang w:val="en-IN"/>
          <w14:ligatures w14:val="none"/>
        </w:rPr>
        <w:t xml:space="preserve"> </w:t>
      </w:r>
      <w:r w:rsidRPr="00E074F6">
        <w:rPr>
          <w:rFonts w:eastAsia="Arial" w:cs="Arial"/>
          <w:kern w:val="0"/>
          <w:lang w:val="en-IN"/>
          <w14:ligatures w14:val="none"/>
        </w:rPr>
        <w:t>the</w:t>
      </w:r>
      <w:r w:rsidRPr="00E074F6">
        <w:rPr>
          <w:rFonts w:eastAsia="Arial" w:cs="Arial"/>
          <w:spacing w:val="40"/>
          <w:kern w:val="0"/>
          <w:lang w:val="en-IN"/>
          <w14:ligatures w14:val="none"/>
        </w:rPr>
        <w:t xml:space="preserve"> </w:t>
      </w:r>
      <w:r w:rsidRPr="00E074F6">
        <w:rPr>
          <w:rFonts w:eastAsia="Arial" w:cs="Arial"/>
          <w:kern w:val="0"/>
          <w:lang w:val="en-IN"/>
          <w14:ligatures w14:val="none"/>
        </w:rPr>
        <w:t>presence</w:t>
      </w:r>
      <w:r w:rsidRPr="00E074F6">
        <w:rPr>
          <w:rFonts w:eastAsia="Arial" w:cs="Arial"/>
          <w:spacing w:val="40"/>
          <w:kern w:val="0"/>
          <w:lang w:val="en-IN"/>
          <w14:ligatures w14:val="none"/>
        </w:rPr>
        <w:t xml:space="preserve"> </w:t>
      </w:r>
      <w:r w:rsidRPr="00E074F6">
        <w:rPr>
          <w:rFonts w:eastAsia="Arial" w:cs="Arial"/>
          <w:kern w:val="0"/>
          <w:lang w:val="en-IN"/>
          <w14:ligatures w14:val="none"/>
        </w:rPr>
        <w:t>of</w:t>
      </w:r>
      <w:r w:rsidRPr="00E074F6">
        <w:rPr>
          <w:rFonts w:eastAsia="Arial" w:cs="Arial"/>
          <w:spacing w:val="40"/>
          <w:kern w:val="0"/>
          <w:lang w:val="en-IN"/>
          <w14:ligatures w14:val="none"/>
        </w:rPr>
        <w:t xml:space="preserve"> </w:t>
      </w:r>
      <w:r w:rsidRPr="00E074F6">
        <w:rPr>
          <w:rFonts w:eastAsia="Arial" w:cs="Arial"/>
          <w:kern w:val="0"/>
          <w:lang w:val="en-IN"/>
          <w14:ligatures w14:val="none"/>
        </w:rPr>
        <w:t>traffic</w:t>
      </w:r>
      <w:r w:rsidRPr="00E074F6">
        <w:rPr>
          <w:rFonts w:eastAsia="Arial" w:cs="Arial"/>
          <w:spacing w:val="40"/>
          <w:kern w:val="0"/>
          <w:lang w:val="en-IN"/>
          <w14:ligatures w14:val="none"/>
        </w:rPr>
        <w:t xml:space="preserve"> </w:t>
      </w:r>
      <w:r w:rsidRPr="00E074F6">
        <w:rPr>
          <w:rFonts w:eastAsia="Arial" w:cs="Arial"/>
          <w:kern w:val="0"/>
          <w:lang w:val="en-IN"/>
          <w14:ligatures w14:val="none"/>
        </w:rPr>
        <w:t>and shall have a minimum luminous contrast of 70 percent with the adjoining surfaces for the elderly and persons with visual impairment.</w:t>
      </w:r>
    </w:p>
    <w:p w14:paraId="6A2C3271" w14:textId="77777777" w:rsidR="00E074F6" w:rsidRPr="00E074F6" w:rsidRDefault="00E074F6" w:rsidP="00E074F6">
      <w:pPr>
        <w:widowControl w:val="0"/>
        <w:autoSpaceDE w:val="0"/>
        <w:autoSpaceDN w:val="0"/>
        <w:spacing w:after="240" w:line="276" w:lineRule="auto"/>
        <w:rPr>
          <w:rFonts w:eastAsia="Arial" w:cs="Arial"/>
          <w:kern w:val="0"/>
          <w:lang w:val="en-IN"/>
          <w14:ligatures w14:val="none"/>
        </w:rPr>
      </w:pPr>
      <w:r w:rsidRPr="00E074F6">
        <w:rPr>
          <w:rFonts w:eastAsia="Arial" w:cs="Arial"/>
          <w:kern w:val="0"/>
          <w:lang w:val="en-IN"/>
          <w14:ligatures w14:val="none"/>
        </w:rPr>
        <w:t>Typical kerb ramp requirements and kerb extension at street intersections are shown</w:t>
      </w:r>
      <w:r w:rsidRPr="00E074F6">
        <w:rPr>
          <w:rFonts w:eastAsia="Arial" w:cs="Arial"/>
          <w:spacing w:val="80"/>
          <w:kern w:val="0"/>
          <w:lang w:val="en-IN"/>
          <w14:ligatures w14:val="none"/>
        </w:rPr>
        <w:t xml:space="preserve"> </w:t>
      </w:r>
      <w:r w:rsidRPr="00E074F6">
        <w:rPr>
          <w:rFonts w:eastAsia="Arial" w:cs="Arial"/>
          <w:kern w:val="0"/>
          <w:lang w:val="en-IN"/>
          <w14:ligatures w14:val="none"/>
        </w:rPr>
        <w:t>in Fig. 29 and Fig. 30.</w:t>
      </w:r>
    </w:p>
    <w:p w14:paraId="3C98095E" w14:textId="77777777" w:rsidR="00E074F6" w:rsidRPr="00E074F6" w:rsidRDefault="00E074F6" w:rsidP="00E074F6">
      <w:pPr>
        <w:widowControl w:val="0"/>
        <w:autoSpaceDE w:val="0"/>
        <w:autoSpaceDN w:val="0"/>
        <w:spacing w:after="240" w:line="276" w:lineRule="auto"/>
        <w:rPr>
          <w:rFonts w:eastAsia="Arial" w:cs="Arial"/>
          <w:i/>
          <w:iCs/>
          <w:kern w:val="0"/>
          <w:lang w:val="en-IN"/>
          <w14:ligatures w14:val="none"/>
        </w:rPr>
      </w:pPr>
      <w:r w:rsidRPr="00E074F6">
        <w:rPr>
          <w:rFonts w:eastAsia="Arial" w:cs="Arial"/>
          <w:b/>
          <w:bCs/>
          <w:kern w:val="0"/>
          <w:lang w:val="en-IN"/>
          <w14:ligatures w14:val="none"/>
        </w:rPr>
        <w:t xml:space="preserve">7.3.2 </w:t>
      </w:r>
      <w:r w:rsidRPr="00E074F6">
        <w:rPr>
          <w:rFonts w:eastAsia="Arial" w:cs="Arial"/>
          <w:i/>
          <w:iCs/>
          <w:kern w:val="0"/>
          <w:lang w:val="en-IN"/>
          <w14:ligatures w14:val="none"/>
        </w:rPr>
        <w:t>Gradient</w:t>
      </w:r>
    </w:p>
    <w:p w14:paraId="2FAC3FB4" w14:textId="77777777" w:rsidR="00E074F6" w:rsidRPr="00E074F6" w:rsidRDefault="00E074F6" w:rsidP="00E074F6">
      <w:pPr>
        <w:widowControl w:val="0"/>
        <w:autoSpaceDE w:val="0"/>
        <w:autoSpaceDN w:val="0"/>
        <w:spacing w:after="240" w:line="276" w:lineRule="auto"/>
        <w:rPr>
          <w:rFonts w:eastAsia="Arial" w:cs="Arial"/>
          <w:spacing w:val="-2"/>
          <w:kern w:val="0"/>
          <w:lang w:val="en-IN"/>
          <w14:ligatures w14:val="none"/>
        </w:rPr>
      </w:pPr>
      <w:r w:rsidRPr="00E074F6">
        <w:rPr>
          <w:rFonts w:eastAsia="Arial" w:cs="Arial"/>
          <w:kern w:val="0"/>
          <w:lang w:val="en-IN"/>
          <w14:ligatures w14:val="none"/>
        </w:rPr>
        <w:t>The</w:t>
      </w:r>
      <w:r w:rsidRPr="00E074F6">
        <w:rPr>
          <w:rFonts w:eastAsia="Arial" w:cs="Arial"/>
          <w:spacing w:val="9"/>
          <w:kern w:val="0"/>
          <w:lang w:val="en-IN"/>
          <w14:ligatures w14:val="none"/>
        </w:rPr>
        <w:t xml:space="preserve"> </w:t>
      </w:r>
      <w:r w:rsidRPr="00E074F6">
        <w:rPr>
          <w:rFonts w:eastAsia="Arial" w:cs="Arial"/>
          <w:kern w:val="0"/>
          <w:lang w:val="en-IN"/>
          <w14:ligatures w14:val="none"/>
        </w:rPr>
        <w:t>gradient</w:t>
      </w:r>
      <w:r w:rsidRPr="00E074F6">
        <w:rPr>
          <w:rFonts w:eastAsia="Arial" w:cs="Arial"/>
          <w:spacing w:val="11"/>
          <w:kern w:val="0"/>
          <w:lang w:val="en-IN"/>
          <w14:ligatures w14:val="none"/>
        </w:rPr>
        <w:t xml:space="preserve"> </w:t>
      </w:r>
      <w:r w:rsidRPr="00E074F6">
        <w:rPr>
          <w:rFonts w:eastAsia="Arial" w:cs="Arial"/>
          <w:kern w:val="0"/>
          <w:lang w:val="en-IN"/>
          <w14:ligatures w14:val="none"/>
        </w:rPr>
        <w:t>of</w:t>
      </w:r>
      <w:r w:rsidRPr="00E074F6">
        <w:rPr>
          <w:rFonts w:eastAsia="Arial" w:cs="Arial"/>
          <w:spacing w:val="14"/>
          <w:kern w:val="0"/>
          <w:lang w:val="en-IN"/>
          <w14:ligatures w14:val="none"/>
        </w:rPr>
        <w:t xml:space="preserve"> </w:t>
      </w:r>
      <w:r w:rsidRPr="00E074F6">
        <w:rPr>
          <w:rFonts w:eastAsia="Arial" w:cs="Arial"/>
          <w:kern w:val="0"/>
          <w:lang w:val="en-IN"/>
          <w14:ligatures w14:val="none"/>
        </w:rPr>
        <w:t>a</w:t>
      </w:r>
      <w:r w:rsidRPr="00E074F6">
        <w:rPr>
          <w:rFonts w:eastAsia="Arial" w:cs="Arial"/>
          <w:spacing w:val="6"/>
          <w:kern w:val="0"/>
          <w:lang w:val="en-IN"/>
          <w14:ligatures w14:val="none"/>
        </w:rPr>
        <w:t xml:space="preserve"> </w:t>
      </w:r>
      <w:r w:rsidRPr="00E074F6">
        <w:rPr>
          <w:rFonts w:eastAsia="Arial" w:cs="Arial"/>
          <w:kern w:val="0"/>
          <w:lang w:val="en-IN"/>
          <w14:ligatures w14:val="none"/>
        </w:rPr>
        <w:t>kerb</w:t>
      </w:r>
      <w:r w:rsidRPr="00E074F6">
        <w:rPr>
          <w:rFonts w:eastAsia="Arial" w:cs="Arial"/>
          <w:spacing w:val="9"/>
          <w:kern w:val="0"/>
          <w:lang w:val="en-IN"/>
          <w14:ligatures w14:val="none"/>
        </w:rPr>
        <w:t xml:space="preserve"> </w:t>
      </w:r>
      <w:r w:rsidRPr="00E074F6">
        <w:rPr>
          <w:rFonts w:eastAsia="Arial" w:cs="Arial"/>
          <w:kern w:val="0"/>
          <w:lang w:val="en-IN"/>
          <w14:ligatures w14:val="none"/>
        </w:rPr>
        <w:t>ramp</w:t>
      </w:r>
      <w:r w:rsidRPr="00E074F6">
        <w:rPr>
          <w:rFonts w:eastAsia="Arial" w:cs="Arial"/>
          <w:spacing w:val="8"/>
          <w:kern w:val="0"/>
          <w:lang w:val="en-IN"/>
          <w14:ligatures w14:val="none"/>
        </w:rPr>
        <w:t xml:space="preserve"> </w:t>
      </w:r>
      <w:r w:rsidRPr="00E074F6">
        <w:rPr>
          <w:rFonts w:eastAsia="Arial" w:cs="Arial"/>
          <w:kern w:val="0"/>
          <w:lang w:val="en-IN"/>
          <w14:ligatures w14:val="none"/>
        </w:rPr>
        <w:t>shall</w:t>
      </w:r>
      <w:r w:rsidRPr="00E074F6">
        <w:rPr>
          <w:rFonts w:eastAsia="Arial" w:cs="Arial"/>
          <w:spacing w:val="8"/>
          <w:kern w:val="0"/>
          <w:lang w:val="en-IN"/>
          <w14:ligatures w14:val="none"/>
        </w:rPr>
        <w:t xml:space="preserve"> </w:t>
      </w:r>
      <w:r w:rsidRPr="00E074F6">
        <w:rPr>
          <w:rFonts w:eastAsia="Arial" w:cs="Arial"/>
          <w:kern w:val="0"/>
          <w:lang w:val="en-IN"/>
          <w14:ligatures w14:val="none"/>
        </w:rPr>
        <w:t>not</w:t>
      </w:r>
      <w:r w:rsidRPr="00E074F6">
        <w:rPr>
          <w:rFonts w:eastAsia="Arial" w:cs="Arial"/>
          <w:spacing w:val="12"/>
          <w:kern w:val="0"/>
          <w:lang w:val="en-IN"/>
          <w14:ligatures w14:val="none"/>
        </w:rPr>
        <w:t xml:space="preserve"> </w:t>
      </w:r>
      <w:r w:rsidRPr="00E074F6">
        <w:rPr>
          <w:rFonts w:eastAsia="Arial" w:cs="Arial"/>
          <w:kern w:val="0"/>
          <w:lang w:val="en-IN"/>
          <w14:ligatures w14:val="none"/>
        </w:rPr>
        <w:t>be</w:t>
      </w:r>
      <w:r w:rsidRPr="00E074F6">
        <w:rPr>
          <w:rFonts w:eastAsia="Arial" w:cs="Arial"/>
          <w:spacing w:val="7"/>
          <w:kern w:val="0"/>
          <w:lang w:val="en-IN"/>
          <w14:ligatures w14:val="none"/>
        </w:rPr>
        <w:t xml:space="preserve"> </w:t>
      </w:r>
      <w:r w:rsidRPr="00E074F6">
        <w:rPr>
          <w:rFonts w:eastAsia="Arial" w:cs="Arial"/>
          <w:kern w:val="0"/>
          <w:lang w:val="en-IN"/>
          <w14:ligatures w14:val="none"/>
        </w:rPr>
        <w:t>steeper</w:t>
      </w:r>
      <w:r w:rsidRPr="00E074F6">
        <w:rPr>
          <w:rFonts w:eastAsia="Arial" w:cs="Arial"/>
          <w:spacing w:val="8"/>
          <w:kern w:val="0"/>
          <w:lang w:val="en-IN"/>
          <w14:ligatures w14:val="none"/>
        </w:rPr>
        <w:t xml:space="preserve"> </w:t>
      </w:r>
      <w:r w:rsidRPr="00E074F6">
        <w:rPr>
          <w:rFonts w:eastAsia="Arial" w:cs="Arial"/>
          <w:kern w:val="0"/>
          <w:lang w:val="en-IN"/>
          <w14:ligatures w14:val="none"/>
        </w:rPr>
        <w:t>than</w:t>
      </w:r>
      <w:r w:rsidRPr="00E074F6">
        <w:rPr>
          <w:rFonts w:eastAsia="Arial" w:cs="Arial"/>
          <w:spacing w:val="7"/>
          <w:kern w:val="0"/>
          <w:lang w:val="en-IN"/>
          <w14:ligatures w14:val="none"/>
        </w:rPr>
        <w:t xml:space="preserve"> </w:t>
      </w:r>
      <w:r w:rsidRPr="00E074F6">
        <w:rPr>
          <w:rFonts w:eastAsia="Arial" w:cs="Arial"/>
          <w:spacing w:val="-2"/>
          <w:kern w:val="0"/>
          <w:lang w:val="en-IN"/>
          <w14:ligatures w14:val="none"/>
        </w:rPr>
        <w:t>1:12.</w:t>
      </w:r>
    </w:p>
    <w:p w14:paraId="7E14AD16" w14:textId="77777777" w:rsidR="00E074F6" w:rsidRPr="00E074F6" w:rsidRDefault="00E074F6" w:rsidP="00E074F6">
      <w:pPr>
        <w:widowControl w:val="0"/>
        <w:autoSpaceDE w:val="0"/>
        <w:autoSpaceDN w:val="0"/>
        <w:spacing w:after="240" w:line="276" w:lineRule="auto"/>
        <w:rPr>
          <w:rFonts w:eastAsia="Arial" w:cs="Arial"/>
          <w:i/>
          <w:iCs/>
          <w:kern w:val="0"/>
          <w:lang w:val="en-IN"/>
          <w14:ligatures w14:val="none"/>
        </w:rPr>
      </w:pPr>
      <w:r w:rsidRPr="00E074F6">
        <w:rPr>
          <w:rFonts w:eastAsia="Arial" w:cs="Arial"/>
          <w:b/>
          <w:bCs/>
          <w:kern w:val="0"/>
          <w:lang w:val="en-IN"/>
          <w14:ligatures w14:val="none"/>
        </w:rPr>
        <w:t xml:space="preserve">7.3.3 </w:t>
      </w:r>
      <w:r w:rsidRPr="00E074F6">
        <w:rPr>
          <w:rFonts w:eastAsia="Arial" w:cs="Arial"/>
          <w:i/>
          <w:iCs/>
          <w:kern w:val="0"/>
          <w:lang w:val="en-IN"/>
          <w14:ligatures w14:val="none"/>
        </w:rPr>
        <w:t>Width</w:t>
      </w:r>
    </w:p>
    <w:p w14:paraId="7A4116E1" w14:textId="3359E561" w:rsid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The</w:t>
      </w:r>
      <w:r w:rsidRPr="00E074F6">
        <w:rPr>
          <w:rFonts w:eastAsia="Arial" w:cs="Arial"/>
          <w:spacing w:val="18"/>
          <w:kern w:val="0"/>
          <w:lang w:val="en-IN"/>
          <w14:ligatures w14:val="none"/>
        </w:rPr>
        <w:t xml:space="preserve"> </w:t>
      </w:r>
      <w:r w:rsidRPr="00E074F6">
        <w:rPr>
          <w:rFonts w:eastAsia="Arial" w:cs="Arial"/>
          <w:kern w:val="0"/>
          <w:lang w:val="en-IN"/>
          <w14:ligatures w14:val="none"/>
        </w:rPr>
        <w:t>kerb</w:t>
      </w:r>
      <w:r w:rsidRPr="00E074F6">
        <w:rPr>
          <w:rFonts w:eastAsia="Arial" w:cs="Arial"/>
          <w:spacing w:val="17"/>
          <w:kern w:val="0"/>
          <w:lang w:val="en-IN"/>
          <w14:ligatures w14:val="none"/>
        </w:rPr>
        <w:t xml:space="preserve"> </w:t>
      </w:r>
      <w:r w:rsidRPr="00E074F6">
        <w:rPr>
          <w:rFonts w:eastAsia="Arial" w:cs="Arial"/>
          <w:kern w:val="0"/>
          <w:lang w:val="en-IN"/>
          <w14:ligatures w14:val="none"/>
        </w:rPr>
        <w:t>ramp</w:t>
      </w:r>
      <w:r w:rsidRPr="00E074F6">
        <w:rPr>
          <w:rFonts w:eastAsia="Arial" w:cs="Arial"/>
          <w:spacing w:val="18"/>
          <w:kern w:val="0"/>
          <w:lang w:val="en-IN"/>
          <w14:ligatures w14:val="none"/>
        </w:rPr>
        <w:t xml:space="preserve"> </w:t>
      </w:r>
      <w:r w:rsidRPr="00E074F6">
        <w:rPr>
          <w:rFonts w:eastAsia="Arial" w:cs="Arial"/>
          <w:kern w:val="0"/>
          <w:lang w:val="en-IN"/>
          <w14:ligatures w14:val="none"/>
        </w:rPr>
        <w:t>shall</w:t>
      </w:r>
      <w:r w:rsidRPr="00E074F6">
        <w:rPr>
          <w:rFonts w:eastAsia="Arial" w:cs="Arial"/>
          <w:spacing w:val="18"/>
          <w:kern w:val="0"/>
          <w:lang w:val="en-IN"/>
          <w14:ligatures w14:val="none"/>
        </w:rPr>
        <w:t xml:space="preserve"> </w:t>
      </w:r>
      <w:r w:rsidRPr="00E074F6">
        <w:rPr>
          <w:rFonts w:eastAsia="Arial" w:cs="Arial"/>
          <w:kern w:val="0"/>
          <w:lang w:val="en-IN"/>
          <w14:ligatures w14:val="none"/>
        </w:rPr>
        <w:t>not</w:t>
      </w:r>
      <w:r w:rsidRPr="00E074F6">
        <w:rPr>
          <w:rFonts w:eastAsia="Arial" w:cs="Arial"/>
          <w:spacing w:val="16"/>
          <w:kern w:val="0"/>
          <w:lang w:val="en-IN"/>
          <w14:ligatures w14:val="none"/>
        </w:rPr>
        <w:t xml:space="preserve"> </w:t>
      </w:r>
      <w:r w:rsidRPr="00E074F6">
        <w:rPr>
          <w:rFonts w:eastAsia="Arial" w:cs="Arial"/>
          <w:kern w:val="0"/>
          <w:lang w:val="en-IN"/>
          <w14:ligatures w14:val="none"/>
        </w:rPr>
        <w:t>be</w:t>
      </w:r>
      <w:r w:rsidRPr="00E074F6">
        <w:rPr>
          <w:rFonts w:eastAsia="Arial" w:cs="Arial"/>
          <w:spacing w:val="16"/>
          <w:kern w:val="0"/>
          <w:lang w:val="en-IN"/>
          <w14:ligatures w14:val="none"/>
        </w:rPr>
        <w:t xml:space="preserve"> </w:t>
      </w:r>
      <w:r w:rsidRPr="00E074F6">
        <w:rPr>
          <w:rFonts w:eastAsia="Arial" w:cs="Arial"/>
          <w:kern w:val="0"/>
          <w:lang w:val="en-IN"/>
          <w14:ligatures w14:val="none"/>
        </w:rPr>
        <w:t>less</w:t>
      </w:r>
      <w:r w:rsidRPr="00E074F6">
        <w:rPr>
          <w:rFonts w:eastAsia="Arial" w:cs="Arial"/>
          <w:spacing w:val="16"/>
          <w:kern w:val="0"/>
          <w:lang w:val="en-IN"/>
          <w14:ligatures w14:val="none"/>
        </w:rPr>
        <w:t xml:space="preserve"> </w:t>
      </w:r>
      <w:r w:rsidRPr="00E074F6">
        <w:rPr>
          <w:rFonts w:eastAsia="Arial" w:cs="Arial"/>
          <w:kern w:val="0"/>
          <w:lang w:val="en-IN"/>
          <w14:ligatures w14:val="none"/>
        </w:rPr>
        <w:t>than</w:t>
      </w:r>
      <w:r w:rsidRPr="00E074F6">
        <w:rPr>
          <w:rFonts w:eastAsia="Arial" w:cs="Arial"/>
          <w:spacing w:val="17"/>
          <w:kern w:val="0"/>
          <w:lang w:val="en-IN"/>
          <w14:ligatures w14:val="none"/>
        </w:rPr>
        <w:t xml:space="preserve"> </w:t>
      </w:r>
      <w:r w:rsidRPr="00E074F6">
        <w:rPr>
          <w:rFonts w:eastAsia="Arial" w:cs="Arial"/>
          <w:kern w:val="0"/>
          <w:lang w:val="en-IN"/>
          <w14:ligatures w14:val="none"/>
        </w:rPr>
        <w:t>1</w:t>
      </w:r>
      <w:r w:rsidRPr="00E074F6">
        <w:rPr>
          <w:rFonts w:eastAsia="Arial" w:cs="Arial"/>
          <w:spacing w:val="15"/>
          <w:kern w:val="0"/>
          <w:lang w:val="en-IN"/>
          <w14:ligatures w14:val="none"/>
        </w:rPr>
        <w:t xml:space="preserve"> </w:t>
      </w:r>
      <w:r w:rsidRPr="00E074F6">
        <w:rPr>
          <w:rFonts w:eastAsia="Arial" w:cs="Arial"/>
          <w:kern w:val="0"/>
          <w:lang w:val="en-IN"/>
          <w14:ligatures w14:val="none"/>
        </w:rPr>
        <w:t>200</w:t>
      </w:r>
      <w:r w:rsidRPr="00E074F6">
        <w:rPr>
          <w:rFonts w:eastAsia="Arial" w:cs="Arial"/>
          <w:spacing w:val="19"/>
          <w:kern w:val="0"/>
          <w:lang w:val="en-IN"/>
          <w14:ligatures w14:val="none"/>
        </w:rPr>
        <w:t xml:space="preserve"> </w:t>
      </w:r>
      <w:r w:rsidRPr="00E074F6">
        <w:rPr>
          <w:rFonts w:eastAsia="Arial" w:cs="Arial"/>
          <w:kern w:val="0"/>
          <w:lang w:val="en-IN"/>
          <w14:ligatures w14:val="none"/>
        </w:rPr>
        <w:t>mm</w:t>
      </w:r>
      <w:r w:rsidRPr="00E074F6">
        <w:rPr>
          <w:rFonts w:eastAsia="Arial" w:cs="Arial"/>
          <w:spacing w:val="18"/>
          <w:kern w:val="0"/>
          <w:lang w:val="en-IN"/>
          <w14:ligatures w14:val="none"/>
        </w:rPr>
        <w:t xml:space="preserve"> </w:t>
      </w:r>
      <w:r w:rsidRPr="00E074F6">
        <w:rPr>
          <w:rFonts w:eastAsia="Arial" w:cs="Arial"/>
          <w:kern w:val="0"/>
          <w:lang w:val="en-IN"/>
          <w14:ligatures w14:val="none"/>
        </w:rPr>
        <w:t>in</w:t>
      </w:r>
      <w:r w:rsidRPr="00E074F6">
        <w:rPr>
          <w:rFonts w:eastAsia="Arial" w:cs="Arial"/>
          <w:spacing w:val="16"/>
          <w:kern w:val="0"/>
          <w:lang w:val="en-IN"/>
          <w14:ligatures w14:val="none"/>
        </w:rPr>
        <w:t xml:space="preserve"> </w:t>
      </w:r>
      <w:r w:rsidRPr="00E074F6">
        <w:rPr>
          <w:rFonts w:eastAsia="Arial" w:cs="Arial"/>
          <w:kern w:val="0"/>
          <w:lang w:val="en-IN"/>
          <w14:ligatures w14:val="none"/>
        </w:rPr>
        <w:t>width.</w:t>
      </w:r>
      <w:r w:rsidRPr="00E074F6">
        <w:rPr>
          <w:rFonts w:eastAsia="Arial" w:cs="Arial"/>
          <w:spacing w:val="21"/>
          <w:kern w:val="0"/>
          <w:lang w:val="en-IN"/>
          <w14:ligatures w14:val="none"/>
        </w:rPr>
        <w:t xml:space="preserve">  </w:t>
      </w:r>
      <w:r w:rsidRPr="00E074F6">
        <w:rPr>
          <w:rFonts w:eastAsia="Arial" w:cs="Arial"/>
          <w:kern w:val="0"/>
          <w:lang w:val="en-IN"/>
          <w14:ligatures w14:val="none"/>
        </w:rPr>
        <w:t>It</w:t>
      </w:r>
      <w:r w:rsidRPr="00E074F6">
        <w:rPr>
          <w:rFonts w:eastAsia="Arial" w:cs="Arial"/>
          <w:spacing w:val="16"/>
          <w:kern w:val="0"/>
          <w:lang w:val="en-IN"/>
          <w14:ligatures w14:val="none"/>
        </w:rPr>
        <w:t xml:space="preserve"> </w:t>
      </w:r>
      <w:r w:rsidRPr="00E074F6">
        <w:rPr>
          <w:rFonts w:eastAsia="Arial" w:cs="Arial"/>
          <w:kern w:val="0"/>
          <w:lang w:val="en-IN"/>
          <w14:ligatures w14:val="none"/>
        </w:rPr>
        <w:t>shall</w:t>
      </w:r>
      <w:r w:rsidRPr="00E074F6">
        <w:rPr>
          <w:rFonts w:eastAsia="Arial" w:cs="Arial"/>
          <w:spacing w:val="20"/>
          <w:kern w:val="0"/>
          <w:lang w:val="en-IN"/>
          <w14:ligatures w14:val="none"/>
        </w:rPr>
        <w:t xml:space="preserve"> </w:t>
      </w:r>
      <w:r w:rsidRPr="00E074F6">
        <w:rPr>
          <w:rFonts w:eastAsia="Arial" w:cs="Arial"/>
          <w:kern w:val="0"/>
          <w:lang w:val="en-IN"/>
          <w14:ligatures w14:val="none"/>
        </w:rPr>
        <w:t>provide</w:t>
      </w:r>
      <w:r w:rsidRPr="00E074F6">
        <w:rPr>
          <w:rFonts w:eastAsia="Arial" w:cs="Arial"/>
          <w:spacing w:val="17"/>
          <w:kern w:val="0"/>
          <w:lang w:val="en-IN"/>
          <w14:ligatures w14:val="none"/>
        </w:rPr>
        <w:t xml:space="preserve"> </w:t>
      </w:r>
      <w:r w:rsidRPr="00E074F6">
        <w:rPr>
          <w:rFonts w:eastAsia="Arial" w:cs="Arial"/>
          <w:kern w:val="0"/>
          <w:lang w:val="en-IN"/>
          <w14:ligatures w14:val="none"/>
        </w:rPr>
        <w:t>a</w:t>
      </w:r>
      <w:r w:rsidRPr="00E074F6">
        <w:rPr>
          <w:rFonts w:eastAsia="Arial" w:cs="Arial"/>
          <w:spacing w:val="15"/>
          <w:kern w:val="0"/>
          <w:lang w:val="en-IN"/>
          <w14:ligatures w14:val="none"/>
        </w:rPr>
        <w:t xml:space="preserve"> </w:t>
      </w:r>
      <w:r w:rsidRPr="00E074F6">
        <w:rPr>
          <w:rFonts w:eastAsia="Arial" w:cs="Arial"/>
          <w:kern w:val="0"/>
          <w:lang w:val="en-IN"/>
          <w14:ligatures w14:val="none"/>
        </w:rPr>
        <w:t>clearance of</w:t>
      </w:r>
      <w:r w:rsidRPr="00E074F6">
        <w:rPr>
          <w:rFonts w:eastAsia="Arial" w:cs="Arial"/>
          <w:spacing w:val="21"/>
          <w:kern w:val="0"/>
          <w:lang w:val="en-IN"/>
          <w14:ligatures w14:val="none"/>
        </w:rPr>
        <w:t xml:space="preserve"> </w:t>
      </w:r>
      <w:r w:rsidRPr="00E074F6">
        <w:rPr>
          <w:rFonts w:eastAsia="Arial" w:cs="Arial"/>
          <w:kern w:val="0"/>
          <w:lang w:val="en-IN"/>
          <w14:ligatures w14:val="none"/>
        </w:rPr>
        <w:t xml:space="preserve">at least </w:t>
      </w:r>
      <w:r w:rsidR="009A7F32">
        <w:rPr>
          <w:rFonts w:eastAsia="Arial" w:cs="Arial"/>
          <w:kern w:val="0"/>
          <w:lang w:val="en-IN"/>
          <w14:ligatures w14:val="none"/>
        </w:rPr>
        <w:t>9</w:t>
      </w:r>
      <w:r w:rsidRPr="00E074F6">
        <w:rPr>
          <w:rFonts w:eastAsia="Arial" w:cs="Arial"/>
          <w:kern w:val="0"/>
          <w:lang w:val="en-IN"/>
          <w14:ligatures w14:val="none"/>
        </w:rPr>
        <w:t>00 mm at the</w:t>
      </w:r>
      <w:r w:rsidRPr="00E074F6">
        <w:rPr>
          <w:rFonts w:eastAsia="Arial" w:cs="Arial"/>
          <w:spacing w:val="21"/>
          <w:kern w:val="0"/>
          <w:lang w:val="en-IN"/>
          <w14:ligatures w14:val="none"/>
        </w:rPr>
        <w:t xml:space="preserve"> </w:t>
      </w:r>
      <w:r w:rsidRPr="00E074F6">
        <w:rPr>
          <w:rFonts w:eastAsia="Arial" w:cs="Arial"/>
          <w:kern w:val="0"/>
          <w:lang w:val="en-IN"/>
          <w14:ligatures w14:val="none"/>
        </w:rPr>
        <w:t>back</w:t>
      </w:r>
      <w:r w:rsidRPr="00E074F6">
        <w:rPr>
          <w:rFonts w:eastAsia="Arial" w:cs="Arial"/>
          <w:spacing w:val="21"/>
          <w:kern w:val="0"/>
          <w:lang w:val="en-IN"/>
          <w14:ligatures w14:val="none"/>
        </w:rPr>
        <w:t xml:space="preserve"> </w:t>
      </w:r>
      <w:r w:rsidRPr="00E074F6">
        <w:rPr>
          <w:rFonts w:eastAsia="Arial" w:cs="Arial"/>
          <w:kern w:val="0"/>
          <w:lang w:val="en-IN"/>
          <w14:ligatures w14:val="none"/>
        </w:rPr>
        <w:t>of</w:t>
      </w:r>
      <w:r w:rsidRPr="00E074F6">
        <w:rPr>
          <w:rFonts w:eastAsia="Arial" w:cs="Arial"/>
          <w:spacing w:val="21"/>
          <w:kern w:val="0"/>
          <w:lang w:val="en-IN"/>
          <w14:ligatures w14:val="none"/>
        </w:rPr>
        <w:t xml:space="preserve"> </w:t>
      </w:r>
      <w:r w:rsidRPr="00E074F6">
        <w:rPr>
          <w:rFonts w:eastAsia="Arial" w:cs="Arial"/>
          <w:kern w:val="0"/>
          <w:lang w:val="en-IN"/>
          <w14:ligatures w14:val="none"/>
        </w:rPr>
        <w:t>the kerb ramp on the footpath (</w:t>
      </w:r>
      <w:r w:rsidRPr="00E074F6">
        <w:rPr>
          <w:rFonts w:eastAsia="Arial" w:cs="Arial"/>
          <w:i/>
          <w:kern w:val="0"/>
          <w:lang w:val="en-IN"/>
          <w14:ligatures w14:val="none"/>
        </w:rPr>
        <w:t xml:space="preserve">see </w:t>
      </w:r>
      <w:r w:rsidRPr="00E074F6">
        <w:rPr>
          <w:rFonts w:eastAsia="Arial" w:cs="Arial"/>
          <w:kern w:val="0"/>
          <w:lang w:val="en-IN"/>
          <w14:ligatures w14:val="none"/>
        </w:rPr>
        <w:t>Fig.</w:t>
      </w:r>
      <w:r w:rsidRPr="00E074F6">
        <w:rPr>
          <w:rFonts w:eastAsia="Arial" w:cs="Arial"/>
          <w:spacing w:val="24"/>
          <w:kern w:val="0"/>
          <w:lang w:val="en-IN"/>
          <w14:ligatures w14:val="none"/>
        </w:rPr>
        <w:t xml:space="preserve"> </w:t>
      </w:r>
      <w:r w:rsidRPr="00E074F6">
        <w:rPr>
          <w:rFonts w:eastAsia="Arial" w:cs="Arial"/>
          <w:kern w:val="0"/>
          <w:lang w:val="en-IN"/>
          <w14:ligatures w14:val="none"/>
        </w:rPr>
        <w:t>18</w:t>
      </w:r>
      <w:r w:rsidRPr="00467E05">
        <w:rPr>
          <w:rFonts w:eastAsia="Arial" w:cs="Arial"/>
          <w:kern w:val="0"/>
          <w:lang w:val="en-IN"/>
          <w14:ligatures w14:val="none"/>
        </w:rPr>
        <w:t>).</w:t>
      </w:r>
      <w:r w:rsidR="0007657A" w:rsidRPr="00467E05">
        <w:rPr>
          <w:rFonts w:eastAsia="Arial" w:cs="Arial"/>
          <w:kern w:val="0"/>
          <w:lang w:val="en-IN"/>
          <w14:ligatures w14:val="none"/>
        </w:rPr>
        <w:t xml:space="preserve">  The </w:t>
      </w:r>
      <w:r w:rsidR="00483867" w:rsidRPr="00467E05">
        <w:rPr>
          <w:rFonts w:eastAsia="Arial" w:cs="Arial"/>
          <w:kern w:val="0"/>
          <w:lang w:val="en-IN"/>
          <w14:ligatures w14:val="none"/>
        </w:rPr>
        <w:t>min</w:t>
      </w:r>
      <w:r w:rsidR="00472869" w:rsidRPr="00467E05">
        <w:rPr>
          <w:rFonts w:eastAsia="Arial" w:cs="Arial"/>
          <w:kern w:val="0"/>
          <w:lang w:val="en-IN"/>
          <w14:ligatures w14:val="none"/>
        </w:rPr>
        <w:t>imum</w:t>
      </w:r>
      <w:r w:rsidR="00483867" w:rsidRPr="00467E05">
        <w:rPr>
          <w:rFonts w:eastAsia="Arial" w:cs="Arial"/>
          <w:kern w:val="0"/>
          <w:lang w:val="en-IN"/>
          <w14:ligatures w14:val="none"/>
        </w:rPr>
        <w:t xml:space="preserve"> </w:t>
      </w:r>
      <w:r w:rsidR="0007657A" w:rsidRPr="00467E05">
        <w:rPr>
          <w:rFonts w:eastAsia="Arial" w:cs="Arial"/>
          <w:kern w:val="0"/>
          <w:lang w:val="en-IN"/>
          <w14:ligatures w14:val="none"/>
        </w:rPr>
        <w:t xml:space="preserve">width of footpath shall </w:t>
      </w:r>
      <w:r w:rsidR="00483867" w:rsidRPr="00467E05">
        <w:rPr>
          <w:rFonts w:eastAsia="Arial" w:cs="Arial"/>
          <w:kern w:val="0"/>
          <w:lang w:val="en-IN"/>
          <w14:ligatures w14:val="none"/>
        </w:rPr>
        <w:t xml:space="preserve">be extrapolated </w:t>
      </w:r>
      <w:r w:rsidR="00D31B6E" w:rsidRPr="00467E05">
        <w:rPr>
          <w:rFonts w:eastAsia="Arial" w:cs="Arial"/>
          <w:kern w:val="0"/>
          <w:lang w:val="en-IN"/>
          <w14:ligatures w14:val="none"/>
        </w:rPr>
        <w:t xml:space="preserve">from the below table </w:t>
      </w:r>
      <w:r w:rsidR="00907943" w:rsidRPr="00467E05">
        <w:rPr>
          <w:rFonts w:eastAsia="Arial" w:cs="Arial"/>
          <w:kern w:val="0"/>
          <w:lang w:val="en-IN"/>
          <w14:ligatures w14:val="none"/>
        </w:rPr>
        <w:t>at the location of kerb ramp</w:t>
      </w:r>
      <w:r w:rsidR="000518B9" w:rsidRPr="00467E05">
        <w:rPr>
          <w:rFonts w:eastAsia="Arial" w:cs="Arial"/>
          <w:kern w:val="0"/>
          <w:lang w:val="en-IN"/>
          <w14:ligatures w14:val="none"/>
        </w:rPr>
        <w:t>,</w:t>
      </w:r>
      <w:r w:rsidR="00AF3633" w:rsidRPr="00467E05">
        <w:rPr>
          <w:rFonts w:eastAsia="Arial" w:cs="Arial"/>
          <w:kern w:val="0"/>
          <w:lang w:val="en-IN"/>
          <w14:ligatures w14:val="none"/>
        </w:rPr>
        <w:t xml:space="preserve"> </w:t>
      </w:r>
      <w:r w:rsidR="006B535B" w:rsidRPr="00467E05">
        <w:rPr>
          <w:rFonts w:eastAsia="Arial" w:cs="Arial"/>
          <w:kern w:val="0"/>
          <w:lang w:val="en-IN"/>
          <w14:ligatures w14:val="none"/>
        </w:rPr>
        <w:t xml:space="preserve">however, </w:t>
      </w:r>
      <w:r w:rsidR="00AF3633" w:rsidRPr="00467E05">
        <w:rPr>
          <w:rFonts w:eastAsia="Arial" w:cs="Arial"/>
          <w:kern w:val="0"/>
          <w:lang w:val="en-IN"/>
          <w14:ligatures w14:val="none"/>
        </w:rPr>
        <w:t>it shall not be less than 1 800 mm</w:t>
      </w:r>
      <w:r w:rsidR="004E39C5" w:rsidRPr="00467E05">
        <w:rPr>
          <w:rFonts w:eastAsia="Arial" w:cs="Arial"/>
          <w:kern w:val="0"/>
          <w:lang w:val="en-IN"/>
          <w14:ligatures w14:val="none"/>
        </w:rPr>
        <w:t>.</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8"/>
        <w:gridCol w:w="4508"/>
      </w:tblGrid>
      <w:tr w:rsidR="002E4C0F" w14:paraId="63A1F85E" w14:textId="77777777" w:rsidTr="0002414A">
        <w:trPr>
          <w:jc w:val="center"/>
        </w:trPr>
        <w:tc>
          <w:tcPr>
            <w:tcW w:w="4508" w:type="dxa"/>
          </w:tcPr>
          <w:p w14:paraId="4FC27AED" w14:textId="1232E941" w:rsidR="002E4C0F" w:rsidRPr="0002414A" w:rsidRDefault="002E4C0F" w:rsidP="0002414A">
            <w:pPr>
              <w:widowControl w:val="0"/>
              <w:autoSpaceDE w:val="0"/>
              <w:autoSpaceDN w:val="0"/>
              <w:spacing w:after="240" w:line="276" w:lineRule="auto"/>
              <w:jc w:val="center"/>
              <w:rPr>
                <w:rFonts w:eastAsia="Arial" w:cs="Arial"/>
                <w:b/>
                <w:bCs/>
                <w:kern w:val="0"/>
                <w:lang w:val="en-IN"/>
                <w14:ligatures w14:val="none"/>
              </w:rPr>
            </w:pPr>
            <w:r w:rsidRPr="0002414A">
              <w:rPr>
                <w:rFonts w:eastAsia="Arial" w:cs="Arial"/>
                <w:b/>
                <w:bCs/>
                <w:kern w:val="0"/>
                <w:lang w:val="en-IN"/>
                <w14:ligatures w14:val="none"/>
              </w:rPr>
              <w:t>Kerb height</w:t>
            </w:r>
          </w:p>
        </w:tc>
        <w:tc>
          <w:tcPr>
            <w:tcW w:w="4508" w:type="dxa"/>
          </w:tcPr>
          <w:p w14:paraId="72F2B1F5" w14:textId="5A4D491A" w:rsidR="002E4C0F" w:rsidRPr="0002414A" w:rsidRDefault="00752A86" w:rsidP="0002414A">
            <w:pPr>
              <w:widowControl w:val="0"/>
              <w:autoSpaceDE w:val="0"/>
              <w:autoSpaceDN w:val="0"/>
              <w:spacing w:after="240" w:line="276" w:lineRule="auto"/>
              <w:jc w:val="center"/>
              <w:rPr>
                <w:rFonts w:eastAsia="Arial" w:cs="Arial"/>
                <w:b/>
                <w:bCs/>
                <w:kern w:val="0"/>
                <w:lang w:val="en-IN"/>
                <w14:ligatures w14:val="none"/>
              </w:rPr>
            </w:pPr>
            <w:r w:rsidRPr="0002414A">
              <w:rPr>
                <w:rFonts w:eastAsia="Arial" w:cs="Arial"/>
                <w:b/>
                <w:bCs/>
                <w:kern w:val="0"/>
                <w:lang w:val="en-IN"/>
                <w14:ligatures w14:val="none"/>
              </w:rPr>
              <w:t xml:space="preserve">Minimum </w:t>
            </w:r>
            <w:r w:rsidR="000468D1" w:rsidRPr="0002414A">
              <w:rPr>
                <w:rFonts w:eastAsia="Arial" w:cs="Arial"/>
                <w:b/>
                <w:bCs/>
                <w:kern w:val="0"/>
                <w:lang w:val="en-IN"/>
                <w14:ligatures w14:val="none"/>
              </w:rPr>
              <w:t>Footpath width</w:t>
            </w:r>
          </w:p>
        </w:tc>
      </w:tr>
      <w:tr w:rsidR="002E4C0F" w14:paraId="347CA27D" w14:textId="77777777" w:rsidTr="0002414A">
        <w:trPr>
          <w:jc w:val="center"/>
        </w:trPr>
        <w:tc>
          <w:tcPr>
            <w:tcW w:w="4508" w:type="dxa"/>
          </w:tcPr>
          <w:p w14:paraId="57C20B6F" w14:textId="59812FF9" w:rsidR="002E4C0F" w:rsidRDefault="002C1DEF" w:rsidP="007F2668">
            <w:pPr>
              <w:widowControl w:val="0"/>
              <w:autoSpaceDE w:val="0"/>
              <w:autoSpaceDN w:val="0"/>
              <w:spacing w:after="0" w:line="276" w:lineRule="auto"/>
              <w:jc w:val="center"/>
              <w:rPr>
                <w:rFonts w:eastAsia="Arial" w:cs="Arial"/>
                <w:kern w:val="0"/>
                <w:lang w:val="en-IN"/>
                <w14:ligatures w14:val="none"/>
              </w:rPr>
            </w:pPr>
            <w:r w:rsidRPr="002C1DEF">
              <w:rPr>
                <w:rFonts w:eastAsia="Arial" w:cs="Arial"/>
                <w:kern w:val="0"/>
                <w:lang w:val="en-IN"/>
                <w14:ligatures w14:val="none"/>
              </w:rPr>
              <w:t>≤</w:t>
            </w:r>
            <w:r>
              <w:rPr>
                <w:rFonts w:eastAsia="Arial" w:cs="Arial"/>
                <w:kern w:val="0"/>
                <w:lang w:val="en-IN"/>
                <w14:ligatures w14:val="none"/>
              </w:rPr>
              <w:t xml:space="preserve"> </w:t>
            </w:r>
            <w:r w:rsidR="006D5AD5">
              <w:rPr>
                <w:rFonts w:eastAsia="Arial" w:cs="Arial"/>
                <w:kern w:val="0"/>
                <w:lang w:val="en-IN"/>
                <w14:ligatures w14:val="none"/>
              </w:rPr>
              <w:t>75 mm</w:t>
            </w:r>
          </w:p>
        </w:tc>
        <w:tc>
          <w:tcPr>
            <w:tcW w:w="4508" w:type="dxa"/>
          </w:tcPr>
          <w:p w14:paraId="4A3D80A2" w14:textId="69FC2636" w:rsidR="002E4C0F" w:rsidRDefault="002C1DEF" w:rsidP="007F2668">
            <w:pPr>
              <w:widowControl w:val="0"/>
              <w:autoSpaceDE w:val="0"/>
              <w:autoSpaceDN w:val="0"/>
              <w:spacing w:after="0" w:line="276" w:lineRule="auto"/>
              <w:jc w:val="center"/>
              <w:rPr>
                <w:rFonts w:eastAsia="Arial" w:cs="Arial"/>
                <w:kern w:val="0"/>
                <w:lang w:val="en-IN"/>
                <w14:ligatures w14:val="none"/>
              </w:rPr>
            </w:pPr>
            <w:r>
              <w:rPr>
                <w:rFonts w:eastAsia="Arial" w:cs="Arial"/>
                <w:kern w:val="0"/>
                <w:lang w:val="en-IN"/>
                <w14:ligatures w14:val="none"/>
              </w:rPr>
              <w:t>1800 mm</w:t>
            </w:r>
          </w:p>
        </w:tc>
      </w:tr>
      <w:tr w:rsidR="002E4C0F" w14:paraId="47312BEC" w14:textId="77777777" w:rsidTr="0002414A">
        <w:trPr>
          <w:jc w:val="center"/>
        </w:trPr>
        <w:tc>
          <w:tcPr>
            <w:tcW w:w="4508" w:type="dxa"/>
          </w:tcPr>
          <w:p w14:paraId="2C7274DF" w14:textId="1536B35D" w:rsidR="002E4C0F" w:rsidRDefault="006D5AD5" w:rsidP="007F2668">
            <w:pPr>
              <w:widowControl w:val="0"/>
              <w:autoSpaceDE w:val="0"/>
              <w:autoSpaceDN w:val="0"/>
              <w:spacing w:after="0" w:line="276" w:lineRule="auto"/>
              <w:jc w:val="center"/>
              <w:rPr>
                <w:rFonts w:eastAsia="Arial" w:cs="Arial"/>
                <w:kern w:val="0"/>
                <w:lang w:val="en-IN"/>
                <w14:ligatures w14:val="none"/>
              </w:rPr>
            </w:pPr>
            <w:r>
              <w:rPr>
                <w:rFonts w:eastAsia="Arial" w:cs="Arial"/>
                <w:kern w:val="0"/>
                <w:lang w:val="en-IN"/>
                <w14:ligatures w14:val="none"/>
              </w:rPr>
              <w:t>150 mm</w:t>
            </w:r>
          </w:p>
        </w:tc>
        <w:tc>
          <w:tcPr>
            <w:tcW w:w="4508" w:type="dxa"/>
          </w:tcPr>
          <w:p w14:paraId="3DFA5239" w14:textId="35029DEC" w:rsidR="002E4C0F" w:rsidRDefault="0002414A" w:rsidP="007F2668">
            <w:pPr>
              <w:widowControl w:val="0"/>
              <w:autoSpaceDE w:val="0"/>
              <w:autoSpaceDN w:val="0"/>
              <w:spacing w:after="0" w:line="276" w:lineRule="auto"/>
              <w:jc w:val="center"/>
              <w:rPr>
                <w:rFonts w:eastAsia="Arial" w:cs="Arial"/>
                <w:kern w:val="0"/>
                <w:lang w:val="en-IN"/>
                <w14:ligatures w14:val="none"/>
              </w:rPr>
            </w:pPr>
            <w:r>
              <w:rPr>
                <w:rFonts w:eastAsia="Arial" w:cs="Arial"/>
                <w:kern w:val="0"/>
                <w:lang w:val="en-IN"/>
                <w14:ligatures w14:val="none"/>
              </w:rPr>
              <w:t>2 700 mm</w:t>
            </w:r>
          </w:p>
        </w:tc>
      </w:tr>
    </w:tbl>
    <w:p w14:paraId="0E57E095" w14:textId="77777777" w:rsidR="000518B9" w:rsidRPr="00E074F6" w:rsidRDefault="000518B9" w:rsidP="00E074F6">
      <w:pPr>
        <w:widowControl w:val="0"/>
        <w:autoSpaceDE w:val="0"/>
        <w:autoSpaceDN w:val="0"/>
        <w:spacing w:after="240" w:line="276" w:lineRule="auto"/>
        <w:jc w:val="both"/>
        <w:rPr>
          <w:rFonts w:eastAsia="Arial" w:cs="Arial"/>
          <w:kern w:val="0"/>
          <w:lang w:val="en-IN"/>
          <w14:ligatures w14:val="none"/>
        </w:rPr>
      </w:pPr>
    </w:p>
    <w:p w14:paraId="2E17B98A" w14:textId="77777777" w:rsidR="00E074F6" w:rsidRPr="00E074F6" w:rsidRDefault="00E074F6" w:rsidP="00E074F6">
      <w:pPr>
        <w:widowControl w:val="0"/>
        <w:autoSpaceDE w:val="0"/>
        <w:autoSpaceDN w:val="0"/>
        <w:spacing w:after="240" w:line="276" w:lineRule="auto"/>
        <w:rPr>
          <w:rFonts w:eastAsia="Arial" w:cs="Arial"/>
          <w:i/>
          <w:iCs/>
          <w:spacing w:val="-2"/>
          <w:kern w:val="0"/>
          <w:lang w:val="en-IN"/>
          <w14:ligatures w14:val="none"/>
        </w:rPr>
      </w:pPr>
      <w:r w:rsidRPr="00E074F6">
        <w:rPr>
          <w:rFonts w:eastAsia="Arial" w:cs="Arial"/>
          <w:b/>
          <w:bCs/>
          <w:kern w:val="0"/>
          <w:lang w:val="en-IN"/>
          <w14:ligatures w14:val="none"/>
        </w:rPr>
        <w:t xml:space="preserve">7.3.4 </w:t>
      </w:r>
      <w:r w:rsidRPr="00E074F6">
        <w:rPr>
          <w:rFonts w:eastAsia="Arial" w:cs="Arial"/>
          <w:i/>
          <w:iCs/>
          <w:kern w:val="0"/>
          <w:lang w:val="en-IN"/>
          <w14:ligatures w14:val="none"/>
        </w:rPr>
        <w:t>Flared</w:t>
      </w:r>
      <w:r w:rsidRPr="00E074F6">
        <w:rPr>
          <w:rFonts w:eastAsia="Arial" w:cs="Arial"/>
          <w:i/>
          <w:iCs/>
          <w:spacing w:val="14"/>
          <w:kern w:val="0"/>
          <w:lang w:val="en-IN"/>
          <w14:ligatures w14:val="none"/>
        </w:rPr>
        <w:t xml:space="preserve"> </w:t>
      </w:r>
      <w:r w:rsidRPr="00E074F6">
        <w:rPr>
          <w:rFonts w:eastAsia="Arial" w:cs="Arial"/>
          <w:i/>
          <w:iCs/>
          <w:spacing w:val="-2"/>
          <w:kern w:val="0"/>
          <w:lang w:val="en-IN"/>
          <w14:ligatures w14:val="none"/>
        </w:rPr>
        <w:t>Sides</w:t>
      </w:r>
    </w:p>
    <w:p w14:paraId="5F35AA17"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Kerb ramps shall have flared sides where pedestrians are likely to walk across them</w:t>
      </w:r>
      <w:r w:rsidRPr="00E074F6">
        <w:rPr>
          <w:rFonts w:eastAsia="Arial" w:cs="Arial"/>
          <w:spacing w:val="80"/>
          <w:kern w:val="0"/>
          <w:lang w:val="en-IN"/>
          <w14:ligatures w14:val="none"/>
        </w:rPr>
        <w:t xml:space="preserve"> </w:t>
      </w:r>
      <w:r w:rsidRPr="00E074F6">
        <w:rPr>
          <w:rFonts w:eastAsia="Arial" w:cs="Arial"/>
          <w:kern w:val="0"/>
          <w:lang w:val="en-IN"/>
          <w14:ligatures w14:val="none"/>
        </w:rPr>
        <w:t>as</w:t>
      </w:r>
      <w:r w:rsidRPr="00E074F6">
        <w:rPr>
          <w:rFonts w:eastAsia="Arial" w:cs="Arial"/>
          <w:spacing w:val="7"/>
          <w:kern w:val="0"/>
          <w:lang w:val="en-IN"/>
          <w14:ligatures w14:val="none"/>
        </w:rPr>
        <w:t xml:space="preserve"> </w:t>
      </w:r>
      <w:r w:rsidRPr="00E074F6">
        <w:rPr>
          <w:rFonts w:eastAsia="Arial" w:cs="Arial"/>
          <w:kern w:val="0"/>
          <w:lang w:val="en-IN"/>
          <w14:ligatures w14:val="none"/>
        </w:rPr>
        <w:t>shown</w:t>
      </w:r>
      <w:r w:rsidRPr="00E074F6">
        <w:rPr>
          <w:rFonts w:eastAsia="Arial" w:cs="Arial"/>
          <w:spacing w:val="4"/>
          <w:kern w:val="0"/>
          <w:lang w:val="en-IN"/>
          <w14:ligatures w14:val="none"/>
        </w:rPr>
        <w:t xml:space="preserve"> </w:t>
      </w:r>
      <w:r w:rsidRPr="00E074F6">
        <w:rPr>
          <w:rFonts w:eastAsia="Arial" w:cs="Arial"/>
          <w:kern w:val="0"/>
          <w:lang w:val="en-IN"/>
          <w14:ligatures w14:val="none"/>
        </w:rPr>
        <w:t>in</w:t>
      </w:r>
      <w:r w:rsidRPr="00E074F6">
        <w:rPr>
          <w:rFonts w:eastAsia="Arial" w:cs="Arial"/>
          <w:spacing w:val="7"/>
          <w:kern w:val="0"/>
          <w:lang w:val="en-IN"/>
          <w14:ligatures w14:val="none"/>
        </w:rPr>
        <w:t xml:space="preserve"> </w:t>
      </w:r>
      <w:r w:rsidRPr="00E074F6">
        <w:rPr>
          <w:rFonts w:eastAsia="Arial" w:cs="Arial"/>
          <w:kern w:val="0"/>
          <w:lang w:val="en-IN"/>
          <w14:ligatures w14:val="none"/>
        </w:rPr>
        <w:t>Fig.</w:t>
      </w:r>
      <w:r w:rsidRPr="00E074F6">
        <w:rPr>
          <w:rFonts w:eastAsia="Arial" w:cs="Arial"/>
          <w:spacing w:val="10"/>
          <w:kern w:val="0"/>
          <w:lang w:val="en-IN"/>
          <w14:ligatures w14:val="none"/>
        </w:rPr>
        <w:t xml:space="preserve"> </w:t>
      </w:r>
      <w:r w:rsidRPr="00E074F6">
        <w:rPr>
          <w:rFonts w:eastAsia="Arial" w:cs="Arial"/>
          <w:kern w:val="0"/>
          <w:lang w:val="en-IN"/>
          <w14:ligatures w14:val="none"/>
        </w:rPr>
        <w:t>18</w:t>
      </w:r>
      <w:r w:rsidRPr="00E074F6">
        <w:rPr>
          <w:rFonts w:eastAsia="Arial" w:cs="Arial"/>
          <w:spacing w:val="9"/>
          <w:kern w:val="0"/>
          <w:lang w:val="en-IN"/>
          <w14:ligatures w14:val="none"/>
        </w:rPr>
        <w:t xml:space="preserve"> </w:t>
      </w:r>
      <w:r w:rsidRPr="00E074F6">
        <w:rPr>
          <w:rFonts w:eastAsia="Arial" w:cs="Arial"/>
          <w:kern w:val="0"/>
          <w:lang w:val="en-IN"/>
          <w14:ligatures w14:val="none"/>
        </w:rPr>
        <w:t>and</w:t>
      </w:r>
      <w:r w:rsidRPr="00E074F6">
        <w:rPr>
          <w:rFonts w:eastAsia="Arial" w:cs="Arial"/>
          <w:spacing w:val="6"/>
          <w:kern w:val="0"/>
          <w:lang w:val="en-IN"/>
          <w14:ligatures w14:val="none"/>
        </w:rPr>
        <w:t xml:space="preserve"> </w:t>
      </w:r>
      <w:r w:rsidRPr="00E074F6">
        <w:rPr>
          <w:rFonts w:eastAsia="Arial" w:cs="Arial"/>
          <w:kern w:val="0"/>
          <w:lang w:val="en-IN"/>
          <w14:ligatures w14:val="none"/>
        </w:rPr>
        <w:t>the</w:t>
      </w:r>
      <w:r w:rsidRPr="00E074F6">
        <w:rPr>
          <w:rFonts w:eastAsia="Arial" w:cs="Arial"/>
          <w:spacing w:val="11"/>
          <w:kern w:val="0"/>
          <w:lang w:val="en-IN"/>
          <w14:ligatures w14:val="none"/>
        </w:rPr>
        <w:t xml:space="preserve"> </w:t>
      </w:r>
      <w:r w:rsidRPr="00E074F6">
        <w:rPr>
          <w:rFonts w:eastAsia="Arial" w:cs="Arial"/>
          <w:kern w:val="0"/>
          <w:lang w:val="en-IN"/>
          <w14:ligatures w14:val="none"/>
        </w:rPr>
        <w:t>gradient</w:t>
      </w:r>
      <w:r w:rsidRPr="00E074F6">
        <w:rPr>
          <w:rFonts w:eastAsia="Arial" w:cs="Arial"/>
          <w:spacing w:val="11"/>
          <w:kern w:val="0"/>
          <w:lang w:val="en-IN"/>
          <w14:ligatures w14:val="none"/>
        </w:rPr>
        <w:t xml:space="preserve"> </w:t>
      </w:r>
      <w:r w:rsidRPr="00E074F6">
        <w:rPr>
          <w:rFonts w:eastAsia="Arial" w:cs="Arial"/>
          <w:kern w:val="0"/>
          <w:lang w:val="en-IN"/>
          <w14:ligatures w14:val="none"/>
        </w:rPr>
        <w:t>of</w:t>
      </w:r>
      <w:r w:rsidRPr="00E074F6">
        <w:rPr>
          <w:rFonts w:eastAsia="Arial" w:cs="Arial"/>
          <w:spacing w:val="13"/>
          <w:kern w:val="0"/>
          <w:lang w:val="en-IN"/>
          <w14:ligatures w14:val="none"/>
        </w:rPr>
        <w:t xml:space="preserve"> </w:t>
      </w:r>
      <w:r w:rsidRPr="00E074F6">
        <w:rPr>
          <w:rFonts w:eastAsia="Arial" w:cs="Arial"/>
          <w:kern w:val="0"/>
          <w:lang w:val="en-IN"/>
          <w14:ligatures w14:val="none"/>
        </w:rPr>
        <w:t>the</w:t>
      </w:r>
      <w:r w:rsidRPr="00E074F6">
        <w:rPr>
          <w:rFonts w:eastAsia="Arial" w:cs="Arial"/>
          <w:spacing w:val="8"/>
          <w:kern w:val="0"/>
          <w:lang w:val="en-IN"/>
          <w14:ligatures w14:val="none"/>
        </w:rPr>
        <w:t xml:space="preserve"> </w:t>
      </w:r>
      <w:r w:rsidRPr="00E074F6">
        <w:rPr>
          <w:rFonts w:eastAsia="Arial" w:cs="Arial"/>
          <w:kern w:val="0"/>
          <w:lang w:val="en-IN"/>
          <w14:ligatures w14:val="none"/>
        </w:rPr>
        <w:t>flared</w:t>
      </w:r>
      <w:r w:rsidRPr="00E074F6">
        <w:rPr>
          <w:rFonts w:eastAsia="Arial" w:cs="Arial"/>
          <w:spacing w:val="7"/>
          <w:kern w:val="0"/>
          <w:lang w:val="en-IN"/>
          <w14:ligatures w14:val="none"/>
        </w:rPr>
        <w:t xml:space="preserve"> </w:t>
      </w:r>
      <w:r w:rsidRPr="00E074F6">
        <w:rPr>
          <w:rFonts w:eastAsia="Arial" w:cs="Arial"/>
          <w:kern w:val="0"/>
          <w:lang w:val="en-IN"/>
          <w14:ligatures w14:val="none"/>
        </w:rPr>
        <w:t>side</w:t>
      </w:r>
      <w:r w:rsidRPr="00E074F6">
        <w:rPr>
          <w:rFonts w:eastAsia="Arial" w:cs="Arial"/>
          <w:spacing w:val="9"/>
          <w:kern w:val="0"/>
          <w:lang w:val="en-IN"/>
          <w14:ligatures w14:val="none"/>
        </w:rPr>
        <w:t xml:space="preserve"> </w:t>
      </w:r>
      <w:r w:rsidRPr="00E074F6">
        <w:rPr>
          <w:rFonts w:eastAsia="Arial" w:cs="Arial"/>
          <w:kern w:val="0"/>
          <w:lang w:val="en-IN"/>
          <w14:ligatures w14:val="none"/>
        </w:rPr>
        <w:t>shall</w:t>
      </w:r>
      <w:r w:rsidRPr="00E074F6">
        <w:rPr>
          <w:rFonts w:eastAsia="Arial" w:cs="Arial"/>
          <w:spacing w:val="9"/>
          <w:kern w:val="0"/>
          <w:lang w:val="en-IN"/>
          <w14:ligatures w14:val="none"/>
        </w:rPr>
        <w:t xml:space="preserve"> </w:t>
      </w:r>
      <w:r w:rsidRPr="00E074F6">
        <w:rPr>
          <w:rFonts w:eastAsia="Arial" w:cs="Arial"/>
          <w:kern w:val="0"/>
          <w:lang w:val="en-IN"/>
          <w14:ligatures w14:val="none"/>
        </w:rPr>
        <w:t>not</w:t>
      </w:r>
      <w:r w:rsidRPr="00E074F6">
        <w:rPr>
          <w:rFonts w:eastAsia="Arial" w:cs="Arial"/>
          <w:spacing w:val="11"/>
          <w:kern w:val="0"/>
          <w:lang w:val="en-IN"/>
          <w14:ligatures w14:val="none"/>
        </w:rPr>
        <w:t xml:space="preserve"> </w:t>
      </w:r>
      <w:r w:rsidRPr="00E074F6">
        <w:rPr>
          <w:rFonts w:eastAsia="Arial" w:cs="Arial"/>
          <w:kern w:val="0"/>
          <w:lang w:val="en-IN"/>
          <w14:ligatures w14:val="none"/>
        </w:rPr>
        <w:t>be</w:t>
      </w:r>
      <w:r w:rsidRPr="00E074F6">
        <w:rPr>
          <w:rFonts w:eastAsia="Arial" w:cs="Arial"/>
          <w:spacing w:val="7"/>
          <w:kern w:val="0"/>
          <w:lang w:val="en-IN"/>
          <w14:ligatures w14:val="none"/>
        </w:rPr>
        <w:t xml:space="preserve"> </w:t>
      </w:r>
      <w:r w:rsidRPr="00E074F6">
        <w:rPr>
          <w:rFonts w:eastAsia="Arial" w:cs="Arial"/>
          <w:kern w:val="0"/>
          <w:lang w:val="en-IN"/>
          <w14:ligatures w14:val="none"/>
        </w:rPr>
        <w:t>steeper</w:t>
      </w:r>
      <w:r w:rsidRPr="00E074F6">
        <w:rPr>
          <w:rFonts w:eastAsia="Arial" w:cs="Arial"/>
          <w:spacing w:val="10"/>
          <w:kern w:val="0"/>
          <w:lang w:val="en-IN"/>
          <w14:ligatures w14:val="none"/>
        </w:rPr>
        <w:t xml:space="preserve"> </w:t>
      </w:r>
      <w:r w:rsidRPr="00E074F6">
        <w:rPr>
          <w:rFonts w:eastAsia="Arial" w:cs="Arial"/>
          <w:kern w:val="0"/>
          <w:lang w:val="en-IN"/>
          <w14:ligatures w14:val="none"/>
        </w:rPr>
        <w:t>than</w:t>
      </w:r>
      <w:r w:rsidRPr="00E074F6">
        <w:rPr>
          <w:rFonts w:eastAsia="Arial" w:cs="Arial"/>
          <w:spacing w:val="9"/>
          <w:kern w:val="0"/>
          <w:lang w:val="en-IN"/>
          <w14:ligatures w14:val="none"/>
        </w:rPr>
        <w:t xml:space="preserve"> </w:t>
      </w:r>
      <w:r w:rsidRPr="00E074F6">
        <w:rPr>
          <w:rFonts w:eastAsia="Arial" w:cs="Arial"/>
          <w:spacing w:val="-2"/>
          <w:kern w:val="0"/>
          <w:lang w:val="en-IN"/>
          <w14:ligatures w14:val="none"/>
        </w:rPr>
        <w:t>1:10.</w:t>
      </w:r>
    </w:p>
    <w:p w14:paraId="28CB0EB9" w14:textId="18E8AC1A" w:rsidR="00E074F6" w:rsidRPr="00E074F6" w:rsidRDefault="001344D3" w:rsidP="00E074F6">
      <w:pPr>
        <w:widowControl w:val="0"/>
        <w:autoSpaceDE w:val="0"/>
        <w:autoSpaceDN w:val="0"/>
        <w:spacing w:after="240" w:line="276" w:lineRule="auto"/>
        <w:jc w:val="center"/>
        <w:rPr>
          <w:rFonts w:eastAsia="Arial" w:cs="Arial"/>
          <w:kern w:val="0"/>
          <w:lang w:val="en-IN"/>
          <w14:ligatures w14:val="none"/>
        </w:rPr>
      </w:pPr>
      <w:r w:rsidRPr="001344D3">
        <w:rPr>
          <w:rFonts w:eastAsia="Arial" w:cs="Arial"/>
          <w:noProof/>
          <w:kern w:val="0"/>
          <w:lang w:val="en-IN"/>
          <w14:ligatures w14:val="none"/>
        </w:rPr>
        <w:lastRenderedPageBreak/>
        <w:drawing>
          <wp:inline distT="0" distB="0" distL="0" distR="0" wp14:anchorId="311F31C5" wp14:editId="67833C6E">
            <wp:extent cx="5731510" cy="3673475"/>
            <wp:effectExtent l="0" t="0" r="2540" b="3175"/>
            <wp:docPr id="1135098343" name="Picture 1" descr="A diagram of a ram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5098343" name="Picture 1" descr="A diagram of a ramp&#10;&#10;Description automatically generated"/>
                    <pic:cNvPicPr/>
                  </pic:nvPicPr>
                  <pic:blipFill>
                    <a:blip r:embed="rId40"/>
                    <a:stretch>
                      <a:fillRect/>
                    </a:stretch>
                  </pic:blipFill>
                  <pic:spPr>
                    <a:xfrm>
                      <a:off x="0" y="0"/>
                      <a:ext cx="5731510" cy="3673475"/>
                    </a:xfrm>
                    <a:prstGeom prst="rect">
                      <a:avLst/>
                    </a:prstGeom>
                  </pic:spPr>
                </pic:pic>
              </a:graphicData>
            </a:graphic>
          </wp:inline>
        </w:drawing>
      </w:r>
    </w:p>
    <w:p w14:paraId="110084EF" w14:textId="77777777" w:rsidR="00E074F6" w:rsidRPr="00E074F6" w:rsidRDefault="00E074F6" w:rsidP="00E074F6">
      <w:pPr>
        <w:widowControl w:val="0"/>
        <w:autoSpaceDE w:val="0"/>
        <w:autoSpaceDN w:val="0"/>
        <w:spacing w:before="240" w:after="240" w:line="276" w:lineRule="auto"/>
        <w:jc w:val="center"/>
        <w:rPr>
          <w:rFonts w:eastAsia="Arial" w:cs="Arial"/>
          <w:smallCaps/>
          <w:kern w:val="0"/>
          <w:lang w:val="en-IN"/>
          <w14:ligatures w14:val="none"/>
        </w:rPr>
      </w:pPr>
      <w:r w:rsidRPr="00E074F6">
        <w:rPr>
          <w:rFonts w:eastAsia="Arial" w:cs="Arial"/>
          <w:smallCaps/>
          <w:kern w:val="0"/>
          <w:lang w:val="en-IN"/>
          <w14:ligatures w14:val="none"/>
        </w:rPr>
        <w:t>Fig. 18 Kerb Extension at Street Intersection</w:t>
      </w:r>
    </w:p>
    <w:p w14:paraId="5BF8815D" w14:textId="77777777" w:rsidR="00E074F6" w:rsidRPr="00E074F6" w:rsidRDefault="00E074F6" w:rsidP="00E074F6">
      <w:pPr>
        <w:widowControl w:val="0"/>
        <w:autoSpaceDE w:val="0"/>
        <w:autoSpaceDN w:val="0"/>
        <w:spacing w:after="240" w:line="276" w:lineRule="auto"/>
        <w:jc w:val="both"/>
        <w:rPr>
          <w:rFonts w:eastAsia="Arial" w:cs="Arial"/>
          <w:b/>
          <w:bCs/>
          <w:spacing w:val="-2"/>
          <w:kern w:val="0"/>
          <w:lang w:val="en-IN"/>
          <w14:ligatures w14:val="none"/>
        </w:rPr>
      </w:pPr>
      <w:r w:rsidRPr="00E074F6">
        <w:rPr>
          <w:rFonts w:eastAsia="Arial" w:cs="Arial"/>
          <w:b/>
          <w:bCs/>
          <w:kern w:val="0"/>
          <w:lang w:val="en-IN"/>
          <w14:ligatures w14:val="none"/>
        </w:rPr>
        <w:t>7.4 Levels,</w:t>
      </w:r>
      <w:r w:rsidRPr="00E074F6">
        <w:rPr>
          <w:rFonts w:eastAsia="Arial" w:cs="Arial"/>
          <w:b/>
          <w:bCs/>
          <w:spacing w:val="14"/>
          <w:kern w:val="0"/>
          <w:lang w:val="en-IN"/>
          <w14:ligatures w14:val="none"/>
        </w:rPr>
        <w:t xml:space="preserve"> </w:t>
      </w:r>
      <w:r w:rsidRPr="00E074F6">
        <w:rPr>
          <w:rFonts w:eastAsia="Arial" w:cs="Arial"/>
          <w:b/>
          <w:bCs/>
          <w:kern w:val="0"/>
          <w:lang w:val="en-IN"/>
          <w14:ligatures w14:val="none"/>
        </w:rPr>
        <w:t>Grooves,</w:t>
      </w:r>
      <w:r w:rsidRPr="00E074F6">
        <w:rPr>
          <w:rFonts w:eastAsia="Arial" w:cs="Arial"/>
          <w:b/>
          <w:bCs/>
          <w:spacing w:val="17"/>
          <w:kern w:val="0"/>
          <w:lang w:val="en-IN"/>
          <w14:ligatures w14:val="none"/>
        </w:rPr>
        <w:t xml:space="preserve"> </w:t>
      </w:r>
      <w:r w:rsidRPr="00E074F6">
        <w:rPr>
          <w:rFonts w:eastAsia="Arial" w:cs="Arial"/>
          <w:b/>
          <w:bCs/>
          <w:kern w:val="0"/>
          <w:lang w:val="en-IN"/>
          <w14:ligatures w14:val="none"/>
        </w:rPr>
        <w:t>Gratings</w:t>
      </w:r>
      <w:r w:rsidRPr="00E074F6">
        <w:rPr>
          <w:rFonts w:eastAsia="Arial" w:cs="Arial"/>
          <w:b/>
          <w:bCs/>
          <w:spacing w:val="18"/>
          <w:kern w:val="0"/>
          <w:lang w:val="en-IN"/>
          <w14:ligatures w14:val="none"/>
        </w:rPr>
        <w:t xml:space="preserve"> </w:t>
      </w:r>
      <w:r w:rsidRPr="00E074F6">
        <w:rPr>
          <w:rFonts w:eastAsia="Arial" w:cs="Arial"/>
          <w:b/>
          <w:bCs/>
          <w:kern w:val="0"/>
          <w:lang w:val="en-IN"/>
          <w14:ligatures w14:val="none"/>
        </w:rPr>
        <w:t>and</w:t>
      </w:r>
      <w:r w:rsidRPr="00E074F6">
        <w:rPr>
          <w:rFonts w:eastAsia="Arial" w:cs="Arial"/>
          <w:b/>
          <w:bCs/>
          <w:spacing w:val="10"/>
          <w:kern w:val="0"/>
          <w:lang w:val="en-IN"/>
          <w14:ligatures w14:val="none"/>
        </w:rPr>
        <w:t xml:space="preserve"> </w:t>
      </w:r>
      <w:r w:rsidRPr="00E074F6">
        <w:rPr>
          <w:rFonts w:eastAsia="Arial" w:cs="Arial"/>
          <w:b/>
          <w:bCs/>
          <w:spacing w:val="-2"/>
          <w:kern w:val="0"/>
          <w:lang w:val="en-IN"/>
          <w14:ligatures w14:val="none"/>
        </w:rPr>
        <w:t>Manholes</w:t>
      </w:r>
    </w:p>
    <w:p w14:paraId="6787C3FE" w14:textId="77777777" w:rsidR="00E074F6" w:rsidRPr="00E074F6" w:rsidRDefault="00E074F6" w:rsidP="00E074F6">
      <w:pPr>
        <w:widowControl w:val="0"/>
        <w:autoSpaceDE w:val="0"/>
        <w:autoSpaceDN w:val="0"/>
        <w:spacing w:after="240" w:line="276" w:lineRule="auto"/>
        <w:rPr>
          <w:rFonts w:eastAsia="Arial" w:cs="Arial"/>
          <w:i/>
          <w:iCs/>
          <w:kern w:val="0"/>
          <w:lang w:val="en-IN"/>
          <w14:ligatures w14:val="none"/>
        </w:rPr>
      </w:pPr>
      <w:r w:rsidRPr="00E074F6">
        <w:rPr>
          <w:rFonts w:eastAsia="Arial" w:cs="Arial"/>
          <w:b/>
          <w:bCs/>
          <w:kern w:val="0"/>
          <w:lang w:val="en-IN"/>
          <w14:ligatures w14:val="none"/>
        </w:rPr>
        <w:t xml:space="preserve">7.4.1 </w:t>
      </w:r>
      <w:r w:rsidRPr="00E074F6">
        <w:rPr>
          <w:rFonts w:eastAsia="Arial" w:cs="Arial"/>
          <w:kern w:val="0"/>
          <w:lang w:val="en-IN"/>
          <w14:ligatures w14:val="none"/>
        </w:rPr>
        <w:t>Passing</w:t>
      </w:r>
      <w:r w:rsidRPr="00E074F6">
        <w:rPr>
          <w:rFonts w:eastAsia="Arial" w:cs="Arial"/>
          <w:i/>
          <w:iCs/>
          <w:spacing w:val="11"/>
          <w:kern w:val="0"/>
          <w:lang w:val="en-IN"/>
          <w14:ligatures w14:val="none"/>
        </w:rPr>
        <w:t xml:space="preserve"> </w:t>
      </w:r>
      <w:r w:rsidRPr="00E074F6">
        <w:rPr>
          <w:rFonts w:eastAsia="Arial" w:cs="Arial"/>
          <w:i/>
          <w:iCs/>
          <w:kern w:val="0"/>
          <w:lang w:val="en-IN"/>
          <w14:ligatures w14:val="none"/>
        </w:rPr>
        <w:t>over</w:t>
      </w:r>
      <w:r w:rsidRPr="00E074F6">
        <w:rPr>
          <w:rFonts w:eastAsia="Arial" w:cs="Arial"/>
          <w:i/>
          <w:iCs/>
          <w:spacing w:val="9"/>
          <w:kern w:val="0"/>
          <w:lang w:val="en-IN"/>
          <w14:ligatures w14:val="none"/>
        </w:rPr>
        <w:t xml:space="preserve"> </w:t>
      </w:r>
      <w:r w:rsidRPr="00E074F6">
        <w:rPr>
          <w:rFonts w:eastAsia="Arial" w:cs="Arial"/>
          <w:i/>
          <w:iCs/>
          <w:kern w:val="0"/>
          <w:lang w:val="en-IN"/>
          <w14:ligatures w14:val="none"/>
        </w:rPr>
        <w:t>Different</w:t>
      </w:r>
      <w:r w:rsidRPr="00E074F6">
        <w:rPr>
          <w:rFonts w:eastAsia="Arial" w:cs="Arial"/>
          <w:i/>
          <w:iCs/>
          <w:spacing w:val="16"/>
          <w:kern w:val="0"/>
          <w:lang w:val="en-IN"/>
          <w14:ligatures w14:val="none"/>
        </w:rPr>
        <w:t xml:space="preserve"> </w:t>
      </w:r>
      <w:r w:rsidRPr="00E074F6">
        <w:rPr>
          <w:rFonts w:eastAsia="Arial" w:cs="Arial"/>
          <w:i/>
          <w:iCs/>
          <w:kern w:val="0"/>
          <w:lang w:val="en-IN"/>
          <w14:ligatures w14:val="none"/>
        </w:rPr>
        <w:t>Levels</w:t>
      </w:r>
      <w:r w:rsidRPr="00E074F6">
        <w:rPr>
          <w:rFonts w:eastAsia="Arial" w:cs="Arial"/>
          <w:i/>
          <w:iCs/>
          <w:spacing w:val="12"/>
          <w:kern w:val="0"/>
          <w:lang w:val="en-IN"/>
          <w14:ligatures w14:val="none"/>
        </w:rPr>
        <w:t xml:space="preserve"> </w:t>
      </w:r>
      <w:r w:rsidRPr="00E074F6">
        <w:rPr>
          <w:rFonts w:eastAsia="Arial" w:cs="Arial"/>
          <w:i/>
          <w:iCs/>
          <w:kern w:val="0"/>
          <w:lang w:val="en-IN"/>
          <w14:ligatures w14:val="none"/>
        </w:rPr>
        <w:t>and</w:t>
      </w:r>
      <w:r w:rsidRPr="00E074F6">
        <w:rPr>
          <w:rFonts w:eastAsia="Arial" w:cs="Arial"/>
          <w:i/>
          <w:iCs/>
          <w:spacing w:val="11"/>
          <w:kern w:val="0"/>
          <w:lang w:val="en-IN"/>
          <w14:ligatures w14:val="none"/>
        </w:rPr>
        <w:t xml:space="preserve"> </w:t>
      </w:r>
      <w:r w:rsidRPr="00E074F6">
        <w:rPr>
          <w:rFonts w:eastAsia="Arial" w:cs="Arial"/>
          <w:i/>
          <w:iCs/>
          <w:spacing w:val="-2"/>
          <w:kern w:val="0"/>
          <w:lang w:val="en-IN"/>
          <w14:ligatures w14:val="none"/>
        </w:rPr>
        <w:t>Grooves</w:t>
      </w:r>
    </w:p>
    <w:p w14:paraId="5E76E719"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Vertical level changes up to 6 mm may not need edge treatment.  Changes in level between 6 mm and 12 mm shall be levelled off with a slope no greater than 1:2.  The edge shall be rounded off or bevelled.</w:t>
      </w:r>
    </w:p>
    <w:p w14:paraId="128CA5A4" w14:textId="77777777" w:rsidR="00E074F6" w:rsidRPr="00E074F6" w:rsidRDefault="00E074F6" w:rsidP="00E074F6">
      <w:pPr>
        <w:widowControl w:val="0"/>
        <w:autoSpaceDE w:val="0"/>
        <w:autoSpaceDN w:val="0"/>
        <w:spacing w:after="240" w:line="276" w:lineRule="auto"/>
        <w:rPr>
          <w:rFonts w:eastAsia="Arial" w:cs="Arial"/>
          <w:i/>
          <w:iCs/>
          <w:spacing w:val="-2"/>
          <w:kern w:val="0"/>
          <w:lang w:val="en-IN"/>
          <w14:ligatures w14:val="none"/>
        </w:rPr>
      </w:pPr>
      <w:r w:rsidRPr="00E074F6">
        <w:rPr>
          <w:rFonts w:eastAsia="Arial" w:cs="Arial"/>
          <w:b/>
          <w:bCs/>
          <w:kern w:val="0"/>
          <w:lang w:val="en-IN"/>
          <w14:ligatures w14:val="none"/>
        </w:rPr>
        <w:t xml:space="preserve">7.4.2 </w:t>
      </w:r>
      <w:r w:rsidRPr="00E074F6">
        <w:rPr>
          <w:rFonts w:eastAsia="Arial" w:cs="Arial"/>
          <w:i/>
          <w:iCs/>
          <w:kern w:val="0"/>
          <w:lang w:val="en-IN"/>
          <w14:ligatures w14:val="none"/>
        </w:rPr>
        <w:t>Gratings</w:t>
      </w:r>
      <w:r w:rsidRPr="00E074F6">
        <w:rPr>
          <w:rFonts w:eastAsia="Arial" w:cs="Arial"/>
          <w:i/>
          <w:iCs/>
          <w:spacing w:val="14"/>
          <w:kern w:val="0"/>
          <w:lang w:val="en-IN"/>
          <w14:ligatures w14:val="none"/>
        </w:rPr>
        <w:t xml:space="preserve"> </w:t>
      </w:r>
      <w:r w:rsidRPr="00E074F6">
        <w:rPr>
          <w:rFonts w:eastAsia="Arial" w:cs="Arial"/>
          <w:i/>
          <w:iCs/>
          <w:kern w:val="0"/>
          <w:lang w:val="en-IN"/>
          <w14:ligatures w14:val="none"/>
        </w:rPr>
        <w:t>and</w:t>
      </w:r>
      <w:r w:rsidRPr="00E074F6">
        <w:rPr>
          <w:rFonts w:eastAsia="Arial" w:cs="Arial"/>
          <w:i/>
          <w:iCs/>
          <w:spacing w:val="11"/>
          <w:kern w:val="0"/>
          <w:lang w:val="en-IN"/>
          <w14:ligatures w14:val="none"/>
        </w:rPr>
        <w:t xml:space="preserve"> </w:t>
      </w:r>
      <w:r w:rsidRPr="00E074F6">
        <w:rPr>
          <w:rFonts w:eastAsia="Arial" w:cs="Arial"/>
          <w:i/>
          <w:iCs/>
          <w:spacing w:val="-2"/>
          <w:kern w:val="0"/>
          <w:lang w:val="en-IN"/>
          <w14:ligatures w14:val="none"/>
        </w:rPr>
        <w:t>Manholes</w:t>
      </w:r>
    </w:p>
    <w:p w14:paraId="38BB4C36"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 xml:space="preserve">Gratings and manholes should be avoided on walkways/pathways. </w:t>
      </w:r>
      <w:r w:rsidRPr="00E074F6">
        <w:rPr>
          <w:rFonts w:eastAsia="Arial" w:cs="Arial"/>
          <w:spacing w:val="40"/>
          <w:kern w:val="0"/>
          <w:lang w:val="en-IN"/>
          <w14:ligatures w14:val="none"/>
        </w:rPr>
        <w:t xml:space="preserve"> </w:t>
      </w:r>
      <w:r w:rsidRPr="00E074F6">
        <w:rPr>
          <w:rFonts w:eastAsia="Arial" w:cs="Arial"/>
          <w:kern w:val="0"/>
          <w:lang w:val="en-IN"/>
          <w14:ligatures w14:val="none"/>
        </w:rPr>
        <w:t>If unavoidable, gratings shall have spaces not greater than 12 mm wide in one direction to prevent a wheelchair from getting its casters caught in a drainage ditch or grating cover.  Also,</w:t>
      </w:r>
      <w:r w:rsidRPr="00E074F6">
        <w:rPr>
          <w:rFonts w:eastAsia="Arial" w:cs="Arial"/>
          <w:spacing w:val="80"/>
          <w:kern w:val="0"/>
          <w:lang w:val="en-IN"/>
          <w14:ligatures w14:val="none"/>
        </w:rPr>
        <w:t xml:space="preserve"> </w:t>
      </w:r>
      <w:r w:rsidRPr="00E074F6">
        <w:rPr>
          <w:rFonts w:eastAsia="Arial" w:cs="Arial"/>
          <w:kern w:val="0"/>
          <w:lang w:val="en-IN"/>
          <w14:ligatures w14:val="none"/>
        </w:rPr>
        <w:t>the grating bars shall be perpendicular to the travel path in such a way that its longer dimension is perpendicular to the dominant direction of movement.  Grating shall be flushed with finished ground level and shall be treated with a non-slip finish (</w:t>
      </w:r>
      <w:r w:rsidRPr="00E074F6">
        <w:rPr>
          <w:rFonts w:eastAsia="Arial" w:cs="Arial"/>
          <w:i/>
          <w:kern w:val="0"/>
          <w:lang w:val="en-IN"/>
          <w14:ligatures w14:val="none"/>
        </w:rPr>
        <w:t xml:space="preserve">see </w:t>
      </w:r>
      <w:r w:rsidRPr="00E074F6">
        <w:rPr>
          <w:rFonts w:eastAsia="Arial" w:cs="Arial"/>
          <w:kern w:val="0"/>
          <w:lang w:val="en-IN"/>
          <w14:ligatures w14:val="none"/>
        </w:rPr>
        <w:t xml:space="preserve">Fig. </w:t>
      </w:r>
      <w:r w:rsidRPr="00E074F6">
        <w:rPr>
          <w:rFonts w:eastAsia="Arial" w:cs="Arial"/>
          <w:spacing w:val="-4"/>
          <w:kern w:val="0"/>
          <w:lang w:val="en-IN"/>
          <w14:ligatures w14:val="none"/>
        </w:rPr>
        <w:t>19).</w:t>
      </w:r>
    </w:p>
    <w:p w14:paraId="04677FF9" w14:textId="77777777" w:rsidR="00E074F6" w:rsidRPr="00E074F6" w:rsidRDefault="00E074F6" w:rsidP="00E074F6">
      <w:pPr>
        <w:widowControl w:val="0"/>
        <w:autoSpaceDE w:val="0"/>
        <w:autoSpaceDN w:val="0"/>
        <w:spacing w:after="240" w:line="276" w:lineRule="auto"/>
        <w:jc w:val="center"/>
        <w:rPr>
          <w:rFonts w:eastAsia="Arial" w:cs="Arial"/>
          <w:kern w:val="0"/>
          <w:lang w:val="en-IN"/>
          <w14:ligatures w14:val="none"/>
        </w:rPr>
      </w:pPr>
      <w:r w:rsidRPr="00E074F6">
        <w:rPr>
          <w:rFonts w:eastAsia="Arial" w:cs="Arial"/>
          <w:noProof/>
          <w:kern w:val="0"/>
          <w:lang w:val="en-IN"/>
          <w14:ligatures w14:val="none"/>
        </w:rPr>
        <w:lastRenderedPageBreak/>
        <w:drawing>
          <wp:inline distT="0" distB="0" distL="0" distR="0" wp14:anchorId="65A05666" wp14:editId="531F8442">
            <wp:extent cx="5049078" cy="4825881"/>
            <wp:effectExtent l="0" t="0" r="0" b="0"/>
            <wp:docPr id="23" name="Picture 23" descr="P63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P632#yIS1"/>
                    <pic:cNvPicPr/>
                  </pic:nvPicPr>
                  <pic:blipFill>
                    <a:blip r:embed="rId41"/>
                    <a:stretch>
                      <a:fillRect/>
                    </a:stretch>
                  </pic:blipFill>
                  <pic:spPr>
                    <a:xfrm>
                      <a:off x="0" y="0"/>
                      <a:ext cx="5066227" cy="4842272"/>
                    </a:xfrm>
                    <a:prstGeom prst="rect">
                      <a:avLst/>
                    </a:prstGeom>
                  </pic:spPr>
                </pic:pic>
              </a:graphicData>
            </a:graphic>
          </wp:inline>
        </w:drawing>
      </w:r>
    </w:p>
    <w:p w14:paraId="11A52A75" w14:textId="77777777" w:rsidR="00E074F6" w:rsidRPr="00E074F6" w:rsidRDefault="00E074F6" w:rsidP="00E074F6">
      <w:pPr>
        <w:widowControl w:val="0"/>
        <w:autoSpaceDE w:val="0"/>
        <w:autoSpaceDN w:val="0"/>
        <w:spacing w:before="240" w:after="240" w:line="276" w:lineRule="auto"/>
        <w:jc w:val="center"/>
        <w:rPr>
          <w:rFonts w:eastAsia="Arial" w:cs="Arial"/>
          <w:smallCaps/>
          <w:kern w:val="0"/>
          <w:lang w:val="en-IN"/>
          <w14:ligatures w14:val="none"/>
        </w:rPr>
      </w:pPr>
      <w:r w:rsidRPr="00E074F6">
        <w:rPr>
          <w:rFonts w:eastAsia="Arial" w:cs="Arial"/>
          <w:smallCaps/>
          <w:kern w:val="0"/>
          <w:lang w:val="en-IN"/>
          <w14:ligatures w14:val="none"/>
        </w:rPr>
        <w:t>Fig. 19 Installation of Grating</w:t>
      </w:r>
    </w:p>
    <w:p w14:paraId="085A8A6C" w14:textId="77777777" w:rsidR="00E074F6" w:rsidRPr="00E074F6" w:rsidRDefault="00E074F6" w:rsidP="00E074F6">
      <w:pPr>
        <w:widowControl w:val="0"/>
        <w:autoSpaceDE w:val="0"/>
        <w:autoSpaceDN w:val="0"/>
        <w:spacing w:after="240" w:line="276" w:lineRule="auto"/>
        <w:jc w:val="both"/>
        <w:rPr>
          <w:rFonts w:eastAsia="Arial" w:cs="Arial"/>
          <w:b/>
          <w:bCs/>
          <w:kern w:val="0"/>
          <w:lang w:val="en-IN"/>
          <w14:ligatures w14:val="none"/>
        </w:rPr>
      </w:pPr>
      <w:r w:rsidRPr="00E074F6">
        <w:rPr>
          <w:rFonts w:eastAsia="Arial" w:cs="Arial"/>
          <w:b/>
          <w:bCs/>
          <w:kern w:val="0"/>
          <w:szCs w:val="24"/>
          <w:lang w:val="en-IN"/>
          <w14:ligatures w14:val="none"/>
        </w:rPr>
        <w:t>7.5</w:t>
      </w:r>
      <w:r w:rsidRPr="00E074F6">
        <w:rPr>
          <w:rFonts w:eastAsia="Arial" w:cs="Arial"/>
          <w:b/>
          <w:bCs/>
          <w:kern w:val="0"/>
          <w:sz w:val="23"/>
          <w:lang w:val="en-IN"/>
          <w14:ligatures w14:val="none"/>
        </w:rPr>
        <w:t xml:space="preserve"> Tactile</w:t>
      </w:r>
      <w:r w:rsidRPr="00E074F6">
        <w:rPr>
          <w:rFonts w:eastAsia="Arial" w:cs="Arial"/>
          <w:b/>
          <w:bCs/>
          <w:spacing w:val="40"/>
          <w:kern w:val="0"/>
          <w:lang w:val="en-IN"/>
          <w14:ligatures w14:val="none"/>
        </w:rPr>
        <w:t xml:space="preserve"> </w:t>
      </w:r>
      <w:r w:rsidRPr="00E074F6">
        <w:rPr>
          <w:rFonts w:eastAsia="Arial" w:cs="Arial"/>
          <w:b/>
          <w:bCs/>
          <w:kern w:val="0"/>
          <w:lang w:val="en-IN"/>
          <w14:ligatures w14:val="none"/>
        </w:rPr>
        <w:t>Ground</w:t>
      </w:r>
      <w:r w:rsidRPr="00E074F6">
        <w:rPr>
          <w:rFonts w:eastAsia="Arial" w:cs="Arial"/>
          <w:b/>
          <w:bCs/>
          <w:spacing w:val="40"/>
          <w:kern w:val="0"/>
          <w:lang w:val="en-IN"/>
          <w14:ligatures w14:val="none"/>
        </w:rPr>
        <w:t xml:space="preserve"> </w:t>
      </w:r>
      <w:r w:rsidRPr="00E074F6">
        <w:rPr>
          <w:rFonts w:eastAsia="Arial" w:cs="Arial"/>
          <w:b/>
          <w:bCs/>
          <w:kern w:val="0"/>
          <w:lang w:val="en-IN"/>
          <w14:ligatures w14:val="none"/>
        </w:rPr>
        <w:t>Surface</w:t>
      </w:r>
      <w:r w:rsidRPr="00E074F6">
        <w:rPr>
          <w:rFonts w:eastAsia="Arial" w:cs="Arial"/>
          <w:b/>
          <w:bCs/>
          <w:spacing w:val="40"/>
          <w:kern w:val="0"/>
          <w:lang w:val="en-IN"/>
          <w14:ligatures w14:val="none"/>
        </w:rPr>
        <w:t xml:space="preserve"> </w:t>
      </w:r>
      <w:r w:rsidRPr="00E074F6">
        <w:rPr>
          <w:rFonts w:eastAsia="Arial" w:cs="Arial"/>
          <w:b/>
          <w:bCs/>
          <w:kern w:val="0"/>
          <w:lang w:val="en-IN"/>
          <w14:ligatures w14:val="none"/>
        </w:rPr>
        <w:t>Indicators</w:t>
      </w:r>
      <w:r w:rsidRPr="00E074F6">
        <w:rPr>
          <w:rFonts w:eastAsia="Arial" w:cs="Arial"/>
          <w:b/>
          <w:bCs/>
          <w:spacing w:val="40"/>
          <w:kern w:val="0"/>
          <w:lang w:val="en-IN"/>
          <w14:ligatures w14:val="none"/>
        </w:rPr>
        <w:t xml:space="preserve"> </w:t>
      </w:r>
      <w:r w:rsidRPr="00E074F6">
        <w:rPr>
          <w:rFonts w:eastAsia="Arial" w:cs="Arial"/>
          <w:b/>
          <w:bCs/>
          <w:kern w:val="0"/>
          <w:lang w:val="en-IN"/>
          <w14:ligatures w14:val="none"/>
        </w:rPr>
        <w:t>(TGSI) ―</w:t>
      </w:r>
      <w:r w:rsidRPr="00E074F6">
        <w:rPr>
          <w:rFonts w:eastAsia="Arial" w:cs="Arial"/>
          <w:b/>
          <w:bCs/>
          <w:spacing w:val="40"/>
          <w:kern w:val="0"/>
          <w:lang w:val="en-IN"/>
          <w14:ligatures w14:val="none"/>
        </w:rPr>
        <w:t xml:space="preserve"> </w:t>
      </w:r>
      <w:r w:rsidRPr="00E074F6">
        <w:rPr>
          <w:rFonts w:eastAsia="Arial" w:cs="Arial"/>
          <w:b/>
          <w:bCs/>
          <w:kern w:val="0"/>
          <w:lang w:val="en-IN"/>
          <w14:ligatures w14:val="none"/>
        </w:rPr>
        <w:t>Tactile</w:t>
      </w:r>
      <w:r w:rsidRPr="00E074F6">
        <w:rPr>
          <w:rFonts w:eastAsia="Arial" w:cs="Arial"/>
          <w:b/>
          <w:bCs/>
          <w:spacing w:val="40"/>
          <w:kern w:val="0"/>
          <w:lang w:val="en-IN"/>
          <w14:ligatures w14:val="none"/>
        </w:rPr>
        <w:t xml:space="preserve"> </w:t>
      </w:r>
      <w:r w:rsidRPr="00E074F6">
        <w:rPr>
          <w:rFonts w:eastAsia="Arial" w:cs="Arial"/>
          <w:b/>
          <w:bCs/>
          <w:kern w:val="0"/>
          <w:lang w:val="en-IN"/>
          <w14:ligatures w14:val="none"/>
        </w:rPr>
        <w:t>Guiding and</w:t>
      </w:r>
      <w:r w:rsidRPr="00E074F6">
        <w:rPr>
          <w:rFonts w:eastAsia="Arial" w:cs="Arial"/>
          <w:b/>
          <w:bCs/>
          <w:spacing w:val="40"/>
          <w:kern w:val="0"/>
          <w:lang w:val="en-IN"/>
          <w14:ligatures w14:val="none"/>
        </w:rPr>
        <w:t xml:space="preserve"> </w:t>
      </w:r>
      <w:r w:rsidRPr="00E074F6">
        <w:rPr>
          <w:rFonts w:eastAsia="Arial" w:cs="Arial"/>
          <w:b/>
          <w:bCs/>
          <w:kern w:val="0"/>
          <w:lang w:val="en-IN"/>
          <w14:ligatures w14:val="none"/>
        </w:rPr>
        <w:t xml:space="preserve">Warning </w:t>
      </w:r>
      <w:r w:rsidRPr="00E074F6">
        <w:rPr>
          <w:rFonts w:eastAsia="Arial" w:cs="Arial"/>
          <w:b/>
          <w:bCs/>
          <w:spacing w:val="-2"/>
          <w:kern w:val="0"/>
          <w:lang w:val="en-IN"/>
          <w14:ligatures w14:val="none"/>
        </w:rPr>
        <w:t>Blocks</w:t>
      </w:r>
    </w:p>
    <w:p w14:paraId="147D0264"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Tactile ground surface indicators or tactile guiding and warning tiles/blocks aid blind and vision impaired pedestrians negotiate the built environment, and shall be of the dimensions as given in Fig. 20.</w:t>
      </w:r>
    </w:p>
    <w:p w14:paraId="1AD16FCD" w14:textId="77777777" w:rsidR="00E074F6" w:rsidRPr="00E074F6" w:rsidRDefault="00E074F6" w:rsidP="00E074F6">
      <w:pPr>
        <w:widowControl w:val="0"/>
        <w:autoSpaceDE w:val="0"/>
        <w:autoSpaceDN w:val="0"/>
        <w:spacing w:before="240" w:after="240" w:line="276" w:lineRule="auto"/>
        <w:ind w:left="720" w:right="95"/>
        <w:jc w:val="both"/>
        <w:rPr>
          <w:rFonts w:eastAsia="Arial" w:cs="Arial"/>
          <w:kern w:val="0"/>
          <w:sz w:val="20"/>
          <w:szCs w:val="20"/>
          <w:lang w:val="en-IN"/>
          <w14:ligatures w14:val="none"/>
        </w:rPr>
      </w:pPr>
      <w:r w:rsidRPr="00E074F6">
        <w:rPr>
          <w:rFonts w:eastAsia="Arial" w:cs="Arial"/>
          <w:w w:val="105"/>
          <w:kern w:val="0"/>
          <w:sz w:val="20"/>
          <w:szCs w:val="20"/>
          <w:lang w:val="en-IN"/>
          <w14:ligatures w14:val="none"/>
        </w:rPr>
        <w:t xml:space="preserve">NOTE ― Alternatively, other internationally accepted tactile pattern may be accepted by the </w:t>
      </w:r>
      <w:r w:rsidRPr="00E074F6">
        <w:rPr>
          <w:rFonts w:eastAsia="Arial" w:cs="Arial"/>
          <w:spacing w:val="-2"/>
          <w:w w:val="105"/>
          <w:kern w:val="0"/>
          <w:sz w:val="20"/>
          <w:szCs w:val="20"/>
          <w:lang w:val="en-IN"/>
          <w14:ligatures w14:val="none"/>
        </w:rPr>
        <w:t>Authority.</w:t>
      </w:r>
    </w:p>
    <w:p w14:paraId="6FBACB29" w14:textId="77777777" w:rsidR="00E074F6" w:rsidRPr="00E074F6" w:rsidRDefault="00E074F6" w:rsidP="00E074F6">
      <w:pPr>
        <w:widowControl w:val="0"/>
        <w:autoSpaceDE w:val="0"/>
        <w:autoSpaceDN w:val="0"/>
        <w:spacing w:after="240" w:line="276" w:lineRule="auto"/>
        <w:jc w:val="center"/>
        <w:rPr>
          <w:rFonts w:eastAsia="Arial" w:cs="Arial"/>
          <w:kern w:val="0"/>
          <w:lang w:val="en-IN"/>
          <w14:ligatures w14:val="none"/>
        </w:rPr>
      </w:pPr>
      <w:r w:rsidRPr="00E074F6">
        <w:rPr>
          <w:rFonts w:eastAsia="Arial" w:cs="Arial"/>
          <w:noProof/>
          <w:kern w:val="0"/>
          <w:lang w:val="en-IN"/>
          <w14:ligatures w14:val="none"/>
        </w:rPr>
        <w:lastRenderedPageBreak/>
        <w:drawing>
          <wp:inline distT="0" distB="0" distL="0" distR="0" wp14:anchorId="7B21C5D1" wp14:editId="59AEEE11">
            <wp:extent cx="3482671" cy="1865963"/>
            <wp:effectExtent l="0" t="0" r="0" b="0"/>
            <wp:docPr id="25" name="Picture 25" descr="P63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P637#yIS1"/>
                    <pic:cNvPicPr/>
                  </pic:nvPicPr>
                  <pic:blipFill>
                    <a:blip r:embed="rId42"/>
                    <a:stretch>
                      <a:fillRect/>
                    </a:stretch>
                  </pic:blipFill>
                  <pic:spPr>
                    <a:xfrm>
                      <a:off x="0" y="0"/>
                      <a:ext cx="3550565" cy="1902339"/>
                    </a:xfrm>
                    <a:prstGeom prst="rect">
                      <a:avLst/>
                    </a:prstGeom>
                  </pic:spPr>
                </pic:pic>
              </a:graphicData>
            </a:graphic>
          </wp:inline>
        </w:drawing>
      </w:r>
    </w:p>
    <w:p w14:paraId="6C10CCDE" w14:textId="77777777" w:rsidR="00E074F6" w:rsidRPr="00E074F6" w:rsidRDefault="00E074F6" w:rsidP="00E074F6">
      <w:pPr>
        <w:widowControl w:val="0"/>
        <w:autoSpaceDE w:val="0"/>
        <w:autoSpaceDN w:val="0"/>
        <w:spacing w:before="240" w:after="240" w:line="276" w:lineRule="auto"/>
        <w:jc w:val="center"/>
        <w:rPr>
          <w:rFonts w:eastAsia="Arial" w:cs="Arial"/>
          <w:smallCaps/>
          <w:kern w:val="0"/>
          <w:lang w:val="en-IN"/>
          <w14:ligatures w14:val="none"/>
        </w:rPr>
      </w:pPr>
      <w:r w:rsidRPr="00E074F6">
        <w:rPr>
          <w:rFonts w:eastAsia="Arial" w:cs="Arial"/>
          <w:smallCaps/>
          <w:kern w:val="0"/>
          <w:lang w:val="en-IN"/>
          <w14:ligatures w14:val="none"/>
        </w:rPr>
        <w:t>20A Guiding Blocks</w:t>
      </w:r>
    </w:p>
    <w:p w14:paraId="5B904CEB" w14:textId="77777777" w:rsidR="00E074F6" w:rsidRPr="00E074F6" w:rsidRDefault="00E074F6" w:rsidP="00E074F6">
      <w:pPr>
        <w:widowControl w:val="0"/>
        <w:autoSpaceDE w:val="0"/>
        <w:autoSpaceDN w:val="0"/>
        <w:spacing w:after="240" w:line="276" w:lineRule="auto"/>
        <w:jc w:val="center"/>
        <w:rPr>
          <w:rFonts w:eastAsia="Arial" w:cs="Arial"/>
          <w:kern w:val="0"/>
          <w:lang w:val="en-IN"/>
          <w14:ligatures w14:val="none"/>
        </w:rPr>
      </w:pPr>
      <w:r w:rsidRPr="00E074F6">
        <w:rPr>
          <w:rFonts w:eastAsia="Arial" w:cs="Arial"/>
          <w:noProof/>
          <w:kern w:val="0"/>
          <w:lang w:val="en-IN"/>
          <w14:ligatures w14:val="none"/>
        </w:rPr>
        <w:drawing>
          <wp:inline distT="0" distB="0" distL="0" distR="0" wp14:anchorId="26EFE7DB" wp14:editId="5C9E82B1">
            <wp:extent cx="2980359" cy="1662873"/>
            <wp:effectExtent l="0" t="0" r="0" b="0"/>
            <wp:docPr id="26" name="Picture 26" descr="P63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P639#yIS1"/>
                    <pic:cNvPicPr/>
                  </pic:nvPicPr>
                  <pic:blipFill>
                    <a:blip r:embed="rId43"/>
                    <a:stretch>
                      <a:fillRect/>
                    </a:stretch>
                  </pic:blipFill>
                  <pic:spPr>
                    <a:xfrm>
                      <a:off x="0" y="0"/>
                      <a:ext cx="3000616" cy="1674175"/>
                    </a:xfrm>
                    <a:prstGeom prst="rect">
                      <a:avLst/>
                    </a:prstGeom>
                  </pic:spPr>
                </pic:pic>
              </a:graphicData>
            </a:graphic>
          </wp:inline>
        </w:drawing>
      </w:r>
    </w:p>
    <w:p w14:paraId="49E3BF58" w14:textId="77777777" w:rsidR="00E074F6" w:rsidRPr="00E074F6" w:rsidRDefault="00E074F6" w:rsidP="00E074F6">
      <w:pPr>
        <w:widowControl w:val="0"/>
        <w:autoSpaceDE w:val="0"/>
        <w:autoSpaceDN w:val="0"/>
        <w:spacing w:before="240" w:after="240" w:line="276" w:lineRule="auto"/>
        <w:jc w:val="center"/>
        <w:rPr>
          <w:rFonts w:eastAsia="Arial" w:cs="Arial"/>
          <w:smallCaps/>
          <w:kern w:val="0"/>
          <w:lang w:val="en-IN"/>
          <w14:ligatures w14:val="none"/>
        </w:rPr>
      </w:pPr>
      <w:r w:rsidRPr="00E074F6">
        <w:rPr>
          <w:rFonts w:eastAsia="Arial" w:cs="Arial"/>
          <w:smallCaps/>
          <w:kern w:val="0"/>
          <w:lang w:val="en-IN"/>
          <w14:ligatures w14:val="none"/>
        </w:rPr>
        <w:t>20B Warning Blocks</w:t>
      </w:r>
    </w:p>
    <w:p w14:paraId="413062FE" w14:textId="77777777" w:rsidR="00E074F6" w:rsidRPr="00E074F6" w:rsidRDefault="00E074F6" w:rsidP="00E074F6">
      <w:pPr>
        <w:widowControl w:val="0"/>
        <w:autoSpaceDE w:val="0"/>
        <w:autoSpaceDN w:val="0"/>
        <w:spacing w:after="240" w:line="276" w:lineRule="auto"/>
        <w:jc w:val="center"/>
        <w:rPr>
          <w:rFonts w:eastAsia="Arial" w:cs="Arial"/>
          <w:kern w:val="0"/>
          <w:sz w:val="20"/>
          <w:szCs w:val="18"/>
          <w:lang w:val="en-IN"/>
          <w14:ligatures w14:val="none"/>
        </w:rPr>
      </w:pPr>
      <w:r w:rsidRPr="00E074F6">
        <w:rPr>
          <w:rFonts w:eastAsia="Arial" w:cs="Arial"/>
          <w:kern w:val="0"/>
          <w:sz w:val="20"/>
          <w:szCs w:val="18"/>
          <w:lang w:val="en-IN"/>
          <w14:ligatures w14:val="none"/>
        </w:rPr>
        <w:t>All dimensions in millimetres</w:t>
      </w:r>
    </w:p>
    <w:p w14:paraId="785283CF" w14:textId="77777777" w:rsidR="00E074F6" w:rsidRPr="00E074F6" w:rsidRDefault="00E074F6" w:rsidP="00E074F6">
      <w:pPr>
        <w:widowControl w:val="0"/>
        <w:autoSpaceDE w:val="0"/>
        <w:autoSpaceDN w:val="0"/>
        <w:spacing w:before="240" w:after="240" w:line="276" w:lineRule="auto"/>
        <w:jc w:val="center"/>
        <w:rPr>
          <w:rFonts w:eastAsia="Arial" w:cs="Arial"/>
          <w:smallCaps/>
          <w:kern w:val="0"/>
          <w:lang w:val="en-IN"/>
          <w14:ligatures w14:val="none"/>
        </w:rPr>
      </w:pPr>
      <w:r w:rsidRPr="00E074F6">
        <w:rPr>
          <w:rFonts w:eastAsia="Arial" w:cs="Arial"/>
          <w:smallCaps/>
          <w:kern w:val="0"/>
          <w:lang w:val="en-IN"/>
          <w14:ligatures w14:val="none"/>
        </w:rPr>
        <w:t>Fig. 20 Guiding Blocks and Warning Blocks</w:t>
      </w:r>
    </w:p>
    <w:p w14:paraId="10979EBA"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b/>
          <w:bCs/>
          <w:kern w:val="0"/>
          <w:lang w:val="en-IN"/>
          <w14:ligatures w14:val="none"/>
        </w:rPr>
        <w:t>7.5.1</w:t>
      </w:r>
      <w:r w:rsidRPr="00E074F6">
        <w:rPr>
          <w:rFonts w:eastAsia="Arial" w:cs="Arial"/>
          <w:kern w:val="0"/>
          <w:lang w:val="en-IN"/>
          <w14:ligatures w14:val="none"/>
        </w:rPr>
        <w:t xml:space="preserve"> Tactile guiding blocks indicate a correct path/route to follow for a person with visual impairment.  It is recommended to install one/two rows of tactile guiding blocks along the</w:t>
      </w:r>
      <w:r w:rsidRPr="00E074F6">
        <w:rPr>
          <w:rFonts w:eastAsia="Arial" w:cs="Arial"/>
          <w:spacing w:val="40"/>
          <w:kern w:val="0"/>
          <w:lang w:val="en-IN"/>
          <w14:ligatures w14:val="none"/>
        </w:rPr>
        <w:t xml:space="preserve"> </w:t>
      </w:r>
      <w:r w:rsidRPr="00E074F6">
        <w:rPr>
          <w:rFonts w:eastAsia="Arial" w:cs="Arial"/>
          <w:kern w:val="0"/>
          <w:lang w:val="en-IN"/>
          <w14:ligatures w14:val="none"/>
        </w:rPr>
        <w:t>entire length</w:t>
      </w:r>
      <w:r w:rsidRPr="00E074F6">
        <w:rPr>
          <w:rFonts w:eastAsia="Arial" w:cs="Arial"/>
          <w:spacing w:val="40"/>
          <w:kern w:val="0"/>
          <w:lang w:val="en-IN"/>
          <w14:ligatures w14:val="none"/>
        </w:rPr>
        <w:t xml:space="preserve"> </w:t>
      </w:r>
      <w:r w:rsidRPr="00E074F6">
        <w:rPr>
          <w:rFonts w:eastAsia="Arial" w:cs="Arial"/>
          <w:kern w:val="0"/>
          <w:lang w:val="en-IN"/>
          <w14:ligatures w14:val="none"/>
        </w:rPr>
        <w:t>of</w:t>
      </w:r>
      <w:r w:rsidRPr="00E074F6">
        <w:rPr>
          <w:rFonts w:eastAsia="Arial" w:cs="Arial"/>
          <w:spacing w:val="40"/>
          <w:kern w:val="0"/>
          <w:lang w:val="en-IN"/>
          <w14:ligatures w14:val="none"/>
        </w:rPr>
        <w:t xml:space="preserve"> </w:t>
      </w:r>
      <w:r w:rsidRPr="00E074F6">
        <w:rPr>
          <w:rFonts w:eastAsia="Arial" w:cs="Arial"/>
          <w:kern w:val="0"/>
          <w:lang w:val="en-IN"/>
          <w14:ligatures w14:val="none"/>
        </w:rPr>
        <w:t>the</w:t>
      </w:r>
      <w:r w:rsidRPr="00E074F6">
        <w:rPr>
          <w:rFonts w:eastAsia="Arial" w:cs="Arial"/>
          <w:spacing w:val="40"/>
          <w:kern w:val="0"/>
          <w:lang w:val="en-IN"/>
          <w14:ligatures w14:val="none"/>
        </w:rPr>
        <w:t xml:space="preserve"> </w:t>
      </w:r>
      <w:r w:rsidRPr="00E074F6">
        <w:rPr>
          <w:rFonts w:eastAsia="Arial" w:cs="Arial"/>
          <w:kern w:val="0"/>
          <w:lang w:val="en-IN"/>
          <w14:ligatures w14:val="none"/>
        </w:rPr>
        <w:t>proposed</w:t>
      </w:r>
      <w:r w:rsidRPr="00E074F6">
        <w:rPr>
          <w:rFonts w:eastAsia="Arial" w:cs="Arial"/>
          <w:spacing w:val="40"/>
          <w:kern w:val="0"/>
          <w:lang w:val="en-IN"/>
          <w14:ligatures w14:val="none"/>
        </w:rPr>
        <w:t xml:space="preserve"> </w:t>
      </w:r>
      <w:r w:rsidRPr="00E074F6">
        <w:rPr>
          <w:rFonts w:eastAsia="Arial" w:cs="Arial"/>
          <w:kern w:val="0"/>
          <w:lang w:val="en-IN"/>
          <w14:ligatures w14:val="none"/>
        </w:rPr>
        <w:t>accessible</w:t>
      </w:r>
      <w:r w:rsidRPr="00E074F6">
        <w:rPr>
          <w:rFonts w:eastAsia="Arial" w:cs="Arial"/>
          <w:spacing w:val="40"/>
          <w:kern w:val="0"/>
          <w:lang w:val="en-IN"/>
          <w14:ligatures w14:val="none"/>
        </w:rPr>
        <w:t xml:space="preserve"> </w:t>
      </w:r>
      <w:r w:rsidRPr="00E074F6">
        <w:rPr>
          <w:rFonts w:eastAsia="Arial" w:cs="Arial"/>
          <w:kern w:val="0"/>
          <w:lang w:val="en-IN"/>
          <w14:ligatures w14:val="none"/>
        </w:rPr>
        <w:t xml:space="preserve">route. </w:t>
      </w:r>
      <w:r w:rsidRPr="00E074F6">
        <w:rPr>
          <w:rFonts w:eastAsia="Arial" w:cs="Arial"/>
          <w:spacing w:val="40"/>
          <w:kern w:val="0"/>
          <w:lang w:val="en-IN"/>
          <w14:ligatures w14:val="none"/>
        </w:rPr>
        <w:t xml:space="preserve"> </w:t>
      </w:r>
      <w:r w:rsidRPr="00E074F6">
        <w:rPr>
          <w:rFonts w:eastAsia="Arial" w:cs="Arial"/>
          <w:kern w:val="0"/>
          <w:lang w:val="en-IN"/>
          <w14:ligatures w14:val="none"/>
        </w:rPr>
        <w:t>Care</w:t>
      </w:r>
      <w:r w:rsidRPr="00E074F6">
        <w:rPr>
          <w:rFonts w:eastAsia="Arial" w:cs="Arial"/>
          <w:spacing w:val="40"/>
          <w:kern w:val="0"/>
          <w:lang w:val="en-IN"/>
          <w14:ligatures w14:val="none"/>
        </w:rPr>
        <w:t xml:space="preserve"> </w:t>
      </w:r>
      <w:r w:rsidRPr="00E074F6">
        <w:rPr>
          <w:rFonts w:eastAsia="Arial" w:cs="Arial"/>
          <w:kern w:val="0"/>
          <w:lang w:val="en-IN"/>
          <w14:ligatures w14:val="none"/>
        </w:rPr>
        <w:t>shall</w:t>
      </w:r>
      <w:r w:rsidRPr="00E074F6">
        <w:rPr>
          <w:rFonts w:eastAsia="Arial" w:cs="Arial"/>
          <w:spacing w:val="40"/>
          <w:kern w:val="0"/>
          <w:lang w:val="en-IN"/>
          <w14:ligatures w14:val="none"/>
        </w:rPr>
        <w:t xml:space="preserve"> </w:t>
      </w:r>
      <w:r w:rsidRPr="00E074F6">
        <w:rPr>
          <w:rFonts w:eastAsia="Arial" w:cs="Arial"/>
          <w:kern w:val="0"/>
          <w:lang w:val="en-IN"/>
          <w14:ligatures w14:val="none"/>
        </w:rPr>
        <w:t>be</w:t>
      </w:r>
      <w:r w:rsidRPr="00E074F6">
        <w:rPr>
          <w:rFonts w:eastAsia="Arial" w:cs="Arial"/>
          <w:spacing w:val="40"/>
          <w:kern w:val="0"/>
          <w:lang w:val="en-IN"/>
          <w14:ligatures w14:val="none"/>
        </w:rPr>
        <w:t xml:space="preserve"> </w:t>
      </w:r>
      <w:r w:rsidRPr="00E074F6">
        <w:rPr>
          <w:rFonts w:eastAsia="Arial" w:cs="Arial"/>
          <w:kern w:val="0"/>
          <w:lang w:val="en-IN"/>
          <w14:ligatures w14:val="none"/>
        </w:rPr>
        <w:t>taken</w:t>
      </w:r>
      <w:r w:rsidRPr="00E074F6">
        <w:rPr>
          <w:rFonts w:eastAsia="Arial" w:cs="Arial"/>
          <w:spacing w:val="40"/>
          <w:kern w:val="0"/>
          <w:lang w:val="en-IN"/>
          <w14:ligatures w14:val="none"/>
        </w:rPr>
        <w:t xml:space="preserve"> </w:t>
      </w:r>
      <w:r w:rsidRPr="00E074F6">
        <w:rPr>
          <w:rFonts w:eastAsia="Arial" w:cs="Arial"/>
          <w:kern w:val="0"/>
          <w:lang w:val="en-IN"/>
          <w14:ligatures w14:val="none"/>
        </w:rPr>
        <w:t>to ensure</w:t>
      </w:r>
      <w:r w:rsidRPr="00E074F6">
        <w:rPr>
          <w:rFonts w:eastAsia="Arial" w:cs="Arial"/>
          <w:spacing w:val="32"/>
          <w:kern w:val="0"/>
          <w:lang w:val="en-IN"/>
          <w14:ligatures w14:val="none"/>
        </w:rPr>
        <w:t xml:space="preserve"> </w:t>
      </w:r>
      <w:r w:rsidRPr="00E074F6">
        <w:rPr>
          <w:rFonts w:eastAsia="Arial" w:cs="Arial"/>
          <w:kern w:val="0"/>
          <w:lang w:val="en-IN"/>
          <w14:ligatures w14:val="none"/>
        </w:rPr>
        <w:t>that</w:t>
      </w:r>
      <w:r w:rsidRPr="00E074F6">
        <w:rPr>
          <w:rFonts w:eastAsia="Arial" w:cs="Arial"/>
          <w:spacing w:val="35"/>
          <w:kern w:val="0"/>
          <w:lang w:val="en-IN"/>
          <w14:ligatures w14:val="none"/>
        </w:rPr>
        <w:t xml:space="preserve"> </w:t>
      </w:r>
      <w:r w:rsidRPr="00E074F6">
        <w:rPr>
          <w:rFonts w:eastAsia="Arial" w:cs="Arial"/>
          <w:kern w:val="0"/>
          <w:lang w:val="en-IN"/>
          <w14:ligatures w14:val="none"/>
        </w:rPr>
        <w:t>there</w:t>
      </w:r>
      <w:r w:rsidRPr="00E074F6">
        <w:rPr>
          <w:rFonts w:eastAsia="Arial" w:cs="Arial"/>
          <w:spacing w:val="29"/>
          <w:kern w:val="0"/>
          <w:lang w:val="en-IN"/>
          <w14:ligatures w14:val="none"/>
        </w:rPr>
        <w:t xml:space="preserve"> </w:t>
      </w:r>
      <w:r w:rsidRPr="00E074F6">
        <w:rPr>
          <w:rFonts w:eastAsia="Arial" w:cs="Arial"/>
          <w:kern w:val="0"/>
          <w:lang w:val="en-IN"/>
          <w14:ligatures w14:val="none"/>
        </w:rPr>
        <w:t>are</w:t>
      </w:r>
      <w:r w:rsidRPr="00E074F6">
        <w:rPr>
          <w:rFonts w:eastAsia="Arial" w:cs="Arial"/>
          <w:spacing w:val="30"/>
          <w:kern w:val="0"/>
          <w:lang w:val="en-IN"/>
          <w14:ligatures w14:val="none"/>
        </w:rPr>
        <w:t xml:space="preserve"> </w:t>
      </w:r>
      <w:r w:rsidRPr="00E074F6">
        <w:rPr>
          <w:rFonts w:eastAsia="Arial" w:cs="Arial"/>
          <w:kern w:val="0"/>
          <w:lang w:val="en-IN"/>
          <w14:ligatures w14:val="none"/>
        </w:rPr>
        <w:t>no</w:t>
      </w:r>
      <w:r w:rsidRPr="00E074F6">
        <w:rPr>
          <w:rFonts w:eastAsia="Arial" w:cs="Arial"/>
          <w:spacing w:val="35"/>
          <w:kern w:val="0"/>
          <w:lang w:val="en-IN"/>
          <w14:ligatures w14:val="none"/>
        </w:rPr>
        <w:t xml:space="preserve"> </w:t>
      </w:r>
      <w:r w:rsidRPr="00E074F6">
        <w:rPr>
          <w:rFonts w:eastAsia="Arial" w:cs="Arial"/>
          <w:kern w:val="0"/>
          <w:lang w:val="en-IN"/>
          <w14:ligatures w14:val="none"/>
        </w:rPr>
        <w:t>obstacles,</w:t>
      </w:r>
      <w:r w:rsidRPr="00E074F6">
        <w:rPr>
          <w:rFonts w:eastAsia="Arial" w:cs="Arial"/>
          <w:spacing w:val="32"/>
          <w:kern w:val="0"/>
          <w:lang w:val="en-IN"/>
          <w14:ligatures w14:val="none"/>
        </w:rPr>
        <w:t xml:space="preserve"> </w:t>
      </w:r>
      <w:r w:rsidRPr="00E074F6">
        <w:rPr>
          <w:rFonts w:eastAsia="Arial" w:cs="Arial"/>
          <w:kern w:val="0"/>
          <w:lang w:val="en-IN"/>
          <w14:ligatures w14:val="none"/>
        </w:rPr>
        <w:t>such</w:t>
      </w:r>
      <w:r w:rsidRPr="00E074F6">
        <w:rPr>
          <w:rFonts w:eastAsia="Arial" w:cs="Arial"/>
          <w:spacing w:val="28"/>
          <w:kern w:val="0"/>
          <w:lang w:val="en-IN"/>
          <w14:ligatures w14:val="none"/>
        </w:rPr>
        <w:t xml:space="preserve"> </w:t>
      </w:r>
      <w:r w:rsidRPr="00E074F6">
        <w:rPr>
          <w:rFonts w:eastAsia="Arial" w:cs="Arial"/>
          <w:kern w:val="0"/>
          <w:lang w:val="en-IN"/>
          <w14:ligatures w14:val="none"/>
        </w:rPr>
        <w:t>as</w:t>
      </w:r>
      <w:r w:rsidRPr="00E074F6">
        <w:rPr>
          <w:rFonts w:eastAsia="Arial" w:cs="Arial"/>
          <w:spacing w:val="35"/>
          <w:kern w:val="0"/>
          <w:lang w:val="en-IN"/>
          <w14:ligatures w14:val="none"/>
        </w:rPr>
        <w:t xml:space="preserve"> </w:t>
      </w:r>
      <w:r w:rsidRPr="00E074F6">
        <w:rPr>
          <w:rFonts w:eastAsia="Arial" w:cs="Arial"/>
          <w:kern w:val="0"/>
          <w:lang w:val="en-IN"/>
          <w14:ligatures w14:val="none"/>
        </w:rPr>
        <w:t>trees,</w:t>
      </w:r>
      <w:r w:rsidRPr="00E074F6">
        <w:rPr>
          <w:rFonts w:eastAsia="Arial" w:cs="Arial"/>
          <w:spacing w:val="35"/>
          <w:kern w:val="0"/>
          <w:lang w:val="en-IN"/>
          <w14:ligatures w14:val="none"/>
        </w:rPr>
        <w:t xml:space="preserve"> </w:t>
      </w:r>
      <w:r w:rsidRPr="00E074F6">
        <w:rPr>
          <w:rFonts w:eastAsia="Arial" w:cs="Arial"/>
          <w:kern w:val="0"/>
          <w:lang w:val="en-IN"/>
          <w14:ligatures w14:val="none"/>
        </w:rPr>
        <w:t>poles</w:t>
      </w:r>
      <w:r w:rsidRPr="00E074F6">
        <w:rPr>
          <w:rFonts w:eastAsia="Arial" w:cs="Arial"/>
          <w:spacing w:val="37"/>
          <w:kern w:val="0"/>
          <w:lang w:val="en-IN"/>
          <w14:ligatures w14:val="none"/>
        </w:rPr>
        <w:t xml:space="preserve"> </w:t>
      </w:r>
      <w:r w:rsidRPr="00E074F6">
        <w:rPr>
          <w:rFonts w:eastAsia="Arial" w:cs="Arial"/>
          <w:kern w:val="0"/>
          <w:lang w:val="en-IN"/>
          <w14:ligatures w14:val="none"/>
        </w:rPr>
        <w:t>or</w:t>
      </w:r>
      <w:r w:rsidRPr="00E074F6">
        <w:rPr>
          <w:rFonts w:eastAsia="Arial" w:cs="Arial"/>
          <w:spacing w:val="35"/>
          <w:kern w:val="0"/>
          <w:lang w:val="en-IN"/>
          <w14:ligatures w14:val="none"/>
        </w:rPr>
        <w:t xml:space="preserve"> </w:t>
      </w:r>
      <w:r w:rsidRPr="00E074F6">
        <w:rPr>
          <w:rFonts w:eastAsia="Arial" w:cs="Arial"/>
          <w:kern w:val="0"/>
          <w:lang w:val="en-IN"/>
          <w14:ligatures w14:val="none"/>
        </w:rPr>
        <w:t>uneven</w:t>
      </w:r>
      <w:r w:rsidRPr="00E074F6">
        <w:rPr>
          <w:rFonts w:eastAsia="Arial" w:cs="Arial"/>
          <w:spacing w:val="32"/>
          <w:kern w:val="0"/>
          <w:lang w:val="en-IN"/>
          <w14:ligatures w14:val="none"/>
        </w:rPr>
        <w:t xml:space="preserve"> </w:t>
      </w:r>
      <w:r w:rsidRPr="00E074F6">
        <w:rPr>
          <w:rFonts w:eastAsia="Arial" w:cs="Arial"/>
          <w:kern w:val="0"/>
          <w:lang w:val="en-IN"/>
          <w14:ligatures w14:val="none"/>
        </w:rPr>
        <w:t>surfaces,</w:t>
      </w:r>
      <w:r w:rsidRPr="00E074F6">
        <w:rPr>
          <w:rFonts w:eastAsia="Arial" w:cs="Arial"/>
          <w:spacing w:val="32"/>
          <w:kern w:val="0"/>
          <w:lang w:val="en-IN"/>
          <w14:ligatures w14:val="none"/>
        </w:rPr>
        <w:t xml:space="preserve"> </w:t>
      </w:r>
      <w:r w:rsidRPr="00E074F6">
        <w:rPr>
          <w:rFonts w:eastAsia="Arial" w:cs="Arial"/>
          <w:kern w:val="0"/>
          <w:lang w:val="en-IN"/>
          <w14:ligatures w14:val="none"/>
        </w:rPr>
        <w:t>along the route traversed by the guiding blocks.  Also, there shall be clear headroom of at least</w:t>
      </w:r>
      <w:r w:rsidRPr="00E074F6">
        <w:rPr>
          <w:rFonts w:eastAsia="Arial" w:cs="Arial"/>
          <w:spacing w:val="40"/>
          <w:kern w:val="0"/>
          <w:lang w:val="en-IN"/>
          <w14:ligatures w14:val="none"/>
        </w:rPr>
        <w:t xml:space="preserve"> </w:t>
      </w:r>
      <w:r w:rsidRPr="00E074F6">
        <w:rPr>
          <w:rFonts w:eastAsia="Arial" w:cs="Arial"/>
          <w:kern w:val="0"/>
          <w:lang w:val="en-IN"/>
          <w14:ligatures w14:val="none"/>
        </w:rPr>
        <w:t>2</w:t>
      </w:r>
      <w:r w:rsidRPr="00E074F6">
        <w:rPr>
          <w:rFonts w:eastAsia="Arial" w:cs="Arial"/>
          <w:spacing w:val="40"/>
          <w:kern w:val="0"/>
          <w:lang w:val="en-IN"/>
          <w14:ligatures w14:val="none"/>
        </w:rPr>
        <w:t xml:space="preserve"> </w:t>
      </w:r>
      <w:r w:rsidRPr="00E074F6">
        <w:rPr>
          <w:rFonts w:eastAsia="Arial" w:cs="Arial"/>
          <w:kern w:val="0"/>
          <w:lang w:val="en-IN"/>
          <w14:ligatures w14:val="none"/>
        </w:rPr>
        <w:t>100</w:t>
      </w:r>
      <w:r w:rsidRPr="00E074F6">
        <w:rPr>
          <w:rFonts w:eastAsia="Arial" w:cs="Arial"/>
          <w:spacing w:val="40"/>
          <w:kern w:val="0"/>
          <w:lang w:val="en-IN"/>
          <w14:ligatures w14:val="none"/>
        </w:rPr>
        <w:t xml:space="preserve"> </w:t>
      </w:r>
      <w:r w:rsidRPr="00E074F6">
        <w:rPr>
          <w:rFonts w:eastAsia="Arial" w:cs="Arial"/>
          <w:kern w:val="0"/>
          <w:lang w:val="en-IN"/>
          <w14:ligatures w14:val="none"/>
        </w:rPr>
        <w:t>mm</w:t>
      </w:r>
      <w:r w:rsidRPr="00E074F6">
        <w:rPr>
          <w:rFonts w:eastAsia="Arial" w:cs="Arial"/>
          <w:spacing w:val="40"/>
          <w:kern w:val="0"/>
          <w:lang w:val="en-IN"/>
          <w14:ligatures w14:val="none"/>
        </w:rPr>
        <w:t xml:space="preserve"> </w:t>
      </w:r>
      <w:r w:rsidRPr="00E074F6">
        <w:rPr>
          <w:rFonts w:eastAsia="Arial" w:cs="Arial"/>
          <w:kern w:val="0"/>
          <w:lang w:val="en-IN"/>
          <w14:ligatures w14:val="none"/>
        </w:rPr>
        <w:t>height</w:t>
      </w:r>
      <w:r w:rsidRPr="00E074F6">
        <w:rPr>
          <w:rFonts w:eastAsia="Arial" w:cs="Arial"/>
          <w:spacing w:val="40"/>
          <w:kern w:val="0"/>
          <w:lang w:val="en-IN"/>
          <w14:ligatures w14:val="none"/>
        </w:rPr>
        <w:t xml:space="preserve"> </w:t>
      </w:r>
      <w:r w:rsidRPr="00E074F6">
        <w:rPr>
          <w:rFonts w:eastAsia="Arial" w:cs="Arial"/>
          <w:kern w:val="0"/>
          <w:lang w:val="en-IN"/>
          <w14:ligatures w14:val="none"/>
        </w:rPr>
        <w:t>above</w:t>
      </w:r>
      <w:r w:rsidRPr="00E074F6">
        <w:rPr>
          <w:rFonts w:eastAsia="Arial" w:cs="Arial"/>
          <w:spacing w:val="40"/>
          <w:kern w:val="0"/>
          <w:lang w:val="en-IN"/>
          <w14:ligatures w14:val="none"/>
        </w:rPr>
        <w:t xml:space="preserve"> </w:t>
      </w:r>
      <w:r w:rsidRPr="00E074F6">
        <w:rPr>
          <w:rFonts w:eastAsia="Arial" w:cs="Arial"/>
          <w:kern w:val="0"/>
          <w:lang w:val="en-IN"/>
          <w14:ligatures w14:val="none"/>
        </w:rPr>
        <w:t>the</w:t>
      </w:r>
      <w:r w:rsidRPr="00E074F6">
        <w:rPr>
          <w:rFonts w:eastAsia="Arial" w:cs="Arial"/>
          <w:spacing w:val="40"/>
          <w:kern w:val="0"/>
          <w:lang w:val="en-IN"/>
          <w14:ligatures w14:val="none"/>
        </w:rPr>
        <w:t xml:space="preserve"> </w:t>
      </w:r>
      <w:r w:rsidRPr="00E074F6">
        <w:rPr>
          <w:rFonts w:eastAsia="Arial" w:cs="Arial"/>
          <w:kern w:val="0"/>
          <w:lang w:val="en-IN"/>
          <w14:ligatures w14:val="none"/>
        </w:rPr>
        <w:t>tactile</w:t>
      </w:r>
      <w:r w:rsidRPr="00E074F6">
        <w:rPr>
          <w:rFonts w:eastAsia="Arial" w:cs="Arial"/>
          <w:spacing w:val="40"/>
          <w:kern w:val="0"/>
          <w:lang w:val="en-IN"/>
          <w14:ligatures w14:val="none"/>
        </w:rPr>
        <w:t xml:space="preserve"> </w:t>
      </w:r>
      <w:r w:rsidRPr="00E074F6">
        <w:rPr>
          <w:rFonts w:eastAsia="Arial" w:cs="Arial"/>
          <w:kern w:val="0"/>
          <w:lang w:val="en-IN"/>
          <w14:ligatures w14:val="none"/>
        </w:rPr>
        <w:t>guiding</w:t>
      </w:r>
      <w:r w:rsidRPr="00E074F6">
        <w:rPr>
          <w:rFonts w:eastAsia="Arial" w:cs="Arial"/>
          <w:spacing w:val="40"/>
          <w:kern w:val="0"/>
          <w:lang w:val="en-IN"/>
          <w14:ligatures w14:val="none"/>
        </w:rPr>
        <w:t xml:space="preserve"> </w:t>
      </w:r>
      <w:r w:rsidRPr="00E074F6">
        <w:rPr>
          <w:rFonts w:eastAsia="Arial" w:cs="Arial"/>
          <w:kern w:val="0"/>
          <w:lang w:val="en-IN"/>
          <w14:ligatures w14:val="none"/>
        </w:rPr>
        <w:t>blocks,</w:t>
      </w:r>
      <w:r w:rsidRPr="00E074F6">
        <w:rPr>
          <w:rFonts w:eastAsia="Arial" w:cs="Arial"/>
          <w:spacing w:val="40"/>
          <w:kern w:val="0"/>
          <w:lang w:val="en-IN"/>
          <w14:ligatures w14:val="none"/>
        </w:rPr>
        <w:t xml:space="preserve"> </w:t>
      </w:r>
      <w:r w:rsidRPr="00E074F6">
        <w:rPr>
          <w:rFonts w:eastAsia="Arial" w:cs="Arial"/>
          <w:kern w:val="0"/>
          <w:lang w:val="en-IN"/>
          <w14:ligatures w14:val="none"/>
        </w:rPr>
        <w:t>free</w:t>
      </w:r>
      <w:r w:rsidRPr="00E074F6">
        <w:rPr>
          <w:rFonts w:eastAsia="Arial" w:cs="Arial"/>
          <w:spacing w:val="40"/>
          <w:kern w:val="0"/>
          <w:lang w:val="en-IN"/>
          <w14:ligatures w14:val="none"/>
        </w:rPr>
        <w:t xml:space="preserve"> </w:t>
      </w:r>
      <w:r w:rsidRPr="00E074F6">
        <w:rPr>
          <w:rFonts w:eastAsia="Arial" w:cs="Arial"/>
          <w:kern w:val="0"/>
          <w:lang w:val="en-IN"/>
          <w14:ligatures w14:val="none"/>
        </w:rPr>
        <w:t>of</w:t>
      </w:r>
      <w:r w:rsidRPr="00E074F6">
        <w:rPr>
          <w:rFonts w:eastAsia="Arial" w:cs="Arial"/>
          <w:spacing w:val="40"/>
          <w:kern w:val="0"/>
          <w:lang w:val="en-IN"/>
          <w14:ligatures w14:val="none"/>
        </w:rPr>
        <w:t xml:space="preserve"> </w:t>
      </w:r>
      <w:r w:rsidRPr="00E074F6">
        <w:rPr>
          <w:rFonts w:eastAsia="Arial" w:cs="Arial"/>
          <w:kern w:val="0"/>
          <w:lang w:val="en-IN"/>
          <w14:ligatures w14:val="none"/>
        </w:rPr>
        <w:t>protruding</w:t>
      </w:r>
      <w:r w:rsidRPr="00E074F6">
        <w:rPr>
          <w:rFonts w:eastAsia="Arial" w:cs="Arial"/>
          <w:spacing w:val="40"/>
          <w:kern w:val="0"/>
          <w:lang w:val="en-IN"/>
          <w14:ligatures w14:val="none"/>
        </w:rPr>
        <w:t xml:space="preserve"> </w:t>
      </w:r>
      <w:r w:rsidRPr="00E074F6">
        <w:rPr>
          <w:rFonts w:eastAsia="Arial" w:cs="Arial"/>
          <w:kern w:val="0"/>
          <w:lang w:val="en-IN"/>
          <w14:ligatures w14:val="none"/>
        </w:rPr>
        <w:t>objects such as overhanging tree branches</w:t>
      </w:r>
      <w:r w:rsidRPr="00E074F6">
        <w:rPr>
          <w:rFonts w:eastAsia="Arial" w:cs="Arial"/>
          <w:spacing w:val="25"/>
          <w:kern w:val="0"/>
          <w:lang w:val="en-IN"/>
          <w14:ligatures w14:val="none"/>
        </w:rPr>
        <w:t xml:space="preserve"> </w:t>
      </w:r>
      <w:r w:rsidRPr="00E074F6">
        <w:rPr>
          <w:rFonts w:eastAsia="Arial" w:cs="Arial"/>
          <w:kern w:val="0"/>
          <w:lang w:val="en-IN"/>
          <w14:ligatures w14:val="none"/>
        </w:rPr>
        <w:t>and signage, along the entire length of</w:t>
      </w:r>
      <w:r w:rsidRPr="00E074F6">
        <w:rPr>
          <w:rFonts w:eastAsia="Arial" w:cs="Arial"/>
          <w:spacing w:val="25"/>
          <w:kern w:val="0"/>
          <w:lang w:val="en-IN"/>
          <w14:ligatures w14:val="none"/>
        </w:rPr>
        <w:t xml:space="preserve"> </w:t>
      </w:r>
      <w:r w:rsidRPr="00E074F6">
        <w:rPr>
          <w:rFonts w:eastAsia="Arial" w:cs="Arial"/>
          <w:kern w:val="0"/>
          <w:lang w:val="en-IN"/>
          <w14:ligatures w14:val="none"/>
        </w:rPr>
        <w:t>the walk.</w:t>
      </w:r>
    </w:p>
    <w:p w14:paraId="23B1093C"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b/>
          <w:bCs/>
          <w:kern w:val="0"/>
          <w:lang w:val="en-IN"/>
          <w14:ligatures w14:val="none"/>
        </w:rPr>
        <w:t>7.5.2</w:t>
      </w:r>
      <w:r w:rsidRPr="00E074F6">
        <w:rPr>
          <w:rFonts w:eastAsia="Arial" w:cs="Arial"/>
          <w:kern w:val="0"/>
          <w:lang w:val="en-IN"/>
          <w14:ligatures w14:val="none"/>
        </w:rPr>
        <w:t xml:space="preserve"> Tactile warning blocks indicate an approaching potential hazard or a change in direction of the walkway, and serve as</w:t>
      </w:r>
      <w:r w:rsidRPr="00E074F6">
        <w:rPr>
          <w:rFonts w:eastAsia="Arial" w:cs="Arial"/>
          <w:spacing w:val="40"/>
          <w:kern w:val="0"/>
          <w:lang w:val="en-IN"/>
          <w14:ligatures w14:val="none"/>
        </w:rPr>
        <w:t xml:space="preserve"> </w:t>
      </w:r>
      <w:r w:rsidRPr="00E074F6">
        <w:rPr>
          <w:rFonts w:eastAsia="Arial" w:cs="Arial"/>
          <w:kern w:val="0"/>
          <w:lang w:val="en-IN"/>
          <w14:ligatures w14:val="none"/>
        </w:rPr>
        <w:t>a warning of</w:t>
      </w:r>
      <w:r w:rsidRPr="00E074F6">
        <w:rPr>
          <w:rFonts w:eastAsia="Arial" w:cs="Arial"/>
          <w:spacing w:val="40"/>
          <w:kern w:val="0"/>
          <w:lang w:val="en-IN"/>
          <w14:ligatures w14:val="none"/>
        </w:rPr>
        <w:t xml:space="preserve"> </w:t>
      </w:r>
      <w:r w:rsidRPr="00E074F6">
        <w:rPr>
          <w:rFonts w:eastAsia="Arial" w:cs="Arial"/>
          <w:kern w:val="0"/>
          <w:lang w:val="en-IN"/>
          <w14:ligatures w14:val="none"/>
        </w:rPr>
        <w:t>the approaching danger to persons with visual impairments, preparing them to tread cautiously and expect obstacles along the travel path, traffic intersections, doorways, etc.  They are used to screen off obstacles, drop-offs or other hazards, to discourage movement in an incorrect</w:t>
      </w:r>
      <w:r w:rsidRPr="00E074F6">
        <w:rPr>
          <w:rFonts w:eastAsia="Arial" w:cs="Arial"/>
          <w:spacing w:val="33"/>
          <w:kern w:val="0"/>
          <w:lang w:val="en-IN"/>
          <w14:ligatures w14:val="none"/>
        </w:rPr>
        <w:t xml:space="preserve"> </w:t>
      </w:r>
      <w:r w:rsidRPr="00E074F6">
        <w:rPr>
          <w:rFonts w:eastAsia="Arial" w:cs="Arial"/>
          <w:kern w:val="0"/>
          <w:lang w:val="en-IN"/>
          <w14:ligatures w14:val="none"/>
        </w:rPr>
        <w:t>direction,</w:t>
      </w:r>
      <w:r w:rsidRPr="00E074F6">
        <w:rPr>
          <w:rFonts w:eastAsia="Arial" w:cs="Arial"/>
          <w:spacing w:val="36"/>
          <w:kern w:val="0"/>
          <w:lang w:val="en-IN"/>
          <w14:ligatures w14:val="none"/>
        </w:rPr>
        <w:t xml:space="preserve"> </w:t>
      </w:r>
      <w:r w:rsidRPr="00E074F6">
        <w:rPr>
          <w:rFonts w:eastAsia="Arial" w:cs="Arial"/>
          <w:kern w:val="0"/>
          <w:lang w:val="en-IN"/>
          <w14:ligatures w14:val="none"/>
        </w:rPr>
        <w:t>and</w:t>
      </w:r>
      <w:r w:rsidRPr="00E074F6">
        <w:rPr>
          <w:rFonts w:eastAsia="Arial" w:cs="Arial"/>
          <w:spacing w:val="33"/>
          <w:kern w:val="0"/>
          <w:lang w:val="en-IN"/>
          <w14:ligatures w14:val="none"/>
        </w:rPr>
        <w:t xml:space="preserve"> </w:t>
      </w:r>
      <w:r w:rsidRPr="00E074F6">
        <w:rPr>
          <w:rFonts w:eastAsia="Arial" w:cs="Arial"/>
          <w:kern w:val="0"/>
          <w:lang w:val="en-IN"/>
          <w14:ligatures w14:val="none"/>
        </w:rPr>
        <w:t>to</w:t>
      </w:r>
      <w:r w:rsidRPr="00E074F6">
        <w:rPr>
          <w:rFonts w:eastAsia="Arial" w:cs="Arial"/>
          <w:spacing w:val="33"/>
          <w:kern w:val="0"/>
          <w:lang w:val="en-IN"/>
          <w14:ligatures w14:val="none"/>
        </w:rPr>
        <w:t xml:space="preserve"> </w:t>
      </w:r>
      <w:r w:rsidRPr="00E074F6">
        <w:rPr>
          <w:rFonts w:eastAsia="Arial" w:cs="Arial"/>
          <w:kern w:val="0"/>
          <w:lang w:val="en-IN"/>
          <w14:ligatures w14:val="none"/>
        </w:rPr>
        <w:t>warn</w:t>
      </w:r>
      <w:r w:rsidRPr="00E074F6">
        <w:rPr>
          <w:rFonts w:eastAsia="Arial" w:cs="Arial"/>
          <w:spacing w:val="32"/>
          <w:kern w:val="0"/>
          <w:lang w:val="en-IN"/>
          <w14:ligatures w14:val="none"/>
        </w:rPr>
        <w:t xml:space="preserve"> </w:t>
      </w:r>
      <w:r w:rsidRPr="00E074F6">
        <w:rPr>
          <w:rFonts w:eastAsia="Arial" w:cs="Arial"/>
          <w:kern w:val="0"/>
          <w:lang w:val="en-IN"/>
          <w14:ligatures w14:val="none"/>
        </w:rPr>
        <w:t>of</w:t>
      </w:r>
      <w:r w:rsidRPr="00E074F6">
        <w:rPr>
          <w:rFonts w:eastAsia="Arial" w:cs="Arial"/>
          <w:spacing w:val="37"/>
          <w:kern w:val="0"/>
          <w:lang w:val="en-IN"/>
          <w14:ligatures w14:val="none"/>
        </w:rPr>
        <w:t xml:space="preserve"> </w:t>
      </w:r>
      <w:r w:rsidRPr="00E074F6">
        <w:rPr>
          <w:rFonts w:eastAsia="Arial" w:cs="Arial"/>
          <w:kern w:val="0"/>
          <w:lang w:val="en-IN"/>
          <w14:ligatures w14:val="none"/>
        </w:rPr>
        <w:t>a corner</w:t>
      </w:r>
      <w:r w:rsidRPr="00E074F6">
        <w:rPr>
          <w:rFonts w:eastAsia="Arial" w:cs="Arial"/>
          <w:spacing w:val="33"/>
          <w:kern w:val="0"/>
          <w:lang w:val="en-IN"/>
          <w14:ligatures w14:val="none"/>
        </w:rPr>
        <w:t xml:space="preserve"> </w:t>
      </w:r>
      <w:r w:rsidRPr="00E074F6">
        <w:rPr>
          <w:rFonts w:eastAsia="Arial" w:cs="Arial"/>
          <w:kern w:val="0"/>
          <w:lang w:val="en-IN"/>
          <w14:ligatures w14:val="none"/>
        </w:rPr>
        <w:t>or</w:t>
      </w:r>
      <w:r w:rsidRPr="00E074F6">
        <w:rPr>
          <w:rFonts w:eastAsia="Arial" w:cs="Arial"/>
          <w:spacing w:val="33"/>
          <w:kern w:val="0"/>
          <w:lang w:val="en-IN"/>
          <w14:ligatures w14:val="none"/>
        </w:rPr>
        <w:t xml:space="preserve"> </w:t>
      </w:r>
      <w:r w:rsidRPr="00E074F6">
        <w:rPr>
          <w:rFonts w:eastAsia="Arial" w:cs="Arial"/>
          <w:kern w:val="0"/>
          <w:lang w:val="en-IN"/>
          <w14:ligatures w14:val="none"/>
        </w:rPr>
        <w:t xml:space="preserve">junction. </w:t>
      </w:r>
      <w:r w:rsidRPr="00E074F6">
        <w:rPr>
          <w:rFonts w:eastAsia="Arial" w:cs="Arial"/>
          <w:spacing w:val="33"/>
          <w:kern w:val="0"/>
          <w:lang w:val="en-IN"/>
          <w14:ligatures w14:val="none"/>
        </w:rPr>
        <w:t xml:space="preserve"> </w:t>
      </w:r>
      <w:r w:rsidRPr="00E074F6">
        <w:rPr>
          <w:rFonts w:eastAsia="Arial" w:cs="Arial"/>
          <w:kern w:val="0"/>
          <w:lang w:val="en-IN"/>
          <w14:ligatures w14:val="none"/>
        </w:rPr>
        <w:t>Two rows</w:t>
      </w:r>
      <w:r w:rsidRPr="00E074F6">
        <w:rPr>
          <w:rFonts w:eastAsia="Arial" w:cs="Arial"/>
          <w:spacing w:val="36"/>
          <w:kern w:val="0"/>
          <w:lang w:val="en-IN"/>
          <w14:ligatures w14:val="none"/>
        </w:rPr>
        <w:t xml:space="preserve"> </w:t>
      </w:r>
      <w:r w:rsidRPr="00E074F6">
        <w:rPr>
          <w:rFonts w:eastAsia="Arial" w:cs="Arial"/>
          <w:kern w:val="0"/>
          <w:lang w:val="en-IN"/>
          <w14:ligatures w14:val="none"/>
        </w:rPr>
        <w:t>of</w:t>
      </w:r>
      <w:r w:rsidRPr="00E074F6">
        <w:rPr>
          <w:rFonts w:eastAsia="Arial" w:cs="Arial"/>
          <w:spacing w:val="37"/>
          <w:kern w:val="0"/>
          <w:lang w:val="en-IN"/>
          <w14:ligatures w14:val="none"/>
        </w:rPr>
        <w:t xml:space="preserve"> </w:t>
      </w:r>
      <w:r w:rsidRPr="00E074F6">
        <w:rPr>
          <w:rFonts w:eastAsia="Arial" w:cs="Arial"/>
          <w:kern w:val="0"/>
          <w:lang w:val="en-IN"/>
          <w14:ligatures w14:val="none"/>
        </w:rPr>
        <w:t>tactile warning tiles shall be installed across the entire width of the designated accessible pathway, before intersections, building entrances, level changes, obstacles such as trees, and each time the walkway changes direction. Warning blocks shall be placed 300 mm</w:t>
      </w:r>
      <w:r w:rsidRPr="00E074F6">
        <w:rPr>
          <w:rFonts w:eastAsia="Arial" w:cs="Arial"/>
          <w:spacing w:val="40"/>
          <w:kern w:val="0"/>
          <w:lang w:val="en-IN"/>
          <w14:ligatures w14:val="none"/>
        </w:rPr>
        <w:t xml:space="preserve"> </w:t>
      </w:r>
      <w:r w:rsidRPr="00E074F6">
        <w:rPr>
          <w:rFonts w:eastAsia="Arial" w:cs="Arial"/>
          <w:kern w:val="0"/>
          <w:lang w:val="en-IN"/>
          <w14:ligatures w14:val="none"/>
        </w:rPr>
        <w:t xml:space="preserve">from the beginning and end of the ramps and stairs, at landings and entrance to any </w:t>
      </w:r>
      <w:r w:rsidRPr="00E074F6">
        <w:rPr>
          <w:rFonts w:eastAsia="Arial" w:cs="Arial"/>
          <w:spacing w:val="-2"/>
          <w:kern w:val="0"/>
          <w:lang w:val="en-IN"/>
          <w14:ligatures w14:val="none"/>
        </w:rPr>
        <w:lastRenderedPageBreak/>
        <w:t>door.</w:t>
      </w:r>
    </w:p>
    <w:p w14:paraId="59BBF718" w14:textId="77777777" w:rsidR="00E074F6" w:rsidRPr="00E074F6" w:rsidRDefault="00E074F6" w:rsidP="00E074F6">
      <w:pPr>
        <w:widowControl w:val="0"/>
        <w:autoSpaceDE w:val="0"/>
        <w:autoSpaceDN w:val="0"/>
        <w:spacing w:after="240" w:line="276" w:lineRule="auto"/>
        <w:rPr>
          <w:rFonts w:eastAsia="Arial" w:cs="Arial"/>
          <w:kern w:val="0"/>
          <w:lang w:val="en-IN"/>
          <w14:ligatures w14:val="none"/>
        </w:rPr>
      </w:pPr>
      <w:r w:rsidRPr="00E074F6">
        <w:rPr>
          <w:rFonts w:eastAsia="Arial" w:cs="Arial"/>
          <w:b/>
          <w:bCs/>
          <w:iCs/>
          <w:kern w:val="0"/>
          <w:lang w:val="en-IN"/>
          <w14:ligatures w14:val="none"/>
        </w:rPr>
        <w:t>7.5.3</w:t>
      </w:r>
      <w:r w:rsidRPr="00E074F6">
        <w:rPr>
          <w:rFonts w:eastAsia="Arial" w:cs="Arial"/>
          <w:i/>
          <w:kern w:val="0"/>
          <w:lang w:val="en-IN"/>
          <w14:ligatures w14:val="none"/>
        </w:rPr>
        <w:t xml:space="preserve"> Places to Install TGSI </w:t>
      </w:r>
      <w:r w:rsidRPr="00E074F6">
        <w:rPr>
          <w:rFonts w:eastAsia="Arial" w:cs="Arial"/>
          <w:kern w:val="0"/>
          <w:lang w:val="en-IN"/>
          <w14:ligatures w14:val="none"/>
        </w:rPr>
        <w:t>(</w:t>
      </w:r>
      <w:r w:rsidRPr="00E074F6">
        <w:rPr>
          <w:rFonts w:eastAsia="Arial" w:cs="Arial"/>
          <w:i/>
          <w:kern w:val="0"/>
          <w:lang w:val="en-IN"/>
          <w14:ligatures w14:val="none"/>
        </w:rPr>
        <w:t xml:space="preserve">see </w:t>
      </w:r>
      <w:r w:rsidRPr="00E074F6">
        <w:rPr>
          <w:rFonts w:eastAsia="Arial" w:cs="Arial"/>
          <w:kern w:val="0"/>
          <w:lang w:val="en-IN"/>
          <w14:ligatures w14:val="none"/>
        </w:rPr>
        <w:t xml:space="preserve">Fig. and Fig. 22) </w:t>
      </w:r>
    </w:p>
    <w:p w14:paraId="1B034BAE" w14:textId="17AD42E3" w:rsidR="00E074F6" w:rsidRPr="00E074F6" w:rsidRDefault="00E074F6" w:rsidP="00E074F6">
      <w:pPr>
        <w:widowControl w:val="0"/>
        <w:autoSpaceDE w:val="0"/>
        <w:autoSpaceDN w:val="0"/>
        <w:spacing w:after="240" w:line="276" w:lineRule="auto"/>
        <w:rPr>
          <w:rFonts w:eastAsia="Arial" w:cs="Arial"/>
          <w:kern w:val="0"/>
          <w:lang w:val="en-IN"/>
          <w14:ligatures w14:val="none"/>
        </w:rPr>
      </w:pPr>
      <w:r w:rsidRPr="007F2668">
        <w:rPr>
          <w:rFonts w:eastAsia="Arial" w:cs="Arial"/>
          <w:kern w:val="0"/>
          <w:lang w:val="en-IN"/>
          <w14:ligatures w14:val="none"/>
        </w:rPr>
        <w:t>TGSI shall be installed</w:t>
      </w:r>
      <w:r w:rsidR="008B52D6" w:rsidRPr="007F2668">
        <w:rPr>
          <w:rFonts w:eastAsia="Arial" w:cs="Arial"/>
          <w:kern w:val="0"/>
          <w:lang w:val="en-IN"/>
          <w14:ligatures w14:val="none"/>
        </w:rPr>
        <w:t xml:space="preserve"> in</w:t>
      </w:r>
      <w:r w:rsidRPr="007F2668">
        <w:rPr>
          <w:rFonts w:eastAsia="Arial" w:cs="Arial"/>
          <w:kern w:val="0"/>
          <w:lang w:val="en-IN"/>
          <w14:ligatures w14:val="none"/>
        </w:rPr>
        <w:t xml:space="preserve"> following places:</w:t>
      </w:r>
    </w:p>
    <w:p w14:paraId="687B24A1" w14:textId="77777777" w:rsidR="00E074F6" w:rsidRPr="00E074F6" w:rsidRDefault="00E074F6" w:rsidP="00BE470B">
      <w:pPr>
        <w:widowControl w:val="0"/>
        <w:numPr>
          <w:ilvl w:val="0"/>
          <w:numId w:val="23"/>
        </w:numPr>
        <w:tabs>
          <w:tab w:val="left" w:pos="1079"/>
        </w:tabs>
        <w:autoSpaceDE w:val="0"/>
        <w:autoSpaceDN w:val="0"/>
        <w:spacing w:after="0" w:line="276" w:lineRule="auto"/>
        <w:jc w:val="both"/>
        <w:rPr>
          <w:rFonts w:eastAsia="Arial" w:cs="Arial"/>
          <w:kern w:val="0"/>
          <w:lang w:val="en-IN"/>
          <w14:ligatures w14:val="none"/>
        </w:rPr>
      </w:pPr>
      <w:r w:rsidRPr="00E074F6">
        <w:rPr>
          <w:rFonts w:eastAsia="Arial" w:cs="Arial"/>
          <w:kern w:val="0"/>
          <w:lang w:val="en-IN"/>
          <w14:ligatures w14:val="none"/>
        </w:rPr>
        <w:t>In</w:t>
      </w:r>
      <w:r w:rsidRPr="00E074F6">
        <w:rPr>
          <w:rFonts w:eastAsia="Arial" w:cs="Arial"/>
          <w:spacing w:val="6"/>
          <w:kern w:val="0"/>
          <w:lang w:val="en-IN"/>
          <w14:ligatures w14:val="none"/>
        </w:rPr>
        <w:t xml:space="preserve"> </w:t>
      </w:r>
      <w:r w:rsidRPr="00E074F6">
        <w:rPr>
          <w:rFonts w:eastAsia="Arial" w:cs="Arial"/>
          <w:kern w:val="0"/>
          <w:lang w:val="en-IN"/>
          <w14:ligatures w14:val="none"/>
        </w:rPr>
        <w:t>open</w:t>
      </w:r>
      <w:r w:rsidRPr="00E074F6">
        <w:rPr>
          <w:rFonts w:eastAsia="Arial" w:cs="Arial"/>
          <w:spacing w:val="9"/>
          <w:kern w:val="0"/>
          <w:lang w:val="en-IN"/>
          <w14:ligatures w14:val="none"/>
        </w:rPr>
        <w:t xml:space="preserve"> </w:t>
      </w:r>
      <w:r w:rsidRPr="00E074F6">
        <w:rPr>
          <w:rFonts w:eastAsia="Arial" w:cs="Arial"/>
          <w:kern w:val="0"/>
          <w:lang w:val="en-IN"/>
          <w14:ligatures w14:val="none"/>
        </w:rPr>
        <w:t>space</w:t>
      </w:r>
      <w:r w:rsidRPr="00E074F6">
        <w:rPr>
          <w:rFonts w:eastAsia="Arial" w:cs="Arial"/>
          <w:spacing w:val="9"/>
          <w:kern w:val="0"/>
          <w:lang w:val="en-IN"/>
          <w14:ligatures w14:val="none"/>
        </w:rPr>
        <w:t xml:space="preserve"> </w:t>
      </w:r>
      <w:r w:rsidRPr="00E074F6">
        <w:rPr>
          <w:rFonts w:eastAsia="Arial" w:cs="Arial"/>
          <w:kern w:val="0"/>
          <w:lang w:val="en-IN"/>
          <w14:ligatures w14:val="none"/>
        </w:rPr>
        <w:t>to</w:t>
      </w:r>
      <w:r w:rsidRPr="00E074F6">
        <w:rPr>
          <w:rFonts w:eastAsia="Arial" w:cs="Arial"/>
          <w:spacing w:val="12"/>
          <w:kern w:val="0"/>
          <w:lang w:val="en-IN"/>
          <w14:ligatures w14:val="none"/>
        </w:rPr>
        <w:t xml:space="preserve"> </w:t>
      </w:r>
      <w:r w:rsidRPr="00E074F6">
        <w:rPr>
          <w:rFonts w:eastAsia="Arial" w:cs="Arial"/>
          <w:kern w:val="0"/>
          <w:lang w:val="en-IN"/>
          <w14:ligatures w14:val="none"/>
        </w:rPr>
        <w:t>orient</w:t>
      </w:r>
      <w:r w:rsidRPr="00E074F6">
        <w:rPr>
          <w:rFonts w:eastAsia="Arial" w:cs="Arial"/>
          <w:spacing w:val="13"/>
          <w:kern w:val="0"/>
          <w:lang w:val="en-IN"/>
          <w14:ligatures w14:val="none"/>
        </w:rPr>
        <w:t xml:space="preserve"> </w:t>
      </w:r>
      <w:r w:rsidRPr="00E074F6">
        <w:rPr>
          <w:rFonts w:eastAsia="Arial" w:cs="Arial"/>
          <w:kern w:val="0"/>
          <w:lang w:val="en-IN"/>
          <w14:ligatures w14:val="none"/>
        </w:rPr>
        <w:t>persons</w:t>
      </w:r>
      <w:r w:rsidRPr="00E074F6">
        <w:rPr>
          <w:rFonts w:eastAsia="Arial" w:cs="Arial"/>
          <w:spacing w:val="12"/>
          <w:kern w:val="0"/>
          <w:lang w:val="en-IN"/>
          <w14:ligatures w14:val="none"/>
        </w:rPr>
        <w:t xml:space="preserve"> </w:t>
      </w:r>
      <w:r w:rsidRPr="00E074F6">
        <w:rPr>
          <w:rFonts w:eastAsia="Arial" w:cs="Arial"/>
          <w:kern w:val="0"/>
          <w:lang w:val="en-IN"/>
          <w14:ligatures w14:val="none"/>
        </w:rPr>
        <w:t>with</w:t>
      </w:r>
      <w:r w:rsidRPr="00E074F6">
        <w:rPr>
          <w:rFonts w:eastAsia="Arial" w:cs="Arial"/>
          <w:spacing w:val="8"/>
          <w:kern w:val="0"/>
          <w:lang w:val="en-IN"/>
          <w14:ligatures w14:val="none"/>
        </w:rPr>
        <w:t xml:space="preserve"> </w:t>
      </w:r>
      <w:r w:rsidRPr="00E074F6">
        <w:rPr>
          <w:rFonts w:eastAsia="Arial" w:cs="Arial"/>
          <w:kern w:val="0"/>
          <w:lang w:val="en-IN"/>
          <w14:ligatures w14:val="none"/>
        </w:rPr>
        <w:t>vision</w:t>
      </w:r>
      <w:r w:rsidRPr="00E074F6">
        <w:rPr>
          <w:rFonts w:eastAsia="Arial" w:cs="Arial"/>
          <w:spacing w:val="10"/>
          <w:kern w:val="0"/>
          <w:lang w:val="en-IN"/>
          <w14:ligatures w14:val="none"/>
        </w:rPr>
        <w:t xml:space="preserve"> </w:t>
      </w:r>
      <w:r w:rsidRPr="00E074F6">
        <w:rPr>
          <w:rFonts w:eastAsia="Arial" w:cs="Arial"/>
          <w:spacing w:val="-2"/>
          <w:kern w:val="0"/>
          <w:lang w:val="en-IN"/>
          <w14:ligatures w14:val="none"/>
        </w:rPr>
        <w:t>impairment;</w:t>
      </w:r>
    </w:p>
    <w:p w14:paraId="57392D32" w14:textId="77777777" w:rsidR="00E074F6" w:rsidRPr="00E074F6" w:rsidRDefault="00E074F6" w:rsidP="00BE470B">
      <w:pPr>
        <w:widowControl w:val="0"/>
        <w:numPr>
          <w:ilvl w:val="0"/>
          <w:numId w:val="23"/>
        </w:numPr>
        <w:tabs>
          <w:tab w:val="left" w:pos="1079"/>
        </w:tabs>
        <w:autoSpaceDE w:val="0"/>
        <w:autoSpaceDN w:val="0"/>
        <w:spacing w:after="0" w:line="276" w:lineRule="auto"/>
        <w:jc w:val="both"/>
        <w:rPr>
          <w:rFonts w:eastAsia="Arial" w:cs="Arial"/>
          <w:kern w:val="0"/>
          <w:lang w:val="en-IN"/>
          <w14:ligatures w14:val="none"/>
        </w:rPr>
      </w:pPr>
      <w:r w:rsidRPr="00E074F6">
        <w:rPr>
          <w:rFonts w:eastAsia="Arial" w:cs="Arial"/>
          <w:kern w:val="0"/>
          <w:lang w:val="en-IN"/>
          <w14:ligatures w14:val="none"/>
        </w:rPr>
        <w:t>In</w:t>
      </w:r>
      <w:r w:rsidRPr="00E074F6">
        <w:rPr>
          <w:rFonts w:eastAsia="Arial" w:cs="Arial"/>
          <w:spacing w:val="5"/>
          <w:kern w:val="0"/>
          <w:lang w:val="en-IN"/>
          <w14:ligatures w14:val="none"/>
        </w:rPr>
        <w:t xml:space="preserve"> </w:t>
      </w:r>
      <w:r w:rsidRPr="00E074F6">
        <w:rPr>
          <w:rFonts w:eastAsia="Arial" w:cs="Arial"/>
          <w:kern w:val="0"/>
          <w:lang w:val="en-IN"/>
          <w14:ligatures w14:val="none"/>
        </w:rPr>
        <w:t>front</w:t>
      </w:r>
      <w:r w:rsidRPr="00E074F6">
        <w:rPr>
          <w:rFonts w:eastAsia="Arial" w:cs="Arial"/>
          <w:spacing w:val="8"/>
          <w:kern w:val="0"/>
          <w:lang w:val="en-IN"/>
          <w14:ligatures w14:val="none"/>
        </w:rPr>
        <w:t xml:space="preserve"> </w:t>
      </w:r>
      <w:r w:rsidRPr="00E074F6">
        <w:rPr>
          <w:rFonts w:eastAsia="Arial" w:cs="Arial"/>
          <w:kern w:val="0"/>
          <w:lang w:val="en-IN"/>
          <w14:ligatures w14:val="none"/>
        </w:rPr>
        <w:t>of</w:t>
      </w:r>
      <w:r w:rsidRPr="00E074F6">
        <w:rPr>
          <w:rFonts w:eastAsia="Arial" w:cs="Arial"/>
          <w:spacing w:val="11"/>
          <w:kern w:val="0"/>
          <w:lang w:val="en-IN"/>
          <w14:ligatures w14:val="none"/>
        </w:rPr>
        <w:t xml:space="preserve"> </w:t>
      </w:r>
      <w:r w:rsidRPr="00E074F6">
        <w:rPr>
          <w:rFonts w:eastAsia="Arial" w:cs="Arial"/>
          <w:kern w:val="0"/>
          <w:lang w:val="en-IN"/>
          <w14:ligatures w14:val="none"/>
        </w:rPr>
        <w:t>an</w:t>
      </w:r>
      <w:r w:rsidRPr="00E074F6">
        <w:rPr>
          <w:rFonts w:eastAsia="Arial" w:cs="Arial"/>
          <w:spacing w:val="8"/>
          <w:kern w:val="0"/>
          <w:lang w:val="en-IN"/>
          <w14:ligatures w14:val="none"/>
        </w:rPr>
        <w:t xml:space="preserve"> </w:t>
      </w:r>
      <w:r w:rsidRPr="00E074F6">
        <w:rPr>
          <w:rFonts w:eastAsia="Arial" w:cs="Arial"/>
          <w:kern w:val="0"/>
          <w:lang w:val="en-IN"/>
          <w14:ligatures w14:val="none"/>
        </w:rPr>
        <w:t>area</w:t>
      </w:r>
      <w:r w:rsidRPr="00E074F6">
        <w:rPr>
          <w:rFonts w:eastAsia="Arial" w:cs="Arial"/>
          <w:spacing w:val="9"/>
          <w:kern w:val="0"/>
          <w:lang w:val="en-IN"/>
          <w14:ligatures w14:val="none"/>
        </w:rPr>
        <w:t xml:space="preserve"> </w:t>
      </w:r>
      <w:r w:rsidRPr="00E074F6">
        <w:rPr>
          <w:rFonts w:eastAsia="Arial" w:cs="Arial"/>
          <w:kern w:val="0"/>
          <w:lang w:val="en-IN"/>
          <w14:ligatures w14:val="none"/>
        </w:rPr>
        <w:t>where</w:t>
      </w:r>
      <w:r w:rsidRPr="00E074F6">
        <w:rPr>
          <w:rFonts w:eastAsia="Arial" w:cs="Arial"/>
          <w:spacing w:val="7"/>
          <w:kern w:val="0"/>
          <w:lang w:val="en-IN"/>
          <w14:ligatures w14:val="none"/>
        </w:rPr>
        <w:t xml:space="preserve"> </w:t>
      </w:r>
      <w:r w:rsidRPr="00E074F6">
        <w:rPr>
          <w:rFonts w:eastAsia="Arial" w:cs="Arial"/>
          <w:kern w:val="0"/>
          <w:lang w:val="en-IN"/>
          <w14:ligatures w14:val="none"/>
        </w:rPr>
        <w:t>traffic</w:t>
      </w:r>
      <w:r w:rsidRPr="00E074F6">
        <w:rPr>
          <w:rFonts w:eastAsia="Arial" w:cs="Arial"/>
          <w:spacing w:val="5"/>
          <w:kern w:val="0"/>
          <w:lang w:val="en-IN"/>
          <w14:ligatures w14:val="none"/>
        </w:rPr>
        <w:t xml:space="preserve"> </w:t>
      </w:r>
      <w:r w:rsidRPr="00E074F6">
        <w:rPr>
          <w:rFonts w:eastAsia="Arial" w:cs="Arial"/>
          <w:kern w:val="0"/>
          <w:lang w:val="en-IN"/>
          <w14:ligatures w14:val="none"/>
        </w:rPr>
        <w:t>is</w:t>
      </w:r>
      <w:r w:rsidRPr="00E074F6">
        <w:rPr>
          <w:rFonts w:eastAsia="Arial" w:cs="Arial"/>
          <w:spacing w:val="8"/>
          <w:kern w:val="0"/>
          <w:lang w:val="en-IN"/>
          <w14:ligatures w14:val="none"/>
        </w:rPr>
        <w:t xml:space="preserve"> </w:t>
      </w:r>
      <w:r w:rsidRPr="00E074F6">
        <w:rPr>
          <w:rFonts w:eastAsia="Arial" w:cs="Arial"/>
          <w:spacing w:val="-2"/>
          <w:kern w:val="0"/>
          <w:lang w:val="en-IN"/>
          <w14:ligatures w14:val="none"/>
        </w:rPr>
        <w:t>present;</w:t>
      </w:r>
    </w:p>
    <w:p w14:paraId="4787C8E8" w14:textId="77777777" w:rsidR="00E074F6" w:rsidRPr="00E074F6" w:rsidRDefault="00E074F6" w:rsidP="00BE470B">
      <w:pPr>
        <w:widowControl w:val="0"/>
        <w:numPr>
          <w:ilvl w:val="0"/>
          <w:numId w:val="23"/>
        </w:numPr>
        <w:tabs>
          <w:tab w:val="left" w:pos="1079"/>
        </w:tabs>
        <w:autoSpaceDE w:val="0"/>
        <w:autoSpaceDN w:val="0"/>
        <w:spacing w:after="0" w:line="276" w:lineRule="auto"/>
        <w:ind w:left="1079" w:right="26" w:hanging="358"/>
        <w:jc w:val="both"/>
        <w:rPr>
          <w:rFonts w:eastAsia="Arial" w:cs="Arial"/>
          <w:kern w:val="0"/>
          <w:lang w:val="en-IN"/>
          <w14:ligatures w14:val="none"/>
        </w:rPr>
      </w:pPr>
      <w:r w:rsidRPr="00E074F6">
        <w:rPr>
          <w:rFonts w:eastAsia="Arial" w:cs="Arial"/>
          <w:kern w:val="0"/>
          <w:lang w:val="en-IN"/>
          <w14:ligatures w14:val="none"/>
        </w:rPr>
        <w:t>In</w:t>
      </w:r>
      <w:r w:rsidRPr="00E074F6">
        <w:rPr>
          <w:rFonts w:eastAsia="Arial" w:cs="Arial"/>
          <w:spacing w:val="64"/>
          <w:kern w:val="0"/>
          <w:lang w:val="en-IN"/>
          <w14:ligatures w14:val="none"/>
        </w:rPr>
        <w:t xml:space="preserve"> </w:t>
      </w:r>
      <w:r w:rsidRPr="00E074F6">
        <w:rPr>
          <w:rFonts w:eastAsia="Arial" w:cs="Arial"/>
          <w:kern w:val="0"/>
          <w:lang w:val="en-IN"/>
          <w14:ligatures w14:val="none"/>
        </w:rPr>
        <w:t>front</w:t>
      </w:r>
      <w:r w:rsidRPr="00E074F6">
        <w:rPr>
          <w:rFonts w:eastAsia="Arial" w:cs="Arial"/>
          <w:spacing w:val="70"/>
          <w:kern w:val="0"/>
          <w:lang w:val="en-IN"/>
          <w14:ligatures w14:val="none"/>
        </w:rPr>
        <w:t xml:space="preserve"> </w:t>
      </w:r>
      <w:r w:rsidRPr="00E074F6">
        <w:rPr>
          <w:rFonts w:eastAsia="Arial" w:cs="Arial"/>
          <w:kern w:val="0"/>
          <w:lang w:val="en-IN"/>
          <w14:ligatures w14:val="none"/>
        </w:rPr>
        <w:t>of</w:t>
      </w:r>
      <w:r w:rsidRPr="00E074F6">
        <w:rPr>
          <w:rFonts w:eastAsia="Arial" w:cs="Arial"/>
          <w:spacing w:val="70"/>
          <w:kern w:val="0"/>
          <w:lang w:val="en-IN"/>
          <w14:ligatures w14:val="none"/>
        </w:rPr>
        <w:t xml:space="preserve"> </w:t>
      </w:r>
      <w:r w:rsidRPr="00E074F6">
        <w:rPr>
          <w:rFonts w:eastAsia="Arial" w:cs="Arial"/>
          <w:kern w:val="0"/>
          <w:lang w:val="en-IN"/>
          <w14:ligatures w14:val="none"/>
        </w:rPr>
        <w:t>an</w:t>
      </w:r>
      <w:r w:rsidRPr="00E074F6">
        <w:rPr>
          <w:rFonts w:eastAsia="Arial" w:cs="Arial"/>
          <w:spacing w:val="63"/>
          <w:kern w:val="0"/>
          <w:lang w:val="en-IN"/>
          <w14:ligatures w14:val="none"/>
        </w:rPr>
        <w:t xml:space="preserve"> </w:t>
      </w:r>
      <w:r w:rsidRPr="00E074F6">
        <w:rPr>
          <w:rFonts w:eastAsia="Arial" w:cs="Arial"/>
          <w:kern w:val="0"/>
          <w:lang w:val="en-IN"/>
          <w14:ligatures w14:val="none"/>
        </w:rPr>
        <w:t>entrance/exit</w:t>
      </w:r>
      <w:r w:rsidRPr="00E074F6">
        <w:rPr>
          <w:rFonts w:eastAsia="Arial" w:cs="Arial"/>
          <w:spacing w:val="68"/>
          <w:kern w:val="0"/>
          <w:lang w:val="en-IN"/>
          <w14:ligatures w14:val="none"/>
        </w:rPr>
        <w:t xml:space="preserve"> </w:t>
      </w:r>
      <w:r w:rsidRPr="00E074F6">
        <w:rPr>
          <w:rFonts w:eastAsia="Arial" w:cs="Arial"/>
          <w:kern w:val="0"/>
          <w:lang w:val="en-IN"/>
          <w14:ligatures w14:val="none"/>
        </w:rPr>
        <w:t>to</w:t>
      </w:r>
      <w:r w:rsidRPr="00E074F6">
        <w:rPr>
          <w:rFonts w:eastAsia="Arial" w:cs="Arial"/>
          <w:spacing w:val="68"/>
          <w:kern w:val="0"/>
          <w:lang w:val="en-IN"/>
          <w14:ligatures w14:val="none"/>
        </w:rPr>
        <w:t xml:space="preserve"> </w:t>
      </w:r>
      <w:r w:rsidRPr="00E074F6">
        <w:rPr>
          <w:rFonts w:eastAsia="Arial" w:cs="Arial"/>
          <w:kern w:val="0"/>
          <w:lang w:val="en-IN"/>
          <w14:ligatures w14:val="none"/>
        </w:rPr>
        <w:t>and</w:t>
      </w:r>
      <w:r w:rsidRPr="00E074F6">
        <w:rPr>
          <w:rFonts w:eastAsia="Arial" w:cs="Arial"/>
          <w:spacing w:val="64"/>
          <w:kern w:val="0"/>
          <w:lang w:val="en-IN"/>
          <w14:ligatures w14:val="none"/>
        </w:rPr>
        <w:t xml:space="preserve"> </w:t>
      </w:r>
      <w:r w:rsidRPr="00E074F6">
        <w:rPr>
          <w:rFonts w:eastAsia="Arial" w:cs="Arial"/>
          <w:kern w:val="0"/>
          <w:lang w:val="en-IN"/>
          <w14:ligatures w14:val="none"/>
        </w:rPr>
        <w:t>from</w:t>
      </w:r>
      <w:r w:rsidRPr="00E074F6">
        <w:rPr>
          <w:rFonts w:eastAsia="Arial" w:cs="Arial"/>
          <w:spacing w:val="71"/>
          <w:kern w:val="0"/>
          <w:lang w:val="en-IN"/>
          <w14:ligatures w14:val="none"/>
        </w:rPr>
        <w:t xml:space="preserve"> </w:t>
      </w:r>
      <w:r w:rsidRPr="00E074F6">
        <w:rPr>
          <w:rFonts w:eastAsia="Arial" w:cs="Arial"/>
          <w:kern w:val="0"/>
          <w:lang w:val="en-IN"/>
          <w14:ligatures w14:val="none"/>
        </w:rPr>
        <w:t>a</w:t>
      </w:r>
      <w:r w:rsidRPr="00E074F6">
        <w:rPr>
          <w:rFonts w:eastAsia="Arial" w:cs="Arial"/>
          <w:spacing w:val="68"/>
          <w:kern w:val="0"/>
          <w:lang w:val="en-IN"/>
          <w14:ligatures w14:val="none"/>
        </w:rPr>
        <w:t xml:space="preserve"> </w:t>
      </w:r>
      <w:r w:rsidRPr="00E074F6">
        <w:rPr>
          <w:rFonts w:eastAsia="Arial" w:cs="Arial"/>
          <w:kern w:val="0"/>
          <w:lang w:val="en-IN"/>
          <w14:ligatures w14:val="none"/>
        </w:rPr>
        <w:t>ramp,</w:t>
      </w:r>
      <w:r w:rsidRPr="00E074F6">
        <w:rPr>
          <w:rFonts w:eastAsia="Arial" w:cs="Arial"/>
          <w:spacing w:val="68"/>
          <w:kern w:val="0"/>
          <w:lang w:val="en-IN"/>
          <w14:ligatures w14:val="none"/>
        </w:rPr>
        <w:t xml:space="preserve"> </w:t>
      </w:r>
      <w:r w:rsidRPr="00E074F6">
        <w:rPr>
          <w:rFonts w:eastAsia="Arial" w:cs="Arial"/>
          <w:kern w:val="0"/>
          <w:lang w:val="en-IN"/>
          <w14:ligatures w14:val="none"/>
        </w:rPr>
        <w:t>staircase</w:t>
      </w:r>
      <w:r w:rsidRPr="00E074F6">
        <w:rPr>
          <w:rFonts w:eastAsia="Arial" w:cs="Arial"/>
          <w:spacing w:val="68"/>
          <w:kern w:val="0"/>
          <w:lang w:val="en-IN"/>
          <w14:ligatures w14:val="none"/>
        </w:rPr>
        <w:t xml:space="preserve"> </w:t>
      </w:r>
      <w:r w:rsidRPr="00E074F6">
        <w:rPr>
          <w:rFonts w:eastAsia="Arial" w:cs="Arial"/>
          <w:kern w:val="0"/>
          <w:lang w:val="en-IN"/>
          <w14:ligatures w14:val="none"/>
        </w:rPr>
        <w:t>or</w:t>
      </w:r>
      <w:r w:rsidRPr="00E074F6">
        <w:rPr>
          <w:rFonts w:eastAsia="Arial" w:cs="Arial"/>
          <w:spacing w:val="64"/>
          <w:kern w:val="0"/>
          <w:lang w:val="en-IN"/>
          <w14:ligatures w14:val="none"/>
        </w:rPr>
        <w:t xml:space="preserve"> </w:t>
      </w:r>
      <w:r w:rsidRPr="00E074F6">
        <w:rPr>
          <w:rFonts w:eastAsia="Arial" w:cs="Arial"/>
          <w:kern w:val="0"/>
          <w:lang w:val="en-IN"/>
          <w14:ligatures w14:val="none"/>
        </w:rPr>
        <w:t>multi-level crossing facility;</w:t>
      </w:r>
    </w:p>
    <w:p w14:paraId="3F333BC8" w14:textId="77777777" w:rsidR="00E074F6" w:rsidRPr="00E074F6" w:rsidRDefault="00E074F6" w:rsidP="00BE470B">
      <w:pPr>
        <w:widowControl w:val="0"/>
        <w:numPr>
          <w:ilvl w:val="0"/>
          <w:numId w:val="23"/>
        </w:numPr>
        <w:tabs>
          <w:tab w:val="left" w:pos="1079"/>
        </w:tabs>
        <w:autoSpaceDE w:val="0"/>
        <w:autoSpaceDN w:val="0"/>
        <w:spacing w:after="0" w:line="276" w:lineRule="auto"/>
        <w:jc w:val="both"/>
        <w:rPr>
          <w:rFonts w:eastAsia="Arial" w:cs="Arial"/>
          <w:kern w:val="0"/>
          <w:lang w:val="en-IN"/>
          <w14:ligatures w14:val="none"/>
        </w:rPr>
      </w:pPr>
      <w:r w:rsidRPr="00E074F6">
        <w:rPr>
          <w:rFonts w:eastAsia="Arial" w:cs="Arial"/>
          <w:kern w:val="0"/>
          <w:lang w:val="en-IN"/>
          <w14:ligatures w14:val="none"/>
        </w:rPr>
        <w:t>Entrances/exits</w:t>
      </w:r>
      <w:r w:rsidRPr="00E074F6">
        <w:rPr>
          <w:rFonts w:eastAsia="Arial" w:cs="Arial"/>
          <w:spacing w:val="14"/>
          <w:kern w:val="0"/>
          <w:lang w:val="en-IN"/>
          <w14:ligatures w14:val="none"/>
        </w:rPr>
        <w:t xml:space="preserve"> </w:t>
      </w:r>
      <w:r w:rsidRPr="00E074F6">
        <w:rPr>
          <w:rFonts w:eastAsia="Arial" w:cs="Arial"/>
          <w:kern w:val="0"/>
          <w:lang w:val="en-IN"/>
          <w14:ligatures w14:val="none"/>
        </w:rPr>
        <w:t>at</w:t>
      </w:r>
      <w:r w:rsidRPr="00E074F6">
        <w:rPr>
          <w:rFonts w:eastAsia="Arial" w:cs="Arial"/>
          <w:spacing w:val="14"/>
          <w:kern w:val="0"/>
          <w:lang w:val="en-IN"/>
          <w14:ligatures w14:val="none"/>
        </w:rPr>
        <w:t xml:space="preserve"> </w:t>
      </w:r>
      <w:r w:rsidRPr="00E074F6">
        <w:rPr>
          <w:rFonts w:eastAsia="Arial" w:cs="Arial"/>
          <w:kern w:val="0"/>
          <w:lang w:val="en-IN"/>
          <w14:ligatures w14:val="none"/>
        </w:rPr>
        <w:t>public</w:t>
      </w:r>
      <w:r w:rsidRPr="00E074F6">
        <w:rPr>
          <w:rFonts w:eastAsia="Arial" w:cs="Arial"/>
          <w:spacing w:val="14"/>
          <w:kern w:val="0"/>
          <w:lang w:val="en-IN"/>
          <w14:ligatures w14:val="none"/>
        </w:rPr>
        <w:t xml:space="preserve"> </w:t>
      </w:r>
      <w:r w:rsidRPr="00E074F6">
        <w:rPr>
          <w:rFonts w:eastAsia="Arial" w:cs="Arial"/>
          <w:kern w:val="0"/>
          <w:lang w:val="en-IN"/>
          <w14:ligatures w14:val="none"/>
        </w:rPr>
        <w:t>transport</w:t>
      </w:r>
      <w:r w:rsidRPr="00E074F6">
        <w:rPr>
          <w:rFonts w:eastAsia="Arial" w:cs="Arial"/>
          <w:spacing w:val="14"/>
          <w:kern w:val="0"/>
          <w:lang w:val="en-IN"/>
          <w14:ligatures w14:val="none"/>
        </w:rPr>
        <w:t xml:space="preserve"> </w:t>
      </w:r>
      <w:r w:rsidRPr="00E074F6">
        <w:rPr>
          <w:rFonts w:eastAsia="Arial" w:cs="Arial"/>
          <w:kern w:val="0"/>
          <w:lang w:val="en-IN"/>
          <w14:ligatures w14:val="none"/>
        </w:rPr>
        <w:t>terminals</w:t>
      </w:r>
      <w:r w:rsidRPr="00E074F6">
        <w:rPr>
          <w:rFonts w:eastAsia="Arial" w:cs="Arial"/>
          <w:spacing w:val="17"/>
          <w:kern w:val="0"/>
          <w:lang w:val="en-IN"/>
          <w14:ligatures w14:val="none"/>
        </w:rPr>
        <w:t xml:space="preserve"> </w:t>
      </w:r>
      <w:r w:rsidRPr="00E074F6">
        <w:rPr>
          <w:rFonts w:eastAsia="Arial" w:cs="Arial"/>
          <w:kern w:val="0"/>
          <w:lang w:val="en-IN"/>
          <w14:ligatures w14:val="none"/>
        </w:rPr>
        <w:t>or</w:t>
      </w:r>
      <w:r w:rsidRPr="00E074F6">
        <w:rPr>
          <w:rFonts w:eastAsia="Arial" w:cs="Arial"/>
          <w:spacing w:val="12"/>
          <w:kern w:val="0"/>
          <w:lang w:val="en-IN"/>
          <w14:ligatures w14:val="none"/>
        </w:rPr>
        <w:t xml:space="preserve"> </w:t>
      </w:r>
      <w:r w:rsidRPr="00E074F6">
        <w:rPr>
          <w:rFonts w:eastAsia="Arial" w:cs="Arial"/>
          <w:kern w:val="0"/>
          <w:lang w:val="en-IN"/>
          <w14:ligatures w14:val="none"/>
        </w:rPr>
        <w:t>boarding</w:t>
      </w:r>
      <w:r w:rsidRPr="00E074F6">
        <w:rPr>
          <w:rFonts w:eastAsia="Arial" w:cs="Arial"/>
          <w:spacing w:val="15"/>
          <w:kern w:val="0"/>
          <w:lang w:val="en-IN"/>
          <w14:ligatures w14:val="none"/>
        </w:rPr>
        <w:t xml:space="preserve"> </w:t>
      </w:r>
      <w:r w:rsidRPr="00E074F6">
        <w:rPr>
          <w:rFonts w:eastAsia="Arial" w:cs="Arial"/>
          <w:spacing w:val="-2"/>
          <w:kern w:val="0"/>
          <w:lang w:val="en-IN"/>
          <w14:ligatures w14:val="none"/>
        </w:rPr>
        <w:t>areas;</w:t>
      </w:r>
    </w:p>
    <w:p w14:paraId="2B8936C8" w14:textId="77777777" w:rsidR="00E074F6" w:rsidRPr="00E074F6" w:rsidRDefault="00E074F6" w:rsidP="00BE470B">
      <w:pPr>
        <w:widowControl w:val="0"/>
        <w:numPr>
          <w:ilvl w:val="0"/>
          <w:numId w:val="23"/>
        </w:numPr>
        <w:tabs>
          <w:tab w:val="left" w:pos="1079"/>
        </w:tabs>
        <w:autoSpaceDE w:val="0"/>
        <w:autoSpaceDN w:val="0"/>
        <w:spacing w:after="0" w:line="276" w:lineRule="auto"/>
        <w:jc w:val="both"/>
        <w:rPr>
          <w:rFonts w:eastAsia="Arial" w:cs="Arial"/>
          <w:kern w:val="0"/>
          <w:lang w:val="en-IN"/>
          <w14:ligatures w14:val="none"/>
        </w:rPr>
      </w:pPr>
      <w:r w:rsidRPr="00E074F6">
        <w:rPr>
          <w:rFonts w:eastAsia="Arial" w:cs="Arial"/>
          <w:kern w:val="0"/>
          <w:lang w:val="en-IN"/>
          <w14:ligatures w14:val="none"/>
        </w:rPr>
        <w:t>Sidewalk/footpath</w:t>
      </w:r>
      <w:r w:rsidRPr="00E074F6">
        <w:rPr>
          <w:rFonts w:eastAsia="Arial" w:cs="Arial"/>
          <w:spacing w:val="10"/>
          <w:kern w:val="0"/>
          <w:lang w:val="en-IN"/>
          <w14:ligatures w14:val="none"/>
        </w:rPr>
        <w:t xml:space="preserve"> </w:t>
      </w:r>
      <w:r w:rsidRPr="00E074F6">
        <w:rPr>
          <w:rFonts w:eastAsia="Arial" w:cs="Arial"/>
          <w:kern w:val="0"/>
          <w:lang w:val="en-IN"/>
          <w14:ligatures w14:val="none"/>
        </w:rPr>
        <w:t>section</w:t>
      </w:r>
      <w:r w:rsidRPr="00E074F6">
        <w:rPr>
          <w:rFonts w:eastAsia="Arial" w:cs="Arial"/>
          <w:spacing w:val="15"/>
          <w:kern w:val="0"/>
          <w:lang w:val="en-IN"/>
          <w14:ligatures w14:val="none"/>
        </w:rPr>
        <w:t xml:space="preserve"> </w:t>
      </w:r>
      <w:r w:rsidRPr="00E074F6">
        <w:rPr>
          <w:rFonts w:eastAsia="Arial" w:cs="Arial"/>
          <w:kern w:val="0"/>
          <w:lang w:val="en-IN"/>
          <w14:ligatures w14:val="none"/>
        </w:rPr>
        <w:t>of</w:t>
      </w:r>
      <w:r w:rsidRPr="00E074F6">
        <w:rPr>
          <w:rFonts w:eastAsia="Arial" w:cs="Arial"/>
          <w:spacing w:val="15"/>
          <w:kern w:val="0"/>
          <w:lang w:val="en-IN"/>
          <w14:ligatures w14:val="none"/>
        </w:rPr>
        <w:t xml:space="preserve"> </w:t>
      </w:r>
      <w:r w:rsidRPr="00E074F6">
        <w:rPr>
          <w:rFonts w:eastAsia="Arial" w:cs="Arial"/>
          <w:kern w:val="0"/>
          <w:lang w:val="en-IN"/>
          <w14:ligatures w14:val="none"/>
        </w:rPr>
        <w:t>an</w:t>
      </w:r>
      <w:r w:rsidRPr="00E074F6">
        <w:rPr>
          <w:rFonts w:eastAsia="Arial" w:cs="Arial"/>
          <w:spacing w:val="10"/>
          <w:kern w:val="0"/>
          <w:lang w:val="en-IN"/>
          <w14:ligatures w14:val="none"/>
        </w:rPr>
        <w:t xml:space="preserve"> </w:t>
      </w:r>
      <w:r w:rsidRPr="00E074F6">
        <w:rPr>
          <w:rFonts w:eastAsia="Arial" w:cs="Arial"/>
          <w:kern w:val="0"/>
          <w:lang w:val="en-IN"/>
          <w14:ligatures w14:val="none"/>
        </w:rPr>
        <w:t>approach</w:t>
      </w:r>
      <w:r w:rsidRPr="00E074F6">
        <w:rPr>
          <w:rFonts w:eastAsia="Arial" w:cs="Arial"/>
          <w:spacing w:val="11"/>
          <w:kern w:val="0"/>
          <w:lang w:val="en-IN"/>
          <w14:ligatures w14:val="none"/>
        </w:rPr>
        <w:t xml:space="preserve"> </w:t>
      </w:r>
      <w:r w:rsidRPr="00E074F6">
        <w:rPr>
          <w:rFonts w:eastAsia="Arial" w:cs="Arial"/>
          <w:kern w:val="0"/>
          <w:lang w:val="en-IN"/>
          <w14:ligatures w14:val="none"/>
        </w:rPr>
        <w:t>road</w:t>
      </w:r>
      <w:r w:rsidRPr="00E074F6">
        <w:rPr>
          <w:rFonts w:eastAsia="Arial" w:cs="Arial"/>
          <w:spacing w:val="11"/>
          <w:kern w:val="0"/>
          <w:lang w:val="en-IN"/>
          <w14:ligatures w14:val="none"/>
        </w:rPr>
        <w:t xml:space="preserve"> </w:t>
      </w:r>
      <w:r w:rsidRPr="00E074F6">
        <w:rPr>
          <w:rFonts w:eastAsia="Arial" w:cs="Arial"/>
          <w:kern w:val="0"/>
          <w:lang w:val="en-IN"/>
          <w14:ligatures w14:val="none"/>
        </w:rPr>
        <w:t>to</w:t>
      </w:r>
      <w:r w:rsidRPr="00E074F6">
        <w:rPr>
          <w:rFonts w:eastAsia="Arial" w:cs="Arial"/>
          <w:spacing w:val="11"/>
          <w:kern w:val="0"/>
          <w:lang w:val="en-IN"/>
          <w14:ligatures w14:val="none"/>
        </w:rPr>
        <w:t xml:space="preserve"> </w:t>
      </w:r>
      <w:r w:rsidRPr="00E074F6">
        <w:rPr>
          <w:rFonts w:eastAsia="Arial" w:cs="Arial"/>
          <w:kern w:val="0"/>
          <w:lang w:val="en-IN"/>
          <w14:ligatures w14:val="none"/>
        </w:rPr>
        <w:t>a</w:t>
      </w:r>
      <w:r w:rsidRPr="00E074F6">
        <w:rPr>
          <w:rFonts w:eastAsia="Arial" w:cs="Arial"/>
          <w:spacing w:val="12"/>
          <w:kern w:val="0"/>
          <w:lang w:val="en-IN"/>
          <w14:ligatures w14:val="none"/>
        </w:rPr>
        <w:t xml:space="preserve"> </w:t>
      </w:r>
      <w:r w:rsidRPr="00E074F6">
        <w:rPr>
          <w:rFonts w:eastAsia="Arial" w:cs="Arial"/>
          <w:kern w:val="0"/>
          <w:lang w:val="en-IN"/>
          <w14:ligatures w14:val="none"/>
        </w:rPr>
        <w:t>building;</w:t>
      </w:r>
      <w:r w:rsidRPr="00E074F6">
        <w:rPr>
          <w:rFonts w:eastAsia="Arial" w:cs="Arial"/>
          <w:spacing w:val="15"/>
          <w:kern w:val="0"/>
          <w:lang w:val="en-IN"/>
          <w14:ligatures w14:val="none"/>
        </w:rPr>
        <w:t xml:space="preserve"> </w:t>
      </w:r>
      <w:r w:rsidRPr="00E074F6">
        <w:rPr>
          <w:rFonts w:eastAsia="Arial" w:cs="Arial"/>
          <w:spacing w:val="-5"/>
          <w:kern w:val="0"/>
          <w:lang w:val="en-IN"/>
          <w14:ligatures w14:val="none"/>
        </w:rPr>
        <w:t>and</w:t>
      </w:r>
    </w:p>
    <w:p w14:paraId="4A07694D" w14:textId="77777777" w:rsidR="00E074F6" w:rsidRPr="008B52D6" w:rsidRDefault="00E074F6" w:rsidP="00BE470B">
      <w:pPr>
        <w:widowControl w:val="0"/>
        <w:numPr>
          <w:ilvl w:val="0"/>
          <w:numId w:val="23"/>
        </w:numPr>
        <w:tabs>
          <w:tab w:val="left" w:pos="1079"/>
        </w:tabs>
        <w:autoSpaceDE w:val="0"/>
        <w:autoSpaceDN w:val="0"/>
        <w:spacing w:after="240" w:line="276" w:lineRule="auto"/>
        <w:ind w:hanging="307"/>
        <w:jc w:val="both"/>
        <w:rPr>
          <w:rFonts w:eastAsia="Arial" w:cs="Arial"/>
          <w:kern w:val="0"/>
          <w:lang w:val="en-IN"/>
          <w14:ligatures w14:val="none"/>
        </w:rPr>
      </w:pPr>
      <w:r w:rsidRPr="00E074F6">
        <w:rPr>
          <w:rFonts w:eastAsia="Arial" w:cs="Arial"/>
          <w:kern w:val="0"/>
          <w:lang w:val="en-IN"/>
          <w14:ligatures w14:val="none"/>
        </w:rPr>
        <w:t>From</w:t>
      </w:r>
      <w:r w:rsidRPr="00E074F6">
        <w:rPr>
          <w:rFonts w:eastAsia="Arial" w:cs="Arial"/>
          <w:spacing w:val="12"/>
          <w:kern w:val="0"/>
          <w:lang w:val="en-IN"/>
          <w14:ligatures w14:val="none"/>
        </w:rPr>
        <w:t xml:space="preserve"> </w:t>
      </w:r>
      <w:r w:rsidRPr="00E074F6">
        <w:rPr>
          <w:rFonts w:eastAsia="Arial" w:cs="Arial"/>
          <w:kern w:val="0"/>
          <w:lang w:val="en-IN"/>
          <w14:ligatures w14:val="none"/>
        </w:rPr>
        <w:t>a</w:t>
      </w:r>
      <w:r w:rsidRPr="00E074F6">
        <w:rPr>
          <w:rFonts w:eastAsia="Arial" w:cs="Arial"/>
          <w:spacing w:val="10"/>
          <w:kern w:val="0"/>
          <w:lang w:val="en-IN"/>
          <w14:ligatures w14:val="none"/>
        </w:rPr>
        <w:t xml:space="preserve"> </w:t>
      </w:r>
      <w:r w:rsidRPr="00E074F6">
        <w:rPr>
          <w:rFonts w:eastAsia="Arial" w:cs="Arial"/>
          <w:kern w:val="0"/>
          <w:lang w:val="en-IN"/>
          <w14:ligatures w14:val="none"/>
        </w:rPr>
        <w:t>public</w:t>
      </w:r>
      <w:r w:rsidRPr="00E074F6">
        <w:rPr>
          <w:rFonts w:eastAsia="Arial" w:cs="Arial"/>
          <w:spacing w:val="13"/>
          <w:kern w:val="0"/>
          <w:lang w:val="en-IN"/>
          <w14:ligatures w14:val="none"/>
        </w:rPr>
        <w:t xml:space="preserve"> </w:t>
      </w:r>
      <w:r w:rsidRPr="00E074F6">
        <w:rPr>
          <w:rFonts w:eastAsia="Arial" w:cs="Arial"/>
          <w:kern w:val="0"/>
          <w:lang w:val="en-IN"/>
          <w14:ligatures w14:val="none"/>
        </w:rPr>
        <w:t>facility</w:t>
      </w:r>
      <w:r w:rsidRPr="00E074F6">
        <w:rPr>
          <w:rFonts w:eastAsia="Arial" w:cs="Arial"/>
          <w:spacing w:val="6"/>
          <w:kern w:val="0"/>
          <w:lang w:val="en-IN"/>
          <w14:ligatures w14:val="none"/>
        </w:rPr>
        <w:t xml:space="preserve"> </w:t>
      </w:r>
      <w:r w:rsidRPr="00E074F6">
        <w:rPr>
          <w:rFonts w:eastAsia="Arial" w:cs="Arial"/>
          <w:kern w:val="0"/>
          <w:lang w:val="en-IN"/>
          <w14:ligatures w14:val="none"/>
        </w:rPr>
        <w:t>to</w:t>
      </w:r>
      <w:r w:rsidRPr="00E074F6">
        <w:rPr>
          <w:rFonts w:eastAsia="Arial" w:cs="Arial"/>
          <w:spacing w:val="7"/>
          <w:kern w:val="0"/>
          <w:lang w:val="en-IN"/>
          <w14:ligatures w14:val="none"/>
        </w:rPr>
        <w:t xml:space="preserve"> </w:t>
      </w:r>
      <w:r w:rsidRPr="00E074F6">
        <w:rPr>
          <w:rFonts w:eastAsia="Arial" w:cs="Arial"/>
          <w:kern w:val="0"/>
          <w:lang w:val="en-IN"/>
          <w14:ligatures w14:val="none"/>
        </w:rPr>
        <w:t>the</w:t>
      </w:r>
      <w:r w:rsidRPr="00E074F6">
        <w:rPr>
          <w:rFonts w:eastAsia="Arial" w:cs="Arial"/>
          <w:spacing w:val="9"/>
          <w:kern w:val="0"/>
          <w:lang w:val="en-IN"/>
          <w14:ligatures w14:val="none"/>
        </w:rPr>
        <w:t xml:space="preserve"> </w:t>
      </w:r>
      <w:r w:rsidRPr="00E074F6">
        <w:rPr>
          <w:rFonts w:eastAsia="Arial" w:cs="Arial"/>
          <w:kern w:val="0"/>
          <w:lang w:val="en-IN"/>
          <w14:ligatures w14:val="none"/>
        </w:rPr>
        <w:t>nearest</w:t>
      </w:r>
      <w:r w:rsidRPr="00E074F6">
        <w:rPr>
          <w:rFonts w:eastAsia="Arial" w:cs="Arial"/>
          <w:spacing w:val="14"/>
          <w:kern w:val="0"/>
          <w:lang w:val="en-IN"/>
          <w14:ligatures w14:val="none"/>
        </w:rPr>
        <w:t xml:space="preserve"> </w:t>
      </w:r>
      <w:r w:rsidRPr="00E074F6">
        <w:rPr>
          <w:rFonts w:eastAsia="Arial" w:cs="Arial"/>
          <w:kern w:val="0"/>
          <w:lang w:val="en-IN"/>
          <w14:ligatures w14:val="none"/>
        </w:rPr>
        <w:t>public</w:t>
      </w:r>
      <w:r w:rsidRPr="00E074F6">
        <w:rPr>
          <w:rFonts w:eastAsia="Arial" w:cs="Arial"/>
          <w:spacing w:val="13"/>
          <w:kern w:val="0"/>
          <w:lang w:val="en-IN"/>
          <w14:ligatures w14:val="none"/>
        </w:rPr>
        <w:t xml:space="preserve"> </w:t>
      </w:r>
      <w:r w:rsidRPr="00E074F6">
        <w:rPr>
          <w:rFonts w:eastAsia="Arial" w:cs="Arial"/>
          <w:kern w:val="0"/>
          <w:lang w:val="en-IN"/>
          <w14:ligatures w14:val="none"/>
        </w:rPr>
        <w:t>transport</w:t>
      </w:r>
      <w:r w:rsidRPr="00E074F6">
        <w:rPr>
          <w:rFonts w:eastAsia="Arial" w:cs="Arial"/>
          <w:spacing w:val="10"/>
          <w:kern w:val="0"/>
          <w:lang w:val="en-IN"/>
          <w14:ligatures w14:val="none"/>
        </w:rPr>
        <w:t xml:space="preserve"> </w:t>
      </w:r>
      <w:r w:rsidRPr="00E074F6">
        <w:rPr>
          <w:rFonts w:eastAsia="Arial" w:cs="Arial"/>
          <w:spacing w:val="-2"/>
          <w:kern w:val="0"/>
          <w:lang w:val="en-IN"/>
          <w14:ligatures w14:val="none"/>
        </w:rPr>
        <w:t>station.</w:t>
      </w:r>
    </w:p>
    <w:p w14:paraId="28304692" w14:textId="0614FA6B" w:rsidR="008B52D6" w:rsidRPr="007F2668" w:rsidRDefault="008B52D6" w:rsidP="008B52D6">
      <w:pPr>
        <w:widowControl w:val="0"/>
        <w:tabs>
          <w:tab w:val="left" w:pos="1079"/>
        </w:tabs>
        <w:autoSpaceDE w:val="0"/>
        <w:autoSpaceDN w:val="0"/>
        <w:spacing w:after="240" w:line="276" w:lineRule="auto"/>
        <w:rPr>
          <w:rFonts w:eastAsia="Arial" w:cs="Arial"/>
          <w:kern w:val="0"/>
          <w:lang w:val="en-IN"/>
          <w14:ligatures w14:val="none"/>
        </w:rPr>
      </w:pPr>
      <w:r w:rsidRPr="007F2668">
        <w:rPr>
          <w:rFonts w:eastAsia="Arial" w:cs="Arial"/>
          <w:kern w:val="0"/>
          <w:lang w:val="en-IN"/>
          <w14:ligatures w14:val="none"/>
        </w:rPr>
        <w:t>TGSI shall not be installed at the following places:</w:t>
      </w:r>
    </w:p>
    <w:p w14:paraId="19B1C678" w14:textId="32729699" w:rsidR="008B52D6" w:rsidRPr="007F2668" w:rsidRDefault="00B8051B" w:rsidP="00074304">
      <w:pPr>
        <w:pStyle w:val="ListParagraph"/>
        <w:numPr>
          <w:ilvl w:val="0"/>
          <w:numId w:val="181"/>
        </w:numPr>
        <w:tabs>
          <w:tab w:val="left" w:pos="1079"/>
        </w:tabs>
        <w:spacing w:line="276" w:lineRule="auto"/>
        <w:ind w:left="1134" w:hanging="501"/>
        <w:rPr>
          <w:lang w:val="en-IN"/>
          <w14:ligatures w14:val="none"/>
        </w:rPr>
      </w:pPr>
      <w:r w:rsidRPr="007F2668">
        <w:rPr>
          <w:lang w:val="en-IN"/>
          <w14:ligatures w14:val="none"/>
        </w:rPr>
        <w:t>On t</w:t>
      </w:r>
      <w:r w:rsidR="00A977B5" w:rsidRPr="007F2668">
        <w:rPr>
          <w:lang w:val="en-IN"/>
          <w14:ligatures w14:val="none"/>
        </w:rPr>
        <w:t>he ramp surface</w:t>
      </w:r>
      <w:r w:rsidR="009354E5" w:rsidRPr="007F2668">
        <w:rPr>
          <w:lang w:val="en-IN"/>
          <w14:ligatures w14:val="none"/>
        </w:rPr>
        <w:t>, stairs</w:t>
      </w:r>
      <w:r w:rsidR="00A977B5" w:rsidRPr="007F2668">
        <w:rPr>
          <w:lang w:val="en-IN"/>
          <w14:ligatures w14:val="none"/>
        </w:rPr>
        <w:t xml:space="preserve"> or any inclined surface</w:t>
      </w:r>
      <w:r w:rsidR="00654FE2" w:rsidRPr="007F2668">
        <w:rPr>
          <w:lang w:val="en-IN"/>
          <w14:ligatures w14:val="none"/>
        </w:rPr>
        <w:t>;</w:t>
      </w:r>
    </w:p>
    <w:p w14:paraId="4862E2C5" w14:textId="0F8B6CC5" w:rsidR="008E4B3C" w:rsidRPr="007F2668" w:rsidRDefault="00570E60" w:rsidP="00074304">
      <w:pPr>
        <w:pStyle w:val="ListParagraph"/>
        <w:numPr>
          <w:ilvl w:val="0"/>
          <w:numId w:val="181"/>
        </w:numPr>
        <w:tabs>
          <w:tab w:val="left" w:pos="1079"/>
        </w:tabs>
        <w:spacing w:line="276" w:lineRule="auto"/>
        <w:ind w:left="1134" w:hanging="501"/>
        <w:rPr>
          <w:lang w:val="en-IN"/>
          <w14:ligatures w14:val="none"/>
        </w:rPr>
      </w:pPr>
      <w:r w:rsidRPr="007F2668">
        <w:rPr>
          <w:lang w:val="en-IN"/>
          <w14:ligatures w14:val="none"/>
        </w:rPr>
        <w:t xml:space="preserve">Shall not extend </w:t>
      </w:r>
      <w:r w:rsidR="008E4B3C" w:rsidRPr="007F2668">
        <w:rPr>
          <w:lang w:val="en-IN"/>
          <w14:ligatures w14:val="none"/>
        </w:rPr>
        <w:t xml:space="preserve">into areas </w:t>
      </w:r>
      <w:r w:rsidR="009053B9">
        <w:rPr>
          <w:lang w:val="en-IN"/>
          <w14:ligatures w14:val="none"/>
        </w:rPr>
        <w:t xml:space="preserve">where </w:t>
      </w:r>
      <w:r w:rsidR="008E4B3C" w:rsidRPr="007F2668">
        <w:rPr>
          <w:lang w:val="en-IN"/>
          <w14:ligatures w14:val="none"/>
        </w:rPr>
        <w:t>vehicular movement</w:t>
      </w:r>
      <w:r w:rsidR="009053B9">
        <w:rPr>
          <w:lang w:val="en-IN"/>
          <w14:ligatures w14:val="none"/>
        </w:rPr>
        <w:t xml:space="preserve"> is expected</w:t>
      </w:r>
      <w:r w:rsidR="00654FE2" w:rsidRPr="007F2668">
        <w:rPr>
          <w:lang w:val="en-IN"/>
          <w14:ligatures w14:val="none"/>
        </w:rPr>
        <w:t>.  Access routes must be protected from vehicular movement;</w:t>
      </w:r>
    </w:p>
    <w:p w14:paraId="3C422C46" w14:textId="0ACB0ABA" w:rsidR="00654FE2" w:rsidRPr="007F2668" w:rsidRDefault="00654FE2" w:rsidP="00074304">
      <w:pPr>
        <w:pStyle w:val="ListParagraph"/>
        <w:numPr>
          <w:ilvl w:val="0"/>
          <w:numId w:val="181"/>
        </w:numPr>
        <w:tabs>
          <w:tab w:val="left" w:pos="1079"/>
        </w:tabs>
        <w:spacing w:line="276" w:lineRule="auto"/>
        <w:ind w:left="1134" w:hanging="501"/>
        <w:rPr>
          <w:lang w:val="en-IN"/>
          <w14:ligatures w14:val="none"/>
        </w:rPr>
      </w:pPr>
      <w:r w:rsidRPr="007F2668">
        <w:rPr>
          <w:lang w:val="en-IN"/>
          <w14:ligatures w14:val="none"/>
        </w:rPr>
        <w:t xml:space="preserve">Internal corridors narrower than </w:t>
      </w:r>
      <w:r w:rsidR="005E4E67" w:rsidRPr="007F2668">
        <w:rPr>
          <w:lang w:val="en-IN"/>
          <w14:ligatures w14:val="none"/>
        </w:rPr>
        <w:t>1 800 mm</w:t>
      </w:r>
      <w:r w:rsidR="00A213E9" w:rsidRPr="007F2668">
        <w:rPr>
          <w:lang w:val="en-IN"/>
          <w14:ligatures w14:val="none"/>
        </w:rPr>
        <w:t>, except at decision points</w:t>
      </w:r>
      <w:r w:rsidR="005E4E67" w:rsidRPr="007F2668">
        <w:rPr>
          <w:lang w:val="en-IN"/>
          <w14:ligatures w14:val="none"/>
        </w:rPr>
        <w:t>;</w:t>
      </w:r>
      <w:r w:rsidR="00074304" w:rsidRPr="007F2668">
        <w:rPr>
          <w:lang w:val="en-IN"/>
          <w14:ligatures w14:val="none"/>
        </w:rPr>
        <w:t xml:space="preserve"> and</w:t>
      </w:r>
    </w:p>
    <w:p w14:paraId="599FC902" w14:textId="7412040C" w:rsidR="005E4E67" w:rsidRPr="007F2668" w:rsidRDefault="005F6673" w:rsidP="00BE470B">
      <w:pPr>
        <w:pStyle w:val="ListParagraph"/>
        <w:numPr>
          <w:ilvl w:val="0"/>
          <w:numId w:val="181"/>
        </w:numPr>
        <w:tabs>
          <w:tab w:val="left" w:pos="1079"/>
        </w:tabs>
        <w:spacing w:after="240" w:line="276" w:lineRule="auto"/>
        <w:ind w:left="1134" w:hanging="501"/>
        <w:rPr>
          <w:lang w:val="en-IN"/>
          <w14:ligatures w14:val="none"/>
        </w:rPr>
      </w:pPr>
      <w:r w:rsidRPr="007F2668">
        <w:rPr>
          <w:lang w:val="en-IN"/>
          <w14:ligatures w14:val="none"/>
        </w:rPr>
        <w:t xml:space="preserve">Inside </w:t>
      </w:r>
      <w:r w:rsidR="001230C0" w:rsidRPr="007F2668">
        <w:rPr>
          <w:lang w:val="en-IN"/>
          <w14:ligatures w14:val="none"/>
        </w:rPr>
        <w:t>sanitary facilities</w:t>
      </w:r>
      <w:r w:rsidR="009053B9">
        <w:rPr>
          <w:lang w:val="en-IN"/>
          <w14:ligatures w14:val="none"/>
        </w:rPr>
        <w:t>.</w:t>
      </w:r>
    </w:p>
    <w:p w14:paraId="21278843" w14:textId="77777777" w:rsidR="00240231" w:rsidRDefault="00240231" w:rsidP="00E074F6">
      <w:pPr>
        <w:widowControl w:val="0"/>
        <w:autoSpaceDE w:val="0"/>
        <w:autoSpaceDN w:val="0"/>
        <w:spacing w:after="240" w:line="276" w:lineRule="auto"/>
        <w:jc w:val="center"/>
        <w:rPr>
          <w:rFonts w:eastAsia="Arial" w:cs="Arial"/>
          <w:kern w:val="0"/>
          <w:lang w:val="en-IN"/>
          <w14:ligatures w14:val="none"/>
        </w:rPr>
      </w:pPr>
    </w:p>
    <w:p w14:paraId="195F963A" w14:textId="7170F68D" w:rsidR="00E074F6" w:rsidRPr="00E074F6" w:rsidRDefault="00A86354" w:rsidP="00E074F6">
      <w:pPr>
        <w:widowControl w:val="0"/>
        <w:autoSpaceDE w:val="0"/>
        <w:autoSpaceDN w:val="0"/>
        <w:spacing w:after="240" w:line="276" w:lineRule="auto"/>
        <w:jc w:val="center"/>
        <w:rPr>
          <w:rFonts w:eastAsia="Arial" w:cs="Arial"/>
          <w:kern w:val="0"/>
          <w:lang w:val="en-IN"/>
          <w14:ligatures w14:val="none"/>
        </w:rPr>
      </w:pPr>
      <w:r w:rsidRPr="00A86354">
        <w:rPr>
          <w:rFonts w:eastAsia="Arial" w:cs="Arial"/>
          <w:noProof/>
          <w:kern w:val="0"/>
          <w:lang w:val="en-IN"/>
          <w14:ligatures w14:val="none"/>
        </w:rPr>
        <w:drawing>
          <wp:inline distT="0" distB="0" distL="0" distR="0" wp14:anchorId="15AF7816" wp14:editId="46BA0FBA">
            <wp:extent cx="5731510" cy="2809875"/>
            <wp:effectExtent l="0" t="0" r="2540" b="9525"/>
            <wp:docPr id="1412897433" name="Picture 1" descr="A diagram of a cross secti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2897433" name="Picture 1" descr="A diagram of a cross section&#10;&#10;Description automatically generated with medium confidence"/>
                    <pic:cNvPicPr/>
                  </pic:nvPicPr>
                  <pic:blipFill>
                    <a:blip r:embed="rId44"/>
                    <a:stretch>
                      <a:fillRect/>
                    </a:stretch>
                  </pic:blipFill>
                  <pic:spPr>
                    <a:xfrm>
                      <a:off x="0" y="0"/>
                      <a:ext cx="5731510" cy="2809875"/>
                    </a:xfrm>
                    <a:prstGeom prst="rect">
                      <a:avLst/>
                    </a:prstGeom>
                  </pic:spPr>
                </pic:pic>
              </a:graphicData>
            </a:graphic>
          </wp:inline>
        </w:drawing>
      </w:r>
    </w:p>
    <w:p w14:paraId="0312EE17" w14:textId="77777777" w:rsidR="00E074F6" w:rsidRPr="00E074F6" w:rsidRDefault="00E074F6" w:rsidP="00E074F6">
      <w:pPr>
        <w:widowControl w:val="0"/>
        <w:autoSpaceDE w:val="0"/>
        <w:autoSpaceDN w:val="0"/>
        <w:spacing w:before="240" w:after="240" w:line="276" w:lineRule="auto"/>
        <w:jc w:val="center"/>
        <w:rPr>
          <w:rFonts w:eastAsia="Arial" w:cs="Arial"/>
          <w:smallCaps/>
          <w:kern w:val="0"/>
          <w:lang w:val="en-IN"/>
          <w14:ligatures w14:val="none"/>
        </w:rPr>
      </w:pPr>
      <w:r w:rsidRPr="00E074F6">
        <w:rPr>
          <w:rFonts w:eastAsia="Arial" w:cs="Arial"/>
          <w:smallCaps/>
          <w:kern w:val="0"/>
          <w:lang w:val="en-IN"/>
          <w14:ligatures w14:val="none"/>
        </w:rPr>
        <w:t>21A Arrangement of Guiding Blocks for Persons with Visual Impairment</w:t>
      </w:r>
    </w:p>
    <w:p w14:paraId="0844929E" w14:textId="77777777" w:rsidR="00E074F6" w:rsidRPr="00E074F6" w:rsidRDefault="00E074F6" w:rsidP="00E074F6">
      <w:pPr>
        <w:widowControl w:val="0"/>
        <w:autoSpaceDE w:val="0"/>
        <w:autoSpaceDN w:val="0"/>
        <w:spacing w:after="240" w:line="276" w:lineRule="auto"/>
        <w:jc w:val="center"/>
        <w:rPr>
          <w:rFonts w:eastAsia="Arial" w:cs="Arial"/>
          <w:kern w:val="0"/>
          <w:lang w:val="en-IN"/>
          <w14:ligatures w14:val="none"/>
        </w:rPr>
      </w:pPr>
      <w:r w:rsidRPr="00E074F6">
        <w:rPr>
          <w:rFonts w:eastAsia="Arial" w:cs="Arial"/>
          <w:noProof/>
          <w:kern w:val="0"/>
          <w:lang w:val="en-IN"/>
          <w14:ligatures w14:val="none"/>
        </w:rPr>
        <w:lastRenderedPageBreak/>
        <w:drawing>
          <wp:inline distT="0" distB="0" distL="0" distR="0" wp14:anchorId="65717643" wp14:editId="4CD2DFED">
            <wp:extent cx="3989594" cy="3586038"/>
            <wp:effectExtent l="0" t="0" r="0" b="0"/>
            <wp:docPr id="30" name="Picture 30" descr="P66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P660#yIS1"/>
                    <pic:cNvPicPr/>
                  </pic:nvPicPr>
                  <pic:blipFill>
                    <a:blip r:embed="rId45"/>
                    <a:stretch>
                      <a:fillRect/>
                    </a:stretch>
                  </pic:blipFill>
                  <pic:spPr>
                    <a:xfrm>
                      <a:off x="0" y="0"/>
                      <a:ext cx="4010587" cy="3604907"/>
                    </a:xfrm>
                    <a:prstGeom prst="rect">
                      <a:avLst/>
                    </a:prstGeom>
                  </pic:spPr>
                </pic:pic>
              </a:graphicData>
            </a:graphic>
          </wp:inline>
        </w:drawing>
      </w:r>
    </w:p>
    <w:p w14:paraId="49B97BF6" w14:textId="77777777" w:rsidR="00E074F6" w:rsidRPr="00E074F6" w:rsidRDefault="00E074F6" w:rsidP="00E074F6">
      <w:pPr>
        <w:widowControl w:val="0"/>
        <w:autoSpaceDE w:val="0"/>
        <w:autoSpaceDN w:val="0"/>
        <w:spacing w:before="240" w:after="240" w:line="276" w:lineRule="auto"/>
        <w:jc w:val="center"/>
        <w:rPr>
          <w:rFonts w:eastAsia="Arial" w:cs="Arial"/>
          <w:smallCaps/>
          <w:kern w:val="0"/>
          <w:lang w:val="en-IN"/>
          <w14:ligatures w14:val="none"/>
        </w:rPr>
      </w:pPr>
      <w:r w:rsidRPr="00E074F6">
        <w:rPr>
          <w:rFonts w:eastAsia="Arial" w:cs="Arial"/>
          <w:smallCaps/>
          <w:kern w:val="0"/>
          <w:lang w:val="en-IN"/>
          <w14:ligatures w14:val="none"/>
        </w:rPr>
        <w:t>21B Guiding Path and Approaching Sidewalk to the Building</w:t>
      </w:r>
    </w:p>
    <w:p w14:paraId="6BD55E8D" w14:textId="77777777" w:rsidR="00E074F6" w:rsidRPr="00E074F6" w:rsidRDefault="00E074F6" w:rsidP="00E074F6">
      <w:pPr>
        <w:widowControl w:val="0"/>
        <w:autoSpaceDE w:val="0"/>
        <w:autoSpaceDN w:val="0"/>
        <w:spacing w:before="240" w:after="240" w:line="276" w:lineRule="auto"/>
        <w:jc w:val="center"/>
        <w:rPr>
          <w:rFonts w:eastAsia="Arial" w:cs="Arial"/>
          <w:smallCaps/>
          <w:kern w:val="0"/>
          <w:lang w:val="en-IN"/>
          <w14:ligatures w14:val="none"/>
        </w:rPr>
      </w:pPr>
      <w:r w:rsidRPr="00E074F6">
        <w:rPr>
          <w:rFonts w:eastAsia="Arial" w:cs="Arial"/>
          <w:smallCaps/>
          <w:kern w:val="0"/>
          <w:lang w:val="en-IN"/>
          <w14:ligatures w14:val="none"/>
        </w:rPr>
        <w:t>Fig. 21 Installation of TGSI</w:t>
      </w:r>
    </w:p>
    <w:p w14:paraId="7399421A" w14:textId="77777777" w:rsidR="00E074F6" w:rsidRPr="00E074F6" w:rsidRDefault="00E074F6" w:rsidP="00E074F6">
      <w:pPr>
        <w:widowControl w:val="0"/>
        <w:autoSpaceDE w:val="0"/>
        <w:autoSpaceDN w:val="0"/>
        <w:spacing w:after="240" w:line="276" w:lineRule="auto"/>
        <w:jc w:val="center"/>
        <w:rPr>
          <w:rFonts w:eastAsia="Arial" w:cs="Arial"/>
          <w:kern w:val="0"/>
          <w:lang w:val="en-IN"/>
          <w14:ligatures w14:val="none"/>
        </w:rPr>
      </w:pPr>
      <w:r w:rsidRPr="00E074F6">
        <w:rPr>
          <w:rFonts w:eastAsia="Arial" w:cs="Arial"/>
          <w:noProof/>
          <w:kern w:val="0"/>
          <w:lang w:val="en-IN"/>
          <w14:ligatures w14:val="none"/>
        </w:rPr>
        <w:drawing>
          <wp:inline distT="0" distB="0" distL="0" distR="0" wp14:anchorId="50E55D0A" wp14:editId="0A2F2F97">
            <wp:extent cx="5103182" cy="2871034"/>
            <wp:effectExtent l="0" t="0" r="0" b="0"/>
            <wp:docPr id="34" name="Picture 34" descr="P66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P663#yIS1"/>
                    <pic:cNvPicPr/>
                  </pic:nvPicPr>
                  <pic:blipFill>
                    <a:blip r:embed="rId46"/>
                    <a:stretch>
                      <a:fillRect/>
                    </a:stretch>
                  </pic:blipFill>
                  <pic:spPr>
                    <a:xfrm>
                      <a:off x="0" y="0"/>
                      <a:ext cx="5118674" cy="2879750"/>
                    </a:xfrm>
                    <a:prstGeom prst="rect">
                      <a:avLst/>
                    </a:prstGeom>
                  </pic:spPr>
                </pic:pic>
              </a:graphicData>
            </a:graphic>
          </wp:inline>
        </w:drawing>
      </w:r>
    </w:p>
    <w:p w14:paraId="5989DB73" w14:textId="77777777" w:rsidR="00E074F6" w:rsidRPr="00E074F6" w:rsidRDefault="00E074F6" w:rsidP="00E074F6">
      <w:pPr>
        <w:widowControl w:val="0"/>
        <w:autoSpaceDE w:val="0"/>
        <w:autoSpaceDN w:val="0"/>
        <w:spacing w:after="240" w:line="276" w:lineRule="auto"/>
        <w:ind w:left="697"/>
        <w:rPr>
          <w:rFonts w:eastAsia="Arial" w:cs="Arial"/>
          <w:kern w:val="0"/>
          <w:lang w:val="en-IN"/>
          <w14:ligatures w14:val="none"/>
        </w:rPr>
      </w:pPr>
      <w:r w:rsidRPr="00E074F6">
        <w:rPr>
          <w:rFonts w:eastAsia="Arial" w:cs="Arial"/>
          <w:i/>
          <w:kern w:val="0"/>
          <w:lang w:val="en-IN"/>
          <w14:ligatures w14:val="none"/>
        </w:rPr>
        <w:t>Key</w:t>
      </w:r>
    </w:p>
    <w:p w14:paraId="18B4BC4C" w14:textId="77777777" w:rsidR="00E074F6" w:rsidRPr="00E074F6" w:rsidRDefault="00E074F6" w:rsidP="00BE470B">
      <w:pPr>
        <w:widowControl w:val="0"/>
        <w:numPr>
          <w:ilvl w:val="0"/>
          <w:numId w:val="131"/>
        </w:numPr>
        <w:autoSpaceDE w:val="0"/>
        <w:autoSpaceDN w:val="0"/>
        <w:spacing w:after="0" w:line="276" w:lineRule="auto"/>
        <w:ind w:left="990" w:hanging="22"/>
        <w:rPr>
          <w:rFonts w:eastAsia="Arial" w:cs="Arial"/>
          <w:kern w:val="0"/>
          <w:lang w:val="en-IN"/>
          <w14:ligatures w14:val="none"/>
        </w:rPr>
      </w:pPr>
      <w:r w:rsidRPr="00E074F6">
        <w:rPr>
          <w:rFonts w:eastAsia="Arial" w:cs="Arial"/>
          <w:kern w:val="0"/>
          <w:lang w:val="en-IN"/>
          <w14:ligatures w14:val="none"/>
        </w:rPr>
        <w:t>Tactile ground surface indicator as attention pattern for decision points or hazards</w:t>
      </w:r>
    </w:p>
    <w:p w14:paraId="68A86A33" w14:textId="77777777" w:rsidR="00E074F6" w:rsidRPr="00E074F6" w:rsidRDefault="00E074F6" w:rsidP="00BE470B">
      <w:pPr>
        <w:widowControl w:val="0"/>
        <w:numPr>
          <w:ilvl w:val="0"/>
          <w:numId w:val="131"/>
        </w:numPr>
        <w:autoSpaceDE w:val="0"/>
        <w:autoSpaceDN w:val="0"/>
        <w:spacing w:after="240" w:line="276" w:lineRule="auto"/>
        <w:ind w:left="990" w:hanging="22"/>
        <w:rPr>
          <w:rFonts w:eastAsia="Arial" w:cs="Arial"/>
          <w:kern w:val="0"/>
          <w:lang w:val="en-IN"/>
          <w14:ligatures w14:val="none"/>
        </w:rPr>
      </w:pPr>
      <w:r w:rsidRPr="00E074F6">
        <w:rPr>
          <w:rFonts w:eastAsia="Arial" w:cs="Arial"/>
          <w:kern w:val="0"/>
          <w:lang w:val="en-IN"/>
          <w14:ligatures w14:val="none"/>
        </w:rPr>
        <w:t>Tactile ground surface indicator as guiding pattern</w:t>
      </w:r>
    </w:p>
    <w:p w14:paraId="1FFF2861" w14:textId="77777777" w:rsidR="00E074F6" w:rsidRPr="00E074F6" w:rsidRDefault="00E074F6" w:rsidP="00E074F6">
      <w:pPr>
        <w:widowControl w:val="0"/>
        <w:autoSpaceDE w:val="0"/>
        <w:autoSpaceDN w:val="0"/>
        <w:spacing w:before="240" w:after="240" w:line="276" w:lineRule="auto"/>
        <w:jc w:val="center"/>
        <w:rPr>
          <w:rFonts w:eastAsia="Arial" w:cs="Arial"/>
          <w:smallCaps/>
          <w:kern w:val="0"/>
          <w:lang w:val="en-IN"/>
          <w14:ligatures w14:val="none"/>
        </w:rPr>
      </w:pPr>
      <w:r w:rsidRPr="00E074F6">
        <w:rPr>
          <w:rFonts w:eastAsia="Arial" w:cs="Arial"/>
          <w:smallCaps/>
          <w:kern w:val="0"/>
          <w:lang w:val="en-IN"/>
          <w14:ligatures w14:val="none"/>
        </w:rPr>
        <w:t>Fig. 22 Example of Tactile Ground Surface Indicators Used in Open Areas</w:t>
      </w:r>
    </w:p>
    <w:p w14:paraId="1ABCE2C3" w14:textId="77777777" w:rsidR="00E074F6" w:rsidRPr="00E074F6" w:rsidRDefault="00E074F6" w:rsidP="00E074F6">
      <w:pPr>
        <w:widowControl w:val="0"/>
        <w:autoSpaceDE w:val="0"/>
        <w:autoSpaceDN w:val="0"/>
        <w:spacing w:after="240" w:line="276" w:lineRule="auto"/>
        <w:rPr>
          <w:rFonts w:eastAsia="Arial" w:cs="Arial"/>
          <w:b/>
          <w:bCs/>
          <w:spacing w:val="-2"/>
          <w:kern w:val="0"/>
          <w:lang w:val="en-IN"/>
          <w14:ligatures w14:val="none"/>
        </w:rPr>
      </w:pPr>
      <w:r w:rsidRPr="00E074F6">
        <w:rPr>
          <w:rFonts w:eastAsia="Arial" w:cs="Arial"/>
          <w:b/>
          <w:bCs/>
          <w:kern w:val="0"/>
          <w:lang w:val="en-IN"/>
          <w14:ligatures w14:val="none"/>
        </w:rPr>
        <w:lastRenderedPageBreak/>
        <w:t>7.6 Barriers</w:t>
      </w:r>
      <w:r w:rsidRPr="00E074F6">
        <w:rPr>
          <w:rFonts w:eastAsia="Arial" w:cs="Arial"/>
          <w:b/>
          <w:bCs/>
          <w:spacing w:val="13"/>
          <w:kern w:val="0"/>
          <w:lang w:val="en-IN"/>
          <w14:ligatures w14:val="none"/>
        </w:rPr>
        <w:t xml:space="preserve"> </w:t>
      </w:r>
      <w:r w:rsidRPr="00E074F6">
        <w:rPr>
          <w:rFonts w:eastAsia="Arial" w:cs="Arial"/>
          <w:b/>
          <w:bCs/>
          <w:kern w:val="0"/>
          <w:lang w:val="en-IN"/>
          <w14:ligatures w14:val="none"/>
        </w:rPr>
        <w:t>and</w:t>
      </w:r>
      <w:r w:rsidRPr="00E074F6">
        <w:rPr>
          <w:rFonts w:eastAsia="Arial" w:cs="Arial"/>
          <w:b/>
          <w:bCs/>
          <w:spacing w:val="10"/>
          <w:kern w:val="0"/>
          <w:lang w:val="en-IN"/>
          <w14:ligatures w14:val="none"/>
        </w:rPr>
        <w:t xml:space="preserve"> </w:t>
      </w:r>
      <w:r w:rsidRPr="00E074F6">
        <w:rPr>
          <w:rFonts w:eastAsia="Arial" w:cs="Arial"/>
          <w:b/>
          <w:bCs/>
          <w:spacing w:val="-2"/>
          <w:kern w:val="0"/>
          <w:lang w:val="en-IN"/>
          <w14:ligatures w14:val="none"/>
        </w:rPr>
        <w:t>Hazard</w:t>
      </w:r>
    </w:p>
    <w:p w14:paraId="5B541E4B" w14:textId="77777777" w:rsidR="00E074F6" w:rsidRPr="00E074F6" w:rsidRDefault="00E074F6" w:rsidP="00E074F6">
      <w:pPr>
        <w:widowControl w:val="0"/>
        <w:autoSpaceDE w:val="0"/>
        <w:autoSpaceDN w:val="0"/>
        <w:spacing w:after="240" w:line="276" w:lineRule="auto"/>
        <w:jc w:val="both"/>
        <w:rPr>
          <w:rFonts w:eastAsia="Arial" w:cs="Arial"/>
          <w:b/>
          <w:bCs/>
          <w:kern w:val="0"/>
          <w:lang w:val="en-IN"/>
          <w14:ligatures w14:val="none"/>
        </w:rPr>
      </w:pPr>
      <w:r w:rsidRPr="00E074F6">
        <w:rPr>
          <w:rFonts w:eastAsia="Arial" w:cs="Arial"/>
          <w:b/>
          <w:bCs/>
          <w:spacing w:val="-2"/>
          <w:kern w:val="0"/>
          <w:lang w:val="en-IN"/>
          <w14:ligatures w14:val="none"/>
        </w:rPr>
        <w:t xml:space="preserve">7.6.1 </w:t>
      </w:r>
      <w:r w:rsidRPr="00E074F6">
        <w:rPr>
          <w:rFonts w:eastAsia="Arial" w:cs="Arial"/>
          <w:kern w:val="0"/>
          <w:lang w:val="en-IN"/>
          <w14:ligatures w14:val="none"/>
        </w:rPr>
        <w:t>Obstacles, such as objects or signs mounted on walls, columns or free-</w:t>
      </w:r>
      <w:r w:rsidRPr="00E074F6">
        <w:rPr>
          <w:rFonts w:eastAsia="Arial" w:cs="Arial"/>
          <w:spacing w:val="80"/>
          <w:kern w:val="0"/>
          <w:lang w:val="en-IN"/>
          <w14:ligatures w14:val="none"/>
        </w:rPr>
        <w:t xml:space="preserve"> </w:t>
      </w:r>
      <w:r w:rsidRPr="00E074F6">
        <w:rPr>
          <w:rFonts w:eastAsia="Arial" w:cs="Arial"/>
          <w:kern w:val="0"/>
          <w:lang w:val="en-IN"/>
          <w14:ligatures w14:val="none"/>
        </w:rPr>
        <w:t>standing</w:t>
      </w:r>
      <w:r w:rsidRPr="00E074F6">
        <w:rPr>
          <w:rFonts w:eastAsia="Arial" w:cs="Arial"/>
          <w:spacing w:val="40"/>
          <w:kern w:val="0"/>
          <w:lang w:val="en-IN"/>
          <w14:ligatures w14:val="none"/>
        </w:rPr>
        <w:t xml:space="preserve"> </w:t>
      </w:r>
      <w:r w:rsidRPr="00E074F6">
        <w:rPr>
          <w:rFonts w:eastAsia="Arial" w:cs="Arial"/>
          <w:kern w:val="0"/>
          <w:lang w:val="en-IN"/>
          <w14:ligatures w14:val="none"/>
        </w:rPr>
        <w:t>supports</w:t>
      </w:r>
      <w:r w:rsidRPr="00E074F6">
        <w:rPr>
          <w:rFonts w:eastAsia="Arial" w:cs="Arial"/>
          <w:spacing w:val="40"/>
          <w:kern w:val="0"/>
          <w:lang w:val="en-IN"/>
          <w14:ligatures w14:val="none"/>
        </w:rPr>
        <w:t xml:space="preserve"> </w:t>
      </w:r>
      <w:r w:rsidRPr="00E074F6">
        <w:rPr>
          <w:rFonts w:eastAsia="Arial" w:cs="Arial"/>
          <w:kern w:val="0"/>
          <w:lang w:val="en-IN"/>
          <w14:ligatures w14:val="none"/>
        </w:rPr>
        <w:t>along</w:t>
      </w:r>
      <w:r w:rsidRPr="00E074F6">
        <w:rPr>
          <w:rFonts w:eastAsia="Arial" w:cs="Arial"/>
          <w:spacing w:val="40"/>
          <w:kern w:val="0"/>
          <w:lang w:val="en-IN"/>
          <w14:ligatures w14:val="none"/>
        </w:rPr>
        <w:t xml:space="preserve"> </w:t>
      </w:r>
      <w:r w:rsidRPr="00E074F6">
        <w:rPr>
          <w:rFonts w:eastAsia="Arial" w:cs="Arial"/>
          <w:kern w:val="0"/>
          <w:lang w:val="en-IN"/>
          <w14:ligatures w14:val="none"/>
        </w:rPr>
        <w:t>the</w:t>
      </w:r>
      <w:r w:rsidRPr="00E074F6">
        <w:rPr>
          <w:rFonts w:eastAsia="Arial" w:cs="Arial"/>
          <w:spacing w:val="40"/>
          <w:kern w:val="0"/>
          <w:lang w:val="en-IN"/>
          <w14:ligatures w14:val="none"/>
        </w:rPr>
        <w:t xml:space="preserve"> </w:t>
      </w:r>
      <w:r w:rsidRPr="00E074F6">
        <w:rPr>
          <w:rFonts w:eastAsia="Arial" w:cs="Arial"/>
          <w:kern w:val="0"/>
          <w:lang w:val="en-IN"/>
          <w14:ligatures w14:val="none"/>
        </w:rPr>
        <w:t>walking</w:t>
      </w:r>
      <w:r w:rsidRPr="00E074F6">
        <w:rPr>
          <w:rFonts w:eastAsia="Arial" w:cs="Arial"/>
          <w:spacing w:val="40"/>
          <w:kern w:val="0"/>
          <w:lang w:val="en-IN"/>
          <w14:ligatures w14:val="none"/>
        </w:rPr>
        <w:t xml:space="preserve"> </w:t>
      </w:r>
      <w:r w:rsidRPr="00E074F6">
        <w:rPr>
          <w:rFonts w:eastAsia="Arial" w:cs="Arial"/>
          <w:kern w:val="0"/>
          <w:lang w:val="en-IN"/>
          <w14:ligatures w14:val="none"/>
        </w:rPr>
        <w:t>path</w:t>
      </w:r>
      <w:r w:rsidRPr="00E074F6">
        <w:rPr>
          <w:rFonts w:eastAsia="Arial" w:cs="Arial"/>
          <w:spacing w:val="40"/>
          <w:kern w:val="0"/>
          <w:lang w:val="en-IN"/>
          <w14:ligatures w14:val="none"/>
        </w:rPr>
        <w:t xml:space="preserve"> </w:t>
      </w:r>
      <w:r w:rsidRPr="00E074F6">
        <w:rPr>
          <w:rFonts w:eastAsia="Arial" w:cs="Arial"/>
          <w:kern w:val="0"/>
          <w:lang w:val="en-IN"/>
          <w14:ligatures w14:val="none"/>
        </w:rPr>
        <w:t>shall</w:t>
      </w:r>
      <w:r w:rsidRPr="00E074F6">
        <w:rPr>
          <w:rFonts w:eastAsia="Arial" w:cs="Arial"/>
          <w:spacing w:val="40"/>
          <w:kern w:val="0"/>
          <w:lang w:val="en-IN"/>
          <w14:ligatures w14:val="none"/>
        </w:rPr>
        <w:t xml:space="preserve"> </w:t>
      </w:r>
      <w:r w:rsidRPr="00E074F6">
        <w:rPr>
          <w:rFonts w:eastAsia="Arial" w:cs="Arial"/>
          <w:kern w:val="0"/>
          <w:lang w:val="en-IN"/>
          <w14:ligatures w14:val="none"/>
        </w:rPr>
        <w:t>be</w:t>
      </w:r>
      <w:r w:rsidRPr="00E074F6">
        <w:rPr>
          <w:rFonts w:eastAsia="Arial" w:cs="Arial"/>
          <w:spacing w:val="40"/>
          <w:kern w:val="0"/>
          <w:lang w:val="en-IN"/>
          <w14:ligatures w14:val="none"/>
        </w:rPr>
        <w:t xml:space="preserve"> </w:t>
      </w:r>
      <w:r w:rsidRPr="00E074F6">
        <w:rPr>
          <w:rFonts w:eastAsia="Arial" w:cs="Arial"/>
          <w:kern w:val="0"/>
          <w:lang w:val="en-IN"/>
          <w14:ligatures w14:val="none"/>
        </w:rPr>
        <w:t xml:space="preserve">avoided. </w:t>
      </w:r>
      <w:r w:rsidRPr="00E074F6">
        <w:rPr>
          <w:rFonts w:eastAsia="Arial" w:cs="Arial"/>
          <w:spacing w:val="40"/>
          <w:kern w:val="0"/>
          <w:lang w:val="en-IN"/>
          <w14:ligatures w14:val="none"/>
        </w:rPr>
        <w:t xml:space="preserve"> </w:t>
      </w:r>
      <w:r w:rsidRPr="00E074F6">
        <w:rPr>
          <w:rFonts w:eastAsia="Arial" w:cs="Arial"/>
          <w:kern w:val="0"/>
          <w:lang w:val="en-IN"/>
          <w14:ligatures w14:val="none"/>
        </w:rPr>
        <w:t>Unavoidable</w:t>
      </w:r>
      <w:r w:rsidRPr="00E074F6">
        <w:rPr>
          <w:rFonts w:eastAsia="Arial" w:cs="Arial"/>
          <w:spacing w:val="40"/>
          <w:kern w:val="0"/>
          <w:lang w:val="en-IN"/>
          <w14:ligatures w14:val="none"/>
        </w:rPr>
        <w:t xml:space="preserve"> </w:t>
      </w:r>
      <w:r w:rsidRPr="00E074F6">
        <w:rPr>
          <w:rFonts w:eastAsia="Arial" w:cs="Arial"/>
          <w:kern w:val="0"/>
          <w:lang w:val="en-IN"/>
          <w14:ligatures w14:val="none"/>
        </w:rPr>
        <w:t>free standing posts or columns within access routes on pathways shall leave at least unobstructed</w:t>
      </w:r>
      <w:r w:rsidRPr="00E074F6">
        <w:rPr>
          <w:rFonts w:eastAsia="Arial" w:cs="Arial"/>
          <w:spacing w:val="40"/>
          <w:kern w:val="0"/>
          <w:lang w:val="en-IN"/>
          <w14:ligatures w14:val="none"/>
        </w:rPr>
        <w:t xml:space="preserve"> </w:t>
      </w:r>
      <w:r w:rsidRPr="00E074F6">
        <w:rPr>
          <w:rFonts w:eastAsia="Arial" w:cs="Arial"/>
          <w:kern w:val="0"/>
          <w:lang w:val="en-IN"/>
          <w14:ligatures w14:val="none"/>
        </w:rPr>
        <w:t>walking</w:t>
      </w:r>
      <w:r w:rsidRPr="00E074F6">
        <w:rPr>
          <w:rFonts w:eastAsia="Arial" w:cs="Arial"/>
          <w:spacing w:val="40"/>
          <w:kern w:val="0"/>
          <w:lang w:val="en-IN"/>
          <w14:ligatures w14:val="none"/>
        </w:rPr>
        <w:t xml:space="preserve"> </w:t>
      </w:r>
      <w:r w:rsidRPr="00E074F6">
        <w:rPr>
          <w:rFonts w:eastAsia="Arial" w:cs="Arial"/>
          <w:kern w:val="0"/>
          <w:lang w:val="en-IN"/>
          <w14:ligatures w14:val="none"/>
        </w:rPr>
        <w:t>width</w:t>
      </w:r>
      <w:r w:rsidRPr="00E074F6">
        <w:rPr>
          <w:rFonts w:eastAsia="Arial" w:cs="Arial"/>
          <w:spacing w:val="40"/>
          <w:kern w:val="0"/>
          <w:lang w:val="en-IN"/>
          <w14:ligatures w14:val="none"/>
        </w:rPr>
        <w:t xml:space="preserve"> </w:t>
      </w:r>
      <w:r w:rsidRPr="00E074F6">
        <w:rPr>
          <w:rFonts w:eastAsia="Arial" w:cs="Arial"/>
          <w:kern w:val="0"/>
          <w:lang w:val="en-IN"/>
          <w14:ligatures w14:val="none"/>
        </w:rPr>
        <w:t>of</w:t>
      </w:r>
      <w:r w:rsidRPr="00E074F6">
        <w:rPr>
          <w:rFonts w:eastAsia="Arial" w:cs="Arial"/>
          <w:spacing w:val="40"/>
          <w:kern w:val="0"/>
          <w:lang w:val="en-IN"/>
          <w14:ligatures w14:val="none"/>
        </w:rPr>
        <w:t xml:space="preserve"> </w:t>
      </w:r>
      <w:r w:rsidRPr="00E074F6">
        <w:rPr>
          <w:rFonts w:eastAsia="Arial" w:cs="Arial"/>
          <w:kern w:val="0"/>
          <w:lang w:val="en-IN"/>
          <w14:ligatures w14:val="none"/>
        </w:rPr>
        <w:t>1</w:t>
      </w:r>
      <w:r w:rsidRPr="00E074F6">
        <w:rPr>
          <w:rFonts w:eastAsia="Arial" w:cs="Arial"/>
          <w:spacing w:val="40"/>
          <w:kern w:val="0"/>
          <w:lang w:val="en-IN"/>
          <w14:ligatures w14:val="none"/>
        </w:rPr>
        <w:t xml:space="preserve"> </w:t>
      </w:r>
      <w:r w:rsidRPr="00E074F6">
        <w:rPr>
          <w:rFonts w:eastAsia="Arial" w:cs="Arial"/>
          <w:kern w:val="0"/>
          <w:lang w:val="en-IN"/>
          <w14:ligatures w14:val="none"/>
        </w:rPr>
        <w:t>000</w:t>
      </w:r>
      <w:r w:rsidRPr="00E074F6">
        <w:rPr>
          <w:rFonts w:eastAsia="Arial" w:cs="Arial"/>
          <w:spacing w:val="40"/>
          <w:kern w:val="0"/>
          <w:lang w:val="en-IN"/>
          <w14:ligatures w14:val="none"/>
        </w:rPr>
        <w:t xml:space="preserve"> </w:t>
      </w:r>
      <w:r w:rsidRPr="00E074F6">
        <w:rPr>
          <w:rFonts w:eastAsia="Arial" w:cs="Arial"/>
          <w:kern w:val="0"/>
          <w:lang w:val="en-IN"/>
          <w14:ligatures w14:val="none"/>
        </w:rPr>
        <w:t>mm</w:t>
      </w:r>
      <w:r w:rsidRPr="00E074F6">
        <w:rPr>
          <w:rFonts w:eastAsia="Arial" w:cs="Arial"/>
          <w:spacing w:val="40"/>
          <w:kern w:val="0"/>
          <w:lang w:val="en-IN"/>
          <w14:ligatures w14:val="none"/>
        </w:rPr>
        <w:t xml:space="preserve"> </w:t>
      </w:r>
      <w:r w:rsidRPr="00E074F6">
        <w:rPr>
          <w:rFonts w:eastAsia="Arial" w:cs="Arial"/>
          <w:kern w:val="0"/>
          <w:lang w:val="en-IN"/>
          <w14:ligatures w14:val="none"/>
        </w:rPr>
        <w:t>and</w:t>
      </w:r>
      <w:r w:rsidRPr="00E074F6">
        <w:rPr>
          <w:rFonts w:eastAsia="Arial" w:cs="Arial"/>
          <w:spacing w:val="40"/>
          <w:kern w:val="0"/>
          <w:lang w:val="en-IN"/>
          <w14:ligatures w14:val="none"/>
        </w:rPr>
        <w:t xml:space="preserve"> </w:t>
      </w:r>
      <w:r w:rsidRPr="00E074F6">
        <w:rPr>
          <w:rFonts w:eastAsia="Arial" w:cs="Arial"/>
          <w:kern w:val="0"/>
          <w:lang w:val="en-IN"/>
          <w14:ligatures w14:val="none"/>
        </w:rPr>
        <w:t>be</w:t>
      </w:r>
      <w:r w:rsidRPr="00E074F6">
        <w:rPr>
          <w:rFonts w:eastAsia="Arial" w:cs="Arial"/>
          <w:spacing w:val="40"/>
          <w:kern w:val="0"/>
          <w:lang w:val="en-IN"/>
          <w14:ligatures w14:val="none"/>
        </w:rPr>
        <w:t xml:space="preserve"> </w:t>
      </w:r>
      <w:r w:rsidRPr="00E074F6">
        <w:rPr>
          <w:rFonts w:eastAsia="Arial" w:cs="Arial"/>
          <w:kern w:val="0"/>
          <w:lang w:val="en-IN"/>
          <w14:ligatures w14:val="none"/>
        </w:rPr>
        <w:t>clearly</w:t>
      </w:r>
      <w:r w:rsidRPr="00E074F6">
        <w:rPr>
          <w:rFonts w:eastAsia="Arial" w:cs="Arial"/>
          <w:spacing w:val="40"/>
          <w:kern w:val="0"/>
          <w:lang w:val="en-IN"/>
          <w14:ligatures w14:val="none"/>
        </w:rPr>
        <w:t xml:space="preserve"> </w:t>
      </w:r>
      <w:r w:rsidRPr="00E074F6">
        <w:rPr>
          <w:rFonts w:eastAsia="Arial" w:cs="Arial"/>
          <w:kern w:val="0"/>
          <w:lang w:val="en-IN"/>
          <w14:ligatures w14:val="none"/>
        </w:rPr>
        <w:t>marked</w:t>
      </w:r>
      <w:r w:rsidRPr="00E074F6">
        <w:rPr>
          <w:rFonts w:eastAsia="Arial" w:cs="Arial"/>
          <w:spacing w:val="40"/>
          <w:kern w:val="0"/>
          <w:lang w:val="en-IN"/>
          <w14:ligatures w14:val="none"/>
        </w:rPr>
        <w:t xml:space="preserve"> </w:t>
      </w:r>
      <w:r w:rsidRPr="00E074F6">
        <w:rPr>
          <w:rFonts w:eastAsia="Arial" w:cs="Arial"/>
          <w:kern w:val="0"/>
          <w:lang w:val="en-IN"/>
          <w14:ligatures w14:val="none"/>
        </w:rPr>
        <w:t>with</w:t>
      </w:r>
      <w:r w:rsidRPr="00E074F6">
        <w:rPr>
          <w:rFonts w:eastAsia="Arial" w:cs="Arial"/>
          <w:spacing w:val="40"/>
          <w:kern w:val="0"/>
          <w:lang w:val="en-IN"/>
          <w14:ligatures w14:val="none"/>
        </w:rPr>
        <w:t xml:space="preserve"> </w:t>
      </w:r>
      <w:r w:rsidRPr="00E074F6">
        <w:rPr>
          <w:rFonts w:eastAsia="Arial" w:cs="Arial"/>
          <w:kern w:val="0"/>
          <w:lang w:val="en-IN"/>
          <w14:ligatures w14:val="none"/>
        </w:rPr>
        <w:t>visual indicators.</w:t>
      </w:r>
      <w:r w:rsidRPr="00E074F6">
        <w:rPr>
          <w:rFonts w:eastAsia="Arial" w:cs="Arial"/>
          <w:spacing w:val="26"/>
          <w:kern w:val="0"/>
          <w:lang w:val="en-IN"/>
          <w14:ligatures w14:val="none"/>
        </w:rPr>
        <w:t xml:space="preserve">  </w:t>
      </w:r>
      <w:r w:rsidRPr="00E074F6">
        <w:rPr>
          <w:rFonts w:eastAsia="Arial" w:cs="Arial"/>
          <w:kern w:val="0"/>
          <w:lang w:val="en-IN"/>
          <w14:ligatures w14:val="none"/>
        </w:rPr>
        <w:t>Visual</w:t>
      </w:r>
      <w:r w:rsidRPr="00E074F6">
        <w:rPr>
          <w:rFonts w:eastAsia="Arial" w:cs="Arial"/>
          <w:spacing w:val="24"/>
          <w:kern w:val="0"/>
          <w:lang w:val="en-IN"/>
          <w14:ligatures w14:val="none"/>
        </w:rPr>
        <w:t xml:space="preserve"> </w:t>
      </w:r>
      <w:r w:rsidRPr="00E074F6">
        <w:rPr>
          <w:rFonts w:eastAsia="Arial" w:cs="Arial"/>
          <w:kern w:val="0"/>
          <w:lang w:val="en-IN"/>
          <w14:ligatures w14:val="none"/>
        </w:rPr>
        <w:t>indicators</w:t>
      </w:r>
      <w:r w:rsidRPr="00E074F6">
        <w:rPr>
          <w:rFonts w:eastAsia="Arial" w:cs="Arial"/>
          <w:spacing w:val="26"/>
          <w:kern w:val="0"/>
          <w:lang w:val="en-IN"/>
          <w14:ligatures w14:val="none"/>
        </w:rPr>
        <w:t xml:space="preserve"> </w:t>
      </w:r>
      <w:r w:rsidRPr="00E074F6">
        <w:rPr>
          <w:rFonts w:eastAsia="Arial" w:cs="Arial"/>
          <w:kern w:val="0"/>
          <w:lang w:val="en-IN"/>
          <w14:ligatures w14:val="none"/>
        </w:rPr>
        <w:t>at</w:t>
      </w:r>
      <w:r w:rsidRPr="00E074F6">
        <w:rPr>
          <w:rFonts w:eastAsia="Arial" w:cs="Arial"/>
          <w:spacing w:val="26"/>
          <w:kern w:val="0"/>
          <w:lang w:val="en-IN"/>
          <w14:ligatures w14:val="none"/>
        </w:rPr>
        <w:t xml:space="preserve"> </w:t>
      </w:r>
      <w:r w:rsidRPr="00E074F6">
        <w:rPr>
          <w:rFonts w:eastAsia="Arial" w:cs="Arial"/>
          <w:kern w:val="0"/>
          <w:lang w:val="en-IN"/>
          <w14:ligatures w14:val="none"/>
        </w:rPr>
        <w:t>least</w:t>
      </w:r>
      <w:r w:rsidRPr="00E074F6">
        <w:rPr>
          <w:rFonts w:eastAsia="Arial" w:cs="Arial"/>
          <w:spacing w:val="24"/>
          <w:kern w:val="0"/>
          <w:lang w:val="en-IN"/>
          <w14:ligatures w14:val="none"/>
        </w:rPr>
        <w:t xml:space="preserve"> </w:t>
      </w:r>
      <w:r w:rsidRPr="00E074F6">
        <w:rPr>
          <w:rFonts w:eastAsia="Arial" w:cs="Arial"/>
          <w:kern w:val="0"/>
          <w:lang w:val="en-IN"/>
          <w14:ligatures w14:val="none"/>
        </w:rPr>
        <w:t>75</w:t>
      </w:r>
      <w:r w:rsidRPr="00E074F6">
        <w:rPr>
          <w:rFonts w:eastAsia="Arial" w:cs="Arial"/>
          <w:spacing w:val="19"/>
          <w:kern w:val="0"/>
          <w:lang w:val="en-IN"/>
          <w14:ligatures w14:val="none"/>
        </w:rPr>
        <w:t xml:space="preserve"> </w:t>
      </w:r>
      <w:r w:rsidRPr="00E074F6">
        <w:rPr>
          <w:rFonts w:eastAsia="Arial" w:cs="Arial"/>
          <w:kern w:val="0"/>
          <w:lang w:val="en-IN"/>
          <w14:ligatures w14:val="none"/>
        </w:rPr>
        <w:t>mm</w:t>
      </w:r>
      <w:r w:rsidRPr="00E074F6">
        <w:rPr>
          <w:rFonts w:eastAsia="Arial" w:cs="Arial"/>
          <w:spacing w:val="25"/>
          <w:kern w:val="0"/>
          <w:lang w:val="en-IN"/>
          <w14:ligatures w14:val="none"/>
        </w:rPr>
        <w:t xml:space="preserve"> </w:t>
      </w:r>
      <w:r w:rsidRPr="00E074F6">
        <w:rPr>
          <w:rFonts w:eastAsia="Arial" w:cs="Arial"/>
          <w:kern w:val="0"/>
          <w:lang w:val="en-IN"/>
          <w14:ligatures w14:val="none"/>
        </w:rPr>
        <w:t>in</w:t>
      </w:r>
      <w:r w:rsidRPr="00E074F6">
        <w:rPr>
          <w:rFonts w:eastAsia="Arial" w:cs="Arial"/>
          <w:spacing w:val="21"/>
          <w:kern w:val="0"/>
          <w:lang w:val="en-IN"/>
          <w14:ligatures w14:val="none"/>
        </w:rPr>
        <w:t xml:space="preserve"> </w:t>
      </w:r>
      <w:r w:rsidRPr="00E074F6">
        <w:rPr>
          <w:rFonts w:eastAsia="Arial" w:cs="Arial"/>
          <w:kern w:val="0"/>
          <w:lang w:val="en-IN"/>
          <w14:ligatures w14:val="none"/>
        </w:rPr>
        <w:t>height</w:t>
      </w:r>
      <w:r w:rsidRPr="00E074F6">
        <w:rPr>
          <w:rFonts w:eastAsia="Arial" w:cs="Arial"/>
          <w:spacing w:val="26"/>
          <w:kern w:val="0"/>
          <w:lang w:val="en-IN"/>
          <w14:ligatures w14:val="none"/>
        </w:rPr>
        <w:t xml:space="preserve"> </w:t>
      </w:r>
      <w:r w:rsidRPr="00E074F6">
        <w:rPr>
          <w:rFonts w:eastAsia="Arial" w:cs="Arial"/>
          <w:kern w:val="0"/>
          <w:lang w:val="en-IN"/>
          <w14:ligatures w14:val="none"/>
        </w:rPr>
        <w:t>with</w:t>
      </w:r>
      <w:r w:rsidRPr="00E074F6">
        <w:rPr>
          <w:rFonts w:eastAsia="Arial" w:cs="Arial"/>
          <w:spacing w:val="27"/>
          <w:kern w:val="0"/>
          <w:lang w:val="en-IN"/>
          <w14:ligatures w14:val="none"/>
        </w:rPr>
        <w:t xml:space="preserve"> </w:t>
      </w:r>
      <w:r w:rsidRPr="00E074F6">
        <w:rPr>
          <w:rFonts w:eastAsia="Arial" w:cs="Arial"/>
          <w:kern w:val="0"/>
          <w:lang w:val="en-IN"/>
          <w14:ligatures w14:val="none"/>
        </w:rPr>
        <w:t>a</w:t>
      </w:r>
      <w:r w:rsidRPr="00E074F6">
        <w:rPr>
          <w:rFonts w:eastAsia="Arial" w:cs="Arial"/>
          <w:spacing w:val="21"/>
          <w:kern w:val="0"/>
          <w:lang w:val="en-IN"/>
          <w14:ligatures w14:val="none"/>
        </w:rPr>
        <w:t xml:space="preserve"> </w:t>
      </w:r>
      <w:r w:rsidRPr="00E074F6">
        <w:rPr>
          <w:rFonts w:eastAsia="Arial" w:cs="Arial"/>
          <w:kern w:val="0"/>
          <w:lang w:val="en-IN"/>
          <w14:ligatures w14:val="none"/>
        </w:rPr>
        <w:t>minimum</w:t>
      </w:r>
      <w:r w:rsidRPr="00E074F6">
        <w:rPr>
          <w:rFonts w:eastAsia="Arial" w:cs="Arial"/>
          <w:spacing w:val="28"/>
          <w:kern w:val="0"/>
          <w:lang w:val="en-IN"/>
          <w14:ligatures w14:val="none"/>
        </w:rPr>
        <w:t xml:space="preserve"> </w:t>
      </w:r>
      <w:r w:rsidRPr="00E074F6">
        <w:rPr>
          <w:rFonts w:eastAsia="Arial" w:cs="Arial"/>
          <w:kern w:val="0"/>
          <w:lang w:val="en-IN"/>
          <w14:ligatures w14:val="none"/>
        </w:rPr>
        <w:t>visual</w:t>
      </w:r>
      <w:r w:rsidRPr="00E074F6">
        <w:rPr>
          <w:rFonts w:eastAsia="Arial" w:cs="Arial"/>
          <w:spacing w:val="25"/>
          <w:kern w:val="0"/>
          <w:lang w:val="en-IN"/>
          <w14:ligatures w14:val="none"/>
        </w:rPr>
        <w:t xml:space="preserve"> </w:t>
      </w:r>
      <w:r w:rsidRPr="00E074F6">
        <w:rPr>
          <w:rFonts w:eastAsia="Arial" w:cs="Arial"/>
          <w:kern w:val="0"/>
          <w:lang w:val="en-IN"/>
          <w14:ligatures w14:val="none"/>
        </w:rPr>
        <w:t>contrast of 30 points difference in the LRV value of the colours to the background shall be placed; one at</w:t>
      </w:r>
      <w:r w:rsidRPr="00E074F6">
        <w:rPr>
          <w:rFonts w:eastAsia="Arial" w:cs="Arial"/>
          <w:spacing w:val="40"/>
          <w:kern w:val="0"/>
          <w:lang w:val="en-IN"/>
          <w14:ligatures w14:val="none"/>
        </w:rPr>
        <w:t xml:space="preserve"> </w:t>
      </w:r>
      <w:r w:rsidRPr="00E074F6">
        <w:rPr>
          <w:rFonts w:eastAsia="Arial" w:cs="Arial"/>
          <w:kern w:val="0"/>
          <w:lang w:val="en-IN"/>
          <w14:ligatures w14:val="none"/>
        </w:rPr>
        <w:t>a height between 800 mm and 1 000 mm above floor level, and the</w:t>
      </w:r>
      <w:r w:rsidRPr="00E074F6">
        <w:rPr>
          <w:rFonts w:eastAsia="Arial" w:cs="Arial"/>
          <w:spacing w:val="40"/>
          <w:kern w:val="0"/>
          <w:lang w:val="en-IN"/>
          <w14:ligatures w14:val="none"/>
        </w:rPr>
        <w:t xml:space="preserve"> </w:t>
      </w:r>
      <w:r w:rsidRPr="00E074F6">
        <w:rPr>
          <w:rFonts w:eastAsia="Arial" w:cs="Arial"/>
          <w:kern w:val="0"/>
          <w:lang w:val="en-IN"/>
          <w14:ligatures w14:val="none"/>
        </w:rPr>
        <w:t>other between 1 400 mm and 1 600 mm above floor level.</w:t>
      </w:r>
    </w:p>
    <w:p w14:paraId="451AF9B7" w14:textId="77777777" w:rsidR="00E074F6" w:rsidRPr="00E074F6" w:rsidRDefault="00E074F6" w:rsidP="00E074F6">
      <w:pPr>
        <w:widowControl w:val="0"/>
        <w:autoSpaceDE w:val="0"/>
        <w:autoSpaceDN w:val="0"/>
        <w:spacing w:after="240" w:line="276" w:lineRule="auto"/>
        <w:ind w:right="26"/>
        <w:jc w:val="both"/>
        <w:rPr>
          <w:rFonts w:eastAsia="Arial" w:cs="Arial"/>
          <w:kern w:val="0"/>
          <w:lang w:val="en-IN"/>
          <w14:ligatures w14:val="none"/>
        </w:rPr>
      </w:pPr>
      <w:r w:rsidRPr="00E074F6">
        <w:rPr>
          <w:rFonts w:eastAsia="Arial" w:cs="Arial"/>
          <w:kern w:val="0"/>
          <w:lang w:val="en-IN"/>
          <w14:ligatures w14:val="none"/>
        </w:rPr>
        <w:t>Bollards, short vertical posts generally arranged in a line to guide traffic and protect from vehicle intrusions, shall have a maximum height of 1000 mm. Bollards, where installed</w:t>
      </w:r>
      <w:r w:rsidRPr="00E074F6">
        <w:rPr>
          <w:rFonts w:eastAsia="Arial" w:cs="Arial"/>
          <w:spacing w:val="31"/>
          <w:kern w:val="0"/>
          <w:lang w:val="en-IN"/>
          <w14:ligatures w14:val="none"/>
        </w:rPr>
        <w:t xml:space="preserve"> </w:t>
      </w:r>
      <w:r w:rsidRPr="00E074F6">
        <w:rPr>
          <w:rFonts w:eastAsia="Arial" w:cs="Arial"/>
          <w:kern w:val="0"/>
          <w:lang w:val="en-IN"/>
          <w14:ligatures w14:val="none"/>
        </w:rPr>
        <w:t>within</w:t>
      </w:r>
      <w:r w:rsidRPr="00E074F6">
        <w:rPr>
          <w:rFonts w:eastAsia="Arial" w:cs="Arial"/>
          <w:spacing w:val="27"/>
          <w:kern w:val="0"/>
          <w:lang w:val="en-IN"/>
          <w14:ligatures w14:val="none"/>
        </w:rPr>
        <w:t xml:space="preserve"> </w:t>
      </w:r>
      <w:r w:rsidRPr="00E074F6">
        <w:rPr>
          <w:rFonts w:eastAsia="Arial" w:cs="Arial"/>
          <w:kern w:val="0"/>
          <w:lang w:val="en-IN"/>
          <w14:ligatures w14:val="none"/>
        </w:rPr>
        <w:t>the</w:t>
      </w:r>
      <w:r w:rsidRPr="00E074F6">
        <w:rPr>
          <w:rFonts w:eastAsia="Arial" w:cs="Arial"/>
          <w:spacing w:val="25"/>
          <w:kern w:val="0"/>
          <w:lang w:val="en-IN"/>
          <w14:ligatures w14:val="none"/>
        </w:rPr>
        <w:t xml:space="preserve"> </w:t>
      </w:r>
      <w:r w:rsidRPr="00E074F6">
        <w:rPr>
          <w:rFonts w:eastAsia="Arial" w:cs="Arial"/>
          <w:kern w:val="0"/>
          <w:lang w:val="en-IN"/>
          <w14:ligatures w14:val="none"/>
        </w:rPr>
        <w:t>access</w:t>
      </w:r>
      <w:r w:rsidRPr="00E074F6">
        <w:rPr>
          <w:rFonts w:eastAsia="Arial" w:cs="Arial"/>
          <w:spacing w:val="29"/>
          <w:kern w:val="0"/>
          <w:lang w:val="en-IN"/>
          <w14:ligatures w14:val="none"/>
        </w:rPr>
        <w:t xml:space="preserve"> </w:t>
      </w:r>
      <w:r w:rsidRPr="00E074F6">
        <w:rPr>
          <w:rFonts w:eastAsia="Arial" w:cs="Arial"/>
          <w:kern w:val="0"/>
          <w:lang w:val="en-IN"/>
          <w14:ligatures w14:val="none"/>
        </w:rPr>
        <w:t>route</w:t>
      </w:r>
      <w:r w:rsidRPr="00E074F6">
        <w:rPr>
          <w:rFonts w:eastAsia="Arial" w:cs="Arial"/>
          <w:spacing w:val="29"/>
          <w:kern w:val="0"/>
          <w:lang w:val="en-IN"/>
          <w14:ligatures w14:val="none"/>
        </w:rPr>
        <w:t xml:space="preserve"> </w:t>
      </w:r>
      <w:r w:rsidRPr="00E074F6">
        <w:rPr>
          <w:rFonts w:eastAsia="Arial" w:cs="Arial"/>
          <w:kern w:val="0"/>
          <w:lang w:val="en-IN"/>
          <w14:ligatures w14:val="none"/>
        </w:rPr>
        <w:t>shall</w:t>
      </w:r>
      <w:r w:rsidRPr="00E074F6">
        <w:rPr>
          <w:rFonts w:eastAsia="Arial" w:cs="Arial"/>
          <w:spacing w:val="29"/>
          <w:kern w:val="0"/>
          <w:lang w:val="en-IN"/>
          <w14:ligatures w14:val="none"/>
        </w:rPr>
        <w:t xml:space="preserve"> </w:t>
      </w:r>
      <w:r w:rsidRPr="00E074F6">
        <w:rPr>
          <w:rFonts w:eastAsia="Arial" w:cs="Arial"/>
          <w:kern w:val="0"/>
          <w:lang w:val="en-IN"/>
          <w14:ligatures w14:val="none"/>
        </w:rPr>
        <w:t>have</w:t>
      </w:r>
      <w:r w:rsidRPr="00E074F6">
        <w:rPr>
          <w:rFonts w:eastAsia="Arial" w:cs="Arial"/>
          <w:spacing w:val="25"/>
          <w:kern w:val="0"/>
          <w:lang w:val="en-IN"/>
          <w14:ligatures w14:val="none"/>
        </w:rPr>
        <w:t xml:space="preserve"> </w:t>
      </w:r>
      <w:r w:rsidRPr="00E074F6">
        <w:rPr>
          <w:rFonts w:eastAsia="Arial" w:cs="Arial"/>
          <w:kern w:val="0"/>
          <w:lang w:val="en-IN"/>
          <w14:ligatures w14:val="none"/>
        </w:rPr>
        <w:t>a</w:t>
      </w:r>
      <w:r w:rsidRPr="00E074F6">
        <w:rPr>
          <w:rFonts w:eastAsia="Arial" w:cs="Arial"/>
          <w:spacing w:val="32"/>
          <w:kern w:val="0"/>
          <w:lang w:val="en-IN"/>
          <w14:ligatures w14:val="none"/>
        </w:rPr>
        <w:t xml:space="preserve"> </w:t>
      </w:r>
      <w:r w:rsidRPr="00E074F6">
        <w:rPr>
          <w:rFonts w:eastAsia="Arial" w:cs="Arial"/>
          <w:kern w:val="0"/>
          <w:lang w:val="en-IN"/>
          <w14:ligatures w14:val="none"/>
        </w:rPr>
        <w:t>minimum</w:t>
      </w:r>
      <w:r w:rsidRPr="00E074F6">
        <w:rPr>
          <w:rFonts w:eastAsia="Arial" w:cs="Arial"/>
          <w:spacing w:val="31"/>
          <w:kern w:val="0"/>
          <w:lang w:val="en-IN"/>
          <w14:ligatures w14:val="none"/>
        </w:rPr>
        <w:t xml:space="preserve"> </w:t>
      </w:r>
      <w:r w:rsidRPr="00E074F6">
        <w:rPr>
          <w:rFonts w:eastAsia="Arial" w:cs="Arial"/>
          <w:kern w:val="0"/>
          <w:lang w:val="en-IN"/>
          <w14:ligatures w14:val="none"/>
        </w:rPr>
        <w:t>clear</w:t>
      </w:r>
      <w:r w:rsidRPr="00E074F6">
        <w:rPr>
          <w:rFonts w:eastAsia="Arial" w:cs="Arial"/>
          <w:spacing w:val="29"/>
          <w:kern w:val="0"/>
          <w:lang w:val="en-IN"/>
          <w14:ligatures w14:val="none"/>
        </w:rPr>
        <w:t xml:space="preserve"> </w:t>
      </w:r>
      <w:r w:rsidRPr="00E074F6">
        <w:rPr>
          <w:rFonts w:eastAsia="Arial" w:cs="Arial"/>
          <w:kern w:val="0"/>
          <w:lang w:val="en-IN"/>
          <w14:ligatures w14:val="none"/>
        </w:rPr>
        <w:t>spacing</w:t>
      </w:r>
      <w:r w:rsidRPr="00E074F6">
        <w:rPr>
          <w:rFonts w:eastAsia="Arial" w:cs="Arial"/>
          <w:spacing w:val="26"/>
          <w:kern w:val="0"/>
          <w:lang w:val="en-IN"/>
          <w14:ligatures w14:val="none"/>
        </w:rPr>
        <w:t xml:space="preserve"> </w:t>
      </w:r>
      <w:r w:rsidRPr="00E074F6">
        <w:rPr>
          <w:rFonts w:eastAsia="Arial" w:cs="Arial"/>
          <w:kern w:val="0"/>
          <w:lang w:val="en-IN"/>
          <w14:ligatures w14:val="none"/>
        </w:rPr>
        <w:t>between</w:t>
      </w:r>
      <w:r w:rsidRPr="00E074F6">
        <w:rPr>
          <w:rFonts w:eastAsia="Arial" w:cs="Arial"/>
          <w:spacing w:val="29"/>
          <w:kern w:val="0"/>
          <w:lang w:val="en-IN"/>
          <w14:ligatures w14:val="none"/>
        </w:rPr>
        <w:t xml:space="preserve"> </w:t>
      </w:r>
      <w:r w:rsidRPr="00E074F6">
        <w:rPr>
          <w:rFonts w:eastAsia="Arial" w:cs="Arial"/>
          <w:kern w:val="0"/>
          <w:lang w:val="en-IN"/>
          <w14:ligatures w14:val="none"/>
        </w:rPr>
        <w:t>them of</w:t>
      </w:r>
      <w:r w:rsidRPr="00E074F6">
        <w:rPr>
          <w:rFonts w:eastAsia="Arial" w:cs="Arial"/>
          <w:spacing w:val="27"/>
          <w:kern w:val="0"/>
          <w:lang w:val="en-IN"/>
          <w14:ligatures w14:val="none"/>
        </w:rPr>
        <w:t xml:space="preserve"> </w:t>
      </w:r>
      <w:r w:rsidRPr="00E074F6">
        <w:rPr>
          <w:rFonts w:eastAsia="Arial" w:cs="Arial"/>
          <w:kern w:val="0"/>
          <w:lang w:val="en-IN"/>
          <w14:ligatures w14:val="none"/>
        </w:rPr>
        <w:t>1000 mm so as to provide clear passage width for</w:t>
      </w:r>
      <w:r w:rsidRPr="00E074F6">
        <w:rPr>
          <w:rFonts w:eastAsia="Arial" w:cs="Arial"/>
          <w:spacing w:val="27"/>
          <w:kern w:val="0"/>
          <w:lang w:val="en-IN"/>
          <w14:ligatures w14:val="none"/>
        </w:rPr>
        <w:t xml:space="preserve"> </w:t>
      </w:r>
      <w:r w:rsidRPr="00E074F6">
        <w:rPr>
          <w:rFonts w:eastAsia="Arial" w:cs="Arial"/>
          <w:kern w:val="0"/>
          <w:lang w:val="en-IN"/>
          <w14:ligatures w14:val="none"/>
        </w:rPr>
        <w:t>movement</w:t>
      </w:r>
      <w:r w:rsidRPr="00E074F6">
        <w:rPr>
          <w:rFonts w:eastAsia="Arial" w:cs="Arial"/>
          <w:spacing w:val="27"/>
          <w:kern w:val="0"/>
          <w:lang w:val="en-IN"/>
          <w14:ligatures w14:val="none"/>
        </w:rPr>
        <w:t xml:space="preserve"> </w:t>
      </w:r>
      <w:r w:rsidRPr="00E074F6">
        <w:rPr>
          <w:rFonts w:eastAsia="Arial" w:cs="Arial"/>
          <w:kern w:val="0"/>
          <w:lang w:val="en-IN"/>
          <w14:ligatures w14:val="none"/>
        </w:rPr>
        <w:t>of</w:t>
      </w:r>
      <w:r w:rsidRPr="00E074F6">
        <w:rPr>
          <w:rFonts w:eastAsia="Arial" w:cs="Arial"/>
          <w:spacing w:val="27"/>
          <w:kern w:val="0"/>
          <w:lang w:val="en-IN"/>
          <w14:ligatures w14:val="none"/>
        </w:rPr>
        <w:t xml:space="preserve"> </w:t>
      </w:r>
      <w:r w:rsidRPr="00E074F6">
        <w:rPr>
          <w:rFonts w:eastAsia="Arial" w:cs="Arial"/>
          <w:kern w:val="0"/>
          <w:lang w:val="en-IN"/>
          <w14:ligatures w14:val="none"/>
        </w:rPr>
        <w:t>wheelchairs.</w:t>
      </w:r>
    </w:p>
    <w:p w14:paraId="36EAAC7C" w14:textId="77777777" w:rsidR="00E074F6" w:rsidRPr="00E074F6" w:rsidRDefault="00E074F6" w:rsidP="00E074F6">
      <w:pPr>
        <w:widowControl w:val="0"/>
        <w:autoSpaceDE w:val="0"/>
        <w:autoSpaceDN w:val="0"/>
        <w:spacing w:after="240" w:line="276" w:lineRule="auto"/>
        <w:rPr>
          <w:rFonts w:eastAsia="Arial" w:cs="Arial"/>
          <w:kern w:val="0"/>
          <w:lang w:val="en-IN"/>
          <w14:ligatures w14:val="none"/>
        </w:rPr>
      </w:pPr>
      <w:r w:rsidRPr="00E074F6">
        <w:rPr>
          <w:rFonts w:eastAsia="Arial" w:cs="Arial"/>
          <w:b/>
          <w:bCs/>
          <w:kern w:val="0"/>
          <w:lang w:val="en-IN"/>
          <w14:ligatures w14:val="none"/>
        </w:rPr>
        <w:t xml:space="preserve">7.6.2 </w:t>
      </w:r>
      <w:r w:rsidRPr="00E074F6">
        <w:rPr>
          <w:rFonts w:eastAsia="Arial" w:cs="Arial"/>
          <w:i/>
          <w:iCs/>
          <w:kern w:val="0"/>
          <w:lang w:val="en-IN"/>
          <w14:ligatures w14:val="none"/>
        </w:rPr>
        <w:t>Protruding</w:t>
      </w:r>
      <w:r w:rsidRPr="00E074F6">
        <w:rPr>
          <w:rFonts w:eastAsia="Arial" w:cs="Arial"/>
          <w:i/>
          <w:iCs/>
          <w:spacing w:val="24"/>
          <w:kern w:val="0"/>
          <w:lang w:val="en-IN"/>
          <w14:ligatures w14:val="none"/>
        </w:rPr>
        <w:t xml:space="preserve"> </w:t>
      </w:r>
      <w:r w:rsidRPr="00E074F6">
        <w:rPr>
          <w:rFonts w:eastAsia="Arial" w:cs="Arial"/>
          <w:i/>
          <w:iCs/>
          <w:spacing w:val="-2"/>
          <w:kern w:val="0"/>
          <w:lang w:val="en-IN"/>
          <w14:ligatures w14:val="none"/>
        </w:rPr>
        <w:t>Objects</w:t>
      </w:r>
    </w:p>
    <w:p w14:paraId="63E7E411"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Unavoidable protruding objects shall not reduce the minimum clear width of an accessible route or manoeuvring space. Protruding objects in the access route shall contrast visually with the background environment.</w:t>
      </w:r>
    </w:p>
    <w:p w14:paraId="522543E8"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Objects with a height lower than 1 000 mm can create a hazard for blind or partially sighted people. Permanent equipment that cannot be located outside the boundaries</w:t>
      </w:r>
      <w:r w:rsidRPr="00E074F6">
        <w:rPr>
          <w:rFonts w:eastAsia="Arial" w:cs="Arial"/>
          <w:spacing w:val="80"/>
          <w:kern w:val="0"/>
          <w:lang w:val="en-IN"/>
          <w14:ligatures w14:val="none"/>
        </w:rPr>
        <w:t xml:space="preserve"> </w:t>
      </w:r>
      <w:r w:rsidRPr="00E074F6">
        <w:rPr>
          <w:rFonts w:eastAsia="Arial" w:cs="Arial"/>
          <w:kern w:val="0"/>
          <w:lang w:val="en-IN"/>
          <w14:ligatures w14:val="none"/>
        </w:rPr>
        <w:t>of a path shall be,</w:t>
      </w:r>
    </w:p>
    <w:p w14:paraId="7AAAEC0D" w14:textId="77777777" w:rsidR="00E074F6" w:rsidRPr="00E074F6" w:rsidRDefault="00E074F6" w:rsidP="00BE470B">
      <w:pPr>
        <w:widowControl w:val="0"/>
        <w:numPr>
          <w:ilvl w:val="0"/>
          <w:numId w:val="22"/>
        </w:numPr>
        <w:tabs>
          <w:tab w:val="left" w:pos="909"/>
        </w:tabs>
        <w:autoSpaceDE w:val="0"/>
        <w:autoSpaceDN w:val="0"/>
        <w:spacing w:after="0" w:line="276" w:lineRule="auto"/>
        <w:ind w:right="26" w:hanging="339"/>
        <w:jc w:val="both"/>
        <w:rPr>
          <w:rFonts w:eastAsia="Arial" w:cs="Arial"/>
          <w:kern w:val="0"/>
          <w:lang w:val="en-IN"/>
          <w14:ligatures w14:val="none"/>
        </w:rPr>
      </w:pPr>
      <w:r w:rsidRPr="00E074F6">
        <w:rPr>
          <w:rFonts w:eastAsia="Arial" w:cs="Arial"/>
          <w:kern w:val="0"/>
          <w:lang w:val="en-IN"/>
          <w14:ligatures w14:val="none"/>
        </w:rPr>
        <w:t>designed to be easily seen with a minimum difference in LRVs of 30 points to the background;</w:t>
      </w:r>
    </w:p>
    <w:p w14:paraId="0A2EA796" w14:textId="77777777" w:rsidR="00E074F6" w:rsidRPr="00E074F6" w:rsidRDefault="00E074F6" w:rsidP="00BE470B">
      <w:pPr>
        <w:widowControl w:val="0"/>
        <w:numPr>
          <w:ilvl w:val="0"/>
          <w:numId w:val="22"/>
        </w:numPr>
        <w:tabs>
          <w:tab w:val="left" w:pos="909"/>
        </w:tabs>
        <w:autoSpaceDE w:val="0"/>
        <w:autoSpaceDN w:val="0"/>
        <w:spacing w:after="0" w:line="276" w:lineRule="auto"/>
        <w:ind w:hanging="339"/>
        <w:jc w:val="both"/>
        <w:rPr>
          <w:rFonts w:eastAsia="Arial" w:cs="Arial"/>
          <w:kern w:val="0"/>
          <w:lang w:val="en-IN"/>
          <w14:ligatures w14:val="none"/>
        </w:rPr>
      </w:pPr>
      <w:r w:rsidRPr="00E074F6">
        <w:rPr>
          <w:rFonts w:eastAsia="Arial" w:cs="Arial"/>
          <w:kern w:val="0"/>
          <w:lang w:val="en-IN"/>
          <w14:ligatures w14:val="none"/>
        </w:rPr>
        <w:t>shielded</w:t>
      </w:r>
      <w:r w:rsidRPr="00E074F6">
        <w:rPr>
          <w:rFonts w:eastAsia="Arial" w:cs="Arial"/>
          <w:spacing w:val="11"/>
          <w:kern w:val="0"/>
          <w:lang w:val="en-IN"/>
          <w14:ligatures w14:val="none"/>
        </w:rPr>
        <w:t xml:space="preserve"> </w:t>
      </w:r>
      <w:r w:rsidRPr="00E074F6">
        <w:rPr>
          <w:rFonts w:eastAsia="Arial" w:cs="Arial"/>
          <w:kern w:val="0"/>
          <w:lang w:val="en-IN"/>
          <w14:ligatures w14:val="none"/>
        </w:rPr>
        <w:t>to</w:t>
      </w:r>
      <w:r w:rsidRPr="00E074F6">
        <w:rPr>
          <w:rFonts w:eastAsia="Arial" w:cs="Arial"/>
          <w:spacing w:val="12"/>
          <w:kern w:val="0"/>
          <w:lang w:val="en-IN"/>
          <w14:ligatures w14:val="none"/>
        </w:rPr>
        <w:t xml:space="preserve"> </w:t>
      </w:r>
      <w:r w:rsidRPr="00E074F6">
        <w:rPr>
          <w:rFonts w:eastAsia="Arial" w:cs="Arial"/>
          <w:kern w:val="0"/>
          <w:lang w:val="en-IN"/>
          <w14:ligatures w14:val="none"/>
        </w:rPr>
        <w:t>protect</w:t>
      </w:r>
      <w:r w:rsidRPr="00E074F6">
        <w:rPr>
          <w:rFonts w:eastAsia="Arial" w:cs="Arial"/>
          <w:spacing w:val="17"/>
          <w:kern w:val="0"/>
          <w:lang w:val="en-IN"/>
          <w14:ligatures w14:val="none"/>
        </w:rPr>
        <w:t xml:space="preserve"> </w:t>
      </w:r>
      <w:r w:rsidRPr="00E074F6">
        <w:rPr>
          <w:rFonts w:eastAsia="Arial" w:cs="Arial"/>
          <w:kern w:val="0"/>
          <w:lang w:val="en-IN"/>
          <w14:ligatures w14:val="none"/>
        </w:rPr>
        <w:t>against</w:t>
      </w:r>
      <w:r w:rsidRPr="00E074F6">
        <w:rPr>
          <w:rFonts w:eastAsia="Arial" w:cs="Arial"/>
          <w:spacing w:val="13"/>
          <w:kern w:val="0"/>
          <w:lang w:val="en-IN"/>
          <w14:ligatures w14:val="none"/>
        </w:rPr>
        <w:t xml:space="preserve"> </w:t>
      </w:r>
      <w:r w:rsidRPr="00E074F6">
        <w:rPr>
          <w:rFonts w:eastAsia="Arial" w:cs="Arial"/>
          <w:kern w:val="0"/>
          <w:lang w:val="en-IN"/>
          <w14:ligatures w14:val="none"/>
        </w:rPr>
        <w:t>impact;</w:t>
      </w:r>
      <w:r w:rsidRPr="00E074F6">
        <w:rPr>
          <w:rFonts w:eastAsia="Arial" w:cs="Arial"/>
          <w:spacing w:val="10"/>
          <w:kern w:val="0"/>
          <w:lang w:val="en-IN"/>
          <w14:ligatures w14:val="none"/>
        </w:rPr>
        <w:t xml:space="preserve"> </w:t>
      </w:r>
      <w:r w:rsidRPr="00E074F6">
        <w:rPr>
          <w:rFonts w:eastAsia="Arial" w:cs="Arial"/>
          <w:spacing w:val="-5"/>
          <w:kern w:val="0"/>
          <w:lang w:val="en-IN"/>
          <w14:ligatures w14:val="none"/>
        </w:rPr>
        <w:t>and</w:t>
      </w:r>
    </w:p>
    <w:p w14:paraId="3ADFD885" w14:textId="77777777" w:rsidR="00E074F6" w:rsidRPr="00E074F6" w:rsidRDefault="00E074F6" w:rsidP="00BE470B">
      <w:pPr>
        <w:widowControl w:val="0"/>
        <w:numPr>
          <w:ilvl w:val="0"/>
          <w:numId w:val="22"/>
        </w:numPr>
        <w:tabs>
          <w:tab w:val="left" w:pos="909"/>
        </w:tabs>
        <w:autoSpaceDE w:val="0"/>
        <w:autoSpaceDN w:val="0"/>
        <w:spacing w:after="240" w:line="276" w:lineRule="auto"/>
        <w:ind w:right="26" w:hanging="339"/>
        <w:jc w:val="both"/>
        <w:rPr>
          <w:rFonts w:eastAsia="Arial" w:cs="Arial"/>
          <w:kern w:val="0"/>
          <w:lang w:val="en-IN"/>
          <w14:ligatures w14:val="none"/>
        </w:rPr>
      </w:pPr>
      <w:r w:rsidRPr="00E074F6">
        <w:rPr>
          <w:rFonts w:eastAsia="Arial" w:cs="Arial"/>
          <w:kern w:val="0"/>
          <w:lang w:val="en-IN"/>
          <w14:ligatures w14:val="none"/>
        </w:rPr>
        <w:t>accompanied by a feature that warns of the presence of a potential hazard and is detectable for a person using a white cane or stick (</w:t>
      </w:r>
      <w:r w:rsidRPr="00E074F6">
        <w:rPr>
          <w:rFonts w:eastAsia="Arial" w:cs="Arial"/>
          <w:i/>
          <w:kern w:val="0"/>
          <w:lang w:val="en-IN"/>
          <w14:ligatures w14:val="none"/>
        </w:rPr>
        <w:t xml:space="preserve">see </w:t>
      </w:r>
      <w:r w:rsidRPr="00E074F6">
        <w:rPr>
          <w:rFonts w:eastAsia="Arial" w:cs="Arial"/>
          <w:kern w:val="0"/>
          <w:lang w:val="en-IN"/>
          <w14:ligatures w14:val="none"/>
        </w:rPr>
        <w:t>Fig. 23).</w:t>
      </w:r>
    </w:p>
    <w:p w14:paraId="3882348B" w14:textId="77777777" w:rsidR="00E074F6" w:rsidRPr="00E074F6" w:rsidRDefault="00E074F6" w:rsidP="00E074F6">
      <w:pPr>
        <w:widowControl w:val="0"/>
        <w:autoSpaceDE w:val="0"/>
        <w:autoSpaceDN w:val="0"/>
        <w:spacing w:before="240" w:after="240" w:line="276" w:lineRule="auto"/>
        <w:ind w:left="232" w:right="26"/>
        <w:jc w:val="both"/>
        <w:rPr>
          <w:rFonts w:eastAsia="Arial" w:cs="Arial"/>
          <w:kern w:val="0"/>
          <w:lang w:val="en-IN"/>
          <w14:ligatures w14:val="none"/>
        </w:rPr>
      </w:pPr>
      <w:r w:rsidRPr="00E074F6">
        <w:rPr>
          <w:rFonts w:eastAsia="Arial" w:cs="Arial"/>
          <w:kern w:val="0"/>
          <w:lang w:val="en-IN"/>
          <w14:ligatures w14:val="none"/>
        </w:rPr>
        <w:t>The</w:t>
      </w:r>
      <w:r w:rsidRPr="00E074F6">
        <w:rPr>
          <w:rFonts w:eastAsia="Arial" w:cs="Arial"/>
          <w:spacing w:val="33"/>
          <w:kern w:val="0"/>
          <w:lang w:val="en-IN"/>
          <w14:ligatures w14:val="none"/>
        </w:rPr>
        <w:t xml:space="preserve"> </w:t>
      </w:r>
      <w:r w:rsidRPr="00E074F6">
        <w:rPr>
          <w:rFonts w:eastAsia="Arial" w:cs="Arial"/>
          <w:kern w:val="0"/>
          <w:lang w:val="en-IN"/>
          <w14:ligatures w14:val="none"/>
        </w:rPr>
        <w:t>headroom</w:t>
      </w:r>
      <w:r w:rsidRPr="00E074F6">
        <w:rPr>
          <w:rFonts w:eastAsia="Arial" w:cs="Arial"/>
          <w:spacing w:val="34"/>
          <w:kern w:val="0"/>
          <w:lang w:val="en-IN"/>
          <w14:ligatures w14:val="none"/>
        </w:rPr>
        <w:t xml:space="preserve"> </w:t>
      </w:r>
      <w:r w:rsidRPr="00E074F6">
        <w:rPr>
          <w:rFonts w:eastAsia="Arial" w:cs="Arial"/>
          <w:kern w:val="0"/>
          <w:lang w:val="en-IN"/>
          <w14:ligatures w14:val="none"/>
        </w:rPr>
        <w:t>along</w:t>
      </w:r>
      <w:r w:rsidRPr="00E074F6">
        <w:rPr>
          <w:rFonts w:eastAsia="Arial" w:cs="Arial"/>
          <w:spacing w:val="36"/>
          <w:kern w:val="0"/>
          <w:lang w:val="en-IN"/>
          <w14:ligatures w14:val="none"/>
        </w:rPr>
        <w:t xml:space="preserve"> </w:t>
      </w:r>
      <w:r w:rsidRPr="00E074F6">
        <w:rPr>
          <w:rFonts w:eastAsia="Arial" w:cs="Arial"/>
          <w:kern w:val="0"/>
          <w:lang w:val="en-IN"/>
          <w14:ligatures w14:val="none"/>
        </w:rPr>
        <w:t>a</w:t>
      </w:r>
      <w:r w:rsidRPr="00E074F6">
        <w:rPr>
          <w:rFonts w:eastAsia="Arial" w:cs="Arial"/>
          <w:spacing w:val="31"/>
          <w:kern w:val="0"/>
          <w:lang w:val="en-IN"/>
          <w14:ligatures w14:val="none"/>
        </w:rPr>
        <w:t xml:space="preserve"> </w:t>
      </w:r>
      <w:r w:rsidRPr="00E074F6">
        <w:rPr>
          <w:rFonts w:eastAsia="Arial" w:cs="Arial"/>
          <w:kern w:val="0"/>
          <w:lang w:val="en-IN"/>
          <w14:ligatures w14:val="none"/>
        </w:rPr>
        <w:t>path</w:t>
      </w:r>
      <w:r w:rsidRPr="00E074F6">
        <w:rPr>
          <w:rFonts w:eastAsia="Arial" w:cs="Arial"/>
          <w:spacing w:val="32"/>
          <w:kern w:val="0"/>
          <w:lang w:val="en-IN"/>
          <w14:ligatures w14:val="none"/>
        </w:rPr>
        <w:t xml:space="preserve"> </w:t>
      </w:r>
      <w:r w:rsidRPr="00E074F6">
        <w:rPr>
          <w:rFonts w:eastAsia="Arial" w:cs="Arial"/>
          <w:kern w:val="0"/>
          <w:lang w:val="en-IN"/>
          <w14:ligatures w14:val="none"/>
        </w:rPr>
        <w:t>shall</w:t>
      </w:r>
      <w:r w:rsidRPr="00E074F6">
        <w:rPr>
          <w:rFonts w:eastAsia="Arial" w:cs="Arial"/>
          <w:spacing w:val="34"/>
          <w:kern w:val="0"/>
          <w:lang w:val="en-IN"/>
          <w14:ligatures w14:val="none"/>
        </w:rPr>
        <w:t xml:space="preserve"> </w:t>
      </w:r>
      <w:r w:rsidRPr="00E074F6">
        <w:rPr>
          <w:rFonts w:eastAsia="Arial" w:cs="Arial"/>
          <w:kern w:val="0"/>
          <w:lang w:val="en-IN"/>
          <w14:ligatures w14:val="none"/>
        </w:rPr>
        <w:t>be</w:t>
      </w:r>
      <w:r w:rsidRPr="00E074F6">
        <w:rPr>
          <w:rFonts w:eastAsia="Arial" w:cs="Arial"/>
          <w:spacing w:val="31"/>
          <w:kern w:val="0"/>
          <w:lang w:val="en-IN"/>
          <w14:ligatures w14:val="none"/>
        </w:rPr>
        <w:t xml:space="preserve"> </w:t>
      </w:r>
      <w:r w:rsidRPr="00E074F6">
        <w:rPr>
          <w:rFonts w:eastAsia="Arial" w:cs="Arial"/>
          <w:kern w:val="0"/>
          <w:lang w:val="en-IN"/>
          <w14:ligatures w14:val="none"/>
        </w:rPr>
        <w:t>maintained</w:t>
      </w:r>
      <w:r w:rsidRPr="00E074F6">
        <w:rPr>
          <w:rFonts w:eastAsia="Arial" w:cs="Arial"/>
          <w:spacing w:val="33"/>
          <w:kern w:val="0"/>
          <w:lang w:val="en-IN"/>
          <w14:ligatures w14:val="none"/>
        </w:rPr>
        <w:t xml:space="preserve"> </w:t>
      </w:r>
      <w:r w:rsidRPr="00E074F6">
        <w:rPr>
          <w:rFonts w:eastAsia="Arial" w:cs="Arial"/>
          <w:kern w:val="0"/>
          <w:lang w:val="en-IN"/>
          <w14:ligatures w14:val="none"/>
        </w:rPr>
        <w:t>at</w:t>
      </w:r>
      <w:r w:rsidRPr="00E074F6">
        <w:rPr>
          <w:rFonts w:eastAsia="Arial" w:cs="Arial"/>
          <w:spacing w:val="32"/>
          <w:kern w:val="0"/>
          <w:lang w:val="en-IN"/>
          <w14:ligatures w14:val="none"/>
        </w:rPr>
        <w:t xml:space="preserve"> </w:t>
      </w:r>
      <w:r w:rsidRPr="00E074F6">
        <w:rPr>
          <w:rFonts w:eastAsia="Arial" w:cs="Arial"/>
          <w:kern w:val="0"/>
          <w:lang w:val="en-IN"/>
          <w14:ligatures w14:val="none"/>
        </w:rPr>
        <w:t>a</w:t>
      </w:r>
      <w:r w:rsidRPr="00E074F6">
        <w:rPr>
          <w:rFonts w:eastAsia="Arial" w:cs="Arial"/>
          <w:spacing w:val="32"/>
          <w:kern w:val="0"/>
          <w:lang w:val="en-IN"/>
          <w14:ligatures w14:val="none"/>
        </w:rPr>
        <w:t xml:space="preserve"> </w:t>
      </w:r>
      <w:r w:rsidRPr="00E074F6">
        <w:rPr>
          <w:rFonts w:eastAsia="Arial" w:cs="Arial"/>
          <w:kern w:val="0"/>
          <w:lang w:val="en-IN"/>
          <w14:ligatures w14:val="none"/>
        </w:rPr>
        <w:t>height</w:t>
      </w:r>
      <w:r w:rsidRPr="00E074F6">
        <w:rPr>
          <w:rFonts w:eastAsia="Arial" w:cs="Arial"/>
          <w:spacing w:val="32"/>
          <w:kern w:val="0"/>
          <w:lang w:val="en-IN"/>
          <w14:ligatures w14:val="none"/>
        </w:rPr>
        <w:t xml:space="preserve"> </w:t>
      </w:r>
      <w:r w:rsidRPr="00E074F6">
        <w:rPr>
          <w:rFonts w:eastAsia="Arial" w:cs="Arial"/>
          <w:kern w:val="0"/>
          <w:lang w:val="en-IN"/>
          <w14:ligatures w14:val="none"/>
        </w:rPr>
        <w:t>of</w:t>
      </w:r>
      <w:r w:rsidRPr="00E074F6">
        <w:rPr>
          <w:rFonts w:eastAsia="Arial" w:cs="Arial"/>
          <w:spacing w:val="35"/>
          <w:kern w:val="0"/>
          <w:lang w:val="en-IN"/>
          <w14:ligatures w14:val="none"/>
        </w:rPr>
        <w:t xml:space="preserve"> </w:t>
      </w:r>
      <w:r w:rsidRPr="00E074F6">
        <w:rPr>
          <w:rFonts w:eastAsia="Arial" w:cs="Arial"/>
          <w:kern w:val="0"/>
          <w:lang w:val="en-IN"/>
          <w14:ligatures w14:val="none"/>
        </w:rPr>
        <w:t>not</w:t>
      </w:r>
      <w:r w:rsidRPr="00E074F6">
        <w:rPr>
          <w:rFonts w:eastAsia="Arial" w:cs="Arial"/>
          <w:spacing w:val="35"/>
          <w:kern w:val="0"/>
          <w:lang w:val="en-IN"/>
          <w14:ligatures w14:val="none"/>
        </w:rPr>
        <w:t xml:space="preserve"> </w:t>
      </w:r>
      <w:r w:rsidRPr="00E074F6">
        <w:rPr>
          <w:rFonts w:eastAsia="Arial" w:cs="Arial"/>
          <w:kern w:val="0"/>
          <w:lang w:val="en-IN"/>
          <w14:ligatures w14:val="none"/>
        </w:rPr>
        <w:t>less</w:t>
      </w:r>
      <w:r w:rsidRPr="00E074F6">
        <w:rPr>
          <w:rFonts w:eastAsia="Arial" w:cs="Arial"/>
          <w:spacing w:val="32"/>
          <w:kern w:val="0"/>
          <w:lang w:val="en-IN"/>
          <w14:ligatures w14:val="none"/>
        </w:rPr>
        <w:t xml:space="preserve"> </w:t>
      </w:r>
      <w:r w:rsidRPr="00E074F6">
        <w:rPr>
          <w:rFonts w:eastAsia="Arial" w:cs="Arial"/>
          <w:kern w:val="0"/>
          <w:lang w:val="en-IN"/>
          <w14:ligatures w14:val="none"/>
        </w:rPr>
        <w:t>than</w:t>
      </w:r>
      <w:r w:rsidRPr="00E074F6">
        <w:rPr>
          <w:rFonts w:eastAsia="Arial" w:cs="Arial"/>
          <w:spacing w:val="31"/>
          <w:kern w:val="0"/>
          <w:lang w:val="en-IN"/>
          <w14:ligatures w14:val="none"/>
        </w:rPr>
        <w:t xml:space="preserve">          </w:t>
      </w:r>
      <w:r w:rsidRPr="00E074F6">
        <w:rPr>
          <w:rFonts w:eastAsia="Arial" w:cs="Arial"/>
          <w:kern w:val="0"/>
          <w:lang w:val="en-IN"/>
          <w14:ligatures w14:val="none"/>
        </w:rPr>
        <w:t>2</w:t>
      </w:r>
      <w:r w:rsidRPr="00E074F6">
        <w:rPr>
          <w:rFonts w:eastAsia="Arial" w:cs="Arial"/>
          <w:spacing w:val="33"/>
          <w:kern w:val="0"/>
          <w:lang w:val="en-IN"/>
          <w14:ligatures w14:val="none"/>
        </w:rPr>
        <w:t xml:space="preserve"> </w:t>
      </w:r>
      <w:r w:rsidRPr="00E074F6">
        <w:rPr>
          <w:rFonts w:eastAsia="Arial" w:cs="Arial"/>
          <w:kern w:val="0"/>
          <w:lang w:val="en-IN"/>
          <w14:ligatures w14:val="none"/>
        </w:rPr>
        <w:t>100 mm above the surface of the path.</w:t>
      </w:r>
    </w:p>
    <w:p w14:paraId="7626843F" w14:textId="77777777" w:rsidR="00E074F6" w:rsidRPr="00E074F6" w:rsidRDefault="00E074F6" w:rsidP="00E074F6">
      <w:pPr>
        <w:widowControl w:val="0"/>
        <w:autoSpaceDE w:val="0"/>
        <w:autoSpaceDN w:val="0"/>
        <w:spacing w:before="240" w:after="240" w:line="276" w:lineRule="auto"/>
        <w:ind w:left="232" w:right="26"/>
        <w:jc w:val="both"/>
        <w:rPr>
          <w:rFonts w:eastAsia="Arial" w:cs="Arial"/>
          <w:kern w:val="0"/>
          <w:lang w:val="en-IN"/>
          <w14:ligatures w14:val="none"/>
        </w:rPr>
      </w:pPr>
      <w:r w:rsidRPr="00E074F6">
        <w:rPr>
          <w:rFonts w:eastAsia="Arial" w:cs="Arial"/>
          <w:kern w:val="0"/>
          <w:lang w:val="en-IN"/>
          <w14:ligatures w14:val="none"/>
        </w:rPr>
        <w:t>Any objects projecting more than 100 mm between 300 mm and 2 100 mm above ground level into an access route shall be clearly visible and detectable with a cane (</w:t>
      </w:r>
      <w:r w:rsidRPr="00E074F6">
        <w:rPr>
          <w:rFonts w:eastAsia="Arial" w:cs="Arial"/>
          <w:i/>
          <w:kern w:val="0"/>
          <w:lang w:val="en-IN"/>
          <w14:ligatures w14:val="none"/>
        </w:rPr>
        <w:t xml:space="preserve">see </w:t>
      </w:r>
      <w:r w:rsidRPr="00E074F6">
        <w:rPr>
          <w:rFonts w:eastAsia="Arial" w:cs="Arial"/>
          <w:kern w:val="0"/>
          <w:lang w:val="en-IN"/>
          <w14:ligatures w14:val="none"/>
        </w:rPr>
        <w:t>Fig. 23).</w:t>
      </w:r>
    </w:p>
    <w:p w14:paraId="3EAC573A" w14:textId="77777777" w:rsidR="00E074F6" w:rsidRPr="00E074F6" w:rsidRDefault="00E074F6" w:rsidP="00E074F6">
      <w:pPr>
        <w:widowControl w:val="0"/>
        <w:autoSpaceDE w:val="0"/>
        <w:autoSpaceDN w:val="0"/>
        <w:spacing w:before="240" w:after="240" w:line="276" w:lineRule="auto"/>
        <w:jc w:val="center"/>
        <w:rPr>
          <w:rFonts w:eastAsia="Arial" w:cs="Arial"/>
          <w:kern w:val="0"/>
          <w:szCs w:val="24"/>
          <w:lang w:val="en-IN"/>
          <w14:ligatures w14:val="none"/>
        </w:rPr>
      </w:pPr>
      <w:r w:rsidRPr="00E074F6">
        <w:rPr>
          <w:rFonts w:eastAsia="Arial" w:cs="Arial"/>
          <w:noProof/>
          <w:kern w:val="0"/>
          <w:sz w:val="17"/>
          <w:lang w:val="en-IN"/>
          <w14:ligatures w14:val="none"/>
        </w:rPr>
        <w:lastRenderedPageBreak/>
        <w:drawing>
          <wp:inline distT="0" distB="0" distL="0" distR="0" wp14:anchorId="4F4156FF" wp14:editId="18B355BF">
            <wp:extent cx="5731510" cy="2997835"/>
            <wp:effectExtent l="0" t="0" r="0" b="0"/>
            <wp:docPr id="41" name="Picture 41" descr="P67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P679#yIS1"/>
                    <pic:cNvPicPr/>
                  </pic:nvPicPr>
                  <pic:blipFill>
                    <a:blip r:embed="rId47"/>
                    <a:stretch>
                      <a:fillRect/>
                    </a:stretch>
                  </pic:blipFill>
                  <pic:spPr>
                    <a:xfrm>
                      <a:off x="0" y="0"/>
                      <a:ext cx="5731510" cy="2997835"/>
                    </a:xfrm>
                    <a:prstGeom prst="rect">
                      <a:avLst/>
                    </a:prstGeom>
                  </pic:spPr>
                </pic:pic>
              </a:graphicData>
            </a:graphic>
          </wp:inline>
        </w:drawing>
      </w:r>
    </w:p>
    <w:p w14:paraId="749B2D19" w14:textId="77777777" w:rsidR="00E074F6" w:rsidRPr="00E074F6" w:rsidRDefault="00E074F6" w:rsidP="00E074F6">
      <w:pPr>
        <w:autoSpaceDE w:val="0"/>
        <w:autoSpaceDN w:val="0"/>
        <w:adjustRightInd w:val="0"/>
        <w:spacing w:after="240" w:line="276" w:lineRule="auto"/>
        <w:ind w:left="1134" w:hanging="425"/>
        <w:rPr>
          <w:rFonts w:eastAsia="Calibri" w:cs="Arial"/>
          <w:kern w:val="0"/>
          <w:szCs w:val="24"/>
          <w:lang w:val="en-IN" w:bidi="hi-IN"/>
          <w14:ligatures w14:val="none"/>
        </w:rPr>
      </w:pPr>
      <w:r w:rsidRPr="00E074F6">
        <w:rPr>
          <w:rFonts w:eastAsia="Calibri" w:cs="Arial"/>
          <w:i/>
          <w:kern w:val="0"/>
          <w:szCs w:val="24"/>
          <w:lang w:val="en-IN" w:bidi="hi-IN"/>
          <w14:ligatures w14:val="none"/>
        </w:rPr>
        <w:t>Key</w:t>
      </w:r>
    </w:p>
    <w:p w14:paraId="001E20E8" w14:textId="77777777" w:rsidR="00E074F6" w:rsidRPr="00E074F6" w:rsidRDefault="00E074F6" w:rsidP="00E074F6">
      <w:pPr>
        <w:autoSpaceDE w:val="0"/>
        <w:autoSpaceDN w:val="0"/>
        <w:adjustRightInd w:val="0"/>
        <w:spacing w:after="0" w:line="276" w:lineRule="auto"/>
        <w:ind w:left="990" w:firstLine="2"/>
        <w:jc w:val="both"/>
        <w:rPr>
          <w:rFonts w:eastAsia="Calibri" w:cs="Arial"/>
          <w:kern w:val="0"/>
          <w:szCs w:val="24"/>
          <w:lang w:val="en-IN" w:bidi="hi-IN"/>
          <w14:ligatures w14:val="none"/>
        </w:rPr>
      </w:pPr>
      <w:r w:rsidRPr="00E074F6">
        <w:rPr>
          <w:rFonts w:eastAsia="Calibri" w:cs="Arial"/>
          <w:kern w:val="0"/>
          <w:szCs w:val="24"/>
          <w:lang w:val="en-IN" w:bidi="hi-IN"/>
          <w14:ligatures w14:val="none"/>
        </w:rPr>
        <w:t>1</w:t>
      </w:r>
      <w:r w:rsidRPr="00E074F6">
        <w:rPr>
          <w:rFonts w:eastAsia="Calibri" w:cs="Arial"/>
          <w:kern w:val="0"/>
          <w:szCs w:val="24"/>
          <w:lang w:val="en-IN" w:bidi="hi-IN"/>
          <w14:ligatures w14:val="none"/>
        </w:rPr>
        <w:tab/>
        <w:t>Base plinth detectable with cane if a projecting object is more than 100 mm above floor level</w:t>
      </w:r>
    </w:p>
    <w:p w14:paraId="1EE10B79" w14:textId="77777777" w:rsidR="00E074F6" w:rsidRPr="00E074F6" w:rsidRDefault="00E074F6" w:rsidP="00E074F6">
      <w:pPr>
        <w:autoSpaceDE w:val="0"/>
        <w:autoSpaceDN w:val="0"/>
        <w:adjustRightInd w:val="0"/>
        <w:spacing w:after="0" w:line="276" w:lineRule="auto"/>
        <w:ind w:left="990" w:firstLine="2"/>
        <w:jc w:val="both"/>
        <w:rPr>
          <w:rFonts w:eastAsia="Calibri" w:cs="Arial"/>
          <w:kern w:val="0"/>
          <w:szCs w:val="24"/>
          <w:lang w:val="en-IN" w:bidi="hi-IN"/>
          <w14:ligatures w14:val="none"/>
        </w:rPr>
      </w:pPr>
      <w:r w:rsidRPr="00E074F6">
        <w:rPr>
          <w:rFonts w:eastAsia="Calibri" w:cs="Arial"/>
          <w:kern w:val="0"/>
          <w:szCs w:val="24"/>
          <w:lang w:val="en-IN" w:bidi="hi-IN"/>
          <w14:ligatures w14:val="none"/>
        </w:rPr>
        <w:t>2</w:t>
      </w:r>
      <w:r w:rsidRPr="00E074F6">
        <w:rPr>
          <w:rFonts w:eastAsia="Calibri" w:cs="Arial"/>
          <w:kern w:val="0"/>
          <w:szCs w:val="24"/>
          <w:lang w:val="en-IN" w:bidi="hi-IN"/>
          <w14:ligatures w14:val="none"/>
        </w:rPr>
        <w:tab/>
        <w:t>Winged protection between 300 mm and 1000 mm above floor level, contrasting visually with the background and detectable with a cane</w:t>
      </w:r>
    </w:p>
    <w:p w14:paraId="3A81D45C" w14:textId="77777777" w:rsidR="00E074F6" w:rsidRPr="00E074F6" w:rsidRDefault="00E074F6" w:rsidP="00E074F6">
      <w:pPr>
        <w:widowControl w:val="0"/>
        <w:autoSpaceDE w:val="0"/>
        <w:autoSpaceDN w:val="0"/>
        <w:spacing w:after="0" w:line="276" w:lineRule="auto"/>
        <w:ind w:left="990" w:firstLine="2"/>
        <w:jc w:val="both"/>
        <w:rPr>
          <w:rFonts w:eastAsia="Arial" w:cs="Arial"/>
          <w:kern w:val="0"/>
          <w:szCs w:val="24"/>
          <w:lang w:val="en-IN"/>
          <w14:ligatures w14:val="none"/>
        </w:rPr>
      </w:pPr>
      <w:r w:rsidRPr="00E074F6">
        <w:rPr>
          <w:rFonts w:eastAsia="Calibri" w:cs="Arial"/>
          <w:kern w:val="0"/>
          <w:szCs w:val="24"/>
          <w:lang w:val="en-IN" w:bidi="hi-IN"/>
          <w14:ligatures w14:val="none"/>
        </w:rPr>
        <w:t>3</w:t>
      </w:r>
      <w:r w:rsidRPr="00E074F6">
        <w:rPr>
          <w:rFonts w:eastAsia="Calibri" w:cs="Arial"/>
          <w:kern w:val="0"/>
          <w:szCs w:val="24"/>
          <w:lang w:val="en-IN" w:bidi="hi-IN"/>
          <w14:ligatures w14:val="none"/>
        </w:rPr>
        <w:tab/>
        <w:t>Difference in light reflectance value to background – minimum 30 points</w:t>
      </w:r>
    </w:p>
    <w:p w14:paraId="21BCA684" w14:textId="77777777" w:rsidR="00E074F6" w:rsidRPr="00E074F6" w:rsidRDefault="00E074F6" w:rsidP="00E074F6">
      <w:pPr>
        <w:widowControl w:val="0"/>
        <w:autoSpaceDE w:val="0"/>
        <w:autoSpaceDN w:val="0"/>
        <w:spacing w:before="240" w:after="240" w:line="276" w:lineRule="auto"/>
        <w:jc w:val="center"/>
        <w:rPr>
          <w:rFonts w:eastAsia="Arial" w:cs="Arial"/>
          <w:smallCaps/>
          <w:kern w:val="0"/>
          <w:lang w:val="en-IN"/>
          <w14:ligatures w14:val="none"/>
        </w:rPr>
      </w:pPr>
      <w:r w:rsidRPr="00E074F6">
        <w:rPr>
          <w:rFonts w:eastAsia="Arial" w:cs="Arial"/>
          <w:smallCaps/>
          <w:kern w:val="0"/>
          <w:lang w:val="en-IN"/>
          <w14:ligatures w14:val="none"/>
        </w:rPr>
        <w:t>Fig. 23 Solitary Obstacles</w:t>
      </w:r>
    </w:p>
    <w:p w14:paraId="5D4CC84E" w14:textId="77777777" w:rsidR="00E074F6" w:rsidRPr="00E074F6" w:rsidRDefault="00E074F6" w:rsidP="00E074F6">
      <w:pPr>
        <w:widowControl w:val="0"/>
        <w:autoSpaceDE w:val="0"/>
        <w:autoSpaceDN w:val="0"/>
        <w:spacing w:before="240" w:after="240" w:line="276" w:lineRule="auto"/>
        <w:ind w:right="26"/>
        <w:jc w:val="both"/>
        <w:rPr>
          <w:rFonts w:eastAsia="Arial" w:cs="Arial"/>
          <w:kern w:val="0"/>
          <w:lang w:val="en-IN"/>
          <w14:ligatures w14:val="none"/>
        </w:rPr>
      </w:pPr>
      <w:r w:rsidRPr="00E074F6">
        <w:rPr>
          <w:rFonts w:eastAsia="Arial" w:cs="Arial"/>
          <w:kern w:val="0"/>
          <w:lang w:val="en-IN"/>
          <w14:ligatures w14:val="none"/>
        </w:rPr>
        <w:t>When a projecting obstacle exists, a protective guard shall be provided at</w:t>
      </w:r>
      <w:r w:rsidRPr="00E074F6">
        <w:rPr>
          <w:rFonts w:eastAsia="Arial" w:cs="Arial"/>
          <w:spacing w:val="40"/>
          <w:kern w:val="0"/>
          <w:lang w:val="en-IN"/>
          <w14:ligatures w14:val="none"/>
        </w:rPr>
        <w:t xml:space="preserve"> </w:t>
      </w:r>
      <w:r w:rsidRPr="00E074F6">
        <w:rPr>
          <w:rFonts w:eastAsia="Arial" w:cs="Arial"/>
          <w:kern w:val="0"/>
          <w:lang w:val="en-IN"/>
          <w14:ligatures w14:val="none"/>
        </w:rPr>
        <w:t>ground</w:t>
      </w:r>
      <w:r w:rsidRPr="00E074F6">
        <w:rPr>
          <w:rFonts w:eastAsia="Arial" w:cs="Arial"/>
          <w:spacing w:val="40"/>
          <w:kern w:val="0"/>
          <w:lang w:val="en-IN"/>
          <w14:ligatures w14:val="none"/>
        </w:rPr>
        <w:t xml:space="preserve"> </w:t>
      </w:r>
      <w:r w:rsidRPr="00E074F6">
        <w:rPr>
          <w:rFonts w:eastAsia="Arial" w:cs="Arial"/>
          <w:kern w:val="0"/>
          <w:lang w:val="en-IN"/>
          <w14:ligatures w14:val="none"/>
        </w:rPr>
        <w:t>level, under the projecting object, such as, a kerb or fixed element at a height of 100 mm</w:t>
      </w:r>
      <w:r w:rsidRPr="00E074F6">
        <w:rPr>
          <w:rFonts w:eastAsia="Arial" w:cs="Arial"/>
          <w:spacing w:val="35"/>
          <w:kern w:val="0"/>
          <w:lang w:val="en-IN"/>
          <w14:ligatures w14:val="none"/>
        </w:rPr>
        <w:t xml:space="preserve"> </w:t>
      </w:r>
      <w:r w:rsidRPr="00E074F6">
        <w:rPr>
          <w:rFonts w:eastAsia="Arial" w:cs="Arial"/>
          <w:kern w:val="0"/>
          <w:lang w:val="en-IN"/>
          <w14:ligatures w14:val="none"/>
        </w:rPr>
        <w:t>–</w:t>
      </w:r>
      <w:r w:rsidRPr="00E074F6">
        <w:rPr>
          <w:rFonts w:eastAsia="Arial" w:cs="Arial"/>
          <w:spacing w:val="34"/>
          <w:kern w:val="0"/>
          <w:lang w:val="en-IN"/>
          <w14:ligatures w14:val="none"/>
        </w:rPr>
        <w:t xml:space="preserve"> </w:t>
      </w:r>
      <w:r w:rsidRPr="00E074F6">
        <w:rPr>
          <w:rFonts w:eastAsia="Arial" w:cs="Arial"/>
          <w:kern w:val="0"/>
          <w:lang w:val="en-IN"/>
          <w14:ligatures w14:val="none"/>
        </w:rPr>
        <w:t>300</w:t>
      </w:r>
      <w:r w:rsidRPr="00E074F6">
        <w:rPr>
          <w:rFonts w:eastAsia="Arial" w:cs="Arial"/>
          <w:spacing w:val="35"/>
          <w:kern w:val="0"/>
          <w:lang w:val="en-IN"/>
          <w14:ligatures w14:val="none"/>
        </w:rPr>
        <w:t xml:space="preserve"> </w:t>
      </w:r>
      <w:r w:rsidRPr="00E074F6">
        <w:rPr>
          <w:rFonts w:eastAsia="Arial" w:cs="Arial"/>
          <w:kern w:val="0"/>
          <w:lang w:val="en-IN"/>
          <w14:ligatures w14:val="none"/>
        </w:rPr>
        <w:t>mm</w:t>
      </w:r>
      <w:r w:rsidRPr="00E074F6">
        <w:rPr>
          <w:rFonts w:eastAsia="Arial" w:cs="Arial"/>
          <w:spacing w:val="35"/>
          <w:kern w:val="0"/>
          <w:lang w:val="en-IN"/>
          <w14:ligatures w14:val="none"/>
        </w:rPr>
        <w:t xml:space="preserve"> </w:t>
      </w:r>
      <w:r w:rsidRPr="00E074F6">
        <w:rPr>
          <w:rFonts w:eastAsia="Arial" w:cs="Arial"/>
          <w:kern w:val="0"/>
          <w:lang w:val="en-IN"/>
          <w14:ligatures w14:val="none"/>
        </w:rPr>
        <w:t>as</w:t>
      </w:r>
      <w:r w:rsidRPr="00E074F6">
        <w:rPr>
          <w:rFonts w:eastAsia="Arial" w:cs="Arial"/>
          <w:spacing w:val="35"/>
          <w:kern w:val="0"/>
          <w:lang w:val="en-IN"/>
          <w14:ligatures w14:val="none"/>
        </w:rPr>
        <w:t xml:space="preserve"> </w:t>
      </w:r>
      <w:r w:rsidRPr="00E074F6">
        <w:rPr>
          <w:rFonts w:eastAsia="Arial" w:cs="Arial"/>
          <w:kern w:val="0"/>
          <w:lang w:val="en-IN"/>
          <w14:ligatures w14:val="none"/>
        </w:rPr>
        <w:t>cane</w:t>
      </w:r>
      <w:r w:rsidRPr="00E074F6">
        <w:rPr>
          <w:rFonts w:eastAsia="Arial" w:cs="Arial"/>
          <w:spacing w:val="34"/>
          <w:kern w:val="0"/>
          <w:lang w:val="en-IN"/>
          <w14:ligatures w14:val="none"/>
        </w:rPr>
        <w:t xml:space="preserve"> </w:t>
      </w:r>
      <w:r w:rsidRPr="00E074F6">
        <w:rPr>
          <w:rFonts w:eastAsia="Arial" w:cs="Arial"/>
          <w:kern w:val="0"/>
          <w:lang w:val="en-IN"/>
          <w14:ligatures w14:val="none"/>
        </w:rPr>
        <w:t>detection.</w:t>
      </w:r>
      <w:r w:rsidRPr="00E074F6">
        <w:rPr>
          <w:rFonts w:eastAsia="Arial" w:cs="Arial"/>
          <w:spacing w:val="35"/>
          <w:kern w:val="0"/>
          <w:lang w:val="en-IN"/>
          <w14:ligatures w14:val="none"/>
        </w:rPr>
        <w:t xml:space="preserve">  </w:t>
      </w:r>
      <w:r w:rsidRPr="00E074F6">
        <w:rPr>
          <w:rFonts w:eastAsia="Arial" w:cs="Arial"/>
          <w:kern w:val="0"/>
          <w:lang w:val="en-IN"/>
          <w14:ligatures w14:val="none"/>
        </w:rPr>
        <w:t>Cane</w:t>
      </w:r>
      <w:r w:rsidRPr="00E074F6">
        <w:rPr>
          <w:rFonts w:eastAsia="Arial" w:cs="Arial"/>
          <w:spacing w:val="34"/>
          <w:kern w:val="0"/>
          <w:lang w:val="en-IN"/>
          <w14:ligatures w14:val="none"/>
        </w:rPr>
        <w:t xml:space="preserve"> </w:t>
      </w:r>
      <w:r w:rsidRPr="00E074F6">
        <w:rPr>
          <w:rFonts w:eastAsia="Arial" w:cs="Arial"/>
          <w:kern w:val="0"/>
          <w:lang w:val="en-IN"/>
          <w14:ligatures w14:val="none"/>
        </w:rPr>
        <w:t>detection</w:t>
      </w:r>
      <w:r w:rsidRPr="00E074F6">
        <w:rPr>
          <w:rFonts w:eastAsia="Arial" w:cs="Arial"/>
          <w:spacing w:val="36"/>
          <w:kern w:val="0"/>
          <w:lang w:val="en-IN"/>
          <w14:ligatures w14:val="none"/>
        </w:rPr>
        <w:t xml:space="preserve"> </w:t>
      </w:r>
      <w:r w:rsidRPr="00E074F6">
        <w:rPr>
          <w:rFonts w:eastAsia="Arial" w:cs="Arial"/>
          <w:kern w:val="0"/>
          <w:lang w:val="en-IN"/>
          <w14:ligatures w14:val="none"/>
        </w:rPr>
        <w:t>shall</w:t>
      </w:r>
      <w:r w:rsidRPr="00E074F6">
        <w:rPr>
          <w:rFonts w:eastAsia="Arial" w:cs="Arial"/>
          <w:spacing w:val="37"/>
          <w:kern w:val="0"/>
          <w:lang w:val="en-IN"/>
          <w14:ligatures w14:val="none"/>
        </w:rPr>
        <w:t xml:space="preserve"> </w:t>
      </w:r>
      <w:r w:rsidRPr="00E074F6">
        <w:rPr>
          <w:rFonts w:eastAsia="Arial" w:cs="Arial"/>
          <w:kern w:val="0"/>
          <w:lang w:val="en-IN"/>
          <w14:ligatures w14:val="none"/>
        </w:rPr>
        <w:t>not</w:t>
      </w:r>
      <w:r w:rsidRPr="00E074F6">
        <w:rPr>
          <w:rFonts w:eastAsia="Arial" w:cs="Arial"/>
          <w:spacing w:val="37"/>
          <w:kern w:val="0"/>
          <w:lang w:val="en-IN"/>
          <w14:ligatures w14:val="none"/>
        </w:rPr>
        <w:t xml:space="preserve"> </w:t>
      </w:r>
      <w:r w:rsidRPr="00E074F6">
        <w:rPr>
          <w:rFonts w:eastAsia="Arial" w:cs="Arial"/>
          <w:kern w:val="0"/>
          <w:lang w:val="en-IN"/>
          <w14:ligatures w14:val="none"/>
        </w:rPr>
        <w:t>be</w:t>
      </w:r>
      <w:r w:rsidRPr="00E074F6">
        <w:rPr>
          <w:rFonts w:eastAsia="Arial" w:cs="Arial"/>
          <w:spacing w:val="33"/>
          <w:kern w:val="0"/>
          <w:lang w:val="en-IN"/>
          <w14:ligatures w14:val="none"/>
        </w:rPr>
        <w:t xml:space="preserve"> </w:t>
      </w:r>
      <w:r w:rsidRPr="00E074F6">
        <w:rPr>
          <w:rFonts w:eastAsia="Arial" w:cs="Arial"/>
          <w:kern w:val="0"/>
          <w:lang w:val="en-IN"/>
          <w14:ligatures w14:val="none"/>
        </w:rPr>
        <w:t>set</w:t>
      </w:r>
      <w:r w:rsidRPr="00E074F6">
        <w:rPr>
          <w:rFonts w:eastAsia="Arial" w:cs="Arial"/>
          <w:spacing w:val="35"/>
          <w:kern w:val="0"/>
          <w:lang w:val="en-IN"/>
          <w14:ligatures w14:val="none"/>
        </w:rPr>
        <w:t xml:space="preserve"> </w:t>
      </w:r>
      <w:r w:rsidRPr="00E074F6">
        <w:rPr>
          <w:rFonts w:eastAsia="Arial" w:cs="Arial"/>
          <w:kern w:val="0"/>
          <w:lang w:val="en-IN"/>
          <w14:ligatures w14:val="none"/>
        </w:rPr>
        <w:t>back</w:t>
      </w:r>
      <w:r w:rsidRPr="00E074F6">
        <w:rPr>
          <w:rFonts w:eastAsia="Arial" w:cs="Arial"/>
          <w:spacing w:val="35"/>
          <w:kern w:val="0"/>
          <w:lang w:val="en-IN"/>
          <w14:ligatures w14:val="none"/>
        </w:rPr>
        <w:t xml:space="preserve"> </w:t>
      </w:r>
      <w:r w:rsidRPr="00E074F6">
        <w:rPr>
          <w:rFonts w:eastAsia="Arial" w:cs="Arial"/>
          <w:kern w:val="0"/>
          <w:lang w:val="en-IN"/>
          <w14:ligatures w14:val="none"/>
        </w:rPr>
        <w:t>more</w:t>
      </w:r>
      <w:r w:rsidRPr="00E074F6">
        <w:rPr>
          <w:rFonts w:eastAsia="Arial" w:cs="Arial"/>
          <w:spacing w:val="34"/>
          <w:kern w:val="0"/>
          <w:lang w:val="en-IN"/>
          <w14:ligatures w14:val="none"/>
        </w:rPr>
        <w:t xml:space="preserve"> </w:t>
      </w:r>
      <w:r w:rsidRPr="00E074F6">
        <w:rPr>
          <w:rFonts w:eastAsia="Arial" w:cs="Arial"/>
          <w:kern w:val="0"/>
          <w:lang w:val="en-IN"/>
          <w14:ligatures w14:val="none"/>
        </w:rPr>
        <w:t>than 100 mm from the face of the projecting object.  Wing walls, side partitions, alcoves or recesses are solutions for projecting elements where free space under the object is needed.</w:t>
      </w:r>
      <w:r w:rsidRPr="00E074F6">
        <w:rPr>
          <w:rFonts w:eastAsia="Arial" w:cs="Arial"/>
          <w:spacing w:val="40"/>
          <w:kern w:val="0"/>
          <w:lang w:val="en-IN"/>
          <w14:ligatures w14:val="none"/>
        </w:rPr>
        <w:t xml:space="preserve">  </w:t>
      </w:r>
      <w:r w:rsidRPr="00E074F6">
        <w:rPr>
          <w:rFonts w:eastAsia="Arial" w:cs="Arial"/>
          <w:kern w:val="0"/>
          <w:lang w:val="en-IN"/>
          <w14:ligatures w14:val="none"/>
        </w:rPr>
        <w:t>Winged</w:t>
      </w:r>
      <w:r w:rsidRPr="00E074F6">
        <w:rPr>
          <w:rFonts w:eastAsia="Arial" w:cs="Arial"/>
          <w:spacing w:val="40"/>
          <w:kern w:val="0"/>
          <w:lang w:val="en-IN"/>
          <w14:ligatures w14:val="none"/>
        </w:rPr>
        <w:t xml:space="preserve"> </w:t>
      </w:r>
      <w:r w:rsidRPr="00E074F6">
        <w:rPr>
          <w:rFonts w:eastAsia="Arial" w:cs="Arial"/>
          <w:kern w:val="0"/>
          <w:lang w:val="en-IN"/>
          <w14:ligatures w14:val="none"/>
        </w:rPr>
        <w:t>protection</w:t>
      </w:r>
      <w:r w:rsidRPr="00E074F6">
        <w:rPr>
          <w:rFonts w:eastAsia="Arial" w:cs="Arial"/>
          <w:spacing w:val="40"/>
          <w:kern w:val="0"/>
          <w:lang w:val="en-IN"/>
          <w14:ligatures w14:val="none"/>
        </w:rPr>
        <w:t xml:space="preserve"> </w:t>
      </w:r>
      <w:r w:rsidRPr="00E074F6">
        <w:rPr>
          <w:rFonts w:eastAsia="Arial" w:cs="Arial"/>
          <w:kern w:val="0"/>
          <w:lang w:val="en-IN"/>
          <w14:ligatures w14:val="none"/>
        </w:rPr>
        <w:t>shall</w:t>
      </w:r>
      <w:r w:rsidRPr="00E074F6">
        <w:rPr>
          <w:rFonts w:eastAsia="Arial" w:cs="Arial"/>
          <w:spacing w:val="40"/>
          <w:kern w:val="0"/>
          <w:lang w:val="en-IN"/>
          <w14:ligatures w14:val="none"/>
        </w:rPr>
        <w:t xml:space="preserve"> </w:t>
      </w:r>
      <w:r w:rsidRPr="00E074F6">
        <w:rPr>
          <w:rFonts w:eastAsia="Arial" w:cs="Arial"/>
          <w:kern w:val="0"/>
          <w:lang w:val="en-IN"/>
          <w14:ligatures w14:val="none"/>
        </w:rPr>
        <w:t>extend</w:t>
      </w:r>
      <w:r w:rsidRPr="00E074F6">
        <w:rPr>
          <w:rFonts w:eastAsia="Arial" w:cs="Arial"/>
          <w:spacing w:val="40"/>
          <w:kern w:val="0"/>
          <w:lang w:val="en-IN"/>
          <w14:ligatures w14:val="none"/>
        </w:rPr>
        <w:t xml:space="preserve"> </w:t>
      </w:r>
      <w:r w:rsidRPr="00E074F6">
        <w:rPr>
          <w:rFonts w:eastAsia="Arial" w:cs="Arial"/>
          <w:kern w:val="0"/>
          <w:lang w:val="en-IN"/>
          <w14:ligatures w14:val="none"/>
        </w:rPr>
        <w:t>continuously</w:t>
      </w:r>
      <w:r w:rsidRPr="00E074F6">
        <w:rPr>
          <w:rFonts w:eastAsia="Arial" w:cs="Arial"/>
          <w:spacing w:val="40"/>
          <w:kern w:val="0"/>
          <w:lang w:val="en-IN"/>
          <w14:ligatures w14:val="none"/>
        </w:rPr>
        <w:t xml:space="preserve"> </w:t>
      </w:r>
      <w:r w:rsidRPr="00E074F6">
        <w:rPr>
          <w:rFonts w:eastAsia="Arial" w:cs="Arial"/>
          <w:kern w:val="0"/>
          <w:lang w:val="en-IN"/>
          <w14:ligatures w14:val="none"/>
        </w:rPr>
        <w:t>between</w:t>
      </w:r>
      <w:r w:rsidRPr="00E074F6">
        <w:rPr>
          <w:rFonts w:eastAsia="Arial" w:cs="Arial"/>
          <w:spacing w:val="40"/>
          <w:kern w:val="0"/>
          <w:lang w:val="en-IN"/>
          <w14:ligatures w14:val="none"/>
        </w:rPr>
        <w:t xml:space="preserve"> </w:t>
      </w:r>
      <w:r w:rsidRPr="00E074F6">
        <w:rPr>
          <w:rFonts w:eastAsia="Arial" w:cs="Arial"/>
          <w:kern w:val="0"/>
          <w:lang w:val="en-IN"/>
          <w14:ligatures w14:val="none"/>
        </w:rPr>
        <w:t>300</w:t>
      </w:r>
      <w:r w:rsidRPr="00E074F6">
        <w:rPr>
          <w:rFonts w:eastAsia="Arial" w:cs="Arial"/>
          <w:spacing w:val="40"/>
          <w:kern w:val="0"/>
          <w:lang w:val="en-IN"/>
          <w14:ligatures w14:val="none"/>
        </w:rPr>
        <w:t xml:space="preserve"> </w:t>
      </w:r>
      <w:r w:rsidRPr="00E074F6">
        <w:rPr>
          <w:rFonts w:eastAsia="Arial" w:cs="Arial"/>
          <w:kern w:val="0"/>
          <w:lang w:val="en-IN"/>
          <w14:ligatures w14:val="none"/>
        </w:rPr>
        <w:t>mm</w:t>
      </w:r>
      <w:r w:rsidRPr="00E074F6">
        <w:rPr>
          <w:rFonts w:eastAsia="Arial" w:cs="Arial"/>
          <w:spacing w:val="40"/>
          <w:kern w:val="0"/>
          <w:lang w:val="en-IN"/>
          <w14:ligatures w14:val="none"/>
        </w:rPr>
        <w:t xml:space="preserve"> </w:t>
      </w:r>
      <w:r w:rsidRPr="00E074F6">
        <w:rPr>
          <w:rFonts w:eastAsia="Arial" w:cs="Arial"/>
          <w:kern w:val="0"/>
          <w:lang w:val="en-IN"/>
          <w14:ligatures w14:val="none"/>
        </w:rPr>
        <w:t>and</w:t>
      </w:r>
      <w:r w:rsidRPr="00E074F6">
        <w:rPr>
          <w:rFonts w:eastAsia="Arial" w:cs="Arial"/>
          <w:spacing w:val="40"/>
          <w:kern w:val="0"/>
          <w:lang w:val="en-IN"/>
          <w14:ligatures w14:val="none"/>
        </w:rPr>
        <w:t xml:space="preserve"> </w:t>
      </w:r>
      <w:r w:rsidRPr="00E074F6">
        <w:rPr>
          <w:rFonts w:eastAsia="Arial" w:cs="Arial"/>
          <w:kern w:val="0"/>
          <w:lang w:val="en-IN"/>
          <w14:ligatures w14:val="none"/>
        </w:rPr>
        <w:t>1</w:t>
      </w:r>
      <w:r w:rsidRPr="00E074F6">
        <w:rPr>
          <w:rFonts w:eastAsia="Arial" w:cs="Arial"/>
          <w:spacing w:val="40"/>
          <w:kern w:val="0"/>
          <w:lang w:val="en-IN"/>
          <w14:ligatures w14:val="none"/>
        </w:rPr>
        <w:t xml:space="preserve"> </w:t>
      </w:r>
      <w:r w:rsidRPr="00E074F6">
        <w:rPr>
          <w:rFonts w:eastAsia="Arial" w:cs="Arial"/>
          <w:kern w:val="0"/>
          <w:lang w:val="en-IN"/>
          <w14:ligatures w14:val="none"/>
        </w:rPr>
        <w:t>000 mm above the floor and shall contrast visually with the background.</w:t>
      </w:r>
    </w:p>
    <w:p w14:paraId="65AD3492" w14:textId="77777777" w:rsidR="00E074F6" w:rsidRPr="00E074F6" w:rsidRDefault="00E074F6" w:rsidP="00E074F6">
      <w:pPr>
        <w:widowControl w:val="0"/>
        <w:autoSpaceDE w:val="0"/>
        <w:autoSpaceDN w:val="0"/>
        <w:spacing w:after="0" w:line="276" w:lineRule="auto"/>
        <w:jc w:val="both"/>
        <w:rPr>
          <w:rFonts w:eastAsia="Arial" w:cs="Arial"/>
          <w:i/>
          <w:iCs/>
          <w:kern w:val="0"/>
          <w:lang w:val="en-IN"/>
          <w14:ligatures w14:val="none"/>
        </w:rPr>
      </w:pPr>
      <w:r w:rsidRPr="00E074F6">
        <w:rPr>
          <w:rFonts w:eastAsia="Arial" w:cs="Arial"/>
          <w:b/>
          <w:bCs/>
          <w:kern w:val="0"/>
          <w:lang w:val="en-IN"/>
          <w14:ligatures w14:val="none"/>
        </w:rPr>
        <w:t>7.6.3</w:t>
      </w:r>
      <w:r w:rsidRPr="00E074F6">
        <w:rPr>
          <w:rFonts w:eastAsia="Arial" w:cs="Arial"/>
          <w:kern w:val="0"/>
          <w:lang w:val="en-IN"/>
          <w14:ligatures w14:val="none"/>
        </w:rPr>
        <w:t xml:space="preserve"> </w:t>
      </w:r>
      <w:r w:rsidRPr="00E074F6">
        <w:rPr>
          <w:rFonts w:eastAsia="Arial" w:cs="Arial"/>
          <w:i/>
          <w:iCs/>
          <w:kern w:val="0"/>
          <w:lang w:val="en-IN"/>
          <w14:ligatures w14:val="none"/>
        </w:rPr>
        <w:t>Headroom</w:t>
      </w:r>
    </w:p>
    <w:p w14:paraId="40C6B5E2" w14:textId="77777777" w:rsidR="00E074F6" w:rsidRPr="00E074F6" w:rsidRDefault="00E074F6" w:rsidP="00E074F6">
      <w:pPr>
        <w:widowControl w:val="0"/>
        <w:autoSpaceDE w:val="0"/>
        <w:autoSpaceDN w:val="0"/>
        <w:spacing w:before="240" w:after="240" w:line="276" w:lineRule="auto"/>
        <w:ind w:right="26"/>
        <w:jc w:val="both"/>
        <w:rPr>
          <w:rFonts w:eastAsia="Arial" w:cs="Arial"/>
          <w:kern w:val="0"/>
          <w:lang w:val="en-IN"/>
          <w14:ligatures w14:val="none"/>
        </w:rPr>
      </w:pPr>
      <w:r w:rsidRPr="00E074F6">
        <w:rPr>
          <w:rFonts w:eastAsia="Arial" w:cs="Arial"/>
          <w:kern w:val="0"/>
          <w:lang w:val="en-IN"/>
          <w14:ligatures w14:val="none"/>
        </w:rPr>
        <w:t>Where headroom is less than 2 100 mm from the finished floor level, a warning guardrail or other suitable barrier shall be provided for detection, having its leading edge at or below 680 mm above the finished floor level, such as to enable easy detection with a white cane (</w:t>
      </w:r>
      <w:r w:rsidRPr="00E074F6">
        <w:rPr>
          <w:rFonts w:eastAsia="Arial" w:cs="Arial"/>
          <w:i/>
          <w:kern w:val="0"/>
          <w:lang w:val="en-IN"/>
          <w14:ligatures w14:val="none"/>
        </w:rPr>
        <w:t xml:space="preserve">see </w:t>
      </w:r>
      <w:r w:rsidRPr="00E074F6">
        <w:rPr>
          <w:rFonts w:eastAsia="Arial" w:cs="Arial"/>
          <w:kern w:val="0"/>
          <w:lang w:val="en-IN"/>
          <w14:ligatures w14:val="none"/>
        </w:rPr>
        <w:t>Fig. 24).</w:t>
      </w:r>
    </w:p>
    <w:p w14:paraId="223C67B6" w14:textId="77777777" w:rsidR="00E074F6" w:rsidRPr="00E074F6" w:rsidRDefault="00E074F6" w:rsidP="00E074F6">
      <w:pPr>
        <w:widowControl w:val="0"/>
        <w:autoSpaceDE w:val="0"/>
        <w:autoSpaceDN w:val="0"/>
        <w:spacing w:before="240" w:after="0" w:line="276" w:lineRule="auto"/>
        <w:jc w:val="center"/>
        <w:rPr>
          <w:rFonts w:eastAsia="Arial" w:cs="Arial"/>
          <w:kern w:val="0"/>
          <w:sz w:val="21"/>
          <w:lang w:val="en-IN"/>
          <w14:ligatures w14:val="none"/>
        </w:rPr>
      </w:pPr>
      <w:r w:rsidRPr="00E074F6">
        <w:rPr>
          <w:rFonts w:eastAsia="Arial" w:cs="Arial"/>
          <w:noProof/>
          <w:kern w:val="0"/>
          <w:sz w:val="21"/>
          <w:lang w:val="en-IN"/>
          <w14:ligatures w14:val="none"/>
        </w:rPr>
        <w:lastRenderedPageBreak/>
        <w:drawing>
          <wp:inline distT="0" distB="0" distL="0" distR="0" wp14:anchorId="32ED4373" wp14:editId="53415C0E">
            <wp:extent cx="5731510" cy="3256280"/>
            <wp:effectExtent l="0" t="0" r="0" b="0"/>
            <wp:docPr id="44" name="Picture 44" descr="P68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P688#yIS1"/>
                    <pic:cNvPicPr/>
                  </pic:nvPicPr>
                  <pic:blipFill>
                    <a:blip r:embed="rId48"/>
                    <a:stretch>
                      <a:fillRect/>
                    </a:stretch>
                  </pic:blipFill>
                  <pic:spPr>
                    <a:xfrm>
                      <a:off x="0" y="0"/>
                      <a:ext cx="5731510" cy="3256280"/>
                    </a:xfrm>
                    <a:prstGeom prst="rect">
                      <a:avLst/>
                    </a:prstGeom>
                  </pic:spPr>
                </pic:pic>
              </a:graphicData>
            </a:graphic>
          </wp:inline>
        </w:drawing>
      </w:r>
    </w:p>
    <w:p w14:paraId="026364F9" w14:textId="77777777" w:rsidR="00E074F6" w:rsidRPr="00E074F6" w:rsidRDefault="00E074F6" w:rsidP="00E074F6">
      <w:pPr>
        <w:widowControl w:val="0"/>
        <w:autoSpaceDE w:val="0"/>
        <w:autoSpaceDN w:val="0"/>
        <w:spacing w:before="240" w:after="240" w:line="276" w:lineRule="auto"/>
        <w:jc w:val="both"/>
        <w:rPr>
          <w:rFonts w:eastAsia="Arial" w:cs="Arial"/>
          <w:kern w:val="0"/>
          <w:szCs w:val="24"/>
          <w:lang w:val="en-IN"/>
          <w14:ligatures w14:val="none"/>
        </w:rPr>
      </w:pPr>
      <w:r w:rsidRPr="00E074F6">
        <w:rPr>
          <w:rFonts w:eastAsia="Arial" w:cs="Arial"/>
          <w:i/>
          <w:kern w:val="0"/>
          <w:szCs w:val="24"/>
          <w:lang w:val="en-IN"/>
          <w14:ligatures w14:val="none"/>
        </w:rPr>
        <w:t>Key</w:t>
      </w:r>
    </w:p>
    <w:p w14:paraId="3A254C3F" w14:textId="77777777" w:rsidR="00E074F6" w:rsidRPr="00E074F6" w:rsidRDefault="00E074F6" w:rsidP="00BE470B">
      <w:pPr>
        <w:widowControl w:val="0"/>
        <w:numPr>
          <w:ilvl w:val="0"/>
          <w:numId w:val="132"/>
        </w:numPr>
        <w:autoSpaceDE w:val="0"/>
        <w:autoSpaceDN w:val="0"/>
        <w:spacing w:after="0" w:line="276" w:lineRule="auto"/>
        <w:jc w:val="both"/>
        <w:rPr>
          <w:rFonts w:eastAsia="Arial" w:cs="Arial"/>
          <w:kern w:val="0"/>
          <w:szCs w:val="24"/>
          <w:lang w:val="en-IN"/>
          <w14:ligatures w14:val="none"/>
        </w:rPr>
      </w:pPr>
      <w:r w:rsidRPr="00E074F6">
        <w:rPr>
          <w:rFonts w:eastAsia="Arial" w:cs="Arial"/>
          <w:kern w:val="0"/>
          <w:szCs w:val="24"/>
          <w:lang w:val="en-IN"/>
          <w14:ligatures w14:val="none"/>
        </w:rPr>
        <w:t>Minimum 2 100 mm height</w:t>
      </w:r>
    </w:p>
    <w:p w14:paraId="43EAD1AC" w14:textId="77777777" w:rsidR="00E074F6" w:rsidRPr="00E074F6" w:rsidRDefault="00E074F6" w:rsidP="00BE470B">
      <w:pPr>
        <w:widowControl w:val="0"/>
        <w:numPr>
          <w:ilvl w:val="0"/>
          <w:numId w:val="132"/>
        </w:numPr>
        <w:autoSpaceDE w:val="0"/>
        <w:autoSpaceDN w:val="0"/>
        <w:spacing w:after="0" w:line="276" w:lineRule="auto"/>
        <w:jc w:val="both"/>
        <w:rPr>
          <w:rFonts w:eastAsia="Arial" w:cs="Arial"/>
          <w:kern w:val="0"/>
          <w:szCs w:val="24"/>
          <w:lang w:val="en-IN"/>
          <w14:ligatures w14:val="none"/>
        </w:rPr>
      </w:pPr>
      <w:r w:rsidRPr="00E074F6">
        <w:rPr>
          <w:rFonts w:eastAsia="Arial" w:cs="Arial"/>
          <w:kern w:val="0"/>
          <w:szCs w:val="24"/>
          <w:lang w:val="en-IN"/>
          <w14:ligatures w14:val="none"/>
        </w:rPr>
        <w:t>Guardrail against impact, at a height 680 – 700 mm above floor</w:t>
      </w:r>
    </w:p>
    <w:p w14:paraId="227A9A96" w14:textId="77777777" w:rsidR="00E074F6" w:rsidRPr="00E074F6" w:rsidRDefault="00E074F6" w:rsidP="00BE470B">
      <w:pPr>
        <w:widowControl w:val="0"/>
        <w:numPr>
          <w:ilvl w:val="0"/>
          <w:numId w:val="132"/>
        </w:numPr>
        <w:autoSpaceDE w:val="0"/>
        <w:autoSpaceDN w:val="0"/>
        <w:spacing w:after="240" w:line="276" w:lineRule="auto"/>
        <w:jc w:val="both"/>
        <w:rPr>
          <w:rFonts w:eastAsia="Arial" w:cs="Arial"/>
          <w:kern w:val="0"/>
          <w:szCs w:val="24"/>
          <w:lang w:val="en-IN"/>
          <w14:ligatures w14:val="none"/>
        </w:rPr>
      </w:pPr>
      <w:r w:rsidRPr="00E074F6">
        <w:rPr>
          <w:rFonts w:eastAsia="Arial" w:cs="Arial"/>
          <w:kern w:val="0"/>
          <w:szCs w:val="24"/>
          <w:lang w:val="en-IN"/>
          <w14:ligatures w14:val="none"/>
        </w:rPr>
        <w:t>Guardrail detectable with cane, at a maximum height 300 mm above floor</w:t>
      </w:r>
    </w:p>
    <w:p w14:paraId="548943EF" w14:textId="77777777" w:rsidR="00E074F6" w:rsidRPr="00E074F6" w:rsidRDefault="00E074F6" w:rsidP="00E074F6">
      <w:pPr>
        <w:widowControl w:val="0"/>
        <w:autoSpaceDE w:val="0"/>
        <w:autoSpaceDN w:val="0"/>
        <w:spacing w:after="240" w:line="276" w:lineRule="auto"/>
        <w:jc w:val="center"/>
        <w:rPr>
          <w:rFonts w:eastAsia="Arial" w:cs="Arial"/>
          <w:kern w:val="0"/>
          <w:sz w:val="20"/>
          <w:szCs w:val="18"/>
          <w:lang w:val="en-IN"/>
          <w14:ligatures w14:val="none"/>
        </w:rPr>
      </w:pPr>
      <w:r w:rsidRPr="00E074F6">
        <w:rPr>
          <w:rFonts w:eastAsia="Arial" w:cs="Arial"/>
          <w:kern w:val="0"/>
          <w:sz w:val="20"/>
          <w:szCs w:val="18"/>
          <w:lang w:val="en-IN"/>
          <w14:ligatures w14:val="none"/>
        </w:rPr>
        <w:t>All</w:t>
      </w:r>
      <w:r w:rsidRPr="00E074F6">
        <w:rPr>
          <w:rFonts w:eastAsia="Arial" w:cs="Arial"/>
          <w:spacing w:val="8"/>
          <w:kern w:val="0"/>
          <w:sz w:val="20"/>
          <w:szCs w:val="18"/>
          <w:lang w:val="en-IN"/>
          <w14:ligatures w14:val="none"/>
        </w:rPr>
        <w:t xml:space="preserve"> </w:t>
      </w:r>
      <w:r w:rsidRPr="00E074F6">
        <w:rPr>
          <w:rFonts w:eastAsia="Arial" w:cs="Arial"/>
          <w:kern w:val="0"/>
          <w:sz w:val="20"/>
          <w:szCs w:val="18"/>
          <w:lang w:val="en-IN"/>
          <w14:ligatures w14:val="none"/>
        </w:rPr>
        <w:t>dimensions</w:t>
      </w:r>
      <w:r w:rsidRPr="00E074F6">
        <w:rPr>
          <w:rFonts w:eastAsia="Arial" w:cs="Arial"/>
          <w:spacing w:val="10"/>
          <w:kern w:val="0"/>
          <w:sz w:val="20"/>
          <w:szCs w:val="18"/>
          <w:lang w:val="en-IN"/>
          <w14:ligatures w14:val="none"/>
        </w:rPr>
        <w:t xml:space="preserve"> </w:t>
      </w:r>
      <w:r w:rsidRPr="00E074F6">
        <w:rPr>
          <w:rFonts w:eastAsia="Arial" w:cs="Arial"/>
          <w:kern w:val="0"/>
          <w:sz w:val="20"/>
          <w:szCs w:val="18"/>
          <w:lang w:val="en-IN"/>
          <w14:ligatures w14:val="none"/>
        </w:rPr>
        <w:t>in</w:t>
      </w:r>
      <w:r w:rsidRPr="00E074F6">
        <w:rPr>
          <w:rFonts w:eastAsia="Arial" w:cs="Arial"/>
          <w:spacing w:val="9"/>
          <w:kern w:val="0"/>
          <w:sz w:val="20"/>
          <w:szCs w:val="18"/>
          <w:lang w:val="en-IN"/>
          <w14:ligatures w14:val="none"/>
        </w:rPr>
        <w:t xml:space="preserve"> </w:t>
      </w:r>
      <w:r w:rsidRPr="00E074F6">
        <w:rPr>
          <w:rFonts w:eastAsia="Arial" w:cs="Arial"/>
          <w:spacing w:val="-2"/>
          <w:kern w:val="0"/>
          <w:sz w:val="20"/>
          <w:szCs w:val="18"/>
          <w:lang w:val="en-IN"/>
          <w14:ligatures w14:val="none"/>
        </w:rPr>
        <w:t>millimetres.</w:t>
      </w:r>
    </w:p>
    <w:p w14:paraId="310000B1" w14:textId="77777777" w:rsidR="00E074F6" w:rsidRPr="00E074F6" w:rsidRDefault="00E074F6" w:rsidP="00E074F6">
      <w:pPr>
        <w:widowControl w:val="0"/>
        <w:autoSpaceDE w:val="0"/>
        <w:autoSpaceDN w:val="0"/>
        <w:spacing w:before="240" w:after="240" w:line="276" w:lineRule="auto"/>
        <w:jc w:val="center"/>
        <w:rPr>
          <w:rFonts w:eastAsia="Arial" w:cs="Arial"/>
          <w:smallCaps/>
          <w:kern w:val="0"/>
          <w:lang w:val="en-IN"/>
          <w14:ligatures w14:val="none"/>
        </w:rPr>
      </w:pPr>
      <w:r w:rsidRPr="00E074F6">
        <w:rPr>
          <w:rFonts w:eastAsia="Arial" w:cs="Arial"/>
          <w:smallCaps/>
          <w:kern w:val="0"/>
          <w:lang w:val="en-IN"/>
          <w14:ligatures w14:val="none"/>
        </w:rPr>
        <w:t>Fig. 24 Warning Guardrail in case of Insufficient Headroom</w:t>
      </w:r>
    </w:p>
    <w:p w14:paraId="68274A1C" w14:textId="77777777" w:rsidR="00E074F6" w:rsidRPr="00E074F6" w:rsidRDefault="00E074F6" w:rsidP="00E074F6">
      <w:pPr>
        <w:widowControl w:val="0"/>
        <w:autoSpaceDE w:val="0"/>
        <w:autoSpaceDN w:val="0"/>
        <w:spacing w:after="240" w:line="276" w:lineRule="auto"/>
        <w:jc w:val="both"/>
        <w:rPr>
          <w:rFonts w:eastAsia="Arial" w:cs="Arial"/>
          <w:i/>
          <w:iCs/>
          <w:kern w:val="0"/>
          <w:lang w:val="en-IN"/>
          <w14:ligatures w14:val="none"/>
        </w:rPr>
      </w:pPr>
      <w:r w:rsidRPr="00E074F6">
        <w:rPr>
          <w:rFonts w:eastAsia="Arial" w:cs="Arial"/>
          <w:b/>
          <w:bCs/>
          <w:kern w:val="0"/>
          <w:lang w:val="en-IN"/>
          <w14:ligatures w14:val="none"/>
        </w:rPr>
        <w:t xml:space="preserve">7.6.4 </w:t>
      </w:r>
      <w:r w:rsidRPr="00E074F6">
        <w:rPr>
          <w:rFonts w:eastAsia="Arial" w:cs="Arial"/>
          <w:i/>
          <w:iCs/>
          <w:kern w:val="0"/>
          <w:lang w:val="en-IN"/>
          <w14:ligatures w14:val="none"/>
        </w:rPr>
        <w:t>Identification</w:t>
      </w:r>
    </w:p>
    <w:p w14:paraId="4652FCC6"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Appropriate identification of specific facilities within a building used by the public is particularly essential</w:t>
      </w:r>
      <w:r w:rsidRPr="00E074F6">
        <w:rPr>
          <w:rFonts w:eastAsia="Arial" w:cs="Arial"/>
          <w:spacing w:val="40"/>
          <w:kern w:val="0"/>
          <w:lang w:val="en-IN"/>
          <w14:ligatures w14:val="none"/>
        </w:rPr>
        <w:t xml:space="preserve"> </w:t>
      </w:r>
      <w:r w:rsidRPr="00E074F6">
        <w:rPr>
          <w:rFonts w:eastAsia="Arial" w:cs="Arial"/>
          <w:kern w:val="0"/>
          <w:lang w:val="en-IN"/>
          <w14:ligatures w14:val="none"/>
        </w:rPr>
        <w:t>to</w:t>
      </w:r>
      <w:r w:rsidRPr="00E074F6">
        <w:rPr>
          <w:rFonts w:eastAsia="Arial" w:cs="Arial"/>
          <w:spacing w:val="40"/>
          <w:kern w:val="0"/>
          <w:lang w:val="en-IN"/>
          <w14:ligatures w14:val="none"/>
        </w:rPr>
        <w:t xml:space="preserve"> </w:t>
      </w:r>
      <w:r w:rsidRPr="00E074F6">
        <w:rPr>
          <w:rFonts w:eastAsia="Arial" w:cs="Arial"/>
          <w:kern w:val="0"/>
          <w:lang w:val="en-IN"/>
          <w14:ligatures w14:val="none"/>
        </w:rPr>
        <w:t>the</w:t>
      </w:r>
      <w:r w:rsidRPr="00E074F6">
        <w:rPr>
          <w:rFonts w:eastAsia="Arial" w:cs="Arial"/>
          <w:spacing w:val="40"/>
          <w:kern w:val="0"/>
          <w:lang w:val="en-IN"/>
          <w14:ligatures w14:val="none"/>
        </w:rPr>
        <w:t xml:space="preserve"> </w:t>
      </w:r>
      <w:r w:rsidRPr="00E074F6">
        <w:rPr>
          <w:rFonts w:eastAsia="Arial" w:cs="Arial"/>
          <w:kern w:val="0"/>
          <w:lang w:val="en-IN"/>
          <w14:ligatures w14:val="none"/>
        </w:rPr>
        <w:t>persons</w:t>
      </w:r>
      <w:r w:rsidRPr="00E074F6">
        <w:rPr>
          <w:rFonts w:eastAsia="Arial" w:cs="Arial"/>
          <w:spacing w:val="40"/>
          <w:kern w:val="0"/>
          <w:lang w:val="en-IN"/>
          <w14:ligatures w14:val="none"/>
        </w:rPr>
        <w:t xml:space="preserve"> </w:t>
      </w:r>
      <w:r w:rsidRPr="00E074F6">
        <w:rPr>
          <w:rFonts w:eastAsia="Arial" w:cs="Arial"/>
          <w:kern w:val="0"/>
          <w:lang w:val="en-IN"/>
          <w14:ligatures w14:val="none"/>
        </w:rPr>
        <w:t>with</w:t>
      </w:r>
      <w:r w:rsidRPr="00E074F6">
        <w:rPr>
          <w:rFonts w:eastAsia="Arial" w:cs="Arial"/>
          <w:spacing w:val="40"/>
          <w:kern w:val="0"/>
          <w:lang w:val="en-IN"/>
          <w14:ligatures w14:val="none"/>
        </w:rPr>
        <w:t xml:space="preserve"> </w:t>
      </w:r>
      <w:r w:rsidRPr="00E074F6">
        <w:rPr>
          <w:rFonts w:eastAsia="Arial" w:cs="Arial"/>
          <w:kern w:val="0"/>
          <w:lang w:val="en-IN"/>
          <w14:ligatures w14:val="none"/>
        </w:rPr>
        <w:t>visual</w:t>
      </w:r>
      <w:r w:rsidRPr="00E074F6">
        <w:rPr>
          <w:rFonts w:eastAsia="Arial" w:cs="Arial"/>
          <w:spacing w:val="40"/>
          <w:kern w:val="0"/>
          <w:lang w:val="en-IN"/>
          <w14:ligatures w14:val="none"/>
        </w:rPr>
        <w:t xml:space="preserve"> </w:t>
      </w:r>
      <w:r w:rsidRPr="00E074F6">
        <w:rPr>
          <w:rFonts w:eastAsia="Arial" w:cs="Arial"/>
          <w:kern w:val="0"/>
          <w:lang w:val="en-IN"/>
          <w14:ligatures w14:val="none"/>
        </w:rPr>
        <w:t>impairments.</w:t>
      </w:r>
      <w:r w:rsidRPr="00E074F6">
        <w:rPr>
          <w:rFonts w:eastAsia="Arial" w:cs="Arial"/>
          <w:spacing w:val="40"/>
          <w:kern w:val="0"/>
          <w:lang w:val="en-IN"/>
          <w14:ligatures w14:val="none"/>
        </w:rPr>
        <w:t xml:space="preserve">  </w:t>
      </w:r>
      <w:r w:rsidRPr="00E074F6">
        <w:rPr>
          <w:rFonts w:eastAsia="Arial" w:cs="Arial"/>
          <w:kern w:val="0"/>
          <w:lang w:val="en-IN"/>
          <w14:ligatures w14:val="none"/>
        </w:rPr>
        <w:t>Raised</w:t>
      </w:r>
      <w:r w:rsidRPr="00E074F6">
        <w:rPr>
          <w:rFonts w:eastAsia="Arial" w:cs="Arial"/>
          <w:spacing w:val="40"/>
          <w:kern w:val="0"/>
          <w:lang w:val="en-IN"/>
          <w14:ligatures w14:val="none"/>
        </w:rPr>
        <w:t xml:space="preserve"> </w:t>
      </w:r>
      <w:r w:rsidRPr="00E074F6">
        <w:rPr>
          <w:rFonts w:eastAsia="Arial" w:cs="Arial"/>
          <w:kern w:val="0"/>
          <w:lang w:val="en-IN"/>
          <w14:ligatures w14:val="none"/>
        </w:rPr>
        <w:t>letters</w:t>
      </w:r>
      <w:r w:rsidRPr="00E074F6">
        <w:rPr>
          <w:rFonts w:eastAsia="Arial" w:cs="Arial"/>
          <w:spacing w:val="40"/>
          <w:kern w:val="0"/>
          <w:lang w:val="en-IN"/>
          <w14:ligatures w14:val="none"/>
        </w:rPr>
        <w:t xml:space="preserve"> </w:t>
      </w:r>
      <w:r w:rsidRPr="00E074F6">
        <w:rPr>
          <w:rFonts w:eastAsia="Arial" w:cs="Arial"/>
          <w:kern w:val="0"/>
          <w:lang w:val="en-IN"/>
          <w14:ligatures w14:val="none"/>
        </w:rPr>
        <w:t>or numbers</w:t>
      </w:r>
      <w:r w:rsidRPr="00E074F6">
        <w:rPr>
          <w:rFonts w:eastAsia="Arial" w:cs="Arial"/>
          <w:spacing w:val="40"/>
          <w:kern w:val="0"/>
          <w:lang w:val="en-IN"/>
          <w14:ligatures w14:val="none"/>
        </w:rPr>
        <w:t xml:space="preserve"> </w:t>
      </w:r>
      <w:r w:rsidRPr="00E074F6">
        <w:rPr>
          <w:rFonts w:eastAsia="Arial" w:cs="Arial"/>
          <w:kern w:val="0"/>
          <w:lang w:val="en-IN"/>
          <w14:ligatures w14:val="none"/>
        </w:rPr>
        <w:t>shall</w:t>
      </w:r>
      <w:r w:rsidRPr="00E074F6">
        <w:rPr>
          <w:rFonts w:eastAsia="Arial" w:cs="Arial"/>
          <w:spacing w:val="40"/>
          <w:kern w:val="0"/>
          <w:lang w:val="en-IN"/>
          <w14:ligatures w14:val="none"/>
        </w:rPr>
        <w:t xml:space="preserve"> </w:t>
      </w:r>
      <w:r w:rsidRPr="00E074F6">
        <w:rPr>
          <w:rFonts w:eastAsia="Arial" w:cs="Arial"/>
          <w:kern w:val="0"/>
          <w:lang w:val="en-IN"/>
          <w14:ligatures w14:val="none"/>
        </w:rPr>
        <w:t>be</w:t>
      </w:r>
      <w:r w:rsidRPr="00E074F6">
        <w:rPr>
          <w:rFonts w:eastAsia="Arial" w:cs="Arial"/>
          <w:spacing w:val="40"/>
          <w:kern w:val="0"/>
          <w:lang w:val="en-IN"/>
          <w14:ligatures w14:val="none"/>
        </w:rPr>
        <w:t xml:space="preserve"> </w:t>
      </w:r>
      <w:r w:rsidRPr="00E074F6">
        <w:rPr>
          <w:rFonts w:eastAsia="Arial" w:cs="Arial"/>
          <w:kern w:val="0"/>
          <w:lang w:val="en-IN"/>
          <w14:ligatures w14:val="none"/>
        </w:rPr>
        <w:t>used</w:t>
      </w:r>
      <w:r w:rsidRPr="00E074F6">
        <w:rPr>
          <w:rFonts w:eastAsia="Arial" w:cs="Arial"/>
          <w:spacing w:val="40"/>
          <w:kern w:val="0"/>
          <w:lang w:val="en-IN"/>
          <w14:ligatures w14:val="none"/>
        </w:rPr>
        <w:t xml:space="preserve"> </w:t>
      </w:r>
      <w:r w:rsidRPr="00E074F6">
        <w:rPr>
          <w:rFonts w:eastAsia="Arial" w:cs="Arial"/>
          <w:kern w:val="0"/>
          <w:lang w:val="en-IN"/>
          <w14:ligatures w14:val="none"/>
        </w:rPr>
        <w:t>to</w:t>
      </w:r>
      <w:r w:rsidRPr="00E074F6">
        <w:rPr>
          <w:rFonts w:eastAsia="Arial" w:cs="Arial"/>
          <w:spacing w:val="40"/>
          <w:kern w:val="0"/>
          <w:lang w:val="en-IN"/>
          <w14:ligatures w14:val="none"/>
        </w:rPr>
        <w:t xml:space="preserve"> </w:t>
      </w:r>
      <w:r w:rsidRPr="00E074F6">
        <w:rPr>
          <w:rFonts w:eastAsia="Arial" w:cs="Arial"/>
          <w:kern w:val="0"/>
          <w:lang w:val="en-IN"/>
          <w14:ligatures w14:val="none"/>
        </w:rPr>
        <w:t>identify</w:t>
      </w:r>
      <w:r w:rsidRPr="00E074F6">
        <w:rPr>
          <w:rFonts w:eastAsia="Arial" w:cs="Arial"/>
          <w:spacing w:val="40"/>
          <w:kern w:val="0"/>
          <w:lang w:val="en-IN"/>
          <w14:ligatures w14:val="none"/>
        </w:rPr>
        <w:t xml:space="preserve"> </w:t>
      </w:r>
      <w:r w:rsidRPr="00E074F6">
        <w:rPr>
          <w:rFonts w:eastAsia="Arial" w:cs="Arial"/>
          <w:kern w:val="0"/>
          <w:lang w:val="en-IN"/>
          <w14:ligatures w14:val="none"/>
        </w:rPr>
        <w:t>rooms</w:t>
      </w:r>
      <w:r w:rsidRPr="00E074F6">
        <w:rPr>
          <w:rFonts w:eastAsia="Arial" w:cs="Arial"/>
          <w:spacing w:val="40"/>
          <w:kern w:val="0"/>
          <w:lang w:val="en-IN"/>
          <w14:ligatures w14:val="none"/>
        </w:rPr>
        <w:t xml:space="preserve"> </w:t>
      </w:r>
      <w:r w:rsidRPr="00E074F6">
        <w:rPr>
          <w:rFonts w:eastAsia="Arial" w:cs="Arial"/>
          <w:kern w:val="0"/>
          <w:lang w:val="en-IN"/>
          <w14:ligatures w14:val="none"/>
        </w:rPr>
        <w:t>or</w:t>
      </w:r>
      <w:r w:rsidRPr="00E074F6">
        <w:rPr>
          <w:rFonts w:eastAsia="Arial" w:cs="Arial"/>
          <w:spacing w:val="40"/>
          <w:kern w:val="0"/>
          <w:lang w:val="en-IN"/>
          <w14:ligatures w14:val="none"/>
        </w:rPr>
        <w:t xml:space="preserve"> </w:t>
      </w:r>
      <w:r w:rsidRPr="00E074F6">
        <w:rPr>
          <w:rFonts w:eastAsia="Arial" w:cs="Arial"/>
          <w:kern w:val="0"/>
          <w:lang w:val="en-IN"/>
          <w14:ligatures w14:val="none"/>
        </w:rPr>
        <w:t>offices.</w:t>
      </w:r>
      <w:r w:rsidRPr="00E074F6">
        <w:rPr>
          <w:rFonts w:eastAsia="Arial" w:cs="Arial"/>
          <w:spacing w:val="40"/>
          <w:kern w:val="0"/>
          <w:lang w:val="en-IN"/>
          <w14:ligatures w14:val="none"/>
        </w:rPr>
        <w:t xml:space="preserve">  </w:t>
      </w:r>
      <w:r w:rsidRPr="00E074F6">
        <w:rPr>
          <w:rFonts w:eastAsia="Arial" w:cs="Arial"/>
          <w:kern w:val="0"/>
          <w:lang w:val="en-IN"/>
          <w14:ligatures w14:val="none"/>
        </w:rPr>
        <w:t>Such</w:t>
      </w:r>
      <w:r w:rsidRPr="00E074F6">
        <w:rPr>
          <w:rFonts w:eastAsia="Arial" w:cs="Arial"/>
          <w:spacing w:val="40"/>
          <w:kern w:val="0"/>
          <w:lang w:val="en-IN"/>
          <w14:ligatures w14:val="none"/>
        </w:rPr>
        <w:t xml:space="preserve"> </w:t>
      </w:r>
      <w:r w:rsidRPr="00E074F6">
        <w:rPr>
          <w:rFonts w:eastAsia="Arial" w:cs="Arial"/>
          <w:kern w:val="0"/>
          <w:lang w:val="en-IN"/>
          <w14:ligatures w14:val="none"/>
        </w:rPr>
        <w:t>identification</w:t>
      </w:r>
      <w:r w:rsidRPr="00E074F6">
        <w:rPr>
          <w:rFonts w:eastAsia="Arial" w:cs="Arial"/>
          <w:spacing w:val="40"/>
          <w:kern w:val="0"/>
          <w:lang w:val="en-IN"/>
          <w14:ligatures w14:val="none"/>
        </w:rPr>
        <w:t xml:space="preserve"> </w:t>
      </w:r>
      <w:r w:rsidRPr="00E074F6">
        <w:rPr>
          <w:rFonts w:eastAsia="Arial" w:cs="Arial"/>
          <w:kern w:val="0"/>
          <w:lang w:val="en-IN"/>
          <w14:ligatures w14:val="none"/>
        </w:rPr>
        <w:t>shall</w:t>
      </w:r>
      <w:r w:rsidRPr="00E074F6">
        <w:rPr>
          <w:rFonts w:eastAsia="Arial" w:cs="Arial"/>
          <w:spacing w:val="40"/>
          <w:kern w:val="0"/>
          <w:lang w:val="en-IN"/>
          <w14:ligatures w14:val="none"/>
        </w:rPr>
        <w:t xml:space="preserve"> </w:t>
      </w:r>
      <w:r w:rsidRPr="00E074F6">
        <w:rPr>
          <w:rFonts w:eastAsia="Arial" w:cs="Arial"/>
          <w:kern w:val="0"/>
          <w:lang w:val="en-IN"/>
          <w14:ligatures w14:val="none"/>
        </w:rPr>
        <w:t xml:space="preserve">be placed on the wall, to the left of the door, preferably at a height of 1 500 mm from the floor and comply with the requirements given in </w:t>
      </w:r>
      <w:r w:rsidRPr="00E074F6">
        <w:rPr>
          <w:rFonts w:eastAsia="Arial" w:cs="Arial"/>
          <w:b/>
          <w:kern w:val="0"/>
          <w:lang w:val="en-IN"/>
          <w14:ligatures w14:val="none"/>
        </w:rPr>
        <w:t>34</w:t>
      </w:r>
      <w:r w:rsidRPr="00E074F6">
        <w:rPr>
          <w:rFonts w:eastAsia="Arial" w:cs="Arial"/>
          <w:bCs/>
          <w:kern w:val="0"/>
          <w:lang w:val="en-IN"/>
          <w14:ligatures w14:val="none"/>
        </w:rPr>
        <w:t>.</w:t>
      </w:r>
    </w:p>
    <w:p w14:paraId="78B80148" w14:textId="77777777" w:rsidR="00E074F6" w:rsidRPr="00E074F6" w:rsidRDefault="00E074F6" w:rsidP="00E074F6">
      <w:pPr>
        <w:widowControl w:val="0"/>
        <w:autoSpaceDE w:val="0"/>
        <w:autoSpaceDN w:val="0"/>
        <w:spacing w:after="240" w:line="276" w:lineRule="auto"/>
        <w:jc w:val="both"/>
        <w:rPr>
          <w:rFonts w:eastAsia="Arial" w:cs="Arial"/>
          <w:i/>
          <w:iCs/>
          <w:kern w:val="0"/>
          <w:lang w:val="en-IN"/>
          <w14:ligatures w14:val="none"/>
        </w:rPr>
      </w:pPr>
      <w:r w:rsidRPr="00E074F6">
        <w:rPr>
          <w:rFonts w:eastAsia="Arial" w:cs="Arial"/>
          <w:b/>
          <w:bCs/>
          <w:kern w:val="0"/>
          <w:lang w:val="en-IN"/>
          <w14:ligatures w14:val="none"/>
        </w:rPr>
        <w:t>7.6.5</w:t>
      </w:r>
      <w:r w:rsidRPr="00E074F6">
        <w:rPr>
          <w:rFonts w:eastAsia="Arial" w:cs="Arial"/>
          <w:i/>
          <w:iCs/>
          <w:kern w:val="0"/>
          <w:lang w:val="en-IN"/>
          <w14:ligatures w14:val="none"/>
        </w:rPr>
        <w:t xml:space="preserve"> Warning</w:t>
      </w:r>
      <w:r w:rsidRPr="00E074F6">
        <w:rPr>
          <w:rFonts w:eastAsia="Arial" w:cs="Arial"/>
          <w:i/>
          <w:iCs/>
          <w:spacing w:val="17"/>
          <w:kern w:val="0"/>
          <w:lang w:val="en-IN"/>
          <w14:ligatures w14:val="none"/>
        </w:rPr>
        <w:t xml:space="preserve"> </w:t>
      </w:r>
      <w:r w:rsidRPr="00E074F6">
        <w:rPr>
          <w:rFonts w:eastAsia="Arial" w:cs="Arial"/>
          <w:i/>
          <w:iCs/>
          <w:spacing w:val="-2"/>
          <w:kern w:val="0"/>
          <w:lang w:val="en-IN"/>
          <w14:ligatures w14:val="none"/>
        </w:rPr>
        <w:t>Signals</w:t>
      </w:r>
    </w:p>
    <w:p w14:paraId="461620B1"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Following</w:t>
      </w:r>
      <w:r w:rsidRPr="00E074F6">
        <w:rPr>
          <w:rFonts w:eastAsia="Arial" w:cs="Arial"/>
          <w:spacing w:val="40"/>
          <w:kern w:val="0"/>
          <w:lang w:val="en-IN"/>
          <w14:ligatures w14:val="none"/>
        </w:rPr>
        <w:t xml:space="preserve"> </w:t>
      </w:r>
      <w:r w:rsidRPr="00E074F6">
        <w:rPr>
          <w:rFonts w:eastAsia="Arial" w:cs="Arial"/>
          <w:kern w:val="0"/>
          <w:lang w:val="en-IN"/>
          <w14:ligatures w14:val="none"/>
        </w:rPr>
        <w:t>requirements</w:t>
      </w:r>
      <w:r w:rsidRPr="00E074F6">
        <w:rPr>
          <w:rFonts w:eastAsia="Arial" w:cs="Arial"/>
          <w:spacing w:val="40"/>
          <w:kern w:val="0"/>
          <w:lang w:val="en-IN"/>
          <w14:ligatures w14:val="none"/>
        </w:rPr>
        <w:t xml:space="preserve"> </w:t>
      </w:r>
      <w:r w:rsidRPr="00E074F6">
        <w:rPr>
          <w:rFonts w:eastAsia="Arial" w:cs="Arial"/>
          <w:kern w:val="0"/>
          <w:lang w:val="en-IN"/>
          <w14:ligatures w14:val="none"/>
        </w:rPr>
        <w:t>with</w:t>
      </w:r>
      <w:r w:rsidRPr="00E074F6">
        <w:rPr>
          <w:rFonts w:eastAsia="Arial" w:cs="Arial"/>
          <w:spacing w:val="40"/>
          <w:kern w:val="0"/>
          <w:lang w:val="en-IN"/>
          <w14:ligatures w14:val="none"/>
        </w:rPr>
        <w:t xml:space="preserve"> </w:t>
      </w:r>
      <w:r w:rsidRPr="00E074F6">
        <w:rPr>
          <w:rFonts w:eastAsia="Arial" w:cs="Arial"/>
          <w:kern w:val="0"/>
          <w:lang w:val="en-IN"/>
          <w14:ligatures w14:val="none"/>
        </w:rPr>
        <w:t>respect</w:t>
      </w:r>
      <w:r w:rsidRPr="00E074F6">
        <w:rPr>
          <w:rFonts w:eastAsia="Arial" w:cs="Arial"/>
          <w:spacing w:val="40"/>
          <w:kern w:val="0"/>
          <w:lang w:val="en-IN"/>
          <w14:ligatures w14:val="none"/>
        </w:rPr>
        <w:t xml:space="preserve"> </w:t>
      </w:r>
      <w:r w:rsidRPr="00E074F6">
        <w:rPr>
          <w:rFonts w:eastAsia="Arial" w:cs="Arial"/>
          <w:kern w:val="0"/>
          <w:lang w:val="en-IN"/>
          <w14:ligatures w14:val="none"/>
        </w:rPr>
        <w:t>to</w:t>
      </w:r>
      <w:r w:rsidRPr="00E074F6">
        <w:rPr>
          <w:rFonts w:eastAsia="Arial" w:cs="Arial"/>
          <w:spacing w:val="40"/>
          <w:kern w:val="0"/>
          <w:lang w:val="en-IN"/>
          <w14:ligatures w14:val="none"/>
        </w:rPr>
        <w:t xml:space="preserve"> </w:t>
      </w:r>
      <w:r w:rsidRPr="00E074F6">
        <w:rPr>
          <w:rFonts w:eastAsia="Arial" w:cs="Arial"/>
          <w:kern w:val="0"/>
          <w:lang w:val="en-IN"/>
          <w14:ligatures w14:val="none"/>
        </w:rPr>
        <w:t>warning</w:t>
      </w:r>
      <w:r w:rsidRPr="00E074F6">
        <w:rPr>
          <w:rFonts w:eastAsia="Arial" w:cs="Arial"/>
          <w:spacing w:val="40"/>
          <w:kern w:val="0"/>
          <w:lang w:val="en-IN"/>
          <w14:ligatures w14:val="none"/>
        </w:rPr>
        <w:t xml:space="preserve"> </w:t>
      </w:r>
      <w:r w:rsidRPr="00E074F6">
        <w:rPr>
          <w:rFonts w:eastAsia="Arial" w:cs="Arial"/>
          <w:kern w:val="0"/>
          <w:lang w:val="en-IN"/>
          <w14:ligatures w14:val="none"/>
        </w:rPr>
        <w:t>signals</w:t>
      </w:r>
      <w:r w:rsidRPr="00E074F6">
        <w:rPr>
          <w:rFonts w:eastAsia="Arial" w:cs="Arial"/>
          <w:spacing w:val="40"/>
          <w:kern w:val="0"/>
          <w:lang w:val="en-IN"/>
          <w14:ligatures w14:val="none"/>
        </w:rPr>
        <w:t xml:space="preserve"> </w:t>
      </w:r>
      <w:r w:rsidRPr="00E074F6">
        <w:rPr>
          <w:rFonts w:eastAsia="Arial" w:cs="Arial"/>
          <w:kern w:val="0"/>
          <w:lang w:val="en-IN"/>
          <w14:ligatures w14:val="none"/>
        </w:rPr>
        <w:t>near</w:t>
      </w:r>
      <w:r w:rsidRPr="00E074F6">
        <w:rPr>
          <w:rFonts w:eastAsia="Arial" w:cs="Arial"/>
          <w:spacing w:val="40"/>
          <w:kern w:val="0"/>
          <w:lang w:val="en-IN"/>
          <w14:ligatures w14:val="none"/>
        </w:rPr>
        <w:t xml:space="preserve"> </w:t>
      </w:r>
      <w:r w:rsidRPr="00E074F6">
        <w:rPr>
          <w:rFonts w:eastAsia="Arial" w:cs="Arial"/>
          <w:kern w:val="0"/>
          <w:lang w:val="en-IN"/>
          <w14:ligatures w14:val="none"/>
        </w:rPr>
        <w:t>barriers</w:t>
      </w:r>
      <w:r w:rsidRPr="00E074F6">
        <w:rPr>
          <w:rFonts w:eastAsia="Arial" w:cs="Arial"/>
          <w:spacing w:val="40"/>
          <w:kern w:val="0"/>
          <w:lang w:val="en-IN"/>
          <w14:ligatures w14:val="none"/>
        </w:rPr>
        <w:t xml:space="preserve"> </w:t>
      </w:r>
      <w:r w:rsidRPr="00E074F6">
        <w:rPr>
          <w:rFonts w:eastAsia="Arial" w:cs="Arial"/>
          <w:kern w:val="0"/>
          <w:lang w:val="en-IN"/>
          <w14:ligatures w14:val="none"/>
        </w:rPr>
        <w:t>shall</w:t>
      </w:r>
      <w:r w:rsidRPr="00E074F6">
        <w:rPr>
          <w:rFonts w:eastAsia="Arial" w:cs="Arial"/>
          <w:spacing w:val="40"/>
          <w:kern w:val="0"/>
          <w:lang w:val="en-IN"/>
          <w14:ligatures w14:val="none"/>
        </w:rPr>
        <w:t xml:space="preserve"> </w:t>
      </w:r>
      <w:r w:rsidRPr="00E074F6">
        <w:rPr>
          <w:rFonts w:eastAsia="Arial" w:cs="Arial"/>
          <w:kern w:val="0"/>
          <w:lang w:val="en-IN"/>
          <w14:ligatures w14:val="none"/>
        </w:rPr>
        <w:t>be complied with:</w:t>
      </w:r>
    </w:p>
    <w:p w14:paraId="59F0F1C1" w14:textId="77777777" w:rsidR="00E074F6" w:rsidRPr="00E074F6" w:rsidRDefault="00E074F6" w:rsidP="00BE470B">
      <w:pPr>
        <w:widowControl w:val="0"/>
        <w:numPr>
          <w:ilvl w:val="0"/>
          <w:numId w:val="21"/>
        </w:numPr>
        <w:tabs>
          <w:tab w:val="left" w:pos="909"/>
          <w:tab w:val="left" w:pos="910"/>
        </w:tabs>
        <w:autoSpaceDE w:val="0"/>
        <w:autoSpaceDN w:val="0"/>
        <w:spacing w:after="0" w:line="276" w:lineRule="auto"/>
        <w:ind w:right="28" w:hanging="540"/>
        <w:jc w:val="both"/>
        <w:rPr>
          <w:rFonts w:eastAsia="Arial" w:cs="Arial"/>
          <w:kern w:val="0"/>
          <w:lang w:val="en-IN"/>
          <w14:ligatures w14:val="none"/>
        </w:rPr>
      </w:pPr>
      <w:r w:rsidRPr="00E074F6">
        <w:rPr>
          <w:rFonts w:eastAsia="Arial" w:cs="Arial"/>
          <w:kern w:val="0"/>
          <w:lang w:val="en-IN"/>
          <w14:ligatures w14:val="none"/>
        </w:rPr>
        <w:t>Audible warning signals shall be accompanied by simultaneous visual signals</w:t>
      </w:r>
      <w:r w:rsidRPr="00E074F6">
        <w:rPr>
          <w:rFonts w:eastAsia="Arial" w:cs="Arial"/>
          <w:spacing w:val="40"/>
          <w:kern w:val="0"/>
          <w:lang w:val="en-IN"/>
          <w14:ligatures w14:val="none"/>
        </w:rPr>
        <w:t xml:space="preserve"> </w:t>
      </w:r>
      <w:r w:rsidRPr="00E074F6">
        <w:rPr>
          <w:rFonts w:eastAsia="Arial" w:cs="Arial"/>
          <w:kern w:val="0"/>
          <w:lang w:val="en-IN"/>
          <w14:ligatures w14:val="none"/>
        </w:rPr>
        <w:t>for the benefit of those with hearing disabilities.</w:t>
      </w:r>
    </w:p>
    <w:p w14:paraId="0B774F96" w14:textId="77777777" w:rsidR="00E074F6" w:rsidRPr="00E074F6" w:rsidRDefault="00E074F6" w:rsidP="00BE470B">
      <w:pPr>
        <w:widowControl w:val="0"/>
        <w:numPr>
          <w:ilvl w:val="0"/>
          <w:numId w:val="21"/>
        </w:numPr>
        <w:tabs>
          <w:tab w:val="left" w:pos="910"/>
        </w:tabs>
        <w:autoSpaceDE w:val="0"/>
        <w:autoSpaceDN w:val="0"/>
        <w:spacing w:after="0" w:line="276" w:lineRule="auto"/>
        <w:ind w:right="28" w:hanging="540"/>
        <w:jc w:val="both"/>
        <w:rPr>
          <w:rFonts w:eastAsia="Arial" w:cs="Arial"/>
          <w:kern w:val="0"/>
          <w:lang w:val="en-IN"/>
          <w14:ligatures w14:val="none"/>
        </w:rPr>
      </w:pPr>
      <w:r w:rsidRPr="00E074F6">
        <w:rPr>
          <w:rFonts w:eastAsia="Arial" w:cs="Arial"/>
          <w:kern w:val="0"/>
          <w:lang w:val="en-IN"/>
          <w14:ligatures w14:val="none"/>
        </w:rPr>
        <w:t>Visual signals shall be accompanied by simultaneous audible signals for the benefit of the blind and visually impaired people. To assist blind people,</w:t>
      </w:r>
      <w:r w:rsidRPr="00E074F6">
        <w:rPr>
          <w:rFonts w:eastAsia="Arial" w:cs="Arial"/>
          <w:spacing w:val="80"/>
          <w:kern w:val="0"/>
          <w:lang w:val="en-IN"/>
          <w14:ligatures w14:val="none"/>
        </w:rPr>
        <w:t xml:space="preserve"> </w:t>
      </w:r>
      <w:r w:rsidRPr="00E074F6">
        <w:rPr>
          <w:rFonts w:eastAsia="Arial" w:cs="Arial"/>
          <w:kern w:val="0"/>
          <w:lang w:val="en-IN"/>
          <w14:ligatures w14:val="none"/>
        </w:rPr>
        <w:t>lettering and symbols on signs should be raised for tactile reading.</w:t>
      </w:r>
    </w:p>
    <w:p w14:paraId="7B34D221" w14:textId="77777777" w:rsidR="00E074F6" w:rsidRPr="00E074F6" w:rsidRDefault="00E074F6" w:rsidP="00BE470B">
      <w:pPr>
        <w:widowControl w:val="0"/>
        <w:numPr>
          <w:ilvl w:val="0"/>
          <w:numId w:val="21"/>
        </w:numPr>
        <w:tabs>
          <w:tab w:val="left" w:pos="909"/>
        </w:tabs>
        <w:autoSpaceDE w:val="0"/>
        <w:autoSpaceDN w:val="0"/>
        <w:spacing w:after="0" w:line="276" w:lineRule="auto"/>
        <w:ind w:right="28" w:hanging="526"/>
        <w:jc w:val="both"/>
        <w:rPr>
          <w:rFonts w:eastAsia="Arial" w:cs="Arial"/>
          <w:kern w:val="0"/>
          <w:lang w:val="en-IN"/>
          <w14:ligatures w14:val="none"/>
        </w:rPr>
      </w:pPr>
      <w:r w:rsidRPr="00E074F6">
        <w:rPr>
          <w:rFonts w:eastAsia="Arial" w:cs="Arial"/>
          <w:kern w:val="0"/>
          <w:lang w:val="en-IN"/>
          <w14:ligatures w14:val="none"/>
        </w:rPr>
        <w:t>Information</w:t>
      </w:r>
      <w:r w:rsidRPr="00E074F6">
        <w:rPr>
          <w:rFonts w:eastAsia="Arial" w:cs="Arial"/>
          <w:spacing w:val="40"/>
          <w:kern w:val="0"/>
          <w:lang w:val="en-IN"/>
          <w14:ligatures w14:val="none"/>
        </w:rPr>
        <w:t xml:space="preserve"> </w:t>
      </w:r>
      <w:r w:rsidRPr="00E074F6">
        <w:rPr>
          <w:rFonts w:eastAsia="Arial" w:cs="Arial"/>
          <w:kern w:val="0"/>
          <w:lang w:val="en-IN"/>
          <w14:ligatures w14:val="none"/>
        </w:rPr>
        <w:t>based</w:t>
      </w:r>
      <w:r w:rsidRPr="00E074F6">
        <w:rPr>
          <w:rFonts w:eastAsia="Arial" w:cs="Arial"/>
          <w:spacing w:val="40"/>
          <w:kern w:val="0"/>
          <w:lang w:val="en-IN"/>
          <w14:ligatures w14:val="none"/>
        </w:rPr>
        <w:t xml:space="preserve"> </w:t>
      </w:r>
      <w:r w:rsidRPr="00E074F6">
        <w:rPr>
          <w:rFonts w:eastAsia="Arial" w:cs="Arial"/>
          <w:kern w:val="0"/>
          <w:lang w:val="en-IN"/>
          <w14:ligatures w14:val="none"/>
        </w:rPr>
        <w:t>on</w:t>
      </w:r>
      <w:r w:rsidRPr="00E074F6">
        <w:rPr>
          <w:rFonts w:eastAsia="Arial" w:cs="Arial"/>
          <w:spacing w:val="40"/>
          <w:kern w:val="0"/>
          <w:lang w:val="en-IN"/>
          <w14:ligatures w14:val="none"/>
        </w:rPr>
        <w:t xml:space="preserve"> </w:t>
      </w:r>
      <w:r w:rsidRPr="00E074F6">
        <w:rPr>
          <w:rFonts w:eastAsia="Arial" w:cs="Arial"/>
          <w:kern w:val="0"/>
          <w:lang w:val="en-IN"/>
          <w14:ligatures w14:val="none"/>
        </w:rPr>
        <w:t>colour</w:t>
      </w:r>
      <w:r w:rsidRPr="00E074F6">
        <w:rPr>
          <w:rFonts w:eastAsia="Arial" w:cs="Arial"/>
          <w:spacing w:val="40"/>
          <w:kern w:val="0"/>
          <w:lang w:val="en-IN"/>
          <w14:ligatures w14:val="none"/>
        </w:rPr>
        <w:t xml:space="preserve"> </w:t>
      </w:r>
      <w:r w:rsidRPr="00E074F6">
        <w:rPr>
          <w:rFonts w:eastAsia="Arial" w:cs="Arial"/>
          <w:kern w:val="0"/>
          <w:lang w:val="en-IN"/>
          <w14:ligatures w14:val="none"/>
        </w:rPr>
        <w:t>codes</w:t>
      </w:r>
      <w:r w:rsidRPr="00E074F6">
        <w:rPr>
          <w:rFonts w:eastAsia="Arial" w:cs="Arial"/>
          <w:spacing w:val="40"/>
          <w:kern w:val="0"/>
          <w:lang w:val="en-IN"/>
          <w14:ligatures w14:val="none"/>
        </w:rPr>
        <w:t xml:space="preserve"> </w:t>
      </w:r>
      <w:r w:rsidRPr="00E074F6">
        <w:rPr>
          <w:rFonts w:eastAsia="Arial" w:cs="Arial"/>
          <w:kern w:val="0"/>
          <w:lang w:val="en-IN"/>
          <w14:ligatures w14:val="none"/>
        </w:rPr>
        <w:t>only</w:t>
      </w:r>
      <w:r w:rsidRPr="00E074F6">
        <w:rPr>
          <w:rFonts w:eastAsia="Arial" w:cs="Arial"/>
          <w:spacing w:val="40"/>
          <w:kern w:val="0"/>
          <w:lang w:val="en-IN"/>
          <w14:ligatures w14:val="none"/>
        </w:rPr>
        <w:t xml:space="preserve"> </w:t>
      </w:r>
      <w:r w:rsidRPr="00E074F6">
        <w:rPr>
          <w:rFonts w:eastAsia="Arial" w:cs="Arial"/>
          <w:kern w:val="0"/>
          <w:lang w:val="en-IN"/>
          <w14:ligatures w14:val="none"/>
        </w:rPr>
        <w:t>should</w:t>
      </w:r>
      <w:r w:rsidRPr="00E074F6">
        <w:rPr>
          <w:rFonts w:eastAsia="Arial" w:cs="Arial"/>
          <w:spacing w:val="40"/>
          <w:kern w:val="0"/>
          <w:lang w:val="en-IN"/>
          <w14:ligatures w14:val="none"/>
        </w:rPr>
        <w:t xml:space="preserve"> </w:t>
      </w:r>
      <w:r w:rsidRPr="00E074F6">
        <w:rPr>
          <w:rFonts w:eastAsia="Arial" w:cs="Arial"/>
          <w:kern w:val="0"/>
          <w:lang w:val="en-IN"/>
          <w14:ligatures w14:val="none"/>
        </w:rPr>
        <w:t>be</w:t>
      </w:r>
      <w:r w:rsidRPr="00E074F6">
        <w:rPr>
          <w:rFonts w:eastAsia="Arial" w:cs="Arial"/>
          <w:spacing w:val="40"/>
          <w:kern w:val="0"/>
          <w:lang w:val="en-IN"/>
          <w14:ligatures w14:val="none"/>
        </w:rPr>
        <w:t xml:space="preserve"> </w:t>
      </w:r>
      <w:r w:rsidRPr="00E074F6">
        <w:rPr>
          <w:rFonts w:eastAsia="Arial" w:cs="Arial"/>
          <w:kern w:val="0"/>
          <w:lang w:val="en-IN"/>
          <w14:ligatures w14:val="none"/>
        </w:rPr>
        <w:t>avoided;</w:t>
      </w:r>
      <w:r w:rsidRPr="00E074F6">
        <w:rPr>
          <w:rFonts w:eastAsia="Arial" w:cs="Arial"/>
          <w:spacing w:val="40"/>
          <w:kern w:val="0"/>
          <w:lang w:val="en-IN"/>
          <w14:ligatures w14:val="none"/>
        </w:rPr>
        <w:t xml:space="preserve"> </w:t>
      </w:r>
      <w:r w:rsidRPr="00E074F6">
        <w:rPr>
          <w:rFonts w:eastAsia="Arial" w:cs="Arial"/>
          <w:kern w:val="0"/>
          <w:lang w:val="en-IN"/>
          <w14:ligatures w14:val="none"/>
        </w:rPr>
        <w:t>colour</w:t>
      </w:r>
      <w:r w:rsidRPr="00E074F6">
        <w:rPr>
          <w:rFonts w:eastAsia="Arial" w:cs="Arial"/>
          <w:spacing w:val="40"/>
          <w:kern w:val="0"/>
          <w:lang w:val="en-IN"/>
          <w14:ligatures w14:val="none"/>
        </w:rPr>
        <w:t xml:space="preserve"> </w:t>
      </w:r>
      <w:r w:rsidRPr="00E074F6">
        <w:rPr>
          <w:rFonts w:eastAsia="Arial" w:cs="Arial"/>
          <w:kern w:val="0"/>
          <w:lang w:val="en-IN"/>
          <w14:ligatures w14:val="none"/>
        </w:rPr>
        <w:t xml:space="preserve">blind </w:t>
      </w:r>
      <w:r w:rsidRPr="00E074F6">
        <w:rPr>
          <w:rFonts w:eastAsia="Arial" w:cs="Arial"/>
          <w:kern w:val="0"/>
          <w:lang w:val="en-IN"/>
          <w14:ligatures w14:val="none"/>
        </w:rPr>
        <w:lastRenderedPageBreak/>
        <w:t>people may find them difficult to understand.</w:t>
      </w:r>
    </w:p>
    <w:p w14:paraId="346E3560" w14:textId="77777777" w:rsidR="00E074F6" w:rsidRPr="00E074F6" w:rsidRDefault="00E074F6" w:rsidP="00BE470B">
      <w:pPr>
        <w:widowControl w:val="0"/>
        <w:numPr>
          <w:ilvl w:val="0"/>
          <w:numId w:val="21"/>
        </w:numPr>
        <w:tabs>
          <w:tab w:val="left" w:pos="910"/>
        </w:tabs>
        <w:autoSpaceDE w:val="0"/>
        <w:autoSpaceDN w:val="0"/>
        <w:spacing w:after="240" w:line="276" w:lineRule="auto"/>
        <w:ind w:left="909" w:right="28" w:hanging="542"/>
        <w:jc w:val="both"/>
        <w:rPr>
          <w:rFonts w:eastAsia="Arial" w:cs="Arial"/>
          <w:kern w:val="0"/>
          <w:lang w:val="en-IN"/>
          <w14:ligatures w14:val="none"/>
        </w:rPr>
      </w:pPr>
      <w:r w:rsidRPr="00E074F6">
        <w:rPr>
          <w:rFonts w:eastAsia="Arial" w:cs="Arial"/>
          <w:kern w:val="0"/>
          <w:lang w:val="en-IN"/>
          <w14:ligatures w14:val="none"/>
        </w:rPr>
        <w:t>Signs</w:t>
      </w:r>
      <w:r w:rsidRPr="00E074F6">
        <w:rPr>
          <w:rFonts w:eastAsia="Arial" w:cs="Arial"/>
          <w:spacing w:val="10"/>
          <w:kern w:val="0"/>
          <w:lang w:val="en-IN"/>
          <w14:ligatures w14:val="none"/>
        </w:rPr>
        <w:t xml:space="preserve"> </w:t>
      </w:r>
      <w:r w:rsidRPr="00E074F6">
        <w:rPr>
          <w:rFonts w:eastAsia="Arial" w:cs="Arial"/>
          <w:kern w:val="0"/>
          <w:lang w:val="en-IN"/>
          <w14:ligatures w14:val="none"/>
        </w:rPr>
        <w:t>should</w:t>
      </w:r>
      <w:r w:rsidRPr="00E074F6">
        <w:rPr>
          <w:rFonts w:eastAsia="Arial" w:cs="Arial"/>
          <w:spacing w:val="11"/>
          <w:kern w:val="0"/>
          <w:lang w:val="en-IN"/>
          <w14:ligatures w14:val="none"/>
        </w:rPr>
        <w:t xml:space="preserve"> </w:t>
      </w:r>
      <w:r w:rsidRPr="00E074F6">
        <w:rPr>
          <w:rFonts w:eastAsia="Arial" w:cs="Arial"/>
          <w:kern w:val="0"/>
          <w:lang w:val="en-IN"/>
          <w14:ligatures w14:val="none"/>
        </w:rPr>
        <w:t>be</w:t>
      </w:r>
      <w:r w:rsidRPr="00E074F6">
        <w:rPr>
          <w:rFonts w:eastAsia="Arial" w:cs="Arial"/>
          <w:spacing w:val="12"/>
          <w:kern w:val="0"/>
          <w:lang w:val="en-IN"/>
          <w14:ligatures w14:val="none"/>
        </w:rPr>
        <w:t xml:space="preserve"> </w:t>
      </w:r>
      <w:r w:rsidRPr="00E074F6">
        <w:rPr>
          <w:rFonts w:eastAsia="Arial" w:cs="Arial"/>
          <w:kern w:val="0"/>
          <w:lang w:val="en-IN"/>
          <w14:ligatures w14:val="none"/>
        </w:rPr>
        <w:t>designed,</w:t>
      </w:r>
      <w:r w:rsidRPr="00E074F6">
        <w:rPr>
          <w:rFonts w:eastAsia="Arial" w:cs="Arial"/>
          <w:spacing w:val="11"/>
          <w:kern w:val="0"/>
          <w:lang w:val="en-IN"/>
          <w14:ligatures w14:val="none"/>
        </w:rPr>
        <w:t xml:space="preserve"> </w:t>
      </w:r>
      <w:r w:rsidRPr="00E074F6">
        <w:rPr>
          <w:rFonts w:eastAsia="Arial" w:cs="Arial"/>
          <w:kern w:val="0"/>
          <w:lang w:val="en-IN"/>
          <w14:ligatures w14:val="none"/>
        </w:rPr>
        <w:t>located</w:t>
      </w:r>
      <w:r w:rsidRPr="00E074F6">
        <w:rPr>
          <w:rFonts w:eastAsia="Arial" w:cs="Arial"/>
          <w:spacing w:val="11"/>
          <w:kern w:val="0"/>
          <w:lang w:val="en-IN"/>
          <w14:ligatures w14:val="none"/>
        </w:rPr>
        <w:t xml:space="preserve"> </w:t>
      </w:r>
      <w:r w:rsidRPr="00E074F6">
        <w:rPr>
          <w:rFonts w:eastAsia="Arial" w:cs="Arial"/>
          <w:kern w:val="0"/>
          <w:lang w:val="en-IN"/>
          <w14:ligatures w14:val="none"/>
        </w:rPr>
        <w:t>and</w:t>
      </w:r>
      <w:r w:rsidRPr="00E074F6">
        <w:rPr>
          <w:rFonts w:eastAsia="Arial" w:cs="Arial"/>
          <w:spacing w:val="11"/>
          <w:kern w:val="0"/>
          <w:lang w:val="en-IN"/>
          <w14:ligatures w14:val="none"/>
        </w:rPr>
        <w:t xml:space="preserve"> </w:t>
      </w:r>
      <w:r w:rsidRPr="00E074F6">
        <w:rPr>
          <w:rFonts w:eastAsia="Arial" w:cs="Arial"/>
          <w:kern w:val="0"/>
          <w:lang w:val="en-IN"/>
          <w14:ligatures w14:val="none"/>
        </w:rPr>
        <w:t>illuminated</w:t>
      </w:r>
      <w:r w:rsidRPr="00E074F6">
        <w:rPr>
          <w:rFonts w:eastAsia="Arial" w:cs="Arial"/>
          <w:spacing w:val="14"/>
          <w:kern w:val="0"/>
          <w:lang w:val="en-IN"/>
          <w14:ligatures w14:val="none"/>
        </w:rPr>
        <w:t xml:space="preserve"> </w:t>
      </w:r>
      <w:r w:rsidRPr="00E074F6">
        <w:rPr>
          <w:rFonts w:eastAsia="Arial" w:cs="Arial"/>
          <w:kern w:val="0"/>
          <w:lang w:val="en-IN"/>
          <w14:ligatures w14:val="none"/>
        </w:rPr>
        <w:t>as</w:t>
      </w:r>
      <w:r w:rsidRPr="00E074F6">
        <w:rPr>
          <w:rFonts w:eastAsia="Arial" w:cs="Arial"/>
          <w:spacing w:val="10"/>
          <w:kern w:val="0"/>
          <w:lang w:val="en-IN"/>
          <w14:ligatures w14:val="none"/>
        </w:rPr>
        <w:t xml:space="preserve"> </w:t>
      </w:r>
      <w:r w:rsidRPr="00E074F6">
        <w:rPr>
          <w:rFonts w:eastAsia="Arial" w:cs="Arial"/>
          <w:kern w:val="0"/>
          <w:lang w:val="en-IN"/>
          <w14:ligatures w14:val="none"/>
        </w:rPr>
        <w:t>per</w:t>
      </w:r>
      <w:r w:rsidRPr="00E074F6">
        <w:rPr>
          <w:rFonts w:eastAsia="Arial" w:cs="Arial"/>
          <w:spacing w:val="19"/>
          <w:kern w:val="0"/>
          <w:lang w:val="en-IN"/>
          <w14:ligatures w14:val="none"/>
        </w:rPr>
        <w:t xml:space="preserve"> </w:t>
      </w:r>
      <w:r w:rsidRPr="00E074F6">
        <w:rPr>
          <w:rFonts w:eastAsia="Arial" w:cs="Arial"/>
          <w:b/>
          <w:spacing w:val="-5"/>
          <w:kern w:val="0"/>
          <w:lang w:val="en-IN"/>
          <w14:ligatures w14:val="none"/>
        </w:rPr>
        <w:t>34</w:t>
      </w:r>
      <w:r w:rsidRPr="00E074F6">
        <w:rPr>
          <w:rFonts w:eastAsia="Arial" w:cs="Arial"/>
          <w:spacing w:val="-5"/>
          <w:kern w:val="0"/>
          <w:lang w:val="en-IN"/>
          <w14:ligatures w14:val="none"/>
        </w:rPr>
        <w:t>.</w:t>
      </w:r>
    </w:p>
    <w:p w14:paraId="0302613F" w14:textId="77777777" w:rsidR="00E074F6" w:rsidRPr="00E074F6" w:rsidRDefault="00E074F6" w:rsidP="00E074F6">
      <w:pPr>
        <w:widowControl w:val="0"/>
        <w:autoSpaceDE w:val="0"/>
        <w:autoSpaceDN w:val="0"/>
        <w:spacing w:after="240" w:line="276" w:lineRule="auto"/>
        <w:rPr>
          <w:rFonts w:eastAsia="Arial" w:cs="Arial"/>
          <w:i/>
          <w:iCs/>
          <w:kern w:val="0"/>
          <w:lang w:val="en-IN"/>
          <w14:ligatures w14:val="none"/>
        </w:rPr>
      </w:pPr>
      <w:r w:rsidRPr="00E074F6">
        <w:rPr>
          <w:rFonts w:eastAsia="Arial" w:cs="Arial"/>
          <w:b/>
          <w:bCs/>
          <w:kern w:val="0"/>
          <w:lang w:val="en-IN"/>
          <w14:ligatures w14:val="none"/>
        </w:rPr>
        <w:t xml:space="preserve">7.6.6 </w:t>
      </w:r>
      <w:r w:rsidRPr="00E074F6">
        <w:rPr>
          <w:rFonts w:eastAsia="Arial" w:cs="Arial"/>
          <w:i/>
          <w:iCs/>
          <w:kern w:val="0"/>
          <w:lang w:val="en-IN"/>
          <w14:ligatures w14:val="none"/>
        </w:rPr>
        <w:t>Hazards</w:t>
      </w:r>
    </w:p>
    <w:p w14:paraId="0D59584D"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b/>
          <w:bCs/>
          <w:kern w:val="0"/>
          <w:lang w:val="en-IN"/>
          <w14:ligatures w14:val="none"/>
        </w:rPr>
        <w:t>7.6.6.1</w:t>
      </w:r>
      <w:r w:rsidRPr="00E074F6">
        <w:rPr>
          <w:rFonts w:eastAsia="Arial" w:cs="Arial"/>
          <w:kern w:val="0"/>
          <w:lang w:val="en-IN"/>
          <w14:ligatures w14:val="none"/>
        </w:rPr>
        <w:t xml:space="preserve"> Where hazards on the direct line of pedestrian travel such as stairs,</w:t>
      </w:r>
      <w:r w:rsidRPr="00E074F6">
        <w:rPr>
          <w:rFonts w:eastAsia="Arial" w:cs="Arial"/>
          <w:spacing w:val="80"/>
          <w:kern w:val="0"/>
          <w:lang w:val="en-IN"/>
          <w14:ligatures w14:val="none"/>
        </w:rPr>
        <w:t xml:space="preserve"> </w:t>
      </w:r>
      <w:r w:rsidRPr="00E074F6">
        <w:rPr>
          <w:rFonts w:eastAsia="Arial" w:cs="Arial"/>
          <w:kern w:val="0"/>
          <w:lang w:val="en-IN"/>
          <w14:ligatures w14:val="none"/>
        </w:rPr>
        <w:t>escalators and moving walks or ramps with a slope of more than 1:16 cannot be avoided,</w:t>
      </w:r>
      <w:r w:rsidRPr="00E074F6">
        <w:rPr>
          <w:rFonts w:eastAsia="Arial" w:cs="Arial"/>
          <w:spacing w:val="40"/>
          <w:kern w:val="0"/>
          <w:lang w:val="en-IN"/>
          <w14:ligatures w14:val="none"/>
        </w:rPr>
        <w:t xml:space="preserve"> </w:t>
      </w:r>
      <w:r w:rsidRPr="00E074F6">
        <w:rPr>
          <w:rFonts w:eastAsia="Arial" w:cs="Arial"/>
          <w:kern w:val="0"/>
          <w:lang w:val="en-IN"/>
          <w14:ligatures w14:val="none"/>
        </w:rPr>
        <w:t>tactile</w:t>
      </w:r>
      <w:r w:rsidRPr="00E074F6">
        <w:rPr>
          <w:rFonts w:eastAsia="Arial" w:cs="Arial"/>
          <w:spacing w:val="40"/>
          <w:kern w:val="0"/>
          <w:lang w:val="en-IN"/>
          <w14:ligatures w14:val="none"/>
        </w:rPr>
        <w:t xml:space="preserve"> </w:t>
      </w:r>
      <w:r w:rsidRPr="00E074F6">
        <w:rPr>
          <w:rFonts w:eastAsia="Arial" w:cs="Arial"/>
          <w:kern w:val="0"/>
          <w:lang w:val="en-IN"/>
          <w14:ligatures w14:val="none"/>
        </w:rPr>
        <w:t>warning</w:t>
      </w:r>
      <w:r w:rsidRPr="00E074F6">
        <w:rPr>
          <w:rFonts w:eastAsia="Arial" w:cs="Arial"/>
          <w:spacing w:val="40"/>
          <w:kern w:val="0"/>
          <w:lang w:val="en-IN"/>
          <w14:ligatures w14:val="none"/>
        </w:rPr>
        <w:t xml:space="preserve"> </w:t>
      </w:r>
      <w:r w:rsidRPr="00E074F6">
        <w:rPr>
          <w:rFonts w:eastAsia="Arial" w:cs="Arial"/>
          <w:kern w:val="0"/>
          <w:lang w:val="en-IN"/>
          <w14:ligatures w14:val="none"/>
        </w:rPr>
        <w:t>indicators</w:t>
      </w:r>
      <w:r w:rsidRPr="00E074F6">
        <w:rPr>
          <w:rFonts w:eastAsia="Arial" w:cs="Arial"/>
          <w:spacing w:val="40"/>
          <w:kern w:val="0"/>
          <w:lang w:val="en-IN"/>
          <w14:ligatures w14:val="none"/>
        </w:rPr>
        <w:t xml:space="preserve"> </w:t>
      </w:r>
      <w:r w:rsidRPr="00E074F6">
        <w:rPr>
          <w:rFonts w:eastAsia="Arial" w:cs="Arial"/>
          <w:kern w:val="0"/>
          <w:lang w:val="en-IN"/>
          <w14:ligatures w14:val="none"/>
        </w:rPr>
        <w:t>and</w:t>
      </w:r>
      <w:r w:rsidRPr="00E074F6">
        <w:rPr>
          <w:rFonts w:eastAsia="Arial" w:cs="Arial"/>
          <w:spacing w:val="40"/>
          <w:kern w:val="0"/>
          <w:lang w:val="en-IN"/>
          <w14:ligatures w14:val="none"/>
        </w:rPr>
        <w:t xml:space="preserve"> </w:t>
      </w:r>
      <w:r w:rsidRPr="00E074F6">
        <w:rPr>
          <w:rFonts w:eastAsia="Arial" w:cs="Arial"/>
          <w:kern w:val="0"/>
          <w:lang w:val="en-IN"/>
          <w14:ligatures w14:val="none"/>
        </w:rPr>
        <w:t>visual</w:t>
      </w:r>
      <w:r w:rsidRPr="00E074F6">
        <w:rPr>
          <w:rFonts w:eastAsia="Arial" w:cs="Arial"/>
          <w:spacing w:val="40"/>
          <w:kern w:val="0"/>
          <w:lang w:val="en-IN"/>
          <w14:ligatures w14:val="none"/>
        </w:rPr>
        <w:t xml:space="preserve"> </w:t>
      </w:r>
      <w:r w:rsidRPr="00E074F6">
        <w:rPr>
          <w:rFonts w:eastAsia="Arial" w:cs="Arial"/>
          <w:kern w:val="0"/>
          <w:lang w:val="en-IN"/>
          <w14:ligatures w14:val="none"/>
        </w:rPr>
        <w:t>markings</w:t>
      </w:r>
      <w:r w:rsidRPr="00E074F6">
        <w:rPr>
          <w:rFonts w:eastAsia="Arial" w:cs="Arial"/>
          <w:spacing w:val="40"/>
          <w:kern w:val="0"/>
          <w:lang w:val="en-IN"/>
          <w14:ligatures w14:val="none"/>
        </w:rPr>
        <w:t xml:space="preserve"> </w:t>
      </w:r>
      <w:r w:rsidRPr="00E074F6">
        <w:rPr>
          <w:rFonts w:eastAsia="Arial" w:cs="Arial"/>
          <w:kern w:val="0"/>
          <w:lang w:val="en-IN"/>
          <w14:ligatures w14:val="none"/>
        </w:rPr>
        <w:t>shall</w:t>
      </w:r>
      <w:r w:rsidRPr="00E074F6">
        <w:rPr>
          <w:rFonts w:eastAsia="Arial" w:cs="Arial"/>
          <w:spacing w:val="40"/>
          <w:kern w:val="0"/>
          <w:lang w:val="en-IN"/>
          <w14:ligatures w14:val="none"/>
        </w:rPr>
        <w:t xml:space="preserve"> </w:t>
      </w:r>
      <w:r w:rsidRPr="00E074F6">
        <w:rPr>
          <w:rFonts w:eastAsia="Arial" w:cs="Arial"/>
          <w:kern w:val="0"/>
          <w:lang w:val="en-IN"/>
          <w14:ligatures w14:val="none"/>
        </w:rPr>
        <w:t>be</w:t>
      </w:r>
      <w:r w:rsidRPr="00E074F6">
        <w:rPr>
          <w:rFonts w:eastAsia="Arial" w:cs="Arial"/>
          <w:spacing w:val="40"/>
          <w:kern w:val="0"/>
          <w:lang w:val="en-IN"/>
          <w14:ligatures w14:val="none"/>
        </w:rPr>
        <w:t xml:space="preserve"> </w:t>
      </w:r>
      <w:r w:rsidRPr="00E074F6">
        <w:rPr>
          <w:rFonts w:eastAsia="Arial" w:cs="Arial"/>
          <w:kern w:val="0"/>
          <w:lang w:val="en-IN"/>
          <w14:ligatures w14:val="none"/>
        </w:rPr>
        <w:t xml:space="preserve">provided. </w:t>
      </w:r>
      <w:r w:rsidRPr="00E074F6">
        <w:rPr>
          <w:rFonts w:eastAsia="Arial" w:cs="Arial"/>
          <w:spacing w:val="40"/>
          <w:kern w:val="0"/>
          <w:lang w:val="en-IN"/>
          <w14:ligatures w14:val="none"/>
        </w:rPr>
        <w:t xml:space="preserve"> </w:t>
      </w:r>
      <w:r w:rsidRPr="00E074F6">
        <w:rPr>
          <w:rFonts w:eastAsia="Arial" w:cs="Arial"/>
          <w:kern w:val="0"/>
          <w:lang w:val="en-IN"/>
          <w14:ligatures w14:val="none"/>
        </w:rPr>
        <w:t>Every effort shall be exercised to obviate hazards to persons with disabilities.</w:t>
      </w:r>
    </w:p>
    <w:p w14:paraId="379D2E1C"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b/>
          <w:bCs/>
          <w:kern w:val="0"/>
          <w:lang w:val="en-IN"/>
          <w14:ligatures w14:val="none"/>
        </w:rPr>
        <w:t>7.6.6.2</w:t>
      </w:r>
      <w:r w:rsidRPr="00E074F6">
        <w:rPr>
          <w:rFonts w:eastAsia="Arial" w:cs="Arial"/>
          <w:kern w:val="0"/>
          <w:lang w:val="en-IN"/>
          <w14:ligatures w14:val="none"/>
        </w:rPr>
        <w:t xml:space="preserve"> Access panels in walls or manholes in walks, may be extremely hazardous, particularly</w:t>
      </w:r>
      <w:r w:rsidRPr="00E074F6">
        <w:rPr>
          <w:rFonts w:eastAsia="Arial" w:cs="Arial"/>
          <w:spacing w:val="40"/>
          <w:kern w:val="0"/>
          <w:lang w:val="en-IN"/>
          <w14:ligatures w14:val="none"/>
        </w:rPr>
        <w:t xml:space="preserve"> </w:t>
      </w:r>
      <w:r w:rsidRPr="00E074F6">
        <w:rPr>
          <w:rFonts w:eastAsia="Arial" w:cs="Arial"/>
          <w:kern w:val="0"/>
          <w:lang w:val="en-IN"/>
          <w14:ligatures w14:val="none"/>
        </w:rPr>
        <w:t>when</w:t>
      </w:r>
      <w:r w:rsidRPr="00E074F6">
        <w:rPr>
          <w:rFonts w:eastAsia="Arial" w:cs="Arial"/>
          <w:spacing w:val="40"/>
          <w:kern w:val="0"/>
          <w:lang w:val="en-IN"/>
          <w14:ligatures w14:val="none"/>
        </w:rPr>
        <w:t xml:space="preserve"> </w:t>
      </w:r>
      <w:r w:rsidRPr="00E074F6">
        <w:rPr>
          <w:rFonts w:eastAsia="Arial" w:cs="Arial"/>
          <w:kern w:val="0"/>
          <w:lang w:val="en-IN"/>
          <w14:ligatures w14:val="none"/>
        </w:rPr>
        <w:t>in</w:t>
      </w:r>
      <w:r w:rsidRPr="00E074F6">
        <w:rPr>
          <w:rFonts w:eastAsia="Arial" w:cs="Arial"/>
          <w:spacing w:val="40"/>
          <w:kern w:val="0"/>
          <w:lang w:val="en-IN"/>
          <w14:ligatures w14:val="none"/>
        </w:rPr>
        <w:t xml:space="preserve"> </w:t>
      </w:r>
      <w:r w:rsidRPr="00E074F6">
        <w:rPr>
          <w:rFonts w:eastAsia="Arial" w:cs="Arial"/>
          <w:kern w:val="0"/>
          <w:lang w:val="en-IN"/>
          <w14:ligatures w14:val="none"/>
        </w:rPr>
        <w:t>use/open,</w:t>
      </w:r>
      <w:r w:rsidRPr="00E074F6">
        <w:rPr>
          <w:rFonts w:eastAsia="Arial" w:cs="Arial"/>
          <w:spacing w:val="40"/>
          <w:kern w:val="0"/>
          <w:lang w:val="en-IN"/>
          <w14:ligatures w14:val="none"/>
        </w:rPr>
        <w:t xml:space="preserve"> </w:t>
      </w:r>
      <w:r w:rsidRPr="00E074F6">
        <w:rPr>
          <w:rFonts w:eastAsia="Arial" w:cs="Arial"/>
          <w:kern w:val="0"/>
          <w:lang w:val="en-IN"/>
          <w14:ligatures w14:val="none"/>
        </w:rPr>
        <w:t>and</w:t>
      </w:r>
      <w:r w:rsidRPr="00E074F6">
        <w:rPr>
          <w:rFonts w:eastAsia="Arial" w:cs="Arial"/>
          <w:spacing w:val="40"/>
          <w:kern w:val="0"/>
          <w:lang w:val="en-IN"/>
          <w14:ligatures w14:val="none"/>
        </w:rPr>
        <w:t xml:space="preserve"> </w:t>
      </w:r>
      <w:r w:rsidRPr="00E074F6">
        <w:rPr>
          <w:rFonts w:eastAsia="Arial" w:cs="Arial"/>
          <w:kern w:val="0"/>
          <w:lang w:val="en-IN"/>
          <w14:ligatures w14:val="none"/>
        </w:rPr>
        <w:t>shall</w:t>
      </w:r>
      <w:r w:rsidRPr="00E074F6">
        <w:rPr>
          <w:rFonts w:eastAsia="Arial" w:cs="Arial"/>
          <w:spacing w:val="40"/>
          <w:kern w:val="0"/>
          <w:lang w:val="en-IN"/>
          <w14:ligatures w14:val="none"/>
        </w:rPr>
        <w:t xml:space="preserve"> </w:t>
      </w:r>
      <w:r w:rsidRPr="00E074F6">
        <w:rPr>
          <w:rFonts w:eastAsia="Arial" w:cs="Arial"/>
          <w:kern w:val="0"/>
          <w:lang w:val="en-IN"/>
          <w14:ligatures w14:val="none"/>
        </w:rPr>
        <w:t>be</w:t>
      </w:r>
      <w:r w:rsidRPr="00E074F6">
        <w:rPr>
          <w:rFonts w:eastAsia="Arial" w:cs="Arial"/>
          <w:spacing w:val="40"/>
          <w:kern w:val="0"/>
          <w:lang w:val="en-IN"/>
          <w14:ligatures w14:val="none"/>
        </w:rPr>
        <w:t xml:space="preserve"> </w:t>
      </w:r>
      <w:r w:rsidRPr="00E074F6">
        <w:rPr>
          <w:rFonts w:eastAsia="Arial" w:cs="Arial"/>
          <w:kern w:val="0"/>
          <w:lang w:val="en-IN"/>
          <w14:ligatures w14:val="none"/>
        </w:rPr>
        <w:t>avoided.  When</w:t>
      </w:r>
      <w:r w:rsidRPr="00E074F6">
        <w:rPr>
          <w:rFonts w:eastAsia="Arial" w:cs="Arial"/>
          <w:spacing w:val="40"/>
          <w:kern w:val="0"/>
          <w:lang w:val="en-IN"/>
          <w14:ligatures w14:val="none"/>
        </w:rPr>
        <w:t xml:space="preserve"> </w:t>
      </w:r>
      <w:r w:rsidRPr="00E074F6">
        <w:rPr>
          <w:rFonts w:eastAsia="Arial" w:cs="Arial"/>
          <w:kern w:val="0"/>
          <w:lang w:val="en-IN"/>
          <w14:ligatures w14:val="none"/>
        </w:rPr>
        <w:t>manholes</w:t>
      </w:r>
      <w:r w:rsidRPr="00E074F6">
        <w:rPr>
          <w:rFonts w:eastAsia="Arial" w:cs="Arial"/>
          <w:spacing w:val="40"/>
          <w:kern w:val="0"/>
          <w:lang w:val="en-IN"/>
          <w14:ligatures w14:val="none"/>
        </w:rPr>
        <w:t xml:space="preserve"> </w:t>
      </w:r>
      <w:r w:rsidRPr="00E074F6">
        <w:rPr>
          <w:rFonts w:eastAsia="Arial" w:cs="Arial"/>
          <w:kern w:val="0"/>
          <w:lang w:val="en-IN"/>
          <w14:ligatures w14:val="none"/>
        </w:rPr>
        <w:t>or</w:t>
      </w:r>
      <w:r w:rsidRPr="00E074F6">
        <w:rPr>
          <w:rFonts w:eastAsia="Arial" w:cs="Arial"/>
          <w:spacing w:val="40"/>
          <w:kern w:val="0"/>
          <w:lang w:val="en-IN"/>
          <w14:ligatures w14:val="none"/>
        </w:rPr>
        <w:t xml:space="preserve"> </w:t>
      </w:r>
      <w:r w:rsidRPr="00E074F6">
        <w:rPr>
          <w:rFonts w:eastAsia="Arial" w:cs="Arial"/>
          <w:kern w:val="0"/>
          <w:lang w:val="en-IN"/>
          <w14:ligatures w14:val="none"/>
        </w:rPr>
        <w:t>access panels are open and in use, or when an open excavation exists on a site, particularly when it is in proximity of normal pedestrian traffic, barricades shall be placed on all open sides, and warning devices shall be installed.</w:t>
      </w:r>
    </w:p>
    <w:p w14:paraId="23FEB221" w14:textId="77777777" w:rsidR="00E074F6" w:rsidRPr="00E074F6" w:rsidRDefault="00E074F6" w:rsidP="00E074F6">
      <w:pPr>
        <w:widowControl w:val="0"/>
        <w:autoSpaceDE w:val="0"/>
        <w:autoSpaceDN w:val="0"/>
        <w:spacing w:after="240" w:line="276" w:lineRule="auto"/>
        <w:rPr>
          <w:rFonts w:eastAsia="Arial" w:cs="Arial"/>
          <w:b/>
          <w:bCs/>
          <w:kern w:val="0"/>
          <w:lang w:val="en-IN"/>
          <w14:ligatures w14:val="none"/>
        </w:rPr>
      </w:pPr>
      <w:r w:rsidRPr="00E074F6">
        <w:rPr>
          <w:rFonts w:eastAsia="Arial" w:cs="Arial"/>
          <w:b/>
          <w:bCs/>
          <w:kern w:val="0"/>
          <w:lang w:val="en-IN"/>
          <w14:ligatures w14:val="none"/>
        </w:rPr>
        <w:t>7.7 Lighting</w:t>
      </w:r>
      <w:r w:rsidRPr="00E074F6">
        <w:rPr>
          <w:rFonts w:eastAsia="Arial" w:cs="Arial"/>
          <w:b/>
          <w:bCs/>
          <w:spacing w:val="12"/>
          <w:kern w:val="0"/>
          <w:lang w:val="en-IN"/>
          <w14:ligatures w14:val="none"/>
        </w:rPr>
        <w:t xml:space="preserve"> </w:t>
      </w:r>
      <w:r w:rsidRPr="00E074F6">
        <w:rPr>
          <w:rFonts w:eastAsia="Arial" w:cs="Arial"/>
          <w:b/>
          <w:bCs/>
          <w:kern w:val="0"/>
          <w:lang w:val="en-IN"/>
          <w14:ligatures w14:val="none"/>
        </w:rPr>
        <w:t>for</w:t>
      </w:r>
      <w:r w:rsidRPr="00E074F6">
        <w:rPr>
          <w:rFonts w:eastAsia="Arial" w:cs="Arial"/>
          <w:b/>
          <w:bCs/>
          <w:spacing w:val="16"/>
          <w:kern w:val="0"/>
          <w:lang w:val="en-IN"/>
          <w14:ligatures w14:val="none"/>
        </w:rPr>
        <w:t xml:space="preserve"> </w:t>
      </w:r>
      <w:r w:rsidRPr="00E074F6">
        <w:rPr>
          <w:rFonts w:eastAsia="Arial" w:cs="Arial"/>
          <w:b/>
          <w:bCs/>
          <w:spacing w:val="-2"/>
          <w:kern w:val="0"/>
          <w:lang w:val="en-IN"/>
          <w14:ligatures w14:val="none"/>
        </w:rPr>
        <w:t>Walkways</w:t>
      </w:r>
    </w:p>
    <w:p w14:paraId="7D045A2D" w14:textId="77777777" w:rsidR="00E074F6" w:rsidRPr="00E074F6" w:rsidRDefault="00E074F6" w:rsidP="00E074F6">
      <w:pPr>
        <w:widowControl w:val="0"/>
        <w:autoSpaceDE w:val="0"/>
        <w:autoSpaceDN w:val="0"/>
        <w:spacing w:after="240" w:line="276" w:lineRule="auto"/>
        <w:ind w:left="232"/>
        <w:jc w:val="both"/>
        <w:rPr>
          <w:rFonts w:eastAsia="Arial" w:cs="Arial"/>
          <w:kern w:val="0"/>
          <w:lang w:val="en-IN"/>
          <w14:ligatures w14:val="none"/>
        </w:rPr>
      </w:pPr>
      <w:r w:rsidRPr="00E074F6">
        <w:rPr>
          <w:rFonts w:eastAsia="Arial" w:cs="Arial"/>
          <w:kern w:val="0"/>
          <w:lang w:val="en-IN"/>
          <w14:ligatures w14:val="none"/>
        </w:rPr>
        <w:t>Lighting</w:t>
      </w:r>
      <w:r w:rsidRPr="00E074F6">
        <w:rPr>
          <w:rFonts w:eastAsia="Arial" w:cs="Arial"/>
          <w:spacing w:val="8"/>
          <w:kern w:val="0"/>
          <w:lang w:val="en-IN"/>
          <w14:ligatures w14:val="none"/>
        </w:rPr>
        <w:t xml:space="preserve"> </w:t>
      </w:r>
      <w:r w:rsidRPr="00E074F6">
        <w:rPr>
          <w:rFonts w:eastAsia="Arial" w:cs="Arial"/>
          <w:kern w:val="0"/>
          <w:lang w:val="en-IN"/>
          <w14:ligatures w14:val="none"/>
        </w:rPr>
        <w:t>for</w:t>
      </w:r>
      <w:r w:rsidRPr="00E074F6">
        <w:rPr>
          <w:rFonts w:eastAsia="Arial" w:cs="Arial"/>
          <w:spacing w:val="15"/>
          <w:kern w:val="0"/>
          <w:lang w:val="en-IN"/>
          <w14:ligatures w14:val="none"/>
        </w:rPr>
        <w:t xml:space="preserve"> </w:t>
      </w:r>
      <w:r w:rsidRPr="00E074F6">
        <w:rPr>
          <w:rFonts w:eastAsia="Arial" w:cs="Arial"/>
          <w:kern w:val="0"/>
          <w:lang w:val="en-IN"/>
          <w14:ligatures w14:val="none"/>
        </w:rPr>
        <w:t>walkways</w:t>
      </w:r>
      <w:r w:rsidRPr="00E074F6">
        <w:rPr>
          <w:rFonts w:eastAsia="Arial" w:cs="Arial"/>
          <w:spacing w:val="10"/>
          <w:kern w:val="0"/>
          <w:lang w:val="en-IN"/>
          <w14:ligatures w14:val="none"/>
        </w:rPr>
        <w:t xml:space="preserve"> </w:t>
      </w:r>
      <w:r w:rsidRPr="00E074F6">
        <w:rPr>
          <w:rFonts w:eastAsia="Arial" w:cs="Arial"/>
          <w:kern w:val="0"/>
          <w:lang w:val="en-IN"/>
          <w14:ligatures w14:val="none"/>
        </w:rPr>
        <w:t>shall</w:t>
      </w:r>
      <w:r w:rsidRPr="00E074F6">
        <w:rPr>
          <w:rFonts w:eastAsia="Arial" w:cs="Arial"/>
          <w:spacing w:val="7"/>
          <w:kern w:val="0"/>
          <w:lang w:val="en-IN"/>
          <w14:ligatures w14:val="none"/>
        </w:rPr>
        <w:t xml:space="preserve"> </w:t>
      </w:r>
      <w:r w:rsidRPr="00E074F6">
        <w:rPr>
          <w:rFonts w:eastAsia="Arial" w:cs="Arial"/>
          <w:kern w:val="0"/>
          <w:lang w:val="en-IN"/>
          <w14:ligatures w14:val="none"/>
        </w:rPr>
        <w:t>be</w:t>
      </w:r>
      <w:r w:rsidRPr="00E074F6">
        <w:rPr>
          <w:rFonts w:eastAsia="Arial" w:cs="Arial"/>
          <w:spacing w:val="8"/>
          <w:kern w:val="0"/>
          <w:lang w:val="en-IN"/>
          <w14:ligatures w14:val="none"/>
        </w:rPr>
        <w:t xml:space="preserve"> </w:t>
      </w:r>
      <w:r w:rsidRPr="00E074F6">
        <w:rPr>
          <w:rFonts w:eastAsia="Arial" w:cs="Arial"/>
          <w:kern w:val="0"/>
          <w:lang w:val="en-IN"/>
          <w14:ligatures w14:val="none"/>
        </w:rPr>
        <w:t>as</w:t>
      </w:r>
      <w:r w:rsidRPr="00E074F6">
        <w:rPr>
          <w:rFonts w:eastAsia="Arial" w:cs="Arial"/>
          <w:spacing w:val="13"/>
          <w:kern w:val="0"/>
          <w:lang w:val="en-IN"/>
          <w14:ligatures w14:val="none"/>
        </w:rPr>
        <w:t xml:space="preserve"> </w:t>
      </w:r>
      <w:r w:rsidRPr="00E074F6">
        <w:rPr>
          <w:rFonts w:eastAsia="Arial" w:cs="Arial"/>
          <w:kern w:val="0"/>
          <w:lang w:val="en-IN"/>
          <w14:ligatures w14:val="none"/>
        </w:rPr>
        <w:t>given</w:t>
      </w:r>
      <w:r w:rsidRPr="00E074F6">
        <w:rPr>
          <w:rFonts w:eastAsia="Arial" w:cs="Arial"/>
          <w:spacing w:val="10"/>
          <w:kern w:val="0"/>
          <w:lang w:val="en-IN"/>
          <w14:ligatures w14:val="none"/>
        </w:rPr>
        <w:t xml:space="preserve"> </w:t>
      </w:r>
      <w:r w:rsidRPr="00E074F6">
        <w:rPr>
          <w:rFonts w:eastAsia="Arial" w:cs="Arial"/>
          <w:spacing w:val="-2"/>
          <w:kern w:val="0"/>
          <w:lang w:val="en-IN"/>
          <w14:ligatures w14:val="none"/>
        </w:rPr>
        <w:t>below:</w:t>
      </w:r>
    </w:p>
    <w:p w14:paraId="2B046769" w14:textId="77777777" w:rsidR="00E074F6" w:rsidRPr="00E074F6" w:rsidRDefault="00E074F6" w:rsidP="00BE470B">
      <w:pPr>
        <w:widowControl w:val="0"/>
        <w:numPr>
          <w:ilvl w:val="0"/>
          <w:numId w:val="20"/>
        </w:numPr>
        <w:tabs>
          <w:tab w:val="left" w:pos="909"/>
          <w:tab w:val="left" w:pos="9000"/>
        </w:tabs>
        <w:autoSpaceDE w:val="0"/>
        <w:autoSpaceDN w:val="0"/>
        <w:spacing w:after="0" w:line="276" w:lineRule="auto"/>
        <w:ind w:right="116"/>
        <w:jc w:val="both"/>
        <w:rPr>
          <w:rFonts w:eastAsia="Arial" w:cs="Arial"/>
          <w:kern w:val="0"/>
          <w:lang w:val="en-IN"/>
          <w14:ligatures w14:val="none"/>
        </w:rPr>
      </w:pPr>
      <w:r w:rsidRPr="00E074F6">
        <w:rPr>
          <w:rFonts w:eastAsia="Arial" w:cs="Arial"/>
          <w:kern w:val="0"/>
          <w:lang w:val="en-IN"/>
          <w14:ligatures w14:val="none"/>
        </w:rPr>
        <w:t>Lighting should illuminate the walkway; lighting fixtures not exceeding a height of 4 m from ground level should be provided.</w:t>
      </w:r>
    </w:p>
    <w:p w14:paraId="62FFF2BF" w14:textId="77777777" w:rsidR="00E074F6" w:rsidRPr="00E074F6" w:rsidRDefault="00E074F6" w:rsidP="00BE470B">
      <w:pPr>
        <w:widowControl w:val="0"/>
        <w:numPr>
          <w:ilvl w:val="0"/>
          <w:numId w:val="20"/>
        </w:numPr>
        <w:tabs>
          <w:tab w:val="left" w:pos="909"/>
          <w:tab w:val="left" w:pos="9000"/>
        </w:tabs>
        <w:autoSpaceDE w:val="0"/>
        <w:autoSpaceDN w:val="0"/>
        <w:spacing w:after="0" w:line="276" w:lineRule="auto"/>
        <w:ind w:right="116"/>
        <w:jc w:val="both"/>
        <w:rPr>
          <w:rFonts w:eastAsia="Arial" w:cs="Arial"/>
          <w:kern w:val="0"/>
          <w:lang w:val="en-IN"/>
          <w14:ligatures w14:val="none"/>
        </w:rPr>
      </w:pPr>
      <w:r w:rsidRPr="00E074F6">
        <w:rPr>
          <w:rFonts w:eastAsia="Arial" w:cs="Arial"/>
          <w:kern w:val="0"/>
          <w:lang w:val="en-IN"/>
          <w14:ligatures w14:val="none"/>
        </w:rPr>
        <w:t>Lighting shall be provided every 20 m to 30m, focusing light not on the car lanes, but on the walkways.</w:t>
      </w:r>
    </w:p>
    <w:p w14:paraId="10106DCB" w14:textId="77777777" w:rsidR="00E074F6" w:rsidRPr="00E074F6" w:rsidRDefault="00E074F6" w:rsidP="00BE470B">
      <w:pPr>
        <w:widowControl w:val="0"/>
        <w:numPr>
          <w:ilvl w:val="0"/>
          <w:numId w:val="20"/>
        </w:numPr>
        <w:tabs>
          <w:tab w:val="left" w:pos="908"/>
          <w:tab w:val="left" w:pos="9000"/>
        </w:tabs>
        <w:autoSpaceDE w:val="0"/>
        <w:autoSpaceDN w:val="0"/>
        <w:spacing w:after="0" w:line="276" w:lineRule="auto"/>
        <w:ind w:right="116" w:hanging="356"/>
        <w:jc w:val="both"/>
        <w:rPr>
          <w:rFonts w:eastAsia="Arial" w:cs="Arial"/>
          <w:kern w:val="0"/>
          <w:lang w:val="en-IN"/>
          <w14:ligatures w14:val="none"/>
        </w:rPr>
      </w:pPr>
      <w:r w:rsidRPr="00E074F6">
        <w:rPr>
          <w:rFonts w:eastAsia="Arial" w:cs="Arial"/>
          <w:kern w:val="0"/>
          <w:lang w:val="en-IN"/>
          <w14:ligatures w14:val="none"/>
        </w:rPr>
        <w:t>A</w:t>
      </w:r>
      <w:r w:rsidRPr="00E074F6">
        <w:rPr>
          <w:rFonts w:eastAsia="Arial" w:cs="Arial"/>
          <w:spacing w:val="40"/>
          <w:kern w:val="0"/>
          <w:lang w:val="en-IN"/>
          <w14:ligatures w14:val="none"/>
        </w:rPr>
        <w:t xml:space="preserve"> </w:t>
      </w:r>
      <w:r w:rsidRPr="00E074F6">
        <w:rPr>
          <w:rFonts w:eastAsia="Arial" w:cs="Arial"/>
          <w:kern w:val="0"/>
          <w:lang w:val="en-IN"/>
          <w14:ligatures w14:val="none"/>
        </w:rPr>
        <w:t>white light</w:t>
      </w:r>
      <w:r w:rsidRPr="00E074F6">
        <w:rPr>
          <w:rFonts w:eastAsia="Arial" w:cs="Arial"/>
          <w:spacing w:val="40"/>
          <w:kern w:val="0"/>
          <w:lang w:val="en-IN"/>
          <w14:ligatures w14:val="none"/>
        </w:rPr>
        <w:t xml:space="preserve"> </w:t>
      </w:r>
      <w:r w:rsidRPr="00E074F6">
        <w:rPr>
          <w:rFonts w:eastAsia="Arial" w:cs="Arial"/>
          <w:kern w:val="0"/>
          <w:lang w:val="en-IN"/>
          <w14:ligatures w14:val="none"/>
        </w:rPr>
        <w:t>source,</w:t>
      </w:r>
      <w:r w:rsidRPr="00E074F6">
        <w:rPr>
          <w:rFonts w:eastAsia="Arial" w:cs="Arial"/>
          <w:spacing w:val="40"/>
          <w:kern w:val="0"/>
          <w:lang w:val="en-IN"/>
          <w14:ligatures w14:val="none"/>
        </w:rPr>
        <w:t xml:space="preserve"> </w:t>
      </w:r>
      <w:r w:rsidRPr="00E074F6">
        <w:rPr>
          <w:rFonts w:eastAsia="Arial" w:cs="Arial"/>
          <w:kern w:val="0"/>
          <w:lang w:val="en-IN"/>
          <w14:ligatures w14:val="none"/>
        </w:rPr>
        <w:t>for example</w:t>
      </w:r>
      <w:r w:rsidRPr="00E074F6">
        <w:rPr>
          <w:rFonts w:eastAsia="Arial" w:cs="Arial"/>
          <w:spacing w:val="40"/>
          <w:kern w:val="0"/>
          <w:lang w:val="en-IN"/>
          <w14:ligatures w14:val="none"/>
        </w:rPr>
        <w:t xml:space="preserve"> </w:t>
      </w:r>
      <w:r w:rsidRPr="00E074F6">
        <w:rPr>
          <w:rFonts w:eastAsia="Arial" w:cs="Arial"/>
          <w:kern w:val="0"/>
          <w:lang w:val="en-IN"/>
          <w14:ligatures w14:val="none"/>
        </w:rPr>
        <w:t>high-pressure sodium,</w:t>
      </w:r>
      <w:r w:rsidRPr="00E074F6">
        <w:rPr>
          <w:rFonts w:eastAsia="Arial" w:cs="Arial"/>
          <w:spacing w:val="40"/>
          <w:kern w:val="0"/>
          <w:lang w:val="en-IN"/>
          <w14:ligatures w14:val="none"/>
        </w:rPr>
        <w:t xml:space="preserve"> </w:t>
      </w:r>
      <w:r w:rsidRPr="00E074F6">
        <w:rPr>
          <w:rFonts w:eastAsia="Arial" w:cs="Arial"/>
          <w:kern w:val="0"/>
          <w:lang w:val="en-IN"/>
          <w14:ligatures w14:val="none"/>
        </w:rPr>
        <w:t>is preferable in city and town centres for the aesthetic effect and for better colour definition, which benefits those with poor sight.</w:t>
      </w:r>
    </w:p>
    <w:p w14:paraId="6150C781" w14:textId="77777777" w:rsidR="00E074F6" w:rsidRPr="00E074F6" w:rsidRDefault="00E074F6" w:rsidP="00BE470B">
      <w:pPr>
        <w:widowControl w:val="0"/>
        <w:numPr>
          <w:ilvl w:val="0"/>
          <w:numId w:val="20"/>
        </w:numPr>
        <w:tabs>
          <w:tab w:val="left" w:pos="909"/>
          <w:tab w:val="left" w:pos="9000"/>
        </w:tabs>
        <w:autoSpaceDE w:val="0"/>
        <w:autoSpaceDN w:val="0"/>
        <w:spacing w:after="0" w:line="276" w:lineRule="auto"/>
        <w:ind w:right="116"/>
        <w:jc w:val="both"/>
        <w:rPr>
          <w:rFonts w:eastAsia="Arial" w:cs="Arial"/>
          <w:kern w:val="0"/>
          <w:lang w:val="en-IN"/>
          <w14:ligatures w14:val="none"/>
        </w:rPr>
      </w:pPr>
      <w:r w:rsidRPr="00E074F6">
        <w:rPr>
          <w:rFonts w:eastAsia="Arial" w:cs="Arial"/>
          <w:kern w:val="0"/>
          <w:lang w:val="en-IN"/>
          <w14:ligatures w14:val="none"/>
        </w:rPr>
        <w:t>White lighting at average 35 to 40 lux is recommended to ensure colour</w:t>
      </w:r>
      <w:r w:rsidRPr="00E074F6">
        <w:rPr>
          <w:rFonts w:eastAsia="Arial" w:cs="Arial"/>
          <w:spacing w:val="80"/>
          <w:kern w:val="0"/>
          <w:lang w:val="en-IN"/>
          <w14:ligatures w14:val="none"/>
        </w:rPr>
        <w:t xml:space="preserve"> </w:t>
      </w:r>
      <w:r w:rsidRPr="00E074F6">
        <w:rPr>
          <w:rFonts w:eastAsia="Arial" w:cs="Arial"/>
          <w:kern w:val="0"/>
          <w:lang w:val="en-IN"/>
          <w14:ligatures w14:val="none"/>
        </w:rPr>
        <w:t xml:space="preserve">contrast of tactile blocks and to ensure visibility at night to persons with low </w:t>
      </w:r>
      <w:r w:rsidRPr="00E074F6">
        <w:rPr>
          <w:rFonts w:eastAsia="Arial" w:cs="Arial"/>
          <w:spacing w:val="-2"/>
          <w:kern w:val="0"/>
          <w:lang w:val="en-IN"/>
          <w14:ligatures w14:val="none"/>
        </w:rPr>
        <w:t>vision.</w:t>
      </w:r>
    </w:p>
    <w:p w14:paraId="730299FE" w14:textId="77777777" w:rsidR="00E074F6" w:rsidRPr="00E074F6" w:rsidRDefault="00E074F6" w:rsidP="00BE470B">
      <w:pPr>
        <w:widowControl w:val="0"/>
        <w:numPr>
          <w:ilvl w:val="0"/>
          <w:numId w:val="20"/>
        </w:numPr>
        <w:tabs>
          <w:tab w:val="left" w:pos="909"/>
        </w:tabs>
        <w:autoSpaceDE w:val="0"/>
        <w:autoSpaceDN w:val="0"/>
        <w:spacing w:after="0" w:line="276" w:lineRule="auto"/>
        <w:jc w:val="both"/>
        <w:rPr>
          <w:rFonts w:eastAsia="Arial" w:cs="Arial"/>
          <w:kern w:val="0"/>
          <w:lang w:val="en-IN"/>
          <w14:ligatures w14:val="none"/>
        </w:rPr>
      </w:pPr>
      <w:r w:rsidRPr="00E074F6">
        <w:rPr>
          <w:rFonts w:eastAsia="Arial" w:cs="Arial"/>
          <w:kern w:val="0"/>
          <w:lang w:val="en-IN"/>
          <w14:ligatures w14:val="none"/>
        </w:rPr>
        <w:t>Light</w:t>
      </w:r>
      <w:r w:rsidRPr="00E074F6">
        <w:rPr>
          <w:rFonts w:eastAsia="Arial" w:cs="Arial"/>
          <w:spacing w:val="13"/>
          <w:kern w:val="0"/>
          <w:lang w:val="en-IN"/>
          <w14:ligatures w14:val="none"/>
        </w:rPr>
        <w:t xml:space="preserve"> </w:t>
      </w:r>
      <w:r w:rsidRPr="00E074F6">
        <w:rPr>
          <w:rFonts w:eastAsia="Arial" w:cs="Arial"/>
          <w:kern w:val="0"/>
          <w:lang w:val="en-IN"/>
          <w14:ligatures w14:val="none"/>
        </w:rPr>
        <w:t>pole</w:t>
      </w:r>
      <w:r w:rsidRPr="00E074F6">
        <w:rPr>
          <w:rFonts w:eastAsia="Arial" w:cs="Arial"/>
          <w:spacing w:val="13"/>
          <w:kern w:val="0"/>
          <w:lang w:val="en-IN"/>
          <w14:ligatures w14:val="none"/>
        </w:rPr>
        <w:t xml:space="preserve"> </w:t>
      </w:r>
      <w:r w:rsidRPr="00E074F6">
        <w:rPr>
          <w:rFonts w:eastAsia="Arial" w:cs="Arial"/>
          <w:kern w:val="0"/>
          <w:lang w:val="en-IN"/>
          <w14:ligatures w14:val="none"/>
        </w:rPr>
        <w:t>may</w:t>
      </w:r>
      <w:r w:rsidRPr="00E074F6">
        <w:rPr>
          <w:rFonts w:eastAsia="Arial" w:cs="Arial"/>
          <w:spacing w:val="7"/>
          <w:kern w:val="0"/>
          <w:lang w:val="en-IN"/>
          <w14:ligatures w14:val="none"/>
        </w:rPr>
        <w:t xml:space="preserve"> </w:t>
      </w:r>
      <w:r w:rsidRPr="00E074F6">
        <w:rPr>
          <w:rFonts w:eastAsia="Arial" w:cs="Arial"/>
          <w:kern w:val="0"/>
          <w:lang w:val="en-IN"/>
          <w14:ligatures w14:val="none"/>
        </w:rPr>
        <w:t>preferably</w:t>
      </w:r>
      <w:r w:rsidRPr="00E074F6">
        <w:rPr>
          <w:rFonts w:eastAsia="Arial" w:cs="Arial"/>
          <w:spacing w:val="9"/>
          <w:kern w:val="0"/>
          <w:lang w:val="en-IN"/>
          <w14:ligatures w14:val="none"/>
        </w:rPr>
        <w:t xml:space="preserve"> </w:t>
      </w:r>
      <w:r w:rsidRPr="00E074F6">
        <w:rPr>
          <w:rFonts w:eastAsia="Arial" w:cs="Arial"/>
          <w:kern w:val="0"/>
          <w:lang w:val="en-IN"/>
          <w14:ligatures w14:val="none"/>
        </w:rPr>
        <w:t>be</w:t>
      </w:r>
      <w:r w:rsidRPr="00E074F6">
        <w:rPr>
          <w:rFonts w:eastAsia="Arial" w:cs="Arial"/>
          <w:spacing w:val="12"/>
          <w:kern w:val="0"/>
          <w:lang w:val="en-IN"/>
          <w14:ligatures w14:val="none"/>
        </w:rPr>
        <w:t xml:space="preserve"> </w:t>
      </w:r>
      <w:r w:rsidRPr="00E074F6">
        <w:rPr>
          <w:rFonts w:eastAsia="Arial" w:cs="Arial"/>
          <w:kern w:val="0"/>
          <w:lang w:val="en-IN"/>
          <w14:ligatures w14:val="none"/>
        </w:rPr>
        <w:t>located</w:t>
      </w:r>
      <w:r w:rsidRPr="00E074F6">
        <w:rPr>
          <w:rFonts w:eastAsia="Arial" w:cs="Arial"/>
          <w:spacing w:val="15"/>
          <w:kern w:val="0"/>
          <w:lang w:val="en-IN"/>
          <w14:ligatures w14:val="none"/>
        </w:rPr>
        <w:t xml:space="preserve"> </w:t>
      </w:r>
      <w:r w:rsidRPr="00E074F6">
        <w:rPr>
          <w:rFonts w:eastAsia="Arial" w:cs="Arial"/>
          <w:kern w:val="0"/>
          <w:lang w:val="en-IN"/>
          <w14:ligatures w14:val="none"/>
        </w:rPr>
        <w:t>within</w:t>
      </w:r>
      <w:r w:rsidRPr="00E074F6">
        <w:rPr>
          <w:rFonts w:eastAsia="Arial" w:cs="Arial"/>
          <w:spacing w:val="13"/>
          <w:kern w:val="0"/>
          <w:lang w:val="en-IN"/>
          <w14:ligatures w14:val="none"/>
        </w:rPr>
        <w:t xml:space="preserve"> </w:t>
      </w:r>
      <w:r w:rsidRPr="00E074F6">
        <w:rPr>
          <w:rFonts w:eastAsia="Arial" w:cs="Arial"/>
          <w:kern w:val="0"/>
          <w:lang w:val="en-IN"/>
          <w14:ligatures w14:val="none"/>
        </w:rPr>
        <w:t>the</w:t>
      </w:r>
      <w:r w:rsidRPr="00E074F6">
        <w:rPr>
          <w:rFonts w:eastAsia="Arial" w:cs="Arial"/>
          <w:spacing w:val="14"/>
          <w:kern w:val="0"/>
          <w:lang w:val="en-IN"/>
          <w14:ligatures w14:val="none"/>
        </w:rPr>
        <w:t xml:space="preserve"> </w:t>
      </w:r>
      <w:r w:rsidRPr="00E074F6">
        <w:rPr>
          <w:rFonts w:eastAsia="Arial" w:cs="Arial"/>
          <w:kern w:val="0"/>
          <w:lang w:val="en-IN"/>
          <w14:ligatures w14:val="none"/>
        </w:rPr>
        <w:t>tree-planting</w:t>
      </w:r>
      <w:r w:rsidRPr="00E074F6">
        <w:rPr>
          <w:rFonts w:eastAsia="Arial" w:cs="Arial"/>
          <w:spacing w:val="15"/>
          <w:kern w:val="0"/>
          <w:lang w:val="en-IN"/>
          <w14:ligatures w14:val="none"/>
        </w:rPr>
        <w:t xml:space="preserve"> </w:t>
      </w:r>
      <w:r w:rsidRPr="00E074F6">
        <w:rPr>
          <w:rFonts w:eastAsia="Arial" w:cs="Arial"/>
          <w:spacing w:val="-2"/>
          <w:kern w:val="0"/>
          <w:lang w:val="en-IN"/>
          <w14:ligatures w14:val="none"/>
        </w:rPr>
        <w:t>zone.</w:t>
      </w:r>
    </w:p>
    <w:p w14:paraId="45DAA853" w14:textId="77777777" w:rsidR="00E074F6" w:rsidRPr="00E074F6" w:rsidRDefault="00E074F6" w:rsidP="00BE470B">
      <w:pPr>
        <w:widowControl w:val="0"/>
        <w:numPr>
          <w:ilvl w:val="0"/>
          <w:numId w:val="20"/>
        </w:numPr>
        <w:tabs>
          <w:tab w:val="left" w:pos="909"/>
        </w:tabs>
        <w:autoSpaceDE w:val="0"/>
        <w:autoSpaceDN w:val="0"/>
        <w:spacing w:after="240" w:line="276" w:lineRule="auto"/>
        <w:ind w:right="26" w:hanging="308"/>
        <w:jc w:val="both"/>
        <w:rPr>
          <w:rFonts w:eastAsia="Arial" w:cs="Arial"/>
          <w:spacing w:val="-2"/>
          <w:kern w:val="0"/>
          <w:lang w:val="en-IN"/>
          <w14:ligatures w14:val="none"/>
        </w:rPr>
      </w:pPr>
      <w:r w:rsidRPr="00E074F6">
        <w:rPr>
          <w:rFonts w:eastAsia="Arial" w:cs="Arial"/>
          <w:kern w:val="0"/>
          <w:lang w:val="en-IN"/>
          <w14:ligatures w14:val="none"/>
        </w:rPr>
        <w:t>Lower level light poles are preferred to avoid shadow where there are high</w:t>
      </w:r>
      <w:r w:rsidRPr="00E074F6">
        <w:rPr>
          <w:rFonts w:eastAsia="Arial" w:cs="Arial"/>
          <w:spacing w:val="40"/>
          <w:kern w:val="0"/>
          <w:lang w:val="en-IN"/>
          <w14:ligatures w14:val="none"/>
        </w:rPr>
        <w:t xml:space="preserve"> </w:t>
      </w:r>
      <w:r w:rsidRPr="00E074F6">
        <w:rPr>
          <w:rFonts w:eastAsia="Arial" w:cs="Arial"/>
          <w:spacing w:val="-2"/>
          <w:kern w:val="0"/>
          <w:lang w:val="en-IN"/>
          <w14:ligatures w14:val="none"/>
        </w:rPr>
        <w:t>trees.</w:t>
      </w:r>
    </w:p>
    <w:p w14:paraId="70784626" w14:textId="77777777" w:rsidR="00E074F6" w:rsidRPr="00E074F6" w:rsidRDefault="00E074F6" w:rsidP="00E074F6">
      <w:pPr>
        <w:widowControl w:val="0"/>
        <w:autoSpaceDE w:val="0"/>
        <w:autoSpaceDN w:val="0"/>
        <w:spacing w:after="240" w:line="276" w:lineRule="auto"/>
        <w:rPr>
          <w:rFonts w:eastAsia="Arial" w:cs="Arial"/>
          <w:b/>
          <w:bCs/>
          <w:kern w:val="0"/>
          <w:lang w:val="en-IN"/>
          <w14:ligatures w14:val="none"/>
        </w:rPr>
      </w:pPr>
      <w:r w:rsidRPr="00E074F6">
        <w:rPr>
          <w:rFonts w:eastAsia="Arial" w:cs="Arial"/>
          <w:b/>
          <w:bCs/>
          <w:kern w:val="0"/>
          <w:lang w:val="en-IN"/>
          <w14:ligatures w14:val="none"/>
        </w:rPr>
        <w:t>8   DESIGNATED</w:t>
      </w:r>
      <w:r w:rsidRPr="00E074F6">
        <w:rPr>
          <w:rFonts w:eastAsia="Arial" w:cs="Arial"/>
          <w:b/>
          <w:bCs/>
          <w:spacing w:val="31"/>
          <w:kern w:val="0"/>
          <w:lang w:val="en-IN"/>
          <w14:ligatures w14:val="none"/>
        </w:rPr>
        <w:t xml:space="preserve"> </w:t>
      </w:r>
      <w:r w:rsidRPr="00E074F6">
        <w:rPr>
          <w:rFonts w:eastAsia="Arial" w:cs="Arial"/>
          <w:b/>
          <w:bCs/>
          <w:kern w:val="0"/>
          <w:lang w:val="en-IN"/>
          <w14:ligatures w14:val="none"/>
        </w:rPr>
        <w:t>ACCESSIBLE</w:t>
      </w:r>
      <w:r w:rsidRPr="00E074F6">
        <w:rPr>
          <w:rFonts w:eastAsia="Arial" w:cs="Arial"/>
          <w:b/>
          <w:bCs/>
          <w:spacing w:val="24"/>
          <w:kern w:val="0"/>
          <w:lang w:val="en-IN"/>
          <w14:ligatures w14:val="none"/>
        </w:rPr>
        <w:t xml:space="preserve"> </w:t>
      </w:r>
      <w:r w:rsidRPr="00E074F6">
        <w:rPr>
          <w:rFonts w:eastAsia="Arial" w:cs="Arial"/>
          <w:b/>
          <w:bCs/>
          <w:kern w:val="0"/>
          <w:lang w:val="en-IN"/>
          <w14:ligatures w14:val="none"/>
        </w:rPr>
        <w:t>PARKING</w:t>
      </w:r>
      <w:r w:rsidRPr="00E074F6">
        <w:rPr>
          <w:rFonts w:eastAsia="Arial" w:cs="Arial"/>
          <w:b/>
          <w:bCs/>
          <w:spacing w:val="24"/>
          <w:kern w:val="0"/>
          <w:lang w:val="en-IN"/>
          <w14:ligatures w14:val="none"/>
        </w:rPr>
        <w:t xml:space="preserve"> </w:t>
      </w:r>
      <w:r w:rsidRPr="00E074F6">
        <w:rPr>
          <w:rFonts w:eastAsia="Arial" w:cs="Arial"/>
          <w:b/>
          <w:bCs/>
          <w:spacing w:val="-4"/>
          <w:kern w:val="0"/>
          <w:lang w:val="en-IN"/>
          <w14:ligatures w14:val="none"/>
        </w:rPr>
        <w:t>SPACE</w:t>
      </w:r>
    </w:p>
    <w:p w14:paraId="51282361" w14:textId="77777777" w:rsidR="00E074F6" w:rsidRPr="00E074F6" w:rsidRDefault="00E074F6" w:rsidP="00E074F6">
      <w:pPr>
        <w:widowControl w:val="0"/>
        <w:autoSpaceDE w:val="0"/>
        <w:autoSpaceDN w:val="0"/>
        <w:spacing w:after="240" w:line="276" w:lineRule="auto"/>
        <w:rPr>
          <w:rFonts w:eastAsia="Arial" w:cs="Arial"/>
          <w:b/>
          <w:kern w:val="0"/>
          <w:szCs w:val="24"/>
          <w:lang w:val="en-IN"/>
          <w14:ligatures w14:val="none"/>
        </w:rPr>
      </w:pPr>
      <w:r w:rsidRPr="00E074F6">
        <w:rPr>
          <w:rFonts w:eastAsia="Arial" w:cs="Arial"/>
          <w:b/>
          <w:kern w:val="0"/>
          <w:szCs w:val="24"/>
          <w:lang w:val="en-IN"/>
          <w14:ligatures w14:val="none"/>
        </w:rPr>
        <w:t>8.1 Location</w:t>
      </w:r>
      <w:r w:rsidRPr="00E074F6">
        <w:rPr>
          <w:rFonts w:eastAsia="Arial" w:cs="Arial"/>
          <w:b/>
          <w:spacing w:val="12"/>
          <w:kern w:val="0"/>
          <w:szCs w:val="24"/>
          <w:lang w:val="en-IN"/>
          <w14:ligatures w14:val="none"/>
        </w:rPr>
        <w:t xml:space="preserve"> </w:t>
      </w:r>
      <w:r w:rsidRPr="00E074F6">
        <w:rPr>
          <w:rFonts w:eastAsia="Arial" w:cs="Arial"/>
          <w:b/>
          <w:kern w:val="0"/>
          <w:szCs w:val="24"/>
          <w:lang w:val="en-IN"/>
          <w14:ligatures w14:val="none"/>
        </w:rPr>
        <w:t>of</w:t>
      </w:r>
      <w:r w:rsidRPr="00E074F6">
        <w:rPr>
          <w:rFonts w:eastAsia="Arial" w:cs="Arial"/>
          <w:b/>
          <w:spacing w:val="12"/>
          <w:kern w:val="0"/>
          <w:szCs w:val="24"/>
          <w:lang w:val="en-IN"/>
          <w14:ligatures w14:val="none"/>
        </w:rPr>
        <w:t xml:space="preserve"> </w:t>
      </w:r>
      <w:r w:rsidRPr="00E074F6">
        <w:rPr>
          <w:rFonts w:eastAsia="Arial" w:cs="Arial"/>
          <w:b/>
          <w:spacing w:val="-2"/>
          <w:kern w:val="0"/>
          <w:szCs w:val="24"/>
          <w:lang w:val="en-IN"/>
          <w14:ligatures w14:val="none"/>
        </w:rPr>
        <w:t>Parking</w:t>
      </w:r>
    </w:p>
    <w:p w14:paraId="0BE21895"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The designated accessible parking spaces that serve a building shall be located as near as possible to the main entrance, and the distance from the accessible parking space to the main entrance shall not be more than 30 m.</w:t>
      </w:r>
      <w:r w:rsidRPr="00E074F6">
        <w:rPr>
          <w:rFonts w:eastAsia="Arial" w:cs="Arial"/>
          <w:spacing w:val="80"/>
          <w:kern w:val="0"/>
          <w:lang w:val="en-IN"/>
          <w14:ligatures w14:val="none"/>
        </w:rPr>
        <w:t xml:space="preserve">  </w:t>
      </w:r>
      <w:r w:rsidRPr="00E074F6">
        <w:rPr>
          <w:rFonts w:eastAsia="Arial" w:cs="Arial"/>
          <w:kern w:val="0"/>
          <w:lang w:val="en-IN"/>
          <w14:ligatures w14:val="none"/>
        </w:rPr>
        <w:t>In case the access is</w:t>
      </w:r>
      <w:r w:rsidRPr="00E074F6">
        <w:rPr>
          <w:rFonts w:eastAsia="Arial" w:cs="Arial"/>
          <w:spacing w:val="40"/>
          <w:kern w:val="0"/>
          <w:lang w:val="en-IN"/>
          <w14:ligatures w14:val="none"/>
        </w:rPr>
        <w:t xml:space="preserve"> </w:t>
      </w:r>
      <w:r w:rsidRPr="00E074F6">
        <w:rPr>
          <w:rFonts w:eastAsia="Arial" w:cs="Arial"/>
          <w:kern w:val="0"/>
          <w:lang w:val="en-IN"/>
          <w14:ligatures w14:val="none"/>
        </w:rPr>
        <w:t xml:space="preserve">through lift, the parking shall be located within 30 m of the lift lobby.  Kerb ramp from parking space to an adjacent higher pedestrian path shall be provided in accordance with </w:t>
      </w:r>
      <w:r w:rsidRPr="00E074F6">
        <w:rPr>
          <w:rFonts w:eastAsia="Arial" w:cs="Arial"/>
          <w:b/>
          <w:kern w:val="0"/>
          <w:lang w:val="en-IN"/>
          <w14:ligatures w14:val="none"/>
        </w:rPr>
        <w:t>8.6</w:t>
      </w:r>
      <w:r w:rsidRPr="00E074F6">
        <w:rPr>
          <w:rFonts w:eastAsia="Arial" w:cs="Arial"/>
          <w:kern w:val="0"/>
          <w:lang w:val="en-IN"/>
          <w14:ligatures w14:val="none"/>
        </w:rPr>
        <w:t>.</w:t>
      </w:r>
    </w:p>
    <w:p w14:paraId="7BD5C585"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 xml:space="preserve">Where indoor parking is provided, a suitable passenger lift or separated pedestrian </w:t>
      </w:r>
      <w:r w:rsidRPr="00E074F6">
        <w:rPr>
          <w:rFonts w:eastAsia="Arial" w:cs="Arial"/>
          <w:kern w:val="0"/>
          <w:lang w:val="en-IN"/>
          <w14:ligatures w14:val="none"/>
        </w:rPr>
        <w:lastRenderedPageBreak/>
        <w:t>ramp shall be installed to provide access from the parked vehicle to the principal entrance of the building or buildings served by the car parking.</w:t>
      </w:r>
    </w:p>
    <w:p w14:paraId="530784C3" w14:textId="77777777" w:rsidR="00E074F6" w:rsidRPr="00E074F6" w:rsidRDefault="00E074F6" w:rsidP="00E074F6">
      <w:pPr>
        <w:widowControl w:val="0"/>
        <w:autoSpaceDE w:val="0"/>
        <w:autoSpaceDN w:val="0"/>
        <w:spacing w:after="240" w:line="276" w:lineRule="auto"/>
        <w:rPr>
          <w:rFonts w:eastAsia="Arial" w:cs="Arial"/>
          <w:b/>
          <w:bCs/>
          <w:kern w:val="0"/>
          <w:lang w:val="en-IN"/>
          <w14:ligatures w14:val="none"/>
        </w:rPr>
      </w:pPr>
      <w:r w:rsidRPr="00E074F6">
        <w:rPr>
          <w:rFonts w:eastAsia="Arial" w:cs="Arial"/>
          <w:b/>
          <w:bCs/>
          <w:kern w:val="0"/>
          <w:lang w:val="en-IN"/>
          <w14:ligatures w14:val="none"/>
        </w:rPr>
        <w:t>8.2</w:t>
      </w:r>
      <w:r w:rsidRPr="00E074F6">
        <w:rPr>
          <w:rFonts w:eastAsia="Arial" w:cs="Arial"/>
          <w:kern w:val="0"/>
          <w:lang w:val="en-IN"/>
          <w14:ligatures w14:val="none"/>
        </w:rPr>
        <w:t xml:space="preserve"> </w:t>
      </w:r>
      <w:r w:rsidRPr="00E074F6">
        <w:rPr>
          <w:rFonts w:eastAsia="Arial" w:cs="Arial"/>
          <w:b/>
          <w:bCs/>
          <w:kern w:val="0"/>
          <w:lang w:val="en-IN"/>
          <w14:ligatures w14:val="none"/>
        </w:rPr>
        <w:t>Number</w:t>
      </w:r>
      <w:r w:rsidRPr="00E074F6">
        <w:rPr>
          <w:rFonts w:eastAsia="Arial" w:cs="Arial"/>
          <w:b/>
          <w:bCs/>
          <w:spacing w:val="16"/>
          <w:kern w:val="0"/>
          <w:lang w:val="en-IN"/>
          <w14:ligatures w14:val="none"/>
        </w:rPr>
        <w:t xml:space="preserve"> </w:t>
      </w:r>
      <w:r w:rsidRPr="00E074F6">
        <w:rPr>
          <w:rFonts w:eastAsia="Arial" w:cs="Arial"/>
          <w:b/>
          <w:bCs/>
          <w:kern w:val="0"/>
          <w:lang w:val="en-IN"/>
          <w14:ligatures w14:val="none"/>
        </w:rPr>
        <w:t>of</w:t>
      </w:r>
      <w:r w:rsidRPr="00E074F6">
        <w:rPr>
          <w:rFonts w:eastAsia="Arial" w:cs="Arial"/>
          <w:b/>
          <w:bCs/>
          <w:spacing w:val="16"/>
          <w:kern w:val="0"/>
          <w:lang w:val="en-IN"/>
          <w14:ligatures w14:val="none"/>
        </w:rPr>
        <w:t xml:space="preserve"> </w:t>
      </w:r>
      <w:r w:rsidRPr="00E074F6">
        <w:rPr>
          <w:rFonts w:eastAsia="Arial" w:cs="Arial"/>
          <w:b/>
          <w:bCs/>
          <w:kern w:val="0"/>
          <w:lang w:val="en-IN"/>
          <w14:ligatures w14:val="none"/>
        </w:rPr>
        <w:t>Designated</w:t>
      </w:r>
      <w:r w:rsidRPr="00E074F6">
        <w:rPr>
          <w:rFonts w:eastAsia="Arial" w:cs="Arial"/>
          <w:b/>
          <w:bCs/>
          <w:spacing w:val="19"/>
          <w:kern w:val="0"/>
          <w:lang w:val="en-IN"/>
          <w14:ligatures w14:val="none"/>
        </w:rPr>
        <w:t xml:space="preserve"> </w:t>
      </w:r>
      <w:r w:rsidRPr="00E074F6">
        <w:rPr>
          <w:rFonts w:eastAsia="Arial" w:cs="Arial"/>
          <w:b/>
          <w:bCs/>
          <w:kern w:val="0"/>
          <w:lang w:val="en-IN"/>
          <w14:ligatures w14:val="none"/>
        </w:rPr>
        <w:t>Accessible</w:t>
      </w:r>
      <w:r w:rsidRPr="00E074F6">
        <w:rPr>
          <w:rFonts w:eastAsia="Arial" w:cs="Arial"/>
          <w:b/>
          <w:bCs/>
          <w:spacing w:val="16"/>
          <w:kern w:val="0"/>
          <w:lang w:val="en-IN"/>
          <w14:ligatures w14:val="none"/>
        </w:rPr>
        <w:t xml:space="preserve"> </w:t>
      </w:r>
      <w:r w:rsidRPr="00E074F6">
        <w:rPr>
          <w:rFonts w:eastAsia="Arial" w:cs="Arial"/>
          <w:b/>
          <w:bCs/>
          <w:kern w:val="0"/>
          <w:lang w:val="en-IN"/>
          <w14:ligatures w14:val="none"/>
        </w:rPr>
        <w:t>Parking</w:t>
      </w:r>
      <w:r w:rsidRPr="00E074F6">
        <w:rPr>
          <w:rFonts w:eastAsia="Arial" w:cs="Arial"/>
          <w:b/>
          <w:bCs/>
          <w:spacing w:val="20"/>
          <w:kern w:val="0"/>
          <w:lang w:val="en-IN"/>
          <w14:ligatures w14:val="none"/>
        </w:rPr>
        <w:t xml:space="preserve"> </w:t>
      </w:r>
      <w:r w:rsidRPr="00E074F6">
        <w:rPr>
          <w:rFonts w:eastAsia="Arial" w:cs="Arial"/>
          <w:b/>
          <w:bCs/>
          <w:spacing w:val="-2"/>
          <w:kern w:val="0"/>
          <w:lang w:val="en-IN"/>
          <w14:ligatures w14:val="none"/>
        </w:rPr>
        <w:t>Spaces</w:t>
      </w:r>
    </w:p>
    <w:p w14:paraId="627D1A02" w14:textId="77777777" w:rsidR="00E074F6" w:rsidRPr="00E074F6" w:rsidRDefault="00E074F6" w:rsidP="00E074F6">
      <w:pPr>
        <w:widowControl w:val="0"/>
        <w:autoSpaceDE w:val="0"/>
        <w:autoSpaceDN w:val="0"/>
        <w:spacing w:after="240" w:line="276" w:lineRule="auto"/>
        <w:ind w:right="26"/>
        <w:jc w:val="both"/>
        <w:rPr>
          <w:rFonts w:eastAsia="Arial" w:cs="Arial"/>
          <w:kern w:val="0"/>
          <w:lang w:val="en-IN"/>
          <w14:ligatures w14:val="none"/>
        </w:rPr>
      </w:pPr>
      <w:r w:rsidRPr="00E074F6">
        <w:rPr>
          <w:rFonts w:eastAsia="Arial" w:cs="Arial"/>
          <w:kern w:val="0"/>
          <w:lang w:val="en-IN"/>
          <w14:ligatures w14:val="none"/>
        </w:rPr>
        <w:t xml:space="preserve">The following minimum requirements concerning the number of parking places shall </w:t>
      </w:r>
      <w:r w:rsidRPr="00E074F6">
        <w:rPr>
          <w:rFonts w:eastAsia="Arial" w:cs="Arial"/>
          <w:spacing w:val="-2"/>
          <w:kern w:val="0"/>
          <w:lang w:val="en-IN"/>
          <w14:ligatures w14:val="none"/>
        </w:rPr>
        <w:t>apply:</w:t>
      </w:r>
    </w:p>
    <w:p w14:paraId="745BB184" w14:textId="77777777" w:rsidR="00E074F6" w:rsidRPr="00E074F6" w:rsidRDefault="00E074F6" w:rsidP="00BE470B">
      <w:pPr>
        <w:widowControl w:val="0"/>
        <w:numPr>
          <w:ilvl w:val="0"/>
          <w:numId w:val="19"/>
        </w:numPr>
        <w:tabs>
          <w:tab w:val="left" w:pos="909"/>
        </w:tabs>
        <w:autoSpaceDE w:val="0"/>
        <w:autoSpaceDN w:val="0"/>
        <w:spacing w:after="0" w:line="276" w:lineRule="auto"/>
        <w:ind w:right="26" w:hanging="339"/>
        <w:jc w:val="both"/>
        <w:rPr>
          <w:rFonts w:eastAsia="Arial" w:cs="Arial"/>
          <w:kern w:val="0"/>
          <w:lang w:val="en-IN"/>
          <w14:ligatures w14:val="none"/>
        </w:rPr>
      </w:pPr>
      <w:r w:rsidRPr="00E074F6">
        <w:rPr>
          <w:rFonts w:eastAsia="Arial" w:cs="Arial"/>
          <w:kern w:val="0"/>
          <w:lang w:val="en-IN"/>
          <w14:ligatures w14:val="none"/>
        </w:rPr>
        <w:t>A minimum of one accessible designated parking space shall be provided in every parking area;</w:t>
      </w:r>
    </w:p>
    <w:p w14:paraId="7CB5F947" w14:textId="77777777" w:rsidR="00E074F6" w:rsidRPr="00E074F6" w:rsidRDefault="00E074F6" w:rsidP="00BE470B">
      <w:pPr>
        <w:widowControl w:val="0"/>
        <w:numPr>
          <w:ilvl w:val="0"/>
          <w:numId w:val="19"/>
        </w:numPr>
        <w:tabs>
          <w:tab w:val="left" w:pos="909"/>
        </w:tabs>
        <w:autoSpaceDE w:val="0"/>
        <w:autoSpaceDN w:val="0"/>
        <w:spacing w:after="0" w:line="276" w:lineRule="auto"/>
        <w:ind w:right="26" w:hanging="339"/>
        <w:jc w:val="both"/>
        <w:rPr>
          <w:rFonts w:eastAsia="Arial" w:cs="Arial"/>
          <w:kern w:val="0"/>
          <w:lang w:val="en-IN"/>
          <w14:ligatures w14:val="none"/>
        </w:rPr>
      </w:pPr>
      <w:r w:rsidRPr="00E074F6">
        <w:rPr>
          <w:rFonts w:eastAsia="Arial" w:cs="Arial"/>
          <w:kern w:val="0"/>
          <w:lang w:val="en-IN"/>
          <w14:ligatures w14:val="none"/>
        </w:rPr>
        <w:t>For</w:t>
      </w:r>
      <w:r w:rsidRPr="00E074F6">
        <w:rPr>
          <w:rFonts w:eastAsia="Arial" w:cs="Arial"/>
          <w:spacing w:val="35"/>
          <w:kern w:val="0"/>
          <w:lang w:val="en-IN"/>
          <w14:ligatures w14:val="none"/>
        </w:rPr>
        <w:t xml:space="preserve"> </w:t>
      </w:r>
      <w:r w:rsidRPr="00E074F6">
        <w:rPr>
          <w:rFonts w:eastAsia="Arial" w:cs="Arial"/>
          <w:kern w:val="0"/>
          <w:lang w:val="en-IN"/>
          <w14:ligatures w14:val="none"/>
        </w:rPr>
        <w:t>up</w:t>
      </w:r>
      <w:r w:rsidRPr="00E074F6">
        <w:rPr>
          <w:rFonts w:eastAsia="Arial" w:cs="Arial"/>
          <w:spacing w:val="34"/>
          <w:kern w:val="0"/>
          <w:lang w:val="en-IN"/>
          <w14:ligatures w14:val="none"/>
        </w:rPr>
        <w:t xml:space="preserve"> </w:t>
      </w:r>
      <w:r w:rsidRPr="00E074F6">
        <w:rPr>
          <w:rFonts w:eastAsia="Arial" w:cs="Arial"/>
          <w:kern w:val="0"/>
          <w:lang w:val="en-IN"/>
          <w14:ligatures w14:val="none"/>
        </w:rPr>
        <w:t>to</w:t>
      </w:r>
      <w:r w:rsidRPr="00E074F6">
        <w:rPr>
          <w:rFonts w:eastAsia="Arial" w:cs="Arial"/>
          <w:spacing w:val="37"/>
          <w:kern w:val="0"/>
          <w:lang w:val="en-IN"/>
          <w14:ligatures w14:val="none"/>
        </w:rPr>
        <w:t xml:space="preserve"> </w:t>
      </w:r>
      <w:r w:rsidRPr="00E074F6">
        <w:rPr>
          <w:rFonts w:eastAsia="Arial" w:cs="Arial"/>
          <w:kern w:val="0"/>
          <w:lang w:val="en-IN"/>
          <w14:ligatures w14:val="none"/>
        </w:rPr>
        <w:t>10</w:t>
      </w:r>
      <w:r w:rsidRPr="00E074F6">
        <w:rPr>
          <w:rFonts w:eastAsia="Arial" w:cs="Arial"/>
          <w:spacing w:val="34"/>
          <w:kern w:val="0"/>
          <w:lang w:val="en-IN"/>
          <w14:ligatures w14:val="none"/>
        </w:rPr>
        <w:t xml:space="preserve"> </w:t>
      </w:r>
      <w:r w:rsidRPr="00E074F6">
        <w:rPr>
          <w:rFonts w:eastAsia="Arial" w:cs="Arial"/>
          <w:kern w:val="0"/>
          <w:lang w:val="en-IN"/>
          <w14:ligatures w14:val="none"/>
        </w:rPr>
        <w:t>parking</w:t>
      </w:r>
      <w:r w:rsidRPr="00E074F6">
        <w:rPr>
          <w:rFonts w:eastAsia="Arial" w:cs="Arial"/>
          <w:spacing w:val="33"/>
          <w:kern w:val="0"/>
          <w:lang w:val="en-IN"/>
          <w14:ligatures w14:val="none"/>
        </w:rPr>
        <w:t xml:space="preserve"> </w:t>
      </w:r>
      <w:r w:rsidRPr="00E074F6">
        <w:rPr>
          <w:rFonts w:eastAsia="Arial" w:cs="Arial"/>
          <w:kern w:val="0"/>
          <w:lang w:val="en-IN"/>
          <w14:ligatures w14:val="none"/>
        </w:rPr>
        <w:t>spaces,</w:t>
      </w:r>
      <w:r w:rsidRPr="00E074F6">
        <w:rPr>
          <w:rFonts w:eastAsia="Arial" w:cs="Arial"/>
          <w:spacing w:val="33"/>
          <w:kern w:val="0"/>
          <w:lang w:val="en-IN"/>
          <w14:ligatures w14:val="none"/>
        </w:rPr>
        <w:t xml:space="preserve"> </w:t>
      </w:r>
      <w:r w:rsidRPr="00E074F6">
        <w:rPr>
          <w:rFonts w:eastAsia="Arial" w:cs="Arial"/>
          <w:kern w:val="0"/>
          <w:lang w:val="en-IN"/>
          <w14:ligatures w14:val="none"/>
        </w:rPr>
        <w:t>one</w:t>
      </w:r>
      <w:r w:rsidRPr="00E074F6">
        <w:rPr>
          <w:rFonts w:eastAsia="Arial" w:cs="Arial"/>
          <w:spacing w:val="35"/>
          <w:kern w:val="0"/>
          <w:lang w:val="en-IN"/>
          <w14:ligatures w14:val="none"/>
        </w:rPr>
        <w:t xml:space="preserve"> </w:t>
      </w:r>
      <w:r w:rsidRPr="00E074F6">
        <w:rPr>
          <w:rFonts w:eastAsia="Arial" w:cs="Arial"/>
          <w:kern w:val="0"/>
          <w:lang w:val="en-IN"/>
          <w14:ligatures w14:val="none"/>
        </w:rPr>
        <w:t>designated</w:t>
      </w:r>
      <w:r w:rsidRPr="00E074F6">
        <w:rPr>
          <w:rFonts w:eastAsia="Arial" w:cs="Arial"/>
          <w:spacing w:val="31"/>
          <w:kern w:val="0"/>
          <w:lang w:val="en-IN"/>
          <w14:ligatures w14:val="none"/>
        </w:rPr>
        <w:t xml:space="preserve"> </w:t>
      </w:r>
      <w:r w:rsidRPr="00E074F6">
        <w:rPr>
          <w:rFonts w:eastAsia="Arial" w:cs="Arial"/>
          <w:kern w:val="0"/>
          <w:lang w:val="en-IN"/>
          <w14:ligatures w14:val="none"/>
        </w:rPr>
        <w:t>accessible</w:t>
      </w:r>
      <w:r w:rsidRPr="00E074F6">
        <w:rPr>
          <w:rFonts w:eastAsia="Arial" w:cs="Arial"/>
          <w:spacing w:val="36"/>
          <w:kern w:val="0"/>
          <w:lang w:val="en-IN"/>
          <w14:ligatures w14:val="none"/>
        </w:rPr>
        <w:t xml:space="preserve"> </w:t>
      </w:r>
      <w:r w:rsidRPr="00E074F6">
        <w:rPr>
          <w:rFonts w:eastAsia="Arial" w:cs="Arial"/>
          <w:kern w:val="0"/>
          <w:lang w:val="en-IN"/>
          <w14:ligatures w14:val="none"/>
        </w:rPr>
        <w:t>parking</w:t>
      </w:r>
      <w:r w:rsidRPr="00E074F6">
        <w:rPr>
          <w:rFonts w:eastAsia="Arial" w:cs="Arial"/>
          <w:spacing w:val="34"/>
          <w:kern w:val="0"/>
          <w:lang w:val="en-IN"/>
          <w14:ligatures w14:val="none"/>
        </w:rPr>
        <w:t xml:space="preserve"> </w:t>
      </w:r>
      <w:r w:rsidRPr="00E074F6">
        <w:rPr>
          <w:rFonts w:eastAsia="Arial" w:cs="Arial"/>
          <w:kern w:val="0"/>
          <w:lang w:val="en-IN"/>
          <w14:ligatures w14:val="none"/>
        </w:rPr>
        <w:t>space</w:t>
      </w:r>
      <w:r w:rsidRPr="00E074F6">
        <w:rPr>
          <w:rFonts w:eastAsia="Arial" w:cs="Arial"/>
          <w:spacing w:val="34"/>
          <w:kern w:val="0"/>
          <w:lang w:val="en-IN"/>
          <w14:ligatures w14:val="none"/>
        </w:rPr>
        <w:t xml:space="preserve"> </w:t>
      </w:r>
      <w:r w:rsidRPr="00E074F6">
        <w:rPr>
          <w:rFonts w:eastAsia="Arial" w:cs="Arial"/>
          <w:kern w:val="0"/>
          <w:lang w:val="en-IN"/>
          <w14:ligatures w14:val="none"/>
        </w:rPr>
        <w:t>shall be provided;</w:t>
      </w:r>
    </w:p>
    <w:p w14:paraId="6C292163" w14:textId="77777777" w:rsidR="00E074F6" w:rsidRPr="00E074F6" w:rsidRDefault="00E074F6" w:rsidP="00BE470B">
      <w:pPr>
        <w:widowControl w:val="0"/>
        <w:numPr>
          <w:ilvl w:val="0"/>
          <w:numId w:val="19"/>
        </w:numPr>
        <w:tabs>
          <w:tab w:val="left" w:pos="909"/>
        </w:tabs>
        <w:autoSpaceDE w:val="0"/>
        <w:autoSpaceDN w:val="0"/>
        <w:spacing w:after="0" w:line="276" w:lineRule="auto"/>
        <w:ind w:right="26" w:hanging="339"/>
        <w:jc w:val="both"/>
        <w:rPr>
          <w:rFonts w:eastAsia="Arial" w:cs="Arial"/>
          <w:kern w:val="0"/>
          <w:lang w:val="en-IN"/>
          <w14:ligatures w14:val="none"/>
        </w:rPr>
      </w:pPr>
      <w:r w:rsidRPr="00E074F6">
        <w:rPr>
          <w:rFonts w:eastAsia="Arial" w:cs="Arial"/>
          <w:kern w:val="0"/>
          <w:lang w:val="en-IN"/>
          <w14:ligatures w14:val="none"/>
        </w:rPr>
        <w:t>For</w:t>
      </w:r>
      <w:r w:rsidRPr="00E074F6">
        <w:rPr>
          <w:rFonts w:eastAsia="Arial" w:cs="Arial"/>
          <w:spacing w:val="38"/>
          <w:kern w:val="0"/>
          <w:lang w:val="en-IN"/>
          <w14:ligatures w14:val="none"/>
        </w:rPr>
        <w:t xml:space="preserve"> </w:t>
      </w:r>
      <w:r w:rsidRPr="00E074F6">
        <w:rPr>
          <w:rFonts w:eastAsia="Arial" w:cs="Arial"/>
          <w:kern w:val="0"/>
          <w:lang w:val="en-IN"/>
          <w14:ligatures w14:val="none"/>
        </w:rPr>
        <w:t>up</w:t>
      </w:r>
      <w:r w:rsidRPr="00E074F6">
        <w:rPr>
          <w:rFonts w:eastAsia="Arial" w:cs="Arial"/>
          <w:spacing w:val="39"/>
          <w:kern w:val="0"/>
          <w:lang w:val="en-IN"/>
          <w14:ligatures w14:val="none"/>
        </w:rPr>
        <w:t xml:space="preserve"> </w:t>
      </w:r>
      <w:r w:rsidRPr="00E074F6">
        <w:rPr>
          <w:rFonts w:eastAsia="Arial" w:cs="Arial"/>
          <w:kern w:val="0"/>
          <w:lang w:val="en-IN"/>
          <w14:ligatures w14:val="none"/>
        </w:rPr>
        <w:t>to</w:t>
      </w:r>
      <w:r w:rsidRPr="00E074F6">
        <w:rPr>
          <w:rFonts w:eastAsia="Arial" w:cs="Arial"/>
          <w:spacing w:val="37"/>
          <w:kern w:val="0"/>
          <w:lang w:val="en-IN"/>
          <w14:ligatures w14:val="none"/>
        </w:rPr>
        <w:t xml:space="preserve"> </w:t>
      </w:r>
      <w:r w:rsidRPr="00E074F6">
        <w:rPr>
          <w:rFonts w:eastAsia="Arial" w:cs="Arial"/>
          <w:kern w:val="0"/>
          <w:lang w:val="en-IN"/>
          <w14:ligatures w14:val="none"/>
        </w:rPr>
        <w:t>25</w:t>
      </w:r>
      <w:r w:rsidRPr="00E074F6">
        <w:rPr>
          <w:rFonts w:eastAsia="Arial" w:cs="Arial"/>
          <w:spacing w:val="38"/>
          <w:kern w:val="0"/>
          <w:lang w:val="en-IN"/>
          <w14:ligatures w14:val="none"/>
        </w:rPr>
        <w:t xml:space="preserve"> </w:t>
      </w:r>
      <w:r w:rsidRPr="00E074F6">
        <w:rPr>
          <w:rFonts w:eastAsia="Arial" w:cs="Arial"/>
          <w:kern w:val="0"/>
          <w:lang w:val="en-IN"/>
          <w14:ligatures w14:val="none"/>
        </w:rPr>
        <w:t>parking</w:t>
      </w:r>
      <w:r w:rsidRPr="00E074F6">
        <w:rPr>
          <w:rFonts w:eastAsia="Arial" w:cs="Arial"/>
          <w:spacing w:val="38"/>
          <w:kern w:val="0"/>
          <w:lang w:val="en-IN"/>
          <w14:ligatures w14:val="none"/>
        </w:rPr>
        <w:t xml:space="preserve"> </w:t>
      </w:r>
      <w:r w:rsidRPr="00E074F6">
        <w:rPr>
          <w:rFonts w:eastAsia="Arial" w:cs="Arial"/>
          <w:kern w:val="0"/>
          <w:lang w:val="en-IN"/>
          <w14:ligatures w14:val="none"/>
        </w:rPr>
        <w:t>spaces,</w:t>
      </w:r>
      <w:r w:rsidRPr="00E074F6">
        <w:rPr>
          <w:rFonts w:eastAsia="Arial" w:cs="Arial"/>
          <w:spacing w:val="36"/>
          <w:kern w:val="0"/>
          <w:lang w:val="en-IN"/>
          <w14:ligatures w14:val="none"/>
        </w:rPr>
        <w:t xml:space="preserve"> </w:t>
      </w:r>
      <w:r w:rsidRPr="00E074F6">
        <w:rPr>
          <w:rFonts w:eastAsia="Arial" w:cs="Arial"/>
          <w:kern w:val="0"/>
          <w:lang w:val="en-IN"/>
          <w14:ligatures w14:val="none"/>
        </w:rPr>
        <w:t>two</w:t>
      </w:r>
      <w:r w:rsidRPr="00E074F6">
        <w:rPr>
          <w:rFonts w:eastAsia="Arial" w:cs="Arial"/>
          <w:spacing w:val="31"/>
          <w:kern w:val="0"/>
          <w:lang w:val="en-IN"/>
          <w14:ligatures w14:val="none"/>
        </w:rPr>
        <w:t xml:space="preserve"> </w:t>
      </w:r>
      <w:r w:rsidRPr="00E074F6">
        <w:rPr>
          <w:rFonts w:eastAsia="Arial" w:cs="Arial"/>
          <w:kern w:val="0"/>
          <w:lang w:val="en-IN"/>
          <w14:ligatures w14:val="none"/>
        </w:rPr>
        <w:t>designated</w:t>
      </w:r>
      <w:r w:rsidRPr="00E074F6">
        <w:rPr>
          <w:rFonts w:eastAsia="Arial" w:cs="Arial"/>
          <w:spacing w:val="36"/>
          <w:kern w:val="0"/>
          <w:lang w:val="en-IN"/>
          <w14:ligatures w14:val="none"/>
        </w:rPr>
        <w:t xml:space="preserve"> </w:t>
      </w:r>
      <w:r w:rsidRPr="00E074F6">
        <w:rPr>
          <w:rFonts w:eastAsia="Arial" w:cs="Arial"/>
          <w:kern w:val="0"/>
          <w:lang w:val="en-IN"/>
          <w14:ligatures w14:val="none"/>
        </w:rPr>
        <w:t>accessible</w:t>
      </w:r>
      <w:r w:rsidRPr="00E074F6">
        <w:rPr>
          <w:rFonts w:eastAsia="Arial" w:cs="Arial"/>
          <w:spacing w:val="37"/>
          <w:kern w:val="0"/>
          <w:lang w:val="en-IN"/>
          <w14:ligatures w14:val="none"/>
        </w:rPr>
        <w:t xml:space="preserve"> </w:t>
      </w:r>
      <w:r w:rsidRPr="00E074F6">
        <w:rPr>
          <w:rFonts w:eastAsia="Arial" w:cs="Arial"/>
          <w:kern w:val="0"/>
          <w:lang w:val="en-IN"/>
          <w14:ligatures w14:val="none"/>
        </w:rPr>
        <w:t>parking</w:t>
      </w:r>
      <w:r w:rsidRPr="00E074F6">
        <w:rPr>
          <w:rFonts w:eastAsia="Arial" w:cs="Arial"/>
          <w:spacing w:val="31"/>
          <w:kern w:val="0"/>
          <w:lang w:val="en-IN"/>
          <w14:ligatures w14:val="none"/>
        </w:rPr>
        <w:t xml:space="preserve"> </w:t>
      </w:r>
      <w:r w:rsidRPr="00E074F6">
        <w:rPr>
          <w:rFonts w:eastAsia="Arial" w:cs="Arial"/>
          <w:kern w:val="0"/>
          <w:lang w:val="en-IN"/>
          <w14:ligatures w14:val="none"/>
        </w:rPr>
        <w:t>space</w:t>
      </w:r>
      <w:r w:rsidRPr="00E074F6">
        <w:rPr>
          <w:rFonts w:eastAsia="Arial" w:cs="Arial"/>
          <w:spacing w:val="35"/>
          <w:kern w:val="0"/>
          <w:lang w:val="en-IN"/>
          <w14:ligatures w14:val="none"/>
        </w:rPr>
        <w:t xml:space="preserve"> </w:t>
      </w:r>
      <w:r w:rsidRPr="00E074F6">
        <w:rPr>
          <w:rFonts w:eastAsia="Arial" w:cs="Arial"/>
          <w:kern w:val="0"/>
          <w:lang w:val="en-IN"/>
          <w14:ligatures w14:val="none"/>
        </w:rPr>
        <w:t>shall be provided;</w:t>
      </w:r>
    </w:p>
    <w:p w14:paraId="00F2B1E7" w14:textId="77777777" w:rsidR="00E074F6" w:rsidRPr="00E074F6" w:rsidRDefault="00E074F6" w:rsidP="00BE470B">
      <w:pPr>
        <w:widowControl w:val="0"/>
        <w:numPr>
          <w:ilvl w:val="0"/>
          <w:numId w:val="19"/>
        </w:numPr>
        <w:tabs>
          <w:tab w:val="left" w:pos="909"/>
        </w:tabs>
        <w:autoSpaceDE w:val="0"/>
        <w:autoSpaceDN w:val="0"/>
        <w:spacing w:after="0" w:line="276" w:lineRule="auto"/>
        <w:ind w:right="26" w:hanging="339"/>
        <w:jc w:val="both"/>
        <w:rPr>
          <w:rFonts w:eastAsia="Arial" w:cs="Arial"/>
          <w:kern w:val="0"/>
          <w:lang w:val="en-IN"/>
          <w14:ligatures w14:val="none"/>
        </w:rPr>
      </w:pPr>
      <w:r w:rsidRPr="00E074F6">
        <w:rPr>
          <w:rFonts w:eastAsia="Arial" w:cs="Arial"/>
          <w:kern w:val="0"/>
          <w:lang w:val="en-IN"/>
          <w14:ligatures w14:val="none"/>
        </w:rPr>
        <w:t>For</w:t>
      </w:r>
      <w:r w:rsidRPr="00E074F6">
        <w:rPr>
          <w:rFonts w:eastAsia="Arial" w:cs="Arial"/>
          <w:spacing w:val="40"/>
          <w:kern w:val="0"/>
          <w:lang w:val="en-IN"/>
          <w14:ligatures w14:val="none"/>
        </w:rPr>
        <w:t xml:space="preserve"> </w:t>
      </w:r>
      <w:r w:rsidRPr="00E074F6">
        <w:rPr>
          <w:rFonts w:eastAsia="Arial" w:cs="Arial"/>
          <w:kern w:val="0"/>
          <w:lang w:val="en-IN"/>
          <w14:ligatures w14:val="none"/>
        </w:rPr>
        <w:t>up</w:t>
      </w:r>
      <w:r w:rsidRPr="00E074F6">
        <w:rPr>
          <w:rFonts w:eastAsia="Arial" w:cs="Arial"/>
          <w:spacing w:val="40"/>
          <w:kern w:val="0"/>
          <w:lang w:val="en-IN"/>
          <w14:ligatures w14:val="none"/>
        </w:rPr>
        <w:t xml:space="preserve"> </w:t>
      </w:r>
      <w:r w:rsidRPr="00E074F6">
        <w:rPr>
          <w:rFonts w:eastAsia="Arial" w:cs="Arial"/>
          <w:kern w:val="0"/>
          <w:lang w:val="en-IN"/>
          <w14:ligatures w14:val="none"/>
        </w:rPr>
        <w:t>to</w:t>
      </w:r>
      <w:r w:rsidRPr="00E074F6">
        <w:rPr>
          <w:rFonts w:eastAsia="Arial" w:cs="Arial"/>
          <w:spacing w:val="40"/>
          <w:kern w:val="0"/>
          <w:lang w:val="en-IN"/>
          <w14:ligatures w14:val="none"/>
        </w:rPr>
        <w:t xml:space="preserve"> </w:t>
      </w:r>
      <w:r w:rsidRPr="00E074F6">
        <w:rPr>
          <w:rFonts w:eastAsia="Arial" w:cs="Arial"/>
          <w:kern w:val="0"/>
          <w:lang w:val="en-IN"/>
          <w14:ligatures w14:val="none"/>
        </w:rPr>
        <w:t>50</w:t>
      </w:r>
      <w:r w:rsidRPr="00E074F6">
        <w:rPr>
          <w:rFonts w:eastAsia="Arial" w:cs="Arial"/>
          <w:spacing w:val="40"/>
          <w:kern w:val="0"/>
          <w:lang w:val="en-IN"/>
          <w14:ligatures w14:val="none"/>
        </w:rPr>
        <w:t xml:space="preserve"> </w:t>
      </w:r>
      <w:r w:rsidRPr="00E074F6">
        <w:rPr>
          <w:rFonts w:eastAsia="Arial" w:cs="Arial"/>
          <w:kern w:val="0"/>
          <w:lang w:val="en-IN"/>
          <w14:ligatures w14:val="none"/>
        </w:rPr>
        <w:t>parking</w:t>
      </w:r>
      <w:r w:rsidRPr="00E074F6">
        <w:rPr>
          <w:rFonts w:eastAsia="Arial" w:cs="Arial"/>
          <w:spacing w:val="40"/>
          <w:kern w:val="0"/>
          <w:lang w:val="en-IN"/>
          <w14:ligatures w14:val="none"/>
        </w:rPr>
        <w:t xml:space="preserve"> </w:t>
      </w:r>
      <w:r w:rsidRPr="00E074F6">
        <w:rPr>
          <w:rFonts w:eastAsia="Arial" w:cs="Arial"/>
          <w:kern w:val="0"/>
          <w:lang w:val="en-IN"/>
          <w14:ligatures w14:val="none"/>
        </w:rPr>
        <w:t>spaces,</w:t>
      </w:r>
      <w:r w:rsidRPr="00E074F6">
        <w:rPr>
          <w:rFonts w:eastAsia="Arial" w:cs="Arial"/>
          <w:spacing w:val="40"/>
          <w:kern w:val="0"/>
          <w:lang w:val="en-IN"/>
          <w14:ligatures w14:val="none"/>
        </w:rPr>
        <w:t xml:space="preserve"> </w:t>
      </w:r>
      <w:r w:rsidRPr="00E074F6">
        <w:rPr>
          <w:rFonts w:eastAsia="Arial" w:cs="Arial"/>
          <w:kern w:val="0"/>
          <w:lang w:val="en-IN"/>
          <w14:ligatures w14:val="none"/>
        </w:rPr>
        <w:t>three</w:t>
      </w:r>
      <w:r w:rsidRPr="00E074F6">
        <w:rPr>
          <w:rFonts w:eastAsia="Arial" w:cs="Arial"/>
          <w:spacing w:val="40"/>
          <w:kern w:val="0"/>
          <w:lang w:val="en-IN"/>
          <w14:ligatures w14:val="none"/>
        </w:rPr>
        <w:t xml:space="preserve"> </w:t>
      </w:r>
      <w:r w:rsidRPr="00E074F6">
        <w:rPr>
          <w:rFonts w:eastAsia="Arial" w:cs="Arial"/>
          <w:kern w:val="0"/>
          <w:lang w:val="en-IN"/>
          <w14:ligatures w14:val="none"/>
        </w:rPr>
        <w:t>designated</w:t>
      </w:r>
      <w:r w:rsidRPr="00E074F6">
        <w:rPr>
          <w:rFonts w:eastAsia="Arial" w:cs="Arial"/>
          <w:spacing w:val="40"/>
          <w:kern w:val="0"/>
          <w:lang w:val="en-IN"/>
          <w14:ligatures w14:val="none"/>
        </w:rPr>
        <w:t xml:space="preserve"> </w:t>
      </w:r>
      <w:r w:rsidRPr="00E074F6">
        <w:rPr>
          <w:rFonts w:eastAsia="Arial" w:cs="Arial"/>
          <w:kern w:val="0"/>
          <w:lang w:val="en-IN"/>
          <w14:ligatures w14:val="none"/>
        </w:rPr>
        <w:t>accessible</w:t>
      </w:r>
      <w:r w:rsidRPr="00E074F6">
        <w:rPr>
          <w:rFonts w:eastAsia="Arial" w:cs="Arial"/>
          <w:spacing w:val="40"/>
          <w:kern w:val="0"/>
          <w:lang w:val="en-IN"/>
          <w14:ligatures w14:val="none"/>
        </w:rPr>
        <w:t xml:space="preserve"> </w:t>
      </w:r>
      <w:r w:rsidRPr="00E074F6">
        <w:rPr>
          <w:rFonts w:eastAsia="Arial" w:cs="Arial"/>
          <w:kern w:val="0"/>
          <w:lang w:val="en-IN"/>
          <w14:ligatures w14:val="none"/>
        </w:rPr>
        <w:t>parking</w:t>
      </w:r>
      <w:r w:rsidRPr="00E074F6">
        <w:rPr>
          <w:rFonts w:eastAsia="Arial" w:cs="Arial"/>
          <w:spacing w:val="40"/>
          <w:kern w:val="0"/>
          <w:lang w:val="en-IN"/>
          <w14:ligatures w14:val="none"/>
        </w:rPr>
        <w:t xml:space="preserve"> </w:t>
      </w:r>
      <w:r w:rsidRPr="00E074F6">
        <w:rPr>
          <w:rFonts w:eastAsia="Arial" w:cs="Arial"/>
          <w:kern w:val="0"/>
          <w:lang w:val="en-IN"/>
          <w14:ligatures w14:val="none"/>
        </w:rPr>
        <w:t>spaces shall be provided;</w:t>
      </w:r>
    </w:p>
    <w:p w14:paraId="799FA3C9" w14:textId="77777777" w:rsidR="00E074F6" w:rsidRPr="00E074F6" w:rsidRDefault="00E074F6" w:rsidP="00BE470B">
      <w:pPr>
        <w:widowControl w:val="0"/>
        <w:numPr>
          <w:ilvl w:val="0"/>
          <w:numId w:val="19"/>
        </w:numPr>
        <w:tabs>
          <w:tab w:val="left" w:pos="909"/>
        </w:tabs>
        <w:autoSpaceDE w:val="0"/>
        <w:autoSpaceDN w:val="0"/>
        <w:spacing w:after="0" w:line="276" w:lineRule="auto"/>
        <w:ind w:right="26" w:hanging="339"/>
        <w:jc w:val="both"/>
        <w:rPr>
          <w:rFonts w:eastAsia="Arial" w:cs="Arial"/>
          <w:kern w:val="0"/>
          <w:lang w:val="en-IN"/>
          <w14:ligatures w14:val="none"/>
        </w:rPr>
      </w:pPr>
      <w:r w:rsidRPr="00E074F6">
        <w:rPr>
          <w:rFonts w:eastAsia="Arial" w:cs="Arial"/>
          <w:kern w:val="0"/>
          <w:lang w:val="en-IN"/>
          <w14:ligatures w14:val="none"/>
        </w:rPr>
        <w:t>For</w:t>
      </w:r>
      <w:r w:rsidRPr="00E074F6">
        <w:rPr>
          <w:rFonts w:eastAsia="Arial" w:cs="Arial"/>
          <w:spacing w:val="40"/>
          <w:kern w:val="0"/>
          <w:lang w:val="en-IN"/>
          <w14:ligatures w14:val="none"/>
        </w:rPr>
        <w:t xml:space="preserve"> </w:t>
      </w:r>
      <w:r w:rsidRPr="00E074F6">
        <w:rPr>
          <w:rFonts w:eastAsia="Arial" w:cs="Arial"/>
          <w:kern w:val="0"/>
          <w:lang w:val="en-IN"/>
          <w14:ligatures w14:val="none"/>
        </w:rPr>
        <w:t>up</w:t>
      </w:r>
      <w:r w:rsidRPr="00E074F6">
        <w:rPr>
          <w:rFonts w:eastAsia="Arial" w:cs="Arial"/>
          <w:spacing w:val="40"/>
          <w:kern w:val="0"/>
          <w:lang w:val="en-IN"/>
          <w14:ligatures w14:val="none"/>
        </w:rPr>
        <w:t xml:space="preserve"> </w:t>
      </w:r>
      <w:r w:rsidRPr="00E074F6">
        <w:rPr>
          <w:rFonts w:eastAsia="Arial" w:cs="Arial"/>
          <w:kern w:val="0"/>
          <w:lang w:val="en-IN"/>
          <w14:ligatures w14:val="none"/>
        </w:rPr>
        <w:t>to</w:t>
      </w:r>
      <w:r w:rsidRPr="00E074F6">
        <w:rPr>
          <w:rFonts w:eastAsia="Arial" w:cs="Arial"/>
          <w:spacing w:val="40"/>
          <w:kern w:val="0"/>
          <w:lang w:val="en-IN"/>
          <w14:ligatures w14:val="none"/>
        </w:rPr>
        <w:t xml:space="preserve"> </w:t>
      </w:r>
      <w:r w:rsidRPr="00E074F6">
        <w:rPr>
          <w:rFonts w:eastAsia="Arial" w:cs="Arial"/>
          <w:kern w:val="0"/>
          <w:lang w:val="en-IN"/>
          <w14:ligatures w14:val="none"/>
        </w:rPr>
        <w:t>100</w:t>
      </w:r>
      <w:r w:rsidRPr="00E074F6">
        <w:rPr>
          <w:rFonts w:eastAsia="Arial" w:cs="Arial"/>
          <w:spacing w:val="40"/>
          <w:kern w:val="0"/>
          <w:lang w:val="en-IN"/>
          <w14:ligatures w14:val="none"/>
        </w:rPr>
        <w:t xml:space="preserve"> </w:t>
      </w:r>
      <w:r w:rsidRPr="00E074F6">
        <w:rPr>
          <w:rFonts w:eastAsia="Arial" w:cs="Arial"/>
          <w:kern w:val="0"/>
          <w:lang w:val="en-IN"/>
          <w14:ligatures w14:val="none"/>
        </w:rPr>
        <w:t>parking</w:t>
      </w:r>
      <w:r w:rsidRPr="00E074F6">
        <w:rPr>
          <w:rFonts w:eastAsia="Arial" w:cs="Arial"/>
          <w:spacing w:val="40"/>
          <w:kern w:val="0"/>
          <w:lang w:val="en-IN"/>
          <w14:ligatures w14:val="none"/>
        </w:rPr>
        <w:t xml:space="preserve"> </w:t>
      </w:r>
      <w:r w:rsidRPr="00E074F6">
        <w:rPr>
          <w:rFonts w:eastAsia="Arial" w:cs="Arial"/>
          <w:kern w:val="0"/>
          <w:lang w:val="en-IN"/>
          <w14:ligatures w14:val="none"/>
        </w:rPr>
        <w:t>spaces,</w:t>
      </w:r>
      <w:r w:rsidRPr="00E074F6">
        <w:rPr>
          <w:rFonts w:eastAsia="Arial" w:cs="Arial"/>
          <w:spacing w:val="40"/>
          <w:kern w:val="0"/>
          <w:lang w:val="en-IN"/>
          <w14:ligatures w14:val="none"/>
        </w:rPr>
        <w:t xml:space="preserve"> </w:t>
      </w:r>
      <w:r w:rsidRPr="00E074F6">
        <w:rPr>
          <w:rFonts w:eastAsia="Arial" w:cs="Arial"/>
          <w:kern w:val="0"/>
          <w:lang w:val="en-IN"/>
          <w14:ligatures w14:val="none"/>
        </w:rPr>
        <w:t>four</w:t>
      </w:r>
      <w:r w:rsidRPr="00E074F6">
        <w:rPr>
          <w:rFonts w:eastAsia="Arial" w:cs="Arial"/>
          <w:spacing w:val="40"/>
          <w:kern w:val="0"/>
          <w:lang w:val="en-IN"/>
          <w14:ligatures w14:val="none"/>
        </w:rPr>
        <w:t xml:space="preserve"> </w:t>
      </w:r>
      <w:r w:rsidRPr="00E074F6">
        <w:rPr>
          <w:rFonts w:eastAsia="Arial" w:cs="Arial"/>
          <w:kern w:val="0"/>
          <w:lang w:val="en-IN"/>
          <w14:ligatures w14:val="none"/>
        </w:rPr>
        <w:t>designated</w:t>
      </w:r>
      <w:r w:rsidRPr="00E074F6">
        <w:rPr>
          <w:rFonts w:eastAsia="Arial" w:cs="Arial"/>
          <w:spacing w:val="40"/>
          <w:kern w:val="0"/>
          <w:lang w:val="en-IN"/>
          <w14:ligatures w14:val="none"/>
        </w:rPr>
        <w:t xml:space="preserve"> </w:t>
      </w:r>
      <w:r w:rsidRPr="00E074F6">
        <w:rPr>
          <w:rFonts w:eastAsia="Arial" w:cs="Arial"/>
          <w:kern w:val="0"/>
          <w:lang w:val="en-IN"/>
          <w14:ligatures w14:val="none"/>
        </w:rPr>
        <w:t>accessible</w:t>
      </w:r>
      <w:r w:rsidRPr="00E074F6">
        <w:rPr>
          <w:rFonts w:eastAsia="Arial" w:cs="Arial"/>
          <w:spacing w:val="40"/>
          <w:kern w:val="0"/>
          <w:lang w:val="en-IN"/>
          <w14:ligatures w14:val="none"/>
        </w:rPr>
        <w:t xml:space="preserve"> </w:t>
      </w:r>
      <w:r w:rsidRPr="00E074F6">
        <w:rPr>
          <w:rFonts w:eastAsia="Arial" w:cs="Arial"/>
          <w:kern w:val="0"/>
          <w:lang w:val="en-IN"/>
          <w14:ligatures w14:val="none"/>
        </w:rPr>
        <w:t>parking</w:t>
      </w:r>
      <w:r w:rsidRPr="00E074F6">
        <w:rPr>
          <w:rFonts w:eastAsia="Arial" w:cs="Arial"/>
          <w:spacing w:val="40"/>
          <w:kern w:val="0"/>
          <w:lang w:val="en-IN"/>
          <w14:ligatures w14:val="none"/>
        </w:rPr>
        <w:t xml:space="preserve"> </w:t>
      </w:r>
      <w:r w:rsidRPr="00E074F6">
        <w:rPr>
          <w:rFonts w:eastAsia="Arial" w:cs="Arial"/>
          <w:kern w:val="0"/>
          <w:lang w:val="en-IN"/>
          <w14:ligatures w14:val="none"/>
        </w:rPr>
        <w:t>spaces shall be provided;</w:t>
      </w:r>
    </w:p>
    <w:p w14:paraId="7C5B510D" w14:textId="77777777" w:rsidR="00E074F6" w:rsidRPr="00E074F6" w:rsidRDefault="00E074F6" w:rsidP="00BE470B">
      <w:pPr>
        <w:widowControl w:val="0"/>
        <w:numPr>
          <w:ilvl w:val="0"/>
          <w:numId w:val="19"/>
        </w:numPr>
        <w:tabs>
          <w:tab w:val="left" w:pos="909"/>
        </w:tabs>
        <w:autoSpaceDE w:val="0"/>
        <w:autoSpaceDN w:val="0"/>
        <w:spacing w:after="0" w:line="276" w:lineRule="auto"/>
        <w:ind w:right="26" w:hanging="339"/>
        <w:jc w:val="both"/>
        <w:rPr>
          <w:rFonts w:eastAsia="Arial" w:cs="Arial"/>
          <w:kern w:val="0"/>
          <w:lang w:val="en-IN"/>
          <w14:ligatures w14:val="none"/>
        </w:rPr>
      </w:pPr>
      <w:r w:rsidRPr="00E074F6">
        <w:rPr>
          <w:rFonts w:eastAsia="Arial" w:cs="Arial"/>
          <w:kern w:val="0"/>
          <w:lang w:val="en-IN"/>
          <w14:ligatures w14:val="none"/>
        </w:rPr>
        <w:t>For up to 200 parking spaces, six designated accessible parking spaces shall</w:t>
      </w:r>
      <w:r w:rsidRPr="00E074F6">
        <w:rPr>
          <w:rFonts w:eastAsia="Arial" w:cs="Arial"/>
          <w:spacing w:val="40"/>
          <w:kern w:val="0"/>
          <w:lang w:val="en-IN"/>
          <w14:ligatures w14:val="none"/>
        </w:rPr>
        <w:t xml:space="preserve"> </w:t>
      </w:r>
      <w:r w:rsidRPr="00E074F6">
        <w:rPr>
          <w:rFonts w:eastAsia="Arial" w:cs="Arial"/>
          <w:kern w:val="0"/>
          <w:lang w:val="en-IN"/>
          <w14:ligatures w14:val="none"/>
        </w:rPr>
        <w:t>be provided; and</w:t>
      </w:r>
    </w:p>
    <w:p w14:paraId="56414ED7" w14:textId="77777777" w:rsidR="00E074F6" w:rsidRPr="00E074F6" w:rsidRDefault="00E074F6" w:rsidP="00BE470B">
      <w:pPr>
        <w:widowControl w:val="0"/>
        <w:numPr>
          <w:ilvl w:val="0"/>
          <w:numId w:val="19"/>
        </w:numPr>
        <w:tabs>
          <w:tab w:val="left" w:pos="909"/>
        </w:tabs>
        <w:autoSpaceDE w:val="0"/>
        <w:autoSpaceDN w:val="0"/>
        <w:spacing w:after="240" w:line="276" w:lineRule="auto"/>
        <w:ind w:right="26" w:hanging="339"/>
        <w:jc w:val="both"/>
        <w:rPr>
          <w:rFonts w:eastAsia="Arial" w:cs="Arial"/>
          <w:kern w:val="0"/>
          <w:lang w:val="en-IN"/>
          <w14:ligatures w14:val="none"/>
        </w:rPr>
      </w:pPr>
      <w:r w:rsidRPr="00E074F6">
        <w:rPr>
          <w:rFonts w:eastAsia="Arial" w:cs="Arial"/>
          <w:kern w:val="0"/>
          <w:lang w:val="en-IN"/>
          <w14:ligatures w14:val="none"/>
        </w:rPr>
        <w:t>For</w:t>
      </w:r>
      <w:r w:rsidRPr="00E074F6">
        <w:rPr>
          <w:rFonts w:eastAsia="Arial" w:cs="Arial"/>
          <w:spacing w:val="40"/>
          <w:kern w:val="0"/>
          <w:lang w:val="en-IN"/>
          <w14:ligatures w14:val="none"/>
        </w:rPr>
        <w:t xml:space="preserve"> </w:t>
      </w:r>
      <w:r w:rsidRPr="00E074F6">
        <w:rPr>
          <w:rFonts w:eastAsia="Arial" w:cs="Arial"/>
          <w:kern w:val="0"/>
          <w:lang w:val="en-IN"/>
          <w14:ligatures w14:val="none"/>
        </w:rPr>
        <w:t>over</w:t>
      </w:r>
      <w:r w:rsidRPr="00E074F6">
        <w:rPr>
          <w:rFonts w:eastAsia="Arial" w:cs="Arial"/>
          <w:spacing w:val="40"/>
          <w:kern w:val="0"/>
          <w:lang w:val="en-IN"/>
          <w14:ligatures w14:val="none"/>
        </w:rPr>
        <w:t xml:space="preserve"> </w:t>
      </w:r>
      <w:r w:rsidRPr="00E074F6">
        <w:rPr>
          <w:rFonts w:eastAsia="Arial" w:cs="Arial"/>
          <w:kern w:val="0"/>
          <w:lang w:val="en-IN"/>
          <w14:ligatures w14:val="none"/>
        </w:rPr>
        <w:t>200</w:t>
      </w:r>
      <w:r w:rsidRPr="00E074F6">
        <w:rPr>
          <w:rFonts w:eastAsia="Arial" w:cs="Arial"/>
          <w:spacing w:val="40"/>
          <w:kern w:val="0"/>
          <w:lang w:val="en-IN"/>
          <w14:ligatures w14:val="none"/>
        </w:rPr>
        <w:t xml:space="preserve"> </w:t>
      </w:r>
      <w:r w:rsidRPr="00E074F6">
        <w:rPr>
          <w:rFonts w:eastAsia="Arial" w:cs="Arial"/>
          <w:kern w:val="0"/>
          <w:lang w:val="en-IN"/>
          <w14:ligatures w14:val="none"/>
        </w:rPr>
        <w:t>parking</w:t>
      </w:r>
      <w:r w:rsidRPr="00E074F6">
        <w:rPr>
          <w:rFonts w:eastAsia="Arial" w:cs="Arial"/>
          <w:spacing w:val="40"/>
          <w:kern w:val="0"/>
          <w:lang w:val="en-IN"/>
          <w14:ligatures w14:val="none"/>
        </w:rPr>
        <w:t xml:space="preserve"> </w:t>
      </w:r>
      <w:r w:rsidRPr="00E074F6">
        <w:rPr>
          <w:rFonts w:eastAsia="Arial" w:cs="Arial"/>
          <w:kern w:val="0"/>
          <w:lang w:val="en-IN"/>
          <w14:ligatures w14:val="none"/>
        </w:rPr>
        <w:t>spaces,</w:t>
      </w:r>
      <w:r w:rsidRPr="00E074F6">
        <w:rPr>
          <w:rFonts w:eastAsia="Arial" w:cs="Arial"/>
          <w:spacing w:val="40"/>
          <w:kern w:val="0"/>
          <w:lang w:val="en-IN"/>
          <w14:ligatures w14:val="none"/>
        </w:rPr>
        <w:t xml:space="preserve"> </w:t>
      </w:r>
      <w:r w:rsidRPr="00E074F6">
        <w:rPr>
          <w:rFonts w:eastAsia="Arial" w:cs="Arial"/>
          <w:kern w:val="0"/>
          <w:lang w:val="en-IN"/>
          <w14:ligatures w14:val="none"/>
        </w:rPr>
        <w:t>six</w:t>
      </w:r>
      <w:r w:rsidRPr="00E074F6">
        <w:rPr>
          <w:rFonts w:eastAsia="Arial" w:cs="Arial"/>
          <w:spacing w:val="40"/>
          <w:kern w:val="0"/>
          <w:lang w:val="en-IN"/>
          <w14:ligatures w14:val="none"/>
        </w:rPr>
        <w:t xml:space="preserve"> </w:t>
      </w:r>
      <w:r w:rsidRPr="00E074F6">
        <w:rPr>
          <w:rFonts w:eastAsia="Arial" w:cs="Arial"/>
          <w:kern w:val="0"/>
          <w:lang w:val="en-IN"/>
          <w14:ligatures w14:val="none"/>
        </w:rPr>
        <w:t>designated</w:t>
      </w:r>
      <w:r w:rsidRPr="00E074F6">
        <w:rPr>
          <w:rFonts w:eastAsia="Arial" w:cs="Arial"/>
          <w:spacing w:val="40"/>
          <w:kern w:val="0"/>
          <w:lang w:val="en-IN"/>
          <w14:ligatures w14:val="none"/>
        </w:rPr>
        <w:t xml:space="preserve"> </w:t>
      </w:r>
      <w:r w:rsidRPr="00E074F6">
        <w:rPr>
          <w:rFonts w:eastAsia="Arial" w:cs="Arial"/>
          <w:kern w:val="0"/>
          <w:lang w:val="en-IN"/>
          <w14:ligatures w14:val="none"/>
        </w:rPr>
        <w:t>accessible</w:t>
      </w:r>
      <w:r w:rsidRPr="00E074F6">
        <w:rPr>
          <w:rFonts w:eastAsia="Arial" w:cs="Arial"/>
          <w:spacing w:val="40"/>
          <w:kern w:val="0"/>
          <w:lang w:val="en-IN"/>
          <w14:ligatures w14:val="none"/>
        </w:rPr>
        <w:t xml:space="preserve"> </w:t>
      </w:r>
      <w:r w:rsidRPr="00E074F6">
        <w:rPr>
          <w:rFonts w:eastAsia="Arial" w:cs="Arial"/>
          <w:kern w:val="0"/>
          <w:lang w:val="en-IN"/>
          <w14:ligatures w14:val="none"/>
        </w:rPr>
        <w:t>parking</w:t>
      </w:r>
      <w:r w:rsidRPr="00E074F6">
        <w:rPr>
          <w:rFonts w:eastAsia="Arial" w:cs="Arial"/>
          <w:spacing w:val="40"/>
          <w:kern w:val="0"/>
          <w:lang w:val="en-IN"/>
          <w14:ligatures w14:val="none"/>
        </w:rPr>
        <w:t xml:space="preserve"> </w:t>
      </w:r>
      <w:r w:rsidRPr="00E074F6">
        <w:rPr>
          <w:rFonts w:eastAsia="Arial" w:cs="Arial"/>
          <w:kern w:val="0"/>
          <w:lang w:val="en-IN"/>
          <w14:ligatures w14:val="none"/>
        </w:rPr>
        <w:t>spaces</w:t>
      </w:r>
      <w:r w:rsidRPr="00E074F6">
        <w:rPr>
          <w:rFonts w:eastAsia="Arial" w:cs="Arial"/>
          <w:spacing w:val="40"/>
          <w:kern w:val="0"/>
          <w:lang w:val="en-IN"/>
          <w14:ligatures w14:val="none"/>
        </w:rPr>
        <w:t xml:space="preserve"> </w:t>
      </w:r>
      <w:r w:rsidRPr="00E074F6">
        <w:rPr>
          <w:rFonts w:eastAsia="Arial" w:cs="Arial"/>
          <w:kern w:val="0"/>
          <w:lang w:val="en-IN"/>
          <w14:ligatures w14:val="none"/>
        </w:rPr>
        <w:t xml:space="preserve">for 200 parking spaces and one for each additional 100 parking spaces shall be </w:t>
      </w:r>
      <w:r w:rsidRPr="00E074F6">
        <w:rPr>
          <w:rFonts w:eastAsia="Arial" w:cs="Arial"/>
          <w:spacing w:val="-2"/>
          <w:kern w:val="0"/>
          <w:lang w:val="en-IN"/>
          <w14:ligatures w14:val="none"/>
        </w:rPr>
        <w:t>provided.</w:t>
      </w:r>
    </w:p>
    <w:p w14:paraId="227A7655" w14:textId="77777777" w:rsidR="00E074F6" w:rsidRPr="00E074F6" w:rsidRDefault="00E074F6" w:rsidP="00E074F6">
      <w:pPr>
        <w:widowControl w:val="0"/>
        <w:autoSpaceDE w:val="0"/>
        <w:autoSpaceDN w:val="0"/>
        <w:spacing w:before="240" w:after="240" w:line="276" w:lineRule="auto"/>
        <w:ind w:right="26"/>
        <w:jc w:val="both"/>
        <w:rPr>
          <w:rFonts w:eastAsia="Arial" w:cs="Arial"/>
          <w:kern w:val="0"/>
          <w:lang w:val="en-IN"/>
          <w14:ligatures w14:val="none"/>
        </w:rPr>
      </w:pPr>
      <w:r w:rsidRPr="00E074F6">
        <w:rPr>
          <w:rFonts w:eastAsia="Arial" w:cs="Arial"/>
          <w:kern w:val="0"/>
          <w:lang w:val="en-IN"/>
          <w14:ligatures w14:val="none"/>
        </w:rPr>
        <w:t xml:space="preserve">In specialized facilities such as health care facilities, shopping areas and recreational facilities, a greater number of designated accessible parking spaces should be </w:t>
      </w:r>
      <w:r w:rsidRPr="00E074F6">
        <w:rPr>
          <w:rFonts w:eastAsia="Arial" w:cs="Arial"/>
          <w:spacing w:val="-2"/>
          <w:kern w:val="0"/>
          <w:lang w:val="en-IN"/>
          <w14:ligatures w14:val="none"/>
        </w:rPr>
        <w:t>considered.</w:t>
      </w:r>
    </w:p>
    <w:p w14:paraId="4F1A67C1" w14:textId="77777777" w:rsidR="00E074F6" w:rsidRPr="00E074F6" w:rsidRDefault="00E074F6" w:rsidP="00E074F6">
      <w:pPr>
        <w:widowControl w:val="0"/>
        <w:autoSpaceDE w:val="0"/>
        <w:autoSpaceDN w:val="0"/>
        <w:spacing w:after="240" w:line="276" w:lineRule="auto"/>
        <w:rPr>
          <w:rFonts w:eastAsia="Arial" w:cs="Arial"/>
          <w:b/>
          <w:bCs/>
          <w:kern w:val="0"/>
          <w:lang w:val="en-IN"/>
          <w14:ligatures w14:val="none"/>
        </w:rPr>
      </w:pPr>
      <w:r w:rsidRPr="00E074F6">
        <w:rPr>
          <w:rFonts w:eastAsia="Arial" w:cs="Arial"/>
          <w:b/>
          <w:bCs/>
          <w:kern w:val="0"/>
          <w:lang w:val="en-IN"/>
          <w14:ligatures w14:val="none"/>
        </w:rPr>
        <w:t>8.3 Signage</w:t>
      </w:r>
      <w:r w:rsidRPr="00E074F6">
        <w:rPr>
          <w:rFonts w:eastAsia="Arial" w:cs="Arial"/>
          <w:b/>
          <w:bCs/>
          <w:spacing w:val="10"/>
          <w:kern w:val="0"/>
          <w:lang w:val="en-IN"/>
          <w14:ligatures w14:val="none"/>
        </w:rPr>
        <w:t xml:space="preserve"> </w:t>
      </w:r>
      <w:r w:rsidRPr="00E074F6">
        <w:rPr>
          <w:rFonts w:eastAsia="Arial" w:cs="Arial"/>
          <w:b/>
          <w:bCs/>
          <w:kern w:val="0"/>
          <w:lang w:val="en-IN"/>
          <w14:ligatures w14:val="none"/>
        </w:rPr>
        <w:t>for</w:t>
      </w:r>
      <w:r w:rsidRPr="00E074F6">
        <w:rPr>
          <w:rFonts w:eastAsia="Arial" w:cs="Arial"/>
          <w:b/>
          <w:bCs/>
          <w:spacing w:val="14"/>
          <w:kern w:val="0"/>
          <w:lang w:val="en-IN"/>
          <w14:ligatures w14:val="none"/>
        </w:rPr>
        <w:t xml:space="preserve"> </w:t>
      </w:r>
      <w:r w:rsidRPr="00E074F6">
        <w:rPr>
          <w:rFonts w:eastAsia="Arial" w:cs="Arial"/>
          <w:b/>
          <w:bCs/>
          <w:spacing w:val="-2"/>
          <w:kern w:val="0"/>
          <w:lang w:val="en-IN"/>
          <w14:ligatures w14:val="none"/>
        </w:rPr>
        <w:t>Parking</w:t>
      </w:r>
    </w:p>
    <w:p w14:paraId="430B3EE4" w14:textId="77777777" w:rsidR="00E074F6" w:rsidRPr="00E074F6" w:rsidRDefault="00E074F6" w:rsidP="00E074F6">
      <w:pPr>
        <w:widowControl w:val="0"/>
        <w:tabs>
          <w:tab w:val="left" w:pos="8370"/>
          <w:tab w:val="left" w:pos="9000"/>
        </w:tabs>
        <w:autoSpaceDE w:val="0"/>
        <w:autoSpaceDN w:val="0"/>
        <w:spacing w:after="240" w:line="276" w:lineRule="auto"/>
        <w:ind w:right="116"/>
        <w:jc w:val="both"/>
        <w:rPr>
          <w:rFonts w:eastAsia="Arial" w:cs="Arial"/>
          <w:kern w:val="0"/>
          <w:lang w:val="en-IN"/>
          <w14:ligatures w14:val="none"/>
        </w:rPr>
      </w:pPr>
      <w:r w:rsidRPr="00E074F6">
        <w:rPr>
          <w:rFonts w:eastAsia="Arial" w:cs="Arial"/>
          <w:kern w:val="0"/>
          <w:lang w:val="en-IN"/>
          <w14:ligatures w14:val="none"/>
        </w:rPr>
        <w:t xml:space="preserve">Signage for designated accessible parking spaces shall meet the following </w:t>
      </w:r>
      <w:r w:rsidRPr="00E074F6">
        <w:rPr>
          <w:rFonts w:eastAsia="Arial" w:cs="Arial"/>
          <w:spacing w:val="-2"/>
          <w:kern w:val="0"/>
          <w:lang w:val="en-IN"/>
          <w14:ligatures w14:val="none"/>
        </w:rPr>
        <w:t>requirements:</w:t>
      </w:r>
    </w:p>
    <w:p w14:paraId="21787A43" w14:textId="77777777" w:rsidR="00E074F6" w:rsidRPr="00E074F6" w:rsidRDefault="00E074F6" w:rsidP="00BE470B">
      <w:pPr>
        <w:widowControl w:val="0"/>
        <w:numPr>
          <w:ilvl w:val="0"/>
          <w:numId w:val="18"/>
        </w:numPr>
        <w:tabs>
          <w:tab w:val="left" w:pos="909"/>
        </w:tabs>
        <w:autoSpaceDE w:val="0"/>
        <w:autoSpaceDN w:val="0"/>
        <w:spacing w:after="0" w:line="276" w:lineRule="auto"/>
        <w:ind w:right="26" w:hanging="339"/>
        <w:jc w:val="both"/>
        <w:rPr>
          <w:rFonts w:eastAsia="Arial" w:cs="Arial"/>
          <w:kern w:val="0"/>
          <w:lang w:val="en-IN"/>
          <w14:ligatures w14:val="none"/>
        </w:rPr>
      </w:pPr>
      <w:r w:rsidRPr="00E074F6">
        <w:rPr>
          <w:rFonts w:eastAsia="Arial" w:cs="Arial"/>
          <w:kern w:val="0"/>
          <w:lang w:val="en-IN"/>
          <w14:ligatures w14:val="none"/>
        </w:rPr>
        <w:t>International symbol of accessibility shall be displayed at approaches and entrances to car parking to indicate the provision of accessible parking lot for persons with disabilities within the vicinity.</w:t>
      </w:r>
    </w:p>
    <w:p w14:paraId="25F7101E" w14:textId="77777777" w:rsidR="00E074F6" w:rsidRPr="00E074F6" w:rsidRDefault="00E074F6" w:rsidP="00BE470B">
      <w:pPr>
        <w:widowControl w:val="0"/>
        <w:numPr>
          <w:ilvl w:val="0"/>
          <w:numId w:val="18"/>
        </w:numPr>
        <w:tabs>
          <w:tab w:val="left" w:pos="909"/>
        </w:tabs>
        <w:autoSpaceDE w:val="0"/>
        <w:autoSpaceDN w:val="0"/>
        <w:spacing w:after="240" w:line="276" w:lineRule="auto"/>
        <w:ind w:right="26" w:hanging="339"/>
        <w:jc w:val="both"/>
        <w:rPr>
          <w:rFonts w:eastAsia="Arial" w:cs="Arial"/>
          <w:kern w:val="0"/>
          <w:lang w:val="en-IN"/>
          <w14:ligatures w14:val="none"/>
        </w:rPr>
      </w:pPr>
      <w:r w:rsidRPr="00E074F6">
        <w:rPr>
          <w:rFonts w:eastAsia="Arial" w:cs="Arial"/>
          <w:kern w:val="0"/>
          <w:lang w:val="en-IN"/>
          <w14:ligatures w14:val="none"/>
        </w:rPr>
        <w:t>Directional</w:t>
      </w:r>
      <w:r w:rsidRPr="00E074F6">
        <w:rPr>
          <w:rFonts w:eastAsia="Arial" w:cs="Arial"/>
          <w:spacing w:val="32"/>
          <w:kern w:val="0"/>
          <w:lang w:val="en-IN"/>
          <w14:ligatures w14:val="none"/>
        </w:rPr>
        <w:t xml:space="preserve"> </w:t>
      </w:r>
      <w:r w:rsidRPr="00E074F6">
        <w:rPr>
          <w:rFonts w:eastAsia="Arial" w:cs="Arial"/>
          <w:kern w:val="0"/>
          <w:lang w:val="en-IN"/>
          <w14:ligatures w14:val="none"/>
        </w:rPr>
        <w:t>signs</w:t>
      </w:r>
      <w:r w:rsidRPr="00E074F6">
        <w:rPr>
          <w:rFonts w:eastAsia="Arial" w:cs="Arial"/>
          <w:spacing w:val="32"/>
          <w:kern w:val="0"/>
          <w:lang w:val="en-IN"/>
          <w14:ligatures w14:val="none"/>
        </w:rPr>
        <w:t xml:space="preserve"> </w:t>
      </w:r>
      <w:r w:rsidRPr="00E074F6">
        <w:rPr>
          <w:rFonts w:eastAsia="Arial" w:cs="Arial"/>
          <w:kern w:val="0"/>
          <w:lang w:val="en-IN"/>
          <w14:ligatures w14:val="none"/>
        </w:rPr>
        <w:t>consisting</w:t>
      </w:r>
      <w:r w:rsidRPr="00E074F6">
        <w:rPr>
          <w:rFonts w:eastAsia="Arial" w:cs="Arial"/>
          <w:spacing w:val="35"/>
          <w:kern w:val="0"/>
          <w:lang w:val="en-IN"/>
          <w14:ligatures w14:val="none"/>
        </w:rPr>
        <w:t xml:space="preserve"> </w:t>
      </w:r>
      <w:r w:rsidRPr="00E074F6">
        <w:rPr>
          <w:rFonts w:eastAsia="Arial" w:cs="Arial"/>
          <w:kern w:val="0"/>
          <w:lang w:val="en-IN"/>
          <w14:ligatures w14:val="none"/>
        </w:rPr>
        <w:t>of</w:t>
      </w:r>
      <w:r w:rsidRPr="00E074F6">
        <w:rPr>
          <w:rFonts w:eastAsia="Arial" w:cs="Arial"/>
          <w:spacing w:val="38"/>
          <w:kern w:val="0"/>
          <w:lang w:val="en-IN"/>
          <w14:ligatures w14:val="none"/>
        </w:rPr>
        <w:t xml:space="preserve"> </w:t>
      </w:r>
      <w:r w:rsidRPr="00E074F6">
        <w:rPr>
          <w:rFonts w:eastAsia="Arial" w:cs="Arial"/>
          <w:kern w:val="0"/>
          <w:lang w:val="en-IN"/>
          <w14:ligatures w14:val="none"/>
        </w:rPr>
        <w:t>arrows</w:t>
      </w:r>
      <w:r w:rsidRPr="00E074F6">
        <w:rPr>
          <w:rFonts w:eastAsia="Arial" w:cs="Arial"/>
          <w:spacing w:val="32"/>
          <w:kern w:val="0"/>
          <w:lang w:val="en-IN"/>
          <w14:ligatures w14:val="none"/>
        </w:rPr>
        <w:t xml:space="preserve"> </w:t>
      </w:r>
      <w:r w:rsidRPr="00E074F6">
        <w:rPr>
          <w:rFonts w:eastAsia="Arial" w:cs="Arial"/>
          <w:kern w:val="0"/>
          <w:lang w:val="en-IN"/>
          <w14:ligatures w14:val="none"/>
        </w:rPr>
        <w:t>combined</w:t>
      </w:r>
      <w:r w:rsidRPr="00E074F6">
        <w:rPr>
          <w:rFonts w:eastAsia="Arial" w:cs="Arial"/>
          <w:spacing w:val="33"/>
          <w:kern w:val="0"/>
          <w:lang w:val="en-IN"/>
          <w14:ligatures w14:val="none"/>
        </w:rPr>
        <w:t xml:space="preserve"> </w:t>
      </w:r>
      <w:r w:rsidRPr="00E074F6">
        <w:rPr>
          <w:rFonts w:eastAsia="Arial" w:cs="Arial"/>
          <w:kern w:val="0"/>
          <w:lang w:val="en-IN"/>
          <w14:ligatures w14:val="none"/>
        </w:rPr>
        <w:t>with</w:t>
      </w:r>
      <w:r w:rsidRPr="00E074F6">
        <w:rPr>
          <w:rFonts w:eastAsia="Arial" w:cs="Arial"/>
          <w:spacing w:val="32"/>
          <w:kern w:val="0"/>
          <w:lang w:val="en-IN"/>
          <w14:ligatures w14:val="none"/>
        </w:rPr>
        <w:t xml:space="preserve"> </w:t>
      </w:r>
      <w:r w:rsidRPr="00E074F6">
        <w:rPr>
          <w:rFonts w:eastAsia="Arial" w:cs="Arial"/>
          <w:kern w:val="0"/>
          <w:lang w:val="en-IN"/>
          <w14:ligatures w14:val="none"/>
        </w:rPr>
        <w:t>the</w:t>
      </w:r>
      <w:r w:rsidRPr="00E074F6">
        <w:rPr>
          <w:rFonts w:eastAsia="Arial" w:cs="Arial"/>
          <w:spacing w:val="28"/>
          <w:kern w:val="0"/>
          <w:lang w:val="en-IN"/>
          <w14:ligatures w14:val="none"/>
        </w:rPr>
        <w:t xml:space="preserve"> </w:t>
      </w:r>
      <w:r w:rsidRPr="00E074F6">
        <w:rPr>
          <w:rFonts w:eastAsia="Arial" w:cs="Arial"/>
          <w:kern w:val="0"/>
          <w:lang w:val="en-IN"/>
          <w14:ligatures w14:val="none"/>
        </w:rPr>
        <w:t>international</w:t>
      </w:r>
      <w:r w:rsidRPr="00E074F6">
        <w:rPr>
          <w:rFonts w:eastAsia="Arial" w:cs="Arial"/>
          <w:spacing w:val="32"/>
          <w:kern w:val="0"/>
          <w:lang w:val="en-IN"/>
          <w14:ligatures w14:val="none"/>
        </w:rPr>
        <w:t xml:space="preserve"> </w:t>
      </w:r>
      <w:r w:rsidRPr="00E074F6">
        <w:rPr>
          <w:rFonts w:eastAsia="Arial" w:cs="Arial"/>
          <w:kern w:val="0"/>
          <w:lang w:val="en-IN"/>
          <w14:ligatures w14:val="none"/>
        </w:rPr>
        <w:t>symbol of</w:t>
      </w:r>
      <w:r w:rsidRPr="00E074F6">
        <w:rPr>
          <w:rFonts w:eastAsia="Arial" w:cs="Arial"/>
          <w:spacing w:val="40"/>
          <w:kern w:val="0"/>
          <w:lang w:val="en-IN"/>
          <w14:ligatures w14:val="none"/>
        </w:rPr>
        <w:t xml:space="preserve"> </w:t>
      </w:r>
      <w:r w:rsidRPr="00E074F6">
        <w:rPr>
          <w:rFonts w:eastAsia="Arial" w:cs="Arial"/>
          <w:kern w:val="0"/>
          <w:lang w:val="en-IN"/>
          <w14:ligatures w14:val="none"/>
        </w:rPr>
        <w:t>accessibility</w:t>
      </w:r>
      <w:r w:rsidRPr="00E074F6">
        <w:rPr>
          <w:rFonts w:eastAsia="Arial" w:cs="Arial"/>
          <w:spacing w:val="40"/>
          <w:kern w:val="0"/>
          <w:lang w:val="en-IN"/>
          <w14:ligatures w14:val="none"/>
        </w:rPr>
        <w:t xml:space="preserve"> </w:t>
      </w:r>
      <w:r w:rsidRPr="00E074F6">
        <w:rPr>
          <w:rFonts w:eastAsia="Arial" w:cs="Arial"/>
          <w:kern w:val="0"/>
          <w:lang w:val="en-IN"/>
          <w14:ligatures w14:val="none"/>
        </w:rPr>
        <w:t>shall</w:t>
      </w:r>
      <w:r w:rsidRPr="00E074F6">
        <w:rPr>
          <w:rFonts w:eastAsia="Arial" w:cs="Arial"/>
          <w:spacing w:val="40"/>
          <w:kern w:val="0"/>
          <w:lang w:val="en-IN"/>
          <w14:ligatures w14:val="none"/>
        </w:rPr>
        <w:t xml:space="preserve"> </w:t>
      </w:r>
      <w:r w:rsidRPr="00E074F6">
        <w:rPr>
          <w:rFonts w:eastAsia="Arial" w:cs="Arial"/>
          <w:kern w:val="0"/>
          <w:lang w:val="en-IN"/>
          <w14:ligatures w14:val="none"/>
        </w:rPr>
        <w:t>be</w:t>
      </w:r>
      <w:r w:rsidRPr="00E074F6">
        <w:rPr>
          <w:rFonts w:eastAsia="Arial" w:cs="Arial"/>
          <w:spacing w:val="40"/>
          <w:kern w:val="0"/>
          <w:lang w:val="en-IN"/>
          <w14:ligatures w14:val="none"/>
        </w:rPr>
        <w:t xml:space="preserve"> </w:t>
      </w:r>
      <w:r w:rsidRPr="00E074F6">
        <w:rPr>
          <w:rFonts w:eastAsia="Arial" w:cs="Arial"/>
          <w:kern w:val="0"/>
          <w:lang w:val="en-IN"/>
          <w14:ligatures w14:val="none"/>
        </w:rPr>
        <w:t>placed</w:t>
      </w:r>
      <w:r w:rsidRPr="00E074F6">
        <w:rPr>
          <w:rFonts w:eastAsia="Arial" w:cs="Arial"/>
          <w:spacing w:val="40"/>
          <w:kern w:val="0"/>
          <w:lang w:val="en-IN"/>
          <w14:ligatures w14:val="none"/>
        </w:rPr>
        <w:t xml:space="preserve"> </w:t>
      </w:r>
      <w:r w:rsidRPr="00E074F6">
        <w:rPr>
          <w:rFonts w:eastAsia="Arial" w:cs="Arial"/>
          <w:kern w:val="0"/>
          <w:lang w:val="en-IN"/>
          <w14:ligatures w14:val="none"/>
        </w:rPr>
        <w:t>along</w:t>
      </w:r>
      <w:r w:rsidRPr="00E074F6">
        <w:rPr>
          <w:rFonts w:eastAsia="Arial" w:cs="Arial"/>
          <w:spacing w:val="40"/>
          <w:kern w:val="0"/>
          <w:lang w:val="en-IN"/>
          <w14:ligatures w14:val="none"/>
        </w:rPr>
        <w:t xml:space="preserve"> </w:t>
      </w:r>
      <w:r w:rsidRPr="00E074F6">
        <w:rPr>
          <w:rFonts w:eastAsia="Arial" w:cs="Arial"/>
          <w:kern w:val="0"/>
          <w:lang w:val="en-IN"/>
          <w14:ligatures w14:val="none"/>
        </w:rPr>
        <w:t>the</w:t>
      </w:r>
      <w:r w:rsidRPr="00E074F6">
        <w:rPr>
          <w:rFonts w:eastAsia="Arial" w:cs="Arial"/>
          <w:spacing w:val="40"/>
          <w:kern w:val="0"/>
          <w:lang w:val="en-IN"/>
          <w14:ligatures w14:val="none"/>
        </w:rPr>
        <w:t xml:space="preserve"> </w:t>
      </w:r>
      <w:r w:rsidRPr="00E074F6">
        <w:rPr>
          <w:rFonts w:eastAsia="Arial" w:cs="Arial"/>
          <w:kern w:val="0"/>
          <w:lang w:val="en-IN"/>
          <w14:ligatures w14:val="none"/>
        </w:rPr>
        <w:t>route</w:t>
      </w:r>
      <w:r w:rsidRPr="00E074F6">
        <w:rPr>
          <w:rFonts w:eastAsia="Arial" w:cs="Arial"/>
          <w:spacing w:val="40"/>
          <w:kern w:val="0"/>
          <w:lang w:val="en-IN"/>
          <w14:ligatures w14:val="none"/>
        </w:rPr>
        <w:t xml:space="preserve"> </w:t>
      </w:r>
      <w:r w:rsidRPr="00E074F6">
        <w:rPr>
          <w:rFonts w:eastAsia="Arial" w:cs="Arial"/>
          <w:kern w:val="0"/>
          <w:lang w:val="en-IN"/>
          <w14:ligatures w14:val="none"/>
        </w:rPr>
        <w:t>leading to</w:t>
      </w:r>
      <w:r w:rsidRPr="00E074F6">
        <w:rPr>
          <w:rFonts w:eastAsia="Arial" w:cs="Arial"/>
          <w:spacing w:val="40"/>
          <w:kern w:val="0"/>
          <w:lang w:val="en-IN"/>
          <w14:ligatures w14:val="none"/>
        </w:rPr>
        <w:t xml:space="preserve"> </w:t>
      </w:r>
      <w:r w:rsidRPr="00E074F6">
        <w:rPr>
          <w:rFonts w:eastAsia="Arial" w:cs="Arial"/>
          <w:kern w:val="0"/>
          <w:lang w:val="en-IN"/>
          <w14:ligatures w14:val="none"/>
        </w:rPr>
        <w:t>the</w:t>
      </w:r>
      <w:r w:rsidRPr="00E074F6">
        <w:rPr>
          <w:rFonts w:eastAsia="Arial" w:cs="Arial"/>
          <w:spacing w:val="40"/>
          <w:kern w:val="0"/>
          <w:lang w:val="en-IN"/>
          <w14:ligatures w14:val="none"/>
        </w:rPr>
        <w:t xml:space="preserve"> </w:t>
      </w:r>
      <w:r w:rsidRPr="00E074F6">
        <w:rPr>
          <w:rFonts w:eastAsia="Arial" w:cs="Arial"/>
          <w:kern w:val="0"/>
          <w:lang w:val="en-IN"/>
          <w14:ligatures w14:val="none"/>
        </w:rPr>
        <w:t>accessible parking lot (</w:t>
      </w:r>
      <w:r w:rsidRPr="00E074F6">
        <w:rPr>
          <w:rFonts w:eastAsia="Arial" w:cs="Arial"/>
          <w:i/>
          <w:kern w:val="0"/>
          <w:lang w:val="en-IN"/>
          <w14:ligatures w14:val="none"/>
        </w:rPr>
        <w:t xml:space="preserve">see </w:t>
      </w:r>
      <w:r w:rsidRPr="00E074F6">
        <w:rPr>
          <w:rFonts w:eastAsia="Arial" w:cs="Arial"/>
          <w:kern w:val="0"/>
          <w:lang w:val="en-IN"/>
          <w14:ligatures w14:val="none"/>
        </w:rPr>
        <w:t>Fig. 25).</w:t>
      </w:r>
    </w:p>
    <w:p w14:paraId="12321615" w14:textId="77777777" w:rsidR="00E074F6" w:rsidRPr="00E074F6" w:rsidRDefault="00E074F6" w:rsidP="00E074F6">
      <w:pPr>
        <w:widowControl w:val="0"/>
        <w:autoSpaceDE w:val="0"/>
        <w:autoSpaceDN w:val="0"/>
        <w:spacing w:before="240" w:after="240" w:line="276" w:lineRule="auto"/>
        <w:jc w:val="center"/>
        <w:rPr>
          <w:rFonts w:eastAsia="Arial" w:cs="Arial"/>
          <w:kern w:val="0"/>
          <w:szCs w:val="28"/>
          <w:lang w:val="en-IN"/>
          <w14:ligatures w14:val="none"/>
        </w:rPr>
      </w:pPr>
      <w:r w:rsidRPr="00E074F6">
        <w:rPr>
          <w:rFonts w:eastAsia="Arial" w:cs="Arial"/>
          <w:noProof/>
          <w:kern w:val="0"/>
          <w:szCs w:val="28"/>
          <w:lang w:val="en-IN"/>
          <w14:ligatures w14:val="none"/>
        </w:rPr>
        <w:lastRenderedPageBreak/>
        <w:drawing>
          <wp:inline distT="0" distB="0" distL="0" distR="0" wp14:anchorId="0D7577A8" wp14:editId="6E7C1117">
            <wp:extent cx="1850749" cy="2577638"/>
            <wp:effectExtent l="0" t="0" r="0" b="0"/>
            <wp:docPr id="45" name="Picture 45" descr="P732L3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P732L38#yIS1"/>
                    <pic:cNvPicPr/>
                  </pic:nvPicPr>
                  <pic:blipFill>
                    <a:blip r:embed="rId49"/>
                    <a:stretch>
                      <a:fillRect/>
                    </a:stretch>
                  </pic:blipFill>
                  <pic:spPr>
                    <a:xfrm>
                      <a:off x="0" y="0"/>
                      <a:ext cx="1856904" cy="2586211"/>
                    </a:xfrm>
                    <a:prstGeom prst="rect">
                      <a:avLst/>
                    </a:prstGeom>
                  </pic:spPr>
                </pic:pic>
              </a:graphicData>
            </a:graphic>
          </wp:inline>
        </w:drawing>
      </w:r>
    </w:p>
    <w:p w14:paraId="2685EC89" w14:textId="77777777" w:rsidR="00E074F6" w:rsidRPr="00E074F6" w:rsidRDefault="00E074F6" w:rsidP="00E074F6">
      <w:pPr>
        <w:widowControl w:val="0"/>
        <w:autoSpaceDE w:val="0"/>
        <w:autoSpaceDN w:val="0"/>
        <w:spacing w:before="240" w:after="240" w:line="276" w:lineRule="auto"/>
        <w:jc w:val="center"/>
        <w:rPr>
          <w:rFonts w:eastAsia="Arial" w:cs="Arial"/>
          <w:smallCaps/>
          <w:kern w:val="0"/>
          <w:lang w:val="en-IN"/>
          <w14:ligatures w14:val="none"/>
        </w:rPr>
      </w:pPr>
      <w:r w:rsidRPr="00E074F6">
        <w:rPr>
          <w:rFonts w:eastAsia="Arial" w:cs="Arial"/>
          <w:smallCaps/>
          <w:kern w:val="0"/>
          <w:lang w:val="en-IN"/>
          <w14:ligatures w14:val="none"/>
        </w:rPr>
        <w:t>Fig. 25 Directional Signage Leading to Designated Accessible Parking Spaces</w:t>
      </w:r>
    </w:p>
    <w:p w14:paraId="7AD0137D" w14:textId="77777777" w:rsidR="00E074F6" w:rsidRPr="00E074F6" w:rsidRDefault="00E074F6" w:rsidP="00BE470B">
      <w:pPr>
        <w:widowControl w:val="0"/>
        <w:numPr>
          <w:ilvl w:val="0"/>
          <w:numId w:val="18"/>
        </w:numPr>
        <w:tabs>
          <w:tab w:val="left" w:pos="909"/>
        </w:tabs>
        <w:autoSpaceDE w:val="0"/>
        <w:autoSpaceDN w:val="0"/>
        <w:spacing w:after="0" w:line="276" w:lineRule="auto"/>
        <w:ind w:right="26" w:hanging="339"/>
        <w:jc w:val="both"/>
        <w:rPr>
          <w:rFonts w:eastAsia="Arial" w:cs="Arial"/>
          <w:kern w:val="0"/>
          <w:lang w:val="en-IN"/>
          <w14:ligatures w14:val="none"/>
        </w:rPr>
      </w:pPr>
      <w:r w:rsidRPr="00E074F6">
        <w:rPr>
          <w:rFonts w:eastAsia="Arial" w:cs="Arial"/>
          <w:kern w:val="0"/>
          <w:lang w:val="en-IN"/>
          <w14:ligatures w14:val="none"/>
        </w:rPr>
        <w:t>Directional</w:t>
      </w:r>
      <w:r w:rsidRPr="00E074F6">
        <w:rPr>
          <w:rFonts w:eastAsia="Arial" w:cs="Arial"/>
          <w:spacing w:val="37"/>
          <w:kern w:val="0"/>
          <w:lang w:val="en-IN"/>
          <w14:ligatures w14:val="none"/>
        </w:rPr>
        <w:t xml:space="preserve"> </w:t>
      </w:r>
      <w:r w:rsidRPr="00E074F6">
        <w:rPr>
          <w:rFonts w:eastAsia="Arial" w:cs="Arial"/>
          <w:kern w:val="0"/>
          <w:lang w:val="en-IN"/>
          <w14:ligatures w14:val="none"/>
        </w:rPr>
        <w:t>signs</w:t>
      </w:r>
      <w:r w:rsidRPr="00E074F6">
        <w:rPr>
          <w:rFonts w:eastAsia="Arial" w:cs="Arial"/>
          <w:spacing w:val="40"/>
          <w:kern w:val="0"/>
          <w:lang w:val="en-IN"/>
          <w14:ligatures w14:val="none"/>
        </w:rPr>
        <w:t xml:space="preserve"> </w:t>
      </w:r>
      <w:r w:rsidRPr="00E074F6">
        <w:rPr>
          <w:rFonts w:eastAsia="Arial" w:cs="Arial"/>
          <w:kern w:val="0"/>
          <w:lang w:val="en-IN"/>
          <w14:ligatures w14:val="none"/>
        </w:rPr>
        <w:t>shall</w:t>
      </w:r>
      <w:r w:rsidRPr="00E074F6">
        <w:rPr>
          <w:rFonts w:eastAsia="Arial" w:cs="Arial"/>
          <w:spacing w:val="40"/>
          <w:kern w:val="0"/>
          <w:lang w:val="en-IN"/>
          <w14:ligatures w14:val="none"/>
        </w:rPr>
        <w:t xml:space="preserve"> </w:t>
      </w:r>
      <w:r w:rsidRPr="00E074F6">
        <w:rPr>
          <w:rFonts w:eastAsia="Arial" w:cs="Arial"/>
          <w:kern w:val="0"/>
          <w:lang w:val="en-IN"/>
          <w14:ligatures w14:val="none"/>
        </w:rPr>
        <w:t>also</w:t>
      </w:r>
      <w:r w:rsidRPr="00E074F6">
        <w:rPr>
          <w:rFonts w:eastAsia="Arial" w:cs="Arial"/>
          <w:spacing w:val="36"/>
          <w:kern w:val="0"/>
          <w:lang w:val="en-IN"/>
          <w14:ligatures w14:val="none"/>
        </w:rPr>
        <w:t xml:space="preserve"> </w:t>
      </w:r>
      <w:r w:rsidRPr="00E074F6">
        <w:rPr>
          <w:rFonts w:eastAsia="Arial" w:cs="Arial"/>
          <w:kern w:val="0"/>
          <w:lang w:val="en-IN"/>
          <w14:ligatures w14:val="none"/>
        </w:rPr>
        <w:t>be</w:t>
      </w:r>
      <w:r w:rsidRPr="00E074F6">
        <w:rPr>
          <w:rFonts w:eastAsia="Arial" w:cs="Arial"/>
          <w:spacing w:val="39"/>
          <w:kern w:val="0"/>
          <w:lang w:val="en-IN"/>
          <w14:ligatures w14:val="none"/>
        </w:rPr>
        <w:t xml:space="preserve"> </w:t>
      </w:r>
      <w:r w:rsidRPr="00E074F6">
        <w:rPr>
          <w:rFonts w:eastAsia="Arial" w:cs="Arial"/>
          <w:kern w:val="0"/>
          <w:lang w:val="en-IN"/>
          <w14:ligatures w14:val="none"/>
        </w:rPr>
        <w:t>displayed</w:t>
      </w:r>
      <w:r w:rsidRPr="00E074F6">
        <w:rPr>
          <w:rFonts w:eastAsia="Arial" w:cs="Arial"/>
          <w:spacing w:val="34"/>
          <w:kern w:val="0"/>
          <w:lang w:val="en-IN"/>
          <w14:ligatures w14:val="none"/>
        </w:rPr>
        <w:t xml:space="preserve"> </w:t>
      </w:r>
      <w:r w:rsidRPr="00E074F6">
        <w:rPr>
          <w:rFonts w:eastAsia="Arial" w:cs="Arial"/>
          <w:kern w:val="0"/>
          <w:lang w:val="en-IN"/>
          <w14:ligatures w14:val="none"/>
        </w:rPr>
        <w:t>to</w:t>
      </w:r>
      <w:r w:rsidRPr="00E074F6">
        <w:rPr>
          <w:rFonts w:eastAsia="Arial" w:cs="Arial"/>
          <w:spacing w:val="36"/>
          <w:kern w:val="0"/>
          <w:lang w:val="en-IN"/>
          <w14:ligatures w14:val="none"/>
        </w:rPr>
        <w:t xml:space="preserve"> </w:t>
      </w:r>
      <w:r w:rsidRPr="00E074F6">
        <w:rPr>
          <w:rFonts w:eastAsia="Arial" w:cs="Arial"/>
          <w:kern w:val="0"/>
          <w:lang w:val="en-IN"/>
          <w14:ligatures w14:val="none"/>
        </w:rPr>
        <w:t>direct</w:t>
      </w:r>
      <w:r w:rsidRPr="00E074F6">
        <w:rPr>
          <w:rFonts w:eastAsia="Arial" w:cs="Arial"/>
          <w:spacing w:val="37"/>
          <w:kern w:val="0"/>
          <w:lang w:val="en-IN"/>
          <w14:ligatures w14:val="none"/>
        </w:rPr>
        <w:t xml:space="preserve"> </w:t>
      </w:r>
      <w:r w:rsidRPr="00E074F6">
        <w:rPr>
          <w:rFonts w:eastAsia="Arial" w:cs="Arial"/>
          <w:kern w:val="0"/>
          <w:lang w:val="en-IN"/>
          <w14:ligatures w14:val="none"/>
        </w:rPr>
        <w:t>persons</w:t>
      </w:r>
      <w:r w:rsidRPr="00E074F6">
        <w:rPr>
          <w:rFonts w:eastAsia="Arial" w:cs="Arial"/>
          <w:spacing w:val="40"/>
          <w:kern w:val="0"/>
          <w:lang w:val="en-IN"/>
          <w14:ligatures w14:val="none"/>
        </w:rPr>
        <w:t xml:space="preserve"> </w:t>
      </w:r>
      <w:r w:rsidRPr="00E074F6">
        <w:rPr>
          <w:rFonts w:eastAsia="Arial" w:cs="Arial"/>
          <w:kern w:val="0"/>
          <w:lang w:val="en-IN"/>
          <w14:ligatures w14:val="none"/>
        </w:rPr>
        <w:t>with</w:t>
      </w:r>
      <w:r w:rsidRPr="00E074F6">
        <w:rPr>
          <w:rFonts w:eastAsia="Arial" w:cs="Arial"/>
          <w:spacing w:val="37"/>
          <w:kern w:val="0"/>
          <w:lang w:val="en-IN"/>
          <w14:ligatures w14:val="none"/>
        </w:rPr>
        <w:t xml:space="preserve"> </w:t>
      </w:r>
      <w:r w:rsidRPr="00E074F6">
        <w:rPr>
          <w:rFonts w:eastAsia="Arial" w:cs="Arial"/>
          <w:kern w:val="0"/>
          <w:lang w:val="en-IN"/>
          <w14:ligatures w14:val="none"/>
        </w:rPr>
        <w:t>disabilities</w:t>
      </w:r>
      <w:r w:rsidRPr="00E074F6">
        <w:rPr>
          <w:rFonts w:eastAsia="Arial" w:cs="Arial"/>
          <w:spacing w:val="35"/>
          <w:kern w:val="0"/>
          <w:lang w:val="en-IN"/>
          <w14:ligatures w14:val="none"/>
        </w:rPr>
        <w:t xml:space="preserve"> </w:t>
      </w:r>
      <w:r w:rsidRPr="00E074F6">
        <w:rPr>
          <w:rFonts w:eastAsia="Arial" w:cs="Arial"/>
          <w:kern w:val="0"/>
          <w:lang w:val="en-IN"/>
          <w14:ligatures w14:val="none"/>
        </w:rPr>
        <w:t>to the accessible parking lot at points where there is a change of direction, or where</w:t>
      </w:r>
      <w:r w:rsidRPr="00E074F6">
        <w:rPr>
          <w:rFonts w:eastAsia="Arial" w:cs="Arial"/>
          <w:spacing w:val="40"/>
          <w:kern w:val="0"/>
          <w:lang w:val="en-IN"/>
          <w14:ligatures w14:val="none"/>
        </w:rPr>
        <w:t xml:space="preserve"> </w:t>
      </w:r>
      <w:r w:rsidRPr="00E074F6">
        <w:rPr>
          <w:rFonts w:eastAsia="Arial" w:cs="Arial"/>
          <w:kern w:val="0"/>
          <w:lang w:val="en-IN"/>
          <w14:ligatures w14:val="none"/>
        </w:rPr>
        <w:t>the</w:t>
      </w:r>
      <w:r w:rsidRPr="00E074F6">
        <w:rPr>
          <w:rFonts w:eastAsia="Arial" w:cs="Arial"/>
          <w:spacing w:val="40"/>
          <w:kern w:val="0"/>
          <w:lang w:val="en-IN"/>
          <w14:ligatures w14:val="none"/>
        </w:rPr>
        <w:t xml:space="preserve"> </w:t>
      </w:r>
      <w:r w:rsidRPr="00E074F6">
        <w:rPr>
          <w:rFonts w:eastAsia="Arial" w:cs="Arial"/>
          <w:kern w:val="0"/>
          <w:lang w:val="en-IN"/>
          <w14:ligatures w14:val="none"/>
        </w:rPr>
        <w:t>location</w:t>
      </w:r>
      <w:r w:rsidRPr="00E074F6">
        <w:rPr>
          <w:rFonts w:eastAsia="Arial" w:cs="Arial"/>
          <w:spacing w:val="40"/>
          <w:kern w:val="0"/>
          <w:lang w:val="en-IN"/>
          <w14:ligatures w14:val="none"/>
        </w:rPr>
        <w:t xml:space="preserve"> </w:t>
      </w:r>
      <w:r w:rsidRPr="00E074F6">
        <w:rPr>
          <w:rFonts w:eastAsia="Arial" w:cs="Arial"/>
          <w:kern w:val="0"/>
          <w:lang w:val="en-IN"/>
          <w14:ligatures w14:val="none"/>
        </w:rPr>
        <w:t>of</w:t>
      </w:r>
      <w:r w:rsidRPr="00E074F6">
        <w:rPr>
          <w:rFonts w:eastAsia="Arial" w:cs="Arial"/>
          <w:spacing w:val="40"/>
          <w:kern w:val="0"/>
          <w:lang w:val="en-IN"/>
          <w14:ligatures w14:val="none"/>
        </w:rPr>
        <w:t xml:space="preserve"> </w:t>
      </w:r>
      <w:r w:rsidRPr="00E074F6">
        <w:rPr>
          <w:rFonts w:eastAsia="Arial" w:cs="Arial"/>
          <w:kern w:val="0"/>
          <w:lang w:val="en-IN"/>
          <w14:ligatures w14:val="none"/>
        </w:rPr>
        <w:t>the</w:t>
      </w:r>
      <w:r w:rsidRPr="00E074F6">
        <w:rPr>
          <w:rFonts w:eastAsia="Arial" w:cs="Arial"/>
          <w:spacing w:val="40"/>
          <w:kern w:val="0"/>
          <w:lang w:val="en-IN"/>
          <w14:ligatures w14:val="none"/>
        </w:rPr>
        <w:t xml:space="preserve"> </w:t>
      </w:r>
      <w:r w:rsidRPr="00E074F6">
        <w:rPr>
          <w:rFonts w:eastAsia="Arial" w:cs="Arial"/>
          <w:kern w:val="0"/>
          <w:lang w:val="en-IN"/>
          <w14:ligatures w14:val="none"/>
        </w:rPr>
        <w:t>accessible</w:t>
      </w:r>
      <w:r w:rsidRPr="00E074F6">
        <w:rPr>
          <w:rFonts w:eastAsia="Arial" w:cs="Arial"/>
          <w:spacing w:val="40"/>
          <w:kern w:val="0"/>
          <w:lang w:val="en-IN"/>
          <w14:ligatures w14:val="none"/>
        </w:rPr>
        <w:t xml:space="preserve"> </w:t>
      </w:r>
      <w:r w:rsidRPr="00E074F6">
        <w:rPr>
          <w:rFonts w:eastAsia="Arial" w:cs="Arial"/>
          <w:kern w:val="0"/>
          <w:lang w:val="en-IN"/>
          <w14:ligatures w14:val="none"/>
        </w:rPr>
        <w:t>parking</w:t>
      </w:r>
      <w:r w:rsidRPr="00E074F6">
        <w:rPr>
          <w:rFonts w:eastAsia="Arial" w:cs="Arial"/>
          <w:spacing w:val="40"/>
          <w:kern w:val="0"/>
          <w:lang w:val="en-IN"/>
          <w14:ligatures w14:val="none"/>
        </w:rPr>
        <w:t xml:space="preserve"> </w:t>
      </w:r>
      <w:r w:rsidRPr="00E074F6">
        <w:rPr>
          <w:rFonts w:eastAsia="Arial" w:cs="Arial"/>
          <w:kern w:val="0"/>
          <w:lang w:val="en-IN"/>
          <w14:ligatures w14:val="none"/>
        </w:rPr>
        <w:t>lot</w:t>
      </w:r>
      <w:r w:rsidRPr="00E074F6">
        <w:rPr>
          <w:rFonts w:eastAsia="Arial" w:cs="Arial"/>
          <w:spacing w:val="40"/>
          <w:kern w:val="0"/>
          <w:lang w:val="en-IN"/>
          <w14:ligatures w14:val="none"/>
        </w:rPr>
        <w:t xml:space="preserve"> </w:t>
      </w:r>
      <w:r w:rsidRPr="00E074F6">
        <w:rPr>
          <w:rFonts w:eastAsia="Arial" w:cs="Arial"/>
          <w:kern w:val="0"/>
          <w:lang w:val="en-IN"/>
          <w14:ligatures w14:val="none"/>
        </w:rPr>
        <w:t>is</w:t>
      </w:r>
      <w:r w:rsidRPr="00E074F6">
        <w:rPr>
          <w:rFonts w:eastAsia="Arial" w:cs="Arial"/>
          <w:spacing w:val="40"/>
          <w:kern w:val="0"/>
          <w:lang w:val="en-IN"/>
          <w14:ligatures w14:val="none"/>
        </w:rPr>
        <w:t xml:space="preserve"> </w:t>
      </w:r>
      <w:r w:rsidRPr="00E074F6">
        <w:rPr>
          <w:rFonts w:eastAsia="Arial" w:cs="Arial"/>
          <w:kern w:val="0"/>
          <w:lang w:val="en-IN"/>
          <w14:ligatures w14:val="none"/>
        </w:rPr>
        <w:t>not</w:t>
      </w:r>
      <w:r w:rsidRPr="00E074F6">
        <w:rPr>
          <w:rFonts w:eastAsia="Arial" w:cs="Arial"/>
          <w:spacing w:val="40"/>
          <w:kern w:val="0"/>
          <w:lang w:val="en-IN"/>
          <w14:ligatures w14:val="none"/>
        </w:rPr>
        <w:t xml:space="preserve"> </w:t>
      </w:r>
      <w:r w:rsidRPr="00E074F6">
        <w:rPr>
          <w:rFonts w:eastAsia="Arial" w:cs="Arial"/>
          <w:kern w:val="0"/>
          <w:lang w:val="en-IN"/>
          <w14:ligatures w14:val="none"/>
        </w:rPr>
        <w:t>obvious</w:t>
      </w:r>
      <w:r w:rsidRPr="00E074F6">
        <w:rPr>
          <w:rFonts w:eastAsia="Arial" w:cs="Arial"/>
          <w:spacing w:val="40"/>
          <w:kern w:val="0"/>
          <w:lang w:val="en-IN"/>
          <w14:ligatures w14:val="none"/>
        </w:rPr>
        <w:t xml:space="preserve"> </w:t>
      </w:r>
      <w:r w:rsidRPr="00E074F6">
        <w:rPr>
          <w:rFonts w:eastAsia="Arial" w:cs="Arial"/>
          <w:kern w:val="0"/>
          <w:lang w:val="en-IN"/>
          <w14:ligatures w14:val="none"/>
        </w:rPr>
        <w:t>or</w:t>
      </w:r>
      <w:r w:rsidRPr="00E074F6">
        <w:rPr>
          <w:rFonts w:eastAsia="Arial" w:cs="Arial"/>
          <w:spacing w:val="40"/>
          <w:kern w:val="0"/>
          <w:lang w:val="en-IN"/>
          <w14:ligatures w14:val="none"/>
        </w:rPr>
        <w:t xml:space="preserve"> </w:t>
      </w:r>
      <w:r w:rsidRPr="00E074F6">
        <w:rPr>
          <w:rFonts w:eastAsia="Arial" w:cs="Arial"/>
          <w:kern w:val="0"/>
          <w:lang w:val="en-IN"/>
          <w14:ligatures w14:val="none"/>
        </w:rPr>
        <w:t>is</w:t>
      </w:r>
      <w:r w:rsidRPr="00E074F6">
        <w:rPr>
          <w:rFonts w:eastAsia="Arial" w:cs="Arial"/>
          <w:spacing w:val="40"/>
          <w:kern w:val="0"/>
          <w:lang w:val="en-IN"/>
          <w14:ligatures w14:val="none"/>
        </w:rPr>
        <w:t xml:space="preserve"> </w:t>
      </w:r>
      <w:r w:rsidRPr="00E074F6">
        <w:rPr>
          <w:rFonts w:eastAsia="Arial" w:cs="Arial"/>
          <w:kern w:val="0"/>
          <w:lang w:val="en-IN"/>
          <w14:ligatures w14:val="none"/>
        </w:rPr>
        <w:t>distant from the approach viewpoints.</w:t>
      </w:r>
    </w:p>
    <w:p w14:paraId="1B88ACCE" w14:textId="77777777" w:rsidR="00E074F6" w:rsidRPr="00E074F6" w:rsidRDefault="00E074F6" w:rsidP="00BE470B">
      <w:pPr>
        <w:widowControl w:val="0"/>
        <w:numPr>
          <w:ilvl w:val="0"/>
          <w:numId w:val="18"/>
        </w:numPr>
        <w:tabs>
          <w:tab w:val="left" w:pos="909"/>
        </w:tabs>
        <w:autoSpaceDE w:val="0"/>
        <w:autoSpaceDN w:val="0"/>
        <w:spacing w:after="0" w:line="276" w:lineRule="auto"/>
        <w:ind w:right="26" w:hanging="339"/>
        <w:jc w:val="both"/>
        <w:rPr>
          <w:rFonts w:eastAsia="Arial" w:cs="Arial"/>
          <w:kern w:val="0"/>
          <w:lang w:val="en-IN"/>
          <w14:ligatures w14:val="none"/>
        </w:rPr>
      </w:pPr>
      <w:r w:rsidRPr="00E074F6">
        <w:rPr>
          <w:rFonts w:eastAsia="Arial" w:cs="Arial"/>
          <w:kern w:val="0"/>
          <w:lang w:val="en-IN"/>
          <w14:ligatures w14:val="none"/>
        </w:rPr>
        <w:t>Accessible parking lot shall be identifiable by the International Symbol of Accessibility placed vertically.  The signs shall not be obscured by a vehicle parked in the designated lot.</w:t>
      </w:r>
    </w:p>
    <w:p w14:paraId="655A2131" w14:textId="77777777" w:rsidR="00E074F6" w:rsidRPr="00E074F6" w:rsidRDefault="00E074F6" w:rsidP="00BE470B">
      <w:pPr>
        <w:widowControl w:val="0"/>
        <w:numPr>
          <w:ilvl w:val="0"/>
          <w:numId w:val="18"/>
        </w:numPr>
        <w:tabs>
          <w:tab w:val="left" w:pos="909"/>
        </w:tabs>
        <w:autoSpaceDE w:val="0"/>
        <w:autoSpaceDN w:val="0"/>
        <w:spacing w:after="240" w:line="276" w:lineRule="auto"/>
        <w:ind w:right="26" w:hanging="339"/>
        <w:jc w:val="both"/>
        <w:rPr>
          <w:rFonts w:eastAsia="Arial" w:cs="Arial"/>
          <w:kern w:val="0"/>
          <w:lang w:val="en-IN"/>
          <w14:ligatures w14:val="none"/>
        </w:rPr>
      </w:pPr>
      <w:r w:rsidRPr="00E074F6">
        <w:rPr>
          <w:rFonts w:eastAsia="Arial" w:cs="Arial"/>
          <w:kern w:val="0"/>
          <w:lang w:val="en-IN"/>
          <w14:ligatures w14:val="none"/>
        </w:rPr>
        <w:t>A vertical sign shall be provided, and to make it easily visible, the sign shall be at a minimum height of 2 100 mm.  This height is to ensure that the sign does</w:t>
      </w:r>
      <w:r w:rsidRPr="00E074F6">
        <w:rPr>
          <w:rFonts w:eastAsia="Arial" w:cs="Arial"/>
          <w:spacing w:val="40"/>
          <w:kern w:val="0"/>
          <w:lang w:val="en-IN"/>
          <w14:ligatures w14:val="none"/>
        </w:rPr>
        <w:t xml:space="preserve"> </w:t>
      </w:r>
      <w:r w:rsidRPr="00E074F6">
        <w:rPr>
          <w:rFonts w:eastAsia="Arial" w:cs="Arial"/>
          <w:kern w:val="0"/>
          <w:lang w:val="en-IN"/>
          <w14:ligatures w14:val="none"/>
        </w:rPr>
        <w:t>not get hidden behind large vehicles in the parking (</w:t>
      </w:r>
      <w:r w:rsidRPr="00E074F6">
        <w:rPr>
          <w:rFonts w:eastAsia="Arial" w:cs="Arial"/>
          <w:i/>
          <w:kern w:val="0"/>
          <w:lang w:val="en-IN"/>
          <w14:ligatures w14:val="none"/>
        </w:rPr>
        <w:t xml:space="preserve">see </w:t>
      </w:r>
      <w:r w:rsidRPr="00E074F6">
        <w:rPr>
          <w:rFonts w:eastAsia="Arial" w:cs="Arial"/>
          <w:kern w:val="0"/>
          <w:lang w:val="en-IN"/>
          <w14:ligatures w14:val="none"/>
        </w:rPr>
        <w:t>Fig. 26).</w:t>
      </w:r>
    </w:p>
    <w:p w14:paraId="4DB84425" w14:textId="77777777" w:rsidR="00E074F6" w:rsidRPr="00E074F6" w:rsidRDefault="00E074F6" w:rsidP="00E074F6">
      <w:pPr>
        <w:widowControl w:val="0"/>
        <w:autoSpaceDE w:val="0"/>
        <w:autoSpaceDN w:val="0"/>
        <w:spacing w:before="240" w:after="240" w:line="276" w:lineRule="auto"/>
        <w:jc w:val="center"/>
        <w:rPr>
          <w:rFonts w:eastAsia="Arial" w:cs="Arial"/>
          <w:kern w:val="0"/>
          <w:lang w:val="en-IN"/>
          <w14:ligatures w14:val="none"/>
        </w:rPr>
      </w:pPr>
      <w:r w:rsidRPr="00E074F6">
        <w:rPr>
          <w:rFonts w:eastAsia="Arial" w:cs="Arial"/>
          <w:noProof/>
          <w:kern w:val="0"/>
          <w:lang w:val="en-IN"/>
          <w14:ligatures w14:val="none"/>
        </w:rPr>
        <w:drawing>
          <wp:inline distT="0" distB="0" distL="0" distR="0" wp14:anchorId="28A88DE0" wp14:editId="6557A137">
            <wp:extent cx="5101413" cy="3140765"/>
            <wp:effectExtent l="0" t="0" r="0" b="0"/>
            <wp:docPr id="61" name="Picture 61" descr="P737L3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P737L38#yIS1"/>
                    <pic:cNvPicPr/>
                  </pic:nvPicPr>
                  <pic:blipFill>
                    <a:blip r:embed="rId50"/>
                    <a:stretch>
                      <a:fillRect/>
                    </a:stretch>
                  </pic:blipFill>
                  <pic:spPr>
                    <a:xfrm>
                      <a:off x="0" y="0"/>
                      <a:ext cx="5110975" cy="3146652"/>
                    </a:xfrm>
                    <a:prstGeom prst="rect">
                      <a:avLst/>
                    </a:prstGeom>
                  </pic:spPr>
                </pic:pic>
              </a:graphicData>
            </a:graphic>
          </wp:inline>
        </w:drawing>
      </w:r>
    </w:p>
    <w:p w14:paraId="311B1622" w14:textId="77777777" w:rsidR="00E074F6" w:rsidRPr="00E074F6" w:rsidRDefault="00E074F6" w:rsidP="00E074F6">
      <w:pPr>
        <w:widowControl w:val="0"/>
        <w:autoSpaceDE w:val="0"/>
        <w:autoSpaceDN w:val="0"/>
        <w:spacing w:before="240" w:after="240" w:line="276" w:lineRule="auto"/>
        <w:jc w:val="center"/>
        <w:rPr>
          <w:rFonts w:eastAsia="Arial" w:cs="Arial"/>
          <w:smallCaps/>
          <w:kern w:val="0"/>
          <w:lang w:val="en-IN"/>
          <w14:ligatures w14:val="none"/>
        </w:rPr>
      </w:pPr>
      <w:r w:rsidRPr="00E074F6">
        <w:rPr>
          <w:rFonts w:eastAsia="Arial" w:cs="Arial"/>
          <w:smallCaps/>
          <w:kern w:val="0"/>
          <w:lang w:val="en-IN"/>
          <w14:ligatures w14:val="none"/>
        </w:rPr>
        <w:t>Fig. 26 Vertical Sign at Designated Accessible Parking Spaces</w:t>
      </w:r>
    </w:p>
    <w:p w14:paraId="772CF642" w14:textId="77777777" w:rsidR="00E074F6" w:rsidRPr="00E074F6" w:rsidRDefault="00E074F6" w:rsidP="00BE470B">
      <w:pPr>
        <w:widowControl w:val="0"/>
        <w:numPr>
          <w:ilvl w:val="0"/>
          <w:numId w:val="18"/>
        </w:numPr>
        <w:tabs>
          <w:tab w:val="left" w:pos="908"/>
          <w:tab w:val="left" w:pos="909"/>
        </w:tabs>
        <w:autoSpaceDE w:val="0"/>
        <w:autoSpaceDN w:val="0"/>
        <w:spacing w:before="240" w:after="240" w:line="276" w:lineRule="auto"/>
        <w:ind w:right="26" w:hanging="476"/>
        <w:jc w:val="both"/>
        <w:rPr>
          <w:rFonts w:eastAsia="Arial" w:cs="Arial"/>
          <w:kern w:val="0"/>
          <w:lang w:val="en-IN"/>
          <w14:ligatures w14:val="none"/>
        </w:rPr>
      </w:pPr>
      <w:r w:rsidRPr="00E074F6">
        <w:rPr>
          <w:rFonts w:eastAsia="Arial" w:cs="Arial"/>
          <w:kern w:val="0"/>
          <w:lang w:val="en-IN"/>
          <w14:ligatures w14:val="none"/>
        </w:rPr>
        <w:lastRenderedPageBreak/>
        <w:t xml:space="preserve">International symbol of accessibility shall be clearly marked/painted on the floor surface of the designated accessible parking lot for drivers/riders with disabilities only.  The symbol painted on the designated lot shall comply the </w:t>
      </w:r>
      <w:r w:rsidRPr="00E074F6">
        <w:rPr>
          <w:rFonts w:eastAsia="Arial" w:cs="Arial"/>
          <w:spacing w:val="-2"/>
          <w:kern w:val="0"/>
          <w:lang w:val="en-IN"/>
          <w14:ligatures w14:val="none"/>
        </w:rPr>
        <w:t>following:</w:t>
      </w:r>
    </w:p>
    <w:p w14:paraId="12F02F00" w14:textId="77777777" w:rsidR="00E074F6" w:rsidRPr="00E074F6" w:rsidRDefault="00E074F6" w:rsidP="00BE470B">
      <w:pPr>
        <w:widowControl w:val="0"/>
        <w:numPr>
          <w:ilvl w:val="1"/>
          <w:numId w:val="18"/>
        </w:numPr>
        <w:tabs>
          <w:tab w:val="left" w:pos="1924"/>
        </w:tabs>
        <w:autoSpaceDE w:val="0"/>
        <w:autoSpaceDN w:val="0"/>
        <w:spacing w:after="0" w:line="276" w:lineRule="auto"/>
        <w:ind w:right="26" w:hanging="339"/>
        <w:jc w:val="both"/>
        <w:rPr>
          <w:rFonts w:eastAsia="Arial" w:cs="Arial"/>
          <w:kern w:val="0"/>
          <w:lang w:val="en-IN"/>
          <w14:ligatures w14:val="none"/>
        </w:rPr>
      </w:pPr>
      <w:r w:rsidRPr="00E074F6">
        <w:rPr>
          <w:rFonts w:eastAsia="Arial" w:cs="Arial"/>
          <w:kern w:val="0"/>
          <w:lang w:val="en-IN"/>
          <w14:ligatures w14:val="none"/>
        </w:rPr>
        <w:t>A square with dimensions of</w:t>
      </w:r>
      <w:r w:rsidRPr="00E074F6">
        <w:rPr>
          <w:rFonts w:eastAsia="Arial" w:cs="Arial"/>
          <w:spacing w:val="26"/>
          <w:kern w:val="0"/>
          <w:lang w:val="en-IN"/>
          <w14:ligatures w14:val="none"/>
        </w:rPr>
        <w:t xml:space="preserve"> </w:t>
      </w:r>
      <w:r w:rsidRPr="00E074F6">
        <w:rPr>
          <w:rFonts w:eastAsia="Arial" w:cs="Arial"/>
          <w:kern w:val="0"/>
          <w:lang w:val="en-IN"/>
          <w14:ligatures w14:val="none"/>
        </w:rPr>
        <w:t>at least 1 000 mm but not exceeding 1</w:t>
      </w:r>
      <w:r w:rsidRPr="00E074F6">
        <w:rPr>
          <w:rFonts w:eastAsia="Arial" w:cs="Arial"/>
          <w:spacing w:val="80"/>
          <w:kern w:val="0"/>
          <w:lang w:val="en-IN"/>
          <w14:ligatures w14:val="none"/>
        </w:rPr>
        <w:t xml:space="preserve"> </w:t>
      </w:r>
      <w:r w:rsidRPr="00E074F6">
        <w:rPr>
          <w:rFonts w:eastAsia="Arial" w:cs="Arial"/>
          <w:kern w:val="0"/>
          <w:lang w:val="en-IN"/>
          <w14:ligatures w14:val="none"/>
        </w:rPr>
        <w:t>500 mm in length;</w:t>
      </w:r>
    </w:p>
    <w:p w14:paraId="2347D191" w14:textId="77777777" w:rsidR="00E074F6" w:rsidRPr="00E074F6" w:rsidRDefault="00E074F6" w:rsidP="00BE470B">
      <w:pPr>
        <w:widowControl w:val="0"/>
        <w:numPr>
          <w:ilvl w:val="1"/>
          <w:numId w:val="18"/>
        </w:numPr>
        <w:tabs>
          <w:tab w:val="left" w:pos="1924"/>
        </w:tabs>
        <w:autoSpaceDE w:val="0"/>
        <w:autoSpaceDN w:val="0"/>
        <w:spacing w:after="0" w:line="276" w:lineRule="auto"/>
        <w:ind w:left="1923" w:right="26" w:hanging="339"/>
        <w:jc w:val="both"/>
        <w:rPr>
          <w:rFonts w:eastAsia="Arial" w:cs="Arial"/>
          <w:kern w:val="0"/>
          <w:lang w:val="en-IN"/>
          <w14:ligatures w14:val="none"/>
        </w:rPr>
      </w:pPr>
      <w:r w:rsidRPr="00E074F6">
        <w:rPr>
          <w:rFonts w:eastAsia="Arial" w:cs="Arial"/>
          <w:kern w:val="0"/>
          <w:lang w:val="en-IN"/>
          <w14:ligatures w14:val="none"/>
        </w:rPr>
        <w:t>Located</w:t>
      </w:r>
      <w:r w:rsidRPr="00E074F6">
        <w:rPr>
          <w:rFonts w:eastAsia="Arial" w:cs="Arial"/>
          <w:spacing w:val="9"/>
          <w:kern w:val="0"/>
          <w:lang w:val="en-IN"/>
          <w14:ligatures w14:val="none"/>
        </w:rPr>
        <w:t xml:space="preserve"> </w:t>
      </w:r>
      <w:r w:rsidRPr="00E074F6">
        <w:rPr>
          <w:rFonts w:eastAsia="Arial" w:cs="Arial"/>
          <w:kern w:val="0"/>
          <w:lang w:val="en-IN"/>
          <w14:ligatures w14:val="none"/>
        </w:rPr>
        <w:t>at</w:t>
      </w:r>
      <w:r w:rsidRPr="00E074F6">
        <w:rPr>
          <w:rFonts w:eastAsia="Arial" w:cs="Arial"/>
          <w:spacing w:val="8"/>
          <w:kern w:val="0"/>
          <w:lang w:val="en-IN"/>
          <w14:ligatures w14:val="none"/>
        </w:rPr>
        <w:t xml:space="preserve"> </w:t>
      </w:r>
      <w:r w:rsidRPr="00E074F6">
        <w:rPr>
          <w:rFonts w:eastAsia="Arial" w:cs="Arial"/>
          <w:kern w:val="0"/>
          <w:lang w:val="en-IN"/>
          <w14:ligatures w14:val="none"/>
        </w:rPr>
        <w:t>the</w:t>
      </w:r>
      <w:r w:rsidRPr="00E074F6">
        <w:rPr>
          <w:rFonts w:eastAsia="Arial" w:cs="Arial"/>
          <w:spacing w:val="8"/>
          <w:kern w:val="0"/>
          <w:lang w:val="en-IN"/>
          <w14:ligatures w14:val="none"/>
        </w:rPr>
        <w:t xml:space="preserve"> </w:t>
      </w:r>
      <w:r w:rsidRPr="00E074F6">
        <w:rPr>
          <w:rFonts w:eastAsia="Arial" w:cs="Arial"/>
          <w:kern w:val="0"/>
          <w:lang w:val="en-IN"/>
          <w14:ligatures w14:val="none"/>
        </w:rPr>
        <w:t>centre</w:t>
      </w:r>
      <w:r w:rsidRPr="00E074F6">
        <w:rPr>
          <w:rFonts w:eastAsia="Arial" w:cs="Arial"/>
          <w:spacing w:val="10"/>
          <w:kern w:val="0"/>
          <w:lang w:val="en-IN"/>
          <w14:ligatures w14:val="none"/>
        </w:rPr>
        <w:t xml:space="preserve"> </w:t>
      </w:r>
      <w:r w:rsidRPr="00E074F6">
        <w:rPr>
          <w:rFonts w:eastAsia="Arial" w:cs="Arial"/>
          <w:kern w:val="0"/>
          <w:lang w:val="en-IN"/>
          <w14:ligatures w14:val="none"/>
        </w:rPr>
        <w:t>of</w:t>
      </w:r>
      <w:r w:rsidRPr="00E074F6">
        <w:rPr>
          <w:rFonts w:eastAsia="Arial" w:cs="Arial"/>
          <w:spacing w:val="11"/>
          <w:kern w:val="0"/>
          <w:lang w:val="en-IN"/>
          <w14:ligatures w14:val="none"/>
        </w:rPr>
        <w:t xml:space="preserve"> </w:t>
      </w:r>
      <w:r w:rsidRPr="00E074F6">
        <w:rPr>
          <w:rFonts w:eastAsia="Arial" w:cs="Arial"/>
          <w:kern w:val="0"/>
          <w:lang w:val="en-IN"/>
          <w14:ligatures w14:val="none"/>
        </w:rPr>
        <w:t>the</w:t>
      </w:r>
      <w:r w:rsidRPr="00E074F6">
        <w:rPr>
          <w:rFonts w:eastAsia="Arial" w:cs="Arial"/>
          <w:spacing w:val="8"/>
          <w:kern w:val="0"/>
          <w:lang w:val="en-IN"/>
          <w14:ligatures w14:val="none"/>
        </w:rPr>
        <w:t xml:space="preserve"> </w:t>
      </w:r>
      <w:r w:rsidRPr="00E074F6">
        <w:rPr>
          <w:rFonts w:eastAsia="Arial" w:cs="Arial"/>
          <w:kern w:val="0"/>
          <w:lang w:val="en-IN"/>
          <w14:ligatures w14:val="none"/>
        </w:rPr>
        <w:t>parking</w:t>
      </w:r>
      <w:r w:rsidRPr="00E074F6">
        <w:rPr>
          <w:rFonts w:eastAsia="Arial" w:cs="Arial"/>
          <w:spacing w:val="10"/>
          <w:kern w:val="0"/>
          <w:lang w:val="en-IN"/>
          <w14:ligatures w14:val="none"/>
        </w:rPr>
        <w:t xml:space="preserve"> </w:t>
      </w:r>
      <w:r w:rsidRPr="00E074F6">
        <w:rPr>
          <w:rFonts w:eastAsia="Arial" w:cs="Arial"/>
          <w:kern w:val="0"/>
          <w:lang w:val="en-IN"/>
          <w14:ligatures w14:val="none"/>
        </w:rPr>
        <w:t>lot;</w:t>
      </w:r>
      <w:r w:rsidRPr="00E074F6">
        <w:rPr>
          <w:rFonts w:eastAsia="Arial" w:cs="Arial"/>
          <w:spacing w:val="7"/>
          <w:kern w:val="0"/>
          <w:lang w:val="en-IN"/>
          <w14:ligatures w14:val="none"/>
        </w:rPr>
        <w:t xml:space="preserve"> </w:t>
      </w:r>
      <w:r w:rsidRPr="00E074F6">
        <w:rPr>
          <w:rFonts w:eastAsia="Arial" w:cs="Arial"/>
          <w:spacing w:val="-5"/>
          <w:kern w:val="0"/>
          <w:lang w:val="en-IN"/>
          <w14:ligatures w14:val="none"/>
        </w:rPr>
        <w:t>and</w:t>
      </w:r>
    </w:p>
    <w:p w14:paraId="153F74DB" w14:textId="77777777" w:rsidR="00E074F6" w:rsidRPr="00E074F6" w:rsidRDefault="00E074F6" w:rsidP="00BE470B">
      <w:pPr>
        <w:widowControl w:val="0"/>
        <w:numPr>
          <w:ilvl w:val="1"/>
          <w:numId w:val="18"/>
        </w:numPr>
        <w:tabs>
          <w:tab w:val="left" w:pos="1924"/>
        </w:tabs>
        <w:autoSpaceDE w:val="0"/>
        <w:autoSpaceDN w:val="0"/>
        <w:spacing w:after="240" w:line="276" w:lineRule="auto"/>
        <w:ind w:right="26" w:hanging="339"/>
        <w:jc w:val="both"/>
        <w:rPr>
          <w:rFonts w:eastAsia="Arial" w:cs="Arial"/>
          <w:kern w:val="0"/>
          <w:lang w:val="en-IN"/>
          <w14:ligatures w14:val="none"/>
        </w:rPr>
      </w:pPr>
      <w:r w:rsidRPr="00E074F6">
        <w:rPr>
          <w:rFonts w:eastAsia="Arial" w:cs="Arial"/>
          <w:kern w:val="0"/>
          <w:lang w:val="en-IN"/>
          <w14:ligatures w14:val="none"/>
        </w:rPr>
        <w:t>Colour</w:t>
      </w:r>
      <w:r w:rsidRPr="00E074F6">
        <w:rPr>
          <w:rFonts w:eastAsia="Arial" w:cs="Arial"/>
          <w:spacing w:val="28"/>
          <w:kern w:val="0"/>
          <w:lang w:val="en-IN"/>
          <w14:ligatures w14:val="none"/>
        </w:rPr>
        <w:t xml:space="preserve"> </w:t>
      </w:r>
      <w:r w:rsidRPr="00E074F6">
        <w:rPr>
          <w:rFonts w:eastAsia="Arial" w:cs="Arial"/>
          <w:kern w:val="0"/>
          <w:lang w:val="en-IN"/>
          <w14:ligatures w14:val="none"/>
        </w:rPr>
        <w:t>of</w:t>
      </w:r>
      <w:r w:rsidRPr="00E074F6">
        <w:rPr>
          <w:rFonts w:eastAsia="Arial" w:cs="Arial"/>
          <w:spacing w:val="31"/>
          <w:kern w:val="0"/>
          <w:lang w:val="en-IN"/>
          <w14:ligatures w14:val="none"/>
        </w:rPr>
        <w:t xml:space="preserve"> </w:t>
      </w:r>
      <w:r w:rsidRPr="00E074F6">
        <w:rPr>
          <w:rFonts w:eastAsia="Arial" w:cs="Arial"/>
          <w:kern w:val="0"/>
          <w:lang w:val="en-IN"/>
          <w14:ligatures w14:val="none"/>
        </w:rPr>
        <w:t>the</w:t>
      </w:r>
      <w:r w:rsidRPr="00E074F6">
        <w:rPr>
          <w:rFonts w:eastAsia="Arial" w:cs="Arial"/>
          <w:spacing w:val="31"/>
          <w:kern w:val="0"/>
          <w:lang w:val="en-IN"/>
          <w14:ligatures w14:val="none"/>
        </w:rPr>
        <w:t xml:space="preserve"> </w:t>
      </w:r>
      <w:r w:rsidRPr="00E074F6">
        <w:rPr>
          <w:rFonts w:eastAsia="Arial" w:cs="Arial"/>
          <w:kern w:val="0"/>
          <w:lang w:val="en-IN"/>
          <w14:ligatures w14:val="none"/>
        </w:rPr>
        <w:t>symbol</w:t>
      </w:r>
      <w:r w:rsidRPr="00E074F6">
        <w:rPr>
          <w:rFonts w:eastAsia="Arial" w:cs="Arial"/>
          <w:spacing w:val="28"/>
          <w:kern w:val="0"/>
          <w:lang w:val="en-IN"/>
          <w14:ligatures w14:val="none"/>
        </w:rPr>
        <w:t xml:space="preserve"> </w:t>
      </w:r>
      <w:r w:rsidRPr="00E074F6">
        <w:rPr>
          <w:rFonts w:eastAsia="Arial" w:cs="Arial"/>
          <w:kern w:val="0"/>
          <w:lang w:val="en-IN"/>
          <w14:ligatures w14:val="none"/>
        </w:rPr>
        <w:t>shall</w:t>
      </w:r>
      <w:r w:rsidRPr="00E074F6">
        <w:rPr>
          <w:rFonts w:eastAsia="Arial" w:cs="Arial"/>
          <w:spacing w:val="31"/>
          <w:kern w:val="0"/>
          <w:lang w:val="en-IN"/>
          <w14:ligatures w14:val="none"/>
        </w:rPr>
        <w:t xml:space="preserve"> </w:t>
      </w:r>
      <w:r w:rsidRPr="00E074F6">
        <w:rPr>
          <w:rFonts w:eastAsia="Arial" w:cs="Arial"/>
          <w:kern w:val="0"/>
          <w:lang w:val="en-IN"/>
          <w14:ligatures w14:val="none"/>
        </w:rPr>
        <w:t>be</w:t>
      </w:r>
      <w:r w:rsidRPr="00E074F6">
        <w:rPr>
          <w:rFonts w:eastAsia="Arial" w:cs="Arial"/>
          <w:spacing w:val="31"/>
          <w:kern w:val="0"/>
          <w:lang w:val="en-IN"/>
          <w14:ligatures w14:val="none"/>
        </w:rPr>
        <w:t xml:space="preserve"> </w:t>
      </w:r>
      <w:r w:rsidRPr="00E074F6">
        <w:rPr>
          <w:rFonts w:eastAsia="Arial" w:cs="Arial"/>
          <w:kern w:val="0"/>
          <w:lang w:val="en-IN"/>
          <w14:ligatures w14:val="none"/>
        </w:rPr>
        <w:t>in contrasting</w:t>
      </w:r>
      <w:r w:rsidRPr="00E074F6">
        <w:rPr>
          <w:rFonts w:eastAsia="Arial" w:cs="Arial"/>
          <w:spacing w:val="32"/>
          <w:kern w:val="0"/>
          <w:lang w:val="en-IN"/>
          <w14:ligatures w14:val="none"/>
        </w:rPr>
        <w:t xml:space="preserve"> </w:t>
      </w:r>
      <w:r w:rsidRPr="00E074F6">
        <w:rPr>
          <w:rFonts w:eastAsia="Arial" w:cs="Arial"/>
          <w:kern w:val="0"/>
          <w:lang w:val="en-IN"/>
          <w14:ligatures w14:val="none"/>
        </w:rPr>
        <w:t>colour</w:t>
      </w:r>
      <w:r w:rsidRPr="00E074F6">
        <w:rPr>
          <w:rFonts w:eastAsia="Arial" w:cs="Arial"/>
          <w:spacing w:val="28"/>
          <w:kern w:val="0"/>
          <w:lang w:val="en-IN"/>
          <w14:ligatures w14:val="none"/>
        </w:rPr>
        <w:t xml:space="preserve"> </w:t>
      </w:r>
      <w:r w:rsidRPr="00E074F6">
        <w:rPr>
          <w:rFonts w:eastAsia="Arial" w:cs="Arial"/>
          <w:kern w:val="0"/>
          <w:lang w:val="en-IN"/>
          <w14:ligatures w14:val="none"/>
        </w:rPr>
        <w:t>scheme</w:t>
      </w:r>
      <w:r w:rsidRPr="00E074F6">
        <w:rPr>
          <w:rFonts w:eastAsia="Arial" w:cs="Arial"/>
          <w:spacing w:val="31"/>
          <w:kern w:val="0"/>
          <w:lang w:val="en-IN"/>
          <w14:ligatures w14:val="none"/>
        </w:rPr>
        <w:t xml:space="preserve"> </w:t>
      </w:r>
      <w:r w:rsidRPr="00E074F6">
        <w:rPr>
          <w:rFonts w:eastAsia="Arial" w:cs="Arial"/>
          <w:kern w:val="0"/>
          <w:lang w:val="en-IN"/>
          <w14:ligatures w14:val="none"/>
        </w:rPr>
        <w:t>of</w:t>
      </w:r>
      <w:r w:rsidRPr="00E074F6">
        <w:rPr>
          <w:rFonts w:eastAsia="Arial" w:cs="Arial"/>
          <w:spacing w:val="31"/>
          <w:kern w:val="0"/>
          <w:lang w:val="en-IN"/>
          <w14:ligatures w14:val="none"/>
        </w:rPr>
        <w:t xml:space="preserve"> </w:t>
      </w:r>
      <w:r w:rsidRPr="00E074F6">
        <w:rPr>
          <w:rFonts w:eastAsia="Arial" w:cs="Arial"/>
          <w:kern w:val="0"/>
          <w:lang w:val="en-IN"/>
          <w14:ligatures w14:val="none"/>
        </w:rPr>
        <w:t>blue and white (</w:t>
      </w:r>
      <w:r w:rsidRPr="00E074F6">
        <w:rPr>
          <w:rFonts w:eastAsia="Arial" w:cs="Arial"/>
          <w:i/>
          <w:kern w:val="0"/>
          <w:lang w:val="en-IN"/>
          <w14:ligatures w14:val="none"/>
        </w:rPr>
        <w:t xml:space="preserve">see </w:t>
      </w:r>
      <w:r w:rsidRPr="00E074F6">
        <w:rPr>
          <w:rFonts w:eastAsia="Arial" w:cs="Arial"/>
          <w:b/>
          <w:kern w:val="0"/>
          <w:lang w:val="en-IN"/>
          <w14:ligatures w14:val="none"/>
        </w:rPr>
        <w:t xml:space="preserve">34.2.16 </w:t>
      </w:r>
      <w:r w:rsidRPr="00E074F6">
        <w:rPr>
          <w:rFonts w:eastAsia="Arial" w:cs="Arial"/>
          <w:kern w:val="0"/>
          <w:lang w:val="en-IN"/>
          <w14:ligatures w14:val="none"/>
        </w:rPr>
        <w:t>and Fig. 104).</w:t>
      </w:r>
    </w:p>
    <w:p w14:paraId="3E72AC7B" w14:textId="77777777" w:rsidR="00E074F6" w:rsidRPr="00E074F6" w:rsidRDefault="00E074F6" w:rsidP="00E074F6">
      <w:pPr>
        <w:widowControl w:val="0"/>
        <w:autoSpaceDE w:val="0"/>
        <w:autoSpaceDN w:val="0"/>
        <w:spacing w:after="240" w:line="276" w:lineRule="auto"/>
        <w:rPr>
          <w:rFonts w:eastAsia="Arial" w:cs="Arial"/>
          <w:b/>
          <w:bCs/>
          <w:kern w:val="0"/>
          <w:lang w:val="en-IN"/>
          <w14:ligatures w14:val="none"/>
        </w:rPr>
      </w:pPr>
      <w:r w:rsidRPr="00E074F6">
        <w:rPr>
          <w:rFonts w:eastAsia="Arial" w:cs="Arial"/>
          <w:b/>
          <w:bCs/>
          <w:kern w:val="0"/>
          <w:lang w:val="en-IN"/>
          <w14:ligatures w14:val="none"/>
        </w:rPr>
        <w:t>8.4 Car</w:t>
      </w:r>
      <w:r w:rsidRPr="00E074F6">
        <w:rPr>
          <w:rFonts w:eastAsia="Arial" w:cs="Arial"/>
          <w:b/>
          <w:bCs/>
          <w:spacing w:val="12"/>
          <w:kern w:val="0"/>
          <w:lang w:val="en-IN"/>
          <w14:ligatures w14:val="none"/>
        </w:rPr>
        <w:t xml:space="preserve"> </w:t>
      </w:r>
      <w:r w:rsidRPr="00E074F6">
        <w:rPr>
          <w:rFonts w:eastAsia="Arial" w:cs="Arial"/>
          <w:b/>
          <w:bCs/>
          <w:kern w:val="0"/>
          <w:lang w:val="en-IN"/>
          <w14:ligatures w14:val="none"/>
        </w:rPr>
        <w:t>Park</w:t>
      </w:r>
      <w:r w:rsidRPr="00E074F6">
        <w:rPr>
          <w:rFonts w:eastAsia="Arial" w:cs="Arial"/>
          <w:b/>
          <w:bCs/>
          <w:spacing w:val="12"/>
          <w:kern w:val="0"/>
          <w:lang w:val="en-IN"/>
          <w14:ligatures w14:val="none"/>
        </w:rPr>
        <w:t xml:space="preserve"> </w:t>
      </w:r>
      <w:r w:rsidRPr="00E074F6">
        <w:rPr>
          <w:rFonts w:eastAsia="Arial" w:cs="Arial"/>
          <w:b/>
          <w:bCs/>
          <w:kern w:val="0"/>
          <w:lang w:val="en-IN"/>
          <w14:ligatures w14:val="none"/>
        </w:rPr>
        <w:t>Entrance</w:t>
      </w:r>
      <w:r w:rsidRPr="00E074F6">
        <w:rPr>
          <w:rFonts w:eastAsia="Arial" w:cs="Arial"/>
          <w:b/>
          <w:bCs/>
          <w:spacing w:val="13"/>
          <w:kern w:val="0"/>
          <w:lang w:val="en-IN"/>
          <w14:ligatures w14:val="none"/>
        </w:rPr>
        <w:t xml:space="preserve"> </w:t>
      </w:r>
      <w:r w:rsidRPr="00E074F6">
        <w:rPr>
          <w:rFonts w:eastAsia="Arial" w:cs="Arial"/>
          <w:b/>
          <w:bCs/>
          <w:kern w:val="0"/>
          <w:lang w:val="en-IN"/>
          <w14:ligatures w14:val="none"/>
        </w:rPr>
        <w:t>and</w:t>
      </w:r>
      <w:r w:rsidRPr="00E074F6">
        <w:rPr>
          <w:rFonts w:eastAsia="Arial" w:cs="Arial"/>
          <w:b/>
          <w:bCs/>
          <w:spacing w:val="13"/>
          <w:kern w:val="0"/>
          <w:lang w:val="en-IN"/>
          <w14:ligatures w14:val="none"/>
        </w:rPr>
        <w:t xml:space="preserve"> </w:t>
      </w:r>
      <w:r w:rsidRPr="00E074F6">
        <w:rPr>
          <w:rFonts w:eastAsia="Arial" w:cs="Arial"/>
          <w:b/>
          <w:bCs/>
          <w:kern w:val="0"/>
          <w:lang w:val="en-IN"/>
          <w14:ligatures w14:val="none"/>
        </w:rPr>
        <w:t>Parking</w:t>
      </w:r>
      <w:r w:rsidRPr="00E074F6">
        <w:rPr>
          <w:rFonts w:eastAsia="Arial" w:cs="Arial"/>
          <w:b/>
          <w:bCs/>
          <w:spacing w:val="10"/>
          <w:kern w:val="0"/>
          <w:lang w:val="en-IN"/>
          <w14:ligatures w14:val="none"/>
        </w:rPr>
        <w:t xml:space="preserve"> </w:t>
      </w:r>
      <w:r w:rsidRPr="00E074F6">
        <w:rPr>
          <w:rFonts w:eastAsia="Arial" w:cs="Arial"/>
          <w:b/>
          <w:bCs/>
          <w:spacing w:val="-2"/>
          <w:kern w:val="0"/>
          <w:lang w:val="en-IN"/>
          <w14:ligatures w14:val="none"/>
        </w:rPr>
        <w:t>Controls</w:t>
      </w:r>
    </w:p>
    <w:p w14:paraId="504FC9FE"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The</w:t>
      </w:r>
      <w:r w:rsidRPr="00E074F6">
        <w:rPr>
          <w:rFonts w:eastAsia="Arial" w:cs="Arial"/>
          <w:spacing w:val="6"/>
          <w:kern w:val="0"/>
          <w:lang w:val="en-IN"/>
          <w14:ligatures w14:val="none"/>
        </w:rPr>
        <w:t xml:space="preserve"> </w:t>
      </w:r>
      <w:r w:rsidRPr="00E074F6">
        <w:rPr>
          <w:rFonts w:eastAsia="Arial" w:cs="Arial"/>
          <w:kern w:val="0"/>
          <w:lang w:val="en-IN"/>
          <w14:ligatures w14:val="none"/>
        </w:rPr>
        <w:t>car</w:t>
      </w:r>
      <w:r w:rsidRPr="00E074F6">
        <w:rPr>
          <w:rFonts w:eastAsia="Arial" w:cs="Arial"/>
          <w:spacing w:val="8"/>
          <w:kern w:val="0"/>
          <w:lang w:val="en-IN"/>
          <w14:ligatures w14:val="none"/>
        </w:rPr>
        <w:t xml:space="preserve"> </w:t>
      </w:r>
      <w:r w:rsidRPr="00E074F6">
        <w:rPr>
          <w:rFonts w:eastAsia="Arial" w:cs="Arial"/>
          <w:kern w:val="0"/>
          <w:lang w:val="en-IN"/>
          <w14:ligatures w14:val="none"/>
        </w:rPr>
        <w:t>park</w:t>
      </w:r>
      <w:r w:rsidRPr="00E074F6">
        <w:rPr>
          <w:rFonts w:eastAsia="Arial" w:cs="Arial"/>
          <w:spacing w:val="11"/>
          <w:kern w:val="0"/>
          <w:lang w:val="en-IN"/>
          <w14:ligatures w14:val="none"/>
        </w:rPr>
        <w:t xml:space="preserve"> </w:t>
      </w:r>
      <w:r w:rsidRPr="00E074F6">
        <w:rPr>
          <w:rFonts w:eastAsia="Arial" w:cs="Arial"/>
          <w:kern w:val="0"/>
          <w:lang w:val="en-IN"/>
          <w14:ligatures w14:val="none"/>
        </w:rPr>
        <w:t>entrance</w:t>
      </w:r>
      <w:r w:rsidRPr="00E074F6">
        <w:rPr>
          <w:rFonts w:eastAsia="Arial" w:cs="Arial"/>
          <w:spacing w:val="9"/>
          <w:kern w:val="0"/>
          <w:lang w:val="en-IN"/>
          <w14:ligatures w14:val="none"/>
        </w:rPr>
        <w:t xml:space="preserve"> </w:t>
      </w:r>
      <w:r w:rsidRPr="00E074F6">
        <w:rPr>
          <w:rFonts w:eastAsia="Arial" w:cs="Arial"/>
          <w:kern w:val="0"/>
          <w:lang w:val="en-IN"/>
          <w14:ligatures w14:val="none"/>
        </w:rPr>
        <w:t>shall</w:t>
      </w:r>
      <w:r w:rsidRPr="00E074F6">
        <w:rPr>
          <w:rFonts w:eastAsia="Arial" w:cs="Arial"/>
          <w:spacing w:val="8"/>
          <w:kern w:val="0"/>
          <w:lang w:val="en-IN"/>
          <w14:ligatures w14:val="none"/>
        </w:rPr>
        <w:t xml:space="preserve"> </w:t>
      </w:r>
      <w:r w:rsidRPr="00E074F6">
        <w:rPr>
          <w:rFonts w:eastAsia="Arial" w:cs="Arial"/>
          <w:kern w:val="0"/>
          <w:lang w:val="en-IN"/>
          <w14:ligatures w14:val="none"/>
        </w:rPr>
        <w:t>have</w:t>
      </w:r>
      <w:r w:rsidRPr="00E074F6">
        <w:rPr>
          <w:rFonts w:eastAsia="Arial" w:cs="Arial"/>
          <w:spacing w:val="9"/>
          <w:kern w:val="0"/>
          <w:lang w:val="en-IN"/>
          <w14:ligatures w14:val="none"/>
        </w:rPr>
        <w:t xml:space="preserve"> </w:t>
      </w:r>
      <w:r w:rsidRPr="00E074F6">
        <w:rPr>
          <w:rFonts w:eastAsia="Arial" w:cs="Arial"/>
          <w:kern w:val="0"/>
          <w:lang w:val="en-IN"/>
          <w14:ligatures w14:val="none"/>
        </w:rPr>
        <w:t>a</w:t>
      </w:r>
      <w:r w:rsidRPr="00E074F6">
        <w:rPr>
          <w:rFonts w:eastAsia="Arial" w:cs="Arial"/>
          <w:spacing w:val="7"/>
          <w:kern w:val="0"/>
          <w:lang w:val="en-IN"/>
          <w14:ligatures w14:val="none"/>
        </w:rPr>
        <w:t xml:space="preserve"> </w:t>
      </w:r>
      <w:r w:rsidRPr="00E074F6">
        <w:rPr>
          <w:rFonts w:eastAsia="Arial" w:cs="Arial"/>
          <w:kern w:val="0"/>
          <w:lang w:val="en-IN"/>
          <w14:ligatures w14:val="none"/>
        </w:rPr>
        <w:t>height</w:t>
      </w:r>
      <w:r w:rsidRPr="00E074F6">
        <w:rPr>
          <w:rFonts w:eastAsia="Arial" w:cs="Arial"/>
          <w:spacing w:val="11"/>
          <w:kern w:val="0"/>
          <w:lang w:val="en-IN"/>
          <w14:ligatures w14:val="none"/>
        </w:rPr>
        <w:t xml:space="preserve"> </w:t>
      </w:r>
      <w:r w:rsidRPr="00E074F6">
        <w:rPr>
          <w:rFonts w:eastAsia="Arial" w:cs="Arial"/>
          <w:kern w:val="0"/>
          <w:lang w:val="en-IN"/>
          <w14:ligatures w14:val="none"/>
        </w:rPr>
        <w:t>clearance</w:t>
      </w:r>
      <w:r w:rsidRPr="00E074F6">
        <w:rPr>
          <w:rFonts w:eastAsia="Arial" w:cs="Arial"/>
          <w:spacing w:val="8"/>
          <w:kern w:val="0"/>
          <w:lang w:val="en-IN"/>
          <w14:ligatures w14:val="none"/>
        </w:rPr>
        <w:t xml:space="preserve"> </w:t>
      </w:r>
      <w:r w:rsidRPr="00E074F6">
        <w:rPr>
          <w:rFonts w:eastAsia="Arial" w:cs="Arial"/>
          <w:kern w:val="0"/>
          <w:lang w:val="en-IN"/>
          <w14:ligatures w14:val="none"/>
        </w:rPr>
        <w:t>of</w:t>
      </w:r>
      <w:r w:rsidRPr="00E074F6">
        <w:rPr>
          <w:rFonts w:eastAsia="Arial" w:cs="Arial"/>
          <w:spacing w:val="13"/>
          <w:kern w:val="0"/>
          <w:lang w:val="en-IN"/>
          <w14:ligatures w14:val="none"/>
        </w:rPr>
        <w:t xml:space="preserve"> </w:t>
      </w:r>
      <w:r w:rsidRPr="00E074F6">
        <w:rPr>
          <w:rFonts w:eastAsia="Arial" w:cs="Arial"/>
          <w:kern w:val="0"/>
          <w:lang w:val="en-IN"/>
          <w14:ligatures w14:val="none"/>
        </w:rPr>
        <w:t>at</w:t>
      </w:r>
      <w:r w:rsidRPr="00E074F6">
        <w:rPr>
          <w:rFonts w:eastAsia="Arial" w:cs="Arial"/>
          <w:spacing w:val="12"/>
          <w:kern w:val="0"/>
          <w:lang w:val="en-IN"/>
          <w14:ligatures w14:val="none"/>
        </w:rPr>
        <w:t xml:space="preserve"> </w:t>
      </w:r>
      <w:r w:rsidRPr="00E074F6">
        <w:rPr>
          <w:rFonts w:eastAsia="Arial" w:cs="Arial"/>
          <w:kern w:val="0"/>
          <w:lang w:val="en-IN"/>
          <w14:ligatures w14:val="none"/>
        </w:rPr>
        <w:t>least</w:t>
      </w:r>
      <w:r w:rsidRPr="00E074F6">
        <w:rPr>
          <w:rFonts w:eastAsia="Arial" w:cs="Arial"/>
          <w:spacing w:val="13"/>
          <w:kern w:val="0"/>
          <w:lang w:val="en-IN"/>
          <w14:ligatures w14:val="none"/>
        </w:rPr>
        <w:t xml:space="preserve"> </w:t>
      </w:r>
      <w:r w:rsidRPr="00E074F6">
        <w:rPr>
          <w:rFonts w:eastAsia="Arial" w:cs="Arial"/>
          <w:kern w:val="0"/>
          <w:lang w:val="en-IN"/>
          <w14:ligatures w14:val="none"/>
        </w:rPr>
        <w:t>2</w:t>
      </w:r>
      <w:r w:rsidRPr="00E074F6">
        <w:rPr>
          <w:rFonts w:eastAsia="Arial" w:cs="Arial"/>
          <w:spacing w:val="7"/>
          <w:kern w:val="0"/>
          <w:lang w:val="en-IN"/>
          <w14:ligatures w14:val="none"/>
        </w:rPr>
        <w:t xml:space="preserve"> </w:t>
      </w:r>
      <w:r w:rsidRPr="00E074F6">
        <w:rPr>
          <w:rFonts w:eastAsia="Arial" w:cs="Arial"/>
          <w:kern w:val="0"/>
          <w:lang w:val="en-IN"/>
          <w14:ligatures w14:val="none"/>
        </w:rPr>
        <w:t>600</w:t>
      </w:r>
      <w:r w:rsidRPr="00E074F6">
        <w:rPr>
          <w:rFonts w:eastAsia="Arial" w:cs="Arial"/>
          <w:spacing w:val="6"/>
          <w:kern w:val="0"/>
          <w:lang w:val="en-IN"/>
          <w14:ligatures w14:val="none"/>
        </w:rPr>
        <w:t xml:space="preserve"> </w:t>
      </w:r>
      <w:r w:rsidRPr="00E074F6">
        <w:rPr>
          <w:rFonts w:eastAsia="Arial" w:cs="Arial"/>
          <w:spacing w:val="-5"/>
          <w:kern w:val="0"/>
          <w:lang w:val="en-IN"/>
          <w14:ligatures w14:val="none"/>
        </w:rPr>
        <w:t>mm.</w:t>
      </w:r>
    </w:p>
    <w:p w14:paraId="2004F0EA"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If payment machine is provided, it shall provide all control at the height between 800 mm and 1 000 mm (</w:t>
      </w:r>
      <w:r w:rsidRPr="00E074F6">
        <w:rPr>
          <w:rFonts w:eastAsia="Arial" w:cs="Arial"/>
          <w:i/>
          <w:kern w:val="0"/>
          <w:lang w:val="en-IN"/>
          <w14:ligatures w14:val="none"/>
        </w:rPr>
        <w:t xml:space="preserve">see </w:t>
      </w:r>
      <w:r w:rsidRPr="00E074F6">
        <w:rPr>
          <w:rFonts w:eastAsia="Arial" w:cs="Arial"/>
          <w:b/>
          <w:kern w:val="0"/>
          <w:lang w:val="en-IN"/>
          <w14:ligatures w14:val="none"/>
        </w:rPr>
        <w:t>12</w:t>
      </w:r>
      <w:r w:rsidRPr="00E074F6">
        <w:rPr>
          <w:rFonts w:eastAsia="Arial" w:cs="Arial"/>
          <w:kern w:val="0"/>
          <w:lang w:val="en-IN"/>
          <w14:ligatures w14:val="none"/>
        </w:rPr>
        <w:t>).</w:t>
      </w:r>
    </w:p>
    <w:p w14:paraId="789AFA1A"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Access to the machine shall be level along an accessible route and easy to operate.  The</w:t>
      </w:r>
      <w:r w:rsidRPr="00E074F6">
        <w:rPr>
          <w:rFonts w:eastAsia="Arial" w:cs="Arial"/>
          <w:spacing w:val="40"/>
          <w:kern w:val="0"/>
          <w:lang w:val="en-IN"/>
          <w14:ligatures w14:val="none"/>
        </w:rPr>
        <w:t xml:space="preserve"> </w:t>
      </w:r>
      <w:r w:rsidRPr="00E074F6">
        <w:rPr>
          <w:rFonts w:eastAsia="Arial" w:cs="Arial"/>
          <w:kern w:val="0"/>
          <w:lang w:val="en-IN"/>
          <w14:ligatures w14:val="none"/>
        </w:rPr>
        <w:t>machine</w:t>
      </w:r>
      <w:r w:rsidRPr="00E074F6">
        <w:rPr>
          <w:rFonts w:eastAsia="Arial" w:cs="Arial"/>
          <w:spacing w:val="40"/>
          <w:kern w:val="0"/>
          <w:lang w:val="en-IN"/>
          <w14:ligatures w14:val="none"/>
        </w:rPr>
        <w:t xml:space="preserve"> </w:t>
      </w:r>
      <w:r w:rsidRPr="00E074F6">
        <w:rPr>
          <w:rFonts w:eastAsia="Arial" w:cs="Arial"/>
          <w:kern w:val="0"/>
          <w:lang w:val="en-IN"/>
          <w14:ligatures w14:val="none"/>
        </w:rPr>
        <w:t>shall</w:t>
      </w:r>
      <w:r w:rsidRPr="00E074F6">
        <w:rPr>
          <w:rFonts w:eastAsia="Arial" w:cs="Arial"/>
          <w:spacing w:val="40"/>
          <w:kern w:val="0"/>
          <w:lang w:val="en-IN"/>
          <w14:ligatures w14:val="none"/>
        </w:rPr>
        <w:t xml:space="preserve"> </w:t>
      </w:r>
      <w:r w:rsidRPr="00E074F6">
        <w:rPr>
          <w:rFonts w:eastAsia="Arial" w:cs="Arial"/>
          <w:kern w:val="0"/>
          <w:lang w:val="en-IN"/>
          <w14:ligatures w14:val="none"/>
        </w:rPr>
        <w:t>be</w:t>
      </w:r>
      <w:r w:rsidRPr="00E074F6">
        <w:rPr>
          <w:rFonts w:eastAsia="Arial" w:cs="Arial"/>
          <w:spacing w:val="40"/>
          <w:kern w:val="0"/>
          <w:lang w:val="en-IN"/>
          <w14:ligatures w14:val="none"/>
        </w:rPr>
        <w:t xml:space="preserve"> </w:t>
      </w:r>
      <w:r w:rsidRPr="00E074F6">
        <w:rPr>
          <w:rFonts w:eastAsia="Arial" w:cs="Arial"/>
          <w:kern w:val="0"/>
          <w:lang w:val="en-IN"/>
          <w14:ligatures w14:val="none"/>
        </w:rPr>
        <w:t>located</w:t>
      </w:r>
      <w:r w:rsidRPr="00E074F6">
        <w:rPr>
          <w:rFonts w:eastAsia="Arial" w:cs="Arial"/>
          <w:spacing w:val="40"/>
          <w:kern w:val="0"/>
          <w:lang w:val="en-IN"/>
          <w14:ligatures w14:val="none"/>
        </w:rPr>
        <w:t xml:space="preserve"> </w:t>
      </w:r>
      <w:r w:rsidRPr="00E074F6">
        <w:rPr>
          <w:rFonts w:eastAsia="Arial" w:cs="Arial"/>
          <w:kern w:val="0"/>
          <w:lang w:val="en-IN"/>
          <w14:ligatures w14:val="none"/>
        </w:rPr>
        <w:t>so</w:t>
      </w:r>
      <w:r w:rsidRPr="00E074F6">
        <w:rPr>
          <w:rFonts w:eastAsia="Arial" w:cs="Arial"/>
          <w:spacing w:val="40"/>
          <w:kern w:val="0"/>
          <w:lang w:val="en-IN"/>
          <w14:ligatures w14:val="none"/>
        </w:rPr>
        <w:t xml:space="preserve"> </w:t>
      </w:r>
      <w:r w:rsidRPr="00E074F6">
        <w:rPr>
          <w:rFonts w:eastAsia="Arial" w:cs="Arial"/>
          <w:kern w:val="0"/>
          <w:lang w:val="en-IN"/>
          <w14:ligatures w14:val="none"/>
        </w:rPr>
        <w:t>that</w:t>
      </w:r>
      <w:r w:rsidRPr="00E074F6">
        <w:rPr>
          <w:rFonts w:eastAsia="Arial" w:cs="Arial"/>
          <w:spacing w:val="40"/>
          <w:kern w:val="0"/>
          <w:lang w:val="en-IN"/>
          <w14:ligatures w14:val="none"/>
        </w:rPr>
        <w:t xml:space="preserve"> </w:t>
      </w:r>
      <w:r w:rsidRPr="00E074F6">
        <w:rPr>
          <w:rFonts w:eastAsia="Arial" w:cs="Arial"/>
          <w:kern w:val="0"/>
          <w:lang w:val="en-IN"/>
          <w14:ligatures w14:val="none"/>
        </w:rPr>
        <w:t>it</w:t>
      </w:r>
      <w:r w:rsidRPr="00E074F6">
        <w:rPr>
          <w:rFonts w:eastAsia="Arial" w:cs="Arial"/>
          <w:spacing w:val="40"/>
          <w:kern w:val="0"/>
          <w:lang w:val="en-IN"/>
          <w14:ligatures w14:val="none"/>
        </w:rPr>
        <w:t xml:space="preserve"> </w:t>
      </w:r>
      <w:r w:rsidRPr="00E074F6">
        <w:rPr>
          <w:rFonts w:eastAsia="Arial" w:cs="Arial"/>
          <w:kern w:val="0"/>
          <w:lang w:val="en-IN"/>
          <w14:ligatures w14:val="none"/>
        </w:rPr>
        <w:t>does</w:t>
      </w:r>
      <w:r w:rsidRPr="00E074F6">
        <w:rPr>
          <w:rFonts w:eastAsia="Arial" w:cs="Arial"/>
          <w:spacing w:val="40"/>
          <w:kern w:val="0"/>
          <w:lang w:val="en-IN"/>
          <w14:ligatures w14:val="none"/>
        </w:rPr>
        <w:t xml:space="preserve"> </w:t>
      </w:r>
      <w:r w:rsidRPr="00E074F6">
        <w:rPr>
          <w:rFonts w:eastAsia="Arial" w:cs="Arial"/>
          <w:kern w:val="0"/>
          <w:lang w:val="en-IN"/>
          <w14:ligatures w14:val="none"/>
        </w:rPr>
        <w:t>not</w:t>
      </w:r>
      <w:r w:rsidRPr="00E074F6">
        <w:rPr>
          <w:rFonts w:eastAsia="Arial" w:cs="Arial"/>
          <w:spacing w:val="40"/>
          <w:kern w:val="0"/>
          <w:lang w:val="en-IN"/>
          <w14:ligatures w14:val="none"/>
        </w:rPr>
        <w:t xml:space="preserve"> </w:t>
      </w:r>
      <w:r w:rsidRPr="00E074F6">
        <w:rPr>
          <w:rFonts w:eastAsia="Arial" w:cs="Arial"/>
          <w:kern w:val="0"/>
          <w:lang w:val="en-IN"/>
          <w14:ligatures w14:val="none"/>
        </w:rPr>
        <w:t>create</w:t>
      </w:r>
      <w:r w:rsidRPr="00E074F6">
        <w:rPr>
          <w:rFonts w:eastAsia="Arial" w:cs="Arial"/>
          <w:spacing w:val="40"/>
          <w:kern w:val="0"/>
          <w:lang w:val="en-IN"/>
          <w14:ligatures w14:val="none"/>
        </w:rPr>
        <w:t xml:space="preserve"> </w:t>
      </w:r>
      <w:r w:rsidRPr="00E074F6">
        <w:rPr>
          <w:rFonts w:eastAsia="Arial" w:cs="Arial"/>
          <w:kern w:val="0"/>
          <w:lang w:val="en-IN"/>
          <w14:ligatures w14:val="none"/>
        </w:rPr>
        <w:t>a</w:t>
      </w:r>
      <w:r w:rsidRPr="00E074F6">
        <w:rPr>
          <w:rFonts w:eastAsia="Arial" w:cs="Arial"/>
          <w:spacing w:val="40"/>
          <w:kern w:val="0"/>
          <w:lang w:val="en-IN"/>
          <w14:ligatures w14:val="none"/>
        </w:rPr>
        <w:t xml:space="preserve"> </w:t>
      </w:r>
      <w:r w:rsidRPr="00E074F6">
        <w:rPr>
          <w:rFonts w:eastAsia="Arial" w:cs="Arial"/>
          <w:kern w:val="0"/>
          <w:lang w:val="en-IN"/>
          <w14:ligatures w14:val="none"/>
        </w:rPr>
        <w:t>hazard</w:t>
      </w:r>
      <w:r w:rsidRPr="00E074F6">
        <w:rPr>
          <w:rFonts w:eastAsia="Arial" w:cs="Arial"/>
          <w:spacing w:val="40"/>
          <w:kern w:val="0"/>
          <w:lang w:val="en-IN"/>
          <w14:ligatures w14:val="none"/>
        </w:rPr>
        <w:t xml:space="preserve"> </w:t>
      </w:r>
      <w:r w:rsidRPr="00E074F6">
        <w:rPr>
          <w:rFonts w:eastAsia="Arial" w:cs="Arial"/>
          <w:kern w:val="0"/>
          <w:lang w:val="en-IN"/>
          <w14:ligatures w14:val="none"/>
        </w:rPr>
        <w:t>or</w:t>
      </w:r>
      <w:r w:rsidRPr="00E074F6">
        <w:rPr>
          <w:rFonts w:eastAsia="Arial" w:cs="Arial"/>
          <w:spacing w:val="40"/>
          <w:kern w:val="0"/>
          <w:lang w:val="en-IN"/>
          <w14:ligatures w14:val="none"/>
        </w:rPr>
        <w:t xml:space="preserve"> </w:t>
      </w:r>
      <w:r w:rsidRPr="00E074F6">
        <w:rPr>
          <w:rFonts w:eastAsia="Arial" w:cs="Arial"/>
          <w:kern w:val="0"/>
          <w:lang w:val="en-IN"/>
          <w14:ligatures w14:val="none"/>
        </w:rPr>
        <w:t>barrier</w:t>
      </w:r>
      <w:r w:rsidRPr="00E074F6">
        <w:rPr>
          <w:rFonts w:eastAsia="Arial" w:cs="Arial"/>
          <w:spacing w:val="40"/>
          <w:kern w:val="0"/>
          <w:lang w:val="en-IN"/>
          <w14:ligatures w14:val="none"/>
        </w:rPr>
        <w:t xml:space="preserve"> </w:t>
      </w:r>
      <w:r w:rsidRPr="00E074F6">
        <w:rPr>
          <w:rFonts w:eastAsia="Arial" w:cs="Arial"/>
          <w:kern w:val="0"/>
          <w:lang w:val="en-IN"/>
          <w14:ligatures w14:val="none"/>
        </w:rPr>
        <w:t>for persons with disabilities.</w:t>
      </w:r>
    </w:p>
    <w:p w14:paraId="6C79A104" w14:textId="77777777" w:rsidR="00E074F6" w:rsidRPr="00E074F6" w:rsidRDefault="00E074F6" w:rsidP="00E074F6">
      <w:pPr>
        <w:widowControl w:val="0"/>
        <w:autoSpaceDE w:val="0"/>
        <w:autoSpaceDN w:val="0"/>
        <w:spacing w:after="240" w:line="276" w:lineRule="auto"/>
        <w:rPr>
          <w:rFonts w:eastAsia="Arial" w:cs="Arial"/>
          <w:b/>
          <w:bCs/>
          <w:kern w:val="0"/>
          <w:lang w:val="en-IN"/>
          <w14:ligatures w14:val="none"/>
        </w:rPr>
      </w:pPr>
      <w:r w:rsidRPr="00E074F6">
        <w:rPr>
          <w:rFonts w:eastAsia="Arial" w:cs="Arial"/>
          <w:b/>
          <w:bCs/>
          <w:kern w:val="0"/>
          <w:lang w:val="en-IN"/>
          <w14:ligatures w14:val="none"/>
        </w:rPr>
        <w:t>8.5 Accessible</w:t>
      </w:r>
      <w:r w:rsidRPr="00E074F6">
        <w:rPr>
          <w:rFonts w:eastAsia="Arial" w:cs="Arial"/>
          <w:b/>
          <w:bCs/>
          <w:spacing w:val="16"/>
          <w:kern w:val="0"/>
          <w:lang w:val="en-IN"/>
          <w14:ligatures w14:val="none"/>
        </w:rPr>
        <w:t xml:space="preserve"> </w:t>
      </w:r>
      <w:r w:rsidRPr="00E074F6">
        <w:rPr>
          <w:rFonts w:eastAsia="Arial" w:cs="Arial"/>
          <w:b/>
          <w:bCs/>
          <w:kern w:val="0"/>
          <w:lang w:val="en-IN"/>
          <w14:ligatures w14:val="none"/>
        </w:rPr>
        <w:t>Car</w:t>
      </w:r>
      <w:r w:rsidRPr="00E074F6">
        <w:rPr>
          <w:rFonts w:eastAsia="Arial" w:cs="Arial"/>
          <w:b/>
          <w:bCs/>
          <w:spacing w:val="16"/>
          <w:kern w:val="0"/>
          <w:lang w:val="en-IN"/>
          <w14:ligatures w14:val="none"/>
        </w:rPr>
        <w:t xml:space="preserve"> </w:t>
      </w:r>
      <w:r w:rsidRPr="00E074F6">
        <w:rPr>
          <w:rFonts w:eastAsia="Arial" w:cs="Arial"/>
          <w:b/>
          <w:bCs/>
          <w:kern w:val="0"/>
          <w:lang w:val="en-IN"/>
          <w14:ligatures w14:val="none"/>
        </w:rPr>
        <w:t>Parking</w:t>
      </w:r>
      <w:r w:rsidRPr="00E074F6">
        <w:rPr>
          <w:rFonts w:eastAsia="Arial" w:cs="Arial"/>
          <w:b/>
          <w:bCs/>
          <w:spacing w:val="17"/>
          <w:kern w:val="0"/>
          <w:lang w:val="en-IN"/>
          <w14:ligatures w14:val="none"/>
        </w:rPr>
        <w:t xml:space="preserve"> </w:t>
      </w:r>
      <w:r w:rsidRPr="00E074F6">
        <w:rPr>
          <w:rFonts w:eastAsia="Arial" w:cs="Arial"/>
          <w:b/>
          <w:bCs/>
          <w:kern w:val="0"/>
          <w:lang w:val="en-IN"/>
          <w14:ligatures w14:val="none"/>
        </w:rPr>
        <w:t>Space</w:t>
      </w:r>
      <w:r w:rsidRPr="00E074F6">
        <w:rPr>
          <w:rFonts w:eastAsia="Arial" w:cs="Arial"/>
          <w:b/>
          <w:bCs/>
          <w:spacing w:val="16"/>
          <w:kern w:val="0"/>
          <w:lang w:val="en-IN"/>
          <w14:ligatures w14:val="none"/>
        </w:rPr>
        <w:t xml:space="preserve"> </w:t>
      </w:r>
      <w:r w:rsidRPr="00E074F6">
        <w:rPr>
          <w:rFonts w:eastAsia="Arial" w:cs="Arial"/>
          <w:b/>
          <w:bCs/>
          <w:kern w:val="0"/>
          <w:lang w:val="en-IN"/>
          <w14:ligatures w14:val="none"/>
        </w:rPr>
        <w:t>Dimensions</w:t>
      </w:r>
      <w:r w:rsidRPr="00E074F6">
        <w:rPr>
          <w:rFonts w:eastAsia="Arial" w:cs="Arial"/>
          <w:b/>
          <w:bCs/>
          <w:spacing w:val="16"/>
          <w:kern w:val="0"/>
          <w:lang w:val="en-IN"/>
          <w14:ligatures w14:val="none"/>
        </w:rPr>
        <w:t xml:space="preserve"> </w:t>
      </w:r>
      <w:r w:rsidRPr="00E074F6">
        <w:rPr>
          <w:rFonts w:eastAsia="Arial" w:cs="Arial"/>
          <w:b/>
          <w:bCs/>
          <w:kern w:val="0"/>
          <w:lang w:val="en-IN"/>
          <w14:ligatures w14:val="none"/>
        </w:rPr>
        <w:t>and</w:t>
      </w:r>
      <w:r w:rsidRPr="00E074F6">
        <w:rPr>
          <w:rFonts w:eastAsia="Arial" w:cs="Arial"/>
          <w:b/>
          <w:bCs/>
          <w:spacing w:val="14"/>
          <w:kern w:val="0"/>
          <w:lang w:val="en-IN"/>
          <w14:ligatures w14:val="none"/>
        </w:rPr>
        <w:t xml:space="preserve"> </w:t>
      </w:r>
      <w:r w:rsidRPr="00E074F6">
        <w:rPr>
          <w:rFonts w:eastAsia="Arial" w:cs="Arial"/>
          <w:b/>
          <w:bCs/>
          <w:kern w:val="0"/>
          <w:lang w:val="en-IN"/>
          <w14:ligatures w14:val="none"/>
        </w:rPr>
        <w:t>Surface</w:t>
      </w:r>
      <w:r w:rsidRPr="00E074F6">
        <w:rPr>
          <w:rFonts w:eastAsia="Arial" w:cs="Arial"/>
          <w:b/>
          <w:bCs/>
          <w:spacing w:val="15"/>
          <w:kern w:val="0"/>
          <w:lang w:val="en-IN"/>
          <w14:ligatures w14:val="none"/>
        </w:rPr>
        <w:t xml:space="preserve"> </w:t>
      </w:r>
      <w:r w:rsidRPr="00E074F6">
        <w:rPr>
          <w:rFonts w:eastAsia="Arial" w:cs="Arial"/>
          <w:b/>
          <w:bCs/>
          <w:spacing w:val="-2"/>
          <w:kern w:val="0"/>
          <w:lang w:val="en-IN"/>
          <w14:ligatures w14:val="none"/>
        </w:rPr>
        <w:t>Requirements</w:t>
      </w:r>
    </w:p>
    <w:p w14:paraId="1123141C" w14:textId="77777777" w:rsidR="00E074F6" w:rsidRPr="00E074F6" w:rsidRDefault="00E074F6" w:rsidP="00E074F6">
      <w:pPr>
        <w:widowControl w:val="0"/>
        <w:autoSpaceDE w:val="0"/>
        <w:autoSpaceDN w:val="0"/>
        <w:spacing w:after="240" w:line="276" w:lineRule="auto"/>
        <w:rPr>
          <w:rFonts w:eastAsia="Arial" w:cs="Arial"/>
          <w:kern w:val="0"/>
          <w:lang w:val="en-IN"/>
          <w14:ligatures w14:val="none"/>
        </w:rPr>
      </w:pPr>
      <w:r w:rsidRPr="00E074F6">
        <w:rPr>
          <w:rFonts w:eastAsia="Arial" w:cs="Arial"/>
          <w:kern w:val="0"/>
          <w:lang w:val="en-IN"/>
          <w14:ligatures w14:val="none"/>
        </w:rPr>
        <w:t>The</w:t>
      </w:r>
      <w:r w:rsidRPr="00E074F6">
        <w:rPr>
          <w:rFonts w:eastAsia="Arial" w:cs="Arial"/>
          <w:spacing w:val="12"/>
          <w:kern w:val="0"/>
          <w:lang w:val="en-IN"/>
          <w14:ligatures w14:val="none"/>
        </w:rPr>
        <w:t xml:space="preserve"> </w:t>
      </w:r>
      <w:r w:rsidRPr="00E074F6">
        <w:rPr>
          <w:rFonts w:eastAsia="Arial" w:cs="Arial"/>
          <w:kern w:val="0"/>
          <w:lang w:val="en-IN"/>
          <w14:ligatures w14:val="none"/>
        </w:rPr>
        <w:t>accessible</w:t>
      </w:r>
      <w:r w:rsidRPr="00E074F6">
        <w:rPr>
          <w:rFonts w:eastAsia="Arial" w:cs="Arial"/>
          <w:spacing w:val="11"/>
          <w:kern w:val="0"/>
          <w:lang w:val="en-IN"/>
          <w14:ligatures w14:val="none"/>
        </w:rPr>
        <w:t xml:space="preserve"> </w:t>
      </w:r>
      <w:r w:rsidRPr="00E074F6">
        <w:rPr>
          <w:rFonts w:eastAsia="Arial" w:cs="Arial"/>
          <w:kern w:val="0"/>
          <w:lang w:val="en-IN"/>
          <w14:ligatures w14:val="none"/>
        </w:rPr>
        <w:t>car</w:t>
      </w:r>
      <w:r w:rsidRPr="00E074F6">
        <w:rPr>
          <w:rFonts w:eastAsia="Arial" w:cs="Arial"/>
          <w:spacing w:val="12"/>
          <w:kern w:val="0"/>
          <w:lang w:val="en-IN"/>
          <w14:ligatures w14:val="none"/>
        </w:rPr>
        <w:t xml:space="preserve"> </w:t>
      </w:r>
      <w:r w:rsidRPr="00E074F6">
        <w:rPr>
          <w:rFonts w:eastAsia="Arial" w:cs="Arial"/>
          <w:kern w:val="0"/>
          <w:lang w:val="en-IN"/>
          <w14:ligatures w14:val="none"/>
        </w:rPr>
        <w:t>parking</w:t>
      </w:r>
      <w:r w:rsidRPr="00E074F6">
        <w:rPr>
          <w:rFonts w:eastAsia="Arial" w:cs="Arial"/>
          <w:spacing w:val="12"/>
          <w:kern w:val="0"/>
          <w:lang w:val="en-IN"/>
          <w14:ligatures w14:val="none"/>
        </w:rPr>
        <w:t xml:space="preserve"> </w:t>
      </w:r>
      <w:r w:rsidRPr="00E074F6">
        <w:rPr>
          <w:rFonts w:eastAsia="Arial" w:cs="Arial"/>
          <w:kern w:val="0"/>
          <w:lang w:val="en-IN"/>
          <w14:ligatures w14:val="none"/>
        </w:rPr>
        <w:t>space</w:t>
      </w:r>
      <w:r w:rsidRPr="00E074F6">
        <w:rPr>
          <w:rFonts w:eastAsia="Arial" w:cs="Arial"/>
          <w:spacing w:val="10"/>
          <w:kern w:val="0"/>
          <w:lang w:val="en-IN"/>
          <w14:ligatures w14:val="none"/>
        </w:rPr>
        <w:t xml:space="preserve"> </w:t>
      </w:r>
      <w:r w:rsidRPr="00E074F6">
        <w:rPr>
          <w:rFonts w:eastAsia="Arial" w:cs="Arial"/>
          <w:kern w:val="0"/>
          <w:lang w:val="en-IN"/>
          <w14:ligatures w14:val="none"/>
        </w:rPr>
        <w:t>shall</w:t>
      </w:r>
      <w:r w:rsidRPr="00E074F6">
        <w:rPr>
          <w:rFonts w:eastAsia="Arial" w:cs="Arial"/>
          <w:spacing w:val="12"/>
          <w:kern w:val="0"/>
          <w:lang w:val="en-IN"/>
          <w14:ligatures w14:val="none"/>
        </w:rPr>
        <w:t xml:space="preserve"> </w:t>
      </w:r>
      <w:r w:rsidRPr="00E074F6">
        <w:rPr>
          <w:rFonts w:eastAsia="Arial" w:cs="Arial"/>
          <w:kern w:val="0"/>
          <w:lang w:val="en-IN"/>
          <w14:ligatures w14:val="none"/>
        </w:rPr>
        <w:t>meet</w:t>
      </w:r>
      <w:r w:rsidRPr="00E074F6">
        <w:rPr>
          <w:rFonts w:eastAsia="Arial" w:cs="Arial"/>
          <w:spacing w:val="12"/>
          <w:kern w:val="0"/>
          <w:lang w:val="en-IN"/>
          <w14:ligatures w14:val="none"/>
        </w:rPr>
        <w:t xml:space="preserve"> </w:t>
      </w:r>
      <w:r w:rsidRPr="00E074F6">
        <w:rPr>
          <w:rFonts w:eastAsia="Arial" w:cs="Arial"/>
          <w:kern w:val="0"/>
          <w:lang w:val="en-IN"/>
          <w14:ligatures w14:val="none"/>
        </w:rPr>
        <w:t>the</w:t>
      </w:r>
      <w:r w:rsidRPr="00E074F6">
        <w:rPr>
          <w:rFonts w:eastAsia="Arial" w:cs="Arial"/>
          <w:spacing w:val="11"/>
          <w:kern w:val="0"/>
          <w:lang w:val="en-IN"/>
          <w14:ligatures w14:val="none"/>
        </w:rPr>
        <w:t xml:space="preserve"> </w:t>
      </w:r>
      <w:r w:rsidRPr="00E074F6">
        <w:rPr>
          <w:rFonts w:eastAsia="Arial" w:cs="Arial"/>
          <w:kern w:val="0"/>
          <w:lang w:val="en-IN"/>
          <w14:ligatures w14:val="none"/>
        </w:rPr>
        <w:t>following</w:t>
      </w:r>
      <w:r w:rsidRPr="00E074F6">
        <w:rPr>
          <w:rFonts w:eastAsia="Arial" w:cs="Arial"/>
          <w:spacing w:val="11"/>
          <w:kern w:val="0"/>
          <w:lang w:val="en-IN"/>
          <w14:ligatures w14:val="none"/>
        </w:rPr>
        <w:t xml:space="preserve"> </w:t>
      </w:r>
      <w:r w:rsidRPr="00E074F6">
        <w:rPr>
          <w:rFonts w:eastAsia="Arial" w:cs="Arial"/>
          <w:spacing w:val="-2"/>
          <w:kern w:val="0"/>
          <w:lang w:val="en-IN"/>
          <w14:ligatures w14:val="none"/>
        </w:rPr>
        <w:t>requirements:</w:t>
      </w:r>
    </w:p>
    <w:p w14:paraId="09C7412E" w14:textId="77777777" w:rsidR="00E074F6" w:rsidRPr="00E074F6" w:rsidRDefault="00E074F6" w:rsidP="00BE470B">
      <w:pPr>
        <w:widowControl w:val="0"/>
        <w:numPr>
          <w:ilvl w:val="0"/>
          <w:numId w:val="17"/>
        </w:numPr>
        <w:tabs>
          <w:tab w:val="left" w:pos="993"/>
        </w:tabs>
        <w:autoSpaceDE w:val="0"/>
        <w:autoSpaceDN w:val="0"/>
        <w:spacing w:after="0" w:line="276" w:lineRule="auto"/>
        <w:ind w:left="993" w:right="28" w:hanging="424"/>
        <w:jc w:val="both"/>
        <w:rPr>
          <w:rFonts w:eastAsia="Arial" w:cs="Arial"/>
          <w:kern w:val="0"/>
          <w:lang w:val="en-IN"/>
          <w14:ligatures w14:val="none"/>
        </w:rPr>
      </w:pPr>
      <w:r w:rsidRPr="00E074F6">
        <w:rPr>
          <w:rFonts w:eastAsia="Arial" w:cs="Arial"/>
          <w:kern w:val="0"/>
          <w:lang w:val="en-IN"/>
          <w14:ligatures w14:val="none"/>
        </w:rPr>
        <w:t>The minimum width of the parking space for a car shall be 3 900 mm and the minimum length shall be 5 400 mm.  This minimum width includes the transfer area beside the car with a minimum of 1 500 mm.</w:t>
      </w:r>
    </w:p>
    <w:p w14:paraId="3C1C2E5E" w14:textId="77777777" w:rsidR="00E074F6" w:rsidRPr="00E074F6" w:rsidRDefault="00E074F6" w:rsidP="00BE470B">
      <w:pPr>
        <w:widowControl w:val="0"/>
        <w:numPr>
          <w:ilvl w:val="0"/>
          <w:numId w:val="17"/>
        </w:numPr>
        <w:tabs>
          <w:tab w:val="left" w:pos="993"/>
        </w:tabs>
        <w:autoSpaceDE w:val="0"/>
        <w:autoSpaceDN w:val="0"/>
        <w:spacing w:after="0" w:line="276" w:lineRule="auto"/>
        <w:ind w:left="993" w:right="28" w:hanging="424"/>
        <w:jc w:val="both"/>
        <w:rPr>
          <w:rFonts w:eastAsia="Arial" w:cs="Arial"/>
          <w:kern w:val="0"/>
          <w:lang w:val="en-IN"/>
          <w14:ligatures w14:val="none"/>
        </w:rPr>
      </w:pPr>
      <w:r w:rsidRPr="00E074F6">
        <w:rPr>
          <w:rFonts w:eastAsia="Arial" w:cs="Arial"/>
          <w:kern w:val="0"/>
          <w:lang w:val="en-IN"/>
          <w14:ligatures w14:val="none"/>
        </w:rPr>
        <w:t>Two accessible parking spaces with one shared transfer area are widely used and shall have a minimum width of 6 300 mm (</w:t>
      </w:r>
      <w:r w:rsidRPr="00E074F6">
        <w:rPr>
          <w:rFonts w:eastAsia="Arial" w:cs="Arial"/>
          <w:i/>
          <w:kern w:val="0"/>
          <w:lang w:val="en-IN"/>
          <w14:ligatures w14:val="none"/>
        </w:rPr>
        <w:t xml:space="preserve">see </w:t>
      </w:r>
      <w:r w:rsidRPr="00E074F6">
        <w:rPr>
          <w:rFonts w:eastAsia="Arial" w:cs="Arial"/>
          <w:kern w:val="0"/>
          <w:lang w:val="en-IN"/>
          <w14:ligatures w14:val="none"/>
        </w:rPr>
        <w:t>Fig. 27).</w:t>
      </w:r>
    </w:p>
    <w:p w14:paraId="202BAFE1" w14:textId="77777777" w:rsidR="00E074F6" w:rsidRPr="00E074F6" w:rsidRDefault="00E074F6" w:rsidP="00BE470B">
      <w:pPr>
        <w:widowControl w:val="0"/>
        <w:numPr>
          <w:ilvl w:val="0"/>
          <w:numId w:val="17"/>
        </w:numPr>
        <w:tabs>
          <w:tab w:val="left" w:pos="993"/>
        </w:tabs>
        <w:autoSpaceDE w:val="0"/>
        <w:autoSpaceDN w:val="0"/>
        <w:spacing w:after="0" w:line="276" w:lineRule="auto"/>
        <w:ind w:left="993" w:right="28" w:hanging="424"/>
        <w:jc w:val="both"/>
        <w:rPr>
          <w:rFonts w:eastAsia="Arial" w:cs="Arial"/>
          <w:kern w:val="0"/>
          <w:lang w:val="en-IN"/>
          <w14:ligatures w14:val="none"/>
        </w:rPr>
      </w:pPr>
      <w:r w:rsidRPr="00E074F6">
        <w:rPr>
          <w:rFonts w:eastAsia="Arial" w:cs="Arial"/>
          <w:kern w:val="0"/>
          <w:lang w:val="en-IN"/>
          <w14:ligatures w14:val="none"/>
        </w:rPr>
        <w:t>It</w:t>
      </w:r>
      <w:r w:rsidRPr="00E074F6">
        <w:rPr>
          <w:rFonts w:eastAsia="Arial" w:cs="Arial"/>
          <w:spacing w:val="9"/>
          <w:kern w:val="0"/>
          <w:lang w:val="en-IN"/>
          <w14:ligatures w14:val="none"/>
        </w:rPr>
        <w:t xml:space="preserve"> </w:t>
      </w:r>
      <w:r w:rsidRPr="00E074F6">
        <w:rPr>
          <w:rFonts w:eastAsia="Arial" w:cs="Arial"/>
          <w:kern w:val="0"/>
          <w:lang w:val="en-IN"/>
          <w14:ligatures w14:val="none"/>
        </w:rPr>
        <w:t>shall</w:t>
      </w:r>
      <w:r w:rsidRPr="00E074F6">
        <w:rPr>
          <w:rFonts w:eastAsia="Arial" w:cs="Arial"/>
          <w:spacing w:val="9"/>
          <w:kern w:val="0"/>
          <w:lang w:val="en-IN"/>
          <w14:ligatures w14:val="none"/>
        </w:rPr>
        <w:t xml:space="preserve"> </w:t>
      </w:r>
      <w:r w:rsidRPr="00E074F6">
        <w:rPr>
          <w:rFonts w:eastAsia="Arial" w:cs="Arial"/>
          <w:kern w:val="0"/>
          <w:lang w:val="en-IN"/>
          <w14:ligatures w14:val="none"/>
        </w:rPr>
        <w:t>have</w:t>
      </w:r>
      <w:r w:rsidRPr="00E074F6">
        <w:rPr>
          <w:rFonts w:eastAsia="Arial" w:cs="Arial"/>
          <w:spacing w:val="8"/>
          <w:kern w:val="0"/>
          <w:lang w:val="en-IN"/>
          <w14:ligatures w14:val="none"/>
        </w:rPr>
        <w:t xml:space="preserve"> </w:t>
      </w:r>
      <w:r w:rsidRPr="00E074F6">
        <w:rPr>
          <w:rFonts w:eastAsia="Arial" w:cs="Arial"/>
          <w:kern w:val="0"/>
          <w:lang w:val="en-IN"/>
          <w14:ligatures w14:val="none"/>
        </w:rPr>
        <w:t>a</w:t>
      </w:r>
      <w:r w:rsidRPr="00E074F6">
        <w:rPr>
          <w:rFonts w:eastAsia="Arial" w:cs="Arial"/>
          <w:spacing w:val="10"/>
          <w:kern w:val="0"/>
          <w:lang w:val="en-IN"/>
          <w14:ligatures w14:val="none"/>
        </w:rPr>
        <w:t xml:space="preserve"> </w:t>
      </w:r>
      <w:r w:rsidRPr="00E074F6">
        <w:rPr>
          <w:rFonts w:eastAsia="Arial" w:cs="Arial"/>
          <w:kern w:val="0"/>
          <w:lang w:val="en-IN"/>
          <w14:ligatures w14:val="none"/>
        </w:rPr>
        <w:t>firm,</w:t>
      </w:r>
      <w:r w:rsidRPr="00E074F6">
        <w:rPr>
          <w:rFonts w:eastAsia="Arial" w:cs="Arial"/>
          <w:spacing w:val="10"/>
          <w:kern w:val="0"/>
          <w:lang w:val="en-IN"/>
          <w14:ligatures w14:val="none"/>
        </w:rPr>
        <w:t xml:space="preserve"> </w:t>
      </w:r>
      <w:r w:rsidRPr="00E074F6">
        <w:rPr>
          <w:rFonts w:eastAsia="Arial" w:cs="Arial"/>
          <w:kern w:val="0"/>
          <w:lang w:val="en-IN"/>
          <w14:ligatures w14:val="none"/>
        </w:rPr>
        <w:t>level</w:t>
      </w:r>
      <w:r w:rsidRPr="00E074F6">
        <w:rPr>
          <w:rFonts w:eastAsia="Arial" w:cs="Arial"/>
          <w:spacing w:val="9"/>
          <w:kern w:val="0"/>
          <w:lang w:val="en-IN"/>
          <w14:ligatures w14:val="none"/>
        </w:rPr>
        <w:t xml:space="preserve"> </w:t>
      </w:r>
      <w:r w:rsidRPr="00E074F6">
        <w:rPr>
          <w:rFonts w:eastAsia="Arial" w:cs="Arial"/>
          <w:kern w:val="0"/>
          <w:lang w:val="en-IN"/>
          <w14:ligatures w14:val="none"/>
        </w:rPr>
        <w:t>surface</w:t>
      </w:r>
      <w:r w:rsidRPr="00E074F6">
        <w:rPr>
          <w:rFonts w:eastAsia="Arial" w:cs="Arial"/>
          <w:spacing w:val="11"/>
          <w:kern w:val="0"/>
          <w:lang w:val="en-IN"/>
          <w14:ligatures w14:val="none"/>
        </w:rPr>
        <w:t xml:space="preserve"> </w:t>
      </w:r>
      <w:r w:rsidRPr="00E074F6">
        <w:rPr>
          <w:rFonts w:eastAsia="Arial" w:cs="Arial"/>
          <w:kern w:val="0"/>
          <w:lang w:val="en-IN"/>
          <w14:ligatures w14:val="none"/>
        </w:rPr>
        <w:t>without</w:t>
      </w:r>
      <w:r w:rsidRPr="00E074F6">
        <w:rPr>
          <w:rFonts w:eastAsia="Arial" w:cs="Arial"/>
          <w:spacing w:val="13"/>
          <w:kern w:val="0"/>
          <w:lang w:val="en-IN"/>
          <w14:ligatures w14:val="none"/>
        </w:rPr>
        <w:t xml:space="preserve"> </w:t>
      </w:r>
      <w:r w:rsidRPr="00E074F6">
        <w:rPr>
          <w:rFonts w:eastAsia="Arial" w:cs="Arial"/>
          <w:kern w:val="0"/>
          <w:lang w:val="en-IN"/>
          <w14:ligatures w14:val="none"/>
        </w:rPr>
        <w:t>aeration</w:t>
      </w:r>
      <w:r w:rsidRPr="00E074F6">
        <w:rPr>
          <w:rFonts w:eastAsia="Arial" w:cs="Arial"/>
          <w:spacing w:val="8"/>
          <w:kern w:val="0"/>
          <w:lang w:val="en-IN"/>
          <w14:ligatures w14:val="none"/>
        </w:rPr>
        <w:t xml:space="preserve"> </w:t>
      </w:r>
      <w:r w:rsidRPr="00E074F6">
        <w:rPr>
          <w:rFonts w:eastAsia="Arial" w:cs="Arial"/>
          <w:spacing w:val="-2"/>
          <w:kern w:val="0"/>
          <w:lang w:val="en-IN"/>
          <w14:ligatures w14:val="none"/>
        </w:rPr>
        <w:t>slabs.</w:t>
      </w:r>
    </w:p>
    <w:p w14:paraId="47071B83" w14:textId="77777777" w:rsidR="00E074F6" w:rsidRPr="00E074F6" w:rsidRDefault="00E074F6" w:rsidP="00BE470B">
      <w:pPr>
        <w:widowControl w:val="0"/>
        <w:numPr>
          <w:ilvl w:val="0"/>
          <w:numId w:val="17"/>
        </w:numPr>
        <w:tabs>
          <w:tab w:val="left" w:pos="993"/>
        </w:tabs>
        <w:autoSpaceDE w:val="0"/>
        <w:autoSpaceDN w:val="0"/>
        <w:spacing w:after="0" w:line="276" w:lineRule="auto"/>
        <w:ind w:left="993" w:right="28" w:hanging="424"/>
        <w:jc w:val="both"/>
        <w:rPr>
          <w:rFonts w:eastAsia="Arial" w:cs="Arial"/>
          <w:kern w:val="0"/>
          <w:lang w:val="en-IN"/>
          <w14:ligatures w14:val="none"/>
        </w:rPr>
      </w:pPr>
      <w:r w:rsidRPr="00E074F6">
        <w:rPr>
          <w:rFonts w:eastAsia="Arial" w:cs="Arial"/>
          <w:kern w:val="0"/>
          <w:lang w:val="en-IN"/>
          <w14:ligatures w14:val="none"/>
        </w:rPr>
        <w:t>Wherever</w:t>
      </w:r>
      <w:r w:rsidRPr="00E074F6">
        <w:rPr>
          <w:rFonts w:eastAsia="Arial" w:cs="Arial"/>
          <w:spacing w:val="9"/>
          <w:kern w:val="0"/>
          <w:lang w:val="en-IN"/>
          <w14:ligatures w14:val="none"/>
        </w:rPr>
        <w:t xml:space="preserve"> </w:t>
      </w:r>
      <w:r w:rsidRPr="00E074F6">
        <w:rPr>
          <w:rFonts w:eastAsia="Arial" w:cs="Arial"/>
          <w:kern w:val="0"/>
          <w:lang w:val="en-IN"/>
          <w14:ligatures w14:val="none"/>
        </w:rPr>
        <w:t>possible,</w:t>
      </w:r>
      <w:r w:rsidRPr="00E074F6">
        <w:rPr>
          <w:rFonts w:eastAsia="Arial" w:cs="Arial"/>
          <w:spacing w:val="11"/>
          <w:kern w:val="0"/>
          <w:lang w:val="en-IN"/>
          <w14:ligatures w14:val="none"/>
        </w:rPr>
        <w:t xml:space="preserve"> </w:t>
      </w:r>
      <w:r w:rsidRPr="00E074F6">
        <w:rPr>
          <w:rFonts w:eastAsia="Arial" w:cs="Arial"/>
          <w:kern w:val="0"/>
          <w:lang w:val="en-IN"/>
          <w14:ligatures w14:val="none"/>
        </w:rPr>
        <w:t>it</w:t>
      </w:r>
      <w:r w:rsidRPr="00E074F6">
        <w:rPr>
          <w:rFonts w:eastAsia="Arial" w:cs="Arial"/>
          <w:spacing w:val="10"/>
          <w:kern w:val="0"/>
          <w:lang w:val="en-IN"/>
          <w14:ligatures w14:val="none"/>
        </w:rPr>
        <w:t xml:space="preserve"> </w:t>
      </w:r>
      <w:r w:rsidRPr="00E074F6">
        <w:rPr>
          <w:rFonts w:eastAsia="Arial" w:cs="Arial"/>
          <w:kern w:val="0"/>
          <w:lang w:val="en-IN"/>
          <w14:ligatures w14:val="none"/>
        </w:rPr>
        <w:t>shall</w:t>
      </w:r>
      <w:r w:rsidRPr="00E074F6">
        <w:rPr>
          <w:rFonts w:eastAsia="Arial" w:cs="Arial"/>
          <w:spacing w:val="11"/>
          <w:kern w:val="0"/>
          <w:lang w:val="en-IN"/>
          <w14:ligatures w14:val="none"/>
        </w:rPr>
        <w:t xml:space="preserve"> </w:t>
      </w:r>
      <w:r w:rsidRPr="00E074F6">
        <w:rPr>
          <w:rFonts w:eastAsia="Arial" w:cs="Arial"/>
          <w:kern w:val="0"/>
          <w:lang w:val="en-IN"/>
          <w14:ligatures w14:val="none"/>
        </w:rPr>
        <w:t>be</w:t>
      </w:r>
      <w:r w:rsidRPr="00E074F6">
        <w:rPr>
          <w:rFonts w:eastAsia="Arial" w:cs="Arial"/>
          <w:spacing w:val="12"/>
          <w:kern w:val="0"/>
          <w:lang w:val="en-IN"/>
          <w14:ligatures w14:val="none"/>
        </w:rPr>
        <w:t xml:space="preserve"> </w:t>
      </w:r>
      <w:r w:rsidRPr="00E074F6">
        <w:rPr>
          <w:rFonts w:eastAsia="Arial" w:cs="Arial"/>
          <w:spacing w:val="-2"/>
          <w:kern w:val="0"/>
          <w:lang w:val="en-IN"/>
          <w14:ligatures w14:val="none"/>
        </w:rPr>
        <w:t>sheltered.</w:t>
      </w:r>
    </w:p>
    <w:p w14:paraId="76B74315" w14:textId="77777777" w:rsidR="00E074F6" w:rsidRPr="00E074F6" w:rsidRDefault="00E074F6" w:rsidP="00BE470B">
      <w:pPr>
        <w:widowControl w:val="0"/>
        <w:numPr>
          <w:ilvl w:val="0"/>
          <w:numId w:val="17"/>
        </w:numPr>
        <w:tabs>
          <w:tab w:val="left" w:pos="993"/>
        </w:tabs>
        <w:autoSpaceDE w:val="0"/>
        <w:autoSpaceDN w:val="0"/>
        <w:spacing w:after="0" w:line="276" w:lineRule="auto"/>
        <w:ind w:left="993" w:right="28" w:hanging="424"/>
        <w:jc w:val="both"/>
        <w:rPr>
          <w:rFonts w:eastAsia="Arial" w:cs="Arial"/>
          <w:kern w:val="0"/>
          <w:lang w:val="en-IN"/>
          <w14:ligatures w14:val="none"/>
        </w:rPr>
      </w:pPr>
      <w:r w:rsidRPr="00E074F6">
        <w:rPr>
          <w:rFonts w:eastAsia="Arial" w:cs="Arial"/>
          <w:kern w:val="0"/>
          <w:lang w:val="en-IN"/>
          <w14:ligatures w14:val="none"/>
        </w:rPr>
        <w:t>The transfer zones, both on the side and the rear should have yellow or white</w:t>
      </w:r>
      <w:r w:rsidRPr="00E074F6">
        <w:rPr>
          <w:rFonts w:eastAsia="Arial" w:cs="Arial"/>
          <w:spacing w:val="40"/>
          <w:kern w:val="0"/>
          <w:lang w:val="en-IN"/>
          <w14:ligatures w14:val="none"/>
        </w:rPr>
        <w:t xml:space="preserve"> </w:t>
      </w:r>
      <w:r w:rsidRPr="00E074F6">
        <w:rPr>
          <w:rFonts w:eastAsia="Arial" w:cs="Arial"/>
          <w:kern w:val="0"/>
          <w:lang w:val="en-IN"/>
          <w14:ligatures w14:val="none"/>
        </w:rPr>
        <w:t>cross-hatch road markings (</w:t>
      </w:r>
      <w:r w:rsidRPr="00E074F6">
        <w:rPr>
          <w:rFonts w:eastAsia="Arial" w:cs="Arial"/>
          <w:i/>
          <w:kern w:val="0"/>
          <w:lang w:val="en-IN"/>
          <w14:ligatures w14:val="none"/>
        </w:rPr>
        <w:t xml:space="preserve">see also </w:t>
      </w:r>
      <w:r w:rsidRPr="00E074F6">
        <w:rPr>
          <w:rFonts w:eastAsia="Arial" w:cs="Arial"/>
          <w:kern w:val="0"/>
          <w:lang w:val="en-IN"/>
          <w14:ligatures w14:val="none"/>
        </w:rPr>
        <w:t>Fig. 27).</w:t>
      </w:r>
    </w:p>
    <w:p w14:paraId="6F957C4E" w14:textId="77777777" w:rsidR="00E074F6" w:rsidRPr="00E074F6" w:rsidRDefault="00E074F6" w:rsidP="00BE470B">
      <w:pPr>
        <w:widowControl w:val="0"/>
        <w:numPr>
          <w:ilvl w:val="0"/>
          <w:numId w:val="17"/>
        </w:numPr>
        <w:tabs>
          <w:tab w:val="left" w:pos="993"/>
        </w:tabs>
        <w:autoSpaceDE w:val="0"/>
        <w:autoSpaceDN w:val="0"/>
        <w:spacing w:after="0" w:line="276" w:lineRule="auto"/>
        <w:ind w:left="993" w:right="28" w:hanging="424"/>
        <w:jc w:val="both"/>
        <w:rPr>
          <w:rFonts w:eastAsia="Arial" w:cs="Arial"/>
          <w:kern w:val="0"/>
          <w:lang w:val="en-IN"/>
          <w14:ligatures w14:val="none"/>
        </w:rPr>
      </w:pPr>
      <w:r w:rsidRPr="00E074F6">
        <w:rPr>
          <w:rFonts w:eastAsia="Arial" w:cs="Arial"/>
          <w:kern w:val="0"/>
          <w:lang w:val="en-IN"/>
          <w14:ligatures w14:val="none"/>
        </w:rPr>
        <w:t>The</w:t>
      </w:r>
      <w:r w:rsidRPr="00E074F6">
        <w:rPr>
          <w:rFonts w:eastAsia="Arial" w:cs="Arial"/>
          <w:spacing w:val="31"/>
          <w:kern w:val="0"/>
          <w:lang w:val="en-IN"/>
          <w14:ligatures w14:val="none"/>
        </w:rPr>
        <w:t xml:space="preserve"> </w:t>
      </w:r>
      <w:r w:rsidRPr="00E074F6">
        <w:rPr>
          <w:rFonts w:eastAsia="Arial" w:cs="Arial"/>
          <w:kern w:val="0"/>
          <w:lang w:val="en-IN"/>
          <w14:ligatures w14:val="none"/>
        </w:rPr>
        <w:t>designated</w:t>
      </w:r>
      <w:r w:rsidRPr="00E074F6">
        <w:rPr>
          <w:rFonts w:eastAsia="Arial" w:cs="Arial"/>
          <w:spacing w:val="30"/>
          <w:kern w:val="0"/>
          <w:lang w:val="en-IN"/>
          <w14:ligatures w14:val="none"/>
        </w:rPr>
        <w:t xml:space="preserve"> </w:t>
      </w:r>
      <w:r w:rsidRPr="00E074F6">
        <w:rPr>
          <w:rFonts w:eastAsia="Arial" w:cs="Arial"/>
          <w:kern w:val="0"/>
          <w:lang w:val="en-IN"/>
          <w14:ligatures w14:val="none"/>
        </w:rPr>
        <w:t>accessible parking spaces</w:t>
      </w:r>
      <w:r w:rsidRPr="00E074F6">
        <w:rPr>
          <w:rFonts w:eastAsia="Arial" w:cs="Arial"/>
          <w:spacing w:val="28"/>
          <w:kern w:val="0"/>
          <w:lang w:val="en-IN"/>
          <w14:ligatures w14:val="none"/>
        </w:rPr>
        <w:t xml:space="preserve"> </w:t>
      </w:r>
      <w:r w:rsidRPr="00E074F6">
        <w:rPr>
          <w:rFonts w:eastAsia="Arial" w:cs="Arial"/>
          <w:kern w:val="0"/>
          <w:lang w:val="en-IN"/>
          <w14:ligatures w14:val="none"/>
        </w:rPr>
        <w:t>shall</w:t>
      </w:r>
      <w:r w:rsidRPr="00E074F6">
        <w:rPr>
          <w:rFonts w:eastAsia="Arial" w:cs="Arial"/>
          <w:spacing w:val="28"/>
          <w:kern w:val="0"/>
          <w:lang w:val="en-IN"/>
          <w14:ligatures w14:val="none"/>
        </w:rPr>
        <w:t xml:space="preserve"> </w:t>
      </w:r>
      <w:r w:rsidRPr="00E074F6">
        <w:rPr>
          <w:rFonts w:eastAsia="Arial" w:cs="Arial"/>
          <w:kern w:val="0"/>
          <w:lang w:val="en-IN"/>
          <w14:ligatures w14:val="none"/>
        </w:rPr>
        <w:t>be</w:t>
      </w:r>
      <w:r w:rsidRPr="00E074F6">
        <w:rPr>
          <w:rFonts w:eastAsia="Arial" w:cs="Arial"/>
          <w:spacing w:val="28"/>
          <w:kern w:val="0"/>
          <w:lang w:val="en-IN"/>
          <w14:ligatures w14:val="none"/>
        </w:rPr>
        <w:t xml:space="preserve"> </w:t>
      </w:r>
      <w:r w:rsidRPr="00E074F6">
        <w:rPr>
          <w:rFonts w:eastAsia="Arial" w:cs="Arial"/>
          <w:kern w:val="0"/>
          <w:lang w:val="en-IN"/>
          <w14:ligatures w14:val="none"/>
        </w:rPr>
        <w:t>located</w:t>
      </w:r>
      <w:r w:rsidRPr="00E074F6">
        <w:rPr>
          <w:rFonts w:eastAsia="Arial" w:cs="Arial"/>
          <w:spacing w:val="28"/>
          <w:kern w:val="0"/>
          <w:lang w:val="en-IN"/>
          <w14:ligatures w14:val="none"/>
        </w:rPr>
        <w:t xml:space="preserve"> </w:t>
      </w:r>
      <w:r w:rsidRPr="00E074F6">
        <w:rPr>
          <w:rFonts w:eastAsia="Arial" w:cs="Arial"/>
          <w:kern w:val="0"/>
          <w:lang w:val="en-IN"/>
          <w14:ligatures w14:val="none"/>
        </w:rPr>
        <w:t>on</w:t>
      </w:r>
      <w:r w:rsidRPr="00E074F6">
        <w:rPr>
          <w:rFonts w:eastAsia="Arial" w:cs="Arial"/>
          <w:spacing w:val="28"/>
          <w:kern w:val="0"/>
          <w:lang w:val="en-IN"/>
          <w14:ligatures w14:val="none"/>
        </w:rPr>
        <w:t xml:space="preserve"> </w:t>
      </w:r>
      <w:r w:rsidRPr="00E074F6">
        <w:rPr>
          <w:rFonts w:eastAsia="Arial" w:cs="Arial"/>
          <w:kern w:val="0"/>
          <w:lang w:val="en-IN"/>
          <w14:ligatures w14:val="none"/>
        </w:rPr>
        <w:t>a</w:t>
      </w:r>
      <w:r w:rsidRPr="00E074F6">
        <w:rPr>
          <w:rFonts w:eastAsia="Arial" w:cs="Arial"/>
          <w:spacing w:val="27"/>
          <w:kern w:val="0"/>
          <w:lang w:val="en-IN"/>
          <w14:ligatures w14:val="none"/>
        </w:rPr>
        <w:t xml:space="preserve"> </w:t>
      </w:r>
      <w:r w:rsidRPr="00E074F6">
        <w:rPr>
          <w:rFonts w:eastAsia="Arial" w:cs="Arial"/>
          <w:kern w:val="0"/>
          <w:lang w:val="en-IN"/>
          <w14:ligatures w14:val="none"/>
        </w:rPr>
        <w:t>gradient</w:t>
      </w:r>
      <w:r w:rsidRPr="00E074F6">
        <w:rPr>
          <w:rFonts w:eastAsia="Arial" w:cs="Arial"/>
          <w:spacing w:val="32"/>
          <w:kern w:val="0"/>
          <w:lang w:val="en-IN"/>
          <w14:ligatures w14:val="none"/>
        </w:rPr>
        <w:t xml:space="preserve"> </w:t>
      </w:r>
      <w:r w:rsidRPr="00E074F6">
        <w:rPr>
          <w:rFonts w:eastAsia="Arial" w:cs="Arial"/>
          <w:kern w:val="0"/>
          <w:lang w:val="en-IN"/>
          <w14:ligatures w14:val="none"/>
        </w:rPr>
        <w:t>not greater than 1:50, throughout its length and its width.</w:t>
      </w:r>
    </w:p>
    <w:p w14:paraId="54CEA9F5" w14:textId="77777777" w:rsidR="00E074F6" w:rsidRPr="00E074F6" w:rsidRDefault="00E074F6" w:rsidP="00BE470B">
      <w:pPr>
        <w:widowControl w:val="0"/>
        <w:numPr>
          <w:ilvl w:val="0"/>
          <w:numId w:val="17"/>
        </w:numPr>
        <w:tabs>
          <w:tab w:val="left" w:pos="993"/>
        </w:tabs>
        <w:autoSpaceDE w:val="0"/>
        <w:autoSpaceDN w:val="0"/>
        <w:spacing w:after="0" w:line="276" w:lineRule="auto"/>
        <w:ind w:left="993" w:right="28" w:hanging="424"/>
        <w:jc w:val="both"/>
        <w:rPr>
          <w:rFonts w:eastAsia="Arial" w:cs="Arial"/>
          <w:kern w:val="0"/>
          <w:lang w:val="en-IN"/>
          <w14:ligatures w14:val="none"/>
        </w:rPr>
      </w:pPr>
      <w:r w:rsidRPr="00E074F6">
        <w:rPr>
          <w:rFonts w:eastAsia="Arial" w:cs="Arial"/>
          <w:kern w:val="0"/>
          <w:lang w:val="en-IN"/>
          <w14:ligatures w14:val="none"/>
        </w:rPr>
        <w:t>The</w:t>
      </w:r>
      <w:r w:rsidRPr="00E074F6">
        <w:rPr>
          <w:rFonts w:eastAsia="Arial" w:cs="Arial"/>
          <w:spacing w:val="40"/>
          <w:kern w:val="0"/>
          <w:lang w:val="en-IN"/>
          <w14:ligatures w14:val="none"/>
        </w:rPr>
        <w:t xml:space="preserve"> </w:t>
      </w:r>
      <w:r w:rsidRPr="00E074F6">
        <w:rPr>
          <w:rFonts w:eastAsia="Arial" w:cs="Arial"/>
          <w:kern w:val="0"/>
          <w:lang w:val="en-IN"/>
          <w14:ligatures w14:val="none"/>
        </w:rPr>
        <w:t>accessible</w:t>
      </w:r>
      <w:r w:rsidRPr="00E074F6">
        <w:rPr>
          <w:rFonts w:eastAsia="Arial" w:cs="Arial"/>
          <w:spacing w:val="40"/>
          <w:kern w:val="0"/>
          <w:lang w:val="en-IN"/>
          <w14:ligatures w14:val="none"/>
        </w:rPr>
        <w:t xml:space="preserve"> </w:t>
      </w:r>
      <w:r w:rsidRPr="00E074F6">
        <w:rPr>
          <w:rFonts w:eastAsia="Arial" w:cs="Arial"/>
          <w:kern w:val="0"/>
          <w:lang w:val="en-IN"/>
          <w14:ligatures w14:val="none"/>
        </w:rPr>
        <w:t>route</w:t>
      </w:r>
      <w:r w:rsidRPr="00E074F6">
        <w:rPr>
          <w:rFonts w:eastAsia="Arial" w:cs="Arial"/>
          <w:spacing w:val="40"/>
          <w:kern w:val="0"/>
          <w:lang w:val="en-IN"/>
          <w14:ligatures w14:val="none"/>
        </w:rPr>
        <w:t xml:space="preserve"> </w:t>
      </w:r>
      <w:r w:rsidRPr="00E074F6">
        <w:rPr>
          <w:rFonts w:eastAsia="Arial" w:cs="Arial"/>
          <w:kern w:val="0"/>
          <w:lang w:val="en-IN"/>
          <w14:ligatures w14:val="none"/>
        </w:rPr>
        <w:t>of</w:t>
      </w:r>
      <w:r w:rsidRPr="00E074F6">
        <w:rPr>
          <w:rFonts w:eastAsia="Arial" w:cs="Arial"/>
          <w:spacing w:val="40"/>
          <w:kern w:val="0"/>
          <w:lang w:val="en-IN"/>
          <w14:ligatures w14:val="none"/>
        </w:rPr>
        <w:t xml:space="preserve"> </w:t>
      </w:r>
      <w:r w:rsidRPr="00E074F6">
        <w:rPr>
          <w:rFonts w:eastAsia="Arial" w:cs="Arial"/>
          <w:kern w:val="0"/>
          <w:lang w:val="en-IN"/>
          <w14:ligatures w14:val="none"/>
        </w:rPr>
        <w:t>1</w:t>
      </w:r>
      <w:r w:rsidRPr="00E074F6">
        <w:rPr>
          <w:rFonts w:eastAsia="Arial" w:cs="Arial"/>
          <w:spacing w:val="40"/>
          <w:kern w:val="0"/>
          <w:lang w:val="en-IN"/>
          <w14:ligatures w14:val="none"/>
        </w:rPr>
        <w:t xml:space="preserve"> </w:t>
      </w:r>
      <w:r w:rsidRPr="00E074F6">
        <w:rPr>
          <w:rFonts w:eastAsia="Arial" w:cs="Arial"/>
          <w:kern w:val="0"/>
          <w:lang w:val="en-IN"/>
          <w14:ligatures w14:val="none"/>
        </w:rPr>
        <w:t>200</w:t>
      </w:r>
      <w:r w:rsidRPr="00E074F6">
        <w:rPr>
          <w:rFonts w:eastAsia="Arial" w:cs="Arial"/>
          <w:spacing w:val="40"/>
          <w:kern w:val="0"/>
          <w:lang w:val="en-IN"/>
          <w14:ligatures w14:val="none"/>
        </w:rPr>
        <w:t xml:space="preserve"> </w:t>
      </w:r>
      <w:r w:rsidRPr="00E074F6">
        <w:rPr>
          <w:rFonts w:eastAsia="Arial" w:cs="Arial"/>
          <w:kern w:val="0"/>
          <w:lang w:val="en-IN"/>
          <w14:ligatures w14:val="none"/>
        </w:rPr>
        <w:t>mm</w:t>
      </w:r>
      <w:r w:rsidRPr="00E074F6">
        <w:rPr>
          <w:rFonts w:eastAsia="Arial" w:cs="Arial"/>
          <w:spacing w:val="40"/>
          <w:kern w:val="0"/>
          <w:lang w:val="en-IN"/>
          <w14:ligatures w14:val="none"/>
        </w:rPr>
        <w:t xml:space="preserve"> </w:t>
      </w:r>
      <w:r w:rsidRPr="00E074F6">
        <w:rPr>
          <w:rFonts w:eastAsia="Arial" w:cs="Arial"/>
          <w:kern w:val="0"/>
          <w:lang w:val="en-IN"/>
          <w14:ligatures w14:val="none"/>
        </w:rPr>
        <w:t>width</w:t>
      </w:r>
      <w:r w:rsidRPr="00E074F6">
        <w:rPr>
          <w:rFonts w:eastAsia="Arial" w:cs="Arial"/>
          <w:spacing w:val="40"/>
          <w:kern w:val="0"/>
          <w:lang w:val="en-IN"/>
          <w14:ligatures w14:val="none"/>
        </w:rPr>
        <w:t xml:space="preserve"> </w:t>
      </w:r>
      <w:r w:rsidRPr="00E074F6">
        <w:rPr>
          <w:rFonts w:eastAsia="Arial" w:cs="Arial"/>
          <w:kern w:val="0"/>
          <w:lang w:val="en-IN"/>
          <w14:ligatures w14:val="none"/>
        </w:rPr>
        <w:t>shall</w:t>
      </w:r>
      <w:r w:rsidRPr="00E074F6">
        <w:rPr>
          <w:rFonts w:eastAsia="Arial" w:cs="Arial"/>
          <w:spacing w:val="40"/>
          <w:kern w:val="0"/>
          <w:lang w:val="en-IN"/>
          <w14:ligatures w14:val="none"/>
        </w:rPr>
        <w:t xml:space="preserve"> </w:t>
      </w:r>
      <w:r w:rsidRPr="00E074F6">
        <w:rPr>
          <w:rFonts w:eastAsia="Arial" w:cs="Arial"/>
          <w:kern w:val="0"/>
          <w:lang w:val="en-IN"/>
          <w14:ligatures w14:val="none"/>
        </w:rPr>
        <w:t>be</w:t>
      </w:r>
      <w:r w:rsidRPr="00E074F6">
        <w:rPr>
          <w:rFonts w:eastAsia="Arial" w:cs="Arial"/>
          <w:spacing w:val="40"/>
          <w:kern w:val="0"/>
          <w:lang w:val="en-IN"/>
          <w14:ligatures w14:val="none"/>
        </w:rPr>
        <w:t xml:space="preserve"> </w:t>
      </w:r>
      <w:r w:rsidRPr="00E074F6">
        <w:rPr>
          <w:rFonts w:eastAsia="Arial" w:cs="Arial"/>
          <w:kern w:val="0"/>
          <w:lang w:val="en-IN"/>
          <w14:ligatures w14:val="none"/>
        </w:rPr>
        <w:t>provided</w:t>
      </w:r>
      <w:r w:rsidRPr="00E074F6">
        <w:rPr>
          <w:rFonts w:eastAsia="Arial" w:cs="Arial"/>
          <w:spacing w:val="40"/>
          <w:kern w:val="0"/>
          <w:lang w:val="en-IN"/>
          <w14:ligatures w14:val="none"/>
        </w:rPr>
        <w:t xml:space="preserve"> </w:t>
      </w:r>
      <w:r w:rsidRPr="00E074F6">
        <w:rPr>
          <w:rFonts w:eastAsia="Arial" w:cs="Arial"/>
          <w:kern w:val="0"/>
          <w:lang w:val="en-IN"/>
          <w14:ligatures w14:val="none"/>
        </w:rPr>
        <w:t>for</w:t>
      </w:r>
      <w:r w:rsidRPr="00E074F6">
        <w:rPr>
          <w:rFonts w:eastAsia="Arial" w:cs="Arial"/>
          <w:spacing w:val="40"/>
          <w:kern w:val="0"/>
          <w:lang w:val="en-IN"/>
          <w14:ligatures w14:val="none"/>
        </w:rPr>
        <w:t xml:space="preserve"> </w:t>
      </w:r>
      <w:r w:rsidRPr="00E074F6">
        <w:rPr>
          <w:rFonts w:eastAsia="Arial" w:cs="Arial"/>
          <w:kern w:val="0"/>
          <w:lang w:val="en-IN"/>
          <w14:ligatures w14:val="none"/>
        </w:rPr>
        <w:t>wheelchair</w:t>
      </w:r>
      <w:r w:rsidRPr="00E074F6">
        <w:rPr>
          <w:rFonts w:eastAsia="Arial" w:cs="Arial"/>
          <w:spacing w:val="40"/>
          <w:kern w:val="0"/>
          <w:lang w:val="en-IN"/>
          <w14:ligatures w14:val="none"/>
        </w:rPr>
        <w:t xml:space="preserve"> </w:t>
      </w:r>
      <w:r w:rsidRPr="00E074F6">
        <w:rPr>
          <w:rFonts w:eastAsia="Arial" w:cs="Arial"/>
          <w:kern w:val="0"/>
          <w:lang w:val="en-IN"/>
          <w14:ligatures w14:val="none"/>
        </w:rPr>
        <w:t>users to pass behind vehicle that may be backing out (</w:t>
      </w:r>
      <w:r w:rsidRPr="00E074F6">
        <w:rPr>
          <w:rFonts w:eastAsia="Arial" w:cs="Arial"/>
          <w:i/>
          <w:kern w:val="0"/>
          <w:lang w:val="en-IN"/>
          <w14:ligatures w14:val="none"/>
        </w:rPr>
        <w:t xml:space="preserve">see </w:t>
      </w:r>
      <w:r w:rsidRPr="00E074F6">
        <w:rPr>
          <w:rFonts w:eastAsia="Arial" w:cs="Arial"/>
          <w:kern w:val="0"/>
          <w:lang w:val="en-IN"/>
          <w14:ligatures w14:val="none"/>
        </w:rPr>
        <w:t>Fig. 28).</w:t>
      </w:r>
    </w:p>
    <w:p w14:paraId="175AEBF5" w14:textId="77777777" w:rsidR="00E074F6" w:rsidRPr="00E074F6" w:rsidRDefault="00E074F6" w:rsidP="00BE470B">
      <w:pPr>
        <w:widowControl w:val="0"/>
        <w:numPr>
          <w:ilvl w:val="0"/>
          <w:numId w:val="17"/>
        </w:numPr>
        <w:tabs>
          <w:tab w:val="left" w:pos="993"/>
        </w:tabs>
        <w:autoSpaceDE w:val="0"/>
        <w:autoSpaceDN w:val="0"/>
        <w:spacing w:after="0" w:line="276" w:lineRule="auto"/>
        <w:ind w:left="993" w:right="28" w:hanging="424"/>
        <w:jc w:val="both"/>
        <w:rPr>
          <w:rFonts w:eastAsia="Arial" w:cs="Arial"/>
          <w:kern w:val="0"/>
          <w:lang w:val="en-IN"/>
          <w14:ligatures w14:val="none"/>
        </w:rPr>
      </w:pPr>
      <w:r w:rsidRPr="00E074F6">
        <w:rPr>
          <w:rFonts w:eastAsia="Arial" w:cs="Arial"/>
          <w:i/>
          <w:kern w:val="0"/>
          <w:lang w:val="en-IN"/>
          <w14:ligatures w14:val="none"/>
        </w:rPr>
        <w:t>Parking space along the footpath/sidewalk</w:t>
      </w:r>
      <w:r w:rsidRPr="00E074F6">
        <w:rPr>
          <w:rFonts w:eastAsia="Arial" w:cs="Arial"/>
          <w:kern w:val="0"/>
          <w:lang w:val="en-IN"/>
          <w14:ligatures w14:val="none"/>
        </w:rPr>
        <w:t>― For road side parking of an accessible van, the minimum dimensions shall be 9 000 mm x 2 400 mm with</w:t>
      </w:r>
      <w:r w:rsidRPr="00E074F6">
        <w:rPr>
          <w:rFonts w:eastAsia="Arial" w:cs="Arial"/>
          <w:spacing w:val="80"/>
          <w:kern w:val="0"/>
          <w:lang w:val="en-IN"/>
          <w14:ligatures w14:val="none"/>
        </w:rPr>
        <w:t xml:space="preserve"> </w:t>
      </w:r>
      <w:r w:rsidRPr="00E074F6">
        <w:rPr>
          <w:rFonts w:eastAsia="Arial" w:cs="Arial"/>
          <w:kern w:val="0"/>
          <w:lang w:val="en-IN"/>
          <w14:ligatures w14:val="none"/>
        </w:rPr>
        <w:t>a kerb to access the nearest footpath/sidewalk (</w:t>
      </w:r>
      <w:r w:rsidRPr="00E074F6">
        <w:rPr>
          <w:rFonts w:eastAsia="Arial" w:cs="Arial"/>
          <w:i/>
          <w:kern w:val="0"/>
          <w:lang w:val="en-IN"/>
          <w14:ligatures w14:val="none"/>
        </w:rPr>
        <w:t xml:space="preserve">see </w:t>
      </w:r>
      <w:r w:rsidRPr="00E074F6">
        <w:rPr>
          <w:rFonts w:eastAsia="Arial" w:cs="Arial"/>
          <w:kern w:val="0"/>
          <w:lang w:val="en-IN"/>
          <w14:ligatures w14:val="none"/>
        </w:rPr>
        <w:t>Fig. 29).</w:t>
      </w:r>
    </w:p>
    <w:p w14:paraId="161AC237" w14:textId="77777777" w:rsidR="00E074F6" w:rsidRPr="00E074F6" w:rsidRDefault="00E074F6" w:rsidP="00BE470B">
      <w:pPr>
        <w:widowControl w:val="0"/>
        <w:numPr>
          <w:ilvl w:val="0"/>
          <w:numId w:val="105"/>
        </w:numPr>
        <w:tabs>
          <w:tab w:val="left" w:pos="993"/>
        </w:tabs>
        <w:autoSpaceDE w:val="0"/>
        <w:autoSpaceDN w:val="0"/>
        <w:spacing w:after="240" w:line="276" w:lineRule="auto"/>
        <w:ind w:right="28"/>
        <w:jc w:val="both"/>
        <w:rPr>
          <w:rFonts w:eastAsia="Arial" w:cs="Arial"/>
          <w:kern w:val="0"/>
          <w:lang w:val="en-IN"/>
          <w14:ligatures w14:val="none"/>
        </w:rPr>
      </w:pPr>
      <w:r w:rsidRPr="00E074F6">
        <w:rPr>
          <w:rFonts w:eastAsia="Arial" w:cs="Arial"/>
          <w:i/>
          <w:kern w:val="0"/>
          <w:lang w:val="en-IN"/>
          <w14:ligatures w14:val="none"/>
        </w:rPr>
        <w:t>Van</w:t>
      </w:r>
      <w:r w:rsidRPr="00E074F6">
        <w:rPr>
          <w:rFonts w:eastAsia="Arial" w:cs="Arial"/>
          <w:i/>
          <w:spacing w:val="40"/>
          <w:kern w:val="0"/>
          <w:lang w:val="en-IN"/>
          <w14:ligatures w14:val="none"/>
        </w:rPr>
        <w:t xml:space="preserve"> </w:t>
      </w:r>
      <w:r w:rsidRPr="00E074F6">
        <w:rPr>
          <w:rFonts w:eastAsia="Arial" w:cs="Arial"/>
          <w:i/>
          <w:kern w:val="0"/>
          <w:lang w:val="en-IN"/>
          <w14:ligatures w14:val="none"/>
        </w:rPr>
        <w:t>parking</w:t>
      </w:r>
      <w:r w:rsidRPr="00E074F6">
        <w:rPr>
          <w:rFonts w:eastAsia="Arial" w:cs="Arial"/>
          <w:i/>
          <w:spacing w:val="40"/>
          <w:kern w:val="0"/>
          <w:lang w:val="en-IN"/>
          <w14:ligatures w14:val="none"/>
        </w:rPr>
        <w:t xml:space="preserve"> </w:t>
      </w:r>
      <w:r w:rsidRPr="00E074F6">
        <w:rPr>
          <w:rFonts w:eastAsia="Arial" w:cs="Arial"/>
          <w:i/>
          <w:kern w:val="0"/>
          <w:lang w:val="en-IN"/>
          <w14:ligatures w14:val="none"/>
        </w:rPr>
        <w:t>with</w:t>
      </w:r>
      <w:r w:rsidRPr="00E074F6">
        <w:rPr>
          <w:rFonts w:eastAsia="Arial" w:cs="Arial"/>
          <w:i/>
          <w:spacing w:val="40"/>
          <w:kern w:val="0"/>
          <w:lang w:val="en-IN"/>
          <w14:ligatures w14:val="none"/>
        </w:rPr>
        <w:t xml:space="preserve"> </w:t>
      </w:r>
      <w:r w:rsidRPr="00E074F6">
        <w:rPr>
          <w:rFonts w:eastAsia="Arial" w:cs="Arial"/>
          <w:i/>
          <w:kern w:val="0"/>
          <w:lang w:val="en-IN"/>
          <w14:ligatures w14:val="none"/>
        </w:rPr>
        <w:t>auxiliary</w:t>
      </w:r>
      <w:r w:rsidRPr="00E074F6">
        <w:rPr>
          <w:rFonts w:eastAsia="Arial" w:cs="Arial"/>
          <w:i/>
          <w:spacing w:val="40"/>
          <w:kern w:val="0"/>
          <w:lang w:val="en-IN"/>
          <w14:ligatures w14:val="none"/>
        </w:rPr>
        <w:t xml:space="preserve"> </w:t>
      </w:r>
      <w:r w:rsidRPr="00E074F6">
        <w:rPr>
          <w:rFonts w:eastAsia="Arial" w:cs="Arial"/>
          <w:i/>
          <w:kern w:val="0"/>
          <w:lang w:val="en-IN"/>
          <w14:ligatures w14:val="none"/>
        </w:rPr>
        <w:t>movable</w:t>
      </w:r>
      <w:r w:rsidRPr="00E074F6">
        <w:rPr>
          <w:rFonts w:eastAsia="Arial" w:cs="Arial"/>
          <w:i/>
          <w:spacing w:val="40"/>
          <w:kern w:val="0"/>
          <w:lang w:val="en-IN"/>
          <w14:ligatures w14:val="none"/>
        </w:rPr>
        <w:t xml:space="preserve"> </w:t>
      </w:r>
      <w:r w:rsidRPr="00E074F6">
        <w:rPr>
          <w:rFonts w:eastAsia="Arial" w:cs="Arial"/>
          <w:i/>
          <w:kern w:val="0"/>
          <w:lang w:val="en-IN"/>
          <w14:ligatures w14:val="none"/>
        </w:rPr>
        <w:t>ramps</w:t>
      </w:r>
      <w:r w:rsidRPr="00E074F6">
        <w:rPr>
          <w:rFonts w:eastAsia="Arial" w:cs="Arial"/>
          <w:i/>
          <w:spacing w:val="40"/>
          <w:kern w:val="0"/>
          <w:lang w:val="en-IN"/>
          <w14:ligatures w14:val="none"/>
        </w:rPr>
        <w:t xml:space="preserve"> </w:t>
      </w:r>
      <w:r w:rsidRPr="00E074F6">
        <w:rPr>
          <w:rFonts w:eastAsia="Arial" w:cs="Arial"/>
          <w:i/>
          <w:kern w:val="0"/>
          <w:lang w:val="en-IN"/>
          <w14:ligatures w14:val="none"/>
        </w:rPr>
        <w:t>―</w:t>
      </w:r>
      <w:r w:rsidRPr="00E074F6">
        <w:rPr>
          <w:rFonts w:eastAsia="Arial" w:cs="Arial"/>
          <w:kern w:val="0"/>
          <w:lang w:val="en-IN"/>
          <w14:ligatures w14:val="none"/>
        </w:rPr>
        <w:t>The</w:t>
      </w:r>
      <w:r w:rsidRPr="00E074F6">
        <w:rPr>
          <w:rFonts w:eastAsia="Arial" w:cs="Arial"/>
          <w:spacing w:val="40"/>
          <w:kern w:val="0"/>
          <w:lang w:val="en-IN"/>
          <w14:ligatures w14:val="none"/>
        </w:rPr>
        <w:t xml:space="preserve"> </w:t>
      </w:r>
      <w:r w:rsidRPr="00E074F6">
        <w:rPr>
          <w:rFonts w:eastAsia="Arial" w:cs="Arial"/>
          <w:kern w:val="0"/>
          <w:lang w:val="en-IN"/>
          <w14:ligatures w14:val="none"/>
        </w:rPr>
        <w:t>size</w:t>
      </w:r>
      <w:r w:rsidRPr="00E074F6">
        <w:rPr>
          <w:rFonts w:eastAsia="Arial" w:cs="Arial"/>
          <w:spacing w:val="40"/>
          <w:kern w:val="0"/>
          <w:lang w:val="en-IN"/>
          <w14:ligatures w14:val="none"/>
        </w:rPr>
        <w:t xml:space="preserve"> </w:t>
      </w:r>
      <w:r w:rsidRPr="00E074F6">
        <w:rPr>
          <w:rFonts w:eastAsia="Arial" w:cs="Arial"/>
          <w:kern w:val="0"/>
          <w:lang w:val="en-IN"/>
          <w14:ligatures w14:val="none"/>
        </w:rPr>
        <w:t>and</w:t>
      </w:r>
      <w:r w:rsidRPr="00E074F6">
        <w:rPr>
          <w:rFonts w:eastAsia="Arial" w:cs="Arial"/>
          <w:spacing w:val="40"/>
          <w:kern w:val="0"/>
          <w:lang w:val="en-IN"/>
          <w14:ligatures w14:val="none"/>
        </w:rPr>
        <w:t xml:space="preserve"> </w:t>
      </w:r>
      <w:r w:rsidRPr="00E074F6">
        <w:rPr>
          <w:rFonts w:eastAsia="Arial" w:cs="Arial"/>
          <w:kern w:val="0"/>
          <w:lang w:val="en-IN"/>
          <w14:ligatures w14:val="none"/>
        </w:rPr>
        <w:t>design</w:t>
      </w:r>
      <w:r w:rsidRPr="00E074F6">
        <w:rPr>
          <w:rFonts w:eastAsia="Arial" w:cs="Arial"/>
          <w:spacing w:val="40"/>
          <w:kern w:val="0"/>
          <w:lang w:val="en-IN"/>
          <w14:ligatures w14:val="none"/>
        </w:rPr>
        <w:t xml:space="preserve"> </w:t>
      </w:r>
      <w:r w:rsidRPr="00E074F6">
        <w:rPr>
          <w:rFonts w:eastAsia="Arial" w:cs="Arial"/>
          <w:kern w:val="0"/>
          <w:lang w:val="en-IN"/>
          <w14:ligatures w14:val="none"/>
        </w:rPr>
        <w:t>of accessible vehicles may vary as some are fitted with ramps or hoists at the</w:t>
      </w:r>
      <w:r w:rsidRPr="00E074F6">
        <w:rPr>
          <w:rFonts w:eastAsia="Arial" w:cs="Arial"/>
          <w:spacing w:val="40"/>
          <w:kern w:val="0"/>
          <w:lang w:val="en-IN"/>
          <w14:ligatures w14:val="none"/>
        </w:rPr>
        <w:t xml:space="preserve"> </w:t>
      </w:r>
      <w:r w:rsidRPr="00E074F6">
        <w:rPr>
          <w:rFonts w:eastAsia="Arial" w:cs="Arial"/>
          <w:kern w:val="0"/>
          <w:lang w:val="en-IN"/>
          <w14:ligatures w14:val="none"/>
        </w:rPr>
        <w:t>side or at the rear.  The minimum width of the accessible parking space for a van shall have at least the same dimensions as for car parking spaces (</w:t>
      </w:r>
      <w:r w:rsidRPr="00E074F6">
        <w:rPr>
          <w:rFonts w:eastAsia="Arial" w:cs="Arial"/>
          <w:i/>
          <w:kern w:val="0"/>
          <w:lang w:val="en-IN"/>
          <w14:ligatures w14:val="none"/>
        </w:rPr>
        <w:t>see</w:t>
      </w:r>
      <w:r w:rsidRPr="00E074F6">
        <w:rPr>
          <w:rFonts w:eastAsia="Arial" w:cs="Arial"/>
          <w:i/>
          <w:spacing w:val="40"/>
          <w:kern w:val="0"/>
          <w:lang w:val="en-IN"/>
          <w14:ligatures w14:val="none"/>
        </w:rPr>
        <w:t xml:space="preserve"> </w:t>
      </w:r>
      <w:r w:rsidRPr="00E074F6">
        <w:rPr>
          <w:rFonts w:eastAsia="Arial" w:cs="Arial"/>
          <w:kern w:val="0"/>
          <w:lang w:val="en-IN"/>
          <w14:ligatures w14:val="none"/>
        </w:rPr>
        <w:lastRenderedPageBreak/>
        <w:t>Fig. 26).  Transfer areas between spaces may be shared.</w:t>
      </w:r>
    </w:p>
    <w:p w14:paraId="1B9971E7" w14:textId="77777777" w:rsidR="00E074F6" w:rsidRPr="00E074F6" w:rsidRDefault="00E074F6" w:rsidP="00E074F6">
      <w:pPr>
        <w:widowControl w:val="0"/>
        <w:autoSpaceDE w:val="0"/>
        <w:autoSpaceDN w:val="0"/>
        <w:spacing w:before="240" w:after="240" w:line="276" w:lineRule="auto"/>
        <w:jc w:val="center"/>
        <w:rPr>
          <w:rFonts w:eastAsia="Arial" w:cs="Arial"/>
          <w:kern w:val="0"/>
          <w:sz w:val="20"/>
          <w:lang w:val="en-IN"/>
          <w14:ligatures w14:val="none"/>
        </w:rPr>
      </w:pPr>
      <w:r w:rsidRPr="00E074F6">
        <w:rPr>
          <w:rFonts w:eastAsia="Arial" w:cs="Arial"/>
          <w:noProof/>
          <w:kern w:val="0"/>
          <w:sz w:val="20"/>
          <w:lang w:val="en-IN"/>
          <w14:ligatures w14:val="none"/>
        </w:rPr>
        <w:drawing>
          <wp:inline distT="0" distB="0" distL="0" distR="0" wp14:anchorId="6DD0A8D3" wp14:editId="78E98B6E">
            <wp:extent cx="5731510" cy="2873375"/>
            <wp:effectExtent l="0" t="0" r="0" b="0"/>
            <wp:docPr id="63" name="Picture 63" descr="P75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P758#yIS1"/>
                    <pic:cNvPicPr/>
                  </pic:nvPicPr>
                  <pic:blipFill>
                    <a:blip r:embed="rId51"/>
                    <a:stretch>
                      <a:fillRect/>
                    </a:stretch>
                  </pic:blipFill>
                  <pic:spPr>
                    <a:xfrm>
                      <a:off x="0" y="0"/>
                      <a:ext cx="5731510" cy="2873375"/>
                    </a:xfrm>
                    <a:prstGeom prst="rect">
                      <a:avLst/>
                    </a:prstGeom>
                  </pic:spPr>
                </pic:pic>
              </a:graphicData>
            </a:graphic>
          </wp:inline>
        </w:drawing>
      </w:r>
    </w:p>
    <w:p w14:paraId="68B36E0D" w14:textId="77777777" w:rsidR="00E074F6" w:rsidRPr="00E074F6" w:rsidRDefault="00E074F6" w:rsidP="00E074F6">
      <w:pPr>
        <w:autoSpaceDE w:val="0"/>
        <w:autoSpaceDN w:val="0"/>
        <w:adjustRightInd w:val="0"/>
        <w:spacing w:after="240" w:line="276" w:lineRule="auto"/>
        <w:ind w:left="720"/>
        <w:rPr>
          <w:rFonts w:eastAsia="Calibri" w:cs="Arial"/>
          <w:kern w:val="0"/>
          <w:szCs w:val="24"/>
          <w:lang w:val="en-IN" w:bidi="hi-IN"/>
          <w14:ligatures w14:val="none"/>
        </w:rPr>
      </w:pPr>
      <w:r w:rsidRPr="00E074F6">
        <w:rPr>
          <w:rFonts w:eastAsia="Calibri" w:cs="Arial"/>
          <w:i/>
          <w:kern w:val="0"/>
          <w:szCs w:val="24"/>
          <w:lang w:val="en-IN" w:bidi="hi-IN"/>
          <w14:ligatures w14:val="none"/>
        </w:rPr>
        <w:t>Key</w:t>
      </w:r>
    </w:p>
    <w:p w14:paraId="4691DF56" w14:textId="77777777" w:rsidR="00E074F6" w:rsidRPr="00E074F6" w:rsidRDefault="00E074F6" w:rsidP="00BE470B">
      <w:pPr>
        <w:widowControl w:val="0"/>
        <w:numPr>
          <w:ilvl w:val="0"/>
          <w:numId w:val="133"/>
        </w:numPr>
        <w:autoSpaceDE w:val="0"/>
        <w:autoSpaceDN w:val="0"/>
        <w:adjustRightInd w:val="0"/>
        <w:spacing w:after="0" w:line="276" w:lineRule="auto"/>
        <w:ind w:left="1571" w:hanging="491"/>
        <w:rPr>
          <w:rFonts w:eastAsia="Calibri" w:cs="Arial"/>
          <w:kern w:val="0"/>
          <w:szCs w:val="24"/>
          <w:lang w:val="en-IN" w:bidi="hi-IN"/>
          <w14:ligatures w14:val="none"/>
        </w:rPr>
      </w:pPr>
      <w:r w:rsidRPr="00E074F6">
        <w:rPr>
          <w:rFonts w:eastAsia="Calibri" w:cs="Arial"/>
          <w:kern w:val="0"/>
          <w:szCs w:val="24"/>
          <w:lang w:val="en-IN" w:bidi="hi-IN"/>
          <w14:ligatures w14:val="none"/>
        </w:rPr>
        <w:t>Minimum unobstructed height for vans 2600 mm</w:t>
      </w:r>
    </w:p>
    <w:p w14:paraId="6531AE52" w14:textId="77777777" w:rsidR="00E074F6" w:rsidRPr="00E074F6" w:rsidRDefault="00E074F6" w:rsidP="00BE470B">
      <w:pPr>
        <w:widowControl w:val="0"/>
        <w:numPr>
          <w:ilvl w:val="0"/>
          <w:numId w:val="133"/>
        </w:numPr>
        <w:autoSpaceDE w:val="0"/>
        <w:autoSpaceDN w:val="0"/>
        <w:adjustRightInd w:val="0"/>
        <w:spacing w:after="0" w:line="276" w:lineRule="auto"/>
        <w:ind w:left="1571" w:hanging="491"/>
        <w:rPr>
          <w:rFonts w:eastAsia="Calibri" w:cs="Arial"/>
          <w:kern w:val="0"/>
          <w:szCs w:val="24"/>
          <w:lang w:val="en-IN" w:bidi="hi-IN"/>
          <w14:ligatures w14:val="none"/>
        </w:rPr>
      </w:pPr>
      <w:r w:rsidRPr="00E074F6">
        <w:rPr>
          <w:rFonts w:eastAsia="Calibri" w:cs="Arial"/>
          <w:kern w:val="0"/>
          <w:szCs w:val="24"/>
          <w:lang w:val="en-IN" w:bidi="hi-IN"/>
          <w14:ligatures w14:val="none"/>
        </w:rPr>
        <w:t>Symbol of accessibility</w:t>
      </w:r>
    </w:p>
    <w:p w14:paraId="3DF975F4" w14:textId="77777777" w:rsidR="00E074F6" w:rsidRPr="00E074F6" w:rsidRDefault="00E074F6" w:rsidP="00BE470B">
      <w:pPr>
        <w:widowControl w:val="0"/>
        <w:numPr>
          <w:ilvl w:val="0"/>
          <w:numId w:val="133"/>
        </w:numPr>
        <w:autoSpaceDE w:val="0"/>
        <w:autoSpaceDN w:val="0"/>
        <w:adjustRightInd w:val="0"/>
        <w:spacing w:after="0" w:line="276" w:lineRule="auto"/>
        <w:ind w:left="1571" w:hanging="491"/>
        <w:rPr>
          <w:rFonts w:eastAsia="Calibri" w:cs="Arial"/>
          <w:kern w:val="0"/>
          <w:szCs w:val="24"/>
          <w:lang w:val="en-IN" w:bidi="hi-IN"/>
          <w14:ligatures w14:val="none"/>
        </w:rPr>
      </w:pPr>
      <w:r w:rsidRPr="00E074F6">
        <w:rPr>
          <w:rFonts w:eastAsia="Calibri" w:cs="Arial"/>
          <w:kern w:val="0"/>
          <w:szCs w:val="24"/>
          <w:lang w:val="en-IN" w:bidi="hi-IN"/>
          <w14:ligatures w14:val="none"/>
        </w:rPr>
        <w:t>Kerb ramp</w:t>
      </w:r>
    </w:p>
    <w:p w14:paraId="262ED647" w14:textId="77777777" w:rsidR="00E074F6" w:rsidRPr="00E074F6" w:rsidRDefault="00E074F6" w:rsidP="00BE470B">
      <w:pPr>
        <w:widowControl w:val="0"/>
        <w:numPr>
          <w:ilvl w:val="0"/>
          <w:numId w:val="133"/>
        </w:numPr>
        <w:autoSpaceDE w:val="0"/>
        <w:autoSpaceDN w:val="0"/>
        <w:adjustRightInd w:val="0"/>
        <w:spacing w:after="0" w:line="276" w:lineRule="auto"/>
        <w:ind w:left="1571" w:hanging="491"/>
        <w:rPr>
          <w:rFonts w:eastAsia="Calibri" w:cs="Arial"/>
          <w:kern w:val="0"/>
          <w:szCs w:val="24"/>
          <w:lang w:val="en-IN" w:bidi="hi-IN"/>
          <w14:ligatures w14:val="none"/>
        </w:rPr>
      </w:pPr>
      <w:r w:rsidRPr="00E074F6">
        <w:rPr>
          <w:rFonts w:eastAsia="Calibri" w:cs="Arial"/>
          <w:kern w:val="0"/>
          <w:szCs w:val="24"/>
          <w:lang w:val="en-IN" w:bidi="hi-IN"/>
          <w14:ligatures w14:val="none"/>
        </w:rPr>
        <w:t>Signage, including symbol of accessibility</w:t>
      </w:r>
    </w:p>
    <w:p w14:paraId="6DDF23F4" w14:textId="77777777" w:rsidR="00E074F6" w:rsidRPr="00E074F6" w:rsidRDefault="00E074F6" w:rsidP="00BE470B">
      <w:pPr>
        <w:widowControl w:val="0"/>
        <w:numPr>
          <w:ilvl w:val="0"/>
          <w:numId w:val="133"/>
        </w:numPr>
        <w:autoSpaceDE w:val="0"/>
        <w:autoSpaceDN w:val="0"/>
        <w:adjustRightInd w:val="0"/>
        <w:spacing w:after="240" w:line="276" w:lineRule="auto"/>
        <w:ind w:left="1571" w:hanging="491"/>
        <w:rPr>
          <w:rFonts w:eastAsia="Calibri" w:cs="Arial"/>
          <w:kern w:val="0"/>
          <w:szCs w:val="24"/>
          <w:lang w:val="en-IN" w:bidi="hi-IN"/>
          <w14:ligatures w14:val="none"/>
        </w:rPr>
      </w:pPr>
      <w:r w:rsidRPr="00E074F6">
        <w:rPr>
          <w:rFonts w:eastAsia="Calibri" w:cs="Arial"/>
          <w:kern w:val="0"/>
          <w:szCs w:val="24"/>
          <w:lang w:val="en-IN" w:bidi="hi-IN"/>
          <w14:ligatures w14:val="none"/>
        </w:rPr>
        <w:t>Firm ground</w:t>
      </w:r>
    </w:p>
    <w:p w14:paraId="24733064" w14:textId="77777777" w:rsidR="00E074F6" w:rsidRPr="00E074F6" w:rsidRDefault="00E074F6" w:rsidP="00E074F6">
      <w:pPr>
        <w:autoSpaceDE w:val="0"/>
        <w:autoSpaceDN w:val="0"/>
        <w:adjustRightInd w:val="0"/>
        <w:spacing w:after="240" w:line="276" w:lineRule="auto"/>
        <w:jc w:val="center"/>
        <w:rPr>
          <w:rFonts w:eastAsia="Calibri" w:cs="Arial"/>
          <w:kern w:val="0"/>
          <w:sz w:val="20"/>
          <w:szCs w:val="20"/>
          <w:lang w:val="en-IN" w:bidi="hi-IN"/>
          <w14:ligatures w14:val="none"/>
        </w:rPr>
      </w:pPr>
      <w:r w:rsidRPr="00E074F6">
        <w:rPr>
          <w:rFonts w:eastAsia="Calibri" w:cs="Arial"/>
          <w:kern w:val="0"/>
          <w:sz w:val="20"/>
          <w:szCs w:val="20"/>
          <w:lang w:val="en-IN" w:bidi="hi-IN"/>
          <w14:ligatures w14:val="none"/>
        </w:rPr>
        <w:t>All dimensions in millimetres</w:t>
      </w:r>
    </w:p>
    <w:p w14:paraId="721443C4" w14:textId="77777777" w:rsidR="00E074F6" w:rsidRPr="00E074F6" w:rsidRDefault="00E074F6" w:rsidP="00E074F6">
      <w:pPr>
        <w:widowControl w:val="0"/>
        <w:autoSpaceDE w:val="0"/>
        <w:autoSpaceDN w:val="0"/>
        <w:spacing w:before="240" w:after="240" w:line="276" w:lineRule="auto"/>
        <w:jc w:val="center"/>
        <w:rPr>
          <w:rFonts w:eastAsia="Arial" w:cs="Arial"/>
          <w:smallCaps/>
          <w:kern w:val="0"/>
          <w:lang w:val="en-IN"/>
          <w14:ligatures w14:val="none"/>
        </w:rPr>
      </w:pPr>
      <w:r w:rsidRPr="00E074F6">
        <w:rPr>
          <w:rFonts w:eastAsia="Arial" w:cs="Arial"/>
          <w:smallCaps/>
          <w:kern w:val="0"/>
          <w:lang w:val="en-IN"/>
          <w14:ligatures w14:val="none"/>
        </w:rPr>
        <w:t>Fig. 27 Accessible Parking Spaces Accessible Parking Spaces with One Shared Transfer Area</w:t>
      </w:r>
    </w:p>
    <w:p w14:paraId="0E78B56F" w14:textId="77777777" w:rsidR="00E074F6" w:rsidRPr="00E074F6" w:rsidRDefault="00E074F6" w:rsidP="00E074F6">
      <w:pPr>
        <w:widowControl w:val="0"/>
        <w:autoSpaceDE w:val="0"/>
        <w:autoSpaceDN w:val="0"/>
        <w:spacing w:before="240" w:after="240" w:line="276" w:lineRule="auto"/>
        <w:jc w:val="center"/>
        <w:rPr>
          <w:rFonts w:eastAsia="Arial" w:cs="Arial"/>
          <w:kern w:val="0"/>
          <w:lang w:val="en-IN"/>
          <w14:ligatures w14:val="none"/>
        </w:rPr>
      </w:pPr>
      <w:r w:rsidRPr="00E074F6">
        <w:rPr>
          <w:rFonts w:eastAsia="Arial" w:cs="Arial"/>
          <w:noProof/>
          <w:kern w:val="0"/>
          <w:lang w:val="en-IN"/>
          <w14:ligatures w14:val="none"/>
        </w:rPr>
        <w:drawing>
          <wp:inline distT="0" distB="0" distL="0" distR="0" wp14:anchorId="3296E0A4" wp14:editId="6134B9C9">
            <wp:extent cx="6032097" cy="2488758"/>
            <wp:effectExtent l="0" t="0" r="0" b="0"/>
            <wp:docPr id="73" name="Picture 73" descr="P76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descr="P767#yIS1"/>
                    <pic:cNvPicPr/>
                  </pic:nvPicPr>
                  <pic:blipFill>
                    <a:blip r:embed="rId52"/>
                    <a:stretch>
                      <a:fillRect/>
                    </a:stretch>
                  </pic:blipFill>
                  <pic:spPr>
                    <a:xfrm>
                      <a:off x="0" y="0"/>
                      <a:ext cx="6037815" cy="2491117"/>
                    </a:xfrm>
                    <a:prstGeom prst="rect">
                      <a:avLst/>
                    </a:prstGeom>
                  </pic:spPr>
                </pic:pic>
              </a:graphicData>
            </a:graphic>
          </wp:inline>
        </w:drawing>
      </w:r>
    </w:p>
    <w:p w14:paraId="47D52749" w14:textId="77777777" w:rsidR="00E074F6" w:rsidRPr="00E074F6" w:rsidRDefault="00E074F6" w:rsidP="00E074F6">
      <w:pPr>
        <w:widowControl w:val="0"/>
        <w:autoSpaceDE w:val="0"/>
        <w:autoSpaceDN w:val="0"/>
        <w:spacing w:before="240" w:after="240" w:line="276" w:lineRule="auto"/>
        <w:jc w:val="center"/>
        <w:rPr>
          <w:rFonts w:eastAsia="Arial" w:cs="Arial"/>
          <w:smallCaps/>
          <w:kern w:val="0"/>
          <w:lang w:val="en-IN"/>
          <w14:ligatures w14:val="none"/>
        </w:rPr>
      </w:pPr>
      <w:r w:rsidRPr="00E074F6">
        <w:rPr>
          <w:rFonts w:eastAsia="Arial" w:cs="Arial"/>
          <w:smallCaps/>
          <w:kern w:val="0"/>
          <w:lang w:val="en-IN"/>
          <w14:ligatures w14:val="none"/>
        </w:rPr>
        <w:t>Fig. 28 Accessible Route Width for Wheelchair Users to Pass Behind a Vehicle</w:t>
      </w:r>
    </w:p>
    <w:p w14:paraId="5750EBB1" w14:textId="77777777" w:rsidR="00E074F6" w:rsidRPr="00E074F6" w:rsidRDefault="00E074F6" w:rsidP="00E074F6">
      <w:pPr>
        <w:widowControl w:val="0"/>
        <w:autoSpaceDE w:val="0"/>
        <w:autoSpaceDN w:val="0"/>
        <w:spacing w:before="240" w:after="240" w:line="276" w:lineRule="auto"/>
        <w:jc w:val="center"/>
        <w:rPr>
          <w:rFonts w:eastAsia="Arial" w:cs="Arial"/>
          <w:kern w:val="0"/>
          <w:sz w:val="20"/>
          <w:lang w:val="en-IN"/>
          <w14:ligatures w14:val="none"/>
        </w:rPr>
      </w:pPr>
      <w:r w:rsidRPr="00E074F6">
        <w:rPr>
          <w:rFonts w:eastAsia="Arial" w:cs="Arial"/>
          <w:noProof/>
          <w:kern w:val="0"/>
          <w:sz w:val="20"/>
          <w:lang w:val="en-IN"/>
          <w14:ligatures w14:val="none"/>
        </w:rPr>
        <w:lastRenderedPageBreak/>
        <w:drawing>
          <wp:inline distT="0" distB="0" distL="0" distR="0" wp14:anchorId="3EC8356D" wp14:editId="21B67589">
            <wp:extent cx="5731510" cy="2423795"/>
            <wp:effectExtent l="0" t="0" r="0" b="0"/>
            <wp:docPr id="75" name="Picture 75" descr="P76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5" descr="P769#yIS1"/>
                    <pic:cNvPicPr/>
                  </pic:nvPicPr>
                  <pic:blipFill>
                    <a:blip r:embed="rId53"/>
                    <a:stretch>
                      <a:fillRect/>
                    </a:stretch>
                  </pic:blipFill>
                  <pic:spPr>
                    <a:xfrm>
                      <a:off x="0" y="0"/>
                      <a:ext cx="5731510" cy="2423795"/>
                    </a:xfrm>
                    <a:prstGeom prst="rect">
                      <a:avLst/>
                    </a:prstGeom>
                  </pic:spPr>
                </pic:pic>
              </a:graphicData>
            </a:graphic>
          </wp:inline>
        </w:drawing>
      </w:r>
    </w:p>
    <w:p w14:paraId="566ECCC7" w14:textId="77777777" w:rsidR="00E074F6" w:rsidRPr="00E074F6" w:rsidRDefault="00E074F6" w:rsidP="00E074F6">
      <w:pPr>
        <w:widowControl w:val="0"/>
        <w:autoSpaceDE w:val="0"/>
        <w:autoSpaceDN w:val="0"/>
        <w:spacing w:before="240" w:after="240" w:line="276" w:lineRule="auto"/>
        <w:ind w:left="720"/>
        <w:jc w:val="both"/>
        <w:rPr>
          <w:rFonts w:eastAsia="Arial" w:cs="Arial"/>
          <w:kern w:val="0"/>
          <w:szCs w:val="24"/>
          <w:lang w:val="en-IN"/>
          <w14:ligatures w14:val="none"/>
        </w:rPr>
      </w:pPr>
      <w:r w:rsidRPr="00E074F6">
        <w:rPr>
          <w:rFonts w:eastAsia="Arial" w:cs="Arial"/>
          <w:i/>
          <w:kern w:val="0"/>
          <w:szCs w:val="24"/>
          <w:lang w:val="en-IN"/>
          <w14:ligatures w14:val="none"/>
        </w:rPr>
        <w:t>Key</w:t>
      </w:r>
    </w:p>
    <w:p w14:paraId="73B2C236" w14:textId="77777777" w:rsidR="00E074F6" w:rsidRPr="00E074F6" w:rsidRDefault="00E074F6" w:rsidP="00BE470B">
      <w:pPr>
        <w:widowControl w:val="0"/>
        <w:numPr>
          <w:ilvl w:val="0"/>
          <w:numId w:val="134"/>
        </w:numPr>
        <w:autoSpaceDE w:val="0"/>
        <w:autoSpaceDN w:val="0"/>
        <w:adjustRightInd w:val="0"/>
        <w:spacing w:after="0" w:line="276" w:lineRule="auto"/>
        <w:ind w:left="1429" w:hanging="349"/>
        <w:rPr>
          <w:rFonts w:eastAsia="Calibri" w:cs="Arial"/>
          <w:kern w:val="0"/>
          <w:szCs w:val="24"/>
          <w:lang w:val="en-IN" w:bidi="hi-IN"/>
          <w14:ligatures w14:val="none"/>
        </w:rPr>
      </w:pPr>
      <w:r w:rsidRPr="00E074F6">
        <w:rPr>
          <w:rFonts w:eastAsia="Calibri" w:cs="Arial"/>
          <w:kern w:val="0"/>
          <w:szCs w:val="24"/>
          <w:lang w:val="en-IN" w:bidi="hi-IN"/>
          <w14:ligatures w14:val="none"/>
        </w:rPr>
        <w:t>Minimum unobstructed height 2 600 mm</w:t>
      </w:r>
    </w:p>
    <w:p w14:paraId="2BD17C3E" w14:textId="77777777" w:rsidR="00E074F6" w:rsidRPr="00E074F6" w:rsidRDefault="00E074F6" w:rsidP="00BE470B">
      <w:pPr>
        <w:widowControl w:val="0"/>
        <w:numPr>
          <w:ilvl w:val="0"/>
          <w:numId w:val="134"/>
        </w:numPr>
        <w:autoSpaceDE w:val="0"/>
        <w:autoSpaceDN w:val="0"/>
        <w:adjustRightInd w:val="0"/>
        <w:spacing w:after="0" w:line="276" w:lineRule="auto"/>
        <w:ind w:left="1429" w:hanging="349"/>
        <w:rPr>
          <w:rFonts w:eastAsia="Calibri" w:cs="Arial"/>
          <w:kern w:val="0"/>
          <w:szCs w:val="24"/>
          <w:lang w:val="en-IN" w:bidi="hi-IN"/>
          <w14:ligatures w14:val="none"/>
        </w:rPr>
      </w:pPr>
      <w:r w:rsidRPr="00E074F6">
        <w:rPr>
          <w:rFonts w:eastAsia="Calibri" w:cs="Arial"/>
          <w:kern w:val="0"/>
          <w:szCs w:val="24"/>
          <w:lang w:val="en-IN" w:bidi="hi-IN"/>
          <w14:ligatures w14:val="none"/>
        </w:rPr>
        <w:t>Signage, including symbol of access</w:t>
      </w:r>
    </w:p>
    <w:p w14:paraId="1E981C49" w14:textId="77777777" w:rsidR="00E074F6" w:rsidRPr="00E074F6" w:rsidRDefault="00E074F6" w:rsidP="00BE470B">
      <w:pPr>
        <w:widowControl w:val="0"/>
        <w:numPr>
          <w:ilvl w:val="0"/>
          <w:numId w:val="134"/>
        </w:numPr>
        <w:autoSpaceDE w:val="0"/>
        <w:autoSpaceDN w:val="0"/>
        <w:adjustRightInd w:val="0"/>
        <w:spacing w:after="0" w:line="276" w:lineRule="auto"/>
        <w:ind w:left="1429" w:hanging="349"/>
        <w:rPr>
          <w:rFonts w:eastAsia="Calibri" w:cs="Arial"/>
          <w:kern w:val="0"/>
          <w:szCs w:val="24"/>
          <w:lang w:val="en-IN" w:bidi="hi-IN"/>
          <w14:ligatures w14:val="none"/>
        </w:rPr>
      </w:pPr>
      <w:r w:rsidRPr="00E074F6">
        <w:rPr>
          <w:rFonts w:eastAsia="Calibri" w:cs="Arial"/>
          <w:kern w:val="0"/>
          <w:szCs w:val="24"/>
          <w:lang w:val="en-IN" w:bidi="hi-IN"/>
          <w14:ligatures w14:val="none"/>
        </w:rPr>
        <w:t>Kerb ramp</w:t>
      </w:r>
    </w:p>
    <w:p w14:paraId="4C81D41E" w14:textId="77777777" w:rsidR="00E074F6" w:rsidRPr="00E074F6" w:rsidRDefault="00E074F6" w:rsidP="00E074F6">
      <w:pPr>
        <w:autoSpaceDE w:val="0"/>
        <w:autoSpaceDN w:val="0"/>
        <w:adjustRightInd w:val="0"/>
        <w:spacing w:after="0" w:line="276" w:lineRule="auto"/>
        <w:jc w:val="center"/>
        <w:rPr>
          <w:rFonts w:eastAsia="Calibri" w:cs="Arial"/>
          <w:kern w:val="0"/>
          <w:sz w:val="20"/>
          <w:szCs w:val="20"/>
          <w:lang w:val="en-IN" w:bidi="hi-IN"/>
          <w14:ligatures w14:val="none"/>
        </w:rPr>
      </w:pPr>
      <w:r w:rsidRPr="00E074F6">
        <w:rPr>
          <w:rFonts w:eastAsia="Calibri" w:cs="Arial"/>
          <w:kern w:val="0"/>
          <w:sz w:val="20"/>
          <w:szCs w:val="20"/>
          <w:lang w:val="en-IN" w:bidi="hi-IN"/>
          <w14:ligatures w14:val="none"/>
        </w:rPr>
        <w:t>All dimensions in millimetres</w:t>
      </w:r>
    </w:p>
    <w:p w14:paraId="2BB35432" w14:textId="77777777" w:rsidR="00E074F6" w:rsidRPr="00E074F6" w:rsidRDefault="00E074F6" w:rsidP="00E074F6">
      <w:pPr>
        <w:widowControl w:val="0"/>
        <w:autoSpaceDE w:val="0"/>
        <w:autoSpaceDN w:val="0"/>
        <w:spacing w:before="240" w:after="240" w:line="276" w:lineRule="auto"/>
        <w:jc w:val="center"/>
        <w:rPr>
          <w:rFonts w:eastAsia="Arial" w:cs="Arial"/>
          <w:smallCaps/>
          <w:kern w:val="0"/>
          <w:lang w:val="en-IN"/>
          <w14:ligatures w14:val="none"/>
        </w:rPr>
      </w:pPr>
      <w:r w:rsidRPr="00E074F6">
        <w:rPr>
          <w:rFonts w:eastAsia="Arial" w:cs="Arial"/>
          <w:smallCaps/>
          <w:kern w:val="0"/>
          <w:lang w:val="en-IN"/>
          <w14:ligatures w14:val="none"/>
        </w:rPr>
        <w:t>Fig. 29 Parking Space Along a Footpath/Sidewalk</w:t>
      </w:r>
    </w:p>
    <w:p w14:paraId="19B1DF14"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For multi-purpose vehicles with hoists or lifts, more space is needed; at least an additional 2 400 mm area beside the van and/or at the rear of the van may be</w:t>
      </w:r>
      <w:r w:rsidRPr="00E074F6">
        <w:rPr>
          <w:rFonts w:eastAsia="Arial" w:cs="Arial"/>
          <w:spacing w:val="80"/>
          <w:kern w:val="0"/>
          <w:lang w:val="en-IN"/>
          <w14:ligatures w14:val="none"/>
        </w:rPr>
        <w:t xml:space="preserve"> </w:t>
      </w:r>
      <w:r w:rsidRPr="00E074F6">
        <w:rPr>
          <w:rFonts w:eastAsia="Arial" w:cs="Arial"/>
          <w:kern w:val="0"/>
          <w:lang w:val="en-IN"/>
          <w14:ligatures w14:val="none"/>
        </w:rPr>
        <w:t>required.</w:t>
      </w:r>
      <w:r w:rsidRPr="00E074F6">
        <w:rPr>
          <w:rFonts w:eastAsia="Arial" w:cs="Arial"/>
          <w:spacing w:val="37"/>
          <w:kern w:val="0"/>
          <w:lang w:val="en-IN"/>
          <w14:ligatures w14:val="none"/>
        </w:rPr>
        <w:t xml:space="preserve">  </w:t>
      </w:r>
      <w:r w:rsidRPr="00E074F6">
        <w:rPr>
          <w:rFonts w:eastAsia="Arial" w:cs="Arial"/>
          <w:kern w:val="0"/>
          <w:lang w:val="en-IN"/>
          <w14:ligatures w14:val="none"/>
        </w:rPr>
        <w:t>The</w:t>
      </w:r>
      <w:r w:rsidRPr="00E074F6">
        <w:rPr>
          <w:rFonts w:eastAsia="Arial" w:cs="Arial"/>
          <w:spacing w:val="36"/>
          <w:kern w:val="0"/>
          <w:lang w:val="en-IN"/>
          <w14:ligatures w14:val="none"/>
        </w:rPr>
        <w:t xml:space="preserve"> </w:t>
      </w:r>
      <w:r w:rsidRPr="00E074F6">
        <w:rPr>
          <w:rFonts w:eastAsia="Arial" w:cs="Arial"/>
          <w:kern w:val="0"/>
          <w:lang w:val="en-IN"/>
          <w14:ligatures w14:val="none"/>
        </w:rPr>
        <w:t>dedicated</w:t>
      </w:r>
      <w:r w:rsidRPr="00E074F6">
        <w:rPr>
          <w:rFonts w:eastAsia="Arial" w:cs="Arial"/>
          <w:spacing w:val="32"/>
          <w:kern w:val="0"/>
          <w:lang w:val="en-IN"/>
          <w14:ligatures w14:val="none"/>
        </w:rPr>
        <w:t xml:space="preserve"> </w:t>
      </w:r>
      <w:r w:rsidRPr="00E074F6">
        <w:rPr>
          <w:rFonts w:eastAsia="Arial" w:cs="Arial"/>
          <w:kern w:val="0"/>
          <w:lang w:val="en-IN"/>
          <w14:ligatures w14:val="none"/>
        </w:rPr>
        <w:t>parking</w:t>
      </w:r>
      <w:r w:rsidRPr="00E074F6">
        <w:rPr>
          <w:rFonts w:eastAsia="Arial" w:cs="Arial"/>
          <w:spacing w:val="32"/>
          <w:kern w:val="0"/>
          <w:lang w:val="en-IN"/>
          <w14:ligatures w14:val="none"/>
        </w:rPr>
        <w:t xml:space="preserve"> </w:t>
      </w:r>
      <w:r w:rsidRPr="00E074F6">
        <w:rPr>
          <w:rFonts w:eastAsia="Arial" w:cs="Arial"/>
          <w:kern w:val="0"/>
          <w:lang w:val="en-IN"/>
          <w14:ligatures w14:val="none"/>
        </w:rPr>
        <w:t>space</w:t>
      </w:r>
      <w:r w:rsidRPr="00E074F6">
        <w:rPr>
          <w:rFonts w:eastAsia="Arial" w:cs="Arial"/>
          <w:spacing w:val="34"/>
          <w:kern w:val="0"/>
          <w:lang w:val="en-IN"/>
          <w14:ligatures w14:val="none"/>
        </w:rPr>
        <w:t xml:space="preserve"> </w:t>
      </w:r>
      <w:r w:rsidRPr="00E074F6">
        <w:rPr>
          <w:rFonts w:eastAsia="Arial" w:cs="Arial"/>
          <w:kern w:val="0"/>
          <w:lang w:val="en-IN"/>
          <w14:ligatures w14:val="none"/>
        </w:rPr>
        <w:t>in</w:t>
      </w:r>
      <w:r w:rsidRPr="00E074F6">
        <w:rPr>
          <w:rFonts w:eastAsia="Arial" w:cs="Arial"/>
          <w:spacing w:val="36"/>
          <w:kern w:val="0"/>
          <w:lang w:val="en-IN"/>
          <w14:ligatures w14:val="none"/>
        </w:rPr>
        <w:t xml:space="preserve"> </w:t>
      </w:r>
      <w:r w:rsidRPr="00E074F6">
        <w:rPr>
          <w:rFonts w:eastAsia="Arial" w:cs="Arial"/>
          <w:kern w:val="0"/>
          <w:lang w:val="en-IN"/>
          <w14:ligatures w14:val="none"/>
        </w:rPr>
        <w:t>this</w:t>
      </w:r>
      <w:r w:rsidRPr="00E074F6">
        <w:rPr>
          <w:rFonts w:eastAsia="Arial" w:cs="Arial"/>
          <w:spacing w:val="37"/>
          <w:kern w:val="0"/>
          <w:lang w:val="en-IN"/>
          <w14:ligatures w14:val="none"/>
        </w:rPr>
        <w:t xml:space="preserve"> </w:t>
      </w:r>
      <w:r w:rsidRPr="00E074F6">
        <w:rPr>
          <w:rFonts w:eastAsia="Arial" w:cs="Arial"/>
          <w:kern w:val="0"/>
          <w:lang w:val="en-IN"/>
          <w14:ligatures w14:val="none"/>
        </w:rPr>
        <w:t>case</w:t>
      </w:r>
      <w:r w:rsidRPr="00E074F6">
        <w:rPr>
          <w:rFonts w:eastAsia="Arial" w:cs="Arial"/>
          <w:spacing w:val="35"/>
          <w:kern w:val="0"/>
          <w:lang w:val="en-IN"/>
          <w14:ligatures w14:val="none"/>
        </w:rPr>
        <w:t xml:space="preserve"> </w:t>
      </w:r>
      <w:r w:rsidRPr="00E074F6">
        <w:rPr>
          <w:rFonts w:eastAsia="Arial" w:cs="Arial"/>
          <w:kern w:val="0"/>
          <w:lang w:val="en-IN"/>
          <w14:ligatures w14:val="none"/>
        </w:rPr>
        <w:t>shall</w:t>
      </w:r>
      <w:r w:rsidRPr="00E074F6">
        <w:rPr>
          <w:rFonts w:eastAsia="Arial" w:cs="Arial"/>
          <w:spacing w:val="37"/>
          <w:kern w:val="0"/>
          <w:lang w:val="en-IN"/>
          <w14:ligatures w14:val="none"/>
        </w:rPr>
        <w:t xml:space="preserve"> </w:t>
      </w:r>
      <w:r w:rsidRPr="00E074F6">
        <w:rPr>
          <w:rFonts w:eastAsia="Arial" w:cs="Arial"/>
          <w:kern w:val="0"/>
          <w:lang w:val="en-IN"/>
          <w14:ligatures w14:val="none"/>
        </w:rPr>
        <w:t>be</w:t>
      </w:r>
      <w:r w:rsidRPr="00E074F6">
        <w:rPr>
          <w:rFonts w:eastAsia="Arial" w:cs="Arial"/>
          <w:spacing w:val="32"/>
          <w:kern w:val="0"/>
          <w:lang w:val="en-IN"/>
          <w14:ligatures w14:val="none"/>
        </w:rPr>
        <w:t xml:space="preserve"> </w:t>
      </w:r>
      <w:r w:rsidRPr="00E074F6">
        <w:rPr>
          <w:rFonts w:eastAsia="Arial" w:cs="Arial"/>
          <w:kern w:val="0"/>
          <w:lang w:val="en-IN"/>
          <w14:ligatures w14:val="none"/>
        </w:rPr>
        <w:t>4</w:t>
      </w:r>
      <w:r w:rsidRPr="00E074F6">
        <w:rPr>
          <w:rFonts w:eastAsia="Arial" w:cs="Arial"/>
          <w:spacing w:val="40"/>
          <w:kern w:val="0"/>
          <w:lang w:val="en-IN"/>
          <w14:ligatures w14:val="none"/>
        </w:rPr>
        <w:t xml:space="preserve"> </w:t>
      </w:r>
      <w:r w:rsidRPr="00E074F6">
        <w:rPr>
          <w:rFonts w:eastAsia="Arial" w:cs="Arial"/>
          <w:kern w:val="0"/>
          <w:lang w:val="en-IN"/>
          <w14:ligatures w14:val="none"/>
        </w:rPr>
        <w:t>800</w:t>
      </w:r>
      <w:r w:rsidRPr="00E074F6">
        <w:rPr>
          <w:rFonts w:eastAsia="Arial" w:cs="Arial"/>
          <w:spacing w:val="37"/>
          <w:kern w:val="0"/>
          <w:lang w:val="en-IN"/>
          <w14:ligatures w14:val="none"/>
        </w:rPr>
        <w:t xml:space="preserve"> </w:t>
      </w:r>
      <w:r w:rsidRPr="00E074F6">
        <w:rPr>
          <w:rFonts w:eastAsia="Arial" w:cs="Arial"/>
          <w:kern w:val="0"/>
          <w:lang w:val="en-IN"/>
          <w14:ligatures w14:val="none"/>
        </w:rPr>
        <w:t>mm</w:t>
      </w:r>
      <w:r w:rsidRPr="00E074F6">
        <w:rPr>
          <w:rFonts w:eastAsia="Arial" w:cs="Arial"/>
          <w:spacing w:val="37"/>
          <w:kern w:val="0"/>
          <w:lang w:val="en-IN"/>
          <w14:ligatures w14:val="none"/>
        </w:rPr>
        <w:t xml:space="preserve"> </w:t>
      </w:r>
      <w:r w:rsidRPr="00E074F6">
        <w:rPr>
          <w:rFonts w:eastAsia="Arial" w:cs="Arial"/>
          <w:kern w:val="0"/>
          <w:lang w:val="en-IN"/>
          <w14:ligatures w14:val="none"/>
        </w:rPr>
        <w:t>wide</w:t>
      </w:r>
      <w:r w:rsidRPr="00E074F6">
        <w:rPr>
          <w:rFonts w:eastAsia="Arial" w:cs="Arial"/>
          <w:spacing w:val="34"/>
          <w:kern w:val="0"/>
          <w:lang w:val="en-IN"/>
          <w14:ligatures w14:val="none"/>
        </w:rPr>
        <w:t xml:space="preserve"> </w:t>
      </w:r>
      <w:r w:rsidRPr="00E074F6">
        <w:rPr>
          <w:rFonts w:eastAsia="Arial" w:cs="Arial"/>
          <w:kern w:val="0"/>
          <w:lang w:val="en-IN"/>
          <w14:ligatures w14:val="none"/>
        </w:rPr>
        <w:t>and</w:t>
      </w:r>
      <w:r w:rsidRPr="00E074F6">
        <w:rPr>
          <w:rFonts w:eastAsia="Arial" w:cs="Arial"/>
          <w:spacing w:val="40"/>
          <w:kern w:val="0"/>
          <w:lang w:val="en-IN"/>
          <w14:ligatures w14:val="none"/>
        </w:rPr>
        <w:t xml:space="preserve"> </w:t>
      </w:r>
      <w:r w:rsidRPr="00E074F6">
        <w:rPr>
          <w:rFonts w:eastAsia="Arial" w:cs="Arial"/>
          <w:kern w:val="0"/>
          <w:lang w:val="en-IN"/>
          <w14:ligatures w14:val="none"/>
        </w:rPr>
        <w:t>9 000 mm long (</w:t>
      </w:r>
      <w:r w:rsidRPr="00E074F6">
        <w:rPr>
          <w:rFonts w:eastAsia="Arial" w:cs="Arial"/>
          <w:i/>
          <w:kern w:val="0"/>
          <w:lang w:val="en-IN"/>
          <w14:ligatures w14:val="none"/>
        </w:rPr>
        <w:t xml:space="preserve">see </w:t>
      </w:r>
      <w:r w:rsidRPr="00E074F6">
        <w:rPr>
          <w:rFonts w:eastAsia="Arial" w:cs="Arial"/>
          <w:kern w:val="0"/>
          <w:lang w:val="en-IN"/>
          <w14:ligatures w14:val="none"/>
        </w:rPr>
        <w:t>Fig. 27 and Fig. 29 for different types of designated parking</w:t>
      </w:r>
      <w:r w:rsidRPr="00E074F6">
        <w:rPr>
          <w:rFonts w:eastAsia="Arial" w:cs="Arial"/>
          <w:spacing w:val="80"/>
          <w:kern w:val="0"/>
          <w:lang w:val="en-IN"/>
          <w14:ligatures w14:val="none"/>
        </w:rPr>
        <w:t xml:space="preserve"> </w:t>
      </w:r>
      <w:r w:rsidRPr="00E074F6">
        <w:rPr>
          <w:rFonts w:eastAsia="Arial" w:cs="Arial"/>
          <w:spacing w:val="-2"/>
          <w:kern w:val="0"/>
          <w:lang w:val="en-IN"/>
          <w14:ligatures w14:val="none"/>
        </w:rPr>
        <w:t>spaces).</w:t>
      </w:r>
    </w:p>
    <w:p w14:paraId="57C7BEBB"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As an alternative, a parking space of 2 400 mm wide x</w:t>
      </w:r>
      <w:r w:rsidRPr="00E074F6">
        <w:rPr>
          <w:rFonts w:eastAsia="Arial" w:cs="Arial"/>
          <w:spacing w:val="40"/>
          <w:kern w:val="0"/>
          <w:lang w:val="en-IN"/>
          <w14:ligatures w14:val="none"/>
        </w:rPr>
        <w:t xml:space="preserve"> </w:t>
      </w:r>
      <w:r w:rsidRPr="00E074F6">
        <w:rPr>
          <w:rFonts w:eastAsia="Arial" w:cs="Arial"/>
          <w:kern w:val="0"/>
          <w:lang w:val="en-IN"/>
          <w14:ligatures w14:val="none"/>
        </w:rPr>
        <w:t xml:space="preserve">9 000 mm in length along a footpath may be used, provided the footpath is at least 2 400 mm wide as shown in </w:t>
      </w:r>
      <w:r w:rsidRPr="00E074F6">
        <w:rPr>
          <w:rFonts w:eastAsia="Arial" w:cs="Arial"/>
          <w:spacing w:val="-2"/>
          <w:kern w:val="0"/>
          <w:lang w:val="en-IN"/>
          <w14:ligatures w14:val="none"/>
        </w:rPr>
        <w:t>Fig.28.</w:t>
      </w:r>
    </w:p>
    <w:p w14:paraId="24ECFC2E" w14:textId="77777777" w:rsidR="00E074F6" w:rsidRPr="00E074F6" w:rsidRDefault="00E074F6" w:rsidP="00E074F6">
      <w:pPr>
        <w:widowControl w:val="0"/>
        <w:autoSpaceDE w:val="0"/>
        <w:autoSpaceDN w:val="0"/>
        <w:spacing w:after="240" w:line="276" w:lineRule="auto"/>
        <w:jc w:val="both"/>
        <w:rPr>
          <w:rFonts w:eastAsia="Arial" w:cs="Arial"/>
          <w:b/>
          <w:bCs/>
          <w:kern w:val="0"/>
          <w:lang w:val="en-IN"/>
          <w14:ligatures w14:val="none"/>
        </w:rPr>
      </w:pPr>
      <w:r w:rsidRPr="00E074F6">
        <w:rPr>
          <w:rFonts w:eastAsia="Arial" w:cs="Arial"/>
          <w:b/>
          <w:bCs/>
          <w:kern w:val="0"/>
          <w:lang w:val="en-IN"/>
          <w14:ligatures w14:val="none"/>
        </w:rPr>
        <w:t>8.6 Kerb</w:t>
      </w:r>
      <w:r w:rsidRPr="00E074F6">
        <w:rPr>
          <w:rFonts w:eastAsia="Arial" w:cs="Arial"/>
          <w:b/>
          <w:bCs/>
          <w:spacing w:val="12"/>
          <w:kern w:val="0"/>
          <w:lang w:val="en-IN"/>
          <w14:ligatures w14:val="none"/>
        </w:rPr>
        <w:t xml:space="preserve"> </w:t>
      </w:r>
      <w:r w:rsidRPr="00E074F6">
        <w:rPr>
          <w:rFonts w:eastAsia="Arial" w:cs="Arial"/>
          <w:b/>
          <w:bCs/>
          <w:kern w:val="0"/>
          <w:lang w:val="en-IN"/>
          <w14:ligatures w14:val="none"/>
        </w:rPr>
        <w:t>Ramp</w:t>
      </w:r>
      <w:r w:rsidRPr="00E074F6">
        <w:rPr>
          <w:rFonts w:eastAsia="Arial" w:cs="Arial"/>
          <w:b/>
          <w:bCs/>
          <w:spacing w:val="15"/>
          <w:kern w:val="0"/>
          <w:lang w:val="en-IN"/>
          <w14:ligatures w14:val="none"/>
        </w:rPr>
        <w:t xml:space="preserve"> </w:t>
      </w:r>
      <w:r w:rsidRPr="00E074F6">
        <w:rPr>
          <w:rFonts w:eastAsia="Arial" w:cs="Arial"/>
          <w:b/>
          <w:bCs/>
          <w:kern w:val="0"/>
          <w:lang w:val="en-IN"/>
          <w14:ligatures w14:val="none"/>
        </w:rPr>
        <w:t>from</w:t>
      </w:r>
      <w:r w:rsidRPr="00E074F6">
        <w:rPr>
          <w:rFonts w:eastAsia="Arial" w:cs="Arial"/>
          <w:b/>
          <w:bCs/>
          <w:spacing w:val="13"/>
          <w:kern w:val="0"/>
          <w:lang w:val="en-IN"/>
          <w14:ligatures w14:val="none"/>
        </w:rPr>
        <w:t xml:space="preserve"> </w:t>
      </w:r>
      <w:r w:rsidRPr="00E074F6">
        <w:rPr>
          <w:rFonts w:eastAsia="Arial" w:cs="Arial"/>
          <w:b/>
          <w:bCs/>
          <w:kern w:val="0"/>
          <w:lang w:val="en-IN"/>
          <w14:ligatures w14:val="none"/>
        </w:rPr>
        <w:t>Parking</w:t>
      </w:r>
      <w:r w:rsidRPr="00E074F6">
        <w:rPr>
          <w:rFonts w:eastAsia="Arial" w:cs="Arial"/>
          <w:b/>
          <w:bCs/>
          <w:spacing w:val="10"/>
          <w:kern w:val="0"/>
          <w:lang w:val="en-IN"/>
          <w14:ligatures w14:val="none"/>
        </w:rPr>
        <w:t xml:space="preserve"> </w:t>
      </w:r>
      <w:r w:rsidRPr="00E074F6">
        <w:rPr>
          <w:rFonts w:eastAsia="Arial" w:cs="Arial"/>
          <w:b/>
          <w:bCs/>
          <w:kern w:val="0"/>
          <w:lang w:val="en-IN"/>
          <w14:ligatures w14:val="none"/>
        </w:rPr>
        <w:t>Space</w:t>
      </w:r>
      <w:r w:rsidRPr="00E074F6">
        <w:rPr>
          <w:rFonts w:eastAsia="Arial" w:cs="Arial"/>
          <w:b/>
          <w:bCs/>
          <w:spacing w:val="11"/>
          <w:kern w:val="0"/>
          <w:lang w:val="en-IN"/>
          <w14:ligatures w14:val="none"/>
        </w:rPr>
        <w:t xml:space="preserve"> </w:t>
      </w:r>
      <w:r w:rsidRPr="00E074F6">
        <w:rPr>
          <w:rFonts w:eastAsia="Arial" w:cs="Arial"/>
          <w:b/>
          <w:bCs/>
          <w:kern w:val="0"/>
          <w:lang w:val="en-IN"/>
          <w14:ligatures w14:val="none"/>
        </w:rPr>
        <w:t>to</w:t>
      </w:r>
      <w:r w:rsidRPr="00E074F6">
        <w:rPr>
          <w:rFonts w:eastAsia="Arial" w:cs="Arial"/>
          <w:b/>
          <w:bCs/>
          <w:spacing w:val="13"/>
          <w:kern w:val="0"/>
          <w:lang w:val="en-IN"/>
          <w14:ligatures w14:val="none"/>
        </w:rPr>
        <w:t xml:space="preserve"> </w:t>
      </w:r>
      <w:r w:rsidRPr="00E074F6">
        <w:rPr>
          <w:rFonts w:eastAsia="Arial" w:cs="Arial"/>
          <w:b/>
          <w:bCs/>
          <w:kern w:val="0"/>
          <w:lang w:val="en-IN"/>
          <w14:ligatures w14:val="none"/>
        </w:rPr>
        <w:t>an</w:t>
      </w:r>
      <w:r w:rsidRPr="00E074F6">
        <w:rPr>
          <w:rFonts w:eastAsia="Arial" w:cs="Arial"/>
          <w:b/>
          <w:bCs/>
          <w:spacing w:val="21"/>
          <w:kern w:val="0"/>
          <w:lang w:val="en-IN"/>
          <w14:ligatures w14:val="none"/>
        </w:rPr>
        <w:t xml:space="preserve"> </w:t>
      </w:r>
      <w:r w:rsidRPr="00E074F6">
        <w:rPr>
          <w:rFonts w:eastAsia="Arial" w:cs="Arial"/>
          <w:b/>
          <w:bCs/>
          <w:kern w:val="0"/>
          <w:lang w:val="en-IN"/>
          <w14:ligatures w14:val="none"/>
        </w:rPr>
        <w:t>Adjacent</w:t>
      </w:r>
      <w:r w:rsidRPr="00E074F6">
        <w:rPr>
          <w:rFonts w:eastAsia="Arial" w:cs="Arial"/>
          <w:b/>
          <w:bCs/>
          <w:spacing w:val="10"/>
          <w:kern w:val="0"/>
          <w:lang w:val="en-IN"/>
          <w14:ligatures w14:val="none"/>
        </w:rPr>
        <w:t xml:space="preserve"> </w:t>
      </w:r>
      <w:r w:rsidRPr="00E074F6">
        <w:rPr>
          <w:rFonts w:eastAsia="Arial" w:cs="Arial"/>
          <w:b/>
          <w:bCs/>
          <w:kern w:val="0"/>
          <w:lang w:val="en-IN"/>
          <w14:ligatures w14:val="none"/>
        </w:rPr>
        <w:t>Higher</w:t>
      </w:r>
      <w:r w:rsidRPr="00E074F6">
        <w:rPr>
          <w:rFonts w:eastAsia="Arial" w:cs="Arial"/>
          <w:b/>
          <w:bCs/>
          <w:spacing w:val="14"/>
          <w:kern w:val="0"/>
          <w:lang w:val="en-IN"/>
          <w14:ligatures w14:val="none"/>
        </w:rPr>
        <w:t xml:space="preserve"> </w:t>
      </w:r>
      <w:r w:rsidRPr="00E074F6">
        <w:rPr>
          <w:rFonts w:eastAsia="Arial" w:cs="Arial"/>
          <w:b/>
          <w:bCs/>
          <w:kern w:val="0"/>
          <w:lang w:val="en-IN"/>
          <w14:ligatures w14:val="none"/>
        </w:rPr>
        <w:t>Pedestrian</w:t>
      </w:r>
      <w:r w:rsidRPr="00E074F6">
        <w:rPr>
          <w:rFonts w:eastAsia="Arial" w:cs="Arial"/>
          <w:b/>
          <w:bCs/>
          <w:spacing w:val="15"/>
          <w:kern w:val="0"/>
          <w:lang w:val="en-IN"/>
          <w14:ligatures w14:val="none"/>
        </w:rPr>
        <w:t xml:space="preserve"> </w:t>
      </w:r>
      <w:r w:rsidRPr="00E074F6">
        <w:rPr>
          <w:rFonts w:eastAsia="Arial" w:cs="Arial"/>
          <w:b/>
          <w:bCs/>
          <w:spacing w:val="-4"/>
          <w:kern w:val="0"/>
          <w:lang w:val="en-IN"/>
          <w14:ligatures w14:val="none"/>
        </w:rPr>
        <w:t>Path</w:t>
      </w:r>
    </w:p>
    <w:p w14:paraId="329327EF"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The kerb ramp should be located in close proximity to the designated accessible parking area connecting the accessible path of travel to the main entrance.  The kerb ramp width should be a minimum of 1 000 mm.  The gradient of the kerb ramp should consider</w:t>
      </w:r>
      <w:r w:rsidRPr="00E074F6">
        <w:rPr>
          <w:rFonts w:eastAsia="Arial" w:cs="Arial"/>
          <w:spacing w:val="40"/>
          <w:kern w:val="0"/>
          <w:lang w:val="en-IN"/>
          <w14:ligatures w14:val="none"/>
        </w:rPr>
        <w:t xml:space="preserve"> </w:t>
      </w:r>
      <w:r w:rsidRPr="00E074F6">
        <w:rPr>
          <w:rFonts w:eastAsia="Arial" w:cs="Arial"/>
          <w:kern w:val="0"/>
          <w:lang w:val="en-IN"/>
          <w14:ligatures w14:val="none"/>
        </w:rPr>
        <w:t>the</w:t>
      </w:r>
      <w:r w:rsidRPr="00E074F6">
        <w:rPr>
          <w:rFonts w:eastAsia="Arial" w:cs="Arial"/>
          <w:spacing w:val="40"/>
          <w:kern w:val="0"/>
          <w:lang w:val="en-IN"/>
          <w14:ligatures w14:val="none"/>
        </w:rPr>
        <w:t xml:space="preserve"> </w:t>
      </w:r>
      <w:r w:rsidRPr="00E074F6">
        <w:rPr>
          <w:rFonts w:eastAsia="Arial" w:cs="Arial"/>
          <w:kern w:val="0"/>
          <w:lang w:val="en-IN"/>
          <w14:ligatures w14:val="none"/>
        </w:rPr>
        <w:t>requirements</w:t>
      </w:r>
      <w:r w:rsidRPr="00E074F6">
        <w:rPr>
          <w:rFonts w:eastAsia="Arial" w:cs="Arial"/>
          <w:spacing w:val="40"/>
          <w:kern w:val="0"/>
          <w:lang w:val="en-IN"/>
          <w14:ligatures w14:val="none"/>
        </w:rPr>
        <w:t xml:space="preserve"> </w:t>
      </w:r>
      <w:r w:rsidRPr="00E074F6">
        <w:rPr>
          <w:rFonts w:eastAsia="Arial" w:cs="Arial"/>
          <w:kern w:val="0"/>
          <w:lang w:val="en-IN"/>
          <w14:ligatures w14:val="none"/>
        </w:rPr>
        <w:t>in</w:t>
      </w:r>
      <w:r w:rsidRPr="00E074F6">
        <w:rPr>
          <w:rFonts w:eastAsia="Arial" w:cs="Arial"/>
          <w:spacing w:val="40"/>
          <w:kern w:val="0"/>
          <w:lang w:val="en-IN"/>
          <w14:ligatures w14:val="none"/>
        </w:rPr>
        <w:t xml:space="preserve"> </w:t>
      </w:r>
      <w:r w:rsidRPr="00E074F6">
        <w:rPr>
          <w:rFonts w:eastAsia="Arial" w:cs="Arial"/>
          <w:b/>
          <w:kern w:val="0"/>
          <w:lang w:val="en-IN"/>
          <w14:ligatures w14:val="none"/>
        </w:rPr>
        <w:t>7.3</w:t>
      </w:r>
      <w:r w:rsidRPr="00E074F6">
        <w:rPr>
          <w:rFonts w:eastAsia="Arial" w:cs="Arial"/>
          <w:kern w:val="0"/>
          <w:lang w:val="en-IN"/>
          <w14:ligatures w14:val="none"/>
        </w:rPr>
        <w:t>.</w:t>
      </w:r>
      <w:r w:rsidRPr="00E074F6">
        <w:rPr>
          <w:rFonts w:eastAsia="Arial" w:cs="Arial"/>
          <w:spacing w:val="80"/>
          <w:w w:val="150"/>
          <w:kern w:val="0"/>
          <w:lang w:val="en-IN"/>
          <w14:ligatures w14:val="none"/>
        </w:rPr>
        <w:t xml:space="preserve">  </w:t>
      </w:r>
      <w:r w:rsidRPr="00E074F6">
        <w:rPr>
          <w:rFonts w:eastAsia="Arial" w:cs="Arial"/>
          <w:kern w:val="0"/>
          <w:lang w:val="en-IN"/>
          <w14:ligatures w14:val="none"/>
        </w:rPr>
        <w:t>Kerb</w:t>
      </w:r>
      <w:r w:rsidRPr="00E074F6">
        <w:rPr>
          <w:rFonts w:eastAsia="Arial" w:cs="Arial"/>
          <w:spacing w:val="40"/>
          <w:kern w:val="0"/>
          <w:lang w:val="en-IN"/>
          <w14:ligatures w14:val="none"/>
        </w:rPr>
        <w:t xml:space="preserve"> </w:t>
      </w:r>
      <w:r w:rsidRPr="00E074F6">
        <w:rPr>
          <w:rFonts w:eastAsia="Arial" w:cs="Arial"/>
          <w:kern w:val="0"/>
          <w:lang w:val="en-IN"/>
          <w14:ligatures w14:val="none"/>
        </w:rPr>
        <w:t>ramps</w:t>
      </w:r>
      <w:r w:rsidRPr="00E074F6">
        <w:rPr>
          <w:rFonts w:eastAsia="Arial" w:cs="Arial"/>
          <w:spacing w:val="40"/>
          <w:kern w:val="0"/>
          <w:lang w:val="en-IN"/>
          <w14:ligatures w14:val="none"/>
        </w:rPr>
        <w:t xml:space="preserve"> </w:t>
      </w:r>
      <w:r w:rsidRPr="00E074F6">
        <w:rPr>
          <w:rFonts w:eastAsia="Arial" w:cs="Arial"/>
          <w:kern w:val="0"/>
          <w:lang w:val="en-IN"/>
          <w14:ligatures w14:val="none"/>
        </w:rPr>
        <w:t>shall</w:t>
      </w:r>
      <w:r w:rsidRPr="00E074F6">
        <w:rPr>
          <w:rFonts w:eastAsia="Arial" w:cs="Arial"/>
          <w:spacing w:val="40"/>
          <w:kern w:val="0"/>
          <w:lang w:val="en-IN"/>
          <w14:ligatures w14:val="none"/>
        </w:rPr>
        <w:t xml:space="preserve"> </w:t>
      </w:r>
      <w:r w:rsidRPr="00E074F6">
        <w:rPr>
          <w:rFonts w:eastAsia="Arial" w:cs="Arial"/>
          <w:kern w:val="0"/>
          <w:lang w:val="en-IN"/>
          <w14:ligatures w14:val="none"/>
        </w:rPr>
        <w:t>have</w:t>
      </w:r>
      <w:r w:rsidRPr="00E074F6">
        <w:rPr>
          <w:rFonts w:eastAsia="Arial" w:cs="Arial"/>
          <w:spacing w:val="40"/>
          <w:kern w:val="0"/>
          <w:lang w:val="en-IN"/>
          <w14:ligatures w14:val="none"/>
        </w:rPr>
        <w:t xml:space="preserve"> </w:t>
      </w:r>
      <w:r w:rsidRPr="00E074F6">
        <w:rPr>
          <w:rFonts w:eastAsia="Arial" w:cs="Arial"/>
          <w:kern w:val="0"/>
          <w:lang w:val="en-IN"/>
          <w14:ligatures w14:val="none"/>
        </w:rPr>
        <w:t>a</w:t>
      </w:r>
      <w:r w:rsidRPr="00E074F6">
        <w:rPr>
          <w:rFonts w:eastAsia="Arial" w:cs="Arial"/>
          <w:spacing w:val="40"/>
          <w:kern w:val="0"/>
          <w:lang w:val="en-IN"/>
          <w14:ligatures w14:val="none"/>
        </w:rPr>
        <w:t xml:space="preserve"> </w:t>
      </w:r>
      <w:r w:rsidRPr="00E074F6">
        <w:rPr>
          <w:rFonts w:eastAsia="Arial" w:cs="Arial"/>
          <w:kern w:val="0"/>
          <w:lang w:val="en-IN"/>
          <w14:ligatures w14:val="none"/>
        </w:rPr>
        <w:t>slip-resistant</w:t>
      </w:r>
      <w:r w:rsidRPr="00E074F6">
        <w:rPr>
          <w:rFonts w:eastAsia="Arial" w:cs="Arial"/>
          <w:spacing w:val="40"/>
          <w:kern w:val="0"/>
          <w:lang w:val="en-IN"/>
          <w14:ligatures w14:val="none"/>
        </w:rPr>
        <w:t xml:space="preserve"> </w:t>
      </w:r>
      <w:r w:rsidRPr="00E074F6">
        <w:rPr>
          <w:rFonts w:eastAsia="Arial" w:cs="Arial"/>
          <w:kern w:val="0"/>
          <w:lang w:val="en-IN"/>
          <w14:ligatures w14:val="none"/>
        </w:rPr>
        <w:t>surface.  The</w:t>
      </w:r>
      <w:r w:rsidRPr="00E074F6">
        <w:rPr>
          <w:rFonts w:eastAsia="Arial" w:cs="Arial"/>
          <w:spacing w:val="37"/>
          <w:kern w:val="0"/>
          <w:lang w:val="en-IN"/>
          <w14:ligatures w14:val="none"/>
        </w:rPr>
        <w:t xml:space="preserve"> </w:t>
      </w:r>
      <w:r w:rsidRPr="00E074F6">
        <w:rPr>
          <w:rFonts w:eastAsia="Arial" w:cs="Arial"/>
          <w:kern w:val="0"/>
          <w:lang w:val="en-IN"/>
          <w14:ligatures w14:val="none"/>
        </w:rPr>
        <w:t>accessible path to the kerb ramp can</w:t>
      </w:r>
      <w:r w:rsidRPr="00E074F6">
        <w:rPr>
          <w:rFonts w:eastAsia="Arial" w:cs="Arial"/>
          <w:spacing w:val="37"/>
          <w:kern w:val="0"/>
          <w:lang w:val="en-IN"/>
          <w14:ligatures w14:val="none"/>
        </w:rPr>
        <w:t xml:space="preserve"> </w:t>
      </w:r>
      <w:r w:rsidRPr="00E074F6">
        <w:rPr>
          <w:rFonts w:eastAsia="Arial" w:cs="Arial"/>
          <w:kern w:val="0"/>
          <w:lang w:val="en-IN"/>
          <w14:ligatures w14:val="none"/>
        </w:rPr>
        <w:t>be marked</w:t>
      </w:r>
      <w:r w:rsidRPr="00E074F6">
        <w:rPr>
          <w:rFonts w:eastAsia="Arial" w:cs="Arial"/>
          <w:spacing w:val="39"/>
          <w:kern w:val="0"/>
          <w:lang w:val="en-IN"/>
          <w14:ligatures w14:val="none"/>
        </w:rPr>
        <w:t xml:space="preserve"> </w:t>
      </w:r>
      <w:r w:rsidRPr="00E074F6">
        <w:rPr>
          <w:rFonts w:eastAsia="Arial" w:cs="Arial"/>
          <w:kern w:val="0"/>
          <w:lang w:val="en-IN"/>
          <w14:ligatures w14:val="none"/>
        </w:rPr>
        <w:t>with</w:t>
      </w:r>
      <w:r w:rsidRPr="00E074F6">
        <w:rPr>
          <w:rFonts w:eastAsia="Arial" w:cs="Arial"/>
          <w:spacing w:val="36"/>
          <w:kern w:val="0"/>
          <w:lang w:val="en-IN"/>
          <w14:ligatures w14:val="none"/>
        </w:rPr>
        <w:t xml:space="preserve"> </w:t>
      </w:r>
      <w:r w:rsidRPr="00E074F6">
        <w:rPr>
          <w:rFonts w:eastAsia="Arial" w:cs="Arial"/>
          <w:kern w:val="0"/>
          <w:lang w:val="en-IN"/>
          <w14:ligatures w14:val="none"/>
        </w:rPr>
        <w:t>hatching</w:t>
      </w:r>
      <w:r w:rsidRPr="00E074F6">
        <w:rPr>
          <w:rFonts w:eastAsia="Arial" w:cs="Arial"/>
          <w:spacing w:val="39"/>
          <w:kern w:val="0"/>
          <w:lang w:val="en-IN"/>
          <w14:ligatures w14:val="none"/>
        </w:rPr>
        <w:t xml:space="preserve"> </w:t>
      </w:r>
      <w:r w:rsidRPr="00E074F6">
        <w:rPr>
          <w:rFonts w:eastAsia="Arial" w:cs="Arial"/>
          <w:kern w:val="0"/>
          <w:lang w:val="en-IN"/>
          <w14:ligatures w14:val="none"/>
        </w:rPr>
        <w:t>painted</w:t>
      </w:r>
      <w:r w:rsidRPr="00E074F6">
        <w:rPr>
          <w:rFonts w:eastAsia="Arial" w:cs="Arial"/>
          <w:spacing w:val="36"/>
          <w:kern w:val="0"/>
          <w:lang w:val="en-IN"/>
          <w14:ligatures w14:val="none"/>
        </w:rPr>
        <w:t xml:space="preserve"> </w:t>
      </w:r>
      <w:r w:rsidRPr="00E074F6">
        <w:rPr>
          <w:rFonts w:eastAsia="Arial" w:cs="Arial"/>
          <w:kern w:val="0"/>
          <w:lang w:val="en-IN"/>
          <w14:ligatures w14:val="none"/>
        </w:rPr>
        <w:t>on</w:t>
      </w:r>
      <w:r w:rsidRPr="00E074F6">
        <w:rPr>
          <w:rFonts w:eastAsia="Arial" w:cs="Arial"/>
          <w:spacing w:val="36"/>
          <w:kern w:val="0"/>
          <w:lang w:val="en-IN"/>
          <w14:ligatures w14:val="none"/>
        </w:rPr>
        <w:t xml:space="preserve"> </w:t>
      </w:r>
      <w:r w:rsidRPr="00E074F6">
        <w:rPr>
          <w:rFonts w:eastAsia="Arial" w:cs="Arial"/>
          <w:kern w:val="0"/>
          <w:lang w:val="en-IN"/>
          <w14:ligatures w14:val="none"/>
        </w:rPr>
        <w:t>the road surface to prevent people from parking in this area (</w:t>
      </w:r>
      <w:r w:rsidRPr="00E074F6">
        <w:rPr>
          <w:rFonts w:eastAsia="Arial" w:cs="Arial"/>
          <w:i/>
          <w:kern w:val="0"/>
          <w:lang w:val="en-IN"/>
          <w14:ligatures w14:val="none"/>
        </w:rPr>
        <w:t xml:space="preserve">see </w:t>
      </w:r>
      <w:r w:rsidRPr="00E074F6">
        <w:rPr>
          <w:rFonts w:eastAsia="Arial" w:cs="Arial"/>
          <w:kern w:val="0"/>
          <w:lang w:val="en-IN"/>
          <w14:ligatures w14:val="none"/>
        </w:rPr>
        <w:t>Fig. 27).</w:t>
      </w:r>
    </w:p>
    <w:p w14:paraId="526FD0A4" w14:textId="77777777" w:rsidR="00E074F6" w:rsidRPr="00E074F6" w:rsidRDefault="00E074F6" w:rsidP="00E074F6">
      <w:pPr>
        <w:widowControl w:val="0"/>
        <w:autoSpaceDE w:val="0"/>
        <w:autoSpaceDN w:val="0"/>
        <w:spacing w:after="240" w:line="276" w:lineRule="auto"/>
        <w:rPr>
          <w:rFonts w:eastAsia="Arial" w:cs="Arial"/>
          <w:b/>
          <w:bCs/>
          <w:kern w:val="0"/>
          <w:lang w:val="en-IN"/>
          <w14:ligatures w14:val="none"/>
        </w:rPr>
      </w:pPr>
      <w:r w:rsidRPr="00E074F6">
        <w:rPr>
          <w:rFonts w:eastAsia="Arial" w:cs="Arial"/>
          <w:b/>
          <w:bCs/>
          <w:kern w:val="0"/>
          <w:lang w:val="en-IN"/>
          <w14:ligatures w14:val="none"/>
        </w:rPr>
        <w:t>9   APPROACHES</w:t>
      </w:r>
      <w:r w:rsidRPr="00E074F6">
        <w:rPr>
          <w:rFonts w:eastAsia="Arial" w:cs="Arial"/>
          <w:b/>
          <w:bCs/>
          <w:spacing w:val="12"/>
          <w:kern w:val="0"/>
          <w:lang w:val="en-IN"/>
          <w14:ligatures w14:val="none"/>
        </w:rPr>
        <w:t xml:space="preserve"> </w:t>
      </w:r>
      <w:r w:rsidRPr="00E074F6">
        <w:rPr>
          <w:rFonts w:eastAsia="Arial" w:cs="Arial"/>
          <w:b/>
          <w:bCs/>
          <w:kern w:val="0"/>
          <w:lang w:val="en-IN"/>
          <w14:ligatures w14:val="none"/>
        </w:rPr>
        <w:t>TO</w:t>
      </w:r>
      <w:r w:rsidRPr="00E074F6">
        <w:rPr>
          <w:rFonts w:eastAsia="Arial" w:cs="Arial"/>
          <w:b/>
          <w:bCs/>
          <w:spacing w:val="15"/>
          <w:kern w:val="0"/>
          <w:lang w:val="en-IN"/>
          <w14:ligatures w14:val="none"/>
        </w:rPr>
        <w:t xml:space="preserve"> </w:t>
      </w:r>
      <w:r w:rsidRPr="00E074F6">
        <w:rPr>
          <w:rFonts w:eastAsia="Arial" w:cs="Arial"/>
          <w:b/>
          <w:bCs/>
          <w:kern w:val="0"/>
          <w:lang w:val="en-IN"/>
          <w14:ligatures w14:val="none"/>
        </w:rPr>
        <w:t>THE</w:t>
      </w:r>
      <w:r w:rsidRPr="00E074F6">
        <w:rPr>
          <w:rFonts w:eastAsia="Arial" w:cs="Arial"/>
          <w:b/>
          <w:bCs/>
          <w:spacing w:val="13"/>
          <w:kern w:val="0"/>
          <w:lang w:val="en-IN"/>
          <w14:ligatures w14:val="none"/>
        </w:rPr>
        <w:t xml:space="preserve"> </w:t>
      </w:r>
      <w:r w:rsidRPr="00E074F6">
        <w:rPr>
          <w:rFonts w:eastAsia="Arial" w:cs="Arial"/>
          <w:b/>
          <w:bCs/>
          <w:spacing w:val="-2"/>
          <w:kern w:val="0"/>
          <w:lang w:val="en-IN"/>
          <w14:ligatures w14:val="none"/>
        </w:rPr>
        <w:t>BUILDING</w:t>
      </w:r>
    </w:p>
    <w:p w14:paraId="26A41519"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The</w:t>
      </w:r>
      <w:r w:rsidRPr="00E074F6">
        <w:rPr>
          <w:rFonts w:eastAsia="Arial" w:cs="Arial"/>
          <w:spacing w:val="9"/>
          <w:kern w:val="0"/>
          <w:lang w:val="en-IN"/>
          <w14:ligatures w14:val="none"/>
        </w:rPr>
        <w:t xml:space="preserve"> </w:t>
      </w:r>
      <w:r w:rsidRPr="00E074F6">
        <w:rPr>
          <w:rFonts w:eastAsia="Arial" w:cs="Arial"/>
          <w:kern w:val="0"/>
          <w:lang w:val="en-IN"/>
          <w14:ligatures w14:val="none"/>
        </w:rPr>
        <w:t>entry</w:t>
      </w:r>
      <w:r w:rsidRPr="00E074F6">
        <w:rPr>
          <w:rFonts w:eastAsia="Arial" w:cs="Arial"/>
          <w:spacing w:val="6"/>
          <w:kern w:val="0"/>
          <w:lang w:val="en-IN"/>
          <w14:ligatures w14:val="none"/>
        </w:rPr>
        <w:t xml:space="preserve"> </w:t>
      </w:r>
      <w:r w:rsidRPr="00E074F6">
        <w:rPr>
          <w:rFonts w:eastAsia="Arial" w:cs="Arial"/>
          <w:kern w:val="0"/>
          <w:lang w:val="en-IN"/>
          <w14:ligatures w14:val="none"/>
        </w:rPr>
        <w:t>to</w:t>
      </w:r>
      <w:r w:rsidRPr="00E074F6">
        <w:rPr>
          <w:rFonts w:eastAsia="Arial" w:cs="Arial"/>
          <w:spacing w:val="8"/>
          <w:kern w:val="0"/>
          <w:lang w:val="en-IN"/>
          <w14:ligatures w14:val="none"/>
        </w:rPr>
        <w:t xml:space="preserve"> </w:t>
      </w:r>
      <w:r w:rsidRPr="00E074F6">
        <w:rPr>
          <w:rFonts w:eastAsia="Arial" w:cs="Arial"/>
          <w:kern w:val="0"/>
          <w:lang w:val="en-IN"/>
          <w14:ligatures w14:val="none"/>
        </w:rPr>
        <w:t>the</w:t>
      </w:r>
      <w:r w:rsidRPr="00E074F6">
        <w:rPr>
          <w:rFonts w:eastAsia="Arial" w:cs="Arial"/>
          <w:spacing w:val="12"/>
          <w:kern w:val="0"/>
          <w:lang w:val="en-IN"/>
          <w14:ligatures w14:val="none"/>
        </w:rPr>
        <w:t xml:space="preserve"> </w:t>
      </w:r>
      <w:r w:rsidRPr="00E074F6">
        <w:rPr>
          <w:rFonts w:eastAsia="Arial" w:cs="Arial"/>
          <w:kern w:val="0"/>
          <w:lang w:val="en-IN"/>
          <w14:ligatures w14:val="none"/>
        </w:rPr>
        <w:t>building</w:t>
      </w:r>
      <w:r w:rsidRPr="00E074F6">
        <w:rPr>
          <w:rFonts w:eastAsia="Arial" w:cs="Arial"/>
          <w:spacing w:val="7"/>
          <w:kern w:val="0"/>
          <w:lang w:val="en-IN"/>
          <w14:ligatures w14:val="none"/>
        </w:rPr>
        <w:t xml:space="preserve"> </w:t>
      </w:r>
      <w:r w:rsidRPr="00E074F6">
        <w:rPr>
          <w:rFonts w:eastAsia="Arial" w:cs="Arial"/>
          <w:kern w:val="0"/>
          <w:lang w:val="en-IN"/>
          <w14:ligatures w14:val="none"/>
        </w:rPr>
        <w:t>shall</w:t>
      </w:r>
      <w:r w:rsidRPr="00E074F6">
        <w:rPr>
          <w:rFonts w:eastAsia="Arial" w:cs="Arial"/>
          <w:spacing w:val="9"/>
          <w:kern w:val="0"/>
          <w:lang w:val="en-IN"/>
          <w14:ligatures w14:val="none"/>
        </w:rPr>
        <w:t xml:space="preserve"> </w:t>
      </w:r>
      <w:r w:rsidRPr="00E074F6">
        <w:rPr>
          <w:rFonts w:eastAsia="Arial" w:cs="Arial"/>
          <w:kern w:val="0"/>
          <w:lang w:val="en-IN"/>
          <w14:ligatures w14:val="none"/>
        </w:rPr>
        <w:t>be</w:t>
      </w:r>
      <w:r w:rsidRPr="00E074F6">
        <w:rPr>
          <w:rFonts w:eastAsia="Arial" w:cs="Arial"/>
          <w:spacing w:val="7"/>
          <w:kern w:val="0"/>
          <w:lang w:val="en-IN"/>
          <w14:ligatures w14:val="none"/>
        </w:rPr>
        <w:t xml:space="preserve"> </w:t>
      </w:r>
      <w:r w:rsidRPr="00E074F6">
        <w:rPr>
          <w:rFonts w:eastAsia="Arial" w:cs="Arial"/>
          <w:kern w:val="0"/>
          <w:lang w:val="en-IN"/>
          <w14:ligatures w14:val="none"/>
        </w:rPr>
        <w:t>facilitated</w:t>
      </w:r>
      <w:r w:rsidRPr="00E074F6">
        <w:rPr>
          <w:rFonts w:eastAsia="Arial" w:cs="Arial"/>
          <w:spacing w:val="13"/>
          <w:kern w:val="0"/>
          <w:lang w:val="en-IN"/>
          <w14:ligatures w14:val="none"/>
        </w:rPr>
        <w:t xml:space="preserve"> </w:t>
      </w:r>
      <w:r w:rsidRPr="00E074F6">
        <w:rPr>
          <w:rFonts w:eastAsia="Arial" w:cs="Arial"/>
          <w:kern w:val="0"/>
          <w:lang w:val="en-IN"/>
          <w14:ligatures w14:val="none"/>
        </w:rPr>
        <w:t>by</w:t>
      </w:r>
      <w:r w:rsidRPr="00E074F6">
        <w:rPr>
          <w:rFonts w:eastAsia="Arial" w:cs="Arial"/>
          <w:spacing w:val="12"/>
          <w:kern w:val="0"/>
          <w:lang w:val="en-IN"/>
          <w14:ligatures w14:val="none"/>
        </w:rPr>
        <w:t xml:space="preserve"> </w:t>
      </w:r>
      <w:r w:rsidRPr="00E074F6">
        <w:rPr>
          <w:rFonts w:eastAsia="Arial" w:cs="Arial"/>
          <w:kern w:val="0"/>
          <w:lang w:val="en-IN"/>
          <w14:ligatures w14:val="none"/>
        </w:rPr>
        <w:t>the</w:t>
      </w:r>
      <w:r w:rsidRPr="00E074F6">
        <w:rPr>
          <w:rFonts w:eastAsia="Arial" w:cs="Arial"/>
          <w:spacing w:val="7"/>
          <w:kern w:val="0"/>
          <w:lang w:val="en-IN"/>
          <w14:ligatures w14:val="none"/>
        </w:rPr>
        <w:t xml:space="preserve"> </w:t>
      </w:r>
      <w:r w:rsidRPr="00E074F6">
        <w:rPr>
          <w:rFonts w:eastAsia="Arial" w:cs="Arial"/>
          <w:spacing w:val="-2"/>
          <w:kern w:val="0"/>
          <w:lang w:val="en-IN"/>
          <w14:ligatures w14:val="none"/>
        </w:rPr>
        <w:t>following:</w:t>
      </w:r>
    </w:p>
    <w:p w14:paraId="7FCA1AAC" w14:textId="77777777" w:rsidR="00E074F6" w:rsidRPr="00E074F6" w:rsidRDefault="00E074F6" w:rsidP="00BE470B">
      <w:pPr>
        <w:widowControl w:val="0"/>
        <w:numPr>
          <w:ilvl w:val="0"/>
          <w:numId w:val="16"/>
        </w:numPr>
        <w:tabs>
          <w:tab w:val="left" w:pos="909"/>
        </w:tabs>
        <w:autoSpaceDE w:val="0"/>
        <w:autoSpaceDN w:val="0"/>
        <w:spacing w:after="0" w:line="276" w:lineRule="auto"/>
        <w:ind w:right="-46" w:hanging="339"/>
        <w:jc w:val="both"/>
        <w:rPr>
          <w:rFonts w:eastAsia="Arial" w:cs="Arial"/>
          <w:kern w:val="0"/>
          <w:lang w:val="en-IN"/>
          <w14:ligatures w14:val="none"/>
        </w:rPr>
      </w:pPr>
      <w:r w:rsidRPr="00E074F6">
        <w:rPr>
          <w:rFonts w:eastAsia="Arial" w:cs="Arial"/>
          <w:kern w:val="0"/>
          <w:lang w:val="en-IN"/>
          <w14:ligatures w14:val="none"/>
        </w:rPr>
        <w:t xml:space="preserve">Space should be provided for passenger drop-off points for taxis, public transport and also for large vehicles such as vans, etc, as near as possible to </w:t>
      </w:r>
      <w:r w:rsidRPr="00E074F6">
        <w:rPr>
          <w:rFonts w:eastAsia="Arial" w:cs="Arial"/>
          <w:kern w:val="0"/>
          <w:lang w:val="en-IN"/>
          <w14:ligatures w14:val="none"/>
        </w:rPr>
        <w:lastRenderedPageBreak/>
        <w:t>the</w:t>
      </w:r>
      <w:r w:rsidRPr="00E074F6">
        <w:rPr>
          <w:rFonts w:eastAsia="Arial" w:cs="Arial"/>
          <w:spacing w:val="21"/>
          <w:kern w:val="0"/>
          <w:lang w:val="en-IN"/>
          <w14:ligatures w14:val="none"/>
        </w:rPr>
        <w:t xml:space="preserve"> </w:t>
      </w:r>
      <w:r w:rsidRPr="00E074F6">
        <w:rPr>
          <w:rFonts w:eastAsia="Arial" w:cs="Arial"/>
          <w:kern w:val="0"/>
          <w:lang w:val="en-IN"/>
          <w14:ligatures w14:val="none"/>
        </w:rPr>
        <w:t>main</w:t>
      </w:r>
      <w:r w:rsidRPr="00E074F6">
        <w:rPr>
          <w:rFonts w:eastAsia="Arial" w:cs="Arial"/>
          <w:spacing w:val="22"/>
          <w:kern w:val="0"/>
          <w:lang w:val="en-IN"/>
          <w14:ligatures w14:val="none"/>
        </w:rPr>
        <w:t xml:space="preserve"> </w:t>
      </w:r>
      <w:r w:rsidRPr="00E074F6">
        <w:rPr>
          <w:rFonts w:eastAsia="Arial" w:cs="Arial"/>
          <w:kern w:val="0"/>
          <w:lang w:val="en-IN"/>
          <w14:ligatures w14:val="none"/>
        </w:rPr>
        <w:t>accessible</w:t>
      </w:r>
      <w:r w:rsidRPr="00E074F6">
        <w:rPr>
          <w:rFonts w:eastAsia="Arial" w:cs="Arial"/>
          <w:spacing w:val="20"/>
          <w:kern w:val="0"/>
          <w:lang w:val="en-IN"/>
          <w14:ligatures w14:val="none"/>
        </w:rPr>
        <w:t xml:space="preserve"> </w:t>
      </w:r>
      <w:r w:rsidRPr="00E074F6">
        <w:rPr>
          <w:rFonts w:eastAsia="Arial" w:cs="Arial"/>
          <w:kern w:val="0"/>
          <w:lang w:val="en-IN"/>
          <w14:ligatures w14:val="none"/>
        </w:rPr>
        <w:t>entrance.</w:t>
      </w:r>
      <w:r w:rsidRPr="00E074F6">
        <w:rPr>
          <w:rFonts w:eastAsia="Arial" w:cs="Arial"/>
          <w:spacing w:val="21"/>
          <w:kern w:val="0"/>
          <w:lang w:val="en-IN"/>
          <w14:ligatures w14:val="none"/>
        </w:rPr>
        <w:t xml:space="preserve">  </w:t>
      </w:r>
      <w:r w:rsidRPr="00E074F6">
        <w:rPr>
          <w:rFonts w:eastAsia="Arial" w:cs="Arial"/>
          <w:kern w:val="0"/>
          <w:lang w:val="en-IN"/>
          <w14:ligatures w14:val="none"/>
        </w:rPr>
        <w:t>Vehicle</w:t>
      </w:r>
      <w:r w:rsidRPr="00E074F6">
        <w:rPr>
          <w:rFonts w:eastAsia="Arial" w:cs="Arial"/>
          <w:spacing w:val="20"/>
          <w:kern w:val="0"/>
          <w:lang w:val="en-IN"/>
          <w14:ligatures w14:val="none"/>
        </w:rPr>
        <w:t xml:space="preserve"> </w:t>
      </w:r>
      <w:r w:rsidRPr="00E074F6">
        <w:rPr>
          <w:rFonts w:eastAsia="Arial" w:cs="Arial"/>
          <w:kern w:val="0"/>
          <w:lang w:val="en-IN"/>
          <w14:ligatures w14:val="none"/>
        </w:rPr>
        <w:t>drop-off</w:t>
      </w:r>
      <w:r w:rsidRPr="00E074F6">
        <w:rPr>
          <w:rFonts w:eastAsia="Arial" w:cs="Arial"/>
          <w:spacing w:val="27"/>
          <w:kern w:val="0"/>
          <w:lang w:val="en-IN"/>
          <w14:ligatures w14:val="none"/>
        </w:rPr>
        <w:t xml:space="preserve"> </w:t>
      </w:r>
      <w:r w:rsidRPr="00E074F6">
        <w:rPr>
          <w:rFonts w:eastAsia="Arial" w:cs="Arial"/>
          <w:kern w:val="0"/>
          <w:lang w:val="en-IN"/>
          <w14:ligatures w14:val="none"/>
        </w:rPr>
        <w:t>areas</w:t>
      </w:r>
      <w:r w:rsidRPr="00E074F6">
        <w:rPr>
          <w:rFonts w:eastAsia="Arial" w:cs="Arial"/>
          <w:spacing w:val="21"/>
          <w:kern w:val="0"/>
          <w:lang w:val="en-IN"/>
          <w14:ligatures w14:val="none"/>
        </w:rPr>
        <w:t xml:space="preserve"> </w:t>
      </w:r>
      <w:r w:rsidRPr="00E074F6">
        <w:rPr>
          <w:rFonts w:eastAsia="Arial" w:cs="Arial"/>
          <w:kern w:val="0"/>
          <w:lang w:val="en-IN"/>
          <w14:ligatures w14:val="none"/>
        </w:rPr>
        <w:t>should</w:t>
      </w:r>
      <w:r w:rsidRPr="00E074F6">
        <w:rPr>
          <w:rFonts w:eastAsia="Arial" w:cs="Arial"/>
          <w:spacing w:val="20"/>
          <w:kern w:val="0"/>
          <w:lang w:val="en-IN"/>
          <w14:ligatures w14:val="none"/>
        </w:rPr>
        <w:t xml:space="preserve"> </w:t>
      </w:r>
      <w:r w:rsidRPr="00E074F6">
        <w:rPr>
          <w:rFonts w:eastAsia="Arial" w:cs="Arial"/>
          <w:kern w:val="0"/>
          <w:lang w:val="en-IN"/>
          <w14:ligatures w14:val="none"/>
        </w:rPr>
        <w:t>be</w:t>
      </w:r>
      <w:r w:rsidRPr="00E074F6">
        <w:rPr>
          <w:rFonts w:eastAsia="Arial" w:cs="Arial"/>
          <w:spacing w:val="24"/>
          <w:kern w:val="0"/>
          <w:lang w:val="en-IN"/>
          <w14:ligatures w14:val="none"/>
        </w:rPr>
        <w:t xml:space="preserve"> </w:t>
      </w:r>
      <w:r w:rsidRPr="00E074F6">
        <w:rPr>
          <w:rFonts w:eastAsia="Arial" w:cs="Arial"/>
          <w:kern w:val="0"/>
          <w:lang w:val="en-IN"/>
          <w14:ligatures w14:val="none"/>
        </w:rPr>
        <w:t>a</w:t>
      </w:r>
      <w:r w:rsidRPr="00E074F6">
        <w:rPr>
          <w:rFonts w:eastAsia="Arial" w:cs="Arial"/>
          <w:spacing w:val="20"/>
          <w:kern w:val="0"/>
          <w:lang w:val="en-IN"/>
          <w14:ligatures w14:val="none"/>
        </w:rPr>
        <w:t xml:space="preserve"> </w:t>
      </w:r>
      <w:r w:rsidRPr="00E074F6">
        <w:rPr>
          <w:rFonts w:eastAsia="Arial" w:cs="Arial"/>
          <w:kern w:val="0"/>
          <w:lang w:val="en-IN"/>
          <w14:ligatures w14:val="none"/>
        </w:rPr>
        <w:t>minimum</w:t>
      </w:r>
      <w:r w:rsidRPr="00E074F6">
        <w:rPr>
          <w:rFonts w:eastAsia="Arial" w:cs="Arial"/>
          <w:spacing w:val="23"/>
          <w:kern w:val="0"/>
          <w:lang w:val="en-IN"/>
          <w14:ligatures w14:val="none"/>
        </w:rPr>
        <w:t xml:space="preserve"> </w:t>
      </w:r>
      <w:r w:rsidRPr="00E074F6">
        <w:rPr>
          <w:rFonts w:eastAsia="Arial" w:cs="Arial"/>
          <w:kern w:val="0"/>
          <w:lang w:val="en-IN"/>
          <w14:ligatures w14:val="none"/>
        </w:rPr>
        <w:t>of 9 000 mm in length, have a minimum width of 3 600 mm and be served by a kerb ramp.</w:t>
      </w:r>
    </w:p>
    <w:p w14:paraId="076E3A57" w14:textId="77777777" w:rsidR="00E074F6" w:rsidRPr="00E074F6" w:rsidRDefault="00E074F6" w:rsidP="00BE470B">
      <w:pPr>
        <w:widowControl w:val="0"/>
        <w:numPr>
          <w:ilvl w:val="0"/>
          <w:numId w:val="16"/>
        </w:numPr>
        <w:tabs>
          <w:tab w:val="left" w:pos="909"/>
        </w:tabs>
        <w:autoSpaceDE w:val="0"/>
        <w:autoSpaceDN w:val="0"/>
        <w:spacing w:after="0" w:line="276" w:lineRule="auto"/>
        <w:ind w:right="26" w:hanging="339"/>
        <w:jc w:val="both"/>
        <w:rPr>
          <w:rFonts w:eastAsia="Arial" w:cs="Arial"/>
          <w:kern w:val="0"/>
          <w:lang w:val="en-IN"/>
          <w14:ligatures w14:val="none"/>
        </w:rPr>
      </w:pPr>
      <w:r w:rsidRPr="00E074F6">
        <w:rPr>
          <w:rFonts w:eastAsia="Arial" w:cs="Arial"/>
          <w:kern w:val="0"/>
          <w:lang w:val="en-IN"/>
          <w14:ligatures w14:val="none"/>
        </w:rPr>
        <w:t>At least one accessible route leading to an accessible entrance of the building shall be provided from the alighting and boarding point of taxi stands and car park lots (</w:t>
      </w:r>
      <w:r w:rsidRPr="00E074F6">
        <w:rPr>
          <w:rFonts w:eastAsia="Arial" w:cs="Arial"/>
          <w:i/>
          <w:kern w:val="0"/>
          <w:lang w:val="en-IN"/>
          <w14:ligatures w14:val="none"/>
        </w:rPr>
        <w:t xml:space="preserve">see </w:t>
      </w:r>
      <w:r w:rsidRPr="00E074F6">
        <w:rPr>
          <w:rFonts w:eastAsia="Arial" w:cs="Arial"/>
          <w:b/>
          <w:kern w:val="0"/>
          <w:lang w:val="en-IN"/>
          <w14:ligatures w14:val="none"/>
        </w:rPr>
        <w:t>8</w:t>
      </w:r>
      <w:r w:rsidRPr="00E074F6">
        <w:rPr>
          <w:rFonts w:eastAsia="Arial" w:cs="Arial"/>
          <w:kern w:val="0"/>
          <w:lang w:val="en-IN"/>
          <w14:ligatures w14:val="none"/>
        </w:rPr>
        <w:t>) for people with disabilities.</w:t>
      </w:r>
    </w:p>
    <w:p w14:paraId="2AC0C6D7" w14:textId="77777777" w:rsidR="00E074F6" w:rsidRPr="00E074F6" w:rsidRDefault="00E074F6" w:rsidP="00BE470B">
      <w:pPr>
        <w:widowControl w:val="0"/>
        <w:numPr>
          <w:ilvl w:val="0"/>
          <w:numId w:val="16"/>
        </w:numPr>
        <w:tabs>
          <w:tab w:val="left" w:pos="909"/>
        </w:tabs>
        <w:autoSpaceDE w:val="0"/>
        <w:autoSpaceDN w:val="0"/>
        <w:spacing w:after="0" w:line="276" w:lineRule="auto"/>
        <w:ind w:right="26" w:hanging="339"/>
        <w:jc w:val="both"/>
        <w:rPr>
          <w:rFonts w:eastAsia="Arial" w:cs="Arial"/>
          <w:kern w:val="0"/>
          <w:lang w:val="en-IN"/>
          <w14:ligatures w14:val="none"/>
        </w:rPr>
      </w:pPr>
      <w:r w:rsidRPr="00E074F6">
        <w:rPr>
          <w:rFonts w:eastAsia="Arial" w:cs="Arial"/>
          <w:kern w:val="0"/>
          <w:lang w:val="en-IN"/>
          <w14:ligatures w14:val="none"/>
        </w:rPr>
        <w:t>If</w:t>
      </w:r>
      <w:r w:rsidRPr="00E074F6">
        <w:rPr>
          <w:rFonts w:eastAsia="Arial" w:cs="Arial"/>
          <w:spacing w:val="39"/>
          <w:kern w:val="0"/>
          <w:lang w:val="en-IN"/>
          <w14:ligatures w14:val="none"/>
        </w:rPr>
        <w:t xml:space="preserve"> </w:t>
      </w:r>
      <w:r w:rsidRPr="00E074F6">
        <w:rPr>
          <w:rFonts w:eastAsia="Arial" w:cs="Arial"/>
          <w:kern w:val="0"/>
          <w:lang w:val="en-IN"/>
          <w14:ligatures w14:val="none"/>
        </w:rPr>
        <w:t>there is</w:t>
      </w:r>
      <w:r w:rsidRPr="00E074F6">
        <w:rPr>
          <w:rFonts w:eastAsia="Arial" w:cs="Arial"/>
          <w:spacing w:val="38"/>
          <w:kern w:val="0"/>
          <w:lang w:val="en-IN"/>
          <w14:ligatures w14:val="none"/>
        </w:rPr>
        <w:t xml:space="preserve"> </w:t>
      </w:r>
      <w:r w:rsidRPr="00E074F6">
        <w:rPr>
          <w:rFonts w:eastAsia="Arial" w:cs="Arial"/>
          <w:kern w:val="0"/>
          <w:lang w:val="en-IN"/>
          <w14:ligatures w14:val="none"/>
        </w:rPr>
        <w:t>a</w:t>
      </w:r>
      <w:r w:rsidRPr="00E074F6">
        <w:rPr>
          <w:rFonts w:eastAsia="Arial" w:cs="Arial"/>
          <w:spacing w:val="39"/>
          <w:kern w:val="0"/>
          <w:lang w:val="en-IN"/>
          <w14:ligatures w14:val="none"/>
        </w:rPr>
        <w:t xml:space="preserve"> </w:t>
      </w:r>
      <w:r w:rsidRPr="00E074F6">
        <w:rPr>
          <w:rFonts w:eastAsia="Arial" w:cs="Arial"/>
          <w:kern w:val="0"/>
          <w:lang w:val="en-IN"/>
          <w14:ligatures w14:val="none"/>
        </w:rPr>
        <w:t>difference</w:t>
      </w:r>
      <w:r w:rsidRPr="00E074F6">
        <w:rPr>
          <w:rFonts w:eastAsia="Arial" w:cs="Arial"/>
          <w:spacing w:val="40"/>
          <w:kern w:val="0"/>
          <w:lang w:val="en-IN"/>
          <w14:ligatures w14:val="none"/>
        </w:rPr>
        <w:t xml:space="preserve"> </w:t>
      </w:r>
      <w:r w:rsidRPr="00E074F6">
        <w:rPr>
          <w:rFonts w:eastAsia="Arial" w:cs="Arial"/>
          <w:kern w:val="0"/>
          <w:lang w:val="en-IN"/>
          <w14:ligatures w14:val="none"/>
        </w:rPr>
        <w:t>in level between</w:t>
      </w:r>
      <w:r w:rsidRPr="00E074F6">
        <w:rPr>
          <w:rFonts w:eastAsia="Arial" w:cs="Arial"/>
          <w:spacing w:val="38"/>
          <w:kern w:val="0"/>
          <w:lang w:val="en-IN"/>
          <w14:ligatures w14:val="none"/>
        </w:rPr>
        <w:t xml:space="preserve"> </w:t>
      </w:r>
      <w:r w:rsidRPr="00E074F6">
        <w:rPr>
          <w:rFonts w:eastAsia="Arial" w:cs="Arial"/>
          <w:kern w:val="0"/>
          <w:lang w:val="en-IN"/>
          <w14:ligatures w14:val="none"/>
        </w:rPr>
        <w:t>the</w:t>
      </w:r>
      <w:r w:rsidRPr="00E074F6">
        <w:rPr>
          <w:rFonts w:eastAsia="Arial" w:cs="Arial"/>
          <w:spacing w:val="39"/>
          <w:kern w:val="0"/>
          <w:lang w:val="en-IN"/>
          <w14:ligatures w14:val="none"/>
        </w:rPr>
        <w:t xml:space="preserve"> </w:t>
      </w:r>
      <w:r w:rsidRPr="00E074F6">
        <w:rPr>
          <w:rFonts w:eastAsia="Arial" w:cs="Arial"/>
          <w:kern w:val="0"/>
          <w:lang w:val="en-IN"/>
          <w14:ligatures w14:val="none"/>
        </w:rPr>
        <w:t>carriageway</w:t>
      </w:r>
      <w:r w:rsidRPr="00E074F6">
        <w:rPr>
          <w:rFonts w:eastAsia="Arial" w:cs="Arial"/>
          <w:spacing w:val="40"/>
          <w:kern w:val="0"/>
          <w:lang w:val="en-IN"/>
          <w14:ligatures w14:val="none"/>
        </w:rPr>
        <w:t xml:space="preserve"> </w:t>
      </w:r>
      <w:r w:rsidRPr="00E074F6">
        <w:rPr>
          <w:rFonts w:eastAsia="Arial" w:cs="Arial"/>
          <w:kern w:val="0"/>
          <w:lang w:val="en-IN"/>
          <w14:ligatures w14:val="none"/>
        </w:rPr>
        <w:t>and the footpath,</w:t>
      </w:r>
      <w:r w:rsidRPr="00E074F6">
        <w:rPr>
          <w:rFonts w:eastAsia="Arial" w:cs="Arial"/>
          <w:spacing w:val="38"/>
          <w:kern w:val="0"/>
          <w:lang w:val="en-IN"/>
          <w14:ligatures w14:val="none"/>
        </w:rPr>
        <w:t xml:space="preserve"> </w:t>
      </w:r>
      <w:r w:rsidRPr="00E074F6">
        <w:rPr>
          <w:rFonts w:eastAsia="Arial" w:cs="Arial"/>
          <w:kern w:val="0"/>
          <w:lang w:val="en-IN"/>
          <w14:ligatures w14:val="none"/>
        </w:rPr>
        <w:t xml:space="preserve">a kerb ramp conforming to </w:t>
      </w:r>
      <w:r w:rsidRPr="00E074F6">
        <w:rPr>
          <w:rFonts w:eastAsia="Arial" w:cs="Arial"/>
          <w:b/>
          <w:bCs/>
          <w:kern w:val="0"/>
          <w:lang w:val="en-IN"/>
          <w14:ligatures w14:val="none"/>
        </w:rPr>
        <w:t>7</w:t>
      </w:r>
      <w:r w:rsidRPr="00E074F6">
        <w:rPr>
          <w:rFonts w:eastAsia="Arial" w:cs="Arial"/>
          <w:b/>
          <w:kern w:val="0"/>
          <w:lang w:val="en-IN"/>
          <w14:ligatures w14:val="none"/>
        </w:rPr>
        <w:t xml:space="preserve">.3 </w:t>
      </w:r>
      <w:r w:rsidRPr="00E074F6">
        <w:rPr>
          <w:rFonts w:eastAsia="Arial" w:cs="Arial"/>
          <w:kern w:val="0"/>
          <w:lang w:val="en-IN"/>
          <w14:ligatures w14:val="none"/>
        </w:rPr>
        <w:t>shall be provided to facilitate the setting-down of people</w:t>
      </w:r>
      <w:r w:rsidRPr="00E074F6">
        <w:rPr>
          <w:rFonts w:eastAsia="Arial" w:cs="Arial"/>
          <w:spacing w:val="40"/>
          <w:kern w:val="0"/>
          <w:lang w:val="en-IN"/>
          <w14:ligatures w14:val="none"/>
        </w:rPr>
        <w:t xml:space="preserve"> </w:t>
      </w:r>
      <w:r w:rsidRPr="00E074F6">
        <w:rPr>
          <w:rFonts w:eastAsia="Arial" w:cs="Arial"/>
          <w:kern w:val="0"/>
          <w:lang w:val="en-IN"/>
          <w14:ligatures w14:val="none"/>
        </w:rPr>
        <w:t>close</w:t>
      </w:r>
      <w:r w:rsidRPr="00E074F6">
        <w:rPr>
          <w:rFonts w:eastAsia="Arial" w:cs="Arial"/>
          <w:spacing w:val="40"/>
          <w:kern w:val="0"/>
          <w:lang w:val="en-IN"/>
          <w14:ligatures w14:val="none"/>
        </w:rPr>
        <w:t xml:space="preserve"> </w:t>
      </w:r>
      <w:r w:rsidRPr="00E074F6">
        <w:rPr>
          <w:rFonts w:eastAsia="Arial" w:cs="Arial"/>
          <w:kern w:val="0"/>
          <w:lang w:val="en-IN"/>
          <w14:ligatures w14:val="none"/>
        </w:rPr>
        <w:t>to</w:t>
      </w:r>
      <w:r w:rsidRPr="00E074F6">
        <w:rPr>
          <w:rFonts w:eastAsia="Arial" w:cs="Arial"/>
          <w:spacing w:val="40"/>
          <w:kern w:val="0"/>
          <w:lang w:val="en-IN"/>
          <w14:ligatures w14:val="none"/>
        </w:rPr>
        <w:t xml:space="preserve"> </w:t>
      </w:r>
      <w:r w:rsidRPr="00E074F6">
        <w:rPr>
          <w:rFonts w:eastAsia="Arial" w:cs="Arial"/>
          <w:kern w:val="0"/>
          <w:lang w:val="en-IN"/>
          <w14:ligatures w14:val="none"/>
        </w:rPr>
        <w:t>the</w:t>
      </w:r>
      <w:r w:rsidRPr="00E074F6">
        <w:rPr>
          <w:rFonts w:eastAsia="Arial" w:cs="Arial"/>
          <w:spacing w:val="40"/>
          <w:kern w:val="0"/>
          <w:lang w:val="en-IN"/>
          <w14:ligatures w14:val="none"/>
        </w:rPr>
        <w:t xml:space="preserve"> </w:t>
      </w:r>
      <w:r w:rsidRPr="00E074F6">
        <w:rPr>
          <w:rFonts w:eastAsia="Arial" w:cs="Arial"/>
          <w:kern w:val="0"/>
          <w:lang w:val="en-IN"/>
          <w14:ligatures w14:val="none"/>
        </w:rPr>
        <w:t>main</w:t>
      </w:r>
      <w:r w:rsidRPr="00E074F6">
        <w:rPr>
          <w:rFonts w:eastAsia="Arial" w:cs="Arial"/>
          <w:spacing w:val="40"/>
          <w:kern w:val="0"/>
          <w:lang w:val="en-IN"/>
          <w14:ligatures w14:val="none"/>
        </w:rPr>
        <w:t xml:space="preserve"> </w:t>
      </w:r>
      <w:r w:rsidRPr="00E074F6">
        <w:rPr>
          <w:rFonts w:eastAsia="Arial" w:cs="Arial"/>
          <w:kern w:val="0"/>
          <w:lang w:val="en-IN"/>
          <w14:ligatures w14:val="none"/>
        </w:rPr>
        <w:t>entrance</w:t>
      </w:r>
      <w:r w:rsidRPr="00E074F6">
        <w:rPr>
          <w:rFonts w:eastAsia="Arial" w:cs="Arial"/>
          <w:spacing w:val="40"/>
          <w:kern w:val="0"/>
          <w:lang w:val="en-IN"/>
          <w14:ligatures w14:val="none"/>
        </w:rPr>
        <w:t xml:space="preserve"> </w:t>
      </w:r>
      <w:r w:rsidRPr="00E074F6">
        <w:rPr>
          <w:rFonts w:eastAsia="Arial" w:cs="Arial"/>
          <w:kern w:val="0"/>
          <w:lang w:val="en-IN"/>
          <w14:ligatures w14:val="none"/>
        </w:rPr>
        <w:t>of</w:t>
      </w:r>
      <w:r w:rsidRPr="00E074F6">
        <w:rPr>
          <w:rFonts w:eastAsia="Arial" w:cs="Arial"/>
          <w:spacing w:val="40"/>
          <w:kern w:val="0"/>
          <w:lang w:val="en-IN"/>
          <w14:ligatures w14:val="none"/>
        </w:rPr>
        <w:t xml:space="preserve"> </w:t>
      </w:r>
      <w:r w:rsidRPr="00E074F6">
        <w:rPr>
          <w:rFonts w:eastAsia="Arial" w:cs="Arial"/>
          <w:kern w:val="0"/>
          <w:lang w:val="en-IN"/>
          <w14:ligatures w14:val="none"/>
        </w:rPr>
        <w:t>a</w:t>
      </w:r>
      <w:r w:rsidRPr="00E074F6">
        <w:rPr>
          <w:rFonts w:eastAsia="Arial" w:cs="Arial"/>
          <w:spacing w:val="40"/>
          <w:kern w:val="0"/>
          <w:lang w:val="en-IN"/>
          <w14:ligatures w14:val="none"/>
        </w:rPr>
        <w:t xml:space="preserve"> </w:t>
      </w:r>
      <w:r w:rsidRPr="00E074F6">
        <w:rPr>
          <w:rFonts w:eastAsia="Arial" w:cs="Arial"/>
          <w:kern w:val="0"/>
          <w:lang w:val="en-IN"/>
          <w14:ligatures w14:val="none"/>
        </w:rPr>
        <w:t xml:space="preserve">building. </w:t>
      </w:r>
      <w:r w:rsidRPr="00E074F6">
        <w:rPr>
          <w:rFonts w:eastAsia="Arial" w:cs="Arial"/>
          <w:spacing w:val="40"/>
          <w:kern w:val="0"/>
          <w:lang w:val="en-IN"/>
          <w14:ligatures w14:val="none"/>
        </w:rPr>
        <w:t xml:space="preserve"> </w:t>
      </w:r>
      <w:r w:rsidRPr="00E074F6">
        <w:rPr>
          <w:rFonts w:eastAsia="Arial" w:cs="Arial"/>
          <w:kern w:val="0"/>
          <w:lang w:val="en-IN"/>
          <w14:ligatures w14:val="none"/>
        </w:rPr>
        <w:t>This</w:t>
      </w:r>
      <w:r w:rsidRPr="00E074F6">
        <w:rPr>
          <w:rFonts w:eastAsia="Arial" w:cs="Arial"/>
          <w:spacing w:val="40"/>
          <w:kern w:val="0"/>
          <w:lang w:val="en-IN"/>
          <w14:ligatures w14:val="none"/>
        </w:rPr>
        <w:t xml:space="preserve"> </w:t>
      </w:r>
      <w:r w:rsidRPr="00E074F6">
        <w:rPr>
          <w:rFonts w:eastAsia="Arial" w:cs="Arial"/>
          <w:kern w:val="0"/>
          <w:lang w:val="en-IN"/>
          <w14:ligatures w14:val="none"/>
        </w:rPr>
        <w:t>benefits</w:t>
      </w:r>
      <w:r w:rsidRPr="00E074F6">
        <w:rPr>
          <w:rFonts w:eastAsia="Arial" w:cs="Arial"/>
          <w:spacing w:val="40"/>
          <w:kern w:val="0"/>
          <w:lang w:val="en-IN"/>
          <w14:ligatures w14:val="none"/>
        </w:rPr>
        <w:t xml:space="preserve"> </w:t>
      </w:r>
      <w:r w:rsidRPr="00E074F6">
        <w:rPr>
          <w:rFonts w:eastAsia="Arial" w:cs="Arial"/>
          <w:kern w:val="0"/>
          <w:lang w:val="en-IN"/>
          <w14:ligatures w14:val="none"/>
        </w:rPr>
        <w:t>people</w:t>
      </w:r>
      <w:r w:rsidRPr="00E074F6">
        <w:rPr>
          <w:rFonts w:eastAsia="Arial" w:cs="Arial"/>
          <w:spacing w:val="40"/>
          <w:kern w:val="0"/>
          <w:lang w:val="en-IN"/>
          <w14:ligatures w14:val="none"/>
        </w:rPr>
        <w:t xml:space="preserve"> </w:t>
      </w:r>
      <w:r w:rsidRPr="00E074F6">
        <w:rPr>
          <w:rFonts w:eastAsia="Arial" w:cs="Arial"/>
          <w:kern w:val="0"/>
          <w:lang w:val="en-IN"/>
          <w14:ligatures w14:val="none"/>
        </w:rPr>
        <w:t>who need to transfer to and from a wheelchair and others.</w:t>
      </w:r>
    </w:p>
    <w:p w14:paraId="4098F887" w14:textId="77777777" w:rsidR="00E074F6" w:rsidRPr="00E074F6" w:rsidRDefault="00E074F6" w:rsidP="00BE470B">
      <w:pPr>
        <w:widowControl w:val="0"/>
        <w:numPr>
          <w:ilvl w:val="0"/>
          <w:numId w:val="16"/>
        </w:numPr>
        <w:tabs>
          <w:tab w:val="left" w:pos="909"/>
        </w:tabs>
        <w:autoSpaceDE w:val="0"/>
        <w:autoSpaceDN w:val="0"/>
        <w:spacing w:after="0" w:line="276" w:lineRule="auto"/>
        <w:ind w:right="26" w:hanging="339"/>
        <w:jc w:val="both"/>
        <w:rPr>
          <w:rFonts w:eastAsia="Arial" w:cs="Arial"/>
          <w:kern w:val="0"/>
          <w:lang w:val="en-IN"/>
          <w14:ligatures w14:val="none"/>
        </w:rPr>
      </w:pPr>
      <w:r w:rsidRPr="00E074F6">
        <w:rPr>
          <w:rFonts w:eastAsia="Arial" w:cs="Arial"/>
          <w:kern w:val="0"/>
          <w:lang w:val="en-IN"/>
          <w14:ligatures w14:val="none"/>
        </w:rPr>
        <w:t>An appropriate tactile ground surface indicator (TGSI) should be provided to lead vision impaired persons to the main entrance where no other clues</w:t>
      </w:r>
      <w:r w:rsidRPr="00E074F6">
        <w:rPr>
          <w:rFonts w:eastAsia="Arial" w:cs="Arial"/>
          <w:spacing w:val="80"/>
          <w:kern w:val="0"/>
          <w:lang w:val="en-IN"/>
          <w14:ligatures w14:val="none"/>
        </w:rPr>
        <w:t xml:space="preserve"> </w:t>
      </w:r>
      <w:r w:rsidRPr="00E074F6">
        <w:rPr>
          <w:rFonts w:eastAsia="Arial" w:cs="Arial"/>
          <w:kern w:val="0"/>
          <w:lang w:val="en-IN"/>
          <w14:ligatures w14:val="none"/>
        </w:rPr>
        <w:t>indicate the path to the building.</w:t>
      </w:r>
    </w:p>
    <w:p w14:paraId="47832564" w14:textId="77777777" w:rsidR="00E074F6" w:rsidRPr="00E074F6" w:rsidRDefault="00E074F6" w:rsidP="00BE470B">
      <w:pPr>
        <w:widowControl w:val="0"/>
        <w:numPr>
          <w:ilvl w:val="0"/>
          <w:numId w:val="16"/>
        </w:numPr>
        <w:tabs>
          <w:tab w:val="left" w:pos="909"/>
        </w:tabs>
        <w:autoSpaceDE w:val="0"/>
        <w:autoSpaceDN w:val="0"/>
        <w:spacing w:after="0" w:line="276" w:lineRule="auto"/>
        <w:ind w:right="26" w:hanging="339"/>
        <w:jc w:val="both"/>
        <w:rPr>
          <w:rFonts w:eastAsia="Arial" w:cs="Arial"/>
          <w:kern w:val="0"/>
          <w:lang w:val="en-IN"/>
          <w14:ligatures w14:val="none"/>
        </w:rPr>
      </w:pPr>
      <w:r w:rsidRPr="00E074F6">
        <w:rPr>
          <w:rFonts w:eastAsia="Arial" w:cs="Arial"/>
          <w:kern w:val="0"/>
          <w:lang w:val="en-IN"/>
          <w14:ligatures w14:val="none"/>
        </w:rPr>
        <w:t>Building</w:t>
      </w:r>
      <w:r w:rsidRPr="00E074F6">
        <w:rPr>
          <w:rFonts w:eastAsia="Arial" w:cs="Arial"/>
          <w:spacing w:val="12"/>
          <w:kern w:val="0"/>
          <w:lang w:val="en-IN"/>
          <w14:ligatures w14:val="none"/>
        </w:rPr>
        <w:t xml:space="preserve"> </w:t>
      </w:r>
      <w:r w:rsidRPr="00E074F6">
        <w:rPr>
          <w:rFonts w:eastAsia="Arial" w:cs="Arial"/>
          <w:kern w:val="0"/>
          <w:lang w:val="en-IN"/>
          <w14:ligatures w14:val="none"/>
        </w:rPr>
        <w:t>shall</w:t>
      </w:r>
      <w:r w:rsidRPr="00E074F6">
        <w:rPr>
          <w:rFonts w:eastAsia="Arial" w:cs="Arial"/>
          <w:spacing w:val="17"/>
          <w:kern w:val="0"/>
          <w:lang w:val="en-IN"/>
          <w14:ligatures w14:val="none"/>
        </w:rPr>
        <w:t xml:space="preserve"> </w:t>
      </w:r>
      <w:r w:rsidRPr="00E074F6">
        <w:rPr>
          <w:rFonts w:eastAsia="Arial" w:cs="Arial"/>
          <w:kern w:val="0"/>
          <w:lang w:val="en-IN"/>
          <w14:ligatures w14:val="none"/>
        </w:rPr>
        <w:t>have</w:t>
      </w:r>
      <w:r w:rsidRPr="00E074F6">
        <w:rPr>
          <w:rFonts w:eastAsia="Arial" w:cs="Arial"/>
          <w:spacing w:val="12"/>
          <w:kern w:val="0"/>
          <w:lang w:val="en-IN"/>
          <w14:ligatures w14:val="none"/>
        </w:rPr>
        <w:t xml:space="preserve"> </w:t>
      </w:r>
      <w:r w:rsidRPr="00E074F6">
        <w:rPr>
          <w:rFonts w:eastAsia="Arial" w:cs="Arial"/>
          <w:kern w:val="0"/>
          <w:lang w:val="en-IN"/>
          <w14:ligatures w14:val="none"/>
        </w:rPr>
        <w:t>all</w:t>
      </w:r>
      <w:r w:rsidRPr="00E074F6">
        <w:rPr>
          <w:rFonts w:eastAsia="Arial" w:cs="Arial"/>
          <w:spacing w:val="15"/>
          <w:kern w:val="0"/>
          <w:lang w:val="en-IN"/>
          <w14:ligatures w14:val="none"/>
        </w:rPr>
        <w:t xml:space="preserve"> </w:t>
      </w:r>
      <w:r w:rsidRPr="00E074F6">
        <w:rPr>
          <w:rFonts w:eastAsia="Arial" w:cs="Arial"/>
          <w:kern w:val="0"/>
          <w:lang w:val="en-IN"/>
          <w14:ligatures w14:val="none"/>
        </w:rPr>
        <w:t>accessible</w:t>
      </w:r>
      <w:r w:rsidRPr="00E074F6">
        <w:rPr>
          <w:rFonts w:eastAsia="Arial" w:cs="Arial"/>
          <w:spacing w:val="13"/>
          <w:kern w:val="0"/>
          <w:lang w:val="en-IN"/>
          <w14:ligatures w14:val="none"/>
        </w:rPr>
        <w:t xml:space="preserve"> </w:t>
      </w:r>
      <w:r w:rsidRPr="00E074F6">
        <w:rPr>
          <w:rFonts w:eastAsia="Arial" w:cs="Arial"/>
          <w:kern w:val="0"/>
          <w:lang w:val="en-IN"/>
          <w14:ligatures w14:val="none"/>
        </w:rPr>
        <w:t>entrance</w:t>
      </w:r>
      <w:r w:rsidRPr="00E074F6">
        <w:rPr>
          <w:rFonts w:eastAsia="Arial" w:cs="Arial"/>
          <w:spacing w:val="12"/>
          <w:kern w:val="0"/>
          <w:lang w:val="en-IN"/>
          <w14:ligatures w14:val="none"/>
        </w:rPr>
        <w:t xml:space="preserve"> </w:t>
      </w:r>
      <w:r w:rsidRPr="00E074F6">
        <w:rPr>
          <w:rFonts w:eastAsia="Arial" w:cs="Arial"/>
          <w:kern w:val="0"/>
          <w:lang w:val="en-IN"/>
          <w14:ligatures w14:val="none"/>
        </w:rPr>
        <w:t>doors</w:t>
      </w:r>
      <w:r w:rsidRPr="00E074F6">
        <w:rPr>
          <w:rFonts w:eastAsia="Arial" w:cs="Arial"/>
          <w:spacing w:val="10"/>
          <w:kern w:val="0"/>
          <w:lang w:val="en-IN"/>
          <w14:ligatures w14:val="none"/>
        </w:rPr>
        <w:t xml:space="preserve"> </w:t>
      </w:r>
      <w:r w:rsidRPr="00E074F6">
        <w:rPr>
          <w:rFonts w:eastAsia="Arial" w:cs="Arial"/>
          <w:kern w:val="0"/>
          <w:lang w:val="en-IN"/>
          <w14:ligatures w14:val="none"/>
        </w:rPr>
        <w:t>complying</w:t>
      </w:r>
      <w:r w:rsidRPr="00E074F6">
        <w:rPr>
          <w:rFonts w:eastAsia="Arial" w:cs="Arial"/>
          <w:spacing w:val="14"/>
          <w:kern w:val="0"/>
          <w:lang w:val="en-IN"/>
          <w14:ligatures w14:val="none"/>
        </w:rPr>
        <w:t xml:space="preserve"> </w:t>
      </w:r>
      <w:r w:rsidRPr="00E074F6">
        <w:rPr>
          <w:rFonts w:eastAsia="Arial" w:cs="Arial"/>
          <w:kern w:val="0"/>
          <w:lang w:val="en-IN"/>
          <w14:ligatures w14:val="none"/>
        </w:rPr>
        <w:t>with</w:t>
      </w:r>
      <w:r w:rsidRPr="00E074F6">
        <w:rPr>
          <w:rFonts w:eastAsia="Arial" w:cs="Arial"/>
          <w:spacing w:val="21"/>
          <w:kern w:val="0"/>
          <w:lang w:val="en-IN"/>
          <w14:ligatures w14:val="none"/>
        </w:rPr>
        <w:t xml:space="preserve"> </w:t>
      </w:r>
      <w:r w:rsidRPr="00E074F6">
        <w:rPr>
          <w:rFonts w:eastAsia="Arial" w:cs="Arial"/>
          <w:b/>
          <w:spacing w:val="-2"/>
          <w:kern w:val="0"/>
          <w:lang w:val="en-IN"/>
          <w14:ligatures w14:val="none"/>
        </w:rPr>
        <w:t>10.3</w:t>
      </w:r>
      <w:r w:rsidRPr="00E074F6">
        <w:rPr>
          <w:rFonts w:eastAsia="Arial" w:cs="Arial"/>
          <w:spacing w:val="-2"/>
          <w:kern w:val="0"/>
          <w:lang w:val="en-IN"/>
          <w14:ligatures w14:val="none"/>
        </w:rPr>
        <w:t>.</w:t>
      </w:r>
    </w:p>
    <w:p w14:paraId="0D3E38B6" w14:textId="77777777" w:rsidR="00E074F6" w:rsidRPr="00E074F6" w:rsidRDefault="00E074F6" w:rsidP="00BE470B">
      <w:pPr>
        <w:widowControl w:val="0"/>
        <w:numPr>
          <w:ilvl w:val="0"/>
          <w:numId w:val="16"/>
        </w:numPr>
        <w:tabs>
          <w:tab w:val="left" w:pos="909"/>
        </w:tabs>
        <w:autoSpaceDE w:val="0"/>
        <w:autoSpaceDN w:val="0"/>
        <w:spacing w:after="0" w:line="276" w:lineRule="auto"/>
        <w:ind w:right="26" w:hanging="339"/>
        <w:jc w:val="both"/>
        <w:rPr>
          <w:rFonts w:eastAsia="Arial" w:cs="Arial"/>
          <w:kern w:val="0"/>
          <w:lang w:val="en-IN"/>
          <w14:ligatures w14:val="none"/>
        </w:rPr>
      </w:pPr>
      <w:r w:rsidRPr="00E074F6">
        <w:rPr>
          <w:rFonts w:eastAsia="Arial" w:cs="Arial"/>
          <w:kern w:val="0"/>
          <w:lang w:val="en-IN"/>
          <w14:ligatures w14:val="none"/>
        </w:rPr>
        <w:t>The accessible entrance, if different from the main entrance, shall be located adjacent to the main entrance and not at the rear of</w:t>
      </w:r>
      <w:r w:rsidRPr="00E074F6">
        <w:rPr>
          <w:rFonts w:eastAsia="Arial" w:cs="Arial"/>
          <w:spacing w:val="40"/>
          <w:kern w:val="0"/>
          <w:lang w:val="en-IN"/>
          <w14:ligatures w14:val="none"/>
        </w:rPr>
        <w:t xml:space="preserve"> </w:t>
      </w:r>
      <w:r w:rsidRPr="00E074F6">
        <w:rPr>
          <w:rFonts w:eastAsia="Arial" w:cs="Arial"/>
          <w:kern w:val="0"/>
          <w:lang w:val="en-IN"/>
          <w14:ligatures w14:val="none"/>
        </w:rPr>
        <w:t>the building.  The</w:t>
      </w:r>
      <w:r w:rsidRPr="00E074F6">
        <w:rPr>
          <w:rFonts w:eastAsia="Arial" w:cs="Arial"/>
          <w:spacing w:val="40"/>
          <w:kern w:val="0"/>
          <w:lang w:val="en-IN"/>
          <w14:ligatures w14:val="none"/>
        </w:rPr>
        <w:t xml:space="preserve"> </w:t>
      </w:r>
      <w:r w:rsidRPr="00E074F6">
        <w:rPr>
          <w:rFonts w:eastAsia="Arial" w:cs="Arial"/>
          <w:kern w:val="0"/>
          <w:lang w:val="en-IN"/>
          <w14:ligatures w14:val="none"/>
        </w:rPr>
        <w:t>accessible entrance shall be clearly signed and easy to locate.</w:t>
      </w:r>
    </w:p>
    <w:p w14:paraId="27124741" w14:textId="77777777" w:rsidR="00E074F6" w:rsidRPr="00E074F6" w:rsidRDefault="00E074F6" w:rsidP="00BE470B">
      <w:pPr>
        <w:widowControl w:val="0"/>
        <w:numPr>
          <w:ilvl w:val="0"/>
          <w:numId w:val="16"/>
        </w:numPr>
        <w:tabs>
          <w:tab w:val="left" w:pos="909"/>
        </w:tabs>
        <w:autoSpaceDE w:val="0"/>
        <w:autoSpaceDN w:val="0"/>
        <w:spacing w:after="240" w:line="276" w:lineRule="auto"/>
        <w:ind w:right="26" w:hanging="339"/>
        <w:jc w:val="both"/>
        <w:rPr>
          <w:rFonts w:eastAsia="Arial" w:cs="Arial"/>
          <w:kern w:val="0"/>
          <w:lang w:val="en-IN"/>
          <w14:ligatures w14:val="none"/>
        </w:rPr>
      </w:pPr>
      <w:r w:rsidRPr="00E074F6">
        <w:rPr>
          <w:rFonts w:eastAsia="Arial" w:cs="Arial"/>
          <w:kern w:val="0"/>
          <w:lang w:val="en-IN"/>
          <w14:ligatures w14:val="none"/>
        </w:rPr>
        <w:t>Symbol shall be displayed at all other non-accessible entrances to direct persons with disabilities to the accessible entrance.</w:t>
      </w:r>
    </w:p>
    <w:p w14:paraId="034457BE" w14:textId="77777777" w:rsidR="00E074F6" w:rsidRPr="00E074F6" w:rsidRDefault="00E074F6" w:rsidP="00E074F6">
      <w:pPr>
        <w:widowControl w:val="0"/>
        <w:autoSpaceDE w:val="0"/>
        <w:autoSpaceDN w:val="0"/>
        <w:spacing w:after="240" w:line="276" w:lineRule="auto"/>
        <w:rPr>
          <w:rFonts w:eastAsia="Arial" w:cs="Arial"/>
          <w:b/>
          <w:bCs/>
          <w:spacing w:val="-2"/>
          <w:kern w:val="0"/>
          <w:lang w:val="en-IN"/>
          <w14:ligatures w14:val="none"/>
        </w:rPr>
      </w:pPr>
      <w:r w:rsidRPr="00E074F6">
        <w:rPr>
          <w:rFonts w:eastAsia="Arial" w:cs="Arial"/>
          <w:b/>
          <w:bCs/>
          <w:kern w:val="0"/>
          <w:lang w:val="en-IN"/>
          <w14:ligatures w14:val="none"/>
        </w:rPr>
        <w:t>10   ACCESS</w:t>
      </w:r>
      <w:r w:rsidRPr="00E074F6">
        <w:rPr>
          <w:rFonts w:eastAsia="Arial" w:cs="Arial"/>
          <w:b/>
          <w:bCs/>
          <w:spacing w:val="18"/>
          <w:kern w:val="0"/>
          <w:lang w:val="en-IN"/>
          <w14:ligatures w14:val="none"/>
        </w:rPr>
        <w:t xml:space="preserve"> </w:t>
      </w:r>
      <w:r w:rsidRPr="00E074F6">
        <w:rPr>
          <w:rFonts w:eastAsia="Arial" w:cs="Arial"/>
          <w:b/>
          <w:bCs/>
          <w:kern w:val="0"/>
          <w:lang w:val="en-IN"/>
          <w14:ligatures w14:val="none"/>
        </w:rPr>
        <w:t>AT</w:t>
      </w:r>
      <w:r w:rsidRPr="00E074F6">
        <w:rPr>
          <w:rFonts w:eastAsia="Arial" w:cs="Arial"/>
          <w:b/>
          <w:bCs/>
          <w:spacing w:val="14"/>
          <w:kern w:val="0"/>
          <w:lang w:val="en-IN"/>
          <w14:ligatures w14:val="none"/>
        </w:rPr>
        <w:t xml:space="preserve"> </w:t>
      </w:r>
      <w:r w:rsidRPr="00E074F6">
        <w:rPr>
          <w:rFonts w:eastAsia="Arial" w:cs="Arial"/>
          <w:b/>
          <w:bCs/>
          <w:kern w:val="0"/>
          <w:lang w:val="en-IN"/>
          <w14:ligatures w14:val="none"/>
        </w:rPr>
        <w:t>ENTRANCE</w:t>
      </w:r>
      <w:r w:rsidRPr="00E074F6">
        <w:rPr>
          <w:rFonts w:eastAsia="Arial" w:cs="Arial"/>
          <w:b/>
          <w:bCs/>
          <w:spacing w:val="18"/>
          <w:kern w:val="0"/>
          <w:lang w:val="en-IN"/>
          <w14:ligatures w14:val="none"/>
        </w:rPr>
        <w:t xml:space="preserve"> </w:t>
      </w:r>
      <w:r w:rsidRPr="00E074F6">
        <w:rPr>
          <w:rFonts w:eastAsia="Arial" w:cs="Arial"/>
          <w:b/>
          <w:bCs/>
          <w:kern w:val="0"/>
          <w:lang w:val="en-IN"/>
          <w14:ligatures w14:val="none"/>
        </w:rPr>
        <w:t>AND</w:t>
      </w:r>
      <w:r w:rsidRPr="00E074F6">
        <w:rPr>
          <w:rFonts w:eastAsia="Arial" w:cs="Arial"/>
          <w:b/>
          <w:bCs/>
          <w:spacing w:val="16"/>
          <w:kern w:val="0"/>
          <w:lang w:val="en-IN"/>
          <w14:ligatures w14:val="none"/>
        </w:rPr>
        <w:t xml:space="preserve"> </w:t>
      </w:r>
      <w:r w:rsidRPr="00E074F6">
        <w:rPr>
          <w:rFonts w:eastAsia="Arial" w:cs="Arial"/>
          <w:b/>
          <w:bCs/>
          <w:kern w:val="0"/>
          <w:lang w:val="en-IN"/>
          <w14:ligatures w14:val="none"/>
        </w:rPr>
        <w:t>WITHIN</w:t>
      </w:r>
      <w:r w:rsidRPr="00E074F6">
        <w:rPr>
          <w:rFonts w:eastAsia="Arial" w:cs="Arial"/>
          <w:b/>
          <w:bCs/>
          <w:spacing w:val="12"/>
          <w:kern w:val="0"/>
          <w:lang w:val="en-IN"/>
          <w14:ligatures w14:val="none"/>
        </w:rPr>
        <w:t xml:space="preserve"> </w:t>
      </w:r>
      <w:r w:rsidRPr="00E074F6">
        <w:rPr>
          <w:rFonts w:eastAsia="Arial" w:cs="Arial"/>
          <w:b/>
          <w:bCs/>
          <w:kern w:val="0"/>
          <w:lang w:val="en-IN"/>
          <w14:ligatures w14:val="none"/>
        </w:rPr>
        <w:t>THE</w:t>
      </w:r>
      <w:r w:rsidRPr="00E074F6">
        <w:rPr>
          <w:rFonts w:eastAsia="Arial" w:cs="Arial"/>
          <w:b/>
          <w:bCs/>
          <w:spacing w:val="16"/>
          <w:kern w:val="0"/>
          <w:lang w:val="en-IN"/>
          <w14:ligatures w14:val="none"/>
        </w:rPr>
        <w:t xml:space="preserve"> </w:t>
      </w:r>
      <w:r w:rsidRPr="00E074F6">
        <w:rPr>
          <w:rFonts w:eastAsia="Arial" w:cs="Arial"/>
          <w:b/>
          <w:bCs/>
          <w:spacing w:val="-2"/>
          <w:kern w:val="0"/>
          <w:lang w:val="en-IN"/>
          <w14:ligatures w14:val="none"/>
        </w:rPr>
        <w:t>BUILDING</w:t>
      </w:r>
    </w:p>
    <w:p w14:paraId="6FE6C04E" w14:textId="77777777" w:rsidR="00E074F6" w:rsidRPr="00E074F6" w:rsidRDefault="00E074F6" w:rsidP="00E074F6">
      <w:pPr>
        <w:widowControl w:val="0"/>
        <w:autoSpaceDE w:val="0"/>
        <w:autoSpaceDN w:val="0"/>
        <w:spacing w:after="240" w:line="276" w:lineRule="auto"/>
        <w:rPr>
          <w:rFonts w:eastAsia="Arial" w:cs="Arial"/>
          <w:b/>
          <w:kern w:val="0"/>
          <w:lang w:val="en-IN"/>
          <w14:ligatures w14:val="none"/>
        </w:rPr>
      </w:pPr>
      <w:r w:rsidRPr="00E074F6">
        <w:rPr>
          <w:rFonts w:eastAsia="Arial" w:cs="Arial"/>
          <w:b/>
          <w:bCs/>
          <w:kern w:val="0"/>
          <w:lang w:val="en-IN"/>
          <w14:ligatures w14:val="none"/>
        </w:rPr>
        <w:t>10.1 General</w:t>
      </w:r>
      <w:r w:rsidRPr="00E074F6">
        <w:rPr>
          <w:rFonts w:eastAsia="Arial" w:cs="Arial"/>
          <w:b/>
          <w:bCs/>
          <w:spacing w:val="16"/>
          <w:kern w:val="0"/>
          <w:lang w:val="en-IN"/>
          <w14:ligatures w14:val="none"/>
        </w:rPr>
        <w:t xml:space="preserve"> </w:t>
      </w:r>
      <w:r w:rsidRPr="00E074F6">
        <w:rPr>
          <w:rFonts w:eastAsia="Arial" w:cs="Arial"/>
          <w:b/>
          <w:bCs/>
          <w:spacing w:val="-2"/>
          <w:kern w:val="0"/>
          <w:lang w:val="en-IN"/>
          <w14:ligatures w14:val="none"/>
        </w:rPr>
        <w:t>Requirements</w:t>
      </w:r>
    </w:p>
    <w:p w14:paraId="026C5798" w14:textId="77777777" w:rsidR="00E074F6" w:rsidRPr="00E074F6" w:rsidRDefault="00E074F6" w:rsidP="00BE470B">
      <w:pPr>
        <w:widowControl w:val="0"/>
        <w:numPr>
          <w:ilvl w:val="0"/>
          <w:numId w:val="14"/>
        </w:numPr>
        <w:tabs>
          <w:tab w:val="left" w:pos="909"/>
        </w:tabs>
        <w:autoSpaceDE w:val="0"/>
        <w:autoSpaceDN w:val="0"/>
        <w:spacing w:after="0" w:line="276" w:lineRule="auto"/>
        <w:ind w:hanging="339"/>
        <w:jc w:val="both"/>
        <w:rPr>
          <w:rFonts w:eastAsia="Arial" w:cs="Arial"/>
          <w:kern w:val="0"/>
          <w:lang w:val="en-IN"/>
          <w14:ligatures w14:val="none"/>
        </w:rPr>
      </w:pPr>
      <w:r w:rsidRPr="00E074F6">
        <w:rPr>
          <w:rFonts w:eastAsia="Arial" w:cs="Arial"/>
          <w:kern w:val="0"/>
          <w:lang w:val="en-IN"/>
          <w14:ligatures w14:val="none"/>
        </w:rPr>
        <w:t>Access</w:t>
      </w:r>
      <w:r w:rsidRPr="00E074F6">
        <w:rPr>
          <w:rFonts w:eastAsia="Arial" w:cs="Arial"/>
          <w:spacing w:val="10"/>
          <w:kern w:val="0"/>
          <w:lang w:val="en-IN"/>
          <w14:ligatures w14:val="none"/>
        </w:rPr>
        <w:t xml:space="preserve"> </w:t>
      </w:r>
      <w:r w:rsidRPr="00E074F6">
        <w:rPr>
          <w:rFonts w:eastAsia="Arial" w:cs="Arial"/>
          <w:kern w:val="0"/>
          <w:lang w:val="en-IN"/>
          <w14:ligatures w14:val="none"/>
        </w:rPr>
        <w:t>to</w:t>
      </w:r>
      <w:r w:rsidRPr="00E074F6">
        <w:rPr>
          <w:rFonts w:eastAsia="Arial" w:cs="Arial"/>
          <w:spacing w:val="9"/>
          <w:kern w:val="0"/>
          <w:lang w:val="en-IN"/>
          <w14:ligatures w14:val="none"/>
        </w:rPr>
        <w:t xml:space="preserve"> </w:t>
      </w:r>
      <w:r w:rsidRPr="00E074F6">
        <w:rPr>
          <w:rFonts w:eastAsia="Arial" w:cs="Arial"/>
          <w:kern w:val="0"/>
          <w:lang w:val="en-IN"/>
          <w14:ligatures w14:val="none"/>
        </w:rPr>
        <w:t>the</w:t>
      </w:r>
      <w:r w:rsidRPr="00E074F6">
        <w:rPr>
          <w:rFonts w:eastAsia="Arial" w:cs="Arial"/>
          <w:spacing w:val="13"/>
          <w:kern w:val="0"/>
          <w:lang w:val="en-IN"/>
          <w14:ligatures w14:val="none"/>
        </w:rPr>
        <w:t xml:space="preserve"> </w:t>
      </w:r>
      <w:r w:rsidRPr="00E074F6">
        <w:rPr>
          <w:rFonts w:eastAsia="Arial" w:cs="Arial"/>
          <w:kern w:val="0"/>
          <w:lang w:val="en-IN"/>
          <w14:ligatures w14:val="none"/>
        </w:rPr>
        <w:t>building</w:t>
      </w:r>
      <w:r w:rsidRPr="00E074F6">
        <w:rPr>
          <w:rFonts w:eastAsia="Arial" w:cs="Arial"/>
          <w:spacing w:val="14"/>
          <w:kern w:val="0"/>
          <w:lang w:val="en-IN"/>
          <w14:ligatures w14:val="none"/>
        </w:rPr>
        <w:t xml:space="preserve"> </w:t>
      </w:r>
      <w:r w:rsidRPr="00E074F6">
        <w:rPr>
          <w:rFonts w:eastAsia="Arial" w:cs="Arial"/>
          <w:kern w:val="0"/>
          <w:lang w:val="en-IN"/>
          <w14:ligatures w14:val="none"/>
        </w:rPr>
        <w:t>entrance</w:t>
      </w:r>
      <w:r w:rsidRPr="00E074F6">
        <w:rPr>
          <w:rFonts w:eastAsia="Arial" w:cs="Arial"/>
          <w:spacing w:val="10"/>
          <w:kern w:val="0"/>
          <w:lang w:val="en-IN"/>
          <w14:ligatures w14:val="none"/>
        </w:rPr>
        <w:t xml:space="preserve"> </w:t>
      </w:r>
      <w:r w:rsidRPr="00E074F6">
        <w:rPr>
          <w:rFonts w:eastAsia="Arial" w:cs="Arial"/>
          <w:kern w:val="0"/>
          <w:lang w:val="en-IN"/>
          <w14:ligatures w14:val="none"/>
        </w:rPr>
        <w:t>shall</w:t>
      </w:r>
      <w:r w:rsidRPr="00E074F6">
        <w:rPr>
          <w:rFonts w:eastAsia="Arial" w:cs="Arial"/>
          <w:spacing w:val="10"/>
          <w:kern w:val="0"/>
          <w:lang w:val="en-IN"/>
          <w14:ligatures w14:val="none"/>
        </w:rPr>
        <w:t xml:space="preserve"> </w:t>
      </w:r>
      <w:r w:rsidRPr="00E074F6">
        <w:rPr>
          <w:rFonts w:eastAsia="Arial" w:cs="Arial"/>
          <w:kern w:val="0"/>
          <w:lang w:val="en-IN"/>
          <w14:ligatures w14:val="none"/>
        </w:rPr>
        <w:t>be</w:t>
      </w:r>
      <w:r w:rsidRPr="00E074F6">
        <w:rPr>
          <w:rFonts w:eastAsia="Arial" w:cs="Arial"/>
          <w:spacing w:val="9"/>
          <w:kern w:val="0"/>
          <w:lang w:val="en-IN"/>
          <w14:ligatures w14:val="none"/>
        </w:rPr>
        <w:t xml:space="preserve"> </w:t>
      </w:r>
      <w:r w:rsidRPr="00E074F6">
        <w:rPr>
          <w:rFonts w:eastAsia="Arial" w:cs="Arial"/>
          <w:kern w:val="0"/>
          <w:lang w:val="en-IN"/>
          <w14:ligatures w14:val="none"/>
        </w:rPr>
        <w:t>in</w:t>
      </w:r>
      <w:r w:rsidRPr="00E074F6">
        <w:rPr>
          <w:rFonts w:eastAsia="Arial" w:cs="Arial"/>
          <w:spacing w:val="14"/>
          <w:kern w:val="0"/>
          <w:lang w:val="en-IN"/>
          <w14:ligatures w14:val="none"/>
        </w:rPr>
        <w:t xml:space="preserve"> </w:t>
      </w:r>
      <w:r w:rsidRPr="00E074F6">
        <w:rPr>
          <w:rFonts w:eastAsia="Arial" w:cs="Arial"/>
          <w:kern w:val="0"/>
          <w:lang w:val="en-IN"/>
          <w14:ligatures w14:val="none"/>
        </w:rPr>
        <w:t>accordance</w:t>
      </w:r>
      <w:r w:rsidRPr="00E074F6">
        <w:rPr>
          <w:rFonts w:eastAsia="Arial" w:cs="Arial"/>
          <w:spacing w:val="11"/>
          <w:kern w:val="0"/>
          <w:lang w:val="en-IN"/>
          <w14:ligatures w14:val="none"/>
        </w:rPr>
        <w:t xml:space="preserve"> </w:t>
      </w:r>
      <w:r w:rsidRPr="00E074F6">
        <w:rPr>
          <w:rFonts w:eastAsia="Arial" w:cs="Arial"/>
          <w:kern w:val="0"/>
          <w:lang w:val="en-IN"/>
          <w14:ligatures w14:val="none"/>
        </w:rPr>
        <w:t>with</w:t>
      </w:r>
      <w:r w:rsidRPr="00E074F6">
        <w:rPr>
          <w:rFonts w:eastAsia="Arial" w:cs="Arial"/>
          <w:spacing w:val="15"/>
          <w:kern w:val="0"/>
          <w:lang w:val="en-IN"/>
          <w14:ligatures w14:val="none"/>
        </w:rPr>
        <w:t xml:space="preserve"> </w:t>
      </w:r>
      <w:r w:rsidRPr="00E074F6">
        <w:rPr>
          <w:rFonts w:eastAsia="Arial" w:cs="Arial"/>
          <w:b/>
          <w:spacing w:val="-5"/>
          <w:kern w:val="0"/>
          <w:lang w:val="en-IN"/>
          <w14:ligatures w14:val="none"/>
        </w:rPr>
        <w:t>9</w:t>
      </w:r>
      <w:r w:rsidRPr="00E074F6">
        <w:rPr>
          <w:rFonts w:eastAsia="Arial" w:cs="Arial"/>
          <w:spacing w:val="-5"/>
          <w:kern w:val="0"/>
          <w:lang w:val="en-IN"/>
          <w14:ligatures w14:val="none"/>
        </w:rPr>
        <w:t>.</w:t>
      </w:r>
    </w:p>
    <w:p w14:paraId="116911F4" w14:textId="77777777" w:rsidR="00E074F6" w:rsidRPr="00E074F6" w:rsidRDefault="00E074F6" w:rsidP="00BE470B">
      <w:pPr>
        <w:widowControl w:val="0"/>
        <w:numPr>
          <w:ilvl w:val="0"/>
          <w:numId w:val="14"/>
        </w:numPr>
        <w:tabs>
          <w:tab w:val="left" w:pos="909"/>
        </w:tabs>
        <w:autoSpaceDE w:val="0"/>
        <w:autoSpaceDN w:val="0"/>
        <w:spacing w:after="0" w:line="276" w:lineRule="auto"/>
        <w:ind w:right="26" w:hanging="339"/>
        <w:jc w:val="both"/>
        <w:rPr>
          <w:rFonts w:eastAsia="Arial" w:cs="Arial"/>
          <w:kern w:val="0"/>
          <w:lang w:val="en-IN"/>
          <w14:ligatures w14:val="none"/>
        </w:rPr>
      </w:pPr>
      <w:r w:rsidRPr="00E074F6">
        <w:rPr>
          <w:rFonts w:eastAsia="Arial" w:cs="Arial"/>
          <w:kern w:val="0"/>
          <w:lang w:val="en-IN"/>
          <w14:ligatures w14:val="none"/>
        </w:rPr>
        <w:t>A clear, firm and level landing of at least 1 800 mm x 1 800 mm shall be provided on either side of the entrance door.</w:t>
      </w:r>
    </w:p>
    <w:p w14:paraId="06E265CF" w14:textId="5CA27B8D" w:rsidR="00E074F6" w:rsidRPr="00E074F6" w:rsidRDefault="00E074F6" w:rsidP="00BE470B">
      <w:pPr>
        <w:widowControl w:val="0"/>
        <w:numPr>
          <w:ilvl w:val="0"/>
          <w:numId w:val="14"/>
        </w:numPr>
        <w:tabs>
          <w:tab w:val="left" w:pos="909"/>
          <w:tab w:val="left" w:pos="8640"/>
          <w:tab w:val="left" w:pos="9000"/>
        </w:tabs>
        <w:autoSpaceDE w:val="0"/>
        <w:autoSpaceDN w:val="0"/>
        <w:spacing w:after="0" w:line="276" w:lineRule="auto"/>
        <w:ind w:right="296" w:hanging="339"/>
        <w:jc w:val="both"/>
        <w:rPr>
          <w:rFonts w:eastAsia="Arial" w:cs="Arial"/>
          <w:kern w:val="0"/>
          <w:lang w:val="en-IN"/>
          <w14:ligatures w14:val="none"/>
        </w:rPr>
      </w:pPr>
      <w:r w:rsidRPr="00E074F6">
        <w:rPr>
          <w:rFonts w:eastAsia="Arial" w:cs="Arial"/>
          <w:kern w:val="0"/>
          <w:lang w:val="en-IN"/>
          <w14:ligatures w14:val="none"/>
        </w:rPr>
        <w:t xml:space="preserve">The </w:t>
      </w:r>
      <w:r w:rsidR="00663B72">
        <w:rPr>
          <w:rFonts w:eastAsia="Arial" w:cs="Arial"/>
          <w:kern w:val="0"/>
          <w:lang w:val="en-IN"/>
          <w14:ligatures w14:val="none"/>
        </w:rPr>
        <w:t xml:space="preserve">clear </w:t>
      </w:r>
      <w:r w:rsidRPr="00E074F6">
        <w:rPr>
          <w:rFonts w:eastAsia="Arial" w:cs="Arial"/>
          <w:kern w:val="0"/>
          <w:lang w:val="en-IN"/>
          <w14:ligatures w14:val="none"/>
        </w:rPr>
        <w:t>width of the accessible entrance door shall not be less than 900 mm and the width of the corridors or passageways leading to and from such access</w:t>
      </w:r>
      <w:r w:rsidRPr="00E074F6">
        <w:rPr>
          <w:rFonts w:eastAsia="Arial" w:cs="Arial"/>
          <w:spacing w:val="80"/>
          <w:kern w:val="0"/>
          <w:lang w:val="en-IN"/>
          <w14:ligatures w14:val="none"/>
        </w:rPr>
        <w:t xml:space="preserve"> </w:t>
      </w:r>
      <w:r w:rsidRPr="00E074F6">
        <w:rPr>
          <w:rFonts w:eastAsia="Arial" w:cs="Arial"/>
          <w:kern w:val="0"/>
          <w:lang w:val="en-IN"/>
          <w14:ligatures w14:val="none"/>
        </w:rPr>
        <w:t>door shall not be less than 1 200 mm.</w:t>
      </w:r>
    </w:p>
    <w:p w14:paraId="3668681A" w14:textId="77777777" w:rsidR="00E074F6" w:rsidRPr="00E074F6" w:rsidRDefault="00E074F6" w:rsidP="00BE470B">
      <w:pPr>
        <w:widowControl w:val="0"/>
        <w:numPr>
          <w:ilvl w:val="0"/>
          <w:numId w:val="14"/>
        </w:numPr>
        <w:tabs>
          <w:tab w:val="left" w:pos="909"/>
          <w:tab w:val="left" w:pos="8640"/>
          <w:tab w:val="left" w:pos="9000"/>
        </w:tabs>
        <w:autoSpaceDE w:val="0"/>
        <w:autoSpaceDN w:val="0"/>
        <w:spacing w:after="0" w:line="276" w:lineRule="auto"/>
        <w:ind w:right="296" w:hanging="339"/>
        <w:jc w:val="both"/>
        <w:rPr>
          <w:rFonts w:eastAsia="Arial" w:cs="Arial"/>
          <w:kern w:val="0"/>
          <w:lang w:val="en-IN"/>
          <w14:ligatures w14:val="none"/>
        </w:rPr>
      </w:pPr>
      <w:r w:rsidRPr="00E074F6">
        <w:rPr>
          <w:rFonts w:eastAsia="Arial" w:cs="Arial"/>
          <w:kern w:val="0"/>
          <w:lang w:val="en-IN"/>
          <w14:ligatures w14:val="none"/>
        </w:rPr>
        <w:t>In</w:t>
      </w:r>
      <w:r w:rsidRPr="00E074F6">
        <w:rPr>
          <w:rFonts w:eastAsia="Arial" w:cs="Arial"/>
          <w:spacing w:val="40"/>
          <w:kern w:val="0"/>
          <w:lang w:val="en-IN"/>
          <w14:ligatures w14:val="none"/>
        </w:rPr>
        <w:t xml:space="preserve"> </w:t>
      </w:r>
      <w:r w:rsidRPr="00E074F6">
        <w:rPr>
          <w:rFonts w:eastAsia="Arial" w:cs="Arial"/>
          <w:kern w:val="0"/>
          <w:lang w:val="en-IN"/>
          <w14:ligatures w14:val="none"/>
        </w:rPr>
        <w:t>multi-storey</w:t>
      </w:r>
      <w:r w:rsidRPr="00E074F6">
        <w:rPr>
          <w:rFonts w:eastAsia="Arial" w:cs="Arial"/>
          <w:spacing w:val="40"/>
          <w:kern w:val="0"/>
          <w:lang w:val="en-IN"/>
          <w14:ligatures w14:val="none"/>
        </w:rPr>
        <w:t xml:space="preserve"> </w:t>
      </w:r>
      <w:r w:rsidRPr="00E074F6">
        <w:rPr>
          <w:rFonts w:eastAsia="Arial" w:cs="Arial"/>
          <w:kern w:val="0"/>
          <w:lang w:val="en-IN"/>
          <w14:ligatures w14:val="none"/>
        </w:rPr>
        <w:t>buildings,</w:t>
      </w:r>
      <w:r w:rsidRPr="00E074F6">
        <w:rPr>
          <w:rFonts w:eastAsia="Arial" w:cs="Arial"/>
          <w:spacing w:val="40"/>
          <w:kern w:val="0"/>
          <w:lang w:val="en-IN"/>
          <w14:ligatures w14:val="none"/>
        </w:rPr>
        <w:t xml:space="preserve"> </w:t>
      </w:r>
      <w:r w:rsidRPr="00E074F6">
        <w:rPr>
          <w:rFonts w:eastAsia="Arial" w:cs="Arial"/>
          <w:kern w:val="0"/>
          <w:lang w:val="en-IN"/>
          <w14:ligatures w14:val="none"/>
        </w:rPr>
        <w:t>the accessible</w:t>
      </w:r>
      <w:r w:rsidRPr="00E074F6">
        <w:rPr>
          <w:rFonts w:eastAsia="Arial" w:cs="Arial"/>
          <w:spacing w:val="40"/>
          <w:kern w:val="0"/>
          <w:lang w:val="en-IN"/>
          <w14:ligatures w14:val="none"/>
        </w:rPr>
        <w:t xml:space="preserve"> </w:t>
      </w:r>
      <w:r w:rsidRPr="00E074F6">
        <w:rPr>
          <w:rFonts w:eastAsia="Arial" w:cs="Arial"/>
          <w:kern w:val="0"/>
          <w:lang w:val="en-IN"/>
          <w14:ligatures w14:val="none"/>
        </w:rPr>
        <w:t>entrance shall</w:t>
      </w:r>
      <w:r w:rsidRPr="00E074F6">
        <w:rPr>
          <w:rFonts w:eastAsia="Arial" w:cs="Arial"/>
          <w:spacing w:val="40"/>
          <w:kern w:val="0"/>
          <w:lang w:val="en-IN"/>
          <w14:ligatures w14:val="none"/>
        </w:rPr>
        <w:t xml:space="preserve"> </w:t>
      </w:r>
      <w:r w:rsidRPr="00E074F6">
        <w:rPr>
          <w:rFonts w:eastAsia="Arial" w:cs="Arial"/>
          <w:kern w:val="0"/>
          <w:lang w:val="en-IN"/>
          <w14:ligatures w14:val="none"/>
        </w:rPr>
        <w:t>have</w:t>
      </w:r>
      <w:r w:rsidRPr="00E074F6">
        <w:rPr>
          <w:rFonts w:eastAsia="Arial" w:cs="Arial"/>
          <w:spacing w:val="40"/>
          <w:kern w:val="0"/>
          <w:lang w:val="en-IN"/>
          <w14:ligatures w14:val="none"/>
        </w:rPr>
        <w:t xml:space="preserve"> </w:t>
      </w:r>
      <w:r w:rsidRPr="00E074F6">
        <w:rPr>
          <w:rFonts w:eastAsia="Arial" w:cs="Arial"/>
          <w:kern w:val="0"/>
          <w:lang w:val="en-IN"/>
          <w14:ligatures w14:val="none"/>
        </w:rPr>
        <w:t>an</w:t>
      </w:r>
      <w:r w:rsidRPr="00E074F6">
        <w:rPr>
          <w:rFonts w:eastAsia="Arial" w:cs="Arial"/>
          <w:spacing w:val="40"/>
          <w:kern w:val="0"/>
          <w:lang w:val="en-IN"/>
          <w14:ligatures w14:val="none"/>
        </w:rPr>
        <w:t xml:space="preserve"> </w:t>
      </w:r>
      <w:r w:rsidRPr="00E074F6">
        <w:rPr>
          <w:rFonts w:eastAsia="Arial" w:cs="Arial"/>
          <w:kern w:val="0"/>
          <w:lang w:val="en-IN"/>
          <w14:ligatures w14:val="none"/>
        </w:rPr>
        <w:t>accessible route leading to the lifts.</w:t>
      </w:r>
    </w:p>
    <w:p w14:paraId="5E6E863C" w14:textId="77777777" w:rsidR="00E074F6" w:rsidRPr="00E074F6" w:rsidRDefault="00E074F6" w:rsidP="00BE470B">
      <w:pPr>
        <w:widowControl w:val="0"/>
        <w:numPr>
          <w:ilvl w:val="0"/>
          <w:numId w:val="14"/>
        </w:numPr>
        <w:tabs>
          <w:tab w:val="left" w:pos="909"/>
          <w:tab w:val="left" w:pos="8640"/>
          <w:tab w:val="left" w:pos="9000"/>
        </w:tabs>
        <w:autoSpaceDE w:val="0"/>
        <w:autoSpaceDN w:val="0"/>
        <w:spacing w:after="0" w:line="276" w:lineRule="auto"/>
        <w:ind w:right="296" w:hanging="339"/>
        <w:jc w:val="both"/>
        <w:rPr>
          <w:rFonts w:eastAsia="Arial" w:cs="Arial"/>
          <w:kern w:val="0"/>
          <w:lang w:val="en-IN"/>
          <w14:ligatures w14:val="none"/>
        </w:rPr>
      </w:pPr>
      <w:r w:rsidRPr="00E074F6">
        <w:rPr>
          <w:rFonts w:eastAsia="Arial" w:cs="Arial"/>
          <w:kern w:val="0"/>
          <w:lang w:val="en-IN"/>
          <w14:ligatures w14:val="none"/>
        </w:rPr>
        <w:t>Internal</w:t>
      </w:r>
      <w:r w:rsidRPr="00E074F6">
        <w:rPr>
          <w:rFonts w:eastAsia="Arial" w:cs="Arial"/>
          <w:spacing w:val="24"/>
          <w:kern w:val="0"/>
          <w:lang w:val="en-IN"/>
          <w14:ligatures w14:val="none"/>
        </w:rPr>
        <w:t xml:space="preserve"> </w:t>
      </w:r>
      <w:r w:rsidRPr="00E074F6">
        <w:rPr>
          <w:rFonts w:eastAsia="Arial" w:cs="Arial"/>
          <w:kern w:val="0"/>
          <w:lang w:val="en-IN"/>
          <w14:ligatures w14:val="none"/>
        </w:rPr>
        <w:t>floor</w:t>
      </w:r>
      <w:r w:rsidRPr="00E074F6">
        <w:rPr>
          <w:rFonts w:eastAsia="Arial" w:cs="Arial"/>
          <w:spacing w:val="24"/>
          <w:kern w:val="0"/>
          <w:lang w:val="en-IN"/>
          <w14:ligatures w14:val="none"/>
        </w:rPr>
        <w:t xml:space="preserve"> </w:t>
      </w:r>
      <w:r w:rsidRPr="00E074F6">
        <w:rPr>
          <w:rFonts w:eastAsia="Arial" w:cs="Arial"/>
          <w:kern w:val="0"/>
          <w:lang w:val="en-IN"/>
          <w14:ligatures w14:val="none"/>
        </w:rPr>
        <w:t>surfaces</w:t>
      </w:r>
      <w:r w:rsidRPr="00E074F6">
        <w:rPr>
          <w:rFonts w:eastAsia="Arial" w:cs="Arial"/>
          <w:spacing w:val="30"/>
          <w:kern w:val="0"/>
          <w:lang w:val="en-IN"/>
          <w14:ligatures w14:val="none"/>
        </w:rPr>
        <w:t xml:space="preserve"> </w:t>
      </w:r>
      <w:r w:rsidRPr="00E074F6">
        <w:rPr>
          <w:rFonts w:eastAsia="Arial" w:cs="Arial"/>
          <w:kern w:val="0"/>
          <w:lang w:val="en-IN"/>
          <w14:ligatures w14:val="none"/>
        </w:rPr>
        <w:t>shall</w:t>
      </w:r>
      <w:r w:rsidRPr="00E074F6">
        <w:rPr>
          <w:rFonts w:eastAsia="Arial" w:cs="Arial"/>
          <w:spacing w:val="22"/>
          <w:kern w:val="0"/>
          <w:lang w:val="en-IN"/>
          <w14:ligatures w14:val="none"/>
        </w:rPr>
        <w:t xml:space="preserve"> </w:t>
      </w:r>
      <w:r w:rsidRPr="00E074F6">
        <w:rPr>
          <w:rFonts w:eastAsia="Arial" w:cs="Arial"/>
          <w:kern w:val="0"/>
          <w:lang w:val="en-IN"/>
          <w14:ligatures w14:val="none"/>
        </w:rPr>
        <w:t>be</w:t>
      </w:r>
      <w:r w:rsidRPr="00E074F6">
        <w:rPr>
          <w:rFonts w:eastAsia="Arial" w:cs="Arial"/>
          <w:spacing w:val="26"/>
          <w:kern w:val="0"/>
          <w:lang w:val="en-IN"/>
          <w14:ligatures w14:val="none"/>
        </w:rPr>
        <w:t xml:space="preserve"> </w:t>
      </w:r>
      <w:r w:rsidRPr="00E074F6">
        <w:rPr>
          <w:rFonts w:eastAsia="Arial" w:cs="Arial"/>
          <w:kern w:val="0"/>
          <w:lang w:val="en-IN"/>
          <w14:ligatures w14:val="none"/>
        </w:rPr>
        <w:t>of</w:t>
      </w:r>
      <w:r w:rsidRPr="00E074F6">
        <w:rPr>
          <w:rFonts w:eastAsia="Arial" w:cs="Arial"/>
          <w:spacing w:val="28"/>
          <w:kern w:val="0"/>
          <w:lang w:val="en-IN"/>
          <w14:ligatures w14:val="none"/>
        </w:rPr>
        <w:t xml:space="preserve"> </w:t>
      </w:r>
      <w:r w:rsidRPr="00E074F6">
        <w:rPr>
          <w:rFonts w:eastAsia="Arial" w:cs="Arial"/>
          <w:kern w:val="0"/>
          <w:lang w:val="en-IN"/>
          <w14:ligatures w14:val="none"/>
        </w:rPr>
        <w:t>materials</w:t>
      </w:r>
      <w:r w:rsidRPr="00E074F6">
        <w:rPr>
          <w:rFonts w:eastAsia="Arial" w:cs="Arial"/>
          <w:spacing w:val="23"/>
          <w:kern w:val="0"/>
          <w:lang w:val="en-IN"/>
          <w14:ligatures w14:val="none"/>
        </w:rPr>
        <w:t xml:space="preserve"> </w:t>
      </w:r>
      <w:r w:rsidRPr="00E074F6">
        <w:rPr>
          <w:rFonts w:eastAsia="Arial" w:cs="Arial"/>
          <w:kern w:val="0"/>
          <w:lang w:val="en-IN"/>
          <w14:ligatures w14:val="none"/>
        </w:rPr>
        <w:t>that</w:t>
      </w:r>
      <w:r w:rsidRPr="00E074F6">
        <w:rPr>
          <w:rFonts w:eastAsia="Arial" w:cs="Arial"/>
          <w:spacing w:val="23"/>
          <w:kern w:val="0"/>
          <w:lang w:val="en-IN"/>
          <w14:ligatures w14:val="none"/>
        </w:rPr>
        <w:t xml:space="preserve"> </w:t>
      </w:r>
      <w:r w:rsidRPr="00E074F6">
        <w:rPr>
          <w:rFonts w:eastAsia="Arial" w:cs="Arial"/>
          <w:kern w:val="0"/>
          <w:lang w:val="en-IN"/>
          <w14:ligatures w14:val="none"/>
        </w:rPr>
        <w:t>do</w:t>
      </w:r>
      <w:r w:rsidRPr="00E074F6">
        <w:rPr>
          <w:rFonts w:eastAsia="Arial" w:cs="Arial"/>
          <w:spacing w:val="25"/>
          <w:kern w:val="0"/>
          <w:lang w:val="en-IN"/>
          <w14:ligatures w14:val="none"/>
        </w:rPr>
        <w:t xml:space="preserve"> </w:t>
      </w:r>
      <w:r w:rsidRPr="00E074F6">
        <w:rPr>
          <w:rFonts w:eastAsia="Arial" w:cs="Arial"/>
          <w:kern w:val="0"/>
          <w:lang w:val="en-IN"/>
          <w14:ligatures w14:val="none"/>
        </w:rPr>
        <w:t>not</w:t>
      </w:r>
      <w:r w:rsidRPr="00E074F6">
        <w:rPr>
          <w:rFonts w:eastAsia="Arial" w:cs="Arial"/>
          <w:spacing w:val="23"/>
          <w:kern w:val="0"/>
          <w:lang w:val="en-IN"/>
          <w14:ligatures w14:val="none"/>
        </w:rPr>
        <w:t xml:space="preserve"> </w:t>
      </w:r>
      <w:r w:rsidRPr="00E074F6">
        <w:rPr>
          <w:rFonts w:eastAsia="Arial" w:cs="Arial"/>
          <w:kern w:val="0"/>
          <w:lang w:val="en-IN"/>
          <w14:ligatures w14:val="none"/>
        </w:rPr>
        <w:t>impede</w:t>
      </w:r>
      <w:r w:rsidRPr="00E074F6">
        <w:rPr>
          <w:rFonts w:eastAsia="Arial" w:cs="Arial"/>
          <w:spacing w:val="20"/>
          <w:kern w:val="0"/>
          <w:lang w:val="en-IN"/>
          <w14:ligatures w14:val="none"/>
        </w:rPr>
        <w:t xml:space="preserve"> </w:t>
      </w:r>
      <w:r w:rsidRPr="00E074F6">
        <w:rPr>
          <w:rFonts w:eastAsia="Arial" w:cs="Arial"/>
          <w:kern w:val="0"/>
          <w:lang w:val="en-IN"/>
          <w14:ligatures w14:val="none"/>
        </w:rPr>
        <w:t>the</w:t>
      </w:r>
      <w:r w:rsidRPr="00E074F6">
        <w:rPr>
          <w:rFonts w:eastAsia="Arial" w:cs="Arial"/>
          <w:spacing w:val="20"/>
          <w:kern w:val="0"/>
          <w:lang w:val="en-IN"/>
          <w14:ligatures w14:val="none"/>
        </w:rPr>
        <w:t xml:space="preserve"> </w:t>
      </w:r>
      <w:r w:rsidRPr="00E074F6">
        <w:rPr>
          <w:rFonts w:eastAsia="Arial" w:cs="Arial"/>
          <w:kern w:val="0"/>
          <w:lang w:val="en-IN"/>
          <w14:ligatures w14:val="none"/>
        </w:rPr>
        <w:t>movement of wheelchairs.  If mat is provided it shall be in level with the floor finish.</w:t>
      </w:r>
    </w:p>
    <w:p w14:paraId="51208F00" w14:textId="77777777" w:rsidR="00E074F6" w:rsidRPr="00E074F6" w:rsidRDefault="00E074F6" w:rsidP="00BE470B">
      <w:pPr>
        <w:widowControl w:val="0"/>
        <w:numPr>
          <w:ilvl w:val="0"/>
          <w:numId w:val="14"/>
        </w:numPr>
        <w:tabs>
          <w:tab w:val="left" w:pos="909"/>
          <w:tab w:val="left" w:pos="8640"/>
          <w:tab w:val="left" w:pos="9000"/>
        </w:tabs>
        <w:autoSpaceDE w:val="0"/>
        <w:autoSpaceDN w:val="0"/>
        <w:spacing w:after="0" w:line="276" w:lineRule="auto"/>
        <w:ind w:right="296" w:hanging="339"/>
        <w:jc w:val="both"/>
        <w:rPr>
          <w:rFonts w:eastAsia="Arial" w:cs="Arial"/>
          <w:kern w:val="0"/>
          <w:lang w:val="en-IN"/>
          <w14:ligatures w14:val="none"/>
        </w:rPr>
      </w:pPr>
      <w:r w:rsidRPr="00E074F6">
        <w:rPr>
          <w:rFonts w:eastAsia="Arial" w:cs="Arial"/>
          <w:kern w:val="0"/>
          <w:lang w:val="en-IN"/>
          <w14:ligatures w14:val="none"/>
        </w:rPr>
        <w:t>Persons</w:t>
      </w:r>
      <w:r w:rsidRPr="00E074F6">
        <w:rPr>
          <w:rFonts w:eastAsia="Arial" w:cs="Arial"/>
          <w:spacing w:val="40"/>
          <w:kern w:val="0"/>
          <w:lang w:val="en-IN"/>
          <w14:ligatures w14:val="none"/>
        </w:rPr>
        <w:t xml:space="preserve"> </w:t>
      </w:r>
      <w:r w:rsidRPr="00E074F6">
        <w:rPr>
          <w:rFonts w:eastAsia="Arial" w:cs="Arial"/>
          <w:kern w:val="0"/>
          <w:lang w:val="en-IN"/>
          <w14:ligatures w14:val="none"/>
        </w:rPr>
        <w:t>with visual impairments find it</w:t>
      </w:r>
      <w:r w:rsidRPr="00E074F6">
        <w:rPr>
          <w:rFonts w:eastAsia="Arial" w:cs="Arial"/>
          <w:spacing w:val="40"/>
          <w:kern w:val="0"/>
          <w:lang w:val="en-IN"/>
          <w14:ligatures w14:val="none"/>
        </w:rPr>
        <w:t xml:space="preserve"> </w:t>
      </w:r>
      <w:r w:rsidRPr="00E074F6">
        <w:rPr>
          <w:rFonts w:eastAsia="Arial" w:cs="Arial"/>
          <w:kern w:val="0"/>
          <w:lang w:val="en-IN"/>
          <w14:ligatures w14:val="none"/>
        </w:rPr>
        <w:t>easier to locate doors</w:t>
      </w:r>
      <w:r w:rsidRPr="00E074F6">
        <w:rPr>
          <w:rFonts w:eastAsia="Arial" w:cs="Arial"/>
          <w:spacing w:val="40"/>
          <w:kern w:val="0"/>
          <w:lang w:val="en-IN"/>
          <w14:ligatures w14:val="none"/>
        </w:rPr>
        <w:t xml:space="preserve"> </w:t>
      </w:r>
      <w:r w:rsidRPr="00E074F6">
        <w:rPr>
          <w:rFonts w:eastAsia="Arial" w:cs="Arial"/>
          <w:kern w:val="0"/>
          <w:lang w:val="en-IN"/>
          <w14:ligatures w14:val="none"/>
        </w:rPr>
        <w:t>if</w:t>
      </w:r>
      <w:r w:rsidRPr="00E074F6">
        <w:rPr>
          <w:rFonts w:eastAsia="Arial" w:cs="Arial"/>
          <w:spacing w:val="40"/>
          <w:kern w:val="0"/>
          <w:lang w:val="en-IN"/>
          <w14:ligatures w14:val="none"/>
        </w:rPr>
        <w:t xml:space="preserve"> </w:t>
      </w:r>
      <w:r w:rsidRPr="00E074F6">
        <w:rPr>
          <w:rFonts w:eastAsia="Arial" w:cs="Arial"/>
          <w:kern w:val="0"/>
          <w:lang w:val="en-IN"/>
          <w14:ligatures w14:val="none"/>
        </w:rPr>
        <w:t>there is</w:t>
      </w:r>
      <w:r w:rsidRPr="00E074F6">
        <w:rPr>
          <w:rFonts w:eastAsia="Arial" w:cs="Arial"/>
          <w:spacing w:val="40"/>
          <w:kern w:val="0"/>
          <w:lang w:val="en-IN"/>
          <w14:ligatures w14:val="none"/>
        </w:rPr>
        <w:t xml:space="preserve"> </w:t>
      </w:r>
      <w:r w:rsidRPr="00E074F6">
        <w:rPr>
          <w:rFonts w:eastAsia="Arial" w:cs="Arial"/>
          <w:kern w:val="0"/>
          <w:lang w:val="en-IN"/>
          <w14:ligatures w14:val="none"/>
        </w:rPr>
        <w:t>a texture</w:t>
      </w:r>
      <w:r w:rsidRPr="00E074F6">
        <w:rPr>
          <w:rFonts w:eastAsia="Arial" w:cs="Arial"/>
          <w:spacing w:val="16"/>
          <w:kern w:val="0"/>
          <w:lang w:val="en-IN"/>
          <w14:ligatures w14:val="none"/>
        </w:rPr>
        <w:t xml:space="preserve"> </w:t>
      </w:r>
      <w:r w:rsidRPr="00E074F6">
        <w:rPr>
          <w:rFonts w:eastAsia="Arial" w:cs="Arial"/>
          <w:kern w:val="0"/>
          <w:lang w:val="en-IN"/>
          <w14:ligatures w14:val="none"/>
        </w:rPr>
        <w:t>difference</w:t>
      </w:r>
      <w:r w:rsidRPr="00E074F6">
        <w:rPr>
          <w:rFonts w:eastAsia="Arial" w:cs="Arial"/>
          <w:spacing w:val="17"/>
          <w:kern w:val="0"/>
          <w:lang w:val="en-IN"/>
          <w14:ligatures w14:val="none"/>
        </w:rPr>
        <w:t xml:space="preserve"> </w:t>
      </w:r>
      <w:r w:rsidRPr="00E074F6">
        <w:rPr>
          <w:rFonts w:eastAsia="Arial" w:cs="Arial"/>
          <w:kern w:val="0"/>
          <w:lang w:val="en-IN"/>
          <w14:ligatures w14:val="none"/>
        </w:rPr>
        <w:t>in</w:t>
      </w:r>
      <w:r w:rsidRPr="00E074F6">
        <w:rPr>
          <w:rFonts w:eastAsia="Arial" w:cs="Arial"/>
          <w:spacing w:val="14"/>
          <w:kern w:val="0"/>
          <w:lang w:val="en-IN"/>
          <w14:ligatures w14:val="none"/>
        </w:rPr>
        <w:t xml:space="preserve"> </w:t>
      </w:r>
      <w:r w:rsidRPr="00E074F6">
        <w:rPr>
          <w:rFonts w:eastAsia="Arial" w:cs="Arial"/>
          <w:kern w:val="0"/>
          <w:lang w:val="en-IN"/>
          <w14:ligatures w14:val="none"/>
        </w:rPr>
        <w:t>the</w:t>
      </w:r>
      <w:r w:rsidRPr="00E074F6">
        <w:rPr>
          <w:rFonts w:eastAsia="Arial" w:cs="Arial"/>
          <w:spacing w:val="14"/>
          <w:kern w:val="0"/>
          <w:lang w:val="en-IN"/>
          <w14:ligatures w14:val="none"/>
        </w:rPr>
        <w:t xml:space="preserve"> </w:t>
      </w:r>
      <w:r w:rsidRPr="00E074F6">
        <w:rPr>
          <w:rFonts w:eastAsia="Arial" w:cs="Arial"/>
          <w:kern w:val="0"/>
          <w:lang w:val="en-IN"/>
          <w14:ligatures w14:val="none"/>
        </w:rPr>
        <w:t>floor</w:t>
      </w:r>
      <w:r w:rsidRPr="00E074F6">
        <w:rPr>
          <w:rFonts w:eastAsia="Arial" w:cs="Arial"/>
          <w:spacing w:val="20"/>
          <w:kern w:val="0"/>
          <w:lang w:val="en-IN"/>
          <w14:ligatures w14:val="none"/>
        </w:rPr>
        <w:t xml:space="preserve"> </w:t>
      </w:r>
      <w:r w:rsidRPr="00E074F6">
        <w:rPr>
          <w:rFonts w:eastAsia="Arial" w:cs="Arial"/>
          <w:kern w:val="0"/>
          <w:lang w:val="en-IN"/>
          <w14:ligatures w14:val="none"/>
        </w:rPr>
        <w:t>around</w:t>
      </w:r>
      <w:r w:rsidRPr="00E074F6">
        <w:rPr>
          <w:rFonts w:eastAsia="Arial" w:cs="Arial"/>
          <w:spacing w:val="15"/>
          <w:kern w:val="0"/>
          <w:lang w:val="en-IN"/>
          <w14:ligatures w14:val="none"/>
        </w:rPr>
        <w:t xml:space="preserve"> </w:t>
      </w:r>
      <w:r w:rsidRPr="00E074F6">
        <w:rPr>
          <w:rFonts w:eastAsia="Arial" w:cs="Arial"/>
          <w:kern w:val="0"/>
          <w:lang w:val="en-IN"/>
          <w14:ligatures w14:val="none"/>
        </w:rPr>
        <w:t>the</w:t>
      </w:r>
      <w:r w:rsidRPr="00E074F6">
        <w:rPr>
          <w:rFonts w:eastAsia="Arial" w:cs="Arial"/>
          <w:spacing w:val="17"/>
          <w:kern w:val="0"/>
          <w:lang w:val="en-IN"/>
          <w14:ligatures w14:val="none"/>
        </w:rPr>
        <w:t xml:space="preserve"> </w:t>
      </w:r>
      <w:r w:rsidRPr="00E074F6">
        <w:rPr>
          <w:rFonts w:eastAsia="Arial" w:cs="Arial"/>
          <w:kern w:val="0"/>
          <w:lang w:val="en-IN"/>
          <w14:ligatures w14:val="none"/>
        </w:rPr>
        <w:t>doorway from</w:t>
      </w:r>
      <w:r w:rsidRPr="00E074F6">
        <w:rPr>
          <w:rFonts w:eastAsia="Arial" w:cs="Arial"/>
          <w:spacing w:val="20"/>
          <w:kern w:val="0"/>
          <w:lang w:val="en-IN"/>
          <w14:ligatures w14:val="none"/>
        </w:rPr>
        <w:t xml:space="preserve"> </w:t>
      </w:r>
      <w:r w:rsidRPr="00E074F6">
        <w:rPr>
          <w:rFonts w:eastAsia="Arial" w:cs="Arial"/>
          <w:kern w:val="0"/>
          <w:lang w:val="en-IN"/>
          <w14:ligatures w14:val="none"/>
        </w:rPr>
        <w:t>the</w:t>
      </w:r>
      <w:r w:rsidRPr="00E074F6">
        <w:rPr>
          <w:rFonts w:eastAsia="Arial" w:cs="Arial"/>
          <w:spacing w:val="15"/>
          <w:kern w:val="0"/>
          <w:lang w:val="en-IN"/>
          <w14:ligatures w14:val="none"/>
        </w:rPr>
        <w:t xml:space="preserve"> </w:t>
      </w:r>
      <w:r w:rsidRPr="00E074F6">
        <w:rPr>
          <w:rFonts w:eastAsia="Arial" w:cs="Arial"/>
          <w:kern w:val="0"/>
          <w:lang w:val="en-IN"/>
          <w14:ligatures w14:val="none"/>
        </w:rPr>
        <w:t>rest</w:t>
      </w:r>
      <w:r w:rsidRPr="00E074F6">
        <w:rPr>
          <w:rFonts w:eastAsia="Arial" w:cs="Arial"/>
          <w:spacing w:val="21"/>
          <w:kern w:val="0"/>
          <w:lang w:val="en-IN"/>
          <w14:ligatures w14:val="none"/>
        </w:rPr>
        <w:t xml:space="preserve"> </w:t>
      </w:r>
      <w:r w:rsidRPr="00E074F6">
        <w:rPr>
          <w:rFonts w:eastAsia="Arial" w:cs="Arial"/>
          <w:kern w:val="0"/>
          <w:lang w:val="en-IN"/>
          <w14:ligatures w14:val="none"/>
        </w:rPr>
        <w:t>of</w:t>
      </w:r>
      <w:r w:rsidRPr="00E074F6">
        <w:rPr>
          <w:rFonts w:eastAsia="Arial" w:cs="Arial"/>
          <w:spacing w:val="21"/>
          <w:kern w:val="0"/>
          <w:lang w:val="en-IN"/>
          <w14:ligatures w14:val="none"/>
        </w:rPr>
        <w:t xml:space="preserve"> </w:t>
      </w:r>
      <w:r w:rsidRPr="00E074F6">
        <w:rPr>
          <w:rFonts w:eastAsia="Arial" w:cs="Arial"/>
          <w:kern w:val="0"/>
          <w:lang w:val="en-IN"/>
          <w14:ligatures w14:val="none"/>
        </w:rPr>
        <w:t>the</w:t>
      </w:r>
      <w:r w:rsidRPr="00E074F6">
        <w:rPr>
          <w:rFonts w:eastAsia="Arial" w:cs="Arial"/>
          <w:spacing w:val="15"/>
          <w:kern w:val="0"/>
          <w:lang w:val="en-IN"/>
          <w14:ligatures w14:val="none"/>
        </w:rPr>
        <w:t xml:space="preserve"> </w:t>
      </w:r>
      <w:r w:rsidRPr="00E074F6">
        <w:rPr>
          <w:rFonts w:eastAsia="Arial" w:cs="Arial"/>
          <w:kern w:val="0"/>
          <w:lang w:val="en-IN"/>
          <w14:ligatures w14:val="none"/>
        </w:rPr>
        <w:t>flooring.  It</w:t>
      </w:r>
      <w:r w:rsidRPr="00E074F6">
        <w:rPr>
          <w:rFonts w:eastAsia="Arial" w:cs="Arial"/>
          <w:spacing w:val="31"/>
          <w:kern w:val="0"/>
          <w:lang w:val="en-IN"/>
          <w14:ligatures w14:val="none"/>
        </w:rPr>
        <w:t xml:space="preserve"> </w:t>
      </w:r>
      <w:r w:rsidRPr="00E074F6">
        <w:rPr>
          <w:rFonts w:eastAsia="Arial" w:cs="Arial"/>
          <w:kern w:val="0"/>
          <w:lang w:val="en-IN"/>
          <w14:ligatures w14:val="none"/>
        </w:rPr>
        <w:t>is</w:t>
      </w:r>
      <w:r w:rsidRPr="00E074F6">
        <w:rPr>
          <w:rFonts w:eastAsia="Arial" w:cs="Arial"/>
          <w:spacing w:val="31"/>
          <w:kern w:val="0"/>
          <w:lang w:val="en-IN"/>
          <w14:ligatures w14:val="none"/>
        </w:rPr>
        <w:t xml:space="preserve"> </w:t>
      </w:r>
      <w:r w:rsidRPr="00E074F6">
        <w:rPr>
          <w:rFonts w:eastAsia="Arial" w:cs="Arial"/>
          <w:kern w:val="0"/>
          <w:lang w:val="en-IN"/>
          <w14:ligatures w14:val="none"/>
        </w:rPr>
        <w:t>generally</w:t>
      </w:r>
      <w:r w:rsidRPr="00E074F6">
        <w:rPr>
          <w:rFonts w:eastAsia="Arial" w:cs="Arial"/>
          <w:spacing w:val="25"/>
          <w:kern w:val="0"/>
          <w:lang w:val="en-IN"/>
          <w14:ligatures w14:val="none"/>
        </w:rPr>
        <w:t xml:space="preserve"> </w:t>
      </w:r>
      <w:r w:rsidRPr="00E074F6">
        <w:rPr>
          <w:rFonts w:eastAsia="Arial" w:cs="Arial"/>
          <w:kern w:val="0"/>
          <w:lang w:val="en-IN"/>
          <w14:ligatures w14:val="none"/>
        </w:rPr>
        <w:t>good</w:t>
      </w:r>
      <w:r w:rsidRPr="00E074F6">
        <w:rPr>
          <w:rFonts w:eastAsia="Arial" w:cs="Arial"/>
          <w:spacing w:val="31"/>
          <w:kern w:val="0"/>
          <w:lang w:val="en-IN"/>
          <w14:ligatures w14:val="none"/>
        </w:rPr>
        <w:t xml:space="preserve"> </w:t>
      </w:r>
      <w:r w:rsidRPr="00E074F6">
        <w:rPr>
          <w:rFonts w:eastAsia="Arial" w:cs="Arial"/>
          <w:kern w:val="0"/>
          <w:lang w:val="en-IN"/>
          <w14:ligatures w14:val="none"/>
        </w:rPr>
        <w:t>practice</w:t>
      </w:r>
      <w:r w:rsidRPr="00E074F6">
        <w:rPr>
          <w:rFonts w:eastAsia="Arial" w:cs="Arial"/>
          <w:spacing w:val="28"/>
          <w:kern w:val="0"/>
          <w:lang w:val="en-IN"/>
          <w14:ligatures w14:val="none"/>
        </w:rPr>
        <w:t xml:space="preserve"> </w:t>
      </w:r>
      <w:r w:rsidRPr="00E074F6">
        <w:rPr>
          <w:rFonts w:eastAsia="Arial" w:cs="Arial"/>
          <w:kern w:val="0"/>
          <w:lang w:val="en-IN"/>
          <w14:ligatures w14:val="none"/>
        </w:rPr>
        <w:t>to</w:t>
      </w:r>
      <w:r w:rsidRPr="00E074F6">
        <w:rPr>
          <w:rFonts w:eastAsia="Arial" w:cs="Arial"/>
          <w:spacing w:val="27"/>
          <w:kern w:val="0"/>
          <w:lang w:val="en-IN"/>
          <w14:ligatures w14:val="none"/>
        </w:rPr>
        <w:t xml:space="preserve"> </w:t>
      </w:r>
      <w:r w:rsidRPr="00E074F6">
        <w:rPr>
          <w:rFonts w:eastAsia="Arial" w:cs="Arial"/>
          <w:kern w:val="0"/>
          <w:lang w:val="en-IN"/>
          <w14:ligatures w14:val="none"/>
        </w:rPr>
        <w:t>recess</w:t>
      </w:r>
      <w:r w:rsidRPr="00E074F6">
        <w:rPr>
          <w:rFonts w:eastAsia="Arial" w:cs="Arial"/>
          <w:spacing w:val="31"/>
          <w:kern w:val="0"/>
          <w:lang w:val="en-IN"/>
          <w14:ligatures w14:val="none"/>
        </w:rPr>
        <w:t xml:space="preserve"> </w:t>
      </w:r>
      <w:r w:rsidRPr="00E074F6">
        <w:rPr>
          <w:rFonts w:eastAsia="Arial" w:cs="Arial"/>
          <w:kern w:val="0"/>
          <w:lang w:val="en-IN"/>
          <w14:ligatures w14:val="none"/>
        </w:rPr>
        <w:t>foot</w:t>
      </w:r>
      <w:r w:rsidRPr="00E074F6">
        <w:rPr>
          <w:rFonts w:eastAsia="Arial" w:cs="Arial"/>
          <w:spacing w:val="33"/>
          <w:kern w:val="0"/>
          <w:lang w:val="en-IN"/>
          <w14:ligatures w14:val="none"/>
        </w:rPr>
        <w:t xml:space="preserve"> </w:t>
      </w:r>
      <w:r w:rsidRPr="00E074F6">
        <w:rPr>
          <w:rFonts w:eastAsia="Arial" w:cs="Arial"/>
          <w:kern w:val="0"/>
          <w:lang w:val="en-IN"/>
          <w14:ligatures w14:val="none"/>
        </w:rPr>
        <w:t>mats</w:t>
      </w:r>
      <w:r w:rsidRPr="00E074F6">
        <w:rPr>
          <w:rFonts w:eastAsia="Arial" w:cs="Arial"/>
          <w:spacing w:val="31"/>
          <w:kern w:val="0"/>
          <w:lang w:val="en-IN"/>
          <w14:ligatures w14:val="none"/>
        </w:rPr>
        <w:t xml:space="preserve"> </w:t>
      </w:r>
      <w:r w:rsidRPr="00E074F6">
        <w:rPr>
          <w:rFonts w:eastAsia="Arial" w:cs="Arial"/>
          <w:kern w:val="0"/>
          <w:lang w:val="en-IN"/>
          <w14:ligatures w14:val="none"/>
        </w:rPr>
        <w:t>in</w:t>
      </w:r>
      <w:r w:rsidRPr="00E074F6">
        <w:rPr>
          <w:rFonts w:eastAsia="Arial" w:cs="Arial"/>
          <w:spacing w:val="26"/>
          <w:kern w:val="0"/>
          <w:lang w:val="en-IN"/>
          <w14:ligatures w14:val="none"/>
        </w:rPr>
        <w:t xml:space="preserve"> </w:t>
      </w:r>
      <w:r w:rsidRPr="00E074F6">
        <w:rPr>
          <w:rFonts w:eastAsia="Arial" w:cs="Arial"/>
          <w:kern w:val="0"/>
          <w:lang w:val="en-IN"/>
          <w14:ligatures w14:val="none"/>
        </w:rPr>
        <w:t>the</w:t>
      </w:r>
      <w:r w:rsidRPr="00E074F6">
        <w:rPr>
          <w:rFonts w:eastAsia="Arial" w:cs="Arial"/>
          <w:spacing w:val="32"/>
          <w:kern w:val="0"/>
          <w:lang w:val="en-IN"/>
          <w14:ligatures w14:val="none"/>
        </w:rPr>
        <w:t xml:space="preserve"> </w:t>
      </w:r>
      <w:r w:rsidRPr="00E074F6">
        <w:rPr>
          <w:rFonts w:eastAsia="Arial" w:cs="Arial"/>
          <w:kern w:val="0"/>
          <w:lang w:val="en-IN"/>
          <w14:ligatures w14:val="none"/>
        </w:rPr>
        <w:t>floor</w:t>
      </w:r>
      <w:r w:rsidRPr="00E074F6">
        <w:rPr>
          <w:rFonts w:eastAsia="Arial" w:cs="Arial"/>
          <w:spacing w:val="31"/>
          <w:kern w:val="0"/>
          <w:lang w:val="en-IN"/>
          <w14:ligatures w14:val="none"/>
        </w:rPr>
        <w:t xml:space="preserve"> </w:t>
      </w:r>
      <w:r w:rsidRPr="00E074F6">
        <w:rPr>
          <w:rFonts w:eastAsia="Arial" w:cs="Arial"/>
          <w:kern w:val="0"/>
          <w:lang w:val="en-IN"/>
          <w14:ligatures w14:val="none"/>
        </w:rPr>
        <w:t>on</w:t>
      </w:r>
      <w:r w:rsidRPr="00E074F6">
        <w:rPr>
          <w:rFonts w:eastAsia="Arial" w:cs="Arial"/>
          <w:spacing w:val="35"/>
          <w:kern w:val="0"/>
          <w:lang w:val="en-IN"/>
          <w14:ligatures w14:val="none"/>
        </w:rPr>
        <w:t xml:space="preserve"> </w:t>
      </w:r>
      <w:r w:rsidRPr="00E074F6">
        <w:rPr>
          <w:rFonts w:eastAsia="Arial" w:cs="Arial"/>
          <w:kern w:val="0"/>
          <w:lang w:val="en-IN"/>
          <w14:ligatures w14:val="none"/>
        </w:rPr>
        <w:t>either</w:t>
      </w:r>
      <w:r w:rsidRPr="00E074F6">
        <w:rPr>
          <w:rFonts w:eastAsia="Arial" w:cs="Arial"/>
          <w:spacing w:val="31"/>
          <w:kern w:val="0"/>
          <w:lang w:val="en-IN"/>
          <w14:ligatures w14:val="none"/>
        </w:rPr>
        <w:t xml:space="preserve"> </w:t>
      </w:r>
      <w:r w:rsidRPr="00E074F6">
        <w:rPr>
          <w:rFonts w:eastAsia="Arial" w:cs="Arial"/>
          <w:kern w:val="0"/>
          <w:lang w:val="en-IN"/>
          <w14:ligatures w14:val="none"/>
        </w:rPr>
        <w:t>side</w:t>
      </w:r>
      <w:r w:rsidRPr="00E074F6">
        <w:rPr>
          <w:rFonts w:eastAsia="Arial" w:cs="Arial"/>
          <w:spacing w:val="27"/>
          <w:kern w:val="0"/>
          <w:lang w:val="en-IN"/>
          <w14:ligatures w14:val="none"/>
        </w:rPr>
        <w:t xml:space="preserve"> </w:t>
      </w:r>
      <w:r w:rsidRPr="00E074F6">
        <w:rPr>
          <w:rFonts w:eastAsia="Arial" w:cs="Arial"/>
          <w:kern w:val="0"/>
          <w:lang w:val="en-IN"/>
          <w14:ligatures w14:val="none"/>
        </w:rPr>
        <w:t>of the</w:t>
      </w:r>
      <w:r w:rsidRPr="00E074F6">
        <w:rPr>
          <w:rFonts w:eastAsia="Arial" w:cs="Arial"/>
          <w:spacing w:val="38"/>
          <w:kern w:val="0"/>
          <w:lang w:val="en-IN"/>
          <w14:ligatures w14:val="none"/>
        </w:rPr>
        <w:t xml:space="preserve"> </w:t>
      </w:r>
      <w:r w:rsidRPr="00E074F6">
        <w:rPr>
          <w:rFonts w:eastAsia="Arial" w:cs="Arial"/>
          <w:kern w:val="0"/>
          <w:lang w:val="en-IN"/>
          <w14:ligatures w14:val="none"/>
        </w:rPr>
        <w:t>door</w:t>
      </w:r>
      <w:r w:rsidRPr="00E074F6">
        <w:rPr>
          <w:rFonts w:eastAsia="Arial" w:cs="Arial"/>
          <w:spacing w:val="39"/>
          <w:kern w:val="0"/>
          <w:lang w:val="en-IN"/>
          <w14:ligatures w14:val="none"/>
        </w:rPr>
        <w:t xml:space="preserve"> </w:t>
      </w:r>
      <w:r w:rsidRPr="00E074F6">
        <w:rPr>
          <w:rFonts w:eastAsia="Arial" w:cs="Arial"/>
          <w:kern w:val="0"/>
          <w:lang w:val="en-IN"/>
          <w14:ligatures w14:val="none"/>
        </w:rPr>
        <w:t>but</w:t>
      </w:r>
      <w:r w:rsidRPr="00E074F6">
        <w:rPr>
          <w:rFonts w:eastAsia="Arial" w:cs="Arial"/>
          <w:spacing w:val="36"/>
          <w:kern w:val="0"/>
          <w:lang w:val="en-IN"/>
          <w14:ligatures w14:val="none"/>
        </w:rPr>
        <w:t xml:space="preserve"> </w:t>
      </w:r>
      <w:r w:rsidRPr="00E074F6">
        <w:rPr>
          <w:rFonts w:eastAsia="Arial" w:cs="Arial"/>
          <w:kern w:val="0"/>
          <w:lang w:val="en-IN"/>
          <w14:ligatures w14:val="none"/>
        </w:rPr>
        <w:t>care</w:t>
      </w:r>
      <w:r w:rsidRPr="00E074F6">
        <w:rPr>
          <w:rFonts w:eastAsia="Arial" w:cs="Arial"/>
          <w:spacing w:val="34"/>
          <w:kern w:val="0"/>
          <w:lang w:val="en-IN"/>
          <w14:ligatures w14:val="none"/>
        </w:rPr>
        <w:t xml:space="preserve"> </w:t>
      </w:r>
      <w:r w:rsidRPr="00E074F6">
        <w:rPr>
          <w:rFonts w:eastAsia="Arial" w:cs="Arial"/>
          <w:kern w:val="0"/>
          <w:lang w:val="en-IN"/>
          <w14:ligatures w14:val="none"/>
        </w:rPr>
        <w:t>shall</w:t>
      </w:r>
      <w:r w:rsidRPr="00E074F6">
        <w:rPr>
          <w:rFonts w:eastAsia="Arial" w:cs="Arial"/>
          <w:spacing w:val="35"/>
          <w:kern w:val="0"/>
          <w:lang w:val="en-IN"/>
          <w14:ligatures w14:val="none"/>
        </w:rPr>
        <w:t xml:space="preserve"> </w:t>
      </w:r>
      <w:r w:rsidRPr="00E074F6">
        <w:rPr>
          <w:rFonts w:eastAsia="Arial" w:cs="Arial"/>
          <w:kern w:val="0"/>
          <w:lang w:val="en-IN"/>
          <w14:ligatures w14:val="none"/>
        </w:rPr>
        <w:t>be</w:t>
      </w:r>
      <w:r w:rsidRPr="00E074F6">
        <w:rPr>
          <w:rFonts w:eastAsia="Arial" w:cs="Arial"/>
          <w:spacing w:val="34"/>
          <w:kern w:val="0"/>
          <w:lang w:val="en-IN"/>
          <w14:ligatures w14:val="none"/>
        </w:rPr>
        <w:t xml:space="preserve"> </w:t>
      </w:r>
      <w:r w:rsidRPr="00E074F6">
        <w:rPr>
          <w:rFonts w:eastAsia="Arial" w:cs="Arial"/>
          <w:kern w:val="0"/>
          <w:lang w:val="en-IN"/>
          <w14:ligatures w14:val="none"/>
        </w:rPr>
        <w:t>taken</w:t>
      </w:r>
      <w:r w:rsidRPr="00E074F6">
        <w:rPr>
          <w:rFonts w:eastAsia="Arial" w:cs="Arial"/>
          <w:spacing w:val="36"/>
          <w:kern w:val="0"/>
          <w:lang w:val="en-IN"/>
          <w14:ligatures w14:val="none"/>
        </w:rPr>
        <w:t xml:space="preserve"> </w:t>
      </w:r>
      <w:r w:rsidRPr="00E074F6">
        <w:rPr>
          <w:rFonts w:eastAsia="Arial" w:cs="Arial"/>
          <w:kern w:val="0"/>
          <w:lang w:val="en-IN"/>
          <w14:ligatures w14:val="none"/>
        </w:rPr>
        <w:t>to</w:t>
      </w:r>
      <w:r w:rsidRPr="00E074F6">
        <w:rPr>
          <w:rFonts w:eastAsia="Arial" w:cs="Arial"/>
          <w:spacing w:val="40"/>
          <w:kern w:val="0"/>
          <w:lang w:val="en-IN"/>
          <w14:ligatures w14:val="none"/>
        </w:rPr>
        <w:t xml:space="preserve"> </w:t>
      </w:r>
      <w:r w:rsidRPr="00E074F6">
        <w:rPr>
          <w:rFonts w:eastAsia="Arial" w:cs="Arial"/>
          <w:kern w:val="0"/>
          <w:lang w:val="en-IN"/>
          <w14:ligatures w14:val="none"/>
        </w:rPr>
        <w:t>ensure</w:t>
      </w:r>
      <w:r w:rsidRPr="00E074F6">
        <w:rPr>
          <w:rFonts w:eastAsia="Arial" w:cs="Arial"/>
          <w:spacing w:val="34"/>
          <w:kern w:val="0"/>
          <w:lang w:val="en-IN"/>
          <w14:ligatures w14:val="none"/>
        </w:rPr>
        <w:t xml:space="preserve"> </w:t>
      </w:r>
      <w:r w:rsidRPr="00E074F6">
        <w:rPr>
          <w:rFonts w:eastAsia="Arial" w:cs="Arial"/>
          <w:kern w:val="0"/>
          <w:lang w:val="en-IN"/>
          <w14:ligatures w14:val="none"/>
        </w:rPr>
        <w:t>that</w:t>
      </w:r>
      <w:r w:rsidRPr="00E074F6">
        <w:rPr>
          <w:rFonts w:eastAsia="Arial" w:cs="Arial"/>
          <w:spacing w:val="35"/>
          <w:kern w:val="0"/>
          <w:lang w:val="en-IN"/>
          <w14:ligatures w14:val="none"/>
        </w:rPr>
        <w:t xml:space="preserve"> </w:t>
      </w:r>
      <w:r w:rsidRPr="00E074F6">
        <w:rPr>
          <w:rFonts w:eastAsia="Arial" w:cs="Arial"/>
          <w:kern w:val="0"/>
          <w:lang w:val="en-IN"/>
          <w14:ligatures w14:val="none"/>
        </w:rPr>
        <w:t>the</w:t>
      </w:r>
      <w:r w:rsidRPr="00E074F6">
        <w:rPr>
          <w:rFonts w:eastAsia="Arial" w:cs="Arial"/>
          <w:spacing w:val="34"/>
          <w:kern w:val="0"/>
          <w:lang w:val="en-IN"/>
          <w14:ligatures w14:val="none"/>
        </w:rPr>
        <w:t xml:space="preserve"> </w:t>
      </w:r>
      <w:r w:rsidRPr="00E074F6">
        <w:rPr>
          <w:rFonts w:eastAsia="Arial" w:cs="Arial"/>
          <w:kern w:val="0"/>
          <w:lang w:val="en-IN"/>
          <w14:ligatures w14:val="none"/>
        </w:rPr>
        <w:t>top</w:t>
      </w:r>
      <w:r w:rsidRPr="00E074F6">
        <w:rPr>
          <w:rFonts w:eastAsia="Arial" w:cs="Arial"/>
          <w:spacing w:val="36"/>
          <w:kern w:val="0"/>
          <w:lang w:val="en-IN"/>
          <w14:ligatures w14:val="none"/>
        </w:rPr>
        <w:t xml:space="preserve"> </w:t>
      </w:r>
      <w:r w:rsidRPr="00E074F6">
        <w:rPr>
          <w:rFonts w:eastAsia="Arial" w:cs="Arial"/>
          <w:kern w:val="0"/>
          <w:lang w:val="en-IN"/>
          <w14:ligatures w14:val="none"/>
        </w:rPr>
        <w:t>end</w:t>
      </w:r>
      <w:r w:rsidRPr="00E074F6">
        <w:rPr>
          <w:rFonts w:eastAsia="Arial" w:cs="Arial"/>
          <w:spacing w:val="38"/>
          <w:kern w:val="0"/>
          <w:lang w:val="en-IN"/>
          <w14:ligatures w14:val="none"/>
        </w:rPr>
        <w:t xml:space="preserve"> </w:t>
      </w:r>
      <w:r w:rsidRPr="00E074F6">
        <w:rPr>
          <w:rFonts w:eastAsia="Arial" w:cs="Arial"/>
          <w:kern w:val="0"/>
          <w:lang w:val="en-IN"/>
          <w14:ligatures w14:val="none"/>
        </w:rPr>
        <w:t>of</w:t>
      </w:r>
      <w:r w:rsidRPr="00E074F6">
        <w:rPr>
          <w:rFonts w:eastAsia="Arial" w:cs="Arial"/>
          <w:spacing w:val="40"/>
          <w:kern w:val="0"/>
          <w:lang w:val="en-IN"/>
          <w14:ligatures w14:val="none"/>
        </w:rPr>
        <w:t xml:space="preserve"> </w:t>
      </w:r>
      <w:r w:rsidRPr="00E074F6">
        <w:rPr>
          <w:rFonts w:eastAsia="Arial" w:cs="Arial"/>
          <w:kern w:val="0"/>
          <w:lang w:val="en-IN"/>
          <w14:ligatures w14:val="none"/>
        </w:rPr>
        <w:t>the</w:t>
      </w:r>
      <w:r w:rsidRPr="00E074F6">
        <w:rPr>
          <w:rFonts w:eastAsia="Arial" w:cs="Arial"/>
          <w:spacing w:val="36"/>
          <w:kern w:val="0"/>
          <w:lang w:val="en-IN"/>
          <w14:ligatures w14:val="none"/>
        </w:rPr>
        <w:t xml:space="preserve"> </w:t>
      </w:r>
      <w:r w:rsidRPr="00E074F6">
        <w:rPr>
          <w:rFonts w:eastAsia="Arial" w:cs="Arial"/>
          <w:kern w:val="0"/>
          <w:lang w:val="en-IN"/>
          <w14:ligatures w14:val="none"/>
        </w:rPr>
        <w:t>mats</w:t>
      </w:r>
      <w:r w:rsidRPr="00E074F6">
        <w:rPr>
          <w:rFonts w:eastAsia="Arial" w:cs="Arial"/>
          <w:spacing w:val="35"/>
          <w:kern w:val="0"/>
          <w:lang w:val="en-IN"/>
          <w14:ligatures w14:val="none"/>
        </w:rPr>
        <w:t xml:space="preserve"> </w:t>
      </w:r>
      <w:r w:rsidRPr="00E074F6">
        <w:rPr>
          <w:rFonts w:eastAsia="Arial" w:cs="Arial"/>
          <w:kern w:val="0"/>
          <w:lang w:val="en-IN"/>
          <w14:ligatures w14:val="none"/>
        </w:rPr>
        <w:t>are flush with the rest of the flooring.</w:t>
      </w:r>
    </w:p>
    <w:p w14:paraId="691ADFB8" w14:textId="77777777" w:rsidR="00E074F6" w:rsidRPr="00E074F6" w:rsidRDefault="00E074F6" w:rsidP="00BE470B">
      <w:pPr>
        <w:widowControl w:val="0"/>
        <w:numPr>
          <w:ilvl w:val="0"/>
          <w:numId w:val="14"/>
        </w:numPr>
        <w:tabs>
          <w:tab w:val="left" w:pos="909"/>
          <w:tab w:val="left" w:pos="8820"/>
        </w:tabs>
        <w:autoSpaceDE w:val="0"/>
        <w:autoSpaceDN w:val="0"/>
        <w:spacing w:after="0" w:line="276" w:lineRule="auto"/>
        <w:ind w:right="26" w:hanging="339"/>
        <w:jc w:val="both"/>
        <w:rPr>
          <w:rFonts w:eastAsia="Arial" w:cs="Arial"/>
          <w:kern w:val="0"/>
          <w:lang w:val="en-IN"/>
          <w14:ligatures w14:val="none"/>
        </w:rPr>
      </w:pPr>
      <w:r w:rsidRPr="00E074F6">
        <w:rPr>
          <w:rFonts w:eastAsia="Arial" w:cs="Arial"/>
          <w:kern w:val="0"/>
          <w:lang w:val="en-IN"/>
          <w14:ligatures w14:val="none"/>
        </w:rPr>
        <w:t>In addition to the tactile pavers (TGSI) leading to the main entrances, beepers may be put at all main entrances to enable people with visual impairments to locate them.</w:t>
      </w:r>
    </w:p>
    <w:p w14:paraId="47058530" w14:textId="77777777" w:rsidR="00E074F6" w:rsidRPr="00E074F6" w:rsidRDefault="00E074F6" w:rsidP="00BE470B">
      <w:pPr>
        <w:widowControl w:val="0"/>
        <w:numPr>
          <w:ilvl w:val="0"/>
          <w:numId w:val="14"/>
        </w:numPr>
        <w:tabs>
          <w:tab w:val="left" w:pos="909"/>
          <w:tab w:val="left" w:pos="8820"/>
        </w:tabs>
        <w:autoSpaceDE w:val="0"/>
        <w:autoSpaceDN w:val="0"/>
        <w:spacing w:after="0" w:line="276" w:lineRule="auto"/>
        <w:ind w:right="26" w:hanging="339"/>
        <w:jc w:val="both"/>
        <w:rPr>
          <w:rFonts w:eastAsia="Arial" w:cs="Arial"/>
          <w:kern w:val="0"/>
          <w:lang w:val="en-IN"/>
          <w14:ligatures w14:val="none"/>
        </w:rPr>
      </w:pPr>
      <w:r w:rsidRPr="00E074F6">
        <w:rPr>
          <w:rFonts w:eastAsia="Arial" w:cs="Arial"/>
          <w:kern w:val="0"/>
          <w:lang w:val="en-IN"/>
          <w14:ligatures w14:val="none"/>
        </w:rPr>
        <w:t>Tactile</w:t>
      </w:r>
      <w:r w:rsidRPr="00E074F6">
        <w:rPr>
          <w:rFonts w:eastAsia="Arial" w:cs="Arial"/>
          <w:spacing w:val="40"/>
          <w:kern w:val="0"/>
          <w:lang w:val="en-IN"/>
          <w14:ligatures w14:val="none"/>
        </w:rPr>
        <w:t xml:space="preserve"> </w:t>
      </w:r>
      <w:r w:rsidRPr="00E074F6">
        <w:rPr>
          <w:rFonts w:eastAsia="Arial" w:cs="Arial"/>
          <w:kern w:val="0"/>
          <w:lang w:val="en-IN"/>
          <w14:ligatures w14:val="none"/>
        </w:rPr>
        <w:t>layout</w:t>
      </w:r>
      <w:r w:rsidRPr="00E074F6">
        <w:rPr>
          <w:rFonts w:eastAsia="Arial" w:cs="Arial"/>
          <w:spacing w:val="40"/>
          <w:kern w:val="0"/>
          <w:lang w:val="en-IN"/>
          <w14:ligatures w14:val="none"/>
        </w:rPr>
        <w:t xml:space="preserve"> </w:t>
      </w:r>
      <w:r w:rsidRPr="00E074F6">
        <w:rPr>
          <w:rFonts w:eastAsia="Arial" w:cs="Arial"/>
          <w:kern w:val="0"/>
          <w:lang w:val="en-IN"/>
          <w14:ligatures w14:val="none"/>
        </w:rPr>
        <w:t>plan</w:t>
      </w:r>
      <w:r w:rsidRPr="00E074F6">
        <w:rPr>
          <w:rFonts w:eastAsia="Arial" w:cs="Arial"/>
          <w:spacing w:val="40"/>
          <w:kern w:val="0"/>
          <w:lang w:val="en-IN"/>
          <w14:ligatures w14:val="none"/>
        </w:rPr>
        <w:t xml:space="preserve"> </w:t>
      </w:r>
      <w:r w:rsidRPr="00E074F6">
        <w:rPr>
          <w:rFonts w:eastAsia="Arial" w:cs="Arial"/>
          <w:kern w:val="0"/>
          <w:lang w:val="en-IN"/>
          <w14:ligatures w14:val="none"/>
        </w:rPr>
        <w:t>of</w:t>
      </w:r>
      <w:r w:rsidRPr="00E074F6">
        <w:rPr>
          <w:rFonts w:eastAsia="Arial" w:cs="Arial"/>
          <w:spacing w:val="40"/>
          <w:kern w:val="0"/>
          <w:lang w:val="en-IN"/>
          <w14:ligatures w14:val="none"/>
        </w:rPr>
        <w:t xml:space="preserve"> </w:t>
      </w:r>
      <w:r w:rsidRPr="00E074F6">
        <w:rPr>
          <w:rFonts w:eastAsia="Arial" w:cs="Arial"/>
          <w:kern w:val="0"/>
          <w:lang w:val="en-IN"/>
          <w14:ligatures w14:val="none"/>
        </w:rPr>
        <w:t>the</w:t>
      </w:r>
      <w:r w:rsidRPr="00E074F6">
        <w:rPr>
          <w:rFonts w:eastAsia="Arial" w:cs="Arial"/>
          <w:spacing w:val="40"/>
          <w:kern w:val="0"/>
          <w:lang w:val="en-IN"/>
          <w14:ligatures w14:val="none"/>
        </w:rPr>
        <w:t xml:space="preserve"> </w:t>
      </w:r>
      <w:r w:rsidRPr="00E074F6">
        <w:rPr>
          <w:rFonts w:eastAsia="Arial" w:cs="Arial"/>
          <w:kern w:val="0"/>
          <w:lang w:val="en-IN"/>
          <w14:ligatures w14:val="none"/>
        </w:rPr>
        <w:t>building</w:t>
      </w:r>
      <w:r w:rsidRPr="00E074F6">
        <w:rPr>
          <w:rFonts w:eastAsia="Arial" w:cs="Arial"/>
          <w:spacing w:val="40"/>
          <w:kern w:val="0"/>
          <w:lang w:val="en-IN"/>
          <w14:ligatures w14:val="none"/>
        </w:rPr>
        <w:t xml:space="preserve"> </w:t>
      </w:r>
      <w:r w:rsidRPr="00E074F6">
        <w:rPr>
          <w:rFonts w:eastAsia="Arial" w:cs="Arial"/>
          <w:kern w:val="0"/>
          <w:lang w:val="en-IN"/>
          <w14:ligatures w14:val="none"/>
        </w:rPr>
        <w:t>should</w:t>
      </w:r>
      <w:r w:rsidRPr="00E074F6">
        <w:rPr>
          <w:rFonts w:eastAsia="Arial" w:cs="Arial"/>
          <w:spacing w:val="40"/>
          <w:kern w:val="0"/>
          <w:lang w:val="en-IN"/>
          <w14:ligatures w14:val="none"/>
        </w:rPr>
        <w:t xml:space="preserve"> </w:t>
      </w:r>
      <w:r w:rsidRPr="00E074F6">
        <w:rPr>
          <w:rFonts w:eastAsia="Arial" w:cs="Arial"/>
          <w:kern w:val="0"/>
          <w:lang w:val="en-IN"/>
          <w14:ligatures w14:val="none"/>
        </w:rPr>
        <w:t>be</w:t>
      </w:r>
      <w:r w:rsidRPr="00E074F6">
        <w:rPr>
          <w:rFonts w:eastAsia="Arial" w:cs="Arial"/>
          <w:spacing w:val="40"/>
          <w:kern w:val="0"/>
          <w:lang w:val="en-IN"/>
          <w14:ligatures w14:val="none"/>
        </w:rPr>
        <w:t xml:space="preserve"> </w:t>
      </w:r>
      <w:r w:rsidRPr="00E074F6">
        <w:rPr>
          <w:rFonts w:eastAsia="Arial" w:cs="Arial"/>
          <w:kern w:val="0"/>
          <w:lang w:val="en-IN"/>
          <w14:ligatures w14:val="none"/>
        </w:rPr>
        <w:t>provided</w:t>
      </w:r>
      <w:r w:rsidRPr="00E074F6">
        <w:rPr>
          <w:rFonts w:eastAsia="Arial" w:cs="Arial"/>
          <w:spacing w:val="40"/>
          <w:kern w:val="0"/>
          <w:lang w:val="en-IN"/>
          <w14:ligatures w14:val="none"/>
        </w:rPr>
        <w:t xml:space="preserve"> </w:t>
      </w:r>
      <w:r w:rsidRPr="00E074F6">
        <w:rPr>
          <w:rFonts w:eastAsia="Arial" w:cs="Arial"/>
          <w:kern w:val="0"/>
          <w:lang w:val="en-IN"/>
          <w14:ligatures w14:val="none"/>
        </w:rPr>
        <w:t>at</w:t>
      </w:r>
      <w:r w:rsidRPr="00E074F6">
        <w:rPr>
          <w:rFonts w:eastAsia="Arial" w:cs="Arial"/>
          <w:spacing w:val="40"/>
          <w:kern w:val="0"/>
          <w:lang w:val="en-IN"/>
          <w14:ligatures w14:val="none"/>
        </w:rPr>
        <w:t xml:space="preserve"> </w:t>
      </w:r>
      <w:r w:rsidRPr="00E074F6">
        <w:rPr>
          <w:rFonts w:eastAsia="Arial" w:cs="Arial"/>
          <w:kern w:val="0"/>
          <w:lang w:val="en-IN"/>
          <w14:ligatures w14:val="none"/>
        </w:rPr>
        <w:t>the</w:t>
      </w:r>
      <w:r w:rsidRPr="00E074F6">
        <w:rPr>
          <w:rFonts w:eastAsia="Arial" w:cs="Arial"/>
          <w:spacing w:val="40"/>
          <w:kern w:val="0"/>
          <w:lang w:val="en-IN"/>
          <w14:ligatures w14:val="none"/>
        </w:rPr>
        <w:t xml:space="preserve"> </w:t>
      </w:r>
      <w:r w:rsidRPr="00E074F6">
        <w:rPr>
          <w:rFonts w:eastAsia="Arial" w:cs="Arial"/>
          <w:kern w:val="0"/>
          <w:lang w:val="en-IN"/>
          <w14:ligatures w14:val="none"/>
        </w:rPr>
        <w:t>entrance</w:t>
      </w:r>
      <w:r w:rsidRPr="00E074F6">
        <w:rPr>
          <w:rFonts w:eastAsia="Arial" w:cs="Arial"/>
          <w:spacing w:val="40"/>
          <w:kern w:val="0"/>
          <w:lang w:val="en-IN"/>
          <w14:ligatures w14:val="none"/>
        </w:rPr>
        <w:t xml:space="preserve"> </w:t>
      </w:r>
      <w:r w:rsidRPr="00E074F6">
        <w:rPr>
          <w:rFonts w:eastAsia="Arial" w:cs="Arial"/>
          <w:kern w:val="0"/>
          <w:lang w:val="en-IN"/>
          <w14:ligatures w14:val="none"/>
        </w:rPr>
        <w:t xml:space="preserve">for </w:t>
      </w:r>
      <w:r w:rsidRPr="00E074F6">
        <w:rPr>
          <w:rFonts w:eastAsia="Arial" w:cs="Arial"/>
          <w:kern w:val="0"/>
          <w:lang w:val="en-IN"/>
          <w14:ligatures w14:val="none"/>
        </w:rPr>
        <w:lastRenderedPageBreak/>
        <w:t>people with visual impairments.</w:t>
      </w:r>
    </w:p>
    <w:p w14:paraId="72AB6993" w14:textId="64891B33" w:rsidR="000757AC" w:rsidRDefault="00E074F6" w:rsidP="00BE470B">
      <w:pPr>
        <w:widowControl w:val="0"/>
        <w:numPr>
          <w:ilvl w:val="0"/>
          <w:numId w:val="106"/>
        </w:numPr>
        <w:tabs>
          <w:tab w:val="left" w:pos="909"/>
          <w:tab w:val="left" w:pos="8820"/>
        </w:tabs>
        <w:autoSpaceDE w:val="0"/>
        <w:autoSpaceDN w:val="0"/>
        <w:spacing w:after="240" w:line="276" w:lineRule="auto"/>
        <w:ind w:right="26"/>
        <w:jc w:val="both"/>
        <w:rPr>
          <w:rFonts w:eastAsia="Arial" w:cs="Arial"/>
          <w:kern w:val="0"/>
          <w:lang w:val="en-IN"/>
          <w14:ligatures w14:val="none"/>
        </w:rPr>
      </w:pPr>
      <w:r w:rsidRPr="00E074F6">
        <w:rPr>
          <w:rFonts w:eastAsia="Arial" w:cs="Arial"/>
          <w:kern w:val="0"/>
          <w:lang w:val="en-IN"/>
          <w14:ligatures w14:val="none"/>
        </w:rPr>
        <w:tab/>
        <w:t>Glazed</w:t>
      </w:r>
      <w:r w:rsidRPr="00E074F6">
        <w:rPr>
          <w:rFonts w:eastAsia="Arial" w:cs="Arial"/>
          <w:spacing w:val="9"/>
          <w:kern w:val="0"/>
          <w:lang w:val="en-IN"/>
          <w14:ligatures w14:val="none"/>
        </w:rPr>
        <w:t xml:space="preserve"> </w:t>
      </w:r>
      <w:r w:rsidRPr="00E074F6">
        <w:rPr>
          <w:rFonts w:eastAsia="Arial" w:cs="Arial"/>
          <w:kern w:val="0"/>
          <w:lang w:val="en-IN"/>
          <w14:ligatures w14:val="none"/>
        </w:rPr>
        <w:t>entrance</w:t>
      </w:r>
      <w:r w:rsidRPr="00E074F6">
        <w:rPr>
          <w:rFonts w:eastAsia="Arial" w:cs="Arial"/>
          <w:spacing w:val="10"/>
          <w:kern w:val="0"/>
          <w:lang w:val="en-IN"/>
          <w14:ligatures w14:val="none"/>
        </w:rPr>
        <w:t xml:space="preserve"> </w:t>
      </w:r>
      <w:r w:rsidRPr="00E074F6">
        <w:rPr>
          <w:rFonts w:eastAsia="Arial" w:cs="Arial"/>
          <w:kern w:val="0"/>
          <w:lang w:val="en-IN"/>
          <w14:ligatures w14:val="none"/>
        </w:rPr>
        <w:t>doors</w:t>
      </w:r>
      <w:r w:rsidRPr="00E074F6">
        <w:rPr>
          <w:rFonts w:eastAsia="Arial" w:cs="Arial"/>
          <w:spacing w:val="17"/>
          <w:kern w:val="0"/>
          <w:lang w:val="en-IN"/>
          <w14:ligatures w14:val="none"/>
        </w:rPr>
        <w:t xml:space="preserve"> </w:t>
      </w:r>
      <w:r w:rsidRPr="00E074F6">
        <w:rPr>
          <w:rFonts w:eastAsia="Arial" w:cs="Arial"/>
          <w:kern w:val="0"/>
          <w:lang w:val="en-IN"/>
          <w14:ligatures w14:val="none"/>
        </w:rPr>
        <w:t>shall</w:t>
      </w:r>
      <w:r w:rsidRPr="00E074F6">
        <w:rPr>
          <w:rFonts w:eastAsia="Arial" w:cs="Arial"/>
          <w:spacing w:val="13"/>
          <w:kern w:val="0"/>
          <w:lang w:val="en-IN"/>
          <w14:ligatures w14:val="none"/>
        </w:rPr>
        <w:t xml:space="preserve"> </w:t>
      </w:r>
      <w:r w:rsidRPr="00E074F6">
        <w:rPr>
          <w:rFonts w:eastAsia="Arial" w:cs="Arial"/>
          <w:kern w:val="0"/>
          <w:lang w:val="en-IN"/>
          <w14:ligatures w14:val="none"/>
        </w:rPr>
        <w:t>have</w:t>
      </w:r>
      <w:r w:rsidRPr="00E074F6">
        <w:rPr>
          <w:rFonts w:eastAsia="Arial" w:cs="Arial"/>
          <w:spacing w:val="10"/>
          <w:kern w:val="0"/>
          <w:lang w:val="en-IN"/>
          <w14:ligatures w14:val="none"/>
        </w:rPr>
        <w:t xml:space="preserve"> </w:t>
      </w:r>
      <w:r w:rsidRPr="00E074F6">
        <w:rPr>
          <w:rFonts w:eastAsia="Arial" w:cs="Arial"/>
          <w:kern w:val="0"/>
          <w:lang w:val="en-IN"/>
          <w14:ligatures w14:val="none"/>
        </w:rPr>
        <w:t>manifestations</w:t>
      </w:r>
      <w:r w:rsidRPr="00E074F6">
        <w:rPr>
          <w:rFonts w:eastAsia="Arial" w:cs="Arial"/>
          <w:spacing w:val="14"/>
          <w:kern w:val="0"/>
          <w:lang w:val="en-IN"/>
          <w14:ligatures w14:val="none"/>
        </w:rPr>
        <w:t xml:space="preserve"> </w:t>
      </w:r>
      <w:r w:rsidRPr="00E074F6">
        <w:rPr>
          <w:rFonts w:eastAsia="Arial" w:cs="Arial"/>
          <w:kern w:val="0"/>
          <w:lang w:val="en-IN"/>
          <w14:ligatures w14:val="none"/>
        </w:rPr>
        <w:t>on</w:t>
      </w:r>
      <w:r w:rsidRPr="00E074F6">
        <w:rPr>
          <w:rFonts w:eastAsia="Arial" w:cs="Arial"/>
          <w:spacing w:val="9"/>
          <w:kern w:val="0"/>
          <w:lang w:val="en-IN"/>
          <w14:ligatures w14:val="none"/>
        </w:rPr>
        <w:t xml:space="preserve"> </w:t>
      </w:r>
      <w:r w:rsidRPr="00E074F6">
        <w:rPr>
          <w:rFonts w:eastAsia="Arial" w:cs="Arial"/>
          <w:kern w:val="0"/>
          <w:lang w:val="en-IN"/>
          <w14:ligatures w14:val="none"/>
        </w:rPr>
        <w:t>the</w:t>
      </w:r>
      <w:r w:rsidRPr="00E074F6">
        <w:rPr>
          <w:rFonts w:eastAsia="Arial" w:cs="Arial"/>
          <w:spacing w:val="11"/>
          <w:kern w:val="0"/>
          <w:lang w:val="en-IN"/>
          <w14:ligatures w14:val="none"/>
        </w:rPr>
        <w:t xml:space="preserve"> </w:t>
      </w:r>
      <w:r w:rsidRPr="00E074F6">
        <w:rPr>
          <w:rFonts w:eastAsia="Arial" w:cs="Arial"/>
          <w:kern w:val="0"/>
          <w:lang w:val="en-IN"/>
          <w14:ligatures w14:val="none"/>
        </w:rPr>
        <w:t>glass</w:t>
      </w:r>
      <w:r w:rsidRPr="00E074F6">
        <w:rPr>
          <w:rFonts w:eastAsia="Arial" w:cs="Arial"/>
          <w:spacing w:val="14"/>
          <w:kern w:val="0"/>
          <w:lang w:val="en-IN"/>
          <w14:ligatures w14:val="none"/>
        </w:rPr>
        <w:t xml:space="preserve"> </w:t>
      </w:r>
      <w:r w:rsidRPr="00E074F6">
        <w:rPr>
          <w:rFonts w:eastAsia="Arial" w:cs="Arial"/>
          <w:kern w:val="0"/>
          <w:lang w:val="en-IN"/>
          <w14:ligatures w14:val="none"/>
        </w:rPr>
        <w:t>as</w:t>
      </w:r>
      <w:r w:rsidRPr="00E074F6">
        <w:rPr>
          <w:rFonts w:eastAsia="Arial" w:cs="Arial"/>
          <w:spacing w:val="11"/>
          <w:kern w:val="0"/>
          <w:lang w:val="en-IN"/>
          <w14:ligatures w14:val="none"/>
        </w:rPr>
        <w:t xml:space="preserve"> </w:t>
      </w:r>
      <w:r w:rsidRPr="00E074F6">
        <w:rPr>
          <w:rFonts w:eastAsia="Arial" w:cs="Arial"/>
          <w:kern w:val="0"/>
          <w:lang w:val="en-IN"/>
          <w14:ligatures w14:val="none"/>
        </w:rPr>
        <w:t>per</w:t>
      </w:r>
      <w:r w:rsidRPr="00E074F6">
        <w:rPr>
          <w:rFonts w:eastAsia="Arial" w:cs="Arial"/>
          <w:spacing w:val="16"/>
          <w:kern w:val="0"/>
          <w:lang w:val="en-IN"/>
          <w14:ligatures w14:val="none"/>
        </w:rPr>
        <w:t xml:space="preserve"> </w:t>
      </w:r>
      <w:r w:rsidRPr="00E074F6">
        <w:rPr>
          <w:rFonts w:eastAsia="Arial" w:cs="Arial"/>
          <w:b/>
          <w:spacing w:val="-2"/>
          <w:kern w:val="0"/>
          <w:lang w:val="en-IN"/>
          <w14:ligatures w14:val="none"/>
        </w:rPr>
        <w:t>10.3.13</w:t>
      </w:r>
      <w:r w:rsidRPr="00E074F6">
        <w:rPr>
          <w:rFonts w:eastAsia="Arial" w:cs="Arial"/>
          <w:spacing w:val="-2"/>
          <w:kern w:val="0"/>
          <w:lang w:val="en-IN"/>
          <w14:ligatures w14:val="none"/>
        </w:rPr>
        <w:t>.</w:t>
      </w:r>
    </w:p>
    <w:p w14:paraId="4A2EFCD0" w14:textId="4987F578" w:rsidR="000757AC" w:rsidRPr="001875C7" w:rsidRDefault="00FF2671" w:rsidP="001875C7">
      <w:pPr>
        <w:widowControl w:val="0"/>
        <w:tabs>
          <w:tab w:val="left" w:pos="909"/>
          <w:tab w:val="left" w:pos="8820"/>
        </w:tabs>
        <w:autoSpaceDE w:val="0"/>
        <w:autoSpaceDN w:val="0"/>
        <w:spacing w:after="240" w:line="276" w:lineRule="auto"/>
        <w:ind w:left="570" w:right="26"/>
        <w:jc w:val="both"/>
        <w:rPr>
          <w:rFonts w:eastAsia="Arial" w:cs="Arial"/>
          <w:kern w:val="0"/>
          <w:sz w:val="21"/>
          <w:szCs w:val="20"/>
          <w:lang w:val="en-IN"/>
          <w14:ligatures w14:val="none"/>
        </w:rPr>
      </w:pPr>
      <w:r w:rsidRPr="001875C7">
        <w:rPr>
          <w:rFonts w:eastAsia="Arial" w:cs="Arial"/>
          <w:kern w:val="0"/>
          <w:sz w:val="21"/>
          <w:szCs w:val="20"/>
          <w:lang w:val="en-IN"/>
          <w14:ligatures w14:val="none"/>
        </w:rPr>
        <w:t xml:space="preserve">NOTE: </w:t>
      </w:r>
      <w:r w:rsidR="001875C7">
        <w:rPr>
          <w:rFonts w:eastAsia="Arial" w:cs="Arial"/>
          <w:kern w:val="0"/>
          <w:sz w:val="21"/>
          <w:szCs w:val="20"/>
          <w:lang w:val="en-IN"/>
          <w14:ligatures w14:val="none"/>
        </w:rPr>
        <w:t>T</w:t>
      </w:r>
      <w:r w:rsidR="001875C7" w:rsidRPr="001875C7">
        <w:rPr>
          <w:rFonts w:eastAsia="Arial" w:cs="Arial"/>
          <w:kern w:val="0"/>
          <w:sz w:val="21"/>
          <w:szCs w:val="20"/>
          <w:lang w:val="en-IN"/>
          <w14:ligatures w14:val="none"/>
        </w:rPr>
        <w:t>he clear width does not include any protrusions like door panels, door handles,</w:t>
      </w:r>
      <w:r w:rsidR="00A83ABD">
        <w:rPr>
          <w:rFonts w:eastAsia="Arial" w:cs="Arial"/>
          <w:kern w:val="0"/>
          <w:sz w:val="21"/>
          <w:szCs w:val="20"/>
          <w:lang w:val="en-IN"/>
          <w14:ligatures w14:val="none"/>
        </w:rPr>
        <w:t xml:space="preserve"> </w:t>
      </w:r>
      <w:r w:rsidR="007D788B">
        <w:rPr>
          <w:rFonts w:eastAsia="Arial" w:cs="Arial"/>
          <w:kern w:val="0"/>
          <w:sz w:val="21"/>
          <w:szCs w:val="20"/>
          <w:lang w:val="en-IN"/>
          <w14:ligatures w14:val="none"/>
        </w:rPr>
        <w:t>door frames or jambs</w:t>
      </w:r>
      <w:r w:rsidR="007D788B" w:rsidRPr="001875C7">
        <w:rPr>
          <w:rFonts w:eastAsia="Arial" w:cs="Arial"/>
          <w:kern w:val="0"/>
          <w:sz w:val="21"/>
          <w:szCs w:val="20"/>
          <w:lang w:val="en-IN"/>
          <w14:ligatures w14:val="none"/>
        </w:rPr>
        <w:t xml:space="preserve"> </w:t>
      </w:r>
      <w:r w:rsidR="001875C7" w:rsidRPr="001875C7">
        <w:rPr>
          <w:rFonts w:eastAsia="Arial" w:cs="Arial"/>
          <w:kern w:val="0"/>
          <w:sz w:val="21"/>
          <w:szCs w:val="20"/>
          <w:lang w:val="en-IN"/>
          <w14:ligatures w14:val="none"/>
        </w:rPr>
        <w:t>etc.</w:t>
      </w:r>
    </w:p>
    <w:p w14:paraId="7C0F26E5" w14:textId="77777777" w:rsidR="00E074F6" w:rsidRPr="00E074F6" w:rsidRDefault="00E074F6" w:rsidP="00E074F6">
      <w:pPr>
        <w:widowControl w:val="0"/>
        <w:autoSpaceDE w:val="0"/>
        <w:autoSpaceDN w:val="0"/>
        <w:spacing w:after="240" w:line="276" w:lineRule="auto"/>
        <w:rPr>
          <w:rFonts w:eastAsia="Arial" w:cs="Arial"/>
          <w:b/>
          <w:bCs/>
          <w:spacing w:val="-2"/>
          <w:kern w:val="0"/>
          <w:lang w:val="en-IN"/>
          <w14:ligatures w14:val="none"/>
        </w:rPr>
      </w:pPr>
      <w:r w:rsidRPr="00E074F6">
        <w:rPr>
          <w:rFonts w:eastAsia="Arial" w:cs="Arial"/>
          <w:b/>
          <w:bCs/>
          <w:kern w:val="0"/>
          <w:lang w:val="en-IN"/>
          <w14:ligatures w14:val="none"/>
        </w:rPr>
        <w:t>10.2 Internal</w:t>
      </w:r>
      <w:r w:rsidRPr="00E074F6">
        <w:rPr>
          <w:rFonts w:eastAsia="Arial" w:cs="Arial"/>
          <w:b/>
          <w:bCs/>
          <w:spacing w:val="14"/>
          <w:kern w:val="0"/>
          <w:lang w:val="en-IN"/>
          <w14:ligatures w14:val="none"/>
        </w:rPr>
        <w:t xml:space="preserve"> </w:t>
      </w:r>
      <w:r w:rsidRPr="00E074F6">
        <w:rPr>
          <w:rFonts w:eastAsia="Arial" w:cs="Arial"/>
          <w:b/>
          <w:bCs/>
          <w:kern w:val="0"/>
          <w:lang w:val="en-IN"/>
          <w14:ligatures w14:val="none"/>
        </w:rPr>
        <w:t>Corridors</w:t>
      </w:r>
      <w:r w:rsidRPr="00E074F6">
        <w:rPr>
          <w:rFonts w:eastAsia="Arial" w:cs="Arial"/>
          <w:b/>
          <w:bCs/>
          <w:spacing w:val="15"/>
          <w:kern w:val="0"/>
          <w:lang w:val="en-IN"/>
          <w14:ligatures w14:val="none"/>
        </w:rPr>
        <w:t xml:space="preserve"> </w:t>
      </w:r>
      <w:r w:rsidRPr="00E074F6">
        <w:rPr>
          <w:rFonts w:eastAsia="Arial" w:cs="Arial"/>
          <w:b/>
          <w:bCs/>
          <w:kern w:val="0"/>
          <w:lang w:val="en-IN"/>
          <w14:ligatures w14:val="none"/>
        </w:rPr>
        <w:t>and</w:t>
      </w:r>
      <w:r w:rsidRPr="00E074F6">
        <w:rPr>
          <w:rFonts w:eastAsia="Arial" w:cs="Arial"/>
          <w:b/>
          <w:bCs/>
          <w:spacing w:val="23"/>
          <w:kern w:val="0"/>
          <w:lang w:val="en-IN"/>
          <w14:ligatures w14:val="none"/>
        </w:rPr>
        <w:t xml:space="preserve"> </w:t>
      </w:r>
      <w:r w:rsidRPr="00E074F6">
        <w:rPr>
          <w:rFonts w:eastAsia="Arial" w:cs="Arial"/>
          <w:b/>
          <w:bCs/>
          <w:kern w:val="0"/>
          <w:lang w:val="en-IN"/>
          <w14:ligatures w14:val="none"/>
        </w:rPr>
        <w:t>Accessible</w:t>
      </w:r>
      <w:r w:rsidRPr="00E074F6">
        <w:rPr>
          <w:rFonts w:eastAsia="Arial" w:cs="Arial"/>
          <w:b/>
          <w:bCs/>
          <w:spacing w:val="15"/>
          <w:kern w:val="0"/>
          <w:lang w:val="en-IN"/>
          <w14:ligatures w14:val="none"/>
        </w:rPr>
        <w:t xml:space="preserve"> </w:t>
      </w:r>
      <w:r w:rsidRPr="00E074F6">
        <w:rPr>
          <w:rFonts w:eastAsia="Arial" w:cs="Arial"/>
          <w:b/>
          <w:bCs/>
          <w:spacing w:val="-2"/>
          <w:kern w:val="0"/>
          <w:lang w:val="en-IN"/>
          <w14:ligatures w14:val="none"/>
        </w:rPr>
        <w:t>Routes</w:t>
      </w:r>
    </w:p>
    <w:p w14:paraId="6C540C36" w14:textId="77777777" w:rsidR="00E074F6" w:rsidRPr="00E074F6" w:rsidRDefault="00E074F6" w:rsidP="00E074F6">
      <w:pPr>
        <w:widowControl w:val="0"/>
        <w:autoSpaceDE w:val="0"/>
        <w:autoSpaceDN w:val="0"/>
        <w:spacing w:after="240" w:line="276" w:lineRule="auto"/>
        <w:rPr>
          <w:rFonts w:eastAsia="Arial" w:cs="Arial"/>
          <w:i/>
          <w:iCs/>
          <w:kern w:val="0"/>
          <w:lang w:val="en-IN"/>
          <w14:ligatures w14:val="none"/>
        </w:rPr>
      </w:pPr>
      <w:r w:rsidRPr="00E074F6">
        <w:rPr>
          <w:rFonts w:eastAsia="Arial" w:cs="Arial"/>
          <w:b/>
          <w:bCs/>
          <w:kern w:val="0"/>
          <w:lang w:val="en-IN"/>
          <w14:ligatures w14:val="none"/>
        </w:rPr>
        <w:t xml:space="preserve">10.2.1 </w:t>
      </w:r>
      <w:r w:rsidRPr="00E074F6">
        <w:rPr>
          <w:rFonts w:eastAsia="Arial" w:cs="Arial"/>
          <w:i/>
          <w:iCs/>
          <w:kern w:val="0"/>
          <w:lang w:val="en-IN"/>
          <w14:ligatures w14:val="none"/>
        </w:rPr>
        <w:t>General</w:t>
      </w:r>
    </w:p>
    <w:p w14:paraId="6F65588B" w14:textId="77777777" w:rsidR="00E074F6" w:rsidRPr="00E074F6" w:rsidRDefault="00E074F6" w:rsidP="00E074F6">
      <w:pPr>
        <w:widowControl w:val="0"/>
        <w:autoSpaceDE w:val="0"/>
        <w:autoSpaceDN w:val="0"/>
        <w:spacing w:after="240" w:line="276" w:lineRule="auto"/>
        <w:ind w:right="26"/>
        <w:jc w:val="both"/>
        <w:rPr>
          <w:rFonts w:eastAsia="Arial" w:cs="Arial"/>
          <w:kern w:val="0"/>
          <w:lang w:val="en-IN"/>
          <w14:ligatures w14:val="none"/>
        </w:rPr>
      </w:pPr>
      <w:r w:rsidRPr="00E074F6">
        <w:rPr>
          <w:rFonts w:eastAsia="Arial" w:cs="Arial"/>
          <w:kern w:val="0"/>
          <w:lang w:val="en-IN"/>
          <w14:ligatures w14:val="none"/>
        </w:rPr>
        <w:t>The main horizontal circulation design shall be level on each floor in order to ensure that the building is accessible to all people.  Horizontal circulation shall be without</w:t>
      </w:r>
      <w:r w:rsidRPr="00E074F6">
        <w:rPr>
          <w:rFonts w:eastAsia="Arial" w:cs="Arial"/>
          <w:spacing w:val="40"/>
          <w:kern w:val="0"/>
          <w:lang w:val="en-IN"/>
          <w14:ligatures w14:val="none"/>
        </w:rPr>
        <w:t xml:space="preserve"> </w:t>
      </w:r>
      <w:r w:rsidRPr="00E074F6">
        <w:rPr>
          <w:rFonts w:eastAsia="Arial" w:cs="Arial"/>
          <w:kern w:val="0"/>
          <w:lang w:val="en-IN"/>
          <w14:ligatures w14:val="none"/>
        </w:rPr>
        <w:t>steps.</w:t>
      </w:r>
      <w:r w:rsidRPr="00E074F6">
        <w:rPr>
          <w:rFonts w:eastAsia="Arial" w:cs="Arial"/>
          <w:spacing w:val="19"/>
          <w:kern w:val="0"/>
          <w:lang w:val="en-IN"/>
          <w14:ligatures w14:val="none"/>
        </w:rPr>
        <w:t xml:space="preserve"> </w:t>
      </w:r>
      <w:r w:rsidRPr="00E074F6">
        <w:rPr>
          <w:rFonts w:eastAsia="Arial" w:cs="Arial"/>
          <w:kern w:val="0"/>
          <w:lang w:val="en-IN"/>
          <w14:ligatures w14:val="none"/>
        </w:rPr>
        <w:t>Where</w:t>
      </w:r>
      <w:r w:rsidRPr="00E074F6">
        <w:rPr>
          <w:rFonts w:eastAsia="Arial" w:cs="Arial"/>
          <w:spacing w:val="20"/>
          <w:kern w:val="0"/>
          <w:lang w:val="en-IN"/>
          <w14:ligatures w14:val="none"/>
        </w:rPr>
        <w:t xml:space="preserve"> </w:t>
      </w:r>
      <w:r w:rsidRPr="00E074F6">
        <w:rPr>
          <w:rFonts w:eastAsia="Arial" w:cs="Arial"/>
          <w:kern w:val="0"/>
          <w:lang w:val="en-IN"/>
          <w14:ligatures w14:val="none"/>
        </w:rPr>
        <w:t>differences</w:t>
      </w:r>
      <w:r w:rsidRPr="00E074F6">
        <w:rPr>
          <w:rFonts w:eastAsia="Arial" w:cs="Arial"/>
          <w:spacing w:val="22"/>
          <w:kern w:val="0"/>
          <w:lang w:val="en-IN"/>
          <w14:ligatures w14:val="none"/>
        </w:rPr>
        <w:t xml:space="preserve"> </w:t>
      </w:r>
      <w:r w:rsidRPr="00E074F6">
        <w:rPr>
          <w:rFonts w:eastAsia="Arial" w:cs="Arial"/>
          <w:kern w:val="0"/>
          <w:lang w:val="en-IN"/>
          <w14:ligatures w14:val="none"/>
        </w:rPr>
        <w:t>in</w:t>
      </w:r>
      <w:r w:rsidRPr="00E074F6">
        <w:rPr>
          <w:rFonts w:eastAsia="Arial" w:cs="Arial"/>
          <w:spacing w:val="20"/>
          <w:kern w:val="0"/>
          <w:lang w:val="en-IN"/>
          <w14:ligatures w14:val="none"/>
        </w:rPr>
        <w:t xml:space="preserve"> </w:t>
      </w:r>
      <w:r w:rsidRPr="00E074F6">
        <w:rPr>
          <w:rFonts w:eastAsia="Arial" w:cs="Arial"/>
          <w:kern w:val="0"/>
          <w:lang w:val="en-IN"/>
          <w14:ligatures w14:val="none"/>
        </w:rPr>
        <w:t>level</w:t>
      </w:r>
      <w:r w:rsidRPr="00E074F6">
        <w:rPr>
          <w:rFonts w:eastAsia="Arial" w:cs="Arial"/>
          <w:spacing w:val="19"/>
          <w:kern w:val="0"/>
          <w:lang w:val="en-IN"/>
          <w14:ligatures w14:val="none"/>
        </w:rPr>
        <w:t xml:space="preserve"> </w:t>
      </w:r>
      <w:r w:rsidRPr="00E074F6">
        <w:rPr>
          <w:rFonts w:eastAsia="Arial" w:cs="Arial"/>
          <w:kern w:val="0"/>
          <w:lang w:val="en-IN"/>
          <w14:ligatures w14:val="none"/>
        </w:rPr>
        <w:t>cannot</w:t>
      </w:r>
      <w:r w:rsidRPr="00E074F6">
        <w:rPr>
          <w:rFonts w:eastAsia="Arial" w:cs="Arial"/>
          <w:spacing w:val="22"/>
          <w:kern w:val="0"/>
          <w:lang w:val="en-IN"/>
          <w14:ligatures w14:val="none"/>
        </w:rPr>
        <w:t xml:space="preserve"> </w:t>
      </w:r>
      <w:r w:rsidRPr="00E074F6">
        <w:rPr>
          <w:rFonts w:eastAsia="Arial" w:cs="Arial"/>
          <w:kern w:val="0"/>
          <w:lang w:val="en-IN"/>
          <w14:ligatures w14:val="none"/>
        </w:rPr>
        <w:t>be</w:t>
      </w:r>
      <w:r w:rsidRPr="00E074F6">
        <w:rPr>
          <w:rFonts w:eastAsia="Arial" w:cs="Arial"/>
          <w:spacing w:val="27"/>
          <w:kern w:val="0"/>
          <w:lang w:val="en-IN"/>
          <w14:ligatures w14:val="none"/>
        </w:rPr>
        <w:t xml:space="preserve"> </w:t>
      </w:r>
      <w:r w:rsidRPr="00E074F6">
        <w:rPr>
          <w:rFonts w:eastAsia="Arial" w:cs="Arial"/>
          <w:kern w:val="0"/>
          <w:lang w:val="en-IN"/>
          <w14:ligatures w14:val="none"/>
        </w:rPr>
        <w:t>avoided,</w:t>
      </w:r>
      <w:r w:rsidRPr="00E074F6">
        <w:rPr>
          <w:rFonts w:eastAsia="Arial" w:cs="Arial"/>
          <w:spacing w:val="22"/>
          <w:kern w:val="0"/>
          <w:lang w:val="en-IN"/>
          <w14:ligatures w14:val="none"/>
        </w:rPr>
        <w:t xml:space="preserve"> </w:t>
      </w:r>
      <w:r w:rsidRPr="00E074F6">
        <w:rPr>
          <w:rFonts w:eastAsia="Arial" w:cs="Arial"/>
          <w:kern w:val="0"/>
          <w:lang w:val="en-IN"/>
          <w14:ligatures w14:val="none"/>
        </w:rPr>
        <w:t>ramps</w:t>
      </w:r>
      <w:r w:rsidRPr="00E074F6">
        <w:rPr>
          <w:rFonts w:eastAsia="Arial" w:cs="Arial"/>
          <w:spacing w:val="25"/>
          <w:kern w:val="0"/>
          <w:lang w:val="en-IN"/>
          <w14:ligatures w14:val="none"/>
        </w:rPr>
        <w:t xml:space="preserve"> </w:t>
      </w:r>
      <w:r w:rsidRPr="00E074F6">
        <w:rPr>
          <w:rFonts w:eastAsia="Arial" w:cs="Arial"/>
          <w:kern w:val="0"/>
          <w:lang w:val="en-IN"/>
          <w14:ligatures w14:val="none"/>
        </w:rPr>
        <w:t>or</w:t>
      </w:r>
      <w:r w:rsidRPr="00E074F6">
        <w:rPr>
          <w:rFonts w:eastAsia="Arial" w:cs="Arial"/>
          <w:spacing w:val="26"/>
          <w:kern w:val="0"/>
          <w:lang w:val="en-IN"/>
          <w14:ligatures w14:val="none"/>
        </w:rPr>
        <w:t xml:space="preserve"> </w:t>
      </w:r>
      <w:r w:rsidRPr="00E074F6">
        <w:rPr>
          <w:rFonts w:eastAsia="Arial" w:cs="Arial"/>
          <w:kern w:val="0"/>
          <w:lang w:val="en-IN"/>
          <w14:ligatures w14:val="none"/>
        </w:rPr>
        <w:t>lifts</w:t>
      </w:r>
      <w:r w:rsidRPr="00E074F6">
        <w:rPr>
          <w:rFonts w:eastAsia="Arial" w:cs="Arial"/>
          <w:spacing w:val="22"/>
          <w:kern w:val="0"/>
          <w:lang w:val="en-IN"/>
          <w14:ligatures w14:val="none"/>
        </w:rPr>
        <w:t xml:space="preserve"> </w:t>
      </w:r>
      <w:r w:rsidRPr="00E074F6">
        <w:rPr>
          <w:rFonts w:eastAsia="Arial" w:cs="Arial"/>
          <w:kern w:val="0"/>
          <w:lang w:val="en-IN"/>
          <w14:ligatures w14:val="none"/>
        </w:rPr>
        <w:t>shall</w:t>
      </w:r>
      <w:r w:rsidRPr="00E074F6">
        <w:rPr>
          <w:rFonts w:eastAsia="Arial" w:cs="Arial"/>
          <w:spacing w:val="25"/>
          <w:kern w:val="0"/>
          <w:lang w:val="en-IN"/>
          <w14:ligatures w14:val="none"/>
        </w:rPr>
        <w:t xml:space="preserve"> </w:t>
      </w:r>
      <w:r w:rsidRPr="00E074F6">
        <w:rPr>
          <w:rFonts w:eastAsia="Arial" w:cs="Arial"/>
          <w:kern w:val="0"/>
          <w:lang w:val="en-IN"/>
          <w14:ligatures w14:val="none"/>
        </w:rPr>
        <w:t>be</w:t>
      </w:r>
      <w:r w:rsidRPr="00E074F6">
        <w:rPr>
          <w:rFonts w:eastAsia="Arial" w:cs="Arial"/>
          <w:spacing w:val="22"/>
          <w:kern w:val="0"/>
          <w:lang w:val="en-IN"/>
          <w14:ligatures w14:val="none"/>
        </w:rPr>
        <w:t xml:space="preserve"> </w:t>
      </w:r>
      <w:r w:rsidRPr="00E074F6">
        <w:rPr>
          <w:rFonts w:eastAsia="Arial" w:cs="Arial"/>
          <w:kern w:val="0"/>
          <w:lang w:val="en-IN"/>
          <w14:ligatures w14:val="none"/>
        </w:rPr>
        <w:t xml:space="preserve">provided in accordance with </w:t>
      </w:r>
      <w:r w:rsidRPr="00E074F6">
        <w:rPr>
          <w:rFonts w:eastAsia="Arial" w:cs="Arial"/>
          <w:b/>
          <w:kern w:val="0"/>
          <w:lang w:val="en-IN"/>
          <w14:ligatures w14:val="none"/>
        </w:rPr>
        <w:t>11</w:t>
      </w:r>
      <w:r w:rsidRPr="00E074F6">
        <w:rPr>
          <w:rFonts w:eastAsia="Arial" w:cs="Arial"/>
          <w:kern w:val="0"/>
          <w:lang w:val="en-IN"/>
          <w14:ligatures w14:val="none"/>
        </w:rPr>
        <w:t>.</w:t>
      </w:r>
    </w:p>
    <w:p w14:paraId="1E02C01D" w14:textId="77777777" w:rsidR="00E074F6" w:rsidRPr="00E074F6" w:rsidRDefault="00E074F6" w:rsidP="00E074F6">
      <w:pPr>
        <w:widowControl w:val="0"/>
        <w:autoSpaceDE w:val="0"/>
        <w:autoSpaceDN w:val="0"/>
        <w:spacing w:after="240" w:line="276" w:lineRule="auto"/>
        <w:ind w:right="26"/>
        <w:jc w:val="both"/>
        <w:rPr>
          <w:rFonts w:eastAsia="Arial" w:cs="Arial"/>
          <w:kern w:val="0"/>
          <w:lang w:val="en-IN"/>
          <w14:ligatures w14:val="none"/>
        </w:rPr>
      </w:pPr>
      <w:r w:rsidRPr="00E074F6">
        <w:rPr>
          <w:rFonts w:eastAsia="Arial" w:cs="Arial"/>
          <w:kern w:val="0"/>
          <w:lang w:val="en-IN"/>
          <w14:ligatures w14:val="none"/>
        </w:rPr>
        <w:t>Buildings should be designed, constructed and managed so that the internal layout is accessible and easily understood.  All aspects of horizontal circulation, including corridors, should be designed to facilitate ease of movement for all people.</w:t>
      </w:r>
    </w:p>
    <w:p w14:paraId="6A90D680" w14:textId="77777777" w:rsidR="00E074F6" w:rsidRPr="00E074F6" w:rsidRDefault="00E074F6" w:rsidP="00E074F6">
      <w:pPr>
        <w:widowControl w:val="0"/>
        <w:autoSpaceDE w:val="0"/>
        <w:autoSpaceDN w:val="0"/>
        <w:spacing w:after="240" w:line="276" w:lineRule="auto"/>
        <w:ind w:right="26"/>
        <w:jc w:val="both"/>
        <w:rPr>
          <w:rFonts w:eastAsia="Arial" w:cs="Arial"/>
          <w:kern w:val="0"/>
          <w:lang w:val="en-IN"/>
          <w14:ligatures w14:val="none"/>
        </w:rPr>
      </w:pPr>
      <w:r w:rsidRPr="00E074F6">
        <w:rPr>
          <w:rFonts w:eastAsia="Arial" w:cs="Arial"/>
          <w:kern w:val="0"/>
          <w:lang w:val="en-IN"/>
          <w14:ligatures w14:val="none"/>
        </w:rPr>
        <w:t>In</w:t>
      </w:r>
      <w:r w:rsidRPr="00E074F6">
        <w:rPr>
          <w:rFonts w:eastAsia="Arial" w:cs="Arial"/>
          <w:spacing w:val="40"/>
          <w:kern w:val="0"/>
          <w:lang w:val="en-IN"/>
          <w14:ligatures w14:val="none"/>
        </w:rPr>
        <w:t xml:space="preserve"> </w:t>
      </w:r>
      <w:r w:rsidRPr="00E074F6">
        <w:rPr>
          <w:rFonts w:eastAsia="Arial" w:cs="Arial"/>
          <w:kern w:val="0"/>
          <w:lang w:val="en-IN"/>
          <w14:ligatures w14:val="none"/>
        </w:rPr>
        <w:t>order</w:t>
      </w:r>
      <w:r w:rsidRPr="00E074F6">
        <w:rPr>
          <w:rFonts w:eastAsia="Arial" w:cs="Arial"/>
          <w:spacing w:val="40"/>
          <w:kern w:val="0"/>
          <w:lang w:val="en-IN"/>
          <w14:ligatures w14:val="none"/>
        </w:rPr>
        <w:t xml:space="preserve"> </w:t>
      </w:r>
      <w:r w:rsidRPr="00E074F6">
        <w:rPr>
          <w:rFonts w:eastAsia="Arial" w:cs="Arial"/>
          <w:kern w:val="0"/>
          <w:lang w:val="en-IN"/>
          <w14:ligatures w14:val="none"/>
        </w:rPr>
        <w:t>to</w:t>
      </w:r>
      <w:r w:rsidRPr="00E074F6">
        <w:rPr>
          <w:rFonts w:eastAsia="Arial" w:cs="Arial"/>
          <w:spacing w:val="40"/>
          <w:kern w:val="0"/>
          <w:lang w:val="en-IN"/>
          <w14:ligatures w14:val="none"/>
        </w:rPr>
        <w:t xml:space="preserve"> </w:t>
      </w:r>
      <w:r w:rsidRPr="00E074F6">
        <w:rPr>
          <w:rFonts w:eastAsia="Arial" w:cs="Arial"/>
          <w:kern w:val="0"/>
          <w:lang w:val="en-IN"/>
          <w14:ligatures w14:val="none"/>
        </w:rPr>
        <w:t>avoid</w:t>
      </w:r>
      <w:r w:rsidRPr="00E074F6">
        <w:rPr>
          <w:rFonts w:eastAsia="Arial" w:cs="Arial"/>
          <w:spacing w:val="40"/>
          <w:kern w:val="0"/>
          <w:lang w:val="en-IN"/>
          <w14:ligatures w14:val="none"/>
        </w:rPr>
        <w:t xml:space="preserve"> </w:t>
      </w:r>
      <w:r w:rsidRPr="00E074F6">
        <w:rPr>
          <w:rFonts w:eastAsia="Arial" w:cs="Arial"/>
          <w:kern w:val="0"/>
          <w:lang w:val="en-IN"/>
          <w14:ligatures w14:val="none"/>
        </w:rPr>
        <w:t>a</w:t>
      </w:r>
      <w:r w:rsidRPr="00E074F6">
        <w:rPr>
          <w:rFonts w:eastAsia="Arial" w:cs="Arial"/>
          <w:spacing w:val="40"/>
          <w:kern w:val="0"/>
          <w:lang w:val="en-IN"/>
          <w14:ligatures w14:val="none"/>
        </w:rPr>
        <w:t xml:space="preserve"> </w:t>
      </w:r>
      <w:r w:rsidRPr="00E074F6">
        <w:rPr>
          <w:rFonts w:eastAsia="Arial" w:cs="Arial"/>
          <w:kern w:val="0"/>
          <w:lang w:val="en-IN"/>
          <w14:ligatures w14:val="none"/>
        </w:rPr>
        <w:t>tripping</w:t>
      </w:r>
      <w:r w:rsidRPr="00E074F6">
        <w:rPr>
          <w:rFonts w:eastAsia="Arial" w:cs="Arial"/>
          <w:spacing w:val="40"/>
          <w:kern w:val="0"/>
          <w:lang w:val="en-IN"/>
          <w14:ligatures w14:val="none"/>
        </w:rPr>
        <w:t xml:space="preserve"> </w:t>
      </w:r>
      <w:r w:rsidRPr="00E074F6">
        <w:rPr>
          <w:rFonts w:eastAsia="Arial" w:cs="Arial"/>
          <w:kern w:val="0"/>
          <w:lang w:val="en-IN"/>
          <w14:ligatures w14:val="none"/>
        </w:rPr>
        <w:t>hazard</w:t>
      </w:r>
      <w:r w:rsidRPr="00E074F6">
        <w:rPr>
          <w:rFonts w:eastAsia="Arial" w:cs="Arial"/>
          <w:spacing w:val="40"/>
          <w:kern w:val="0"/>
          <w:lang w:val="en-IN"/>
          <w14:ligatures w14:val="none"/>
        </w:rPr>
        <w:t xml:space="preserve"> </w:t>
      </w:r>
      <w:r w:rsidRPr="00E074F6">
        <w:rPr>
          <w:rFonts w:eastAsia="Arial" w:cs="Arial"/>
          <w:kern w:val="0"/>
          <w:lang w:val="en-IN"/>
          <w14:ligatures w14:val="none"/>
        </w:rPr>
        <w:t>(especially</w:t>
      </w:r>
      <w:r w:rsidRPr="00E074F6">
        <w:rPr>
          <w:rFonts w:eastAsia="Arial" w:cs="Arial"/>
          <w:spacing w:val="40"/>
          <w:kern w:val="0"/>
          <w:lang w:val="en-IN"/>
          <w14:ligatures w14:val="none"/>
        </w:rPr>
        <w:t xml:space="preserve"> </w:t>
      </w:r>
      <w:r w:rsidRPr="00E074F6">
        <w:rPr>
          <w:rFonts w:eastAsia="Arial" w:cs="Arial"/>
          <w:kern w:val="0"/>
          <w:lang w:val="en-IN"/>
          <w14:ligatures w14:val="none"/>
        </w:rPr>
        <w:t>during</w:t>
      </w:r>
      <w:r w:rsidRPr="00E074F6">
        <w:rPr>
          <w:rFonts w:eastAsia="Arial" w:cs="Arial"/>
          <w:spacing w:val="40"/>
          <w:kern w:val="0"/>
          <w:lang w:val="en-IN"/>
          <w14:ligatures w14:val="none"/>
        </w:rPr>
        <w:t xml:space="preserve"> </w:t>
      </w:r>
      <w:r w:rsidRPr="00E074F6">
        <w:rPr>
          <w:rFonts w:eastAsia="Arial" w:cs="Arial"/>
          <w:kern w:val="0"/>
          <w:lang w:val="en-IN"/>
          <w14:ligatures w14:val="none"/>
        </w:rPr>
        <w:t>a</w:t>
      </w:r>
      <w:r w:rsidRPr="00E074F6">
        <w:rPr>
          <w:rFonts w:eastAsia="Arial" w:cs="Arial"/>
          <w:spacing w:val="40"/>
          <w:kern w:val="0"/>
          <w:lang w:val="en-IN"/>
          <w14:ligatures w14:val="none"/>
        </w:rPr>
        <w:t xml:space="preserve"> </w:t>
      </w:r>
      <w:r w:rsidRPr="00E074F6">
        <w:rPr>
          <w:rFonts w:eastAsia="Arial" w:cs="Arial"/>
          <w:kern w:val="0"/>
          <w:lang w:val="en-IN"/>
          <w14:ligatures w14:val="none"/>
        </w:rPr>
        <w:t>fire</w:t>
      </w:r>
      <w:r w:rsidRPr="00E074F6">
        <w:rPr>
          <w:rFonts w:eastAsia="Arial" w:cs="Arial"/>
          <w:spacing w:val="40"/>
          <w:kern w:val="0"/>
          <w:lang w:val="en-IN"/>
          <w14:ligatures w14:val="none"/>
        </w:rPr>
        <w:t xml:space="preserve"> </w:t>
      </w:r>
      <w:r w:rsidRPr="00E074F6">
        <w:rPr>
          <w:rFonts w:eastAsia="Arial" w:cs="Arial"/>
          <w:kern w:val="0"/>
          <w:lang w:val="en-IN"/>
          <w14:ligatures w14:val="none"/>
        </w:rPr>
        <w:t>evacuation),</w:t>
      </w:r>
      <w:r w:rsidRPr="00E074F6">
        <w:rPr>
          <w:rFonts w:eastAsia="Arial" w:cs="Arial"/>
          <w:spacing w:val="40"/>
          <w:kern w:val="0"/>
          <w:lang w:val="en-IN"/>
          <w14:ligatures w14:val="none"/>
        </w:rPr>
        <w:t xml:space="preserve"> </w:t>
      </w:r>
      <w:r w:rsidRPr="00E074F6">
        <w:rPr>
          <w:rFonts w:eastAsia="Arial" w:cs="Arial"/>
          <w:kern w:val="0"/>
          <w:lang w:val="en-IN"/>
          <w14:ligatures w14:val="none"/>
        </w:rPr>
        <w:t>where</w:t>
      </w:r>
      <w:r w:rsidRPr="00E074F6">
        <w:rPr>
          <w:rFonts w:eastAsia="Arial" w:cs="Arial"/>
          <w:spacing w:val="40"/>
          <w:kern w:val="0"/>
          <w:lang w:val="en-IN"/>
          <w14:ligatures w14:val="none"/>
        </w:rPr>
        <w:t xml:space="preserve"> </w:t>
      </w:r>
      <w:r w:rsidRPr="00E074F6">
        <w:rPr>
          <w:rFonts w:eastAsia="Arial" w:cs="Arial"/>
          <w:kern w:val="0"/>
          <w:lang w:val="en-IN"/>
          <w14:ligatures w14:val="none"/>
        </w:rPr>
        <w:t>a raised threshold is necessary at a door opening, its maximum height shall be 12 mm, and</w:t>
      </w:r>
      <w:r w:rsidRPr="00E074F6">
        <w:rPr>
          <w:rFonts w:eastAsia="Arial" w:cs="Arial"/>
          <w:spacing w:val="30"/>
          <w:kern w:val="0"/>
          <w:lang w:val="en-IN"/>
          <w14:ligatures w14:val="none"/>
        </w:rPr>
        <w:t xml:space="preserve"> </w:t>
      </w:r>
      <w:r w:rsidRPr="00E074F6">
        <w:rPr>
          <w:rFonts w:eastAsia="Arial" w:cs="Arial"/>
          <w:kern w:val="0"/>
          <w:lang w:val="en-IN"/>
          <w14:ligatures w14:val="none"/>
        </w:rPr>
        <w:t>those</w:t>
      </w:r>
      <w:r w:rsidRPr="00E074F6">
        <w:rPr>
          <w:rFonts w:eastAsia="Arial" w:cs="Arial"/>
          <w:spacing w:val="29"/>
          <w:kern w:val="0"/>
          <w:lang w:val="en-IN"/>
          <w14:ligatures w14:val="none"/>
        </w:rPr>
        <w:t xml:space="preserve"> </w:t>
      </w:r>
      <w:r w:rsidRPr="00E074F6">
        <w:rPr>
          <w:rFonts w:eastAsia="Arial" w:cs="Arial"/>
          <w:kern w:val="0"/>
          <w:lang w:val="en-IN"/>
          <w14:ligatures w14:val="none"/>
        </w:rPr>
        <w:t>exceeding</w:t>
      </w:r>
      <w:r w:rsidRPr="00E074F6">
        <w:rPr>
          <w:rFonts w:eastAsia="Arial" w:cs="Arial"/>
          <w:spacing w:val="34"/>
          <w:kern w:val="0"/>
          <w:lang w:val="en-IN"/>
          <w14:ligatures w14:val="none"/>
        </w:rPr>
        <w:t xml:space="preserve"> </w:t>
      </w:r>
      <w:r w:rsidRPr="00E074F6">
        <w:rPr>
          <w:rFonts w:eastAsia="Arial" w:cs="Arial"/>
          <w:kern w:val="0"/>
          <w:lang w:val="en-IN"/>
          <w14:ligatures w14:val="none"/>
        </w:rPr>
        <w:t>5</w:t>
      </w:r>
      <w:r w:rsidRPr="00E074F6">
        <w:rPr>
          <w:rFonts w:eastAsia="Arial" w:cs="Arial"/>
          <w:spacing w:val="26"/>
          <w:kern w:val="0"/>
          <w:lang w:val="en-IN"/>
          <w14:ligatures w14:val="none"/>
        </w:rPr>
        <w:t xml:space="preserve"> </w:t>
      </w:r>
      <w:r w:rsidRPr="00E074F6">
        <w:rPr>
          <w:rFonts w:eastAsia="Arial" w:cs="Arial"/>
          <w:kern w:val="0"/>
          <w:lang w:val="en-IN"/>
          <w14:ligatures w14:val="none"/>
        </w:rPr>
        <w:t>mm</w:t>
      </w:r>
      <w:r w:rsidRPr="00E074F6">
        <w:rPr>
          <w:rFonts w:eastAsia="Arial" w:cs="Arial"/>
          <w:spacing w:val="32"/>
          <w:kern w:val="0"/>
          <w:lang w:val="en-IN"/>
          <w14:ligatures w14:val="none"/>
        </w:rPr>
        <w:t xml:space="preserve"> </w:t>
      </w:r>
      <w:r w:rsidRPr="00E074F6">
        <w:rPr>
          <w:rFonts w:eastAsia="Arial" w:cs="Arial"/>
          <w:kern w:val="0"/>
          <w:lang w:val="en-IN"/>
          <w14:ligatures w14:val="none"/>
        </w:rPr>
        <w:t>shall</w:t>
      </w:r>
      <w:r w:rsidRPr="00E074F6">
        <w:rPr>
          <w:rFonts w:eastAsia="Arial" w:cs="Arial"/>
          <w:spacing w:val="27"/>
          <w:kern w:val="0"/>
          <w:lang w:val="en-IN"/>
          <w14:ligatures w14:val="none"/>
        </w:rPr>
        <w:t xml:space="preserve"> </w:t>
      </w:r>
      <w:r w:rsidRPr="00E074F6">
        <w:rPr>
          <w:rFonts w:eastAsia="Arial" w:cs="Arial"/>
          <w:kern w:val="0"/>
          <w:lang w:val="en-IN"/>
          <w14:ligatures w14:val="none"/>
        </w:rPr>
        <w:t>be</w:t>
      </w:r>
      <w:r w:rsidRPr="00E074F6">
        <w:rPr>
          <w:rFonts w:eastAsia="Arial" w:cs="Arial"/>
          <w:spacing w:val="34"/>
          <w:kern w:val="0"/>
          <w:lang w:val="en-IN"/>
          <w14:ligatures w14:val="none"/>
        </w:rPr>
        <w:t xml:space="preserve"> </w:t>
      </w:r>
      <w:r w:rsidRPr="00E074F6">
        <w:rPr>
          <w:rFonts w:eastAsia="Arial" w:cs="Arial"/>
          <w:kern w:val="0"/>
          <w:lang w:val="en-IN"/>
          <w14:ligatures w14:val="none"/>
        </w:rPr>
        <w:t>bevelled,</w:t>
      </w:r>
      <w:r w:rsidRPr="00E074F6">
        <w:rPr>
          <w:rFonts w:eastAsia="Arial" w:cs="Arial"/>
          <w:spacing w:val="31"/>
          <w:kern w:val="0"/>
          <w:lang w:val="en-IN"/>
          <w14:ligatures w14:val="none"/>
        </w:rPr>
        <w:t xml:space="preserve"> </w:t>
      </w:r>
      <w:r w:rsidRPr="00E074F6">
        <w:rPr>
          <w:rFonts w:eastAsia="Arial" w:cs="Arial"/>
          <w:kern w:val="0"/>
          <w:lang w:val="en-IN"/>
          <w14:ligatures w14:val="none"/>
        </w:rPr>
        <w:t>and</w:t>
      </w:r>
      <w:r w:rsidRPr="00E074F6">
        <w:rPr>
          <w:rFonts w:eastAsia="Arial" w:cs="Arial"/>
          <w:spacing w:val="26"/>
          <w:kern w:val="0"/>
          <w:lang w:val="en-IN"/>
          <w14:ligatures w14:val="none"/>
        </w:rPr>
        <w:t xml:space="preserve"> </w:t>
      </w:r>
      <w:r w:rsidRPr="00E074F6">
        <w:rPr>
          <w:rFonts w:eastAsia="Arial" w:cs="Arial"/>
          <w:kern w:val="0"/>
          <w:lang w:val="en-IN"/>
          <w14:ligatures w14:val="none"/>
        </w:rPr>
        <w:t>shall</w:t>
      </w:r>
      <w:r w:rsidRPr="00E074F6">
        <w:rPr>
          <w:rFonts w:eastAsia="Arial" w:cs="Arial"/>
          <w:spacing w:val="33"/>
          <w:kern w:val="0"/>
          <w:lang w:val="en-IN"/>
          <w14:ligatures w14:val="none"/>
        </w:rPr>
        <w:t xml:space="preserve"> </w:t>
      </w:r>
      <w:r w:rsidRPr="00E074F6">
        <w:rPr>
          <w:rFonts w:eastAsia="Arial" w:cs="Arial"/>
          <w:kern w:val="0"/>
          <w:lang w:val="en-IN"/>
          <w14:ligatures w14:val="none"/>
        </w:rPr>
        <w:t>have</w:t>
      </w:r>
      <w:r w:rsidRPr="00E074F6">
        <w:rPr>
          <w:rFonts w:eastAsia="Arial" w:cs="Arial"/>
          <w:spacing w:val="29"/>
          <w:kern w:val="0"/>
          <w:lang w:val="en-IN"/>
          <w14:ligatures w14:val="none"/>
        </w:rPr>
        <w:t xml:space="preserve"> </w:t>
      </w:r>
      <w:r w:rsidRPr="00E074F6">
        <w:rPr>
          <w:rFonts w:eastAsia="Arial" w:cs="Arial"/>
          <w:kern w:val="0"/>
          <w:lang w:val="en-IN"/>
          <w14:ligatures w14:val="none"/>
        </w:rPr>
        <w:t>a</w:t>
      </w:r>
      <w:r w:rsidRPr="00E074F6">
        <w:rPr>
          <w:rFonts w:eastAsia="Arial" w:cs="Arial"/>
          <w:spacing w:val="29"/>
          <w:kern w:val="0"/>
          <w:lang w:val="en-IN"/>
          <w14:ligatures w14:val="none"/>
        </w:rPr>
        <w:t xml:space="preserve"> </w:t>
      </w:r>
      <w:r w:rsidRPr="00E074F6">
        <w:rPr>
          <w:rFonts w:eastAsia="Arial" w:cs="Arial"/>
          <w:kern w:val="0"/>
          <w:lang w:val="en-IN"/>
          <w14:ligatures w14:val="none"/>
        </w:rPr>
        <w:t>minimum</w:t>
      </w:r>
      <w:r w:rsidRPr="00E074F6">
        <w:rPr>
          <w:rFonts w:eastAsia="Arial" w:cs="Arial"/>
          <w:spacing w:val="32"/>
          <w:kern w:val="0"/>
          <w:lang w:val="en-IN"/>
          <w14:ligatures w14:val="none"/>
        </w:rPr>
        <w:t xml:space="preserve"> </w:t>
      </w:r>
      <w:r w:rsidRPr="00E074F6">
        <w:rPr>
          <w:rFonts w:eastAsia="Arial" w:cs="Arial"/>
          <w:kern w:val="0"/>
          <w:lang w:val="en-IN"/>
          <w14:ligatures w14:val="none"/>
        </w:rPr>
        <w:t>difference in LRV of 30 points compared to the floor.</w:t>
      </w:r>
    </w:p>
    <w:p w14:paraId="5181CEA8" w14:textId="77777777" w:rsidR="00E074F6" w:rsidRPr="00E074F6" w:rsidRDefault="00E074F6" w:rsidP="00E074F6">
      <w:pPr>
        <w:widowControl w:val="0"/>
        <w:autoSpaceDE w:val="0"/>
        <w:autoSpaceDN w:val="0"/>
        <w:spacing w:after="240" w:line="276" w:lineRule="auto"/>
        <w:ind w:right="26"/>
        <w:jc w:val="both"/>
        <w:rPr>
          <w:rFonts w:eastAsia="Arial" w:cs="Arial"/>
          <w:kern w:val="0"/>
          <w:lang w:val="en-IN"/>
          <w14:ligatures w14:val="none"/>
        </w:rPr>
      </w:pPr>
      <w:r w:rsidRPr="00E074F6">
        <w:rPr>
          <w:rFonts w:eastAsia="Arial" w:cs="Arial"/>
          <w:kern w:val="0"/>
          <w:lang w:val="en-IN"/>
          <w14:ligatures w14:val="none"/>
        </w:rPr>
        <w:t>Routes</w:t>
      </w:r>
      <w:r w:rsidRPr="00E074F6">
        <w:rPr>
          <w:rFonts w:eastAsia="Arial" w:cs="Arial"/>
          <w:spacing w:val="40"/>
          <w:kern w:val="0"/>
          <w:lang w:val="en-IN"/>
          <w14:ligatures w14:val="none"/>
        </w:rPr>
        <w:t xml:space="preserve"> </w:t>
      </w:r>
      <w:r w:rsidRPr="00E074F6">
        <w:rPr>
          <w:rFonts w:eastAsia="Arial" w:cs="Arial"/>
          <w:kern w:val="0"/>
          <w:lang w:val="en-IN"/>
          <w14:ligatures w14:val="none"/>
        </w:rPr>
        <w:t>should</w:t>
      </w:r>
      <w:r w:rsidRPr="00E074F6">
        <w:rPr>
          <w:rFonts w:eastAsia="Arial" w:cs="Arial"/>
          <w:spacing w:val="40"/>
          <w:kern w:val="0"/>
          <w:lang w:val="en-IN"/>
          <w14:ligatures w14:val="none"/>
        </w:rPr>
        <w:t xml:space="preserve"> </w:t>
      </w:r>
      <w:r w:rsidRPr="00E074F6">
        <w:rPr>
          <w:rFonts w:eastAsia="Arial" w:cs="Arial"/>
          <w:kern w:val="0"/>
          <w:lang w:val="en-IN"/>
          <w14:ligatures w14:val="none"/>
        </w:rPr>
        <w:t>preferably</w:t>
      </w:r>
      <w:r w:rsidRPr="00E074F6">
        <w:rPr>
          <w:rFonts w:eastAsia="Arial" w:cs="Arial"/>
          <w:spacing w:val="40"/>
          <w:kern w:val="0"/>
          <w:lang w:val="en-IN"/>
          <w14:ligatures w14:val="none"/>
        </w:rPr>
        <w:t xml:space="preserve"> </w:t>
      </w:r>
      <w:r w:rsidRPr="00E074F6">
        <w:rPr>
          <w:rFonts w:eastAsia="Arial" w:cs="Arial"/>
          <w:kern w:val="0"/>
          <w:lang w:val="en-IN"/>
          <w14:ligatures w14:val="none"/>
        </w:rPr>
        <w:t>intersect</w:t>
      </w:r>
      <w:r w:rsidRPr="00E074F6">
        <w:rPr>
          <w:rFonts w:eastAsia="Arial" w:cs="Arial"/>
          <w:spacing w:val="40"/>
          <w:kern w:val="0"/>
          <w:lang w:val="en-IN"/>
          <w14:ligatures w14:val="none"/>
        </w:rPr>
        <w:t xml:space="preserve"> </w:t>
      </w:r>
      <w:r w:rsidRPr="00E074F6">
        <w:rPr>
          <w:rFonts w:eastAsia="Arial" w:cs="Arial"/>
          <w:kern w:val="0"/>
          <w:lang w:val="en-IN"/>
          <w14:ligatures w14:val="none"/>
        </w:rPr>
        <w:t>at</w:t>
      </w:r>
      <w:r w:rsidRPr="00E074F6">
        <w:rPr>
          <w:rFonts w:eastAsia="Arial" w:cs="Arial"/>
          <w:spacing w:val="40"/>
          <w:kern w:val="0"/>
          <w:lang w:val="en-IN"/>
          <w14:ligatures w14:val="none"/>
        </w:rPr>
        <w:t xml:space="preserve"> </w:t>
      </w:r>
      <w:r w:rsidRPr="00E074F6">
        <w:rPr>
          <w:rFonts w:eastAsia="Arial" w:cs="Arial"/>
          <w:kern w:val="0"/>
          <w:lang w:val="en-IN"/>
          <w14:ligatures w14:val="none"/>
        </w:rPr>
        <w:t>right</w:t>
      </w:r>
      <w:r w:rsidRPr="00E074F6">
        <w:rPr>
          <w:rFonts w:eastAsia="Arial" w:cs="Arial"/>
          <w:spacing w:val="40"/>
          <w:kern w:val="0"/>
          <w:lang w:val="en-IN"/>
          <w14:ligatures w14:val="none"/>
        </w:rPr>
        <w:t xml:space="preserve"> </w:t>
      </w:r>
      <w:r w:rsidRPr="00E074F6">
        <w:rPr>
          <w:rFonts w:eastAsia="Arial" w:cs="Arial"/>
          <w:kern w:val="0"/>
          <w:lang w:val="en-IN"/>
          <w14:ligatures w14:val="none"/>
        </w:rPr>
        <w:t>angles</w:t>
      </w:r>
      <w:r w:rsidRPr="00E074F6">
        <w:rPr>
          <w:rFonts w:eastAsia="Arial" w:cs="Arial"/>
          <w:spacing w:val="40"/>
          <w:kern w:val="0"/>
          <w:lang w:val="en-IN"/>
          <w14:ligatures w14:val="none"/>
        </w:rPr>
        <w:t xml:space="preserve"> </w:t>
      </w:r>
      <w:r w:rsidRPr="00E074F6">
        <w:rPr>
          <w:rFonts w:eastAsia="Arial" w:cs="Arial"/>
          <w:kern w:val="0"/>
          <w:lang w:val="en-IN"/>
          <w14:ligatures w14:val="none"/>
        </w:rPr>
        <w:t>to</w:t>
      </w:r>
      <w:r w:rsidRPr="00E074F6">
        <w:rPr>
          <w:rFonts w:eastAsia="Arial" w:cs="Arial"/>
          <w:spacing w:val="40"/>
          <w:kern w:val="0"/>
          <w:lang w:val="en-IN"/>
          <w14:ligatures w14:val="none"/>
        </w:rPr>
        <w:t xml:space="preserve"> </w:t>
      </w:r>
      <w:r w:rsidRPr="00E074F6">
        <w:rPr>
          <w:rFonts w:eastAsia="Arial" w:cs="Arial"/>
          <w:kern w:val="0"/>
          <w:lang w:val="en-IN"/>
          <w14:ligatures w14:val="none"/>
        </w:rPr>
        <w:t>each</w:t>
      </w:r>
      <w:r w:rsidRPr="00E074F6">
        <w:rPr>
          <w:rFonts w:eastAsia="Arial" w:cs="Arial"/>
          <w:spacing w:val="40"/>
          <w:kern w:val="0"/>
          <w:lang w:val="en-IN"/>
          <w14:ligatures w14:val="none"/>
        </w:rPr>
        <w:t xml:space="preserve"> </w:t>
      </w:r>
      <w:r w:rsidRPr="00E074F6">
        <w:rPr>
          <w:rFonts w:eastAsia="Arial" w:cs="Arial"/>
          <w:kern w:val="0"/>
          <w:lang w:val="en-IN"/>
          <w14:ligatures w14:val="none"/>
        </w:rPr>
        <w:t>other</w:t>
      </w:r>
      <w:r w:rsidRPr="00E074F6">
        <w:rPr>
          <w:rFonts w:eastAsia="Arial" w:cs="Arial"/>
          <w:spacing w:val="40"/>
          <w:kern w:val="0"/>
          <w:lang w:val="en-IN"/>
          <w14:ligatures w14:val="none"/>
        </w:rPr>
        <w:t xml:space="preserve"> </w:t>
      </w:r>
      <w:r w:rsidRPr="00E074F6">
        <w:rPr>
          <w:rFonts w:eastAsia="Arial" w:cs="Arial"/>
          <w:kern w:val="0"/>
          <w:lang w:val="en-IN"/>
          <w14:ligatures w14:val="none"/>
        </w:rPr>
        <w:t>and</w:t>
      </w:r>
      <w:r w:rsidRPr="00E074F6">
        <w:rPr>
          <w:rFonts w:eastAsia="Arial" w:cs="Arial"/>
          <w:spacing w:val="40"/>
          <w:kern w:val="0"/>
          <w:lang w:val="en-IN"/>
          <w14:ligatures w14:val="none"/>
        </w:rPr>
        <w:t xml:space="preserve"> </w:t>
      </w:r>
      <w:r w:rsidRPr="00E074F6">
        <w:rPr>
          <w:rFonts w:eastAsia="Arial" w:cs="Arial"/>
          <w:kern w:val="0"/>
          <w:lang w:val="en-IN"/>
          <w14:ligatures w14:val="none"/>
        </w:rPr>
        <w:t>be</w:t>
      </w:r>
      <w:r w:rsidRPr="00E074F6">
        <w:rPr>
          <w:rFonts w:eastAsia="Arial" w:cs="Arial"/>
          <w:spacing w:val="40"/>
          <w:kern w:val="0"/>
          <w:lang w:val="en-IN"/>
          <w14:ligatures w14:val="none"/>
        </w:rPr>
        <w:t xml:space="preserve"> </w:t>
      </w:r>
      <w:r w:rsidRPr="00E074F6">
        <w:rPr>
          <w:rFonts w:eastAsia="Arial" w:cs="Arial"/>
          <w:kern w:val="0"/>
          <w:lang w:val="en-IN"/>
          <w14:ligatures w14:val="none"/>
        </w:rPr>
        <w:t>easy</w:t>
      </w:r>
      <w:r w:rsidRPr="00E074F6">
        <w:rPr>
          <w:rFonts w:eastAsia="Arial" w:cs="Arial"/>
          <w:spacing w:val="40"/>
          <w:kern w:val="0"/>
          <w:lang w:val="en-IN"/>
          <w14:ligatures w14:val="none"/>
        </w:rPr>
        <w:t xml:space="preserve"> </w:t>
      </w:r>
      <w:r w:rsidRPr="00E074F6">
        <w:rPr>
          <w:rFonts w:eastAsia="Arial" w:cs="Arial"/>
          <w:kern w:val="0"/>
          <w:lang w:val="en-IN"/>
          <w14:ligatures w14:val="none"/>
        </w:rPr>
        <w:t>to follow.  To facilitate people with visual impairments, routes should have detectable</w:t>
      </w:r>
      <w:r w:rsidRPr="00E074F6">
        <w:rPr>
          <w:rFonts w:eastAsia="Arial" w:cs="Arial"/>
          <w:spacing w:val="80"/>
          <w:kern w:val="0"/>
          <w:lang w:val="en-IN"/>
          <w14:ligatures w14:val="none"/>
        </w:rPr>
        <w:t xml:space="preserve"> </w:t>
      </w:r>
      <w:r w:rsidRPr="00E074F6">
        <w:rPr>
          <w:rFonts w:eastAsia="Arial" w:cs="Arial"/>
          <w:kern w:val="0"/>
          <w:lang w:val="en-IN"/>
          <w14:ligatures w14:val="none"/>
        </w:rPr>
        <w:t>cues and different visual contrast from the surroundings.  For orientation and</w:t>
      </w:r>
      <w:r w:rsidRPr="00E074F6">
        <w:rPr>
          <w:rFonts w:eastAsia="Arial" w:cs="Arial"/>
          <w:spacing w:val="40"/>
          <w:kern w:val="0"/>
          <w:lang w:val="en-IN"/>
          <w14:ligatures w14:val="none"/>
        </w:rPr>
        <w:t xml:space="preserve"> </w:t>
      </w:r>
      <w:r w:rsidRPr="00E074F6">
        <w:rPr>
          <w:rFonts w:eastAsia="Arial" w:cs="Arial"/>
          <w:kern w:val="0"/>
          <w:lang w:val="en-IN"/>
          <w14:ligatures w14:val="none"/>
        </w:rPr>
        <w:t>wayfinding in very complex buildings and across large areas, guidance may be provided by tactile ground surface indicators and visual, audible and tactile</w:t>
      </w:r>
      <w:r w:rsidRPr="00E074F6">
        <w:rPr>
          <w:rFonts w:eastAsia="Arial" w:cs="Arial"/>
          <w:spacing w:val="80"/>
          <w:kern w:val="0"/>
          <w:lang w:val="en-IN"/>
          <w14:ligatures w14:val="none"/>
        </w:rPr>
        <w:t xml:space="preserve"> </w:t>
      </w:r>
      <w:r w:rsidRPr="00E074F6">
        <w:rPr>
          <w:rFonts w:eastAsia="Arial" w:cs="Arial"/>
          <w:kern w:val="0"/>
          <w:lang w:val="en-IN"/>
          <w14:ligatures w14:val="none"/>
        </w:rPr>
        <w:t>information, including egress and evacuation.</w:t>
      </w:r>
    </w:p>
    <w:p w14:paraId="7BE1DAEB" w14:textId="77777777" w:rsidR="00E074F6" w:rsidRPr="00E074F6" w:rsidRDefault="00E074F6" w:rsidP="00E074F6">
      <w:pPr>
        <w:widowControl w:val="0"/>
        <w:autoSpaceDE w:val="0"/>
        <w:autoSpaceDN w:val="0"/>
        <w:spacing w:after="240" w:line="276" w:lineRule="auto"/>
        <w:ind w:left="570" w:right="-46"/>
        <w:jc w:val="both"/>
        <w:rPr>
          <w:rFonts w:eastAsia="Arial" w:cs="Arial"/>
          <w:kern w:val="0"/>
          <w:sz w:val="17"/>
          <w:lang w:val="en-IN"/>
          <w14:ligatures w14:val="none"/>
        </w:rPr>
      </w:pPr>
      <w:r w:rsidRPr="00E074F6">
        <w:rPr>
          <w:rFonts w:eastAsia="Arial" w:cs="Arial"/>
          <w:kern w:val="0"/>
          <w:sz w:val="17"/>
          <w:lang w:val="en-IN"/>
          <w14:ligatures w14:val="none"/>
        </w:rPr>
        <w:t>NOTE</w:t>
      </w:r>
      <w:r w:rsidRPr="00E074F6">
        <w:rPr>
          <w:rFonts w:eastAsia="Arial" w:cs="Arial"/>
          <w:spacing w:val="-2"/>
          <w:kern w:val="0"/>
          <w:sz w:val="17"/>
          <w:lang w:val="en-IN"/>
          <w14:ligatures w14:val="none"/>
        </w:rPr>
        <w:t xml:space="preserve"> </w:t>
      </w:r>
      <w:r w:rsidRPr="00E074F6">
        <w:rPr>
          <w:rFonts w:eastAsia="Arial" w:cs="Arial"/>
          <w:kern w:val="0"/>
          <w:sz w:val="17"/>
          <w:lang w:val="en-IN"/>
          <w14:ligatures w14:val="none"/>
        </w:rPr>
        <w:t>― Handrails can</w:t>
      </w:r>
      <w:r w:rsidRPr="00E074F6">
        <w:rPr>
          <w:rFonts w:eastAsia="Arial" w:cs="Arial"/>
          <w:spacing w:val="-3"/>
          <w:kern w:val="0"/>
          <w:sz w:val="17"/>
          <w:lang w:val="en-IN"/>
          <w14:ligatures w14:val="none"/>
        </w:rPr>
        <w:t xml:space="preserve"> </w:t>
      </w:r>
      <w:r w:rsidRPr="00E074F6">
        <w:rPr>
          <w:rFonts w:eastAsia="Arial" w:cs="Arial"/>
          <w:kern w:val="0"/>
          <w:sz w:val="17"/>
          <w:lang w:val="en-IN"/>
          <w14:ligatures w14:val="none"/>
        </w:rPr>
        <w:t>provide</w:t>
      </w:r>
      <w:r w:rsidRPr="00E074F6">
        <w:rPr>
          <w:rFonts w:eastAsia="Arial" w:cs="Arial"/>
          <w:spacing w:val="-2"/>
          <w:kern w:val="0"/>
          <w:sz w:val="17"/>
          <w:lang w:val="en-IN"/>
          <w14:ligatures w14:val="none"/>
        </w:rPr>
        <w:t xml:space="preserve"> </w:t>
      </w:r>
      <w:r w:rsidRPr="00E074F6">
        <w:rPr>
          <w:rFonts w:eastAsia="Arial" w:cs="Arial"/>
          <w:kern w:val="0"/>
          <w:sz w:val="17"/>
          <w:lang w:val="en-IN"/>
          <w14:ligatures w14:val="none"/>
        </w:rPr>
        <w:t>support for people</w:t>
      </w:r>
      <w:r w:rsidRPr="00E074F6">
        <w:rPr>
          <w:rFonts w:eastAsia="Arial" w:cs="Arial"/>
          <w:spacing w:val="-2"/>
          <w:kern w:val="0"/>
          <w:sz w:val="17"/>
          <w:lang w:val="en-IN"/>
          <w14:ligatures w14:val="none"/>
        </w:rPr>
        <w:t xml:space="preserve"> </w:t>
      </w:r>
      <w:r w:rsidRPr="00E074F6">
        <w:rPr>
          <w:rFonts w:eastAsia="Arial" w:cs="Arial"/>
          <w:kern w:val="0"/>
          <w:sz w:val="17"/>
          <w:lang w:val="en-IN"/>
          <w14:ligatures w14:val="none"/>
        </w:rPr>
        <w:t>with</w:t>
      </w:r>
      <w:r w:rsidRPr="00E074F6">
        <w:rPr>
          <w:rFonts w:eastAsia="Arial" w:cs="Arial"/>
          <w:spacing w:val="-3"/>
          <w:kern w:val="0"/>
          <w:sz w:val="17"/>
          <w:lang w:val="en-IN"/>
          <w14:ligatures w14:val="none"/>
        </w:rPr>
        <w:t xml:space="preserve"> </w:t>
      </w:r>
      <w:r w:rsidRPr="00E074F6">
        <w:rPr>
          <w:rFonts w:eastAsia="Arial" w:cs="Arial"/>
          <w:kern w:val="0"/>
          <w:sz w:val="17"/>
          <w:lang w:val="en-IN"/>
          <w14:ligatures w14:val="none"/>
        </w:rPr>
        <w:t>impaired</w:t>
      </w:r>
      <w:r w:rsidRPr="00E074F6">
        <w:rPr>
          <w:rFonts w:eastAsia="Arial" w:cs="Arial"/>
          <w:spacing w:val="-2"/>
          <w:kern w:val="0"/>
          <w:sz w:val="17"/>
          <w:lang w:val="en-IN"/>
          <w14:ligatures w14:val="none"/>
        </w:rPr>
        <w:t xml:space="preserve"> </w:t>
      </w:r>
      <w:r w:rsidRPr="00E074F6">
        <w:rPr>
          <w:rFonts w:eastAsia="Arial" w:cs="Arial"/>
          <w:kern w:val="0"/>
          <w:sz w:val="17"/>
          <w:lang w:val="en-IN"/>
          <w14:ligatures w14:val="none"/>
        </w:rPr>
        <w:t>mobility,</w:t>
      </w:r>
      <w:r w:rsidRPr="00E074F6">
        <w:rPr>
          <w:rFonts w:eastAsia="Arial" w:cs="Arial"/>
          <w:spacing w:val="-2"/>
          <w:kern w:val="0"/>
          <w:sz w:val="17"/>
          <w:lang w:val="en-IN"/>
          <w14:ligatures w14:val="none"/>
        </w:rPr>
        <w:t xml:space="preserve"> </w:t>
      </w:r>
      <w:r w:rsidRPr="00E074F6">
        <w:rPr>
          <w:rFonts w:eastAsia="Arial" w:cs="Arial"/>
          <w:kern w:val="0"/>
          <w:sz w:val="17"/>
          <w:lang w:val="en-IN"/>
          <w14:ligatures w14:val="none"/>
        </w:rPr>
        <w:t>guidance</w:t>
      </w:r>
      <w:r w:rsidRPr="00E074F6">
        <w:rPr>
          <w:rFonts w:eastAsia="Arial" w:cs="Arial"/>
          <w:spacing w:val="-3"/>
          <w:kern w:val="0"/>
          <w:sz w:val="17"/>
          <w:lang w:val="en-IN"/>
          <w14:ligatures w14:val="none"/>
        </w:rPr>
        <w:t xml:space="preserve"> </w:t>
      </w:r>
      <w:r w:rsidRPr="00E074F6">
        <w:rPr>
          <w:rFonts w:eastAsia="Arial" w:cs="Arial"/>
          <w:kern w:val="0"/>
          <w:sz w:val="17"/>
          <w:lang w:val="en-IN"/>
          <w14:ligatures w14:val="none"/>
        </w:rPr>
        <w:t>for people</w:t>
      </w:r>
      <w:r w:rsidRPr="00E074F6">
        <w:rPr>
          <w:rFonts w:eastAsia="Arial" w:cs="Arial"/>
          <w:spacing w:val="-2"/>
          <w:kern w:val="0"/>
          <w:sz w:val="17"/>
          <w:lang w:val="en-IN"/>
          <w14:ligatures w14:val="none"/>
        </w:rPr>
        <w:t xml:space="preserve"> </w:t>
      </w:r>
      <w:r w:rsidRPr="00E074F6">
        <w:rPr>
          <w:rFonts w:eastAsia="Arial" w:cs="Arial"/>
          <w:kern w:val="0"/>
          <w:sz w:val="17"/>
          <w:lang w:val="en-IN"/>
          <w14:ligatures w14:val="none"/>
        </w:rPr>
        <w:t>who are</w:t>
      </w:r>
      <w:r w:rsidRPr="00E074F6">
        <w:rPr>
          <w:rFonts w:eastAsia="Arial" w:cs="Arial"/>
          <w:spacing w:val="-1"/>
          <w:kern w:val="0"/>
          <w:sz w:val="17"/>
          <w:lang w:val="en-IN"/>
          <w14:ligatures w14:val="none"/>
        </w:rPr>
        <w:t xml:space="preserve"> </w:t>
      </w:r>
      <w:r w:rsidRPr="00E074F6">
        <w:rPr>
          <w:rFonts w:eastAsia="Arial" w:cs="Arial"/>
          <w:kern w:val="0"/>
          <w:sz w:val="17"/>
          <w:lang w:val="en-IN"/>
          <w14:ligatures w14:val="none"/>
        </w:rPr>
        <w:t>blind or have impaired vision, and can also support Braille information or tactile information.</w:t>
      </w:r>
    </w:p>
    <w:p w14:paraId="22986C0C" w14:textId="77777777" w:rsidR="00E074F6" w:rsidRPr="00E074F6" w:rsidRDefault="00E074F6" w:rsidP="00E074F6">
      <w:pPr>
        <w:widowControl w:val="0"/>
        <w:autoSpaceDE w:val="0"/>
        <w:autoSpaceDN w:val="0"/>
        <w:spacing w:after="240" w:line="276" w:lineRule="auto"/>
        <w:rPr>
          <w:rFonts w:eastAsia="Arial" w:cs="Arial"/>
          <w:i/>
          <w:iCs/>
          <w:spacing w:val="-2"/>
          <w:kern w:val="0"/>
          <w:lang w:val="en-IN"/>
          <w14:ligatures w14:val="none"/>
        </w:rPr>
      </w:pPr>
      <w:r w:rsidRPr="00E074F6">
        <w:rPr>
          <w:rFonts w:eastAsia="Arial" w:cs="Arial"/>
          <w:b/>
          <w:bCs/>
          <w:kern w:val="0"/>
          <w:lang w:val="en-IN"/>
          <w14:ligatures w14:val="none"/>
        </w:rPr>
        <w:t>10.2.2</w:t>
      </w:r>
      <w:r w:rsidRPr="00E074F6">
        <w:rPr>
          <w:rFonts w:eastAsia="Arial" w:cs="Arial"/>
          <w:kern w:val="0"/>
          <w:lang w:val="en-IN"/>
          <w14:ligatures w14:val="none"/>
        </w:rPr>
        <w:t xml:space="preserve"> </w:t>
      </w:r>
      <w:r w:rsidRPr="00E074F6">
        <w:rPr>
          <w:rFonts w:eastAsia="Arial" w:cs="Arial"/>
          <w:i/>
          <w:iCs/>
          <w:kern w:val="0"/>
          <w:lang w:val="en-IN"/>
          <w14:ligatures w14:val="none"/>
        </w:rPr>
        <w:t>Internal</w:t>
      </w:r>
      <w:r w:rsidRPr="00E074F6">
        <w:rPr>
          <w:rFonts w:eastAsia="Arial" w:cs="Arial"/>
          <w:i/>
          <w:iCs/>
          <w:spacing w:val="12"/>
          <w:kern w:val="0"/>
          <w:lang w:val="en-IN"/>
          <w14:ligatures w14:val="none"/>
        </w:rPr>
        <w:t xml:space="preserve"> </w:t>
      </w:r>
      <w:r w:rsidRPr="00E074F6">
        <w:rPr>
          <w:rFonts w:eastAsia="Arial" w:cs="Arial"/>
          <w:i/>
          <w:iCs/>
          <w:spacing w:val="-2"/>
          <w:kern w:val="0"/>
          <w:lang w:val="en-IN"/>
          <w14:ligatures w14:val="none"/>
        </w:rPr>
        <w:t>Passages</w:t>
      </w:r>
    </w:p>
    <w:p w14:paraId="4C75D9CE"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Intensity in use of</w:t>
      </w:r>
      <w:r w:rsidRPr="00E074F6">
        <w:rPr>
          <w:rFonts w:eastAsia="Arial" w:cs="Arial"/>
          <w:spacing w:val="40"/>
          <w:kern w:val="0"/>
          <w:lang w:val="en-IN"/>
          <w14:ligatures w14:val="none"/>
        </w:rPr>
        <w:t xml:space="preserve"> </w:t>
      </w:r>
      <w:r w:rsidRPr="00E074F6">
        <w:rPr>
          <w:rFonts w:eastAsia="Arial" w:cs="Arial"/>
          <w:kern w:val="0"/>
          <w:lang w:val="en-IN"/>
          <w14:ligatures w14:val="none"/>
        </w:rPr>
        <w:t>the corridor shall</w:t>
      </w:r>
      <w:r w:rsidRPr="00E074F6">
        <w:rPr>
          <w:rFonts w:eastAsia="Arial" w:cs="Arial"/>
          <w:spacing w:val="40"/>
          <w:kern w:val="0"/>
          <w:lang w:val="en-IN"/>
          <w14:ligatures w14:val="none"/>
        </w:rPr>
        <w:t xml:space="preserve"> </w:t>
      </w:r>
      <w:r w:rsidRPr="00E074F6">
        <w:rPr>
          <w:rFonts w:eastAsia="Arial" w:cs="Arial"/>
          <w:kern w:val="0"/>
          <w:lang w:val="en-IN"/>
          <w14:ligatures w14:val="none"/>
        </w:rPr>
        <w:t>be a criterion</w:t>
      </w:r>
      <w:r w:rsidRPr="00E074F6">
        <w:rPr>
          <w:rFonts w:eastAsia="Arial" w:cs="Arial"/>
          <w:spacing w:val="40"/>
          <w:kern w:val="0"/>
          <w:lang w:val="en-IN"/>
          <w14:ligatures w14:val="none"/>
        </w:rPr>
        <w:t xml:space="preserve"> </w:t>
      </w:r>
      <w:r w:rsidRPr="00E074F6">
        <w:rPr>
          <w:rFonts w:eastAsia="Arial" w:cs="Arial"/>
          <w:kern w:val="0"/>
          <w:lang w:val="en-IN"/>
          <w14:ligatures w14:val="none"/>
        </w:rPr>
        <w:t>when establishing the minimum width and length of the corridor (</w:t>
      </w:r>
      <w:r w:rsidRPr="00E074F6">
        <w:rPr>
          <w:rFonts w:eastAsia="Arial" w:cs="Arial"/>
          <w:i/>
          <w:kern w:val="0"/>
          <w:lang w:val="en-IN"/>
          <w14:ligatures w14:val="none"/>
        </w:rPr>
        <w:t xml:space="preserve">see </w:t>
      </w:r>
      <w:r w:rsidRPr="00E074F6">
        <w:rPr>
          <w:rFonts w:eastAsia="Arial" w:cs="Arial"/>
          <w:kern w:val="0"/>
          <w:lang w:val="en-IN"/>
          <w14:ligatures w14:val="none"/>
        </w:rPr>
        <w:t>Fig. 30).</w:t>
      </w:r>
      <w:r w:rsidRPr="00E074F6">
        <w:rPr>
          <w:rFonts w:eastAsia="Arial" w:cs="Arial"/>
          <w:spacing w:val="40"/>
          <w:kern w:val="0"/>
          <w:lang w:val="en-IN"/>
          <w14:ligatures w14:val="none"/>
        </w:rPr>
        <w:t xml:space="preserve">  </w:t>
      </w:r>
      <w:r w:rsidRPr="00E074F6">
        <w:rPr>
          <w:rFonts w:eastAsia="Arial" w:cs="Arial"/>
          <w:kern w:val="0"/>
          <w:lang w:val="en-IN"/>
          <w14:ligatures w14:val="none"/>
        </w:rPr>
        <w:t>The minimum unobstructed width of corridors shall be 1 500 mm, with a preference for a width of 1 800 mm.</w:t>
      </w:r>
    </w:p>
    <w:p w14:paraId="60319EAF"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Where less than 1 800 mm wide, a corridor shall be provided with passing places, 1 800 mm wide and at least 1 800 mm in length at reasonable intervals.  These dimensions shall be exclusive of handrails and any other projections, for example portable fire extinguishers, notice boards, etc.  Adequate</w:t>
      </w:r>
      <w:r w:rsidRPr="00E074F6">
        <w:rPr>
          <w:rFonts w:eastAsia="Arial" w:cs="Arial"/>
          <w:spacing w:val="11"/>
          <w:kern w:val="0"/>
          <w:lang w:val="en-IN"/>
          <w14:ligatures w14:val="none"/>
        </w:rPr>
        <w:t xml:space="preserve"> </w:t>
      </w:r>
      <w:r w:rsidRPr="00E074F6">
        <w:rPr>
          <w:rFonts w:eastAsia="Arial" w:cs="Arial"/>
          <w:kern w:val="0"/>
          <w:lang w:val="en-IN"/>
          <w14:ligatures w14:val="none"/>
        </w:rPr>
        <w:t>circulation</w:t>
      </w:r>
      <w:r w:rsidRPr="00E074F6">
        <w:rPr>
          <w:rFonts w:eastAsia="Arial" w:cs="Arial"/>
          <w:spacing w:val="12"/>
          <w:kern w:val="0"/>
          <w:lang w:val="en-IN"/>
          <w14:ligatures w14:val="none"/>
        </w:rPr>
        <w:t xml:space="preserve"> </w:t>
      </w:r>
      <w:r w:rsidRPr="00E074F6">
        <w:rPr>
          <w:rFonts w:eastAsia="Arial" w:cs="Arial"/>
          <w:kern w:val="0"/>
          <w:lang w:val="en-IN"/>
          <w14:ligatures w14:val="none"/>
        </w:rPr>
        <w:t>space,</w:t>
      </w:r>
      <w:r w:rsidRPr="00E074F6">
        <w:rPr>
          <w:rFonts w:eastAsia="Arial" w:cs="Arial"/>
          <w:spacing w:val="19"/>
          <w:kern w:val="0"/>
          <w:lang w:val="en-IN"/>
          <w14:ligatures w14:val="none"/>
        </w:rPr>
        <w:t xml:space="preserve"> </w:t>
      </w:r>
      <w:r w:rsidRPr="00E074F6">
        <w:rPr>
          <w:rFonts w:eastAsia="Arial" w:cs="Arial"/>
          <w:kern w:val="0"/>
          <w:lang w:val="en-IN"/>
          <w14:ligatures w14:val="none"/>
        </w:rPr>
        <w:t>where</w:t>
      </w:r>
      <w:r w:rsidRPr="00E074F6">
        <w:rPr>
          <w:rFonts w:eastAsia="Arial" w:cs="Arial"/>
          <w:spacing w:val="14"/>
          <w:kern w:val="0"/>
          <w:lang w:val="en-IN"/>
          <w14:ligatures w14:val="none"/>
        </w:rPr>
        <w:t xml:space="preserve"> </w:t>
      </w:r>
      <w:r w:rsidRPr="00E074F6">
        <w:rPr>
          <w:rFonts w:eastAsia="Arial" w:cs="Arial"/>
          <w:kern w:val="0"/>
          <w:lang w:val="en-IN"/>
          <w14:ligatures w14:val="none"/>
        </w:rPr>
        <w:t>a</w:t>
      </w:r>
      <w:r w:rsidRPr="00E074F6">
        <w:rPr>
          <w:rFonts w:eastAsia="Arial" w:cs="Arial"/>
          <w:spacing w:val="14"/>
          <w:kern w:val="0"/>
          <w:lang w:val="en-IN"/>
          <w14:ligatures w14:val="none"/>
        </w:rPr>
        <w:t xml:space="preserve"> </w:t>
      </w:r>
      <w:r w:rsidRPr="00E074F6">
        <w:rPr>
          <w:rFonts w:eastAsia="Arial" w:cs="Arial"/>
          <w:kern w:val="0"/>
          <w:lang w:val="en-IN"/>
          <w14:ligatures w14:val="none"/>
        </w:rPr>
        <w:t>doorway</w:t>
      </w:r>
      <w:r w:rsidRPr="00E074F6">
        <w:rPr>
          <w:rFonts w:eastAsia="Arial" w:cs="Arial"/>
          <w:spacing w:val="10"/>
          <w:kern w:val="0"/>
          <w:lang w:val="en-IN"/>
          <w14:ligatures w14:val="none"/>
        </w:rPr>
        <w:t xml:space="preserve"> </w:t>
      </w:r>
      <w:r w:rsidRPr="00E074F6">
        <w:rPr>
          <w:rFonts w:eastAsia="Arial" w:cs="Arial"/>
          <w:kern w:val="0"/>
          <w:lang w:val="en-IN"/>
          <w14:ligatures w14:val="none"/>
        </w:rPr>
        <w:t>exists,</w:t>
      </w:r>
      <w:r w:rsidRPr="00E074F6">
        <w:rPr>
          <w:rFonts w:eastAsia="Arial" w:cs="Arial"/>
          <w:spacing w:val="16"/>
          <w:kern w:val="0"/>
          <w:lang w:val="en-IN"/>
          <w14:ligatures w14:val="none"/>
        </w:rPr>
        <w:t xml:space="preserve"> </w:t>
      </w:r>
      <w:r w:rsidRPr="00E074F6">
        <w:rPr>
          <w:rFonts w:eastAsia="Arial" w:cs="Arial"/>
          <w:kern w:val="0"/>
          <w:lang w:val="en-IN"/>
          <w14:ligatures w14:val="none"/>
        </w:rPr>
        <w:t>shall</w:t>
      </w:r>
      <w:r w:rsidRPr="00E074F6">
        <w:rPr>
          <w:rFonts w:eastAsia="Arial" w:cs="Arial"/>
          <w:spacing w:val="12"/>
          <w:kern w:val="0"/>
          <w:lang w:val="en-IN"/>
          <w14:ligatures w14:val="none"/>
        </w:rPr>
        <w:t xml:space="preserve"> </w:t>
      </w:r>
      <w:r w:rsidRPr="00E074F6">
        <w:rPr>
          <w:rFonts w:eastAsia="Arial" w:cs="Arial"/>
          <w:kern w:val="0"/>
          <w:lang w:val="en-IN"/>
          <w14:ligatures w14:val="none"/>
        </w:rPr>
        <w:t>be</w:t>
      </w:r>
      <w:r w:rsidRPr="00E074F6">
        <w:rPr>
          <w:rFonts w:eastAsia="Arial" w:cs="Arial"/>
          <w:spacing w:val="12"/>
          <w:kern w:val="0"/>
          <w:lang w:val="en-IN"/>
          <w14:ligatures w14:val="none"/>
        </w:rPr>
        <w:t xml:space="preserve"> </w:t>
      </w:r>
      <w:r w:rsidRPr="00E074F6">
        <w:rPr>
          <w:rFonts w:eastAsia="Arial" w:cs="Arial"/>
          <w:kern w:val="0"/>
          <w:lang w:val="en-IN"/>
          <w14:ligatures w14:val="none"/>
        </w:rPr>
        <w:t>provided</w:t>
      </w:r>
      <w:r w:rsidRPr="00E074F6">
        <w:rPr>
          <w:rFonts w:eastAsia="Arial" w:cs="Arial"/>
          <w:spacing w:val="11"/>
          <w:kern w:val="0"/>
          <w:lang w:val="en-IN"/>
          <w14:ligatures w14:val="none"/>
        </w:rPr>
        <w:t xml:space="preserve"> </w:t>
      </w:r>
      <w:r w:rsidRPr="00E074F6">
        <w:rPr>
          <w:rFonts w:eastAsia="Arial" w:cs="Arial"/>
          <w:kern w:val="0"/>
          <w:lang w:val="en-IN"/>
          <w14:ligatures w14:val="none"/>
        </w:rPr>
        <w:t>(</w:t>
      </w:r>
      <w:r w:rsidRPr="00E074F6">
        <w:rPr>
          <w:rFonts w:eastAsia="Arial" w:cs="Arial"/>
          <w:i/>
          <w:kern w:val="0"/>
          <w:lang w:val="en-IN"/>
          <w14:ligatures w14:val="none"/>
        </w:rPr>
        <w:t>see</w:t>
      </w:r>
      <w:r w:rsidRPr="00E074F6">
        <w:rPr>
          <w:rFonts w:eastAsia="Arial" w:cs="Arial"/>
          <w:i/>
          <w:spacing w:val="14"/>
          <w:kern w:val="0"/>
          <w:lang w:val="en-IN"/>
          <w14:ligatures w14:val="none"/>
        </w:rPr>
        <w:t xml:space="preserve"> </w:t>
      </w:r>
      <w:r w:rsidRPr="00E074F6">
        <w:rPr>
          <w:rFonts w:eastAsia="Arial" w:cs="Arial"/>
          <w:b/>
          <w:spacing w:val="-2"/>
          <w:kern w:val="0"/>
          <w:lang w:val="en-IN"/>
          <w14:ligatures w14:val="none"/>
        </w:rPr>
        <w:t>10.3</w:t>
      </w:r>
      <w:r w:rsidRPr="00E074F6">
        <w:rPr>
          <w:rFonts w:eastAsia="Arial" w:cs="Arial"/>
          <w:spacing w:val="-2"/>
          <w:kern w:val="0"/>
          <w:lang w:val="en-IN"/>
          <w14:ligatures w14:val="none"/>
        </w:rPr>
        <w:t>).</w:t>
      </w:r>
    </w:p>
    <w:p w14:paraId="6AA17A29"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lastRenderedPageBreak/>
        <w:t>Changes</w:t>
      </w:r>
      <w:r w:rsidRPr="00E074F6">
        <w:rPr>
          <w:rFonts w:eastAsia="Arial" w:cs="Arial"/>
          <w:spacing w:val="35"/>
          <w:kern w:val="0"/>
          <w:lang w:val="en-IN"/>
          <w14:ligatures w14:val="none"/>
        </w:rPr>
        <w:t xml:space="preserve"> </w:t>
      </w:r>
      <w:r w:rsidRPr="00E074F6">
        <w:rPr>
          <w:rFonts w:eastAsia="Arial" w:cs="Arial"/>
          <w:kern w:val="0"/>
          <w:lang w:val="en-IN"/>
          <w14:ligatures w14:val="none"/>
        </w:rPr>
        <w:t>of</w:t>
      </w:r>
      <w:r w:rsidRPr="00E074F6">
        <w:rPr>
          <w:rFonts w:eastAsia="Arial" w:cs="Arial"/>
          <w:spacing w:val="36"/>
          <w:kern w:val="0"/>
          <w:lang w:val="en-IN"/>
          <w14:ligatures w14:val="none"/>
        </w:rPr>
        <w:t xml:space="preserve"> </w:t>
      </w:r>
      <w:r w:rsidRPr="00E074F6">
        <w:rPr>
          <w:rFonts w:eastAsia="Arial" w:cs="Arial"/>
          <w:kern w:val="0"/>
          <w:lang w:val="en-IN"/>
          <w14:ligatures w14:val="none"/>
        </w:rPr>
        <w:t>direction</w:t>
      </w:r>
      <w:r w:rsidRPr="00E074F6">
        <w:rPr>
          <w:rFonts w:eastAsia="Arial" w:cs="Arial"/>
          <w:spacing w:val="35"/>
          <w:kern w:val="0"/>
          <w:lang w:val="en-IN"/>
          <w14:ligatures w14:val="none"/>
        </w:rPr>
        <w:t xml:space="preserve"> </w:t>
      </w:r>
      <w:r w:rsidRPr="00E074F6">
        <w:rPr>
          <w:rFonts w:eastAsia="Arial" w:cs="Arial"/>
          <w:kern w:val="0"/>
          <w:lang w:val="en-IN"/>
          <w14:ligatures w14:val="none"/>
        </w:rPr>
        <w:t>within</w:t>
      </w:r>
      <w:r w:rsidRPr="00E074F6">
        <w:rPr>
          <w:rFonts w:eastAsia="Arial" w:cs="Arial"/>
          <w:spacing w:val="32"/>
          <w:kern w:val="0"/>
          <w:lang w:val="en-IN"/>
          <w14:ligatures w14:val="none"/>
        </w:rPr>
        <w:t xml:space="preserve"> </w:t>
      </w:r>
      <w:r w:rsidRPr="00E074F6">
        <w:rPr>
          <w:rFonts w:eastAsia="Arial" w:cs="Arial"/>
          <w:kern w:val="0"/>
          <w:lang w:val="en-IN"/>
          <w14:ligatures w14:val="none"/>
        </w:rPr>
        <w:t>a</w:t>
      </w:r>
      <w:r w:rsidRPr="00E074F6">
        <w:rPr>
          <w:rFonts w:eastAsia="Arial" w:cs="Arial"/>
          <w:spacing w:val="31"/>
          <w:kern w:val="0"/>
          <w:lang w:val="en-IN"/>
          <w14:ligatures w14:val="none"/>
        </w:rPr>
        <w:t xml:space="preserve"> </w:t>
      </w:r>
      <w:r w:rsidRPr="00E074F6">
        <w:rPr>
          <w:rFonts w:eastAsia="Arial" w:cs="Arial"/>
          <w:kern w:val="0"/>
          <w:lang w:val="en-IN"/>
          <w14:ligatures w14:val="none"/>
        </w:rPr>
        <w:t>corridor</w:t>
      </w:r>
      <w:r w:rsidRPr="00E074F6">
        <w:rPr>
          <w:rFonts w:eastAsia="Arial" w:cs="Arial"/>
          <w:spacing w:val="33"/>
          <w:kern w:val="0"/>
          <w:lang w:val="en-IN"/>
          <w14:ligatures w14:val="none"/>
        </w:rPr>
        <w:t xml:space="preserve"> </w:t>
      </w:r>
      <w:r w:rsidRPr="00E074F6">
        <w:rPr>
          <w:rFonts w:eastAsia="Arial" w:cs="Arial"/>
          <w:kern w:val="0"/>
          <w:lang w:val="en-IN"/>
          <w14:ligatures w14:val="none"/>
        </w:rPr>
        <w:t>shall</w:t>
      </w:r>
      <w:r w:rsidRPr="00E074F6">
        <w:rPr>
          <w:rFonts w:eastAsia="Arial" w:cs="Arial"/>
          <w:spacing w:val="32"/>
          <w:kern w:val="0"/>
          <w:lang w:val="en-IN"/>
          <w14:ligatures w14:val="none"/>
        </w:rPr>
        <w:t xml:space="preserve"> </w:t>
      </w:r>
      <w:r w:rsidRPr="00E074F6">
        <w:rPr>
          <w:rFonts w:eastAsia="Arial" w:cs="Arial"/>
          <w:kern w:val="0"/>
          <w:lang w:val="en-IN"/>
          <w14:ligatures w14:val="none"/>
        </w:rPr>
        <w:t>have</w:t>
      </w:r>
      <w:r w:rsidRPr="00E074F6">
        <w:rPr>
          <w:rFonts w:eastAsia="Arial" w:cs="Arial"/>
          <w:spacing w:val="29"/>
          <w:kern w:val="0"/>
          <w:lang w:val="en-IN"/>
          <w14:ligatures w14:val="none"/>
        </w:rPr>
        <w:t xml:space="preserve"> </w:t>
      </w:r>
      <w:r w:rsidRPr="00E074F6">
        <w:rPr>
          <w:rFonts w:eastAsia="Arial" w:cs="Arial"/>
          <w:kern w:val="0"/>
          <w:lang w:val="en-IN"/>
          <w14:ligatures w14:val="none"/>
        </w:rPr>
        <w:t>a</w:t>
      </w:r>
      <w:r w:rsidRPr="00E074F6">
        <w:rPr>
          <w:rFonts w:eastAsia="Arial" w:cs="Arial"/>
          <w:spacing w:val="31"/>
          <w:kern w:val="0"/>
          <w:lang w:val="en-IN"/>
          <w14:ligatures w14:val="none"/>
        </w:rPr>
        <w:t xml:space="preserve"> </w:t>
      </w:r>
      <w:r w:rsidRPr="00E074F6">
        <w:rPr>
          <w:rFonts w:eastAsia="Arial" w:cs="Arial"/>
          <w:kern w:val="0"/>
          <w:lang w:val="en-IN"/>
          <w14:ligatures w14:val="none"/>
        </w:rPr>
        <w:t>turning</w:t>
      </w:r>
      <w:r w:rsidRPr="00E074F6">
        <w:rPr>
          <w:rFonts w:eastAsia="Arial" w:cs="Arial"/>
          <w:spacing w:val="34"/>
          <w:kern w:val="0"/>
          <w:lang w:val="en-IN"/>
          <w14:ligatures w14:val="none"/>
        </w:rPr>
        <w:t xml:space="preserve"> </w:t>
      </w:r>
      <w:r w:rsidRPr="00E074F6">
        <w:rPr>
          <w:rFonts w:eastAsia="Arial" w:cs="Arial"/>
          <w:kern w:val="0"/>
          <w:lang w:val="en-IN"/>
          <w14:ligatures w14:val="none"/>
        </w:rPr>
        <w:t>circle</w:t>
      </w:r>
      <w:r w:rsidRPr="00E074F6">
        <w:rPr>
          <w:rFonts w:eastAsia="Arial" w:cs="Arial"/>
          <w:spacing w:val="34"/>
          <w:kern w:val="0"/>
          <w:lang w:val="en-IN"/>
          <w14:ligatures w14:val="none"/>
        </w:rPr>
        <w:t xml:space="preserve"> </w:t>
      </w:r>
      <w:r w:rsidRPr="00E074F6">
        <w:rPr>
          <w:rFonts w:eastAsia="Arial" w:cs="Arial"/>
          <w:kern w:val="0"/>
          <w:lang w:val="en-IN"/>
          <w14:ligatures w14:val="none"/>
        </w:rPr>
        <w:t>with</w:t>
      </w:r>
      <w:r w:rsidRPr="00E074F6">
        <w:rPr>
          <w:rFonts w:eastAsia="Arial" w:cs="Arial"/>
          <w:spacing w:val="34"/>
          <w:kern w:val="0"/>
          <w:lang w:val="en-IN"/>
          <w14:ligatures w14:val="none"/>
        </w:rPr>
        <w:t xml:space="preserve"> </w:t>
      </w:r>
      <w:r w:rsidRPr="00E074F6">
        <w:rPr>
          <w:rFonts w:eastAsia="Arial" w:cs="Arial"/>
          <w:kern w:val="0"/>
          <w:lang w:val="en-IN"/>
          <w14:ligatures w14:val="none"/>
        </w:rPr>
        <w:t>a</w:t>
      </w:r>
      <w:r w:rsidRPr="00E074F6">
        <w:rPr>
          <w:rFonts w:eastAsia="Arial" w:cs="Arial"/>
          <w:spacing w:val="32"/>
          <w:kern w:val="0"/>
          <w:lang w:val="en-IN"/>
          <w14:ligatures w14:val="none"/>
        </w:rPr>
        <w:t xml:space="preserve"> </w:t>
      </w:r>
      <w:r w:rsidRPr="00E074F6">
        <w:rPr>
          <w:rFonts w:eastAsia="Arial" w:cs="Arial"/>
          <w:kern w:val="0"/>
          <w:lang w:val="en-IN"/>
          <w14:ligatures w14:val="none"/>
        </w:rPr>
        <w:t>diameter</w:t>
      </w:r>
      <w:r w:rsidRPr="00E074F6">
        <w:rPr>
          <w:rFonts w:eastAsia="Arial" w:cs="Arial"/>
          <w:spacing w:val="32"/>
          <w:kern w:val="0"/>
          <w:lang w:val="en-IN"/>
          <w14:ligatures w14:val="none"/>
        </w:rPr>
        <w:t xml:space="preserve"> </w:t>
      </w:r>
      <w:r w:rsidRPr="00E074F6">
        <w:rPr>
          <w:rFonts w:eastAsia="Arial" w:cs="Arial"/>
          <w:kern w:val="0"/>
          <w:lang w:val="en-IN"/>
          <w14:ligatures w14:val="none"/>
        </w:rPr>
        <w:t>of 1 500 mm or more, clear of any obstructions (</w:t>
      </w:r>
      <w:r w:rsidRPr="00E074F6">
        <w:rPr>
          <w:rFonts w:eastAsia="Arial" w:cs="Arial"/>
          <w:i/>
          <w:kern w:val="0"/>
          <w:lang w:val="en-IN"/>
          <w14:ligatures w14:val="none"/>
        </w:rPr>
        <w:t xml:space="preserve">see </w:t>
      </w:r>
      <w:r w:rsidRPr="00E074F6">
        <w:rPr>
          <w:rFonts w:eastAsia="Arial" w:cs="Arial"/>
          <w:kern w:val="0"/>
          <w:lang w:val="en-IN"/>
          <w14:ligatures w14:val="none"/>
        </w:rPr>
        <w:t>Fig. 31).  The</w:t>
      </w:r>
      <w:r w:rsidRPr="00E074F6">
        <w:rPr>
          <w:rFonts w:eastAsia="Arial" w:cs="Arial"/>
          <w:spacing w:val="8"/>
          <w:kern w:val="0"/>
          <w:lang w:val="en-IN"/>
          <w14:ligatures w14:val="none"/>
        </w:rPr>
        <w:t xml:space="preserve"> </w:t>
      </w:r>
      <w:r w:rsidRPr="00E074F6">
        <w:rPr>
          <w:rFonts w:eastAsia="Arial" w:cs="Arial"/>
          <w:kern w:val="0"/>
          <w:lang w:val="en-IN"/>
          <w14:ligatures w14:val="none"/>
        </w:rPr>
        <w:t>minimum</w:t>
      </w:r>
      <w:r w:rsidRPr="00E074F6">
        <w:rPr>
          <w:rFonts w:eastAsia="Arial" w:cs="Arial"/>
          <w:spacing w:val="12"/>
          <w:kern w:val="0"/>
          <w:lang w:val="en-IN"/>
          <w14:ligatures w14:val="none"/>
        </w:rPr>
        <w:t xml:space="preserve"> </w:t>
      </w:r>
      <w:r w:rsidRPr="00E074F6">
        <w:rPr>
          <w:rFonts w:eastAsia="Arial" w:cs="Arial"/>
          <w:kern w:val="0"/>
          <w:lang w:val="en-IN"/>
          <w14:ligatures w14:val="none"/>
        </w:rPr>
        <w:t>clear</w:t>
      </w:r>
      <w:r w:rsidRPr="00E074F6">
        <w:rPr>
          <w:rFonts w:eastAsia="Arial" w:cs="Arial"/>
          <w:spacing w:val="9"/>
          <w:kern w:val="0"/>
          <w:lang w:val="en-IN"/>
          <w14:ligatures w14:val="none"/>
        </w:rPr>
        <w:t xml:space="preserve"> </w:t>
      </w:r>
      <w:r w:rsidRPr="00E074F6">
        <w:rPr>
          <w:rFonts w:eastAsia="Arial" w:cs="Arial"/>
          <w:kern w:val="0"/>
          <w:lang w:val="en-IN"/>
          <w14:ligatures w14:val="none"/>
        </w:rPr>
        <w:t>height</w:t>
      </w:r>
      <w:r w:rsidRPr="00E074F6">
        <w:rPr>
          <w:rFonts w:eastAsia="Arial" w:cs="Arial"/>
          <w:spacing w:val="7"/>
          <w:kern w:val="0"/>
          <w:lang w:val="en-IN"/>
          <w14:ligatures w14:val="none"/>
        </w:rPr>
        <w:t xml:space="preserve"> </w:t>
      </w:r>
      <w:r w:rsidRPr="00E074F6">
        <w:rPr>
          <w:rFonts w:eastAsia="Arial" w:cs="Arial"/>
          <w:kern w:val="0"/>
          <w:lang w:val="en-IN"/>
          <w14:ligatures w14:val="none"/>
        </w:rPr>
        <w:t>of</w:t>
      </w:r>
      <w:r w:rsidRPr="00E074F6">
        <w:rPr>
          <w:rFonts w:eastAsia="Arial" w:cs="Arial"/>
          <w:spacing w:val="16"/>
          <w:kern w:val="0"/>
          <w:lang w:val="en-IN"/>
          <w14:ligatures w14:val="none"/>
        </w:rPr>
        <w:t xml:space="preserve"> </w:t>
      </w:r>
      <w:r w:rsidRPr="00E074F6">
        <w:rPr>
          <w:rFonts w:eastAsia="Arial" w:cs="Arial"/>
          <w:kern w:val="0"/>
          <w:lang w:val="en-IN"/>
          <w14:ligatures w14:val="none"/>
        </w:rPr>
        <w:t>corridors</w:t>
      </w:r>
      <w:r w:rsidRPr="00E074F6">
        <w:rPr>
          <w:rFonts w:eastAsia="Arial" w:cs="Arial"/>
          <w:spacing w:val="9"/>
          <w:kern w:val="0"/>
          <w:lang w:val="en-IN"/>
          <w14:ligatures w14:val="none"/>
        </w:rPr>
        <w:t xml:space="preserve"> </w:t>
      </w:r>
      <w:r w:rsidRPr="00E074F6">
        <w:rPr>
          <w:rFonts w:eastAsia="Arial" w:cs="Arial"/>
          <w:kern w:val="0"/>
          <w:lang w:val="en-IN"/>
          <w14:ligatures w14:val="none"/>
        </w:rPr>
        <w:t>shall</w:t>
      </w:r>
      <w:r w:rsidRPr="00E074F6">
        <w:rPr>
          <w:rFonts w:eastAsia="Arial" w:cs="Arial"/>
          <w:spacing w:val="12"/>
          <w:kern w:val="0"/>
          <w:lang w:val="en-IN"/>
          <w14:ligatures w14:val="none"/>
        </w:rPr>
        <w:t xml:space="preserve"> </w:t>
      </w:r>
      <w:r w:rsidRPr="00E074F6">
        <w:rPr>
          <w:rFonts w:eastAsia="Arial" w:cs="Arial"/>
          <w:kern w:val="0"/>
          <w:lang w:val="en-IN"/>
          <w14:ligatures w14:val="none"/>
        </w:rPr>
        <w:t>be</w:t>
      </w:r>
      <w:r w:rsidRPr="00E074F6">
        <w:rPr>
          <w:rFonts w:eastAsia="Arial" w:cs="Arial"/>
          <w:spacing w:val="8"/>
          <w:kern w:val="0"/>
          <w:lang w:val="en-IN"/>
          <w14:ligatures w14:val="none"/>
        </w:rPr>
        <w:t xml:space="preserve"> </w:t>
      </w:r>
      <w:r w:rsidRPr="00E074F6">
        <w:rPr>
          <w:rFonts w:eastAsia="Arial" w:cs="Arial"/>
          <w:kern w:val="0"/>
          <w:lang w:val="en-IN"/>
          <w14:ligatures w14:val="none"/>
        </w:rPr>
        <w:t>2</w:t>
      </w:r>
      <w:r w:rsidRPr="00E074F6">
        <w:rPr>
          <w:rFonts w:eastAsia="Arial" w:cs="Arial"/>
          <w:spacing w:val="10"/>
          <w:kern w:val="0"/>
          <w:lang w:val="en-IN"/>
          <w14:ligatures w14:val="none"/>
        </w:rPr>
        <w:t xml:space="preserve"> </w:t>
      </w:r>
      <w:r w:rsidRPr="00E074F6">
        <w:rPr>
          <w:rFonts w:eastAsia="Arial" w:cs="Arial"/>
          <w:kern w:val="0"/>
          <w:lang w:val="en-IN"/>
          <w14:ligatures w14:val="none"/>
        </w:rPr>
        <w:t>100</w:t>
      </w:r>
      <w:r w:rsidRPr="00E074F6">
        <w:rPr>
          <w:rFonts w:eastAsia="Arial" w:cs="Arial"/>
          <w:spacing w:val="8"/>
          <w:kern w:val="0"/>
          <w:lang w:val="en-IN"/>
          <w14:ligatures w14:val="none"/>
        </w:rPr>
        <w:t xml:space="preserve"> </w:t>
      </w:r>
      <w:r w:rsidRPr="00E074F6">
        <w:rPr>
          <w:rFonts w:eastAsia="Arial" w:cs="Arial"/>
          <w:spacing w:val="-5"/>
          <w:kern w:val="0"/>
          <w:lang w:val="en-IN"/>
          <w14:ligatures w14:val="none"/>
        </w:rPr>
        <w:t>mm.</w:t>
      </w:r>
    </w:p>
    <w:p w14:paraId="4FD867E3" w14:textId="77777777" w:rsidR="00E074F6" w:rsidRPr="00E074F6" w:rsidRDefault="00E074F6" w:rsidP="00E074F6">
      <w:pPr>
        <w:widowControl w:val="0"/>
        <w:autoSpaceDE w:val="0"/>
        <w:autoSpaceDN w:val="0"/>
        <w:spacing w:after="0" w:line="276" w:lineRule="auto"/>
        <w:rPr>
          <w:rFonts w:eastAsia="Arial" w:cs="Arial"/>
          <w:spacing w:val="40"/>
          <w:kern w:val="0"/>
          <w:lang w:val="en-IN"/>
          <w14:ligatures w14:val="none"/>
        </w:rPr>
      </w:pPr>
      <w:r w:rsidRPr="00E074F6">
        <w:rPr>
          <w:rFonts w:eastAsia="Arial" w:cs="Arial"/>
          <w:kern w:val="0"/>
          <w:lang w:val="en-IN"/>
          <w14:ligatures w14:val="none"/>
        </w:rPr>
        <w:t>Hanging</w:t>
      </w:r>
      <w:r w:rsidRPr="00E074F6">
        <w:rPr>
          <w:rFonts w:eastAsia="Arial" w:cs="Arial"/>
          <w:spacing w:val="40"/>
          <w:kern w:val="0"/>
          <w:lang w:val="en-IN"/>
          <w14:ligatures w14:val="none"/>
        </w:rPr>
        <w:t xml:space="preserve"> </w:t>
      </w:r>
      <w:r w:rsidRPr="00E074F6">
        <w:rPr>
          <w:rFonts w:eastAsia="Arial" w:cs="Arial"/>
          <w:kern w:val="0"/>
          <w:lang w:val="en-IN"/>
          <w14:ligatures w14:val="none"/>
        </w:rPr>
        <w:t>objects</w:t>
      </w:r>
      <w:r w:rsidRPr="00E074F6">
        <w:rPr>
          <w:rFonts w:eastAsia="Arial" w:cs="Arial"/>
          <w:spacing w:val="40"/>
          <w:kern w:val="0"/>
          <w:lang w:val="en-IN"/>
          <w14:ligatures w14:val="none"/>
        </w:rPr>
        <w:t xml:space="preserve"> </w:t>
      </w:r>
      <w:r w:rsidRPr="00E074F6">
        <w:rPr>
          <w:rFonts w:eastAsia="Arial" w:cs="Arial"/>
          <w:kern w:val="0"/>
          <w:lang w:val="en-IN"/>
          <w14:ligatures w14:val="none"/>
        </w:rPr>
        <w:t>on</w:t>
      </w:r>
      <w:r w:rsidRPr="00E074F6">
        <w:rPr>
          <w:rFonts w:eastAsia="Arial" w:cs="Arial"/>
          <w:spacing w:val="40"/>
          <w:kern w:val="0"/>
          <w:lang w:val="en-IN"/>
          <w14:ligatures w14:val="none"/>
        </w:rPr>
        <w:t xml:space="preserve"> </w:t>
      </w:r>
      <w:r w:rsidRPr="00E074F6">
        <w:rPr>
          <w:rFonts w:eastAsia="Arial" w:cs="Arial"/>
          <w:kern w:val="0"/>
          <w:lang w:val="en-IN"/>
          <w14:ligatures w14:val="none"/>
        </w:rPr>
        <w:t>walls</w:t>
      </w:r>
      <w:r w:rsidRPr="00E074F6">
        <w:rPr>
          <w:rFonts w:eastAsia="Arial" w:cs="Arial"/>
          <w:spacing w:val="40"/>
          <w:kern w:val="0"/>
          <w:lang w:val="en-IN"/>
          <w14:ligatures w14:val="none"/>
        </w:rPr>
        <w:t xml:space="preserve"> </w:t>
      </w:r>
      <w:r w:rsidRPr="00E074F6">
        <w:rPr>
          <w:rFonts w:eastAsia="Arial" w:cs="Arial"/>
          <w:kern w:val="0"/>
          <w:lang w:val="en-IN"/>
          <w14:ligatures w14:val="none"/>
        </w:rPr>
        <w:t>should</w:t>
      </w:r>
      <w:r w:rsidRPr="00E074F6">
        <w:rPr>
          <w:rFonts w:eastAsia="Arial" w:cs="Arial"/>
          <w:spacing w:val="40"/>
          <w:kern w:val="0"/>
          <w:lang w:val="en-IN"/>
          <w14:ligatures w14:val="none"/>
        </w:rPr>
        <w:t xml:space="preserve"> </w:t>
      </w:r>
      <w:r w:rsidRPr="00E074F6">
        <w:rPr>
          <w:rFonts w:eastAsia="Arial" w:cs="Arial"/>
          <w:kern w:val="0"/>
          <w:lang w:val="en-IN"/>
          <w14:ligatures w14:val="none"/>
        </w:rPr>
        <w:t>be</w:t>
      </w:r>
      <w:r w:rsidRPr="00E074F6">
        <w:rPr>
          <w:rFonts w:eastAsia="Arial" w:cs="Arial"/>
          <w:spacing w:val="40"/>
          <w:kern w:val="0"/>
          <w:lang w:val="en-IN"/>
          <w14:ligatures w14:val="none"/>
        </w:rPr>
        <w:t xml:space="preserve"> </w:t>
      </w:r>
      <w:r w:rsidRPr="00E074F6">
        <w:rPr>
          <w:rFonts w:eastAsia="Arial" w:cs="Arial"/>
          <w:kern w:val="0"/>
          <w:lang w:val="en-IN"/>
          <w14:ligatures w14:val="none"/>
        </w:rPr>
        <w:t>avoided,</w:t>
      </w:r>
      <w:r w:rsidRPr="00E074F6">
        <w:rPr>
          <w:rFonts w:eastAsia="Arial" w:cs="Arial"/>
          <w:spacing w:val="40"/>
          <w:kern w:val="0"/>
          <w:lang w:val="en-IN"/>
          <w14:ligatures w14:val="none"/>
        </w:rPr>
        <w:t xml:space="preserve"> </w:t>
      </w:r>
      <w:r w:rsidRPr="00E074F6">
        <w:rPr>
          <w:rFonts w:eastAsia="Arial" w:cs="Arial"/>
          <w:kern w:val="0"/>
          <w:lang w:val="en-IN"/>
          <w14:ligatures w14:val="none"/>
        </w:rPr>
        <w:t>except</w:t>
      </w:r>
      <w:r w:rsidRPr="00E074F6">
        <w:rPr>
          <w:rFonts w:eastAsia="Arial" w:cs="Arial"/>
          <w:spacing w:val="40"/>
          <w:kern w:val="0"/>
          <w:lang w:val="en-IN"/>
          <w14:ligatures w14:val="none"/>
        </w:rPr>
        <w:t xml:space="preserve"> </w:t>
      </w:r>
      <w:r w:rsidRPr="00E074F6">
        <w:rPr>
          <w:rFonts w:eastAsia="Arial" w:cs="Arial"/>
          <w:kern w:val="0"/>
          <w:lang w:val="en-IN"/>
          <w14:ligatures w14:val="none"/>
        </w:rPr>
        <w:t>when</w:t>
      </w:r>
      <w:r w:rsidRPr="00E074F6">
        <w:rPr>
          <w:rFonts w:eastAsia="Arial" w:cs="Arial"/>
          <w:spacing w:val="40"/>
          <w:kern w:val="0"/>
          <w:lang w:val="en-IN"/>
          <w14:ligatures w14:val="none"/>
        </w:rPr>
        <w:t xml:space="preserve"> </w:t>
      </w:r>
      <w:r w:rsidRPr="00E074F6">
        <w:rPr>
          <w:rFonts w:eastAsia="Arial" w:cs="Arial"/>
          <w:kern w:val="0"/>
          <w:lang w:val="en-IN"/>
          <w14:ligatures w14:val="none"/>
        </w:rPr>
        <w:t>they</w:t>
      </w:r>
      <w:r w:rsidRPr="00E074F6">
        <w:rPr>
          <w:rFonts w:eastAsia="Arial" w:cs="Arial"/>
          <w:spacing w:val="37"/>
          <w:kern w:val="0"/>
          <w:lang w:val="en-IN"/>
          <w14:ligatures w14:val="none"/>
        </w:rPr>
        <w:t xml:space="preserve"> </w:t>
      </w:r>
      <w:r w:rsidRPr="00E074F6">
        <w:rPr>
          <w:rFonts w:eastAsia="Arial" w:cs="Arial"/>
          <w:kern w:val="0"/>
          <w:lang w:val="en-IN"/>
          <w14:ligatures w14:val="none"/>
        </w:rPr>
        <w:t>comply</w:t>
      </w:r>
      <w:r w:rsidRPr="00E074F6">
        <w:rPr>
          <w:rFonts w:eastAsia="Arial" w:cs="Arial"/>
          <w:spacing w:val="40"/>
          <w:kern w:val="0"/>
          <w:lang w:val="en-IN"/>
          <w14:ligatures w14:val="none"/>
        </w:rPr>
        <w:t xml:space="preserve"> </w:t>
      </w:r>
      <w:r w:rsidRPr="00E074F6">
        <w:rPr>
          <w:rFonts w:eastAsia="Arial" w:cs="Arial"/>
          <w:kern w:val="0"/>
          <w:lang w:val="en-IN"/>
          <w14:ligatures w14:val="none"/>
        </w:rPr>
        <w:t>with the minimum unobstructed width shall remain 900 mm.</w:t>
      </w:r>
    </w:p>
    <w:p w14:paraId="3C164602" w14:textId="77777777" w:rsidR="00E074F6" w:rsidRPr="00E074F6" w:rsidRDefault="00E074F6" w:rsidP="00E074F6">
      <w:pPr>
        <w:widowControl w:val="0"/>
        <w:autoSpaceDE w:val="0"/>
        <w:autoSpaceDN w:val="0"/>
        <w:spacing w:before="240" w:after="240" w:line="276" w:lineRule="auto"/>
        <w:jc w:val="center"/>
        <w:rPr>
          <w:rFonts w:eastAsia="Arial" w:cs="Arial"/>
          <w:kern w:val="0"/>
          <w:lang w:val="en-IN"/>
          <w14:ligatures w14:val="none"/>
        </w:rPr>
      </w:pPr>
      <w:r w:rsidRPr="00E074F6">
        <w:rPr>
          <w:rFonts w:eastAsia="Arial" w:cs="Arial"/>
          <w:noProof/>
          <w:kern w:val="0"/>
          <w:lang w:val="en-IN"/>
          <w14:ligatures w14:val="none"/>
        </w:rPr>
        <w:drawing>
          <wp:inline distT="0" distB="0" distL="0" distR="0" wp14:anchorId="6FC7C190" wp14:editId="5D59A560">
            <wp:extent cx="5731510" cy="1569720"/>
            <wp:effectExtent l="0" t="0" r="0" b="0"/>
            <wp:docPr id="83" name="Picture 83" descr="P81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descr="P813#yIS1"/>
                    <pic:cNvPicPr/>
                  </pic:nvPicPr>
                  <pic:blipFill>
                    <a:blip r:embed="rId54"/>
                    <a:stretch>
                      <a:fillRect/>
                    </a:stretch>
                  </pic:blipFill>
                  <pic:spPr>
                    <a:xfrm>
                      <a:off x="0" y="0"/>
                      <a:ext cx="5731510" cy="1569720"/>
                    </a:xfrm>
                    <a:prstGeom prst="rect">
                      <a:avLst/>
                    </a:prstGeom>
                  </pic:spPr>
                </pic:pic>
              </a:graphicData>
            </a:graphic>
          </wp:inline>
        </w:drawing>
      </w:r>
    </w:p>
    <w:p w14:paraId="3D888CB3" w14:textId="77777777" w:rsidR="00E074F6" w:rsidRPr="00E074F6" w:rsidRDefault="00E074F6" w:rsidP="00E074F6">
      <w:pPr>
        <w:widowControl w:val="0"/>
        <w:autoSpaceDE w:val="0"/>
        <w:autoSpaceDN w:val="0"/>
        <w:spacing w:before="240" w:after="240" w:line="276" w:lineRule="auto"/>
        <w:jc w:val="center"/>
        <w:rPr>
          <w:rFonts w:eastAsia="Arial" w:cs="Arial"/>
          <w:smallCaps/>
          <w:kern w:val="0"/>
          <w:lang w:val="en-IN"/>
          <w14:ligatures w14:val="none"/>
        </w:rPr>
      </w:pPr>
      <w:r w:rsidRPr="00E074F6">
        <w:rPr>
          <w:rFonts w:eastAsia="Arial" w:cs="Arial"/>
          <w:smallCaps/>
          <w:kern w:val="0"/>
          <w:lang w:val="en-IN"/>
          <w14:ligatures w14:val="none"/>
        </w:rPr>
        <w:t>30A Minimum Unobstructed Width of Corridor</w:t>
      </w:r>
    </w:p>
    <w:p w14:paraId="3A8A7DED" w14:textId="77777777" w:rsidR="00E074F6" w:rsidRPr="00E074F6" w:rsidRDefault="00E074F6" w:rsidP="00E074F6">
      <w:pPr>
        <w:widowControl w:val="0"/>
        <w:autoSpaceDE w:val="0"/>
        <w:autoSpaceDN w:val="0"/>
        <w:spacing w:before="240" w:after="240" w:line="276" w:lineRule="auto"/>
        <w:jc w:val="center"/>
        <w:rPr>
          <w:rFonts w:eastAsia="Arial" w:cs="Arial"/>
          <w:kern w:val="0"/>
          <w:lang w:val="en-IN"/>
          <w14:ligatures w14:val="none"/>
        </w:rPr>
      </w:pPr>
      <w:r w:rsidRPr="00E074F6">
        <w:rPr>
          <w:rFonts w:eastAsia="Arial" w:cs="Arial"/>
          <w:noProof/>
          <w:kern w:val="0"/>
          <w:lang w:val="en-IN"/>
          <w14:ligatures w14:val="none"/>
        </w:rPr>
        <w:drawing>
          <wp:inline distT="0" distB="0" distL="0" distR="0" wp14:anchorId="532A3BA6" wp14:editId="163F3F1A">
            <wp:extent cx="5731510" cy="1736725"/>
            <wp:effectExtent l="0" t="0" r="0" b="0"/>
            <wp:docPr id="85" name="Picture 85" descr="P81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descr="P815#yIS1"/>
                    <pic:cNvPicPr/>
                  </pic:nvPicPr>
                  <pic:blipFill>
                    <a:blip r:embed="rId55"/>
                    <a:stretch>
                      <a:fillRect/>
                    </a:stretch>
                  </pic:blipFill>
                  <pic:spPr>
                    <a:xfrm>
                      <a:off x="0" y="0"/>
                      <a:ext cx="5731510" cy="1736725"/>
                    </a:xfrm>
                    <a:prstGeom prst="rect">
                      <a:avLst/>
                    </a:prstGeom>
                  </pic:spPr>
                </pic:pic>
              </a:graphicData>
            </a:graphic>
          </wp:inline>
        </w:drawing>
      </w:r>
    </w:p>
    <w:p w14:paraId="6E0DD133" w14:textId="77777777" w:rsidR="00E074F6" w:rsidRPr="00E074F6" w:rsidRDefault="00E074F6" w:rsidP="00E074F6">
      <w:pPr>
        <w:widowControl w:val="0"/>
        <w:autoSpaceDE w:val="0"/>
        <w:autoSpaceDN w:val="0"/>
        <w:spacing w:before="240" w:after="240" w:line="276" w:lineRule="auto"/>
        <w:jc w:val="center"/>
        <w:rPr>
          <w:rFonts w:eastAsia="Arial" w:cs="Arial"/>
          <w:smallCaps/>
          <w:kern w:val="0"/>
          <w:lang w:val="en-IN"/>
          <w14:ligatures w14:val="none"/>
        </w:rPr>
      </w:pPr>
      <w:r w:rsidRPr="00E074F6">
        <w:rPr>
          <w:rFonts w:eastAsia="Arial" w:cs="Arial"/>
          <w:smallCaps/>
          <w:kern w:val="0"/>
          <w:lang w:val="en-IN"/>
          <w14:ligatures w14:val="none"/>
        </w:rPr>
        <w:t>30B Preferred Corridor Width</w:t>
      </w:r>
    </w:p>
    <w:p w14:paraId="231F8525" w14:textId="77777777" w:rsidR="00E074F6" w:rsidRPr="00E074F6" w:rsidRDefault="00E074F6" w:rsidP="00E074F6">
      <w:pPr>
        <w:autoSpaceDE w:val="0"/>
        <w:autoSpaceDN w:val="0"/>
        <w:adjustRightInd w:val="0"/>
        <w:spacing w:after="0" w:line="276" w:lineRule="auto"/>
        <w:jc w:val="center"/>
        <w:rPr>
          <w:rFonts w:eastAsia="Calibri" w:cs="Arial"/>
          <w:kern w:val="0"/>
          <w:sz w:val="20"/>
          <w:szCs w:val="20"/>
          <w:lang w:val="en-IN" w:bidi="hi-IN"/>
          <w14:ligatures w14:val="none"/>
        </w:rPr>
      </w:pPr>
      <w:r w:rsidRPr="00E074F6">
        <w:rPr>
          <w:rFonts w:eastAsia="Calibri" w:cs="Arial"/>
          <w:kern w:val="0"/>
          <w:sz w:val="20"/>
          <w:szCs w:val="20"/>
          <w:lang w:val="en-IN" w:bidi="hi-IN"/>
          <w14:ligatures w14:val="none"/>
        </w:rPr>
        <w:t>All dimensions in millimetres</w:t>
      </w:r>
    </w:p>
    <w:p w14:paraId="0B439A69" w14:textId="77777777" w:rsidR="00E074F6" w:rsidRPr="00E074F6" w:rsidRDefault="00E074F6" w:rsidP="00E074F6">
      <w:pPr>
        <w:widowControl w:val="0"/>
        <w:autoSpaceDE w:val="0"/>
        <w:autoSpaceDN w:val="0"/>
        <w:spacing w:before="240" w:after="240" w:line="276" w:lineRule="auto"/>
        <w:jc w:val="center"/>
        <w:rPr>
          <w:rFonts w:eastAsia="Arial" w:cs="Arial"/>
          <w:smallCaps/>
          <w:kern w:val="0"/>
          <w:lang w:val="en-IN"/>
          <w14:ligatures w14:val="none"/>
        </w:rPr>
      </w:pPr>
      <w:r w:rsidRPr="00E074F6">
        <w:rPr>
          <w:rFonts w:eastAsia="Arial" w:cs="Arial"/>
          <w:smallCaps/>
          <w:kern w:val="0"/>
          <w:lang w:val="en-IN"/>
          <w14:ligatures w14:val="none"/>
        </w:rPr>
        <w:t>Fig. 30 Different Corridor Widths Determined by the Intensity of Use</w:t>
      </w:r>
    </w:p>
    <w:p w14:paraId="3B8769F0" w14:textId="77777777" w:rsidR="00E074F6" w:rsidRPr="00E074F6" w:rsidRDefault="00E074F6" w:rsidP="00E074F6">
      <w:pPr>
        <w:widowControl w:val="0"/>
        <w:autoSpaceDE w:val="0"/>
        <w:autoSpaceDN w:val="0"/>
        <w:spacing w:after="240" w:line="276" w:lineRule="auto"/>
        <w:jc w:val="both"/>
        <w:rPr>
          <w:rFonts w:eastAsia="Arial" w:cs="Arial"/>
          <w:i/>
          <w:iCs/>
          <w:kern w:val="0"/>
          <w:lang w:val="en-IN"/>
          <w14:ligatures w14:val="none"/>
        </w:rPr>
      </w:pPr>
      <w:r w:rsidRPr="00E074F6">
        <w:rPr>
          <w:rFonts w:eastAsia="Arial" w:cs="Arial"/>
          <w:b/>
          <w:bCs/>
          <w:kern w:val="0"/>
          <w:lang w:val="en-IN"/>
          <w14:ligatures w14:val="none"/>
        </w:rPr>
        <w:t xml:space="preserve">10.2.3 </w:t>
      </w:r>
      <w:r w:rsidRPr="00E074F6">
        <w:rPr>
          <w:rFonts w:eastAsia="Arial" w:cs="Arial"/>
          <w:i/>
          <w:iCs/>
          <w:kern w:val="0"/>
          <w:lang w:val="en-IN"/>
          <w14:ligatures w14:val="none"/>
        </w:rPr>
        <w:t>Turning</w:t>
      </w:r>
      <w:r w:rsidRPr="00E074F6">
        <w:rPr>
          <w:rFonts w:eastAsia="Arial" w:cs="Arial"/>
          <w:i/>
          <w:iCs/>
          <w:spacing w:val="10"/>
          <w:kern w:val="0"/>
          <w:lang w:val="en-IN"/>
          <w14:ligatures w14:val="none"/>
        </w:rPr>
        <w:t xml:space="preserve"> </w:t>
      </w:r>
      <w:r w:rsidRPr="00E074F6">
        <w:rPr>
          <w:rFonts w:eastAsia="Arial" w:cs="Arial"/>
          <w:i/>
          <w:iCs/>
          <w:kern w:val="0"/>
          <w:lang w:val="en-IN"/>
          <w14:ligatures w14:val="none"/>
        </w:rPr>
        <w:t>Space</w:t>
      </w:r>
      <w:r w:rsidRPr="00E074F6">
        <w:rPr>
          <w:rFonts w:eastAsia="Arial" w:cs="Arial"/>
          <w:i/>
          <w:iCs/>
          <w:spacing w:val="8"/>
          <w:kern w:val="0"/>
          <w:lang w:val="en-IN"/>
          <w14:ligatures w14:val="none"/>
        </w:rPr>
        <w:t xml:space="preserve"> </w:t>
      </w:r>
      <w:r w:rsidRPr="00E074F6">
        <w:rPr>
          <w:rFonts w:eastAsia="Arial" w:cs="Arial"/>
          <w:i/>
          <w:iCs/>
          <w:kern w:val="0"/>
          <w:lang w:val="en-IN"/>
          <w14:ligatures w14:val="none"/>
        </w:rPr>
        <w:t>for</w:t>
      </w:r>
      <w:r w:rsidRPr="00E074F6">
        <w:rPr>
          <w:rFonts w:eastAsia="Arial" w:cs="Arial"/>
          <w:i/>
          <w:iCs/>
          <w:spacing w:val="7"/>
          <w:kern w:val="0"/>
          <w:lang w:val="en-IN"/>
          <w14:ligatures w14:val="none"/>
        </w:rPr>
        <w:t xml:space="preserve"> </w:t>
      </w:r>
      <w:r w:rsidRPr="00E074F6">
        <w:rPr>
          <w:rFonts w:eastAsia="Arial" w:cs="Arial"/>
          <w:i/>
          <w:iCs/>
          <w:kern w:val="0"/>
          <w:lang w:val="en-IN"/>
          <w14:ligatures w14:val="none"/>
        </w:rPr>
        <w:t>90°</w:t>
      </w:r>
      <w:r w:rsidRPr="00E074F6">
        <w:rPr>
          <w:rFonts w:eastAsia="Arial" w:cs="Arial"/>
          <w:i/>
          <w:iCs/>
          <w:spacing w:val="10"/>
          <w:kern w:val="0"/>
          <w:lang w:val="en-IN"/>
          <w14:ligatures w14:val="none"/>
        </w:rPr>
        <w:t xml:space="preserve"> </w:t>
      </w:r>
      <w:r w:rsidRPr="00E074F6">
        <w:rPr>
          <w:rFonts w:eastAsia="Arial" w:cs="Arial"/>
          <w:i/>
          <w:iCs/>
          <w:kern w:val="0"/>
          <w:lang w:val="en-IN"/>
          <w14:ligatures w14:val="none"/>
        </w:rPr>
        <w:t>Turn</w:t>
      </w:r>
      <w:r w:rsidRPr="00E074F6">
        <w:rPr>
          <w:rFonts w:eastAsia="Arial" w:cs="Arial"/>
          <w:i/>
          <w:iCs/>
          <w:spacing w:val="11"/>
          <w:kern w:val="0"/>
          <w:lang w:val="en-IN"/>
          <w14:ligatures w14:val="none"/>
        </w:rPr>
        <w:t xml:space="preserve"> </w:t>
      </w:r>
      <w:r w:rsidRPr="00E074F6">
        <w:rPr>
          <w:rFonts w:eastAsia="Arial" w:cs="Arial"/>
          <w:i/>
          <w:iCs/>
          <w:kern w:val="0"/>
          <w:lang w:val="en-IN"/>
          <w14:ligatures w14:val="none"/>
        </w:rPr>
        <w:t>of</w:t>
      </w:r>
      <w:r w:rsidRPr="00E074F6">
        <w:rPr>
          <w:rFonts w:eastAsia="Arial" w:cs="Arial"/>
          <w:i/>
          <w:iCs/>
          <w:spacing w:val="11"/>
          <w:kern w:val="0"/>
          <w:lang w:val="en-IN"/>
          <w14:ligatures w14:val="none"/>
        </w:rPr>
        <w:t xml:space="preserve"> </w:t>
      </w:r>
      <w:r w:rsidRPr="00E074F6">
        <w:rPr>
          <w:rFonts w:eastAsia="Arial" w:cs="Arial"/>
          <w:i/>
          <w:iCs/>
          <w:kern w:val="0"/>
          <w:lang w:val="en-IN"/>
          <w14:ligatures w14:val="none"/>
        </w:rPr>
        <w:t>a</w:t>
      </w:r>
      <w:r w:rsidRPr="00E074F6">
        <w:rPr>
          <w:rFonts w:eastAsia="Arial" w:cs="Arial"/>
          <w:i/>
          <w:iCs/>
          <w:spacing w:val="9"/>
          <w:kern w:val="0"/>
          <w:lang w:val="en-IN"/>
          <w14:ligatures w14:val="none"/>
        </w:rPr>
        <w:t xml:space="preserve"> </w:t>
      </w:r>
      <w:r w:rsidRPr="00E074F6">
        <w:rPr>
          <w:rFonts w:eastAsia="Arial" w:cs="Arial"/>
          <w:i/>
          <w:iCs/>
          <w:kern w:val="0"/>
          <w:lang w:val="en-IN"/>
          <w14:ligatures w14:val="none"/>
        </w:rPr>
        <w:t>Wheelchair</w:t>
      </w:r>
      <w:r w:rsidRPr="00E074F6">
        <w:rPr>
          <w:rFonts w:eastAsia="Arial" w:cs="Arial"/>
          <w:i/>
          <w:iCs/>
          <w:spacing w:val="8"/>
          <w:kern w:val="0"/>
          <w:lang w:val="en-IN"/>
          <w14:ligatures w14:val="none"/>
        </w:rPr>
        <w:t xml:space="preserve"> </w:t>
      </w:r>
      <w:r w:rsidRPr="00E074F6">
        <w:rPr>
          <w:rFonts w:eastAsia="Arial" w:cs="Arial"/>
          <w:i/>
          <w:iCs/>
          <w:kern w:val="0"/>
          <w:lang w:val="en-IN"/>
          <w14:ligatures w14:val="none"/>
        </w:rPr>
        <w:t>in</w:t>
      </w:r>
      <w:r w:rsidRPr="00E074F6">
        <w:rPr>
          <w:rFonts w:eastAsia="Arial" w:cs="Arial"/>
          <w:i/>
          <w:iCs/>
          <w:spacing w:val="8"/>
          <w:kern w:val="0"/>
          <w:lang w:val="en-IN"/>
          <w14:ligatures w14:val="none"/>
        </w:rPr>
        <w:t xml:space="preserve"> </w:t>
      </w:r>
      <w:r w:rsidRPr="00E074F6">
        <w:rPr>
          <w:rFonts w:eastAsia="Arial" w:cs="Arial"/>
          <w:i/>
          <w:iCs/>
          <w:spacing w:val="-2"/>
          <w:kern w:val="0"/>
          <w:lang w:val="en-IN"/>
          <w14:ligatures w14:val="none"/>
        </w:rPr>
        <w:t>Corridors</w:t>
      </w:r>
    </w:p>
    <w:p w14:paraId="54F7F414" w14:textId="77777777" w:rsidR="00E074F6" w:rsidRPr="00E074F6" w:rsidRDefault="00E074F6" w:rsidP="00E074F6">
      <w:pPr>
        <w:widowControl w:val="0"/>
        <w:autoSpaceDE w:val="0"/>
        <w:autoSpaceDN w:val="0"/>
        <w:spacing w:after="240" w:line="276" w:lineRule="auto"/>
        <w:ind w:right="26"/>
        <w:jc w:val="both"/>
        <w:rPr>
          <w:rFonts w:eastAsia="Arial" w:cs="Arial"/>
          <w:kern w:val="0"/>
          <w:lang w:val="en-IN"/>
          <w14:ligatures w14:val="none"/>
        </w:rPr>
      </w:pPr>
      <w:r w:rsidRPr="00E074F6">
        <w:rPr>
          <w:rFonts w:eastAsia="Arial" w:cs="Arial"/>
          <w:kern w:val="0"/>
          <w:lang w:val="en-IN"/>
          <w14:ligatures w14:val="none"/>
        </w:rPr>
        <w:t>The</w:t>
      </w:r>
      <w:r w:rsidRPr="00E074F6">
        <w:rPr>
          <w:rFonts w:eastAsia="Arial" w:cs="Arial"/>
          <w:spacing w:val="77"/>
          <w:kern w:val="0"/>
          <w:lang w:val="en-IN"/>
          <w14:ligatures w14:val="none"/>
        </w:rPr>
        <w:t xml:space="preserve"> </w:t>
      </w:r>
      <w:r w:rsidRPr="00E074F6">
        <w:rPr>
          <w:rFonts w:eastAsia="Arial" w:cs="Arial"/>
          <w:kern w:val="0"/>
          <w:lang w:val="en-IN"/>
          <w14:ligatures w14:val="none"/>
        </w:rPr>
        <w:t>manoeuvring</w:t>
      </w:r>
      <w:r w:rsidRPr="00E074F6">
        <w:rPr>
          <w:rFonts w:eastAsia="Arial" w:cs="Arial"/>
          <w:spacing w:val="80"/>
          <w:kern w:val="0"/>
          <w:lang w:val="en-IN"/>
          <w14:ligatures w14:val="none"/>
        </w:rPr>
        <w:t xml:space="preserve"> </w:t>
      </w:r>
      <w:r w:rsidRPr="00E074F6">
        <w:rPr>
          <w:rFonts w:eastAsia="Arial" w:cs="Arial"/>
          <w:kern w:val="0"/>
          <w:lang w:val="en-IN"/>
          <w14:ligatures w14:val="none"/>
        </w:rPr>
        <w:t>zone</w:t>
      </w:r>
      <w:r w:rsidRPr="00E074F6">
        <w:rPr>
          <w:rFonts w:eastAsia="Arial" w:cs="Arial"/>
          <w:spacing w:val="80"/>
          <w:kern w:val="0"/>
          <w:lang w:val="en-IN"/>
          <w14:ligatures w14:val="none"/>
        </w:rPr>
        <w:t xml:space="preserve"> </w:t>
      </w:r>
      <w:r w:rsidRPr="00E074F6">
        <w:rPr>
          <w:rFonts w:eastAsia="Arial" w:cs="Arial"/>
          <w:kern w:val="0"/>
          <w:lang w:val="en-IN"/>
          <w14:ligatures w14:val="none"/>
        </w:rPr>
        <w:t>required</w:t>
      </w:r>
      <w:r w:rsidRPr="00E074F6">
        <w:rPr>
          <w:rFonts w:eastAsia="Arial" w:cs="Arial"/>
          <w:spacing w:val="79"/>
          <w:kern w:val="0"/>
          <w:lang w:val="en-IN"/>
          <w14:ligatures w14:val="none"/>
        </w:rPr>
        <w:t xml:space="preserve"> </w:t>
      </w:r>
      <w:r w:rsidRPr="00E074F6">
        <w:rPr>
          <w:rFonts w:eastAsia="Arial" w:cs="Arial"/>
          <w:kern w:val="0"/>
          <w:lang w:val="en-IN"/>
          <w14:ligatures w14:val="none"/>
        </w:rPr>
        <w:t>for</w:t>
      </w:r>
      <w:r w:rsidRPr="00E074F6">
        <w:rPr>
          <w:rFonts w:eastAsia="Arial" w:cs="Arial"/>
          <w:spacing w:val="80"/>
          <w:kern w:val="0"/>
          <w:lang w:val="en-IN"/>
          <w14:ligatures w14:val="none"/>
        </w:rPr>
        <w:t xml:space="preserve"> </w:t>
      </w:r>
      <w:r w:rsidRPr="00E074F6">
        <w:rPr>
          <w:rFonts w:eastAsia="Arial" w:cs="Arial"/>
          <w:kern w:val="0"/>
          <w:lang w:val="en-IN"/>
          <w14:ligatures w14:val="none"/>
        </w:rPr>
        <w:t>a</w:t>
      </w:r>
      <w:r w:rsidRPr="00E074F6">
        <w:rPr>
          <w:rFonts w:eastAsia="Arial" w:cs="Arial"/>
          <w:spacing w:val="80"/>
          <w:kern w:val="0"/>
          <w:lang w:val="en-IN"/>
          <w14:ligatures w14:val="none"/>
        </w:rPr>
        <w:t xml:space="preserve"> </w:t>
      </w:r>
      <w:r w:rsidRPr="00E074F6">
        <w:rPr>
          <w:rFonts w:eastAsia="Arial" w:cs="Arial"/>
          <w:kern w:val="0"/>
          <w:lang w:val="en-IN"/>
          <w14:ligatures w14:val="none"/>
        </w:rPr>
        <w:t>wheelchair</w:t>
      </w:r>
      <w:r w:rsidRPr="00E074F6">
        <w:rPr>
          <w:rFonts w:eastAsia="Arial" w:cs="Arial"/>
          <w:spacing w:val="79"/>
          <w:kern w:val="0"/>
          <w:lang w:val="en-IN"/>
          <w14:ligatures w14:val="none"/>
        </w:rPr>
        <w:t xml:space="preserve"> </w:t>
      </w:r>
      <w:r w:rsidRPr="00E074F6">
        <w:rPr>
          <w:rFonts w:eastAsia="Arial" w:cs="Arial"/>
          <w:kern w:val="0"/>
          <w:lang w:val="en-IN"/>
          <w14:ligatures w14:val="none"/>
        </w:rPr>
        <w:t>to</w:t>
      </w:r>
      <w:r w:rsidRPr="00E074F6">
        <w:rPr>
          <w:rFonts w:eastAsia="Arial" w:cs="Arial"/>
          <w:spacing w:val="77"/>
          <w:kern w:val="0"/>
          <w:lang w:val="en-IN"/>
          <w14:ligatures w14:val="none"/>
        </w:rPr>
        <w:t xml:space="preserve"> </w:t>
      </w:r>
      <w:r w:rsidRPr="00E074F6">
        <w:rPr>
          <w:rFonts w:eastAsia="Arial" w:cs="Arial"/>
          <w:kern w:val="0"/>
          <w:lang w:val="en-IN"/>
          <w14:ligatures w14:val="none"/>
        </w:rPr>
        <w:t>make</w:t>
      </w:r>
      <w:r w:rsidRPr="00E074F6">
        <w:rPr>
          <w:rFonts w:eastAsia="Arial" w:cs="Arial"/>
          <w:spacing w:val="80"/>
          <w:kern w:val="0"/>
          <w:lang w:val="en-IN"/>
          <w14:ligatures w14:val="none"/>
        </w:rPr>
        <w:t xml:space="preserve"> </w:t>
      </w:r>
      <w:r w:rsidRPr="00E074F6">
        <w:rPr>
          <w:rFonts w:eastAsia="Arial" w:cs="Arial"/>
          <w:kern w:val="0"/>
          <w:lang w:val="en-IN"/>
          <w14:ligatures w14:val="none"/>
        </w:rPr>
        <w:t>a</w:t>
      </w:r>
      <w:r w:rsidRPr="00E074F6">
        <w:rPr>
          <w:rFonts w:eastAsia="Arial" w:cs="Arial"/>
          <w:spacing w:val="77"/>
          <w:kern w:val="0"/>
          <w:lang w:val="en-IN"/>
          <w14:ligatures w14:val="none"/>
        </w:rPr>
        <w:t xml:space="preserve"> </w:t>
      </w:r>
      <w:r w:rsidRPr="00E074F6">
        <w:rPr>
          <w:rFonts w:eastAsia="Arial" w:cs="Arial"/>
          <w:kern w:val="0"/>
          <w:lang w:val="en-IN"/>
          <w14:ligatures w14:val="none"/>
        </w:rPr>
        <w:t>90°</w:t>
      </w:r>
      <w:r w:rsidRPr="00E074F6">
        <w:rPr>
          <w:rFonts w:eastAsia="Arial" w:cs="Arial"/>
          <w:spacing w:val="79"/>
          <w:kern w:val="0"/>
          <w:lang w:val="en-IN"/>
          <w14:ligatures w14:val="none"/>
        </w:rPr>
        <w:t xml:space="preserve"> </w:t>
      </w:r>
      <w:r w:rsidRPr="00E074F6">
        <w:rPr>
          <w:rFonts w:eastAsia="Arial" w:cs="Arial"/>
          <w:kern w:val="0"/>
          <w:lang w:val="en-IN"/>
          <w14:ligatures w14:val="none"/>
        </w:rPr>
        <w:t>turn</w:t>
      </w:r>
      <w:r w:rsidRPr="00E074F6">
        <w:rPr>
          <w:rFonts w:eastAsia="Arial" w:cs="Arial"/>
          <w:spacing w:val="77"/>
          <w:kern w:val="0"/>
          <w:lang w:val="en-IN"/>
          <w14:ligatures w14:val="none"/>
        </w:rPr>
        <w:t xml:space="preserve"> </w:t>
      </w:r>
      <w:r w:rsidRPr="00E074F6">
        <w:rPr>
          <w:rFonts w:eastAsia="Arial" w:cs="Arial"/>
          <w:kern w:val="0"/>
          <w:lang w:val="en-IN"/>
          <w14:ligatures w14:val="none"/>
        </w:rPr>
        <w:t>shall</w:t>
      </w:r>
      <w:r w:rsidRPr="00E074F6">
        <w:rPr>
          <w:rFonts w:eastAsia="Arial" w:cs="Arial"/>
          <w:spacing w:val="80"/>
          <w:kern w:val="0"/>
          <w:lang w:val="en-IN"/>
          <w14:ligatures w14:val="none"/>
        </w:rPr>
        <w:t xml:space="preserve"> </w:t>
      </w:r>
      <w:r w:rsidRPr="00E074F6">
        <w:rPr>
          <w:rFonts w:eastAsia="Arial" w:cs="Arial"/>
          <w:kern w:val="0"/>
          <w:lang w:val="en-IN"/>
          <w14:ligatures w14:val="none"/>
        </w:rPr>
        <w:t>be designed according to Fig. 31.</w:t>
      </w:r>
    </w:p>
    <w:p w14:paraId="475B7F94" w14:textId="77777777" w:rsidR="00E074F6" w:rsidRPr="00E074F6" w:rsidRDefault="00E074F6" w:rsidP="00E074F6">
      <w:pPr>
        <w:widowControl w:val="0"/>
        <w:autoSpaceDE w:val="0"/>
        <w:autoSpaceDN w:val="0"/>
        <w:spacing w:after="240" w:line="276" w:lineRule="auto"/>
        <w:ind w:right="-46"/>
        <w:jc w:val="both"/>
        <w:rPr>
          <w:rFonts w:eastAsia="Arial" w:cs="Arial"/>
          <w:kern w:val="0"/>
          <w:lang w:val="en-IN"/>
          <w14:ligatures w14:val="none"/>
        </w:rPr>
      </w:pPr>
      <w:r w:rsidRPr="00E074F6">
        <w:rPr>
          <w:rFonts w:eastAsia="Arial" w:cs="Arial"/>
          <w:kern w:val="0"/>
          <w:lang w:val="en-IN"/>
          <w14:ligatures w14:val="none"/>
        </w:rPr>
        <w:t>It</w:t>
      </w:r>
      <w:r w:rsidRPr="00E074F6">
        <w:rPr>
          <w:rFonts w:eastAsia="Arial" w:cs="Arial"/>
          <w:spacing w:val="18"/>
          <w:kern w:val="0"/>
          <w:lang w:val="en-IN"/>
          <w14:ligatures w14:val="none"/>
        </w:rPr>
        <w:t xml:space="preserve"> </w:t>
      </w:r>
      <w:r w:rsidRPr="00E074F6">
        <w:rPr>
          <w:rFonts w:eastAsia="Arial" w:cs="Arial"/>
          <w:kern w:val="0"/>
          <w:lang w:val="en-IN"/>
          <w14:ligatures w14:val="none"/>
        </w:rPr>
        <w:t>shall</w:t>
      </w:r>
      <w:r w:rsidRPr="00E074F6">
        <w:rPr>
          <w:rFonts w:eastAsia="Arial" w:cs="Arial"/>
          <w:spacing w:val="17"/>
          <w:kern w:val="0"/>
          <w:lang w:val="en-IN"/>
          <w14:ligatures w14:val="none"/>
        </w:rPr>
        <w:t xml:space="preserve"> </w:t>
      </w:r>
      <w:r w:rsidRPr="00E074F6">
        <w:rPr>
          <w:rFonts w:eastAsia="Arial" w:cs="Arial"/>
          <w:kern w:val="0"/>
          <w:lang w:val="en-IN"/>
          <w14:ligatures w14:val="none"/>
        </w:rPr>
        <w:t>have no</w:t>
      </w:r>
      <w:r w:rsidRPr="00E074F6">
        <w:rPr>
          <w:rFonts w:eastAsia="Arial" w:cs="Arial"/>
          <w:spacing w:val="17"/>
          <w:kern w:val="0"/>
          <w:lang w:val="en-IN"/>
          <w14:ligatures w14:val="none"/>
        </w:rPr>
        <w:t xml:space="preserve"> </w:t>
      </w:r>
      <w:r w:rsidRPr="00E074F6">
        <w:rPr>
          <w:rFonts w:eastAsia="Arial" w:cs="Arial"/>
          <w:kern w:val="0"/>
          <w:lang w:val="en-IN"/>
          <w14:ligatures w14:val="none"/>
        </w:rPr>
        <w:t>gradient, and it shall not</w:t>
      </w:r>
      <w:r w:rsidRPr="00E074F6">
        <w:rPr>
          <w:rFonts w:eastAsia="Arial" w:cs="Arial"/>
          <w:spacing w:val="18"/>
          <w:kern w:val="0"/>
          <w:lang w:val="en-IN"/>
          <w14:ligatures w14:val="none"/>
        </w:rPr>
        <w:t xml:space="preserve"> </w:t>
      </w:r>
      <w:r w:rsidRPr="00E074F6">
        <w:rPr>
          <w:rFonts w:eastAsia="Arial" w:cs="Arial"/>
          <w:kern w:val="0"/>
          <w:lang w:val="en-IN"/>
          <w14:ligatures w14:val="none"/>
        </w:rPr>
        <w:t>be</w:t>
      </w:r>
      <w:r w:rsidRPr="00E074F6">
        <w:rPr>
          <w:rFonts w:eastAsia="Arial" w:cs="Arial"/>
          <w:spacing w:val="16"/>
          <w:kern w:val="0"/>
          <w:lang w:val="en-IN"/>
          <w14:ligatures w14:val="none"/>
        </w:rPr>
        <w:t xml:space="preserve"> </w:t>
      </w:r>
      <w:r w:rsidRPr="00E074F6">
        <w:rPr>
          <w:rFonts w:eastAsia="Arial" w:cs="Arial"/>
          <w:kern w:val="0"/>
          <w:lang w:val="en-IN"/>
          <w14:ligatures w14:val="none"/>
        </w:rPr>
        <w:t>less than</w:t>
      </w:r>
      <w:r w:rsidRPr="00E074F6">
        <w:rPr>
          <w:rFonts w:eastAsia="Arial" w:cs="Arial"/>
          <w:spacing w:val="16"/>
          <w:kern w:val="0"/>
          <w:lang w:val="en-IN"/>
          <w14:ligatures w14:val="none"/>
        </w:rPr>
        <w:t xml:space="preserve"> </w:t>
      </w:r>
      <w:r w:rsidRPr="00E074F6">
        <w:rPr>
          <w:rFonts w:eastAsia="Arial" w:cs="Arial"/>
          <w:kern w:val="0"/>
          <w:lang w:val="en-IN"/>
          <w14:ligatures w14:val="none"/>
        </w:rPr>
        <w:t>1 500 mm</w:t>
      </w:r>
      <w:r w:rsidRPr="00E074F6">
        <w:rPr>
          <w:rFonts w:eastAsia="Arial" w:cs="Arial"/>
          <w:spacing w:val="19"/>
          <w:kern w:val="0"/>
          <w:lang w:val="en-IN"/>
          <w14:ligatures w14:val="none"/>
        </w:rPr>
        <w:t xml:space="preserve"> </w:t>
      </w:r>
      <w:r w:rsidRPr="00E074F6">
        <w:rPr>
          <w:rFonts w:eastAsia="Arial" w:cs="Arial"/>
          <w:kern w:val="0"/>
          <w:lang w:val="en-IN"/>
          <w14:ligatures w14:val="none"/>
        </w:rPr>
        <w:t>wide</w:t>
      </w:r>
      <w:r w:rsidRPr="00E074F6">
        <w:rPr>
          <w:rFonts w:eastAsia="Arial" w:cs="Arial"/>
          <w:spacing w:val="16"/>
          <w:kern w:val="0"/>
          <w:lang w:val="en-IN"/>
          <w14:ligatures w14:val="none"/>
        </w:rPr>
        <w:t xml:space="preserve"> </w:t>
      </w:r>
      <w:r w:rsidRPr="00E074F6">
        <w:rPr>
          <w:rFonts w:eastAsia="Arial" w:cs="Arial"/>
          <w:kern w:val="0"/>
          <w:lang w:val="en-IN"/>
          <w14:ligatures w14:val="none"/>
        </w:rPr>
        <w:t>and</w:t>
      </w:r>
      <w:r w:rsidRPr="00E074F6">
        <w:rPr>
          <w:rFonts w:eastAsia="Arial" w:cs="Arial"/>
          <w:spacing w:val="16"/>
          <w:kern w:val="0"/>
          <w:lang w:val="en-IN"/>
          <w14:ligatures w14:val="none"/>
        </w:rPr>
        <w:t xml:space="preserve"> </w:t>
      </w:r>
      <w:r w:rsidRPr="00E074F6">
        <w:rPr>
          <w:rFonts w:eastAsia="Arial" w:cs="Arial"/>
          <w:kern w:val="0"/>
          <w:lang w:val="en-IN"/>
          <w14:ligatures w14:val="none"/>
        </w:rPr>
        <w:t>1 500 mm long in the direction of travel.</w:t>
      </w:r>
    </w:p>
    <w:p w14:paraId="1C3A2237" w14:textId="482E9B44" w:rsidR="00E074F6" w:rsidRDefault="00E074F6" w:rsidP="00E074F6">
      <w:pPr>
        <w:widowControl w:val="0"/>
        <w:autoSpaceDE w:val="0"/>
        <w:autoSpaceDN w:val="0"/>
        <w:spacing w:before="240" w:after="240" w:line="276" w:lineRule="auto"/>
        <w:jc w:val="center"/>
        <w:rPr>
          <w:rFonts w:eastAsia="Arial" w:cs="Arial"/>
          <w:kern w:val="0"/>
          <w:sz w:val="20"/>
          <w:lang w:val="en-IN"/>
          <w14:ligatures w14:val="none"/>
        </w:rPr>
      </w:pPr>
    </w:p>
    <w:p w14:paraId="57979716" w14:textId="2BB0F765" w:rsidR="00A017BE" w:rsidRDefault="00A017BE" w:rsidP="00E074F6">
      <w:pPr>
        <w:widowControl w:val="0"/>
        <w:autoSpaceDE w:val="0"/>
        <w:autoSpaceDN w:val="0"/>
        <w:spacing w:before="240" w:after="240" w:line="276" w:lineRule="auto"/>
        <w:jc w:val="center"/>
        <w:rPr>
          <w:rFonts w:eastAsia="Arial" w:cs="Arial"/>
          <w:kern w:val="0"/>
          <w:sz w:val="20"/>
          <w:lang w:val="en-IN"/>
          <w14:ligatures w14:val="none"/>
        </w:rPr>
      </w:pPr>
      <w:r w:rsidRPr="00A017BE">
        <w:rPr>
          <w:rFonts w:eastAsia="Arial" w:cs="Arial"/>
          <w:noProof/>
          <w:kern w:val="0"/>
          <w:sz w:val="20"/>
          <w:lang w:val="en-IN"/>
          <w14:ligatures w14:val="none"/>
        </w:rPr>
        <w:lastRenderedPageBreak/>
        <w:drawing>
          <wp:inline distT="0" distB="0" distL="0" distR="0" wp14:anchorId="3F0FB00A" wp14:editId="380E1B0E">
            <wp:extent cx="3946831" cy="3244132"/>
            <wp:effectExtent l="0" t="0" r="0" b="0"/>
            <wp:docPr id="1695050959" name="Picture 1" descr="P82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5050959" name="Picture 1" descr="P823#yIS1"/>
                    <pic:cNvPicPr/>
                  </pic:nvPicPr>
                  <pic:blipFill>
                    <a:blip r:embed="rId56"/>
                    <a:stretch>
                      <a:fillRect/>
                    </a:stretch>
                  </pic:blipFill>
                  <pic:spPr>
                    <a:xfrm>
                      <a:off x="0" y="0"/>
                      <a:ext cx="3956628" cy="3252184"/>
                    </a:xfrm>
                    <a:prstGeom prst="rect">
                      <a:avLst/>
                    </a:prstGeom>
                  </pic:spPr>
                </pic:pic>
              </a:graphicData>
            </a:graphic>
          </wp:inline>
        </w:drawing>
      </w:r>
    </w:p>
    <w:p w14:paraId="14494FBB" w14:textId="77777777" w:rsidR="009B65A6" w:rsidRPr="00E074F6" w:rsidRDefault="009B65A6" w:rsidP="00E074F6">
      <w:pPr>
        <w:widowControl w:val="0"/>
        <w:autoSpaceDE w:val="0"/>
        <w:autoSpaceDN w:val="0"/>
        <w:spacing w:before="240" w:after="240" w:line="276" w:lineRule="auto"/>
        <w:jc w:val="center"/>
        <w:rPr>
          <w:rFonts w:eastAsia="Arial" w:cs="Arial"/>
          <w:kern w:val="0"/>
          <w:sz w:val="20"/>
          <w:lang w:val="en-IN"/>
          <w14:ligatures w14:val="none"/>
        </w:rPr>
      </w:pPr>
    </w:p>
    <w:p w14:paraId="7D3F5C76" w14:textId="77777777" w:rsidR="00E074F6" w:rsidRPr="00E074F6" w:rsidRDefault="00E074F6" w:rsidP="00E074F6">
      <w:pPr>
        <w:widowControl w:val="0"/>
        <w:autoSpaceDE w:val="0"/>
        <w:autoSpaceDN w:val="0"/>
        <w:spacing w:before="240" w:after="240" w:line="276" w:lineRule="auto"/>
        <w:jc w:val="center"/>
        <w:rPr>
          <w:rFonts w:eastAsia="Arial" w:cs="Arial"/>
          <w:kern w:val="0"/>
          <w:sz w:val="20"/>
          <w:szCs w:val="18"/>
          <w:lang w:val="en-IN"/>
          <w14:ligatures w14:val="none"/>
        </w:rPr>
      </w:pPr>
      <w:r w:rsidRPr="00E074F6">
        <w:rPr>
          <w:rFonts w:eastAsia="Arial" w:cs="Arial"/>
          <w:kern w:val="0"/>
          <w:sz w:val="20"/>
          <w:szCs w:val="18"/>
          <w:lang w:val="en-IN"/>
          <w14:ligatures w14:val="none"/>
        </w:rPr>
        <w:t>All Dimensions in millimetres</w:t>
      </w:r>
    </w:p>
    <w:p w14:paraId="02CB1BD3" w14:textId="77777777" w:rsidR="00E074F6" w:rsidRPr="00E074F6" w:rsidRDefault="00E074F6" w:rsidP="00E074F6">
      <w:pPr>
        <w:widowControl w:val="0"/>
        <w:autoSpaceDE w:val="0"/>
        <w:autoSpaceDN w:val="0"/>
        <w:spacing w:before="240" w:after="240" w:line="276" w:lineRule="auto"/>
        <w:jc w:val="center"/>
        <w:rPr>
          <w:rFonts w:eastAsia="Arial" w:cs="Arial"/>
          <w:smallCaps/>
          <w:kern w:val="0"/>
          <w:lang w:val="en-IN"/>
          <w14:ligatures w14:val="none"/>
        </w:rPr>
      </w:pPr>
      <w:r w:rsidRPr="00E074F6">
        <w:rPr>
          <w:rFonts w:eastAsia="Arial" w:cs="Arial"/>
          <w:smallCaps/>
          <w:kern w:val="0"/>
          <w:lang w:val="en-IN"/>
          <w14:ligatures w14:val="none"/>
        </w:rPr>
        <w:t>Fig. 31 Space Required for 90º Turn</w:t>
      </w:r>
    </w:p>
    <w:p w14:paraId="44F711FE"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b/>
          <w:bCs/>
          <w:kern w:val="0"/>
          <w:lang w:val="en-IN"/>
          <w14:ligatures w14:val="none"/>
        </w:rPr>
        <w:t xml:space="preserve">10.2.4 </w:t>
      </w:r>
      <w:r w:rsidRPr="00E074F6">
        <w:rPr>
          <w:rFonts w:eastAsia="Arial" w:cs="Arial"/>
          <w:i/>
          <w:iCs/>
          <w:kern w:val="0"/>
          <w:lang w:val="en-IN"/>
          <w14:ligatures w14:val="none"/>
        </w:rPr>
        <w:t>Circulation</w:t>
      </w:r>
      <w:r w:rsidRPr="00E074F6">
        <w:rPr>
          <w:rFonts w:eastAsia="Arial" w:cs="Arial"/>
          <w:i/>
          <w:iCs/>
          <w:spacing w:val="12"/>
          <w:kern w:val="0"/>
          <w:lang w:val="en-IN"/>
          <w14:ligatures w14:val="none"/>
        </w:rPr>
        <w:t xml:space="preserve"> </w:t>
      </w:r>
      <w:r w:rsidRPr="00E074F6">
        <w:rPr>
          <w:rFonts w:eastAsia="Arial" w:cs="Arial"/>
          <w:i/>
          <w:iCs/>
          <w:kern w:val="0"/>
          <w:lang w:val="en-IN"/>
          <w14:ligatures w14:val="none"/>
        </w:rPr>
        <w:t>Space</w:t>
      </w:r>
      <w:r w:rsidRPr="00E074F6">
        <w:rPr>
          <w:rFonts w:eastAsia="Arial" w:cs="Arial"/>
          <w:i/>
          <w:iCs/>
          <w:spacing w:val="12"/>
          <w:kern w:val="0"/>
          <w:lang w:val="en-IN"/>
          <w14:ligatures w14:val="none"/>
        </w:rPr>
        <w:t xml:space="preserve"> </w:t>
      </w:r>
      <w:r w:rsidRPr="00E074F6">
        <w:rPr>
          <w:rFonts w:eastAsia="Arial" w:cs="Arial"/>
          <w:i/>
          <w:iCs/>
          <w:kern w:val="0"/>
          <w:lang w:val="en-IN"/>
          <w14:ligatures w14:val="none"/>
        </w:rPr>
        <w:t>for</w:t>
      </w:r>
      <w:r w:rsidRPr="00E074F6">
        <w:rPr>
          <w:rFonts w:eastAsia="Arial" w:cs="Arial"/>
          <w:i/>
          <w:iCs/>
          <w:spacing w:val="20"/>
          <w:kern w:val="0"/>
          <w:lang w:val="en-IN"/>
          <w14:ligatures w14:val="none"/>
        </w:rPr>
        <w:t xml:space="preserve"> </w:t>
      </w:r>
      <w:r w:rsidRPr="00E074F6">
        <w:rPr>
          <w:rFonts w:eastAsia="Arial" w:cs="Arial"/>
          <w:i/>
          <w:iCs/>
          <w:kern w:val="0"/>
          <w:lang w:val="en-IN"/>
          <w14:ligatures w14:val="none"/>
        </w:rPr>
        <w:t>180°</w:t>
      </w:r>
      <w:r w:rsidRPr="00E074F6">
        <w:rPr>
          <w:rFonts w:eastAsia="Arial" w:cs="Arial"/>
          <w:i/>
          <w:iCs/>
          <w:spacing w:val="16"/>
          <w:kern w:val="0"/>
          <w:lang w:val="en-IN"/>
          <w14:ligatures w14:val="none"/>
        </w:rPr>
        <w:t xml:space="preserve"> </w:t>
      </w:r>
      <w:r w:rsidRPr="00E074F6">
        <w:rPr>
          <w:rFonts w:eastAsia="Arial" w:cs="Arial"/>
          <w:i/>
          <w:iCs/>
          <w:kern w:val="0"/>
          <w:lang w:val="en-IN"/>
          <w14:ligatures w14:val="none"/>
        </w:rPr>
        <w:t>Wheelchair</w:t>
      </w:r>
      <w:r w:rsidRPr="00E074F6">
        <w:rPr>
          <w:rFonts w:eastAsia="Arial" w:cs="Arial"/>
          <w:i/>
          <w:iCs/>
          <w:spacing w:val="18"/>
          <w:kern w:val="0"/>
          <w:lang w:val="en-IN"/>
          <w14:ligatures w14:val="none"/>
        </w:rPr>
        <w:t xml:space="preserve"> </w:t>
      </w:r>
      <w:r w:rsidRPr="00E074F6">
        <w:rPr>
          <w:rFonts w:eastAsia="Arial" w:cs="Arial"/>
          <w:i/>
          <w:iCs/>
          <w:spacing w:val="-4"/>
          <w:kern w:val="0"/>
          <w:lang w:val="en-IN"/>
          <w14:ligatures w14:val="none"/>
        </w:rPr>
        <w:t>Turn</w:t>
      </w:r>
    </w:p>
    <w:p w14:paraId="557A1AC9"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The space required for a wheelchair to make a 180° turn shall be not less than 2 000 mm in the direction of travel and not less than 1 800 mm wide.  For</w:t>
      </w:r>
      <w:r w:rsidRPr="00E074F6">
        <w:rPr>
          <w:rFonts w:eastAsia="Arial" w:cs="Arial"/>
          <w:spacing w:val="9"/>
          <w:kern w:val="0"/>
          <w:lang w:val="en-IN"/>
          <w14:ligatures w14:val="none"/>
        </w:rPr>
        <w:t xml:space="preserve"> </w:t>
      </w:r>
      <w:r w:rsidRPr="00E074F6">
        <w:rPr>
          <w:rFonts w:eastAsia="Arial" w:cs="Arial"/>
          <w:kern w:val="0"/>
          <w:lang w:val="en-IN"/>
          <w14:ligatures w14:val="none"/>
        </w:rPr>
        <w:t>landing</w:t>
      </w:r>
      <w:r w:rsidRPr="00E074F6">
        <w:rPr>
          <w:rFonts w:eastAsia="Arial" w:cs="Arial"/>
          <w:spacing w:val="16"/>
          <w:kern w:val="0"/>
          <w:lang w:val="en-IN"/>
          <w14:ligatures w14:val="none"/>
        </w:rPr>
        <w:t xml:space="preserve"> </w:t>
      </w:r>
      <w:r w:rsidRPr="00E074F6">
        <w:rPr>
          <w:rFonts w:eastAsia="Arial" w:cs="Arial"/>
          <w:kern w:val="0"/>
          <w:lang w:val="en-IN"/>
          <w14:ligatures w14:val="none"/>
        </w:rPr>
        <w:t>dimensions,</w:t>
      </w:r>
      <w:r w:rsidRPr="00E074F6">
        <w:rPr>
          <w:rFonts w:eastAsia="Arial" w:cs="Arial"/>
          <w:spacing w:val="17"/>
          <w:kern w:val="0"/>
          <w:lang w:val="en-IN"/>
          <w14:ligatures w14:val="none"/>
        </w:rPr>
        <w:t xml:space="preserve"> </w:t>
      </w:r>
      <w:r w:rsidRPr="00E074F6">
        <w:rPr>
          <w:rFonts w:eastAsia="Arial" w:cs="Arial"/>
          <w:kern w:val="0"/>
          <w:lang w:val="en-IN"/>
          <w14:ligatures w14:val="none"/>
        </w:rPr>
        <w:t>see</w:t>
      </w:r>
      <w:r w:rsidRPr="00E074F6">
        <w:rPr>
          <w:rFonts w:eastAsia="Arial" w:cs="Arial"/>
          <w:spacing w:val="12"/>
          <w:kern w:val="0"/>
          <w:lang w:val="en-IN"/>
          <w14:ligatures w14:val="none"/>
        </w:rPr>
        <w:t xml:space="preserve"> </w:t>
      </w:r>
      <w:r w:rsidRPr="00E074F6">
        <w:rPr>
          <w:rFonts w:eastAsia="Arial" w:cs="Arial"/>
          <w:b/>
          <w:spacing w:val="-2"/>
          <w:kern w:val="0"/>
          <w:lang w:val="en-IN"/>
          <w14:ligatures w14:val="none"/>
        </w:rPr>
        <w:t>11.2.6</w:t>
      </w:r>
      <w:r w:rsidRPr="00E074F6">
        <w:rPr>
          <w:rFonts w:eastAsia="Arial" w:cs="Arial"/>
          <w:spacing w:val="-2"/>
          <w:kern w:val="0"/>
          <w:lang w:val="en-IN"/>
          <w14:ligatures w14:val="none"/>
        </w:rPr>
        <w:t>.</w:t>
      </w:r>
    </w:p>
    <w:p w14:paraId="486275DF"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b/>
          <w:bCs/>
          <w:kern w:val="0"/>
          <w:lang w:val="en-IN"/>
          <w14:ligatures w14:val="none"/>
        </w:rPr>
        <w:t>10.2.5</w:t>
      </w:r>
      <w:r w:rsidRPr="00E074F6">
        <w:rPr>
          <w:rFonts w:eastAsia="Arial" w:cs="Arial"/>
          <w:kern w:val="0"/>
          <w:lang w:val="en-IN"/>
          <w14:ligatures w14:val="none"/>
        </w:rPr>
        <w:t xml:space="preserve"> </w:t>
      </w:r>
      <w:r w:rsidRPr="00E074F6">
        <w:rPr>
          <w:rFonts w:eastAsia="Arial" w:cs="Arial"/>
          <w:i/>
          <w:iCs/>
          <w:kern w:val="0"/>
          <w:lang w:val="en-IN"/>
          <w14:ligatures w14:val="none"/>
        </w:rPr>
        <w:t>Resting</w:t>
      </w:r>
      <w:r w:rsidRPr="00E074F6">
        <w:rPr>
          <w:rFonts w:eastAsia="Arial" w:cs="Arial"/>
          <w:i/>
          <w:iCs/>
          <w:spacing w:val="16"/>
          <w:kern w:val="0"/>
          <w:lang w:val="en-IN"/>
          <w14:ligatures w14:val="none"/>
        </w:rPr>
        <w:t xml:space="preserve"> </w:t>
      </w:r>
      <w:r w:rsidRPr="00E074F6">
        <w:rPr>
          <w:rFonts w:eastAsia="Arial" w:cs="Arial"/>
          <w:i/>
          <w:iCs/>
          <w:spacing w:val="-2"/>
          <w:kern w:val="0"/>
          <w:lang w:val="en-IN"/>
          <w14:ligatures w14:val="none"/>
        </w:rPr>
        <w:t>Benches/Seats</w:t>
      </w:r>
    </w:p>
    <w:p w14:paraId="0450D896"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 xml:space="preserve">In long paths of travel resting areas shall be provided at frequent intervals not exceeding 30 m complying with </w:t>
      </w:r>
      <w:r w:rsidRPr="00E074F6">
        <w:rPr>
          <w:rFonts w:eastAsia="Arial" w:cs="Arial"/>
          <w:b/>
          <w:kern w:val="0"/>
          <w:lang w:val="en-IN"/>
          <w14:ligatures w14:val="none"/>
        </w:rPr>
        <w:t xml:space="preserve">7.2.1 </w:t>
      </w:r>
      <w:r w:rsidRPr="00E074F6">
        <w:rPr>
          <w:rFonts w:eastAsia="Arial" w:cs="Arial"/>
          <w:kern w:val="0"/>
          <w:lang w:val="en-IN"/>
          <w14:ligatures w14:val="none"/>
        </w:rPr>
        <w:t>(g).</w:t>
      </w:r>
    </w:p>
    <w:p w14:paraId="2C91AD8A" w14:textId="77777777" w:rsidR="00E074F6" w:rsidRPr="00E074F6" w:rsidRDefault="00E074F6" w:rsidP="00E074F6">
      <w:pPr>
        <w:widowControl w:val="0"/>
        <w:autoSpaceDE w:val="0"/>
        <w:autoSpaceDN w:val="0"/>
        <w:spacing w:after="240" w:line="276" w:lineRule="auto"/>
        <w:jc w:val="both"/>
        <w:rPr>
          <w:rFonts w:eastAsia="Arial" w:cs="Arial"/>
          <w:spacing w:val="-2"/>
          <w:kern w:val="0"/>
          <w:lang w:val="en-IN"/>
          <w14:ligatures w14:val="none"/>
        </w:rPr>
      </w:pPr>
      <w:r w:rsidRPr="00E074F6">
        <w:rPr>
          <w:rFonts w:eastAsia="Arial" w:cs="Arial"/>
          <w:b/>
          <w:bCs/>
          <w:kern w:val="0"/>
          <w:lang w:val="en-IN"/>
          <w14:ligatures w14:val="none"/>
        </w:rPr>
        <w:t>10.2.6</w:t>
      </w:r>
      <w:r w:rsidRPr="00E074F6">
        <w:rPr>
          <w:rFonts w:eastAsia="Arial" w:cs="Arial"/>
          <w:kern w:val="0"/>
          <w:lang w:val="en-IN"/>
          <w14:ligatures w14:val="none"/>
        </w:rPr>
        <w:t xml:space="preserve"> </w:t>
      </w:r>
      <w:r w:rsidRPr="00E074F6">
        <w:rPr>
          <w:rFonts w:eastAsia="Arial" w:cs="Arial"/>
          <w:i/>
          <w:iCs/>
          <w:kern w:val="0"/>
          <w:lang w:val="en-IN"/>
          <w14:ligatures w14:val="none"/>
        </w:rPr>
        <w:t>Protruding</w:t>
      </w:r>
      <w:r w:rsidRPr="00E074F6">
        <w:rPr>
          <w:rFonts w:eastAsia="Arial" w:cs="Arial"/>
          <w:i/>
          <w:iCs/>
          <w:spacing w:val="18"/>
          <w:kern w:val="0"/>
          <w:lang w:val="en-IN"/>
          <w14:ligatures w14:val="none"/>
        </w:rPr>
        <w:t xml:space="preserve"> </w:t>
      </w:r>
      <w:r w:rsidRPr="00E074F6">
        <w:rPr>
          <w:rFonts w:eastAsia="Arial" w:cs="Arial"/>
          <w:i/>
          <w:iCs/>
          <w:spacing w:val="-2"/>
          <w:kern w:val="0"/>
          <w:lang w:val="en-IN"/>
          <w14:ligatures w14:val="none"/>
        </w:rPr>
        <w:t>Object</w:t>
      </w:r>
    </w:p>
    <w:p w14:paraId="6BBB3FB4"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Obstacles,</w:t>
      </w:r>
      <w:r w:rsidRPr="00E074F6">
        <w:rPr>
          <w:rFonts w:eastAsia="Arial" w:cs="Arial"/>
          <w:spacing w:val="40"/>
          <w:kern w:val="0"/>
          <w:lang w:val="en-IN"/>
          <w14:ligatures w14:val="none"/>
        </w:rPr>
        <w:t xml:space="preserve"> </w:t>
      </w:r>
      <w:r w:rsidRPr="00E074F6">
        <w:rPr>
          <w:rFonts w:eastAsia="Arial" w:cs="Arial"/>
          <w:kern w:val="0"/>
          <w:lang w:val="en-IN"/>
          <w14:ligatures w14:val="none"/>
        </w:rPr>
        <w:t>projections</w:t>
      </w:r>
      <w:r w:rsidRPr="00E074F6">
        <w:rPr>
          <w:rFonts w:eastAsia="Arial" w:cs="Arial"/>
          <w:spacing w:val="40"/>
          <w:kern w:val="0"/>
          <w:lang w:val="en-IN"/>
          <w14:ligatures w14:val="none"/>
        </w:rPr>
        <w:t xml:space="preserve"> </w:t>
      </w:r>
      <w:r w:rsidRPr="00E074F6">
        <w:rPr>
          <w:rFonts w:eastAsia="Arial" w:cs="Arial"/>
          <w:kern w:val="0"/>
          <w:lang w:val="en-IN"/>
          <w14:ligatures w14:val="none"/>
        </w:rPr>
        <w:t>or</w:t>
      </w:r>
      <w:r w:rsidRPr="00E074F6">
        <w:rPr>
          <w:rFonts w:eastAsia="Arial" w:cs="Arial"/>
          <w:spacing w:val="40"/>
          <w:kern w:val="0"/>
          <w:lang w:val="en-IN"/>
          <w14:ligatures w14:val="none"/>
        </w:rPr>
        <w:t xml:space="preserve"> </w:t>
      </w:r>
      <w:r w:rsidRPr="00E074F6">
        <w:rPr>
          <w:rFonts w:eastAsia="Arial" w:cs="Arial"/>
          <w:kern w:val="0"/>
          <w:lang w:val="en-IN"/>
          <w14:ligatures w14:val="none"/>
        </w:rPr>
        <w:t>other</w:t>
      </w:r>
      <w:r w:rsidRPr="00E074F6">
        <w:rPr>
          <w:rFonts w:eastAsia="Arial" w:cs="Arial"/>
          <w:spacing w:val="40"/>
          <w:kern w:val="0"/>
          <w:lang w:val="en-IN"/>
          <w14:ligatures w14:val="none"/>
        </w:rPr>
        <w:t xml:space="preserve"> </w:t>
      </w:r>
      <w:r w:rsidRPr="00E074F6">
        <w:rPr>
          <w:rFonts w:eastAsia="Arial" w:cs="Arial"/>
          <w:kern w:val="0"/>
          <w:lang w:val="en-IN"/>
          <w14:ligatures w14:val="none"/>
        </w:rPr>
        <w:t>protrusions</w:t>
      </w:r>
      <w:r w:rsidRPr="00E074F6">
        <w:rPr>
          <w:rFonts w:eastAsia="Arial" w:cs="Arial"/>
          <w:spacing w:val="40"/>
          <w:kern w:val="0"/>
          <w:lang w:val="en-IN"/>
          <w14:ligatures w14:val="none"/>
        </w:rPr>
        <w:t xml:space="preserve"> </w:t>
      </w:r>
      <w:r w:rsidRPr="00E074F6">
        <w:rPr>
          <w:rFonts w:eastAsia="Arial" w:cs="Arial"/>
          <w:kern w:val="0"/>
          <w:lang w:val="en-IN"/>
          <w14:ligatures w14:val="none"/>
        </w:rPr>
        <w:t>shall</w:t>
      </w:r>
      <w:r w:rsidRPr="00E074F6">
        <w:rPr>
          <w:rFonts w:eastAsia="Arial" w:cs="Arial"/>
          <w:spacing w:val="40"/>
          <w:kern w:val="0"/>
          <w:lang w:val="en-IN"/>
          <w14:ligatures w14:val="none"/>
        </w:rPr>
        <w:t xml:space="preserve"> </w:t>
      </w:r>
      <w:r w:rsidRPr="00E074F6">
        <w:rPr>
          <w:rFonts w:eastAsia="Arial" w:cs="Arial"/>
          <w:kern w:val="0"/>
          <w:lang w:val="en-IN"/>
          <w14:ligatures w14:val="none"/>
        </w:rPr>
        <w:t>be</w:t>
      </w:r>
      <w:r w:rsidRPr="00E074F6">
        <w:rPr>
          <w:rFonts w:eastAsia="Arial" w:cs="Arial"/>
          <w:spacing w:val="40"/>
          <w:kern w:val="0"/>
          <w:lang w:val="en-IN"/>
          <w14:ligatures w14:val="none"/>
        </w:rPr>
        <w:t xml:space="preserve"> </w:t>
      </w:r>
      <w:r w:rsidRPr="00E074F6">
        <w:rPr>
          <w:rFonts w:eastAsia="Arial" w:cs="Arial"/>
          <w:kern w:val="0"/>
          <w:lang w:val="en-IN"/>
          <w14:ligatures w14:val="none"/>
        </w:rPr>
        <w:t>avoided</w:t>
      </w:r>
      <w:r w:rsidRPr="00E074F6">
        <w:rPr>
          <w:rFonts w:eastAsia="Arial" w:cs="Arial"/>
          <w:spacing w:val="40"/>
          <w:kern w:val="0"/>
          <w:lang w:val="en-IN"/>
          <w14:ligatures w14:val="none"/>
        </w:rPr>
        <w:t xml:space="preserve"> </w:t>
      </w:r>
      <w:r w:rsidRPr="00E074F6">
        <w:rPr>
          <w:rFonts w:eastAsia="Arial" w:cs="Arial"/>
          <w:kern w:val="0"/>
          <w:lang w:val="en-IN"/>
          <w14:ligatures w14:val="none"/>
        </w:rPr>
        <w:t>in</w:t>
      </w:r>
      <w:r w:rsidRPr="00E074F6">
        <w:rPr>
          <w:rFonts w:eastAsia="Arial" w:cs="Arial"/>
          <w:spacing w:val="40"/>
          <w:kern w:val="0"/>
          <w:lang w:val="en-IN"/>
          <w14:ligatures w14:val="none"/>
        </w:rPr>
        <w:t xml:space="preserve"> </w:t>
      </w:r>
      <w:r w:rsidRPr="00E074F6">
        <w:rPr>
          <w:rFonts w:eastAsia="Arial" w:cs="Arial"/>
          <w:kern w:val="0"/>
          <w:lang w:val="en-IN"/>
          <w14:ligatures w14:val="none"/>
        </w:rPr>
        <w:t>corridors, passageways or aisles.  Long paths of travel shall be avoided and resting areas shall</w:t>
      </w:r>
      <w:r w:rsidRPr="00E074F6">
        <w:rPr>
          <w:rFonts w:eastAsia="Arial" w:cs="Arial"/>
          <w:spacing w:val="40"/>
          <w:kern w:val="0"/>
          <w:lang w:val="en-IN"/>
          <w14:ligatures w14:val="none"/>
        </w:rPr>
        <w:t xml:space="preserve"> </w:t>
      </w:r>
      <w:r w:rsidRPr="00E074F6">
        <w:rPr>
          <w:rFonts w:eastAsia="Arial" w:cs="Arial"/>
          <w:kern w:val="0"/>
          <w:lang w:val="en-IN"/>
          <w14:ligatures w14:val="none"/>
        </w:rPr>
        <w:t xml:space="preserve">be provided at frequent intervals not exceeding 30 m.  For provision of unavoidable obstacles and protruding objects and protection therefrom, requirements given in </w:t>
      </w:r>
      <w:r w:rsidRPr="00E074F6">
        <w:rPr>
          <w:rFonts w:eastAsia="Arial" w:cs="Arial"/>
          <w:b/>
          <w:kern w:val="0"/>
          <w:lang w:val="en-IN"/>
          <w14:ligatures w14:val="none"/>
        </w:rPr>
        <w:t xml:space="preserve">7.6 </w:t>
      </w:r>
      <w:r w:rsidRPr="00E074F6">
        <w:rPr>
          <w:rFonts w:eastAsia="Arial" w:cs="Arial"/>
          <w:kern w:val="0"/>
          <w:lang w:val="en-IN"/>
          <w14:ligatures w14:val="none"/>
        </w:rPr>
        <w:t>shall be followed.</w:t>
      </w:r>
    </w:p>
    <w:p w14:paraId="0987BB8E" w14:textId="77777777" w:rsidR="00E074F6" w:rsidRPr="00E074F6" w:rsidRDefault="00E074F6" w:rsidP="00E074F6">
      <w:pPr>
        <w:widowControl w:val="0"/>
        <w:autoSpaceDE w:val="0"/>
        <w:autoSpaceDN w:val="0"/>
        <w:spacing w:after="240" w:line="276" w:lineRule="auto"/>
        <w:rPr>
          <w:rFonts w:eastAsia="Arial" w:cs="Arial"/>
          <w:i/>
          <w:iCs/>
          <w:kern w:val="0"/>
          <w:lang w:val="en-IN"/>
          <w14:ligatures w14:val="none"/>
        </w:rPr>
      </w:pPr>
      <w:r w:rsidRPr="00E074F6">
        <w:rPr>
          <w:rFonts w:eastAsia="Arial" w:cs="Arial"/>
          <w:b/>
          <w:bCs/>
          <w:kern w:val="0"/>
          <w:lang w:val="en-IN"/>
          <w14:ligatures w14:val="none"/>
        </w:rPr>
        <w:t>10.2.7</w:t>
      </w:r>
      <w:r w:rsidRPr="00E074F6">
        <w:rPr>
          <w:rFonts w:eastAsia="Arial" w:cs="Arial"/>
          <w:kern w:val="0"/>
          <w:lang w:val="en-IN"/>
          <w14:ligatures w14:val="none"/>
        </w:rPr>
        <w:t xml:space="preserve"> </w:t>
      </w:r>
      <w:r w:rsidRPr="00E074F6">
        <w:rPr>
          <w:rFonts w:eastAsia="Arial" w:cs="Arial"/>
          <w:i/>
          <w:iCs/>
          <w:kern w:val="0"/>
          <w:lang w:val="en-IN"/>
          <w14:ligatures w14:val="none"/>
        </w:rPr>
        <w:t>Floors</w:t>
      </w:r>
      <w:r w:rsidRPr="00E074F6">
        <w:rPr>
          <w:rFonts w:eastAsia="Arial" w:cs="Arial"/>
          <w:i/>
          <w:iCs/>
          <w:spacing w:val="7"/>
          <w:kern w:val="0"/>
          <w:lang w:val="en-IN"/>
          <w14:ligatures w14:val="none"/>
        </w:rPr>
        <w:t xml:space="preserve"> </w:t>
      </w:r>
      <w:r w:rsidRPr="00E074F6">
        <w:rPr>
          <w:rFonts w:eastAsia="Arial" w:cs="Arial"/>
          <w:i/>
          <w:iCs/>
          <w:kern w:val="0"/>
          <w:lang w:val="en-IN"/>
          <w14:ligatures w14:val="none"/>
        </w:rPr>
        <w:t>in</w:t>
      </w:r>
      <w:r w:rsidRPr="00E074F6">
        <w:rPr>
          <w:rFonts w:eastAsia="Arial" w:cs="Arial"/>
          <w:i/>
          <w:iCs/>
          <w:spacing w:val="8"/>
          <w:kern w:val="0"/>
          <w:lang w:val="en-IN"/>
          <w14:ligatures w14:val="none"/>
        </w:rPr>
        <w:t xml:space="preserve"> </w:t>
      </w:r>
      <w:r w:rsidRPr="00E074F6">
        <w:rPr>
          <w:rFonts w:eastAsia="Arial" w:cs="Arial"/>
          <w:i/>
          <w:iCs/>
          <w:spacing w:val="-2"/>
          <w:kern w:val="0"/>
          <w:lang w:val="en-IN"/>
          <w14:ligatures w14:val="none"/>
        </w:rPr>
        <w:t>Corridors</w:t>
      </w:r>
    </w:p>
    <w:p w14:paraId="3732DE13" w14:textId="3ACD8F1F"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b/>
          <w:bCs/>
          <w:kern w:val="0"/>
          <w:lang w:val="en-IN"/>
          <w14:ligatures w14:val="none"/>
        </w:rPr>
        <w:t>10.2.7.1</w:t>
      </w:r>
      <w:r w:rsidRPr="00E074F6">
        <w:rPr>
          <w:rFonts w:eastAsia="Arial" w:cs="Arial"/>
          <w:kern w:val="0"/>
          <w:lang w:val="en-IN"/>
          <w14:ligatures w14:val="none"/>
        </w:rPr>
        <w:t xml:space="preserve"> Floor surface shall be </w:t>
      </w:r>
      <w:r w:rsidR="00824063">
        <w:rPr>
          <w:rFonts w:eastAsia="Arial" w:cs="Arial"/>
          <w:kern w:val="0"/>
          <w:lang w:val="en-IN"/>
          <w14:ligatures w14:val="none"/>
        </w:rPr>
        <w:t xml:space="preserve">clean, </w:t>
      </w:r>
      <w:r w:rsidRPr="00E074F6">
        <w:rPr>
          <w:rFonts w:eastAsia="Arial" w:cs="Arial"/>
          <w:kern w:val="0"/>
          <w:lang w:val="en-IN"/>
          <w14:ligatures w14:val="none"/>
        </w:rPr>
        <w:t>stable, firm, level and slip-resistant</w:t>
      </w:r>
      <w:r w:rsidR="00875918">
        <w:rPr>
          <w:rFonts w:eastAsia="Arial" w:cs="Arial"/>
          <w:kern w:val="0"/>
          <w:lang w:val="en-IN"/>
          <w14:ligatures w14:val="none"/>
        </w:rPr>
        <w:t xml:space="preserve"> and glare resistant</w:t>
      </w:r>
      <w:r w:rsidRPr="00E074F6">
        <w:rPr>
          <w:rFonts w:eastAsia="Arial" w:cs="Arial"/>
          <w:kern w:val="0"/>
          <w:lang w:val="en-IN"/>
          <w14:ligatures w14:val="none"/>
        </w:rPr>
        <w:t>, preferably of matt finish</w:t>
      </w:r>
      <w:r w:rsidRPr="00E074F6">
        <w:rPr>
          <w:rFonts w:eastAsia="Arial" w:cs="Arial"/>
          <w:spacing w:val="21"/>
          <w:kern w:val="0"/>
          <w:lang w:val="en-IN"/>
          <w14:ligatures w14:val="none"/>
        </w:rPr>
        <w:t xml:space="preserve"> </w:t>
      </w:r>
      <w:r w:rsidRPr="00E074F6">
        <w:rPr>
          <w:rFonts w:eastAsia="Arial" w:cs="Arial"/>
          <w:kern w:val="0"/>
          <w:lang w:val="en-IN"/>
          <w14:ligatures w14:val="none"/>
        </w:rPr>
        <w:t>and</w:t>
      </w:r>
      <w:r w:rsidRPr="00E074F6">
        <w:rPr>
          <w:rFonts w:eastAsia="Arial" w:cs="Arial"/>
          <w:spacing w:val="18"/>
          <w:kern w:val="0"/>
          <w:lang w:val="en-IN"/>
          <w14:ligatures w14:val="none"/>
        </w:rPr>
        <w:t xml:space="preserve"> </w:t>
      </w:r>
      <w:r w:rsidRPr="00E074F6">
        <w:rPr>
          <w:rFonts w:eastAsia="Arial" w:cs="Arial"/>
          <w:kern w:val="0"/>
          <w:lang w:val="en-IN"/>
          <w14:ligatures w14:val="none"/>
        </w:rPr>
        <w:t>shall</w:t>
      </w:r>
      <w:r w:rsidRPr="00E074F6">
        <w:rPr>
          <w:rFonts w:eastAsia="Arial" w:cs="Arial"/>
          <w:spacing w:val="23"/>
          <w:kern w:val="0"/>
          <w:lang w:val="en-IN"/>
          <w14:ligatures w14:val="none"/>
        </w:rPr>
        <w:t xml:space="preserve"> </w:t>
      </w:r>
      <w:r w:rsidRPr="00E074F6">
        <w:rPr>
          <w:rFonts w:eastAsia="Arial" w:cs="Arial"/>
          <w:kern w:val="0"/>
          <w:lang w:val="en-IN"/>
          <w14:ligatures w14:val="none"/>
        </w:rPr>
        <w:t>not</w:t>
      </w:r>
      <w:r w:rsidRPr="00E074F6">
        <w:rPr>
          <w:rFonts w:eastAsia="Arial" w:cs="Arial"/>
          <w:spacing w:val="19"/>
          <w:kern w:val="0"/>
          <w:lang w:val="en-IN"/>
          <w14:ligatures w14:val="none"/>
        </w:rPr>
        <w:t xml:space="preserve"> </w:t>
      </w:r>
      <w:r w:rsidRPr="00E074F6">
        <w:rPr>
          <w:rFonts w:eastAsia="Arial" w:cs="Arial"/>
          <w:kern w:val="0"/>
          <w:lang w:val="en-IN"/>
          <w14:ligatures w14:val="none"/>
        </w:rPr>
        <w:t>have</w:t>
      </w:r>
      <w:r w:rsidRPr="00E074F6">
        <w:rPr>
          <w:rFonts w:eastAsia="Arial" w:cs="Arial"/>
          <w:spacing w:val="19"/>
          <w:kern w:val="0"/>
          <w:lang w:val="en-IN"/>
          <w14:ligatures w14:val="none"/>
        </w:rPr>
        <w:t xml:space="preserve"> </w:t>
      </w:r>
      <w:r w:rsidRPr="00E074F6">
        <w:rPr>
          <w:rFonts w:eastAsia="Arial" w:cs="Arial"/>
          <w:kern w:val="0"/>
          <w:lang w:val="en-IN"/>
          <w14:ligatures w14:val="none"/>
        </w:rPr>
        <w:t>any</w:t>
      </w:r>
      <w:r w:rsidRPr="00E074F6">
        <w:rPr>
          <w:rFonts w:eastAsia="Arial" w:cs="Arial"/>
          <w:spacing w:val="18"/>
          <w:kern w:val="0"/>
          <w:lang w:val="en-IN"/>
          <w14:ligatures w14:val="none"/>
        </w:rPr>
        <w:t xml:space="preserve"> </w:t>
      </w:r>
      <w:r w:rsidRPr="00E074F6">
        <w:rPr>
          <w:rFonts w:eastAsia="Arial" w:cs="Arial"/>
          <w:kern w:val="0"/>
          <w:lang w:val="en-IN"/>
          <w14:ligatures w14:val="none"/>
        </w:rPr>
        <w:t>projections,</w:t>
      </w:r>
      <w:r w:rsidRPr="00E074F6">
        <w:rPr>
          <w:rFonts w:eastAsia="Arial" w:cs="Arial"/>
          <w:spacing w:val="22"/>
          <w:kern w:val="0"/>
          <w:lang w:val="en-IN"/>
          <w14:ligatures w14:val="none"/>
        </w:rPr>
        <w:t xml:space="preserve"> </w:t>
      </w:r>
      <w:r w:rsidRPr="00E074F6">
        <w:rPr>
          <w:rFonts w:eastAsia="Arial" w:cs="Arial"/>
          <w:kern w:val="0"/>
          <w:lang w:val="en-IN"/>
          <w14:ligatures w14:val="none"/>
        </w:rPr>
        <w:t>drops,</w:t>
      </w:r>
      <w:r w:rsidRPr="00E074F6">
        <w:rPr>
          <w:rFonts w:eastAsia="Arial" w:cs="Arial"/>
          <w:spacing w:val="18"/>
          <w:kern w:val="0"/>
          <w:lang w:val="en-IN"/>
          <w14:ligatures w14:val="none"/>
        </w:rPr>
        <w:t xml:space="preserve"> </w:t>
      </w:r>
      <w:r w:rsidRPr="00E074F6">
        <w:rPr>
          <w:rFonts w:eastAsia="Arial" w:cs="Arial"/>
          <w:kern w:val="0"/>
          <w:lang w:val="en-IN"/>
          <w14:ligatures w14:val="none"/>
        </w:rPr>
        <w:t>or</w:t>
      </w:r>
      <w:r w:rsidRPr="00E074F6">
        <w:rPr>
          <w:rFonts w:eastAsia="Arial" w:cs="Arial"/>
          <w:spacing w:val="23"/>
          <w:kern w:val="0"/>
          <w:lang w:val="en-IN"/>
          <w14:ligatures w14:val="none"/>
        </w:rPr>
        <w:t xml:space="preserve"> </w:t>
      </w:r>
      <w:r w:rsidRPr="00E074F6">
        <w:rPr>
          <w:rFonts w:eastAsia="Arial" w:cs="Arial"/>
          <w:kern w:val="0"/>
          <w:lang w:val="en-IN"/>
          <w14:ligatures w14:val="none"/>
        </w:rPr>
        <w:lastRenderedPageBreak/>
        <w:t>unexpected</w:t>
      </w:r>
      <w:r w:rsidRPr="00E074F6">
        <w:rPr>
          <w:rFonts w:eastAsia="Arial" w:cs="Arial"/>
          <w:spacing w:val="18"/>
          <w:kern w:val="0"/>
          <w:lang w:val="en-IN"/>
          <w14:ligatures w14:val="none"/>
        </w:rPr>
        <w:t xml:space="preserve"> </w:t>
      </w:r>
      <w:r w:rsidRPr="00E074F6">
        <w:rPr>
          <w:rFonts w:eastAsia="Arial" w:cs="Arial"/>
          <w:kern w:val="0"/>
          <w:lang w:val="en-IN"/>
          <w14:ligatures w14:val="none"/>
        </w:rPr>
        <w:t>variation</w:t>
      </w:r>
      <w:r w:rsidRPr="00E074F6">
        <w:rPr>
          <w:rFonts w:eastAsia="Arial" w:cs="Arial"/>
          <w:spacing w:val="22"/>
          <w:kern w:val="0"/>
          <w:lang w:val="en-IN"/>
          <w14:ligatures w14:val="none"/>
        </w:rPr>
        <w:t xml:space="preserve"> </w:t>
      </w:r>
      <w:r w:rsidRPr="00E074F6">
        <w:rPr>
          <w:rFonts w:eastAsia="Arial" w:cs="Arial"/>
          <w:kern w:val="0"/>
          <w:lang w:val="en-IN"/>
          <w14:ligatures w14:val="none"/>
        </w:rPr>
        <w:t>in</w:t>
      </w:r>
      <w:r w:rsidRPr="00E074F6">
        <w:rPr>
          <w:rFonts w:eastAsia="Arial" w:cs="Arial"/>
          <w:spacing w:val="22"/>
          <w:kern w:val="0"/>
          <w:lang w:val="en-IN"/>
          <w14:ligatures w14:val="none"/>
        </w:rPr>
        <w:t xml:space="preserve"> </w:t>
      </w:r>
      <w:r w:rsidRPr="00E074F6">
        <w:rPr>
          <w:rFonts w:eastAsia="Arial" w:cs="Arial"/>
          <w:kern w:val="0"/>
          <w:lang w:val="en-IN"/>
          <w14:ligatures w14:val="none"/>
        </w:rPr>
        <w:t>level</w:t>
      </w:r>
      <w:r w:rsidRPr="00E074F6">
        <w:rPr>
          <w:rFonts w:eastAsia="Arial" w:cs="Arial"/>
          <w:spacing w:val="21"/>
          <w:kern w:val="0"/>
          <w:lang w:val="en-IN"/>
          <w14:ligatures w14:val="none"/>
        </w:rPr>
        <w:t xml:space="preserve"> </w:t>
      </w:r>
      <w:r w:rsidRPr="00E074F6">
        <w:rPr>
          <w:rFonts w:eastAsia="Arial" w:cs="Arial"/>
          <w:kern w:val="0"/>
          <w:lang w:val="en-IN"/>
          <w14:ligatures w14:val="none"/>
        </w:rPr>
        <w:t>that may impede the easy</w:t>
      </w:r>
      <w:r w:rsidRPr="00E074F6">
        <w:rPr>
          <w:rFonts w:eastAsia="Arial" w:cs="Arial"/>
          <w:spacing w:val="40"/>
          <w:kern w:val="0"/>
          <w:lang w:val="en-IN"/>
          <w14:ligatures w14:val="none"/>
        </w:rPr>
        <w:t xml:space="preserve"> </w:t>
      </w:r>
      <w:r w:rsidRPr="00E074F6">
        <w:rPr>
          <w:rFonts w:eastAsia="Arial" w:cs="Arial"/>
          <w:kern w:val="0"/>
          <w:lang w:val="en-IN"/>
          <w14:ligatures w14:val="none"/>
        </w:rPr>
        <w:t>access</w:t>
      </w:r>
      <w:r w:rsidRPr="00E074F6">
        <w:rPr>
          <w:rFonts w:eastAsia="Arial" w:cs="Arial"/>
          <w:spacing w:val="40"/>
          <w:kern w:val="0"/>
          <w:lang w:val="en-IN"/>
          <w14:ligatures w14:val="none"/>
        </w:rPr>
        <w:t xml:space="preserve"> </w:t>
      </w:r>
      <w:r w:rsidRPr="00E074F6">
        <w:rPr>
          <w:rFonts w:eastAsia="Arial" w:cs="Arial"/>
          <w:kern w:val="0"/>
          <w:lang w:val="en-IN"/>
          <w14:ligatures w14:val="none"/>
        </w:rPr>
        <w:t>by</w:t>
      </w:r>
      <w:r w:rsidRPr="00E074F6">
        <w:rPr>
          <w:rFonts w:eastAsia="Arial" w:cs="Arial"/>
          <w:spacing w:val="40"/>
          <w:kern w:val="0"/>
          <w:lang w:val="en-IN"/>
          <w14:ligatures w14:val="none"/>
        </w:rPr>
        <w:t xml:space="preserve"> </w:t>
      </w:r>
      <w:r w:rsidRPr="00E074F6">
        <w:rPr>
          <w:rFonts w:eastAsia="Arial" w:cs="Arial"/>
          <w:kern w:val="0"/>
          <w:lang w:val="en-IN"/>
          <w14:ligatures w14:val="none"/>
        </w:rPr>
        <w:t>persons</w:t>
      </w:r>
      <w:r w:rsidRPr="00E074F6">
        <w:rPr>
          <w:rFonts w:eastAsia="Arial" w:cs="Arial"/>
          <w:spacing w:val="40"/>
          <w:kern w:val="0"/>
          <w:lang w:val="en-IN"/>
          <w14:ligatures w14:val="none"/>
        </w:rPr>
        <w:t xml:space="preserve"> </w:t>
      </w:r>
      <w:r w:rsidRPr="00E074F6">
        <w:rPr>
          <w:rFonts w:eastAsia="Arial" w:cs="Arial"/>
          <w:kern w:val="0"/>
          <w:lang w:val="en-IN"/>
          <w14:ligatures w14:val="none"/>
        </w:rPr>
        <w:t>with</w:t>
      </w:r>
      <w:r w:rsidRPr="00E074F6">
        <w:rPr>
          <w:rFonts w:eastAsia="Arial" w:cs="Arial"/>
          <w:spacing w:val="40"/>
          <w:kern w:val="0"/>
          <w:lang w:val="en-IN"/>
          <w14:ligatures w14:val="none"/>
        </w:rPr>
        <w:t xml:space="preserve"> </w:t>
      </w:r>
      <w:r w:rsidRPr="00E074F6">
        <w:rPr>
          <w:rFonts w:eastAsia="Arial" w:cs="Arial"/>
          <w:kern w:val="0"/>
          <w:lang w:val="en-IN"/>
          <w14:ligatures w14:val="none"/>
        </w:rPr>
        <w:t>disabilities.</w:t>
      </w:r>
      <w:r w:rsidRPr="00E074F6">
        <w:rPr>
          <w:rFonts w:eastAsia="Arial" w:cs="Arial"/>
          <w:spacing w:val="40"/>
          <w:kern w:val="0"/>
          <w:lang w:val="en-IN"/>
          <w14:ligatures w14:val="none"/>
        </w:rPr>
        <w:t xml:space="preserve">  </w:t>
      </w:r>
      <w:r w:rsidRPr="00E074F6">
        <w:rPr>
          <w:rFonts w:eastAsia="Arial" w:cs="Arial"/>
          <w:kern w:val="0"/>
          <w:lang w:val="en-IN"/>
          <w14:ligatures w14:val="none"/>
        </w:rPr>
        <w:t>Following</w:t>
      </w:r>
      <w:r w:rsidRPr="00E074F6">
        <w:rPr>
          <w:rFonts w:eastAsia="Arial" w:cs="Arial"/>
          <w:spacing w:val="40"/>
          <w:kern w:val="0"/>
          <w:lang w:val="en-IN"/>
          <w14:ligatures w14:val="none"/>
        </w:rPr>
        <w:t xml:space="preserve"> </w:t>
      </w:r>
      <w:r w:rsidRPr="00E074F6">
        <w:rPr>
          <w:rFonts w:eastAsia="Arial" w:cs="Arial"/>
          <w:kern w:val="0"/>
          <w:lang w:val="en-IN"/>
          <w14:ligatures w14:val="none"/>
        </w:rPr>
        <w:t>requirements shall also be complied with:</w:t>
      </w:r>
    </w:p>
    <w:p w14:paraId="357E4E2D" w14:textId="77777777" w:rsidR="00E074F6" w:rsidRPr="00E074F6" w:rsidRDefault="00E074F6" w:rsidP="00BE470B">
      <w:pPr>
        <w:widowControl w:val="0"/>
        <w:numPr>
          <w:ilvl w:val="4"/>
          <w:numId w:val="15"/>
        </w:numPr>
        <w:tabs>
          <w:tab w:val="left" w:pos="1249"/>
        </w:tabs>
        <w:autoSpaceDE w:val="0"/>
        <w:autoSpaceDN w:val="0"/>
        <w:spacing w:after="0" w:line="276" w:lineRule="auto"/>
        <w:ind w:hanging="425"/>
        <w:jc w:val="both"/>
        <w:rPr>
          <w:rFonts w:eastAsia="Arial" w:cs="Arial"/>
          <w:kern w:val="0"/>
          <w:lang w:val="en-IN"/>
          <w14:ligatures w14:val="none"/>
        </w:rPr>
      </w:pPr>
      <w:r w:rsidRPr="00E074F6">
        <w:rPr>
          <w:rFonts w:eastAsia="Arial" w:cs="Arial"/>
          <w:kern w:val="0"/>
          <w:lang w:val="en-IN"/>
          <w14:ligatures w14:val="none"/>
        </w:rPr>
        <w:t>Complex</w:t>
      </w:r>
      <w:r w:rsidRPr="00E074F6">
        <w:rPr>
          <w:rFonts w:eastAsia="Arial" w:cs="Arial"/>
          <w:spacing w:val="13"/>
          <w:kern w:val="0"/>
          <w:lang w:val="en-IN"/>
          <w14:ligatures w14:val="none"/>
        </w:rPr>
        <w:t xml:space="preserve"> </w:t>
      </w:r>
      <w:r w:rsidRPr="00E074F6">
        <w:rPr>
          <w:rFonts w:eastAsia="Arial" w:cs="Arial"/>
          <w:kern w:val="0"/>
          <w:lang w:val="en-IN"/>
          <w14:ligatures w14:val="none"/>
        </w:rPr>
        <w:t>patterns</w:t>
      </w:r>
      <w:r w:rsidRPr="00E074F6">
        <w:rPr>
          <w:rFonts w:eastAsia="Arial" w:cs="Arial"/>
          <w:spacing w:val="10"/>
          <w:kern w:val="0"/>
          <w:lang w:val="en-IN"/>
          <w14:ligatures w14:val="none"/>
        </w:rPr>
        <w:t xml:space="preserve"> </w:t>
      </w:r>
      <w:r w:rsidRPr="00E074F6">
        <w:rPr>
          <w:rFonts w:eastAsia="Arial" w:cs="Arial"/>
          <w:kern w:val="0"/>
          <w:lang w:val="en-IN"/>
          <w14:ligatures w14:val="none"/>
        </w:rPr>
        <w:t>shall</w:t>
      </w:r>
      <w:r w:rsidRPr="00E074F6">
        <w:rPr>
          <w:rFonts w:eastAsia="Arial" w:cs="Arial"/>
          <w:spacing w:val="12"/>
          <w:kern w:val="0"/>
          <w:lang w:val="en-IN"/>
          <w14:ligatures w14:val="none"/>
        </w:rPr>
        <w:t xml:space="preserve"> </w:t>
      </w:r>
      <w:r w:rsidRPr="00E074F6">
        <w:rPr>
          <w:rFonts w:eastAsia="Arial" w:cs="Arial"/>
          <w:kern w:val="0"/>
          <w:lang w:val="en-IN"/>
          <w14:ligatures w14:val="none"/>
        </w:rPr>
        <w:t>be</w:t>
      </w:r>
      <w:r w:rsidRPr="00E074F6">
        <w:rPr>
          <w:rFonts w:eastAsia="Arial" w:cs="Arial"/>
          <w:spacing w:val="10"/>
          <w:kern w:val="0"/>
          <w:lang w:val="en-IN"/>
          <w14:ligatures w14:val="none"/>
        </w:rPr>
        <w:t xml:space="preserve"> </w:t>
      </w:r>
      <w:r w:rsidRPr="00E074F6">
        <w:rPr>
          <w:rFonts w:eastAsia="Arial" w:cs="Arial"/>
          <w:spacing w:val="-2"/>
          <w:kern w:val="0"/>
          <w:lang w:val="en-IN"/>
          <w14:ligatures w14:val="none"/>
        </w:rPr>
        <w:t>avoided.</w:t>
      </w:r>
    </w:p>
    <w:p w14:paraId="4989F4EE" w14:textId="77777777" w:rsidR="00E074F6" w:rsidRPr="00E074F6" w:rsidRDefault="00E074F6" w:rsidP="00BE470B">
      <w:pPr>
        <w:widowControl w:val="0"/>
        <w:numPr>
          <w:ilvl w:val="4"/>
          <w:numId w:val="15"/>
        </w:numPr>
        <w:tabs>
          <w:tab w:val="left" w:pos="1249"/>
        </w:tabs>
        <w:autoSpaceDE w:val="0"/>
        <w:autoSpaceDN w:val="0"/>
        <w:spacing w:after="0" w:line="276" w:lineRule="auto"/>
        <w:ind w:left="1247" w:right="26" w:hanging="423"/>
        <w:jc w:val="both"/>
        <w:rPr>
          <w:rFonts w:eastAsia="Arial" w:cs="Arial"/>
          <w:kern w:val="0"/>
          <w:lang w:val="en-IN"/>
          <w14:ligatures w14:val="none"/>
        </w:rPr>
      </w:pPr>
      <w:r w:rsidRPr="00E074F6">
        <w:rPr>
          <w:rFonts w:eastAsia="Arial" w:cs="Arial"/>
          <w:kern w:val="0"/>
          <w:lang w:val="en-IN"/>
          <w14:ligatures w14:val="none"/>
        </w:rPr>
        <w:t>Floor patterns that could be mistaken for steps, for examples stripes, shall not be used for floors in corridors.</w:t>
      </w:r>
    </w:p>
    <w:p w14:paraId="4C862D78" w14:textId="77777777" w:rsidR="00E074F6" w:rsidRPr="00E074F6" w:rsidRDefault="00E074F6" w:rsidP="00BE470B">
      <w:pPr>
        <w:widowControl w:val="0"/>
        <w:numPr>
          <w:ilvl w:val="4"/>
          <w:numId w:val="15"/>
        </w:numPr>
        <w:tabs>
          <w:tab w:val="left" w:pos="1247"/>
        </w:tabs>
        <w:autoSpaceDE w:val="0"/>
        <w:autoSpaceDN w:val="0"/>
        <w:spacing w:after="240" w:line="276" w:lineRule="auto"/>
        <w:ind w:left="1247" w:right="26" w:hanging="423"/>
        <w:jc w:val="both"/>
        <w:rPr>
          <w:rFonts w:eastAsia="Arial" w:cs="Arial"/>
          <w:kern w:val="0"/>
          <w:lang w:val="en-IN"/>
          <w14:ligatures w14:val="none"/>
        </w:rPr>
      </w:pPr>
      <w:r w:rsidRPr="00E074F6">
        <w:rPr>
          <w:rFonts w:eastAsia="Arial" w:cs="Arial"/>
          <w:kern w:val="0"/>
          <w:lang w:val="en-IN"/>
          <w14:ligatures w14:val="none"/>
        </w:rPr>
        <w:t>Floors</w:t>
      </w:r>
      <w:r w:rsidRPr="00E074F6">
        <w:rPr>
          <w:rFonts w:eastAsia="Arial" w:cs="Arial"/>
          <w:spacing w:val="28"/>
          <w:kern w:val="0"/>
          <w:lang w:val="en-IN"/>
          <w14:ligatures w14:val="none"/>
        </w:rPr>
        <w:t xml:space="preserve"> </w:t>
      </w:r>
      <w:r w:rsidRPr="00E074F6">
        <w:rPr>
          <w:rFonts w:eastAsia="Arial" w:cs="Arial"/>
          <w:kern w:val="0"/>
          <w:lang w:val="en-IN"/>
          <w14:ligatures w14:val="none"/>
        </w:rPr>
        <w:t>shall</w:t>
      </w:r>
      <w:r w:rsidRPr="00E074F6">
        <w:rPr>
          <w:rFonts w:eastAsia="Arial" w:cs="Arial"/>
          <w:spacing w:val="31"/>
          <w:kern w:val="0"/>
          <w:lang w:val="en-IN"/>
          <w14:ligatures w14:val="none"/>
        </w:rPr>
        <w:t xml:space="preserve"> </w:t>
      </w:r>
      <w:r w:rsidRPr="00E074F6">
        <w:rPr>
          <w:rFonts w:eastAsia="Arial" w:cs="Arial"/>
          <w:kern w:val="0"/>
          <w:lang w:val="en-IN"/>
          <w14:ligatures w14:val="none"/>
        </w:rPr>
        <w:t>be</w:t>
      </w:r>
      <w:r w:rsidRPr="00E074F6">
        <w:rPr>
          <w:rFonts w:eastAsia="Arial" w:cs="Arial"/>
          <w:spacing w:val="31"/>
          <w:kern w:val="0"/>
          <w:lang w:val="en-IN"/>
          <w14:ligatures w14:val="none"/>
        </w:rPr>
        <w:t xml:space="preserve"> </w:t>
      </w:r>
      <w:r w:rsidRPr="00E074F6">
        <w:rPr>
          <w:rFonts w:eastAsia="Arial" w:cs="Arial"/>
          <w:kern w:val="0"/>
          <w:lang w:val="en-IN"/>
          <w14:ligatures w14:val="none"/>
        </w:rPr>
        <w:t>levelled.</w:t>
      </w:r>
      <w:r w:rsidRPr="00E074F6">
        <w:rPr>
          <w:rFonts w:eastAsia="Arial" w:cs="Arial"/>
          <w:spacing w:val="28"/>
          <w:kern w:val="0"/>
          <w:lang w:val="en-IN"/>
          <w14:ligatures w14:val="none"/>
        </w:rPr>
        <w:t xml:space="preserve"> </w:t>
      </w:r>
      <w:r w:rsidRPr="00E074F6">
        <w:rPr>
          <w:rFonts w:eastAsia="Arial" w:cs="Arial"/>
          <w:kern w:val="0"/>
          <w:lang w:val="en-IN"/>
          <w14:ligatures w14:val="none"/>
        </w:rPr>
        <w:t>If</w:t>
      </w:r>
      <w:r w:rsidRPr="00E074F6">
        <w:rPr>
          <w:rFonts w:eastAsia="Arial" w:cs="Arial"/>
          <w:spacing w:val="31"/>
          <w:kern w:val="0"/>
          <w:lang w:val="en-IN"/>
          <w14:ligatures w14:val="none"/>
        </w:rPr>
        <w:t xml:space="preserve"> </w:t>
      </w:r>
      <w:r w:rsidRPr="00E074F6">
        <w:rPr>
          <w:rFonts w:eastAsia="Arial" w:cs="Arial"/>
          <w:kern w:val="0"/>
          <w:lang w:val="en-IN"/>
          <w14:ligatures w14:val="none"/>
        </w:rPr>
        <w:t>this</w:t>
      </w:r>
      <w:r w:rsidRPr="00E074F6">
        <w:rPr>
          <w:rFonts w:eastAsia="Arial" w:cs="Arial"/>
          <w:spacing w:val="28"/>
          <w:kern w:val="0"/>
          <w:lang w:val="en-IN"/>
          <w14:ligatures w14:val="none"/>
        </w:rPr>
        <w:t xml:space="preserve"> </w:t>
      </w:r>
      <w:r w:rsidRPr="00E074F6">
        <w:rPr>
          <w:rFonts w:eastAsia="Arial" w:cs="Arial"/>
          <w:kern w:val="0"/>
          <w:lang w:val="en-IN"/>
          <w14:ligatures w14:val="none"/>
        </w:rPr>
        <w:t>is</w:t>
      </w:r>
      <w:r w:rsidRPr="00E074F6">
        <w:rPr>
          <w:rFonts w:eastAsia="Arial" w:cs="Arial"/>
          <w:spacing w:val="31"/>
          <w:kern w:val="0"/>
          <w:lang w:val="en-IN"/>
          <w14:ligatures w14:val="none"/>
        </w:rPr>
        <w:t xml:space="preserve"> </w:t>
      </w:r>
      <w:r w:rsidRPr="00E074F6">
        <w:rPr>
          <w:rFonts w:eastAsia="Arial" w:cs="Arial"/>
          <w:kern w:val="0"/>
          <w:lang w:val="en-IN"/>
          <w14:ligatures w14:val="none"/>
        </w:rPr>
        <w:t>unavoidable,</w:t>
      </w:r>
      <w:r w:rsidRPr="00E074F6">
        <w:rPr>
          <w:rFonts w:eastAsia="Arial" w:cs="Arial"/>
          <w:spacing w:val="28"/>
          <w:kern w:val="0"/>
          <w:lang w:val="en-IN"/>
          <w14:ligatures w14:val="none"/>
        </w:rPr>
        <w:t xml:space="preserve"> </w:t>
      </w:r>
      <w:r w:rsidRPr="00E074F6">
        <w:rPr>
          <w:rFonts w:eastAsia="Arial" w:cs="Arial"/>
          <w:kern w:val="0"/>
          <w:lang w:val="en-IN"/>
          <w14:ligatures w14:val="none"/>
        </w:rPr>
        <w:t>the</w:t>
      </w:r>
      <w:r w:rsidRPr="00E074F6">
        <w:rPr>
          <w:rFonts w:eastAsia="Arial" w:cs="Arial"/>
          <w:spacing w:val="25"/>
          <w:kern w:val="0"/>
          <w:lang w:val="en-IN"/>
          <w14:ligatures w14:val="none"/>
        </w:rPr>
        <w:t xml:space="preserve"> </w:t>
      </w:r>
      <w:r w:rsidRPr="00E074F6">
        <w:rPr>
          <w:rFonts w:eastAsia="Arial" w:cs="Arial"/>
          <w:kern w:val="0"/>
          <w:lang w:val="en-IN"/>
          <w14:ligatures w14:val="none"/>
        </w:rPr>
        <w:t>slope</w:t>
      </w:r>
      <w:r w:rsidRPr="00E074F6">
        <w:rPr>
          <w:rFonts w:eastAsia="Arial" w:cs="Arial"/>
          <w:spacing w:val="32"/>
          <w:kern w:val="0"/>
          <w:lang w:val="en-IN"/>
          <w14:ligatures w14:val="none"/>
        </w:rPr>
        <w:t xml:space="preserve"> </w:t>
      </w:r>
      <w:r w:rsidRPr="00E074F6">
        <w:rPr>
          <w:rFonts w:eastAsia="Arial" w:cs="Arial"/>
          <w:kern w:val="0"/>
          <w:lang w:val="en-IN"/>
          <w14:ligatures w14:val="none"/>
        </w:rPr>
        <w:t>of</w:t>
      </w:r>
      <w:r w:rsidRPr="00E074F6">
        <w:rPr>
          <w:rFonts w:eastAsia="Arial" w:cs="Arial"/>
          <w:spacing w:val="29"/>
          <w:kern w:val="0"/>
          <w:lang w:val="en-IN"/>
          <w14:ligatures w14:val="none"/>
        </w:rPr>
        <w:t xml:space="preserve"> </w:t>
      </w:r>
      <w:r w:rsidRPr="00E074F6">
        <w:rPr>
          <w:rFonts w:eastAsia="Arial" w:cs="Arial"/>
          <w:kern w:val="0"/>
          <w:lang w:val="en-IN"/>
          <w14:ligatures w14:val="none"/>
        </w:rPr>
        <w:t>floors</w:t>
      </w:r>
      <w:r w:rsidRPr="00E074F6">
        <w:rPr>
          <w:rFonts w:eastAsia="Arial" w:cs="Arial"/>
          <w:spacing w:val="28"/>
          <w:kern w:val="0"/>
          <w:lang w:val="en-IN"/>
          <w14:ligatures w14:val="none"/>
        </w:rPr>
        <w:t xml:space="preserve"> </w:t>
      </w:r>
      <w:r w:rsidRPr="00E074F6">
        <w:rPr>
          <w:rFonts w:eastAsia="Arial" w:cs="Arial"/>
          <w:kern w:val="0"/>
          <w:lang w:val="en-IN"/>
          <w14:ligatures w14:val="none"/>
        </w:rPr>
        <w:t>shall</w:t>
      </w:r>
      <w:r w:rsidRPr="00E074F6">
        <w:rPr>
          <w:rFonts w:eastAsia="Arial" w:cs="Arial"/>
          <w:spacing w:val="28"/>
          <w:kern w:val="0"/>
          <w:lang w:val="en-IN"/>
          <w14:ligatures w14:val="none"/>
        </w:rPr>
        <w:t xml:space="preserve"> </w:t>
      </w:r>
      <w:r w:rsidRPr="00E074F6">
        <w:rPr>
          <w:rFonts w:eastAsia="Arial" w:cs="Arial"/>
          <w:kern w:val="0"/>
          <w:lang w:val="en-IN"/>
          <w14:ligatures w14:val="none"/>
        </w:rPr>
        <w:t xml:space="preserve">be no greater than 1:20.  If greater slope is adopted, floor shall be designed as </w:t>
      </w:r>
      <w:r w:rsidRPr="00E074F6">
        <w:rPr>
          <w:rFonts w:eastAsia="Arial" w:cs="Arial"/>
          <w:spacing w:val="-2"/>
          <w:kern w:val="0"/>
          <w:lang w:val="en-IN"/>
          <w14:ligatures w14:val="none"/>
        </w:rPr>
        <w:t>ramp.</w:t>
      </w:r>
    </w:p>
    <w:p w14:paraId="528B3AB8"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b/>
          <w:bCs/>
          <w:kern w:val="0"/>
          <w:lang w:val="en-IN"/>
          <w14:ligatures w14:val="none"/>
        </w:rPr>
        <w:t>10.2.7.2</w:t>
      </w:r>
      <w:r w:rsidRPr="00E074F6">
        <w:rPr>
          <w:rFonts w:eastAsia="Arial" w:cs="Arial"/>
          <w:kern w:val="0"/>
          <w:lang w:val="en-IN"/>
          <w14:ligatures w14:val="none"/>
        </w:rPr>
        <w:t xml:space="preserve"> For</w:t>
      </w:r>
      <w:r w:rsidRPr="00E074F6">
        <w:rPr>
          <w:rFonts w:eastAsia="Arial" w:cs="Arial"/>
          <w:spacing w:val="39"/>
          <w:kern w:val="0"/>
          <w:lang w:val="en-IN"/>
          <w14:ligatures w14:val="none"/>
        </w:rPr>
        <w:t xml:space="preserve"> </w:t>
      </w:r>
      <w:r w:rsidRPr="00E074F6">
        <w:rPr>
          <w:rFonts w:eastAsia="Arial" w:cs="Arial"/>
          <w:kern w:val="0"/>
          <w:lang w:val="en-IN"/>
          <w14:ligatures w14:val="none"/>
        </w:rPr>
        <w:t>people</w:t>
      </w:r>
      <w:r w:rsidRPr="00E074F6">
        <w:rPr>
          <w:rFonts w:eastAsia="Arial" w:cs="Arial"/>
          <w:spacing w:val="37"/>
          <w:kern w:val="0"/>
          <w:lang w:val="en-IN"/>
          <w14:ligatures w14:val="none"/>
        </w:rPr>
        <w:t xml:space="preserve"> </w:t>
      </w:r>
      <w:r w:rsidRPr="00E074F6">
        <w:rPr>
          <w:rFonts w:eastAsia="Arial" w:cs="Arial"/>
          <w:kern w:val="0"/>
          <w:lang w:val="en-IN"/>
          <w14:ligatures w14:val="none"/>
        </w:rPr>
        <w:t>with</w:t>
      </w:r>
      <w:r w:rsidRPr="00E074F6">
        <w:rPr>
          <w:rFonts w:eastAsia="Arial" w:cs="Arial"/>
          <w:spacing w:val="36"/>
          <w:kern w:val="0"/>
          <w:lang w:val="en-IN"/>
          <w14:ligatures w14:val="none"/>
        </w:rPr>
        <w:t xml:space="preserve"> </w:t>
      </w:r>
      <w:r w:rsidRPr="00E074F6">
        <w:rPr>
          <w:rFonts w:eastAsia="Arial" w:cs="Arial"/>
          <w:kern w:val="0"/>
          <w:lang w:val="en-IN"/>
          <w14:ligatures w14:val="none"/>
        </w:rPr>
        <w:t>low</w:t>
      </w:r>
      <w:r w:rsidRPr="00E074F6">
        <w:rPr>
          <w:rFonts w:eastAsia="Arial" w:cs="Arial"/>
          <w:spacing w:val="33"/>
          <w:kern w:val="0"/>
          <w:lang w:val="en-IN"/>
          <w14:ligatures w14:val="none"/>
        </w:rPr>
        <w:t xml:space="preserve"> </w:t>
      </w:r>
      <w:r w:rsidRPr="00E074F6">
        <w:rPr>
          <w:rFonts w:eastAsia="Arial" w:cs="Arial"/>
          <w:kern w:val="0"/>
          <w:lang w:val="en-IN"/>
          <w14:ligatures w14:val="none"/>
        </w:rPr>
        <w:t>vision,</w:t>
      </w:r>
      <w:r w:rsidRPr="00E074F6">
        <w:rPr>
          <w:rFonts w:eastAsia="Arial" w:cs="Arial"/>
          <w:spacing w:val="39"/>
          <w:kern w:val="0"/>
          <w:lang w:val="en-IN"/>
          <w14:ligatures w14:val="none"/>
        </w:rPr>
        <w:t xml:space="preserve"> </w:t>
      </w:r>
      <w:r w:rsidRPr="00E074F6">
        <w:rPr>
          <w:rFonts w:eastAsia="Arial" w:cs="Arial"/>
          <w:kern w:val="0"/>
          <w:lang w:val="en-IN"/>
          <w14:ligatures w14:val="none"/>
        </w:rPr>
        <w:t>lines</w:t>
      </w:r>
      <w:r w:rsidRPr="00E074F6">
        <w:rPr>
          <w:rFonts w:eastAsia="Arial" w:cs="Arial"/>
          <w:spacing w:val="39"/>
          <w:kern w:val="0"/>
          <w:lang w:val="en-IN"/>
          <w14:ligatures w14:val="none"/>
        </w:rPr>
        <w:t xml:space="preserve"> </w:t>
      </w:r>
      <w:r w:rsidRPr="00E074F6">
        <w:rPr>
          <w:rFonts w:eastAsia="Arial" w:cs="Arial"/>
          <w:kern w:val="0"/>
          <w:lang w:val="en-IN"/>
          <w14:ligatures w14:val="none"/>
        </w:rPr>
        <w:t>of</w:t>
      </w:r>
      <w:r w:rsidRPr="00E074F6">
        <w:rPr>
          <w:rFonts w:eastAsia="Arial" w:cs="Arial"/>
          <w:spacing w:val="40"/>
          <w:kern w:val="0"/>
          <w:lang w:val="en-IN"/>
          <w14:ligatures w14:val="none"/>
        </w:rPr>
        <w:t xml:space="preserve"> </w:t>
      </w:r>
      <w:r w:rsidRPr="00E074F6">
        <w:rPr>
          <w:rFonts w:eastAsia="Arial" w:cs="Arial"/>
          <w:kern w:val="0"/>
          <w:lang w:val="en-IN"/>
          <w14:ligatures w14:val="none"/>
        </w:rPr>
        <w:t>brightly</w:t>
      </w:r>
      <w:r w:rsidRPr="00E074F6">
        <w:rPr>
          <w:rFonts w:eastAsia="Arial" w:cs="Arial"/>
          <w:spacing w:val="34"/>
          <w:kern w:val="0"/>
          <w:lang w:val="en-IN"/>
          <w14:ligatures w14:val="none"/>
        </w:rPr>
        <w:t xml:space="preserve"> </w:t>
      </w:r>
      <w:r w:rsidRPr="00E074F6">
        <w:rPr>
          <w:rFonts w:eastAsia="Arial" w:cs="Arial"/>
          <w:kern w:val="0"/>
          <w:lang w:val="en-IN"/>
          <w14:ligatures w14:val="none"/>
        </w:rPr>
        <w:t>coloured</w:t>
      </w:r>
      <w:r w:rsidRPr="00E074F6">
        <w:rPr>
          <w:rFonts w:eastAsia="Arial" w:cs="Arial"/>
          <w:spacing w:val="38"/>
          <w:kern w:val="0"/>
          <w:lang w:val="en-IN"/>
          <w14:ligatures w14:val="none"/>
        </w:rPr>
        <w:t xml:space="preserve"> </w:t>
      </w:r>
      <w:r w:rsidRPr="00E074F6">
        <w:rPr>
          <w:rFonts w:eastAsia="Arial" w:cs="Arial"/>
          <w:kern w:val="0"/>
          <w:lang w:val="en-IN"/>
          <w14:ligatures w14:val="none"/>
        </w:rPr>
        <w:t>fluorescent</w:t>
      </w:r>
      <w:r w:rsidRPr="00E074F6">
        <w:rPr>
          <w:rFonts w:eastAsia="Arial" w:cs="Arial"/>
          <w:spacing w:val="39"/>
          <w:kern w:val="0"/>
          <w:lang w:val="en-IN"/>
          <w14:ligatures w14:val="none"/>
        </w:rPr>
        <w:t xml:space="preserve"> </w:t>
      </w:r>
      <w:r w:rsidRPr="00E074F6">
        <w:rPr>
          <w:rFonts w:eastAsia="Arial" w:cs="Arial"/>
          <w:kern w:val="0"/>
          <w:lang w:val="en-IN"/>
          <w14:ligatures w14:val="none"/>
        </w:rPr>
        <w:t>tape</w:t>
      </w:r>
      <w:r w:rsidRPr="00E074F6">
        <w:rPr>
          <w:rFonts w:eastAsia="Arial" w:cs="Arial"/>
          <w:spacing w:val="33"/>
          <w:kern w:val="0"/>
          <w:lang w:val="en-IN"/>
          <w14:ligatures w14:val="none"/>
        </w:rPr>
        <w:t xml:space="preserve"> </w:t>
      </w:r>
      <w:r w:rsidRPr="00E074F6">
        <w:rPr>
          <w:rFonts w:eastAsia="Arial" w:cs="Arial"/>
          <w:kern w:val="0"/>
          <w:lang w:val="en-IN"/>
          <w14:ligatures w14:val="none"/>
        </w:rPr>
        <w:t>may be placed on the floor surface to assist mobility in poor lighted areas.</w:t>
      </w:r>
    </w:p>
    <w:p w14:paraId="425894C9" w14:textId="77777777" w:rsidR="00E074F6" w:rsidRPr="00E074F6" w:rsidRDefault="00E074F6" w:rsidP="00E074F6">
      <w:pPr>
        <w:widowControl w:val="0"/>
        <w:autoSpaceDE w:val="0"/>
        <w:autoSpaceDN w:val="0"/>
        <w:spacing w:after="240" w:line="276" w:lineRule="auto"/>
        <w:jc w:val="both"/>
        <w:rPr>
          <w:rFonts w:eastAsia="Arial" w:cs="Arial"/>
          <w:b/>
          <w:bCs/>
          <w:kern w:val="0"/>
          <w:lang w:val="en-IN"/>
          <w14:ligatures w14:val="none"/>
        </w:rPr>
      </w:pPr>
      <w:r w:rsidRPr="00E074F6">
        <w:rPr>
          <w:rFonts w:eastAsia="Arial" w:cs="Arial"/>
          <w:b/>
          <w:bCs/>
          <w:kern w:val="0"/>
          <w:lang w:val="en-IN"/>
          <w14:ligatures w14:val="none"/>
        </w:rPr>
        <w:t>10.2.7.3</w:t>
      </w:r>
      <w:r w:rsidRPr="00E074F6">
        <w:rPr>
          <w:rFonts w:eastAsia="Arial" w:cs="Arial"/>
          <w:kern w:val="0"/>
          <w:lang w:val="en-IN"/>
          <w14:ligatures w14:val="none"/>
        </w:rPr>
        <w:t xml:space="preserve"> Carpeting should be avoided in circulation areas/accessible routes.  In case, Where, carpets are used in circulations areas, they shall,</w:t>
      </w:r>
    </w:p>
    <w:p w14:paraId="5B50CB18" w14:textId="77777777" w:rsidR="00E074F6" w:rsidRPr="00E074F6" w:rsidRDefault="00E074F6" w:rsidP="00BE470B">
      <w:pPr>
        <w:widowControl w:val="0"/>
        <w:numPr>
          <w:ilvl w:val="4"/>
          <w:numId w:val="44"/>
        </w:numPr>
        <w:tabs>
          <w:tab w:val="left" w:pos="1261"/>
          <w:tab w:val="left" w:pos="1262"/>
        </w:tabs>
        <w:autoSpaceDE w:val="0"/>
        <w:autoSpaceDN w:val="0"/>
        <w:spacing w:after="0" w:line="276" w:lineRule="auto"/>
        <w:jc w:val="both"/>
        <w:rPr>
          <w:rFonts w:eastAsia="Arial" w:cs="Arial"/>
          <w:kern w:val="0"/>
          <w:lang w:val="en-IN"/>
          <w14:ligatures w14:val="none"/>
        </w:rPr>
      </w:pPr>
      <w:r w:rsidRPr="00E074F6">
        <w:rPr>
          <w:rFonts w:eastAsia="Arial" w:cs="Arial"/>
          <w:kern w:val="0"/>
          <w:lang w:val="en-IN"/>
          <w14:ligatures w14:val="none"/>
        </w:rPr>
        <w:t>not</w:t>
      </w:r>
      <w:r w:rsidRPr="00E074F6">
        <w:rPr>
          <w:rFonts w:eastAsia="Arial" w:cs="Arial"/>
          <w:spacing w:val="11"/>
          <w:kern w:val="0"/>
          <w:lang w:val="en-IN"/>
          <w14:ligatures w14:val="none"/>
        </w:rPr>
        <w:t xml:space="preserve"> </w:t>
      </w:r>
      <w:r w:rsidRPr="00E074F6">
        <w:rPr>
          <w:rFonts w:eastAsia="Arial" w:cs="Arial"/>
          <w:kern w:val="0"/>
          <w:lang w:val="en-IN"/>
          <w14:ligatures w14:val="none"/>
        </w:rPr>
        <w:t>be</w:t>
      </w:r>
      <w:r w:rsidRPr="00E074F6">
        <w:rPr>
          <w:rFonts w:eastAsia="Arial" w:cs="Arial"/>
          <w:spacing w:val="7"/>
          <w:kern w:val="0"/>
          <w:lang w:val="en-IN"/>
          <w14:ligatures w14:val="none"/>
        </w:rPr>
        <w:t xml:space="preserve"> </w:t>
      </w:r>
      <w:r w:rsidRPr="00E074F6">
        <w:rPr>
          <w:rFonts w:eastAsia="Arial" w:cs="Arial"/>
          <w:kern w:val="0"/>
          <w:lang w:val="en-IN"/>
          <w14:ligatures w14:val="none"/>
        </w:rPr>
        <w:t>deeper</w:t>
      </w:r>
      <w:r w:rsidRPr="00E074F6">
        <w:rPr>
          <w:rFonts w:eastAsia="Arial" w:cs="Arial"/>
          <w:spacing w:val="8"/>
          <w:kern w:val="0"/>
          <w:lang w:val="en-IN"/>
          <w14:ligatures w14:val="none"/>
        </w:rPr>
        <w:t xml:space="preserve"> </w:t>
      </w:r>
      <w:r w:rsidRPr="00E074F6">
        <w:rPr>
          <w:rFonts w:eastAsia="Arial" w:cs="Arial"/>
          <w:kern w:val="0"/>
          <w:lang w:val="en-IN"/>
          <w14:ligatures w14:val="none"/>
        </w:rPr>
        <w:t>than</w:t>
      </w:r>
      <w:r w:rsidRPr="00E074F6">
        <w:rPr>
          <w:rFonts w:eastAsia="Arial" w:cs="Arial"/>
          <w:spacing w:val="8"/>
          <w:kern w:val="0"/>
          <w:lang w:val="en-IN"/>
          <w14:ligatures w14:val="none"/>
        </w:rPr>
        <w:t xml:space="preserve"> </w:t>
      </w:r>
      <w:r w:rsidRPr="00E074F6">
        <w:rPr>
          <w:rFonts w:eastAsia="Arial" w:cs="Arial"/>
          <w:kern w:val="0"/>
          <w:lang w:val="en-IN"/>
          <w14:ligatures w14:val="none"/>
        </w:rPr>
        <w:t>12</w:t>
      </w:r>
      <w:r w:rsidRPr="00E074F6">
        <w:rPr>
          <w:rFonts w:eastAsia="Arial" w:cs="Arial"/>
          <w:spacing w:val="7"/>
          <w:kern w:val="0"/>
          <w:lang w:val="en-IN"/>
          <w14:ligatures w14:val="none"/>
        </w:rPr>
        <w:t xml:space="preserve"> </w:t>
      </w:r>
      <w:r w:rsidRPr="00E074F6">
        <w:rPr>
          <w:rFonts w:eastAsia="Arial" w:cs="Arial"/>
          <w:spacing w:val="-5"/>
          <w:kern w:val="0"/>
          <w:lang w:val="en-IN"/>
          <w14:ligatures w14:val="none"/>
        </w:rPr>
        <w:t>mm;</w:t>
      </w:r>
    </w:p>
    <w:p w14:paraId="458C3D06" w14:textId="77777777" w:rsidR="00E074F6" w:rsidRPr="00E074F6" w:rsidRDefault="00E074F6" w:rsidP="00BE470B">
      <w:pPr>
        <w:widowControl w:val="0"/>
        <w:numPr>
          <w:ilvl w:val="4"/>
          <w:numId w:val="44"/>
        </w:numPr>
        <w:tabs>
          <w:tab w:val="left" w:pos="1261"/>
          <w:tab w:val="left" w:pos="1262"/>
        </w:tabs>
        <w:autoSpaceDE w:val="0"/>
        <w:autoSpaceDN w:val="0"/>
        <w:spacing w:after="0" w:line="276" w:lineRule="auto"/>
        <w:jc w:val="both"/>
        <w:rPr>
          <w:rFonts w:eastAsia="Arial" w:cs="Arial"/>
          <w:kern w:val="0"/>
          <w:lang w:val="en-IN"/>
          <w14:ligatures w14:val="none"/>
        </w:rPr>
      </w:pPr>
      <w:r w:rsidRPr="00E074F6">
        <w:rPr>
          <w:rFonts w:eastAsia="Arial" w:cs="Arial"/>
          <w:kern w:val="0"/>
          <w:lang w:val="en-IN"/>
          <w14:ligatures w14:val="none"/>
        </w:rPr>
        <w:t>shall</w:t>
      </w:r>
      <w:r w:rsidRPr="00E074F6">
        <w:rPr>
          <w:rFonts w:eastAsia="Arial" w:cs="Arial"/>
          <w:spacing w:val="11"/>
          <w:kern w:val="0"/>
          <w:lang w:val="en-IN"/>
          <w14:ligatures w14:val="none"/>
        </w:rPr>
        <w:t xml:space="preserve"> </w:t>
      </w:r>
      <w:r w:rsidRPr="00E074F6">
        <w:rPr>
          <w:rFonts w:eastAsia="Arial" w:cs="Arial"/>
          <w:kern w:val="0"/>
          <w:lang w:val="en-IN"/>
          <w14:ligatures w14:val="none"/>
        </w:rPr>
        <w:t>be</w:t>
      </w:r>
      <w:r w:rsidRPr="00E074F6">
        <w:rPr>
          <w:rFonts w:eastAsia="Arial" w:cs="Arial"/>
          <w:spacing w:val="10"/>
          <w:kern w:val="0"/>
          <w:lang w:val="en-IN"/>
          <w14:ligatures w14:val="none"/>
        </w:rPr>
        <w:t xml:space="preserve"> </w:t>
      </w:r>
      <w:r w:rsidRPr="00E074F6">
        <w:rPr>
          <w:rFonts w:eastAsia="Arial" w:cs="Arial"/>
          <w:kern w:val="0"/>
          <w:lang w:val="en-IN"/>
          <w14:ligatures w14:val="none"/>
        </w:rPr>
        <w:t>securely</w:t>
      </w:r>
      <w:r w:rsidRPr="00E074F6">
        <w:rPr>
          <w:rFonts w:eastAsia="Arial" w:cs="Arial"/>
          <w:spacing w:val="9"/>
          <w:kern w:val="0"/>
          <w:lang w:val="en-IN"/>
          <w14:ligatures w14:val="none"/>
        </w:rPr>
        <w:t xml:space="preserve"> </w:t>
      </w:r>
      <w:r w:rsidRPr="00E074F6">
        <w:rPr>
          <w:rFonts w:eastAsia="Arial" w:cs="Arial"/>
          <w:spacing w:val="-2"/>
          <w:kern w:val="0"/>
          <w:lang w:val="en-IN"/>
          <w14:ligatures w14:val="none"/>
        </w:rPr>
        <w:t>fixed;</w:t>
      </w:r>
    </w:p>
    <w:p w14:paraId="300DD8D6" w14:textId="77777777" w:rsidR="00E074F6" w:rsidRPr="00E074F6" w:rsidRDefault="00E074F6" w:rsidP="00BE470B">
      <w:pPr>
        <w:widowControl w:val="0"/>
        <w:numPr>
          <w:ilvl w:val="4"/>
          <w:numId w:val="44"/>
        </w:numPr>
        <w:tabs>
          <w:tab w:val="left" w:pos="1261"/>
          <w:tab w:val="left" w:pos="1262"/>
        </w:tabs>
        <w:autoSpaceDE w:val="0"/>
        <w:autoSpaceDN w:val="0"/>
        <w:spacing w:after="0" w:line="276" w:lineRule="auto"/>
        <w:jc w:val="both"/>
        <w:rPr>
          <w:rFonts w:eastAsia="Arial" w:cs="Arial"/>
          <w:kern w:val="0"/>
          <w:lang w:val="en-IN"/>
          <w14:ligatures w14:val="none"/>
        </w:rPr>
      </w:pPr>
      <w:r w:rsidRPr="00E074F6">
        <w:rPr>
          <w:rFonts w:eastAsia="Arial" w:cs="Arial"/>
          <w:kern w:val="0"/>
          <w:lang w:val="en-IN"/>
          <w14:ligatures w14:val="none"/>
        </w:rPr>
        <w:t>have</w:t>
      </w:r>
      <w:r w:rsidRPr="00E074F6">
        <w:rPr>
          <w:rFonts w:eastAsia="Arial" w:cs="Arial"/>
          <w:spacing w:val="9"/>
          <w:kern w:val="0"/>
          <w:lang w:val="en-IN"/>
          <w14:ligatures w14:val="none"/>
        </w:rPr>
        <w:t xml:space="preserve"> </w:t>
      </w:r>
      <w:r w:rsidRPr="00E074F6">
        <w:rPr>
          <w:rFonts w:eastAsia="Arial" w:cs="Arial"/>
          <w:kern w:val="0"/>
          <w:lang w:val="en-IN"/>
          <w14:ligatures w14:val="none"/>
        </w:rPr>
        <w:t>firm</w:t>
      </w:r>
      <w:r w:rsidRPr="00E074F6">
        <w:rPr>
          <w:rFonts w:eastAsia="Arial" w:cs="Arial"/>
          <w:spacing w:val="9"/>
          <w:kern w:val="0"/>
          <w:lang w:val="en-IN"/>
          <w14:ligatures w14:val="none"/>
        </w:rPr>
        <w:t xml:space="preserve"> </w:t>
      </w:r>
      <w:r w:rsidRPr="00E074F6">
        <w:rPr>
          <w:rFonts w:eastAsia="Arial" w:cs="Arial"/>
          <w:kern w:val="0"/>
          <w:lang w:val="en-IN"/>
          <w14:ligatures w14:val="none"/>
        </w:rPr>
        <w:t>cushion,</w:t>
      </w:r>
      <w:r w:rsidRPr="00E074F6">
        <w:rPr>
          <w:rFonts w:eastAsia="Arial" w:cs="Arial"/>
          <w:spacing w:val="9"/>
          <w:kern w:val="0"/>
          <w:lang w:val="en-IN"/>
          <w14:ligatures w14:val="none"/>
        </w:rPr>
        <w:t xml:space="preserve"> </w:t>
      </w:r>
      <w:r w:rsidRPr="00E074F6">
        <w:rPr>
          <w:rFonts w:eastAsia="Arial" w:cs="Arial"/>
          <w:kern w:val="0"/>
          <w:lang w:val="en-IN"/>
          <w14:ligatures w14:val="none"/>
        </w:rPr>
        <w:t>pad</w:t>
      </w:r>
      <w:r w:rsidRPr="00E074F6">
        <w:rPr>
          <w:rFonts w:eastAsia="Arial" w:cs="Arial"/>
          <w:spacing w:val="13"/>
          <w:kern w:val="0"/>
          <w:lang w:val="en-IN"/>
          <w14:ligatures w14:val="none"/>
        </w:rPr>
        <w:t xml:space="preserve"> </w:t>
      </w:r>
      <w:r w:rsidRPr="00E074F6">
        <w:rPr>
          <w:rFonts w:eastAsia="Arial" w:cs="Arial"/>
          <w:kern w:val="0"/>
          <w:lang w:val="en-IN"/>
          <w14:ligatures w14:val="none"/>
        </w:rPr>
        <w:t>or</w:t>
      </w:r>
      <w:r w:rsidRPr="00E074F6">
        <w:rPr>
          <w:rFonts w:eastAsia="Arial" w:cs="Arial"/>
          <w:spacing w:val="13"/>
          <w:kern w:val="0"/>
          <w:lang w:val="en-IN"/>
          <w14:ligatures w14:val="none"/>
        </w:rPr>
        <w:t xml:space="preserve"> </w:t>
      </w:r>
      <w:r w:rsidRPr="00E074F6">
        <w:rPr>
          <w:rFonts w:eastAsia="Arial" w:cs="Arial"/>
          <w:kern w:val="0"/>
          <w:lang w:val="en-IN"/>
          <w14:ligatures w14:val="none"/>
        </w:rPr>
        <w:t>backing;</w:t>
      </w:r>
      <w:r w:rsidRPr="00E074F6">
        <w:rPr>
          <w:rFonts w:eastAsia="Arial" w:cs="Arial"/>
          <w:spacing w:val="12"/>
          <w:kern w:val="0"/>
          <w:lang w:val="en-IN"/>
          <w14:ligatures w14:val="none"/>
        </w:rPr>
        <w:t xml:space="preserve"> </w:t>
      </w:r>
      <w:r w:rsidRPr="00E074F6">
        <w:rPr>
          <w:rFonts w:eastAsia="Arial" w:cs="Arial"/>
          <w:spacing w:val="-5"/>
          <w:kern w:val="0"/>
          <w:lang w:val="en-IN"/>
          <w14:ligatures w14:val="none"/>
        </w:rPr>
        <w:t>and</w:t>
      </w:r>
    </w:p>
    <w:p w14:paraId="1E44526D" w14:textId="77777777" w:rsidR="00E074F6" w:rsidRDefault="00E074F6" w:rsidP="00BE470B">
      <w:pPr>
        <w:widowControl w:val="0"/>
        <w:numPr>
          <w:ilvl w:val="4"/>
          <w:numId w:val="44"/>
        </w:numPr>
        <w:tabs>
          <w:tab w:val="left" w:pos="1261"/>
          <w:tab w:val="left" w:pos="1262"/>
        </w:tabs>
        <w:autoSpaceDE w:val="0"/>
        <w:autoSpaceDN w:val="0"/>
        <w:spacing w:after="240" w:line="276" w:lineRule="auto"/>
        <w:ind w:right="1181"/>
        <w:jc w:val="both"/>
        <w:rPr>
          <w:rFonts w:eastAsia="Arial" w:cs="Arial"/>
          <w:kern w:val="0"/>
          <w:lang w:val="en-IN"/>
          <w14:ligatures w14:val="none"/>
        </w:rPr>
      </w:pPr>
      <w:r w:rsidRPr="00E074F6">
        <w:rPr>
          <w:rFonts w:eastAsia="Arial" w:cs="Arial"/>
          <w:kern w:val="0"/>
          <w:lang w:val="en-IN"/>
          <w14:ligatures w14:val="none"/>
        </w:rPr>
        <w:t>exposed edges of</w:t>
      </w:r>
      <w:r w:rsidRPr="00E074F6">
        <w:rPr>
          <w:rFonts w:eastAsia="Arial" w:cs="Arial"/>
          <w:spacing w:val="30"/>
          <w:kern w:val="0"/>
          <w:lang w:val="en-IN"/>
          <w14:ligatures w14:val="none"/>
        </w:rPr>
        <w:t xml:space="preserve"> </w:t>
      </w:r>
      <w:r w:rsidRPr="00E074F6">
        <w:rPr>
          <w:rFonts w:eastAsia="Arial" w:cs="Arial"/>
          <w:kern w:val="0"/>
          <w:lang w:val="en-IN"/>
          <w14:ligatures w14:val="none"/>
        </w:rPr>
        <w:t>carpets be fastened to floor surface and trimmed along</w:t>
      </w:r>
      <w:r w:rsidRPr="00E074F6">
        <w:rPr>
          <w:rFonts w:eastAsia="Arial" w:cs="Arial"/>
          <w:spacing w:val="40"/>
          <w:kern w:val="0"/>
          <w:lang w:val="en-IN"/>
          <w14:ligatures w14:val="none"/>
        </w:rPr>
        <w:t xml:space="preserve"> </w:t>
      </w:r>
      <w:r w:rsidRPr="00E074F6">
        <w:rPr>
          <w:rFonts w:eastAsia="Arial" w:cs="Arial"/>
          <w:kern w:val="0"/>
          <w:lang w:val="en-IN"/>
          <w14:ligatures w14:val="none"/>
        </w:rPr>
        <w:t>the entire length of the exposed edge.</w:t>
      </w:r>
    </w:p>
    <w:p w14:paraId="06E32132" w14:textId="1A9895B0" w:rsidR="00FF7AEB" w:rsidRPr="00FF7AEB" w:rsidRDefault="00FF7AEB" w:rsidP="00CF3873">
      <w:pPr>
        <w:widowControl w:val="0"/>
        <w:tabs>
          <w:tab w:val="left" w:pos="1261"/>
          <w:tab w:val="left" w:pos="1262"/>
        </w:tabs>
        <w:autoSpaceDE w:val="0"/>
        <w:autoSpaceDN w:val="0"/>
        <w:spacing w:after="240" w:line="276" w:lineRule="auto"/>
        <w:ind w:right="-46"/>
        <w:jc w:val="both"/>
        <w:rPr>
          <w:rFonts w:eastAsia="Arial" w:cs="Arial"/>
          <w:kern w:val="0"/>
          <w:lang w:val="en-IN"/>
          <w14:ligatures w14:val="none"/>
        </w:rPr>
      </w:pPr>
      <w:r w:rsidRPr="00FF7AEB">
        <w:rPr>
          <w:rFonts w:cs="Arial"/>
          <w:b/>
          <w:bCs/>
          <w:szCs w:val="24"/>
        </w:rPr>
        <w:t>10.2.7.4</w:t>
      </w:r>
      <w:r w:rsidRPr="00FF7AEB">
        <w:rPr>
          <w:rFonts w:cs="Arial"/>
          <w:szCs w:val="24"/>
        </w:rPr>
        <w:t xml:space="preserve"> Wherever cables/wires/pipes etc. are required at floor level they shall be securely accommodated in cable raceways recessed into the floor.”</w:t>
      </w:r>
    </w:p>
    <w:p w14:paraId="3E1ADA6B" w14:textId="77777777" w:rsidR="00E074F6" w:rsidRPr="00E074F6" w:rsidRDefault="00E074F6" w:rsidP="00E074F6">
      <w:pPr>
        <w:widowControl w:val="0"/>
        <w:autoSpaceDE w:val="0"/>
        <w:autoSpaceDN w:val="0"/>
        <w:spacing w:after="240" w:line="276" w:lineRule="auto"/>
        <w:jc w:val="both"/>
        <w:rPr>
          <w:rFonts w:eastAsia="Arial" w:cs="Arial"/>
          <w:i/>
          <w:iCs/>
          <w:kern w:val="0"/>
          <w:lang w:val="en-IN"/>
          <w14:ligatures w14:val="none"/>
        </w:rPr>
      </w:pPr>
      <w:r w:rsidRPr="00E074F6">
        <w:rPr>
          <w:rFonts w:eastAsia="Arial" w:cs="Arial"/>
          <w:b/>
          <w:bCs/>
          <w:kern w:val="0"/>
          <w:lang w:val="en-IN"/>
          <w14:ligatures w14:val="none"/>
        </w:rPr>
        <w:t xml:space="preserve">10.2.8 </w:t>
      </w:r>
      <w:r w:rsidRPr="00E074F6">
        <w:rPr>
          <w:rFonts w:eastAsia="Arial" w:cs="Arial"/>
          <w:i/>
          <w:iCs/>
          <w:kern w:val="0"/>
          <w:lang w:val="en-IN"/>
          <w14:ligatures w14:val="none"/>
        </w:rPr>
        <w:t>Lighting</w:t>
      </w:r>
      <w:r w:rsidRPr="00E074F6">
        <w:rPr>
          <w:rFonts w:eastAsia="Arial" w:cs="Arial"/>
          <w:i/>
          <w:iCs/>
          <w:spacing w:val="12"/>
          <w:kern w:val="0"/>
          <w:lang w:val="en-IN"/>
          <w14:ligatures w14:val="none"/>
        </w:rPr>
        <w:t xml:space="preserve"> </w:t>
      </w:r>
      <w:r w:rsidRPr="00E074F6">
        <w:rPr>
          <w:rFonts w:eastAsia="Arial" w:cs="Arial"/>
          <w:i/>
          <w:iCs/>
          <w:kern w:val="0"/>
          <w:lang w:val="en-IN"/>
          <w14:ligatures w14:val="none"/>
        </w:rPr>
        <w:t>in</w:t>
      </w:r>
      <w:r w:rsidRPr="00E074F6">
        <w:rPr>
          <w:rFonts w:eastAsia="Arial" w:cs="Arial"/>
          <w:i/>
          <w:iCs/>
          <w:spacing w:val="12"/>
          <w:kern w:val="0"/>
          <w:lang w:val="en-IN"/>
          <w14:ligatures w14:val="none"/>
        </w:rPr>
        <w:t xml:space="preserve"> </w:t>
      </w:r>
      <w:r w:rsidRPr="00E074F6">
        <w:rPr>
          <w:rFonts w:eastAsia="Arial" w:cs="Arial"/>
          <w:i/>
          <w:iCs/>
          <w:kern w:val="0"/>
          <w:lang w:val="en-IN"/>
          <w14:ligatures w14:val="none"/>
        </w:rPr>
        <w:t>Corridors</w:t>
      </w:r>
      <w:r w:rsidRPr="00E074F6">
        <w:rPr>
          <w:rFonts w:eastAsia="Arial" w:cs="Arial"/>
          <w:i/>
          <w:iCs/>
          <w:spacing w:val="13"/>
          <w:kern w:val="0"/>
          <w:lang w:val="en-IN"/>
          <w14:ligatures w14:val="none"/>
        </w:rPr>
        <w:t xml:space="preserve"> </w:t>
      </w:r>
      <w:r w:rsidRPr="00E074F6">
        <w:rPr>
          <w:rFonts w:eastAsia="Arial" w:cs="Arial"/>
          <w:i/>
          <w:iCs/>
          <w:kern w:val="0"/>
          <w:lang w:val="en-IN"/>
          <w14:ligatures w14:val="none"/>
        </w:rPr>
        <w:t>and</w:t>
      </w:r>
      <w:r w:rsidRPr="00E074F6">
        <w:rPr>
          <w:rFonts w:eastAsia="Arial" w:cs="Arial"/>
          <w:i/>
          <w:iCs/>
          <w:spacing w:val="18"/>
          <w:kern w:val="0"/>
          <w:lang w:val="en-IN"/>
          <w14:ligatures w14:val="none"/>
        </w:rPr>
        <w:t xml:space="preserve"> </w:t>
      </w:r>
      <w:r w:rsidRPr="00E074F6">
        <w:rPr>
          <w:rFonts w:eastAsia="Arial" w:cs="Arial"/>
          <w:i/>
          <w:iCs/>
          <w:kern w:val="0"/>
          <w:lang w:val="en-IN"/>
          <w14:ligatures w14:val="none"/>
        </w:rPr>
        <w:t>Manoeuvring</w:t>
      </w:r>
      <w:r w:rsidRPr="00E074F6">
        <w:rPr>
          <w:rFonts w:eastAsia="Arial" w:cs="Arial"/>
          <w:i/>
          <w:iCs/>
          <w:spacing w:val="14"/>
          <w:kern w:val="0"/>
          <w:lang w:val="en-IN"/>
          <w14:ligatures w14:val="none"/>
        </w:rPr>
        <w:t xml:space="preserve"> </w:t>
      </w:r>
      <w:r w:rsidRPr="00E074F6">
        <w:rPr>
          <w:rFonts w:eastAsia="Arial" w:cs="Arial"/>
          <w:i/>
          <w:iCs/>
          <w:spacing w:val="-4"/>
          <w:kern w:val="0"/>
          <w:lang w:val="en-IN"/>
          <w14:ligatures w14:val="none"/>
        </w:rPr>
        <w:t>Zone</w:t>
      </w:r>
    </w:p>
    <w:p w14:paraId="273A04E7"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Lighting in the corridor and manoeuvring zone shall be even, diffused and without glare, reflections or shadows.  Minimum illumination level at the corridor and manoeuvring zone shall be 100 lux.</w:t>
      </w:r>
    </w:p>
    <w:p w14:paraId="77DAD713"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b/>
          <w:bCs/>
          <w:kern w:val="0"/>
          <w:lang w:val="en-IN"/>
          <w14:ligatures w14:val="none"/>
        </w:rPr>
        <w:t xml:space="preserve">10.2.9 </w:t>
      </w:r>
      <w:r w:rsidRPr="00E074F6">
        <w:rPr>
          <w:rFonts w:eastAsia="Arial" w:cs="Arial"/>
          <w:i/>
          <w:iCs/>
          <w:kern w:val="0"/>
          <w:lang w:val="en-IN"/>
          <w14:ligatures w14:val="none"/>
        </w:rPr>
        <w:t>Doors</w:t>
      </w:r>
      <w:r w:rsidRPr="00E074F6">
        <w:rPr>
          <w:rFonts w:eastAsia="Arial" w:cs="Arial"/>
          <w:i/>
          <w:iCs/>
          <w:spacing w:val="11"/>
          <w:kern w:val="0"/>
          <w:lang w:val="en-IN"/>
          <w14:ligatures w14:val="none"/>
        </w:rPr>
        <w:t xml:space="preserve"> </w:t>
      </w:r>
      <w:r w:rsidRPr="00E074F6">
        <w:rPr>
          <w:rFonts w:eastAsia="Arial" w:cs="Arial"/>
          <w:i/>
          <w:iCs/>
          <w:kern w:val="0"/>
          <w:lang w:val="en-IN"/>
          <w14:ligatures w14:val="none"/>
        </w:rPr>
        <w:t>Leading</w:t>
      </w:r>
      <w:r w:rsidRPr="00E074F6">
        <w:rPr>
          <w:rFonts w:eastAsia="Arial" w:cs="Arial"/>
          <w:i/>
          <w:iCs/>
          <w:spacing w:val="12"/>
          <w:kern w:val="0"/>
          <w:lang w:val="en-IN"/>
          <w14:ligatures w14:val="none"/>
        </w:rPr>
        <w:t xml:space="preserve"> </w:t>
      </w:r>
      <w:r w:rsidRPr="00E074F6">
        <w:rPr>
          <w:rFonts w:eastAsia="Arial" w:cs="Arial"/>
          <w:i/>
          <w:iCs/>
          <w:kern w:val="0"/>
          <w:lang w:val="en-IN"/>
          <w14:ligatures w14:val="none"/>
        </w:rPr>
        <w:t>into</w:t>
      </w:r>
      <w:r w:rsidRPr="00E074F6">
        <w:rPr>
          <w:rFonts w:eastAsia="Arial" w:cs="Arial"/>
          <w:i/>
          <w:iCs/>
          <w:spacing w:val="13"/>
          <w:kern w:val="0"/>
          <w:lang w:val="en-IN"/>
          <w14:ligatures w14:val="none"/>
        </w:rPr>
        <w:t xml:space="preserve"> </w:t>
      </w:r>
      <w:r w:rsidRPr="00E074F6">
        <w:rPr>
          <w:rFonts w:eastAsia="Arial" w:cs="Arial"/>
          <w:i/>
          <w:iCs/>
          <w:spacing w:val="-2"/>
          <w:kern w:val="0"/>
          <w:lang w:val="en-IN"/>
          <w14:ligatures w14:val="none"/>
        </w:rPr>
        <w:t>Corridors</w:t>
      </w:r>
    </w:p>
    <w:p w14:paraId="2179E6D8"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 xml:space="preserve">Doors shall conform to </w:t>
      </w:r>
      <w:r w:rsidRPr="00E074F6">
        <w:rPr>
          <w:rFonts w:eastAsia="Arial" w:cs="Arial"/>
          <w:b/>
          <w:kern w:val="0"/>
          <w:lang w:val="en-IN"/>
          <w14:ligatures w14:val="none"/>
        </w:rPr>
        <w:t xml:space="preserve">10.3 </w:t>
      </w:r>
      <w:r w:rsidRPr="00E074F6">
        <w:rPr>
          <w:rFonts w:eastAsia="Arial" w:cs="Arial"/>
          <w:kern w:val="0"/>
          <w:lang w:val="en-IN"/>
          <w14:ligatures w14:val="none"/>
        </w:rPr>
        <w:t xml:space="preserve">and shall not open outwards from rooms directly into a frequently used corridor, with the exception of doors to accessible toilets and service ducts. </w:t>
      </w:r>
      <w:r w:rsidRPr="00E074F6">
        <w:rPr>
          <w:rFonts w:eastAsia="Arial" w:cs="Arial"/>
          <w:spacing w:val="40"/>
          <w:kern w:val="0"/>
          <w:lang w:val="en-IN"/>
          <w14:ligatures w14:val="none"/>
        </w:rPr>
        <w:t xml:space="preserve"> </w:t>
      </w:r>
      <w:r w:rsidRPr="00E074F6">
        <w:rPr>
          <w:rFonts w:eastAsia="Arial" w:cs="Arial"/>
          <w:kern w:val="0"/>
          <w:lang w:val="en-IN"/>
          <w14:ligatures w14:val="none"/>
        </w:rPr>
        <w:t>Where</w:t>
      </w:r>
      <w:r w:rsidRPr="00E074F6">
        <w:rPr>
          <w:rFonts w:eastAsia="Arial" w:cs="Arial"/>
          <w:spacing w:val="40"/>
          <w:kern w:val="0"/>
          <w:lang w:val="en-IN"/>
          <w14:ligatures w14:val="none"/>
        </w:rPr>
        <w:t xml:space="preserve"> </w:t>
      </w:r>
      <w:r w:rsidRPr="00E074F6">
        <w:rPr>
          <w:rFonts w:eastAsia="Arial" w:cs="Arial"/>
          <w:kern w:val="0"/>
          <w:lang w:val="en-IN"/>
          <w14:ligatures w14:val="none"/>
        </w:rPr>
        <w:t>a</w:t>
      </w:r>
      <w:r w:rsidRPr="00E074F6">
        <w:rPr>
          <w:rFonts w:eastAsia="Arial" w:cs="Arial"/>
          <w:spacing w:val="40"/>
          <w:kern w:val="0"/>
          <w:lang w:val="en-IN"/>
          <w14:ligatures w14:val="none"/>
        </w:rPr>
        <w:t xml:space="preserve"> </w:t>
      </w:r>
      <w:r w:rsidRPr="00E074F6">
        <w:rPr>
          <w:rFonts w:eastAsia="Arial" w:cs="Arial"/>
          <w:kern w:val="0"/>
          <w:lang w:val="en-IN"/>
          <w14:ligatures w14:val="none"/>
        </w:rPr>
        <w:t>door</w:t>
      </w:r>
      <w:r w:rsidRPr="00E074F6">
        <w:rPr>
          <w:rFonts w:eastAsia="Arial" w:cs="Arial"/>
          <w:spacing w:val="40"/>
          <w:kern w:val="0"/>
          <w:lang w:val="en-IN"/>
          <w14:ligatures w14:val="none"/>
        </w:rPr>
        <w:t xml:space="preserve"> </w:t>
      </w:r>
      <w:r w:rsidRPr="00E074F6">
        <w:rPr>
          <w:rFonts w:eastAsia="Arial" w:cs="Arial"/>
          <w:kern w:val="0"/>
          <w:lang w:val="en-IN"/>
          <w14:ligatures w14:val="none"/>
        </w:rPr>
        <w:t>opens</w:t>
      </w:r>
      <w:r w:rsidRPr="00E074F6">
        <w:rPr>
          <w:rFonts w:eastAsia="Arial" w:cs="Arial"/>
          <w:spacing w:val="40"/>
          <w:kern w:val="0"/>
          <w:lang w:val="en-IN"/>
          <w14:ligatures w14:val="none"/>
        </w:rPr>
        <w:t xml:space="preserve"> </w:t>
      </w:r>
      <w:r w:rsidRPr="00E074F6">
        <w:rPr>
          <w:rFonts w:eastAsia="Arial" w:cs="Arial"/>
          <w:kern w:val="0"/>
          <w:lang w:val="en-IN"/>
          <w14:ligatures w14:val="none"/>
        </w:rPr>
        <w:t>into</w:t>
      </w:r>
      <w:r w:rsidRPr="00E074F6">
        <w:rPr>
          <w:rFonts w:eastAsia="Arial" w:cs="Arial"/>
          <w:spacing w:val="40"/>
          <w:kern w:val="0"/>
          <w:lang w:val="en-IN"/>
          <w14:ligatures w14:val="none"/>
        </w:rPr>
        <w:t xml:space="preserve"> </w:t>
      </w:r>
      <w:r w:rsidRPr="00E074F6">
        <w:rPr>
          <w:rFonts w:eastAsia="Arial" w:cs="Arial"/>
          <w:kern w:val="0"/>
          <w:lang w:val="en-IN"/>
          <w14:ligatures w14:val="none"/>
        </w:rPr>
        <w:t>an</w:t>
      </w:r>
      <w:r w:rsidRPr="00E074F6">
        <w:rPr>
          <w:rFonts w:eastAsia="Arial" w:cs="Arial"/>
          <w:spacing w:val="40"/>
          <w:kern w:val="0"/>
          <w:lang w:val="en-IN"/>
          <w14:ligatures w14:val="none"/>
        </w:rPr>
        <w:t xml:space="preserve"> </w:t>
      </w:r>
      <w:r w:rsidRPr="00E074F6">
        <w:rPr>
          <w:rFonts w:eastAsia="Arial" w:cs="Arial"/>
          <w:kern w:val="0"/>
          <w:lang w:val="en-IN"/>
          <w14:ligatures w14:val="none"/>
        </w:rPr>
        <w:t>infrequently</w:t>
      </w:r>
      <w:r w:rsidRPr="00E074F6">
        <w:rPr>
          <w:rFonts w:eastAsia="Arial" w:cs="Arial"/>
          <w:spacing w:val="40"/>
          <w:kern w:val="0"/>
          <w:lang w:val="en-IN"/>
          <w14:ligatures w14:val="none"/>
        </w:rPr>
        <w:t xml:space="preserve"> </w:t>
      </w:r>
      <w:r w:rsidRPr="00E074F6">
        <w:rPr>
          <w:rFonts w:eastAsia="Arial" w:cs="Arial"/>
          <w:kern w:val="0"/>
          <w:lang w:val="en-IN"/>
          <w14:ligatures w14:val="none"/>
        </w:rPr>
        <w:t>used</w:t>
      </w:r>
      <w:r w:rsidRPr="00E074F6">
        <w:rPr>
          <w:rFonts w:eastAsia="Arial" w:cs="Arial"/>
          <w:spacing w:val="40"/>
          <w:kern w:val="0"/>
          <w:lang w:val="en-IN"/>
          <w14:ligatures w14:val="none"/>
        </w:rPr>
        <w:t xml:space="preserve"> </w:t>
      </w:r>
      <w:r w:rsidRPr="00E074F6">
        <w:rPr>
          <w:rFonts w:eastAsia="Arial" w:cs="Arial"/>
          <w:kern w:val="0"/>
          <w:lang w:val="en-IN"/>
          <w14:ligatures w14:val="none"/>
        </w:rPr>
        <w:t>corridor</w:t>
      </w:r>
      <w:r w:rsidRPr="00E074F6">
        <w:rPr>
          <w:rFonts w:eastAsia="Arial" w:cs="Arial"/>
          <w:spacing w:val="40"/>
          <w:kern w:val="0"/>
          <w:lang w:val="en-IN"/>
          <w14:ligatures w14:val="none"/>
        </w:rPr>
        <w:t xml:space="preserve"> </w:t>
      </w:r>
      <w:r w:rsidRPr="00E074F6">
        <w:rPr>
          <w:rFonts w:eastAsia="Arial" w:cs="Arial"/>
          <w:kern w:val="0"/>
          <w:lang w:val="en-IN"/>
          <w14:ligatures w14:val="none"/>
        </w:rPr>
        <w:t>such</w:t>
      </w:r>
      <w:r w:rsidRPr="00E074F6">
        <w:rPr>
          <w:rFonts w:eastAsia="Arial" w:cs="Arial"/>
          <w:spacing w:val="40"/>
          <w:kern w:val="0"/>
          <w:lang w:val="en-IN"/>
          <w14:ligatures w14:val="none"/>
        </w:rPr>
        <w:t xml:space="preserve"> </w:t>
      </w:r>
      <w:r w:rsidRPr="00E074F6">
        <w:rPr>
          <w:rFonts w:eastAsia="Arial" w:cs="Arial"/>
          <w:kern w:val="0"/>
          <w:lang w:val="en-IN"/>
          <w14:ligatures w14:val="none"/>
        </w:rPr>
        <w:t>as</w:t>
      </w:r>
      <w:r w:rsidRPr="00E074F6">
        <w:rPr>
          <w:rFonts w:eastAsia="Arial" w:cs="Arial"/>
          <w:spacing w:val="40"/>
          <w:kern w:val="0"/>
          <w:lang w:val="en-IN"/>
          <w14:ligatures w14:val="none"/>
        </w:rPr>
        <w:t xml:space="preserve"> </w:t>
      </w:r>
      <w:r w:rsidRPr="00E074F6">
        <w:rPr>
          <w:rFonts w:eastAsia="Arial" w:cs="Arial"/>
          <w:kern w:val="0"/>
          <w:lang w:val="en-IN"/>
          <w14:ligatures w14:val="none"/>
        </w:rPr>
        <w:t>emergency exit, the corridor width shall</w:t>
      </w:r>
      <w:r w:rsidRPr="00E074F6">
        <w:rPr>
          <w:rFonts w:eastAsia="Arial" w:cs="Arial"/>
          <w:spacing w:val="28"/>
          <w:kern w:val="0"/>
          <w:lang w:val="en-IN"/>
          <w14:ligatures w14:val="none"/>
        </w:rPr>
        <w:t xml:space="preserve"> </w:t>
      </w:r>
      <w:r w:rsidRPr="00E074F6">
        <w:rPr>
          <w:rFonts w:eastAsia="Arial" w:cs="Arial"/>
          <w:kern w:val="0"/>
          <w:lang w:val="en-IN"/>
          <w14:ligatures w14:val="none"/>
        </w:rPr>
        <w:t>allow a clear space of</w:t>
      </w:r>
      <w:r w:rsidRPr="00E074F6">
        <w:rPr>
          <w:rFonts w:eastAsia="Arial" w:cs="Arial"/>
          <w:spacing w:val="27"/>
          <w:kern w:val="0"/>
          <w:lang w:val="en-IN"/>
          <w14:ligatures w14:val="none"/>
        </w:rPr>
        <w:t xml:space="preserve"> </w:t>
      </w:r>
      <w:r w:rsidRPr="00E074F6">
        <w:rPr>
          <w:rFonts w:eastAsia="Arial" w:cs="Arial"/>
          <w:kern w:val="0"/>
          <w:lang w:val="en-IN"/>
          <w14:ligatures w14:val="none"/>
        </w:rPr>
        <w:t>900 mm</w:t>
      </w:r>
      <w:r w:rsidRPr="00E074F6">
        <w:rPr>
          <w:rFonts w:eastAsia="Arial" w:cs="Arial"/>
          <w:spacing w:val="28"/>
          <w:kern w:val="0"/>
          <w:lang w:val="en-IN"/>
          <w14:ligatures w14:val="none"/>
        </w:rPr>
        <w:t xml:space="preserve"> </w:t>
      </w:r>
      <w:r w:rsidRPr="00E074F6">
        <w:rPr>
          <w:rFonts w:eastAsia="Arial" w:cs="Arial"/>
          <w:kern w:val="0"/>
          <w:lang w:val="en-IN"/>
          <w14:ligatures w14:val="none"/>
        </w:rPr>
        <w:t>within the corridor when the</w:t>
      </w:r>
      <w:r w:rsidRPr="00E074F6">
        <w:rPr>
          <w:rFonts w:eastAsia="Arial" w:cs="Arial"/>
          <w:spacing w:val="31"/>
          <w:kern w:val="0"/>
          <w:lang w:val="en-IN"/>
          <w14:ligatures w14:val="none"/>
        </w:rPr>
        <w:t xml:space="preserve"> </w:t>
      </w:r>
      <w:r w:rsidRPr="00E074F6">
        <w:rPr>
          <w:rFonts w:eastAsia="Arial" w:cs="Arial"/>
          <w:kern w:val="0"/>
          <w:lang w:val="en-IN"/>
          <w14:ligatures w14:val="none"/>
        </w:rPr>
        <w:t>door</w:t>
      </w:r>
      <w:r w:rsidRPr="00E074F6">
        <w:rPr>
          <w:rFonts w:eastAsia="Arial" w:cs="Arial"/>
          <w:spacing w:val="28"/>
          <w:kern w:val="0"/>
          <w:lang w:val="en-IN"/>
          <w14:ligatures w14:val="none"/>
        </w:rPr>
        <w:t xml:space="preserve"> </w:t>
      </w:r>
      <w:r w:rsidRPr="00E074F6">
        <w:rPr>
          <w:rFonts w:eastAsia="Arial" w:cs="Arial"/>
          <w:kern w:val="0"/>
          <w:lang w:val="en-IN"/>
          <w14:ligatures w14:val="none"/>
        </w:rPr>
        <w:t>is</w:t>
      </w:r>
      <w:r w:rsidRPr="00E074F6">
        <w:rPr>
          <w:rFonts w:eastAsia="Arial" w:cs="Arial"/>
          <w:spacing w:val="33"/>
          <w:kern w:val="0"/>
          <w:lang w:val="en-IN"/>
          <w14:ligatures w14:val="none"/>
        </w:rPr>
        <w:t xml:space="preserve"> </w:t>
      </w:r>
      <w:r w:rsidRPr="00E074F6">
        <w:rPr>
          <w:rFonts w:eastAsia="Arial" w:cs="Arial"/>
          <w:kern w:val="0"/>
          <w:lang w:val="en-IN"/>
          <w14:ligatures w14:val="none"/>
        </w:rPr>
        <w:t>open.</w:t>
      </w:r>
      <w:r w:rsidRPr="00E074F6">
        <w:rPr>
          <w:rFonts w:eastAsia="Arial" w:cs="Arial"/>
          <w:spacing w:val="31"/>
          <w:kern w:val="0"/>
          <w:lang w:val="en-IN"/>
          <w14:ligatures w14:val="none"/>
        </w:rPr>
        <w:t xml:space="preserve">  </w:t>
      </w:r>
      <w:r w:rsidRPr="00E074F6">
        <w:rPr>
          <w:rFonts w:eastAsia="Arial" w:cs="Arial"/>
          <w:kern w:val="0"/>
          <w:lang w:val="en-IN"/>
          <w14:ligatures w14:val="none"/>
        </w:rPr>
        <w:t>Such</w:t>
      </w:r>
      <w:r w:rsidRPr="00E074F6">
        <w:rPr>
          <w:rFonts w:eastAsia="Arial" w:cs="Arial"/>
          <w:spacing w:val="29"/>
          <w:kern w:val="0"/>
          <w:lang w:val="en-IN"/>
          <w14:ligatures w14:val="none"/>
        </w:rPr>
        <w:t xml:space="preserve"> </w:t>
      </w:r>
      <w:r w:rsidRPr="00E074F6">
        <w:rPr>
          <w:rFonts w:eastAsia="Arial" w:cs="Arial"/>
          <w:kern w:val="0"/>
          <w:lang w:val="en-IN"/>
          <w14:ligatures w14:val="none"/>
        </w:rPr>
        <w:t>doors</w:t>
      </w:r>
      <w:r w:rsidRPr="00E074F6">
        <w:rPr>
          <w:rFonts w:eastAsia="Arial" w:cs="Arial"/>
          <w:spacing w:val="28"/>
          <w:kern w:val="0"/>
          <w:lang w:val="en-IN"/>
          <w14:ligatures w14:val="none"/>
        </w:rPr>
        <w:t xml:space="preserve"> </w:t>
      </w:r>
      <w:r w:rsidRPr="00E074F6">
        <w:rPr>
          <w:rFonts w:eastAsia="Arial" w:cs="Arial"/>
          <w:kern w:val="0"/>
          <w:lang w:val="en-IN"/>
          <w14:ligatures w14:val="none"/>
        </w:rPr>
        <w:t>shall</w:t>
      </w:r>
      <w:r w:rsidRPr="00E074F6">
        <w:rPr>
          <w:rFonts w:eastAsia="Arial" w:cs="Arial"/>
          <w:spacing w:val="33"/>
          <w:kern w:val="0"/>
          <w:lang w:val="en-IN"/>
          <w14:ligatures w14:val="none"/>
        </w:rPr>
        <w:t xml:space="preserve"> </w:t>
      </w:r>
      <w:r w:rsidRPr="00E074F6">
        <w:rPr>
          <w:rFonts w:eastAsia="Arial" w:cs="Arial"/>
          <w:kern w:val="0"/>
          <w:lang w:val="en-IN"/>
          <w14:ligatures w14:val="none"/>
        </w:rPr>
        <w:t>be</w:t>
      </w:r>
      <w:r w:rsidRPr="00E074F6">
        <w:rPr>
          <w:rFonts w:eastAsia="Arial" w:cs="Arial"/>
          <w:spacing w:val="33"/>
          <w:kern w:val="0"/>
          <w:lang w:val="en-IN"/>
          <w14:ligatures w14:val="none"/>
        </w:rPr>
        <w:t xml:space="preserve"> </w:t>
      </w:r>
      <w:r w:rsidRPr="00E074F6">
        <w:rPr>
          <w:rFonts w:eastAsia="Arial" w:cs="Arial"/>
          <w:kern w:val="0"/>
          <w:lang w:val="en-IN"/>
          <w14:ligatures w14:val="none"/>
        </w:rPr>
        <w:t>located</w:t>
      </w:r>
      <w:r w:rsidRPr="00E074F6">
        <w:rPr>
          <w:rFonts w:eastAsia="Arial" w:cs="Arial"/>
          <w:spacing w:val="29"/>
          <w:kern w:val="0"/>
          <w:lang w:val="en-IN"/>
          <w14:ligatures w14:val="none"/>
        </w:rPr>
        <w:t xml:space="preserve"> </w:t>
      </w:r>
      <w:r w:rsidRPr="00E074F6">
        <w:rPr>
          <w:rFonts w:eastAsia="Arial" w:cs="Arial"/>
          <w:kern w:val="0"/>
          <w:lang w:val="en-IN"/>
          <w14:ligatures w14:val="none"/>
        </w:rPr>
        <w:t>clear</w:t>
      </w:r>
      <w:r w:rsidRPr="00E074F6">
        <w:rPr>
          <w:rFonts w:eastAsia="Arial" w:cs="Arial"/>
          <w:spacing w:val="31"/>
          <w:kern w:val="0"/>
          <w:lang w:val="en-IN"/>
          <w14:ligatures w14:val="none"/>
        </w:rPr>
        <w:t xml:space="preserve"> </w:t>
      </w:r>
      <w:r w:rsidRPr="00E074F6">
        <w:rPr>
          <w:rFonts w:eastAsia="Arial" w:cs="Arial"/>
          <w:kern w:val="0"/>
          <w:lang w:val="en-IN"/>
          <w14:ligatures w14:val="none"/>
        </w:rPr>
        <w:t>of</w:t>
      </w:r>
      <w:r w:rsidRPr="00E074F6">
        <w:rPr>
          <w:rFonts w:eastAsia="Arial" w:cs="Arial"/>
          <w:spacing w:val="33"/>
          <w:kern w:val="0"/>
          <w:lang w:val="en-IN"/>
          <w14:ligatures w14:val="none"/>
        </w:rPr>
        <w:t xml:space="preserve"> </w:t>
      </w:r>
      <w:r w:rsidRPr="00E074F6">
        <w:rPr>
          <w:rFonts w:eastAsia="Arial" w:cs="Arial"/>
          <w:kern w:val="0"/>
          <w:lang w:val="en-IN"/>
          <w14:ligatures w14:val="none"/>
        </w:rPr>
        <w:t>any</w:t>
      </w:r>
      <w:r w:rsidRPr="00E074F6">
        <w:rPr>
          <w:rFonts w:eastAsia="Arial" w:cs="Arial"/>
          <w:spacing w:val="28"/>
          <w:kern w:val="0"/>
          <w:lang w:val="en-IN"/>
          <w14:ligatures w14:val="none"/>
        </w:rPr>
        <w:t xml:space="preserve"> </w:t>
      </w:r>
      <w:r w:rsidRPr="00E074F6">
        <w:rPr>
          <w:rFonts w:eastAsia="Arial" w:cs="Arial"/>
          <w:kern w:val="0"/>
          <w:lang w:val="en-IN"/>
          <w14:ligatures w14:val="none"/>
        </w:rPr>
        <w:t>sloping</w:t>
      </w:r>
      <w:r w:rsidRPr="00E074F6">
        <w:rPr>
          <w:rFonts w:eastAsia="Arial" w:cs="Arial"/>
          <w:spacing w:val="32"/>
          <w:kern w:val="0"/>
          <w:lang w:val="en-IN"/>
          <w14:ligatures w14:val="none"/>
        </w:rPr>
        <w:t xml:space="preserve"> </w:t>
      </w:r>
      <w:r w:rsidRPr="00E074F6">
        <w:rPr>
          <w:rFonts w:eastAsia="Arial" w:cs="Arial"/>
          <w:kern w:val="0"/>
          <w:lang w:val="en-IN"/>
          <w14:ligatures w14:val="none"/>
        </w:rPr>
        <w:t>floor</w:t>
      </w:r>
      <w:r w:rsidRPr="00E074F6">
        <w:rPr>
          <w:rFonts w:eastAsia="Arial" w:cs="Arial"/>
          <w:spacing w:val="32"/>
          <w:kern w:val="0"/>
          <w:lang w:val="en-IN"/>
          <w14:ligatures w14:val="none"/>
        </w:rPr>
        <w:t xml:space="preserve"> </w:t>
      </w:r>
      <w:r w:rsidRPr="00E074F6">
        <w:rPr>
          <w:rFonts w:eastAsia="Arial" w:cs="Arial"/>
          <w:kern w:val="0"/>
          <w:lang w:val="en-IN"/>
          <w14:ligatures w14:val="none"/>
        </w:rPr>
        <w:t>surfaces</w:t>
      </w:r>
      <w:r w:rsidRPr="00E074F6">
        <w:rPr>
          <w:rFonts w:eastAsia="Arial" w:cs="Arial"/>
          <w:spacing w:val="31"/>
          <w:kern w:val="0"/>
          <w:lang w:val="en-IN"/>
          <w14:ligatures w14:val="none"/>
        </w:rPr>
        <w:t xml:space="preserve"> </w:t>
      </w:r>
      <w:r w:rsidRPr="00E074F6">
        <w:rPr>
          <w:rFonts w:eastAsia="Arial" w:cs="Arial"/>
          <w:kern w:val="0"/>
          <w:lang w:val="en-IN"/>
          <w14:ligatures w14:val="none"/>
        </w:rPr>
        <w:t>in the</w:t>
      </w:r>
      <w:r w:rsidRPr="00E074F6">
        <w:rPr>
          <w:rFonts w:eastAsia="Arial" w:cs="Arial"/>
          <w:spacing w:val="40"/>
          <w:kern w:val="0"/>
          <w:lang w:val="en-IN"/>
          <w14:ligatures w14:val="none"/>
        </w:rPr>
        <w:t xml:space="preserve"> </w:t>
      </w:r>
      <w:r w:rsidRPr="00E074F6">
        <w:rPr>
          <w:rFonts w:eastAsia="Arial" w:cs="Arial"/>
          <w:kern w:val="0"/>
          <w:lang w:val="en-IN"/>
          <w14:ligatures w14:val="none"/>
        </w:rPr>
        <w:t xml:space="preserve">corridor. </w:t>
      </w:r>
      <w:r w:rsidRPr="00E074F6">
        <w:rPr>
          <w:rFonts w:eastAsia="Arial" w:cs="Arial"/>
          <w:spacing w:val="40"/>
          <w:kern w:val="0"/>
          <w:lang w:val="en-IN"/>
          <w14:ligatures w14:val="none"/>
        </w:rPr>
        <w:t xml:space="preserve"> </w:t>
      </w:r>
      <w:r w:rsidRPr="00E074F6">
        <w:rPr>
          <w:rFonts w:eastAsia="Arial" w:cs="Arial"/>
          <w:kern w:val="0"/>
          <w:lang w:val="en-IN"/>
          <w14:ligatures w14:val="none"/>
        </w:rPr>
        <w:t>Any</w:t>
      </w:r>
      <w:r w:rsidRPr="00E074F6">
        <w:rPr>
          <w:rFonts w:eastAsia="Arial" w:cs="Arial"/>
          <w:spacing w:val="40"/>
          <w:kern w:val="0"/>
          <w:lang w:val="en-IN"/>
          <w14:ligatures w14:val="none"/>
        </w:rPr>
        <w:t xml:space="preserve"> </w:t>
      </w:r>
      <w:r w:rsidRPr="00E074F6">
        <w:rPr>
          <w:rFonts w:eastAsia="Arial" w:cs="Arial"/>
          <w:kern w:val="0"/>
          <w:lang w:val="en-IN"/>
          <w14:ligatures w14:val="none"/>
        </w:rPr>
        <w:t>door</w:t>
      </w:r>
      <w:r w:rsidRPr="00E074F6">
        <w:rPr>
          <w:rFonts w:eastAsia="Arial" w:cs="Arial"/>
          <w:spacing w:val="40"/>
          <w:kern w:val="0"/>
          <w:lang w:val="en-IN"/>
          <w14:ligatures w14:val="none"/>
        </w:rPr>
        <w:t xml:space="preserve"> </w:t>
      </w:r>
      <w:r w:rsidRPr="00E074F6">
        <w:rPr>
          <w:rFonts w:eastAsia="Arial" w:cs="Arial"/>
          <w:kern w:val="0"/>
          <w:lang w:val="en-IN"/>
          <w14:ligatures w14:val="none"/>
        </w:rPr>
        <w:t>that</w:t>
      </w:r>
      <w:r w:rsidRPr="00E074F6">
        <w:rPr>
          <w:rFonts w:eastAsia="Arial" w:cs="Arial"/>
          <w:spacing w:val="40"/>
          <w:kern w:val="0"/>
          <w:lang w:val="en-IN"/>
          <w14:ligatures w14:val="none"/>
        </w:rPr>
        <w:t xml:space="preserve"> </w:t>
      </w:r>
      <w:r w:rsidRPr="00E074F6">
        <w:rPr>
          <w:rFonts w:eastAsia="Arial" w:cs="Arial"/>
          <w:kern w:val="0"/>
          <w:lang w:val="en-IN"/>
          <w14:ligatures w14:val="none"/>
        </w:rPr>
        <w:t>opens</w:t>
      </w:r>
      <w:r w:rsidRPr="00E074F6">
        <w:rPr>
          <w:rFonts w:eastAsia="Arial" w:cs="Arial"/>
          <w:spacing w:val="40"/>
          <w:kern w:val="0"/>
          <w:lang w:val="en-IN"/>
          <w14:ligatures w14:val="none"/>
        </w:rPr>
        <w:t xml:space="preserve"> </w:t>
      </w:r>
      <w:r w:rsidRPr="00E074F6">
        <w:rPr>
          <w:rFonts w:eastAsia="Arial" w:cs="Arial"/>
          <w:kern w:val="0"/>
          <w:lang w:val="en-IN"/>
          <w14:ligatures w14:val="none"/>
        </w:rPr>
        <w:t>towards</w:t>
      </w:r>
      <w:r w:rsidRPr="00E074F6">
        <w:rPr>
          <w:rFonts w:eastAsia="Arial" w:cs="Arial"/>
          <w:spacing w:val="40"/>
          <w:kern w:val="0"/>
          <w:lang w:val="en-IN"/>
          <w14:ligatures w14:val="none"/>
        </w:rPr>
        <w:t xml:space="preserve"> </w:t>
      </w:r>
      <w:r w:rsidRPr="00E074F6">
        <w:rPr>
          <w:rFonts w:eastAsia="Arial" w:cs="Arial"/>
          <w:kern w:val="0"/>
          <w:lang w:val="en-IN"/>
          <w14:ligatures w14:val="none"/>
        </w:rPr>
        <w:t>a</w:t>
      </w:r>
      <w:r w:rsidRPr="00E074F6">
        <w:rPr>
          <w:rFonts w:eastAsia="Arial" w:cs="Arial"/>
          <w:spacing w:val="40"/>
          <w:kern w:val="0"/>
          <w:lang w:val="en-IN"/>
          <w14:ligatures w14:val="none"/>
        </w:rPr>
        <w:t xml:space="preserve"> </w:t>
      </w:r>
      <w:r w:rsidRPr="00E074F6">
        <w:rPr>
          <w:rFonts w:eastAsia="Arial" w:cs="Arial"/>
          <w:kern w:val="0"/>
          <w:lang w:val="en-IN"/>
          <w14:ligatures w14:val="none"/>
        </w:rPr>
        <w:t>frequently</w:t>
      </w:r>
      <w:r w:rsidRPr="00E074F6">
        <w:rPr>
          <w:rFonts w:eastAsia="Arial" w:cs="Arial"/>
          <w:spacing w:val="40"/>
          <w:kern w:val="0"/>
          <w:lang w:val="en-IN"/>
          <w14:ligatures w14:val="none"/>
        </w:rPr>
        <w:t xml:space="preserve"> </w:t>
      </w:r>
      <w:r w:rsidRPr="00E074F6">
        <w:rPr>
          <w:rFonts w:eastAsia="Arial" w:cs="Arial"/>
          <w:kern w:val="0"/>
          <w:lang w:val="en-IN"/>
          <w14:ligatures w14:val="none"/>
        </w:rPr>
        <w:t>used</w:t>
      </w:r>
      <w:r w:rsidRPr="00E074F6">
        <w:rPr>
          <w:rFonts w:eastAsia="Arial" w:cs="Arial"/>
          <w:spacing w:val="40"/>
          <w:kern w:val="0"/>
          <w:lang w:val="en-IN"/>
          <w14:ligatures w14:val="none"/>
        </w:rPr>
        <w:t xml:space="preserve"> </w:t>
      </w:r>
      <w:r w:rsidRPr="00E074F6">
        <w:rPr>
          <w:rFonts w:eastAsia="Arial" w:cs="Arial"/>
          <w:kern w:val="0"/>
          <w:lang w:val="en-IN"/>
          <w14:ligatures w14:val="none"/>
        </w:rPr>
        <w:t>corridor</w:t>
      </w:r>
      <w:r w:rsidRPr="00E074F6">
        <w:rPr>
          <w:rFonts w:eastAsia="Arial" w:cs="Arial"/>
          <w:spacing w:val="40"/>
          <w:kern w:val="0"/>
          <w:lang w:val="en-IN"/>
          <w14:ligatures w14:val="none"/>
        </w:rPr>
        <w:t xml:space="preserve"> </w:t>
      </w:r>
      <w:r w:rsidRPr="00E074F6">
        <w:rPr>
          <w:rFonts w:eastAsia="Arial" w:cs="Arial"/>
          <w:kern w:val="0"/>
          <w:lang w:val="en-IN"/>
          <w14:ligatures w14:val="none"/>
        </w:rPr>
        <w:t>should</w:t>
      </w:r>
      <w:r w:rsidRPr="00E074F6">
        <w:rPr>
          <w:rFonts w:eastAsia="Arial" w:cs="Arial"/>
          <w:spacing w:val="40"/>
          <w:kern w:val="0"/>
          <w:lang w:val="en-IN"/>
          <w14:ligatures w14:val="none"/>
        </w:rPr>
        <w:t xml:space="preserve"> </w:t>
      </w:r>
      <w:r w:rsidRPr="00E074F6">
        <w:rPr>
          <w:rFonts w:eastAsia="Arial" w:cs="Arial"/>
          <w:kern w:val="0"/>
          <w:lang w:val="en-IN"/>
          <w14:ligatures w14:val="none"/>
        </w:rPr>
        <w:t>be located in a recess at least as deep as the width of the door leaf.</w:t>
      </w:r>
    </w:p>
    <w:p w14:paraId="5C99B885" w14:textId="77777777" w:rsidR="00E074F6" w:rsidRPr="00E074F6" w:rsidRDefault="00E074F6" w:rsidP="00E074F6">
      <w:pPr>
        <w:widowControl w:val="0"/>
        <w:autoSpaceDE w:val="0"/>
        <w:autoSpaceDN w:val="0"/>
        <w:spacing w:after="240" w:line="276" w:lineRule="auto"/>
        <w:jc w:val="both"/>
        <w:rPr>
          <w:rFonts w:eastAsia="Arial" w:cs="Arial"/>
          <w:b/>
          <w:bCs/>
          <w:kern w:val="0"/>
          <w:lang w:val="en-IN"/>
          <w14:ligatures w14:val="none"/>
        </w:rPr>
      </w:pPr>
      <w:r w:rsidRPr="00E074F6">
        <w:rPr>
          <w:rFonts w:eastAsia="Arial" w:cs="Arial"/>
          <w:b/>
          <w:bCs/>
          <w:kern w:val="0"/>
          <w:lang w:val="en-IN"/>
          <w14:ligatures w14:val="none"/>
        </w:rPr>
        <w:t>10.3 Door</w:t>
      </w:r>
    </w:p>
    <w:p w14:paraId="1048AE2C"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b/>
          <w:bCs/>
          <w:kern w:val="0"/>
          <w:lang w:val="en-IN"/>
          <w14:ligatures w14:val="none"/>
        </w:rPr>
        <w:t>10.3.1</w:t>
      </w:r>
      <w:r w:rsidRPr="00E074F6">
        <w:rPr>
          <w:rFonts w:eastAsia="Arial" w:cs="Arial"/>
          <w:kern w:val="0"/>
          <w:lang w:val="en-IN"/>
          <w14:ligatures w14:val="none"/>
        </w:rPr>
        <w:t xml:space="preserve"> </w:t>
      </w:r>
      <w:r w:rsidRPr="00E074F6">
        <w:rPr>
          <w:rFonts w:eastAsia="Arial" w:cs="Arial"/>
          <w:i/>
          <w:iCs/>
          <w:kern w:val="0"/>
          <w:lang w:val="en-IN"/>
          <w14:ligatures w14:val="none"/>
        </w:rPr>
        <w:t>General</w:t>
      </w:r>
    </w:p>
    <w:p w14:paraId="4F4E7805"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The</w:t>
      </w:r>
      <w:r w:rsidRPr="00E074F6">
        <w:rPr>
          <w:rFonts w:eastAsia="Arial" w:cs="Arial"/>
          <w:spacing w:val="12"/>
          <w:kern w:val="0"/>
          <w:lang w:val="en-IN"/>
          <w14:ligatures w14:val="none"/>
        </w:rPr>
        <w:t xml:space="preserve"> </w:t>
      </w:r>
      <w:r w:rsidRPr="00E074F6">
        <w:rPr>
          <w:rFonts w:eastAsia="Arial" w:cs="Arial"/>
          <w:kern w:val="0"/>
          <w:lang w:val="en-IN"/>
          <w14:ligatures w14:val="none"/>
        </w:rPr>
        <w:t>doors</w:t>
      </w:r>
      <w:r w:rsidRPr="00E074F6">
        <w:rPr>
          <w:rFonts w:eastAsia="Arial" w:cs="Arial"/>
          <w:spacing w:val="8"/>
          <w:kern w:val="0"/>
          <w:lang w:val="en-IN"/>
          <w14:ligatures w14:val="none"/>
        </w:rPr>
        <w:t xml:space="preserve"> </w:t>
      </w:r>
      <w:r w:rsidRPr="00E074F6">
        <w:rPr>
          <w:rFonts w:eastAsia="Arial" w:cs="Arial"/>
          <w:kern w:val="0"/>
          <w:lang w:val="en-IN"/>
          <w14:ligatures w14:val="none"/>
        </w:rPr>
        <w:t>shall</w:t>
      </w:r>
      <w:r w:rsidRPr="00E074F6">
        <w:rPr>
          <w:rFonts w:eastAsia="Arial" w:cs="Arial"/>
          <w:spacing w:val="11"/>
          <w:kern w:val="0"/>
          <w:lang w:val="en-IN"/>
          <w14:ligatures w14:val="none"/>
        </w:rPr>
        <w:t xml:space="preserve"> </w:t>
      </w:r>
      <w:r w:rsidRPr="00E074F6">
        <w:rPr>
          <w:rFonts w:eastAsia="Arial" w:cs="Arial"/>
          <w:kern w:val="0"/>
          <w:lang w:val="en-IN"/>
          <w14:ligatures w14:val="none"/>
        </w:rPr>
        <w:t>meet</w:t>
      </w:r>
      <w:r w:rsidRPr="00E074F6">
        <w:rPr>
          <w:rFonts w:eastAsia="Arial" w:cs="Arial"/>
          <w:spacing w:val="11"/>
          <w:kern w:val="0"/>
          <w:lang w:val="en-IN"/>
          <w14:ligatures w14:val="none"/>
        </w:rPr>
        <w:t xml:space="preserve"> </w:t>
      </w:r>
      <w:r w:rsidRPr="00E074F6">
        <w:rPr>
          <w:rFonts w:eastAsia="Arial" w:cs="Arial"/>
          <w:kern w:val="0"/>
          <w:lang w:val="en-IN"/>
          <w14:ligatures w14:val="none"/>
        </w:rPr>
        <w:t>the</w:t>
      </w:r>
      <w:r w:rsidRPr="00E074F6">
        <w:rPr>
          <w:rFonts w:eastAsia="Arial" w:cs="Arial"/>
          <w:spacing w:val="10"/>
          <w:kern w:val="0"/>
          <w:lang w:val="en-IN"/>
          <w14:ligatures w14:val="none"/>
        </w:rPr>
        <w:t xml:space="preserve"> </w:t>
      </w:r>
      <w:r w:rsidRPr="00E074F6">
        <w:rPr>
          <w:rFonts w:eastAsia="Arial" w:cs="Arial"/>
          <w:kern w:val="0"/>
          <w:lang w:val="en-IN"/>
          <w14:ligatures w14:val="none"/>
        </w:rPr>
        <w:t>following</w:t>
      </w:r>
      <w:r w:rsidRPr="00E074F6">
        <w:rPr>
          <w:rFonts w:eastAsia="Arial" w:cs="Arial"/>
          <w:spacing w:val="14"/>
          <w:kern w:val="0"/>
          <w:lang w:val="en-IN"/>
          <w14:ligatures w14:val="none"/>
        </w:rPr>
        <w:t xml:space="preserve"> </w:t>
      </w:r>
      <w:r w:rsidRPr="00E074F6">
        <w:rPr>
          <w:rFonts w:eastAsia="Arial" w:cs="Arial"/>
          <w:kern w:val="0"/>
          <w:lang w:val="en-IN"/>
          <w14:ligatures w14:val="none"/>
        </w:rPr>
        <w:t>general</w:t>
      </w:r>
      <w:r w:rsidRPr="00E074F6">
        <w:rPr>
          <w:rFonts w:eastAsia="Arial" w:cs="Arial"/>
          <w:spacing w:val="11"/>
          <w:kern w:val="0"/>
          <w:lang w:val="en-IN"/>
          <w14:ligatures w14:val="none"/>
        </w:rPr>
        <w:t xml:space="preserve"> </w:t>
      </w:r>
      <w:r w:rsidRPr="00E074F6">
        <w:rPr>
          <w:rFonts w:eastAsia="Arial" w:cs="Arial"/>
          <w:spacing w:val="-2"/>
          <w:kern w:val="0"/>
          <w:lang w:val="en-IN"/>
          <w14:ligatures w14:val="none"/>
        </w:rPr>
        <w:t>requirements:</w:t>
      </w:r>
    </w:p>
    <w:p w14:paraId="105F2DD6" w14:textId="77777777" w:rsidR="00E074F6" w:rsidRPr="00E074F6" w:rsidRDefault="00E074F6" w:rsidP="00BE470B">
      <w:pPr>
        <w:widowControl w:val="0"/>
        <w:numPr>
          <w:ilvl w:val="0"/>
          <w:numId w:val="13"/>
        </w:numPr>
        <w:tabs>
          <w:tab w:val="left" w:pos="909"/>
        </w:tabs>
        <w:autoSpaceDE w:val="0"/>
        <w:autoSpaceDN w:val="0"/>
        <w:spacing w:before="240" w:after="0" w:line="276" w:lineRule="auto"/>
        <w:ind w:hanging="339"/>
        <w:jc w:val="both"/>
        <w:rPr>
          <w:rFonts w:eastAsia="Arial" w:cs="Arial"/>
          <w:kern w:val="0"/>
          <w:lang w:val="en-IN"/>
          <w14:ligatures w14:val="none"/>
        </w:rPr>
      </w:pPr>
      <w:r w:rsidRPr="00E074F6">
        <w:rPr>
          <w:rFonts w:eastAsia="Arial" w:cs="Arial"/>
          <w:kern w:val="0"/>
          <w:lang w:val="en-IN"/>
          <w14:ligatures w14:val="none"/>
        </w:rPr>
        <w:lastRenderedPageBreak/>
        <w:t>Doorways</w:t>
      </w:r>
      <w:r w:rsidRPr="00E074F6">
        <w:rPr>
          <w:rFonts w:eastAsia="Arial" w:cs="Arial"/>
          <w:spacing w:val="13"/>
          <w:kern w:val="0"/>
          <w:lang w:val="en-IN"/>
          <w14:ligatures w14:val="none"/>
        </w:rPr>
        <w:t xml:space="preserve"> </w:t>
      </w:r>
      <w:r w:rsidRPr="00E074F6">
        <w:rPr>
          <w:rFonts w:eastAsia="Arial" w:cs="Arial"/>
          <w:kern w:val="0"/>
          <w:lang w:val="en-IN"/>
          <w14:ligatures w14:val="none"/>
        </w:rPr>
        <w:t>shall</w:t>
      </w:r>
      <w:r w:rsidRPr="00E074F6">
        <w:rPr>
          <w:rFonts w:eastAsia="Arial" w:cs="Arial"/>
          <w:spacing w:val="9"/>
          <w:kern w:val="0"/>
          <w:lang w:val="en-IN"/>
          <w14:ligatures w14:val="none"/>
        </w:rPr>
        <w:t xml:space="preserve"> </w:t>
      </w:r>
      <w:r w:rsidRPr="00E074F6">
        <w:rPr>
          <w:rFonts w:eastAsia="Arial" w:cs="Arial"/>
          <w:kern w:val="0"/>
          <w:lang w:val="en-IN"/>
          <w14:ligatures w14:val="none"/>
        </w:rPr>
        <w:t>be</w:t>
      </w:r>
      <w:r w:rsidRPr="00E074F6">
        <w:rPr>
          <w:rFonts w:eastAsia="Arial" w:cs="Arial"/>
          <w:spacing w:val="10"/>
          <w:kern w:val="0"/>
          <w:lang w:val="en-IN"/>
          <w14:ligatures w14:val="none"/>
        </w:rPr>
        <w:t xml:space="preserve"> </w:t>
      </w:r>
      <w:r w:rsidRPr="00E074F6">
        <w:rPr>
          <w:rFonts w:eastAsia="Arial" w:cs="Arial"/>
          <w:spacing w:val="-2"/>
          <w:kern w:val="0"/>
          <w:lang w:val="en-IN"/>
          <w14:ligatures w14:val="none"/>
        </w:rPr>
        <w:t>levelled.</w:t>
      </w:r>
    </w:p>
    <w:p w14:paraId="2E6E324D" w14:textId="77777777" w:rsidR="00E074F6" w:rsidRPr="00E074F6" w:rsidRDefault="00E074F6" w:rsidP="00BE470B">
      <w:pPr>
        <w:widowControl w:val="0"/>
        <w:numPr>
          <w:ilvl w:val="0"/>
          <w:numId w:val="13"/>
        </w:numPr>
        <w:tabs>
          <w:tab w:val="left" w:pos="909"/>
        </w:tabs>
        <w:autoSpaceDE w:val="0"/>
        <w:autoSpaceDN w:val="0"/>
        <w:spacing w:after="0" w:line="276" w:lineRule="auto"/>
        <w:ind w:right="26" w:hanging="339"/>
        <w:jc w:val="both"/>
        <w:rPr>
          <w:rFonts w:eastAsia="Arial" w:cs="Arial"/>
          <w:kern w:val="0"/>
          <w:lang w:val="en-IN"/>
          <w14:ligatures w14:val="none"/>
        </w:rPr>
      </w:pPr>
      <w:r w:rsidRPr="00E074F6">
        <w:rPr>
          <w:rFonts w:eastAsia="Arial" w:cs="Arial"/>
          <w:kern w:val="0"/>
          <w:lang w:val="en-IN"/>
          <w14:ligatures w14:val="none"/>
        </w:rPr>
        <w:t>Doorways</w:t>
      </w:r>
      <w:r w:rsidRPr="00E074F6">
        <w:rPr>
          <w:rFonts w:eastAsia="Arial" w:cs="Arial"/>
          <w:spacing w:val="40"/>
          <w:kern w:val="0"/>
          <w:lang w:val="en-IN"/>
          <w14:ligatures w14:val="none"/>
        </w:rPr>
        <w:t xml:space="preserve"> </w:t>
      </w:r>
      <w:r w:rsidRPr="00E074F6">
        <w:rPr>
          <w:rFonts w:eastAsia="Arial" w:cs="Arial"/>
          <w:kern w:val="0"/>
          <w:lang w:val="en-IN"/>
          <w14:ligatures w14:val="none"/>
        </w:rPr>
        <w:t>shall</w:t>
      </w:r>
      <w:r w:rsidRPr="00E074F6">
        <w:rPr>
          <w:rFonts w:eastAsia="Arial" w:cs="Arial"/>
          <w:spacing w:val="40"/>
          <w:kern w:val="0"/>
          <w:lang w:val="en-IN"/>
          <w14:ligatures w14:val="none"/>
        </w:rPr>
        <w:t xml:space="preserve"> </w:t>
      </w:r>
      <w:r w:rsidRPr="00E074F6">
        <w:rPr>
          <w:rFonts w:eastAsia="Arial" w:cs="Arial"/>
          <w:kern w:val="0"/>
          <w:lang w:val="en-IN"/>
          <w14:ligatures w14:val="none"/>
        </w:rPr>
        <w:t>be</w:t>
      </w:r>
      <w:r w:rsidRPr="00E074F6">
        <w:rPr>
          <w:rFonts w:eastAsia="Arial" w:cs="Arial"/>
          <w:spacing w:val="40"/>
          <w:kern w:val="0"/>
          <w:lang w:val="en-IN"/>
          <w14:ligatures w14:val="none"/>
        </w:rPr>
        <w:t xml:space="preserve"> </w:t>
      </w:r>
      <w:r w:rsidRPr="00E074F6">
        <w:rPr>
          <w:rFonts w:eastAsia="Arial" w:cs="Arial"/>
          <w:kern w:val="0"/>
          <w:lang w:val="en-IN"/>
          <w14:ligatures w14:val="none"/>
        </w:rPr>
        <w:t>easy</w:t>
      </w:r>
      <w:r w:rsidRPr="00E074F6">
        <w:rPr>
          <w:rFonts w:eastAsia="Arial" w:cs="Arial"/>
          <w:spacing w:val="40"/>
          <w:kern w:val="0"/>
          <w:lang w:val="en-IN"/>
          <w14:ligatures w14:val="none"/>
        </w:rPr>
        <w:t xml:space="preserve"> </w:t>
      </w:r>
      <w:r w:rsidRPr="00E074F6">
        <w:rPr>
          <w:rFonts w:eastAsia="Arial" w:cs="Arial"/>
          <w:kern w:val="0"/>
          <w:lang w:val="en-IN"/>
          <w14:ligatures w14:val="none"/>
        </w:rPr>
        <w:t>for</w:t>
      </w:r>
      <w:r w:rsidRPr="00E074F6">
        <w:rPr>
          <w:rFonts w:eastAsia="Arial" w:cs="Arial"/>
          <w:spacing w:val="40"/>
          <w:kern w:val="0"/>
          <w:lang w:val="en-IN"/>
          <w14:ligatures w14:val="none"/>
        </w:rPr>
        <w:t xml:space="preserve"> </w:t>
      </w:r>
      <w:r w:rsidRPr="00E074F6">
        <w:rPr>
          <w:rFonts w:eastAsia="Arial" w:cs="Arial"/>
          <w:kern w:val="0"/>
          <w:lang w:val="en-IN"/>
          <w14:ligatures w14:val="none"/>
        </w:rPr>
        <w:t>people</w:t>
      </w:r>
      <w:r w:rsidRPr="00E074F6">
        <w:rPr>
          <w:rFonts w:eastAsia="Arial" w:cs="Arial"/>
          <w:spacing w:val="40"/>
          <w:kern w:val="0"/>
          <w:lang w:val="en-IN"/>
          <w14:ligatures w14:val="none"/>
        </w:rPr>
        <w:t xml:space="preserve"> </w:t>
      </w:r>
      <w:r w:rsidRPr="00E074F6">
        <w:rPr>
          <w:rFonts w:eastAsia="Arial" w:cs="Arial"/>
          <w:kern w:val="0"/>
          <w:lang w:val="en-IN"/>
          <w14:ligatures w14:val="none"/>
        </w:rPr>
        <w:t>with</w:t>
      </w:r>
      <w:r w:rsidRPr="00E074F6">
        <w:rPr>
          <w:rFonts w:eastAsia="Arial" w:cs="Arial"/>
          <w:spacing w:val="40"/>
          <w:kern w:val="0"/>
          <w:lang w:val="en-IN"/>
          <w14:ligatures w14:val="none"/>
        </w:rPr>
        <w:t xml:space="preserve"> </w:t>
      </w:r>
      <w:r w:rsidRPr="00E074F6">
        <w:rPr>
          <w:rFonts w:eastAsia="Arial" w:cs="Arial"/>
          <w:kern w:val="0"/>
          <w:lang w:val="en-IN"/>
          <w14:ligatures w14:val="none"/>
        </w:rPr>
        <w:t>vision</w:t>
      </w:r>
      <w:r w:rsidRPr="00E074F6">
        <w:rPr>
          <w:rFonts w:eastAsia="Arial" w:cs="Arial"/>
          <w:spacing w:val="40"/>
          <w:kern w:val="0"/>
          <w:lang w:val="en-IN"/>
          <w14:ligatures w14:val="none"/>
        </w:rPr>
        <w:t xml:space="preserve"> </w:t>
      </w:r>
      <w:r w:rsidRPr="00E074F6">
        <w:rPr>
          <w:rFonts w:eastAsia="Arial" w:cs="Arial"/>
          <w:kern w:val="0"/>
          <w:lang w:val="en-IN"/>
          <w14:ligatures w14:val="none"/>
        </w:rPr>
        <w:t>impairment</w:t>
      </w:r>
      <w:r w:rsidRPr="00E074F6">
        <w:rPr>
          <w:rFonts w:eastAsia="Arial" w:cs="Arial"/>
          <w:spacing w:val="40"/>
          <w:kern w:val="0"/>
          <w:lang w:val="en-IN"/>
          <w14:ligatures w14:val="none"/>
        </w:rPr>
        <w:t xml:space="preserve"> </w:t>
      </w:r>
      <w:r w:rsidRPr="00E074F6">
        <w:rPr>
          <w:rFonts w:eastAsia="Arial" w:cs="Arial"/>
          <w:kern w:val="0"/>
          <w:lang w:val="en-IN"/>
          <w14:ligatures w14:val="none"/>
        </w:rPr>
        <w:t>to</w:t>
      </w:r>
      <w:r w:rsidRPr="00E074F6">
        <w:rPr>
          <w:rFonts w:eastAsia="Arial" w:cs="Arial"/>
          <w:spacing w:val="40"/>
          <w:kern w:val="0"/>
          <w:lang w:val="en-IN"/>
          <w14:ligatures w14:val="none"/>
        </w:rPr>
        <w:t xml:space="preserve"> </w:t>
      </w:r>
      <w:r w:rsidRPr="00E074F6">
        <w:rPr>
          <w:rFonts w:eastAsia="Arial" w:cs="Arial"/>
          <w:kern w:val="0"/>
          <w:lang w:val="en-IN"/>
          <w14:ligatures w14:val="none"/>
        </w:rPr>
        <w:t>locate</w:t>
      </w:r>
      <w:r w:rsidRPr="00E074F6">
        <w:rPr>
          <w:rFonts w:eastAsia="Arial" w:cs="Arial"/>
          <w:spacing w:val="40"/>
          <w:kern w:val="0"/>
          <w:lang w:val="en-IN"/>
          <w14:ligatures w14:val="none"/>
        </w:rPr>
        <w:t xml:space="preserve"> </w:t>
      </w:r>
      <w:r w:rsidRPr="00E074F6">
        <w:rPr>
          <w:rFonts w:eastAsia="Arial" w:cs="Arial"/>
          <w:kern w:val="0"/>
          <w:lang w:val="en-IN"/>
          <w14:ligatures w14:val="none"/>
        </w:rPr>
        <w:t xml:space="preserve">and </w:t>
      </w:r>
      <w:r w:rsidRPr="00E074F6">
        <w:rPr>
          <w:rFonts w:eastAsia="Arial" w:cs="Arial"/>
          <w:spacing w:val="-2"/>
          <w:kern w:val="0"/>
          <w:lang w:val="en-IN"/>
          <w14:ligatures w14:val="none"/>
        </w:rPr>
        <w:t>identify.</w:t>
      </w:r>
    </w:p>
    <w:p w14:paraId="548C795B" w14:textId="77777777" w:rsidR="00E074F6" w:rsidRPr="00E074F6" w:rsidRDefault="00E074F6" w:rsidP="00BE470B">
      <w:pPr>
        <w:widowControl w:val="0"/>
        <w:numPr>
          <w:ilvl w:val="0"/>
          <w:numId w:val="13"/>
        </w:numPr>
        <w:tabs>
          <w:tab w:val="left" w:pos="909"/>
        </w:tabs>
        <w:autoSpaceDE w:val="0"/>
        <w:autoSpaceDN w:val="0"/>
        <w:spacing w:after="0" w:line="276" w:lineRule="auto"/>
        <w:ind w:right="26" w:hanging="339"/>
        <w:jc w:val="both"/>
        <w:rPr>
          <w:rFonts w:eastAsia="Arial" w:cs="Arial"/>
          <w:kern w:val="0"/>
          <w:lang w:val="en-IN"/>
          <w14:ligatures w14:val="none"/>
        </w:rPr>
      </w:pPr>
      <w:r w:rsidRPr="00E074F6">
        <w:rPr>
          <w:rFonts w:eastAsia="Arial" w:cs="Arial"/>
          <w:kern w:val="0"/>
          <w:lang w:val="en-IN"/>
          <w14:ligatures w14:val="none"/>
        </w:rPr>
        <w:t>Wherever</w:t>
      </w:r>
      <w:r w:rsidRPr="00E074F6">
        <w:rPr>
          <w:rFonts w:eastAsia="Arial" w:cs="Arial"/>
          <w:spacing w:val="40"/>
          <w:kern w:val="0"/>
          <w:lang w:val="en-IN"/>
          <w14:ligatures w14:val="none"/>
        </w:rPr>
        <w:t xml:space="preserve"> </w:t>
      </w:r>
      <w:r w:rsidRPr="00E074F6">
        <w:rPr>
          <w:rFonts w:eastAsia="Arial" w:cs="Arial"/>
          <w:kern w:val="0"/>
          <w:lang w:val="en-IN"/>
          <w14:ligatures w14:val="none"/>
        </w:rPr>
        <w:t>revolving</w:t>
      </w:r>
      <w:r w:rsidRPr="00E074F6">
        <w:rPr>
          <w:rFonts w:eastAsia="Arial" w:cs="Arial"/>
          <w:spacing w:val="40"/>
          <w:kern w:val="0"/>
          <w:lang w:val="en-IN"/>
          <w14:ligatures w14:val="none"/>
        </w:rPr>
        <w:t xml:space="preserve"> </w:t>
      </w:r>
      <w:r w:rsidRPr="00E074F6">
        <w:rPr>
          <w:rFonts w:eastAsia="Arial" w:cs="Arial"/>
          <w:kern w:val="0"/>
          <w:lang w:val="en-IN"/>
          <w14:ligatures w14:val="none"/>
        </w:rPr>
        <w:t>doors</w:t>
      </w:r>
      <w:r w:rsidRPr="00E074F6">
        <w:rPr>
          <w:rFonts w:eastAsia="Arial" w:cs="Arial"/>
          <w:spacing w:val="40"/>
          <w:kern w:val="0"/>
          <w:lang w:val="en-IN"/>
          <w14:ligatures w14:val="none"/>
        </w:rPr>
        <w:t xml:space="preserve"> </w:t>
      </w:r>
      <w:r w:rsidRPr="00E074F6">
        <w:rPr>
          <w:rFonts w:eastAsia="Arial" w:cs="Arial"/>
          <w:kern w:val="0"/>
          <w:lang w:val="en-IN"/>
          <w14:ligatures w14:val="none"/>
        </w:rPr>
        <w:t>or</w:t>
      </w:r>
      <w:r w:rsidRPr="00E074F6">
        <w:rPr>
          <w:rFonts w:eastAsia="Arial" w:cs="Arial"/>
          <w:spacing w:val="40"/>
          <w:kern w:val="0"/>
          <w:lang w:val="en-IN"/>
          <w14:ligatures w14:val="none"/>
        </w:rPr>
        <w:t xml:space="preserve"> </w:t>
      </w:r>
      <w:r w:rsidRPr="00E074F6">
        <w:rPr>
          <w:rFonts w:eastAsia="Arial" w:cs="Arial"/>
          <w:kern w:val="0"/>
          <w:lang w:val="en-IN"/>
          <w14:ligatures w14:val="none"/>
        </w:rPr>
        <w:t>turnstiles</w:t>
      </w:r>
      <w:r w:rsidRPr="00E074F6">
        <w:rPr>
          <w:rFonts w:eastAsia="Arial" w:cs="Arial"/>
          <w:spacing w:val="40"/>
          <w:kern w:val="0"/>
          <w:lang w:val="en-IN"/>
          <w14:ligatures w14:val="none"/>
        </w:rPr>
        <w:t xml:space="preserve"> </w:t>
      </w:r>
      <w:r w:rsidRPr="00E074F6">
        <w:rPr>
          <w:rFonts w:eastAsia="Arial" w:cs="Arial"/>
          <w:kern w:val="0"/>
          <w:lang w:val="en-IN"/>
          <w14:ligatures w14:val="none"/>
        </w:rPr>
        <w:t>are installed,</w:t>
      </w:r>
      <w:r w:rsidRPr="00E074F6">
        <w:rPr>
          <w:rFonts w:eastAsia="Arial" w:cs="Arial"/>
          <w:spacing w:val="40"/>
          <w:kern w:val="0"/>
          <w:lang w:val="en-IN"/>
          <w14:ligatures w14:val="none"/>
        </w:rPr>
        <w:t xml:space="preserve"> </w:t>
      </w:r>
      <w:r w:rsidRPr="00E074F6">
        <w:rPr>
          <w:rFonts w:eastAsia="Arial" w:cs="Arial"/>
          <w:kern w:val="0"/>
          <w:lang w:val="en-IN"/>
          <w14:ligatures w14:val="none"/>
        </w:rPr>
        <w:t>they</w:t>
      </w:r>
      <w:r w:rsidRPr="00E074F6">
        <w:rPr>
          <w:rFonts w:eastAsia="Arial" w:cs="Arial"/>
          <w:spacing w:val="40"/>
          <w:kern w:val="0"/>
          <w:lang w:val="en-IN"/>
          <w14:ligatures w14:val="none"/>
        </w:rPr>
        <w:t xml:space="preserve"> </w:t>
      </w:r>
      <w:r w:rsidRPr="00E074F6">
        <w:rPr>
          <w:rFonts w:eastAsia="Arial" w:cs="Arial"/>
          <w:kern w:val="0"/>
          <w:lang w:val="en-IN"/>
          <w14:ligatures w14:val="none"/>
        </w:rPr>
        <w:t>shall</w:t>
      </w:r>
      <w:r w:rsidRPr="00E074F6">
        <w:rPr>
          <w:rFonts w:eastAsia="Arial" w:cs="Arial"/>
          <w:spacing w:val="40"/>
          <w:kern w:val="0"/>
          <w:lang w:val="en-IN"/>
          <w14:ligatures w14:val="none"/>
        </w:rPr>
        <w:t xml:space="preserve"> </w:t>
      </w:r>
      <w:r w:rsidRPr="00E074F6">
        <w:rPr>
          <w:rFonts w:eastAsia="Arial" w:cs="Arial"/>
          <w:kern w:val="0"/>
          <w:lang w:val="en-IN"/>
          <w14:ligatures w14:val="none"/>
        </w:rPr>
        <w:t>be supplemented with an alternate side-hung (swing type) door with 900 mm minimum clear opening width.</w:t>
      </w:r>
    </w:p>
    <w:p w14:paraId="2C18798B" w14:textId="77777777" w:rsidR="00E074F6" w:rsidRPr="00E074F6" w:rsidRDefault="00E074F6" w:rsidP="00BE470B">
      <w:pPr>
        <w:widowControl w:val="0"/>
        <w:numPr>
          <w:ilvl w:val="0"/>
          <w:numId w:val="13"/>
        </w:numPr>
        <w:tabs>
          <w:tab w:val="left" w:pos="909"/>
        </w:tabs>
        <w:autoSpaceDE w:val="0"/>
        <w:autoSpaceDN w:val="0"/>
        <w:spacing w:after="0" w:line="276" w:lineRule="auto"/>
        <w:ind w:right="26" w:hanging="339"/>
        <w:jc w:val="both"/>
        <w:rPr>
          <w:rFonts w:eastAsia="Arial" w:cs="Arial"/>
          <w:kern w:val="0"/>
          <w:lang w:val="en-IN"/>
          <w14:ligatures w14:val="none"/>
        </w:rPr>
      </w:pPr>
      <w:r w:rsidRPr="00E074F6">
        <w:rPr>
          <w:rFonts w:eastAsia="Arial" w:cs="Arial"/>
          <w:kern w:val="0"/>
          <w:lang w:val="en-IN"/>
          <w14:ligatures w14:val="none"/>
        </w:rPr>
        <w:t>Bathroom (toilets/washroom) doors should swing out/should be two way</w:t>
      </w:r>
      <w:r w:rsidRPr="00E074F6">
        <w:rPr>
          <w:rFonts w:eastAsia="Arial" w:cs="Arial"/>
          <w:spacing w:val="40"/>
          <w:kern w:val="0"/>
          <w:lang w:val="en-IN"/>
          <w14:ligatures w14:val="none"/>
        </w:rPr>
        <w:t xml:space="preserve"> </w:t>
      </w:r>
      <w:r w:rsidRPr="00E074F6">
        <w:rPr>
          <w:rFonts w:eastAsia="Arial" w:cs="Arial"/>
          <w:kern w:val="0"/>
          <w:lang w:val="en-IN"/>
          <w14:ligatures w14:val="none"/>
        </w:rPr>
        <w:t>opening type so that the person inside does not fall against the door and block</w:t>
      </w:r>
      <w:r w:rsidRPr="00E074F6">
        <w:rPr>
          <w:rFonts w:eastAsia="Arial" w:cs="Arial"/>
          <w:spacing w:val="40"/>
          <w:kern w:val="0"/>
          <w:lang w:val="en-IN"/>
          <w14:ligatures w14:val="none"/>
        </w:rPr>
        <w:t xml:space="preserve"> </w:t>
      </w:r>
      <w:r w:rsidRPr="00E074F6">
        <w:rPr>
          <w:rFonts w:eastAsia="Arial" w:cs="Arial"/>
          <w:kern w:val="0"/>
          <w:lang w:val="en-IN"/>
          <w14:ligatures w14:val="none"/>
        </w:rPr>
        <w:t>it.  In case there is not much space available, consideration should be given to the</w:t>
      </w:r>
      <w:r w:rsidRPr="00E074F6">
        <w:rPr>
          <w:rFonts w:eastAsia="Arial" w:cs="Arial"/>
          <w:spacing w:val="40"/>
          <w:kern w:val="0"/>
          <w:lang w:val="en-IN"/>
          <w14:ligatures w14:val="none"/>
        </w:rPr>
        <w:t xml:space="preserve"> </w:t>
      </w:r>
      <w:r w:rsidRPr="00E074F6">
        <w:rPr>
          <w:rFonts w:eastAsia="Arial" w:cs="Arial"/>
          <w:kern w:val="0"/>
          <w:lang w:val="en-IN"/>
          <w14:ligatures w14:val="none"/>
        </w:rPr>
        <w:t>use</w:t>
      </w:r>
      <w:r w:rsidRPr="00E074F6">
        <w:rPr>
          <w:rFonts w:eastAsia="Arial" w:cs="Arial"/>
          <w:spacing w:val="40"/>
          <w:kern w:val="0"/>
          <w:lang w:val="en-IN"/>
          <w14:ligatures w14:val="none"/>
        </w:rPr>
        <w:t xml:space="preserve"> </w:t>
      </w:r>
      <w:r w:rsidRPr="00E074F6">
        <w:rPr>
          <w:rFonts w:eastAsia="Arial" w:cs="Arial"/>
          <w:kern w:val="0"/>
          <w:lang w:val="en-IN"/>
          <w14:ligatures w14:val="none"/>
        </w:rPr>
        <w:t>of</w:t>
      </w:r>
      <w:r w:rsidRPr="00E074F6">
        <w:rPr>
          <w:rFonts w:eastAsia="Arial" w:cs="Arial"/>
          <w:spacing w:val="40"/>
          <w:kern w:val="0"/>
          <w:lang w:val="en-IN"/>
          <w14:ligatures w14:val="none"/>
        </w:rPr>
        <w:t xml:space="preserve"> </w:t>
      </w:r>
      <w:r w:rsidRPr="00E074F6">
        <w:rPr>
          <w:rFonts w:eastAsia="Arial" w:cs="Arial"/>
          <w:kern w:val="0"/>
          <w:lang w:val="en-IN"/>
          <w14:ligatures w14:val="none"/>
        </w:rPr>
        <w:t>sliding</w:t>
      </w:r>
      <w:r w:rsidRPr="00E074F6">
        <w:rPr>
          <w:rFonts w:eastAsia="Arial" w:cs="Arial"/>
          <w:spacing w:val="40"/>
          <w:kern w:val="0"/>
          <w:lang w:val="en-IN"/>
          <w14:ligatures w14:val="none"/>
        </w:rPr>
        <w:t xml:space="preserve"> </w:t>
      </w:r>
      <w:r w:rsidRPr="00E074F6">
        <w:rPr>
          <w:rFonts w:eastAsia="Arial" w:cs="Arial"/>
          <w:kern w:val="0"/>
          <w:lang w:val="en-IN"/>
          <w14:ligatures w14:val="none"/>
        </w:rPr>
        <w:t>or</w:t>
      </w:r>
      <w:r w:rsidRPr="00E074F6">
        <w:rPr>
          <w:rFonts w:eastAsia="Arial" w:cs="Arial"/>
          <w:spacing w:val="40"/>
          <w:kern w:val="0"/>
          <w:lang w:val="en-IN"/>
          <w14:ligatures w14:val="none"/>
        </w:rPr>
        <w:t xml:space="preserve"> </w:t>
      </w:r>
      <w:r w:rsidRPr="00E074F6">
        <w:rPr>
          <w:rFonts w:eastAsia="Arial" w:cs="Arial"/>
          <w:kern w:val="0"/>
          <w:lang w:val="en-IN"/>
          <w14:ligatures w14:val="none"/>
        </w:rPr>
        <w:t>folding</w:t>
      </w:r>
      <w:r w:rsidRPr="00E074F6">
        <w:rPr>
          <w:rFonts w:eastAsia="Arial" w:cs="Arial"/>
          <w:spacing w:val="40"/>
          <w:kern w:val="0"/>
          <w:lang w:val="en-IN"/>
          <w14:ligatures w14:val="none"/>
        </w:rPr>
        <w:t xml:space="preserve"> </w:t>
      </w:r>
      <w:r w:rsidRPr="00E074F6">
        <w:rPr>
          <w:rFonts w:eastAsia="Arial" w:cs="Arial"/>
          <w:kern w:val="0"/>
          <w:lang w:val="en-IN"/>
          <w14:ligatures w14:val="none"/>
        </w:rPr>
        <w:t>doors,</w:t>
      </w:r>
      <w:r w:rsidRPr="00E074F6">
        <w:rPr>
          <w:rFonts w:eastAsia="Arial" w:cs="Arial"/>
          <w:spacing w:val="40"/>
          <w:kern w:val="0"/>
          <w:lang w:val="en-IN"/>
          <w14:ligatures w14:val="none"/>
        </w:rPr>
        <w:t xml:space="preserve"> </w:t>
      </w:r>
      <w:r w:rsidRPr="00E074F6">
        <w:rPr>
          <w:rFonts w:eastAsia="Arial" w:cs="Arial"/>
          <w:kern w:val="0"/>
          <w:lang w:val="en-IN"/>
          <w14:ligatures w14:val="none"/>
        </w:rPr>
        <w:t>which</w:t>
      </w:r>
      <w:r w:rsidRPr="00E074F6">
        <w:rPr>
          <w:rFonts w:eastAsia="Arial" w:cs="Arial"/>
          <w:spacing w:val="40"/>
          <w:kern w:val="0"/>
          <w:lang w:val="en-IN"/>
          <w14:ligatures w14:val="none"/>
        </w:rPr>
        <w:t xml:space="preserve"> </w:t>
      </w:r>
      <w:r w:rsidRPr="00E074F6">
        <w:rPr>
          <w:rFonts w:eastAsia="Arial" w:cs="Arial"/>
          <w:kern w:val="0"/>
          <w:lang w:val="en-IN"/>
          <w14:ligatures w14:val="none"/>
        </w:rPr>
        <w:t>are</w:t>
      </w:r>
      <w:r w:rsidRPr="00E074F6">
        <w:rPr>
          <w:rFonts w:eastAsia="Arial" w:cs="Arial"/>
          <w:spacing w:val="40"/>
          <w:kern w:val="0"/>
          <w:lang w:val="en-IN"/>
          <w14:ligatures w14:val="none"/>
        </w:rPr>
        <w:t xml:space="preserve"> </w:t>
      </w:r>
      <w:r w:rsidRPr="00E074F6">
        <w:rPr>
          <w:rFonts w:eastAsia="Arial" w:cs="Arial"/>
          <w:kern w:val="0"/>
          <w:lang w:val="en-IN"/>
          <w14:ligatures w14:val="none"/>
        </w:rPr>
        <w:t>easier</w:t>
      </w:r>
      <w:r w:rsidRPr="00E074F6">
        <w:rPr>
          <w:rFonts w:eastAsia="Arial" w:cs="Arial"/>
          <w:spacing w:val="40"/>
          <w:kern w:val="0"/>
          <w:lang w:val="en-IN"/>
          <w14:ligatures w14:val="none"/>
        </w:rPr>
        <w:t xml:space="preserve"> </w:t>
      </w:r>
      <w:r w:rsidRPr="00E074F6">
        <w:rPr>
          <w:rFonts w:eastAsia="Arial" w:cs="Arial"/>
          <w:kern w:val="0"/>
          <w:lang w:val="en-IN"/>
          <w14:ligatures w14:val="none"/>
        </w:rPr>
        <w:t>to</w:t>
      </w:r>
      <w:r w:rsidRPr="00E074F6">
        <w:rPr>
          <w:rFonts w:eastAsia="Arial" w:cs="Arial"/>
          <w:spacing w:val="40"/>
          <w:kern w:val="0"/>
          <w:lang w:val="en-IN"/>
          <w14:ligatures w14:val="none"/>
        </w:rPr>
        <w:t xml:space="preserve"> </w:t>
      </w:r>
      <w:r w:rsidRPr="00E074F6">
        <w:rPr>
          <w:rFonts w:eastAsia="Arial" w:cs="Arial"/>
          <w:kern w:val="0"/>
          <w:lang w:val="en-IN"/>
          <w14:ligatures w14:val="none"/>
        </w:rPr>
        <w:t>operate</w:t>
      </w:r>
      <w:r w:rsidRPr="00E074F6">
        <w:rPr>
          <w:rFonts w:eastAsia="Arial" w:cs="Arial"/>
          <w:spacing w:val="40"/>
          <w:kern w:val="0"/>
          <w:lang w:val="en-IN"/>
          <w14:ligatures w14:val="none"/>
        </w:rPr>
        <w:t xml:space="preserve"> </w:t>
      </w:r>
      <w:r w:rsidRPr="00E074F6">
        <w:rPr>
          <w:rFonts w:eastAsia="Arial" w:cs="Arial"/>
          <w:kern w:val="0"/>
          <w:lang w:val="en-IN"/>
          <w14:ligatures w14:val="none"/>
        </w:rPr>
        <w:t>and</w:t>
      </w:r>
      <w:r w:rsidRPr="00E074F6">
        <w:rPr>
          <w:rFonts w:eastAsia="Arial" w:cs="Arial"/>
          <w:spacing w:val="40"/>
          <w:kern w:val="0"/>
          <w:lang w:val="en-IN"/>
          <w14:ligatures w14:val="none"/>
        </w:rPr>
        <w:t xml:space="preserve"> </w:t>
      </w:r>
      <w:r w:rsidRPr="00E074F6">
        <w:rPr>
          <w:rFonts w:eastAsia="Arial" w:cs="Arial"/>
          <w:kern w:val="0"/>
          <w:lang w:val="en-IN"/>
          <w14:ligatures w14:val="none"/>
        </w:rPr>
        <w:t>require less wheelchair manoeuvring space.</w:t>
      </w:r>
    </w:p>
    <w:p w14:paraId="41FB8909" w14:textId="77777777" w:rsidR="00E074F6" w:rsidRPr="00E074F6" w:rsidRDefault="00E074F6" w:rsidP="00BE470B">
      <w:pPr>
        <w:widowControl w:val="0"/>
        <w:numPr>
          <w:ilvl w:val="0"/>
          <w:numId w:val="13"/>
        </w:numPr>
        <w:tabs>
          <w:tab w:val="left" w:pos="909"/>
        </w:tabs>
        <w:autoSpaceDE w:val="0"/>
        <w:autoSpaceDN w:val="0"/>
        <w:spacing w:after="0" w:line="276" w:lineRule="auto"/>
        <w:ind w:right="26" w:hanging="339"/>
        <w:jc w:val="both"/>
        <w:rPr>
          <w:rFonts w:eastAsia="Arial" w:cs="Arial"/>
          <w:kern w:val="0"/>
          <w:lang w:val="en-IN"/>
          <w14:ligatures w14:val="none"/>
        </w:rPr>
      </w:pPr>
      <w:r w:rsidRPr="00E074F6">
        <w:rPr>
          <w:rFonts w:eastAsia="Arial" w:cs="Arial"/>
          <w:kern w:val="0"/>
          <w:lang w:val="en-IN"/>
          <w14:ligatures w14:val="none"/>
        </w:rPr>
        <w:t>Door should not be too heavy to operate and shall not require a force of more than 22 N to operate.</w:t>
      </w:r>
    </w:p>
    <w:p w14:paraId="69C4F94E" w14:textId="77777777" w:rsidR="00E074F6" w:rsidRPr="00E074F6" w:rsidRDefault="00E074F6" w:rsidP="00BE470B">
      <w:pPr>
        <w:widowControl w:val="0"/>
        <w:numPr>
          <w:ilvl w:val="0"/>
          <w:numId w:val="13"/>
        </w:numPr>
        <w:tabs>
          <w:tab w:val="left" w:pos="909"/>
        </w:tabs>
        <w:autoSpaceDE w:val="0"/>
        <w:autoSpaceDN w:val="0"/>
        <w:spacing w:after="0" w:line="276" w:lineRule="auto"/>
        <w:ind w:right="26" w:hanging="339"/>
        <w:jc w:val="both"/>
        <w:rPr>
          <w:rFonts w:eastAsia="Arial" w:cs="Arial"/>
          <w:kern w:val="0"/>
          <w:lang w:val="en-IN"/>
          <w14:ligatures w14:val="none"/>
        </w:rPr>
      </w:pPr>
      <w:r w:rsidRPr="00E074F6">
        <w:rPr>
          <w:rFonts w:eastAsia="Arial" w:cs="Arial"/>
          <w:kern w:val="0"/>
          <w:lang w:val="en-IN"/>
          <w14:ligatures w14:val="none"/>
        </w:rPr>
        <w:t>Automatic</w:t>
      </w:r>
      <w:r w:rsidRPr="00E074F6">
        <w:rPr>
          <w:rFonts w:eastAsia="Arial" w:cs="Arial"/>
          <w:spacing w:val="10"/>
          <w:kern w:val="0"/>
          <w:lang w:val="en-IN"/>
          <w14:ligatures w14:val="none"/>
        </w:rPr>
        <w:t xml:space="preserve"> </w:t>
      </w:r>
      <w:r w:rsidRPr="00E074F6">
        <w:rPr>
          <w:rFonts w:eastAsia="Arial" w:cs="Arial"/>
          <w:kern w:val="0"/>
          <w:lang w:val="en-IN"/>
          <w14:ligatures w14:val="none"/>
        </w:rPr>
        <w:t>doors</w:t>
      </w:r>
      <w:r w:rsidRPr="00E074F6">
        <w:rPr>
          <w:rFonts w:eastAsia="Arial" w:cs="Arial"/>
          <w:spacing w:val="8"/>
          <w:kern w:val="0"/>
          <w:lang w:val="en-IN"/>
          <w14:ligatures w14:val="none"/>
        </w:rPr>
        <w:t xml:space="preserve"> </w:t>
      </w:r>
      <w:r w:rsidRPr="00E074F6">
        <w:rPr>
          <w:rFonts w:eastAsia="Arial" w:cs="Arial"/>
          <w:kern w:val="0"/>
          <w:lang w:val="en-IN"/>
          <w14:ligatures w14:val="none"/>
        </w:rPr>
        <w:t>shall</w:t>
      </w:r>
      <w:r w:rsidRPr="00E074F6">
        <w:rPr>
          <w:rFonts w:eastAsia="Arial" w:cs="Arial"/>
          <w:spacing w:val="13"/>
          <w:kern w:val="0"/>
          <w:lang w:val="en-IN"/>
          <w14:ligatures w14:val="none"/>
        </w:rPr>
        <w:t xml:space="preserve"> </w:t>
      </w:r>
      <w:r w:rsidRPr="00E074F6">
        <w:rPr>
          <w:rFonts w:eastAsia="Arial" w:cs="Arial"/>
          <w:kern w:val="0"/>
          <w:lang w:val="en-IN"/>
          <w14:ligatures w14:val="none"/>
        </w:rPr>
        <w:t>have</w:t>
      </w:r>
      <w:r w:rsidRPr="00E074F6">
        <w:rPr>
          <w:rFonts w:eastAsia="Arial" w:cs="Arial"/>
          <w:spacing w:val="9"/>
          <w:kern w:val="0"/>
          <w:lang w:val="en-IN"/>
          <w14:ligatures w14:val="none"/>
        </w:rPr>
        <w:t xml:space="preserve"> </w:t>
      </w:r>
      <w:r w:rsidRPr="00E074F6">
        <w:rPr>
          <w:rFonts w:eastAsia="Arial" w:cs="Arial"/>
          <w:kern w:val="0"/>
          <w:lang w:val="en-IN"/>
          <w14:ligatures w14:val="none"/>
        </w:rPr>
        <w:t>a</w:t>
      </w:r>
      <w:r w:rsidRPr="00E074F6">
        <w:rPr>
          <w:rFonts w:eastAsia="Arial" w:cs="Arial"/>
          <w:spacing w:val="12"/>
          <w:kern w:val="0"/>
          <w:lang w:val="en-IN"/>
          <w14:ligatures w14:val="none"/>
        </w:rPr>
        <w:t xml:space="preserve"> </w:t>
      </w:r>
      <w:r w:rsidRPr="00E074F6">
        <w:rPr>
          <w:rFonts w:eastAsia="Arial" w:cs="Arial"/>
          <w:kern w:val="0"/>
          <w:lang w:val="en-IN"/>
          <w14:ligatures w14:val="none"/>
        </w:rPr>
        <w:t>push</w:t>
      </w:r>
      <w:r w:rsidRPr="00E074F6">
        <w:rPr>
          <w:rFonts w:eastAsia="Arial" w:cs="Arial"/>
          <w:spacing w:val="12"/>
          <w:kern w:val="0"/>
          <w:lang w:val="en-IN"/>
          <w14:ligatures w14:val="none"/>
        </w:rPr>
        <w:t xml:space="preserve"> </w:t>
      </w:r>
      <w:r w:rsidRPr="00E074F6">
        <w:rPr>
          <w:rFonts w:eastAsia="Arial" w:cs="Arial"/>
          <w:kern w:val="0"/>
          <w:lang w:val="en-IN"/>
          <w14:ligatures w14:val="none"/>
        </w:rPr>
        <w:t>button</w:t>
      </w:r>
      <w:r w:rsidRPr="00E074F6">
        <w:rPr>
          <w:rFonts w:eastAsia="Arial" w:cs="Arial"/>
          <w:spacing w:val="9"/>
          <w:kern w:val="0"/>
          <w:lang w:val="en-IN"/>
          <w14:ligatures w14:val="none"/>
        </w:rPr>
        <w:t xml:space="preserve"> </w:t>
      </w:r>
      <w:r w:rsidRPr="00E074F6">
        <w:rPr>
          <w:rFonts w:eastAsia="Arial" w:cs="Arial"/>
          <w:kern w:val="0"/>
          <w:lang w:val="en-IN"/>
          <w14:ligatures w14:val="none"/>
        </w:rPr>
        <w:t>system</w:t>
      </w:r>
      <w:r w:rsidRPr="00E074F6">
        <w:rPr>
          <w:rFonts w:eastAsia="Arial" w:cs="Arial"/>
          <w:spacing w:val="15"/>
          <w:kern w:val="0"/>
          <w:lang w:val="en-IN"/>
          <w14:ligatures w14:val="none"/>
        </w:rPr>
        <w:t xml:space="preserve"> </w:t>
      </w:r>
      <w:r w:rsidRPr="00E074F6">
        <w:rPr>
          <w:rFonts w:eastAsia="Arial" w:cs="Arial"/>
          <w:kern w:val="0"/>
          <w:lang w:val="en-IN"/>
          <w14:ligatures w14:val="none"/>
        </w:rPr>
        <w:t>to</w:t>
      </w:r>
      <w:r w:rsidRPr="00E074F6">
        <w:rPr>
          <w:rFonts w:eastAsia="Arial" w:cs="Arial"/>
          <w:spacing w:val="11"/>
          <w:kern w:val="0"/>
          <w:lang w:val="en-IN"/>
          <w14:ligatures w14:val="none"/>
        </w:rPr>
        <w:t xml:space="preserve"> </w:t>
      </w:r>
      <w:r w:rsidRPr="00E074F6">
        <w:rPr>
          <w:rFonts w:eastAsia="Arial" w:cs="Arial"/>
          <w:kern w:val="0"/>
          <w:lang w:val="en-IN"/>
          <w14:ligatures w14:val="none"/>
        </w:rPr>
        <w:t>open</w:t>
      </w:r>
      <w:r w:rsidRPr="00E074F6">
        <w:rPr>
          <w:rFonts w:eastAsia="Arial" w:cs="Arial"/>
          <w:spacing w:val="9"/>
          <w:kern w:val="0"/>
          <w:lang w:val="en-IN"/>
          <w14:ligatures w14:val="none"/>
        </w:rPr>
        <w:t xml:space="preserve"> </w:t>
      </w:r>
      <w:r w:rsidRPr="00E074F6">
        <w:rPr>
          <w:rFonts w:eastAsia="Arial" w:cs="Arial"/>
          <w:spacing w:val="-2"/>
          <w:kern w:val="0"/>
          <w:lang w:val="en-IN"/>
          <w14:ligatures w14:val="none"/>
        </w:rPr>
        <w:t>them.</w:t>
      </w:r>
    </w:p>
    <w:p w14:paraId="449D19C6" w14:textId="77777777" w:rsidR="00E074F6" w:rsidRPr="00E074F6" w:rsidRDefault="00E074F6" w:rsidP="00BE470B">
      <w:pPr>
        <w:widowControl w:val="0"/>
        <w:numPr>
          <w:ilvl w:val="0"/>
          <w:numId w:val="13"/>
        </w:numPr>
        <w:tabs>
          <w:tab w:val="left" w:pos="909"/>
        </w:tabs>
        <w:autoSpaceDE w:val="0"/>
        <w:autoSpaceDN w:val="0"/>
        <w:spacing w:after="0" w:line="276" w:lineRule="auto"/>
        <w:ind w:right="26" w:hanging="339"/>
        <w:jc w:val="both"/>
        <w:rPr>
          <w:rFonts w:eastAsia="Arial" w:cs="Arial"/>
          <w:kern w:val="0"/>
          <w:lang w:val="en-IN"/>
          <w14:ligatures w14:val="none"/>
        </w:rPr>
      </w:pPr>
      <w:r w:rsidRPr="00E074F6">
        <w:rPr>
          <w:rFonts w:eastAsia="Arial" w:cs="Arial"/>
          <w:kern w:val="0"/>
          <w:lang w:val="en-IN"/>
          <w14:ligatures w14:val="none"/>
        </w:rPr>
        <w:t>All external doors shall have warning blocks installed 300 m before the entrances for aid of visually impaired users.</w:t>
      </w:r>
    </w:p>
    <w:p w14:paraId="59F2A51C" w14:textId="77777777" w:rsidR="00E074F6" w:rsidRPr="00E074F6" w:rsidRDefault="00E074F6" w:rsidP="00BE470B">
      <w:pPr>
        <w:widowControl w:val="0"/>
        <w:numPr>
          <w:ilvl w:val="0"/>
          <w:numId w:val="13"/>
        </w:numPr>
        <w:tabs>
          <w:tab w:val="left" w:pos="909"/>
        </w:tabs>
        <w:autoSpaceDE w:val="0"/>
        <w:autoSpaceDN w:val="0"/>
        <w:spacing w:after="0" w:line="276" w:lineRule="auto"/>
        <w:ind w:right="26" w:hanging="339"/>
        <w:jc w:val="both"/>
        <w:rPr>
          <w:rFonts w:eastAsia="Arial" w:cs="Arial"/>
          <w:kern w:val="0"/>
          <w:lang w:val="en-IN"/>
          <w14:ligatures w14:val="none"/>
        </w:rPr>
      </w:pPr>
      <w:r w:rsidRPr="00E074F6">
        <w:rPr>
          <w:rFonts w:eastAsia="Arial" w:cs="Arial"/>
          <w:kern w:val="0"/>
          <w:lang w:val="en-IN"/>
          <w14:ligatures w14:val="none"/>
        </w:rPr>
        <w:t>The leading edge of any door that is likely to be held open, especially those which</w:t>
      </w:r>
      <w:r w:rsidRPr="00E074F6">
        <w:rPr>
          <w:rFonts w:eastAsia="Arial" w:cs="Arial"/>
          <w:spacing w:val="40"/>
          <w:kern w:val="0"/>
          <w:lang w:val="en-IN"/>
          <w14:ligatures w14:val="none"/>
        </w:rPr>
        <w:t xml:space="preserve"> </w:t>
      </w:r>
      <w:r w:rsidRPr="00E074F6">
        <w:rPr>
          <w:rFonts w:eastAsia="Arial" w:cs="Arial"/>
          <w:kern w:val="0"/>
          <w:lang w:val="en-IN"/>
          <w14:ligatures w14:val="none"/>
        </w:rPr>
        <w:t>are</w:t>
      </w:r>
      <w:r w:rsidRPr="00E074F6">
        <w:rPr>
          <w:rFonts w:eastAsia="Arial" w:cs="Arial"/>
          <w:spacing w:val="40"/>
          <w:kern w:val="0"/>
          <w:lang w:val="en-IN"/>
          <w14:ligatures w14:val="none"/>
        </w:rPr>
        <w:t xml:space="preserve"> </w:t>
      </w:r>
      <w:r w:rsidRPr="00E074F6">
        <w:rPr>
          <w:rFonts w:eastAsia="Arial" w:cs="Arial"/>
          <w:kern w:val="0"/>
          <w:lang w:val="en-IN"/>
          <w14:ligatures w14:val="none"/>
        </w:rPr>
        <w:t>opening</w:t>
      </w:r>
      <w:r w:rsidRPr="00E074F6">
        <w:rPr>
          <w:rFonts w:eastAsia="Arial" w:cs="Arial"/>
          <w:spacing w:val="40"/>
          <w:kern w:val="0"/>
          <w:lang w:val="en-IN"/>
          <w14:ligatures w14:val="none"/>
        </w:rPr>
        <w:t xml:space="preserve"> </w:t>
      </w:r>
      <w:r w:rsidRPr="00E074F6">
        <w:rPr>
          <w:rFonts w:eastAsia="Arial" w:cs="Arial"/>
          <w:kern w:val="0"/>
          <w:lang w:val="en-IN"/>
          <w14:ligatures w14:val="none"/>
        </w:rPr>
        <w:t>into</w:t>
      </w:r>
      <w:r w:rsidRPr="00E074F6">
        <w:rPr>
          <w:rFonts w:eastAsia="Arial" w:cs="Arial"/>
          <w:spacing w:val="40"/>
          <w:kern w:val="0"/>
          <w:lang w:val="en-IN"/>
          <w14:ligatures w14:val="none"/>
        </w:rPr>
        <w:t xml:space="preserve"> </w:t>
      </w:r>
      <w:r w:rsidRPr="00E074F6">
        <w:rPr>
          <w:rFonts w:eastAsia="Arial" w:cs="Arial"/>
          <w:kern w:val="0"/>
          <w:lang w:val="en-IN"/>
          <w14:ligatures w14:val="none"/>
        </w:rPr>
        <w:t>corridors</w:t>
      </w:r>
      <w:r w:rsidRPr="00E074F6">
        <w:rPr>
          <w:rFonts w:eastAsia="Arial" w:cs="Arial"/>
          <w:spacing w:val="40"/>
          <w:kern w:val="0"/>
          <w:lang w:val="en-IN"/>
          <w14:ligatures w14:val="none"/>
        </w:rPr>
        <w:t xml:space="preserve"> </w:t>
      </w:r>
      <w:r w:rsidRPr="00E074F6">
        <w:rPr>
          <w:rFonts w:eastAsia="Arial" w:cs="Arial"/>
          <w:kern w:val="0"/>
          <w:lang w:val="en-IN"/>
          <w14:ligatures w14:val="none"/>
        </w:rPr>
        <w:t>or</w:t>
      </w:r>
      <w:r w:rsidRPr="00E074F6">
        <w:rPr>
          <w:rFonts w:eastAsia="Arial" w:cs="Arial"/>
          <w:spacing w:val="40"/>
          <w:kern w:val="0"/>
          <w:lang w:val="en-IN"/>
          <w14:ligatures w14:val="none"/>
        </w:rPr>
        <w:t xml:space="preserve"> </w:t>
      </w:r>
      <w:r w:rsidRPr="00E074F6">
        <w:rPr>
          <w:rFonts w:eastAsia="Arial" w:cs="Arial"/>
          <w:kern w:val="0"/>
          <w:lang w:val="en-IN"/>
          <w14:ligatures w14:val="none"/>
        </w:rPr>
        <w:t>circulation</w:t>
      </w:r>
      <w:r w:rsidRPr="00E074F6">
        <w:rPr>
          <w:rFonts w:eastAsia="Arial" w:cs="Arial"/>
          <w:spacing w:val="40"/>
          <w:kern w:val="0"/>
          <w:lang w:val="en-IN"/>
          <w14:ligatures w14:val="none"/>
        </w:rPr>
        <w:t xml:space="preserve"> </w:t>
      </w:r>
      <w:r w:rsidRPr="00E074F6">
        <w:rPr>
          <w:rFonts w:eastAsia="Arial" w:cs="Arial"/>
          <w:kern w:val="0"/>
          <w:lang w:val="en-IN"/>
          <w14:ligatures w14:val="none"/>
        </w:rPr>
        <w:t>areas,</w:t>
      </w:r>
      <w:r w:rsidRPr="00E074F6">
        <w:rPr>
          <w:rFonts w:eastAsia="Arial" w:cs="Arial"/>
          <w:spacing w:val="40"/>
          <w:kern w:val="0"/>
          <w:lang w:val="en-IN"/>
          <w14:ligatures w14:val="none"/>
        </w:rPr>
        <w:t xml:space="preserve"> </w:t>
      </w:r>
      <w:r w:rsidRPr="00E074F6">
        <w:rPr>
          <w:rFonts w:eastAsia="Arial" w:cs="Arial"/>
          <w:kern w:val="0"/>
          <w:lang w:val="en-IN"/>
          <w14:ligatures w14:val="none"/>
        </w:rPr>
        <w:t>shall</w:t>
      </w:r>
      <w:r w:rsidRPr="00E074F6">
        <w:rPr>
          <w:rFonts w:eastAsia="Arial" w:cs="Arial"/>
          <w:spacing w:val="40"/>
          <w:kern w:val="0"/>
          <w:lang w:val="en-IN"/>
          <w14:ligatures w14:val="none"/>
        </w:rPr>
        <w:t xml:space="preserve"> </w:t>
      </w:r>
      <w:r w:rsidRPr="00E074F6">
        <w:rPr>
          <w:rFonts w:eastAsia="Arial" w:cs="Arial"/>
          <w:kern w:val="0"/>
          <w:lang w:val="en-IN"/>
          <w14:ligatures w14:val="none"/>
        </w:rPr>
        <w:t>contrast</w:t>
      </w:r>
      <w:r w:rsidRPr="00E074F6">
        <w:rPr>
          <w:rFonts w:eastAsia="Arial" w:cs="Arial"/>
          <w:spacing w:val="40"/>
          <w:kern w:val="0"/>
          <w:lang w:val="en-IN"/>
          <w14:ligatures w14:val="none"/>
        </w:rPr>
        <w:t xml:space="preserve"> </w:t>
      </w:r>
      <w:r w:rsidRPr="00E074F6">
        <w:rPr>
          <w:rFonts w:eastAsia="Arial" w:cs="Arial"/>
          <w:kern w:val="0"/>
          <w:lang w:val="en-IN"/>
          <w14:ligatures w14:val="none"/>
        </w:rPr>
        <w:t>visually with the remaining surfaces of the door and its surroundings on its</w:t>
      </w:r>
      <w:r w:rsidRPr="00E074F6">
        <w:rPr>
          <w:rFonts w:eastAsia="Arial" w:cs="Arial"/>
          <w:spacing w:val="25"/>
          <w:kern w:val="0"/>
          <w:lang w:val="en-IN"/>
          <w14:ligatures w14:val="none"/>
        </w:rPr>
        <w:t xml:space="preserve"> </w:t>
      </w:r>
      <w:r w:rsidRPr="00E074F6">
        <w:rPr>
          <w:rFonts w:eastAsia="Arial" w:cs="Arial"/>
          <w:kern w:val="0"/>
          <w:lang w:val="en-IN"/>
          <w14:ligatures w14:val="none"/>
        </w:rPr>
        <w:t>both sides</w:t>
      </w:r>
      <w:r w:rsidRPr="00E074F6">
        <w:rPr>
          <w:rFonts w:eastAsia="Arial" w:cs="Arial"/>
          <w:spacing w:val="80"/>
          <w:kern w:val="0"/>
          <w:lang w:val="en-IN"/>
          <w14:ligatures w14:val="none"/>
        </w:rPr>
        <w:t xml:space="preserve"> </w:t>
      </w:r>
      <w:r w:rsidRPr="00E074F6">
        <w:rPr>
          <w:rFonts w:eastAsia="Arial" w:cs="Arial"/>
          <w:kern w:val="0"/>
          <w:lang w:val="en-IN"/>
          <w14:ligatures w14:val="none"/>
        </w:rPr>
        <w:t>by a 25 mm wide high-contrast manifestation, to help identification by visually impaired</w:t>
      </w:r>
      <w:r w:rsidRPr="00E074F6">
        <w:rPr>
          <w:rFonts w:eastAsia="Arial" w:cs="Arial"/>
          <w:spacing w:val="40"/>
          <w:kern w:val="0"/>
          <w:lang w:val="en-IN"/>
          <w14:ligatures w14:val="none"/>
        </w:rPr>
        <w:t xml:space="preserve"> </w:t>
      </w:r>
      <w:r w:rsidRPr="00E074F6">
        <w:rPr>
          <w:rFonts w:eastAsia="Arial" w:cs="Arial"/>
          <w:kern w:val="0"/>
          <w:lang w:val="en-IN"/>
          <w14:ligatures w14:val="none"/>
        </w:rPr>
        <w:t xml:space="preserve">people. </w:t>
      </w:r>
      <w:r w:rsidRPr="00E074F6">
        <w:rPr>
          <w:rFonts w:eastAsia="Arial" w:cs="Arial"/>
          <w:spacing w:val="40"/>
          <w:kern w:val="0"/>
          <w:lang w:val="en-IN"/>
          <w14:ligatures w14:val="none"/>
        </w:rPr>
        <w:t xml:space="preserve"> </w:t>
      </w:r>
      <w:r w:rsidRPr="00E074F6">
        <w:rPr>
          <w:rFonts w:eastAsia="Arial" w:cs="Arial"/>
          <w:kern w:val="0"/>
          <w:lang w:val="en-IN"/>
          <w14:ligatures w14:val="none"/>
        </w:rPr>
        <w:t>The</w:t>
      </w:r>
      <w:r w:rsidRPr="00E074F6">
        <w:rPr>
          <w:rFonts w:eastAsia="Arial" w:cs="Arial"/>
          <w:spacing w:val="40"/>
          <w:kern w:val="0"/>
          <w:lang w:val="en-IN"/>
          <w14:ligatures w14:val="none"/>
        </w:rPr>
        <w:t xml:space="preserve"> </w:t>
      </w:r>
      <w:r w:rsidRPr="00E074F6">
        <w:rPr>
          <w:rFonts w:eastAsia="Arial" w:cs="Arial"/>
          <w:kern w:val="0"/>
          <w:lang w:val="en-IN"/>
          <w14:ligatures w14:val="none"/>
        </w:rPr>
        <w:t>architrave/door</w:t>
      </w:r>
      <w:r w:rsidRPr="00E074F6">
        <w:rPr>
          <w:rFonts w:eastAsia="Arial" w:cs="Arial"/>
          <w:spacing w:val="40"/>
          <w:kern w:val="0"/>
          <w:lang w:val="en-IN"/>
          <w14:ligatures w14:val="none"/>
        </w:rPr>
        <w:t xml:space="preserve"> </w:t>
      </w:r>
      <w:r w:rsidRPr="00E074F6">
        <w:rPr>
          <w:rFonts w:eastAsia="Arial" w:cs="Arial"/>
          <w:kern w:val="0"/>
          <w:lang w:val="en-IN"/>
          <w14:ligatures w14:val="none"/>
        </w:rPr>
        <w:t>frame</w:t>
      </w:r>
      <w:r w:rsidRPr="00E074F6">
        <w:rPr>
          <w:rFonts w:eastAsia="Arial" w:cs="Arial"/>
          <w:spacing w:val="40"/>
          <w:kern w:val="0"/>
          <w:lang w:val="en-IN"/>
          <w14:ligatures w14:val="none"/>
        </w:rPr>
        <w:t xml:space="preserve"> </w:t>
      </w:r>
      <w:r w:rsidRPr="00E074F6">
        <w:rPr>
          <w:rFonts w:eastAsia="Arial" w:cs="Arial"/>
          <w:kern w:val="0"/>
          <w:lang w:val="en-IN"/>
          <w14:ligatures w14:val="none"/>
        </w:rPr>
        <w:t>shall</w:t>
      </w:r>
      <w:r w:rsidRPr="00E074F6">
        <w:rPr>
          <w:rFonts w:eastAsia="Arial" w:cs="Arial"/>
          <w:spacing w:val="40"/>
          <w:kern w:val="0"/>
          <w:lang w:val="en-IN"/>
          <w14:ligatures w14:val="none"/>
        </w:rPr>
        <w:t xml:space="preserve"> </w:t>
      </w:r>
      <w:r w:rsidRPr="00E074F6">
        <w:rPr>
          <w:rFonts w:eastAsia="Arial" w:cs="Arial"/>
          <w:kern w:val="0"/>
          <w:lang w:val="en-IN"/>
          <w14:ligatures w14:val="none"/>
        </w:rPr>
        <w:t>also</w:t>
      </w:r>
      <w:r w:rsidRPr="00E074F6">
        <w:rPr>
          <w:rFonts w:eastAsia="Arial" w:cs="Arial"/>
          <w:spacing w:val="40"/>
          <w:kern w:val="0"/>
          <w:lang w:val="en-IN"/>
          <w14:ligatures w14:val="none"/>
        </w:rPr>
        <w:t xml:space="preserve"> </w:t>
      </w:r>
      <w:r w:rsidRPr="00E074F6">
        <w:rPr>
          <w:rFonts w:eastAsia="Arial" w:cs="Arial"/>
          <w:kern w:val="0"/>
          <w:lang w:val="en-IN"/>
          <w14:ligatures w14:val="none"/>
        </w:rPr>
        <w:t>contrast</w:t>
      </w:r>
      <w:r w:rsidRPr="00E074F6">
        <w:rPr>
          <w:rFonts w:eastAsia="Arial" w:cs="Arial"/>
          <w:spacing w:val="40"/>
          <w:kern w:val="0"/>
          <w:lang w:val="en-IN"/>
          <w14:ligatures w14:val="none"/>
        </w:rPr>
        <w:t xml:space="preserve"> </w:t>
      </w:r>
      <w:r w:rsidRPr="00E074F6">
        <w:rPr>
          <w:rFonts w:eastAsia="Arial" w:cs="Arial"/>
          <w:kern w:val="0"/>
          <w:lang w:val="en-IN"/>
          <w14:ligatures w14:val="none"/>
        </w:rPr>
        <w:t>visually</w:t>
      </w:r>
      <w:r w:rsidRPr="00E074F6">
        <w:rPr>
          <w:rFonts w:eastAsia="Arial" w:cs="Arial"/>
          <w:spacing w:val="40"/>
          <w:kern w:val="0"/>
          <w:lang w:val="en-IN"/>
          <w14:ligatures w14:val="none"/>
        </w:rPr>
        <w:t xml:space="preserve"> </w:t>
      </w:r>
      <w:r w:rsidRPr="00E074F6">
        <w:rPr>
          <w:rFonts w:eastAsia="Arial" w:cs="Arial"/>
          <w:kern w:val="0"/>
          <w:lang w:val="en-IN"/>
          <w14:ligatures w14:val="none"/>
        </w:rPr>
        <w:t>with the wall surfaces surrounding the doorway.</w:t>
      </w:r>
    </w:p>
    <w:p w14:paraId="4CB4F764" w14:textId="77777777" w:rsidR="00E074F6" w:rsidRPr="00E074F6" w:rsidRDefault="00E074F6" w:rsidP="00BE470B">
      <w:pPr>
        <w:widowControl w:val="0"/>
        <w:numPr>
          <w:ilvl w:val="0"/>
          <w:numId w:val="12"/>
        </w:numPr>
        <w:tabs>
          <w:tab w:val="left" w:pos="909"/>
        </w:tabs>
        <w:autoSpaceDE w:val="0"/>
        <w:autoSpaceDN w:val="0"/>
        <w:spacing w:after="0" w:line="276" w:lineRule="auto"/>
        <w:ind w:right="26"/>
        <w:jc w:val="both"/>
        <w:rPr>
          <w:rFonts w:eastAsia="Arial" w:cs="Arial"/>
          <w:kern w:val="0"/>
          <w:lang w:val="en-IN"/>
          <w14:ligatures w14:val="none"/>
        </w:rPr>
      </w:pPr>
      <w:r w:rsidRPr="00E074F6">
        <w:rPr>
          <w:rFonts w:eastAsia="Arial" w:cs="Arial"/>
          <w:kern w:val="0"/>
          <w:lang w:val="en-IN"/>
          <w14:ligatures w14:val="none"/>
        </w:rPr>
        <w:t>Low-hanging door closers that remain within the opening of a doorway, when the door is open or that protrude hazardously into regular corridors or traffic ways when the door is closed, shall be avoided.</w:t>
      </w:r>
    </w:p>
    <w:p w14:paraId="55839776" w14:textId="77777777" w:rsidR="00E074F6" w:rsidRPr="00E074F6" w:rsidRDefault="00E074F6" w:rsidP="00BE470B">
      <w:pPr>
        <w:widowControl w:val="0"/>
        <w:numPr>
          <w:ilvl w:val="0"/>
          <w:numId w:val="12"/>
        </w:numPr>
        <w:tabs>
          <w:tab w:val="left" w:pos="909"/>
        </w:tabs>
        <w:autoSpaceDE w:val="0"/>
        <w:autoSpaceDN w:val="0"/>
        <w:spacing w:after="0" w:line="276" w:lineRule="auto"/>
        <w:ind w:right="26"/>
        <w:jc w:val="both"/>
        <w:rPr>
          <w:rFonts w:eastAsia="Arial" w:cs="Arial"/>
          <w:kern w:val="0"/>
          <w:lang w:val="en-IN"/>
          <w14:ligatures w14:val="none"/>
        </w:rPr>
      </w:pPr>
      <w:r w:rsidRPr="00E074F6">
        <w:rPr>
          <w:rFonts w:eastAsia="Arial" w:cs="Arial"/>
          <w:kern w:val="0"/>
          <w:lang w:val="en-IN"/>
          <w14:ligatures w14:val="none"/>
        </w:rPr>
        <w:t>All glazed doors shall have a highly visible contrasting frame with</w:t>
      </w:r>
      <w:r w:rsidRPr="00E074F6">
        <w:rPr>
          <w:rFonts w:eastAsia="Arial" w:cs="Arial"/>
          <w:spacing w:val="80"/>
          <w:kern w:val="0"/>
          <w:lang w:val="en-IN"/>
          <w14:ligatures w14:val="none"/>
        </w:rPr>
        <w:t xml:space="preserve"> </w:t>
      </w:r>
      <w:r w:rsidRPr="00E074F6">
        <w:rPr>
          <w:rFonts w:eastAsia="Arial" w:cs="Arial"/>
          <w:kern w:val="0"/>
          <w:lang w:val="en-IN"/>
          <w14:ligatures w14:val="none"/>
        </w:rPr>
        <w:t>manifestations</w:t>
      </w:r>
      <w:r w:rsidRPr="00E074F6">
        <w:rPr>
          <w:rFonts w:eastAsia="Arial" w:cs="Arial"/>
          <w:spacing w:val="37"/>
          <w:kern w:val="0"/>
          <w:lang w:val="en-IN"/>
          <w14:ligatures w14:val="none"/>
        </w:rPr>
        <w:t xml:space="preserve"> </w:t>
      </w:r>
      <w:r w:rsidRPr="00E074F6">
        <w:rPr>
          <w:rFonts w:eastAsia="Arial" w:cs="Arial"/>
          <w:kern w:val="0"/>
          <w:lang w:val="en-IN"/>
          <w14:ligatures w14:val="none"/>
        </w:rPr>
        <w:t>in</w:t>
      </w:r>
      <w:r w:rsidRPr="00E074F6">
        <w:rPr>
          <w:rFonts w:eastAsia="Arial" w:cs="Arial"/>
          <w:spacing w:val="32"/>
          <w:kern w:val="0"/>
          <w:lang w:val="en-IN"/>
          <w14:ligatures w14:val="none"/>
        </w:rPr>
        <w:t xml:space="preserve"> </w:t>
      </w:r>
      <w:r w:rsidRPr="00E074F6">
        <w:rPr>
          <w:rFonts w:eastAsia="Arial" w:cs="Arial"/>
          <w:kern w:val="0"/>
          <w:lang w:val="en-IN"/>
          <w14:ligatures w14:val="none"/>
        </w:rPr>
        <w:t>a</w:t>
      </w:r>
      <w:r w:rsidRPr="00E074F6">
        <w:rPr>
          <w:rFonts w:eastAsia="Arial" w:cs="Arial"/>
          <w:spacing w:val="37"/>
          <w:kern w:val="0"/>
          <w:lang w:val="en-IN"/>
          <w14:ligatures w14:val="none"/>
        </w:rPr>
        <w:t xml:space="preserve"> </w:t>
      </w:r>
      <w:r w:rsidRPr="00E074F6">
        <w:rPr>
          <w:rFonts w:eastAsia="Arial" w:cs="Arial"/>
          <w:kern w:val="0"/>
          <w:lang w:val="en-IN"/>
          <w14:ligatures w14:val="none"/>
        </w:rPr>
        <w:t>contrasting</w:t>
      </w:r>
      <w:r w:rsidRPr="00E074F6">
        <w:rPr>
          <w:rFonts w:eastAsia="Arial" w:cs="Arial"/>
          <w:spacing w:val="34"/>
          <w:kern w:val="0"/>
          <w:lang w:val="en-IN"/>
          <w14:ligatures w14:val="none"/>
        </w:rPr>
        <w:t xml:space="preserve"> </w:t>
      </w:r>
      <w:r w:rsidRPr="00E074F6">
        <w:rPr>
          <w:rFonts w:eastAsia="Arial" w:cs="Arial"/>
          <w:kern w:val="0"/>
          <w:lang w:val="en-IN"/>
          <w14:ligatures w14:val="none"/>
        </w:rPr>
        <w:t>colour</w:t>
      </w:r>
      <w:r w:rsidRPr="00E074F6">
        <w:rPr>
          <w:rFonts w:eastAsia="Arial" w:cs="Arial"/>
          <w:spacing w:val="37"/>
          <w:kern w:val="0"/>
          <w:lang w:val="en-IN"/>
          <w14:ligatures w14:val="none"/>
        </w:rPr>
        <w:t xml:space="preserve"> </w:t>
      </w:r>
      <w:r w:rsidRPr="00E074F6">
        <w:rPr>
          <w:rFonts w:eastAsia="Arial" w:cs="Arial"/>
          <w:kern w:val="0"/>
          <w:lang w:val="en-IN"/>
          <w14:ligatures w14:val="none"/>
        </w:rPr>
        <w:t>complying</w:t>
      </w:r>
      <w:r w:rsidRPr="00E074F6">
        <w:rPr>
          <w:rFonts w:eastAsia="Arial" w:cs="Arial"/>
          <w:spacing w:val="37"/>
          <w:kern w:val="0"/>
          <w:lang w:val="en-IN"/>
          <w14:ligatures w14:val="none"/>
        </w:rPr>
        <w:t xml:space="preserve"> </w:t>
      </w:r>
      <w:r w:rsidRPr="00E074F6">
        <w:rPr>
          <w:rFonts w:eastAsia="Arial" w:cs="Arial"/>
          <w:kern w:val="0"/>
          <w:lang w:val="en-IN"/>
          <w14:ligatures w14:val="none"/>
        </w:rPr>
        <w:t>with</w:t>
      </w:r>
      <w:r w:rsidRPr="00E074F6">
        <w:rPr>
          <w:rFonts w:eastAsia="Arial" w:cs="Arial"/>
          <w:spacing w:val="38"/>
          <w:kern w:val="0"/>
          <w:lang w:val="en-IN"/>
          <w14:ligatures w14:val="none"/>
        </w:rPr>
        <w:t xml:space="preserve"> </w:t>
      </w:r>
      <w:r w:rsidRPr="00E074F6">
        <w:rPr>
          <w:rFonts w:eastAsia="Arial" w:cs="Arial"/>
          <w:kern w:val="0"/>
          <w:lang w:val="en-IN"/>
          <w14:ligatures w14:val="none"/>
        </w:rPr>
        <w:t>the</w:t>
      </w:r>
      <w:r w:rsidRPr="00E074F6">
        <w:rPr>
          <w:rFonts w:eastAsia="Arial" w:cs="Arial"/>
          <w:spacing w:val="38"/>
          <w:kern w:val="0"/>
          <w:lang w:val="en-IN"/>
          <w14:ligatures w14:val="none"/>
        </w:rPr>
        <w:t xml:space="preserve"> </w:t>
      </w:r>
      <w:r w:rsidRPr="00E074F6">
        <w:rPr>
          <w:rFonts w:eastAsia="Arial" w:cs="Arial"/>
          <w:kern w:val="0"/>
          <w:lang w:val="en-IN"/>
          <w14:ligatures w14:val="none"/>
        </w:rPr>
        <w:t>requirements</w:t>
      </w:r>
      <w:r w:rsidRPr="00E074F6">
        <w:rPr>
          <w:rFonts w:eastAsia="Arial" w:cs="Arial"/>
          <w:spacing w:val="40"/>
          <w:kern w:val="0"/>
          <w:lang w:val="en-IN"/>
          <w14:ligatures w14:val="none"/>
        </w:rPr>
        <w:t xml:space="preserve"> </w:t>
      </w:r>
      <w:r w:rsidRPr="00E074F6">
        <w:rPr>
          <w:rFonts w:eastAsia="Arial" w:cs="Arial"/>
          <w:kern w:val="0"/>
          <w:lang w:val="en-IN"/>
          <w14:ligatures w14:val="none"/>
        </w:rPr>
        <w:t xml:space="preserve">given in </w:t>
      </w:r>
      <w:r w:rsidRPr="00E074F6">
        <w:rPr>
          <w:rFonts w:eastAsia="Arial" w:cs="Arial"/>
          <w:b/>
          <w:kern w:val="0"/>
          <w:lang w:val="en-IN"/>
          <w14:ligatures w14:val="none"/>
        </w:rPr>
        <w:t>10.3.13</w:t>
      </w:r>
      <w:r w:rsidRPr="00E074F6">
        <w:rPr>
          <w:rFonts w:eastAsia="Arial" w:cs="Arial"/>
          <w:kern w:val="0"/>
          <w:lang w:val="en-IN"/>
          <w14:ligatures w14:val="none"/>
        </w:rPr>
        <w:t>.</w:t>
      </w:r>
      <w:r w:rsidRPr="00E074F6">
        <w:rPr>
          <w:rFonts w:eastAsia="Arial" w:cs="Arial"/>
          <w:spacing w:val="80"/>
          <w:kern w:val="0"/>
          <w:lang w:val="en-IN"/>
          <w14:ligatures w14:val="none"/>
        </w:rPr>
        <w:t xml:space="preserve">  </w:t>
      </w:r>
      <w:r w:rsidRPr="00E074F6">
        <w:rPr>
          <w:rFonts w:eastAsia="Arial" w:cs="Arial"/>
          <w:kern w:val="0"/>
          <w:lang w:val="en-IN"/>
          <w14:ligatures w14:val="none"/>
        </w:rPr>
        <w:t>Colour should contrast with the background visible through the</w:t>
      </w:r>
      <w:r w:rsidRPr="00E074F6">
        <w:rPr>
          <w:rFonts w:eastAsia="Arial" w:cs="Arial"/>
          <w:spacing w:val="80"/>
          <w:kern w:val="0"/>
          <w:lang w:val="en-IN"/>
          <w14:ligatures w14:val="none"/>
        </w:rPr>
        <w:t xml:space="preserve"> </w:t>
      </w:r>
      <w:r w:rsidRPr="00E074F6">
        <w:rPr>
          <w:rFonts w:eastAsia="Arial" w:cs="Arial"/>
          <w:kern w:val="0"/>
          <w:lang w:val="en-IN"/>
          <w14:ligatures w14:val="none"/>
        </w:rPr>
        <w:t>door, whether on the inside looking out or on the outside looking in.</w:t>
      </w:r>
    </w:p>
    <w:p w14:paraId="3456656E" w14:textId="77777777" w:rsidR="00E074F6" w:rsidRPr="00E074F6" w:rsidRDefault="00E074F6" w:rsidP="00BE470B">
      <w:pPr>
        <w:widowControl w:val="0"/>
        <w:numPr>
          <w:ilvl w:val="0"/>
          <w:numId w:val="11"/>
        </w:numPr>
        <w:tabs>
          <w:tab w:val="left" w:pos="909"/>
        </w:tabs>
        <w:autoSpaceDE w:val="0"/>
        <w:autoSpaceDN w:val="0"/>
        <w:spacing w:after="0" w:line="276" w:lineRule="auto"/>
        <w:ind w:right="26"/>
        <w:jc w:val="both"/>
        <w:rPr>
          <w:rFonts w:eastAsia="Arial" w:cs="Arial"/>
          <w:kern w:val="0"/>
          <w:lang w:val="en-IN"/>
          <w14:ligatures w14:val="none"/>
        </w:rPr>
      </w:pPr>
      <w:r w:rsidRPr="00E074F6">
        <w:rPr>
          <w:rFonts w:eastAsia="Arial" w:cs="Arial"/>
          <w:kern w:val="0"/>
          <w:lang w:val="en-IN"/>
          <w14:ligatures w14:val="none"/>
        </w:rPr>
        <w:t xml:space="preserve">Tactile warning should be provided at approach to automatic doors complying with </w:t>
      </w:r>
      <w:r w:rsidRPr="00E074F6">
        <w:rPr>
          <w:rFonts w:eastAsia="Arial" w:cs="Arial"/>
          <w:b/>
          <w:kern w:val="0"/>
          <w:lang w:val="en-IN"/>
          <w14:ligatures w14:val="none"/>
        </w:rPr>
        <w:t>7.5</w:t>
      </w:r>
      <w:r w:rsidRPr="00E074F6">
        <w:rPr>
          <w:rFonts w:eastAsia="Arial" w:cs="Arial"/>
          <w:kern w:val="0"/>
          <w:lang w:val="en-IN"/>
          <w14:ligatures w14:val="none"/>
        </w:rPr>
        <w:t>.</w:t>
      </w:r>
    </w:p>
    <w:p w14:paraId="717E0573" w14:textId="77777777" w:rsidR="00E074F6" w:rsidRPr="00E074F6" w:rsidRDefault="00E074F6" w:rsidP="00BE470B">
      <w:pPr>
        <w:widowControl w:val="0"/>
        <w:numPr>
          <w:ilvl w:val="0"/>
          <w:numId w:val="11"/>
        </w:numPr>
        <w:tabs>
          <w:tab w:val="left" w:pos="909"/>
        </w:tabs>
        <w:autoSpaceDE w:val="0"/>
        <w:autoSpaceDN w:val="0"/>
        <w:spacing w:after="0" w:line="276" w:lineRule="auto"/>
        <w:ind w:right="26"/>
        <w:jc w:val="both"/>
        <w:rPr>
          <w:rFonts w:eastAsia="Arial" w:cs="Arial"/>
          <w:kern w:val="0"/>
          <w:lang w:val="en-IN"/>
          <w14:ligatures w14:val="none"/>
        </w:rPr>
      </w:pPr>
      <w:r w:rsidRPr="00E074F6">
        <w:rPr>
          <w:rFonts w:eastAsia="Arial" w:cs="Arial"/>
          <w:kern w:val="0"/>
          <w:lang w:val="en-IN"/>
          <w14:ligatures w14:val="none"/>
        </w:rPr>
        <w:t>Automatic doors, where provided should have guard rails, power floor mats, push or kick plate, horizontal or vertical sensing device and the doors should remain fully open until</w:t>
      </w:r>
      <w:r w:rsidRPr="00E074F6">
        <w:rPr>
          <w:rFonts w:eastAsia="Arial" w:cs="Arial"/>
          <w:spacing w:val="40"/>
          <w:kern w:val="0"/>
          <w:lang w:val="en-IN"/>
          <w14:ligatures w14:val="none"/>
        </w:rPr>
        <w:t xml:space="preserve"> </w:t>
      </w:r>
      <w:r w:rsidRPr="00E074F6">
        <w:rPr>
          <w:rFonts w:eastAsia="Arial" w:cs="Arial"/>
          <w:kern w:val="0"/>
          <w:lang w:val="en-IN"/>
          <w14:ligatures w14:val="none"/>
        </w:rPr>
        <w:t xml:space="preserve">area is cleared by user. </w:t>
      </w:r>
      <w:r w:rsidRPr="00E074F6">
        <w:rPr>
          <w:rFonts w:eastAsia="Arial" w:cs="Arial"/>
          <w:spacing w:val="40"/>
          <w:kern w:val="0"/>
          <w:lang w:val="en-IN"/>
          <w14:ligatures w14:val="none"/>
        </w:rPr>
        <w:t xml:space="preserve"> </w:t>
      </w:r>
      <w:r w:rsidRPr="00E074F6">
        <w:rPr>
          <w:rFonts w:eastAsia="Arial" w:cs="Arial"/>
          <w:kern w:val="0"/>
          <w:lang w:val="en-IN"/>
          <w14:ligatures w14:val="none"/>
        </w:rPr>
        <w:t>Sliding automatic</w:t>
      </w:r>
      <w:r w:rsidRPr="00E074F6">
        <w:rPr>
          <w:rFonts w:eastAsia="Arial" w:cs="Arial"/>
          <w:spacing w:val="40"/>
          <w:kern w:val="0"/>
          <w:lang w:val="en-IN"/>
          <w14:ligatures w14:val="none"/>
        </w:rPr>
        <w:t xml:space="preserve"> </w:t>
      </w:r>
      <w:r w:rsidRPr="00E074F6">
        <w:rPr>
          <w:rFonts w:eastAsia="Arial" w:cs="Arial"/>
          <w:kern w:val="0"/>
          <w:lang w:val="en-IN"/>
          <w14:ligatures w14:val="none"/>
        </w:rPr>
        <w:t>doors</w:t>
      </w:r>
      <w:r w:rsidRPr="00E074F6">
        <w:rPr>
          <w:rFonts w:eastAsia="Arial" w:cs="Arial"/>
          <w:spacing w:val="40"/>
          <w:kern w:val="0"/>
          <w:lang w:val="en-IN"/>
          <w14:ligatures w14:val="none"/>
        </w:rPr>
        <w:t xml:space="preserve"> </w:t>
      </w:r>
      <w:r w:rsidRPr="00E074F6">
        <w:rPr>
          <w:rFonts w:eastAsia="Arial" w:cs="Arial"/>
          <w:kern w:val="0"/>
          <w:lang w:val="en-IN"/>
          <w14:ligatures w14:val="none"/>
        </w:rPr>
        <w:t>are safer than swinging automatic doors.</w:t>
      </w:r>
    </w:p>
    <w:p w14:paraId="0AA3FA7A" w14:textId="77777777" w:rsidR="00E074F6" w:rsidRPr="00E074F6" w:rsidRDefault="00E074F6" w:rsidP="00BE470B">
      <w:pPr>
        <w:widowControl w:val="0"/>
        <w:numPr>
          <w:ilvl w:val="0"/>
          <w:numId w:val="10"/>
        </w:numPr>
        <w:tabs>
          <w:tab w:val="left" w:pos="909"/>
        </w:tabs>
        <w:autoSpaceDE w:val="0"/>
        <w:autoSpaceDN w:val="0"/>
        <w:spacing w:after="0" w:line="276" w:lineRule="auto"/>
        <w:ind w:right="26" w:hanging="339"/>
        <w:jc w:val="both"/>
        <w:rPr>
          <w:rFonts w:eastAsia="Arial" w:cs="Arial"/>
          <w:kern w:val="0"/>
          <w:lang w:val="en-IN"/>
          <w14:ligatures w14:val="none"/>
        </w:rPr>
      </w:pPr>
      <w:r w:rsidRPr="00E074F6">
        <w:rPr>
          <w:rFonts w:eastAsia="Arial" w:cs="Arial"/>
          <w:kern w:val="0"/>
          <w:lang w:val="en-IN"/>
          <w14:ligatures w14:val="none"/>
        </w:rPr>
        <w:t>Doors which remain ajar are extremely hazardous for vision impaired people. Doors are best fully open or completely closed; therefore, where appropriate, automatic door closure devices should be considered.</w:t>
      </w:r>
    </w:p>
    <w:p w14:paraId="4FCCCACC" w14:textId="77777777" w:rsidR="00E074F6" w:rsidRPr="00E074F6" w:rsidRDefault="00E074F6" w:rsidP="00BE470B">
      <w:pPr>
        <w:widowControl w:val="0"/>
        <w:numPr>
          <w:ilvl w:val="0"/>
          <w:numId w:val="10"/>
        </w:numPr>
        <w:tabs>
          <w:tab w:val="left" w:pos="909"/>
        </w:tabs>
        <w:autoSpaceDE w:val="0"/>
        <w:autoSpaceDN w:val="0"/>
        <w:spacing w:after="0" w:line="276" w:lineRule="auto"/>
        <w:ind w:right="26" w:hanging="339"/>
        <w:jc w:val="both"/>
        <w:rPr>
          <w:rFonts w:eastAsia="Arial" w:cs="Arial"/>
          <w:kern w:val="0"/>
          <w:lang w:val="en-IN"/>
          <w14:ligatures w14:val="none"/>
        </w:rPr>
      </w:pPr>
      <w:r w:rsidRPr="00E074F6">
        <w:rPr>
          <w:rFonts w:eastAsia="Arial" w:cs="Arial"/>
          <w:kern w:val="0"/>
          <w:lang w:val="en-IN"/>
          <w14:ligatures w14:val="none"/>
        </w:rPr>
        <w:t>Entrance shall be well illuminated with even lighting between entrance and reception area.</w:t>
      </w:r>
    </w:p>
    <w:p w14:paraId="7E8CE1F3" w14:textId="77777777" w:rsidR="00E074F6" w:rsidRPr="00E074F6" w:rsidRDefault="00E074F6" w:rsidP="00BE470B">
      <w:pPr>
        <w:widowControl w:val="0"/>
        <w:numPr>
          <w:ilvl w:val="0"/>
          <w:numId w:val="10"/>
        </w:numPr>
        <w:tabs>
          <w:tab w:val="left" w:pos="909"/>
        </w:tabs>
        <w:autoSpaceDE w:val="0"/>
        <w:autoSpaceDN w:val="0"/>
        <w:spacing w:after="240" w:line="276" w:lineRule="auto"/>
        <w:ind w:hanging="339"/>
        <w:jc w:val="both"/>
        <w:rPr>
          <w:rFonts w:eastAsia="Arial" w:cs="Arial"/>
          <w:kern w:val="0"/>
          <w:lang w:val="en-IN"/>
          <w14:ligatures w14:val="none"/>
        </w:rPr>
      </w:pPr>
      <w:r w:rsidRPr="00E074F6">
        <w:rPr>
          <w:rFonts w:eastAsia="Arial" w:cs="Arial"/>
          <w:kern w:val="0"/>
          <w:lang w:val="en-IN"/>
          <w14:ligatures w14:val="none"/>
        </w:rPr>
        <w:t>Door</w:t>
      </w:r>
      <w:r w:rsidRPr="00E074F6">
        <w:rPr>
          <w:rFonts w:eastAsia="Arial" w:cs="Arial"/>
          <w:spacing w:val="10"/>
          <w:kern w:val="0"/>
          <w:lang w:val="en-IN"/>
          <w14:ligatures w14:val="none"/>
        </w:rPr>
        <w:t xml:space="preserve"> </w:t>
      </w:r>
      <w:r w:rsidRPr="00E074F6">
        <w:rPr>
          <w:rFonts w:eastAsia="Arial" w:cs="Arial"/>
          <w:kern w:val="0"/>
          <w:lang w:val="en-IN"/>
          <w14:ligatures w14:val="none"/>
        </w:rPr>
        <w:t>hardware</w:t>
      </w:r>
      <w:r w:rsidRPr="00E074F6">
        <w:rPr>
          <w:rFonts w:eastAsia="Arial" w:cs="Arial"/>
          <w:spacing w:val="11"/>
          <w:kern w:val="0"/>
          <w:lang w:val="en-IN"/>
          <w14:ligatures w14:val="none"/>
        </w:rPr>
        <w:t xml:space="preserve"> </w:t>
      </w:r>
      <w:r w:rsidRPr="00E074F6">
        <w:rPr>
          <w:rFonts w:eastAsia="Arial" w:cs="Arial"/>
          <w:kern w:val="0"/>
          <w:lang w:val="en-IN"/>
          <w14:ligatures w14:val="none"/>
        </w:rPr>
        <w:t>shall</w:t>
      </w:r>
      <w:r w:rsidRPr="00E074F6">
        <w:rPr>
          <w:rFonts w:eastAsia="Arial" w:cs="Arial"/>
          <w:spacing w:val="12"/>
          <w:kern w:val="0"/>
          <w:lang w:val="en-IN"/>
          <w14:ligatures w14:val="none"/>
        </w:rPr>
        <w:t xml:space="preserve"> </w:t>
      </w:r>
      <w:r w:rsidRPr="00E074F6">
        <w:rPr>
          <w:rFonts w:eastAsia="Arial" w:cs="Arial"/>
          <w:kern w:val="0"/>
          <w:lang w:val="en-IN"/>
          <w14:ligatures w14:val="none"/>
        </w:rPr>
        <w:t>comply</w:t>
      </w:r>
      <w:r w:rsidRPr="00E074F6">
        <w:rPr>
          <w:rFonts w:eastAsia="Arial" w:cs="Arial"/>
          <w:spacing w:val="12"/>
          <w:kern w:val="0"/>
          <w:lang w:val="en-IN"/>
          <w14:ligatures w14:val="none"/>
        </w:rPr>
        <w:t xml:space="preserve"> </w:t>
      </w:r>
      <w:r w:rsidRPr="00E074F6">
        <w:rPr>
          <w:rFonts w:eastAsia="Arial" w:cs="Arial"/>
          <w:kern w:val="0"/>
          <w:lang w:val="en-IN"/>
          <w14:ligatures w14:val="none"/>
        </w:rPr>
        <w:t>with</w:t>
      </w:r>
      <w:r w:rsidRPr="00E074F6">
        <w:rPr>
          <w:rFonts w:eastAsia="Arial" w:cs="Arial"/>
          <w:spacing w:val="12"/>
          <w:kern w:val="0"/>
          <w:lang w:val="en-IN"/>
          <w14:ligatures w14:val="none"/>
        </w:rPr>
        <w:t xml:space="preserve"> </w:t>
      </w:r>
      <w:r w:rsidRPr="00E074F6">
        <w:rPr>
          <w:rFonts w:eastAsia="Arial" w:cs="Arial"/>
          <w:kern w:val="0"/>
          <w:lang w:val="en-IN"/>
          <w14:ligatures w14:val="none"/>
        </w:rPr>
        <w:t>the</w:t>
      </w:r>
      <w:r w:rsidRPr="00E074F6">
        <w:rPr>
          <w:rFonts w:eastAsia="Arial" w:cs="Arial"/>
          <w:spacing w:val="13"/>
          <w:kern w:val="0"/>
          <w:lang w:val="en-IN"/>
          <w14:ligatures w14:val="none"/>
        </w:rPr>
        <w:t xml:space="preserve"> </w:t>
      </w:r>
      <w:r w:rsidRPr="00E074F6">
        <w:rPr>
          <w:rFonts w:eastAsia="Arial" w:cs="Arial"/>
          <w:kern w:val="0"/>
          <w:lang w:val="en-IN"/>
          <w14:ligatures w14:val="none"/>
        </w:rPr>
        <w:t>requirements</w:t>
      </w:r>
      <w:r w:rsidRPr="00E074F6">
        <w:rPr>
          <w:rFonts w:eastAsia="Arial" w:cs="Arial"/>
          <w:spacing w:val="13"/>
          <w:kern w:val="0"/>
          <w:lang w:val="en-IN"/>
          <w14:ligatures w14:val="none"/>
        </w:rPr>
        <w:t xml:space="preserve"> </w:t>
      </w:r>
      <w:r w:rsidRPr="00E074F6">
        <w:rPr>
          <w:rFonts w:eastAsia="Arial" w:cs="Arial"/>
          <w:kern w:val="0"/>
          <w:lang w:val="en-IN"/>
          <w14:ligatures w14:val="none"/>
        </w:rPr>
        <w:t>in</w:t>
      </w:r>
      <w:r w:rsidRPr="00E074F6">
        <w:rPr>
          <w:rFonts w:eastAsia="Arial" w:cs="Arial"/>
          <w:spacing w:val="15"/>
          <w:kern w:val="0"/>
          <w:lang w:val="en-IN"/>
          <w14:ligatures w14:val="none"/>
        </w:rPr>
        <w:t xml:space="preserve"> </w:t>
      </w:r>
      <w:r w:rsidRPr="00E074F6">
        <w:rPr>
          <w:rFonts w:eastAsia="Arial" w:cs="Arial"/>
          <w:b/>
          <w:spacing w:val="-2"/>
          <w:kern w:val="0"/>
          <w:lang w:val="en-IN"/>
          <w14:ligatures w14:val="none"/>
        </w:rPr>
        <w:t>10.3.6</w:t>
      </w:r>
      <w:r w:rsidRPr="00E074F6">
        <w:rPr>
          <w:rFonts w:eastAsia="Arial" w:cs="Arial"/>
          <w:spacing w:val="-2"/>
          <w:kern w:val="0"/>
          <w:lang w:val="en-IN"/>
          <w14:ligatures w14:val="none"/>
        </w:rPr>
        <w:t>.</w:t>
      </w:r>
    </w:p>
    <w:p w14:paraId="7DC5326A" w14:textId="77777777" w:rsidR="00E074F6" w:rsidRPr="00E074F6" w:rsidRDefault="00E074F6" w:rsidP="00E074F6">
      <w:pPr>
        <w:widowControl w:val="0"/>
        <w:autoSpaceDE w:val="0"/>
        <w:autoSpaceDN w:val="0"/>
        <w:spacing w:after="240" w:line="276" w:lineRule="auto"/>
        <w:rPr>
          <w:rFonts w:eastAsia="Arial" w:cs="Arial"/>
          <w:b/>
          <w:bCs/>
          <w:spacing w:val="-2"/>
          <w:kern w:val="0"/>
          <w:lang w:val="en-IN"/>
          <w14:ligatures w14:val="none"/>
        </w:rPr>
      </w:pPr>
      <w:r w:rsidRPr="00E074F6">
        <w:rPr>
          <w:rFonts w:eastAsia="Arial" w:cs="Arial"/>
          <w:b/>
          <w:bCs/>
          <w:kern w:val="0"/>
          <w:lang w:val="en-IN"/>
          <w14:ligatures w14:val="none"/>
        </w:rPr>
        <w:t xml:space="preserve">10.3.2 </w:t>
      </w:r>
      <w:r w:rsidRPr="00E074F6">
        <w:rPr>
          <w:rFonts w:eastAsia="Arial" w:cs="Arial"/>
          <w:i/>
          <w:iCs/>
          <w:kern w:val="0"/>
          <w:lang w:val="en-IN"/>
          <w14:ligatures w14:val="none"/>
        </w:rPr>
        <w:t>Clear</w:t>
      </w:r>
      <w:r w:rsidRPr="00E074F6">
        <w:rPr>
          <w:rFonts w:eastAsia="Arial" w:cs="Arial"/>
          <w:i/>
          <w:iCs/>
          <w:spacing w:val="10"/>
          <w:kern w:val="0"/>
          <w:lang w:val="en-IN"/>
          <w14:ligatures w14:val="none"/>
        </w:rPr>
        <w:t xml:space="preserve"> </w:t>
      </w:r>
      <w:r w:rsidRPr="00E074F6">
        <w:rPr>
          <w:rFonts w:eastAsia="Arial" w:cs="Arial"/>
          <w:i/>
          <w:iCs/>
          <w:spacing w:val="-2"/>
          <w:kern w:val="0"/>
          <w:lang w:val="en-IN"/>
          <w14:ligatures w14:val="none"/>
        </w:rPr>
        <w:t>Width</w:t>
      </w:r>
    </w:p>
    <w:p w14:paraId="112C188D"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b/>
          <w:bCs/>
          <w:kern w:val="0"/>
          <w:lang w:val="en-IN"/>
          <w14:ligatures w14:val="none"/>
        </w:rPr>
        <w:lastRenderedPageBreak/>
        <w:t>10.3.2.1</w:t>
      </w:r>
      <w:r w:rsidRPr="00E074F6">
        <w:rPr>
          <w:rFonts w:eastAsia="Arial" w:cs="Arial"/>
          <w:kern w:val="0"/>
          <w:lang w:val="en-IN"/>
          <w14:ligatures w14:val="none"/>
        </w:rPr>
        <w:t xml:space="preserve"> The minimum clear opening of doorways shall be 900 mm, measured between the face of</w:t>
      </w:r>
      <w:r w:rsidRPr="00E074F6">
        <w:rPr>
          <w:rFonts w:eastAsia="Arial" w:cs="Arial"/>
          <w:spacing w:val="19"/>
          <w:kern w:val="0"/>
          <w:lang w:val="en-IN"/>
          <w14:ligatures w14:val="none"/>
        </w:rPr>
        <w:t xml:space="preserve"> </w:t>
      </w:r>
      <w:r w:rsidRPr="00E074F6">
        <w:rPr>
          <w:rFonts w:eastAsia="Arial" w:cs="Arial"/>
          <w:kern w:val="0"/>
          <w:lang w:val="en-IN"/>
          <w14:ligatures w14:val="none"/>
        </w:rPr>
        <w:t>the door</w:t>
      </w:r>
      <w:r w:rsidRPr="00E074F6">
        <w:rPr>
          <w:rFonts w:eastAsia="Arial" w:cs="Arial"/>
          <w:spacing w:val="18"/>
          <w:kern w:val="0"/>
          <w:lang w:val="en-IN"/>
          <w14:ligatures w14:val="none"/>
        </w:rPr>
        <w:t xml:space="preserve"> </w:t>
      </w:r>
      <w:r w:rsidRPr="00E074F6">
        <w:rPr>
          <w:rFonts w:eastAsia="Arial" w:cs="Arial"/>
          <w:kern w:val="0"/>
          <w:lang w:val="en-IN"/>
          <w14:ligatures w14:val="none"/>
        </w:rPr>
        <w:t>and the face of</w:t>
      </w:r>
      <w:r w:rsidRPr="00E074F6">
        <w:rPr>
          <w:rFonts w:eastAsia="Arial" w:cs="Arial"/>
          <w:spacing w:val="17"/>
          <w:kern w:val="0"/>
          <w:lang w:val="en-IN"/>
          <w14:ligatures w14:val="none"/>
        </w:rPr>
        <w:t xml:space="preserve"> </w:t>
      </w:r>
      <w:r w:rsidRPr="00E074F6">
        <w:rPr>
          <w:rFonts w:eastAsia="Arial" w:cs="Arial"/>
          <w:kern w:val="0"/>
          <w:lang w:val="en-IN"/>
          <w14:ligatures w14:val="none"/>
        </w:rPr>
        <w:t>the door stop with the door</w:t>
      </w:r>
      <w:r w:rsidRPr="00E074F6">
        <w:rPr>
          <w:rFonts w:eastAsia="Arial" w:cs="Arial"/>
          <w:spacing w:val="18"/>
          <w:kern w:val="0"/>
          <w:lang w:val="en-IN"/>
          <w14:ligatures w14:val="none"/>
        </w:rPr>
        <w:t xml:space="preserve"> </w:t>
      </w:r>
      <w:r w:rsidRPr="00E074F6">
        <w:rPr>
          <w:rFonts w:eastAsia="Arial" w:cs="Arial"/>
          <w:kern w:val="0"/>
          <w:lang w:val="en-IN"/>
          <w14:ligatures w14:val="none"/>
        </w:rPr>
        <w:t>open</w:t>
      </w:r>
      <w:r w:rsidRPr="00E074F6">
        <w:rPr>
          <w:rFonts w:eastAsia="Arial" w:cs="Arial"/>
          <w:spacing w:val="17"/>
          <w:kern w:val="0"/>
          <w:lang w:val="en-IN"/>
          <w14:ligatures w14:val="none"/>
        </w:rPr>
        <w:t xml:space="preserve"> </w:t>
      </w:r>
      <w:r w:rsidRPr="00E074F6">
        <w:rPr>
          <w:rFonts w:eastAsia="Arial" w:cs="Arial"/>
          <w:kern w:val="0"/>
          <w:lang w:val="en-IN"/>
          <w14:ligatures w14:val="none"/>
        </w:rPr>
        <w:t>at 90° as illustrated in Fig. 32.</w:t>
      </w:r>
    </w:p>
    <w:p w14:paraId="63B69F6E"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b/>
          <w:bCs/>
          <w:kern w:val="0"/>
          <w:lang w:val="en-IN"/>
          <w14:ligatures w14:val="none"/>
        </w:rPr>
        <w:t>10.3.2.2</w:t>
      </w:r>
      <w:r w:rsidRPr="00E074F6">
        <w:rPr>
          <w:rFonts w:eastAsia="Arial" w:cs="Arial"/>
          <w:kern w:val="0"/>
          <w:lang w:val="en-IN"/>
          <w14:ligatures w14:val="none"/>
        </w:rPr>
        <w:t xml:space="preserve"> In case, the door has two independently operated door leaves, at least one active leaf shall comply with </w:t>
      </w:r>
      <w:r w:rsidRPr="00E074F6">
        <w:rPr>
          <w:rFonts w:eastAsia="Arial" w:cs="Arial"/>
          <w:b/>
          <w:kern w:val="0"/>
          <w:lang w:val="en-IN"/>
          <w14:ligatures w14:val="none"/>
        </w:rPr>
        <w:t>10.3.2.1</w:t>
      </w:r>
      <w:r w:rsidRPr="00E074F6">
        <w:rPr>
          <w:rFonts w:eastAsia="Arial" w:cs="Arial"/>
          <w:kern w:val="0"/>
          <w:lang w:val="en-IN"/>
          <w14:ligatures w14:val="none"/>
        </w:rPr>
        <w:t>.</w:t>
      </w:r>
    </w:p>
    <w:p w14:paraId="700F205D" w14:textId="77777777" w:rsidR="00E074F6" w:rsidRPr="00E074F6" w:rsidRDefault="00E074F6" w:rsidP="00E074F6">
      <w:pPr>
        <w:widowControl w:val="0"/>
        <w:autoSpaceDE w:val="0"/>
        <w:autoSpaceDN w:val="0"/>
        <w:spacing w:after="240" w:line="276" w:lineRule="auto"/>
        <w:ind w:left="652"/>
        <w:jc w:val="both"/>
        <w:rPr>
          <w:rFonts w:eastAsia="Arial" w:cs="Arial"/>
          <w:kern w:val="0"/>
          <w:sz w:val="20"/>
          <w:lang w:val="en-IN"/>
          <w14:ligatures w14:val="none"/>
        </w:rPr>
      </w:pPr>
      <w:r w:rsidRPr="00E074F6">
        <w:rPr>
          <w:rFonts w:eastAsia="Arial" w:cs="Arial"/>
          <w:noProof/>
          <w:kern w:val="0"/>
          <w:sz w:val="20"/>
          <w:lang w:val="en-IN"/>
          <w14:ligatures w14:val="none"/>
        </w:rPr>
        <w:drawing>
          <wp:inline distT="0" distB="0" distL="0" distR="0" wp14:anchorId="0964BCBD" wp14:editId="78A94804">
            <wp:extent cx="5101590" cy="3196424"/>
            <wp:effectExtent l="0" t="0" r="0" b="0"/>
            <wp:docPr id="46" name="Picture 46" descr="P87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P870#yIS1"/>
                    <pic:cNvPicPr/>
                  </pic:nvPicPr>
                  <pic:blipFill rotWithShape="1">
                    <a:blip r:embed="rId57"/>
                    <a:srcRect b="8505"/>
                    <a:stretch/>
                  </pic:blipFill>
                  <pic:spPr bwMode="auto">
                    <a:xfrm>
                      <a:off x="0" y="0"/>
                      <a:ext cx="5105808" cy="3199067"/>
                    </a:xfrm>
                    <a:prstGeom prst="rect">
                      <a:avLst/>
                    </a:prstGeom>
                    <a:ln>
                      <a:noFill/>
                    </a:ln>
                    <a:extLst>
                      <a:ext uri="{53640926-AAD7-44D8-BBD7-CCE9431645EC}">
                        <a14:shadowObscured xmlns:a14="http://schemas.microsoft.com/office/drawing/2010/main"/>
                      </a:ext>
                    </a:extLst>
                  </pic:spPr>
                </pic:pic>
              </a:graphicData>
            </a:graphic>
          </wp:inline>
        </w:drawing>
      </w:r>
    </w:p>
    <w:p w14:paraId="0F599516" w14:textId="77777777" w:rsidR="00E074F6" w:rsidRPr="00E074F6" w:rsidRDefault="00E074F6" w:rsidP="00E074F6">
      <w:pPr>
        <w:autoSpaceDE w:val="0"/>
        <w:autoSpaceDN w:val="0"/>
        <w:adjustRightInd w:val="0"/>
        <w:spacing w:after="0" w:line="276" w:lineRule="auto"/>
        <w:jc w:val="center"/>
        <w:rPr>
          <w:rFonts w:eastAsia="Calibri" w:cs="Arial"/>
          <w:kern w:val="0"/>
          <w:sz w:val="20"/>
          <w:szCs w:val="20"/>
          <w:lang w:val="en-IN" w:bidi="hi-IN"/>
          <w14:ligatures w14:val="none"/>
        </w:rPr>
      </w:pPr>
      <w:r w:rsidRPr="00E074F6">
        <w:rPr>
          <w:rFonts w:eastAsia="Calibri" w:cs="Arial"/>
          <w:kern w:val="0"/>
          <w:sz w:val="20"/>
          <w:szCs w:val="20"/>
          <w:lang w:val="en-IN" w:bidi="hi-IN"/>
          <w14:ligatures w14:val="none"/>
        </w:rPr>
        <w:t>All dimensions in millimetres</w:t>
      </w:r>
    </w:p>
    <w:p w14:paraId="7AB925DC" w14:textId="77777777" w:rsidR="00E074F6" w:rsidRPr="00E074F6" w:rsidRDefault="00E074F6" w:rsidP="00E074F6">
      <w:pPr>
        <w:widowControl w:val="0"/>
        <w:autoSpaceDE w:val="0"/>
        <w:autoSpaceDN w:val="0"/>
        <w:spacing w:before="240" w:after="240" w:line="276" w:lineRule="auto"/>
        <w:jc w:val="center"/>
        <w:rPr>
          <w:rFonts w:eastAsia="Arial" w:cs="Arial"/>
          <w:smallCaps/>
          <w:kern w:val="0"/>
          <w:lang w:val="en-IN"/>
          <w14:ligatures w14:val="none"/>
        </w:rPr>
      </w:pPr>
      <w:r w:rsidRPr="00E074F6">
        <w:rPr>
          <w:rFonts w:eastAsia="Arial" w:cs="Arial"/>
          <w:smallCaps/>
          <w:kern w:val="0"/>
          <w:lang w:val="en-IN"/>
          <w14:ligatures w14:val="none"/>
        </w:rPr>
        <w:t>Fig. 32 Minimum Clear Opening of Doorways</w:t>
      </w:r>
    </w:p>
    <w:p w14:paraId="2BEE63F5" w14:textId="77777777" w:rsidR="00E074F6" w:rsidRPr="00E074F6" w:rsidRDefault="00E074F6" w:rsidP="00E074F6">
      <w:pPr>
        <w:widowControl w:val="0"/>
        <w:autoSpaceDE w:val="0"/>
        <w:autoSpaceDN w:val="0"/>
        <w:spacing w:after="0" w:line="276" w:lineRule="auto"/>
        <w:rPr>
          <w:rFonts w:eastAsia="Arial" w:cs="Arial"/>
          <w:kern w:val="0"/>
          <w:lang w:val="en-IN"/>
          <w14:ligatures w14:val="none"/>
        </w:rPr>
      </w:pPr>
      <w:r w:rsidRPr="00E074F6">
        <w:rPr>
          <w:rFonts w:eastAsia="Arial" w:cs="Arial"/>
          <w:b/>
          <w:bCs/>
          <w:kern w:val="0"/>
          <w:lang w:val="en-IN"/>
          <w14:ligatures w14:val="none"/>
        </w:rPr>
        <w:t xml:space="preserve">10.3.3 </w:t>
      </w:r>
      <w:r w:rsidRPr="00E074F6">
        <w:rPr>
          <w:rFonts w:eastAsia="Arial" w:cs="Arial"/>
          <w:i/>
          <w:iCs/>
          <w:kern w:val="0"/>
          <w:lang w:val="en-IN"/>
          <w14:ligatures w14:val="none"/>
        </w:rPr>
        <w:t>Thresholds</w:t>
      </w:r>
    </w:p>
    <w:p w14:paraId="737D6B5E" w14:textId="77777777" w:rsidR="00E074F6" w:rsidRPr="00E074F6" w:rsidRDefault="00E074F6" w:rsidP="00E074F6">
      <w:pPr>
        <w:widowControl w:val="0"/>
        <w:autoSpaceDE w:val="0"/>
        <w:autoSpaceDN w:val="0"/>
        <w:spacing w:before="240" w:after="240" w:line="276" w:lineRule="auto"/>
        <w:ind w:right="26"/>
        <w:jc w:val="both"/>
        <w:rPr>
          <w:rFonts w:eastAsia="Arial" w:cs="Arial"/>
          <w:kern w:val="0"/>
          <w:lang w:val="en-IN"/>
          <w14:ligatures w14:val="none"/>
        </w:rPr>
      </w:pPr>
      <w:r w:rsidRPr="00E074F6">
        <w:rPr>
          <w:rFonts w:eastAsia="Arial" w:cs="Arial"/>
          <w:kern w:val="0"/>
          <w:lang w:val="en-IN"/>
          <w14:ligatures w14:val="none"/>
        </w:rPr>
        <w:t>There shall be no thresholds (doorsills). If thresholds are unavoidable, they shall not exceed</w:t>
      </w:r>
      <w:r w:rsidRPr="00E074F6">
        <w:rPr>
          <w:rFonts w:eastAsia="Arial" w:cs="Arial"/>
          <w:spacing w:val="40"/>
          <w:kern w:val="0"/>
          <w:lang w:val="en-IN"/>
          <w14:ligatures w14:val="none"/>
        </w:rPr>
        <w:t xml:space="preserve"> </w:t>
      </w:r>
      <w:r w:rsidRPr="00E074F6">
        <w:rPr>
          <w:rFonts w:eastAsia="Arial" w:cs="Arial"/>
          <w:kern w:val="0"/>
          <w:lang w:val="en-IN"/>
          <w14:ligatures w14:val="none"/>
        </w:rPr>
        <w:t>12</w:t>
      </w:r>
      <w:r w:rsidRPr="00E074F6">
        <w:rPr>
          <w:rFonts w:eastAsia="Arial" w:cs="Arial"/>
          <w:spacing w:val="40"/>
          <w:kern w:val="0"/>
          <w:lang w:val="en-IN"/>
          <w14:ligatures w14:val="none"/>
        </w:rPr>
        <w:t xml:space="preserve"> </w:t>
      </w:r>
      <w:r w:rsidRPr="00E074F6">
        <w:rPr>
          <w:rFonts w:eastAsia="Arial" w:cs="Arial"/>
          <w:kern w:val="0"/>
          <w:lang w:val="en-IN"/>
          <w14:ligatures w14:val="none"/>
        </w:rPr>
        <w:t>mm</w:t>
      </w:r>
      <w:r w:rsidRPr="00E074F6">
        <w:rPr>
          <w:rFonts w:eastAsia="Arial" w:cs="Arial"/>
          <w:spacing w:val="40"/>
          <w:kern w:val="0"/>
          <w:lang w:val="en-IN"/>
          <w14:ligatures w14:val="none"/>
        </w:rPr>
        <w:t xml:space="preserve"> </w:t>
      </w:r>
      <w:r w:rsidRPr="00E074F6">
        <w:rPr>
          <w:rFonts w:eastAsia="Arial" w:cs="Arial"/>
          <w:kern w:val="0"/>
          <w:lang w:val="en-IN"/>
          <w14:ligatures w14:val="none"/>
        </w:rPr>
        <w:t>and</w:t>
      </w:r>
      <w:r w:rsidRPr="00E074F6">
        <w:rPr>
          <w:rFonts w:eastAsia="Arial" w:cs="Arial"/>
          <w:spacing w:val="40"/>
          <w:kern w:val="0"/>
          <w:lang w:val="en-IN"/>
          <w14:ligatures w14:val="none"/>
        </w:rPr>
        <w:t xml:space="preserve"> </w:t>
      </w:r>
      <w:r w:rsidRPr="00E074F6">
        <w:rPr>
          <w:rFonts w:eastAsia="Arial" w:cs="Arial"/>
          <w:kern w:val="0"/>
          <w:lang w:val="en-IN"/>
          <w14:ligatures w14:val="none"/>
        </w:rPr>
        <w:t>those</w:t>
      </w:r>
      <w:r w:rsidRPr="00E074F6">
        <w:rPr>
          <w:rFonts w:eastAsia="Arial" w:cs="Arial"/>
          <w:spacing w:val="40"/>
          <w:kern w:val="0"/>
          <w:lang w:val="en-IN"/>
          <w14:ligatures w14:val="none"/>
        </w:rPr>
        <w:t xml:space="preserve"> </w:t>
      </w:r>
      <w:r w:rsidRPr="00E074F6">
        <w:rPr>
          <w:rFonts w:eastAsia="Arial" w:cs="Arial"/>
          <w:kern w:val="0"/>
          <w:lang w:val="en-IN"/>
          <w14:ligatures w14:val="none"/>
        </w:rPr>
        <w:t>exceeding</w:t>
      </w:r>
      <w:r w:rsidRPr="00E074F6">
        <w:rPr>
          <w:rFonts w:eastAsia="Arial" w:cs="Arial"/>
          <w:spacing w:val="40"/>
          <w:kern w:val="0"/>
          <w:lang w:val="en-IN"/>
          <w14:ligatures w14:val="none"/>
        </w:rPr>
        <w:t xml:space="preserve"> </w:t>
      </w:r>
      <w:r w:rsidRPr="00E074F6">
        <w:rPr>
          <w:rFonts w:eastAsia="Arial" w:cs="Arial"/>
          <w:kern w:val="0"/>
          <w:lang w:val="en-IN"/>
          <w14:ligatures w14:val="none"/>
        </w:rPr>
        <w:t>5</w:t>
      </w:r>
      <w:r w:rsidRPr="00E074F6">
        <w:rPr>
          <w:rFonts w:eastAsia="Arial" w:cs="Arial"/>
          <w:spacing w:val="39"/>
          <w:kern w:val="0"/>
          <w:lang w:val="en-IN"/>
          <w14:ligatures w14:val="none"/>
        </w:rPr>
        <w:t xml:space="preserve"> </w:t>
      </w:r>
      <w:r w:rsidRPr="00E074F6">
        <w:rPr>
          <w:rFonts w:eastAsia="Arial" w:cs="Arial"/>
          <w:kern w:val="0"/>
          <w:lang w:val="en-IN"/>
          <w14:ligatures w14:val="none"/>
        </w:rPr>
        <w:t>mm</w:t>
      </w:r>
      <w:r w:rsidRPr="00E074F6">
        <w:rPr>
          <w:rFonts w:eastAsia="Arial" w:cs="Arial"/>
          <w:spacing w:val="40"/>
          <w:kern w:val="0"/>
          <w:lang w:val="en-IN"/>
          <w14:ligatures w14:val="none"/>
        </w:rPr>
        <w:t xml:space="preserve"> </w:t>
      </w:r>
      <w:r w:rsidRPr="00E074F6">
        <w:rPr>
          <w:rFonts w:eastAsia="Arial" w:cs="Arial"/>
          <w:kern w:val="0"/>
          <w:lang w:val="en-IN"/>
          <w14:ligatures w14:val="none"/>
        </w:rPr>
        <w:t>shall</w:t>
      </w:r>
      <w:r w:rsidRPr="00E074F6">
        <w:rPr>
          <w:rFonts w:eastAsia="Arial" w:cs="Arial"/>
          <w:spacing w:val="38"/>
          <w:kern w:val="0"/>
          <w:lang w:val="en-IN"/>
          <w14:ligatures w14:val="none"/>
        </w:rPr>
        <w:t xml:space="preserve"> </w:t>
      </w:r>
      <w:r w:rsidRPr="00E074F6">
        <w:rPr>
          <w:rFonts w:eastAsia="Arial" w:cs="Arial"/>
          <w:kern w:val="0"/>
          <w:lang w:val="en-IN"/>
          <w14:ligatures w14:val="none"/>
        </w:rPr>
        <w:t>be</w:t>
      </w:r>
      <w:r w:rsidRPr="00E074F6">
        <w:rPr>
          <w:rFonts w:eastAsia="Arial" w:cs="Arial"/>
          <w:spacing w:val="39"/>
          <w:kern w:val="0"/>
          <w:lang w:val="en-IN"/>
          <w14:ligatures w14:val="none"/>
        </w:rPr>
        <w:t xml:space="preserve"> </w:t>
      </w:r>
      <w:r w:rsidRPr="00E074F6">
        <w:rPr>
          <w:rFonts w:eastAsia="Arial" w:cs="Arial"/>
          <w:kern w:val="0"/>
          <w:lang w:val="en-IN"/>
          <w14:ligatures w14:val="none"/>
        </w:rPr>
        <w:t>bevelled</w:t>
      </w:r>
      <w:r w:rsidRPr="00E074F6">
        <w:rPr>
          <w:rFonts w:eastAsia="Arial" w:cs="Arial"/>
          <w:spacing w:val="40"/>
          <w:kern w:val="0"/>
          <w:lang w:val="en-IN"/>
          <w14:ligatures w14:val="none"/>
        </w:rPr>
        <w:t xml:space="preserve"> </w:t>
      </w:r>
      <w:r w:rsidRPr="00E074F6">
        <w:rPr>
          <w:rFonts w:eastAsia="Arial" w:cs="Arial"/>
          <w:kern w:val="0"/>
          <w:lang w:val="en-IN"/>
          <w14:ligatures w14:val="none"/>
        </w:rPr>
        <w:t>and</w:t>
      </w:r>
      <w:r w:rsidRPr="00E074F6">
        <w:rPr>
          <w:rFonts w:eastAsia="Arial" w:cs="Arial"/>
          <w:spacing w:val="40"/>
          <w:kern w:val="0"/>
          <w:lang w:val="en-IN"/>
          <w14:ligatures w14:val="none"/>
        </w:rPr>
        <w:t xml:space="preserve"> </w:t>
      </w:r>
      <w:r w:rsidRPr="00E074F6">
        <w:rPr>
          <w:rFonts w:eastAsia="Arial" w:cs="Arial"/>
          <w:kern w:val="0"/>
          <w:lang w:val="en-IN"/>
          <w14:ligatures w14:val="none"/>
        </w:rPr>
        <w:t>contrast</w:t>
      </w:r>
      <w:r w:rsidRPr="00E074F6">
        <w:rPr>
          <w:rFonts w:eastAsia="Arial" w:cs="Arial"/>
          <w:spacing w:val="40"/>
          <w:kern w:val="0"/>
          <w:lang w:val="en-IN"/>
          <w14:ligatures w14:val="none"/>
        </w:rPr>
        <w:t xml:space="preserve"> </w:t>
      </w:r>
      <w:r w:rsidRPr="00E074F6">
        <w:rPr>
          <w:rFonts w:eastAsia="Arial" w:cs="Arial"/>
          <w:kern w:val="0"/>
          <w:lang w:val="en-IN"/>
          <w14:ligatures w14:val="none"/>
        </w:rPr>
        <w:t>visually with the</w:t>
      </w:r>
      <w:r w:rsidRPr="00E074F6">
        <w:rPr>
          <w:rFonts w:eastAsia="Arial" w:cs="Arial"/>
          <w:spacing w:val="36"/>
          <w:kern w:val="0"/>
          <w:lang w:val="en-IN"/>
          <w14:ligatures w14:val="none"/>
        </w:rPr>
        <w:t xml:space="preserve"> </w:t>
      </w:r>
      <w:r w:rsidRPr="00E074F6">
        <w:rPr>
          <w:rFonts w:eastAsia="Arial" w:cs="Arial"/>
          <w:kern w:val="0"/>
          <w:lang w:val="en-IN"/>
          <w14:ligatures w14:val="none"/>
        </w:rPr>
        <w:t>adjacent</w:t>
      </w:r>
      <w:r w:rsidRPr="00E074F6">
        <w:rPr>
          <w:rFonts w:eastAsia="Arial" w:cs="Arial"/>
          <w:spacing w:val="36"/>
          <w:kern w:val="0"/>
          <w:lang w:val="en-IN"/>
          <w14:ligatures w14:val="none"/>
        </w:rPr>
        <w:t xml:space="preserve"> </w:t>
      </w:r>
      <w:r w:rsidRPr="00E074F6">
        <w:rPr>
          <w:rFonts w:eastAsia="Arial" w:cs="Arial"/>
          <w:kern w:val="0"/>
          <w:lang w:val="en-IN"/>
          <w14:ligatures w14:val="none"/>
        </w:rPr>
        <w:t>floor.  A</w:t>
      </w:r>
      <w:r w:rsidRPr="00E074F6">
        <w:rPr>
          <w:rFonts w:eastAsia="Arial" w:cs="Arial"/>
          <w:spacing w:val="36"/>
          <w:kern w:val="0"/>
          <w:lang w:val="en-IN"/>
          <w14:ligatures w14:val="none"/>
        </w:rPr>
        <w:t xml:space="preserve"> </w:t>
      </w:r>
      <w:r w:rsidRPr="00E074F6">
        <w:rPr>
          <w:rFonts w:eastAsia="Arial" w:cs="Arial"/>
          <w:kern w:val="0"/>
          <w:lang w:val="en-IN"/>
          <w14:ligatures w14:val="none"/>
        </w:rPr>
        <w:t>minimum</w:t>
      </w:r>
      <w:r w:rsidRPr="00E074F6">
        <w:rPr>
          <w:rFonts w:eastAsia="Arial" w:cs="Arial"/>
          <w:spacing w:val="36"/>
          <w:kern w:val="0"/>
          <w:lang w:val="en-IN"/>
          <w14:ligatures w14:val="none"/>
        </w:rPr>
        <w:t xml:space="preserve"> </w:t>
      </w:r>
      <w:r w:rsidRPr="00E074F6">
        <w:rPr>
          <w:rFonts w:eastAsia="Arial" w:cs="Arial"/>
          <w:kern w:val="0"/>
          <w:lang w:val="en-IN"/>
          <w14:ligatures w14:val="none"/>
        </w:rPr>
        <w:t>difference in LRV of</w:t>
      </w:r>
      <w:r w:rsidRPr="00E074F6">
        <w:rPr>
          <w:rFonts w:eastAsia="Arial" w:cs="Arial"/>
          <w:spacing w:val="37"/>
          <w:kern w:val="0"/>
          <w:lang w:val="en-IN"/>
          <w14:ligatures w14:val="none"/>
        </w:rPr>
        <w:t xml:space="preserve"> </w:t>
      </w:r>
      <w:r w:rsidRPr="00E074F6">
        <w:rPr>
          <w:rFonts w:eastAsia="Arial" w:cs="Arial"/>
          <w:kern w:val="0"/>
          <w:lang w:val="en-IN"/>
          <w14:ligatures w14:val="none"/>
        </w:rPr>
        <w:t>30 points compared to the floor shall be provided.</w:t>
      </w:r>
    </w:p>
    <w:p w14:paraId="2D8CEC49" w14:textId="77777777" w:rsidR="00E074F6" w:rsidRPr="00E074F6" w:rsidRDefault="00E074F6" w:rsidP="00E074F6">
      <w:pPr>
        <w:widowControl w:val="0"/>
        <w:autoSpaceDE w:val="0"/>
        <w:autoSpaceDN w:val="0"/>
        <w:spacing w:after="240" w:line="276" w:lineRule="auto"/>
        <w:rPr>
          <w:rFonts w:eastAsia="Arial" w:cs="Arial"/>
          <w:i/>
          <w:iCs/>
          <w:kern w:val="0"/>
          <w:lang w:val="en-IN"/>
          <w14:ligatures w14:val="none"/>
        </w:rPr>
      </w:pPr>
      <w:r w:rsidRPr="00E074F6">
        <w:rPr>
          <w:rFonts w:eastAsia="Arial" w:cs="Arial"/>
          <w:b/>
          <w:bCs/>
          <w:kern w:val="0"/>
          <w:lang w:val="en-IN"/>
          <w14:ligatures w14:val="none"/>
        </w:rPr>
        <w:t xml:space="preserve">10.3.4 </w:t>
      </w:r>
      <w:r w:rsidRPr="00E074F6">
        <w:rPr>
          <w:rFonts w:eastAsia="Arial" w:cs="Arial"/>
          <w:i/>
          <w:iCs/>
          <w:kern w:val="0"/>
          <w:lang w:val="en-IN"/>
          <w14:ligatures w14:val="none"/>
        </w:rPr>
        <w:t>Manoeuvring</w:t>
      </w:r>
      <w:r w:rsidRPr="00E074F6">
        <w:rPr>
          <w:rFonts w:eastAsia="Arial" w:cs="Arial"/>
          <w:i/>
          <w:iCs/>
          <w:spacing w:val="12"/>
          <w:kern w:val="0"/>
          <w:lang w:val="en-IN"/>
          <w14:ligatures w14:val="none"/>
        </w:rPr>
        <w:t xml:space="preserve"> </w:t>
      </w:r>
      <w:r w:rsidRPr="00E074F6">
        <w:rPr>
          <w:rFonts w:eastAsia="Arial" w:cs="Arial"/>
          <w:i/>
          <w:iCs/>
          <w:kern w:val="0"/>
          <w:lang w:val="en-IN"/>
          <w14:ligatures w14:val="none"/>
        </w:rPr>
        <w:t>Space</w:t>
      </w:r>
      <w:r w:rsidRPr="00E074F6">
        <w:rPr>
          <w:rFonts w:eastAsia="Arial" w:cs="Arial"/>
          <w:i/>
          <w:iCs/>
          <w:spacing w:val="11"/>
          <w:kern w:val="0"/>
          <w:lang w:val="en-IN"/>
          <w14:ligatures w14:val="none"/>
        </w:rPr>
        <w:t xml:space="preserve"> </w:t>
      </w:r>
      <w:r w:rsidRPr="00E074F6">
        <w:rPr>
          <w:rFonts w:eastAsia="Arial" w:cs="Arial"/>
          <w:i/>
          <w:iCs/>
          <w:kern w:val="0"/>
          <w:lang w:val="en-IN"/>
          <w14:ligatures w14:val="none"/>
        </w:rPr>
        <w:t>at</w:t>
      </w:r>
      <w:r w:rsidRPr="00E074F6">
        <w:rPr>
          <w:rFonts w:eastAsia="Arial" w:cs="Arial"/>
          <w:i/>
          <w:iCs/>
          <w:spacing w:val="16"/>
          <w:kern w:val="0"/>
          <w:lang w:val="en-IN"/>
          <w14:ligatures w14:val="none"/>
        </w:rPr>
        <w:t xml:space="preserve"> </w:t>
      </w:r>
      <w:r w:rsidRPr="00E074F6">
        <w:rPr>
          <w:rFonts w:eastAsia="Arial" w:cs="Arial"/>
          <w:i/>
          <w:iCs/>
          <w:spacing w:val="-4"/>
          <w:kern w:val="0"/>
          <w:lang w:val="en-IN"/>
          <w14:ligatures w14:val="none"/>
        </w:rPr>
        <w:t>Doors</w:t>
      </w:r>
    </w:p>
    <w:p w14:paraId="12517F2B" w14:textId="77777777" w:rsidR="00E074F6" w:rsidRPr="00E074F6" w:rsidRDefault="00E074F6" w:rsidP="00E074F6">
      <w:pPr>
        <w:widowControl w:val="0"/>
        <w:autoSpaceDE w:val="0"/>
        <w:autoSpaceDN w:val="0"/>
        <w:spacing w:after="240" w:line="276" w:lineRule="auto"/>
        <w:ind w:right="26"/>
        <w:jc w:val="both"/>
        <w:rPr>
          <w:rFonts w:eastAsia="Arial" w:cs="Arial"/>
          <w:kern w:val="0"/>
          <w:lang w:val="en-IN"/>
          <w14:ligatures w14:val="none"/>
        </w:rPr>
      </w:pPr>
      <w:r w:rsidRPr="00E074F6">
        <w:rPr>
          <w:rFonts w:eastAsia="Arial" w:cs="Arial"/>
          <w:kern w:val="0"/>
          <w:lang w:val="en-IN"/>
          <w14:ligatures w14:val="none"/>
        </w:rPr>
        <w:t>To enable wheelchair users to approach doors, manoeuvring space as given below shall be provided.  In narrow spaces, sliding doors may be preferable.  A minimum distance of 600 mm shall be provided beyond the leading edge of door to enable a wheelchair user to manoeuvre and to reach the handle.  Wheelchair</w:t>
      </w:r>
      <w:r w:rsidRPr="00E074F6">
        <w:rPr>
          <w:rFonts w:eastAsia="Arial" w:cs="Arial"/>
          <w:spacing w:val="38"/>
          <w:kern w:val="0"/>
          <w:lang w:val="en-IN"/>
          <w14:ligatures w14:val="none"/>
        </w:rPr>
        <w:t xml:space="preserve"> </w:t>
      </w:r>
      <w:r w:rsidRPr="00E074F6">
        <w:rPr>
          <w:rFonts w:eastAsia="Arial" w:cs="Arial"/>
          <w:kern w:val="0"/>
          <w:lang w:val="en-IN"/>
          <w14:ligatures w14:val="none"/>
        </w:rPr>
        <w:t>manoeuvring</w:t>
      </w:r>
      <w:r w:rsidRPr="00E074F6">
        <w:rPr>
          <w:rFonts w:eastAsia="Arial" w:cs="Arial"/>
          <w:spacing w:val="40"/>
          <w:kern w:val="0"/>
          <w:lang w:val="en-IN"/>
          <w14:ligatures w14:val="none"/>
        </w:rPr>
        <w:t xml:space="preserve"> </w:t>
      </w:r>
      <w:r w:rsidRPr="00E074F6">
        <w:rPr>
          <w:rFonts w:eastAsia="Arial" w:cs="Arial"/>
          <w:kern w:val="0"/>
          <w:lang w:val="en-IN"/>
          <w14:ligatures w14:val="none"/>
        </w:rPr>
        <w:t>spaces</w:t>
      </w:r>
      <w:r w:rsidRPr="00E074F6">
        <w:rPr>
          <w:rFonts w:eastAsia="Arial" w:cs="Arial"/>
          <w:spacing w:val="40"/>
          <w:kern w:val="0"/>
          <w:lang w:val="en-IN"/>
          <w14:ligatures w14:val="none"/>
        </w:rPr>
        <w:t xml:space="preserve"> </w:t>
      </w:r>
      <w:r w:rsidRPr="00E074F6">
        <w:rPr>
          <w:rFonts w:eastAsia="Arial" w:cs="Arial"/>
          <w:kern w:val="0"/>
          <w:lang w:val="en-IN"/>
          <w14:ligatures w14:val="none"/>
        </w:rPr>
        <w:t>shall</w:t>
      </w:r>
      <w:r w:rsidRPr="00E074F6">
        <w:rPr>
          <w:rFonts w:eastAsia="Arial" w:cs="Arial"/>
          <w:spacing w:val="40"/>
          <w:kern w:val="0"/>
          <w:lang w:val="en-IN"/>
          <w14:ligatures w14:val="none"/>
        </w:rPr>
        <w:t xml:space="preserve"> </w:t>
      </w:r>
      <w:r w:rsidRPr="00E074F6">
        <w:rPr>
          <w:rFonts w:eastAsia="Arial" w:cs="Arial"/>
          <w:kern w:val="0"/>
          <w:lang w:val="en-IN"/>
          <w14:ligatures w14:val="none"/>
        </w:rPr>
        <w:t>be</w:t>
      </w:r>
      <w:r w:rsidRPr="00E074F6">
        <w:rPr>
          <w:rFonts w:eastAsia="Arial" w:cs="Arial"/>
          <w:spacing w:val="40"/>
          <w:kern w:val="0"/>
          <w:lang w:val="en-IN"/>
          <w14:ligatures w14:val="none"/>
        </w:rPr>
        <w:t xml:space="preserve"> </w:t>
      </w:r>
      <w:r w:rsidRPr="00E074F6">
        <w:rPr>
          <w:rFonts w:eastAsia="Arial" w:cs="Arial"/>
          <w:kern w:val="0"/>
          <w:lang w:val="en-IN"/>
          <w14:ligatures w14:val="none"/>
        </w:rPr>
        <w:t>free</w:t>
      </w:r>
      <w:r w:rsidRPr="00E074F6">
        <w:rPr>
          <w:rFonts w:eastAsia="Arial" w:cs="Arial"/>
          <w:spacing w:val="37"/>
          <w:kern w:val="0"/>
          <w:lang w:val="en-IN"/>
          <w14:ligatures w14:val="none"/>
        </w:rPr>
        <w:t xml:space="preserve"> </w:t>
      </w:r>
      <w:r w:rsidRPr="00E074F6">
        <w:rPr>
          <w:rFonts w:eastAsia="Arial" w:cs="Arial"/>
          <w:kern w:val="0"/>
          <w:lang w:val="en-IN"/>
          <w14:ligatures w14:val="none"/>
        </w:rPr>
        <w:t>of</w:t>
      </w:r>
      <w:r w:rsidRPr="00E074F6">
        <w:rPr>
          <w:rFonts w:eastAsia="Arial" w:cs="Arial"/>
          <w:spacing w:val="40"/>
          <w:kern w:val="0"/>
          <w:lang w:val="en-IN"/>
          <w14:ligatures w14:val="none"/>
        </w:rPr>
        <w:t xml:space="preserve"> </w:t>
      </w:r>
      <w:r w:rsidRPr="00E074F6">
        <w:rPr>
          <w:rFonts w:eastAsia="Arial" w:cs="Arial"/>
          <w:kern w:val="0"/>
          <w:lang w:val="en-IN"/>
          <w14:ligatures w14:val="none"/>
        </w:rPr>
        <w:t>any</w:t>
      </w:r>
      <w:r w:rsidRPr="00E074F6">
        <w:rPr>
          <w:rFonts w:eastAsia="Arial" w:cs="Arial"/>
          <w:spacing w:val="38"/>
          <w:kern w:val="0"/>
          <w:lang w:val="en-IN"/>
          <w14:ligatures w14:val="none"/>
        </w:rPr>
        <w:t xml:space="preserve"> </w:t>
      </w:r>
      <w:r w:rsidRPr="00E074F6">
        <w:rPr>
          <w:rFonts w:eastAsia="Arial" w:cs="Arial"/>
          <w:kern w:val="0"/>
          <w:lang w:val="en-IN"/>
          <w14:ligatures w14:val="none"/>
        </w:rPr>
        <w:t>obstructions</w:t>
      </w:r>
      <w:r w:rsidRPr="00E074F6">
        <w:rPr>
          <w:rFonts w:eastAsia="Arial" w:cs="Arial"/>
          <w:spacing w:val="40"/>
          <w:kern w:val="0"/>
          <w:lang w:val="en-IN"/>
          <w14:ligatures w14:val="none"/>
        </w:rPr>
        <w:t xml:space="preserve"> </w:t>
      </w:r>
      <w:r w:rsidRPr="00E074F6">
        <w:rPr>
          <w:rFonts w:eastAsia="Arial" w:cs="Arial"/>
          <w:kern w:val="0"/>
          <w:lang w:val="en-IN"/>
          <w14:ligatures w14:val="none"/>
        </w:rPr>
        <w:t>and</w:t>
      </w:r>
      <w:r w:rsidRPr="00E074F6">
        <w:rPr>
          <w:rFonts w:eastAsia="Arial" w:cs="Arial"/>
          <w:spacing w:val="40"/>
          <w:kern w:val="0"/>
          <w:lang w:val="en-IN"/>
          <w14:ligatures w14:val="none"/>
        </w:rPr>
        <w:t xml:space="preserve"> </w:t>
      </w:r>
      <w:r w:rsidRPr="00E074F6">
        <w:rPr>
          <w:rFonts w:eastAsia="Arial" w:cs="Arial"/>
          <w:kern w:val="0"/>
          <w:lang w:val="en-IN"/>
          <w14:ligatures w14:val="none"/>
        </w:rPr>
        <w:t>be</w:t>
      </w:r>
      <w:r w:rsidRPr="00E074F6">
        <w:rPr>
          <w:rFonts w:eastAsia="Arial" w:cs="Arial"/>
          <w:spacing w:val="40"/>
          <w:kern w:val="0"/>
          <w:lang w:val="en-IN"/>
          <w14:ligatures w14:val="none"/>
        </w:rPr>
        <w:t xml:space="preserve"> </w:t>
      </w:r>
      <w:r w:rsidRPr="00E074F6">
        <w:rPr>
          <w:rFonts w:eastAsia="Arial" w:cs="Arial"/>
          <w:kern w:val="0"/>
          <w:lang w:val="en-IN"/>
          <w14:ligatures w14:val="none"/>
        </w:rPr>
        <w:t>provided on the side</w:t>
      </w:r>
      <w:r w:rsidRPr="00E074F6">
        <w:rPr>
          <w:rFonts w:eastAsia="Arial" w:cs="Arial"/>
          <w:spacing w:val="23"/>
          <w:kern w:val="0"/>
          <w:lang w:val="en-IN"/>
          <w14:ligatures w14:val="none"/>
        </w:rPr>
        <w:t xml:space="preserve"> </w:t>
      </w:r>
      <w:r w:rsidRPr="00E074F6">
        <w:rPr>
          <w:rFonts w:eastAsia="Arial" w:cs="Arial"/>
          <w:kern w:val="0"/>
          <w:lang w:val="en-IN"/>
          <w14:ligatures w14:val="none"/>
        </w:rPr>
        <w:t>of</w:t>
      </w:r>
      <w:r w:rsidRPr="00E074F6">
        <w:rPr>
          <w:rFonts w:eastAsia="Arial" w:cs="Arial"/>
          <w:spacing w:val="23"/>
          <w:kern w:val="0"/>
          <w:lang w:val="en-IN"/>
          <w14:ligatures w14:val="none"/>
        </w:rPr>
        <w:t xml:space="preserve"> </w:t>
      </w:r>
      <w:r w:rsidRPr="00E074F6">
        <w:rPr>
          <w:rFonts w:eastAsia="Arial" w:cs="Arial"/>
          <w:kern w:val="0"/>
          <w:lang w:val="en-IN"/>
          <w14:ligatures w14:val="none"/>
        </w:rPr>
        <w:t>the door</w:t>
      </w:r>
      <w:r w:rsidRPr="00E074F6">
        <w:rPr>
          <w:rFonts w:eastAsia="Arial" w:cs="Arial"/>
          <w:spacing w:val="26"/>
          <w:kern w:val="0"/>
          <w:lang w:val="en-IN"/>
          <w14:ligatures w14:val="none"/>
        </w:rPr>
        <w:t xml:space="preserve"> </w:t>
      </w:r>
      <w:r w:rsidRPr="00E074F6">
        <w:rPr>
          <w:rFonts w:eastAsia="Arial" w:cs="Arial"/>
          <w:kern w:val="0"/>
          <w:lang w:val="en-IN"/>
          <w14:ligatures w14:val="none"/>
        </w:rPr>
        <w:t>handle in the following manner (</w:t>
      </w:r>
      <w:r w:rsidRPr="00E074F6">
        <w:rPr>
          <w:rFonts w:eastAsia="Arial" w:cs="Arial"/>
          <w:i/>
          <w:kern w:val="0"/>
          <w:lang w:val="en-IN"/>
          <w14:ligatures w14:val="none"/>
        </w:rPr>
        <w:t xml:space="preserve">see also </w:t>
      </w:r>
      <w:r w:rsidRPr="00E074F6">
        <w:rPr>
          <w:rFonts w:eastAsia="Arial" w:cs="Arial"/>
          <w:kern w:val="0"/>
          <w:lang w:val="en-IN"/>
          <w14:ligatures w14:val="none"/>
        </w:rPr>
        <w:t>Figs.</w:t>
      </w:r>
      <w:r w:rsidRPr="00E074F6">
        <w:rPr>
          <w:rFonts w:eastAsia="Arial" w:cs="Arial"/>
          <w:spacing w:val="26"/>
          <w:kern w:val="0"/>
          <w:lang w:val="en-IN"/>
          <w14:ligatures w14:val="none"/>
        </w:rPr>
        <w:t xml:space="preserve"> </w:t>
      </w:r>
      <w:r w:rsidRPr="00E074F6">
        <w:rPr>
          <w:rFonts w:eastAsia="Arial" w:cs="Arial"/>
          <w:kern w:val="0"/>
          <w:lang w:val="en-IN"/>
          <w14:ligatures w14:val="none"/>
        </w:rPr>
        <w:t>33 and 34):</w:t>
      </w:r>
    </w:p>
    <w:p w14:paraId="5B885582" w14:textId="77777777" w:rsidR="00E074F6" w:rsidRPr="00E074F6" w:rsidRDefault="00E074F6" w:rsidP="00BE470B">
      <w:pPr>
        <w:widowControl w:val="0"/>
        <w:numPr>
          <w:ilvl w:val="0"/>
          <w:numId w:val="9"/>
        </w:numPr>
        <w:tabs>
          <w:tab w:val="left" w:pos="1134"/>
        </w:tabs>
        <w:autoSpaceDE w:val="0"/>
        <w:autoSpaceDN w:val="0"/>
        <w:spacing w:before="240" w:after="0" w:line="276" w:lineRule="auto"/>
        <w:ind w:left="851" w:hanging="284"/>
        <w:jc w:val="both"/>
        <w:rPr>
          <w:rFonts w:eastAsia="Arial" w:cs="Arial"/>
          <w:kern w:val="0"/>
          <w:lang w:val="en-IN"/>
          <w14:ligatures w14:val="none"/>
        </w:rPr>
      </w:pPr>
      <w:r w:rsidRPr="00E074F6">
        <w:rPr>
          <w:rFonts w:eastAsia="Arial" w:cs="Arial"/>
          <w:kern w:val="0"/>
          <w:lang w:val="en-IN"/>
          <w14:ligatures w14:val="none"/>
        </w:rPr>
        <w:t>On</w:t>
      </w:r>
      <w:r w:rsidRPr="00E074F6">
        <w:rPr>
          <w:rFonts w:eastAsia="Arial" w:cs="Arial"/>
          <w:spacing w:val="6"/>
          <w:kern w:val="0"/>
          <w:lang w:val="en-IN"/>
          <w14:ligatures w14:val="none"/>
        </w:rPr>
        <w:t xml:space="preserve"> </w:t>
      </w:r>
      <w:r w:rsidRPr="00E074F6">
        <w:rPr>
          <w:rFonts w:eastAsia="Arial" w:cs="Arial"/>
          <w:kern w:val="0"/>
          <w:lang w:val="en-IN"/>
          <w14:ligatures w14:val="none"/>
        </w:rPr>
        <w:t>the</w:t>
      </w:r>
      <w:r w:rsidRPr="00E074F6">
        <w:rPr>
          <w:rFonts w:eastAsia="Arial" w:cs="Arial"/>
          <w:spacing w:val="10"/>
          <w:kern w:val="0"/>
          <w:lang w:val="en-IN"/>
          <w14:ligatures w14:val="none"/>
        </w:rPr>
        <w:t xml:space="preserve"> </w:t>
      </w:r>
      <w:r w:rsidRPr="00E074F6">
        <w:rPr>
          <w:rFonts w:eastAsia="Arial" w:cs="Arial"/>
          <w:kern w:val="0"/>
          <w:lang w:val="en-IN"/>
          <w14:ligatures w14:val="none"/>
        </w:rPr>
        <w:t>pull</w:t>
      </w:r>
      <w:r w:rsidRPr="00E074F6">
        <w:rPr>
          <w:rFonts w:eastAsia="Arial" w:cs="Arial"/>
          <w:spacing w:val="8"/>
          <w:kern w:val="0"/>
          <w:lang w:val="en-IN"/>
          <w14:ligatures w14:val="none"/>
        </w:rPr>
        <w:t xml:space="preserve"> </w:t>
      </w:r>
      <w:r w:rsidRPr="00E074F6">
        <w:rPr>
          <w:rFonts w:eastAsia="Arial" w:cs="Arial"/>
          <w:kern w:val="0"/>
          <w:lang w:val="en-IN"/>
          <w14:ligatures w14:val="none"/>
        </w:rPr>
        <w:t>side,</w:t>
      </w:r>
      <w:r w:rsidRPr="00E074F6">
        <w:rPr>
          <w:rFonts w:eastAsia="Arial" w:cs="Arial"/>
          <w:spacing w:val="8"/>
          <w:kern w:val="0"/>
          <w:lang w:val="en-IN"/>
          <w14:ligatures w14:val="none"/>
        </w:rPr>
        <w:t xml:space="preserve"> </w:t>
      </w:r>
      <w:r w:rsidRPr="00E074F6">
        <w:rPr>
          <w:rFonts w:eastAsia="Arial" w:cs="Arial"/>
          <w:kern w:val="0"/>
          <w:lang w:val="en-IN"/>
          <w14:ligatures w14:val="none"/>
        </w:rPr>
        <w:t>a</w:t>
      </w:r>
      <w:r w:rsidRPr="00E074F6">
        <w:rPr>
          <w:rFonts w:eastAsia="Arial" w:cs="Arial"/>
          <w:spacing w:val="7"/>
          <w:kern w:val="0"/>
          <w:lang w:val="en-IN"/>
          <w14:ligatures w14:val="none"/>
        </w:rPr>
        <w:t xml:space="preserve"> </w:t>
      </w:r>
      <w:r w:rsidRPr="00E074F6">
        <w:rPr>
          <w:rFonts w:eastAsia="Arial" w:cs="Arial"/>
          <w:kern w:val="0"/>
          <w:lang w:val="en-IN"/>
          <w14:ligatures w14:val="none"/>
        </w:rPr>
        <w:t>minimum</w:t>
      </w:r>
      <w:r w:rsidRPr="00E074F6">
        <w:rPr>
          <w:rFonts w:eastAsia="Arial" w:cs="Arial"/>
          <w:spacing w:val="10"/>
          <w:kern w:val="0"/>
          <w:lang w:val="en-IN"/>
          <w14:ligatures w14:val="none"/>
        </w:rPr>
        <w:t xml:space="preserve"> </w:t>
      </w:r>
      <w:r w:rsidRPr="00E074F6">
        <w:rPr>
          <w:rFonts w:eastAsia="Arial" w:cs="Arial"/>
          <w:kern w:val="0"/>
          <w:lang w:val="en-IN"/>
          <w14:ligatures w14:val="none"/>
        </w:rPr>
        <w:t>space</w:t>
      </w:r>
      <w:r w:rsidRPr="00E074F6">
        <w:rPr>
          <w:rFonts w:eastAsia="Arial" w:cs="Arial"/>
          <w:spacing w:val="7"/>
          <w:kern w:val="0"/>
          <w:lang w:val="en-IN"/>
          <w14:ligatures w14:val="none"/>
        </w:rPr>
        <w:t xml:space="preserve"> </w:t>
      </w:r>
      <w:r w:rsidRPr="00E074F6">
        <w:rPr>
          <w:rFonts w:eastAsia="Arial" w:cs="Arial"/>
          <w:kern w:val="0"/>
          <w:lang w:val="en-IN"/>
          <w14:ligatures w14:val="none"/>
        </w:rPr>
        <w:t>of</w:t>
      </w:r>
      <w:r w:rsidRPr="00E074F6">
        <w:rPr>
          <w:rFonts w:eastAsia="Arial" w:cs="Arial"/>
          <w:spacing w:val="14"/>
          <w:kern w:val="0"/>
          <w:lang w:val="en-IN"/>
          <w14:ligatures w14:val="none"/>
        </w:rPr>
        <w:t xml:space="preserve"> </w:t>
      </w:r>
      <w:r w:rsidRPr="00E074F6">
        <w:rPr>
          <w:rFonts w:eastAsia="Arial" w:cs="Arial"/>
          <w:kern w:val="0"/>
          <w:lang w:val="en-IN"/>
          <w14:ligatures w14:val="none"/>
        </w:rPr>
        <w:t>600</w:t>
      </w:r>
      <w:r w:rsidRPr="00E074F6">
        <w:rPr>
          <w:rFonts w:eastAsia="Arial" w:cs="Arial"/>
          <w:spacing w:val="7"/>
          <w:kern w:val="0"/>
          <w:lang w:val="en-IN"/>
          <w14:ligatures w14:val="none"/>
        </w:rPr>
        <w:t xml:space="preserve"> </w:t>
      </w:r>
      <w:r w:rsidRPr="00E074F6">
        <w:rPr>
          <w:rFonts w:eastAsia="Arial" w:cs="Arial"/>
          <w:spacing w:val="-5"/>
          <w:kern w:val="0"/>
          <w:lang w:val="en-IN"/>
          <w14:ligatures w14:val="none"/>
        </w:rPr>
        <w:t>mm;</w:t>
      </w:r>
    </w:p>
    <w:p w14:paraId="1845419B" w14:textId="77777777" w:rsidR="00E074F6" w:rsidRPr="00E074F6" w:rsidRDefault="00E074F6" w:rsidP="00BE470B">
      <w:pPr>
        <w:widowControl w:val="0"/>
        <w:numPr>
          <w:ilvl w:val="0"/>
          <w:numId w:val="9"/>
        </w:numPr>
        <w:tabs>
          <w:tab w:val="left" w:pos="1134"/>
        </w:tabs>
        <w:autoSpaceDE w:val="0"/>
        <w:autoSpaceDN w:val="0"/>
        <w:spacing w:after="0" w:line="276" w:lineRule="auto"/>
        <w:ind w:left="851" w:hanging="284"/>
        <w:jc w:val="both"/>
        <w:rPr>
          <w:rFonts w:eastAsia="Arial" w:cs="Arial"/>
          <w:kern w:val="0"/>
          <w:lang w:val="en-IN"/>
          <w14:ligatures w14:val="none"/>
        </w:rPr>
      </w:pPr>
      <w:r w:rsidRPr="00E074F6">
        <w:rPr>
          <w:rFonts w:eastAsia="Arial" w:cs="Arial"/>
          <w:kern w:val="0"/>
          <w:lang w:val="en-IN"/>
          <w14:ligatures w14:val="none"/>
        </w:rPr>
        <w:t>On</w:t>
      </w:r>
      <w:r w:rsidRPr="00E074F6">
        <w:rPr>
          <w:rFonts w:eastAsia="Arial" w:cs="Arial"/>
          <w:spacing w:val="7"/>
          <w:kern w:val="0"/>
          <w:lang w:val="en-IN"/>
          <w14:ligatures w14:val="none"/>
        </w:rPr>
        <w:t xml:space="preserve"> </w:t>
      </w:r>
      <w:r w:rsidRPr="00E074F6">
        <w:rPr>
          <w:rFonts w:eastAsia="Arial" w:cs="Arial"/>
          <w:kern w:val="0"/>
          <w:lang w:val="en-IN"/>
          <w14:ligatures w14:val="none"/>
        </w:rPr>
        <w:t>the</w:t>
      </w:r>
      <w:r w:rsidRPr="00E074F6">
        <w:rPr>
          <w:rFonts w:eastAsia="Arial" w:cs="Arial"/>
          <w:spacing w:val="10"/>
          <w:kern w:val="0"/>
          <w:lang w:val="en-IN"/>
          <w14:ligatures w14:val="none"/>
        </w:rPr>
        <w:t xml:space="preserve"> </w:t>
      </w:r>
      <w:r w:rsidRPr="00E074F6">
        <w:rPr>
          <w:rFonts w:eastAsia="Arial" w:cs="Arial"/>
          <w:kern w:val="0"/>
          <w:lang w:val="en-IN"/>
          <w14:ligatures w14:val="none"/>
        </w:rPr>
        <w:t>push</w:t>
      </w:r>
      <w:r w:rsidRPr="00E074F6">
        <w:rPr>
          <w:rFonts w:eastAsia="Arial" w:cs="Arial"/>
          <w:spacing w:val="9"/>
          <w:kern w:val="0"/>
          <w:lang w:val="en-IN"/>
          <w14:ligatures w14:val="none"/>
        </w:rPr>
        <w:t xml:space="preserve"> </w:t>
      </w:r>
      <w:r w:rsidRPr="00E074F6">
        <w:rPr>
          <w:rFonts w:eastAsia="Arial" w:cs="Arial"/>
          <w:kern w:val="0"/>
          <w:lang w:val="en-IN"/>
          <w14:ligatures w14:val="none"/>
        </w:rPr>
        <w:t>side,</w:t>
      </w:r>
      <w:r w:rsidRPr="00E074F6">
        <w:rPr>
          <w:rFonts w:eastAsia="Arial" w:cs="Arial"/>
          <w:spacing w:val="12"/>
          <w:kern w:val="0"/>
          <w:lang w:val="en-IN"/>
          <w14:ligatures w14:val="none"/>
        </w:rPr>
        <w:t xml:space="preserve"> </w:t>
      </w:r>
      <w:r w:rsidRPr="00E074F6">
        <w:rPr>
          <w:rFonts w:eastAsia="Arial" w:cs="Arial"/>
          <w:kern w:val="0"/>
          <w:lang w:val="en-IN"/>
          <w14:ligatures w14:val="none"/>
        </w:rPr>
        <w:t>a</w:t>
      </w:r>
      <w:r w:rsidRPr="00E074F6">
        <w:rPr>
          <w:rFonts w:eastAsia="Arial" w:cs="Arial"/>
          <w:spacing w:val="8"/>
          <w:kern w:val="0"/>
          <w:lang w:val="en-IN"/>
          <w14:ligatures w14:val="none"/>
        </w:rPr>
        <w:t xml:space="preserve"> </w:t>
      </w:r>
      <w:r w:rsidRPr="00E074F6">
        <w:rPr>
          <w:rFonts w:eastAsia="Arial" w:cs="Arial"/>
          <w:kern w:val="0"/>
          <w:lang w:val="en-IN"/>
          <w14:ligatures w14:val="none"/>
        </w:rPr>
        <w:t>minimum</w:t>
      </w:r>
      <w:r w:rsidRPr="00E074F6">
        <w:rPr>
          <w:rFonts w:eastAsia="Arial" w:cs="Arial"/>
          <w:spacing w:val="14"/>
          <w:kern w:val="0"/>
          <w:lang w:val="en-IN"/>
          <w14:ligatures w14:val="none"/>
        </w:rPr>
        <w:t xml:space="preserve"> </w:t>
      </w:r>
      <w:r w:rsidRPr="00E074F6">
        <w:rPr>
          <w:rFonts w:eastAsia="Arial" w:cs="Arial"/>
          <w:kern w:val="0"/>
          <w:lang w:val="en-IN"/>
          <w14:ligatures w14:val="none"/>
        </w:rPr>
        <w:t>space</w:t>
      </w:r>
      <w:r w:rsidRPr="00E074F6">
        <w:rPr>
          <w:rFonts w:eastAsia="Arial" w:cs="Arial"/>
          <w:spacing w:val="7"/>
          <w:kern w:val="0"/>
          <w:lang w:val="en-IN"/>
          <w14:ligatures w14:val="none"/>
        </w:rPr>
        <w:t xml:space="preserve"> </w:t>
      </w:r>
      <w:r w:rsidRPr="00E074F6">
        <w:rPr>
          <w:rFonts w:eastAsia="Arial" w:cs="Arial"/>
          <w:kern w:val="0"/>
          <w:lang w:val="en-IN"/>
          <w14:ligatures w14:val="none"/>
        </w:rPr>
        <w:t>of</w:t>
      </w:r>
      <w:r w:rsidRPr="00E074F6">
        <w:rPr>
          <w:rFonts w:eastAsia="Arial" w:cs="Arial"/>
          <w:spacing w:val="10"/>
          <w:kern w:val="0"/>
          <w:lang w:val="en-IN"/>
          <w14:ligatures w14:val="none"/>
        </w:rPr>
        <w:t xml:space="preserve"> </w:t>
      </w:r>
      <w:r w:rsidRPr="00E074F6">
        <w:rPr>
          <w:rFonts w:eastAsia="Arial" w:cs="Arial"/>
          <w:kern w:val="0"/>
          <w:lang w:val="en-IN"/>
          <w14:ligatures w14:val="none"/>
        </w:rPr>
        <w:t>300</w:t>
      </w:r>
      <w:r w:rsidRPr="00E074F6">
        <w:rPr>
          <w:rFonts w:eastAsia="Arial" w:cs="Arial"/>
          <w:spacing w:val="8"/>
          <w:kern w:val="0"/>
          <w:lang w:val="en-IN"/>
          <w14:ligatures w14:val="none"/>
        </w:rPr>
        <w:t xml:space="preserve"> </w:t>
      </w:r>
      <w:r w:rsidRPr="00E074F6">
        <w:rPr>
          <w:rFonts w:eastAsia="Arial" w:cs="Arial"/>
          <w:kern w:val="0"/>
          <w:lang w:val="en-IN"/>
          <w14:ligatures w14:val="none"/>
        </w:rPr>
        <w:t>mm;</w:t>
      </w:r>
      <w:r w:rsidRPr="00E074F6">
        <w:rPr>
          <w:rFonts w:eastAsia="Arial" w:cs="Arial"/>
          <w:spacing w:val="9"/>
          <w:kern w:val="0"/>
          <w:lang w:val="en-IN"/>
          <w14:ligatures w14:val="none"/>
        </w:rPr>
        <w:t xml:space="preserve"> </w:t>
      </w:r>
      <w:r w:rsidRPr="00E074F6">
        <w:rPr>
          <w:rFonts w:eastAsia="Arial" w:cs="Arial"/>
          <w:spacing w:val="-5"/>
          <w:kern w:val="0"/>
          <w:lang w:val="en-IN"/>
          <w14:ligatures w14:val="none"/>
        </w:rPr>
        <w:t>and</w:t>
      </w:r>
    </w:p>
    <w:p w14:paraId="33F2A7EF" w14:textId="77777777" w:rsidR="00E074F6" w:rsidRPr="00E074F6" w:rsidRDefault="00E074F6" w:rsidP="00BE470B">
      <w:pPr>
        <w:widowControl w:val="0"/>
        <w:numPr>
          <w:ilvl w:val="0"/>
          <w:numId w:val="9"/>
        </w:numPr>
        <w:tabs>
          <w:tab w:val="left" w:pos="1134"/>
        </w:tabs>
        <w:autoSpaceDE w:val="0"/>
        <w:autoSpaceDN w:val="0"/>
        <w:spacing w:after="240" w:line="276" w:lineRule="auto"/>
        <w:ind w:left="851" w:hanging="284"/>
        <w:jc w:val="both"/>
        <w:rPr>
          <w:rFonts w:eastAsia="Arial" w:cs="Arial"/>
          <w:kern w:val="0"/>
          <w:lang w:val="en-IN"/>
          <w14:ligatures w14:val="none"/>
        </w:rPr>
      </w:pPr>
      <w:r w:rsidRPr="00E074F6">
        <w:rPr>
          <w:rFonts w:eastAsia="Arial" w:cs="Arial"/>
          <w:kern w:val="0"/>
          <w:lang w:val="en-IN"/>
          <w14:ligatures w14:val="none"/>
        </w:rPr>
        <w:lastRenderedPageBreak/>
        <w:t>For</w:t>
      </w:r>
      <w:r w:rsidRPr="00E074F6">
        <w:rPr>
          <w:rFonts w:eastAsia="Arial" w:cs="Arial"/>
          <w:spacing w:val="12"/>
          <w:kern w:val="0"/>
          <w:lang w:val="en-IN"/>
          <w14:ligatures w14:val="none"/>
        </w:rPr>
        <w:t xml:space="preserve"> </w:t>
      </w:r>
      <w:r w:rsidRPr="00E074F6">
        <w:rPr>
          <w:rFonts w:eastAsia="Arial" w:cs="Arial"/>
          <w:kern w:val="0"/>
          <w:lang w:val="en-IN"/>
          <w14:ligatures w14:val="none"/>
        </w:rPr>
        <w:t>two-way</w:t>
      </w:r>
      <w:r w:rsidRPr="00E074F6">
        <w:rPr>
          <w:rFonts w:eastAsia="Arial" w:cs="Arial"/>
          <w:spacing w:val="6"/>
          <w:kern w:val="0"/>
          <w:lang w:val="en-IN"/>
          <w14:ligatures w14:val="none"/>
        </w:rPr>
        <w:t xml:space="preserve"> </w:t>
      </w:r>
      <w:r w:rsidRPr="00E074F6">
        <w:rPr>
          <w:rFonts w:eastAsia="Arial" w:cs="Arial"/>
          <w:kern w:val="0"/>
          <w:lang w:val="en-IN"/>
          <w14:ligatures w14:val="none"/>
        </w:rPr>
        <w:t>swing</w:t>
      </w:r>
      <w:r w:rsidRPr="00E074F6">
        <w:rPr>
          <w:rFonts w:eastAsia="Arial" w:cs="Arial"/>
          <w:spacing w:val="9"/>
          <w:kern w:val="0"/>
          <w:lang w:val="en-IN"/>
          <w14:ligatures w14:val="none"/>
        </w:rPr>
        <w:t xml:space="preserve"> </w:t>
      </w:r>
      <w:r w:rsidRPr="00E074F6">
        <w:rPr>
          <w:rFonts w:eastAsia="Arial" w:cs="Arial"/>
          <w:kern w:val="0"/>
          <w:lang w:val="en-IN"/>
          <w14:ligatures w14:val="none"/>
        </w:rPr>
        <w:t>door,</w:t>
      </w:r>
      <w:r w:rsidRPr="00E074F6">
        <w:rPr>
          <w:rFonts w:eastAsia="Arial" w:cs="Arial"/>
          <w:spacing w:val="12"/>
          <w:kern w:val="0"/>
          <w:lang w:val="en-IN"/>
          <w14:ligatures w14:val="none"/>
        </w:rPr>
        <w:t xml:space="preserve"> </w:t>
      </w:r>
      <w:r w:rsidRPr="00E074F6">
        <w:rPr>
          <w:rFonts w:eastAsia="Arial" w:cs="Arial"/>
          <w:kern w:val="0"/>
          <w:lang w:val="en-IN"/>
          <w14:ligatures w14:val="none"/>
        </w:rPr>
        <w:t>a</w:t>
      </w:r>
      <w:r w:rsidRPr="00E074F6">
        <w:rPr>
          <w:rFonts w:eastAsia="Arial" w:cs="Arial"/>
          <w:spacing w:val="9"/>
          <w:kern w:val="0"/>
          <w:lang w:val="en-IN"/>
          <w14:ligatures w14:val="none"/>
        </w:rPr>
        <w:t xml:space="preserve"> </w:t>
      </w:r>
      <w:r w:rsidRPr="00E074F6">
        <w:rPr>
          <w:rFonts w:eastAsia="Arial" w:cs="Arial"/>
          <w:kern w:val="0"/>
          <w:lang w:val="en-IN"/>
          <w14:ligatures w14:val="none"/>
        </w:rPr>
        <w:t>minimum</w:t>
      </w:r>
      <w:r w:rsidRPr="00E074F6">
        <w:rPr>
          <w:rFonts w:eastAsia="Arial" w:cs="Arial"/>
          <w:spacing w:val="13"/>
          <w:kern w:val="0"/>
          <w:lang w:val="en-IN"/>
          <w14:ligatures w14:val="none"/>
        </w:rPr>
        <w:t xml:space="preserve"> </w:t>
      </w:r>
      <w:r w:rsidRPr="00E074F6">
        <w:rPr>
          <w:rFonts w:eastAsia="Arial" w:cs="Arial"/>
          <w:kern w:val="0"/>
          <w:lang w:val="en-IN"/>
          <w14:ligatures w14:val="none"/>
        </w:rPr>
        <w:t>space</w:t>
      </w:r>
      <w:r w:rsidRPr="00E074F6">
        <w:rPr>
          <w:rFonts w:eastAsia="Arial" w:cs="Arial"/>
          <w:spacing w:val="9"/>
          <w:kern w:val="0"/>
          <w:lang w:val="en-IN"/>
          <w14:ligatures w14:val="none"/>
        </w:rPr>
        <w:t xml:space="preserve"> </w:t>
      </w:r>
      <w:r w:rsidRPr="00E074F6">
        <w:rPr>
          <w:rFonts w:eastAsia="Arial" w:cs="Arial"/>
          <w:kern w:val="0"/>
          <w:lang w:val="en-IN"/>
          <w14:ligatures w14:val="none"/>
        </w:rPr>
        <w:t>of</w:t>
      </w:r>
      <w:r w:rsidRPr="00E074F6">
        <w:rPr>
          <w:rFonts w:eastAsia="Arial" w:cs="Arial"/>
          <w:spacing w:val="14"/>
          <w:kern w:val="0"/>
          <w:lang w:val="en-IN"/>
          <w14:ligatures w14:val="none"/>
        </w:rPr>
        <w:t xml:space="preserve"> </w:t>
      </w:r>
      <w:r w:rsidRPr="00E074F6">
        <w:rPr>
          <w:rFonts w:eastAsia="Arial" w:cs="Arial"/>
          <w:kern w:val="0"/>
          <w:lang w:val="en-IN"/>
          <w14:ligatures w14:val="none"/>
        </w:rPr>
        <w:t>300</w:t>
      </w:r>
      <w:r w:rsidRPr="00E074F6">
        <w:rPr>
          <w:rFonts w:eastAsia="Arial" w:cs="Arial"/>
          <w:spacing w:val="11"/>
          <w:kern w:val="0"/>
          <w:lang w:val="en-IN"/>
          <w14:ligatures w14:val="none"/>
        </w:rPr>
        <w:t xml:space="preserve"> </w:t>
      </w:r>
      <w:r w:rsidRPr="00E074F6">
        <w:rPr>
          <w:rFonts w:eastAsia="Arial" w:cs="Arial"/>
          <w:spacing w:val="-5"/>
          <w:kern w:val="0"/>
          <w:lang w:val="en-IN"/>
          <w14:ligatures w14:val="none"/>
        </w:rPr>
        <w:t>mm.</w:t>
      </w:r>
    </w:p>
    <w:tbl>
      <w:tblPr>
        <w:tblStyle w:val="TableGrid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68"/>
        <w:gridCol w:w="4958"/>
      </w:tblGrid>
      <w:tr w:rsidR="00E074F6" w:rsidRPr="00E074F6" w14:paraId="28F7D88E" w14:textId="77777777">
        <w:tc>
          <w:tcPr>
            <w:tcW w:w="4621" w:type="dxa"/>
          </w:tcPr>
          <w:p w14:paraId="7F214061" w14:textId="77777777" w:rsidR="00E074F6" w:rsidRPr="00E074F6" w:rsidRDefault="00E074F6" w:rsidP="00E074F6">
            <w:pPr>
              <w:tabs>
                <w:tab w:val="left" w:pos="1134"/>
              </w:tabs>
              <w:spacing w:before="240" w:after="240" w:line="276" w:lineRule="auto"/>
              <w:jc w:val="center"/>
              <w:rPr>
                <w:rFonts w:cs="Arial"/>
                <w:lang w:val="en-IN"/>
                <w14:ligatures w14:val="none"/>
              </w:rPr>
            </w:pPr>
            <w:r w:rsidRPr="00E074F6">
              <w:rPr>
                <w:rFonts w:cs="Arial"/>
                <w:noProof/>
                <w:lang w:val="en-IN"/>
                <w14:ligatures w14:val="none"/>
              </w:rPr>
              <w:drawing>
                <wp:inline distT="0" distB="0" distL="0" distR="0" wp14:anchorId="113CCBD9" wp14:editId="64650A30">
                  <wp:extent cx="2502357" cy="3398946"/>
                  <wp:effectExtent l="0" t="0" r="0" b="0"/>
                  <wp:docPr id="50" name="Picture 50" descr="P880C1T1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P880C1T11#yIS1"/>
                          <pic:cNvPicPr/>
                        </pic:nvPicPr>
                        <pic:blipFill>
                          <a:blip r:embed="rId58"/>
                          <a:stretch>
                            <a:fillRect/>
                          </a:stretch>
                        </pic:blipFill>
                        <pic:spPr>
                          <a:xfrm>
                            <a:off x="0" y="0"/>
                            <a:ext cx="2526188" cy="3431316"/>
                          </a:xfrm>
                          <a:prstGeom prst="rect">
                            <a:avLst/>
                          </a:prstGeom>
                        </pic:spPr>
                      </pic:pic>
                    </a:graphicData>
                  </a:graphic>
                </wp:inline>
              </w:drawing>
            </w:r>
          </w:p>
        </w:tc>
        <w:tc>
          <w:tcPr>
            <w:tcW w:w="4621" w:type="dxa"/>
          </w:tcPr>
          <w:p w14:paraId="39AFD129" w14:textId="77777777" w:rsidR="00E074F6" w:rsidRPr="00E074F6" w:rsidRDefault="00E074F6" w:rsidP="00E074F6">
            <w:pPr>
              <w:tabs>
                <w:tab w:val="left" w:pos="1134"/>
              </w:tabs>
              <w:spacing w:before="240" w:after="240" w:line="276" w:lineRule="auto"/>
              <w:jc w:val="center"/>
              <w:rPr>
                <w:rFonts w:cs="Arial"/>
                <w:lang w:val="en-IN"/>
                <w14:ligatures w14:val="none"/>
              </w:rPr>
            </w:pPr>
            <w:r w:rsidRPr="00E074F6">
              <w:rPr>
                <w:rFonts w:cs="Arial"/>
                <w:noProof/>
                <w:lang w:val="en-IN"/>
                <w14:ligatures w14:val="none"/>
              </w:rPr>
              <w:drawing>
                <wp:inline distT="0" distB="0" distL="0" distR="0" wp14:anchorId="1344C2C9" wp14:editId="4FF14959">
                  <wp:extent cx="3080512" cy="3242643"/>
                  <wp:effectExtent l="0" t="0" r="0" b="0"/>
                  <wp:docPr id="70" name="Picture 70" descr="P881C2T1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descr="P881C2T11#yIS1"/>
                          <pic:cNvPicPr/>
                        </pic:nvPicPr>
                        <pic:blipFill rotWithShape="1">
                          <a:blip r:embed="rId59"/>
                          <a:srcRect l="4609" r="3890" b="5883"/>
                          <a:stretch/>
                        </pic:blipFill>
                        <pic:spPr bwMode="auto">
                          <a:xfrm>
                            <a:off x="0" y="0"/>
                            <a:ext cx="3124584" cy="3289035"/>
                          </a:xfrm>
                          <a:prstGeom prst="rect">
                            <a:avLst/>
                          </a:prstGeom>
                          <a:ln>
                            <a:noFill/>
                          </a:ln>
                          <a:extLst>
                            <a:ext uri="{53640926-AAD7-44D8-BBD7-CCE9431645EC}">
                              <a14:shadowObscured xmlns:a14="http://schemas.microsoft.com/office/drawing/2010/main"/>
                            </a:ext>
                          </a:extLst>
                        </pic:spPr>
                      </pic:pic>
                    </a:graphicData>
                  </a:graphic>
                </wp:inline>
              </w:drawing>
            </w:r>
          </w:p>
        </w:tc>
      </w:tr>
      <w:tr w:rsidR="00E074F6" w:rsidRPr="00E074F6" w14:paraId="22D3825E" w14:textId="77777777">
        <w:tc>
          <w:tcPr>
            <w:tcW w:w="4621" w:type="dxa"/>
          </w:tcPr>
          <w:p w14:paraId="473B7E13" w14:textId="77777777" w:rsidR="00E074F6" w:rsidRPr="00E074F6" w:rsidRDefault="00E074F6" w:rsidP="00E074F6">
            <w:pPr>
              <w:spacing w:before="240" w:after="240" w:line="276" w:lineRule="auto"/>
              <w:jc w:val="center"/>
              <w:rPr>
                <w:rFonts w:cs="Arial"/>
                <w:smallCaps/>
                <w:lang w:val="en-IN"/>
                <w14:ligatures w14:val="none"/>
              </w:rPr>
            </w:pPr>
            <w:r w:rsidRPr="00E074F6">
              <w:rPr>
                <w:rFonts w:cs="Arial"/>
                <w:smallCaps/>
                <w:lang w:val="en-IN"/>
                <w14:ligatures w14:val="none"/>
              </w:rPr>
              <w:t>33 A Front Approach</w:t>
            </w:r>
          </w:p>
        </w:tc>
        <w:tc>
          <w:tcPr>
            <w:tcW w:w="4621" w:type="dxa"/>
          </w:tcPr>
          <w:p w14:paraId="50608B79" w14:textId="77777777" w:rsidR="00E074F6" w:rsidRPr="00E074F6" w:rsidRDefault="00E074F6" w:rsidP="00E074F6">
            <w:pPr>
              <w:spacing w:before="240" w:after="240" w:line="276" w:lineRule="auto"/>
              <w:jc w:val="center"/>
              <w:rPr>
                <w:rFonts w:cs="Arial"/>
                <w:lang w:val="en-IN"/>
                <w14:ligatures w14:val="none"/>
              </w:rPr>
            </w:pPr>
            <w:r w:rsidRPr="00E074F6">
              <w:rPr>
                <w:rFonts w:cs="Arial"/>
                <w:smallCaps/>
                <w:lang w:val="en-IN"/>
                <w14:ligatures w14:val="none"/>
              </w:rPr>
              <w:t>33 B Latch Side Approach</w:t>
            </w:r>
          </w:p>
        </w:tc>
      </w:tr>
    </w:tbl>
    <w:p w14:paraId="273D08B9" w14:textId="77777777" w:rsidR="00E074F6" w:rsidRPr="00E074F6" w:rsidRDefault="00E074F6" w:rsidP="00E074F6">
      <w:pPr>
        <w:widowControl w:val="0"/>
        <w:autoSpaceDE w:val="0"/>
        <w:autoSpaceDN w:val="0"/>
        <w:spacing w:before="240" w:after="240" w:line="276" w:lineRule="auto"/>
        <w:jc w:val="center"/>
        <w:rPr>
          <w:rFonts w:eastAsia="Arial" w:cs="Arial"/>
          <w:kern w:val="0"/>
          <w:sz w:val="20"/>
          <w:szCs w:val="18"/>
          <w:lang w:val="en-IN"/>
          <w14:ligatures w14:val="none"/>
        </w:rPr>
      </w:pPr>
      <w:r w:rsidRPr="00E074F6">
        <w:rPr>
          <w:rFonts w:eastAsia="Arial" w:cs="Arial"/>
          <w:kern w:val="0"/>
          <w:sz w:val="20"/>
          <w:szCs w:val="18"/>
          <w:lang w:val="en-IN"/>
          <w14:ligatures w14:val="none"/>
        </w:rPr>
        <w:t>All dimensions in millimetres</w:t>
      </w:r>
    </w:p>
    <w:p w14:paraId="6B845A00" w14:textId="77777777" w:rsidR="00E074F6" w:rsidRPr="00E074F6" w:rsidRDefault="00E074F6" w:rsidP="00E074F6">
      <w:pPr>
        <w:widowControl w:val="0"/>
        <w:autoSpaceDE w:val="0"/>
        <w:autoSpaceDN w:val="0"/>
        <w:spacing w:before="240" w:after="240" w:line="276" w:lineRule="auto"/>
        <w:jc w:val="center"/>
        <w:rPr>
          <w:rFonts w:eastAsia="Arial" w:cs="Arial"/>
          <w:smallCaps/>
          <w:kern w:val="0"/>
          <w:lang w:val="en-IN"/>
          <w14:ligatures w14:val="none"/>
        </w:rPr>
      </w:pPr>
      <w:r w:rsidRPr="00E074F6">
        <w:rPr>
          <w:rFonts w:eastAsia="Arial" w:cs="Arial"/>
          <w:smallCaps/>
          <w:kern w:val="0"/>
          <w:lang w:val="en-IN"/>
          <w14:ligatures w14:val="none"/>
        </w:rPr>
        <w:t>Fig.33 Manoeuvring Space Needed by Wheelchair Users to Approach Doors</w:t>
      </w:r>
    </w:p>
    <w:p w14:paraId="4F7DA610" w14:textId="77777777" w:rsidR="00E074F6" w:rsidRPr="00E074F6" w:rsidRDefault="00E074F6" w:rsidP="00E074F6">
      <w:pPr>
        <w:widowControl w:val="0"/>
        <w:autoSpaceDE w:val="0"/>
        <w:autoSpaceDN w:val="0"/>
        <w:spacing w:after="240" w:line="276" w:lineRule="auto"/>
        <w:jc w:val="center"/>
        <w:rPr>
          <w:rFonts w:eastAsia="Arial" w:cs="Arial"/>
          <w:kern w:val="0"/>
          <w:lang w:val="en-IN"/>
          <w14:ligatures w14:val="none"/>
        </w:rPr>
      </w:pPr>
      <w:r w:rsidRPr="00E074F6">
        <w:rPr>
          <w:rFonts w:eastAsia="Arial" w:cs="Arial"/>
          <w:noProof/>
          <w:kern w:val="0"/>
          <w:lang w:val="en-IN"/>
          <w14:ligatures w14:val="none"/>
        </w:rPr>
        <w:drawing>
          <wp:inline distT="0" distB="0" distL="0" distR="0" wp14:anchorId="7697BB3D" wp14:editId="35F7002F">
            <wp:extent cx="5271549" cy="2948026"/>
            <wp:effectExtent l="0" t="0" r="0" b="0"/>
            <wp:docPr id="72" name="Picture 72" descr="P88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descr="P888#yIS1"/>
                    <pic:cNvPicPr/>
                  </pic:nvPicPr>
                  <pic:blipFill rotWithShape="1">
                    <a:blip r:embed="rId60"/>
                    <a:srcRect l="7147" r="10887" b="5238"/>
                    <a:stretch/>
                  </pic:blipFill>
                  <pic:spPr bwMode="auto">
                    <a:xfrm>
                      <a:off x="0" y="0"/>
                      <a:ext cx="5295733" cy="2961551"/>
                    </a:xfrm>
                    <a:prstGeom prst="rect">
                      <a:avLst/>
                    </a:prstGeom>
                    <a:ln>
                      <a:noFill/>
                    </a:ln>
                    <a:extLst>
                      <a:ext uri="{53640926-AAD7-44D8-BBD7-CCE9431645EC}">
                        <a14:shadowObscured xmlns:a14="http://schemas.microsoft.com/office/drawing/2010/main"/>
                      </a:ext>
                    </a:extLst>
                  </pic:spPr>
                </pic:pic>
              </a:graphicData>
            </a:graphic>
          </wp:inline>
        </w:drawing>
      </w:r>
    </w:p>
    <w:p w14:paraId="22589B97" w14:textId="77777777" w:rsidR="00E074F6" w:rsidRPr="00E074F6" w:rsidRDefault="00E074F6" w:rsidP="00E074F6">
      <w:pPr>
        <w:widowControl w:val="0"/>
        <w:autoSpaceDE w:val="0"/>
        <w:autoSpaceDN w:val="0"/>
        <w:spacing w:before="240" w:after="0" w:line="276" w:lineRule="auto"/>
        <w:jc w:val="center"/>
        <w:rPr>
          <w:rFonts w:eastAsia="Arial" w:cs="Arial"/>
          <w:smallCaps/>
          <w:kern w:val="0"/>
          <w:lang w:val="en-IN"/>
          <w14:ligatures w14:val="none"/>
        </w:rPr>
      </w:pPr>
      <w:r w:rsidRPr="00E074F6">
        <w:rPr>
          <w:rFonts w:eastAsia="Arial" w:cs="Arial"/>
          <w:smallCaps/>
          <w:kern w:val="0"/>
          <w:lang w:val="en-IN"/>
          <w14:ligatures w14:val="none"/>
        </w:rPr>
        <w:t xml:space="preserve">Fig. 34 Position Taken by a Wheelchair User when Negotiating </w:t>
      </w:r>
    </w:p>
    <w:p w14:paraId="3C55B949" w14:textId="77777777" w:rsidR="00E074F6" w:rsidRPr="00E074F6" w:rsidRDefault="00E074F6" w:rsidP="00E074F6">
      <w:pPr>
        <w:widowControl w:val="0"/>
        <w:autoSpaceDE w:val="0"/>
        <w:autoSpaceDN w:val="0"/>
        <w:spacing w:after="240" w:line="276" w:lineRule="auto"/>
        <w:jc w:val="center"/>
        <w:rPr>
          <w:rFonts w:eastAsia="Arial" w:cs="Arial"/>
          <w:smallCaps/>
          <w:kern w:val="0"/>
          <w:lang w:val="en-IN"/>
          <w14:ligatures w14:val="none"/>
        </w:rPr>
      </w:pPr>
      <w:r w:rsidRPr="00E074F6">
        <w:rPr>
          <w:rFonts w:eastAsia="Arial" w:cs="Arial"/>
          <w:smallCaps/>
          <w:kern w:val="0"/>
          <w:lang w:val="en-IN"/>
          <w14:ligatures w14:val="none"/>
        </w:rPr>
        <w:lastRenderedPageBreak/>
        <w:t>Door in Passageway</w:t>
      </w:r>
    </w:p>
    <w:p w14:paraId="3FB1FFA9" w14:textId="77777777" w:rsidR="00E074F6" w:rsidRPr="00E074F6" w:rsidRDefault="00E074F6" w:rsidP="00E074F6">
      <w:pPr>
        <w:widowControl w:val="0"/>
        <w:autoSpaceDE w:val="0"/>
        <w:autoSpaceDN w:val="0"/>
        <w:spacing w:after="240" w:line="276" w:lineRule="auto"/>
        <w:rPr>
          <w:rFonts w:eastAsia="Arial" w:cs="Arial"/>
          <w:i/>
          <w:iCs/>
          <w:spacing w:val="-2"/>
          <w:kern w:val="0"/>
          <w:lang w:val="en-IN"/>
          <w14:ligatures w14:val="none"/>
        </w:rPr>
      </w:pPr>
      <w:r w:rsidRPr="00E074F6">
        <w:rPr>
          <w:rFonts w:eastAsia="Arial" w:cs="Arial"/>
          <w:b/>
          <w:bCs/>
          <w:kern w:val="0"/>
          <w:lang w:val="en-IN"/>
          <w14:ligatures w14:val="none"/>
        </w:rPr>
        <w:t xml:space="preserve">10.3.5 </w:t>
      </w:r>
      <w:r w:rsidRPr="00E074F6">
        <w:rPr>
          <w:rFonts w:eastAsia="Arial" w:cs="Arial"/>
          <w:i/>
          <w:iCs/>
          <w:kern w:val="0"/>
          <w:lang w:val="en-IN"/>
          <w14:ligatures w14:val="none"/>
        </w:rPr>
        <w:t>Two</w:t>
      </w:r>
      <w:r w:rsidRPr="00E074F6">
        <w:rPr>
          <w:rFonts w:eastAsia="Arial" w:cs="Arial"/>
          <w:i/>
          <w:iCs/>
          <w:spacing w:val="8"/>
          <w:kern w:val="0"/>
          <w:lang w:val="en-IN"/>
          <w14:ligatures w14:val="none"/>
        </w:rPr>
        <w:t xml:space="preserve"> </w:t>
      </w:r>
      <w:r w:rsidRPr="00E074F6">
        <w:rPr>
          <w:rFonts w:eastAsia="Arial" w:cs="Arial"/>
          <w:i/>
          <w:iCs/>
          <w:kern w:val="0"/>
          <w:lang w:val="en-IN"/>
          <w14:ligatures w14:val="none"/>
        </w:rPr>
        <w:t>Doors</w:t>
      </w:r>
      <w:r w:rsidRPr="00E074F6">
        <w:rPr>
          <w:rFonts w:eastAsia="Arial" w:cs="Arial"/>
          <w:i/>
          <w:iCs/>
          <w:spacing w:val="9"/>
          <w:kern w:val="0"/>
          <w:lang w:val="en-IN"/>
          <w14:ligatures w14:val="none"/>
        </w:rPr>
        <w:t xml:space="preserve"> </w:t>
      </w:r>
      <w:r w:rsidRPr="00E074F6">
        <w:rPr>
          <w:rFonts w:eastAsia="Arial" w:cs="Arial"/>
          <w:i/>
          <w:iCs/>
          <w:kern w:val="0"/>
          <w:lang w:val="en-IN"/>
          <w14:ligatures w14:val="none"/>
        </w:rPr>
        <w:t>in</w:t>
      </w:r>
      <w:r w:rsidRPr="00E074F6">
        <w:rPr>
          <w:rFonts w:eastAsia="Arial" w:cs="Arial"/>
          <w:i/>
          <w:iCs/>
          <w:spacing w:val="10"/>
          <w:kern w:val="0"/>
          <w:lang w:val="en-IN"/>
          <w14:ligatures w14:val="none"/>
        </w:rPr>
        <w:t xml:space="preserve"> </w:t>
      </w:r>
      <w:r w:rsidRPr="00E074F6">
        <w:rPr>
          <w:rFonts w:eastAsia="Arial" w:cs="Arial"/>
          <w:i/>
          <w:iCs/>
          <w:spacing w:val="-2"/>
          <w:kern w:val="0"/>
          <w:lang w:val="en-IN"/>
          <w14:ligatures w14:val="none"/>
        </w:rPr>
        <w:t>Series</w:t>
      </w:r>
    </w:p>
    <w:p w14:paraId="2AA9BD94"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The</w:t>
      </w:r>
      <w:r w:rsidRPr="00E074F6">
        <w:rPr>
          <w:rFonts w:eastAsia="Arial" w:cs="Arial"/>
          <w:spacing w:val="32"/>
          <w:kern w:val="0"/>
          <w:lang w:val="en-IN"/>
          <w14:ligatures w14:val="none"/>
        </w:rPr>
        <w:t xml:space="preserve"> </w:t>
      </w:r>
      <w:r w:rsidRPr="00E074F6">
        <w:rPr>
          <w:rFonts w:eastAsia="Arial" w:cs="Arial"/>
          <w:kern w:val="0"/>
          <w:lang w:val="en-IN"/>
          <w14:ligatures w14:val="none"/>
        </w:rPr>
        <w:t>minimum</w:t>
      </w:r>
      <w:r w:rsidRPr="00E074F6">
        <w:rPr>
          <w:rFonts w:eastAsia="Arial" w:cs="Arial"/>
          <w:spacing w:val="33"/>
          <w:kern w:val="0"/>
          <w:lang w:val="en-IN"/>
          <w14:ligatures w14:val="none"/>
        </w:rPr>
        <w:t xml:space="preserve"> </w:t>
      </w:r>
      <w:r w:rsidRPr="00E074F6">
        <w:rPr>
          <w:rFonts w:eastAsia="Arial" w:cs="Arial"/>
          <w:kern w:val="0"/>
          <w:lang w:val="en-IN"/>
          <w14:ligatures w14:val="none"/>
        </w:rPr>
        <w:t>space</w:t>
      </w:r>
      <w:r w:rsidRPr="00E074F6">
        <w:rPr>
          <w:rFonts w:eastAsia="Arial" w:cs="Arial"/>
          <w:spacing w:val="32"/>
          <w:kern w:val="0"/>
          <w:lang w:val="en-IN"/>
          <w14:ligatures w14:val="none"/>
        </w:rPr>
        <w:t xml:space="preserve"> </w:t>
      </w:r>
      <w:r w:rsidRPr="00E074F6">
        <w:rPr>
          <w:rFonts w:eastAsia="Arial" w:cs="Arial"/>
          <w:kern w:val="0"/>
          <w:lang w:val="en-IN"/>
          <w14:ligatures w14:val="none"/>
        </w:rPr>
        <w:t>between</w:t>
      </w:r>
      <w:r w:rsidRPr="00E074F6">
        <w:rPr>
          <w:rFonts w:eastAsia="Arial" w:cs="Arial"/>
          <w:spacing w:val="33"/>
          <w:kern w:val="0"/>
          <w:lang w:val="en-IN"/>
          <w14:ligatures w14:val="none"/>
        </w:rPr>
        <w:t xml:space="preserve"> </w:t>
      </w:r>
      <w:r w:rsidRPr="00E074F6">
        <w:rPr>
          <w:rFonts w:eastAsia="Arial" w:cs="Arial"/>
          <w:kern w:val="0"/>
          <w:lang w:val="en-IN"/>
          <w14:ligatures w14:val="none"/>
        </w:rPr>
        <w:t>two</w:t>
      </w:r>
      <w:r w:rsidRPr="00E074F6">
        <w:rPr>
          <w:rFonts w:eastAsia="Arial" w:cs="Arial"/>
          <w:spacing w:val="29"/>
          <w:kern w:val="0"/>
          <w:lang w:val="en-IN"/>
          <w14:ligatures w14:val="none"/>
        </w:rPr>
        <w:t xml:space="preserve"> </w:t>
      </w:r>
      <w:r w:rsidRPr="00E074F6">
        <w:rPr>
          <w:rFonts w:eastAsia="Arial" w:cs="Arial"/>
          <w:kern w:val="0"/>
          <w:lang w:val="en-IN"/>
          <w14:ligatures w14:val="none"/>
        </w:rPr>
        <w:t>hinged</w:t>
      </w:r>
      <w:r w:rsidRPr="00E074F6">
        <w:rPr>
          <w:rFonts w:eastAsia="Arial" w:cs="Arial"/>
          <w:spacing w:val="28"/>
          <w:kern w:val="0"/>
          <w:lang w:val="en-IN"/>
          <w14:ligatures w14:val="none"/>
        </w:rPr>
        <w:t xml:space="preserve"> </w:t>
      </w:r>
      <w:r w:rsidRPr="00E074F6">
        <w:rPr>
          <w:rFonts w:eastAsia="Arial" w:cs="Arial"/>
          <w:kern w:val="0"/>
          <w:lang w:val="en-IN"/>
          <w14:ligatures w14:val="none"/>
        </w:rPr>
        <w:t>or</w:t>
      </w:r>
      <w:r w:rsidRPr="00E074F6">
        <w:rPr>
          <w:rFonts w:eastAsia="Arial" w:cs="Arial"/>
          <w:spacing w:val="33"/>
          <w:kern w:val="0"/>
          <w:lang w:val="en-IN"/>
          <w14:ligatures w14:val="none"/>
        </w:rPr>
        <w:t xml:space="preserve"> </w:t>
      </w:r>
      <w:r w:rsidRPr="00E074F6">
        <w:rPr>
          <w:rFonts w:eastAsia="Arial" w:cs="Arial"/>
          <w:kern w:val="0"/>
          <w:lang w:val="en-IN"/>
          <w14:ligatures w14:val="none"/>
        </w:rPr>
        <w:t>pivoted</w:t>
      </w:r>
      <w:r w:rsidRPr="00E074F6">
        <w:rPr>
          <w:rFonts w:eastAsia="Arial" w:cs="Arial"/>
          <w:spacing w:val="28"/>
          <w:kern w:val="0"/>
          <w:lang w:val="en-IN"/>
          <w14:ligatures w14:val="none"/>
        </w:rPr>
        <w:t xml:space="preserve"> </w:t>
      </w:r>
      <w:r w:rsidRPr="00E074F6">
        <w:rPr>
          <w:rFonts w:eastAsia="Arial" w:cs="Arial"/>
          <w:kern w:val="0"/>
          <w:lang w:val="en-IN"/>
          <w14:ligatures w14:val="none"/>
        </w:rPr>
        <w:t>doors</w:t>
      </w:r>
      <w:r w:rsidRPr="00E074F6">
        <w:rPr>
          <w:rFonts w:eastAsia="Arial" w:cs="Arial"/>
          <w:spacing w:val="32"/>
          <w:kern w:val="0"/>
          <w:lang w:val="en-IN"/>
          <w14:ligatures w14:val="none"/>
        </w:rPr>
        <w:t xml:space="preserve"> </w:t>
      </w:r>
      <w:r w:rsidRPr="00E074F6">
        <w:rPr>
          <w:rFonts w:eastAsia="Arial" w:cs="Arial"/>
          <w:kern w:val="0"/>
          <w:lang w:val="en-IN"/>
          <w14:ligatures w14:val="none"/>
        </w:rPr>
        <w:t>in</w:t>
      </w:r>
      <w:r w:rsidRPr="00E074F6">
        <w:rPr>
          <w:rFonts w:eastAsia="Arial" w:cs="Arial"/>
          <w:spacing w:val="28"/>
          <w:kern w:val="0"/>
          <w:lang w:val="en-IN"/>
          <w14:ligatures w14:val="none"/>
        </w:rPr>
        <w:t xml:space="preserve"> </w:t>
      </w:r>
      <w:r w:rsidRPr="00E074F6">
        <w:rPr>
          <w:rFonts w:eastAsia="Arial" w:cs="Arial"/>
          <w:kern w:val="0"/>
          <w:lang w:val="en-IN"/>
          <w14:ligatures w14:val="none"/>
        </w:rPr>
        <w:t>series,</w:t>
      </w:r>
      <w:r w:rsidRPr="00E074F6">
        <w:rPr>
          <w:rFonts w:eastAsia="Arial" w:cs="Arial"/>
          <w:spacing w:val="28"/>
          <w:kern w:val="0"/>
          <w:lang w:val="en-IN"/>
          <w14:ligatures w14:val="none"/>
        </w:rPr>
        <w:t xml:space="preserve"> </w:t>
      </w:r>
      <w:r w:rsidRPr="00E074F6">
        <w:rPr>
          <w:rFonts w:eastAsia="Arial" w:cs="Arial"/>
          <w:kern w:val="0"/>
          <w:lang w:val="en-IN"/>
          <w14:ligatures w14:val="none"/>
        </w:rPr>
        <w:t>shall</w:t>
      </w:r>
      <w:r w:rsidRPr="00E074F6">
        <w:rPr>
          <w:rFonts w:eastAsia="Arial" w:cs="Arial"/>
          <w:spacing w:val="32"/>
          <w:kern w:val="0"/>
          <w:lang w:val="en-IN"/>
          <w14:ligatures w14:val="none"/>
        </w:rPr>
        <w:t xml:space="preserve"> </w:t>
      </w:r>
      <w:r w:rsidRPr="00E074F6">
        <w:rPr>
          <w:rFonts w:eastAsia="Arial" w:cs="Arial"/>
          <w:kern w:val="0"/>
          <w:lang w:val="en-IN"/>
          <w14:ligatures w14:val="none"/>
        </w:rPr>
        <w:t xml:space="preserve">be        </w:t>
      </w:r>
      <w:r w:rsidRPr="00E074F6">
        <w:rPr>
          <w:rFonts w:eastAsia="Arial" w:cs="Arial"/>
          <w:spacing w:val="32"/>
          <w:kern w:val="0"/>
          <w:lang w:val="en-IN"/>
          <w14:ligatures w14:val="none"/>
        </w:rPr>
        <w:t xml:space="preserve"> </w:t>
      </w:r>
      <w:r w:rsidRPr="00E074F6">
        <w:rPr>
          <w:rFonts w:eastAsia="Arial" w:cs="Arial"/>
          <w:kern w:val="0"/>
          <w:lang w:val="en-IN"/>
          <w14:ligatures w14:val="none"/>
        </w:rPr>
        <w:t>1</w:t>
      </w:r>
      <w:r w:rsidRPr="00E074F6">
        <w:rPr>
          <w:rFonts w:eastAsia="Arial" w:cs="Arial"/>
          <w:spacing w:val="28"/>
          <w:kern w:val="0"/>
          <w:lang w:val="en-IN"/>
          <w14:ligatures w14:val="none"/>
        </w:rPr>
        <w:t xml:space="preserve"> </w:t>
      </w:r>
      <w:r w:rsidRPr="00E074F6">
        <w:rPr>
          <w:rFonts w:eastAsia="Arial" w:cs="Arial"/>
          <w:kern w:val="0"/>
          <w:lang w:val="en-IN"/>
          <w14:ligatures w14:val="none"/>
        </w:rPr>
        <w:t>500 mm plus the width of the door swinging into that space, as shown in Fig. 35.</w:t>
      </w:r>
    </w:p>
    <w:p w14:paraId="4CDA9FAC" w14:textId="77777777" w:rsidR="00E074F6" w:rsidRPr="00E074F6" w:rsidRDefault="00E074F6" w:rsidP="00E074F6">
      <w:pPr>
        <w:widowControl w:val="0"/>
        <w:autoSpaceDE w:val="0"/>
        <w:autoSpaceDN w:val="0"/>
        <w:spacing w:after="240" w:line="276" w:lineRule="auto"/>
        <w:jc w:val="center"/>
        <w:rPr>
          <w:rFonts w:eastAsia="Arial" w:cs="Arial"/>
          <w:kern w:val="0"/>
          <w:lang w:val="en-IN"/>
          <w14:ligatures w14:val="none"/>
        </w:rPr>
      </w:pPr>
      <w:r w:rsidRPr="00E074F6">
        <w:rPr>
          <w:rFonts w:eastAsia="Arial" w:cs="Arial"/>
          <w:noProof/>
          <w:kern w:val="0"/>
          <w:lang w:val="en-IN"/>
          <w14:ligatures w14:val="none"/>
        </w:rPr>
        <w:drawing>
          <wp:inline distT="0" distB="0" distL="0" distR="0" wp14:anchorId="5FCEC9A3" wp14:editId="1B1A65C2">
            <wp:extent cx="5731510" cy="2861945"/>
            <wp:effectExtent l="0" t="0" r="0" b="0"/>
            <wp:docPr id="87" name="Picture 87" descr="P89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87" descr="P893#yIS1"/>
                    <pic:cNvPicPr/>
                  </pic:nvPicPr>
                  <pic:blipFill>
                    <a:blip r:embed="rId61"/>
                    <a:stretch>
                      <a:fillRect/>
                    </a:stretch>
                  </pic:blipFill>
                  <pic:spPr>
                    <a:xfrm>
                      <a:off x="0" y="0"/>
                      <a:ext cx="5731510" cy="2861945"/>
                    </a:xfrm>
                    <a:prstGeom prst="rect">
                      <a:avLst/>
                    </a:prstGeom>
                  </pic:spPr>
                </pic:pic>
              </a:graphicData>
            </a:graphic>
          </wp:inline>
        </w:drawing>
      </w:r>
    </w:p>
    <w:p w14:paraId="7A2C5934" w14:textId="77777777" w:rsidR="00E074F6" w:rsidRPr="00E074F6" w:rsidRDefault="00E074F6" w:rsidP="00E074F6">
      <w:pPr>
        <w:autoSpaceDE w:val="0"/>
        <w:autoSpaceDN w:val="0"/>
        <w:adjustRightInd w:val="0"/>
        <w:spacing w:after="240" w:line="276" w:lineRule="auto"/>
        <w:jc w:val="center"/>
        <w:rPr>
          <w:rFonts w:eastAsia="Calibri" w:cs="Arial"/>
          <w:kern w:val="0"/>
          <w:sz w:val="20"/>
          <w:szCs w:val="20"/>
          <w:lang w:val="en-IN" w:bidi="hi-IN"/>
          <w14:ligatures w14:val="none"/>
        </w:rPr>
      </w:pPr>
      <w:r w:rsidRPr="00E074F6">
        <w:rPr>
          <w:rFonts w:eastAsia="Calibri" w:cs="Arial"/>
          <w:kern w:val="0"/>
          <w:sz w:val="20"/>
          <w:szCs w:val="20"/>
          <w:lang w:val="en-IN" w:bidi="hi-IN"/>
          <w14:ligatures w14:val="none"/>
        </w:rPr>
        <w:t>All dimensions in millimetres</w:t>
      </w:r>
    </w:p>
    <w:p w14:paraId="12672A49" w14:textId="77777777" w:rsidR="00E074F6" w:rsidRPr="00E074F6" w:rsidRDefault="00E074F6" w:rsidP="00E074F6">
      <w:pPr>
        <w:widowControl w:val="0"/>
        <w:autoSpaceDE w:val="0"/>
        <w:autoSpaceDN w:val="0"/>
        <w:spacing w:after="240" w:line="276" w:lineRule="auto"/>
        <w:jc w:val="center"/>
        <w:rPr>
          <w:rFonts w:eastAsia="Arial" w:cs="Arial"/>
          <w:smallCaps/>
          <w:kern w:val="0"/>
          <w:lang w:val="en-IN"/>
          <w14:ligatures w14:val="none"/>
        </w:rPr>
      </w:pPr>
      <w:r w:rsidRPr="00E074F6">
        <w:rPr>
          <w:rFonts w:eastAsia="Arial" w:cs="Arial"/>
          <w:smallCaps/>
          <w:kern w:val="0"/>
          <w:lang w:val="en-IN"/>
          <w14:ligatures w14:val="none"/>
        </w:rPr>
        <w:t>Fig.35 Space Between Two Hinged or Pivoted Doors in a Series</w:t>
      </w:r>
    </w:p>
    <w:p w14:paraId="1ACDF8E1"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b/>
          <w:bCs/>
          <w:kern w:val="0"/>
          <w:lang w:val="en-IN"/>
          <w14:ligatures w14:val="none"/>
        </w:rPr>
        <w:t xml:space="preserve">10.3.6 </w:t>
      </w:r>
      <w:r w:rsidRPr="00E074F6">
        <w:rPr>
          <w:rFonts w:eastAsia="Arial" w:cs="Arial"/>
          <w:i/>
          <w:iCs/>
          <w:kern w:val="0"/>
          <w:lang w:val="en-IN"/>
          <w14:ligatures w14:val="none"/>
        </w:rPr>
        <w:t>Door</w:t>
      </w:r>
      <w:r w:rsidRPr="00E074F6">
        <w:rPr>
          <w:rFonts w:eastAsia="Arial" w:cs="Arial"/>
          <w:i/>
          <w:iCs/>
          <w:spacing w:val="12"/>
          <w:kern w:val="0"/>
          <w:lang w:val="en-IN"/>
          <w14:ligatures w14:val="none"/>
        </w:rPr>
        <w:t xml:space="preserve"> </w:t>
      </w:r>
      <w:r w:rsidRPr="00E074F6">
        <w:rPr>
          <w:rFonts w:eastAsia="Arial" w:cs="Arial"/>
          <w:i/>
          <w:iCs/>
          <w:spacing w:val="-2"/>
          <w:kern w:val="0"/>
          <w:lang w:val="en-IN"/>
          <w14:ligatures w14:val="none"/>
        </w:rPr>
        <w:t>Hardware</w:t>
      </w:r>
    </w:p>
    <w:p w14:paraId="6AD198B7"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Operable</w:t>
      </w:r>
      <w:r w:rsidRPr="00E074F6">
        <w:rPr>
          <w:rFonts w:eastAsia="Arial" w:cs="Arial"/>
          <w:spacing w:val="27"/>
          <w:kern w:val="0"/>
          <w:lang w:val="en-IN"/>
          <w14:ligatures w14:val="none"/>
        </w:rPr>
        <w:t xml:space="preserve"> </w:t>
      </w:r>
      <w:r w:rsidRPr="00E074F6">
        <w:rPr>
          <w:rFonts w:eastAsia="Arial" w:cs="Arial"/>
          <w:kern w:val="0"/>
          <w:lang w:val="en-IN"/>
          <w14:ligatures w14:val="none"/>
        </w:rPr>
        <w:t>devices</w:t>
      </w:r>
      <w:r w:rsidRPr="00E074F6">
        <w:rPr>
          <w:rFonts w:eastAsia="Arial" w:cs="Arial"/>
          <w:spacing w:val="28"/>
          <w:kern w:val="0"/>
          <w:lang w:val="en-IN"/>
          <w14:ligatures w14:val="none"/>
        </w:rPr>
        <w:t xml:space="preserve"> </w:t>
      </w:r>
      <w:r w:rsidRPr="00E074F6">
        <w:rPr>
          <w:rFonts w:eastAsia="Arial" w:cs="Arial"/>
          <w:kern w:val="0"/>
          <w:lang w:val="en-IN"/>
          <w14:ligatures w14:val="none"/>
        </w:rPr>
        <w:t>such</w:t>
      </w:r>
      <w:r w:rsidRPr="00E074F6">
        <w:rPr>
          <w:rFonts w:eastAsia="Arial" w:cs="Arial"/>
          <w:spacing w:val="27"/>
          <w:kern w:val="0"/>
          <w:lang w:val="en-IN"/>
          <w14:ligatures w14:val="none"/>
        </w:rPr>
        <w:t xml:space="preserve"> </w:t>
      </w:r>
      <w:r w:rsidRPr="00E074F6">
        <w:rPr>
          <w:rFonts w:eastAsia="Arial" w:cs="Arial"/>
          <w:kern w:val="0"/>
          <w:lang w:val="en-IN"/>
          <w14:ligatures w14:val="none"/>
        </w:rPr>
        <w:t>as</w:t>
      </w:r>
      <w:r w:rsidRPr="00E074F6">
        <w:rPr>
          <w:rFonts w:eastAsia="Arial" w:cs="Arial"/>
          <w:spacing w:val="28"/>
          <w:kern w:val="0"/>
          <w:lang w:val="en-IN"/>
          <w14:ligatures w14:val="none"/>
        </w:rPr>
        <w:t xml:space="preserve"> </w:t>
      </w:r>
      <w:r w:rsidRPr="00E074F6">
        <w:rPr>
          <w:rFonts w:eastAsia="Arial" w:cs="Arial"/>
          <w:kern w:val="0"/>
          <w:lang w:val="en-IN"/>
          <w14:ligatures w14:val="none"/>
        </w:rPr>
        <w:t>handles,</w:t>
      </w:r>
      <w:r w:rsidRPr="00E074F6">
        <w:rPr>
          <w:rFonts w:eastAsia="Arial" w:cs="Arial"/>
          <w:spacing w:val="28"/>
          <w:kern w:val="0"/>
          <w:lang w:val="en-IN"/>
          <w14:ligatures w14:val="none"/>
        </w:rPr>
        <w:t xml:space="preserve"> </w:t>
      </w:r>
      <w:r w:rsidRPr="00E074F6">
        <w:rPr>
          <w:rFonts w:eastAsia="Arial" w:cs="Arial"/>
          <w:kern w:val="0"/>
          <w:lang w:val="en-IN"/>
          <w14:ligatures w14:val="none"/>
        </w:rPr>
        <w:t>pulls,</w:t>
      </w:r>
      <w:r w:rsidRPr="00E074F6">
        <w:rPr>
          <w:rFonts w:eastAsia="Arial" w:cs="Arial"/>
          <w:spacing w:val="29"/>
          <w:kern w:val="0"/>
          <w:lang w:val="en-IN"/>
          <w14:ligatures w14:val="none"/>
        </w:rPr>
        <w:t xml:space="preserve"> </w:t>
      </w:r>
      <w:r w:rsidRPr="00E074F6">
        <w:rPr>
          <w:rFonts w:eastAsia="Arial" w:cs="Arial"/>
          <w:kern w:val="0"/>
          <w:lang w:val="en-IN"/>
          <w14:ligatures w14:val="none"/>
        </w:rPr>
        <w:t>latches</w:t>
      </w:r>
      <w:r w:rsidRPr="00E074F6">
        <w:rPr>
          <w:rFonts w:eastAsia="Arial" w:cs="Arial"/>
          <w:spacing w:val="28"/>
          <w:kern w:val="0"/>
          <w:lang w:val="en-IN"/>
          <w14:ligatures w14:val="none"/>
        </w:rPr>
        <w:t xml:space="preserve"> </w:t>
      </w:r>
      <w:r w:rsidRPr="00E074F6">
        <w:rPr>
          <w:rFonts w:eastAsia="Arial" w:cs="Arial"/>
          <w:kern w:val="0"/>
          <w:lang w:val="en-IN"/>
          <w14:ligatures w14:val="none"/>
        </w:rPr>
        <w:t>and</w:t>
      </w:r>
      <w:r w:rsidRPr="00E074F6">
        <w:rPr>
          <w:rFonts w:eastAsia="Arial" w:cs="Arial"/>
          <w:spacing w:val="28"/>
          <w:kern w:val="0"/>
          <w:lang w:val="en-IN"/>
          <w14:ligatures w14:val="none"/>
        </w:rPr>
        <w:t xml:space="preserve"> </w:t>
      </w:r>
      <w:r w:rsidRPr="00E074F6">
        <w:rPr>
          <w:rFonts w:eastAsia="Arial" w:cs="Arial"/>
          <w:kern w:val="0"/>
          <w:lang w:val="en-IN"/>
          <w14:ligatures w14:val="none"/>
        </w:rPr>
        <w:t>locks</w:t>
      </w:r>
      <w:r w:rsidRPr="00E074F6">
        <w:rPr>
          <w:rFonts w:eastAsia="Arial" w:cs="Arial"/>
          <w:spacing w:val="28"/>
          <w:kern w:val="0"/>
          <w:lang w:val="en-IN"/>
          <w14:ligatures w14:val="none"/>
        </w:rPr>
        <w:t xml:space="preserve"> </w:t>
      </w:r>
      <w:r w:rsidRPr="00E074F6">
        <w:rPr>
          <w:rFonts w:eastAsia="Arial" w:cs="Arial"/>
          <w:kern w:val="0"/>
          <w:lang w:val="en-IN"/>
          <w14:ligatures w14:val="none"/>
        </w:rPr>
        <w:t>shall</w:t>
      </w:r>
      <w:r w:rsidRPr="00E074F6">
        <w:rPr>
          <w:rFonts w:eastAsia="Arial" w:cs="Arial"/>
          <w:spacing w:val="30"/>
          <w:kern w:val="0"/>
          <w:lang w:val="en-IN"/>
          <w14:ligatures w14:val="none"/>
        </w:rPr>
        <w:t xml:space="preserve"> </w:t>
      </w:r>
      <w:r w:rsidRPr="00E074F6">
        <w:rPr>
          <w:rFonts w:eastAsia="Arial" w:cs="Arial"/>
          <w:kern w:val="0"/>
          <w:lang w:val="en-IN"/>
          <w14:ligatures w14:val="none"/>
        </w:rPr>
        <w:t>meet</w:t>
      </w:r>
      <w:r w:rsidRPr="00E074F6">
        <w:rPr>
          <w:rFonts w:eastAsia="Arial" w:cs="Arial"/>
          <w:spacing w:val="30"/>
          <w:kern w:val="0"/>
          <w:lang w:val="en-IN"/>
          <w14:ligatures w14:val="none"/>
        </w:rPr>
        <w:t xml:space="preserve"> </w:t>
      </w:r>
      <w:r w:rsidRPr="00E074F6">
        <w:rPr>
          <w:rFonts w:eastAsia="Arial" w:cs="Arial"/>
          <w:kern w:val="0"/>
          <w:lang w:val="en-IN"/>
          <w14:ligatures w14:val="none"/>
        </w:rPr>
        <w:t>the</w:t>
      </w:r>
      <w:r w:rsidRPr="00E074F6">
        <w:rPr>
          <w:rFonts w:eastAsia="Arial" w:cs="Arial"/>
          <w:spacing w:val="29"/>
          <w:kern w:val="0"/>
          <w:lang w:val="en-IN"/>
          <w14:ligatures w14:val="none"/>
        </w:rPr>
        <w:t xml:space="preserve"> </w:t>
      </w:r>
      <w:r w:rsidRPr="00E074F6">
        <w:rPr>
          <w:rFonts w:eastAsia="Arial" w:cs="Arial"/>
          <w:kern w:val="0"/>
          <w:lang w:val="en-IN"/>
          <w14:ligatures w14:val="none"/>
        </w:rPr>
        <w:t xml:space="preserve">following </w:t>
      </w:r>
      <w:r w:rsidRPr="00E074F6">
        <w:rPr>
          <w:rFonts w:eastAsia="Arial" w:cs="Arial"/>
          <w:spacing w:val="-2"/>
          <w:kern w:val="0"/>
          <w:lang w:val="en-IN"/>
          <w14:ligatures w14:val="none"/>
        </w:rPr>
        <w:t>requirements:</w:t>
      </w:r>
    </w:p>
    <w:p w14:paraId="05DCA18A" w14:textId="77777777" w:rsidR="00E074F6" w:rsidRPr="00E074F6" w:rsidRDefault="00E074F6" w:rsidP="00BE470B">
      <w:pPr>
        <w:widowControl w:val="0"/>
        <w:numPr>
          <w:ilvl w:val="0"/>
          <w:numId w:val="8"/>
        </w:numPr>
        <w:tabs>
          <w:tab w:val="left" w:pos="909"/>
        </w:tabs>
        <w:autoSpaceDE w:val="0"/>
        <w:autoSpaceDN w:val="0"/>
        <w:spacing w:before="240" w:after="0" w:line="276" w:lineRule="auto"/>
        <w:ind w:hanging="339"/>
        <w:jc w:val="both"/>
        <w:rPr>
          <w:rFonts w:eastAsia="Arial" w:cs="Arial"/>
          <w:kern w:val="0"/>
          <w:lang w:val="en-IN"/>
          <w14:ligatures w14:val="none"/>
        </w:rPr>
      </w:pPr>
      <w:r w:rsidRPr="00E074F6">
        <w:rPr>
          <w:rFonts w:eastAsia="Arial" w:cs="Arial"/>
          <w:kern w:val="0"/>
          <w:lang w:val="en-IN"/>
          <w14:ligatures w14:val="none"/>
        </w:rPr>
        <w:t>They</w:t>
      </w:r>
      <w:r w:rsidRPr="00E074F6">
        <w:rPr>
          <w:rFonts w:eastAsia="Arial" w:cs="Arial"/>
          <w:spacing w:val="4"/>
          <w:kern w:val="0"/>
          <w:lang w:val="en-IN"/>
          <w14:ligatures w14:val="none"/>
        </w:rPr>
        <w:t xml:space="preserve"> </w:t>
      </w:r>
      <w:r w:rsidRPr="00E074F6">
        <w:rPr>
          <w:rFonts w:eastAsia="Arial" w:cs="Arial"/>
          <w:kern w:val="0"/>
          <w:lang w:val="en-IN"/>
          <w14:ligatures w14:val="none"/>
        </w:rPr>
        <w:t>shall</w:t>
      </w:r>
      <w:r w:rsidRPr="00E074F6">
        <w:rPr>
          <w:rFonts w:eastAsia="Arial" w:cs="Arial"/>
          <w:spacing w:val="10"/>
          <w:kern w:val="0"/>
          <w:lang w:val="en-IN"/>
          <w14:ligatures w14:val="none"/>
        </w:rPr>
        <w:t xml:space="preserve"> </w:t>
      </w:r>
      <w:r w:rsidRPr="00E074F6">
        <w:rPr>
          <w:rFonts w:eastAsia="Arial" w:cs="Arial"/>
          <w:kern w:val="0"/>
          <w:lang w:val="en-IN"/>
          <w14:ligatures w14:val="none"/>
        </w:rPr>
        <w:t>be</w:t>
      </w:r>
      <w:r w:rsidRPr="00E074F6">
        <w:rPr>
          <w:rFonts w:eastAsia="Arial" w:cs="Arial"/>
          <w:spacing w:val="11"/>
          <w:kern w:val="0"/>
          <w:lang w:val="en-IN"/>
          <w14:ligatures w14:val="none"/>
        </w:rPr>
        <w:t xml:space="preserve"> </w:t>
      </w:r>
      <w:r w:rsidRPr="00E074F6">
        <w:rPr>
          <w:rFonts w:eastAsia="Arial" w:cs="Arial"/>
          <w:kern w:val="0"/>
          <w:lang w:val="en-IN"/>
          <w14:ligatures w14:val="none"/>
        </w:rPr>
        <w:t>operable</w:t>
      </w:r>
      <w:r w:rsidRPr="00E074F6">
        <w:rPr>
          <w:rFonts w:eastAsia="Arial" w:cs="Arial"/>
          <w:spacing w:val="12"/>
          <w:kern w:val="0"/>
          <w:lang w:val="en-IN"/>
          <w14:ligatures w14:val="none"/>
        </w:rPr>
        <w:t xml:space="preserve"> </w:t>
      </w:r>
      <w:r w:rsidRPr="00E074F6">
        <w:rPr>
          <w:rFonts w:eastAsia="Arial" w:cs="Arial"/>
          <w:kern w:val="0"/>
          <w:lang w:val="en-IN"/>
          <w14:ligatures w14:val="none"/>
        </w:rPr>
        <w:t>by</w:t>
      </w:r>
      <w:r w:rsidRPr="00E074F6">
        <w:rPr>
          <w:rFonts w:eastAsia="Arial" w:cs="Arial"/>
          <w:spacing w:val="10"/>
          <w:kern w:val="0"/>
          <w:lang w:val="en-IN"/>
          <w14:ligatures w14:val="none"/>
        </w:rPr>
        <w:t xml:space="preserve"> </w:t>
      </w:r>
      <w:r w:rsidRPr="00E074F6">
        <w:rPr>
          <w:rFonts w:eastAsia="Arial" w:cs="Arial"/>
          <w:kern w:val="0"/>
          <w:lang w:val="en-IN"/>
          <w14:ligatures w14:val="none"/>
        </w:rPr>
        <w:t>one</w:t>
      </w:r>
      <w:r w:rsidRPr="00E074F6">
        <w:rPr>
          <w:rFonts w:eastAsia="Arial" w:cs="Arial"/>
          <w:spacing w:val="8"/>
          <w:kern w:val="0"/>
          <w:lang w:val="en-IN"/>
          <w14:ligatures w14:val="none"/>
        </w:rPr>
        <w:t xml:space="preserve"> </w:t>
      </w:r>
      <w:r w:rsidRPr="00E074F6">
        <w:rPr>
          <w:rFonts w:eastAsia="Arial" w:cs="Arial"/>
          <w:spacing w:val="-4"/>
          <w:kern w:val="0"/>
          <w:lang w:val="en-IN"/>
          <w14:ligatures w14:val="none"/>
        </w:rPr>
        <w:t>hand.</w:t>
      </w:r>
    </w:p>
    <w:p w14:paraId="7C2DE4C0" w14:textId="77777777" w:rsidR="00E074F6" w:rsidRPr="00E074F6" w:rsidRDefault="00E074F6" w:rsidP="00BE470B">
      <w:pPr>
        <w:widowControl w:val="0"/>
        <w:numPr>
          <w:ilvl w:val="0"/>
          <w:numId w:val="8"/>
        </w:numPr>
        <w:tabs>
          <w:tab w:val="left" w:pos="909"/>
        </w:tabs>
        <w:autoSpaceDE w:val="0"/>
        <w:autoSpaceDN w:val="0"/>
        <w:spacing w:after="0" w:line="276" w:lineRule="auto"/>
        <w:ind w:right="26" w:hanging="339"/>
        <w:jc w:val="both"/>
        <w:rPr>
          <w:rFonts w:eastAsia="Arial" w:cs="Arial"/>
          <w:kern w:val="0"/>
          <w:lang w:val="en-IN"/>
          <w14:ligatures w14:val="none"/>
        </w:rPr>
      </w:pPr>
      <w:r w:rsidRPr="00E074F6">
        <w:rPr>
          <w:rFonts w:eastAsia="Arial" w:cs="Arial"/>
          <w:kern w:val="0"/>
          <w:lang w:val="en-IN"/>
          <w14:ligatures w14:val="none"/>
        </w:rPr>
        <w:t xml:space="preserve">They shall not require fine finger control, tight grasping, pinching or twisting to </w:t>
      </w:r>
      <w:r w:rsidRPr="00E074F6">
        <w:rPr>
          <w:rFonts w:eastAsia="Arial" w:cs="Arial"/>
          <w:spacing w:val="-2"/>
          <w:kern w:val="0"/>
          <w:lang w:val="en-IN"/>
          <w14:ligatures w14:val="none"/>
        </w:rPr>
        <w:t>operate.</w:t>
      </w:r>
    </w:p>
    <w:p w14:paraId="07AD8DBE" w14:textId="77777777" w:rsidR="00E074F6" w:rsidRPr="00E074F6" w:rsidRDefault="00E074F6" w:rsidP="00BE470B">
      <w:pPr>
        <w:widowControl w:val="0"/>
        <w:numPr>
          <w:ilvl w:val="0"/>
          <w:numId w:val="8"/>
        </w:numPr>
        <w:tabs>
          <w:tab w:val="left" w:pos="909"/>
        </w:tabs>
        <w:autoSpaceDE w:val="0"/>
        <w:autoSpaceDN w:val="0"/>
        <w:spacing w:after="0" w:line="276" w:lineRule="auto"/>
        <w:ind w:right="26" w:hanging="339"/>
        <w:jc w:val="both"/>
        <w:rPr>
          <w:rFonts w:eastAsia="Arial" w:cs="Arial"/>
          <w:kern w:val="0"/>
          <w:lang w:val="en-IN"/>
          <w14:ligatures w14:val="none"/>
        </w:rPr>
      </w:pPr>
      <w:r w:rsidRPr="00E074F6">
        <w:rPr>
          <w:rFonts w:eastAsia="Arial" w:cs="Arial"/>
          <w:kern w:val="0"/>
          <w:lang w:val="en-IN"/>
          <w14:ligatures w14:val="none"/>
        </w:rPr>
        <w:t>They shall be mounted at a height of 850 mm to 1 100 mm from the floor (</w:t>
      </w:r>
      <w:r w:rsidRPr="00E074F6">
        <w:rPr>
          <w:rFonts w:eastAsia="Arial" w:cs="Arial"/>
          <w:i/>
          <w:kern w:val="0"/>
          <w:lang w:val="en-IN"/>
          <w14:ligatures w14:val="none"/>
        </w:rPr>
        <w:t xml:space="preserve">see </w:t>
      </w:r>
      <w:r w:rsidRPr="00E074F6">
        <w:rPr>
          <w:rFonts w:eastAsia="Arial" w:cs="Arial"/>
          <w:kern w:val="0"/>
          <w:lang w:val="en-IN"/>
          <w14:ligatures w14:val="none"/>
        </w:rPr>
        <w:t>Fig. 36).</w:t>
      </w:r>
    </w:p>
    <w:p w14:paraId="28236C65" w14:textId="77777777" w:rsidR="00E074F6" w:rsidRPr="00E074F6" w:rsidRDefault="00E074F6" w:rsidP="00BE470B">
      <w:pPr>
        <w:widowControl w:val="0"/>
        <w:numPr>
          <w:ilvl w:val="0"/>
          <w:numId w:val="8"/>
        </w:numPr>
        <w:tabs>
          <w:tab w:val="left" w:pos="909"/>
        </w:tabs>
        <w:autoSpaceDE w:val="0"/>
        <w:autoSpaceDN w:val="0"/>
        <w:spacing w:after="0" w:line="276" w:lineRule="auto"/>
        <w:ind w:right="26" w:hanging="339"/>
        <w:jc w:val="both"/>
        <w:rPr>
          <w:rFonts w:eastAsia="Arial" w:cs="Arial"/>
          <w:kern w:val="0"/>
          <w:lang w:val="en-IN"/>
          <w14:ligatures w14:val="none"/>
        </w:rPr>
      </w:pPr>
      <w:r w:rsidRPr="00E074F6">
        <w:rPr>
          <w:rFonts w:eastAsia="Arial" w:cs="Arial"/>
          <w:kern w:val="0"/>
          <w:lang w:val="en-IN"/>
          <w14:ligatures w14:val="none"/>
        </w:rPr>
        <w:t>For</w:t>
      </w:r>
      <w:r w:rsidRPr="00E074F6">
        <w:rPr>
          <w:rFonts w:eastAsia="Arial" w:cs="Arial"/>
          <w:spacing w:val="40"/>
          <w:kern w:val="0"/>
          <w:lang w:val="en-IN"/>
          <w14:ligatures w14:val="none"/>
        </w:rPr>
        <w:t xml:space="preserve"> </w:t>
      </w:r>
      <w:r w:rsidRPr="00E074F6">
        <w:rPr>
          <w:rFonts w:eastAsia="Arial" w:cs="Arial"/>
          <w:kern w:val="0"/>
          <w:lang w:val="en-IN"/>
          <w14:ligatures w14:val="none"/>
        </w:rPr>
        <w:t>easy</w:t>
      </w:r>
      <w:r w:rsidRPr="00E074F6">
        <w:rPr>
          <w:rFonts w:eastAsia="Arial" w:cs="Arial"/>
          <w:spacing w:val="40"/>
          <w:kern w:val="0"/>
          <w:lang w:val="en-IN"/>
          <w14:ligatures w14:val="none"/>
        </w:rPr>
        <w:t xml:space="preserve"> </w:t>
      </w:r>
      <w:r w:rsidRPr="00E074F6">
        <w:rPr>
          <w:rFonts w:eastAsia="Arial" w:cs="Arial"/>
          <w:kern w:val="0"/>
          <w:lang w:val="en-IN"/>
          <w14:ligatures w14:val="none"/>
        </w:rPr>
        <w:t>identification</w:t>
      </w:r>
      <w:r w:rsidRPr="00E074F6">
        <w:rPr>
          <w:rFonts w:eastAsia="Arial" w:cs="Arial"/>
          <w:spacing w:val="40"/>
          <w:kern w:val="0"/>
          <w:lang w:val="en-IN"/>
          <w14:ligatures w14:val="none"/>
        </w:rPr>
        <w:t xml:space="preserve"> </w:t>
      </w:r>
      <w:r w:rsidRPr="00E074F6">
        <w:rPr>
          <w:rFonts w:eastAsia="Arial" w:cs="Arial"/>
          <w:kern w:val="0"/>
          <w:lang w:val="en-IN"/>
          <w14:ligatures w14:val="none"/>
        </w:rPr>
        <w:t>by</w:t>
      </w:r>
      <w:r w:rsidRPr="00E074F6">
        <w:rPr>
          <w:rFonts w:eastAsia="Arial" w:cs="Arial"/>
          <w:spacing w:val="40"/>
          <w:kern w:val="0"/>
          <w:lang w:val="en-IN"/>
          <w14:ligatures w14:val="none"/>
        </w:rPr>
        <w:t xml:space="preserve"> </w:t>
      </w:r>
      <w:r w:rsidRPr="00E074F6">
        <w:rPr>
          <w:rFonts w:eastAsia="Arial" w:cs="Arial"/>
          <w:kern w:val="0"/>
          <w:lang w:val="en-IN"/>
          <w14:ligatures w14:val="none"/>
        </w:rPr>
        <w:t>persons</w:t>
      </w:r>
      <w:r w:rsidRPr="00E074F6">
        <w:rPr>
          <w:rFonts w:eastAsia="Arial" w:cs="Arial"/>
          <w:spacing w:val="40"/>
          <w:kern w:val="0"/>
          <w:lang w:val="en-IN"/>
          <w14:ligatures w14:val="none"/>
        </w:rPr>
        <w:t xml:space="preserve"> </w:t>
      </w:r>
      <w:r w:rsidRPr="00E074F6">
        <w:rPr>
          <w:rFonts w:eastAsia="Arial" w:cs="Arial"/>
          <w:kern w:val="0"/>
          <w:lang w:val="en-IN"/>
          <w14:ligatures w14:val="none"/>
        </w:rPr>
        <w:t>with</w:t>
      </w:r>
      <w:r w:rsidRPr="00E074F6">
        <w:rPr>
          <w:rFonts w:eastAsia="Arial" w:cs="Arial"/>
          <w:spacing w:val="40"/>
          <w:kern w:val="0"/>
          <w:lang w:val="en-IN"/>
          <w14:ligatures w14:val="none"/>
        </w:rPr>
        <w:t xml:space="preserve"> </w:t>
      </w:r>
      <w:r w:rsidRPr="00E074F6">
        <w:rPr>
          <w:rFonts w:eastAsia="Arial" w:cs="Arial"/>
          <w:kern w:val="0"/>
          <w:lang w:val="en-IN"/>
          <w14:ligatures w14:val="none"/>
        </w:rPr>
        <w:t>visual</w:t>
      </w:r>
      <w:r w:rsidRPr="00E074F6">
        <w:rPr>
          <w:rFonts w:eastAsia="Arial" w:cs="Arial"/>
          <w:spacing w:val="40"/>
          <w:kern w:val="0"/>
          <w:lang w:val="en-IN"/>
          <w14:ligatures w14:val="none"/>
        </w:rPr>
        <w:t xml:space="preserve"> </w:t>
      </w:r>
      <w:r w:rsidRPr="00E074F6">
        <w:rPr>
          <w:rFonts w:eastAsia="Arial" w:cs="Arial"/>
          <w:kern w:val="0"/>
          <w:lang w:val="en-IN"/>
          <w14:ligatures w14:val="none"/>
        </w:rPr>
        <w:t>impairment,</w:t>
      </w:r>
      <w:r w:rsidRPr="00E074F6">
        <w:rPr>
          <w:rFonts w:eastAsia="Arial" w:cs="Arial"/>
          <w:spacing w:val="40"/>
          <w:kern w:val="0"/>
          <w:lang w:val="en-IN"/>
          <w14:ligatures w14:val="none"/>
        </w:rPr>
        <w:t xml:space="preserve"> </w:t>
      </w:r>
      <w:r w:rsidRPr="00E074F6">
        <w:rPr>
          <w:rFonts w:eastAsia="Arial" w:cs="Arial"/>
          <w:kern w:val="0"/>
          <w:lang w:val="en-IN"/>
          <w14:ligatures w14:val="none"/>
        </w:rPr>
        <w:t>all</w:t>
      </w:r>
      <w:r w:rsidRPr="00E074F6">
        <w:rPr>
          <w:rFonts w:eastAsia="Arial" w:cs="Arial"/>
          <w:spacing w:val="40"/>
          <w:kern w:val="0"/>
          <w:lang w:val="en-IN"/>
          <w14:ligatures w14:val="none"/>
        </w:rPr>
        <w:t xml:space="preserve"> </w:t>
      </w:r>
      <w:r w:rsidRPr="00E074F6">
        <w:rPr>
          <w:rFonts w:eastAsia="Arial" w:cs="Arial"/>
          <w:kern w:val="0"/>
          <w:lang w:val="en-IN"/>
          <w14:ligatures w14:val="none"/>
        </w:rPr>
        <w:t>door</w:t>
      </w:r>
      <w:r w:rsidRPr="00E074F6">
        <w:rPr>
          <w:rFonts w:eastAsia="Arial" w:cs="Arial"/>
          <w:spacing w:val="40"/>
          <w:kern w:val="0"/>
          <w:lang w:val="en-IN"/>
          <w14:ligatures w14:val="none"/>
        </w:rPr>
        <w:t xml:space="preserve"> </w:t>
      </w:r>
      <w:r w:rsidRPr="00E074F6">
        <w:rPr>
          <w:rFonts w:eastAsia="Arial" w:cs="Arial"/>
          <w:kern w:val="0"/>
          <w:lang w:val="en-IN"/>
          <w14:ligatures w14:val="none"/>
        </w:rPr>
        <w:t>furniture shall contrast visually with the surface of the door;</w:t>
      </w:r>
    </w:p>
    <w:p w14:paraId="72022545" w14:textId="77777777" w:rsidR="00E074F6" w:rsidRPr="00E074F6" w:rsidRDefault="00E074F6" w:rsidP="00BE470B">
      <w:pPr>
        <w:widowControl w:val="0"/>
        <w:numPr>
          <w:ilvl w:val="0"/>
          <w:numId w:val="8"/>
        </w:numPr>
        <w:tabs>
          <w:tab w:val="left" w:pos="909"/>
        </w:tabs>
        <w:autoSpaceDE w:val="0"/>
        <w:autoSpaceDN w:val="0"/>
        <w:spacing w:after="0" w:line="276" w:lineRule="auto"/>
        <w:ind w:right="26" w:hanging="339"/>
        <w:jc w:val="both"/>
        <w:rPr>
          <w:rFonts w:eastAsia="Arial" w:cs="Arial"/>
          <w:b/>
          <w:kern w:val="0"/>
          <w:lang w:val="en-IN"/>
          <w14:ligatures w14:val="none"/>
        </w:rPr>
      </w:pPr>
      <w:r w:rsidRPr="00E074F6">
        <w:rPr>
          <w:rFonts w:eastAsia="Arial" w:cs="Arial"/>
          <w:kern w:val="0"/>
          <w:lang w:val="en-IN"/>
          <w14:ligatures w14:val="none"/>
        </w:rPr>
        <w:t>The location and design of latch and push/pull handles shall be consistent throughout a building</w:t>
      </w:r>
      <w:r w:rsidRPr="00E074F6">
        <w:rPr>
          <w:rFonts w:eastAsia="Arial" w:cs="Arial"/>
          <w:b/>
          <w:kern w:val="0"/>
          <w:lang w:val="en-IN"/>
          <w14:ligatures w14:val="none"/>
        </w:rPr>
        <w:t>.</w:t>
      </w:r>
    </w:p>
    <w:p w14:paraId="575CCC50" w14:textId="77777777" w:rsidR="00E074F6" w:rsidRPr="00E074F6" w:rsidRDefault="00E074F6" w:rsidP="00BE470B">
      <w:pPr>
        <w:widowControl w:val="0"/>
        <w:numPr>
          <w:ilvl w:val="0"/>
          <w:numId w:val="8"/>
        </w:numPr>
        <w:tabs>
          <w:tab w:val="left" w:pos="909"/>
        </w:tabs>
        <w:autoSpaceDE w:val="0"/>
        <w:autoSpaceDN w:val="0"/>
        <w:spacing w:after="240" w:line="276" w:lineRule="auto"/>
        <w:ind w:right="26" w:hanging="339"/>
        <w:jc w:val="both"/>
        <w:rPr>
          <w:rFonts w:eastAsia="Arial" w:cs="Arial"/>
          <w:kern w:val="0"/>
          <w:lang w:val="en-IN"/>
          <w14:ligatures w14:val="none"/>
        </w:rPr>
      </w:pPr>
      <w:r w:rsidRPr="00E074F6">
        <w:rPr>
          <w:rFonts w:eastAsia="Arial" w:cs="Arial"/>
          <w:kern w:val="0"/>
          <w:lang w:val="en-IN"/>
          <w14:ligatures w14:val="none"/>
        </w:rPr>
        <w:t>To facilitate the closing of a door by wheelchair users (for example a water- closet compartment, that does not have a self-closing mechanism), the door shall have a horizontal handle, provided on the closing face of the door, approximately 760 mm from the floor.</w:t>
      </w:r>
    </w:p>
    <w:p w14:paraId="1E1709D5" w14:textId="77777777" w:rsidR="00E074F6" w:rsidRPr="00E074F6" w:rsidRDefault="00E074F6" w:rsidP="00E074F6">
      <w:pPr>
        <w:widowControl w:val="0"/>
        <w:autoSpaceDE w:val="0"/>
        <w:autoSpaceDN w:val="0"/>
        <w:spacing w:before="240" w:after="240" w:line="276" w:lineRule="auto"/>
        <w:jc w:val="center"/>
        <w:rPr>
          <w:rFonts w:eastAsia="Arial" w:cs="Arial"/>
          <w:kern w:val="0"/>
          <w:sz w:val="20"/>
          <w:lang w:val="en-IN"/>
          <w14:ligatures w14:val="none"/>
        </w:rPr>
      </w:pPr>
      <w:r w:rsidRPr="00E074F6">
        <w:rPr>
          <w:rFonts w:eastAsia="Arial" w:cs="Arial"/>
          <w:noProof/>
          <w:kern w:val="0"/>
          <w:sz w:val="20"/>
          <w:lang w:val="en-IN"/>
          <w14:ligatures w14:val="none"/>
        </w:rPr>
        <w:lastRenderedPageBreak/>
        <w:drawing>
          <wp:inline distT="0" distB="0" distL="0" distR="0" wp14:anchorId="5EBE7A66" wp14:editId="4C6A7A5D">
            <wp:extent cx="3366538" cy="4023360"/>
            <wp:effectExtent l="0" t="0" r="0" b="0"/>
            <wp:docPr id="89" name="Picture 89" descr="P90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descr="P904#yIS1"/>
                    <pic:cNvPicPr/>
                  </pic:nvPicPr>
                  <pic:blipFill>
                    <a:blip r:embed="rId62"/>
                    <a:stretch>
                      <a:fillRect/>
                    </a:stretch>
                  </pic:blipFill>
                  <pic:spPr>
                    <a:xfrm>
                      <a:off x="0" y="0"/>
                      <a:ext cx="3373496" cy="4031675"/>
                    </a:xfrm>
                    <a:prstGeom prst="rect">
                      <a:avLst/>
                    </a:prstGeom>
                  </pic:spPr>
                </pic:pic>
              </a:graphicData>
            </a:graphic>
          </wp:inline>
        </w:drawing>
      </w:r>
    </w:p>
    <w:p w14:paraId="74E0F203" w14:textId="77777777" w:rsidR="00E074F6" w:rsidRPr="00E074F6" w:rsidRDefault="00E074F6" w:rsidP="00E074F6">
      <w:pPr>
        <w:widowControl w:val="0"/>
        <w:autoSpaceDE w:val="0"/>
        <w:autoSpaceDN w:val="0"/>
        <w:spacing w:before="240" w:after="240" w:line="276" w:lineRule="auto"/>
        <w:jc w:val="center"/>
        <w:rPr>
          <w:rFonts w:eastAsia="Arial" w:cs="Arial"/>
          <w:kern w:val="0"/>
          <w:sz w:val="20"/>
          <w:lang w:val="en-IN"/>
          <w14:ligatures w14:val="none"/>
        </w:rPr>
      </w:pPr>
      <w:r w:rsidRPr="00E074F6">
        <w:rPr>
          <w:rFonts w:eastAsia="Arial" w:cs="Arial"/>
          <w:kern w:val="0"/>
          <w:sz w:val="20"/>
          <w:lang w:val="en-IN"/>
          <w14:ligatures w14:val="none"/>
        </w:rPr>
        <w:t>All dimensions in millimetres</w:t>
      </w:r>
    </w:p>
    <w:p w14:paraId="74B161C9" w14:textId="77777777" w:rsidR="00E074F6" w:rsidRPr="00E074F6" w:rsidRDefault="00E074F6" w:rsidP="00E074F6">
      <w:pPr>
        <w:widowControl w:val="0"/>
        <w:autoSpaceDE w:val="0"/>
        <w:autoSpaceDN w:val="0"/>
        <w:spacing w:after="240" w:line="276" w:lineRule="auto"/>
        <w:jc w:val="center"/>
        <w:rPr>
          <w:rFonts w:eastAsia="Arial" w:cs="Arial"/>
          <w:smallCaps/>
          <w:kern w:val="0"/>
          <w:lang w:val="en-IN"/>
          <w14:ligatures w14:val="none"/>
        </w:rPr>
      </w:pPr>
      <w:r w:rsidRPr="00E074F6">
        <w:rPr>
          <w:rFonts w:eastAsia="Arial" w:cs="Arial"/>
          <w:smallCaps/>
          <w:kern w:val="0"/>
          <w:lang w:val="en-IN"/>
          <w14:ligatures w14:val="none"/>
        </w:rPr>
        <w:t>Fig.36 Door Hardware Location</w:t>
      </w:r>
    </w:p>
    <w:p w14:paraId="5401503B"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b/>
          <w:bCs/>
          <w:kern w:val="0"/>
          <w:lang w:val="en-IN"/>
          <w14:ligatures w14:val="none"/>
        </w:rPr>
        <w:t xml:space="preserve">10.3.7 </w:t>
      </w:r>
      <w:r w:rsidRPr="00E074F6">
        <w:rPr>
          <w:rFonts w:eastAsia="Arial" w:cs="Arial"/>
          <w:i/>
          <w:iCs/>
          <w:kern w:val="0"/>
          <w:lang w:val="en-IN"/>
          <w14:ligatures w14:val="none"/>
        </w:rPr>
        <w:t>Door</w:t>
      </w:r>
      <w:r w:rsidRPr="00E074F6">
        <w:rPr>
          <w:rFonts w:eastAsia="Arial" w:cs="Arial"/>
          <w:i/>
          <w:iCs/>
          <w:spacing w:val="12"/>
          <w:kern w:val="0"/>
          <w:lang w:val="en-IN"/>
          <w14:ligatures w14:val="none"/>
        </w:rPr>
        <w:t xml:space="preserve"> </w:t>
      </w:r>
      <w:r w:rsidRPr="00E074F6">
        <w:rPr>
          <w:rFonts w:eastAsia="Arial" w:cs="Arial"/>
          <w:i/>
          <w:iCs/>
          <w:spacing w:val="-2"/>
          <w:kern w:val="0"/>
          <w:lang w:val="en-IN"/>
          <w14:ligatures w14:val="none"/>
        </w:rPr>
        <w:t>Handles</w:t>
      </w:r>
    </w:p>
    <w:p w14:paraId="516FDD25"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The</w:t>
      </w:r>
      <w:r w:rsidRPr="00E074F6">
        <w:rPr>
          <w:rFonts w:eastAsia="Arial" w:cs="Arial"/>
          <w:spacing w:val="40"/>
          <w:kern w:val="0"/>
          <w:lang w:val="en-IN"/>
          <w14:ligatures w14:val="none"/>
        </w:rPr>
        <w:t xml:space="preserve"> </w:t>
      </w:r>
      <w:r w:rsidRPr="00E074F6">
        <w:rPr>
          <w:rFonts w:eastAsia="Arial" w:cs="Arial"/>
          <w:kern w:val="0"/>
          <w:lang w:val="en-IN"/>
          <w14:ligatures w14:val="none"/>
        </w:rPr>
        <w:t>door</w:t>
      </w:r>
      <w:r w:rsidRPr="00E074F6">
        <w:rPr>
          <w:rFonts w:eastAsia="Arial" w:cs="Arial"/>
          <w:spacing w:val="40"/>
          <w:kern w:val="0"/>
          <w:lang w:val="en-IN"/>
          <w14:ligatures w14:val="none"/>
        </w:rPr>
        <w:t xml:space="preserve"> </w:t>
      </w:r>
      <w:r w:rsidRPr="00E074F6">
        <w:rPr>
          <w:rFonts w:eastAsia="Arial" w:cs="Arial"/>
          <w:kern w:val="0"/>
          <w:lang w:val="en-IN"/>
          <w14:ligatures w14:val="none"/>
        </w:rPr>
        <w:t>handles</w:t>
      </w:r>
      <w:r w:rsidRPr="00E074F6">
        <w:rPr>
          <w:rFonts w:eastAsia="Arial" w:cs="Arial"/>
          <w:spacing w:val="40"/>
          <w:kern w:val="0"/>
          <w:lang w:val="en-IN"/>
          <w14:ligatures w14:val="none"/>
        </w:rPr>
        <w:t xml:space="preserve"> </w:t>
      </w:r>
      <w:r w:rsidRPr="00E074F6">
        <w:rPr>
          <w:rFonts w:eastAsia="Arial" w:cs="Arial"/>
          <w:kern w:val="0"/>
          <w:lang w:val="en-IN"/>
          <w14:ligatures w14:val="none"/>
        </w:rPr>
        <w:t>shall</w:t>
      </w:r>
      <w:r w:rsidRPr="00E074F6">
        <w:rPr>
          <w:rFonts w:eastAsia="Arial" w:cs="Arial"/>
          <w:spacing w:val="40"/>
          <w:kern w:val="0"/>
          <w:lang w:val="en-IN"/>
          <w14:ligatures w14:val="none"/>
        </w:rPr>
        <w:t xml:space="preserve"> </w:t>
      </w:r>
      <w:r w:rsidRPr="00E074F6">
        <w:rPr>
          <w:rFonts w:eastAsia="Arial" w:cs="Arial"/>
          <w:kern w:val="0"/>
          <w:lang w:val="en-IN"/>
          <w14:ligatures w14:val="none"/>
        </w:rPr>
        <w:t>conform</w:t>
      </w:r>
      <w:r w:rsidRPr="00E074F6">
        <w:rPr>
          <w:rFonts w:eastAsia="Arial" w:cs="Arial"/>
          <w:spacing w:val="40"/>
          <w:kern w:val="0"/>
          <w:lang w:val="en-IN"/>
          <w14:ligatures w14:val="none"/>
        </w:rPr>
        <w:t xml:space="preserve"> </w:t>
      </w:r>
      <w:r w:rsidRPr="00E074F6">
        <w:rPr>
          <w:rFonts w:eastAsia="Arial" w:cs="Arial"/>
          <w:kern w:val="0"/>
          <w:lang w:val="en-IN"/>
          <w14:ligatures w14:val="none"/>
        </w:rPr>
        <w:t>to</w:t>
      </w:r>
      <w:r w:rsidRPr="00E074F6">
        <w:rPr>
          <w:rFonts w:eastAsia="Arial" w:cs="Arial"/>
          <w:spacing w:val="40"/>
          <w:kern w:val="0"/>
          <w:lang w:val="en-IN"/>
          <w14:ligatures w14:val="none"/>
        </w:rPr>
        <w:t xml:space="preserve"> </w:t>
      </w:r>
      <w:r w:rsidRPr="00E074F6">
        <w:rPr>
          <w:rFonts w:eastAsia="Arial" w:cs="Arial"/>
          <w:b/>
          <w:kern w:val="0"/>
          <w:lang w:val="en-IN"/>
          <w14:ligatures w14:val="none"/>
        </w:rPr>
        <w:t>12</w:t>
      </w:r>
      <w:r w:rsidRPr="00E074F6">
        <w:rPr>
          <w:rFonts w:eastAsia="Arial" w:cs="Arial"/>
          <w:kern w:val="0"/>
          <w:lang w:val="en-IN"/>
          <w14:ligatures w14:val="none"/>
        </w:rPr>
        <w:t>.</w:t>
      </w:r>
      <w:r w:rsidRPr="00E074F6">
        <w:rPr>
          <w:rFonts w:eastAsia="Arial" w:cs="Arial"/>
          <w:spacing w:val="40"/>
          <w:kern w:val="0"/>
          <w:lang w:val="en-IN"/>
          <w14:ligatures w14:val="none"/>
        </w:rPr>
        <w:t xml:space="preserve">  </w:t>
      </w:r>
      <w:r w:rsidRPr="00E074F6">
        <w:rPr>
          <w:rFonts w:eastAsia="Arial" w:cs="Arial"/>
          <w:kern w:val="0"/>
          <w:lang w:val="en-IN"/>
          <w14:ligatures w14:val="none"/>
        </w:rPr>
        <w:t>The</w:t>
      </w:r>
      <w:r w:rsidRPr="00E074F6">
        <w:rPr>
          <w:rFonts w:eastAsia="Arial" w:cs="Arial"/>
          <w:spacing w:val="40"/>
          <w:kern w:val="0"/>
          <w:lang w:val="en-IN"/>
          <w14:ligatures w14:val="none"/>
        </w:rPr>
        <w:t xml:space="preserve"> </w:t>
      </w:r>
      <w:r w:rsidRPr="00E074F6">
        <w:rPr>
          <w:rFonts w:eastAsia="Arial" w:cs="Arial"/>
          <w:kern w:val="0"/>
          <w:lang w:val="en-IN"/>
          <w14:ligatures w14:val="none"/>
        </w:rPr>
        <w:t>following</w:t>
      </w:r>
      <w:r w:rsidRPr="00E074F6">
        <w:rPr>
          <w:rFonts w:eastAsia="Arial" w:cs="Arial"/>
          <w:spacing w:val="40"/>
          <w:kern w:val="0"/>
          <w:lang w:val="en-IN"/>
          <w14:ligatures w14:val="none"/>
        </w:rPr>
        <w:t xml:space="preserve"> </w:t>
      </w:r>
      <w:r w:rsidRPr="00E074F6">
        <w:rPr>
          <w:rFonts w:eastAsia="Arial" w:cs="Arial"/>
          <w:kern w:val="0"/>
          <w:lang w:val="en-IN"/>
          <w14:ligatures w14:val="none"/>
        </w:rPr>
        <w:t>are</w:t>
      </w:r>
      <w:r w:rsidRPr="00E074F6">
        <w:rPr>
          <w:rFonts w:eastAsia="Arial" w:cs="Arial"/>
          <w:spacing w:val="40"/>
          <w:kern w:val="0"/>
          <w:lang w:val="en-IN"/>
          <w14:ligatures w14:val="none"/>
        </w:rPr>
        <w:t xml:space="preserve"> </w:t>
      </w:r>
      <w:r w:rsidRPr="00E074F6">
        <w:rPr>
          <w:rFonts w:eastAsia="Arial" w:cs="Arial"/>
          <w:kern w:val="0"/>
          <w:lang w:val="en-IN"/>
          <w14:ligatures w14:val="none"/>
        </w:rPr>
        <w:t>recommended</w:t>
      </w:r>
      <w:r w:rsidRPr="00E074F6">
        <w:rPr>
          <w:rFonts w:eastAsia="Arial" w:cs="Arial"/>
          <w:spacing w:val="40"/>
          <w:kern w:val="0"/>
          <w:lang w:val="en-IN"/>
          <w14:ligatures w14:val="none"/>
        </w:rPr>
        <w:t xml:space="preserve"> </w:t>
      </w:r>
      <w:r w:rsidRPr="00E074F6">
        <w:rPr>
          <w:rFonts w:eastAsia="Arial" w:cs="Arial"/>
          <w:kern w:val="0"/>
          <w:lang w:val="en-IN"/>
          <w14:ligatures w14:val="none"/>
        </w:rPr>
        <w:t>for</w:t>
      </w:r>
      <w:r w:rsidRPr="00E074F6">
        <w:rPr>
          <w:rFonts w:eastAsia="Arial" w:cs="Arial"/>
          <w:spacing w:val="40"/>
          <w:kern w:val="0"/>
          <w:lang w:val="en-IN"/>
          <w14:ligatures w14:val="none"/>
        </w:rPr>
        <w:t xml:space="preserve"> </w:t>
      </w:r>
      <w:r w:rsidRPr="00E074F6">
        <w:rPr>
          <w:rFonts w:eastAsia="Arial" w:cs="Arial"/>
          <w:kern w:val="0"/>
          <w:lang w:val="en-IN"/>
          <w14:ligatures w14:val="none"/>
        </w:rPr>
        <w:t>door</w:t>
      </w:r>
      <w:r w:rsidRPr="00E074F6">
        <w:rPr>
          <w:rFonts w:eastAsia="Arial" w:cs="Arial"/>
          <w:spacing w:val="40"/>
          <w:kern w:val="0"/>
          <w:lang w:val="en-IN"/>
          <w14:ligatures w14:val="none"/>
        </w:rPr>
        <w:t xml:space="preserve"> </w:t>
      </w:r>
      <w:r w:rsidRPr="00E074F6">
        <w:rPr>
          <w:rFonts w:eastAsia="Arial" w:cs="Arial"/>
          <w:spacing w:val="-2"/>
          <w:kern w:val="0"/>
          <w:lang w:val="en-IN"/>
          <w14:ligatures w14:val="none"/>
        </w:rPr>
        <w:t>handles:</w:t>
      </w:r>
    </w:p>
    <w:p w14:paraId="4B83BBFE" w14:textId="77777777" w:rsidR="00E074F6" w:rsidRPr="00E074F6" w:rsidRDefault="00E074F6" w:rsidP="00BE470B">
      <w:pPr>
        <w:widowControl w:val="0"/>
        <w:numPr>
          <w:ilvl w:val="0"/>
          <w:numId w:val="107"/>
        </w:numPr>
        <w:tabs>
          <w:tab w:val="left" w:pos="909"/>
        </w:tabs>
        <w:autoSpaceDE w:val="0"/>
        <w:autoSpaceDN w:val="0"/>
        <w:spacing w:before="240" w:after="0" w:line="276" w:lineRule="auto"/>
        <w:ind w:right="26"/>
        <w:jc w:val="both"/>
        <w:rPr>
          <w:rFonts w:eastAsia="Arial" w:cs="Arial"/>
          <w:kern w:val="0"/>
          <w:lang w:val="en-IN"/>
          <w14:ligatures w14:val="none"/>
        </w:rPr>
      </w:pPr>
      <w:r w:rsidRPr="00E074F6">
        <w:rPr>
          <w:rFonts w:eastAsia="Arial" w:cs="Arial"/>
          <w:kern w:val="0"/>
          <w:lang w:val="en-IN"/>
          <w14:ligatures w14:val="none"/>
        </w:rPr>
        <w:t>Push-pull mechanisms that require no grasping;</w:t>
      </w:r>
    </w:p>
    <w:p w14:paraId="17CFDA2A" w14:textId="77777777" w:rsidR="00E074F6" w:rsidRPr="00E074F6" w:rsidRDefault="00E074F6" w:rsidP="00BE470B">
      <w:pPr>
        <w:widowControl w:val="0"/>
        <w:numPr>
          <w:ilvl w:val="0"/>
          <w:numId w:val="107"/>
        </w:numPr>
        <w:tabs>
          <w:tab w:val="left" w:pos="909"/>
        </w:tabs>
        <w:autoSpaceDE w:val="0"/>
        <w:autoSpaceDN w:val="0"/>
        <w:spacing w:after="0" w:line="276" w:lineRule="auto"/>
        <w:ind w:right="26" w:hanging="339"/>
        <w:jc w:val="both"/>
        <w:rPr>
          <w:rFonts w:eastAsia="Arial" w:cs="Arial"/>
          <w:kern w:val="0"/>
          <w:lang w:val="en-IN"/>
          <w14:ligatures w14:val="none"/>
        </w:rPr>
      </w:pPr>
      <w:r w:rsidRPr="00E074F6">
        <w:rPr>
          <w:rFonts w:eastAsia="Arial" w:cs="Arial"/>
          <w:kern w:val="0"/>
          <w:lang w:val="en-IN"/>
          <w14:ligatures w14:val="none"/>
        </w:rPr>
        <w:t>Lever handles to be preferred on latched doors;</w:t>
      </w:r>
    </w:p>
    <w:p w14:paraId="1BF13D66" w14:textId="77777777" w:rsidR="00E074F6" w:rsidRPr="00E074F6" w:rsidRDefault="00E074F6" w:rsidP="00BE470B">
      <w:pPr>
        <w:widowControl w:val="0"/>
        <w:numPr>
          <w:ilvl w:val="0"/>
          <w:numId w:val="107"/>
        </w:numPr>
        <w:tabs>
          <w:tab w:val="left" w:pos="909"/>
        </w:tabs>
        <w:autoSpaceDE w:val="0"/>
        <w:autoSpaceDN w:val="0"/>
        <w:spacing w:after="0" w:line="276" w:lineRule="auto"/>
        <w:ind w:right="26" w:hanging="339"/>
        <w:jc w:val="both"/>
        <w:rPr>
          <w:rFonts w:eastAsia="Arial" w:cs="Arial"/>
          <w:kern w:val="0"/>
          <w:lang w:val="en-IN"/>
          <w14:ligatures w14:val="none"/>
        </w:rPr>
      </w:pPr>
      <w:r w:rsidRPr="00E074F6">
        <w:rPr>
          <w:rFonts w:eastAsia="Arial" w:cs="Arial"/>
          <w:kern w:val="0"/>
          <w:lang w:val="en-IN"/>
          <w14:ligatures w14:val="none"/>
        </w:rPr>
        <w:t>It is safer to use D-shaped handles as they reduce the risk of catching on clothing, or injuring from the exposed lever end; and</w:t>
      </w:r>
    </w:p>
    <w:p w14:paraId="10CD381E" w14:textId="77777777" w:rsidR="00E074F6" w:rsidRPr="00E074F6" w:rsidRDefault="00E074F6" w:rsidP="00BE470B">
      <w:pPr>
        <w:widowControl w:val="0"/>
        <w:numPr>
          <w:ilvl w:val="0"/>
          <w:numId w:val="107"/>
        </w:numPr>
        <w:tabs>
          <w:tab w:val="left" w:pos="909"/>
        </w:tabs>
        <w:autoSpaceDE w:val="0"/>
        <w:autoSpaceDN w:val="0"/>
        <w:spacing w:after="240" w:line="276" w:lineRule="auto"/>
        <w:ind w:right="26" w:hanging="339"/>
        <w:jc w:val="both"/>
        <w:rPr>
          <w:rFonts w:eastAsia="Arial" w:cs="Arial"/>
          <w:kern w:val="0"/>
          <w:lang w:val="en-IN"/>
          <w14:ligatures w14:val="none"/>
        </w:rPr>
      </w:pPr>
      <w:r w:rsidRPr="00E074F6">
        <w:rPr>
          <w:rFonts w:eastAsia="Arial" w:cs="Arial"/>
          <w:kern w:val="0"/>
          <w:lang w:val="en-IN"/>
          <w14:ligatures w14:val="none"/>
        </w:rPr>
        <w:t>Doorknob is not recommended, as it does not provide adequate grip for persons with impaired hand functions.</w:t>
      </w:r>
    </w:p>
    <w:p w14:paraId="2BEE8402"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b/>
          <w:bCs/>
          <w:kern w:val="0"/>
          <w:lang w:val="en-IN"/>
          <w14:ligatures w14:val="none"/>
        </w:rPr>
        <w:t xml:space="preserve">10.3.8 </w:t>
      </w:r>
      <w:r w:rsidRPr="00E074F6">
        <w:rPr>
          <w:rFonts w:eastAsia="Arial" w:cs="Arial"/>
          <w:i/>
          <w:iCs/>
          <w:kern w:val="0"/>
          <w:lang w:val="en-IN"/>
          <w14:ligatures w14:val="none"/>
        </w:rPr>
        <w:t>Sliding/Folding</w:t>
      </w:r>
      <w:r w:rsidRPr="00E074F6">
        <w:rPr>
          <w:rFonts w:eastAsia="Arial" w:cs="Arial"/>
          <w:i/>
          <w:iCs/>
          <w:spacing w:val="28"/>
          <w:kern w:val="0"/>
          <w:lang w:val="en-IN"/>
          <w14:ligatures w14:val="none"/>
        </w:rPr>
        <w:t xml:space="preserve"> </w:t>
      </w:r>
      <w:r w:rsidRPr="00E074F6">
        <w:rPr>
          <w:rFonts w:eastAsia="Arial" w:cs="Arial"/>
          <w:i/>
          <w:iCs/>
          <w:spacing w:val="-4"/>
          <w:kern w:val="0"/>
          <w:lang w:val="en-IN"/>
          <w14:ligatures w14:val="none"/>
        </w:rPr>
        <w:t>Doors</w:t>
      </w:r>
    </w:p>
    <w:p w14:paraId="784B0189"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Operating</w:t>
      </w:r>
      <w:r w:rsidRPr="00E074F6">
        <w:rPr>
          <w:rFonts w:eastAsia="Arial" w:cs="Arial"/>
          <w:spacing w:val="40"/>
          <w:kern w:val="0"/>
          <w:lang w:val="en-IN"/>
          <w14:ligatures w14:val="none"/>
        </w:rPr>
        <w:t xml:space="preserve"> </w:t>
      </w:r>
      <w:r w:rsidRPr="00E074F6">
        <w:rPr>
          <w:rFonts w:eastAsia="Arial" w:cs="Arial"/>
          <w:kern w:val="0"/>
          <w:lang w:val="en-IN"/>
          <w14:ligatures w14:val="none"/>
        </w:rPr>
        <w:t>hardware</w:t>
      </w:r>
      <w:r w:rsidRPr="00E074F6">
        <w:rPr>
          <w:rFonts w:eastAsia="Arial" w:cs="Arial"/>
          <w:spacing w:val="40"/>
          <w:kern w:val="0"/>
          <w:lang w:val="en-IN"/>
          <w14:ligatures w14:val="none"/>
        </w:rPr>
        <w:t xml:space="preserve"> </w:t>
      </w:r>
      <w:r w:rsidRPr="00E074F6">
        <w:rPr>
          <w:rFonts w:eastAsia="Arial" w:cs="Arial"/>
          <w:kern w:val="0"/>
          <w:lang w:val="en-IN"/>
          <w14:ligatures w14:val="none"/>
        </w:rPr>
        <w:t>should</w:t>
      </w:r>
      <w:r w:rsidRPr="00E074F6">
        <w:rPr>
          <w:rFonts w:eastAsia="Arial" w:cs="Arial"/>
          <w:spacing w:val="40"/>
          <w:kern w:val="0"/>
          <w:lang w:val="en-IN"/>
          <w14:ligatures w14:val="none"/>
        </w:rPr>
        <w:t xml:space="preserve"> </w:t>
      </w:r>
      <w:r w:rsidRPr="00E074F6">
        <w:rPr>
          <w:rFonts w:eastAsia="Arial" w:cs="Arial"/>
          <w:kern w:val="0"/>
          <w:lang w:val="en-IN"/>
          <w14:ligatures w14:val="none"/>
        </w:rPr>
        <w:t>be</w:t>
      </w:r>
      <w:r w:rsidRPr="00E074F6">
        <w:rPr>
          <w:rFonts w:eastAsia="Arial" w:cs="Arial"/>
          <w:spacing w:val="40"/>
          <w:kern w:val="0"/>
          <w:lang w:val="en-IN"/>
          <w14:ligatures w14:val="none"/>
        </w:rPr>
        <w:t xml:space="preserve"> </w:t>
      </w:r>
      <w:r w:rsidRPr="00E074F6">
        <w:rPr>
          <w:rFonts w:eastAsia="Arial" w:cs="Arial"/>
          <w:kern w:val="0"/>
          <w:lang w:val="en-IN"/>
          <w14:ligatures w14:val="none"/>
        </w:rPr>
        <w:t>exposed</w:t>
      </w:r>
      <w:r w:rsidRPr="00E074F6">
        <w:rPr>
          <w:rFonts w:eastAsia="Arial" w:cs="Arial"/>
          <w:spacing w:val="40"/>
          <w:kern w:val="0"/>
          <w:lang w:val="en-IN"/>
          <w14:ligatures w14:val="none"/>
        </w:rPr>
        <w:t xml:space="preserve"> </w:t>
      </w:r>
      <w:r w:rsidRPr="00E074F6">
        <w:rPr>
          <w:rFonts w:eastAsia="Arial" w:cs="Arial"/>
          <w:kern w:val="0"/>
          <w:lang w:val="en-IN"/>
          <w14:ligatures w14:val="none"/>
        </w:rPr>
        <w:t>and</w:t>
      </w:r>
      <w:r w:rsidRPr="00E074F6">
        <w:rPr>
          <w:rFonts w:eastAsia="Arial" w:cs="Arial"/>
          <w:spacing w:val="40"/>
          <w:kern w:val="0"/>
          <w:lang w:val="en-IN"/>
          <w14:ligatures w14:val="none"/>
        </w:rPr>
        <w:t xml:space="preserve"> </w:t>
      </w:r>
      <w:r w:rsidRPr="00E074F6">
        <w:rPr>
          <w:rFonts w:eastAsia="Arial" w:cs="Arial"/>
          <w:kern w:val="0"/>
          <w:lang w:val="en-IN"/>
          <w14:ligatures w14:val="none"/>
        </w:rPr>
        <w:t>usable</w:t>
      </w:r>
      <w:r w:rsidRPr="00E074F6">
        <w:rPr>
          <w:rFonts w:eastAsia="Arial" w:cs="Arial"/>
          <w:spacing w:val="40"/>
          <w:kern w:val="0"/>
          <w:lang w:val="en-IN"/>
          <w14:ligatures w14:val="none"/>
        </w:rPr>
        <w:t xml:space="preserve"> </w:t>
      </w:r>
      <w:r w:rsidRPr="00E074F6">
        <w:rPr>
          <w:rFonts w:eastAsia="Arial" w:cs="Arial"/>
          <w:kern w:val="0"/>
          <w:lang w:val="en-IN"/>
          <w14:ligatures w14:val="none"/>
        </w:rPr>
        <w:t>from</w:t>
      </w:r>
      <w:r w:rsidRPr="00E074F6">
        <w:rPr>
          <w:rFonts w:eastAsia="Arial" w:cs="Arial"/>
          <w:spacing w:val="40"/>
          <w:kern w:val="0"/>
          <w:lang w:val="en-IN"/>
          <w14:ligatures w14:val="none"/>
        </w:rPr>
        <w:t xml:space="preserve"> </w:t>
      </w:r>
      <w:r w:rsidRPr="00E074F6">
        <w:rPr>
          <w:rFonts w:eastAsia="Arial" w:cs="Arial"/>
          <w:kern w:val="0"/>
          <w:lang w:val="en-IN"/>
          <w14:ligatures w14:val="none"/>
        </w:rPr>
        <w:t>both</w:t>
      </w:r>
      <w:r w:rsidRPr="00E074F6">
        <w:rPr>
          <w:rFonts w:eastAsia="Arial" w:cs="Arial"/>
          <w:spacing w:val="40"/>
          <w:kern w:val="0"/>
          <w:lang w:val="en-IN"/>
          <w14:ligatures w14:val="none"/>
        </w:rPr>
        <w:t xml:space="preserve"> </w:t>
      </w:r>
      <w:r w:rsidRPr="00E074F6">
        <w:rPr>
          <w:rFonts w:eastAsia="Arial" w:cs="Arial"/>
          <w:kern w:val="0"/>
          <w:lang w:val="en-IN"/>
          <w14:ligatures w14:val="none"/>
        </w:rPr>
        <w:t>the</w:t>
      </w:r>
      <w:r w:rsidRPr="00E074F6">
        <w:rPr>
          <w:rFonts w:eastAsia="Arial" w:cs="Arial"/>
          <w:spacing w:val="40"/>
          <w:kern w:val="0"/>
          <w:lang w:val="en-IN"/>
          <w14:ligatures w14:val="none"/>
        </w:rPr>
        <w:t xml:space="preserve"> </w:t>
      </w:r>
      <w:r w:rsidRPr="00E074F6">
        <w:rPr>
          <w:rFonts w:eastAsia="Arial" w:cs="Arial"/>
          <w:kern w:val="0"/>
          <w:lang w:val="en-IN"/>
          <w14:ligatures w14:val="none"/>
        </w:rPr>
        <w:t>sides</w:t>
      </w:r>
      <w:r w:rsidRPr="00E074F6">
        <w:rPr>
          <w:rFonts w:eastAsia="Arial" w:cs="Arial"/>
          <w:spacing w:val="40"/>
          <w:kern w:val="0"/>
          <w:lang w:val="en-IN"/>
          <w14:ligatures w14:val="none"/>
        </w:rPr>
        <w:t xml:space="preserve"> </w:t>
      </w:r>
      <w:r w:rsidRPr="00E074F6">
        <w:rPr>
          <w:rFonts w:eastAsia="Arial" w:cs="Arial"/>
          <w:kern w:val="0"/>
          <w:lang w:val="en-IN"/>
          <w14:ligatures w14:val="none"/>
        </w:rPr>
        <w:t>when</w:t>
      </w:r>
      <w:r w:rsidRPr="00E074F6">
        <w:rPr>
          <w:rFonts w:eastAsia="Arial" w:cs="Arial"/>
          <w:spacing w:val="40"/>
          <w:kern w:val="0"/>
          <w:lang w:val="en-IN"/>
          <w14:ligatures w14:val="none"/>
        </w:rPr>
        <w:t xml:space="preserve"> </w:t>
      </w:r>
      <w:r w:rsidRPr="00E074F6">
        <w:rPr>
          <w:rFonts w:eastAsia="Arial" w:cs="Arial"/>
          <w:kern w:val="0"/>
          <w:lang w:val="en-IN"/>
          <w14:ligatures w14:val="none"/>
        </w:rPr>
        <w:t>the door is fully open.</w:t>
      </w:r>
    </w:p>
    <w:p w14:paraId="7086E98A"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b/>
          <w:bCs/>
          <w:kern w:val="0"/>
          <w:lang w:val="en-IN"/>
          <w14:ligatures w14:val="none"/>
        </w:rPr>
        <w:t>10.3.9</w:t>
      </w:r>
      <w:r w:rsidRPr="00E074F6">
        <w:rPr>
          <w:rFonts w:eastAsia="Arial" w:cs="Arial"/>
          <w:kern w:val="0"/>
          <w:lang w:val="en-IN"/>
          <w14:ligatures w14:val="none"/>
        </w:rPr>
        <w:t xml:space="preserve"> </w:t>
      </w:r>
      <w:r w:rsidRPr="00E074F6">
        <w:rPr>
          <w:rFonts w:eastAsia="Arial" w:cs="Arial"/>
          <w:i/>
          <w:iCs/>
          <w:kern w:val="0"/>
          <w:lang w:val="en-IN"/>
          <w14:ligatures w14:val="none"/>
        </w:rPr>
        <w:t>Door</w:t>
      </w:r>
      <w:r w:rsidRPr="00E074F6">
        <w:rPr>
          <w:rFonts w:eastAsia="Arial" w:cs="Arial"/>
          <w:i/>
          <w:iCs/>
          <w:spacing w:val="12"/>
          <w:kern w:val="0"/>
          <w:lang w:val="en-IN"/>
          <w14:ligatures w14:val="none"/>
        </w:rPr>
        <w:t xml:space="preserve"> </w:t>
      </w:r>
      <w:r w:rsidRPr="00E074F6">
        <w:rPr>
          <w:rFonts w:eastAsia="Arial" w:cs="Arial"/>
          <w:i/>
          <w:iCs/>
          <w:spacing w:val="-2"/>
          <w:kern w:val="0"/>
          <w:lang w:val="en-IN"/>
          <w14:ligatures w14:val="none"/>
        </w:rPr>
        <w:t>Closure</w:t>
      </w:r>
    </w:p>
    <w:p w14:paraId="02BA4E3E"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The</w:t>
      </w:r>
      <w:r w:rsidRPr="00E074F6">
        <w:rPr>
          <w:rFonts w:eastAsia="Arial" w:cs="Arial"/>
          <w:spacing w:val="32"/>
          <w:kern w:val="0"/>
          <w:lang w:val="en-IN"/>
          <w14:ligatures w14:val="none"/>
        </w:rPr>
        <w:t xml:space="preserve"> </w:t>
      </w:r>
      <w:r w:rsidRPr="00E074F6">
        <w:rPr>
          <w:rFonts w:eastAsia="Arial" w:cs="Arial"/>
          <w:kern w:val="0"/>
          <w:lang w:val="en-IN"/>
          <w14:ligatures w14:val="none"/>
        </w:rPr>
        <w:t>sweep</w:t>
      </w:r>
      <w:r w:rsidRPr="00E074F6">
        <w:rPr>
          <w:rFonts w:eastAsia="Arial" w:cs="Arial"/>
          <w:spacing w:val="32"/>
          <w:kern w:val="0"/>
          <w:lang w:val="en-IN"/>
          <w14:ligatures w14:val="none"/>
        </w:rPr>
        <w:t xml:space="preserve"> </w:t>
      </w:r>
      <w:r w:rsidRPr="00E074F6">
        <w:rPr>
          <w:rFonts w:eastAsia="Arial" w:cs="Arial"/>
          <w:kern w:val="0"/>
          <w:lang w:val="en-IN"/>
          <w14:ligatures w14:val="none"/>
        </w:rPr>
        <w:t>period</w:t>
      </w:r>
      <w:r w:rsidRPr="00E074F6">
        <w:rPr>
          <w:rFonts w:eastAsia="Arial" w:cs="Arial"/>
          <w:spacing w:val="32"/>
          <w:kern w:val="0"/>
          <w:lang w:val="en-IN"/>
          <w14:ligatures w14:val="none"/>
        </w:rPr>
        <w:t xml:space="preserve"> </w:t>
      </w:r>
      <w:r w:rsidRPr="00E074F6">
        <w:rPr>
          <w:rFonts w:eastAsia="Arial" w:cs="Arial"/>
          <w:kern w:val="0"/>
          <w:lang w:val="en-IN"/>
          <w14:ligatures w14:val="none"/>
        </w:rPr>
        <w:t>of</w:t>
      </w:r>
      <w:r w:rsidRPr="00E074F6">
        <w:rPr>
          <w:rFonts w:eastAsia="Arial" w:cs="Arial"/>
          <w:spacing w:val="33"/>
          <w:kern w:val="0"/>
          <w:lang w:val="en-IN"/>
          <w14:ligatures w14:val="none"/>
        </w:rPr>
        <w:t xml:space="preserve"> </w:t>
      </w:r>
      <w:r w:rsidRPr="00E074F6">
        <w:rPr>
          <w:rFonts w:eastAsia="Arial" w:cs="Arial"/>
          <w:kern w:val="0"/>
          <w:lang w:val="en-IN"/>
          <w14:ligatures w14:val="none"/>
        </w:rPr>
        <w:t>the</w:t>
      </w:r>
      <w:r w:rsidRPr="00E074F6">
        <w:rPr>
          <w:rFonts w:eastAsia="Arial" w:cs="Arial"/>
          <w:spacing w:val="31"/>
          <w:kern w:val="0"/>
          <w:lang w:val="en-IN"/>
          <w14:ligatures w14:val="none"/>
        </w:rPr>
        <w:t xml:space="preserve"> </w:t>
      </w:r>
      <w:r w:rsidRPr="00E074F6">
        <w:rPr>
          <w:rFonts w:eastAsia="Arial" w:cs="Arial"/>
          <w:kern w:val="0"/>
          <w:lang w:val="en-IN"/>
          <w14:ligatures w14:val="none"/>
        </w:rPr>
        <w:t>door</w:t>
      </w:r>
      <w:r w:rsidRPr="00E074F6">
        <w:rPr>
          <w:rFonts w:eastAsia="Arial" w:cs="Arial"/>
          <w:spacing w:val="31"/>
          <w:kern w:val="0"/>
          <w:lang w:val="en-IN"/>
          <w14:ligatures w14:val="none"/>
        </w:rPr>
        <w:t xml:space="preserve"> </w:t>
      </w:r>
      <w:r w:rsidRPr="00E074F6">
        <w:rPr>
          <w:rFonts w:eastAsia="Arial" w:cs="Arial"/>
          <w:kern w:val="0"/>
          <w:lang w:val="en-IN"/>
          <w14:ligatures w14:val="none"/>
        </w:rPr>
        <w:t>should</w:t>
      </w:r>
      <w:r w:rsidRPr="00E074F6">
        <w:rPr>
          <w:rFonts w:eastAsia="Arial" w:cs="Arial"/>
          <w:spacing w:val="26"/>
          <w:kern w:val="0"/>
          <w:lang w:val="en-IN"/>
          <w14:ligatures w14:val="none"/>
        </w:rPr>
        <w:t xml:space="preserve"> </w:t>
      </w:r>
      <w:r w:rsidRPr="00E074F6">
        <w:rPr>
          <w:rFonts w:eastAsia="Arial" w:cs="Arial"/>
          <w:kern w:val="0"/>
          <w:lang w:val="en-IN"/>
          <w14:ligatures w14:val="none"/>
        </w:rPr>
        <w:t>be</w:t>
      </w:r>
      <w:r w:rsidRPr="00E074F6">
        <w:rPr>
          <w:rFonts w:eastAsia="Arial" w:cs="Arial"/>
          <w:spacing w:val="28"/>
          <w:kern w:val="0"/>
          <w:lang w:val="en-IN"/>
          <w14:ligatures w14:val="none"/>
        </w:rPr>
        <w:t xml:space="preserve"> </w:t>
      </w:r>
      <w:r w:rsidRPr="00E074F6">
        <w:rPr>
          <w:rFonts w:eastAsia="Arial" w:cs="Arial"/>
          <w:kern w:val="0"/>
          <w:lang w:val="en-IN"/>
          <w14:ligatures w14:val="none"/>
        </w:rPr>
        <w:t>adjusted,</w:t>
      </w:r>
      <w:r w:rsidRPr="00E074F6">
        <w:rPr>
          <w:rFonts w:eastAsia="Arial" w:cs="Arial"/>
          <w:spacing w:val="31"/>
          <w:kern w:val="0"/>
          <w:lang w:val="en-IN"/>
          <w14:ligatures w14:val="none"/>
        </w:rPr>
        <w:t xml:space="preserve"> </w:t>
      </w:r>
      <w:r w:rsidRPr="00E074F6">
        <w:rPr>
          <w:rFonts w:eastAsia="Arial" w:cs="Arial"/>
          <w:kern w:val="0"/>
          <w:lang w:val="en-IN"/>
          <w14:ligatures w14:val="none"/>
        </w:rPr>
        <w:t>so</w:t>
      </w:r>
      <w:r w:rsidRPr="00E074F6">
        <w:rPr>
          <w:rFonts w:eastAsia="Arial" w:cs="Arial"/>
          <w:spacing w:val="28"/>
          <w:kern w:val="0"/>
          <w:lang w:val="en-IN"/>
          <w14:ligatures w14:val="none"/>
        </w:rPr>
        <w:t xml:space="preserve"> </w:t>
      </w:r>
      <w:r w:rsidRPr="00E074F6">
        <w:rPr>
          <w:rFonts w:eastAsia="Arial" w:cs="Arial"/>
          <w:kern w:val="0"/>
          <w:lang w:val="en-IN"/>
          <w14:ligatures w14:val="none"/>
        </w:rPr>
        <w:t>that</w:t>
      </w:r>
      <w:r w:rsidRPr="00E074F6">
        <w:rPr>
          <w:rFonts w:eastAsia="Arial" w:cs="Arial"/>
          <w:spacing w:val="31"/>
          <w:kern w:val="0"/>
          <w:lang w:val="en-IN"/>
          <w14:ligatures w14:val="none"/>
        </w:rPr>
        <w:t xml:space="preserve"> </w:t>
      </w:r>
      <w:r w:rsidRPr="00E074F6">
        <w:rPr>
          <w:rFonts w:eastAsia="Arial" w:cs="Arial"/>
          <w:kern w:val="0"/>
          <w:lang w:val="en-IN"/>
          <w14:ligatures w14:val="none"/>
        </w:rPr>
        <w:t>from</w:t>
      </w:r>
      <w:r w:rsidRPr="00E074F6">
        <w:rPr>
          <w:rFonts w:eastAsia="Arial" w:cs="Arial"/>
          <w:spacing w:val="32"/>
          <w:kern w:val="0"/>
          <w:lang w:val="en-IN"/>
          <w14:ligatures w14:val="none"/>
        </w:rPr>
        <w:t xml:space="preserve"> </w:t>
      </w:r>
      <w:r w:rsidRPr="00E074F6">
        <w:rPr>
          <w:rFonts w:eastAsia="Arial" w:cs="Arial"/>
          <w:kern w:val="0"/>
          <w:lang w:val="en-IN"/>
          <w14:ligatures w14:val="none"/>
        </w:rPr>
        <w:t>an</w:t>
      </w:r>
      <w:r w:rsidRPr="00E074F6">
        <w:rPr>
          <w:rFonts w:eastAsia="Arial" w:cs="Arial"/>
          <w:spacing w:val="33"/>
          <w:kern w:val="0"/>
          <w:lang w:val="en-IN"/>
          <w14:ligatures w14:val="none"/>
        </w:rPr>
        <w:t xml:space="preserve"> </w:t>
      </w:r>
      <w:r w:rsidRPr="00E074F6">
        <w:rPr>
          <w:rFonts w:eastAsia="Arial" w:cs="Arial"/>
          <w:kern w:val="0"/>
          <w:lang w:val="en-IN"/>
          <w14:ligatures w14:val="none"/>
        </w:rPr>
        <w:t>open</w:t>
      </w:r>
      <w:r w:rsidRPr="00E074F6">
        <w:rPr>
          <w:rFonts w:eastAsia="Arial" w:cs="Arial"/>
          <w:spacing w:val="31"/>
          <w:kern w:val="0"/>
          <w:lang w:val="en-IN"/>
          <w14:ligatures w14:val="none"/>
        </w:rPr>
        <w:t xml:space="preserve"> </w:t>
      </w:r>
      <w:r w:rsidRPr="00E074F6">
        <w:rPr>
          <w:rFonts w:eastAsia="Arial" w:cs="Arial"/>
          <w:kern w:val="0"/>
          <w:lang w:val="en-IN"/>
          <w14:ligatures w14:val="none"/>
        </w:rPr>
        <w:t>position</w:t>
      </w:r>
      <w:r w:rsidRPr="00E074F6">
        <w:rPr>
          <w:rFonts w:eastAsia="Arial" w:cs="Arial"/>
          <w:spacing w:val="27"/>
          <w:kern w:val="0"/>
          <w:lang w:val="en-IN"/>
          <w14:ligatures w14:val="none"/>
        </w:rPr>
        <w:t xml:space="preserve"> </w:t>
      </w:r>
      <w:r w:rsidRPr="00E074F6">
        <w:rPr>
          <w:rFonts w:eastAsia="Arial" w:cs="Arial"/>
          <w:kern w:val="0"/>
          <w:lang w:val="en-IN"/>
          <w14:ligatures w14:val="none"/>
        </w:rPr>
        <w:t>of 90°, the door does not take less than 3 s to move to a semi-closed position.</w:t>
      </w:r>
    </w:p>
    <w:p w14:paraId="405864C9" w14:textId="77777777" w:rsidR="00E074F6" w:rsidRPr="00E074F6" w:rsidRDefault="00E074F6" w:rsidP="00E074F6">
      <w:pPr>
        <w:widowControl w:val="0"/>
        <w:autoSpaceDE w:val="0"/>
        <w:autoSpaceDN w:val="0"/>
        <w:spacing w:after="240" w:line="276" w:lineRule="auto"/>
        <w:jc w:val="both"/>
        <w:rPr>
          <w:rFonts w:eastAsia="Arial" w:cs="Arial"/>
          <w:i/>
          <w:iCs/>
          <w:kern w:val="0"/>
          <w:lang w:val="en-IN"/>
          <w14:ligatures w14:val="none"/>
        </w:rPr>
      </w:pPr>
      <w:r w:rsidRPr="00E074F6">
        <w:rPr>
          <w:rFonts w:eastAsia="Arial" w:cs="Arial"/>
          <w:b/>
          <w:bCs/>
          <w:kern w:val="0"/>
          <w:lang w:val="en-IN"/>
          <w14:ligatures w14:val="none"/>
        </w:rPr>
        <w:lastRenderedPageBreak/>
        <w:t xml:space="preserve">10.3.10 </w:t>
      </w:r>
      <w:r w:rsidRPr="00E074F6">
        <w:rPr>
          <w:rFonts w:eastAsia="Arial" w:cs="Arial"/>
          <w:i/>
          <w:iCs/>
          <w:kern w:val="0"/>
          <w:lang w:val="en-IN"/>
          <w14:ligatures w14:val="none"/>
        </w:rPr>
        <w:t>Vision</w:t>
      </w:r>
      <w:r w:rsidRPr="00E074F6">
        <w:rPr>
          <w:rFonts w:eastAsia="Arial" w:cs="Arial"/>
          <w:i/>
          <w:iCs/>
          <w:spacing w:val="12"/>
          <w:kern w:val="0"/>
          <w:lang w:val="en-IN"/>
          <w14:ligatures w14:val="none"/>
        </w:rPr>
        <w:t xml:space="preserve"> </w:t>
      </w:r>
      <w:r w:rsidRPr="00E074F6">
        <w:rPr>
          <w:rFonts w:eastAsia="Arial" w:cs="Arial"/>
          <w:i/>
          <w:iCs/>
          <w:spacing w:val="-2"/>
          <w:kern w:val="0"/>
          <w:lang w:val="en-IN"/>
          <w14:ligatures w14:val="none"/>
        </w:rPr>
        <w:t>Panel</w:t>
      </w:r>
    </w:p>
    <w:p w14:paraId="1A1F38B5"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All</w:t>
      </w:r>
      <w:r w:rsidRPr="00E074F6">
        <w:rPr>
          <w:rFonts w:eastAsia="Arial" w:cs="Arial"/>
          <w:spacing w:val="23"/>
          <w:kern w:val="0"/>
          <w:lang w:val="en-IN"/>
          <w14:ligatures w14:val="none"/>
        </w:rPr>
        <w:t xml:space="preserve"> </w:t>
      </w:r>
      <w:r w:rsidRPr="00E074F6">
        <w:rPr>
          <w:rFonts w:eastAsia="Arial" w:cs="Arial"/>
          <w:kern w:val="0"/>
          <w:lang w:val="en-IN"/>
          <w14:ligatures w14:val="none"/>
        </w:rPr>
        <w:t>two-way</w:t>
      </w:r>
      <w:r w:rsidRPr="00E074F6">
        <w:rPr>
          <w:rFonts w:eastAsia="Arial" w:cs="Arial"/>
          <w:spacing w:val="27"/>
          <w:kern w:val="0"/>
          <w:lang w:val="en-IN"/>
          <w14:ligatures w14:val="none"/>
        </w:rPr>
        <w:t xml:space="preserve"> </w:t>
      </w:r>
      <w:r w:rsidRPr="00E074F6">
        <w:rPr>
          <w:rFonts w:eastAsia="Arial" w:cs="Arial"/>
          <w:kern w:val="0"/>
          <w:lang w:val="en-IN"/>
          <w14:ligatures w14:val="none"/>
        </w:rPr>
        <w:t>swing</w:t>
      </w:r>
      <w:r w:rsidRPr="00E074F6">
        <w:rPr>
          <w:rFonts w:eastAsia="Arial" w:cs="Arial"/>
          <w:spacing w:val="29"/>
          <w:kern w:val="0"/>
          <w:lang w:val="en-IN"/>
          <w14:ligatures w14:val="none"/>
        </w:rPr>
        <w:t xml:space="preserve"> </w:t>
      </w:r>
      <w:r w:rsidRPr="00E074F6">
        <w:rPr>
          <w:rFonts w:eastAsia="Arial" w:cs="Arial"/>
          <w:kern w:val="0"/>
          <w:lang w:val="en-IN"/>
          <w14:ligatures w14:val="none"/>
        </w:rPr>
        <w:t>doors</w:t>
      </w:r>
      <w:r w:rsidRPr="00E074F6">
        <w:rPr>
          <w:rFonts w:eastAsia="Arial" w:cs="Arial"/>
          <w:spacing w:val="27"/>
          <w:kern w:val="0"/>
          <w:lang w:val="en-IN"/>
          <w14:ligatures w14:val="none"/>
        </w:rPr>
        <w:t xml:space="preserve"> </w:t>
      </w:r>
      <w:r w:rsidRPr="00E074F6">
        <w:rPr>
          <w:rFonts w:eastAsia="Arial" w:cs="Arial"/>
          <w:kern w:val="0"/>
          <w:lang w:val="en-IN"/>
          <w14:ligatures w14:val="none"/>
        </w:rPr>
        <w:t>or</w:t>
      </w:r>
      <w:r w:rsidRPr="00E074F6">
        <w:rPr>
          <w:rFonts w:eastAsia="Arial" w:cs="Arial"/>
          <w:spacing w:val="29"/>
          <w:kern w:val="0"/>
          <w:lang w:val="en-IN"/>
          <w14:ligatures w14:val="none"/>
        </w:rPr>
        <w:t xml:space="preserve"> </w:t>
      </w:r>
      <w:r w:rsidRPr="00E074F6">
        <w:rPr>
          <w:rFonts w:eastAsia="Arial" w:cs="Arial"/>
          <w:kern w:val="0"/>
          <w:lang w:val="en-IN"/>
          <w14:ligatures w14:val="none"/>
        </w:rPr>
        <w:t>doors</w:t>
      </w:r>
      <w:r w:rsidRPr="00E074F6">
        <w:rPr>
          <w:rFonts w:eastAsia="Arial" w:cs="Arial"/>
          <w:spacing w:val="29"/>
          <w:kern w:val="0"/>
          <w:lang w:val="en-IN"/>
          <w14:ligatures w14:val="none"/>
        </w:rPr>
        <w:t xml:space="preserve"> </w:t>
      </w:r>
      <w:r w:rsidRPr="00E074F6">
        <w:rPr>
          <w:rFonts w:eastAsia="Arial" w:cs="Arial"/>
          <w:kern w:val="0"/>
          <w:lang w:val="en-IN"/>
          <w14:ligatures w14:val="none"/>
        </w:rPr>
        <w:t>in</w:t>
      </w:r>
      <w:r w:rsidRPr="00E074F6">
        <w:rPr>
          <w:rFonts w:eastAsia="Arial" w:cs="Arial"/>
          <w:spacing w:val="25"/>
          <w:kern w:val="0"/>
          <w:lang w:val="en-IN"/>
          <w14:ligatures w14:val="none"/>
        </w:rPr>
        <w:t xml:space="preserve"> </w:t>
      </w:r>
      <w:r w:rsidRPr="00E074F6">
        <w:rPr>
          <w:rFonts w:eastAsia="Arial" w:cs="Arial"/>
          <w:kern w:val="0"/>
          <w:lang w:val="en-IN"/>
          <w14:ligatures w14:val="none"/>
        </w:rPr>
        <w:t>general</w:t>
      </w:r>
      <w:r w:rsidRPr="00E074F6">
        <w:rPr>
          <w:rFonts w:eastAsia="Arial" w:cs="Arial"/>
          <w:spacing w:val="27"/>
          <w:kern w:val="0"/>
          <w:lang w:val="en-IN"/>
          <w14:ligatures w14:val="none"/>
        </w:rPr>
        <w:t xml:space="preserve"> </w:t>
      </w:r>
      <w:r w:rsidRPr="00E074F6">
        <w:rPr>
          <w:rFonts w:eastAsia="Arial" w:cs="Arial"/>
          <w:kern w:val="0"/>
          <w:lang w:val="en-IN"/>
          <w14:ligatures w14:val="none"/>
        </w:rPr>
        <w:t>circulation</w:t>
      </w:r>
      <w:r w:rsidRPr="00E074F6">
        <w:rPr>
          <w:rFonts w:eastAsia="Arial" w:cs="Arial"/>
          <w:spacing w:val="25"/>
          <w:kern w:val="0"/>
          <w:lang w:val="en-IN"/>
          <w14:ligatures w14:val="none"/>
        </w:rPr>
        <w:t xml:space="preserve"> </w:t>
      </w:r>
      <w:r w:rsidRPr="00E074F6">
        <w:rPr>
          <w:rFonts w:eastAsia="Arial" w:cs="Arial"/>
          <w:kern w:val="0"/>
          <w:lang w:val="en-IN"/>
          <w14:ligatures w14:val="none"/>
        </w:rPr>
        <w:t>areas</w:t>
      </w:r>
      <w:r w:rsidRPr="00E074F6">
        <w:rPr>
          <w:rFonts w:eastAsia="Arial" w:cs="Arial"/>
          <w:spacing w:val="27"/>
          <w:kern w:val="0"/>
          <w:lang w:val="en-IN"/>
          <w14:ligatures w14:val="none"/>
        </w:rPr>
        <w:t xml:space="preserve"> </w:t>
      </w:r>
      <w:r w:rsidRPr="00E074F6">
        <w:rPr>
          <w:rFonts w:eastAsia="Arial" w:cs="Arial"/>
          <w:kern w:val="0"/>
          <w:lang w:val="en-IN"/>
          <w14:ligatures w14:val="none"/>
        </w:rPr>
        <w:t>shall</w:t>
      </w:r>
      <w:r w:rsidRPr="00E074F6">
        <w:rPr>
          <w:rFonts w:eastAsia="Arial" w:cs="Arial"/>
          <w:spacing w:val="31"/>
          <w:kern w:val="0"/>
          <w:lang w:val="en-IN"/>
          <w14:ligatures w14:val="none"/>
        </w:rPr>
        <w:t xml:space="preserve"> </w:t>
      </w:r>
      <w:r w:rsidRPr="00E074F6">
        <w:rPr>
          <w:rFonts w:eastAsia="Arial" w:cs="Arial"/>
          <w:kern w:val="0"/>
          <w:lang w:val="en-IN"/>
          <w14:ligatures w14:val="none"/>
        </w:rPr>
        <w:t>be</w:t>
      </w:r>
      <w:r w:rsidRPr="00E074F6">
        <w:rPr>
          <w:rFonts w:eastAsia="Arial" w:cs="Arial"/>
          <w:spacing w:val="25"/>
          <w:kern w:val="0"/>
          <w:lang w:val="en-IN"/>
          <w14:ligatures w14:val="none"/>
        </w:rPr>
        <w:t xml:space="preserve"> </w:t>
      </w:r>
      <w:r w:rsidRPr="00E074F6">
        <w:rPr>
          <w:rFonts w:eastAsia="Arial" w:cs="Arial"/>
          <w:kern w:val="0"/>
          <w:lang w:val="en-IN"/>
          <w14:ligatures w14:val="none"/>
        </w:rPr>
        <w:t>provided</w:t>
      </w:r>
      <w:r w:rsidRPr="00E074F6">
        <w:rPr>
          <w:rFonts w:eastAsia="Arial" w:cs="Arial"/>
          <w:spacing w:val="32"/>
          <w:kern w:val="0"/>
          <w:lang w:val="en-IN"/>
          <w14:ligatures w14:val="none"/>
        </w:rPr>
        <w:t xml:space="preserve"> </w:t>
      </w:r>
      <w:r w:rsidRPr="00E074F6">
        <w:rPr>
          <w:rFonts w:eastAsia="Arial" w:cs="Arial"/>
          <w:kern w:val="0"/>
          <w:lang w:val="en-IN"/>
          <w14:ligatures w14:val="none"/>
        </w:rPr>
        <w:t>with vision</w:t>
      </w:r>
      <w:r w:rsidRPr="00E074F6">
        <w:rPr>
          <w:rFonts w:eastAsia="Arial" w:cs="Arial"/>
          <w:spacing w:val="27"/>
          <w:kern w:val="0"/>
          <w:lang w:val="en-IN"/>
          <w14:ligatures w14:val="none"/>
        </w:rPr>
        <w:t xml:space="preserve"> </w:t>
      </w:r>
      <w:r w:rsidRPr="00E074F6">
        <w:rPr>
          <w:rFonts w:eastAsia="Arial" w:cs="Arial"/>
          <w:kern w:val="0"/>
          <w:lang w:val="en-IN"/>
          <w14:ligatures w14:val="none"/>
        </w:rPr>
        <w:t>panels</w:t>
      </w:r>
      <w:r w:rsidRPr="00E074F6">
        <w:rPr>
          <w:rFonts w:eastAsia="Arial" w:cs="Arial"/>
          <w:spacing w:val="23"/>
          <w:kern w:val="0"/>
          <w:lang w:val="en-IN"/>
          <w14:ligatures w14:val="none"/>
        </w:rPr>
        <w:t xml:space="preserve"> </w:t>
      </w:r>
      <w:r w:rsidRPr="00E074F6">
        <w:rPr>
          <w:rFonts w:eastAsia="Arial" w:cs="Arial"/>
          <w:kern w:val="0"/>
          <w:lang w:val="en-IN"/>
          <w14:ligatures w14:val="none"/>
        </w:rPr>
        <w:t>giving</w:t>
      </w:r>
      <w:r w:rsidRPr="00E074F6">
        <w:rPr>
          <w:rFonts w:eastAsia="Arial" w:cs="Arial"/>
          <w:spacing w:val="27"/>
          <w:kern w:val="0"/>
          <w:lang w:val="en-IN"/>
          <w14:ligatures w14:val="none"/>
        </w:rPr>
        <w:t xml:space="preserve"> </w:t>
      </w:r>
      <w:r w:rsidRPr="00E074F6">
        <w:rPr>
          <w:rFonts w:eastAsia="Arial" w:cs="Arial"/>
          <w:kern w:val="0"/>
          <w:lang w:val="en-IN"/>
          <w14:ligatures w14:val="none"/>
        </w:rPr>
        <w:t>a</w:t>
      </w:r>
      <w:r w:rsidRPr="00E074F6">
        <w:rPr>
          <w:rFonts w:eastAsia="Arial" w:cs="Arial"/>
          <w:spacing w:val="25"/>
          <w:kern w:val="0"/>
          <w:lang w:val="en-IN"/>
          <w14:ligatures w14:val="none"/>
        </w:rPr>
        <w:t xml:space="preserve"> </w:t>
      </w:r>
      <w:r w:rsidRPr="00E074F6">
        <w:rPr>
          <w:rFonts w:eastAsia="Arial" w:cs="Arial"/>
          <w:kern w:val="0"/>
          <w:lang w:val="en-IN"/>
          <w14:ligatures w14:val="none"/>
        </w:rPr>
        <w:t>visibility</w:t>
      </w:r>
      <w:r w:rsidRPr="00E074F6">
        <w:rPr>
          <w:rFonts w:eastAsia="Arial" w:cs="Arial"/>
          <w:spacing w:val="24"/>
          <w:kern w:val="0"/>
          <w:lang w:val="en-IN"/>
          <w14:ligatures w14:val="none"/>
        </w:rPr>
        <w:t xml:space="preserve"> </w:t>
      </w:r>
      <w:r w:rsidRPr="00E074F6">
        <w:rPr>
          <w:rFonts w:eastAsia="Arial" w:cs="Arial"/>
          <w:kern w:val="0"/>
          <w:lang w:val="en-IN"/>
          <w14:ligatures w14:val="none"/>
        </w:rPr>
        <w:t>from</w:t>
      </w:r>
      <w:r w:rsidRPr="00E074F6">
        <w:rPr>
          <w:rFonts w:eastAsia="Arial" w:cs="Arial"/>
          <w:spacing w:val="26"/>
          <w:kern w:val="0"/>
          <w:lang w:val="en-IN"/>
          <w14:ligatures w14:val="none"/>
        </w:rPr>
        <w:t xml:space="preserve"> </w:t>
      </w:r>
      <w:r w:rsidRPr="00E074F6">
        <w:rPr>
          <w:rFonts w:eastAsia="Arial" w:cs="Arial"/>
          <w:kern w:val="0"/>
          <w:lang w:val="en-IN"/>
          <w14:ligatures w14:val="none"/>
        </w:rPr>
        <w:t>a</w:t>
      </w:r>
      <w:r w:rsidRPr="00E074F6">
        <w:rPr>
          <w:rFonts w:eastAsia="Arial" w:cs="Arial"/>
          <w:spacing w:val="23"/>
          <w:kern w:val="0"/>
          <w:lang w:val="en-IN"/>
          <w14:ligatures w14:val="none"/>
        </w:rPr>
        <w:t xml:space="preserve"> </w:t>
      </w:r>
      <w:r w:rsidRPr="00E074F6">
        <w:rPr>
          <w:rFonts w:eastAsia="Arial" w:cs="Arial"/>
          <w:kern w:val="0"/>
          <w:lang w:val="en-IN"/>
          <w14:ligatures w14:val="none"/>
        </w:rPr>
        <w:t>height</w:t>
      </w:r>
      <w:r w:rsidRPr="00E074F6">
        <w:rPr>
          <w:rFonts w:eastAsia="Arial" w:cs="Arial"/>
          <w:spacing w:val="26"/>
          <w:kern w:val="0"/>
          <w:lang w:val="en-IN"/>
          <w14:ligatures w14:val="none"/>
        </w:rPr>
        <w:t xml:space="preserve"> </w:t>
      </w:r>
      <w:r w:rsidRPr="00E074F6">
        <w:rPr>
          <w:rFonts w:eastAsia="Arial" w:cs="Arial"/>
          <w:kern w:val="0"/>
          <w:lang w:val="en-IN"/>
          <w14:ligatures w14:val="none"/>
        </w:rPr>
        <w:t>of</w:t>
      </w:r>
      <w:r w:rsidRPr="00E074F6">
        <w:rPr>
          <w:rFonts w:eastAsia="Arial" w:cs="Arial"/>
          <w:spacing w:val="29"/>
          <w:kern w:val="0"/>
          <w:lang w:val="en-IN"/>
          <w14:ligatures w14:val="none"/>
        </w:rPr>
        <w:t xml:space="preserve"> </w:t>
      </w:r>
      <w:r w:rsidRPr="00E074F6">
        <w:rPr>
          <w:rFonts w:eastAsia="Arial" w:cs="Arial"/>
          <w:kern w:val="0"/>
          <w:lang w:val="en-IN"/>
          <w14:ligatures w14:val="none"/>
        </w:rPr>
        <w:t>800</w:t>
      </w:r>
      <w:r w:rsidRPr="00E074F6">
        <w:rPr>
          <w:rFonts w:eastAsia="Arial" w:cs="Arial"/>
          <w:spacing w:val="27"/>
          <w:kern w:val="0"/>
          <w:lang w:val="en-IN"/>
          <w14:ligatures w14:val="none"/>
        </w:rPr>
        <w:t xml:space="preserve"> </w:t>
      </w:r>
      <w:r w:rsidRPr="00E074F6">
        <w:rPr>
          <w:rFonts w:eastAsia="Arial" w:cs="Arial"/>
          <w:kern w:val="0"/>
          <w:lang w:val="en-IN"/>
          <w14:ligatures w14:val="none"/>
        </w:rPr>
        <w:t>mm</w:t>
      </w:r>
      <w:r w:rsidRPr="00E074F6">
        <w:rPr>
          <w:rFonts w:eastAsia="Arial" w:cs="Arial"/>
          <w:spacing w:val="24"/>
          <w:kern w:val="0"/>
          <w:lang w:val="en-IN"/>
          <w14:ligatures w14:val="none"/>
        </w:rPr>
        <w:t xml:space="preserve"> </w:t>
      </w:r>
      <w:r w:rsidRPr="00E074F6">
        <w:rPr>
          <w:rFonts w:eastAsia="Arial" w:cs="Arial"/>
          <w:kern w:val="0"/>
          <w:lang w:val="en-IN"/>
          <w14:ligatures w14:val="none"/>
        </w:rPr>
        <w:t>to</w:t>
      </w:r>
      <w:r w:rsidRPr="00E074F6">
        <w:rPr>
          <w:rFonts w:eastAsia="Arial" w:cs="Arial"/>
          <w:spacing w:val="20"/>
          <w:kern w:val="0"/>
          <w:lang w:val="en-IN"/>
          <w14:ligatures w14:val="none"/>
        </w:rPr>
        <w:t xml:space="preserve"> </w:t>
      </w:r>
      <w:r w:rsidRPr="00E074F6">
        <w:rPr>
          <w:rFonts w:eastAsia="Arial" w:cs="Arial"/>
          <w:kern w:val="0"/>
          <w:lang w:val="en-IN"/>
          <w14:ligatures w14:val="none"/>
        </w:rPr>
        <w:t>1</w:t>
      </w:r>
      <w:r w:rsidRPr="00E074F6">
        <w:rPr>
          <w:rFonts w:eastAsia="Arial" w:cs="Arial"/>
          <w:spacing w:val="26"/>
          <w:kern w:val="0"/>
          <w:lang w:val="en-IN"/>
          <w14:ligatures w14:val="none"/>
        </w:rPr>
        <w:t xml:space="preserve"> </w:t>
      </w:r>
      <w:r w:rsidRPr="00E074F6">
        <w:rPr>
          <w:rFonts w:eastAsia="Arial" w:cs="Arial"/>
          <w:kern w:val="0"/>
          <w:lang w:val="en-IN"/>
          <w14:ligatures w14:val="none"/>
        </w:rPr>
        <w:t>500</w:t>
      </w:r>
      <w:r w:rsidRPr="00E074F6">
        <w:rPr>
          <w:rFonts w:eastAsia="Arial" w:cs="Arial"/>
          <w:spacing w:val="24"/>
          <w:kern w:val="0"/>
          <w:lang w:val="en-IN"/>
          <w14:ligatures w14:val="none"/>
        </w:rPr>
        <w:t xml:space="preserve"> </w:t>
      </w:r>
      <w:r w:rsidRPr="00E074F6">
        <w:rPr>
          <w:rFonts w:eastAsia="Arial" w:cs="Arial"/>
          <w:kern w:val="0"/>
          <w:lang w:val="en-IN"/>
          <w14:ligatures w14:val="none"/>
        </w:rPr>
        <w:t>mm</w:t>
      </w:r>
      <w:r w:rsidRPr="00E074F6">
        <w:rPr>
          <w:rFonts w:eastAsia="Arial" w:cs="Arial"/>
          <w:spacing w:val="28"/>
          <w:kern w:val="0"/>
          <w:lang w:val="en-IN"/>
          <w14:ligatures w14:val="none"/>
        </w:rPr>
        <w:t xml:space="preserve"> </w:t>
      </w:r>
      <w:r w:rsidRPr="00E074F6">
        <w:rPr>
          <w:rFonts w:eastAsia="Arial" w:cs="Arial"/>
          <w:kern w:val="0"/>
          <w:lang w:val="en-IN"/>
          <w14:ligatures w14:val="none"/>
        </w:rPr>
        <w:t>(see</w:t>
      </w:r>
      <w:r w:rsidRPr="00E074F6">
        <w:rPr>
          <w:rFonts w:eastAsia="Arial" w:cs="Arial"/>
          <w:spacing w:val="25"/>
          <w:kern w:val="0"/>
          <w:lang w:val="en-IN"/>
          <w14:ligatures w14:val="none"/>
        </w:rPr>
        <w:t xml:space="preserve"> </w:t>
      </w:r>
      <w:r w:rsidRPr="00E074F6">
        <w:rPr>
          <w:rFonts w:eastAsia="Arial" w:cs="Arial"/>
          <w:kern w:val="0"/>
          <w:lang w:val="en-IN"/>
          <w14:ligatures w14:val="none"/>
        </w:rPr>
        <w:t>Fig.</w:t>
      </w:r>
      <w:r w:rsidRPr="00E074F6">
        <w:rPr>
          <w:rFonts w:eastAsia="Arial" w:cs="Arial"/>
          <w:spacing w:val="26"/>
          <w:kern w:val="0"/>
          <w:lang w:val="en-IN"/>
          <w14:ligatures w14:val="none"/>
        </w:rPr>
        <w:t xml:space="preserve"> </w:t>
      </w:r>
      <w:r w:rsidRPr="00E074F6">
        <w:rPr>
          <w:rFonts w:eastAsia="Arial" w:cs="Arial"/>
          <w:spacing w:val="-4"/>
          <w:kern w:val="0"/>
          <w:lang w:val="en-IN"/>
          <w14:ligatures w14:val="none"/>
        </w:rPr>
        <w:t>37).</w:t>
      </w:r>
      <w:r w:rsidRPr="00E074F6">
        <w:rPr>
          <w:rFonts w:eastAsia="Arial" w:cs="Arial"/>
          <w:kern w:val="0"/>
          <w:lang w:val="en-IN"/>
          <w14:ligatures w14:val="none"/>
        </w:rPr>
        <w:t xml:space="preserve">  This</w:t>
      </w:r>
      <w:r w:rsidRPr="00E074F6">
        <w:rPr>
          <w:rFonts w:eastAsia="Arial" w:cs="Arial"/>
          <w:spacing w:val="28"/>
          <w:kern w:val="0"/>
          <w:lang w:val="en-IN"/>
          <w14:ligatures w14:val="none"/>
        </w:rPr>
        <w:t xml:space="preserve"> </w:t>
      </w:r>
      <w:r w:rsidRPr="00E074F6">
        <w:rPr>
          <w:rFonts w:eastAsia="Arial" w:cs="Arial"/>
          <w:kern w:val="0"/>
          <w:lang w:val="en-IN"/>
          <w14:ligatures w14:val="none"/>
        </w:rPr>
        <w:t>will</w:t>
      </w:r>
      <w:r w:rsidRPr="00E074F6">
        <w:rPr>
          <w:rFonts w:eastAsia="Arial" w:cs="Arial"/>
          <w:spacing w:val="25"/>
          <w:kern w:val="0"/>
          <w:lang w:val="en-IN"/>
          <w14:ligatures w14:val="none"/>
        </w:rPr>
        <w:t xml:space="preserve"> </w:t>
      </w:r>
      <w:r w:rsidRPr="00E074F6">
        <w:rPr>
          <w:rFonts w:eastAsia="Arial" w:cs="Arial"/>
          <w:kern w:val="0"/>
          <w:lang w:val="en-IN"/>
          <w14:ligatures w14:val="none"/>
        </w:rPr>
        <w:t>enable</w:t>
      </w:r>
      <w:r w:rsidRPr="00E074F6">
        <w:rPr>
          <w:rFonts w:eastAsia="Arial" w:cs="Arial"/>
          <w:spacing w:val="25"/>
          <w:kern w:val="0"/>
          <w:lang w:val="en-IN"/>
          <w14:ligatures w14:val="none"/>
        </w:rPr>
        <w:t xml:space="preserve"> </w:t>
      </w:r>
      <w:r w:rsidRPr="00E074F6">
        <w:rPr>
          <w:rFonts w:eastAsia="Arial" w:cs="Arial"/>
          <w:kern w:val="0"/>
          <w:lang w:val="en-IN"/>
          <w14:ligatures w14:val="none"/>
        </w:rPr>
        <w:t>both</w:t>
      </w:r>
      <w:r w:rsidRPr="00E074F6">
        <w:rPr>
          <w:rFonts w:eastAsia="Arial" w:cs="Arial"/>
          <w:spacing w:val="26"/>
          <w:kern w:val="0"/>
          <w:lang w:val="en-IN"/>
          <w14:ligatures w14:val="none"/>
        </w:rPr>
        <w:t xml:space="preserve"> </w:t>
      </w:r>
      <w:r w:rsidRPr="00E074F6">
        <w:rPr>
          <w:rFonts w:eastAsia="Arial" w:cs="Arial"/>
          <w:kern w:val="0"/>
          <w:lang w:val="en-IN"/>
          <w14:ligatures w14:val="none"/>
        </w:rPr>
        <w:t>the</w:t>
      </w:r>
      <w:r w:rsidRPr="00E074F6">
        <w:rPr>
          <w:rFonts w:eastAsia="Arial" w:cs="Arial"/>
          <w:spacing w:val="27"/>
          <w:kern w:val="0"/>
          <w:lang w:val="en-IN"/>
          <w14:ligatures w14:val="none"/>
        </w:rPr>
        <w:t xml:space="preserve"> </w:t>
      </w:r>
      <w:r w:rsidRPr="00E074F6">
        <w:rPr>
          <w:rFonts w:eastAsia="Arial" w:cs="Arial"/>
          <w:kern w:val="0"/>
          <w:lang w:val="en-IN"/>
          <w14:ligatures w14:val="none"/>
        </w:rPr>
        <w:t>wheelchair</w:t>
      </w:r>
      <w:r w:rsidRPr="00E074F6">
        <w:rPr>
          <w:rFonts w:eastAsia="Arial" w:cs="Arial"/>
          <w:spacing w:val="26"/>
          <w:kern w:val="0"/>
          <w:lang w:val="en-IN"/>
          <w14:ligatures w14:val="none"/>
        </w:rPr>
        <w:t xml:space="preserve"> </w:t>
      </w:r>
      <w:r w:rsidRPr="00E074F6">
        <w:rPr>
          <w:rFonts w:eastAsia="Arial" w:cs="Arial"/>
          <w:kern w:val="0"/>
          <w:lang w:val="en-IN"/>
          <w14:ligatures w14:val="none"/>
        </w:rPr>
        <w:t>user</w:t>
      </w:r>
      <w:r w:rsidRPr="00E074F6">
        <w:rPr>
          <w:rFonts w:eastAsia="Arial" w:cs="Arial"/>
          <w:spacing w:val="26"/>
          <w:kern w:val="0"/>
          <w:lang w:val="en-IN"/>
          <w14:ligatures w14:val="none"/>
        </w:rPr>
        <w:t xml:space="preserve"> </w:t>
      </w:r>
      <w:r w:rsidRPr="00E074F6">
        <w:rPr>
          <w:rFonts w:eastAsia="Arial" w:cs="Arial"/>
          <w:kern w:val="0"/>
          <w:lang w:val="en-IN"/>
          <w14:ligatures w14:val="none"/>
        </w:rPr>
        <w:t>and</w:t>
      </w:r>
      <w:r w:rsidRPr="00E074F6">
        <w:rPr>
          <w:rFonts w:eastAsia="Arial" w:cs="Arial"/>
          <w:spacing w:val="26"/>
          <w:kern w:val="0"/>
          <w:lang w:val="en-IN"/>
          <w14:ligatures w14:val="none"/>
        </w:rPr>
        <w:t xml:space="preserve"> </w:t>
      </w:r>
      <w:r w:rsidRPr="00E074F6">
        <w:rPr>
          <w:rFonts w:eastAsia="Arial" w:cs="Arial"/>
          <w:kern w:val="0"/>
          <w:lang w:val="en-IN"/>
          <w14:ligatures w14:val="none"/>
        </w:rPr>
        <w:t>the</w:t>
      </w:r>
      <w:r w:rsidRPr="00E074F6">
        <w:rPr>
          <w:rFonts w:eastAsia="Arial" w:cs="Arial"/>
          <w:spacing w:val="26"/>
          <w:kern w:val="0"/>
          <w:lang w:val="en-IN"/>
          <w14:ligatures w14:val="none"/>
        </w:rPr>
        <w:t xml:space="preserve"> </w:t>
      </w:r>
      <w:r w:rsidRPr="00E074F6">
        <w:rPr>
          <w:rFonts w:eastAsia="Arial" w:cs="Arial"/>
          <w:kern w:val="0"/>
          <w:lang w:val="en-IN"/>
          <w14:ligatures w14:val="none"/>
        </w:rPr>
        <w:t>ambulatory</w:t>
      </w:r>
      <w:r w:rsidRPr="00E074F6">
        <w:rPr>
          <w:rFonts w:eastAsia="Arial" w:cs="Arial"/>
          <w:spacing w:val="24"/>
          <w:kern w:val="0"/>
          <w:lang w:val="en-IN"/>
          <w14:ligatures w14:val="none"/>
        </w:rPr>
        <w:t xml:space="preserve"> </w:t>
      </w:r>
      <w:r w:rsidRPr="00E074F6">
        <w:rPr>
          <w:rFonts w:eastAsia="Arial" w:cs="Arial"/>
          <w:kern w:val="0"/>
          <w:lang w:val="en-IN"/>
          <w14:ligatures w14:val="none"/>
        </w:rPr>
        <w:t>disabled to be</w:t>
      </w:r>
      <w:r w:rsidRPr="00E074F6">
        <w:rPr>
          <w:rFonts w:eastAsia="Arial" w:cs="Arial"/>
          <w:spacing w:val="25"/>
          <w:kern w:val="0"/>
          <w:lang w:val="en-IN"/>
          <w14:ligatures w14:val="none"/>
        </w:rPr>
        <w:t xml:space="preserve"> </w:t>
      </w:r>
      <w:r w:rsidRPr="00E074F6">
        <w:rPr>
          <w:rFonts w:eastAsia="Arial" w:cs="Arial"/>
          <w:kern w:val="0"/>
          <w:lang w:val="en-IN"/>
          <w14:ligatures w14:val="none"/>
        </w:rPr>
        <w:t>noticed by a person on the opposite side in order to prevent him/her from being accidentally struck by the door.</w:t>
      </w:r>
    </w:p>
    <w:p w14:paraId="3ACF3F63" w14:textId="77777777" w:rsidR="00E074F6" w:rsidRPr="00E074F6" w:rsidRDefault="00E074F6" w:rsidP="00E074F6">
      <w:pPr>
        <w:widowControl w:val="0"/>
        <w:autoSpaceDE w:val="0"/>
        <w:autoSpaceDN w:val="0"/>
        <w:spacing w:before="240" w:after="240" w:line="276" w:lineRule="auto"/>
        <w:jc w:val="center"/>
        <w:rPr>
          <w:rFonts w:eastAsia="Arial" w:cs="Arial"/>
          <w:kern w:val="0"/>
          <w:sz w:val="21"/>
          <w:lang w:val="en-IN"/>
          <w14:ligatures w14:val="none"/>
        </w:rPr>
      </w:pPr>
      <w:r w:rsidRPr="00E074F6">
        <w:rPr>
          <w:rFonts w:eastAsia="Arial" w:cs="Arial"/>
          <w:noProof/>
          <w:kern w:val="0"/>
          <w:sz w:val="21"/>
          <w:lang w:val="en-IN"/>
          <w14:ligatures w14:val="none"/>
        </w:rPr>
        <w:drawing>
          <wp:inline distT="0" distB="0" distL="0" distR="0" wp14:anchorId="2BE51D6D" wp14:editId="0FA697B2">
            <wp:extent cx="5497201" cy="4444779"/>
            <wp:effectExtent l="0" t="0" r="0" b="0"/>
            <wp:docPr id="90" name="Picture 90" descr="P91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90" descr="P919#yIS1"/>
                    <pic:cNvPicPr/>
                  </pic:nvPicPr>
                  <pic:blipFill>
                    <a:blip r:embed="rId63"/>
                    <a:stretch>
                      <a:fillRect/>
                    </a:stretch>
                  </pic:blipFill>
                  <pic:spPr>
                    <a:xfrm>
                      <a:off x="0" y="0"/>
                      <a:ext cx="5500152" cy="4447165"/>
                    </a:xfrm>
                    <a:prstGeom prst="rect">
                      <a:avLst/>
                    </a:prstGeom>
                  </pic:spPr>
                </pic:pic>
              </a:graphicData>
            </a:graphic>
          </wp:inline>
        </w:drawing>
      </w:r>
    </w:p>
    <w:p w14:paraId="3BBF8551" w14:textId="77777777" w:rsidR="00E074F6" w:rsidRPr="00E074F6" w:rsidRDefault="00E074F6" w:rsidP="00E074F6">
      <w:pPr>
        <w:widowControl w:val="0"/>
        <w:autoSpaceDE w:val="0"/>
        <w:autoSpaceDN w:val="0"/>
        <w:spacing w:before="240" w:after="240" w:line="276" w:lineRule="auto"/>
        <w:jc w:val="center"/>
        <w:rPr>
          <w:rFonts w:eastAsia="Arial" w:cs="Arial"/>
          <w:kern w:val="0"/>
          <w:sz w:val="21"/>
          <w:lang w:val="en-IN"/>
          <w14:ligatures w14:val="none"/>
        </w:rPr>
      </w:pPr>
      <w:r w:rsidRPr="00E074F6">
        <w:rPr>
          <w:rFonts w:eastAsia="Arial" w:cs="Arial"/>
          <w:kern w:val="0"/>
          <w:sz w:val="21"/>
          <w:lang w:val="en-IN"/>
          <w14:ligatures w14:val="none"/>
        </w:rPr>
        <w:t xml:space="preserve">All </w:t>
      </w:r>
      <w:r w:rsidRPr="00E074F6">
        <w:rPr>
          <w:rFonts w:eastAsia="Arial" w:cs="Arial"/>
          <w:kern w:val="0"/>
          <w:sz w:val="20"/>
          <w:szCs w:val="20"/>
          <w:lang w:val="en-IN"/>
          <w14:ligatures w14:val="none"/>
        </w:rPr>
        <w:t>dimensions</w:t>
      </w:r>
      <w:r w:rsidRPr="00E074F6">
        <w:rPr>
          <w:rFonts w:eastAsia="Arial" w:cs="Arial"/>
          <w:kern w:val="0"/>
          <w:sz w:val="21"/>
          <w:lang w:val="en-IN"/>
          <w14:ligatures w14:val="none"/>
        </w:rPr>
        <w:t xml:space="preserve"> in millimetres</w:t>
      </w:r>
    </w:p>
    <w:p w14:paraId="3D6A51C9" w14:textId="77777777" w:rsidR="00E074F6" w:rsidRPr="00E074F6" w:rsidRDefault="00E074F6" w:rsidP="00E074F6">
      <w:pPr>
        <w:widowControl w:val="0"/>
        <w:autoSpaceDE w:val="0"/>
        <w:autoSpaceDN w:val="0"/>
        <w:spacing w:after="240" w:line="276" w:lineRule="auto"/>
        <w:jc w:val="center"/>
        <w:rPr>
          <w:rFonts w:eastAsia="Arial" w:cs="Arial"/>
          <w:smallCaps/>
          <w:kern w:val="0"/>
          <w:lang w:val="en-IN"/>
          <w14:ligatures w14:val="none"/>
        </w:rPr>
      </w:pPr>
      <w:r w:rsidRPr="00E074F6">
        <w:rPr>
          <w:rFonts w:eastAsia="Arial" w:cs="Arial"/>
          <w:smallCaps/>
          <w:kern w:val="0"/>
          <w:lang w:val="en-IN"/>
          <w14:ligatures w14:val="none"/>
        </w:rPr>
        <w:t>Fig. 37 Vision Panel</w:t>
      </w:r>
    </w:p>
    <w:p w14:paraId="32D0724C" w14:textId="77777777" w:rsidR="00E074F6" w:rsidRPr="00E074F6" w:rsidRDefault="00E074F6" w:rsidP="00E074F6">
      <w:pPr>
        <w:widowControl w:val="0"/>
        <w:autoSpaceDE w:val="0"/>
        <w:autoSpaceDN w:val="0"/>
        <w:spacing w:after="240" w:line="276" w:lineRule="auto"/>
        <w:jc w:val="both"/>
        <w:rPr>
          <w:rFonts w:eastAsia="Arial" w:cs="Arial"/>
          <w:i/>
          <w:iCs/>
          <w:kern w:val="0"/>
          <w:lang w:val="en-IN"/>
          <w14:ligatures w14:val="none"/>
        </w:rPr>
      </w:pPr>
      <w:r w:rsidRPr="00E074F6">
        <w:rPr>
          <w:rFonts w:eastAsia="Arial" w:cs="Arial"/>
          <w:b/>
          <w:bCs/>
          <w:kern w:val="0"/>
          <w:lang w:val="en-IN"/>
          <w14:ligatures w14:val="none"/>
        </w:rPr>
        <w:t xml:space="preserve">10.3.11 </w:t>
      </w:r>
      <w:r w:rsidRPr="00E074F6">
        <w:rPr>
          <w:rFonts w:eastAsia="Arial" w:cs="Arial"/>
          <w:i/>
          <w:iCs/>
          <w:kern w:val="0"/>
          <w:lang w:val="en-IN"/>
          <w14:ligatures w14:val="none"/>
        </w:rPr>
        <w:t>Kick-</w:t>
      </w:r>
      <w:r w:rsidRPr="00E074F6">
        <w:rPr>
          <w:rFonts w:eastAsia="Arial" w:cs="Arial"/>
          <w:i/>
          <w:iCs/>
          <w:spacing w:val="-2"/>
          <w:kern w:val="0"/>
          <w:lang w:val="en-IN"/>
          <w14:ligatures w14:val="none"/>
        </w:rPr>
        <w:t>Plate</w:t>
      </w:r>
    </w:p>
    <w:p w14:paraId="01BDA521"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Kick-plates of not less than 300-400 mm height are recommended for doors in high- use in order</w:t>
      </w:r>
      <w:r w:rsidRPr="00E074F6">
        <w:rPr>
          <w:rFonts w:eastAsia="Arial" w:cs="Arial"/>
          <w:spacing w:val="13"/>
          <w:kern w:val="0"/>
          <w:lang w:val="en-IN"/>
          <w14:ligatures w14:val="none"/>
        </w:rPr>
        <w:t xml:space="preserve"> </w:t>
      </w:r>
      <w:r w:rsidRPr="00E074F6">
        <w:rPr>
          <w:rFonts w:eastAsia="Arial" w:cs="Arial"/>
          <w:kern w:val="0"/>
          <w:lang w:val="en-IN"/>
          <w14:ligatures w14:val="none"/>
        </w:rPr>
        <w:t>to protect</w:t>
      </w:r>
      <w:r w:rsidRPr="00E074F6">
        <w:rPr>
          <w:rFonts w:eastAsia="Arial" w:cs="Arial"/>
          <w:spacing w:val="13"/>
          <w:kern w:val="0"/>
          <w:lang w:val="en-IN"/>
          <w14:ligatures w14:val="none"/>
        </w:rPr>
        <w:t xml:space="preserve"> </w:t>
      </w:r>
      <w:r w:rsidRPr="00E074F6">
        <w:rPr>
          <w:rFonts w:eastAsia="Arial" w:cs="Arial"/>
          <w:kern w:val="0"/>
          <w:lang w:val="en-IN"/>
          <w14:ligatures w14:val="none"/>
        </w:rPr>
        <w:t>the push side of</w:t>
      </w:r>
      <w:r w:rsidRPr="00E074F6">
        <w:rPr>
          <w:rFonts w:eastAsia="Arial" w:cs="Arial"/>
          <w:spacing w:val="15"/>
          <w:kern w:val="0"/>
          <w:lang w:val="en-IN"/>
          <w14:ligatures w14:val="none"/>
        </w:rPr>
        <w:t xml:space="preserve"> </w:t>
      </w:r>
      <w:r w:rsidRPr="00E074F6">
        <w:rPr>
          <w:rFonts w:eastAsia="Arial" w:cs="Arial"/>
          <w:kern w:val="0"/>
          <w:lang w:val="en-IN"/>
          <w14:ligatures w14:val="none"/>
        </w:rPr>
        <w:t>doors</w:t>
      </w:r>
      <w:r w:rsidRPr="00E074F6">
        <w:rPr>
          <w:rFonts w:eastAsia="Arial" w:cs="Arial"/>
          <w:spacing w:val="13"/>
          <w:kern w:val="0"/>
          <w:lang w:val="en-IN"/>
          <w14:ligatures w14:val="none"/>
        </w:rPr>
        <w:t xml:space="preserve"> </w:t>
      </w:r>
      <w:r w:rsidRPr="00E074F6">
        <w:rPr>
          <w:rFonts w:eastAsia="Arial" w:cs="Arial"/>
          <w:kern w:val="0"/>
          <w:lang w:val="en-IN"/>
          <w14:ligatures w14:val="none"/>
        </w:rPr>
        <w:t>from</w:t>
      </w:r>
      <w:r w:rsidRPr="00E074F6">
        <w:rPr>
          <w:rFonts w:eastAsia="Arial" w:cs="Arial"/>
          <w:spacing w:val="14"/>
          <w:kern w:val="0"/>
          <w:lang w:val="en-IN"/>
          <w14:ligatures w14:val="none"/>
        </w:rPr>
        <w:t xml:space="preserve"> </w:t>
      </w:r>
      <w:r w:rsidRPr="00E074F6">
        <w:rPr>
          <w:rFonts w:eastAsia="Arial" w:cs="Arial"/>
          <w:kern w:val="0"/>
          <w:lang w:val="en-IN"/>
          <w14:ligatures w14:val="none"/>
        </w:rPr>
        <w:t>damage (see Fig. 36 and Fig.</w:t>
      </w:r>
      <w:r w:rsidRPr="00E074F6">
        <w:rPr>
          <w:rFonts w:eastAsia="Arial" w:cs="Arial"/>
          <w:spacing w:val="15"/>
          <w:kern w:val="0"/>
          <w:lang w:val="en-IN"/>
          <w14:ligatures w14:val="none"/>
        </w:rPr>
        <w:t xml:space="preserve"> </w:t>
      </w:r>
      <w:r w:rsidRPr="00E074F6">
        <w:rPr>
          <w:rFonts w:eastAsia="Arial" w:cs="Arial"/>
          <w:kern w:val="0"/>
          <w:lang w:val="en-IN"/>
          <w14:ligatures w14:val="none"/>
        </w:rPr>
        <w:t>37).</w:t>
      </w:r>
    </w:p>
    <w:p w14:paraId="63749C75" w14:textId="77777777" w:rsidR="00E074F6" w:rsidRPr="00E074F6" w:rsidRDefault="00E074F6" w:rsidP="00E074F6">
      <w:pPr>
        <w:widowControl w:val="0"/>
        <w:autoSpaceDE w:val="0"/>
        <w:autoSpaceDN w:val="0"/>
        <w:spacing w:after="240" w:line="276" w:lineRule="auto"/>
        <w:jc w:val="both"/>
        <w:rPr>
          <w:rFonts w:eastAsia="Arial" w:cs="Arial"/>
          <w:i/>
          <w:iCs/>
          <w:kern w:val="0"/>
          <w:lang w:val="en-IN"/>
          <w14:ligatures w14:val="none"/>
        </w:rPr>
      </w:pPr>
      <w:r w:rsidRPr="00E074F6">
        <w:rPr>
          <w:rFonts w:eastAsia="Arial" w:cs="Arial"/>
          <w:b/>
          <w:bCs/>
          <w:kern w:val="0"/>
          <w:lang w:val="en-IN"/>
          <w14:ligatures w14:val="none"/>
        </w:rPr>
        <w:t xml:space="preserve">10.3.12 </w:t>
      </w:r>
      <w:r w:rsidRPr="00E074F6">
        <w:rPr>
          <w:rFonts w:eastAsia="Arial" w:cs="Arial"/>
          <w:i/>
          <w:iCs/>
          <w:kern w:val="0"/>
          <w:lang w:val="en-IN"/>
          <w14:ligatures w14:val="none"/>
        </w:rPr>
        <w:t>Door</w:t>
      </w:r>
      <w:r w:rsidRPr="00E074F6">
        <w:rPr>
          <w:rFonts w:eastAsia="Arial" w:cs="Arial"/>
          <w:i/>
          <w:iCs/>
          <w:spacing w:val="8"/>
          <w:kern w:val="0"/>
          <w:lang w:val="en-IN"/>
          <w14:ligatures w14:val="none"/>
        </w:rPr>
        <w:t xml:space="preserve"> </w:t>
      </w:r>
      <w:r w:rsidRPr="00E074F6">
        <w:rPr>
          <w:rFonts w:eastAsia="Arial" w:cs="Arial"/>
          <w:i/>
          <w:iCs/>
          <w:spacing w:val="-2"/>
          <w:kern w:val="0"/>
          <w:lang w:val="en-IN"/>
          <w14:ligatures w14:val="none"/>
        </w:rPr>
        <w:t>Identification</w:t>
      </w:r>
    </w:p>
    <w:p w14:paraId="0BA31A90"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To help people with impaired sight to see doors, the door and frame should be in a colour which contrasts with the adjoining wall.  The door shall not be of a highly polished/reflective material such as stainless steel.</w:t>
      </w:r>
    </w:p>
    <w:p w14:paraId="0B3EB991"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b/>
          <w:bCs/>
          <w:kern w:val="0"/>
          <w:lang w:val="en-IN"/>
          <w14:ligatures w14:val="none"/>
        </w:rPr>
        <w:lastRenderedPageBreak/>
        <w:t xml:space="preserve">10.3.13 </w:t>
      </w:r>
      <w:r w:rsidRPr="00E074F6">
        <w:rPr>
          <w:rFonts w:eastAsia="Arial" w:cs="Arial"/>
          <w:i/>
          <w:iCs/>
          <w:kern w:val="0"/>
          <w:lang w:val="en-IN"/>
          <w14:ligatures w14:val="none"/>
        </w:rPr>
        <w:t>Glass</w:t>
      </w:r>
      <w:r w:rsidRPr="00E074F6">
        <w:rPr>
          <w:rFonts w:eastAsia="Arial" w:cs="Arial"/>
          <w:i/>
          <w:iCs/>
          <w:spacing w:val="10"/>
          <w:kern w:val="0"/>
          <w:lang w:val="en-IN"/>
          <w14:ligatures w14:val="none"/>
        </w:rPr>
        <w:t xml:space="preserve"> </w:t>
      </w:r>
      <w:r w:rsidRPr="00E074F6">
        <w:rPr>
          <w:rFonts w:eastAsia="Arial" w:cs="Arial"/>
          <w:i/>
          <w:iCs/>
          <w:spacing w:val="-2"/>
          <w:kern w:val="0"/>
          <w:lang w:val="en-IN"/>
          <w14:ligatures w14:val="none"/>
        </w:rPr>
        <w:t>Doors</w:t>
      </w:r>
    </w:p>
    <w:p w14:paraId="0061AC72"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The presence of a glass door shall be made apparent, with permanent uninterrupted visual manifestation at two levels (hand and eye level), within 800 mm to 1 000 mm from the floor and</w:t>
      </w:r>
      <w:r w:rsidRPr="00E074F6">
        <w:rPr>
          <w:rFonts w:eastAsia="Arial" w:cs="Arial"/>
          <w:spacing w:val="31"/>
          <w:kern w:val="0"/>
          <w:lang w:val="en-IN"/>
          <w14:ligatures w14:val="none"/>
        </w:rPr>
        <w:t xml:space="preserve"> </w:t>
      </w:r>
      <w:r w:rsidRPr="00E074F6">
        <w:rPr>
          <w:rFonts w:eastAsia="Arial" w:cs="Arial"/>
          <w:kern w:val="0"/>
          <w:lang w:val="en-IN"/>
          <w14:ligatures w14:val="none"/>
        </w:rPr>
        <w:t>within 1 400 mm to 1 600</w:t>
      </w:r>
      <w:r w:rsidRPr="00E074F6">
        <w:rPr>
          <w:rFonts w:eastAsia="Arial" w:cs="Arial"/>
          <w:spacing w:val="31"/>
          <w:kern w:val="0"/>
          <w:lang w:val="en-IN"/>
          <w14:ligatures w14:val="none"/>
        </w:rPr>
        <w:t xml:space="preserve"> </w:t>
      </w:r>
      <w:r w:rsidRPr="00E074F6">
        <w:rPr>
          <w:rFonts w:eastAsia="Arial" w:cs="Arial"/>
          <w:kern w:val="0"/>
          <w:lang w:val="en-IN"/>
          <w14:ligatures w14:val="none"/>
        </w:rPr>
        <w:t>mm from the floor, contrasting visually</w:t>
      </w:r>
      <w:r w:rsidRPr="00E074F6">
        <w:rPr>
          <w:rFonts w:eastAsia="Arial" w:cs="Arial"/>
          <w:spacing w:val="40"/>
          <w:kern w:val="0"/>
          <w:lang w:val="en-IN"/>
          <w14:ligatures w14:val="none"/>
        </w:rPr>
        <w:t xml:space="preserve"> </w:t>
      </w:r>
      <w:r w:rsidRPr="00E074F6">
        <w:rPr>
          <w:rFonts w:eastAsia="Arial" w:cs="Arial"/>
          <w:kern w:val="0"/>
          <w:lang w:val="en-IN"/>
          <w14:ligatures w14:val="none"/>
        </w:rPr>
        <w:t>with</w:t>
      </w:r>
      <w:r w:rsidRPr="00E074F6">
        <w:rPr>
          <w:rFonts w:eastAsia="Arial" w:cs="Arial"/>
          <w:spacing w:val="34"/>
          <w:kern w:val="0"/>
          <w:lang w:val="en-IN"/>
          <w14:ligatures w14:val="none"/>
        </w:rPr>
        <w:t xml:space="preserve"> </w:t>
      </w:r>
      <w:r w:rsidRPr="00E074F6">
        <w:rPr>
          <w:rFonts w:eastAsia="Arial" w:cs="Arial"/>
          <w:kern w:val="0"/>
          <w:lang w:val="en-IN"/>
          <w14:ligatures w14:val="none"/>
        </w:rPr>
        <w:t>the</w:t>
      </w:r>
      <w:r w:rsidRPr="00E074F6">
        <w:rPr>
          <w:rFonts w:eastAsia="Arial" w:cs="Arial"/>
          <w:spacing w:val="36"/>
          <w:kern w:val="0"/>
          <w:lang w:val="en-IN"/>
          <w14:ligatures w14:val="none"/>
        </w:rPr>
        <w:t xml:space="preserve"> </w:t>
      </w:r>
      <w:r w:rsidRPr="00E074F6">
        <w:rPr>
          <w:rFonts w:eastAsia="Arial" w:cs="Arial"/>
          <w:kern w:val="0"/>
          <w:lang w:val="en-IN"/>
          <w14:ligatures w14:val="none"/>
        </w:rPr>
        <w:t>immediate</w:t>
      </w:r>
      <w:r w:rsidRPr="00E074F6">
        <w:rPr>
          <w:rFonts w:eastAsia="Arial" w:cs="Arial"/>
          <w:spacing w:val="36"/>
          <w:kern w:val="0"/>
          <w:lang w:val="en-IN"/>
          <w14:ligatures w14:val="none"/>
        </w:rPr>
        <w:t xml:space="preserve"> </w:t>
      </w:r>
      <w:r w:rsidRPr="00E074F6">
        <w:rPr>
          <w:rFonts w:eastAsia="Arial" w:cs="Arial"/>
          <w:kern w:val="0"/>
          <w:lang w:val="en-IN"/>
          <w14:ligatures w14:val="none"/>
        </w:rPr>
        <w:t>background</w:t>
      </w:r>
      <w:r w:rsidRPr="00E074F6">
        <w:rPr>
          <w:rFonts w:eastAsia="Arial" w:cs="Arial"/>
          <w:spacing w:val="39"/>
          <w:kern w:val="0"/>
          <w:lang w:val="en-IN"/>
          <w14:ligatures w14:val="none"/>
        </w:rPr>
        <w:t xml:space="preserve"> </w:t>
      </w:r>
      <w:r w:rsidRPr="00E074F6">
        <w:rPr>
          <w:rFonts w:eastAsia="Arial" w:cs="Arial"/>
          <w:kern w:val="0"/>
          <w:lang w:val="en-IN"/>
          <w14:ligatures w14:val="none"/>
        </w:rPr>
        <w:t>with</w:t>
      </w:r>
      <w:r w:rsidRPr="00E074F6">
        <w:rPr>
          <w:rFonts w:eastAsia="Arial" w:cs="Arial"/>
          <w:spacing w:val="39"/>
          <w:kern w:val="0"/>
          <w:lang w:val="en-IN"/>
          <w14:ligatures w14:val="none"/>
        </w:rPr>
        <w:t xml:space="preserve"> </w:t>
      </w:r>
      <w:r w:rsidRPr="00E074F6">
        <w:rPr>
          <w:rFonts w:eastAsia="Arial" w:cs="Arial"/>
          <w:kern w:val="0"/>
          <w:lang w:val="en-IN"/>
          <w14:ligatures w14:val="none"/>
        </w:rPr>
        <w:t>a</w:t>
      </w:r>
      <w:r w:rsidRPr="00E074F6">
        <w:rPr>
          <w:rFonts w:eastAsia="Arial" w:cs="Arial"/>
          <w:spacing w:val="30"/>
          <w:kern w:val="0"/>
          <w:lang w:val="en-IN"/>
          <w14:ligatures w14:val="none"/>
        </w:rPr>
        <w:t xml:space="preserve"> </w:t>
      </w:r>
      <w:r w:rsidRPr="00E074F6">
        <w:rPr>
          <w:rFonts w:eastAsia="Arial" w:cs="Arial"/>
          <w:kern w:val="0"/>
          <w:lang w:val="en-IN"/>
          <w14:ligatures w14:val="none"/>
        </w:rPr>
        <w:t>difference</w:t>
      </w:r>
      <w:r w:rsidRPr="00E074F6">
        <w:rPr>
          <w:rFonts w:eastAsia="Arial" w:cs="Arial"/>
          <w:spacing w:val="34"/>
          <w:kern w:val="0"/>
          <w:lang w:val="en-IN"/>
          <w14:ligatures w14:val="none"/>
        </w:rPr>
        <w:t xml:space="preserve"> </w:t>
      </w:r>
      <w:r w:rsidRPr="00E074F6">
        <w:rPr>
          <w:rFonts w:eastAsia="Arial" w:cs="Arial"/>
          <w:kern w:val="0"/>
          <w:lang w:val="en-IN"/>
          <w14:ligatures w14:val="none"/>
        </w:rPr>
        <w:t>in</w:t>
      </w:r>
      <w:r w:rsidRPr="00E074F6">
        <w:rPr>
          <w:rFonts w:eastAsia="Arial" w:cs="Arial"/>
          <w:spacing w:val="38"/>
          <w:kern w:val="0"/>
          <w:lang w:val="en-IN"/>
          <w14:ligatures w14:val="none"/>
        </w:rPr>
        <w:t xml:space="preserve"> </w:t>
      </w:r>
      <w:r w:rsidRPr="00E074F6">
        <w:rPr>
          <w:rFonts w:eastAsia="Arial" w:cs="Arial"/>
          <w:kern w:val="0"/>
          <w:lang w:val="en-IN"/>
          <w14:ligatures w14:val="none"/>
        </w:rPr>
        <w:t>LRV</w:t>
      </w:r>
      <w:r w:rsidRPr="00E074F6">
        <w:rPr>
          <w:rFonts w:eastAsia="Arial" w:cs="Arial"/>
          <w:spacing w:val="37"/>
          <w:kern w:val="0"/>
          <w:lang w:val="en-IN"/>
          <w14:ligatures w14:val="none"/>
        </w:rPr>
        <w:t xml:space="preserve"> </w:t>
      </w:r>
      <w:r w:rsidRPr="00E074F6">
        <w:rPr>
          <w:rFonts w:eastAsia="Arial" w:cs="Arial"/>
          <w:kern w:val="0"/>
          <w:lang w:val="en-IN"/>
          <w14:ligatures w14:val="none"/>
        </w:rPr>
        <w:t>of</w:t>
      </w:r>
      <w:r w:rsidRPr="00E074F6">
        <w:rPr>
          <w:rFonts w:eastAsia="Arial" w:cs="Arial"/>
          <w:spacing w:val="38"/>
          <w:kern w:val="0"/>
          <w:lang w:val="en-IN"/>
          <w14:ligatures w14:val="none"/>
        </w:rPr>
        <w:t xml:space="preserve"> </w:t>
      </w:r>
      <w:r w:rsidRPr="00E074F6">
        <w:rPr>
          <w:rFonts w:eastAsia="Arial" w:cs="Arial"/>
          <w:kern w:val="0"/>
          <w:lang w:val="en-IN"/>
          <w14:ligatures w14:val="none"/>
        </w:rPr>
        <w:t>30</w:t>
      </w:r>
      <w:r w:rsidRPr="00E074F6">
        <w:rPr>
          <w:rFonts w:eastAsia="Arial" w:cs="Arial"/>
          <w:spacing w:val="35"/>
          <w:kern w:val="0"/>
          <w:lang w:val="en-IN"/>
          <w14:ligatures w14:val="none"/>
        </w:rPr>
        <w:t xml:space="preserve"> </w:t>
      </w:r>
      <w:r w:rsidRPr="00E074F6">
        <w:rPr>
          <w:rFonts w:eastAsia="Arial" w:cs="Arial"/>
          <w:kern w:val="0"/>
          <w:lang w:val="en-IN"/>
          <w14:ligatures w14:val="none"/>
        </w:rPr>
        <w:t>points</w:t>
      </w:r>
      <w:r w:rsidRPr="00E074F6">
        <w:rPr>
          <w:rFonts w:eastAsia="Arial" w:cs="Arial"/>
          <w:spacing w:val="35"/>
          <w:kern w:val="0"/>
          <w:lang w:val="en-IN"/>
          <w14:ligatures w14:val="none"/>
        </w:rPr>
        <w:t xml:space="preserve"> </w:t>
      </w:r>
      <w:r w:rsidRPr="00E074F6">
        <w:rPr>
          <w:rFonts w:eastAsia="Arial" w:cs="Arial"/>
          <w:kern w:val="0"/>
          <w:lang w:val="en-IN"/>
          <w14:ligatures w14:val="none"/>
        </w:rPr>
        <w:t>seen</w:t>
      </w:r>
      <w:r w:rsidRPr="00E074F6">
        <w:rPr>
          <w:rFonts w:eastAsia="Arial" w:cs="Arial"/>
          <w:spacing w:val="35"/>
          <w:kern w:val="0"/>
          <w:lang w:val="en-IN"/>
          <w14:ligatures w14:val="none"/>
        </w:rPr>
        <w:t xml:space="preserve"> </w:t>
      </w:r>
      <w:r w:rsidRPr="00E074F6">
        <w:rPr>
          <w:rFonts w:eastAsia="Arial" w:cs="Arial"/>
          <w:kern w:val="0"/>
          <w:lang w:val="en-IN"/>
          <w14:ligatures w14:val="none"/>
        </w:rPr>
        <w:t>through the glass in all light conditions (see Fig. 38).  The width of the manifestation shall be minimum 75 mm.  The edges of a glass door shall also be apparent when the door is open.  An additional visual manifestation placed at a height of 100 mm to 300 mm is recommended (see Fig. 38).  Visual manifestation consisting of two separate colours with a minimum difference in LRV of 60 points are recommended to enable lighting conditions and backgrounds to be taken into account.</w:t>
      </w:r>
    </w:p>
    <w:p w14:paraId="3E2150CE"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If</w:t>
      </w:r>
      <w:r w:rsidRPr="00E074F6">
        <w:rPr>
          <w:rFonts w:eastAsia="Arial" w:cs="Arial"/>
          <w:spacing w:val="29"/>
          <w:kern w:val="0"/>
          <w:lang w:val="en-IN"/>
          <w14:ligatures w14:val="none"/>
        </w:rPr>
        <w:t xml:space="preserve"> </w:t>
      </w:r>
      <w:r w:rsidRPr="00E074F6">
        <w:rPr>
          <w:rFonts w:eastAsia="Arial" w:cs="Arial"/>
          <w:kern w:val="0"/>
          <w:lang w:val="en-IN"/>
          <w14:ligatures w14:val="none"/>
        </w:rPr>
        <w:t>a</w:t>
      </w:r>
      <w:r w:rsidRPr="00E074F6">
        <w:rPr>
          <w:rFonts w:eastAsia="Arial" w:cs="Arial"/>
          <w:spacing w:val="30"/>
          <w:kern w:val="0"/>
          <w:lang w:val="en-IN"/>
          <w14:ligatures w14:val="none"/>
        </w:rPr>
        <w:t xml:space="preserve"> </w:t>
      </w:r>
      <w:r w:rsidRPr="00E074F6">
        <w:rPr>
          <w:rFonts w:eastAsia="Arial" w:cs="Arial"/>
          <w:kern w:val="0"/>
          <w:lang w:val="en-IN"/>
          <w14:ligatures w14:val="none"/>
        </w:rPr>
        <w:t>glass</w:t>
      </w:r>
      <w:r w:rsidRPr="00E074F6">
        <w:rPr>
          <w:rFonts w:eastAsia="Arial" w:cs="Arial"/>
          <w:spacing w:val="29"/>
          <w:kern w:val="0"/>
          <w:lang w:val="en-IN"/>
          <w14:ligatures w14:val="none"/>
        </w:rPr>
        <w:t xml:space="preserve"> </w:t>
      </w:r>
      <w:r w:rsidRPr="00E074F6">
        <w:rPr>
          <w:rFonts w:eastAsia="Arial" w:cs="Arial"/>
          <w:kern w:val="0"/>
          <w:lang w:val="en-IN"/>
          <w14:ligatures w14:val="none"/>
        </w:rPr>
        <w:t>door</w:t>
      </w:r>
      <w:r w:rsidRPr="00E074F6">
        <w:rPr>
          <w:rFonts w:eastAsia="Arial" w:cs="Arial"/>
          <w:spacing w:val="29"/>
          <w:kern w:val="0"/>
          <w:lang w:val="en-IN"/>
          <w14:ligatures w14:val="none"/>
        </w:rPr>
        <w:t xml:space="preserve"> </w:t>
      </w:r>
      <w:r w:rsidRPr="00E074F6">
        <w:rPr>
          <w:rFonts w:eastAsia="Arial" w:cs="Arial"/>
          <w:kern w:val="0"/>
          <w:lang w:val="en-IN"/>
          <w14:ligatures w14:val="none"/>
        </w:rPr>
        <w:t>is</w:t>
      </w:r>
      <w:r w:rsidRPr="00E074F6">
        <w:rPr>
          <w:rFonts w:eastAsia="Arial" w:cs="Arial"/>
          <w:spacing w:val="31"/>
          <w:kern w:val="0"/>
          <w:lang w:val="en-IN"/>
          <w14:ligatures w14:val="none"/>
        </w:rPr>
        <w:t xml:space="preserve"> </w:t>
      </w:r>
      <w:r w:rsidRPr="00E074F6">
        <w:rPr>
          <w:rFonts w:eastAsia="Arial" w:cs="Arial"/>
          <w:kern w:val="0"/>
          <w:lang w:val="en-IN"/>
          <w14:ligatures w14:val="none"/>
        </w:rPr>
        <w:t>adjacent</w:t>
      </w:r>
      <w:r w:rsidRPr="00E074F6">
        <w:rPr>
          <w:rFonts w:eastAsia="Arial" w:cs="Arial"/>
          <w:spacing w:val="31"/>
          <w:kern w:val="0"/>
          <w:lang w:val="en-IN"/>
          <w14:ligatures w14:val="none"/>
        </w:rPr>
        <w:t xml:space="preserve"> </w:t>
      </w:r>
      <w:r w:rsidRPr="00E074F6">
        <w:rPr>
          <w:rFonts w:eastAsia="Arial" w:cs="Arial"/>
          <w:kern w:val="0"/>
          <w:lang w:val="en-IN"/>
          <w14:ligatures w14:val="none"/>
        </w:rPr>
        <w:t>to,</w:t>
      </w:r>
      <w:r w:rsidRPr="00E074F6">
        <w:rPr>
          <w:rFonts w:eastAsia="Arial" w:cs="Arial"/>
          <w:spacing w:val="29"/>
          <w:kern w:val="0"/>
          <w:lang w:val="en-IN"/>
          <w14:ligatures w14:val="none"/>
        </w:rPr>
        <w:t xml:space="preserve"> </w:t>
      </w:r>
      <w:r w:rsidRPr="00E074F6">
        <w:rPr>
          <w:rFonts w:eastAsia="Arial" w:cs="Arial"/>
          <w:kern w:val="0"/>
          <w:lang w:val="en-IN"/>
          <w14:ligatures w14:val="none"/>
        </w:rPr>
        <w:t>or</w:t>
      </w:r>
      <w:r w:rsidRPr="00E074F6">
        <w:rPr>
          <w:rFonts w:eastAsia="Arial" w:cs="Arial"/>
          <w:spacing w:val="29"/>
          <w:kern w:val="0"/>
          <w:lang w:val="en-IN"/>
          <w14:ligatures w14:val="none"/>
        </w:rPr>
        <w:t xml:space="preserve"> </w:t>
      </w:r>
      <w:r w:rsidRPr="00E074F6">
        <w:rPr>
          <w:rFonts w:eastAsia="Arial" w:cs="Arial"/>
          <w:kern w:val="0"/>
          <w:lang w:val="en-IN"/>
          <w14:ligatures w14:val="none"/>
        </w:rPr>
        <w:t>is</w:t>
      </w:r>
      <w:r w:rsidRPr="00E074F6">
        <w:rPr>
          <w:rFonts w:eastAsia="Arial" w:cs="Arial"/>
          <w:spacing w:val="29"/>
          <w:kern w:val="0"/>
          <w:lang w:val="en-IN"/>
          <w14:ligatures w14:val="none"/>
        </w:rPr>
        <w:t xml:space="preserve"> </w:t>
      </w:r>
      <w:r w:rsidRPr="00E074F6">
        <w:rPr>
          <w:rFonts w:eastAsia="Arial" w:cs="Arial"/>
          <w:kern w:val="0"/>
          <w:lang w:val="en-IN"/>
          <w14:ligatures w14:val="none"/>
        </w:rPr>
        <w:t>incorporated</w:t>
      </w:r>
      <w:r w:rsidRPr="00E074F6">
        <w:rPr>
          <w:rFonts w:eastAsia="Arial" w:cs="Arial"/>
          <w:spacing w:val="31"/>
          <w:kern w:val="0"/>
          <w:lang w:val="en-IN"/>
          <w14:ligatures w14:val="none"/>
        </w:rPr>
        <w:t xml:space="preserve"> </w:t>
      </w:r>
      <w:r w:rsidRPr="00E074F6">
        <w:rPr>
          <w:rFonts w:eastAsia="Arial" w:cs="Arial"/>
          <w:kern w:val="0"/>
          <w:lang w:val="en-IN"/>
          <w14:ligatures w14:val="none"/>
        </w:rPr>
        <w:t>within,</w:t>
      </w:r>
      <w:r w:rsidRPr="00E074F6">
        <w:rPr>
          <w:rFonts w:eastAsia="Arial" w:cs="Arial"/>
          <w:spacing w:val="29"/>
          <w:kern w:val="0"/>
          <w:lang w:val="en-IN"/>
          <w14:ligatures w14:val="none"/>
        </w:rPr>
        <w:t xml:space="preserve"> </w:t>
      </w:r>
      <w:r w:rsidRPr="00E074F6">
        <w:rPr>
          <w:rFonts w:eastAsia="Arial" w:cs="Arial"/>
          <w:kern w:val="0"/>
          <w:lang w:val="en-IN"/>
          <w14:ligatures w14:val="none"/>
        </w:rPr>
        <w:t>a</w:t>
      </w:r>
      <w:r w:rsidRPr="00E074F6">
        <w:rPr>
          <w:rFonts w:eastAsia="Arial" w:cs="Arial"/>
          <w:spacing w:val="30"/>
          <w:kern w:val="0"/>
          <w:lang w:val="en-IN"/>
          <w14:ligatures w14:val="none"/>
        </w:rPr>
        <w:t xml:space="preserve"> </w:t>
      </w:r>
      <w:r w:rsidRPr="00E074F6">
        <w:rPr>
          <w:rFonts w:eastAsia="Arial" w:cs="Arial"/>
          <w:kern w:val="0"/>
          <w:lang w:val="en-IN"/>
          <w14:ligatures w14:val="none"/>
        </w:rPr>
        <w:t>fully</w:t>
      </w:r>
      <w:r w:rsidRPr="00E074F6">
        <w:rPr>
          <w:rFonts w:eastAsia="Arial" w:cs="Arial"/>
          <w:spacing w:val="29"/>
          <w:kern w:val="0"/>
          <w:lang w:val="en-IN"/>
          <w14:ligatures w14:val="none"/>
        </w:rPr>
        <w:t xml:space="preserve"> </w:t>
      </w:r>
      <w:r w:rsidRPr="00E074F6">
        <w:rPr>
          <w:rFonts w:eastAsia="Arial" w:cs="Arial"/>
          <w:kern w:val="0"/>
          <w:lang w:val="en-IN"/>
          <w14:ligatures w14:val="none"/>
        </w:rPr>
        <w:t>glazed</w:t>
      </w:r>
      <w:r w:rsidRPr="00E074F6">
        <w:rPr>
          <w:rFonts w:eastAsia="Arial" w:cs="Arial"/>
          <w:spacing w:val="30"/>
          <w:kern w:val="0"/>
          <w:lang w:val="en-IN"/>
          <w14:ligatures w14:val="none"/>
        </w:rPr>
        <w:t xml:space="preserve"> </w:t>
      </w:r>
      <w:r w:rsidRPr="00E074F6">
        <w:rPr>
          <w:rFonts w:eastAsia="Arial" w:cs="Arial"/>
          <w:kern w:val="0"/>
          <w:lang w:val="en-IN"/>
          <w14:ligatures w14:val="none"/>
        </w:rPr>
        <w:t>wall,</w:t>
      </w:r>
      <w:r w:rsidRPr="00E074F6">
        <w:rPr>
          <w:rFonts w:eastAsia="Arial" w:cs="Arial"/>
          <w:spacing w:val="29"/>
          <w:kern w:val="0"/>
          <w:lang w:val="en-IN"/>
          <w14:ligatures w14:val="none"/>
        </w:rPr>
        <w:t xml:space="preserve"> </w:t>
      </w:r>
      <w:r w:rsidRPr="00E074F6">
        <w:rPr>
          <w:rFonts w:eastAsia="Arial" w:cs="Arial"/>
          <w:kern w:val="0"/>
          <w:lang w:val="en-IN"/>
          <w14:ligatures w14:val="none"/>
        </w:rPr>
        <w:t>the</w:t>
      </w:r>
      <w:r w:rsidRPr="00E074F6">
        <w:rPr>
          <w:rFonts w:eastAsia="Arial" w:cs="Arial"/>
          <w:spacing w:val="27"/>
          <w:kern w:val="0"/>
          <w:lang w:val="en-IN"/>
          <w14:ligatures w14:val="none"/>
        </w:rPr>
        <w:t xml:space="preserve"> </w:t>
      </w:r>
      <w:r w:rsidRPr="00E074F6">
        <w:rPr>
          <w:rFonts w:eastAsia="Arial" w:cs="Arial"/>
          <w:kern w:val="0"/>
          <w:lang w:val="en-IN"/>
          <w14:ligatures w14:val="none"/>
        </w:rPr>
        <w:t>door and wall shall be clearly differentiated</w:t>
      </w:r>
      <w:r w:rsidRPr="00E074F6">
        <w:rPr>
          <w:rFonts w:eastAsia="Arial" w:cs="Arial"/>
          <w:spacing w:val="40"/>
          <w:kern w:val="0"/>
          <w:lang w:val="en-IN"/>
          <w14:ligatures w14:val="none"/>
        </w:rPr>
        <w:t xml:space="preserve"> </w:t>
      </w:r>
      <w:r w:rsidRPr="00E074F6">
        <w:rPr>
          <w:rFonts w:eastAsia="Arial" w:cs="Arial"/>
          <w:kern w:val="0"/>
          <w:lang w:val="en-IN"/>
          <w14:ligatures w14:val="none"/>
        </w:rPr>
        <w:t>from one another, with the door more</w:t>
      </w:r>
      <w:r w:rsidRPr="00E074F6">
        <w:rPr>
          <w:rFonts w:eastAsia="Arial" w:cs="Arial"/>
          <w:spacing w:val="80"/>
          <w:kern w:val="0"/>
          <w:lang w:val="en-IN"/>
          <w14:ligatures w14:val="none"/>
        </w:rPr>
        <w:t xml:space="preserve"> </w:t>
      </w:r>
      <w:r w:rsidRPr="00E074F6">
        <w:rPr>
          <w:rFonts w:eastAsia="Arial" w:cs="Arial"/>
          <w:kern w:val="0"/>
          <w:lang w:val="en-IN"/>
          <w14:ligatures w14:val="none"/>
        </w:rPr>
        <w:t>prominent.</w:t>
      </w:r>
      <w:r w:rsidRPr="00E074F6">
        <w:rPr>
          <w:rFonts w:eastAsia="Arial" w:cs="Arial"/>
          <w:spacing w:val="30"/>
          <w:kern w:val="0"/>
          <w:lang w:val="en-IN"/>
          <w14:ligatures w14:val="none"/>
        </w:rPr>
        <w:t xml:space="preserve">  </w:t>
      </w:r>
      <w:r w:rsidRPr="00E074F6">
        <w:rPr>
          <w:rFonts w:eastAsia="Arial" w:cs="Arial"/>
          <w:kern w:val="0"/>
          <w:lang w:val="en-IN"/>
          <w14:ligatures w14:val="none"/>
        </w:rPr>
        <w:t>To</w:t>
      </w:r>
      <w:r w:rsidRPr="00E074F6">
        <w:rPr>
          <w:rFonts w:eastAsia="Arial" w:cs="Arial"/>
          <w:spacing w:val="28"/>
          <w:kern w:val="0"/>
          <w:lang w:val="en-IN"/>
          <w14:ligatures w14:val="none"/>
        </w:rPr>
        <w:t xml:space="preserve"> </w:t>
      </w:r>
      <w:r w:rsidRPr="00E074F6">
        <w:rPr>
          <w:rFonts w:eastAsia="Arial" w:cs="Arial"/>
          <w:kern w:val="0"/>
          <w:lang w:val="en-IN"/>
          <w14:ligatures w14:val="none"/>
        </w:rPr>
        <w:t>achieve</w:t>
      </w:r>
      <w:r w:rsidRPr="00E074F6">
        <w:rPr>
          <w:rFonts w:eastAsia="Arial" w:cs="Arial"/>
          <w:spacing w:val="30"/>
          <w:kern w:val="0"/>
          <w:lang w:val="en-IN"/>
          <w14:ligatures w14:val="none"/>
        </w:rPr>
        <w:t xml:space="preserve"> </w:t>
      </w:r>
      <w:r w:rsidRPr="00E074F6">
        <w:rPr>
          <w:rFonts w:eastAsia="Arial" w:cs="Arial"/>
          <w:kern w:val="0"/>
          <w:lang w:val="en-IN"/>
          <w14:ligatures w14:val="none"/>
        </w:rPr>
        <w:t>this,</w:t>
      </w:r>
      <w:r w:rsidRPr="00E074F6">
        <w:rPr>
          <w:rFonts w:eastAsia="Arial" w:cs="Arial"/>
          <w:spacing w:val="30"/>
          <w:kern w:val="0"/>
          <w:lang w:val="en-IN"/>
          <w14:ligatures w14:val="none"/>
        </w:rPr>
        <w:t xml:space="preserve"> </w:t>
      </w:r>
      <w:r w:rsidRPr="00E074F6">
        <w:rPr>
          <w:rFonts w:eastAsia="Arial" w:cs="Arial"/>
          <w:kern w:val="0"/>
          <w:lang w:val="en-IN"/>
          <w14:ligatures w14:val="none"/>
        </w:rPr>
        <w:t>the</w:t>
      </w:r>
      <w:r w:rsidRPr="00E074F6">
        <w:rPr>
          <w:rFonts w:eastAsia="Arial" w:cs="Arial"/>
          <w:spacing w:val="34"/>
          <w:kern w:val="0"/>
          <w:lang w:val="en-IN"/>
          <w14:ligatures w14:val="none"/>
        </w:rPr>
        <w:t xml:space="preserve"> </w:t>
      </w:r>
      <w:r w:rsidRPr="00E074F6">
        <w:rPr>
          <w:rFonts w:eastAsia="Arial" w:cs="Arial"/>
          <w:kern w:val="0"/>
          <w:lang w:val="en-IN"/>
          <w14:ligatures w14:val="none"/>
        </w:rPr>
        <w:t>door</w:t>
      </w:r>
      <w:r w:rsidRPr="00E074F6">
        <w:rPr>
          <w:rFonts w:eastAsia="Arial" w:cs="Arial"/>
          <w:spacing w:val="27"/>
          <w:kern w:val="0"/>
          <w:lang w:val="en-IN"/>
          <w14:ligatures w14:val="none"/>
        </w:rPr>
        <w:t xml:space="preserve"> </w:t>
      </w:r>
      <w:r w:rsidRPr="00E074F6">
        <w:rPr>
          <w:rFonts w:eastAsia="Arial" w:cs="Arial"/>
          <w:kern w:val="0"/>
          <w:lang w:val="en-IN"/>
          <w14:ligatures w14:val="none"/>
        </w:rPr>
        <w:t>may</w:t>
      </w:r>
      <w:r w:rsidRPr="00E074F6">
        <w:rPr>
          <w:rFonts w:eastAsia="Arial" w:cs="Arial"/>
          <w:spacing w:val="33"/>
          <w:kern w:val="0"/>
          <w:lang w:val="en-IN"/>
          <w14:ligatures w14:val="none"/>
        </w:rPr>
        <w:t xml:space="preserve"> </w:t>
      </w:r>
      <w:r w:rsidRPr="00E074F6">
        <w:rPr>
          <w:rFonts w:eastAsia="Arial" w:cs="Arial"/>
          <w:kern w:val="0"/>
          <w:lang w:val="en-IN"/>
          <w14:ligatures w14:val="none"/>
        </w:rPr>
        <w:t>be</w:t>
      </w:r>
      <w:r w:rsidRPr="00E074F6">
        <w:rPr>
          <w:rFonts w:eastAsia="Arial" w:cs="Arial"/>
          <w:spacing w:val="34"/>
          <w:kern w:val="0"/>
          <w:lang w:val="en-IN"/>
          <w14:ligatures w14:val="none"/>
        </w:rPr>
        <w:t xml:space="preserve"> </w:t>
      </w:r>
      <w:r w:rsidRPr="00E074F6">
        <w:rPr>
          <w:rFonts w:eastAsia="Arial" w:cs="Arial"/>
          <w:kern w:val="0"/>
          <w:lang w:val="en-IN"/>
          <w14:ligatures w14:val="none"/>
        </w:rPr>
        <w:t>framed</w:t>
      </w:r>
      <w:r w:rsidRPr="00E074F6">
        <w:rPr>
          <w:rFonts w:eastAsia="Arial" w:cs="Arial"/>
          <w:spacing w:val="28"/>
          <w:kern w:val="0"/>
          <w:lang w:val="en-IN"/>
          <w14:ligatures w14:val="none"/>
        </w:rPr>
        <w:t xml:space="preserve"> </w:t>
      </w:r>
      <w:r w:rsidRPr="00E074F6">
        <w:rPr>
          <w:rFonts w:eastAsia="Arial" w:cs="Arial"/>
          <w:kern w:val="0"/>
          <w:lang w:val="en-IN"/>
          <w14:ligatures w14:val="none"/>
        </w:rPr>
        <w:t>on</w:t>
      </w:r>
      <w:r w:rsidRPr="00E074F6">
        <w:rPr>
          <w:rFonts w:eastAsia="Arial" w:cs="Arial"/>
          <w:spacing w:val="32"/>
          <w:kern w:val="0"/>
          <w:lang w:val="en-IN"/>
          <w14:ligatures w14:val="none"/>
        </w:rPr>
        <w:t xml:space="preserve"> </w:t>
      </w:r>
      <w:r w:rsidRPr="00E074F6">
        <w:rPr>
          <w:rFonts w:eastAsia="Arial" w:cs="Arial"/>
          <w:kern w:val="0"/>
          <w:lang w:val="en-IN"/>
          <w14:ligatures w14:val="none"/>
        </w:rPr>
        <w:t>both</w:t>
      </w:r>
      <w:r w:rsidRPr="00E074F6">
        <w:rPr>
          <w:rFonts w:eastAsia="Arial" w:cs="Arial"/>
          <w:spacing w:val="27"/>
          <w:kern w:val="0"/>
          <w:lang w:val="en-IN"/>
          <w14:ligatures w14:val="none"/>
        </w:rPr>
        <w:t xml:space="preserve"> </w:t>
      </w:r>
      <w:r w:rsidRPr="00E074F6">
        <w:rPr>
          <w:rFonts w:eastAsia="Arial" w:cs="Arial"/>
          <w:kern w:val="0"/>
          <w:lang w:val="en-IN"/>
          <w14:ligatures w14:val="none"/>
        </w:rPr>
        <w:t>sides</w:t>
      </w:r>
      <w:r w:rsidRPr="00E074F6">
        <w:rPr>
          <w:rFonts w:eastAsia="Arial" w:cs="Arial"/>
          <w:spacing w:val="33"/>
          <w:kern w:val="0"/>
          <w:lang w:val="en-IN"/>
          <w14:ligatures w14:val="none"/>
        </w:rPr>
        <w:t xml:space="preserve"> </w:t>
      </w:r>
      <w:r w:rsidRPr="00E074F6">
        <w:rPr>
          <w:rFonts w:eastAsia="Arial" w:cs="Arial"/>
          <w:kern w:val="0"/>
          <w:lang w:val="en-IN"/>
          <w14:ligatures w14:val="none"/>
        </w:rPr>
        <w:t>and</w:t>
      </w:r>
      <w:r w:rsidRPr="00E074F6">
        <w:rPr>
          <w:rFonts w:eastAsia="Arial" w:cs="Arial"/>
          <w:spacing w:val="30"/>
          <w:kern w:val="0"/>
          <w:lang w:val="en-IN"/>
          <w14:ligatures w14:val="none"/>
        </w:rPr>
        <w:t xml:space="preserve"> </w:t>
      </w:r>
      <w:r w:rsidRPr="00E074F6">
        <w:rPr>
          <w:rFonts w:eastAsia="Arial" w:cs="Arial"/>
          <w:kern w:val="0"/>
          <w:lang w:val="en-IN"/>
          <w14:ligatures w14:val="none"/>
        </w:rPr>
        <w:t>also</w:t>
      </w:r>
      <w:r w:rsidRPr="00E074F6">
        <w:rPr>
          <w:rFonts w:eastAsia="Arial" w:cs="Arial"/>
          <w:spacing w:val="34"/>
          <w:kern w:val="0"/>
          <w:lang w:val="en-IN"/>
          <w14:ligatures w14:val="none"/>
        </w:rPr>
        <w:t xml:space="preserve"> </w:t>
      </w:r>
      <w:r w:rsidRPr="00E074F6">
        <w:rPr>
          <w:rFonts w:eastAsia="Arial" w:cs="Arial"/>
          <w:kern w:val="0"/>
          <w:lang w:val="en-IN"/>
          <w14:ligatures w14:val="none"/>
        </w:rPr>
        <w:t>on</w:t>
      </w:r>
      <w:r w:rsidRPr="00E074F6">
        <w:rPr>
          <w:rFonts w:eastAsia="Arial" w:cs="Arial"/>
          <w:spacing w:val="30"/>
          <w:kern w:val="0"/>
          <w:lang w:val="en-IN"/>
          <w14:ligatures w14:val="none"/>
        </w:rPr>
        <w:t xml:space="preserve"> </w:t>
      </w:r>
      <w:r w:rsidRPr="00E074F6">
        <w:rPr>
          <w:rFonts w:eastAsia="Arial" w:cs="Arial"/>
          <w:kern w:val="0"/>
          <w:lang w:val="en-IN"/>
          <w14:ligatures w14:val="none"/>
        </w:rPr>
        <w:t>the top by an opaque high-contrast strip at least 25 mm wide.</w:t>
      </w:r>
    </w:p>
    <w:p w14:paraId="1F25BBF1"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Glass that is silvered or highly reflective should be avoided and any free-standing edges</w:t>
      </w:r>
      <w:r w:rsidRPr="00E074F6">
        <w:rPr>
          <w:rFonts w:eastAsia="Arial" w:cs="Arial"/>
          <w:spacing w:val="40"/>
          <w:kern w:val="0"/>
          <w:lang w:val="en-IN"/>
          <w14:ligatures w14:val="none"/>
        </w:rPr>
        <w:t xml:space="preserve"> </w:t>
      </w:r>
      <w:r w:rsidRPr="00E074F6">
        <w:rPr>
          <w:rFonts w:eastAsia="Arial" w:cs="Arial"/>
          <w:kern w:val="0"/>
          <w:lang w:val="en-IN"/>
          <w14:ligatures w14:val="none"/>
        </w:rPr>
        <w:t>of</w:t>
      </w:r>
      <w:r w:rsidRPr="00E074F6">
        <w:rPr>
          <w:rFonts w:eastAsia="Arial" w:cs="Arial"/>
          <w:spacing w:val="40"/>
          <w:kern w:val="0"/>
          <w:lang w:val="en-IN"/>
          <w14:ligatures w14:val="none"/>
        </w:rPr>
        <w:t xml:space="preserve"> </w:t>
      </w:r>
      <w:r w:rsidRPr="00E074F6">
        <w:rPr>
          <w:rFonts w:eastAsia="Arial" w:cs="Arial"/>
          <w:kern w:val="0"/>
          <w:lang w:val="en-IN"/>
          <w14:ligatures w14:val="none"/>
        </w:rPr>
        <w:t>glazed</w:t>
      </w:r>
      <w:r w:rsidRPr="00E074F6">
        <w:rPr>
          <w:rFonts w:eastAsia="Arial" w:cs="Arial"/>
          <w:spacing w:val="40"/>
          <w:kern w:val="0"/>
          <w:lang w:val="en-IN"/>
          <w14:ligatures w14:val="none"/>
        </w:rPr>
        <w:t xml:space="preserve"> </w:t>
      </w:r>
      <w:r w:rsidRPr="00E074F6">
        <w:rPr>
          <w:rFonts w:eastAsia="Arial" w:cs="Arial"/>
          <w:kern w:val="0"/>
          <w:lang w:val="en-IN"/>
          <w14:ligatures w14:val="none"/>
        </w:rPr>
        <w:t>screens</w:t>
      </w:r>
      <w:r w:rsidRPr="00E074F6">
        <w:rPr>
          <w:rFonts w:eastAsia="Arial" w:cs="Arial"/>
          <w:spacing w:val="40"/>
          <w:kern w:val="0"/>
          <w:lang w:val="en-IN"/>
          <w14:ligatures w14:val="none"/>
        </w:rPr>
        <w:t xml:space="preserve"> </w:t>
      </w:r>
      <w:r w:rsidRPr="00E074F6">
        <w:rPr>
          <w:rFonts w:eastAsia="Arial" w:cs="Arial"/>
          <w:kern w:val="0"/>
          <w:lang w:val="en-IN"/>
          <w14:ligatures w14:val="none"/>
        </w:rPr>
        <w:t>should</w:t>
      </w:r>
      <w:r w:rsidRPr="00E074F6">
        <w:rPr>
          <w:rFonts w:eastAsia="Arial" w:cs="Arial"/>
          <w:spacing w:val="40"/>
          <w:kern w:val="0"/>
          <w:lang w:val="en-IN"/>
          <w14:ligatures w14:val="none"/>
        </w:rPr>
        <w:t xml:space="preserve"> </w:t>
      </w:r>
      <w:r w:rsidRPr="00E074F6">
        <w:rPr>
          <w:rFonts w:eastAsia="Arial" w:cs="Arial"/>
          <w:kern w:val="0"/>
          <w:lang w:val="en-IN"/>
          <w14:ligatures w14:val="none"/>
        </w:rPr>
        <w:t>have</w:t>
      </w:r>
      <w:r w:rsidRPr="00E074F6">
        <w:rPr>
          <w:rFonts w:eastAsia="Arial" w:cs="Arial"/>
          <w:spacing w:val="40"/>
          <w:kern w:val="0"/>
          <w:lang w:val="en-IN"/>
          <w14:ligatures w14:val="none"/>
        </w:rPr>
        <w:t xml:space="preserve"> </w:t>
      </w:r>
      <w:r w:rsidRPr="00E074F6">
        <w:rPr>
          <w:rFonts w:eastAsia="Arial" w:cs="Arial"/>
          <w:kern w:val="0"/>
          <w:lang w:val="en-IN"/>
          <w14:ligatures w14:val="none"/>
        </w:rPr>
        <w:t>a</w:t>
      </w:r>
      <w:r w:rsidRPr="00E074F6">
        <w:rPr>
          <w:rFonts w:eastAsia="Arial" w:cs="Arial"/>
          <w:spacing w:val="40"/>
          <w:kern w:val="0"/>
          <w:lang w:val="en-IN"/>
          <w14:ligatures w14:val="none"/>
        </w:rPr>
        <w:t xml:space="preserve"> </w:t>
      </w:r>
      <w:r w:rsidRPr="00E074F6">
        <w:rPr>
          <w:rFonts w:eastAsia="Arial" w:cs="Arial"/>
          <w:kern w:val="0"/>
          <w:lang w:val="en-IN"/>
          <w14:ligatures w14:val="none"/>
        </w:rPr>
        <w:t>strip</w:t>
      </w:r>
      <w:r w:rsidRPr="00E074F6">
        <w:rPr>
          <w:rFonts w:eastAsia="Arial" w:cs="Arial"/>
          <w:spacing w:val="40"/>
          <w:kern w:val="0"/>
          <w:lang w:val="en-IN"/>
          <w14:ligatures w14:val="none"/>
        </w:rPr>
        <w:t xml:space="preserve"> </w:t>
      </w:r>
      <w:r w:rsidRPr="00E074F6">
        <w:rPr>
          <w:rFonts w:eastAsia="Arial" w:cs="Arial"/>
          <w:kern w:val="0"/>
          <w:lang w:val="en-IN"/>
          <w14:ligatures w14:val="none"/>
        </w:rPr>
        <w:t>contrasting</w:t>
      </w:r>
      <w:r w:rsidRPr="00E074F6">
        <w:rPr>
          <w:rFonts w:eastAsia="Arial" w:cs="Arial"/>
          <w:spacing w:val="40"/>
          <w:kern w:val="0"/>
          <w:lang w:val="en-IN"/>
          <w14:ligatures w14:val="none"/>
        </w:rPr>
        <w:t xml:space="preserve"> </w:t>
      </w:r>
      <w:r w:rsidRPr="00E074F6">
        <w:rPr>
          <w:rFonts w:eastAsia="Arial" w:cs="Arial"/>
          <w:kern w:val="0"/>
          <w:lang w:val="en-IN"/>
          <w14:ligatures w14:val="none"/>
        </w:rPr>
        <w:t>visually</w:t>
      </w:r>
      <w:r w:rsidRPr="00E074F6">
        <w:rPr>
          <w:rFonts w:eastAsia="Arial" w:cs="Arial"/>
          <w:spacing w:val="40"/>
          <w:kern w:val="0"/>
          <w:lang w:val="en-IN"/>
          <w14:ligatures w14:val="none"/>
        </w:rPr>
        <w:t xml:space="preserve"> </w:t>
      </w:r>
      <w:r w:rsidRPr="00E074F6">
        <w:rPr>
          <w:rFonts w:eastAsia="Arial" w:cs="Arial"/>
          <w:kern w:val="0"/>
          <w:lang w:val="en-IN"/>
          <w14:ligatures w14:val="none"/>
        </w:rPr>
        <w:t>with</w:t>
      </w:r>
      <w:r w:rsidRPr="00E074F6">
        <w:rPr>
          <w:rFonts w:eastAsia="Arial" w:cs="Arial"/>
          <w:spacing w:val="40"/>
          <w:kern w:val="0"/>
          <w:lang w:val="en-IN"/>
          <w14:ligatures w14:val="none"/>
        </w:rPr>
        <w:t xml:space="preserve"> </w:t>
      </w:r>
      <w:r w:rsidRPr="00E074F6">
        <w:rPr>
          <w:rFonts w:eastAsia="Arial" w:cs="Arial"/>
          <w:kern w:val="0"/>
          <w:lang w:val="en-IN"/>
          <w14:ligatures w14:val="none"/>
        </w:rPr>
        <w:t>the surroundings against which they are seen.</w:t>
      </w:r>
    </w:p>
    <w:p w14:paraId="05A7CAE5" w14:textId="77777777" w:rsidR="00E074F6" w:rsidRPr="00E074F6" w:rsidRDefault="00E074F6" w:rsidP="00E074F6">
      <w:pPr>
        <w:widowControl w:val="0"/>
        <w:autoSpaceDE w:val="0"/>
        <w:autoSpaceDN w:val="0"/>
        <w:spacing w:before="240" w:after="240" w:line="276" w:lineRule="auto"/>
        <w:jc w:val="center"/>
        <w:rPr>
          <w:rFonts w:eastAsia="Arial" w:cs="Arial"/>
          <w:noProof/>
          <w:kern w:val="0"/>
          <w:lang w:val="en-IN" w:bidi="hi-IN"/>
          <w14:ligatures w14:val="none"/>
        </w:rPr>
      </w:pPr>
      <w:r w:rsidRPr="00E074F6">
        <w:rPr>
          <w:rFonts w:eastAsia="Arial" w:cs="Arial"/>
          <w:noProof/>
          <w:kern w:val="0"/>
          <w:lang w:val="en-IN" w:bidi="hi-IN"/>
          <w14:ligatures w14:val="none"/>
        </w:rPr>
        <w:drawing>
          <wp:inline distT="0" distB="0" distL="0" distR="0" wp14:anchorId="05164AE1" wp14:editId="43434A97">
            <wp:extent cx="4550836" cy="2775073"/>
            <wp:effectExtent l="0" t="0" r="0" b="0"/>
            <wp:docPr id="91" name="Picture 91" descr="P93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91" descr="P930#yIS1"/>
                    <pic:cNvPicPr/>
                  </pic:nvPicPr>
                  <pic:blipFill>
                    <a:blip r:embed="rId64"/>
                    <a:stretch>
                      <a:fillRect/>
                    </a:stretch>
                  </pic:blipFill>
                  <pic:spPr>
                    <a:xfrm>
                      <a:off x="0" y="0"/>
                      <a:ext cx="4589957" cy="2798929"/>
                    </a:xfrm>
                    <a:prstGeom prst="rect">
                      <a:avLst/>
                    </a:prstGeom>
                  </pic:spPr>
                </pic:pic>
              </a:graphicData>
            </a:graphic>
          </wp:inline>
        </w:drawing>
      </w:r>
    </w:p>
    <w:p w14:paraId="111F6B77" w14:textId="77777777" w:rsidR="00E074F6" w:rsidRPr="00E074F6" w:rsidRDefault="00E074F6" w:rsidP="00E074F6">
      <w:pPr>
        <w:autoSpaceDE w:val="0"/>
        <w:autoSpaceDN w:val="0"/>
        <w:adjustRightInd w:val="0"/>
        <w:spacing w:after="240" w:line="276" w:lineRule="auto"/>
        <w:ind w:left="1080"/>
        <w:rPr>
          <w:rFonts w:eastAsia="Calibri" w:cs="Arial"/>
          <w:kern w:val="0"/>
          <w:szCs w:val="24"/>
          <w:lang w:val="en-IN" w:bidi="hi-IN"/>
          <w14:ligatures w14:val="none"/>
        </w:rPr>
      </w:pPr>
      <w:r w:rsidRPr="00E074F6">
        <w:rPr>
          <w:rFonts w:eastAsia="Calibri" w:cs="Arial"/>
          <w:i/>
          <w:kern w:val="0"/>
          <w:szCs w:val="24"/>
          <w:lang w:val="en-IN" w:bidi="hi-IN"/>
          <w14:ligatures w14:val="none"/>
        </w:rPr>
        <w:t>Key</w:t>
      </w:r>
    </w:p>
    <w:p w14:paraId="7D6A7783" w14:textId="77777777" w:rsidR="00E074F6" w:rsidRPr="00E074F6" w:rsidRDefault="00E074F6" w:rsidP="00BE470B">
      <w:pPr>
        <w:widowControl w:val="0"/>
        <w:numPr>
          <w:ilvl w:val="0"/>
          <w:numId w:val="135"/>
        </w:numPr>
        <w:autoSpaceDE w:val="0"/>
        <w:autoSpaceDN w:val="0"/>
        <w:adjustRightInd w:val="0"/>
        <w:spacing w:after="0" w:line="276" w:lineRule="auto"/>
        <w:ind w:left="1440"/>
        <w:jc w:val="both"/>
        <w:rPr>
          <w:rFonts w:eastAsia="Calibri" w:cs="Arial"/>
          <w:kern w:val="0"/>
          <w:szCs w:val="24"/>
          <w:lang w:val="en-IN" w:bidi="hi-IN"/>
          <w14:ligatures w14:val="none"/>
        </w:rPr>
      </w:pPr>
      <w:r w:rsidRPr="00E074F6">
        <w:rPr>
          <w:rFonts w:eastAsia="Calibri" w:cs="Arial"/>
          <w:kern w:val="0"/>
          <w:szCs w:val="24"/>
          <w:lang w:val="en-IN" w:bidi="hi-IN"/>
          <w14:ligatures w14:val="none"/>
        </w:rPr>
        <w:t>Visual marking (manifestations), minimum width 75 mm, two separate colours with a minimum difference in LRV of 30 points</w:t>
      </w:r>
    </w:p>
    <w:p w14:paraId="7877E123" w14:textId="77777777" w:rsidR="00E074F6" w:rsidRPr="00E074F6" w:rsidRDefault="00E074F6" w:rsidP="00BE470B">
      <w:pPr>
        <w:widowControl w:val="0"/>
        <w:numPr>
          <w:ilvl w:val="0"/>
          <w:numId w:val="135"/>
        </w:numPr>
        <w:autoSpaceDE w:val="0"/>
        <w:autoSpaceDN w:val="0"/>
        <w:spacing w:after="240" w:line="276" w:lineRule="auto"/>
        <w:ind w:left="1440"/>
        <w:jc w:val="both"/>
        <w:rPr>
          <w:rFonts w:eastAsia="Arial" w:cs="Arial"/>
          <w:kern w:val="0"/>
          <w:szCs w:val="24"/>
          <w:lang w:val="en-IN"/>
          <w14:ligatures w14:val="none"/>
        </w:rPr>
      </w:pPr>
      <w:r w:rsidRPr="00E074F6">
        <w:rPr>
          <w:rFonts w:eastAsia="Calibri" w:cs="Arial"/>
          <w:kern w:val="0"/>
          <w:szCs w:val="24"/>
          <w:lang w:val="en-IN" w:bidi="hi-IN"/>
          <w14:ligatures w14:val="none"/>
        </w:rPr>
        <w:t>Visual marking on door frame, minimum width 50 mm</w:t>
      </w:r>
    </w:p>
    <w:p w14:paraId="2A04E1FE" w14:textId="77777777" w:rsidR="00E074F6" w:rsidRPr="00E074F6" w:rsidRDefault="00E074F6" w:rsidP="00E074F6">
      <w:pPr>
        <w:widowControl w:val="0"/>
        <w:autoSpaceDE w:val="0"/>
        <w:autoSpaceDN w:val="0"/>
        <w:spacing w:before="240" w:after="240" w:line="276" w:lineRule="auto"/>
        <w:jc w:val="center"/>
        <w:rPr>
          <w:rFonts w:eastAsia="Arial" w:cs="Arial"/>
          <w:kern w:val="0"/>
          <w:sz w:val="21"/>
          <w:lang w:val="en-IN"/>
          <w14:ligatures w14:val="none"/>
        </w:rPr>
      </w:pPr>
      <w:r w:rsidRPr="00E074F6">
        <w:rPr>
          <w:rFonts w:eastAsia="Arial" w:cs="Arial"/>
          <w:kern w:val="0"/>
          <w:sz w:val="21"/>
          <w:lang w:val="en-IN"/>
          <w14:ligatures w14:val="none"/>
        </w:rPr>
        <w:t xml:space="preserve">All </w:t>
      </w:r>
      <w:r w:rsidRPr="00E074F6">
        <w:rPr>
          <w:rFonts w:eastAsia="Arial" w:cs="Arial"/>
          <w:kern w:val="0"/>
          <w:sz w:val="20"/>
          <w:szCs w:val="20"/>
          <w:lang w:val="en-IN"/>
          <w14:ligatures w14:val="none"/>
        </w:rPr>
        <w:t>dimensions</w:t>
      </w:r>
      <w:r w:rsidRPr="00E074F6">
        <w:rPr>
          <w:rFonts w:eastAsia="Arial" w:cs="Arial"/>
          <w:kern w:val="0"/>
          <w:sz w:val="21"/>
          <w:lang w:val="en-IN"/>
          <w14:ligatures w14:val="none"/>
        </w:rPr>
        <w:t xml:space="preserve"> in millimetres</w:t>
      </w:r>
    </w:p>
    <w:p w14:paraId="185EA4DE" w14:textId="77777777" w:rsidR="00E074F6" w:rsidRPr="00E074F6" w:rsidRDefault="00E074F6" w:rsidP="00E074F6">
      <w:pPr>
        <w:widowControl w:val="0"/>
        <w:autoSpaceDE w:val="0"/>
        <w:autoSpaceDN w:val="0"/>
        <w:spacing w:after="240" w:line="276" w:lineRule="auto"/>
        <w:jc w:val="center"/>
        <w:rPr>
          <w:rFonts w:eastAsia="Arial" w:cs="Arial"/>
          <w:smallCaps/>
          <w:kern w:val="0"/>
          <w:lang w:val="en-IN"/>
          <w14:ligatures w14:val="none"/>
        </w:rPr>
      </w:pPr>
      <w:r w:rsidRPr="00E074F6">
        <w:rPr>
          <w:rFonts w:eastAsia="Arial" w:cs="Arial"/>
          <w:smallCaps/>
          <w:kern w:val="0"/>
          <w:lang w:val="en-IN"/>
          <w14:ligatures w14:val="none"/>
        </w:rPr>
        <w:t>Fig. 38 Permanent Manifestation on Glass Door</w:t>
      </w:r>
    </w:p>
    <w:p w14:paraId="01E79917" w14:textId="77777777" w:rsidR="00E074F6" w:rsidRPr="00E074F6" w:rsidRDefault="00E074F6" w:rsidP="00E074F6">
      <w:pPr>
        <w:widowControl w:val="0"/>
        <w:autoSpaceDE w:val="0"/>
        <w:autoSpaceDN w:val="0"/>
        <w:spacing w:after="240" w:line="276" w:lineRule="auto"/>
        <w:rPr>
          <w:rFonts w:eastAsia="Arial" w:cs="Arial"/>
          <w:b/>
          <w:bCs/>
          <w:kern w:val="0"/>
          <w:lang w:val="en-IN"/>
          <w14:ligatures w14:val="none"/>
        </w:rPr>
      </w:pPr>
      <w:r w:rsidRPr="00E074F6">
        <w:rPr>
          <w:rFonts w:eastAsia="Arial" w:cs="Arial"/>
          <w:b/>
          <w:bCs/>
          <w:kern w:val="0"/>
          <w:lang w:val="en-IN"/>
          <w14:ligatures w14:val="none"/>
        </w:rPr>
        <w:lastRenderedPageBreak/>
        <w:t>10.4 Windows</w:t>
      </w:r>
    </w:p>
    <w:p w14:paraId="2CE8C2ED"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The</w:t>
      </w:r>
      <w:r w:rsidRPr="00E074F6">
        <w:rPr>
          <w:rFonts w:eastAsia="Arial" w:cs="Arial"/>
          <w:spacing w:val="14"/>
          <w:kern w:val="0"/>
          <w:lang w:val="en-IN"/>
          <w14:ligatures w14:val="none"/>
        </w:rPr>
        <w:t xml:space="preserve"> </w:t>
      </w:r>
      <w:r w:rsidRPr="00E074F6">
        <w:rPr>
          <w:rFonts w:eastAsia="Arial" w:cs="Arial"/>
          <w:kern w:val="0"/>
          <w:lang w:val="en-IN"/>
          <w14:ligatures w14:val="none"/>
        </w:rPr>
        <w:t>windows</w:t>
      </w:r>
      <w:r w:rsidRPr="00E074F6">
        <w:rPr>
          <w:rFonts w:eastAsia="Arial" w:cs="Arial"/>
          <w:spacing w:val="10"/>
          <w:kern w:val="0"/>
          <w:lang w:val="en-IN"/>
          <w14:ligatures w14:val="none"/>
        </w:rPr>
        <w:t xml:space="preserve"> </w:t>
      </w:r>
      <w:r w:rsidRPr="00E074F6">
        <w:rPr>
          <w:rFonts w:eastAsia="Arial" w:cs="Arial"/>
          <w:kern w:val="0"/>
          <w:lang w:val="en-IN"/>
          <w14:ligatures w14:val="none"/>
        </w:rPr>
        <w:t>shall</w:t>
      </w:r>
      <w:r w:rsidRPr="00E074F6">
        <w:rPr>
          <w:rFonts w:eastAsia="Arial" w:cs="Arial"/>
          <w:spacing w:val="11"/>
          <w:kern w:val="0"/>
          <w:lang w:val="en-IN"/>
          <w14:ligatures w14:val="none"/>
        </w:rPr>
        <w:t xml:space="preserve"> </w:t>
      </w:r>
      <w:r w:rsidRPr="00E074F6">
        <w:rPr>
          <w:rFonts w:eastAsia="Arial" w:cs="Arial"/>
          <w:kern w:val="0"/>
          <w:lang w:val="en-IN"/>
          <w14:ligatures w14:val="none"/>
        </w:rPr>
        <w:t>meet</w:t>
      </w:r>
      <w:r w:rsidRPr="00E074F6">
        <w:rPr>
          <w:rFonts w:eastAsia="Arial" w:cs="Arial"/>
          <w:spacing w:val="13"/>
          <w:kern w:val="0"/>
          <w:lang w:val="en-IN"/>
          <w14:ligatures w14:val="none"/>
        </w:rPr>
        <w:t xml:space="preserve"> </w:t>
      </w:r>
      <w:r w:rsidRPr="00E074F6">
        <w:rPr>
          <w:rFonts w:eastAsia="Arial" w:cs="Arial"/>
          <w:kern w:val="0"/>
          <w:lang w:val="en-IN"/>
          <w14:ligatures w14:val="none"/>
        </w:rPr>
        <w:t>the</w:t>
      </w:r>
      <w:r w:rsidRPr="00E074F6">
        <w:rPr>
          <w:rFonts w:eastAsia="Arial" w:cs="Arial"/>
          <w:spacing w:val="13"/>
          <w:kern w:val="0"/>
          <w:lang w:val="en-IN"/>
          <w14:ligatures w14:val="none"/>
        </w:rPr>
        <w:t xml:space="preserve"> </w:t>
      </w:r>
      <w:r w:rsidRPr="00E074F6">
        <w:rPr>
          <w:rFonts w:eastAsia="Arial" w:cs="Arial"/>
          <w:kern w:val="0"/>
          <w:lang w:val="en-IN"/>
          <w14:ligatures w14:val="none"/>
        </w:rPr>
        <w:t>following</w:t>
      </w:r>
      <w:r w:rsidRPr="00E074F6">
        <w:rPr>
          <w:rFonts w:eastAsia="Arial" w:cs="Arial"/>
          <w:spacing w:val="14"/>
          <w:kern w:val="0"/>
          <w:lang w:val="en-IN"/>
          <w14:ligatures w14:val="none"/>
        </w:rPr>
        <w:t xml:space="preserve"> </w:t>
      </w:r>
      <w:r w:rsidRPr="00E074F6">
        <w:rPr>
          <w:rFonts w:eastAsia="Arial" w:cs="Arial"/>
          <w:kern w:val="0"/>
          <w:lang w:val="en-IN"/>
          <w14:ligatures w14:val="none"/>
        </w:rPr>
        <w:t>general</w:t>
      </w:r>
      <w:r w:rsidRPr="00E074F6">
        <w:rPr>
          <w:rFonts w:eastAsia="Arial" w:cs="Arial"/>
          <w:spacing w:val="14"/>
          <w:kern w:val="0"/>
          <w:lang w:val="en-IN"/>
          <w14:ligatures w14:val="none"/>
        </w:rPr>
        <w:t xml:space="preserve"> </w:t>
      </w:r>
      <w:r w:rsidRPr="00E074F6">
        <w:rPr>
          <w:rFonts w:eastAsia="Arial" w:cs="Arial"/>
          <w:kern w:val="0"/>
          <w:lang w:val="en-IN"/>
          <w14:ligatures w14:val="none"/>
        </w:rPr>
        <w:t>requirements</w:t>
      </w:r>
      <w:r w:rsidRPr="00E074F6">
        <w:rPr>
          <w:rFonts w:eastAsia="Arial" w:cs="Arial"/>
          <w:spacing w:val="10"/>
          <w:kern w:val="0"/>
          <w:lang w:val="en-IN"/>
          <w14:ligatures w14:val="none"/>
        </w:rPr>
        <w:t xml:space="preserve"> </w:t>
      </w:r>
      <w:r w:rsidRPr="00E074F6">
        <w:rPr>
          <w:rFonts w:eastAsia="Arial" w:cs="Arial"/>
          <w:kern w:val="0"/>
          <w:lang w:val="en-IN"/>
          <w14:ligatures w14:val="none"/>
        </w:rPr>
        <w:t>(</w:t>
      </w:r>
      <w:r w:rsidRPr="00E074F6">
        <w:rPr>
          <w:rFonts w:eastAsia="Arial" w:cs="Arial"/>
          <w:i/>
          <w:kern w:val="0"/>
          <w:lang w:val="en-IN"/>
          <w14:ligatures w14:val="none"/>
        </w:rPr>
        <w:t>see</w:t>
      </w:r>
      <w:r w:rsidRPr="00E074F6">
        <w:rPr>
          <w:rFonts w:eastAsia="Arial" w:cs="Arial"/>
          <w:i/>
          <w:spacing w:val="16"/>
          <w:kern w:val="0"/>
          <w:lang w:val="en-IN"/>
          <w14:ligatures w14:val="none"/>
        </w:rPr>
        <w:t xml:space="preserve"> </w:t>
      </w:r>
      <w:r w:rsidRPr="00E074F6">
        <w:rPr>
          <w:rFonts w:eastAsia="Arial" w:cs="Arial"/>
          <w:kern w:val="0"/>
          <w:lang w:val="en-IN"/>
          <w14:ligatures w14:val="none"/>
        </w:rPr>
        <w:t>Fig.</w:t>
      </w:r>
      <w:r w:rsidRPr="00E074F6">
        <w:rPr>
          <w:rFonts w:eastAsia="Arial" w:cs="Arial"/>
          <w:spacing w:val="16"/>
          <w:kern w:val="0"/>
          <w:lang w:val="en-IN"/>
          <w14:ligatures w14:val="none"/>
        </w:rPr>
        <w:t xml:space="preserve"> </w:t>
      </w:r>
      <w:r w:rsidRPr="00E074F6">
        <w:rPr>
          <w:rFonts w:eastAsia="Arial" w:cs="Arial"/>
          <w:spacing w:val="-4"/>
          <w:kern w:val="0"/>
          <w:lang w:val="en-IN"/>
          <w14:ligatures w14:val="none"/>
        </w:rPr>
        <w:t>39):</w:t>
      </w:r>
    </w:p>
    <w:p w14:paraId="788AC115" w14:textId="77777777" w:rsidR="00E074F6" w:rsidRPr="00E074F6" w:rsidRDefault="00E074F6" w:rsidP="00BE470B">
      <w:pPr>
        <w:widowControl w:val="0"/>
        <w:numPr>
          <w:ilvl w:val="0"/>
          <w:numId w:val="6"/>
        </w:numPr>
        <w:tabs>
          <w:tab w:val="left" w:pos="909"/>
        </w:tabs>
        <w:autoSpaceDE w:val="0"/>
        <w:autoSpaceDN w:val="0"/>
        <w:spacing w:after="0" w:line="276" w:lineRule="auto"/>
        <w:ind w:hanging="339"/>
        <w:jc w:val="both"/>
        <w:rPr>
          <w:rFonts w:eastAsia="Arial" w:cs="Arial"/>
          <w:kern w:val="0"/>
          <w:lang w:val="en-IN"/>
          <w14:ligatures w14:val="none"/>
        </w:rPr>
      </w:pPr>
      <w:r w:rsidRPr="00E074F6">
        <w:rPr>
          <w:rFonts w:eastAsia="Arial" w:cs="Arial"/>
          <w:kern w:val="0"/>
          <w:lang w:val="en-IN"/>
          <w14:ligatures w14:val="none"/>
        </w:rPr>
        <w:t>Windows</w:t>
      </w:r>
      <w:r w:rsidRPr="00E074F6">
        <w:rPr>
          <w:rFonts w:eastAsia="Arial" w:cs="Arial"/>
          <w:spacing w:val="12"/>
          <w:kern w:val="0"/>
          <w:lang w:val="en-IN"/>
          <w14:ligatures w14:val="none"/>
        </w:rPr>
        <w:t xml:space="preserve"> </w:t>
      </w:r>
      <w:r w:rsidRPr="00E074F6">
        <w:rPr>
          <w:rFonts w:eastAsia="Arial" w:cs="Arial"/>
          <w:kern w:val="0"/>
          <w:lang w:val="en-IN"/>
          <w14:ligatures w14:val="none"/>
        </w:rPr>
        <w:t>shall</w:t>
      </w:r>
      <w:r w:rsidRPr="00E074F6">
        <w:rPr>
          <w:rFonts w:eastAsia="Arial" w:cs="Arial"/>
          <w:spacing w:val="16"/>
          <w:kern w:val="0"/>
          <w:lang w:val="en-IN"/>
          <w14:ligatures w14:val="none"/>
        </w:rPr>
        <w:t xml:space="preserve"> </w:t>
      </w:r>
      <w:r w:rsidRPr="00E074F6">
        <w:rPr>
          <w:rFonts w:eastAsia="Arial" w:cs="Arial"/>
          <w:kern w:val="0"/>
          <w:lang w:val="en-IN"/>
          <w14:ligatures w14:val="none"/>
        </w:rPr>
        <w:t>have</w:t>
      </w:r>
      <w:r w:rsidRPr="00E074F6">
        <w:rPr>
          <w:rFonts w:eastAsia="Arial" w:cs="Arial"/>
          <w:spacing w:val="11"/>
          <w:kern w:val="0"/>
          <w:lang w:val="en-IN"/>
          <w14:ligatures w14:val="none"/>
        </w:rPr>
        <w:t xml:space="preserve"> </w:t>
      </w:r>
      <w:r w:rsidRPr="00E074F6">
        <w:rPr>
          <w:rFonts w:eastAsia="Arial" w:cs="Arial"/>
          <w:kern w:val="0"/>
          <w:lang w:val="en-IN"/>
          <w14:ligatures w14:val="none"/>
        </w:rPr>
        <w:t>handles/controls</w:t>
      </w:r>
      <w:r w:rsidRPr="00E074F6">
        <w:rPr>
          <w:rFonts w:eastAsia="Arial" w:cs="Arial"/>
          <w:spacing w:val="11"/>
          <w:kern w:val="0"/>
          <w:lang w:val="en-IN"/>
          <w14:ligatures w14:val="none"/>
        </w:rPr>
        <w:t xml:space="preserve"> </w:t>
      </w:r>
      <w:r w:rsidRPr="00E074F6">
        <w:rPr>
          <w:rFonts w:eastAsia="Arial" w:cs="Arial"/>
          <w:kern w:val="0"/>
          <w:lang w:val="en-IN"/>
          <w14:ligatures w14:val="none"/>
        </w:rPr>
        <w:t>in</w:t>
      </w:r>
      <w:r w:rsidRPr="00E074F6">
        <w:rPr>
          <w:rFonts w:eastAsia="Arial" w:cs="Arial"/>
          <w:spacing w:val="11"/>
          <w:kern w:val="0"/>
          <w:lang w:val="en-IN"/>
          <w14:ligatures w14:val="none"/>
        </w:rPr>
        <w:t xml:space="preserve"> </w:t>
      </w:r>
      <w:r w:rsidRPr="00E074F6">
        <w:rPr>
          <w:rFonts w:eastAsia="Arial" w:cs="Arial"/>
          <w:kern w:val="0"/>
          <w:lang w:val="en-IN"/>
          <w14:ligatures w14:val="none"/>
        </w:rPr>
        <w:t>accordance</w:t>
      </w:r>
      <w:r w:rsidRPr="00E074F6">
        <w:rPr>
          <w:rFonts w:eastAsia="Arial" w:cs="Arial"/>
          <w:spacing w:val="14"/>
          <w:kern w:val="0"/>
          <w:lang w:val="en-IN"/>
          <w14:ligatures w14:val="none"/>
        </w:rPr>
        <w:t xml:space="preserve"> </w:t>
      </w:r>
      <w:r w:rsidRPr="00E074F6">
        <w:rPr>
          <w:rFonts w:eastAsia="Arial" w:cs="Arial"/>
          <w:kern w:val="0"/>
          <w:lang w:val="en-IN"/>
          <w14:ligatures w14:val="none"/>
        </w:rPr>
        <w:t>with</w:t>
      </w:r>
      <w:r w:rsidRPr="00E074F6">
        <w:rPr>
          <w:rFonts w:eastAsia="Arial" w:cs="Arial"/>
          <w:spacing w:val="19"/>
          <w:kern w:val="0"/>
          <w:lang w:val="en-IN"/>
          <w14:ligatures w14:val="none"/>
        </w:rPr>
        <w:t xml:space="preserve"> </w:t>
      </w:r>
      <w:r w:rsidRPr="00E074F6">
        <w:rPr>
          <w:rFonts w:eastAsia="Arial" w:cs="Arial"/>
          <w:b/>
          <w:kern w:val="0"/>
          <w:lang w:val="en-IN"/>
          <w14:ligatures w14:val="none"/>
        </w:rPr>
        <w:t>12</w:t>
      </w:r>
      <w:r w:rsidRPr="00E074F6">
        <w:rPr>
          <w:rFonts w:eastAsia="Arial" w:cs="Arial"/>
          <w:b/>
          <w:spacing w:val="17"/>
          <w:kern w:val="0"/>
          <w:lang w:val="en-IN"/>
          <w14:ligatures w14:val="none"/>
        </w:rPr>
        <w:t xml:space="preserve"> </w:t>
      </w:r>
      <w:r w:rsidRPr="00E074F6">
        <w:rPr>
          <w:rFonts w:eastAsia="Arial" w:cs="Arial"/>
          <w:kern w:val="0"/>
          <w:lang w:val="en-IN"/>
          <w14:ligatures w14:val="none"/>
        </w:rPr>
        <w:t>and</w:t>
      </w:r>
      <w:r w:rsidRPr="00E074F6">
        <w:rPr>
          <w:rFonts w:eastAsia="Arial" w:cs="Arial"/>
          <w:spacing w:val="11"/>
          <w:kern w:val="0"/>
          <w:lang w:val="en-IN"/>
          <w14:ligatures w14:val="none"/>
        </w:rPr>
        <w:t xml:space="preserve"> </w:t>
      </w:r>
      <w:r w:rsidRPr="00E074F6">
        <w:rPr>
          <w:rFonts w:eastAsia="Arial" w:cs="Arial"/>
          <w:b/>
          <w:spacing w:val="-2"/>
          <w:kern w:val="0"/>
          <w:lang w:val="en-IN"/>
          <w14:ligatures w14:val="none"/>
        </w:rPr>
        <w:t>10.3.7</w:t>
      </w:r>
      <w:r w:rsidRPr="00E074F6">
        <w:rPr>
          <w:rFonts w:eastAsia="Arial" w:cs="Arial"/>
          <w:spacing w:val="-2"/>
          <w:kern w:val="0"/>
          <w:lang w:val="en-IN"/>
          <w14:ligatures w14:val="none"/>
        </w:rPr>
        <w:t>.</w:t>
      </w:r>
    </w:p>
    <w:p w14:paraId="7E1E424E" w14:textId="77777777" w:rsidR="00E074F6" w:rsidRPr="00E074F6" w:rsidRDefault="00E074F6" w:rsidP="00BE470B">
      <w:pPr>
        <w:widowControl w:val="0"/>
        <w:numPr>
          <w:ilvl w:val="0"/>
          <w:numId w:val="6"/>
        </w:numPr>
        <w:tabs>
          <w:tab w:val="left" w:pos="909"/>
        </w:tabs>
        <w:autoSpaceDE w:val="0"/>
        <w:autoSpaceDN w:val="0"/>
        <w:spacing w:after="0" w:line="276" w:lineRule="auto"/>
        <w:ind w:right="26" w:hanging="339"/>
        <w:jc w:val="both"/>
        <w:rPr>
          <w:rFonts w:eastAsia="Arial" w:cs="Arial"/>
          <w:kern w:val="0"/>
          <w:lang w:val="en-IN"/>
          <w14:ligatures w14:val="none"/>
        </w:rPr>
      </w:pPr>
      <w:r w:rsidRPr="00E074F6">
        <w:rPr>
          <w:rFonts w:eastAsia="Arial" w:cs="Arial"/>
          <w:kern w:val="0"/>
          <w:lang w:val="en-IN"/>
          <w14:ligatures w14:val="none"/>
        </w:rPr>
        <w:t>They</w:t>
      </w:r>
      <w:r w:rsidRPr="00E074F6">
        <w:rPr>
          <w:rFonts w:eastAsia="Arial" w:cs="Arial"/>
          <w:spacing w:val="80"/>
          <w:kern w:val="0"/>
          <w:lang w:val="en-IN"/>
          <w14:ligatures w14:val="none"/>
        </w:rPr>
        <w:t xml:space="preserve"> </w:t>
      </w:r>
      <w:r w:rsidRPr="00E074F6">
        <w:rPr>
          <w:rFonts w:eastAsia="Arial" w:cs="Arial"/>
          <w:kern w:val="0"/>
          <w:lang w:val="en-IN"/>
          <w14:ligatures w14:val="none"/>
        </w:rPr>
        <w:t>shall</w:t>
      </w:r>
      <w:r w:rsidRPr="00E074F6">
        <w:rPr>
          <w:rFonts w:eastAsia="Arial" w:cs="Arial"/>
          <w:spacing w:val="80"/>
          <w:kern w:val="0"/>
          <w:lang w:val="en-IN"/>
          <w14:ligatures w14:val="none"/>
        </w:rPr>
        <w:t xml:space="preserve"> </w:t>
      </w:r>
      <w:r w:rsidRPr="00E074F6">
        <w:rPr>
          <w:rFonts w:eastAsia="Arial" w:cs="Arial"/>
          <w:kern w:val="0"/>
          <w:lang w:val="en-IN"/>
          <w14:ligatures w14:val="none"/>
        </w:rPr>
        <w:t>provide</w:t>
      </w:r>
      <w:r w:rsidRPr="00E074F6">
        <w:rPr>
          <w:rFonts w:eastAsia="Arial" w:cs="Arial"/>
          <w:spacing w:val="80"/>
          <w:kern w:val="0"/>
          <w:lang w:val="en-IN"/>
          <w14:ligatures w14:val="none"/>
        </w:rPr>
        <w:t xml:space="preserve"> </w:t>
      </w:r>
      <w:r w:rsidRPr="00E074F6">
        <w:rPr>
          <w:rFonts w:eastAsia="Arial" w:cs="Arial"/>
          <w:kern w:val="0"/>
          <w:lang w:val="en-IN"/>
          <w14:ligatures w14:val="none"/>
        </w:rPr>
        <w:t>an</w:t>
      </w:r>
      <w:r w:rsidRPr="00E074F6">
        <w:rPr>
          <w:rFonts w:eastAsia="Arial" w:cs="Arial"/>
          <w:spacing w:val="80"/>
          <w:kern w:val="0"/>
          <w:lang w:val="en-IN"/>
          <w14:ligatures w14:val="none"/>
        </w:rPr>
        <w:t xml:space="preserve"> </w:t>
      </w:r>
      <w:r w:rsidRPr="00E074F6">
        <w:rPr>
          <w:rFonts w:eastAsia="Arial" w:cs="Arial"/>
          <w:kern w:val="0"/>
          <w:lang w:val="en-IN"/>
          <w14:ligatures w14:val="none"/>
        </w:rPr>
        <w:t>unobstructed</w:t>
      </w:r>
      <w:r w:rsidRPr="00E074F6">
        <w:rPr>
          <w:rFonts w:eastAsia="Arial" w:cs="Arial"/>
          <w:spacing w:val="80"/>
          <w:kern w:val="0"/>
          <w:lang w:val="en-IN"/>
          <w14:ligatures w14:val="none"/>
        </w:rPr>
        <w:t xml:space="preserve"> </w:t>
      </w:r>
      <w:r w:rsidRPr="00E074F6">
        <w:rPr>
          <w:rFonts w:eastAsia="Arial" w:cs="Arial"/>
          <w:kern w:val="0"/>
          <w:lang w:val="en-IN"/>
          <w14:ligatures w14:val="none"/>
        </w:rPr>
        <w:t>viewing</w:t>
      </w:r>
      <w:r w:rsidRPr="00E074F6">
        <w:rPr>
          <w:rFonts w:eastAsia="Arial" w:cs="Arial"/>
          <w:spacing w:val="80"/>
          <w:kern w:val="0"/>
          <w:lang w:val="en-IN"/>
          <w14:ligatures w14:val="none"/>
        </w:rPr>
        <w:t xml:space="preserve"> </w:t>
      </w:r>
      <w:r w:rsidRPr="00E074F6">
        <w:rPr>
          <w:rFonts w:eastAsia="Arial" w:cs="Arial"/>
          <w:kern w:val="0"/>
          <w:lang w:val="en-IN"/>
          <w14:ligatures w14:val="none"/>
        </w:rPr>
        <w:t>zone</w:t>
      </w:r>
      <w:r w:rsidRPr="00E074F6">
        <w:rPr>
          <w:rFonts w:eastAsia="Arial" w:cs="Arial"/>
          <w:spacing w:val="80"/>
          <w:kern w:val="0"/>
          <w:lang w:val="en-IN"/>
          <w14:ligatures w14:val="none"/>
        </w:rPr>
        <w:t xml:space="preserve"> </w:t>
      </w:r>
      <w:r w:rsidRPr="00E074F6">
        <w:rPr>
          <w:rFonts w:eastAsia="Arial" w:cs="Arial"/>
          <w:kern w:val="0"/>
          <w:lang w:val="en-IN"/>
          <w14:ligatures w14:val="none"/>
        </w:rPr>
        <w:t>for</w:t>
      </w:r>
      <w:r w:rsidRPr="00E074F6">
        <w:rPr>
          <w:rFonts w:eastAsia="Arial" w:cs="Arial"/>
          <w:spacing w:val="80"/>
          <w:kern w:val="0"/>
          <w:lang w:val="en-IN"/>
          <w14:ligatures w14:val="none"/>
        </w:rPr>
        <w:t xml:space="preserve"> </w:t>
      </w:r>
      <w:r w:rsidRPr="00E074F6">
        <w:rPr>
          <w:rFonts w:eastAsia="Arial" w:cs="Arial"/>
          <w:kern w:val="0"/>
          <w:lang w:val="en-IN"/>
          <w14:ligatures w14:val="none"/>
        </w:rPr>
        <w:t>wheelchair</w:t>
      </w:r>
      <w:r w:rsidRPr="00E074F6">
        <w:rPr>
          <w:rFonts w:eastAsia="Arial" w:cs="Arial"/>
          <w:spacing w:val="80"/>
          <w:kern w:val="0"/>
          <w:lang w:val="en-IN"/>
          <w14:ligatures w14:val="none"/>
        </w:rPr>
        <w:t xml:space="preserve"> </w:t>
      </w:r>
      <w:r w:rsidRPr="00E074F6">
        <w:rPr>
          <w:rFonts w:eastAsia="Arial" w:cs="Arial"/>
          <w:kern w:val="0"/>
          <w:lang w:val="en-IN"/>
          <w14:ligatures w14:val="none"/>
        </w:rPr>
        <w:t>users</w:t>
      </w:r>
      <w:r w:rsidRPr="00E074F6">
        <w:rPr>
          <w:rFonts w:eastAsia="Arial" w:cs="Arial"/>
          <w:spacing w:val="80"/>
          <w:kern w:val="0"/>
          <w:lang w:val="en-IN"/>
          <w14:ligatures w14:val="none"/>
        </w:rPr>
        <w:t xml:space="preserve"> </w:t>
      </w:r>
      <w:r w:rsidRPr="00E074F6">
        <w:rPr>
          <w:rFonts w:eastAsia="Arial" w:cs="Arial"/>
          <w:kern w:val="0"/>
          <w:lang w:val="en-IN"/>
          <w14:ligatures w14:val="none"/>
        </w:rPr>
        <w:t>between 600 mm and 1 400 mm.</w:t>
      </w:r>
    </w:p>
    <w:p w14:paraId="69E297F4" w14:textId="77777777" w:rsidR="00E074F6" w:rsidRPr="00E074F6" w:rsidRDefault="00E074F6" w:rsidP="00BE470B">
      <w:pPr>
        <w:widowControl w:val="0"/>
        <w:numPr>
          <w:ilvl w:val="0"/>
          <w:numId w:val="6"/>
        </w:numPr>
        <w:tabs>
          <w:tab w:val="left" w:pos="909"/>
        </w:tabs>
        <w:autoSpaceDE w:val="0"/>
        <w:autoSpaceDN w:val="0"/>
        <w:spacing w:after="240" w:line="276" w:lineRule="auto"/>
        <w:ind w:right="-64" w:hanging="339"/>
        <w:jc w:val="both"/>
        <w:rPr>
          <w:rFonts w:eastAsia="Arial" w:cs="Arial"/>
          <w:kern w:val="0"/>
          <w:lang w:val="en-IN"/>
          <w14:ligatures w14:val="none"/>
        </w:rPr>
      </w:pPr>
      <w:r w:rsidRPr="00E074F6">
        <w:rPr>
          <w:rFonts w:eastAsia="Arial" w:cs="Arial"/>
          <w:kern w:val="0"/>
          <w:lang w:val="en-IN"/>
          <w14:ligatures w14:val="none"/>
        </w:rPr>
        <w:t>Curtain or venetian blind controls/ropes shall be at 800-1 000 mm height from</w:t>
      </w:r>
      <w:r w:rsidRPr="00E074F6">
        <w:rPr>
          <w:rFonts w:eastAsia="Arial" w:cs="Arial"/>
          <w:spacing w:val="40"/>
          <w:kern w:val="0"/>
          <w:lang w:val="en-IN"/>
          <w14:ligatures w14:val="none"/>
        </w:rPr>
        <w:t xml:space="preserve"> </w:t>
      </w:r>
      <w:r w:rsidRPr="00E074F6">
        <w:rPr>
          <w:rFonts w:eastAsia="Arial" w:cs="Arial"/>
          <w:kern w:val="0"/>
          <w:lang w:val="en-IN"/>
          <w14:ligatures w14:val="none"/>
        </w:rPr>
        <w:t>the finished floor level for wheelchair users/short stature persons.</w:t>
      </w:r>
    </w:p>
    <w:p w14:paraId="34EC61F4" w14:textId="77777777" w:rsidR="00E074F6" w:rsidRPr="00E074F6" w:rsidRDefault="00E074F6" w:rsidP="00E074F6">
      <w:pPr>
        <w:widowControl w:val="0"/>
        <w:autoSpaceDE w:val="0"/>
        <w:autoSpaceDN w:val="0"/>
        <w:spacing w:before="240" w:after="240" w:line="276" w:lineRule="auto"/>
        <w:jc w:val="center"/>
        <w:rPr>
          <w:rFonts w:eastAsia="Arial" w:cs="Arial"/>
          <w:kern w:val="0"/>
          <w:sz w:val="20"/>
          <w:lang w:val="en-IN"/>
          <w14:ligatures w14:val="none"/>
        </w:rPr>
      </w:pPr>
      <w:r w:rsidRPr="00E074F6">
        <w:rPr>
          <w:rFonts w:eastAsia="Arial" w:cs="Arial"/>
          <w:noProof/>
          <w:kern w:val="0"/>
          <w:sz w:val="20"/>
          <w:lang w:val="en-IN"/>
          <w14:ligatures w14:val="none"/>
        </w:rPr>
        <w:drawing>
          <wp:inline distT="0" distB="0" distL="0" distR="0" wp14:anchorId="07916D2F" wp14:editId="71164DE2">
            <wp:extent cx="5731510" cy="2504660"/>
            <wp:effectExtent l="0" t="0" r="0" b="0"/>
            <wp:docPr id="74" name="Picture 74" descr="P94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descr="P941#yIS1"/>
                    <pic:cNvPicPr/>
                  </pic:nvPicPr>
                  <pic:blipFill rotWithShape="1">
                    <a:blip r:embed="rId65"/>
                    <a:srcRect b="7778"/>
                    <a:stretch/>
                  </pic:blipFill>
                  <pic:spPr bwMode="auto">
                    <a:xfrm>
                      <a:off x="0" y="0"/>
                      <a:ext cx="5731510" cy="2504660"/>
                    </a:xfrm>
                    <a:prstGeom prst="rect">
                      <a:avLst/>
                    </a:prstGeom>
                    <a:ln>
                      <a:noFill/>
                    </a:ln>
                    <a:extLst>
                      <a:ext uri="{53640926-AAD7-44D8-BBD7-CCE9431645EC}">
                        <a14:shadowObscured xmlns:a14="http://schemas.microsoft.com/office/drawing/2010/main"/>
                      </a:ext>
                    </a:extLst>
                  </pic:spPr>
                </pic:pic>
              </a:graphicData>
            </a:graphic>
          </wp:inline>
        </w:drawing>
      </w:r>
    </w:p>
    <w:p w14:paraId="6B76A036" w14:textId="77777777" w:rsidR="00E074F6" w:rsidRPr="00E074F6" w:rsidRDefault="00E074F6" w:rsidP="00E074F6">
      <w:pPr>
        <w:widowControl w:val="0"/>
        <w:autoSpaceDE w:val="0"/>
        <w:autoSpaceDN w:val="0"/>
        <w:spacing w:before="240" w:after="240" w:line="276" w:lineRule="auto"/>
        <w:jc w:val="center"/>
        <w:rPr>
          <w:rFonts w:eastAsia="Arial" w:cs="Arial"/>
          <w:kern w:val="0"/>
          <w:sz w:val="20"/>
          <w:lang w:val="en-IN"/>
          <w14:ligatures w14:val="none"/>
        </w:rPr>
      </w:pPr>
      <w:r w:rsidRPr="00E074F6">
        <w:rPr>
          <w:rFonts w:eastAsia="Arial" w:cs="Arial"/>
          <w:kern w:val="0"/>
          <w:sz w:val="20"/>
          <w:lang w:val="en-IN"/>
          <w14:ligatures w14:val="none"/>
        </w:rPr>
        <w:t>All dimensions in millimetres</w:t>
      </w:r>
    </w:p>
    <w:p w14:paraId="40ED17E6" w14:textId="77777777" w:rsidR="00E074F6" w:rsidRPr="00E074F6" w:rsidRDefault="00E074F6" w:rsidP="00E074F6">
      <w:pPr>
        <w:widowControl w:val="0"/>
        <w:autoSpaceDE w:val="0"/>
        <w:autoSpaceDN w:val="0"/>
        <w:spacing w:after="240" w:line="276" w:lineRule="auto"/>
        <w:jc w:val="center"/>
        <w:rPr>
          <w:rFonts w:eastAsia="Arial" w:cs="Arial"/>
          <w:smallCaps/>
          <w:kern w:val="0"/>
          <w:lang w:val="en-IN"/>
          <w14:ligatures w14:val="none"/>
        </w:rPr>
      </w:pPr>
      <w:r w:rsidRPr="00E074F6">
        <w:rPr>
          <w:rFonts w:eastAsia="Arial" w:cs="Arial"/>
          <w:smallCaps/>
          <w:kern w:val="0"/>
          <w:lang w:val="en-IN"/>
          <w14:ligatures w14:val="none"/>
        </w:rPr>
        <w:t>Fig. 39 Requirements for Windows</w:t>
      </w:r>
    </w:p>
    <w:p w14:paraId="62BABC20" w14:textId="77777777" w:rsidR="00E074F6" w:rsidRPr="00E074F6" w:rsidRDefault="00E074F6" w:rsidP="00E074F6">
      <w:pPr>
        <w:widowControl w:val="0"/>
        <w:autoSpaceDE w:val="0"/>
        <w:autoSpaceDN w:val="0"/>
        <w:spacing w:after="240" w:line="276" w:lineRule="auto"/>
        <w:rPr>
          <w:rFonts w:eastAsia="Arial" w:cs="Arial"/>
          <w:b/>
          <w:bCs/>
          <w:spacing w:val="-4"/>
          <w:kern w:val="0"/>
          <w:lang w:val="en-IN"/>
          <w14:ligatures w14:val="none"/>
        </w:rPr>
      </w:pPr>
      <w:r w:rsidRPr="00E074F6">
        <w:rPr>
          <w:rFonts w:eastAsia="Arial" w:cs="Arial"/>
          <w:b/>
          <w:bCs/>
          <w:kern w:val="0"/>
          <w:lang w:val="en-IN"/>
          <w14:ligatures w14:val="none"/>
        </w:rPr>
        <w:t>10.5 Handrails</w:t>
      </w:r>
      <w:r w:rsidRPr="00E074F6">
        <w:rPr>
          <w:rFonts w:eastAsia="Arial" w:cs="Arial"/>
          <w:b/>
          <w:bCs/>
          <w:spacing w:val="13"/>
          <w:kern w:val="0"/>
          <w:lang w:val="en-IN"/>
          <w14:ligatures w14:val="none"/>
        </w:rPr>
        <w:t xml:space="preserve"> </w:t>
      </w:r>
      <w:r w:rsidRPr="00E074F6">
        <w:rPr>
          <w:rFonts w:eastAsia="Arial" w:cs="Arial"/>
          <w:b/>
          <w:bCs/>
          <w:kern w:val="0"/>
          <w:lang w:val="en-IN"/>
          <w14:ligatures w14:val="none"/>
        </w:rPr>
        <w:t>and</w:t>
      </w:r>
      <w:r w:rsidRPr="00E074F6">
        <w:rPr>
          <w:rFonts w:eastAsia="Arial" w:cs="Arial"/>
          <w:b/>
          <w:bCs/>
          <w:spacing w:val="11"/>
          <w:kern w:val="0"/>
          <w:lang w:val="en-IN"/>
          <w14:ligatures w14:val="none"/>
        </w:rPr>
        <w:t xml:space="preserve"> </w:t>
      </w:r>
      <w:r w:rsidRPr="00E074F6">
        <w:rPr>
          <w:rFonts w:eastAsia="Arial" w:cs="Arial"/>
          <w:b/>
          <w:bCs/>
          <w:kern w:val="0"/>
          <w:lang w:val="en-IN"/>
          <w14:ligatures w14:val="none"/>
        </w:rPr>
        <w:t>Grab</w:t>
      </w:r>
      <w:r w:rsidRPr="00E074F6">
        <w:rPr>
          <w:rFonts w:eastAsia="Arial" w:cs="Arial"/>
          <w:b/>
          <w:bCs/>
          <w:spacing w:val="16"/>
          <w:kern w:val="0"/>
          <w:lang w:val="en-IN"/>
          <w14:ligatures w14:val="none"/>
        </w:rPr>
        <w:t xml:space="preserve"> </w:t>
      </w:r>
      <w:r w:rsidRPr="00E074F6">
        <w:rPr>
          <w:rFonts w:eastAsia="Arial" w:cs="Arial"/>
          <w:b/>
          <w:bCs/>
          <w:spacing w:val="-4"/>
          <w:kern w:val="0"/>
          <w:lang w:val="en-IN"/>
          <w14:ligatures w14:val="none"/>
        </w:rPr>
        <w:t>Bars</w:t>
      </w:r>
    </w:p>
    <w:p w14:paraId="30D01535" w14:textId="77777777" w:rsidR="00E074F6" w:rsidRPr="00E074F6" w:rsidRDefault="00E074F6" w:rsidP="00E074F6">
      <w:pPr>
        <w:widowControl w:val="0"/>
        <w:autoSpaceDE w:val="0"/>
        <w:autoSpaceDN w:val="0"/>
        <w:spacing w:after="240" w:line="276" w:lineRule="auto"/>
        <w:rPr>
          <w:rFonts w:eastAsia="Arial" w:cs="Arial"/>
          <w:kern w:val="0"/>
          <w:lang w:val="en-IN"/>
          <w14:ligatures w14:val="none"/>
        </w:rPr>
      </w:pPr>
      <w:r w:rsidRPr="00E074F6">
        <w:rPr>
          <w:rFonts w:eastAsia="Arial" w:cs="Arial"/>
          <w:b/>
          <w:bCs/>
          <w:kern w:val="0"/>
          <w:lang w:val="en-IN"/>
          <w14:ligatures w14:val="none"/>
        </w:rPr>
        <w:t xml:space="preserve">10.5.1 </w:t>
      </w:r>
      <w:r w:rsidRPr="00E074F6">
        <w:rPr>
          <w:rFonts w:eastAsia="Arial" w:cs="Arial"/>
          <w:kern w:val="0"/>
          <w:lang w:val="en-IN"/>
          <w14:ligatures w14:val="none"/>
        </w:rPr>
        <w:t>General</w:t>
      </w:r>
    </w:p>
    <w:p w14:paraId="39CA5637" w14:textId="34AC67F4"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Handrails</w:t>
      </w:r>
      <w:r w:rsidR="00E75E3A">
        <w:rPr>
          <w:rFonts w:eastAsia="Arial" w:cs="Arial"/>
          <w:kern w:val="0"/>
          <w:lang w:val="en-IN"/>
          <w14:ligatures w14:val="none"/>
        </w:rPr>
        <w:t xml:space="preserve"> and </w:t>
      </w:r>
      <w:r w:rsidRPr="00E074F6">
        <w:rPr>
          <w:rFonts w:eastAsia="Arial" w:cs="Arial"/>
          <w:kern w:val="0"/>
          <w:lang w:val="en-IN"/>
          <w14:ligatures w14:val="none"/>
        </w:rPr>
        <w:t>grab</w:t>
      </w:r>
      <w:r w:rsidRPr="00E074F6">
        <w:rPr>
          <w:rFonts w:eastAsia="Arial" w:cs="Arial"/>
          <w:spacing w:val="40"/>
          <w:kern w:val="0"/>
          <w:lang w:val="en-IN"/>
          <w14:ligatures w14:val="none"/>
        </w:rPr>
        <w:t xml:space="preserve"> </w:t>
      </w:r>
      <w:r w:rsidRPr="00E074F6">
        <w:rPr>
          <w:rFonts w:eastAsia="Arial" w:cs="Arial"/>
          <w:kern w:val="0"/>
          <w:lang w:val="en-IN"/>
          <w14:ligatures w14:val="none"/>
        </w:rPr>
        <w:t>bars</w:t>
      </w:r>
      <w:r w:rsidRPr="00E074F6">
        <w:rPr>
          <w:rFonts w:eastAsia="Arial" w:cs="Arial"/>
          <w:spacing w:val="40"/>
          <w:kern w:val="0"/>
          <w:lang w:val="en-IN"/>
          <w14:ligatures w14:val="none"/>
        </w:rPr>
        <w:t xml:space="preserve"> </w:t>
      </w:r>
      <w:r w:rsidRPr="00E074F6">
        <w:rPr>
          <w:rFonts w:eastAsia="Arial" w:cs="Arial"/>
          <w:kern w:val="0"/>
          <w:lang w:val="en-IN"/>
          <w14:ligatures w14:val="none"/>
        </w:rPr>
        <w:t>are</w:t>
      </w:r>
      <w:r w:rsidRPr="00E074F6">
        <w:rPr>
          <w:rFonts w:eastAsia="Arial" w:cs="Arial"/>
          <w:spacing w:val="40"/>
          <w:kern w:val="0"/>
          <w:lang w:val="en-IN"/>
          <w14:ligatures w14:val="none"/>
        </w:rPr>
        <w:t xml:space="preserve"> </w:t>
      </w:r>
      <w:r w:rsidRPr="00E074F6">
        <w:rPr>
          <w:rFonts w:eastAsia="Arial" w:cs="Arial"/>
          <w:kern w:val="0"/>
          <w:lang w:val="en-IN"/>
          <w14:ligatures w14:val="none"/>
        </w:rPr>
        <w:t>extremely</w:t>
      </w:r>
      <w:r w:rsidRPr="00E074F6">
        <w:rPr>
          <w:rFonts w:eastAsia="Arial" w:cs="Arial"/>
          <w:spacing w:val="40"/>
          <w:kern w:val="0"/>
          <w:lang w:val="en-IN"/>
          <w14:ligatures w14:val="none"/>
        </w:rPr>
        <w:t xml:space="preserve"> </w:t>
      </w:r>
      <w:r w:rsidRPr="00E074F6">
        <w:rPr>
          <w:rFonts w:eastAsia="Arial" w:cs="Arial"/>
          <w:kern w:val="0"/>
          <w:lang w:val="en-IN"/>
          <w14:ligatures w14:val="none"/>
        </w:rPr>
        <w:t>important</w:t>
      </w:r>
      <w:r w:rsidRPr="00E074F6">
        <w:rPr>
          <w:rFonts w:eastAsia="Arial" w:cs="Arial"/>
          <w:spacing w:val="40"/>
          <w:kern w:val="0"/>
          <w:lang w:val="en-IN"/>
          <w14:ligatures w14:val="none"/>
        </w:rPr>
        <w:t xml:space="preserve"> </w:t>
      </w:r>
      <w:r w:rsidRPr="00E074F6">
        <w:rPr>
          <w:rFonts w:eastAsia="Arial" w:cs="Arial"/>
          <w:kern w:val="0"/>
          <w:lang w:val="en-IN"/>
          <w14:ligatures w14:val="none"/>
        </w:rPr>
        <w:t>features</w:t>
      </w:r>
      <w:r w:rsidRPr="00E074F6">
        <w:rPr>
          <w:rFonts w:eastAsia="Arial" w:cs="Arial"/>
          <w:spacing w:val="40"/>
          <w:kern w:val="0"/>
          <w:lang w:val="en-IN"/>
          <w14:ligatures w14:val="none"/>
        </w:rPr>
        <w:t xml:space="preserve"> </w:t>
      </w:r>
      <w:r w:rsidRPr="00E074F6">
        <w:rPr>
          <w:rFonts w:eastAsia="Arial" w:cs="Arial"/>
          <w:kern w:val="0"/>
          <w:lang w:val="en-IN"/>
          <w14:ligatures w14:val="none"/>
        </w:rPr>
        <w:t>and shall</w:t>
      </w:r>
      <w:r w:rsidRPr="00E074F6">
        <w:rPr>
          <w:rFonts w:eastAsia="Arial" w:cs="Arial"/>
          <w:spacing w:val="40"/>
          <w:kern w:val="0"/>
          <w:lang w:val="en-IN"/>
          <w14:ligatures w14:val="none"/>
        </w:rPr>
        <w:t xml:space="preserve"> </w:t>
      </w:r>
      <w:r w:rsidRPr="00E074F6">
        <w:rPr>
          <w:rFonts w:eastAsia="Arial" w:cs="Arial"/>
          <w:kern w:val="0"/>
          <w:lang w:val="en-IN"/>
          <w14:ligatures w14:val="none"/>
        </w:rPr>
        <w:t>be</w:t>
      </w:r>
      <w:r w:rsidRPr="00E074F6">
        <w:rPr>
          <w:rFonts w:eastAsia="Arial" w:cs="Arial"/>
          <w:spacing w:val="40"/>
          <w:kern w:val="0"/>
          <w:lang w:val="en-IN"/>
          <w14:ligatures w14:val="none"/>
        </w:rPr>
        <w:t xml:space="preserve"> </w:t>
      </w:r>
      <w:r w:rsidRPr="00E074F6">
        <w:rPr>
          <w:rFonts w:eastAsia="Arial" w:cs="Arial"/>
          <w:kern w:val="0"/>
          <w:lang w:val="en-IN"/>
          <w14:ligatures w14:val="none"/>
        </w:rPr>
        <w:t>designed to</w:t>
      </w:r>
      <w:r w:rsidRPr="00E074F6">
        <w:rPr>
          <w:rFonts w:eastAsia="Arial" w:cs="Arial"/>
          <w:spacing w:val="40"/>
          <w:kern w:val="0"/>
          <w:lang w:val="en-IN"/>
          <w14:ligatures w14:val="none"/>
        </w:rPr>
        <w:t xml:space="preserve"> </w:t>
      </w:r>
      <w:r w:rsidRPr="00E074F6">
        <w:rPr>
          <w:rFonts w:eastAsia="Arial" w:cs="Arial"/>
          <w:kern w:val="0"/>
          <w:lang w:val="en-IN"/>
          <w14:ligatures w14:val="none"/>
        </w:rPr>
        <w:t xml:space="preserve">be easy to grasp and to provide a firm and comfortable grip </w:t>
      </w:r>
      <w:r w:rsidR="00FF25CD">
        <w:rPr>
          <w:rFonts w:eastAsia="Arial" w:cs="Arial"/>
          <w:kern w:val="0"/>
          <w:lang w:val="en-IN"/>
          <w14:ligatures w14:val="none"/>
        </w:rPr>
        <w:t>and sh</w:t>
      </w:r>
      <w:r w:rsidR="00003E9A">
        <w:rPr>
          <w:rFonts w:eastAsia="Arial" w:cs="Arial"/>
          <w:kern w:val="0"/>
          <w:lang w:val="en-IN"/>
          <w14:ligatures w14:val="none"/>
        </w:rPr>
        <w:t xml:space="preserve">all be </w:t>
      </w:r>
      <w:r w:rsidR="00FF1FD4">
        <w:rPr>
          <w:rFonts w:eastAsia="Arial" w:cs="Arial"/>
          <w:kern w:val="0"/>
          <w:lang w:val="en-IN"/>
          <w14:ligatures w14:val="none"/>
        </w:rPr>
        <w:t>non-slippery</w:t>
      </w:r>
      <w:r w:rsidR="00003E9A">
        <w:rPr>
          <w:rFonts w:eastAsia="Arial" w:cs="Arial"/>
          <w:kern w:val="0"/>
          <w:lang w:val="en-IN"/>
          <w14:ligatures w14:val="none"/>
        </w:rPr>
        <w:t xml:space="preserve"> </w:t>
      </w:r>
      <w:r w:rsidRPr="00E074F6">
        <w:rPr>
          <w:rFonts w:eastAsia="Arial" w:cs="Arial"/>
          <w:kern w:val="0"/>
          <w:lang w:val="en-IN"/>
          <w14:ligatures w14:val="none"/>
        </w:rPr>
        <w:t>so that the hand can slide along the rail without obstruction.  Many persons with disabilities rely upon handrails/grab</w:t>
      </w:r>
      <w:r w:rsidRPr="00E074F6">
        <w:rPr>
          <w:rFonts w:eastAsia="Arial" w:cs="Arial"/>
          <w:spacing w:val="40"/>
          <w:kern w:val="0"/>
          <w:lang w:val="en-IN"/>
          <w14:ligatures w14:val="none"/>
        </w:rPr>
        <w:t xml:space="preserve"> </w:t>
      </w:r>
      <w:r w:rsidRPr="00E074F6">
        <w:rPr>
          <w:rFonts w:eastAsia="Arial" w:cs="Arial"/>
          <w:kern w:val="0"/>
          <w:lang w:val="en-IN"/>
          <w14:ligatures w14:val="none"/>
        </w:rPr>
        <w:t>bars</w:t>
      </w:r>
      <w:r w:rsidRPr="00E074F6">
        <w:rPr>
          <w:rFonts w:eastAsia="Arial" w:cs="Arial"/>
          <w:spacing w:val="40"/>
          <w:kern w:val="0"/>
          <w:lang w:val="en-IN"/>
          <w14:ligatures w14:val="none"/>
        </w:rPr>
        <w:t xml:space="preserve"> </w:t>
      </w:r>
      <w:r w:rsidRPr="00E074F6">
        <w:rPr>
          <w:rFonts w:eastAsia="Arial" w:cs="Arial"/>
          <w:kern w:val="0"/>
          <w:lang w:val="en-IN"/>
          <w14:ligatures w14:val="none"/>
        </w:rPr>
        <w:t>to</w:t>
      </w:r>
      <w:r w:rsidRPr="00E074F6">
        <w:rPr>
          <w:rFonts w:eastAsia="Arial" w:cs="Arial"/>
          <w:spacing w:val="40"/>
          <w:kern w:val="0"/>
          <w:lang w:val="en-IN"/>
          <w14:ligatures w14:val="none"/>
        </w:rPr>
        <w:t xml:space="preserve"> </w:t>
      </w:r>
      <w:r w:rsidRPr="00E074F6">
        <w:rPr>
          <w:rFonts w:eastAsia="Arial" w:cs="Arial"/>
          <w:kern w:val="0"/>
          <w:lang w:val="en-IN"/>
          <w14:ligatures w14:val="none"/>
        </w:rPr>
        <w:t>maintain</w:t>
      </w:r>
      <w:r w:rsidRPr="00E074F6">
        <w:rPr>
          <w:rFonts w:eastAsia="Arial" w:cs="Arial"/>
          <w:spacing w:val="40"/>
          <w:kern w:val="0"/>
          <w:lang w:val="en-IN"/>
          <w14:ligatures w14:val="none"/>
        </w:rPr>
        <w:t xml:space="preserve"> </w:t>
      </w:r>
      <w:r w:rsidRPr="00E074F6">
        <w:rPr>
          <w:rFonts w:eastAsia="Arial" w:cs="Arial"/>
          <w:kern w:val="0"/>
          <w:lang w:val="en-IN"/>
          <w14:ligatures w14:val="none"/>
        </w:rPr>
        <w:t>balance</w:t>
      </w:r>
      <w:r w:rsidRPr="00E074F6">
        <w:rPr>
          <w:rFonts w:eastAsia="Arial" w:cs="Arial"/>
          <w:spacing w:val="40"/>
          <w:kern w:val="0"/>
          <w:lang w:val="en-IN"/>
          <w14:ligatures w14:val="none"/>
        </w:rPr>
        <w:t xml:space="preserve"> </w:t>
      </w:r>
      <w:r w:rsidRPr="00E074F6">
        <w:rPr>
          <w:rFonts w:eastAsia="Arial" w:cs="Arial"/>
          <w:kern w:val="0"/>
          <w:lang w:val="en-IN"/>
          <w14:ligatures w14:val="none"/>
        </w:rPr>
        <w:t>or</w:t>
      </w:r>
      <w:r w:rsidRPr="00E074F6">
        <w:rPr>
          <w:rFonts w:eastAsia="Arial" w:cs="Arial"/>
          <w:spacing w:val="40"/>
          <w:kern w:val="0"/>
          <w:lang w:val="en-IN"/>
          <w14:ligatures w14:val="none"/>
        </w:rPr>
        <w:t xml:space="preserve"> </w:t>
      </w:r>
      <w:r w:rsidRPr="00E074F6">
        <w:rPr>
          <w:rFonts w:eastAsia="Arial" w:cs="Arial"/>
          <w:kern w:val="0"/>
          <w:lang w:val="en-IN"/>
          <w14:ligatures w14:val="none"/>
        </w:rPr>
        <w:t>to</w:t>
      </w:r>
      <w:r w:rsidRPr="00E074F6">
        <w:rPr>
          <w:rFonts w:eastAsia="Arial" w:cs="Arial"/>
          <w:spacing w:val="40"/>
          <w:kern w:val="0"/>
          <w:lang w:val="en-IN"/>
          <w14:ligatures w14:val="none"/>
        </w:rPr>
        <w:t xml:space="preserve"> </w:t>
      </w:r>
      <w:r w:rsidRPr="00E074F6">
        <w:rPr>
          <w:rFonts w:eastAsia="Arial" w:cs="Arial"/>
          <w:kern w:val="0"/>
          <w:lang w:val="en-IN"/>
          <w14:ligatures w14:val="none"/>
        </w:rPr>
        <w:t>prevent</w:t>
      </w:r>
      <w:r w:rsidRPr="00E074F6">
        <w:rPr>
          <w:rFonts w:eastAsia="Arial" w:cs="Arial"/>
          <w:spacing w:val="40"/>
          <w:kern w:val="0"/>
          <w:lang w:val="en-IN"/>
          <w14:ligatures w14:val="none"/>
        </w:rPr>
        <w:t xml:space="preserve"> </w:t>
      </w:r>
      <w:r w:rsidRPr="00E074F6">
        <w:rPr>
          <w:rFonts w:eastAsia="Arial" w:cs="Arial"/>
          <w:kern w:val="0"/>
          <w:lang w:val="en-IN"/>
          <w14:ligatures w14:val="none"/>
        </w:rPr>
        <w:t>serious</w:t>
      </w:r>
      <w:r w:rsidRPr="00E074F6">
        <w:rPr>
          <w:rFonts w:eastAsia="Arial" w:cs="Arial"/>
          <w:spacing w:val="40"/>
          <w:kern w:val="0"/>
          <w:lang w:val="en-IN"/>
          <w14:ligatures w14:val="none"/>
        </w:rPr>
        <w:t xml:space="preserve"> </w:t>
      </w:r>
      <w:r w:rsidRPr="00E074F6">
        <w:rPr>
          <w:rFonts w:eastAsia="Arial" w:cs="Arial"/>
          <w:kern w:val="0"/>
          <w:lang w:val="en-IN"/>
          <w14:ligatures w14:val="none"/>
        </w:rPr>
        <w:t xml:space="preserve">falls. </w:t>
      </w:r>
      <w:r w:rsidRPr="00E074F6">
        <w:rPr>
          <w:rFonts w:eastAsia="Arial" w:cs="Arial"/>
          <w:spacing w:val="40"/>
          <w:kern w:val="0"/>
          <w:lang w:val="en-IN"/>
          <w14:ligatures w14:val="none"/>
        </w:rPr>
        <w:t xml:space="preserve"> </w:t>
      </w:r>
      <w:r w:rsidRPr="00E074F6">
        <w:rPr>
          <w:rFonts w:eastAsia="Arial" w:cs="Arial"/>
          <w:kern w:val="0"/>
          <w:lang w:val="en-IN"/>
          <w14:ligatures w14:val="none"/>
        </w:rPr>
        <w:t>Handrails</w:t>
      </w:r>
      <w:r w:rsidRPr="00E074F6">
        <w:rPr>
          <w:rFonts w:eastAsia="Arial" w:cs="Arial"/>
          <w:spacing w:val="40"/>
          <w:kern w:val="0"/>
          <w:lang w:val="en-IN"/>
          <w14:ligatures w14:val="none"/>
        </w:rPr>
        <w:t xml:space="preserve"> </w:t>
      </w:r>
      <w:r w:rsidRPr="00E074F6">
        <w:rPr>
          <w:rFonts w:eastAsia="Arial" w:cs="Arial"/>
          <w:kern w:val="0"/>
          <w:lang w:val="en-IN"/>
          <w14:ligatures w14:val="none"/>
        </w:rPr>
        <w:t>are used as a locational and mobility aid by persons with visual impairments and as a support for persons with mobility impairments.  The handrail/grab bars shall be</w:t>
      </w:r>
      <w:r w:rsidRPr="00E074F6">
        <w:rPr>
          <w:rFonts w:eastAsia="Arial" w:cs="Arial"/>
          <w:spacing w:val="80"/>
          <w:kern w:val="0"/>
          <w:lang w:val="en-IN"/>
          <w14:ligatures w14:val="none"/>
        </w:rPr>
        <w:t xml:space="preserve"> </w:t>
      </w:r>
      <w:r w:rsidRPr="00E074F6">
        <w:rPr>
          <w:rFonts w:eastAsia="Arial" w:cs="Arial"/>
          <w:kern w:val="0"/>
          <w:lang w:val="en-IN"/>
          <w14:ligatures w14:val="none"/>
        </w:rPr>
        <w:t xml:space="preserve">securely fixed </w:t>
      </w:r>
      <w:r w:rsidR="00BF175B">
        <w:rPr>
          <w:rFonts w:eastAsia="Arial" w:cs="Arial"/>
          <w:kern w:val="0"/>
          <w:lang w:val="en-IN"/>
          <w14:ligatures w14:val="none"/>
        </w:rPr>
        <w:t xml:space="preserve">to bear the </w:t>
      </w:r>
      <w:r w:rsidR="00BF175B" w:rsidRPr="00161AE5">
        <w:rPr>
          <w:rFonts w:eastAsia="Arial" w:cs="Arial"/>
          <w:kern w:val="0"/>
          <w:lang w:val="en-IN"/>
          <w14:ligatures w14:val="none"/>
        </w:rPr>
        <w:t>design</w:t>
      </w:r>
      <w:r w:rsidR="00BF175B">
        <w:rPr>
          <w:rFonts w:eastAsia="Arial" w:cs="Arial"/>
          <w:kern w:val="0"/>
          <w:lang w:val="en-IN"/>
          <w14:ligatures w14:val="none"/>
        </w:rPr>
        <w:t xml:space="preserve"> loads.</w:t>
      </w:r>
      <w:r w:rsidRPr="00E074F6">
        <w:rPr>
          <w:rFonts w:eastAsia="Arial" w:cs="Arial"/>
          <w:kern w:val="0"/>
          <w:lang w:val="en-IN"/>
          <w14:ligatures w14:val="none"/>
        </w:rPr>
        <w:t xml:space="preserve"> </w:t>
      </w:r>
      <w:r w:rsidRPr="00E074F6">
        <w:rPr>
          <w:rFonts w:eastAsia="Arial" w:cs="Arial"/>
          <w:spacing w:val="80"/>
          <w:kern w:val="0"/>
          <w:lang w:val="en-IN"/>
          <w14:ligatures w14:val="none"/>
        </w:rPr>
        <w:t xml:space="preserve"> </w:t>
      </w:r>
      <w:r w:rsidRPr="00E074F6">
        <w:rPr>
          <w:rFonts w:eastAsia="Arial" w:cs="Arial"/>
          <w:kern w:val="0"/>
          <w:lang w:val="en-IN"/>
          <w14:ligatures w14:val="none"/>
        </w:rPr>
        <w:t>To aid</w:t>
      </w:r>
      <w:r w:rsidRPr="00E074F6">
        <w:rPr>
          <w:rFonts w:eastAsia="Arial" w:cs="Arial"/>
          <w:spacing w:val="38"/>
          <w:kern w:val="0"/>
          <w:lang w:val="en-IN"/>
          <w14:ligatures w14:val="none"/>
        </w:rPr>
        <w:t xml:space="preserve"> </w:t>
      </w:r>
      <w:r w:rsidRPr="00E074F6">
        <w:rPr>
          <w:rFonts w:eastAsia="Arial" w:cs="Arial"/>
          <w:kern w:val="0"/>
          <w:lang w:val="en-IN"/>
          <w14:ligatures w14:val="none"/>
        </w:rPr>
        <w:t>identification,</w:t>
      </w:r>
      <w:r w:rsidRPr="00E074F6">
        <w:rPr>
          <w:rFonts w:eastAsia="Arial" w:cs="Arial"/>
          <w:spacing w:val="40"/>
          <w:kern w:val="0"/>
          <w:lang w:val="en-IN"/>
          <w14:ligatures w14:val="none"/>
        </w:rPr>
        <w:t xml:space="preserve"> </w:t>
      </w:r>
      <w:r w:rsidRPr="00E074F6">
        <w:rPr>
          <w:rFonts w:eastAsia="Arial" w:cs="Arial"/>
          <w:kern w:val="0"/>
          <w:lang w:val="en-IN"/>
          <w14:ligatures w14:val="none"/>
        </w:rPr>
        <w:t>the</w:t>
      </w:r>
      <w:r w:rsidRPr="00E074F6">
        <w:rPr>
          <w:rFonts w:eastAsia="Arial" w:cs="Arial"/>
          <w:spacing w:val="38"/>
          <w:kern w:val="0"/>
          <w:lang w:val="en-IN"/>
          <w14:ligatures w14:val="none"/>
        </w:rPr>
        <w:t xml:space="preserve"> </w:t>
      </w:r>
      <w:r w:rsidRPr="00E074F6">
        <w:rPr>
          <w:rFonts w:eastAsia="Arial" w:cs="Arial"/>
          <w:kern w:val="0"/>
          <w:lang w:val="en-IN"/>
          <w14:ligatures w14:val="none"/>
        </w:rPr>
        <w:t>colour</w:t>
      </w:r>
      <w:r w:rsidRPr="00E074F6">
        <w:rPr>
          <w:rFonts w:eastAsia="Arial" w:cs="Arial"/>
          <w:spacing w:val="40"/>
          <w:kern w:val="0"/>
          <w:lang w:val="en-IN"/>
          <w14:ligatures w14:val="none"/>
        </w:rPr>
        <w:t xml:space="preserve"> </w:t>
      </w:r>
      <w:r w:rsidRPr="00E074F6">
        <w:rPr>
          <w:rFonts w:eastAsia="Arial" w:cs="Arial"/>
          <w:kern w:val="0"/>
          <w:lang w:val="en-IN"/>
          <w14:ligatures w14:val="none"/>
        </w:rPr>
        <w:t>of</w:t>
      </w:r>
      <w:r w:rsidRPr="00E074F6">
        <w:rPr>
          <w:rFonts w:eastAsia="Arial" w:cs="Arial"/>
          <w:spacing w:val="40"/>
          <w:kern w:val="0"/>
          <w:lang w:val="en-IN"/>
          <w14:ligatures w14:val="none"/>
        </w:rPr>
        <w:t xml:space="preserve"> </w:t>
      </w:r>
      <w:r w:rsidRPr="00E074F6">
        <w:rPr>
          <w:rFonts w:eastAsia="Arial" w:cs="Arial"/>
          <w:kern w:val="0"/>
          <w:lang w:val="en-IN"/>
          <w14:ligatures w14:val="none"/>
        </w:rPr>
        <w:t>the</w:t>
      </w:r>
      <w:r w:rsidRPr="00E074F6">
        <w:rPr>
          <w:rFonts w:eastAsia="Arial" w:cs="Arial"/>
          <w:spacing w:val="39"/>
          <w:kern w:val="0"/>
          <w:lang w:val="en-IN"/>
          <w14:ligatures w14:val="none"/>
        </w:rPr>
        <w:t xml:space="preserve"> </w:t>
      </w:r>
      <w:r w:rsidRPr="00E074F6">
        <w:rPr>
          <w:rFonts w:eastAsia="Arial" w:cs="Arial"/>
          <w:kern w:val="0"/>
          <w:lang w:val="en-IN"/>
          <w14:ligatures w14:val="none"/>
        </w:rPr>
        <w:t>handrail/grab</w:t>
      </w:r>
      <w:r w:rsidRPr="00E074F6">
        <w:rPr>
          <w:rFonts w:eastAsia="Arial" w:cs="Arial"/>
          <w:spacing w:val="37"/>
          <w:kern w:val="0"/>
          <w:lang w:val="en-IN"/>
          <w14:ligatures w14:val="none"/>
        </w:rPr>
        <w:t xml:space="preserve"> </w:t>
      </w:r>
      <w:r w:rsidRPr="00E074F6">
        <w:rPr>
          <w:rFonts w:eastAsia="Arial" w:cs="Arial"/>
          <w:kern w:val="0"/>
          <w:lang w:val="en-IN"/>
          <w14:ligatures w14:val="none"/>
        </w:rPr>
        <w:t>bar shall contrast with the wall behind.</w:t>
      </w:r>
    </w:p>
    <w:p w14:paraId="225A4C28" w14:textId="77777777" w:rsidR="00E074F6" w:rsidRPr="00E074F6" w:rsidRDefault="00E074F6" w:rsidP="00E074F6">
      <w:pPr>
        <w:widowControl w:val="0"/>
        <w:autoSpaceDE w:val="0"/>
        <w:autoSpaceDN w:val="0"/>
        <w:spacing w:after="240" w:line="276" w:lineRule="auto"/>
        <w:rPr>
          <w:rFonts w:eastAsia="Arial" w:cs="Arial"/>
          <w:i/>
          <w:iCs/>
          <w:spacing w:val="-2"/>
          <w:kern w:val="0"/>
          <w:lang w:val="en-IN"/>
          <w14:ligatures w14:val="none"/>
        </w:rPr>
      </w:pPr>
      <w:r w:rsidRPr="00E074F6">
        <w:rPr>
          <w:rFonts w:eastAsia="Arial" w:cs="Arial"/>
          <w:b/>
          <w:bCs/>
          <w:kern w:val="0"/>
          <w:lang w:val="en-IN"/>
          <w14:ligatures w14:val="none"/>
        </w:rPr>
        <w:t>10.5.2</w:t>
      </w:r>
      <w:r w:rsidRPr="00E074F6">
        <w:rPr>
          <w:rFonts w:eastAsia="Arial" w:cs="Arial"/>
          <w:kern w:val="0"/>
          <w:lang w:val="en-IN"/>
          <w14:ligatures w14:val="none"/>
        </w:rPr>
        <w:t xml:space="preserve"> </w:t>
      </w:r>
      <w:r w:rsidRPr="00E074F6">
        <w:rPr>
          <w:rFonts w:eastAsia="Arial" w:cs="Arial"/>
          <w:i/>
          <w:iCs/>
          <w:kern w:val="0"/>
          <w:lang w:val="en-IN"/>
          <w14:ligatures w14:val="none"/>
        </w:rPr>
        <w:t>Specific</w:t>
      </w:r>
      <w:r w:rsidRPr="00E074F6">
        <w:rPr>
          <w:rFonts w:eastAsia="Arial" w:cs="Arial"/>
          <w:i/>
          <w:iCs/>
          <w:spacing w:val="13"/>
          <w:kern w:val="0"/>
          <w:lang w:val="en-IN"/>
          <w14:ligatures w14:val="none"/>
        </w:rPr>
        <w:t xml:space="preserve"> </w:t>
      </w:r>
      <w:r w:rsidRPr="00E074F6">
        <w:rPr>
          <w:rFonts w:eastAsia="Arial" w:cs="Arial"/>
          <w:i/>
          <w:iCs/>
          <w:kern w:val="0"/>
          <w:lang w:val="en-IN"/>
          <w14:ligatures w14:val="none"/>
        </w:rPr>
        <w:t>Requirements</w:t>
      </w:r>
      <w:r w:rsidRPr="00E074F6">
        <w:rPr>
          <w:rFonts w:eastAsia="Arial" w:cs="Arial"/>
          <w:i/>
          <w:iCs/>
          <w:spacing w:val="16"/>
          <w:kern w:val="0"/>
          <w:lang w:val="en-IN"/>
          <w14:ligatures w14:val="none"/>
        </w:rPr>
        <w:t xml:space="preserve"> </w:t>
      </w:r>
      <w:r w:rsidRPr="00E074F6">
        <w:rPr>
          <w:rFonts w:eastAsia="Arial" w:cs="Arial"/>
          <w:i/>
          <w:iCs/>
          <w:kern w:val="0"/>
          <w:lang w:val="en-IN"/>
          <w14:ligatures w14:val="none"/>
        </w:rPr>
        <w:t>for</w:t>
      </w:r>
      <w:r w:rsidRPr="00E074F6">
        <w:rPr>
          <w:rFonts w:eastAsia="Arial" w:cs="Arial"/>
          <w:i/>
          <w:iCs/>
          <w:spacing w:val="16"/>
          <w:kern w:val="0"/>
          <w:lang w:val="en-IN"/>
          <w14:ligatures w14:val="none"/>
        </w:rPr>
        <w:t xml:space="preserve"> </w:t>
      </w:r>
      <w:r w:rsidRPr="00E074F6">
        <w:rPr>
          <w:rFonts w:eastAsia="Arial" w:cs="Arial"/>
          <w:i/>
          <w:iCs/>
          <w:spacing w:val="-2"/>
          <w:kern w:val="0"/>
          <w:lang w:val="en-IN"/>
          <w14:ligatures w14:val="none"/>
        </w:rPr>
        <w:t>Handrail</w:t>
      </w:r>
    </w:p>
    <w:p w14:paraId="7D285BA4" w14:textId="77777777" w:rsidR="00E074F6" w:rsidRPr="00E074F6" w:rsidRDefault="00E074F6" w:rsidP="00E074F6">
      <w:pPr>
        <w:widowControl w:val="0"/>
        <w:autoSpaceDE w:val="0"/>
        <w:autoSpaceDN w:val="0"/>
        <w:spacing w:after="240" w:line="276" w:lineRule="auto"/>
        <w:rPr>
          <w:rFonts w:eastAsia="Arial" w:cs="Arial"/>
          <w:kern w:val="0"/>
          <w:lang w:val="en-IN"/>
          <w14:ligatures w14:val="none"/>
        </w:rPr>
      </w:pPr>
      <w:r w:rsidRPr="00E074F6">
        <w:rPr>
          <w:rFonts w:eastAsia="Arial" w:cs="Arial"/>
          <w:b/>
          <w:bCs/>
          <w:kern w:val="0"/>
          <w:lang w:val="en-IN"/>
          <w14:ligatures w14:val="none"/>
        </w:rPr>
        <w:t>10.5.2.1</w:t>
      </w:r>
      <w:r w:rsidRPr="00E074F6">
        <w:rPr>
          <w:rFonts w:eastAsia="Arial" w:cs="Arial"/>
          <w:kern w:val="0"/>
          <w:lang w:val="en-IN"/>
          <w14:ligatures w14:val="none"/>
        </w:rPr>
        <w:t xml:space="preserve"> Handrails</w:t>
      </w:r>
      <w:r w:rsidRPr="00E074F6">
        <w:rPr>
          <w:rFonts w:eastAsia="Arial" w:cs="Arial"/>
          <w:spacing w:val="13"/>
          <w:kern w:val="0"/>
          <w:lang w:val="en-IN"/>
          <w14:ligatures w14:val="none"/>
        </w:rPr>
        <w:t xml:space="preserve"> </w:t>
      </w:r>
      <w:r w:rsidRPr="00E074F6">
        <w:rPr>
          <w:rFonts w:eastAsia="Arial" w:cs="Arial"/>
          <w:kern w:val="0"/>
          <w:lang w:val="en-IN"/>
          <w14:ligatures w14:val="none"/>
        </w:rPr>
        <w:t>shall</w:t>
      </w:r>
      <w:r w:rsidRPr="00E074F6">
        <w:rPr>
          <w:rFonts w:eastAsia="Arial" w:cs="Arial"/>
          <w:spacing w:val="11"/>
          <w:kern w:val="0"/>
          <w:lang w:val="en-IN"/>
          <w14:ligatures w14:val="none"/>
        </w:rPr>
        <w:t xml:space="preserve"> </w:t>
      </w:r>
      <w:r w:rsidRPr="00E074F6">
        <w:rPr>
          <w:rFonts w:eastAsia="Arial" w:cs="Arial"/>
          <w:kern w:val="0"/>
          <w:lang w:val="en-IN"/>
          <w14:ligatures w14:val="none"/>
        </w:rPr>
        <w:t>(</w:t>
      </w:r>
      <w:r w:rsidRPr="00E074F6">
        <w:rPr>
          <w:rFonts w:eastAsia="Arial" w:cs="Arial"/>
          <w:i/>
          <w:kern w:val="0"/>
          <w:lang w:val="en-IN"/>
          <w14:ligatures w14:val="none"/>
        </w:rPr>
        <w:t>see</w:t>
      </w:r>
      <w:r w:rsidRPr="00E074F6">
        <w:rPr>
          <w:rFonts w:eastAsia="Arial" w:cs="Arial"/>
          <w:i/>
          <w:spacing w:val="10"/>
          <w:kern w:val="0"/>
          <w:lang w:val="en-IN"/>
          <w14:ligatures w14:val="none"/>
        </w:rPr>
        <w:t xml:space="preserve"> </w:t>
      </w:r>
      <w:r w:rsidRPr="00E074F6">
        <w:rPr>
          <w:rFonts w:eastAsia="Arial" w:cs="Arial"/>
          <w:i/>
          <w:kern w:val="0"/>
          <w:lang w:val="en-IN"/>
          <w14:ligatures w14:val="none"/>
        </w:rPr>
        <w:t>also</w:t>
      </w:r>
      <w:r w:rsidRPr="00E074F6">
        <w:rPr>
          <w:rFonts w:eastAsia="Arial" w:cs="Arial"/>
          <w:i/>
          <w:spacing w:val="10"/>
          <w:kern w:val="0"/>
          <w:lang w:val="en-IN"/>
          <w14:ligatures w14:val="none"/>
        </w:rPr>
        <w:t xml:space="preserve"> </w:t>
      </w:r>
      <w:r w:rsidRPr="00E074F6">
        <w:rPr>
          <w:rFonts w:eastAsia="Arial" w:cs="Arial"/>
          <w:kern w:val="0"/>
          <w:lang w:val="en-IN"/>
          <w14:ligatures w14:val="none"/>
        </w:rPr>
        <w:t>Fig.</w:t>
      </w:r>
      <w:r w:rsidRPr="00E074F6">
        <w:rPr>
          <w:rFonts w:eastAsia="Arial" w:cs="Arial"/>
          <w:spacing w:val="14"/>
          <w:kern w:val="0"/>
          <w:lang w:val="en-IN"/>
          <w14:ligatures w14:val="none"/>
        </w:rPr>
        <w:t xml:space="preserve"> </w:t>
      </w:r>
      <w:r w:rsidRPr="00E074F6">
        <w:rPr>
          <w:rFonts w:eastAsia="Arial" w:cs="Arial"/>
          <w:spacing w:val="-4"/>
          <w:kern w:val="0"/>
          <w:lang w:val="en-IN"/>
          <w14:ligatures w14:val="none"/>
        </w:rPr>
        <w:t>40),</w:t>
      </w:r>
    </w:p>
    <w:p w14:paraId="10509CDD" w14:textId="77777777" w:rsidR="00E074F6" w:rsidRPr="00E074F6" w:rsidRDefault="00E074F6" w:rsidP="00BE470B">
      <w:pPr>
        <w:widowControl w:val="0"/>
        <w:numPr>
          <w:ilvl w:val="4"/>
          <w:numId w:val="7"/>
        </w:numPr>
        <w:tabs>
          <w:tab w:val="left" w:pos="909"/>
        </w:tabs>
        <w:autoSpaceDE w:val="0"/>
        <w:autoSpaceDN w:val="0"/>
        <w:spacing w:after="0" w:line="276" w:lineRule="auto"/>
        <w:ind w:right="26" w:hanging="339"/>
        <w:jc w:val="both"/>
        <w:rPr>
          <w:rFonts w:eastAsia="Arial" w:cs="Arial"/>
          <w:kern w:val="0"/>
          <w:lang w:val="en-IN"/>
          <w14:ligatures w14:val="none"/>
        </w:rPr>
      </w:pPr>
      <w:r w:rsidRPr="00E074F6">
        <w:rPr>
          <w:rFonts w:eastAsia="Arial" w:cs="Arial"/>
          <w:kern w:val="0"/>
          <w:lang w:val="en-IN"/>
          <w14:ligatures w14:val="none"/>
        </w:rPr>
        <w:t>be</w:t>
      </w:r>
      <w:r w:rsidRPr="00E074F6">
        <w:rPr>
          <w:rFonts w:eastAsia="Arial" w:cs="Arial"/>
          <w:spacing w:val="33"/>
          <w:kern w:val="0"/>
          <w:lang w:val="en-IN"/>
          <w14:ligatures w14:val="none"/>
        </w:rPr>
        <w:t xml:space="preserve"> </w:t>
      </w:r>
      <w:r w:rsidRPr="00E074F6">
        <w:rPr>
          <w:rFonts w:eastAsia="Arial" w:cs="Arial"/>
          <w:kern w:val="0"/>
          <w:lang w:val="en-IN"/>
          <w14:ligatures w14:val="none"/>
        </w:rPr>
        <w:t>securely</w:t>
      </w:r>
      <w:r w:rsidRPr="00E074F6">
        <w:rPr>
          <w:rFonts w:eastAsia="Arial" w:cs="Arial"/>
          <w:spacing w:val="28"/>
          <w:kern w:val="0"/>
          <w:lang w:val="en-IN"/>
          <w14:ligatures w14:val="none"/>
        </w:rPr>
        <w:t xml:space="preserve"> </w:t>
      </w:r>
      <w:r w:rsidRPr="00E074F6">
        <w:rPr>
          <w:rFonts w:eastAsia="Arial" w:cs="Arial"/>
          <w:kern w:val="0"/>
          <w:lang w:val="en-IN"/>
          <w14:ligatures w14:val="none"/>
        </w:rPr>
        <w:t>fixed</w:t>
      </w:r>
      <w:r w:rsidRPr="00E074F6">
        <w:rPr>
          <w:rFonts w:eastAsia="Arial" w:cs="Arial"/>
          <w:spacing w:val="34"/>
          <w:kern w:val="0"/>
          <w:lang w:val="en-IN"/>
          <w14:ligatures w14:val="none"/>
        </w:rPr>
        <w:t xml:space="preserve"> </w:t>
      </w:r>
      <w:r w:rsidRPr="00E074F6">
        <w:rPr>
          <w:rFonts w:eastAsia="Arial" w:cs="Arial"/>
          <w:kern w:val="0"/>
          <w:lang w:val="en-IN"/>
          <w14:ligatures w14:val="none"/>
        </w:rPr>
        <w:t>and</w:t>
      </w:r>
      <w:r w:rsidRPr="00E074F6">
        <w:rPr>
          <w:rFonts w:eastAsia="Arial" w:cs="Arial"/>
          <w:spacing w:val="34"/>
          <w:kern w:val="0"/>
          <w:lang w:val="en-IN"/>
          <w14:ligatures w14:val="none"/>
        </w:rPr>
        <w:t xml:space="preserve"> </w:t>
      </w:r>
      <w:r w:rsidRPr="00E074F6">
        <w:rPr>
          <w:rFonts w:eastAsia="Arial" w:cs="Arial"/>
          <w:kern w:val="0"/>
          <w:lang w:val="en-IN"/>
          <w14:ligatures w14:val="none"/>
        </w:rPr>
        <w:t>rigid;</w:t>
      </w:r>
      <w:r w:rsidRPr="00E074F6">
        <w:rPr>
          <w:rFonts w:eastAsia="Arial" w:cs="Arial"/>
          <w:spacing w:val="32"/>
          <w:kern w:val="0"/>
          <w:lang w:val="en-IN"/>
          <w14:ligatures w14:val="none"/>
        </w:rPr>
        <w:t xml:space="preserve"> </w:t>
      </w:r>
      <w:r w:rsidRPr="00E074F6">
        <w:rPr>
          <w:rFonts w:eastAsia="Arial" w:cs="Arial"/>
          <w:kern w:val="0"/>
          <w:lang w:val="en-IN"/>
          <w14:ligatures w14:val="none"/>
        </w:rPr>
        <w:t>the</w:t>
      </w:r>
      <w:r w:rsidRPr="00E074F6">
        <w:rPr>
          <w:rFonts w:eastAsia="Arial" w:cs="Arial"/>
          <w:spacing w:val="35"/>
          <w:kern w:val="0"/>
          <w:lang w:val="en-IN"/>
          <w14:ligatures w14:val="none"/>
        </w:rPr>
        <w:t xml:space="preserve"> </w:t>
      </w:r>
      <w:r w:rsidRPr="00E074F6">
        <w:rPr>
          <w:rFonts w:eastAsia="Arial" w:cs="Arial"/>
          <w:kern w:val="0"/>
          <w:lang w:val="en-IN"/>
          <w14:ligatures w14:val="none"/>
        </w:rPr>
        <w:t>fastenings</w:t>
      </w:r>
      <w:r w:rsidRPr="00E074F6">
        <w:rPr>
          <w:rFonts w:eastAsia="Arial" w:cs="Arial"/>
          <w:spacing w:val="36"/>
          <w:kern w:val="0"/>
          <w:lang w:val="en-IN"/>
          <w14:ligatures w14:val="none"/>
        </w:rPr>
        <w:t xml:space="preserve"> </w:t>
      </w:r>
      <w:r w:rsidRPr="00E074F6">
        <w:rPr>
          <w:rFonts w:eastAsia="Arial" w:cs="Arial"/>
          <w:kern w:val="0"/>
          <w:lang w:val="en-IN"/>
          <w14:ligatures w14:val="none"/>
        </w:rPr>
        <w:t>and</w:t>
      </w:r>
      <w:r w:rsidRPr="00E074F6">
        <w:rPr>
          <w:rFonts w:eastAsia="Arial" w:cs="Arial"/>
          <w:spacing w:val="34"/>
          <w:kern w:val="0"/>
          <w:lang w:val="en-IN"/>
          <w14:ligatures w14:val="none"/>
        </w:rPr>
        <w:t xml:space="preserve"> </w:t>
      </w:r>
      <w:r w:rsidRPr="00E074F6">
        <w:rPr>
          <w:rFonts w:eastAsia="Arial" w:cs="Arial"/>
          <w:kern w:val="0"/>
          <w:lang w:val="en-IN"/>
          <w14:ligatures w14:val="none"/>
        </w:rPr>
        <w:t>the</w:t>
      </w:r>
      <w:r w:rsidRPr="00E074F6">
        <w:rPr>
          <w:rFonts w:eastAsia="Arial" w:cs="Arial"/>
          <w:spacing w:val="29"/>
          <w:kern w:val="0"/>
          <w:lang w:val="en-IN"/>
          <w14:ligatures w14:val="none"/>
        </w:rPr>
        <w:t xml:space="preserve"> </w:t>
      </w:r>
      <w:r w:rsidRPr="00E074F6">
        <w:rPr>
          <w:rFonts w:eastAsia="Arial" w:cs="Arial"/>
          <w:kern w:val="0"/>
          <w:lang w:val="en-IN"/>
          <w14:ligatures w14:val="none"/>
        </w:rPr>
        <w:t>materials</w:t>
      </w:r>
      <w:r w:rsidRPr="00E074F6">
        <w:rPr>
          <w:rFonts w:eastAsia="Arial" w:cs="Arial"/>
          <w:spacing w:val="32"/>
          <w:kern w:val="0"/>
          <w:lang w:val="en-IN"/>
          <w14:ligatures w14:val="none"/>
        </w:rPr>
        <w:t xml:space="preserve"> </w:t>
      </w:r>
      <w:r w:rsidRPr="00E074F6">
        <w:rPr>
          <w:rFonts w:eastAsia="Arial" w:cs="Arial"/>
          <w:kern w:val="0"/>
          <w:lang w:val="en-IN"/>
          <w14:ligatures w14:val="none"/>
        </w:rPr>
        <w:t>shall</w:t>
      </w:r>
      <w:r w:rsidRPr="00E074F6">
        <w:rPr>
          <w:rFonts w:eastAsia="Arial" w:cs="Arial"/>
          <w:spacing w:val="36"/>
          <w:kern w:val="0"/>
          <w:lang w:val="en-IN"/>
          <w14:ligatures w14:val="none"/>
        </w:rPr>
        <w:t xml:space="preserve"> </w:t>
      </w:r>
      <w:r w:rsidRPr="00E074F6">
        <w:rPr>
          <w:rFonts w:eastAsia="Arial" w:cs="Arial"/>
          <w:kern w:val="0"/>
          <w:lang w:val="en-IN"/>
          <w14:ligatures w14:val="none"/>
        </w:rPr>
        <w:t>be</w:t>
      </w:r>
      <w:r w:rsidRPr="00E074F6">
        <w:rPr>
          <w:rFonts w:eastAsia="Arial" w:cs="Arial"/>
          <w:spacing w:val="34"/>
          <w:kern w:val="0"/>
          <w:lang w:val="en-IN"/>
          <w14:ligatures w14:val="none"/>
        </w:rPr>
        <w:t xml:space="preserve"> </w:t>
      </w:r>
      <w:r w:rsidRPr="00E074F6">
        <w:rPr>
          <w:rFonts w:eastAsia="Arial" w:cs="Arial"/>
          <w:kern w:val="0"/>
          <w:lang w:val="en-IN"/>
          <w14:ligatures w14:val="none"/>
        </w:rPr>
        <w:t>able</w:t>
      </w:r>
      <w:r w:rsidRPr="00E074F6">
        <w:rPr>
          <w:rFonts w:eastAsia="Arial" w:cs="Arial"/>
          <w:spacing w:val="28"/>
          <w:kern w:val="0"/>
          <w:lang w:val="en-IN"/>
          <w14:ligatures w14:val="none"/>
        </w:rPr>
        <w:t xml:space="preserve"> </w:t>
      </w:r>
      <w:r w:rsidRPr="00E074F6">
        <w:rPr>
          <w:rFonts w:eastAsia="Arial" w:cs="Arial"/>
          <w:kern w:val="0"/>
          <w:lang w:val="en-IN"/>
          <w14:ligatures w14:val="none"/>
        </w:rPr>
        <w:t xml:space="preserve">to withstand a minimum point load, both vertical and horizontal of 1.7 </w:t>
      </w:r>
      <w:r w:rsidRPr="00E074F6">
        <w:rPr>
          <w:rFonts w:eastAsia="Arial" w:cs="Arial"/>
          <w:kern w:val="0"/>
          <w:lang w:val="en-IN"/>
          <w14:ligatures w14:val="none"/>
        </w:rPr>
        <w:lastRenderedPageBreak/>
        <w:t>kN;</w:t>
      </w:r>
    </w:p>
    <w:p w14:paraId="7F9E8E8B" w14:textId="77777777" w:rsidR="00E074F6" w:rsidRPr="00E074F6" w:rsidRDefault="00E074F6" w:rsidP="00BE470B">
      <w:pPr>
        <w:widowControl w:val="0"/>
        <w:numPr>
          <w:ilvl w:val="4"/>
          <w:numId w:val="7"/>
        </w:numPr>
        <w:tabs>
          <w:tab w:val="left" w:pos="909"/>
        </w:tabs>
        <w:autoSpaceDE w:val="0"/>
        <w:autoSpaceDN w:val="0"/>
        <w:spacing w:after="0" w:line="276" w:lineRule="auto"/>
        <w:ind w:right="26" w:hanging="339"/>
        <w:jc w:val="both"/>
        <w:rPr>
          <w:rFonts w:eastAsia="Arial" w:cs="Arial"/>
          <w:kern w:val="0"/>
          <w:lang w:val="en-IN"/>
          <w14:ligatures w14:val="none"/>
        </w:rPr>
      </w:pPr>
      <w:r w:rsidRPr="00E074F6">
        <w:rPr>
          <w:rFonts w:eastAsia="Arial" w:cs="Arial"/>
          <w:kern w:val="0"/>
          <w:lang w:val="en-IN"/>
          <w14:ligatures w14:val="none"/>
        </w:rPr>
        <w:t>be</w:t>
      </w:r>
      <w:r w:rsidRPr="00E074F6">
        <w:rPr>
          <w:rFonts w:eastAsia="Arial" w:cs="Arial"/>
          <w:spacing w:val="11"/>
          <w:kern w:val="0"/>
          <w:lang w:val="en-IN"/>
          <w14:ligatures w14:val="none"/>
        </w:rPr>
        <w:t xml:space="preserve"> </w:t>
      </w:r>
      <w:r w:rsidRPr="00E074F6">
        <w:rPr>
          <w:rFonts w:eastAsia="Arial" w:cs="Arial"/>
          <w:kern w:val="0"/>
          <w:lang w:val="en-IN"/>
          <w14:ligatures w14:val="none"/>
        </w:rPr>
        <w:t>slip-resistant</w:t>
      </w:r>
      <w:r w:rsidRPr="00E074F6">
        <w:rPr>
          <w:rFonts w:eastAsia="Arial" w:cs="Arial"/>
          <w:spacing w:val="13"/>
          <w:kern w:val="0"/>
          <w:lang w:val="en-IN"/>
          <w14:ligatures w14:val="none"/>
        </w:rPr>
        <w:t xml:space="preserve"> </w:t>
      </w:r>
      <w:r w:rsidRPr="00E074F6">
        <w:rPr>
          <w:rFonts w:eastAsia="Arial" w:cs="Arial"/>
          <w:kern w:val="0"/>
          <w:lang w:val="en-IN"/>
          <w14:ligatures w14:val="none"/>
        </w:rPr>
        <w:t>with</w:t>
      </w:r>
      <w:r w:rsidRPr="00E074F6">
        <w:rPr>
          <w:rFonts w:eastAsia="Arial" w:cs="Arial"/>
          <w:spacing w:val="12"/>
          <w:kern w:val="0"/>
          <w:lang w:val="en-IN"/>
          <w14:ligatures w14:val="none"/>
        </w:rPr>
        <w:t xml:space="preserve"> </w:t>
      </w:r>
      <w:r w:rsidRPr="00E074F6">
        <w:rPr>
          <w:rFonts w:eastAsia="Arial" w:cs="Arial"/>
          <w:kern w:val="0"/>
          <w:lang w:val="en-IN"/>
          <w14:ligatures w14:val="none"/>
        </w:rPr>
        <w:t>round</w:t>
      </w:r>
      <w:r w:rsidRPr="00E074F6">
        <w:rPr>
          <w:rFonts w:eastAsia="Arial" w:cs="Arial"/>
          <w:spacing w:val="13"/>
          <w:kern w:val="0"/>
          <w:lang w:val="en-IN"/>
          <w14:ligatures w14:val="none"/>
        </w:rPr>
        <w:t xml:space="preserve"> </w:t>
      </w:r>
      <w:r w:rsidRPr="00E074F6">
        <w:rPr>
          <w:rFonts w:eastAsia="Arial" w:cs="Arial"/>
          <w:spacing w:val="-2"/>
          <w:kern w:val="0"/>
          <w:lang w:val="en-IN"/>
          <w14:ligatures w14:val="none"/>
        </w:rPr>
        <w:t>ends;</w:t>
      </w:r>
    </w:p>
    <w:p w14:paraId="00CF568C" w14:textId="0C11B345" w:rsidR="00E074F6" w:rsidRPr="00E074F6" w:rsidRDefault="00E074F6" w:rsidP="00BE470B">
      <w:pPr>
        <w:widowControl w:val="0"/>
        <w:numPr>
          <w:ilvl w:val="4"/>
          <w:numId w:val="7"/>
        </w:numPr>
        <w:tabs>
          <w:tab w:val="left" w:pos="909"/>
        </w:tabs>
        <w:autoSpaceDE w:val="0"/>
        <w:autoSpaceDN w:val="0"/>
        <w:spacing w:after="0" w:line="276" w:lineRule="auto"/>
        <w:ind w:hanging="339"/>
        <w:jc w:val="both"/>
        <w:rPr>
          <w:rFonts w:eastAsia="Arial" w:cs="Arial"/>
          <w:kern w:val="0"/>
          <w:lang w:val="en-IN"/>
          <w14:ligatures w14:val="none"/>
        </w:rPr>
      </w:pPr>
      <w:r w:rsidRPr="00E074F6">
        <w:rPr>
          <w:rFonts w:eastAsia="Arial" w:cs="Arial"/>
          <w:kern w:val="0"/>
          <w:lang w:val="en-IN"/>
          <w14:ligatures w14:val="none"/>
        </w:rPr>
        <w:t>have</w:t>
      </w:r>
      <w:r w:rsidRPr="00E074F6">
        <w:rPr>
          <w:rFonts w:eastAsia="Arial" w:cs="Arial"/>
          <w:spacing w:val="7"/>
          <w:kern w:val="0"/>
          <w:lang w:val="en-IN"/>
          <w14:ligatures w14:val="none"/>
        </w:rPr>
        <w:t xml:space="preserve"> </w:t>
      </w:r>
      <w:r w:rsidRPr="00E074F6">
        <w:rPr>
          <w:rFonts w:eastAsia="Arial" w:cs="Arial"/>
          <w:kern w:val="0"/>
          <w:lang w:val="en-IN"/>
          <w14:ligatures w14:val="none"/>
        </w:rPr>
        <w:t>a</w:t>
      </w:r>
      <w:r w:rsidRPr="00E074F6">
        <w:rPr>
          <w:rFonts w:eastAsia="Arial" w:cs="Arial"/>
          <w:spacing w:val="8"/>
          <w:kern w:val="0"/>
          <w:lang w:val="en-IN"/>
          <w14:ligatures w14:val="none"/>
        </w:rPr>
        <w:t xml:space="preserve"> </w:t>
      </w:r>
      <w:r w:rsidRPr="00E074F6">
        <w:rPr>
          <w:rFonts w:eastAsia="Arial" w:cs="Arial"/>
          <w:kern w:val="0"/>
          <w:lang w:val="en-IN"/>
          <w14:ligatures w14:val="none"/>
        </w:rPr>
        <w:t>circular</w:t>
      </w:r>
      <w:r w:rsidRPr="00E074F6">
        <w:rPr>
          <w:rFonts w:eastAsia="Arial" w:cs="Arial"/>
          <w:spacing w:val="9"/>
          <w:kern w:val="0"/>
          <w:lang w:val="en-IN"/>
          <w14:ligatures w14:val="none"/>
        </w:rPr>
        <w:t xml:space="preserve"> </w:t>
      </w:r>
      <w:r w:rsidRPr="00E074F6">
        <w:rPr>
          <w:rFonts w:eastAsia="Arial" w:cs="Arial"/>
          <w:kern w:val="0"/>
          <w:lang w:val="en-IN"/>
          <w14:ligatures w14:val="none"/>
        </w:rPr>
        <w:t>section</w:t>
      </w:r>
      <w:r w:rsidRPr="00E074F6">
        <w:rPr>
          <w:rFonts w:eastAsia="Arial" w:cs="Arial"/>
          <w:spacing w:val="10"/>
          <w:kern w:val="0"/>
          <w:lang w:val="en-IN"/>
          <w14:ligatures w14:val="none"/>
        </w:rPr>
        <w:t xml:space="preserve"> </w:t>
      </w:r>
      <w:r w:rsidRPr="00E074F6">
        <w:rPr>
          <w:rFonts w:eastAsia="Arial" w:cs="Arial"/>
          <w:kern w:val="0"/>
          <w:lang w:val="en-IN"/>
          <w14:ligatures w14:val="none"/>
        </w:rPr>
        <w:t>of</w:t>
      </w:r>
      <w:r w:rsidRPr="00E074F6">
        <w:rPr>
          <w:rFonts w:eastAsia="Arial" w:cs="Arial"/>
          <w:spacing w:val="15"/>
          <w:kern w:val="0"/>
          <w:lang w:val="en-IN"/>
          <w14:ligatures w14:val="none"/>
        </w:rPr>
        <w:t xml:space="preserve"> </w:t>
      </w:r>
      <w:r w:rsidRPr="00E074F6">
        <w:rPr>
          <w:rFonts w:eastAsia="Arial" w:cs="Arial"/>
          <w:kern w:val="0"/>
          <w:lang w:val="en-IN"/>
          <w14:ligatures w14:val="none"/>
        </w:rPr>
        <w:t>3</w:t>
      </w:r>
      <w:r w:rsidR="00FF1FD4">
        <w:rPr>
          <w:rFonts w:eastAsia="Arial" w:cs="Arial"/>
          <w:kern w:val="0"/>
          <w:lang w:val="en-IN"/>
          <w14:ligatures w14:val="none"/>
        </w:rPr>
        <w:t>2</w:t>
      </w:r>
      <w:r w:rsidR="00DC3F85">
        <w:rPr>
          <w:rFonts w:eastAsia="Arial" w:cs="Arial"/>
          <w:kern w:val="0"/>
          <w:lang w:val="en-IN"/>
          <w14:ligatures w14:val="none"/>
        </w:rPr>
        <w:t xml:space="preserve"> to </w:t>
      </w:r>
      <w:r w:rsidRPr="00E074F6">
        <w:rPr>
          <w:rFonts w:eastAsia="Arial" w:cs="Arial"/>
          <w:kern w:val="0"/>
          <w:lang w:val="en-IN"/>
          <w14:ligatures w14:val="none"/>
        </w:rPr>
        <w:t>45</w:t>
      </w:r>
      <w:r w:rsidRPr="00E074F6">
        <w:rPr>
          <w:rFonts w:eastAsia="Arial" w:cs="Arial"/>
          <w:spacing w:val="6"/>
          <w:kern w:val="0"/>
          <w:lang w:val="en-IN"/>
          <w14:ligatures w14:val="none"/>
        </w:rPr>
        <w:t xml:space="preserve"> </w:t>
      </w:r>
      <w:r w:rsidRPr="00E074F6">
        <w:rPr>
          <w:rFonts w:eastAsia="Arial" w:cs="Arial"/>
          <w:kern w:val="0"/>
          <w:lang w:val="en-IN"/>
          <w14:ligatures w14:val="none"/>
        </w:rPr>
        <w:t>mm</w:t>
      </w:r>
      <w:r w:rsidRPr="00E074F6">
        <w:rPr>
          <w:rFonts w:eastAsia="Arial" w:cs="Arial"/>
          <w:spacing w:val="11"/>
          <w:kern w:val="0"/>
          <w:lang w:val="en-IN"/>
          <w14:ligatures w14:val="none"/>
        </w:rPr>
        <w:t xml:space="preserve"> </w:t>
      </w:r>
      <w:r w:rsidRPr="00E074F6">
        <w:rPr>
          <w:rFonts w:eastAsia="Arial" w:cs="Arial"/>
          <w:kern w:val="0"/>
          <w:lang w:val="en-IN"/>
          <w14:ligatures w14:val="none"/>
        </w:rPr>
        <w:t>in</w:t>
      </w:r>
      <w:r w:rsidRPr="00E074F6">
        <w:rPr>
          <w:rFonts w:eastAsia="Arial" w:cs="Arial"/>
          <w:spacing w:val="8"/>
          <w:kern w:val="0"/>
          <w:lang w:val="en-IN"/>
          <w14:ligatures w14:val="none"/>
        </w:rPr>
        <w:t xml:space="preserve"> </w:t>
      </w:r>
      <w:r w:rsidRPr="00E074F6">
        <w:rPr>
          <w:rFonts w:eastAsia="Arial" w:cs="Arial"/>
          <w:spacing w:val="-2"/>
          <w:kern w:val="0"/>
          <w:lang w:val="en-IN"/>
          <w14:ligatures w14:val="none"/>
        </w:rPr>
        <w:t>diameter;</w:t>
      </w:r>
    </w:p>
    <w:p w14:paraId="2D37E9A4" w14:textId="77777777" w:rsidR="00E074F6" w:rsidRPr="00F8748B" w:rsidRDefault="00E074F6" w:rsidP="00BE470B">
      <w:pPr>
        <w:widowControl w:val="0"/>
        <w:numPr>
          <w:ilvl w:val="4"/>
          <w:numId w:val="7"/>
        </w:numPr>
        <w:tabs>
          <w:tab w:val="left" w:pos="909"/>
        </w:tabs>
        <w:autoSpaceDE w:val="0"/>
        <w:autoSpaceDN w:val="0"/>
        <w:spacing w:after="0" w:line="276" w:lineRule="auto"/>
        <w:ind w:hanging="339"/>
        <w:jc w:val="both"/>
        <w:rPr>
          <w:rFonts w:eastAsia="Arial" w:cs="Arial"/>
          <w:kern w:val="0"/>
          <w:lang w:val="en-IN"/>
          <w14:ligatures w14:val="none"/>
        </w:rPr>
      </w:pPr>
      <w:r w:rsidRPr="00E074F6">
        <w:rPr>
          <w:rFonts w:eastAsia="Arial" w:cs="Arial"/>
          <w:kern w:val="0"/>
          <w:lang w:val="en-IN"/>
          <w14:ligatures w14:val="none"/>
        </w:rPr>
        <w:t>be</w:t>
      </w:r>
      <w:r w:rsidRPr="00E074F6">
        <w:rPr>
          <w:rFonts w:eastAsia="Arial" w:cs="Arial"/>
          <w:spacing w:val="7"/>
          <w:kern w:val="0"/>
          <w:lang w:val="en-IN"/>
          <w14:ligatures w14:val="none"/>
        </w:rPr>
        <w:t xml:space="preserve"> </w:t>
      </w:r>
      <w:r w:rsidRPr="00E074F6">
        <w:rPr>
          <w:rFonts w:eastAsia="Arial" w:cs="Arial"/>
          <w:kern w:val="0"/>
          <w:lang w:val="en-IN"/>
          <w14:ligatures w14:val="none"/>
        </w:rPr>
        <w:t>free</w:t>
      </w:r>
      <w:r w:rsidRPr="00E074F6">
        <w:rPr>
          <w:rFonts w:eastAsia="Arial" w:cs="Arial"/>
          <w:spacing w:val="9"/>
          <w:kern w:val="0"/>
          <w:lang w:val="en-IN"/>
          <w14:ligatures w14:val="none"/>
        </w:rPr>
        <w:t xml:space="preserve"> </w:t>
      </w:r>
      <w:r w:rsidRPr="00E074F6">
        <w:rPr>
          <w:rFonts w:eastAsia="Arial" w:cs="Arial"/>
          <w:kern w:val="0"/>
          <w:lang w:val="en-IN"/>
          <w14:ligatures w14:val="none"/>
        </w:rPr>
        <w:t>of</w:t>
      </w:r>
      <w:r w:rsidRPr="00E074F6">
        <w:rPr>
          <w:rFonts w:eastAsia="Arial" w:cs="Arial"/>
          <w:spacing w:val="12"/>
          <w:kern w:val="0"/>
          <w:lang w:val="en-IN"/>
          <w14:ligatures w14:val="none"/>
        </w:rPr>
        <w:t xml:space="preserve"> </w:t>
      </w:r>
      <w:r w:rsidRPr="00E074F6">
        <w:rPr>
          <w:rFonts w:eastAsia="Arial" w:cs="Arial"/>
          <w:kern w:val="0"/>
          <w:lang w:val="en-IN"/>
          <w14:ligatures w14:val="none"/>
        </w:rPr>
        <w:t>any</w:t>
      </w:r>
      <w:r w:rsidRPr="00E074F6">
        <w:rPr>
          <w:rFonts w:eastAsia="Arial" w:cs="Arial"/>
          <w:spacing w:val="6"/>
          <w:kern w:val="0"/>
          <w:lang w:val="en-IN"/>
          <w14:ligatures w14:val="none"/>
        </w:rPr>
        <w:t xml:space="preserve"> </w:t>
      </w:r>
      <w:r w:rsidRPr="00E074F6">
        <w:rPr>
          <w:rFonts w:eastAsia="Arial" w:cs="Arial"/>
          <w:kern w:val="0"/>
          <w:lang w:val="en-IN"/>
          <w14:ligatures w14:val="none"/>
        </w:rPr>
        <w:t>sharp</w:t>
      </w:r>
      <w:r w:rsidRPr="00E074F6">
        <w:rPr>
          <w:rFonts w:eastAsia="Arial" w:cs="Arial"/>
          <w:spacing w:val="7"/>
          <w:kern w:val="0"/>
          <w:lang w:val="en-IN"/>
          <w14:ligatures w14:val="none"/>
        </w:rPr>
        <w:t xml:space="preserve"> </w:t>
      </w:r>
      <w:r w:rsidRPr="00E074F6">
        <w:rPr>
          <w:rFonts w:eastAsia="Arial" w:cs="Arial"/>
          <w:kern w:val="0"/>
          <w:lang w:val="en-IN"/>
          <w14:ligatures w14:val="none"/>
        </w:rPr>
        <w:t>or</w:t>
      </w:r>
      <w:r w:rsidRPr="00E074F6">
        <w:rPr>
          <w:rFonts w:eastAsia="Arial" w:cs="Arial"/>
          <w:spacing w:val="11"/>
          <w:kern w:val="0"/>
          <w:lang w:val="en-IN"/>
          <w14:ligatures w14:val="none"/>
        </w:rPr>
        <w:t xml:space="preserve"> </w:t>
      </w:r>
      <w:r w:rsidRPr="00E074F6">
        <w:rPr>
          <w:rFonts w:eastAsia="Arial" w:cs="Arial"/>
          <w:kern w:val="0"/>
          <w:lang w:val="en-IN"/>
          <w14:ligatures w14:val="none"/>
        </w:rPr>
        <w:t>abrasive</w:t>
      </w:r>
      <w:r w:rsidRPr="00E074F6">
        <w:rPr>
          <w:rFonts w:eastAsia="Arial" w:cs="Arial"/>
          <w:spacing w:val="7"/>
          <w:kern w:val="0"/>
          <w:lang w:val="en-IN"/>
          <w14:ligatures w14:val="none"/>
        </w:rPr>
        <w:t xml:space="preserve"> </w:t>
      </w:r>
      <w:r w:rsidRPr="00E074F6">
        <w:rPr>
          <w:rFonts w:eastAsia="Arial" w:cs="Arial"/>
          <w:spacing w:val="-2"/>
          <w:kern w:val="0"/>
          <w:lang w:val="en-IN"/>
          <w14:ligatures w14:val="none"/>
        </w:rPr>
        <w:t>elements;</w:t>
      </w:r>
    </w:p>
    <w:p w14:paraId="557F1193" w14:textId="4F4AF344" w:rsidR="00F8748B" w:rsidRDefault="00F8748B" w:rsidP="00BE470B">
      <w:pPr>
        <w:widowControl w:val="0"/>
        <w:numPr>
          <w:ilvl w:val="4"/>
          <w:numId w:val="7"/>
        </w:numPr>
        <w:tabs>
          <w:tab w:val="left" w:pos="909"/>
        </w:tabs>
        <w:autoSpaceDE w:val="0"/>
        <w:autoSpaceDN w:val="0"/>
        <w:spacing w:after="0" w:line="276" w:lineRule="auto"/>
        <w:ind w:right="26" w:hanging="339"/>
        <w:jc w:val="both"/>
        <w:rPr>
          <w:rFonts w:eastAsia="Arial" w:cs="Arial"/>
          <w:kern w:val="0"/>
          <w:lang w:val="en-IN"/>
          <w14:ligatures w14:val="none"/>
        </w:rPr>
      </w:pPr>
      <w:r>
        <w:t xml:space="preserve">have a clear space </w:t>
      </w:r>
      <w:r w:rsidRPr="0048644E">
        <w:t>of 50 mm to 65 mm</w:t>
      </w:r>
      <w:r>
        <w:t xml:space="preserve"> from the wall;</w:t>
      </w:r>
      <w:r w:rsidRPr="00E074F6">
        <w:rPr>
          <w:rFonts w:eastAsia="Arial" w:cs="Arial"/>
          <w:kern w:val="0"/>
          <w:lang w:val="en-IN"/>
          <w14:ligatures w14:val="none"/>
        </w:rPr>
        <w:t xml:space="preserve"> </w:t>
      </w:r>
    </w:p>
    <w:p w14:paraId="550AF592" w14:textId="77777777" w:rsidR="00E074F6" w:rsidRPr="00E074F6" w:rsidRDefault="00E074F6" w:rsidP="00BE470B">
      <w:pPr>
        <w:widowControl w:val="0"/>
        <w:numPr>
          <w:ilvl w:val="4"/>
          <w:numId w:val="7"/>
        </w:numPr>
        <w:tabs>
          <w:tab w:val="left" w:pos="909"/>
        </w:tabs>
        <w:autoSpaceDE w:val="0"/>
        <w:autoSpaceDN w:val="0"/>
        <w:spacing w:after="0" w:line="276" w:lineRule="auto"/>
        <w:ind w:right="26" w:hanging="339"/>
        <w:jc w:val="both"/>
        <w:rPr>
          <w:rFonts w:eastAsia="Arial" w:cs="Arial"/>
          <w:kern w:val="0"/>
          <w:lang w:val="en-IN"/>
          <w14:ligatures w14:val="none"/>
        </w:rPr>
      </w:pPr>
      <w:r w:rsidRPr="00E074F6">
        <w:rPr>
          <w:rFonts w:eastAsia="Arial" w:cs="Arial"/>
          <w:kern w:val="0"/>
          <w:lang w:val="en-IN"/>
          <w14:ligatures w14:val="none"/>
        </w:rPr>
        <w:t>have</w:t>
      </w:r>
      <w:r w:rsidRPr="00E074F6">
        <w:rPr>
          <w:rFonts w:eastAsia="Arial" w:cs="Arial"/>
          <w:spacing w:val="40"/>
          <w:kern w:val="0"/>
          <w:lang w:val="en-IN"/>
          <w14:ligatures w14:val="none"/>
        </w:rPr>
        <w:t xml:space="preserve"> </w:t>
      </w:r>
      <w:r w:rsidRPr="00E074F6">
        <w:rPr>
          <w:rFonts w:eastAsia="Arial" w:cs="Arial"/>
          <w:kern w:val="0"/>
          <w:lang w:val="en-IN"/>
          <w14:ligatures w14:val="none"/>
        </w:rPr>
        <w:t>continuous</w:t>
      </w:r>
      <w:r w:rsidRPr="00E074F6">
        <w:rPr>
          <w:rFonts w:eastAsia="Arial" w:cs="Arial"/>
          <w:spacing w:val="40"/>
          <w:kern w:val="0"/>
          <w:lang w:val="en-IN"/>
          <w14:ligatures w14:val="none"/>
        </w:rPr>
        <w:t xml:space="preserve"> </w:t>
      </w:r>
      <w:r w:rsidRPr="00E074F6">
        <w:rPr>
          <w:rFonts w:eastAsia="Arial" w:cs="Arial"/>
          <w:kern w:val="0"/>
          <w:lang w:val="en-IN"/>
          <w14:ligatures w14:val="none"/>
        </w:rPr>
        <w:t>gripping</w:t>
      </w:r>
      <w:r w:rsidRPr="00E074F6">
        <w:rPr>
          <w:rFonts w:eastAsia="Arial" w:cs="Arial"/>
          <w:spacing w:val="40"/>
          <w:kern w:val="0"/>
          <w:lang w:val="en-IN"/>
          <w14:ligatures w14:val="none"/>
        </w:rPr>
        <w:t xml:space="preserve"> </w:t>
      </w:r>
      <w:r w:rsidRPr="00E074F6">
        <w:rPr>
          <w:rFonts w:eastAsia="Arial" w:cs="Arial"/>
          <w:kern w:val="0"/>
          <w:lang w:val="en-IN"/>
          <w14:ligatures w14:val="none"/>
        </w:rPr>
        <w:t>surfaces,</w:t>
      </w:r>
      <w:r w:rsidRPr="00E074F6">
        <w:rPr>
          <w:rFonts w:eastAsia="Arial" w:cs="Arial"/>
          <w:spacing w:val="40"/>
          <w:kern w:val="0"/>
          <w:lang w:val="en-IN"/>
          <w14:ligatures w14:val="none"/>
        </w:rPr>
        <w:t xml:space="preserve"> </w:t>
      </w:r>
      <w:r w:rsidRPr="00E074F6">
        <w:rPr>
          <w:rFonts w:eastAsia="Arial" w:cs="Arial"/>
          <w:kern w:val="0"/>
          <w:lang w:val="en-IN"/>
          <w14:ligatures w14:val="none"/>
        </w:rPr>
        <w:t>without</w:t>
      </w:r>
      <w:r w:rsidRPr="00E074F6">
        <w:rPr>
          <w:rFonts w:eastAsia="Arial" w:cs="Arial"/>
          <w:spacing w:val="40"/>
          <w:kern w:val="0"/>
          <w:lang w:val="en-IN"/>
          <w14:ligatures w14:val="none"/>
        </w:rPr>
        <w:t xml:space="preserve"> </w:t>
      </w:r>
      <w:r w:rsidRPr="00E074F6">
        <w:rPr>
          <w:rFonts w:eastAsia="Arial" w:cs="Arial"/>
          <w:kern w:val="0"/>
          <w:lang w:val="en-IN"/>
          <w14:ligatures w14:val="none"/>
        </w:rPr>
        <w:t>interruptions</w:t>
      </w:r>
      <w:r w:rsidRPr="00E074F6">
        <w:rPr>
          <w:rFonts w:eastAsia="Arial" w:cs="Arial"/>
          <w:spacing w:val="40"/>
          <w:kern w:val="0"/>
          <w:lang w:val="en-IN"/>
          <w14:ligatures w14:val="none"/>
        </w:rPr>
        <w:t xml:space="preserve"> </w:t>
      </w:r>
      <w:r w:rsidRPr="00E074F6">
        <w:rPr>
          <w:rFonts w:eastAsia="Arial" w:cs="Arial"/>
          <w:kern w:val="0"/>
          <w:lang w:val="en-IN"/>
          <w14:ligatures w14:val="none"/>
        </w:rPr>
        <w:t>or</w:t>
      </w:r>
      <w:r w:rsidRPr="00E074F6">
        <w:rPr>
          <w:rFonts w:eastAsia="Arial" w:cs="Arial"/>
          <w:spacing w:val="40"/>
          <w:kern w:val="0"/>
          <w:lang w:val="en-IN"/>
          <w14:ligatures w14:val="none"/>
        </w:rPr>
        <w:t xml:space="preserve"> </w:t>
      </w:r>
      <w:r w:rsidRPr="00E074F6">
        <w:rPr>
          <w:rFonts w:eastAsia="Arial" w:cs="Arial"/>
          <w:kern w:val="0"/>
          <w:lang w:val="en-IN"/>
          <w14:ligatures w14:val="none"/>
        </w:rPr>
        <w:t>obstructions</w:t>
      </w:r>
      <w:r w:rsidRPr="00E074F6">
        <w:rPr>
          <w:rFonts w:eastAsia="Arial" w:cs="Arial"/>
          <w:spacing w:val="40"/>
          <w:kern w:val="0"/>
          <w:lang w:val="en-IN"/>
          <w14:ligatures w14:val="none"/>
        </w:rPr>
        <w:t xml:space="preserve"> </w:t>
      </w:r>
      <w:r w:rsidRPr="00E074F6">
        <w:rPr>
          <w:rFonts w:eastAsia="Arial" w:cs="Arial"/>
          <w:kern w:val="0"/>
          <w:lang w:val="en-IN"/>
          <w14:ligatures w14:val="none"/>
        </w:rPr>
        <w:t>that may break a hand hold;</w:t>
      </w:r>
    </w:p>
    <w:p w14:paraId="2211D88A" w14:textId="77777777" w:rsidR="00A31A79" w:rsidRPr="00A31A79" w:rsidRDefault="00E074F6" w:rsidP="00BE470B">
      <w:pPr>
        <w:widowControl w:val="0"/>
        <w:numPr>
          <w:ilvl w:val="4"/>
          <w:numId w:val="7"/>
        </w:numPr>
        <w:tabs>
          <w:tab w:val="left" w:pos="909"/>
        </w:tabs>
        <w:autoSpaceDE w:val="0"/>
        <w:autoSpaceDN w:val="0"/>
        <w:spacing w:after="0" w:line="276" w:lineRule="auto"/>
        <w:ind w:right="26" w:hanging="339"/>
        <w:jc w:val="both"/>
        <w:rPr>
          <w:rFonts w:eastAsia="Arial" w:cs="Arial"/>
          <w:kern w:val="0"/>
          <w:lang w:val="en-IN"/>
          <w14:ligatures w14:val="none"/>
        </w:rPr>
      </w:pPr>
      <w:r w:rsidRPr="00E074F6">
        <w:rPr>
          <w:rFonts w:eastAsia="Arial" w:cs="Arial"/>
          <w:kern w:val="0"/>
          <w:lang w:val="en-IN"/>
          <w14:ligatures w14:val="none"/>
        </w:rPr>
        <w:t>contrast</w:t>
      </w:r>
      <w:r w:rsidRPr="00E074F6">
        <w:rPr>
          <w:rFonts w:eastAsia="Arial" w:cs="Arial"/>
          <w:spacing w:val="12"/>
          <w:kern w:val="0"/>
          <w:lang w:val="en-IN"/>
          <w14:ligatures w14:val="none"/>
        </w:rPr>
        <w:t xml:space="preserve"> </w:t>
      </w:r>
      <w:r w:rsidRPr="00E074F6">
        <w:rPr>
          <w:rFonts w:eastAsia="Arial" w:cs="Arial"/>
          <w:kern w:val="0"/>
          <w:lang w:val="en-IN"/>
          <w14:ligatures w14:val="none"/>
        </w:rPr>
        <w:t>with</w:t>
      </w:r>
      <w:r w:rsidRPr="00E074F6">
        <w:rPr>
          <w:rFonts w:eastAsia="Arial" w:cs="Arial"/>
          <w:spacing w:val="10"/>
          <w:kern w:val="0"/>
          <w:lang w:val="en-IN"/>
          <w14:ligatures w14:val="none"/>
        </w:rPr>
        <w:t xml:space="preserve"> </w:t>
      </w:r>
      <w:r w:rsidRPr="00E074F6">
        <w:rPr>
          <w:rFonts w:eastAsia="Arial" w:cs="Arial"/>
          <w:kern w:val="0"/>
          <w:lang w:val="en-IN"/>
          <w14:ligatures w14:val="none"/>
        </w:rPr>
        <w:t>the</w:t>
      </w:r>
      <w:r w:rsidRPr="00E074F6">
        <w:rPr>
          <w:rFonts w:eastAsia="Arial" w:cs="Arial"/>
          <w:spacing w:val="10"/>
          <w:kern w:val="0"/>
          <w:lang w:val="en-IN"/>
          <w14:ligatures w14:val="none"/>
        </w:rPr>
        <w:t xml:space="preserve"> </w:t>
      </w:r>
      <w:r w:rsidRPr="00E074F6">
        <w:rPr>
          <w:rFonts w:eastAsia="Arial" w:cs="Arial"/>
          <w:kern w:val="0"/>
          <w:lang w:val="en-IN"/>
          <w14:ligatures w14:val="none"/>
        </w:rPr>
        <w:t>wall</w:t>
      </w:r>
      <w:r w:rsidRPr="00E074F6">
        <w:rPr>
          <w:rFonts w:eastAsia="Arial" w:cs="Arial"/>
          <w:spacing w:val="11"/>
          <w:kern w:val="0"/>
          <w:lang w:val="en-IN"/>
          <w14:ligatures w14:val="none"/>
        </w:rPr>
        <w:t xml:space="preserve"> </w:t>
      </w:r>
      <w:r w:rsidRPr="00E074F6">
        <w:rPr>
          <w:rFonts w:eastAsia="Arial" w:cs="Arial"/>
          <w:kern w:val="0"/>
          <w:lang w:val="en-IN"/>
          <w14:ligatures w14:val="none"/>
        </w:rPr>
        <w:t>behind;</w:t>
      </w:r>
      <w:r w:rsidRPr="00E074F6">
        <w:rPr>
          <w:rFonts w:eastAsia="Arial" w:cs="Arial"/>
          <w:spacing w:val="9"/>
          <w:kern w:val="0"/>
          <w:lang w:val="en-IN"/>
          <w14:ligatures w14:val="none"/>
        </w:rPr>
        <w:t xml:space="preserve"> </w:t>
      </w:r>
    </w:p>
    <w:p w14:paraId="207BC1D6" w14:textId="5933894D" w:rsidR="00E074F6" w:rsidRPr="000D6E2D" w:rsidRDefault="00A31A79" w:rsidP="00BE470B">
      <w:pPr>
        <w:widowControl w:val="0"/>
        <w:numPr>
          <w:ilvl w:val="4"/>
          <w:numId w:val="7"/>
        </w:numPr>
        <w:tabs>
          <w:tab w:val="left" w:pos="909"/>
        </w:tabs>
        <w:autoSpaceDE w:val="0"/>
        <w:autoSpaceDN w:val="0"/>
        <w:spacing w:after="0" w:line="276" w:lineRule="auto"/>
        <w:ind w:right="26" w:hanging="339"/>
        <w:jc w:val="both"/>
        <w:rPr>
          <w:rFonts w:eastAsia="Arial" w:cs="Arial"/>
          <w:kern w:val="0"/>
          <w:lang w:val="en-IN"/>
          <w14:ligatures w14:val="none"/>
        </w:rPr>
      </w:pPr>
      <w:r w:rsidRPr="000D6E2D">
        <w:rPr>
          <w:rFonts w:eastAsia="Arial" w:cs="Arial"/>
          <w:spacing w:val="-5"/>
          <w:kern w:val="0"/>
          <w:lang w:val="en-IN"/>
          <w14:ligatures w14:val="none"/>
        </w:rPr>
        <w:t>external handrails shall be made of materials with low heat conductivity to prevent discomfort or burns</w:t>
      </w:r>
      <w:r w:rsidR="00235648" w:rsidRPr="000D6E2D">
        <w:rPr>
          <w:rFonts w:eastAsia="Arial" w:cs="Arial"/>
          <w:spacing w:val="-5"/>
          <w:kern w:val="0"/>
          <w:lang w:val="en-IN"/>
          <w14:ligatures w14:val="none"/>
        </w:rPr>
        <w:t>,</w:t>
      </w:r>
      <w:r w:rsidRPr="000D6E2D">
        <w:rPr>
          <w:rFonts w:eastAsia="Arial" w:cs="Arial"/>
          <w:spacing w:val="-5"/>
          <w:kern w:val="0"/>
          <w:lang w:val="en-IN"/>
          <w14:ligatures w14:val="none"/>
        </w:rPr>
        <w:t xml:space="preserve"> and</w:t>
      </w:r>
    </w:p>
    <w:p w14:paraId="46C7FE2B" w14:textId="6FE978D3" w:rsidR="00E074F6" w:rsidRPr="00E074F6" w:rsidRDefault="00E9434A" w:rsidP="00BE470B">
      <w:pPr>
        <w:widowControl w:val="0"/>
        <w:numPr>
          <w:ilvl w:val="4"/>
          <w:numId w:val="182"/>
        </w:numPr>
        <w:tabs>
          <w:tab w:val="left" w:pos="909"/>
        </w:tabs>
        <w:autoSpaceDE w:val="0"/>
        <w:autoSpaceDN w:val="0"/>
        <w:spacing w:after="240" w:line="276" w:lineRule="auto"/>
        <w:ind w:right="26"/>
        <w:jc w:val="both"/>
        <w:rPr>
          <w:rFonts w:eastAsia="Arial" w:cs="Arial"/>
          <w:kern w:val="0"/>
          <w:lang w:val="en-IN"/>
          <w14:ligatures w14:val="none"/>
        </w:rPr>
      </w:pPr>
      <w:r>
        <w:rPr>
          <w:rFonts w:eastAsia="Arial" w:cs="Arial"/>
          <w:kern w:val="0"/>
          <w:lang w:val="en-IN"/>
          <w14:ligatures w14:val="none"/>
        </w:rPr>
        <w:t>shall</w:t>
      </w:r>
      <w:r w:rsidR="00E074F6" w:rsidRPr="00E074F6">
        <w:rPr>
          <w:rFonts w:eastAsia="Arial" w:cs="Arial"/>
          <w:spacing w:val="22"/>
          <w:kern w:val="0"/>
          <w:lang w:val="en-IN"/>
          <w14:ligatures w14:val="none"/>
        </w:rPr>
        <w:t xml:space="preserve"> </w:t>
      </w:r>
      <w:r w:rsidR="00E074F6" w:rsidRPr="00E074F6">
        <w:rPr>
          <w:rFonts w:eastAsia="Arial" w:cs="Arial"/>
          <w:kern w:val="0"/>
          <w:lang w:val="en-IN"/>
          <w14:ligatures w14:val="none"/>
        </w:rPr>
        <w:t>be</w:t>
      </w:r>
      <w:r w:rsidR="00E074F6" w:rsidRPr="00E074F6">
        <w:rPr>
          <w:rFonts w:eastAsia="Arial" w:cs="Arial"/>
          <w:spacing w:val="26"/>
          <w:kern w:val="0"/>
          <w:lang w:val="en-IN"/>
          <w14:ligatures w14:val="none"/>
        </w:rPr>
        <w:t xml:space="preserve"> </w:t>
      </w:r>
      <w:r w:rsidR="00E074F6" w:rsidRPr="00E074F6">
        <w:rPr>
          <w:rFonts w:eastAsia="Arial" w:cs="Arial"/>
          <w:kern w:val="0"/>
          <w:lang w:val="en-IN"/>
          <w14:ligatures w14:val="none"/>
        </w:rPr>
        <w:t>provided</w:t>
      </w:r>
      <w:r w:rsidR="00E074F6" w:rsidRPr="00E074F6">
        <w:rPr>
          <w:rFonts w:eastAsia="Arial" w:cs="Arial"/>
          <w:spacing w:val="29"/>
          <w:kern w:val="0"/>
          <w:lang w:val="en-IN"/>
          <w14:ligatures w14:val="none"/>
        </w:rPr>
        <w:t xml:space="preserve"> </w:t>
      </w:r>
      <w:r w:rsidR="00E074F6" w:rsidRPr="00E074F6">
        <w:rPr>
          <w:rFonts w:eastAsia="Arial" w:cs="Arial"/>
          <w:kern w:val="0"/>
          <w:lang w:val="en-IN"/>
          <w14:ligatures w14:val="none"/>
        </w:rPr>
        <w:t>with</w:t>
      </w:r>
      <w:r w:rsidR="00E074F6" w:rsidRPr="00E074F6">
        <w:rPr>
          <w:rFonts w:eastAsia="Arial" w:cs="Arial"/>
          <w:spacing w:val="28"/>
          <w:kern w:val="0"/>
          <w:lang w:val="en-IN"/>
          <w14:ligatures w14:val="none"/>
        </w:rPr>
        <w:t xml:space="preserve"> </w:t>
      </w:r>
      <w:r w:rsidR="00E074F6" w:rsidRPr="00E074F6">
        <w:rPr>
          <w:rFonts w:eastAsia="Arial" w:cs="Arial"/>
          <w:kern w:val="0"/>
          <w:lang w:val="en-IN"/>
          <w14:ligatures w14:val="none"/>
        </w:rPr>
        <w:t>Braille/tactile</w:t>
      </w:r>
      <w:r w:rsidR="00E074F6" w:rsidRPr="00E074F6">
        <w:rPr>
          <w:rFonts w:eastAsia="Arial" w:cs="Arial"/>
          <w:spacing w:val="27"/>
          <w:kern w:val="0"/>
          <w:lang w:val="en-IN"/>
          <w14:ligatures w14:val="none"/>
        </w:rPr>
        <w:t xml:space="preserve"> </w:t>
      </w:r>
      <w:r w:rsidR="00E074F6" w:rsidRPr="00E074F6">
        <w:rPr>
          <w:rFonts w:eastAsia="Arial" w:cs="Arial"/>
          <w:kern w:val="0"/>
          <w:lang w:val="en-IN"/>
          <w14:ligatures w14:val="none"/>
        </w:rPr>
        <w:t>markings</w:t>
      </w:r>
      <w:r w:rsidR="00E074F6" w:rsidRPr="00E074F6">
        <w:rPr>
          <w:rFonts w:eastAsia="Arial" w:cs="Arial"/>
          <w:spacing w:val="27"/>
          <w:kern w:val="0"/>
          <w:lang w:val="en-IN"/>
          <w14:ligatures w14:val="none"/>
        </w:rPr>
        <w:t xml:space="preserve"> </w:t>
      </w:r>
      <w:r w:rsidR="00E074F6" w:rsidRPr="00E074F6">
        <w:rPr>
          <w:rFonts w:eastAsia="Arial" w:cs="Arial"/>
          <w:kern w:val="0"/>
          <w:lang w:val="en-IN"/>
          <w14:ligatures w14:val="none"/>
        </w:rPr>
        <w:t>at</w:t>
      </w:r>
      <w:r w:rsidR="00E074F6" w:rsidRPr="00E074F6">
        <w:rPr>
          <w:rFonts w:eastAsia="Arial" w:cs="Arial"/>
          <w:spacing w:val="28"/>
          <w:kern w:val="0"/>
          <w:lang w:val="en-IN"/>
          <w14:ligatures w14:val="none"/>
        </w:rPr>
        <w:t xml:space="preserve"> </w:t>
      </w:r>
      <w:r w:rsidR="00E074F6" w:rsidRPr="00E074F6">
        <w:rPr>
          <w:rFonts w:eastAsia="Arial" w:cs="Arial"/>
          <w:kern w:val="0"/>
          <w:lang w:val="en-IN"/>
          <w14:ligatures w14:val="none"/>
        </w:rPr>
        <w:t>the</w:t>
      </w:r>
      <w:r w:rsidR="00E074F6" w:rsidRPr="00E074F6">
        <w:rPr>
          <w:rFonts w:eastAsia="Arial" w:cs="Arial"/>
          <w:spacing w:val="26"/>
          <w:kern w:val="0"/>
          <w:lang w:val="en-IN"/>
          <w14:ligatures w14:val="none"/>
        </w:rPr>
        <w:t xml:space="preserve"> </w:t>
      </w:r>
      <w:r w:rsidR="00E074F6" w:rsidRPr="00E074F6">
        <w:rPr>
          <w:rFonts w:eastAsia="Arial" w:cs="Arial"/>
          <w:kern w:val="0"/>
          <w:lang w:val="en-IN"/>
          <w14:ligatures w14:val="none"/>
        </w:rPr>
        <w:t>beginning</w:t>
      </w:r>
      <w:r w:rsidR="00E074F6" w:rsidRPr="00E074F6">
        <w:rPr>
          <w:rFonts w:eastAsia="Arial" w:cs="Arial"/>
          <w:spacing w:val="27"/>
          <w:kern w:val="0"/>
          <w:lang w:val="en-IN"/>
          <w14:ligatures w14:val="none"/>
        </w:rPr>
        <w:t xml:space="preserve"> </w:t>
      </w:r>
      <w:r w:rsidR="00E074F6" w:rsidRPr="00E074F6">
        <w:rPr>
          <w:rFonts w:eastAsia="Arial" w:cs="Arial"/>
          <w:kern w:val="0"/>
          <w:lang w:val="en-IN"/>
          <w14:ligatures w14:val="none"/>
        </w:rPr>
        <w:t>and</w:t>
      </w:r>
      <w:r w:rsidR="00E074F6" w:rsidRPr="00E074F6">
        <w:rPr>
          <w:rFonts w:eastAsia="Arial" w:cs="Arial"/>
          <w:spacing w:val="30"/>
          <w:kern w:val="0"/>
          <w:lang w:val="en-IN"/>
          <w14:ligatures w14:val="none"/>
        </w:rPr>
        <w:t xml:space="preserve"> </w:t>
      </w:r>
      <w:r w:rsidR="00E074F6" w:rsidRPr="00E074F6">
        <w:rPr>
          <w:rFonts w:eastAsia="Arial" w:cs="Arial"/>
          <w:kern w:val="0"/>
          <w:lang w:val="en-IN"/>
          <w14:ligatures w14:val="none"/>
        </w:rPr>
        <w:t>at</w:t>
      </w:r>
      <w:r w:rsidR="00E074F6" w:rsidRPr="00E074F6">
        <w:rPr>
          <w:rFonts w:eastAsia="Arial" w:cs="Arial"/>
          <w:spacing w:val="27"/>
          <w:kern w:val="0"/>
          <w:lang w:val="en-IN"/>
          <w14:ligatures w14:val="none"/>
        </w:rPr>
        <w:t xml:space="preserve"> </w:t>
      </w:r>
      <w:r w:rsidR="00E074F6" w:rsidRPr="00E074F6">
        <w:rPr>
          <w:rFonts w:eastAsia="Arial" w:cs="Arial"/>
          <w:kern w:val="0"/>
          <w:lang w:val="en-IN"/>
          <w14:ligatures w14:val="none"/>
        </w:rPr>
        <w:t>the</w:t>
      </w:r>
      <w:r w:rsidR="00E074F6" w:rsidRPr="00E074F6">
        <w:rPr>
          <w:rFonts w:eastAsia="Arial" w:cs="Arial"/>
          <w:spacing w:val="26"/>
          <w:kern w:val="0"/>
          <w:lang w:val="en-IN"/>
          <w14:ligatures w14:val="none"/>
        </w:rPr>
        <w:t xml:space="preserve"> </w:t>
      </w:r>
      <w:r w:rsidR="00E074F6" w:rsidRPr="00E074F6">
        <w:rPr>
          <w:rFonts w:eastAsia="Arial" w:cs="Arial"/>
          <w:kern w:val="0"/>
          <w:lang w:val="en-IN"/>
          <w14:ligatures w14:val="none"/>
        </w:rPr>
        <w:t>end to give information to people with visual impairment</w:t>
      </w:r>
    </w:p>
    <w:p w14:paraId="016E7FC8" w14:textId="537E3376" w:rsidR="00E074F6" w:rsidRPr="00E074F6" w:rsidRDefault="00365944" w:rsidP="00E074F6">
      <w:pPr>
        <w:widowControl w:val="0"/>
        <w:autoSpaceDE w:val="0"/>
        <w:autoSpaceDN w:val="0"/>
        <w:spacing w:before="240" w:after="240" w:line="276" w:lineRule="auto"/>
        <w:jc w:val="center"/>
        <w:rPr>
          <w:rFonts w:eastAsia="Arial" w:cs="Arial"/>
          <w:kern w:val="0"/>
          <w:sz w:val="20"/>
          <w:lang w:val="en-IN"/>
          <w14:ligatures w14:val="none"/>
        </w:rPr>
      </w:pPr>
      <w:r w:rsidRPr="00365944">
        <w:rPr>
          <w:rFonts w:eastAsia="Arial" w:cs="Arial"/>
          <w:noProof/>
          <w:kern w:val="0"/>
          <w:sz w:val="20"/>
          <w:lang w:val="en-IN"/>
          <w14:ligatures w14:val="none"/>
        </w:rPr>
        <w:drawing>
          <wp:inline distT="0" distB="0" distL="0" distR="0" wp14:anchorId="2B891015" wp14:editId="3AD02950">
            <wp:extent cx="5731510" cy="3602355"/>
            <wp:effectExtent l="0" t="0" r="2540" b="0"/>
            <wp:docPr id="18274961" name="Picture 1" descr="P95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74961" name="Picture 1" descr="P958#yIS1"/>
                    <pic:cNvPicPr/>
                  </pic:nvPicPr>
                  <pic:blipFill>
                    <a:blip r:embed="rId66"/>
                    <a:stretch>
                      <a:fillRect/>
                    </a:stretch>
                  </pic:blipFill>
                  <pic:spPr>
                    <a:xfrm>
                      <a:off x="0" y="0"/>
                      <a:ext cx="5731510" cy="3602355"/>
                    </a:xfrm>
                    <a:prstGeom prst="rect">
                      <a:avLst/>
                    </a:prstGeom>
                  </pic:spPr>
                </pic:pic>
              </a:graphicData>
            </a:graphic>
          </wp:inline>
        </w:drawing>
      </w:r>
    </w:p>
    <w:p w14:paraId="0728CC10" w14:textId="77777777" w:rsidR="00E074F6" w:rsidRPr="00E074F6" w:rsidRDefault="00E074F6" w:rsidP="00E074F6">
      <w:pPr>
        <w:widowControl w:val="0"/>
        <w:autoSpaceDE w:val="0"/>
        <w:autoSpaceDN w:val="0"/>
        <w:spacing w:before="240" w:after="240" w:line="276" w:lineRule="auto"/>
        <w:jc w:val="center"/>
        <w:rPr>
          <w:rFonts w:eastAsia="Arial" w:cs="Arial"/>
          <w:kern w:val="0"/>
          <w:sz w:val="20"/>
          <w:lang w:val="en-IN"/>
          <w14:ligatures w14:val="none"/>
        </w:rPr>
      </w:pPr>
      <w:r w:rsidRPr="00E074F6">
        <w:rPr>
          <w:rFonts w:eastAsia="Arial" w:cs="Arial"/>
          <w:kern w:val="0"/>
          <w:sz w:val="20"/>
          <w:lang w:val="en-IN"/>
          <w14:ligatures w14:val="none"/>
        </w:rPr>
        <w:t>All dimensions in millimetres</w:t>
      </w:r>
    </w:p>
    <w:p w14:paraId="43294254" w14:textId="77777777" w:rsidR="00E074F6" w:rsidRPr="00E074F6" w:rsidRDefault="00E074F6" w:rsidP="00E074F6">
      <w:pPr>
        <w:widowControl w:val="0"/>
        <w:autoSpaceDE w:val="0"/>
        <w:autoSpaceDN w:val="0"/>
        <w:spacing w:after="240" w:line="276" w:lineRule="auto"/>
        <w:jc w:val="center"/>
        <w:rPr>
          <w:rFonts w:eastAsia="Arial" w:cs="Arial"/>
          <w:smallCaps/>
          <w:kern w:val="0"/>
          <w:lang w:val="en-IN"/>
          <w14:ligatures w14:val="none"/>
        </w:rPr>
      </w:pPr>
      <w:r w:rsidRPr="00E074F6">
        <w:rPr>
          <w:rFonts w:eastAsia="Arial" w:cs="Arial"/>
          <w:smallCaps/>
          <w:kern w:val="0"/>
          <w:lang w:val="en-IN"/>
          <w14:ligatures w14:val="none"/>
        </w:rPr>
        <w:t>Fig. 40 Requirements for Handrails</w:t>
      </w:r>
    </w:p>
    <w:p w14:paraId="20E25E8E" w14:textId="77777777" w:rsidR="00E074F6" w:rsidRPr="00E074F6" w:rsidRDefault="00E074F6" w:rsidP="00E074F6">
      <w:pPr>
        <w:widowControl w:val="0"/>
        <w:autoSpaceDE w:val="0"/>
        <w:autoSpaceDN w:val="0"/>
        <w:spacing w:after="240" w:line="276" w:lineRule="auto"/>
        <w:rPr>
          <w:rFonts w:eastAsia="Arial" w:cs="Arial"/>
          <w:kern w:val="0"/>
          <w:lang w:val="en-IN"/>
          <w14:ligatures w14:val="none"/>
        </w:rPr>
      </w:pPr>
      <w:r w:rsidRPr="00E074F6">
        <w:rPr>
          <w:rFonts w:eastAsia="Arial" w:cs="Arial"/>
          <w:b/>
          <w:bCs/>
          <w:kern w:val="0"/>
          <w:lang w:val="en-IN"/>
          <w14:ligatures w14:val="none"/>
        </w:rPr>
        <w:t>10.5.2.2</w:t>
      </w:r>
      <w:r w:rsidRPr="00E074F6">
        <w:rPr>
          <w:rFonts w:eastAsia="Arial" w:cs="Arial"/>
          <w:kern w:val="0"/>
          <w:lang w:val="en-IN"/>
          <w14:ligatures w14:val="none"/>
        </w:rPr>
        <w:t xml:space="preserve"> For</w:t>
      </w:r>
      <w:r w:rsidRPr="00E074F6">
        <w:rPr>
          <w:rFonts w:eastAsia="Arial" w:cs="Arial"/>
          <w:spacing w:val="72"/>
          <w:kern w:val="0"/>
          <w:lang w:val="en-IN"/>
          <w14:ligatures w14:val="none"/>
        </w:rPr>
        <w:t xml:space="preserve"> </w:t>
      </w:r>
      <w:r w:rsidRPr="00E074F6">
        <w:rPr>
          <w:rFonts w:eastAsia="Arial" w:cs="Arial"/>
          <w:kern w:val="0"/>
          <w:lang w:val="en-IN"/>
          <w14:ligatures w14:val="none"/>
        </w:rPr>
        <w:t>stepped</w:t>
      </w:r>
      <w:r w:rsidRPr="00E074F6">
        <w:rPr>
          <w:rFonts w:eastAsia="Arial" w:cs="Arial"/>
          <w:spacing w:val="72"/>
          <w:kern w:val="0"/>
          <w:lang w:val="en-IN"/>
          <w14:ligatures w14:val="none"/>
        </w:rPr>
        <w:t xml:space="preserve"> </w:t>
      </w:r>
      <w:r w:rsidRPr="00E074F6">
        <w:rPr>
          <w:rFonts w:eastAsia="Arial" w:cs="Arial"/>
          <w:kern w:val="0"/>
          <w:lang w:val="en-IN"/>
          <w14:ligatures w14:val="none"/>
        </w:rPr>
        <w:t>path,</w:t>
      </w:r>
      <w:r w:rsidRPr="00E074F6">
        <w:rPr>
          <w:rFonts w:eastAsia="Arial" w:cs="Arial"/>
          <w:spacing w:val="74"/>
          <w:kern w:val="0"/>
          <w:lang w:val="en-IN"/>
          <w14:ligatures w14:val="none"/>
        </w:rPr>
        <w:t xml:space="preserve"> </w:t>
      </w:r>
      <w:r w:rsidRPr="00E074F6">
        <w:rPr>
          <w:rFonts w:eastAsia="Arial" w:cs="Arial"/>
          <w:kern w:val="0"/>
          <w:lang w:val="en-IN"/>
          <w14:ligatures w14:val="none"/>
        </w:rPr>
        <w:t>stairs</w:t>
      </w:r>
      <w:r w:rsidRPr="00E074F6">
        <w:rPr>
          <w:rFonts w:eastAsia="Arial" w:cs="Arial"/>
          <w:spacing w:val="76"/>
          <w:kern w:val="0"/>
          <w:lang w:val="en-IN"/>
          <w14:ligatures w14:val="none"/>
        </w:rPr>
        <w:t xml:space="preserve"> </w:t>
      </w:r>
      <w:r w:rsidRPr="00E074F6">
        <w:rPr>
          <w:rFonts w:eastAsia="Arial" w:cs="Arial"/>
          <w:kern w:val="0"/>
          <w:lang w:val="en-IN"/>
          <w14:ligatures w14:val="none"/>
        </w:rPr>
        <w:t>and</w:t>
      </w:r>
      <w:r w:rsidRPr="00E074F6">
        <w:rPr>
          <w:rFonts w:eastAsia="Arial" w:cs="Arial"/>
          <w:spacing w:val="74"/>
          <w:kern w:val="0"/>
          <w:lang w:val="en-IN"/>
          <w14:ligatures w14:val="none"/>
        </w:rPr>
        <w:t xml:space="preserve"> </w:t>
      </w:r>
      <w:r w:rsidRPr="00E074F6">
        <w:rPr>
          <w:rFonts w:eastAsia="Arial" w:cs="Arial"/>
          <w:kern w:val="0"/>
          <w:lang w:val="en-IN"/>
          <w14:ligatures w14:val="none"/>
        </w:rPr>
        <w:t>ramps,</w:t>
      </w:r>
      <w:r w:rsidRPr="00E074F6">
        <w:rPr>
          <w:rFonts w:eastAsia="Arial" w:cs="Arial"/>
          <w:spacing w:val="72"/>
          <w:kern w:val="0"/>
          <w:lang w:val="en-IN"/>
          <w14:ligatures w14:val="none"/>
        </w:rPr>
        <w:t xml:space="preserve"> </w:t>
      </w:r>
      <w:r w:rsidRPr="00E074F6">
        <w:rPr>
          <w:rFonts w:eastAsia="Arial" w:cs="Arial"/>
          <w:kern w:val="0"/>
          <w:lang w:val="en-IN"/>
          <w14:ligatures w14:val="none"/>
        </w:rPr>
        <w:t>handrails</w:t>
      </w:r>
      <w:r w:rsidRPr="00E074F6">
        <w:rPr>
          <w:rFonts w:eastAsia="Arial" w:cs="Arial"/>
          <w:spacing w:val="72"/>
          <w:kern w:val="0"/>
          <w:lang w:val="en-IN"/>
          <w14:ligatures w14:val="none"/>
        </w:rPr>
        <w:t xml:space="preserve"> </w:t>
      </w:r>
      <w:r w:rsidRPr="00E074F6">
        <w:rPr>
          <w:rFonts w:eastAsia="Arial" w:cs="Arial"/>
          <w:kern w:val="0"/>
          <w:lang w:val="en-IN"/>
          <w14:ligatures w14:val="none"/>
        </w:rPr>
        <w:t>shall</w:t>
      </w:r>
      <w:r w:rsidRPr="00E074F6">
        <w:rPr>
          <w:rFonts w:eastAsia="Arial" w:cs="Arial"/>
          <w:spacing w:val="68"/>
          <w:kern w:val="0"/>
          <w:lang w:val="en-IN"/>
          <w14:ligatures w14:val="none"/>
        </w:rPr>
        <w:t xml:space="preserve"> </w:t>
      </w:r>
      <w:r w:rsidRPr="00E074F6">
        <w:rPr>
          <w:rFonts w:eastAsia="Arial" w:cs="Arial"/>
          <w:kern w:val="0"/>
          <w:lang w:val="en-IN"/>
          <w14:ligatures w14:val="none"/>
        </w:rPr>
        <w:t>meet</w:t>
      </w:r>
      <w:r w:rsidRPr="00E074F6">
        <w:rPr>
          <w:rFonts w:eastAsia="Arial" w:cs="Arial"/>
          <w:spacing w:val="72"/>
          <w:kern w:val="0"/>
          <w:lang w:val="en-IN"/>
          <w14:ligatures w14:val="none"/>
        </w:rPr>
        <w:t xml:space="preserve"> </w:t>
      </w:r>
      <w:r w:rsidRPr="00E074F6">
        <w:rPr>
          <w:rFonts w:eastAsia="Arial" w:cs="Arial"/>
          <w:kern w:val="0"/>
          <w:lang w:val="en-IN"/>
          <w14:ligatures w14:val="none"/>
        </w:rPr>
        <w:t>the following requirements (</w:t>
      </w:r>
      <w:r w:rsidRPr="00E074F6">
        <w:rPr>
          <w:rFonts w:eastAsia="Arial" w:cs="Arial"/>
          <w:i/>
          <w:kern w:val="0"/>
          <w:lang w:val="en-IN"/>
          <w14:ligatures w14:val="none"/>
        </w:rPr>
        <w:t xml:space="preserve">see </w:t>
      </w:r>
      <w:r w:rsidRPr="00E074F6">
        <w:rPr>
          <w:rFonts w:eastAsia="Arial" w:cs="Arial"/>
          <w:kern w:val="0"/>
          <w:lang w:val="en-IN"/>
          <w14:ligatures w14:val="none"/>
        </w:rPr>
        <w:t>Figs. 41, 42 and 43):</w:t>
      </w:r>
    </w:p>
    <w:p w14:paraId="27523B10" w14:textId="77777777" w:rsidR="00E074F6" w:rsidRPr="00E074F6" w:rsidRDefault="00E074F6" w:rsidP="00BE470B">
      <w:pPr>
        <w:widowControl w:val="0"/>
        <w:numPr>
          <w:ilvl w:val="4"/>
          <w:numId w:val="45"/>
        </w:numPr>
        <w:tabs>
          <w:tab w:val="left" w:pos="1163"/>
        </w:tabs>
        <w:autoSpaceDE w:val="0"/>
        <w:autoSpaceDN w:val="0"/>
        <w:spacing w:after="0" w:line="276" w:lineRule="auto"/>
        <w:jc w:val="both"/>
        <w:rPr>
          <w:rFonts w:eastAsia="Arial" w:cs="Arial"/>
          <w:kern w:val="0"/>
          <w:lang w:val="en-IN"/>
          <w14:ligatures w14:val="none"/>
        </w:rPr>
      </w:pPr>
      <w:r w:rsidRPr="00E074F6">
        <w:rPr>
          <w:rFonts w:eastAsia="Arial" w:cs="Arial"/>
          <w:kern w:val="0"/>
          <w:lang w:val="en-IN"/>
          <w14:ligatures w14:val="none"/>
        </w:rPr>
        <w:t>They</w:t>
      </w:r>
      <w:r w:rsidRPr="00E074F6">
        <w:rPr>
          <w:rFonts w:eastAsia="Arial" w:cs="Arial"/>
          <w:spacing w:val="8"/>
          <w:kern w:val="0"/>
          <w:lang w:val="en-IN"/>
          <w14:ligatures w14:val="none"/>
        </w:rPr>
        <w:t xml:space="preserve"> </w:t>
      </w:r>
      <w:r w:rsidRPr="00E074F6">
        <w:rPr>
          <w:rFonts w:eastAsia="Arial" w:cs="Arial"/>
          <w:kern w:val="0"/>
          <w:lang w:val="en-IN"/>
          <w14:ligatures w14:val="none"/>
        </w:rPr>
        <w:t>shall</w:t>
      </w:r>
      <w:r w:rsidRPr="00E074F6">
        <w:rPr>
          <w:rFonts w:eastAsia="Arial" w:cs="Arial"/>
          <w:spacing w:val="10"/>
          <w:kern w:val="0"/>
          <w:lang w:val="en-IN"/>
          <w14:ligatures w14:val="none"/>
        </w:rPr>
        <w:t xml:space="preserve"> </w:t>
      </w:r>
      <w:r w:rsidRPr="00E074F6">
        <w:rPr>
          <w:rFonts w:eastAsia="Arial" w:cs="Arial"/>
          <w:kern w:val="0"/>
          <w:lang w:val="en-IN"/>
          <w14:ligatures w14:val="none"/>
        </w:rPr>
        <w:t>be</w:t>
      </w:r>
      <w:r w:rsidRPr="00E074F6">
        <w:rPr>
          <w:rFonts w:eastAsia="Arial" w:cs="Arial"/>
          <w:spacing w:val="9"/>
          <w:kern w:val="0"/>
          <w:lang w:val="en-IN"/>
          <w14:ligatures w14:val="none"/>
        </w:rPr>
        <w:t xml:space="preserve"> </w:t>
      </w:r>
      <w:r w:rsidRPr="00E074F6">
        <w:rPr>
          <w:rFonts w:eastAsia="Arial" w:cs="Arial"/>
          <w:kern w:val="0"/>
          <w:lang w:val="en-IN"/>
          <w14:ligatures w14:val="none"/>
        </w:rPr>
        <w:t>provided</w:t>
      </w:r>
      <w:r w:rsidRPr="00E074F6">
        <w:rPr>
          <w:rFonts w:eastAsia="Arial" w:cs="Arial"/>
          <w:spacing w:val="10"/>
          <w:kern w:val="0"/>
          <w:lang w:val="en-IN"/>
          <w14:ligatures w14:val="none"/>
        </w:rPr>
        <w:t xml:space="preserve"> </w:t>
      </w:r>
      <w:r w:rsidRPr="00E074F6">
        <w:rPr>
          <w:rFonts w:eastAsia="Arial" w:cs="Arial"/>
          <w:kern w:val="0"/>
          <w:lang w:val="en-IN"/>
          <w14:ligatures w14:val="none"/>
        </w:rPr>
        <w:t>on</w:t>
      </w:r>
      <w:r w:rsidRPr="00E074F6">
        <w:rPr>
          <w:rFonts w:eastAsia="Arial" w:cs="Arial"/>
          <w:spacing w:val="9"/>
          <w:kern w:val="0"/>
          <w:lang w:val="en-IN"/>
          <w14:ligatures w14:val="none"/>
        </w:rPr>
        <w:t xml:space="preserve"> </w:t>
      </w:r>
      <w:r w:rsidRPr="00E074F6">
        <w:rPr>
          <w:rFonts w:eastAsia="Arial" w:cs="Arial"/>
          <w:kern w:val="0"/>
          <w:lang w:val="en-IN"/>
          <w14:ligatures w14:val="none"/>
        </w:rPr>
        <w:t>both</w:t>
      </w:r>
      <w:r w:rsidRPr="00E074F6">
        <w:rPr>
          <w:rFonts w:eastAsia="Arial" w:cs="Arial"/>
          <w:spacing w:val="10"/>
          <w:kern w:val="0"/>
          <w:lang w:val="en-IN"/>
          <w14:ligatures w14:val="none"/>
        </w:rPr>
        <w:t xml:space="preserve"> </w:t>
      </w:r>
      <w:r w:rsidRPr="00E074F6">
        <w:rPr>
          <w:rFonts w:eastAsia="Arial" w:cs="Arial"/>
          <w:kern w:val="0"/>
          <w:lang w:val="en-IN"/>
          <w14:ligatures w14:val="none"/>
        </w:rPr>
        <w:t>the</w:t>
      </w:r>
      <w:r w:rsidRPr="00E074F6">
        <w:rPr>
          <w:rFonts w:eastAsia="Arial" w:cs="Arial"/>
          <w:spacing w:val="9"/>
          <w:kern w:val="0"/>
          <w:lang w:val="en-IN"/>
          <w14:ligatures w14:val="none"/>
        </w:rPr>
        <w:t xml:space="preserve"> </w:t>
      </w:r>
      <w:r w:rsidRPr="00E074F6">
        <w:rPr>
          <w:rFonts w:eastAsia="Arial" w:cs="Arial"/>
          <w:spacing w:val="-2"/>
          <w:kern w:val="0"/>
          <w:lang w:val="en-IN"/>
          <w14:ligatures w14:val="none"/>
        </w:rPr>
        <w:t>sides;</w:t>
      </w:r>
    </w:p>
    <w:p w14:paraId="18B0A79C" w14:textId="1F1FE417" w:rsidR="00E074F6" w:rsidRPr="00E074F6" w:rsidRDefault="00CC6A84" w:rsidP="00BE470B">
      <w:pPr>
        <w:widowControl w:val="0"/>
        <w:numPr>
          <w:ilvl w:val="4"/>
          <w:numId w:val="45"/>
        </w:numPr>
        <w:tabs>
          <w:tab w:val="left" w:pos="1163"/>
        </w:tabs>
        <w:autoSpaceDE w:val="0"/>
        <w:autoSpaceDN w:val="0"/>
        <w:spacing w:after="0" w:line="276" w:lineRule="auto"/>
        <w:jc w:val="both"/>
        <w:rPr>
          <w:rFonts w:eastAsia="Arial" w:cs="Arial"/>
          <w:kern w:val="0"/>
          <w:lang w:val="en-IN"/>
          <w14:ligatures w14:val="none"/>
        </w:rPr>
      </w:pPr>
      <w:r>
        <w:rPr>
          <w:rFonts w:eastAsia="Arial" w:cs="Arial"/>
          <w:kern w:val="0"/>
          <w:lang w:val="en-IN"/>
          <w14:ligatures w14:val="none"/>
        </w:rPr>
        <w:t>They</w:t>
      </w:r>
      <w:r w:rsidRPr="00CC6A84">
        <w:rPr>
          <w:rFonts w:eastAsia="Arial" w:cs="Arial"/>
          <w:kern w:val="0"/>
          <w:lang w:val="en-IN"/>
          <w14:ligatures w14:val="none"/>
        </w:rPr>
        <w:t xml:space="preserve"> shall be continuous throughout the full length of a flight of stairs, a ramp, stepped path and intermediate landings, except where they intercept with a doorway or path of travel</w:t>
      </w:r>
      <w:r w:rsidR="00E074F6" w:rsidRPr="00E074F6">
        <w:rPr>
          <w:rFonts w:eastAsia="Arial" w:cs="Arial"/>
          <w:spacing w:val="-2"/>
          <w:kern w:val="0"/>
          <w:lang w:val="en-IN"/>
          <w14:ligatures w14:val="none"/>
        </w:rPr>
        <w:t>;</w:t>
      </w:r>
    </w:p>
    <w:p w14:paraId="4C1ADA7F" w14:textId="07D28213" w:rsidR="00E074F6" w:rsidRPr="00E074F6" w:rsidRDefault="00E074F6" w:rsidP="00BE470B">
      <w:pPr>
        <w:widowControl w:val="0"/>
        <w:numPr>
          <w:ilvl w:val="4"/>
          <w:numId w:val="45"/>
        </w:numPr>
        <w:tabs>
          <w:tab w:val="left" w:pos="1163"/>
        </w:tabs>
        <w:autoSpaceDE w:val="0"/>
        <w:autoSpaceDN w:val="0"/>
        <w:spacing w:after="0" w:line="276" w:lineRule="auto"/>
        <w:ind w:right="26"/>
        <w:jc w:val="both"/>
        <w:rPr>
          <w:rFonts w:eastAsia="Arial" w:cs="Arial"/>
          <w:kern w:val="0"/>
          <w:lang w:val="en-IN"/>
          <w14:ligatures w14:val="none"/>
        </w:rPr>
      </w:pPr>
      <w:r w:rsidRPr="00E074F6">
        <w:rPr>
          <w:rFonts w:eastAsia="Arial" w:cs="Arial"/>
          <w:kern w:val="0"/>
          <w:lang w:val="en-IN"/>
          <w14:ligatures w14:val="none"/>
        </w:rPr>
        <w:t>They shall extend at least 300 mm beyond the first and last nosing.  A</w:t>
      </w:r>
      <w:r w:rsidRPr="00E074F6">
        <w:rPr>
          <w:rFonts w:eastAsia="Arial" w:cs="Arial"/>
          <w:spacing w:val="40"/>
          <w:kern w:val="0"/>
          <w:lang w:val="en-IN"/>
          <w14:ligatures w14:val="none"/>
        </w:rPr>
        <w:t xml:space="preserve"> </w:t>
      </w:r>
      <w:r w:rsidRPr="00E074F6">
        <w:rPr>
          <w:rFonts w:eastAsia="Arial" w:cs="Arial"/>
          <w:kern w:val="0"/>
          <w:lang w:val="en-IN"/>
          <w14:ligatures w14:val="none"/>
        </w:rPr>
        <w:t xml:space="preserve">handrail shall not project into a transverse circulation path unless it is </w:t>
      </w:r>
      <w:r w:rsidRPr="00E074F6">
        <w:rPr>
          <w:rFonts w:eastAsia="Arial" w:cs="Arial"/>
          <w:kern w:val="0"/>
          <w:lang w:val="en-IN"/>
          <w14:ligatures w14:val="none"/>
        </w:rPr>
        <w:lastRenderedPageBreak/>
        <w:t>continuous and intended to form part of the guidance along that path.  The end of the horizontal extension should be turned towards the wall on the closed side of</w:t>
      </w:r>
      <w:r w:rsidRPr="00E074F6">
        <w:rPr>
          <w:rFonts w:eastAsia="Arial" w:cs="Arial"/>
          <w:spacing w:val="37"/>
          <w:kern w:val="0"/>
          <w:lang w:val="en-IN"/>
          <w14:ligatures w14:val="none"/>
        </w:rPr>
        <w:t xml:space="preserve"> </w:t>
      </w:r>
      <w:r w:rsidRPr="00E074F6">
        <w:rPr>
          <w:rFonts w:eastAsia="Arial" w:cs="Arial"/>
          <w:kern w:val="0"/>
          <w:lang w:val="en-IN"/>
          <w14:ligatures w14:val="none"/>
        </w:rPr>
        <w:t>the ramp or stairs, or</w:t>
      </w:r>
      <w:r w:rsidRPr="00EE25EC">
        <w:rPr>
          <w:rFonts w:eastAsia="Arial" w:cs="Arial"/>
          <w:kern w:val="0"/>
          <w:lang w:val="en-IN"/>
          <w14:ligatures w14:val="none"/>
        </w:rPr>
        <w:t xml:space="preserve"> </w:t>
      </w:r>
      <w:r w:rsidR="009E4EE7" w:rsidRPr="00EE25EC">
        <w:rPr>
          <w:rFonts w:eastAsia="Arial" w:cs="Arial"/>
          <w:kern w:val="0"/>
          <w:lang w:val="en-IN"/>
          <w14:ligatures w14:val="none"/>
        </w:rPr>
        <w:t>return to</w:t>
      </w:r>
      <w:r w:rsidR="00EE25EC">
        <w:rPr>
          <w:rFonts w:eastAsia="Arial" w:cs="Arial"/>
          <w:kern w:val="0"/>
          <w:lang w:val="en-IN"/>
          <w14:ligatures w14:val="none"/>
        </w:rPr>
        <w:t xml:space="preserve"> the stem or</w:t>
      </w:r>
      <w:r w:rsidR="009E4EE7" w:rsidRPr="00EE25EC">
        <w:rPr>
          <w:rFonts w:eastAsia="Arial" w:cs="Arial"/>
          <w:kern w:val="0"/>
          <w:lang w:val="en-IN"/>
          <w14:ligatures w14:val="none"/>
        </w:rPr>
        <w:t xml:space="preserve"> </w:t>
      </w:r>
      <w:r w:rsidRPr="00E074F6">
        <w:rPr>
          <w:rFonts w:eastAsia="Arial" w:cs="Arial"/>
          <w:kern w:val="0"/>
          <w:lang w:val="en-IN"/>
          <w14:ligatures w14:val="none"/>
        </w:rPr>
        <w:t>be turned down and terminate at the floor or ground level.</w:t>
      </w:r>
    </w:p>
    <w:p w14:paraId="3D3D1746" w14:textId="77777777" w:rsidR="00E074F6" w:rsidRPr="00E074F6" w:rsidRDefault="00E074F6" w:rsidP="00BE470B">
      <w:pPr>
        <w:widowControl w:val="0"/>
        <w:numPr>
          <w:ilvl w:val="4"/>
          <w:numId w:val="45"/>
        </w:numPr>
        <w:tabs>
          <w:tab w:val="left" w:pos="1163"/>
        </w:tabs>
        <w:autoSpaceDE w:val="0"/>
        <w:autoSpaceDN w:val="0"/>
        <w:spacing w:after="0" w:line="276" w:lineRule="auto"/>
        <w:ind w:right="26"/>
        <w:jc w:val="both"/>
        <w:rPr>
          <w:rFonts w:eastAsia="Arial" w:cs="Arial"/>
          <w:kern w:val="0"/>
          <w:lang w:val="en-IN"/>
          <w14:ligatures w14:val="none"/>
        </w:rPr>
      </w:pPr>
      <w:r w:rsidRPr="00E074F6">
        <w:rPr>
          <w:rFonts w:eastAsia="Arial" w:cs="Arial"/>
          <w:kern w:val="0"/>
          <w:lang w:val="en-IN"/>
          <w14:ligatures w14:val="none"/>
        </w:rPr>
        <w:t>They</w:t>
      </w:r>
      <w:r w:rsidRPr="00E074F6">
        <w:rPr>
          <w:rFonts w:eastAsia="Arial" w:cs="Arial"/>
          <w:spacing w:val="6"/>
          <w:kern w:val="0"/>
          <w:lang w:val="en-IN"/>
          <w14:ligatures w14:val="none"/>
        </w:rPr>
        <w:t xml:space="preserve"> </w:t>
      </w:r>
      <w:r w:rsidRPr="00E074F6">
        <w:rPr>
          <w:rFonts w:eastAsia="Arial" w:cs="Arial"/>
          <w:kern w:val="0"/>
          <w:lang w:val="en-IN"/>
          <w14:ligatures w14:val="none"/>
        </w:rPr>
        <w:t>shall</w:t>
      </w:r>
      <w:r w:rsidRPr="00E074F6">
        <w:rPr>
          <w:rFonts w:eastAsia="Arial" w:cs="Arial"/>
          <w:spacing w:val="8"/>
          <w:kern w:val="0"/>
          <w:lang w:val="en-IN"/>
          <w14:ligatures w14:val="none"/>
        </w:rPr>
        <w:t xml:space="preserve"> </w:t>
      </w:r>
      <w:r w:rsidRPr="00E074F6">
        <w:rPr>
          <w:rFonts w:eastAsia="Arial" w:cs="Arial"/>
          <w:kern w:val="0"/>
          <w:lang w:val="en-IN"/>
          <w14:ligatures w14:val="none"/>
        </w:rPr>
        <w:t>have</w:t>
      </w:r>
      <w:r w:rsidRPr="00E074F6">
        <w:rPr>
          <w:rFonts w:eastAsia="Arial" w:cs="Arial"/>
          <w:spacing w:val="9"/>
          <w:kern w:val="0"/>
          <w:lang w:val="en-IN"/>
          <w14:ligatures w14:val="none"/>
        </w:rPr>
        <w:t xml:space="preserve"> </w:t>
      </w:r>
      <w:r w:rsidRPr="00E074F6">
        <w:rPr>
          <w:rFonts w:eastAsia="Arial" w:cs="Arial"/>
          <w:kern w:val="0"/>
          <w:lang w:val="en-IN"/>
          <w14:ligatures w14:val="none"/>
        </w:rPr>
        <w:t>a</w:t>
      </w:r>
      <w:r w:rsidRPr="00E074F6">
        <w:rPr>
          <w:rFonts w:eastAsia="Arial" w:cs="Arial"/>
          <w:spacing w:val="8"/>
          <w:kern w:val="0"/>
          <w:lang w:val="en-IN"/>
          <w14:ligatures w14:val="none"/>
        </w:rPr>
        <w:t xml:space="preserve"> </w:t>
      </w:r>
      <w:r w:rsidRPr="00E074F6">
        <w:rPr>
          <w:rFonts w:eastAsia="Arial" w:cs="Arial"/>
          <w:kern w:val="0"/>
          <w:lang w:val="en-IN"/>
          <w14:ligatures w14:val="none"/>
        </w:rPr>
        <w:t>minimum</w:t>
      </w:r>
      <w:r w:rsidRPr="00E074F6">
        <w:rPr>
          <w:rFonts w:eastAsia="Arial" w:cs="Arial"/>
          <w:spacing w:val="12"/>
          <w:kern w:val="0"/>
          <w:lang w:val="en-IN"/>
          <w14:ligatures w14:val="none"/>
        </w:rPr>
        <w:t xml:space="preserve"> </w:t>
      </w:r>
      <w:r w:rsidRPr="00E074F6">
        <w:rPr>
          <w:rFonts w:eastAsia="Arial" w:cs="Arial"/>
          <w:kern w:val="0"/>
          <w:lang w:val="en-IN"/>
          <w14:ligatures w14:val="none"/>
        </w:rPr>
        <w:t>clear</w:t>
      </w:r>
      <w:r w:rsidRPr="00E074F6">
        <w:rPr>
          <w:rFonts w:eastAsia="Arial" w:cs="Arial"/>
          <w:spacing w:val="9"/>
          <w:kern w:val="0"/>
          <w:lang w:val="en-IN"/>
          <w14:ligatures w14:val="none"/>
        </w:rPr>
        <w:t xml:space="preserve"> </w:t>
      </w:r>
      <w:r w:rsidRPr="00E074F6">
        <w:rPr>
          <w:rFonts w:eastAsia="Arial" w:cs="Arial"/>
          <w:kern w:val="0"/>
          <w:lang w:val="en-IN"/>
          <w14:ligatures w14:val="none"/>
        </w:rPr>
        <w:t>space</w:t>
      </w:r>
      <w:r w:rsidRPr="00E074F6">
        <w:rPr>
          <w:rFonts w:eastAsia="Arial" w:cs="Arial"/>
          <w:spacing w:val="9"/>
          <w:kern w:val="0"/>
          <w:lang w:val="en-IN"/>
          <w14:ligatures w14:val="none"/>
        </w:rPr>
        <w:t xml:space="preserve"> </w:t>
      </w:r>
      <w:r w:rsidRPr="00E074F6">
        <w:rPr>
          <w:rFonts w:eastAsia="Arial" w:cs="Arial"/>
          <w:kern w:val="0"/>
          <w:lang w:val="en-IN"/>
          <w14:ligatures w14:val="none"/>
        </w:rPr>
        <w:t>of</w:t>
      </w:r>
      <w:r w:rsidRPr="00E074F6">
        <w:rPr>
          <w:rFonts w:eastAsia="Arial" w:cs="Arial"/>
          <w:spacing w:val="14"/>
          <w:kern w:val="0"/>
          <w:lang w:val="en-IN"/>
          <w14:ligatures w14:val="none"/>
        </w:rPr>
        <w:t xml:space="preserve"> </w:t>
      </w:r>
      <w:r w:rsidRPr="00E074F6">
        <w:rPr>
          <w:rFonts w:eastAsia="Arial" w:cs="Arial"/>
          <w:kern w:val="0"/>
          <w:lang w:val="en-IN"/>
          <w14:ligatures w14:val="none"/>
        </w:rPr>
        <w:t>50</w:t>
      </w:r>
      <w:r w:rsidRPr="00E074F6">
        <w:rPr>
          <w:rFonts w:eastAsia="Arial" w:cs="Arial"/>
          <w:spacing w:val="12"/>
          <w:kern w:val="0"/>
          <w:lang w:val="en-IN"/>
          <w14:ligatures w14:val="none"/>
        </w:rPr>
        <w:t xml:space="preserve"> </w:t>
      </w:r>
      <w:r w:rsidRPr="00E074F6">
        <w:rPr>
          <w:rFonts w:eastAsia="Arial" w:cs="Arial"/>
          <w:kern w:val="0"/>
          <w:lang w:val="en-IN"/>
          <w14:ligatures w14:val="none"/>
        </w:rPr>
        <w:t>mm</w:t>
      </w:r>
      <w:r w:rsidRPr="00E074F6">
        <w:rPr>
          <w:rFonts w:eastAsia="Arial" w:cs="Arial"/>
          <w:spacing w:val="8"/>
          <w:kern w:val="0"/>
          <w:lang w:val="en-IN"/>
          <w14:ligatures w14:val="none"/>
        </w:rPr>
        <w:t xml:space="preserve"> </w:t>
      </w:r>
      <w:r w:rsidRPr="00E074F6">
        <w:rPr>
          <w:rFonts w:eastAsia="Arial" w:cs="Arial"/>
          <w:kern w:val="0"/>
          <w:lang w:val="en-IN"/>
          <w14:ligatures w14:val="none"/>
        </w:rPr>
        <w:t>from</w:t>
      </w:r>
      <w:r w:rsidRPr="00E074F6">
        <w:rPr>
          <w:rFonts w:eastAsia="Arial" w:cs="Arial"/>
          <w:spacing w:val="12"/>
          <w:kern w:val="0"/>
          <w:lang w:val="en-IN"/>
          <w14:ligatures w14:val="none"/>
        </w:rPr>
        <w:t xml:space="preserve"> </w:t>
      </w:r>
      <w:r w:rsidRPr="00E074F6">
        <w:rPr>
          <w:rFonts w:eastAsia="Arial" w:cs="Arial"/>
          <w:kern w:val="0"/>
          <w:lang w:val="en-IN"/>
          <w14:ligatures w14:val="none"/>
        </w:rPr>
        <w:t>the</w:t>
      </w:r>
      <w:r w:rsidRPr="00E074F6">
        <w:rPr>
          <w:rFonts w:eastAsia="Arial" w:cs="Arial"/>
          <w:spacing w:val="8"/>
          <w:kern w:val="0"/>
          <w:lang w:val="en-IN"/>
          <w14:ligatures w14:val="none"/>
        </w:rPr>
        <w:t xml:space="preserve"> </w:t>
      </w:r>
      <w:r w:rsidRPr="00E074F6">
        <w:rPr>
          <w:rFonts w:eastAsia="Arial" w:cs="Arial"/>
          <w:kern w:val="0"/>
          <w:lang w:val="en-IN"/>
          <w14:ligatures w14:val="none"/>
        </w:rPr>
        <w:t>walls;</w:t>
      </w:r>
      <w:r w:rsidRPr="00E074F6">
        <w:rPr>
          <w:rFonts w:eastAsia="Arial" w:cs="Arial"/>
          <w:spacing w:val="6"/>
          <w:kern w:val="0"/>
          <w:lang w:val="en-IN"/>
          <w14:ligatures w14:val="none"/>
        </w:rPr>
        <w:t xml:space="preserve"> </w:t>
      </w:r>
      <w:r w:rsidRPr="00E074F6">
        <w:rPr>
          <w:rFonts w:eastAsia="Arial" w:cs="Arial"/>
          <w:spacing w:val="-5"/>
          <w:kern w:val="0"/>
          <w:lang w:val="en-IN"/>
          <w14:ligatures w14:val="none"/>
        </w:rPr>
        <w:t>and</w:t>
      </w:r>
    </w:p>
    <w:p w14:paraId="06A7BF2B" w14:textId="77777777" w:rsidR="00D76FEF" w:rsidRDefault="00E074F6" w:rsidP="00BE470B">
      <w:pPr>
        <w:widowControl w:val="0"/>
        <w:numPr>
          <w:ilvl w:val="4"/>
          <w:numId w:val="45"/>
        </w:numPr>
        <w:tabs>
          <w:tab w:val="left" w:pos="1163"/>
        </w:tabs>
        <w:autoSpaceDE w:val="0"/>
        <w:autoSpaceDN w:val="0"/>
        <w:spacing w:after="0" w:line="276" w:lineRule="auto"/>
        <w:ind w:right="26"/>
        <w:jc w:val="both"/>
        <w:rPr>
          <w:rFonts w:eastAsia="Arial" w:cs="Arial"/>
          <w:kern w:val="0"/>
          <w:lang w:val="en-IN"/>
          <w14:ligatures w14:val="none"/>
        </w:rPr>
      </w:pPr>
      <w:r w:rsidRPr="00E074F6">
        <w:rPr>
          <w:rFonts w:eastAsia="Arial" w:cs="Arial"/>
          <w:kern w:val="0"/>
          <w:lang w:val="en-IN"/>
          <w14:ligatures w14:val="none"/>
        </w:rPr>
        <w:t xml:space="preserve">The height to the top of a handrail shall be between 850 mm and 950 mm above the surface of a ramp, the pitch line of a stair, and the surface of a landing.  </w:t>
      </w:r>
    </w:p>
    <w:p w14:paraId="4E9F4A73" w14:textId="55FAA574" w:rsidR="00995868" w:rsidRPr="00513F66" w:rsidRDefault="004D3A48" w:rsidP="00BE470B">
      <w:pPr>
        <w:widowControl w:val="0"/>
        <w:numPr>
          <w:ilvl w:val="4"/>
          <w:numId w:val="45"/>
        </w:numPr>
        <w:tabs>
          <w:tab w:val="left" w:pos="1163"/>
        </w:tabs>
        <w:autoSpaceDE w:val="0"/>
        <w:autoSpaceDN w:val="0"/>
        <w:spacing w:after="0" w:line="276" w:lineRule="auto"/>
        <w:ind w:right="26"/>
        <w:jc w:val="both"/>
        <w:rPr>
          <w:rFonts w:eastAsia="Arial" w:cs="Arial"/>
          <w:kern w:val="0"/>
          <w:lang w:val="en-IN"/>
          <w14:ligatures w14:val="none"/>
        </w:rPr>
      </w:pPr>
      <w:r>
        <w:rPr>
          <w:rFonts w:eastAsia="Arial" w:cs="Arial"/>
          <w:kern w:val="0"/>
          <w:lang w:val="en-IN"/>
          <w14:ligatures w14:val="none"/>
        </w:rPr>
        <w:t>A</w:t>
      </w:r>
      <w:r w:rsidRPr="00E074F6">
        <w:rPr>
          <w:rFonts w:eastAsia="Arial" w:cs="Arial"/>
          <w:kern w:val="0"/>
          <w:lang w:val="en-IN"/>
          <w14:ligatures w14:val="none"/>
        </w:rPr>
        <w:t xml:space="preserve"> second </w:t>
      </w:r>
      <w:r>
        <w:rPr>
          <w:rFonts w:eastAsia="Arial" w:cs="Arial"/>
          <w:kern w:val="0"/>
          <w:lang w:val="en-IN"/>
          <w14:ligatures w14:val="none"/>
        </w:rPr>
        <w:t xml:space="preserve">additional </w:t>
      </w:r>
      <w:r w:rsidRPr="00E074F6">
        <w:rPr>
          <w:rFonts w:eastAsia="Arial" w:cs="Arial"/>
          <w:kern w:val="0"/>
          <w:lang w:val="en-IN"/>
          <w14:ligatures w14:val="none"/>
        </w:rPr>
        <w:t>handrail, with a lower profile than the first one, shall be provided</w:t>
      </w:r>
      <w:r>
        <w:rPr>
          <w:rFonts w:eastAsia="Arial" w:cs="Arial"/>
          <w:kern w:val="0"/>
          <w:lang w:val="en-IN"/>
          <w14:ligatures w14:val="none"/>
        </w:rPr>
        <w:t>.</w:t>
      </w:r>
      <w:r w:rsidRPr="00513F66">
        <w:rPr>
          <w:rFonts w:cs="Arial"/>
        </w:rPr>
        <w:t xml:space="preserve"> </w:t>
      </w:r>
      <w:r>
        <w:rPr>
          <w:rFonts w:cs="Arial"/>
        </w:rPr>
        <w:t xml:space="preserve">  </w:t>
      </w:r>
      <w:r w:rsidR="00995868" w:rsidRPr="00513F66">
        <w:rPr>
          <w:rFonts w:cs="Arial"/>
        </w:rPr>
        <w:t xml:space="preserve">For </w:t>
      </w:r>
      <w:r>
        <w:rPr>
          <w:rFonts w:cs="Arial"/>
        </w:rPr>
        <w:t>the</w:t>
      </w:r>
      <w:r w:rsidR="00995868" w:rsidRPr="00513F66">
        <w:rPr>
          <w:rFonts w:cs="Arial"/>
        </w:rPr>
        <w:t xml:space="preserve"> second additional lower handrail, the cross-section shall be a rounded profile with a diameter not less than 25 mm or greater than 32 mm in any dimension; in the case of ramps, the profile of lower handrails may be greater depending on the users of the building.</w:t>
      </w:r>
    </w:p>
    <w:p w14:paraId="6BB2A9CD" w14:textId="0CF0361D" w:rsidR="00E074F6" w:rsidRPr="00E074F6" w:rsidRDefault="00E074F6" w:rsidP="00BE470B">
      <w:pPr>
        <w:widowControl w:val="0"/>
        <w:numPr>
          <w:ilvl w:val="4"/>
          <w:numId w:val="45"/>
        </w:numPr>
        <w:tabs>
          <w:tab w:val="left" w:pos="1163"/>
        </w:tabs>
        <w:autoSpaceDE w:val="0"/>
        <w:autoSpaceDN w:val="0"/>
        <w:spacing w:after="0" w:line="276" w:lineRule="auto"/>
        <w:ind w:right="26"/>
        <w:jc w:val="both"/>
        <w:rPr>
          <w:rFonts w:eastAsia="Arial" w:cs="Arial"/>
          <w:kern w:val="0"/>
          <w:lang w:val="en-IN"/>
          <w14:ligatures w14:val="none"/>
        </w:rPr>
      </w:pPr>
      <w:r w:rsidRPr="00E074F6">
        <w:rPr>
          <w:rFonts w:eastAsia="Arial" w:cs="Arial"/>
          <w:kern w:val="0"/>
          <w:lang w:val="en-IN"/>
          <w14:ligatures w14:val="none"/>
        </w:rPr>
        <w:t>The height to the top of the second handrail should be between</w:t>
      </w:r>
      <w:r w:rsidRPr="00E074F6">
        <w:rPr>
          <w:rFonts w:eastAsia="Arial" w:cs="Arial"/>
          <w:spacing w:val="80"/>
          <w:kern w:val="0"/>
          <w:lang w:val="en-IN"/>
          <w14:ligatures w14:val="none"/>
        </w:rPr>
        <w:t xml:space="preserve"> </w:t>
      </w:r>
      <w:r w:rsidRPr="00E074F6">
        <w:rPr>
          <w:rFonts w:eastAsia="Arial" w:cs="Arial"/>
          <w:kern w:val="0"/>
          <w:lang w:val="en-IN"/>
          <w14:ligatures w14:val="none"/>
        </w:rPr>
        <w:t>650 mm and 750 mm above the surface of a ramp, the pitch line of a stair, and the surface of a landing.  There shall be sufficient distance between the two handrails (say, 200 mm).</w:t>
      </w:r>
    </w:p>
    <w:p w14:paraId="4029015A" w14:textId="77777777" w:rsidR="00E074F6" w:rsidRPr="00E074F6" w:rsidRDefault="00E074F6" w:rsidP="00BE470B">
      <w:pPr>
        <w:widowControl w:val="0"/>
        <w:numPr>
          <w:ilvl w:val="4"/>
          <w:numId w:val="45"/>
        </w:numPr>
        <w:tabs>
          <w:tab w:val="left" w:pos="1163"/>
        </w:tabs>
        <w:autoSpaceDE w:val="0"/>
        <w:autoSpaceDN w:val="0"/>
        <w:spacing w:after="240" w:line="276" w:lineRule="auto"/>
        <w:ind w:right="116"/>
        <w:jc w:val="both"/>
        <w:rPr>
          <w:rFonts w:eastAsia="Arial" w:cs="Arial"/>
          <w:kern w:val="0"/>
          <w:lang w:val="en-IN"/>
          <w14:ligatures w14:val="none"/>
        </w:rPr>
      </w:pPr>
      <w:r w:rsidRPr="00E074F6">
        <w:rPr>
          <w:rFonts w:eastAsia="Arial" w:cs="Arial"/>
          <w:kern w:val="0"/>
          <w:lang w:val="en-IN"/>
          <w14:ligatures w14:val="none"/>
        </w:rPr>
        <w:t>In case the handrail is enclosed in a recess, the recess shall extend at least 450 mm above the top of the rail.</w:t>
      </w:r>
    </w:p>
    <w:p w14:paraId="0025B87C" w14:textId="77777777" w:rsidR="00E074F6" w:rsidRPr="00E074F6" w:rsidRDefault="00E074F6" w:rsidP="00E074F6">
      <w:pPr>
        <w:widowControl w:val="0"/>
        <w:autoSpaceDE w:val="0"/>
        <w:autoSpaceDN w:val="0"/>
        <w:spacing w:before="240" w:after="240" w:line="276" w:lineRule="auto"/>
        <w:jc w:val="center"/>
        <w:rPr>
          <w:rFonts w:eastAsia="Arial" w:cs="Arial"/>
          <w:kern w:val="0"/>
          <w:sz w:val="20"/>
          <w:lang w:val="en-IN"/>
          <w14:ligatures w14:val="none"/>
        </w:rPr>
      </w:pPr>
      <w:r w:rsidRPr="00E074F6">
        <w:rPr>
          <w:rFonts w:eastAsia="Arial" w:cs="Arial"/>
          <w:noProof/>
          <w:kern w:val="0"/>
          <w:sz w:val="20"/>
          <w:lang w:val="en-IN"/>
          <w14:ligatures w14:val="none"/>
        </w:rPr>
        <w:drawing>
          <wp:inline distT="0" distB="0" distL="0" distR="0" wp14:anchorId="1BC88F25" wp14:editId="782846F8">
            <wp:extent cx="3276048" cy="2194437"/>
            <wp:effectExtent l="0" t="0" r="0" b="0"/>
            <wp:docPr id="96" name="Picture 96" descr="P97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96" descr="P970#yIS1"/>
                    <pic:cNvPicPr/>
                  </pic:nvPicPr>
                  <pic:blipFill>
                    <a:blip r:embed="rId67"/>
                    <a:stretch>
                      <a:fillRect/>
                    </a:stretch>
                  </pic:blipFill>
                  <pic:spPr>
                    <a:xfrm>
                      <a:off x="0" y="0"/>
                      <a:ext cx="3285027" cy="2200451"/>
                    </a:xfrm>
                    <a:prstGeom prst="rect">
                      <a:avLst/>
                    </a:prstGeom>
                  </pic:spPr>
                </pic:pic>
              </a:graphicData>
            </a:graphic>
          </wp:inline>
        </w:drawing>
      </w:r>
    </w:p>
    <w:p w14:paraId="422317E8" w14:textId="77777777" w:rsidR="00E074F6" w:rsidRPr="00E074F6" w:rsidRDefault="00E074F6" w:rsidP="00E074F6">
      <w:pPr>
        <w:widowControl w:val="0"/>
        <w:autoSpaceDE w:val="0"/>
        <w:autoSpaceDN w:val="0"/>
        <w:spacing w:after="240" w:line="276" w:lineRule="auto"/>
        <w:jc w:val="center"/>
        <w:rPr>
          <w:rFonts w:eastAsia="Arial" w:cs="Arial"/>
          <w:smallCaps/>
          <w:kern w:val="0"/>
          <w:lang w:val="en-IN"/>
          <w14:ligatures w14:val="none"/>
        </w:rPr>
      </w:pPr>
      <w:r w:rsidRPr="00E074F6">
        <w:rPr>
          <w:rFonts w:eastAsia="Arial" w:cs="Arial"/>
          <w:smallCaps/>
          <w:kern w:val="0"/>
          <w:lang w:val="en-IN"/>
          <w14:ligatures w14:val="none"/>
        </w:rPr>
        <w:t>Fig. 41 Handrails at Two Levels to help Children and People with Short Stature</w:t>
      </w:r>
    </w:p>
    <w:p w14:paraId="5758F539" w14:textId="77777777" w:rsidR="00E074F6" w:rsidRPr="00E074F6" w:rsidRDefault="00E074F6" w:rsidP="00E074F6">
      <w:pPr>
        <w:widowControl w:val="0"/>
        <w:autoSpaceDE w:val="0"/>
        <w:autoSpaceDN w:val="0"/>
        <w:spacing w:before="240" w:after="240" w:line="276" w:lineRule="auto"/>
        <w:jc w:val="center"/>
        <w:rPr>
          <w:rFonts w:eastAsia="Arial" w:cs="Arial"/>
          <w:kern w:val="0"/>
          <w:szCs w:val="40"/>
          <w:lang w:val="en-IN"/>
          <w14:ligatures w14:val="none"/>
        </w:rPr>
      </w:pPr>
      <w:r w:rsidRPr="00E074F6">
        <w:rPr>
          <w:rFonts w:eastAsia="Arial" w:cs="Arial"/>
          <w:noProof/>
          <w:kern w:val="0"/>
          <w:szCs w:val="40"/>
          <w:lang w:val="en-IN"/>
          <w14:ligatures w14:val="none"/>
        </w:rPr>
        <w:lastRenderedPageBreak/>
        <w:drawing>
          <wp:inline distT="0" distB="0" distL="0" distR="0" wp14:anchorId="3C3791B4" wp14:editId="3ADD78BD">
            <wp:extent cx="4616454" cy="3697357"/>
            <wp:effectExtent l="0" t="0" r="0" b="0"/>
            <wp:docPr id="98" name="Picture 98" descr="P97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98" descr="P972#yIS1"/>
                    <pic:cNvPicPr/>
                  </pic:nvPicPr>
                  <pic:blipFill>
                    <a:blip r:embed="rId68"/>
                    <a:stretch>
                      <a:fillRect/>
                    </a:stretch>
                  </pic:blipFill>
                  <pic:spPr>
                    <a:xfrm>
                      <a:off x="0" y="0"/>
                      <a:ext cx="4619406" cy="3699721"/>
                    </a:xfrm>
                    <a:prstGeom prst="rect">
                      <a:avLst/>
                    </a:prstGeom>
                  </pic:spPr>
                </pic:pic>
              </a:graphicData>
            </a:graphic>
          </wp:inline>
        </w:drawing>
      </w:r>
    </w:p>
    <w:p w14:paraId="0AC4810C" w14:textId="77777777" w:rsidR="00E074F6" w:rsidRPr="00E074F6" w:rsidRDefault="00E074F6" w:rsidP="00E074F6">
      <w:pPr>
        <w:widowControl w:val="0"/>
        <w:autoSpaceDE w:val="0"/>
        <w:autoSpaceDN w:val="0"/>
        <w:spacing w:before="240" w:after="240" w:line="276" w:lineRule="auto"/>
        <w:jc w:val="center"/>
        <w:rPr>
          <w:rFonts w:eastAsia="Arial" w:cs="Arial"/>
          <w:kern w:val="0"/>
          <w:sz w:val="20"/>
          <w:lang w:val="en-IN"/>
          <w14:ligatures w14:val="none"/>
        </w:rPr>
      </w:pPr>
      <w:bookmarkStart w:id="0" w:name="_Hlk128481337"/>
      <w:r w:rsidRPr="00E074F6">
        <w:rPr>
          <w:rFonts w:eastAsia="Arial" w:cs="Arial"/>
          <w:kern w:val="0"/>
          <w:sz w:val="20"/>
          <w:lang w:val="en-IN"/>
          <w14:ligatures w14:val="none"/>
        </w:rPr>
        <w:t>All dimensions in millimetres</w:t>
      </w:r>
    </w:p>
    <w:bookmarkEnd w:id="0"/>
    <w:p w14:paraId="2F976E12" w14:textId="77777777" w:rsidR="00E074F6" w:rsidRPr="00E074F6" w:rsidRDefault="00E074F6" w:rsidP="00E074F6">
      <w:pPr>
        <w:widowControl w:val="0"/>
        <w:autoSpaceDE w:val="0"/>
        <w:autoSpaceDN w:val="0"/>
        <w:spacing w:after="240" w:line="276" w:lineRule="auto"/>
        <w:jc w:val="center"/>
        <w:rPr>
          <w:rFonts w:eastAsia="Arial" w:cs="Arial"/>
          <w:smallCaps/>
          <w:kern w:val="0"/>
          <w:lang w:val="en-IN"/>
          <w14:ligatures w14:val="none"/>
        </w:rPr>
      </w:pPr>
      <w:r w:rsidRPr="00E074F6">
        <w:rPr>
          <w:rFonts w:eastAsia="Arial" w:cs="Arial"/>
          <w:smallCaps/>
          <w:kern w:val="0"/>
          <w:lang w:val="en-IN"/>
          <w14:ligatures w14:val="none"/>
        </w:rPr>
        <w:t>Fig. 42 Handrails for Steps and Stairs</w:t>
      </w:r>
    </w:p>
    <w:p w14:paraId="5F6671AB" w14:textId="77777777" w:rsidR="00E074F6" w:rsidRPr="00E074F6" w:rsidRDefault="00E074F6" w:rsidP="00E074F6">
      <w:pPr>
        <w:widowControl w:val="0"/>
        <w:autoSpaceDE w:val="0"/>
        <w:autoSpaceDN w:val="0"/>
        <w:spacing w:before="240" w:after="240" w:line="276" w:lineRule="auto"/>
        <w:jc w:val="center"/>
        <w:rPr>
          <w:rFonts w:eastAsia="Arial" w:cs="Arial"/>
          <w:kern w:val="0"/>
          <w:szCs w:val="28"/>
          <w:lang w:val="en-IN"/>
          <w14:ligatures w14:val="none"/>
        </w:rPr>
      </w:pPr>
      <w:r w:rsidRPr="00E074F6">
        <w:rPr>
          <w:rFonts w:eastAsia="Arial" w:cs="Arial"/>
          <w:noProof/>
          <w:kern w:val="0"/>
          <w:szCs w:val="28"/>
          <w:lang w:val="en-IN"/>
          <w14:ligatures w14:val="none"/>
        </w:rPr>
        <w:lastRenderedPageBreak/>
        <w:drawing>
          <wp:inline distT="0" distB="0" distL="0" distR="0" wp14:anchorId="5D6DB609" wp14:editId="54ED6D21">
            <wp:extent cx="5622297" cy="5311471"/>
            <wp:effectExtent l="0" t="0" r="0" b="0"/>
            <wp:docPr id="100" name="Picture 100" descr="P97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Picture 100" descr="P975#yIS1"/>
                    <pic:cNvPicPr/>
                  </pic:nvPicPr>
                  <pic:blipFill>
                    <a:blip r:embed="rId69"/>
                    <a:stretch>
                      <a:fillRect/>
                    </a:stretch>
                  </pic:blipFill>
                  <pic:spPr>
                    <a:xfrm>
                      <a:off x="0" y="0"/>
                      <a:ext cx="5636876" cy="5325244"/>
                    </a:xfrm>
                    <a:prstGeom prst="rect">
                      <a:avLst/>
                    </a:prstGeom>
                  </pic:spPr>
                </pic:pic>
              </a:graphicData>
            </a:graphic>
          </wp:inline>
        </w:drawing>
      </w:r>
    </w:p>
    <w:p w14:paraId="782391BF" w14:textId="77777777" w:rsidR="00E074F6" w:rsidRPr="00E074F6" w:rsidRDefault="00E074F6" w:rsidP="00E074F6">
      <w:pPr>
        <w:widowControl w:val="0"/>
        <w:autoSpaceDE w:val="0"/>
        <w:autoSpaceDN w:val="0"/>
        <w:spacing w:before="240" w:after="240" w:line="276" w:lineRule="auto"/>
        <w:jc w:val="center"/>
        <w:rPr>
          <w:rFonts w:eastAsia="Arial" w:cs="Arial"/>
          <w:kern w:val="0"/>
          <w:sz w:val="20"/>
          <w:lang w:val="en-IN"/>
          <w14:ligatures w14:val="none"/>
        </w:rPr>
      </w:pPr>
      <w:r w:rsidRPr="00E074F6">
        <w:rPr>
          <w:rFonts w:eastAsia="Arial" w:cs="Arial"/>
          <w:kern w:val="0"/>
          <w:sz w:val="20"/>
          <w:lang w:val="en-IN"/>
          <w14:ligatures w14:val="none"/>
        </w:rPr>
        <w:t>All dimensions in millimetres</w:t>
      </w:r>
    </w:p>
    <w:p w14:paraId="079B4A6B" w14:textId="77777777" w:rsidR="00E074F6" w:rsidRPr="00E074F6" w:rsidRDefault="00E074F6" w:rsidP="00E074F6">
      <w:pPr>
        <w:widowControl w:val="0"/>
        <w:autoSpaceDE w:val="0"/>
        <w:autoSpaceDN w:val="0"/>
        <w:spacing w:after="240" w:line="276" w:lineRule="auto"/>
        <w:jc w:val="center"/>
        <w:rPr>
          <w:rFonts w:eastAsia="Arial" w:cs="Arial"/>
          <w:smallCaps/>
          <w:kern w:val="0"/>
          <w:lang w:val="en-IN"/>
          <w14:ligatures w14:val="none"/>
        </w:rPr>
      </w:pPr>
      <w:r w:rsidRPr="00E074F6">
        <w:rPr>
          <w:rFonts w:eastAsia="Arial" w:cs="Arial"/>
          <w:smallCaps/>
          <w:kern w:val="0"/>
          <w:lang w:val="en-IN"/>
          <w14:ligatures w14:val="none"/>
        </w:rPr>
        <w:t>Fig. 43 Typical Handrail Extensions</w:t>
      </w:r>
    </w:p>
    <w:p w14:paraId="6B82B26D" w14:textId="77777777" w:rsidR="00E074F6" w:rsidRPr="00E074F6" w:rsidRDefault="00E074F6" w:rsidP="00E074F6">
      <w:pPr>
        <w:widowControl w:val="0"/>
        <w:autoSpaceDE w:val="0"/>
        <w:autoSpaceDN w:val="0"/>
        <w:spacing w:after="240" w:line="276" w:lineRule="auto"/>
        <w:rPr>
          <w:rFonts w:eastAsia="Arial" w:cs="Arial"/>
          <w:i/>
          <w:iCs/>
          <w:kern w:val="0"/>
          <w:lang w:val="en-IN"/>
          <w14:ligatures w14:val="none"/>
        </w:rPr>
      </w:pPr>
      <w:r w:rsidRPr="00E074F6">
        <w:rPr>
          <w:rFonts w:eastAsia="Arial" w:cs="Arial"/>
          <w:b/>
          <w:bCs/>
          <w:kern w:val="0"/>
          <w:lang w:val="en-IN"/>
          <w14:ligatures w14:val="none"/>
        </w:rPr>
        <w:t>10.5.3</w:t>
      </w:r>
      <w:r w:rsidRPr="00E074F6">
        <w:rPr>
          <w:rFonts w:eastAsia="Arial" w:cs="Arial"/>
          <w:kern w:val="0"/>
          <w:lang w:val="en-IN"/>
          <w14:ligatures w14:val="none"/>
        </w:rPr>
        <w:t xml:space="preserve"> </w:t>
      </w:r>
      <w:r w:rsidRPr="00E074F6">
        <w:rPr>
          <w:rFonts w:eastAsia="Arial" w:cs="Arial"/>
          <w:i/>
          <w:iCs/>
          <w:kern w:val="0"/>
          <w:lang w:val="en-IN"/>
          <w14:ligatures w14:val="none"/>
        </w:rPr>
        <w:t>Grab</w:t>
      </w:r>
      <w:r w:rsidRPr="00E074F6">
        <w:rPr>
          <w:rFonts w:eastAsia="Arial" w:cs="Arial"/>
          <w:i/>
          <w:iCs/>
          <w:spacing w:val="10"/>
          <w:kern w:val="0"/>
          <w:lang w:val="en-IN"/>
          <w14:ligatures w14:val="none"/>
        </w:rPr>
        <w:t xml:space="preserve"> </w:t>
      </w:r>
      <w:r w:rsidRPr="00E074F6">
        <w:rPr>
          <w:rFonts w:eastAsia="Arial" w:cs="Arial"/>
          <w:i/>
          <w:iCs/>
          <w:spacing w:val="-4"/>
          <w:kern w:val="0"/>
          <w:lang w:val="en-IN"/>
          <w14:ligatures w14:val="none"/>
        </w:rPr>
        <w:t>Bars</w:t>
      </w:r>
    </w:p>
    <w:p w14:paraId="1003EB59"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Grab</w:t>
      </w:r>
      <w:r w:rsidRPr="00E074F6">
        <w:rPr>
          <w:rFonts w:eastAsia="Arial" w:cs="Arial"/>
          <w:spacing w:val="9"/>
          <w:kern w:val="0"/>
          <w:lang w:val="en-IN"/>
          <w14:ligatures w14:val="none"/>
        </w:rPr>
        <w:t xml:space="preserve"> </w:t>
      </w:r>
      <w:r w:rsidRPr="00E074F6">
        <w:rPr>
          <w:rFonts w:eastAsia="Arial" w:cs="Arial"/>
          <w:kern w:val="0"/>
          <w:lang w:val="en-IN"/>
          <w14:ligatures w14:val="none"/>
        </w:rPr>
        <w:t>bars</w:t>
      </w:r>
      <w:r w:rsidRPr="00E074F6">
        <w:rPr>
          <w:rFonts w:eastAsia="Arial" w:cs="Arial"/>
          <w:spacing w:val="11"/>
          <w:kern w:val="0"/>
          <w:lang w:val="en-IN"/>
          <w14:ligatures w14:val="none"/>
        </w:rPr>
        <w:t xml:space="preserve"> </w:t>
      </w:r>
      <w:r w:rsidRPr="00E074F6">
        <w:rPr>
          <w:rFonts w:eastAsia="Arial" w:cs="Arial"/>
          <w:spacing w:val="-2"/>
          <w:kern w:val="0"/>
          <w:lang w:val="en-IN"/>
          <w14:ligatures w14:val="none"/>
        </w:rPr>
        <w:t>shall,</w:t>
      </w:r>
    </w:p>
    <w:p w14:paraId="0168709B" w14:textId="77777777" w:rsidR="00E074F6" w:rsidRPr="00E074F6" w:rsidRDefault="00E074F6" w:rsidP="00BE470B">
      <w:pPr>
        <w:widowControl w:val="0"/>
        <w:numPr>
          <w:ilvl w:val="0"/>
          <w:numId w:val="5"/>
        </w:numPr>
        <w:tabs>
          <w:tab w:val="left" w:pos="909"/>
        </w:tabs>
        <w:autoSpaceDE w:val="0"/>
        <w:autoSpaceDN w:val="0"/>
        <w:spacing w:after="0" w:line="276" w:lineRule="auto"/>
        <w:ind w:hanging="339"/>
        <w:jc w:val="both"/>
        <w:rPr>
          <w:rFonts w:eastAsia="Arial" w:cs="Arial"/>
          <w:kern w:val="0"/>
          <w:lang w:val="en-IN"/>
          <w14:ligatures w14:val="none"/>
        </w:rPr>
      </w:pPr>
      <w:r w:rsidRPr="00E074F6">
        <w:rPr>
          <w:rFonts w:eastAsia="Arial" w:cs="Arial"/>
          <w:kern w:val="0"/>
          <w:lang w:val="en-IN"/>
          <w14:ligatures w14:val="none"/>
        </w:rPr>
        <w:t>be</w:t>
      </w:r>
      <w:r w:rsidRPr="00E074F6">
        <w:rPr>
          <w:rFonts w:eastAsia="Arial" w:cs="Arial"/>
          <w:spacing w:val="8"/>
          <w:kern w:val="0"/>
          <w:lang w:val="en-IN"/>
          <w14:ligatures w14:val="none"/>
        </w:rPr>
        <w:t xml:space="preserve"> </w:t>
      </w:r>
      <w:r w:rsidRPr="00E074F6">
        <w:rPr>
          <w:rFonts w:eastAsia="Arial" w:cs="Arial"/>
          <w:kern w:val="0"/>
          <w:lang w:val="en-IN"/>
          <w14:ligatures w14:val="none"/>
        </w:rPr>
        <w:t>securely</w:t>
      </w:r>
      <w:r w:rsidRPr="00E074F6">
        <w:rPr>
          <w:rFonts w:eastAsia="Arial" w:cs="Arial"/>
          <w:spacing w:val="10"/>
          <w:kern w:val="0"/>
          <w:lang w:val="en-IN"/>
          <w14:ligatures w14:val="none"/>
        </w:rPr>
        <w:t xml:space="preserve"> </w:t>
      </w:r>
      <w:r w:rsidRPr="00E074F6">
        <w:rPr>
          <w:rFonts w:eastAsia="Arial" w:cs="Arial"/>
          <w:kern w:val="0"/>
          <w:lang w:val="en-IN"/>
          <w14:ligatures w14:val="none"/>
        </w:rPr>
        <w:t>fixed</w:t>
      </w:r>
      <w:r w:rsidRPr="00E074F6">
        <w:rPr>
          <w:rFonts w:eastAsia="Arial" w:cs="Arial"/>
          <w:spacing w:val="11"/>
          <w:kern w:val="0"/>
          <w:lang w:val="en-IN"/>
          <w14:ligatures w14:val="none"/>
        </w:rPr>
        <w:t xml:space="preserve"> </w:t>
      </w:r>
      <w:r w:rsidRPr="00E074F6">
        <w:rPr>
          <w:rFonts w:eastAsia="Arial" w:cs="Arial"/>
          <w:kern w:val="0"/>
          <w:lang w:val="en-IN"/>
          <w14:ligatures w14:val="none"/>
        </w:rPr>
        <w:t>and</w:t>
      </w:r>
      <w:r w:rsidRPr="00E074F6">
        <w:rPr>
          <w:rFonts w:eastAsia="Arial" w:cs="Arial"/>
          <w:spacing w:val="11"/>
          <w:kern w:val="0"/>
          <w:lang w:val="en-IN"/>
          <w14:ligatures w14:val="none"/>
        </w:rPr>
        <w:t xml:space="preserve"> </w:t>
      </w:r>
      <w:r w:rsidRPr="00E074F6">
        <w:rPr>
          <w:rFonts w:eastAsia="Arial" w:cs="Arial"/>
          <w:spacing w:val="-2"/>
          <w:kern w:val="0"/>
          <w:lang w:val="en-IN"/>
          <w14:ligatures w14:val="none"/>
        </w:rPr>
        <w:t>rigid;</w:t>
      </w:r>
    </w:p>
    <w:p w14:paraId="1EB4916C" w14:textId="77777777" w:rsidR="00E074F6" w:rsidRPr="00E074F6" w:rsidRDefault="00E074F6" w:rsidP="00BE470B">
      <w:pPr>
        <w:widowControl w:val="0"/>
        <w:numPr>
          <w:ilvl w:val="0"/>
          <w:numId w:val="5"/>
        </w:numPr>
        <w:tabs>
          <w:tab w:val="left" w:pos="909"/>
        </w:tabs>
        <w:autoSpaceDE w:val="0"/>
        <w:autoSpaceDN w:val="0"/>
        <w:spacing w:after="0" w:line="276" w:lineRule="auto"/>
        <w:ind w:hanging="339"/>
        <w:jc w:val="both"/>
        <w:rPr>
          <w:rFonts w:eastAsia="Arial" w:cs="Arial"/>
          <w:kern w:val="0"/>
          <w:lang w:val="en-IN"/>
          <w14:ligatures w14:val="none"/>
        </w:rPr>
      </w:pPr>
      <w:r w:rsidRPr="00E074F6">
        <w:rPr>
          <w:rFonts w:eastAsia="Arial" w:cs="Arial"/>
          <w:kern w:val="0"/>
          <w:lang w:val="en-IN"/>
          <w14:ligatures w14:val="none"/>
        </w:rPr>
        <w:t>be</w:t>
      </w:r>
      <w:r w:rsidRPr="00E074F6">
        <w:rPr>
          <w:rFonts w:eastAsia="Arial" w:cs="Arial"/>
          <w:spacing w:val="11"/>
          <w:kern w:val="0"/>
          <w:lang w:val="en-IN"/>
          <w14:ligatures w14:val="none"/>
        </w:rPr>
        <w:t xml:space="preserve"> </w:t>
      </w:r>
      <w:r w:rsidRPr="00E074F6">
        <w:rPr>
          <w:rFonts w:eastAsia="Arial" w:cs="Arial"/>
          <w:kern w:val="0"/>
          <w:lang w:val="en-IN"/>
          <w14:ligatures w14:val="none"/>
        </w:rPr>
        <w:t>slip-resistant</w:t>
      </w:r>
      <w:r w:rsidRPr="00E074F6">
        <w:rPr>
          <w:rFonts w:eastAsia="Arial" w:cs="Arial"/>
          <w:spacing w:val="13"/>
          <w:kern w:val="0"/>
          <w:lang w:val="en-IN"/>
          <w14:ligatures w14:val="none"/>
        </w:rPr>
        <w:t xml:space="preserve"> </w:t>
      </w:r>
      <w:r w:rsidRPr="00E074F6">
        <w:rPr>
          <w:rFonts w:eastAsia="Arial" w:cs="Arial"/>
          <w:kern w:val="0"/>
          <w:lang w:val="en-IN"/>
          <w14:ligatures w14:val="none"/>
        </w:rPr>
        <w:t>with</w:t>
      </w:r>
      <w:r w:rsidRPr="00E074F6">
        <w:rPr>
          <w:rFonts w:eastAsia="Arial" w:cs="Arial"/>
          <w:spacing w:val="12"/>
          <w:kern w:val="0"/>
          <w:lang w:val="en-IN"/>
          <w14:ligatures w14:val="none"/>
        </w:rPr>
        <w:t xml:space="preserve"> </w:t>
      </w:r>
      <w:r w:rsidRPr="00E074F6">
        <w:rPr>
          <w:rFonts w:eastAsia="Arial" w:cs="Arial"/>
          <w:kern w:val="0"/>
          <w:lang w:val="en-IN"/>
          <w14:ligatures w14:val="none"/>
        </w:rPr>
        <w:t>round</w:t>
      </w:r>
      <w:r w:rsidRPr="00E074F6">
        <w:rPr>
          <w:rFonts w:eastAsia="Arial" w:cs="Arial"/>
          <w:spacing w:val="13"/>
          <w:kern w:val="0"/>
          <w:lang w:val="en-IN"/>
          <w14:ligatures w14:val="none"/>
        </w:rPr>
        <w:t xml:space="preserve"> </w:t>
      </w:r>
      <w:r w:rsidRPr="00E074F6">
        <w:rPr>
          <w:rFonts w:eastAsia="Arial" w:cs="Arial"/>
          <w:spacing w:val="-2"/>
          <w:kern w:val="0"/>
          <w:lang w:val="en-IN"/>
          <w14:ligatures w14:val="none"/>
        </w:rPr>
        <w:t>ends;</w:t>
      </w:r>
    </w:p>
    <w:p w14:paraId="103BAF09" w14:textId="77777777" w:rsidR="00E074F6" w:rsidRPr="00E074F6" w:rsidRDefault="00E074F6" w:rsidP="00BE470B">
      <w:pPr>
        <w:widowControl w:val="0"/>
        <w:numPr>
          <w:ilvl w:val="0"/>
          <w:numId w:val="5"/>
        </w:numPr>
        <w:tabs>
          <w:tab w:val="left" w:pos="909"/>
        </w:tabs>
        <w:autoSpaceDE w:val="0"/>
        <w:autoSpaceDN w:val="0"/>
        <w:spacing w:after="0" w:line="276" w:lineRule="auto"/>
        <w:ind w:hanging="339"/>
        <w:jc w:val="both"/>
        <w:rPr>
          <w:rFonts w:eastAsia="Arial" w:cs="Arial"/>
          <w:kern w:val="0"/>
          <w:lang w:val="en-IN"/>
          <w14:ligatures w14:val="none"/>
        </w:rPr>
      </w:pPr>
      <w:r w:rsidRPr="00E074F6">
        <w:rPr>
          <w:rFonts w:eastAsia="Arial" w:cs="Arial"/>
          <w:kern w:val="0"/>
          <w:lang w:val="en-IN"/>
          <w14:ligatures w14:val="none"/>
        </w:rPr>
        <w:t>Preferably</w:t>
      </w:r>
      <w:r w:rsidRPr="00E074F6">
        <w:rPr>
          <w:rFonts w:eastAsia="Arial" w:cs="Arial"/>
          <w:spacing w:val="11"/>
          <w:kern w:val="0"/>
          <w:lang w:val="en-IN"/>
          <w14:ligatures w14:val="none"/>
        </w:rPr>
        <w:t xml:space="preserve"> </w:t>
      </w:r>
      <w:r w:rsidRPr="00E074F6">
        <w:rPr>
          <w:rFonts w:eastAsia="Arial" w:cs="Arial"/>
          <w:kern w:val="0"/>
          <w:lang w:val="en-IN"/>
          <w14:ligatures w14:val="none"/>
        </w:rPr>
        <w:t>have</w:t>
      </w:r>
      <w:r w:rsidRPr="00E074F6">
        <w:rPr>
          <w:rFonts w:eastAsia="Arial" w:cs="Arial"/>
          <w:spacing w:val="17"/>
          <w:kern w:val="0"/>
          <w:lang w:val="en-IN"/>
          <w14:ligatures w14:val="none"/>
        </w:rPr>
        <w:t xml:space="preserve"> </w:t>
      </w:r>
      <w:r w:rsidRPr="00E074F6">
        <w:rPr>
          <w:rFonts w:eastAsia="Arial" w:cs="Arial"/>
          <w:kern w:val="0"/>
          <w:lang w:val="en-IN"/>
          <w14:ligatures w14:val="none"/>
        </w:rPr>
        <w:t>knurled</w:t>
      </w:r>
      <w:r w:rsidRPr="00E074F6">
        <w:rPr>
          <w:rFonts w:eastAsia="Arial" w:cs="Arial"/>
          <w:spacing w:val="17"/>
          <w:kern w:val="0"/>
          <w:lang w:val="en-IN"/>
          <w14:ligatures w14:val="none"/>
        </w:rPr>
        <w:t xml:space="preserve"> </w:t>
      </w:r>
      <w:r w:rsidRPr="00E074F6">
        <w:rPr>
          <w:rFonts w:eastAsia="Arial" w:cs="Arial"/>
          <w:spacing w:val="-2"/>
          <w:kern w:val="0"/>
          <w:lang w:val="en-IN"/>
          <w14:ligatures w14:val="none"/>
        </w:rPr>
        <w:t>surfaces;</w:t>
      </w:r>
    </w:p>
    <w:p w14:paraId="5CB6A03B" w14:textId="17B4999E" w:rsidR="00E074F6" w:rsidRPr="00E074F6" w:rsidRDefault="00E074F6" w:rsidP="00BE470B">
      <w:pPr>
        <w:widowControl w:val="0"/>
        <w:numPr>
          <w:ilvl w:val="0"/>
          <w:numId w:val="5"/>
        </w:numPr>
        <w:tabs>
          <w:tab w:val="left" w:pos="909"/>
        </w:tabs>
        <w:autoSpaceDE w:val="0"/>
        <w:autoSpaceDN w:val="0"/>
        <w:spacing w:after="0" w:line="276" w:lineRule="auto"/>
        <w:ind w:hanging="339"/>
        <w:jc w:val="both"/>
        <w:rPr>
          <w:rFonts w:eastAsia="Arial" w:cs="Arial"/>
          <w:kern w:val="0"/>
          <w:lang w:val="en-IN"/>
          <w14:ligatures w14:val="none"/>
        </w:rPr>
      </w:pPr>
      <w:r w:rsidRPr="00E074F6">
        <w:rPr>
          <w:rFonts w:eastAsia="Arial" w:cs="Arial"/>
          <w:kern w:val="0"/>
          <w:lang w:val="en-IN"/>
          <w14:ligatures w14:val="none"/>
        </w:rPr>
        <w:t>have</w:t>
      </w:r>
      <w:r w:rsidRPr="00E074F6">
        <w:rPr>
          <w:rFonts w:eastAsia="Arial" w:cs="Arial"/>
          <w:spacing w:val="7"/>
          <w:kern w:val="0"/>
          <w:lang w:val="en-IN"/>
          <w14:ligatures w14:val="none"/>
        </w:rPr>
        <w:t xml:space="preserve"> </w:t>
      </w:r>
      <w:r w:rsidRPr="00E074F6">
        <w:rPr>
          <w:rFonts w:eastAsia="Arial" w:cs="Arial"/>
          <w:kern w:val="0"/>
          <w:lang w:val="en-IN"/>
          <w14:ligatures w14:val="none"/>
        </w:rPr>
        <w:t>a</w:t>
      </w:r>
      <w:r w:rsidRPr="00E074F6">
        <w:rPr>
          <w:rFonts w:eastAsia="Arial" w:cs="Arial"/>
          <w:spacing w:val="8"/>
          <w:kern w:val="0"/>
          <w:lang w:val="en-IN"/>
          <w14:ligatures w14:val="none"/>
        </w:rPr>
        <w:t xml:space="preserve"> </w:t>
      </w:r>
      <w:r w:rsidRPr="00E074F6">
        <w:rPr>
          <w:rFonts w:eastAsia="Arial" w:cs="Arial"/>
          <w:kern w:val="0"/>
          <w:lang w:val="en-IN"/>
          <w14:ligatures w14:val="none"/>
        </w:rPr>
        <w:t>circular</w:t>
      </w:r>
      <w:r w:rsidRPr="00E074F6">
        <w:rPr>
          <w:rFonts w:eastAsia="Arial" w:cs="Arial"/>
          <w:spacing w:val="7"/>
          <w:kern w:val="0"/>
          <w:lang w:val="en-IN"/>
          <w14:ligatures w14:val="none"/>
        </w:rPr>
        <w:t xml:space="preserve"> </w:t>
      </w:r>
      <w:r w:rsidRPr="00E074F6">
        <w:rPr>
          <w:rFonts w:eastAsia="Arial" w:cs="Arial"/>
          <w:kern w:val="0"/>
          <w:lang w:val="en-IN"/>
          <w14:ligatures w14:val="none"/>
        </w:rPr>
        <w:t>section</w:t>
      </w:r>
      <w:r w:rsidRPr="00E074F6">
        <w:rPr>
          <w:rFonts w:eastAsia="Arial" w:cs="Arial"/>
          <w:spacing w:val="10"/>
          <w:kern w:val="0"/>
          <w:lang w:val="en-IN"/>
          <w14:ligatures w14:val="none"/>
        </w:rPr>
        <w:t xml:space="preserve"> </w:t>
      </w:r>
      <w:r w:rsidRPr="00DC3F85">
        <w:rPr>
          <w:rFonts w:eastAsia="Arial" w:cs="Arial"/>
          <w:kern w:val="0"/>
          <w:lang w:val="en-IN"/>
          <w14:ligatures w14:val="none"/>
        </w:rPr>
        <w:t>of</w:t>
      </w:r>
      <w:r w:rsidRPr="00DC3F85">
        <w:rPr>
          <w:rFonts w:eastAsia="Arial" w:cs="Arial"/>
          <w:spacing w:val="15"/>
          <w:kern w:val="0"/>
          <w:lang w:val="en-IN"/>
          <w14:ligatures w14:val="none"/>
        </w:rPr>
        <w:t xml:space="preserve"> </w:t>
      </w:r>
      <w:r w:rsidRPr="00DC3F85">
        <w:rPr>
          <w:rFonts w:eastAsia="Arial" w:cs="Arial"/>
          <w:kern w:val="0"/>
          <w:lang w:val="en-IN"/>
          <w14:ligatures w14:val="none"/>
        </w:rPr>
        <w:t>3</w:t>
      </w:r>
      <w:r w:rsidR="00B438DE" w:rsidRPr="00DC3F85">
        <w:rPr>
          <w:rFonts w:eastAsia="Arial" w:cs="Arial"/>
          <w:kern w:val="0"/>
          <w:lang w:val="en-IN"/>
          <w14:ligatures w14:val="none"/>
        </w:rPr>
        <w:t>2</w:t>
      </w:r>
      <w:r w:rsidRPr="00DC3F85">
        <w:rPr>
          <w:rFonts w:eastAsia="Arial" w:cs="Arial"/>
          <w:kern w:val="0"/>
          <w:lang w:val="en-IN"/>
          <w14:ligatures w14:val="none"/>
        </w:rPr>
        <w:t>-45</w:t>
      </w:r>
      <w:r w:rsidRPr="00DC3F85">
        <w:rPr>
          <w:rFonts w:eastAsia="Arial" w:cs="Arial"/>
          <w:spacing w:val="9"/>
          <w:kern w:val="0"/>
          <w:lang w:val="en-IN"/>
          <w14:ligatures w14:val="none"/>
        </w:rPr>
        <w:t xml:space="preserve"> </w:t>
      </w:r>
      <w:r w:rsidRPr="00DC3F85">
        <w:rPr>
          <w:rFonts w:eastAsia="Arial" w:cs="Arial"/>
          <w:kern w:val="0"/>
          <w:lang w:val="en-IN"/>
          <w14:ligatures w14:val="none"/>
        </w:rPr>
        <w:t>mm</w:t>
      </w:r>
      <w:r w:rsidRPr="00E074F6">
        <w:rPr>
          <w:rFonts w:eastAsia="Arial" w:cs="Arial"/>
          <w:spacing w:val="11"/>
          <w:kern w:val="0"/>
          <w:lang w:val="en-IN"/>
          <w14:ligatures w14:val="none"/>
        </w:rPr>
        <w:t xml:space="preserve"> </w:t>
      </w:r>
      <w:r w:rsidRPr="00E074F6">
        <w:rPr>
          <w:rFonts w:eastAsia="Arial" w:cs="Arial"/>
          <w:kern w:val="0"/>
          <w:lang w:val="en-IN"/>
          <w14:ligatures w14:val="none"/>
        </w:rPr>
        <w:t>in</w:t>
      </w:r>
      <w:r w:rsidRPr="00E074F6">
        <w:rPr>
          <w:rFonts w:eastAsia="Arial" w:cs="Arial"/>
          <w:spacing w:val="9"/>
          <w:kern w:val="0"/>
          <w:lang w:val="en-IN"/>
          <w14:ligatures w14:val="none"/>
        </w:rPr>
        <w:t xml:space="preserve"> </w:t>
      </w:r>
      <w:r w:rsidRPr="00E074F6">
        <w:rPr>
          <w:rFonts w:eastAsia="Arial" w:cs="Arial"/>
          <w:spacing w:val="-2"/>
          <w:kern w:val="0"/>
          <w:lang w:val="en-IN"/>
          <w14:ligatures w14:val="none"/>
        </w:rPr>
        <w:t>diameter;</w:t>
      </w:r>
    </w:p>
    <w:p w14:paraId="652DE337" w14:textId="77777777" w:rsidR="00E074F6" w:rsidRPr="00E074F6" w:rsidRDefault="00E074F6" w:rsidP="00BE470B">
      <w:pPr>
        <w:widowControl w:val="0"/>
        <w:numPr>
          <w:ilvl w:val="0"/>
          <w:numId w:val="5"/>
        </w:numPr>
        <w:tabs>
          <w:tab w:val="left" w:pos="909"/>
        </w:tabs>
        <w:autoSpaceDE w:val="0"/>
        <w:autoSpaceDN w:val="0"/>
        <w:spacing w:after="0" w:line="276" w:lineRule="auto"/>
        <w:ind w:hanging="339"/>
        <w:jc w:val="both"/>
        <w:rPr>
          <w:rFonts w:eastAsia="Arial" w:cs="Arial"/>
          <w:kern w:val="0"/>
          <w:lang w:val="en-IN"/>
          <w14:ligatures w14:val="none"/>
        </w:rPr>
      </w:pPr>
      <w:r w:rsidRPr="00E074F6">
        <w:rPr>
          <w:rFonts w:eastAsia="Arial" w:cs="Arial"/>
          <w:kern w:val="0"/>
          <w:lang w:val="en-IN"/>
          <w14:ligatures w14:val="none"/>
        </w:rPr>
        <w:t>be</w:t>
      </w:r>
      <w:r w:rsidRPr="00E074F6">
        <w:rPr>
          <w:rFonts w:eastAsia="Arial" w:cs="Arial"/>
          <w:spacing w:val="7"/>
          <w:kern w:val="0"/>
          <w:lang w:val="en-IN"/>
          <w14:ligatures w14:val="none"/>
        </w:rPr>
        <w:t xml:space="preserve"> </w:t>
      </w:r>
      <w:r w:rsidRPr="00E074F6">
        <w:rPr>
          <w:rFonts w:eastAsia="Arial" w:cs="Arial"/>
          <w:kern w:val="0"/>
          <w:lang w:val="en-IN"/>
          <w14:ligatures w14:val="none"/>
        </w:rPr>
        <w:t>free</w:t>
      </w:r>
      <w:r w:rsidRPr="00E074F6">
        <w:rPr>
          <w:rFonts w:eastAsia="Arial" w:cs="Arial"/>
          <w:spacing w:val="9"/>
          <w:kern w:val="0"/>
          <w:lang w:val="en-IN"/>
          <w14:ligatures w14:val="none"/>
        </w:rPr>
        <w:t xml:space="preserve"> </w:t>
      </w:r>
      <w:r w:rsidRPr="00E074F6">
        <w:rPr>
          <w:rFonts w:eastAsia="Arial" w:cs="Arial"/>
          <w:kern w:val="0"/>
          <w:lang w:val="en-IN"/>
          <w14:ligatures w14:val="none"/>
        </w:rPr>
        <w:t>of</w:t>
      </w:r>
      <w:r w:rsidRPr="00E074F6">
        <w:rPr>
          <w:rFonts w:eastAsia="Arial" w:cs="Arial"/>
          <w:spacing w:val="12"/>
          <w:kern w:val="0"/>
          <w:lang w:val="en-IN"/>
          <w14:ligatures w14:val="none"/>
        </w:rPr>
        <w:t xml:space="preserve"> </w:t>
      </w:r>
      <w:r w:rsidRPr="00E074F6">
        <w:rPr>
          <w:rFonts w:eastAsia="Arial" w:cs="Arial"/>
          <w:kern w:val="0"/>
          <w:lang w:val="en-IN"/>
          <w14:ligatures w14:val="none"/>
        </w:rPr>
        <w:t>any</w:t>
      </w:r>
      <w:r w:rsidRPr="00E074F6">
        <w:rPr>
          <w:rFonts w:eastAsia="Arial" w:cs="Arial"/>
          <w:spacing w:val="6"/>
          <w:kern w:val="0"/>
          <w:lang w:val="en-IN"/>
          <w14:ligatures w14:val="none"/>
        </w:rPr>
        <w:t xml:space="preserve"> </w:t>
      </w:r>
      <w:r w:rsidRPr="00E074F6">
        <w:rPr>
          <w:rFonts w:eastAsia="Arial" w:cs="Arial"/>
          <w:kern w:val="0"/>
          <w:lang w:val="en-IN"/>
          <w14:ligatures w14:val="none"/>
        </w:rPr>
        <w:t>sharp</w:t>
      </w:r>
      <w:r w:rsidRPr="00E074F6">
        <w:rPr>
          <w:rFonts w:eastAsia="Arial" w:cs="Arial"/>
          <w:spacing w:val="7"/>
          <w:kern w:val="0"/>
          <w:lang w:val="en-IN"/>
          <w14:ligatures w14:val="none"/>
        </w:rPr>
        <w:t xml:space="preserve"> </w:t>
      </w:r>
      <w:r w:rsidRPr="00E074F6">
        <w:rPr>
          <w:rFonts w:eastAsia="Arial" w:cs="Arial"/>
          <w:kern w:val="0"/>
          <w:lang w:val="en-IN"/>
          <w14:ligatures w14:val="none"/>
        </w:rPr>
        <w:t>or</w:t>
      </w:r>
      <w:r w:rsidRPr="00E074F6">
        <w:rPr>
          <w:rFonts w:eastAsia="Arial" w:cs="Arial"/>
          <w:spacing w:val="11"/>
          <w:kern w:val="0"/>
          <w:lang w:val="en-IN"/>
          <w14:ligatures w14:val="none"/>
        </w:rPr>
        <w:t xml:space="preserve"> </w:t>
      </w:r>
      <w:r w:rsidRPr="00E074F6">
        <w:rPr>
          <w:rFonts w:eastAsia="Arial" w:cs="Arial"/>
          <w:kern w:val="0"/>
          <w:lang w:val="en-IN"/>
          <w14:ligatures w14:val="none"/>
        </w:rPr>
        <w:t>abrasive</w:t>
      </w:r>
      <w:r w:rsidRPr="00E074F6">
        <w:rPr>
          <w:rFonts w:eastAsia="Arial" w:cs="Arial"/>
          <w:spacing w:val="7"/>
          <w:kern w:val="0"/>
          <w:lang w:val="en-IN"/>
          <w14:ligatures w14:val="none"/>
        </w:rPr>
        <w:t xml:space="preserve"> </w:t>
      </w:r>
      <w:r w:rsidRPr="00E074F6">
        <w:rPr>
          <w:rFonts w:eastAsia="Arial" w:cs="Arial"/>
          <w:spacing w:val="-2"/>
          <w:kern w:val="0"/>
          <w:lang w:val="en-IN"/>
          <w14:ligatures w14:val="none"/>
        </w:rPr>
        <w:t>elements;</w:t>
      </w:r>
    </w:p>
    <w:p w14:paraId="2C72AD2B" w14:textId="77777777" w:rsidR="00E074F6" w:rsidRPr="00E074F6" w:rsidRDefault="00E074F6" w:rsidP="00BE470B">
      <w:pPr>
        <w:widowControl w:val="0"/>
        <w:numPr>
          <w:ilvl w:val="0"/>
          <w:numId w:val="5"/>
        </w:numPr>
        <w:tabs>
          <w:tab w:val="left" w:pos="909"/>
        </w:tabs>
        <w:autoSpaceDE w:val="0"/>
        <w:autoSpaceDN w:val="0"/>
        <w:spacing w:after="0" w:line="276" w:lineRule="auto"/>
        <w:ind w:hanging="339"/>
        <w:jc w:val="both"/>
        <w:rPr>
          <w:rFonts w:eastAsia="Arial" w:cs="Arial"/>
          <w:kern w:val="0"/>
          <w:lang w:val="en-IN"/>
          <w14:ligatures w14:val="none"/>
        </w:rPr>
      </w:pPr>
      <w:r w:rsidRPr="00E074F6">
        <w:rPr>
          <w:rFonts w:eastAsia="Arial" w:cs="Arial"/>
          <w:kern w:val="0"/>
          <w:lang w:val="en-IN"/>
          <w14:ligatures w14:val="none"/>
        </w:rPr>
        <w:t>have</w:t>
      </w:r>
      <w:r w:rsidRPr="00E074F6">
        <w:rPr>
          <w:rFonts w:eastAsia="Arial" w:cs="Arial"/>
          <w:spacing w:val="6"/>
          <w:kern w:val="0"/>
          <w:lang w:val="en-IN"/>
          <w14:ligatures w14:val="none"/>
        </w:rPr>
        <w:t xml:space="preserve"> </w:t>
      </w:r>
      <w:r w:rsidRPr="00E074F6">
        <w:rPr>
          <w:rFonts w:eastAsia="Arial" w:cs="Arial"/>
          <w:kern w:val="0"/>
          <w:lang w:val="en-IN"/>
          <w14:ligatures w14:val="none"/>
        </w:rPr>
        <w:t>a</w:t>
      </w:r>
      <w:r w:rsidRPr="00E074F6">
        <w:rPr>
          <w:rFonts w:eastAsia="Arial" w:cs="Arial"/>
          <w:spacing w:val="7"/>
          <w:kern w:val="0"/>
          <w:lang w:val="en-IN"/>
          <w14:ligatures w14:val="none"/>
        </w:rPr>
        <w:t xml:space="preserve"> </w:t>
      </w:r>
      <w:r w:rsidRPr="00E074F6">
        <w:rPr>
          <w:rFonts w:eastAsia="Arial" w:cs="Arial"/>
          <w:kern w:val="0"/>
          <w:lang w:val="en-IN"/>
          <w14:ligatures w14:val="none"/>
        </w:rPr>
        <w:t>minimum</w:t>
      </w:r>
      <w:r w:rsidRPr="00E074F6">
        <w:rPr>
          <w:rFonts w:eastAsia="Arial" w:cs="Arial"/>
          <w:spacing w:val="10"/>
          <w:kern w:val="0"/>
          <w:lang w:val="en-IN"/>
          <w14:ligatures w14:val="none"/>
        </w:rPr>
        <w:t xml:space="preserve"> </w:t>
      </w:r>
      <w:r w:rsidRPr="00E074F6">
        <w:rPr>
          <w:rFonts w:eastAsia="Arial" w:cs="Arial"/>
          <w:kern w:val="0"/>
          <w:lang w:val="en-IN"/>
          <w14:ligatures w14:val="none"/>
        </w:rPr>
        <w:t>clear</w:t>
      </w:r>
      <w:r w:rsidRPr="00E074F6">
        <w:rPr>
          <w:rFonts w:eastAsia="Arial" w:cs="Arial"/>
          <w:spacing w:val="11"/>
          <w:kern w:val="0"/>
          <w:lang w:val="en-IN"/>
          <w14:ligatures w14:val="none"/>
        </w:rPr>
        <w:t xml:space="preserve"> </w:t>
      </w:r>
      <w:r w:rsidRPr="00E074F6">
        <w:rPr>
          <w:rFonts w:eastAsia="Arial" w:cs="Arial"/>
          <w:kern w:val="0"/>
          <w:lang w:val="en-IN"/>
          <w14:ligatures w14:val="none"/>
        </w:rPr>
        <w:t>space</w:t>
      </w:r>
      <w:r w:rsidRPr="00E074F6">
        <w:rPr>
          <w:rFonts w:eastAsia="Arial" w:cs="Arial"/>
          <w:spacing w:val="8"/>
          <w:kern w:val="0"/>
          <w:lang w:val="en-IN"/>
          <w14:ligatures w14:val="none"/>
        </w:rPr>
        <w:t xml:space="preserve"> </w:t>
      </w:r>
      <w:r w:rsidRPr="00E074F6">
        <w:rPr>
          <w:rFonts w:eastAsia="Arial" w:cs="Arial"/>
          <w:kern w:val="0"/>
          <w:lang w:val="en-IN"/>
          <w14:ligatures w14:val="none"/>
        </w:rPr>
        <w:t>of</w:t>
      </w:r>
      <w:r w:rsidRPr="00E074F6">
        <w:rPr>
          <w:rFonts w:eastAsia="Arial" w:cs="Arial"/>
          <w:spacing w:val="11"/>
          <w:kern w:val="0"/>
          <w:lang w:val="en-IN"/>
          <w14:ligatures w14:val="none"/>
        </w:rPr>
        <w:t xml:space="preserve"> </w:t>
      </w:r>
      <w:r w:rsidRPr="00E074F6">
        <w:rPr>
          <w:rFonts w:eastAsia="Arial" w:cs="Arial"/>
          <w:kern w:val="0"/>
          <w:lang w:val="en-IN"/>
          <w14:ligatures w14:val="none"/>
        </w:rPr>
        <w:t>50</w:t>
      </w:r>
      <w:r w:rsidRPr="00E074F6">
        <w:rPr>
          <w:rFonts w:eastAsia="Arial" w:cs="Arial"/>
          <w:spacing w:val="8"/>
          <w:kern w:val="0"/>
          <w:lang w:val="en-IN"/>
          <w14:ligatures w14:val="none"/>
        </w:rPr>
        <w:t xml:space="preserve"> </w:t>
      </w:r>
      <w:r w:rsidRPr="00E074F6">
        <w:rPr>
          <w:rFonts w:eastAsia="Arial" w:cs="Arial"/>
          <w:kern w:val="0"/>
          <w:lang w:val="en-IN"/>
          <w14:ligatures w14:val="none"/>
        </w:rPr>
        <w:t>mm</w:t>
      </w:r>
      <w:r w:rsidRPr="00E074F6">
        <w:rPr>
          <w:rFonts w:eastAsia="Arial" w:cs="Arial"/>
          <w:spacing w:val="10"/>
          <w:kern w:val="0"/>
          <w:lang w:val="en-IN"/>
          <w14:ligatures w14:val="none"/>
        </w:rPr>
        <w:t xml:space="preserve"> </w:t>
      </w:r>
      <w:r w:rsidRPr="00E074F6">
        <w:rPr>
          <w:rFonts w:eastAsia="Arial" w:cs="Arial"/>
          <w:kern w:val="0"/>
          <w:lang w:val="en-IN"/>
          <w14:ligatures w14:val="none"/>
        </w:rPr>
        <w:t>to</w:t>
      </w:r>
      <w:r w:rsidRPr="00E074F6">
        <w:rPr>
          <w:rFonts w:eastAsia="Arial" w:cs="Arial"/>
          <w:spacing w:val="6"/>
          <w:kern w:val="0"/>
          <w:lang w:val="en-IN"/>
          <w14:ligatures w14:val="none"/>
        </w:rPr>
        <w:t xml:space="preserve"> </w:t>
      </w:r>
      <w:r w:rsidRPr="00E074F6">
        <w:rPr>
          <w:rFonts w:eastAsia="Arial" w:cs="Arial"/>
          <w:kern w:val="0"/>
          <w:lang w:val="en-IN"/>
          <w14:ligatures w14:val="none"/>
        </w:rPr>
        <w:t>65</w:t>
      </w:r>
      <w:r w:rsidRPr="00E074F6">
        <w:rPr>
          <w:rFonts w:eastAsia="Arial" w:cs="Arial"/>
          <w:spacing w:val="8"/>
          <w:kern w:val="0"/>
          <w:lang w:val="en-IN"/>
          <w14:ligatures w14:val="none"/>
        </w:rPr>
        <w:t xml:space="preserve"> </w:t>
      </w:r>
      <w:r w:rsidRPr="00E074F6">
        <w:rPr>
          <w:rFonts w:eastAsia="Arial" w:cs="Arial"/>
          <w:kern w:val="0"/>
          <w:lang w:val="en-IN"/>
          <w14:ligatures w14:val="none"/>
        </w:rPr>
        <w:t>mm</w:t>
      </w:r>
      <w:r w:rsidRPr="00E074F6">
        <w:rPr>
          <w:rFonts w:eastAsia="Arial" w:cs="Arial"/>
          <w:spacing w:val="6"/>
          <w:kern w:val="0"/>
          <w:lang w:val="en-IN"/>
          <w14:ligatures w14:val="none"/>
        </w:rPr>
        <w:t xml:space="preserve"> </w:t>
      </w:r>
      <w:r w:rsidRPr="00E074F6">
        <w:rPr>
          <w:rFonts w:eastAsia="Arial" w:cs="Arial"/>
          <w:kern w:val="0"/>
          <w:lang w:val="en-IN"/>
          <w14:ligatures w14:val="none"/>
        </w:rPr>
        <w:t>from</w:t>
      </w:r>
      <w:r w:rsidRPr="00E074F6">
        <w:rPr>
          <w:rFonts w:eastAsia="Arial" w:cs="Arial"/>
          <w:spacing w:val="10"/>
          <w:kern w:val="0"/>
          <w:lang w:val="en-IN"/>
          <w14:ligatures w14:val="none"/>
        </w:rPr>
        <w:t xml:space="preserve"> </w:t>
      </w:r>
      <w:r w:rsidRPr="00E074F6">
        <w:rPr>
          <w:rFonts w:eastAsia="Arial" w:cs="Arial"/>
          <w:kern w:val="0"/>
          <w:lang w:val="en-IN"/>
          <w14:ligatures w14:val="none"/>
        </w:rPr>
        <w:t>the</w:t>
      </w:r>
      <w:r w:rsidRPr="00E074F6">
        <w:rPr>
          <w:rFonts w:eastAsia="Arial" w:cs="Arial"/>
          <w:spacing w:val="6"/>
          <w:kern w:val="0"/>
          <w:lang w:val="en-IN"/>
          <w14:ligatures w14:val="none"/>
        </w:rPr>
        <w:t xml:space="preserve"> </w:t>
      </w:r>
      <w:r w:rsidRPr="00E074F6">
        <w:rPr>
          <w:rFonts w:eastAsia="Arial" w:cs="Arial"/>
          <w:spacing w:val="-2"/>
          <w:kern w:val="0"/>
          <w:lang w:val="en-IN"/>
          <w14:ligatures w14:val="none"/>
        </w:rPr>
        <w:t>wall;</w:t>
      </w:r>
    </w:p>
    <w:p w14:paraId="466A0B95" w14:textId="77777777" w:rsidR="00E074F6" w:rsidRPr="00E074F6" w:rsidRDefault="00E074F6" w:rsidP="00BE470B">
      <w:pPr>
        <w:widowControl w:val="0"/>
        <w:numPr>
          <w:ilvl w:val="0"/>
          <w:numId w:val="5"/>
        </w:numPr>
        <w:tabs>
          <w:tab w:val="left" w:pos="909"/>
        </w:tabs>
        <w:autoSpaceDE w:val="0"/>
        <w:autoSpaceDN w:val="0"/>
        <w:spacing w:after="0" w:line="276" w:lineRule="auto"/>
        <w:ind w:hanging="339"/>
        <w:jc w:val="both"/>
        <w:rPr>
          <w:rFonts w:eastAsia="Arial" w:cs="Arial"/>
          <w:kern w:val="0"/>
          <w:lang w:val="en-IN"/>
          <w14:ligatures w14:val="none"/>
        </w:rPr>
      </w:pPr>
      <w:r w:rsidRPr="00E074F6">
        <w:rPr>
          <w:rFonts w:eastAsia="Arial" w:cs="Arial"/>
          <w:kern w:val="0"/>
          <w:lang w:val="en-IN"/>
          <w14:ligatures w14:val="none"/>
        </w:rPr>
        <w:t>be</w:t>
      </w:r>
      <w:r w:rsidRPr="00E074F6">
        <w:rPr>
          <w:rFonts w:eastAsia="Arial" w:cs="Arial"/>
          <w:spacing w:val="6"/>
          <w:kern w:val="0"/>
          <w:lang w:val="en-IN"/>
          <w14:ligatures w14:val="none"/>
        </w:rPr>
        <w:t xml:space="preserve"> </w:t>
      </w:r>
      <w:r w:rsidRPr="00E074F6">
        <w:rPr>
          <w:rFonts w:eastAsia="Arial" w:cs="Arial"/>
          <w:kern w:val="0"/>
          <w:lang w:val="en-IN"/>
          <w14:ligatures w14:val="none"/>
        </w:rPr>
        <w:t>installed</w:t>
      </w:r>
      <w:r w:rsidRPr="00E074F6">
        <w:rPr>
          <w:rFonts w:eastAsia="Arial" w:cs="Arial"/>
          <w:spacing w:val="7"/>
          <w:kern w:val="0"/>
          <w:lang w:val="en-IN"/>
          <w14:ligatures w14:val="none"/>
        </w:rPr>
        <w:t xml:space="preserve"> </w:t>
      </w:r>
      <w:r w:rsidRPr="00E074F6">
        <w:rPr>
          <w:rFonts w:eastAsia="Arial" w:cs="Arial"/>
          <w:kern w:val="0"/>
          <w:lang w:val="en-IN"/>
          <w14:ligatures w14:val="none"/>
        </w:rPr>
        <w:t>at</w:t>
      </w:r>
      <w:r w:rsidRPr="00E074F6">
        <w:rPr>
          <w:rFonts w:eastAsia="Arial" w:cs="Arial"/>
          <w:spacing w:val="10"/>
          <w:kern w:val="0"/>
          <w:lang w:val="en-IN"/>
          <w14:ligatures w14:val="none"/>
        </w:rPr>
        <w:t xml:space="preserve"> </w:t>
      </w:r>
      <w:r w:rsidRPr="00E074F6">
        <w:rPr>
          <w:rFonts w:eastAsia="Arial" w:cs="Arial"/>
          <w:kern w:val="0"/>
          <w:lang w:val="en-IN"/>
          <w14:ligatures w14:val="none"/>
        </w:rPr>
        <w:t>a</w:t>
      </w:r>
      <w:r w:rsidRPr="00E074F6">
        <w:rPr>
          <w:rFonts w:eastAsia="Arial" w:cs="Arial"/>
          <w:spacing w:val="6"/>
          <w:kern w:val="0"/>
          <w:lang w:val="en-IN"/>
          <w14:ligatures w14:val="none"/>
        </w:rPr>
        <w:t xml:space="preserve"> </w:t>
      </w:r>
      <w:r w:rsidRPr="00E074F6">
        <w:rPr>
          <w:rFonts w:eastAsia="Arial" w:cs="Arial"/>
          <w:kern w:val="0"/>
          <w:lang w:val="en-IN"/>
          <w14:ligatures w14:val="none"/>
        </w:rPr>
        <w:t>height</w:t>
      </w:r>
      <w:r w:rsidRPr="00E074F6">
        <w:rPr>
          <w:rFonts w:eastAsia="Arial" w:cs="Arial"/>
          <w:spacing w:val="8"/>
          <w:kern w:val="0"/>
          <w:lang w:val="en-IN"/>
          <w14:ligatures w14:val="none"/>
        </w:rPr>
        <w:t xml:space="preserve"> </w:t>
      </w:r>
      <w:r w:rsidRPr="00E074F6">
        <w:rPr>
          <w:rFonts w:eastAsia="Arial" w:cs="Arial"/>
          <w:kern w:val="0"/>
          <w:lang w:val="en-IN"/>
          <w14:ligatures w14:val="none"/>
        </w:rPr>
        <w:t>of</w:t>
      </w:r>
      <w:r w:rsidRPr="00E074F6">
        <w:rPr>
          <w:rFonts w:eastAsia="Arial" w:cs="Arial"/>
          <w:spacing w:val="13"/>
          <w:kern w:val="0"/>
          <w:lang w:val="en-IN"/>
          <w14:ligatures w14:val="none"/>
        </w:rPr>
        <w:t xml:space="preserve"> </w:t>
      </w:r>
      <w:r w:rsidRPr="00E074F6">
        <w:rPr>
          <w:rFonts w:eastAsia="Arial" w:cs="Arial"/>
          <w:kern w:val="0"/>
          <w:lang w:val="en-IN"/>
          <w14:ligatures w14:val="none"/>
        </w:rPr>
        <w:t>700</w:t>
      </w:r>
      <w:r w:rsidRPr="00E074F6">
        <w:rPr>
          <w:rFonts w:eastAsia="Arial" w:cs="Arial"/>
          <w:spacing w:val="6"/>
          <w:kern w:val="0"/>
          <w:lang w:val="en-IN"/>
          <w14:ligatures w14:val="none"/>
        </w:rPr>
        <w:t xml:space="preserve"> </w:t>
      </w:r>
      <w:r w:rsidRPr="00E074F6">
        <w:rPr>
          <w:rFonts w:eastAsia="Arial" w:cs="Arial"/>
          <w:kern w:val="0"/>
          <w:lang w:val="en-IN"/>
          <w14:ligatures w14:val="none"/>
        </w:rPr>
        <w:t>mm</w:t>
      </w:r>
      <w:r w:rsidRPr="00E074F6">
        <w:rPr>
          <w:rFonts w:eastAsia="Arial" w:cs="Arial"/>
          <w:spacing w:val="9"/>
          <w:kern w:val="0"/>
          <w:lang w:val="en-IN"/>
          <w14:ligatures w14:val="none"/>
        </w:rPr>
        <w:t xml:space="preserve"> </w:t>
      </w:r>
      <w:r w:rsidRPr="00E074F6">
        <w:rPr>
          <w:rFonts w:eastAsia="Arial" w:cs="Arial"/>
          <w:kern w:val="0"/>
          <w:lang w:val="en-IN"/>
          <w14:ligatures w14:val="none"/>
        </w:rPr>
        <w:t>to</w:t>
      </w:r>
      <w:r w:rsidRPr="00E074F6">
        <w:rPr>
          <w:rFonts w:eastAsia="Arial" w:cs="Arial"/>
          <w:spacing w:val="6"/>
          <w:kern w:val="0"/>
          <w:lang w:val="en-IN"/>
          <w14:ligatures w14:val="none"/>
        </w:rPr>
        <w:t xml:space="preserve"> </w:t>
      </w:r>
      <w:r w:rsidRPr="00E074F6">
        <w:rPr>
          <w:rFonts w:eastAsia="Arial" w:cs="Arial"/>
          <w:kern w:val="0"/>
          <w:lang w:val="en-IN"/>
          <w14:ligatures w14:val="none"/>
        </w:rPr>
        <w:t>900</w:t>
      </w:r>
      <w:r w:rsidRPr="00E074F6">
        <w:rPr>
          <w:rFonts w:eastAsia="Arial" w:cs="Arial"/>
          <w:spacing w:val="6"/>
          <w:kern w:val="0"/>
          <w:lang w:val="en-IN"/>
          <w14:ligatures w14:val="none"/>
        </w:rPr>
        <w:t xml:space="preserve"> </w:t>
      </w:r>
      <w:r w:rsidRPr="00E074F6">
        <w:rPr>
          <w:rFonts w:eastAsia="Arial" w:cs="Arial"/>
          <w:spacing w:val="-5"/>
          <w:kern w:val="0"/>
          <w:lang w:val="en-IN"/>
          <w14:ligatures w14:val="none"/>
        </w:rPr>
        <w:t>mm;</w:t>
      </w:r>
    </w:p>
    <w:p w14:paraId="6D4B3F79" w14:textId="77777777" w:rsidR="00E074F6" w:rsidRPr="00E074F6" w:rsidRDefault="00E074F6" w:rsidP="00BE470B">
      <w:pPr>
        <w:widowControl w:val="0"/>
        <w:numPr>
          <w:ilvl w:val="0"/>
          <w:numId w:val="5"/>
        </w:numPr>
        <w:tabs>
          <w:tab w:val="left" w:pos="909"/>
        </w:tabs>
        <w:autoSpaceDE w:val="0"/>
        <w:autoSpaceDN w:val="0"/>
        <w:spacing w:after="0" w:line="276" w:lineRule="auto"/>
        <w:ind w:hanging="339"/>
        <w:jc w:val="both"/>
        <w:rPr>
          <w:rFonts w:eastAsia="Arial" w:cs="Arial"/>
          <w:kern w:val="0"/>
          <w:lang w:val="en-IN"/>
          <w14:ligatures w14:val="none"/>
        </w:rPr>
      </w:pPr>
      <w:r w:rsidRPr="00E074F6">
        <w:rPr>
          <w:rFonts w:eastAsia="Arial" w:cs="Arial"/>
          <w:kern w:val="0"/>
          <w:lang w:val="en-IN"/>
          <w14:ligatures w14:val="none"/>
        </w:rPr>
        <w:t>be</w:t>
      </w:r>
      <w:r w:rsidRPr="00E074F6">
        <w:rPr>
          <w:rFonts w:eastAsia="Arial" w:cs="Arial"/>
          <w:spacing w:val="6"/>
          <w:kern w:val="0"/>
          <w:lang w:val="en-IN"/>
          <w14:ligatures w14:val="none"/>
        </w:rPr>
        <w:t xml:space="preserve"> </w:t>
      </w:r>
      <w:r w:rsidRPr="00E074F6">
        <w:rPr>
          <w:rFonts w:eastAsia="Arial" w:cs="Arial"/>
          <w:kern w:val="0"/>
          <w:lang w:val="en-IN"/>
          <w14:ligatures w14:val="none"/>
        </w:rPr>
        <w:t>able</w:t>
      </w:r>
      <w:r w:rsidRPr="00E074F6">
        <w:rPr>
          <w:rFonts w:eastAsia="Arial" w:cs="Arial"/>
          <w:spacing w:val="7"/>
          <w:kern w:val="0"/>
          <w:lang w:val="en-IN"/>
          <w14:ligatures w14:val="none"/>
        </w:rPr>
        <w:t xml:space="preserve"> </w:t>
      </w:r>
      <w:r w:rsidRPr="00E074F6">
        <w:rPr>
          <w:rFonts w:eastAsia="Arial" w:cs="Arial"/>
          <w:kern w:val="0"/>
          <w:lang w:val="en-IN"/>
          <w14:ligatures w14:val="none"/>
        </w:rPr>
        <w:t>to</w:t>
      </w:r>
      <w:r w:rsidRPr="00E074F6">
        <w:rPr>
          <w:rFonts w:eastAsia="Arial" w:cs="Arial"/>
          <w:spacing w:val="9"/>
          <w:kern w:val="0"/>
          <w:lang w:val="en-IN"/>
          <w14:ligatures w14:val="none"/>
        </w:rPr>
        <w:t xml:space="preserve"> </w:t>
      </w:r>
      <w:r w:rsidRPr="00E074F6">
        <w:rPr>
          <w:rFonts w:eastAsia="Arial" w:cs="Arial"/>
          <w:kern w:val="0"/>
          <w:lang w:val="en-IN"/>
          <w14:ligatures w14:val="none"/>
        </w:rPr>
        <w:t>bear</w:t>
      </w:r>
      <w:r w:rsidRPr="00E074F6">
        <w:rPr>
          <w:rFonts w:eastAsia="Arial" w:cs="Arial"/>
          <w:spacing w:val="8"/>
          <w:kern w:val="0"/>
          <w:lang w:val="en-IN"/>
          <w14:ligatures w14:val="none"/>
        </w:rPr>
        <w:t xml:space="preserve"> </w:t>
      </w:r>
      <w:r w:rsidRPr="00E074F6">
        <w:rPr>
          <w:rFonts w:eastAsia="Arial" w:cs="Arial"/>
          <w:kern w:val="0"/>
          <w:lang w:val="en-IN"/>
          <w14:ligatures w14:val="none"/>
        </w:rPr>
        <w:t>a</w:t>
      </w:r>
      <w:r w:rsidRPr="00E074F6">
        <w:rPr>
          <w:rFonts w:eastAsia="Arial" w:cs="Arial"/>
          <w:spacing w:val="7"/>
          <w:kern w:val="0"/>
          <w:lang w:val="en-IN"/>
          <w14:ligatures w14:val="none"/>
        </w:rPr>
        <w:t xml:space="preserve"> </w:t>
      </w:r>
      <w:r w:rsidRPr="00E074F6">
        <w:rPr>
          <w:rFonts w:eastAsia="Arial" w:cs="Arial"/>
          <w:kern w:val="0"/>
          <w:lang w:val="en-IN"/>
          <w14:ligatures w14:val="none"/>
        </w:rPr>
        <w:t>weight</w:t>
      </w:r>
      <w:r w:rsidRPr="00E074F6">
        <w:rPr>
          <w:rFonts w:eastAsia="Arial" w:cs="Arial"/>
          <w:spacing w:val="6"/>
          <w:kern w:val="0"/>
          <w:lang w:val="en-IN"/>
          <w14:ligatures w14:val="none"/>
        </w:rPr>
        <w:t xml:space="preserve"> </w:t>
      </w:r>
      <w:r w:rsidRPr="00E074F6">
        <w:rPr>
          <w:rFonts w:eastAsia="Arial" w:cs="Arial"/>
          <w:kern w:val="0"/>
          <w:lang w:val="en-IN"/>
          <w14:ligatures w14:val="none"/>
        </w:rPr>
        <w:t>of</w:t>
      </w:r>
      <w:r w:rsidRPr="00E074F6">
        <w:rPr>
          <w:rFonts w:eastAsia="Arial" w:cs="Arial"/>
          <w:spacing w:val="11"/>
          <w:kern w:val="0"/>
          <w:lang w:val="en-IN"/>
          <w14:ligatures w14:val="none"/>
        </w:rPr>
        <w:t xml:space="preserve"> </w:t>
      </w:r>
      <w:r w:rsidRPr="00E074F6">
        <w:rPr>
          <w:rFonts w:eastAsia="Arial" w:cs="Arial"/>
          <w:kern w:val="0"/>
          <w:lang w:val="en-IN"/>
          <w14:ligatures w14:val="none"/>
        </w:rPr>
        <w:t>1.7</w:t>
      </w:r>
      <w:r w:rsidRPr="00E074F6">
        <w:rPr>
          <w:rFonts w:eastAsia="Arial" w:cs="Arial"/>
          <w:spacing w:val="4"/>
          <w:kern w:val="0"/>
          <w:lang w:val="en-IN"/>
          <w14:ligatures w14:val="none"/>
        </w:rPr>
        <w:t xml:space="preserve"> </w:t>
      </w:r>
      <w:r w:rsidRPr="00E074F6">
        <w:rPr>
          <w:rFonts w:eastAsia="Arial" w:cs="Arial"/>
          <w:kern w:val="0"/>
          <w:lang w:val="en-IN"/>
          <w14:ligatures w14:val="none"/>
        </w:rPr>
        <w:t>kN;</w:t>
      </w:r>
      <w:r w:rsidRPr="00E074F6">
        <w:rPr>
          <w:rFonts w:eastAsia="Arial" w:cs="Arial"/>
          <w:spacing w:val="6"/>
          <w:kern w:val="0"/>
          <w:lang w:val="en-IN"/>
          <w14:ligatures w14:val="none"/>
        </w:rPr>
        <w:t xml:space="preserve"> </w:t>
      </w:r>
      <w:r w:rsidRPr="00E074F6">
        <w:rPr>
          <w:rFonts w:eastAsia="Arial" w:cs="Arial"/>
          <w:spacing w:val="-5"/>
          <w:kern w:val="0"/>
          <w:lang w:val="en-IN"/>
          <w14:ligatures w14:val="none"/>
        </w:rPr>
        <w:t>and</w:t>
      </w:r>
    </w:p>
    <w:p w14:paraId="7ACEF7D2" w14:textId="77777777" w:rsidR="00E074F6" w:rsidRPr="00E074F6" w:rsidRDefault="00E074F6" w:rsidP="00E074F6">
      <w:pPr>
        <w:widowControl w:val="0"/>
        <w:tabs>
          <w:tab w:val="left" w:pos="908"/>
        </w:tabs>
        <w:autoSpaceDE w:val="0"/>
        <w:autoSpaceDN w:val="0"/>
        <w:spacing w:after="240" w:line="276" w:lineRule="auto"/>
        <w:ind w:left="570"/>
        <w:jc w:val="both"/>
        <w:rPr>
          <w:rFonts w:eastAsia="Arial" w:cs="Arial"/>
          <w:kern w:val="0"/>
          <w:lang w:val="en-IN"/>
          <w14:ligatures w14:val="none"/>
        </w:rPr>
      </w:pPr>
      <w:r w:rsidRPr="00E074F6">
        <w:rPr>
          <w:rFonts w:eastAsia="Arial" w:cs="Arial"/>
          <w:spacing w:val="-5"/>
          <w:kern w:val="0"/>
          <w:lang w:val="en-IN"/>
          <w14:ligatures w14:val="none"/>
        </w:rPr>
        <w:t>j)</w:t>
      </w:r>
      <w:r w:rsidRPr="00E074F6">
        <w:rPr>
          <w:rFonts w:eastAsia="Arial" w:cs="Arial"/>
          <w:kern w:val="0"/>
          <w:lang w:val="en-IN"/>
          <w14:ligatures w14:val="none"/>
        </w:rPr>
        <w:tab/>
        <w:t>contrast</w:t>
      </w:r>
      <w:r w:rsidRPr="00E074F6">
        <w:rPr>
          <w:rFonts w:eastAsia="Arial" w:cs="Arial"/>
          <w:spacing w:val="15"/>
          <w:kern w:val="0"/>
          <w:lang w:val="en-IN"/>
          <w14:ligatures w14:val="none"/>
        </w:rPr>
        <w:t xml:space="preserve"> </w:t>
      </w:r>
      <w:r w:rsidRPr="00E074F6">
        <w:rPr>
          <w:rFonts w:eastAsia="Arial" w:cs="Arial"/>
          <w:kern w:val="0"/>
          <w:lang w:val="en-IN"/>
          <w14:ligatures w14:val="none"/>
        </w:rPr>
        <w:t>with</w:t>
      </w:r>
      <w:r w:rsidRPr="00E074F6">
        <w:rPr>
          <w:rFonts w:eastAsia="Arial" w:cs="Arial"/>
          <w:spacing w:val="9"/>
          <w:kern w:val="0"/>
          <w:lang w:val="en-IN"/>
          <w14:ligatures w14:val="none"/>
        </w:rPr>
        <w:t xml:space="preserve"> </w:t>
      </w:r>
      <w:r w:rsidRPr="00E074F6">
        <w:rPr>
          <w:rFonts w:eastAsia="Arial" w:cs="Arial"/>
          <w:kern w:val="0"/>
          <w:lang w:val="en-IN"/>
          <w14:ligatures w14:val="none"/>
        </w:rPr>
        <w:t>the</w:t>
      </w:r>
      <w:r w:rsidRPr="00E074F6">
        <w:rPr>
          <w:rFonts w:eastAsia="Arial" w:cs="Arial"/>
          <w:spacing w:val="15"/>
          <w:kern w:val="0"/>
          <w:lang w:val="en-IN"/>
          <w14:ligatures w14:val="none"/>
        </w:rPr>
        <w:t xml:space="preserve"> </w:t>
      </w:r>
      <w:r w:rsidRPr="00E074F6">
        <w:rPr>
          <w:rFonts w:eastAsia="Arial" w:cs="Arial"/>
          <w:kern w:val="0"/>
          <w:lang w:val="en-IN"/>
          <w14:ligatures w14:val="none"/>
        </w:rPr>
        <w:t>wall/surface</w:t>
      </w:r>
      <w:r w:rsidRPr="00E074F6">
        <w:rPr>
          <w:rFonts w:eastAsia="Arial" w:cs="Arial"/>
          <w:spacing w:val="9"/>
          <w:kern w:val="0"/>
          <w:lang w:val="en-IN"/>
          <w14:ligatures w14:val="none"/>
        </w:rPr>
        <w:t xml:space="preserve"> </w:t>
      </w:r>
      <w:r w:rsidRPr="00E074F6">
        <w:rPr>
          <w:rFonts w:eastAsia="Arial" w:cs="Arial"/>
          <w:spacing w:val="-2"/>
          <w:kern w:val="0"/>
          <w:lang w:val="en-IN"/>
          <w14:ligatures w14:val="none"/>
        </w:rPr>
        <w:t>behind.</w:t>
      </w:r>
    </w:p>
    <w:p w14:paraId="71061EA9" w14:textId="77777777" w:rsidR="00E074F6" w:rsidRPr="00E074F6" w:rsidRDefault="00E074F6" w:rsidP="00E074F6">
      <w:pPr>
        <w:widowControl w:val="0"/>
        <w:autoSpaceDE w:val="0"/>
        <w:autoSpaceDN w:val="0"/>
        <w:spacing w:after="240" w:line="276" w:lineRule="auto"/>
        <w:jc w:val="both"/>
        <w:rPr>
          <w:rFonts w:eastAsia="Arial" w:cs="Arial"/>
          <w:b/>
          <w:bCs/>
          <w:spacing w:val="-2"/>
          <w:kern w:val="0"/>
          <w:lang w:val="en-IN"/>
          <w14:ligatures w14:val="none"/>
        </w:rPr>
      </w:pPr>
      <w:r w:rsidRPr="00E074F6">
        <w:rPr>
          <w:rFonts w:eastAsia="Arial" w:cs="Arial"/>
          <w:b/>
          <w:bCs/>
          <w:kern w:val="0"/>
          <w:lang w:val="en-IN"/>
          <w14:ligatures w14:val="none"/>
        </w:rPr>
        <w:lastRenderedPageBreak/>
        <w:t>11   LEVEL</w:t>
      </w:r>
      <w:r w:rsidRPr="00E074F6">
        <w:rPr>
          <w:rFonts w:eastAsia="Arial" w:cs="Arial"/>
          <w:b/>
          <w:bCs/>
          <w:spacing w:val="14"/>
          <w:kern w:val="0"/>
          <w:lang w:val="en-IN"/>
          <w14:ligatures w14:val="none"/>
        </w:rPr>
        <w:t xml:space="preserve"> </w:t>
      </w:r>
      <w:r w:rsidRPr="00E074F6">
        <w:rPr>
          <w:rFonts w:eastAsia="Arial" w:cs="Arial"/>
          <w:b/>
          <w:bCs/>
          <w:spacing w:val="-2"/>
          <w:kern w:val="0"/>
          <w:lang w:val="en-IN"/>
          <w14:ligatures w14:val="none"/>
        </w:rPr>
        <w:t>CHANGES</w:t>
      </w:r>
    </w:p>
    <w:p w14:paraId="12D31E7A" w14:textId="77777777" w:rsidR="00E074F6" w:rsidRPr="00E074F6" w:rsidRDefault="00E074F6" w:rsidP="00E074F6">
      <w:pPr>
        <w:widowControl w:val="0"/>
        <w:autoSpaceDE w:val="0"/>
        <w:autoSpaceDN w:val="0"/>
        <w:spacing w:after="240" w:line="276" w:lineRule="auto"/>
        <w:jc w:val="both"/>
        <w:rPr>
          <w:rFonts w:eastAsia="Arial" w:cs="Arial"/>
          <w:b/>
          <w:bCs/>
          <w:kern w:val="0"/>
          <w:lang w:val="en-IN"/>
          <w14:ligatures w14:val="none"/>
        </w:rPr>
      </w:pPr>
      <w:r w:rsidRPr="00E074F6">
        <w:rPr>
          <w:rFonts w:eastAsia="Arial" w:cs="Arial"/>
          <w:b/>
          <w:bCs/>
          <w:kern w:val="0"/>
          <w:lang w:val="en-IN"/>
          <w14:ligatures w14:val="none"/>
        </w:rPr>
        <w:t>11.1 General</w:t>
      </w:r>
    </w:p>
    <w:p w14:paraId="4844E325"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Vertical</w:t>
      </w:r>
      <w:r w:rsidRPr="00E074F6">
        <w:rPr>
          <w:rFonts w:eastAsia="Arial" w:cs="Arial"/>
          <w:spacing w:val="40"/>
          <w:kern w:val="0"/>
          <w:lang w:val="en-IN"/>
          <w14:ligatures w14:val="none"/>
        </w:rPr>
        <w:t xml:space="preserve"> </w:t>
      </w:r>
      <w:r w:rsidRPr="00E074F6">
        <w:rPr>
          <w:rFonts w:eastAsia="Arial" w:cs="Arial"/>
          <w:kern w:val="0"/>
          <w:lang w:val="en-IN"/>
          <w14:ligatures w14:val="none"/>
        </w:rPr>
        <w:t>circulation</w:t>
      </w:r>
      <w:r w:rsidRPr="00E074F6">
        <w:rPr>
          <w:rFonts w:eastAsia="Arial" w:cs="Arial"/>
          <w:spacing w:val="39"/>
          <w:kern w:val="0"/>
          <w:lang w:val="en-IN"/>
          <w14:ligatures w14:val="none"/>
        </w:rPr>
        <w:t xml:space="preserve"> </w:t>
      </w:r>
      <w:r w:rsidRPr="00E074F6">
        <w:rPr>
          <w:rFonts w:eastAsia="Arial" w:cs="Arial"/>
          <w:kern w:val="0"/>
          <w:lang w:val="en-IN"/>
          <w14:ligatures w14:val="none"/>
        </w:rPr>
        <w:t>and</w:t>
      </w:r>
      <w:r w:rsidRPr="00E074F6">
        <w:rPr>
          <w:rFonts w:eastAsia="Arial" w:cs="Arial"/>
          <w:spacing w:val="34"/>
          <w:kern w:val="0"/>
          <w:lang w:val="en-IN"/>
          <w14:ligatures w14:val="none"/>
        </w:rPr>
        <w:t xml:space="preserve"> </w:t>
      </w:r>
      <w:r w:rsidRPr="00E074F6">
        <w:rPr>
          <w:rFonts w:eastAsia="Arial" w:cs="Arial"/>
          <w:kern w:val="0"/>
          <w:lang w:val="en-IN"/>
          <w14:ligatures w14:val="none"/>
        </w:rPr>
        <w:t>level</w:t>
      </w:r>
      <w:r w:rsidRPr="00E074F6">
        <w:rPr>
          <w:rFonts w:eastAsia="Arial" w:cs="Arial"/>
          <w:spacing w:val="39"/>
          <w:kern w:val="0"/>
          <w:lang w:val="en-IN"/>
          <w14:ligatures w14:val="none"/>
        </w:rPr>
        <w:t xml:space="preserve"> </w:t>
      </w:r>
      <w:r w:rsidRPr="00E074F6">
        <w:rPr>
          <w:rFonts w:eastAsia="Arial" w:cs="Arial"/>
          <w:kern w:val="0"/>
          <w:lang w:val="en-IN"/>
          <w14:ligatures w14:val="none"/>
        </w:rPr>
        <w:t>changes</w:t>
      </w:r>
      <w:r w:rsidRPr="00E074F6">
        <w:rPr>
          <w:rFonts w:eastAsia="Arial" w:cs="Arial"/>
          <w:spacing w:val="39"/>
          <w:kern w:val="0"/>
          <w:lang w:val="en-IN"/>
          <w14:ligatures w14:val="none"/>
        </w:rPr>
        <w:t xml:space="preserve"> </w:t>
      </w:r>
      <w:r w:rsidRPr="00E074F6">
        <w:rPr>
          <w:rFonts w:eastAsia="Arial" w:cs="Arial"/>
          <w:kern w:val="0"/>
          <w:lang w:val="en-IN"/>
          <w14:ligatures w14:val="none"/>
        </w:rPr>
        <w:t>shall</w:t>
      </w:r>
      <w:r w:rsidRPr="00E074F6">
        <w:rPr>
          <w:rFonts w:eastAsia="Arial" w:cs="Arial"/>
          <w:spacing w:val="35"/>
          <w:kern w:val="0"/>
          <w:lang w:val="en-IN"/>
          <w14:ligatures w14:val="none"/>
        </w:rPr>
        <w:t xml:space="preserve"> </w:t>
      </w:r>
      <w:r w:rsidRPr="00E074F6">
        <w:rPr>
          <w:rFonts w:eastAsia="Arial" w:cs="Arial"/>
          <w:kern w:val="0"/>
          <w:lang w:val="en-IN"/>
          <w14:ligatures w14:val="none"/>
        </w:rPr>
        <w:t>be</w:t>
      </w:r>
      <w:r w:rsidRPr="00E074F6">
        <w:rPr>
          <w:rFonts w:eastAsia="Arial" w:cs="Arial"/>
          <w:spacing w:val="36"/>
          <w:kern w:val="0"/>
          <w:lang w:val="en-IN"/>
          <w14:ligatures w14:val="none"/>
        </w:rPr>
        <w:t xml:space="preserve"> </w:t>
      </w:r>
      <w:r w:rsidRPr="00E074F6">
        <w:rPr>
          <w:rFonts w:eastAsia="Arial" w:cs="Arial"/>
          <w:kern w:val="0"/>
          <w:lang w:val="en-IN"/>
          <w14:ligatures w14:val="none"/>
        </w:rPr>
        <w:t>designed,</w:t>
      </w:r>
      <w:r w:rsidRPr="00E074F6">
        <w:rPr>
          <w:rFonts w:eastAsia="Arial" w:cs="Arial"/>
          <w:spacing w:val="39"/>
          <w:kern w:val="0"/>
          <w:lang w:val="en-IN"/>
          <w14:ligatures w14:val="none"/>
        </w:rPr>
        <w:t xml:space="preserve"> </w:t>
      </w:r>
      <w:r w:rsidRPr="00E074F6">
        <w:rPr>
          <w:rFonts w:eastAsia="Arial" w:cs="Arial"/>
          <w:kern w:val="0"/>
          <w:lang w:val="en-IN"/>
          <w14:ligatures w14:val="none"/>
        </w:rPr>
        <w:t>constructed</w:t>
      </w:r>
      <w:r w:rsidRPr="00E074F6">
        <w:rPr>
          <w:rFonts w:eastAsia="Arial" w:cs="Arial"/>
          <w:spacing w:val="40"/>
          <w:kern w:val="0"/>
          <w:lang w:val="en-IN"/>
          <w14:ligatures w14:val="none"/>
        </w:rPr>
        <w:t xml:space="preserve"> </w:t>
      </w:r>
      <w:r w:rsidRPr="00E074F6">
        <w:rPr>
          <w:rFonts w:eastAsia="Arial" w:cs="Arial"/>
          <w:kern w:val="0"/>
          <w:lang w:val="en-IN"/>
          <w14:ligatures w14:val="none"/>
        </w:rPr>
        <w:t>and</w:t>
      </w:r>
      <w:r w:rsidRPr="00E074F6">
        <w:rPr>
          <w:rFonts w:eastAsia="Arial" w:cs="Arial"/>
          <w:spacing w:val="37"/>
          <w:kern w:val="0"/>
          <w:lang w:val="en-IN"/>
          <w14:ligatures w14:val="none"/>
        </w:rPr>
        <w:t xml:space="preserve"> </w:t>
      </w:r>
      <w:r w:rsidRPr="00E074F6">
        <w:rPr>
          <w:rFonts w:eastAsia="Arial" w:cs="Arial"/>
          <w:kern w:val="0"/>
          <w:lang w:val="en-IN"/>
          <w14:ligatures w14:val="none"/>
        </w:rPr>
        <w:t>managed so that they can easily be understood and used by all people.  Vertical circulation includes the provision of ramps, stairs and lifts, as well as escalators, moving walks and lifting platforms.</w:t>
      </w:r>
    </w:p>
    <w:p w14:paraId="15CADE75" w14:textId="77777777" w:rsidR="00E074F6" w:rsidRPr="00E074F6" w:rsidRDefault="00E074F6" w:rsidP="00E074F6">
      <w:pPr>
        <w:widowControl w:val="0"/>
        <w:autoSpaceDE w:val="0"/>
        <w:autoSpaceDN w:val="0"/>
        <w:spacing w:after="240" w:line="276" w:lineRule="auto"/>
        <w:jc w:val="both"/>
        <w:rPr>
          <w:rFonts w:eastAsia="Arial" w:cs="Arial"/>
          <w:b/>
          <w:bCs/>
          <w:kern w:val="0"/>
          <w:lang w:val="en-IN"/>
          <w14:ligatures w14:val="none"/>
        </w:rPr>
      </w:pPr>
      <w:r w:rsidRPr="00E074F6">
        <w:rPr>
          <w:rFonts w:eastAsia="Arial" w:cs="Arial"/>
          <w:b/>
          <w:bCs/>
          <w:kern w:val="0"/>
          <w:lang w:val="en-IN"/>
          <w14:ligatures w14:val="none"/>
        </w:rPr>
        <w:t>11.2   Ramps</w:t>
      </w:r>
    </w:p>
    <w:p w14:paraId="22C4E414" w14:textId="77777777" w:rsidR="00E074F6" w:rsidRPr="00E074F6" w:rsidRDefault="00E074F6" w:rsidP="00E074F6">
      <w:pPr>
        <w:widowControl w:val="0"/>
        <w:autoSpaceDE w:val="0"/>
        <w:autoSpaceDN w:val="0"/>
        <w:spacing w:after="240" w:line="276" w:lineRule="auto"/>
        <w:ind w:right="26"/>
        <w:jc w:val="both"/>
        <w:rPr>
          <w:rFonts w:eastAsia="Arial" w:cs="Arial"/>
          <w:kern w:val="0"/>
          <w:lang w:val="en-IN"/>
          <w14:ligatures w14:val="none"/>
        </w:rPr>
      </w:pPr>
      <w:r w:rsidRPr="00E074F6">
        <w:rPr>
          <w:rFonts w:eastAsia="Arial" w:cs="Arial"/>
          <w:kern w:val="0"/>
          <w:lang w:val="en-IN"/>
          <w14:ligatures w14:val="none"/>
        </w:rPr>
        <w:t>A ramp is a sloping pathway leading from one level to another.  Ramps of an appropriate</w:t>
      </w:r>
      <w:r w:rsidRPr="00E074F6">
        <w:rPr>
          <w:rFonts w:eastAsia="Arial" w:cs="Arial"/>
          <w:spacing w:val="27"/>
          <w:kern w:val="0"/>
          <w:lang w:val="en-IN"/>
          <w14:ligatures w14:val="none"/>
        </w:rPr>
        <w:t xml:space="preserve"> </w:t>
      </w:r>
      <w:r w:rsidRPr="00E074F6">
        <w:rPr>
          <w:rFonts w:eastAsia="Arial" w:cs="Arial"/>
          <w:kern w:val="0"/>
          <w:lang w:val="en-IN"/>
          <w14:ligatures w14:val="none"/>
        </w:rPr>
        <w:t>design</w:t>
      </w:r>
      <w:r w:rsidRPr="00E074F6">
        <w:rPr>
          <w:rFonts w:eastAsia="Arial" w:cs="Arial"/>
          <w:spacing w:val="29"/>
          <w:kern w:val="0"/>
          <w:lang w:val="en-IN"/>
          <w14:ligatures w14:val="none"/>
        </w:rPr>
        <w:t xml:space="preserve"> </w:t>
      </w:r>
      <w:r w:rsidRPr="00E074F6">
        <w:rPr>
          <w:rFonts w:eastAsia="Arial" w:cs="Arial"/>
          <w:kern w:val="0"/>
          <w:lang w:val="en-IN"/>
          <w14:ligatures w14:val="none"/>
        </w:rPr>
        <w:t>shall</w:t>
      </w:r>
      <w:r w:rsidRPr="00E074F6">
        <w:rPr>
          <w:rFonts w:eastAsia="Arial" w:cs="Arial"/>
          <w:spacing w:val="24"/>
          <w:kern w:val="0"/>
          <w:lang w:val="en-IN"/>
          <w14:ligatures w14:val="none"/>
        </w:rPr>
        <w:t xml:space="preserve"> </w:t>
      </w:r>
      <w:r w:rsidRPr="00E074F6">
        <w:rPr>
          <w:rFonts w:eastAsia="Arial" w:cs="Arial"/>
          <w:kern w:val="0"/>
          <w:lang w:val="en-IN"/>
          <w14:ligatures w14:val="none"/>
        </w:rPr>
        <w:t>be</w:t>
      </w:r>
      <w:r w:rsidRPr="00E074F6">
        <w:rPr>
          <w:rFonts w:eastAsia="Arial" w:cs="Arial"/>
          <w:spacing w:val="29"/>
          <w:kern w:val="0"/>
          <w:lang w:val="en-IN"/>
          <w14:ligatures w14:val="none"/>
        </w:rPr>
        <w:t xml:space="preserve"> </w:t>
      </w:r>
      <w:r w:rsidRPr="00E074F6">
        <w:rPr>
          <w:rFonts w:eastAsia="Arial" w:cs="Arial"/>
          <w:kern w:val="0"/>
          <w:lang w:val="en-IN"/>
          <w14:ligatures w14:val="none"/>
        </w:rPr>
        <w:t>provided</w:t>
      </w:r>
      <w:r w:rsidRPr="00E074F6">
        <w:rPr>
          <w:rFonts w:eastAsia="Arial" w:cs="Arial"/>
          <w:spacing w:val="27"/>
          <w:kern w:val="0"/>
          <w:lang w:val="en-IN"/>
          <w14:ligatures w14:val="none"/>
        </w:rPr>
        <w:t xml:space="preserve"> </w:t>
      </w:r>
      <w:r w:rsidRPr="00E074F6">
        <w:rPr>
          <w:rFonts w:eastAsia="Arial" w:cs="Arial"/>
          <w:kern w:val="0"/>
          <w:lang w:val="en-IN"/>
          <w14:ligatures w14:val="none"/>
        </w:rPr>
        <w:t>at</w:t>
      </w:r>
      <w:r w:rsidRPr="00E074F6">
        <w:rPr>
          <w:rFonts w:eastAsia="Arial" w:cs="Arial"/>
          <w:spacing w:val="31"/>
          <w:kern w:val="0"/>
          <w:lang w:val="en-IN"/>
          <w14:ligatures w14:val="none"/>
        </w:rPr>
        <w:t xml:space="preserve"> </w:t>
      </w:r>
      <w:r w:rsidRPr="00E074F6">
        <w:rPr>
          <w:rFonts w:eastAsia="Arial" w:cs="Arial"/>
          <w:kern w:val="0"/>
          <w:lang w:val="en-IN"/>
          <w14:ligatures w14:val="none"/>
        </w:rPr>
        <w:t>all</w:t>
      </w:r>
      <w:r w:rsidRPr="00E074F6">
        <w:rPr>
          <w:rFonts w:eastAsia="Arial" w:cs="Arial"/>
          <w:spacing w:val="30"/>
          <w:kern w:val="0"/>
          <w:lang w:val="en-IN"/>
          <w14:ligatures w14:val="none"/>
        </w:rPr>
        <w:t xml:space="preserve"> </w:t>
      </w:r>
      <w:r w:rsidRPr="00E074F6">
        <w:rPr>
          <w:rFonts w:eastAsia="Arial" w:cs="Arial"/>
          <w:kern w:val="0"/>
          <w:lang w:val="en-IN"/>
          <w14:ligatures w14:val="none"/>
        </w:rPr>
        <w:t>changes</w:t>
      </w:r>
      <w:r w:rsidRPr="00E074F6">
        <w:rPr>
          <w:rFonts w:eastAsia="Arial" w:cs="Arial"/>
          <w:spacing w:val="30"/>
          <w:kern w:val="0"/>
          <w:lang w:val="en-IN"/>
          <w14:ligatures w14:val="none"/>
        </w:rPr>
        <w:t xml:space="preserve"> </w:t>
      </w:r>
      <w:r w:rsidRPr="00E074F6">
        <w:rPr>
          <w:rFonts w:eastAsia="Arial" w:cs="Arial"/>
          <w:kern w:val="0"/>
          <w:lang w:val="en-IN"/>
          <w14:ligatures w14:val="none"/>
        </w:rPr>
        <w:t>in</w:t>
      </w:r>
      <w:r w:rsidRPr="00E074F6">
        <w:rPr>
          <w:rFonts w:eastAsia="Arial" w:cs="Arial"/>
          <w:spacing w:val="28"/>
          <w:kern w:val="0"/>
          <w:lang w:val="en-IN"/>
          <w14:ligatures w14:val="none"/>
        </w:rPr>
        <w:t xml:space="preserve"> </w:t>
      </w:r>
      <w:r w:rsidRPr="00E074F6">
        <w:rPr>
          <w:rFonts w:eastAsia="Arial" w:cs="Arial"/>
          <w:kern w:val="0"/>
          <w:lang w:val="en-IN"/>
          <w14:ligatures w14:val="none"/>
        </w:rPr>
        <w:t>level</w:t>
      </w:r>
      <w:r w:rsidRPr="00E074F6">
        <w:rPr>
          <w:rFonts w:eastAsia="Arial" w:cs="Arial"/>
          <w:spacing w:val="30"/>
          <w:kern w:val="0"/>
          <w:lang w:val="en-IN"/>
          <w14:ligatures w14:val="none"/>
        </w:rPr>
        <w:t xml:space="preserve"> </w:t>
      </w:r>
      <w:r w:rsidRPr="00E074F6">
        <w:rPr>
          <w:rFonts w:eastAsia="Arial" w:cs="Arial"/>
          <w:kern w:val="0"/>
          <w:lang w:val="en-IN"/>
          <w14:ligatures w14:val="none"/>
        </w:rPr>
        <w:t>other</w:t>
      </w:r>
      <w:r w:rsidRPr="00E074F6">
        <w:rPr>
          <w:rFonts w:eastAsia="Arial" w:cs="Arial"/>
          <w:spacing w:val="25"/>
          <w:kern w:val="0"/>
          <w:lang w:val="en-IN"/>
          <w14:ligatures w14:val="none"/>
        </w:rPr>
        <w:t xml:space="preserve"> </w:t>
      </w:r>
      <w:r w:rsidRPr="00E074F6">
        <w:rPr>
          <w:rFonts w:eastAsia="Arial" w:cs="Arial"/>
          <w:kern w:val="0"/>
          <w:lang w:val="en-IN"/>
          <w14:ligatures w14:val="none"/>
        </w:rPr>
        <w:t>than those</w:t>
      </w:r>
      <w:r w:rsidRPr="00E074F6">
        <w:rPr>
          <w:rFonts w:eastAsia="Arial" w:cs="Arial"/>
          <w:spacing w:val="24"/>
          <w:kern w:val="0"/>
          <w:lang w:val="en-IN"/>
          <w14:ligatures w14:val="none"/>
        </w:rPr>
        <w:t xml:space="preserve"> </w:t>
      </w:r>
      <w:r w:rsidRPr="00E074F6">
        <w:rPr>
          <w:rFonts w:eastAsia="Arial" w:cs="Arial"/>
          <w:kern w:val="0"/>
          <w:lang w:val="en-IN"/>
          <w14:ligatures w14:val="none"/>
        </w:rPr>
        <w:t>served by an accessible lift or accessible lifting mechanism accommodating the specific requirements of persons with disabilities.</w:t>
      </w:r>
    </w:p>
    <w:p w14:paraId="766EA83B" w14:textId="77777777" w:rsidR="00E074F6" w:rsidRPr="00E074F6" w:rsidRDefault="00E074F6" w:rsidP="00E074F6">
      <w:pPr>
        <w:widowControl w:val="0"/>
        <w:autoSpaceDE w:val="0"/>
        <w:autoSpaceDN w:val="0"/>
        <w:spacing w:after="240" w:line="276" w:lineRule="auto"/>
        <w:rPr>
          <w:rFonts w:eastAsia="Arial" w:cs="Arial"/>
          <w:i/>
          <w:iCs/>
          <w:kern w:val="0"/>
          <w:lang w:val="en-IN"/>
          <w14:ligatures w14:val="none"/>
        </w:rPr>
      </w:pPr>
      <w:r w:rsidRPr="00E074F6">
        <w:rPr>
          <w:rFonts w:eastAsia="Arial" w:cs="Arial"/>
          <w:b/>
          <w:bCs/>
          <w:kern w:val="0"/>
          <w:lang w:val="en-IN"/>
          <w14:ligatures w14:val="none"/>
        </w:rPr>
        <w:t xml:space="preserve">11.2.1 </w:t>
      </w:r>
      <w:r w:rsidRPr="00E074F6">
        <w:rPr>
          <w:rFonts w:eastAsia="Arial" w:cs="Arial"/>
          <w:i/>
          <w:iCs/>
          <w:kern w:val="0"/>
          <w:lang w:val="en-IN"/>
          <w14:ligatures w14:val="none"/>
        </w:rPr>
        <w:t>General</w:t>
      </w:r>
    </w:p>
    <w:p w14:paraId="0E38DEE4" w14:textId="77777777" w:rsidR="00E074F6" w:rsidRPr="00E074F6" w:rsidRDefault="00E074F6" w:rsidP="00E074F6">
      <w:pPr>
        <w:widowControl w:val="0"/>
        <w:autoSpaceDE w:val="0"/>
        <w:autoSpaceDN w:val="0"/>
        <w:spacing w:after="240" w:line="276" w:lineRule="auto"/>
        <w:ind w:right="26"/>
        <w:jc w:val="both"/>
        <w:rPr>
          <w:rFonts w:eastAsia="Arial" w:cs="Arial"/>
          <w:kern w:val="0"/>
          <w:lang w:val="en-IN"/>
          <w14:ligatures w14:val="none"/>
        </w:rPr>
      </w:pPr>
      <w:r w:rsidRPr="00E074F6">
        <w:rPr>
          <w:rFonts w:eastAsia="Arial" w:cs="Arial"/>
          <w:kern w:val="0"/>
          <w:lang w:val="en-IN"/>
          <w14:ligatures w14:val="none"/>
        </w:rPr>
        <w:t>Ramps allow persons with reduced mobility to move from one level to another.  However, many ambulant persons with disabilities negotiate steps more easily and safely.  Hence it is preferable to provide accessibility by both steps</w:t>
      </w:r>
      <w:r w:rsidRPr="00E074F6">
        <w:rPr>
          <w:rFonts w:eastAsia="Arial" w:cs="Arial"/>
          <w:spacing w:val="33"/>
          <w:kern w:val="0"/>
          <w:lang w:val="en-IN"/>
          <w14:ligatures w14:val="none"/>
        </w:rPr>
        <w:t xml:space="preserve"> </w:t>
      </w:r>
      <w:r w:rsidRPr="00E074F6">
        <w:rPr>
          <w:rFonts w:eastAsia="Arial" w:cs="Arial"/>
          <w:kern w:val="0"/>
          <w:lang w:val="en-IN"/>
          <w14:ligatures w14:val="none"/>
        </w:rPr>
        <w:t>and ramps.</w:t>
      </w:r>
    </w:p>
    <w:p w14:paraId="36CB8341" w14:textId="77777777" w:rsidR="00E074F6" w:rsidRPr="00E074F6" w:rsidRDefault="00E074F6" w:rsidP="00E074F6">
      <w:pPr>
        <w:widowControl w:val="0"/>
        <w:autoSpaceDE w:val="0"/>
        <w:autoSpaceDN w:val="0"/>
        <w:spacing w:before="240" w:after="240" w:line="276" w:lineRule="auto"/>
        <w:jc w:val="both"/>
        <w:rPr>
          <w:rFonts w:eastAsia="Arial" w:cs="Arial"/>
          <w:kern w:val="0"/>
          <w:lang w:val="en-IN"/>
          <w14:ligatures w14:val="none"/>
        </w:rPr>
      </w:pPr>
      <w:r w:rsidRPr="00E074F6">
        <w:rPr>
          <w:rFonts w:eastAsia="Arial" w:cs="Arial"/>
          <w:kern w:val="0"/>
          <w:lang w:val="en-IN"/>
          <w14:ligatures w14:val="none"/>
        </w:rPr>
        <w:t>Ramps</w:t>
      </w:r>
      <w:r w:rsidRPr="00E074F6">
        <w:rPr>
          <w:rFonts w:eastAsia="Arial" w:cs="Arial"/>
          <w:spacing w:val="12"/>
          <w:kern w:val="0"/>
          <w:lang w:val="en-IN"/>
          <w14:ligatures w14:val="none"/>
        </w:rPr>
        <w:t xml:space="preserve"> </w:t>
      </w:r>
      <w:r w:rsidRPr="00E074F6">
        <w:rPr>
          <w:rFonts w:eastAsia="Arial" w:cs="Arial"/>
          <w:kern w:val="0"/>
          <w:lang w:val="en-IN"/>
          <w14:ligatures w14:val="none"/>
        </w:rPr>
        <w:t>shall</w:t>
      </w:r>
      <w:r w:rsidRPr="00E074F6">
        <w:rPr>
          <w:rFonts w:eastAsia="Arial" w:cs="Arial"/>
          <w:spacing w:val="9"/>
          <w:kern w:val="0"/>
          <w:lang w:val="en-IN"/>
          <w14:ligatures w14:val="none"/>
        </w:rPr>
        <w:t xml:space="preserve"> </w:t>
      </w:r>
      <w:r w:rsidRPr="00E074F6">
        <w:rPr>
          <w:rFonts w:eastAsia="Arial" w:cs="Arial"/>
          <w:kern w:val="0"/>
          <w:lang w:val="en-IN"/>
          <w14:ligatures w14:val="none"/>
        </w:rPr>
        <w:t>meet</w:t>
      </w:r>
      <w:r w:rsidRPr="00E074F6">
        <w:rPr>
          <w:rFonts w:eastAsia="Arial" w:cs="Arial"/>
          <w:spacing w:val="12"/>
          <w:kern w:val="0"/>
          <w:lang w:val="en-IN"/>
          <w14:ligatures w14:val="none"/>
        </w:rPr>
        <w:t xml:space="preserve"> </w:t>
      </w:r>
      <w:r w:rsidRPr="00E074F6">
        <w:rPr>
          <w:rFonts w:eastAsia="Arial" w:cs="Arial"/>
          <w:kern w:val="0"/>
          <w:lang w:val="en-IN"/>
          <w14:ligatures w14:val="none"/>
        </w:rPr>
        <w:t>the</w:t>
      </w:r>
      <w:r w:rsidRPr="00E074F6">
        <w:rPr>
          <w:rFonts w:eastAsia="Arial" w:cs="Arial"/>
          <w:spacing w:val="11"/>
          <w:kern w:val="0"/>
          <w:lang w:val="en-IN"/>
          <w14:ligatures w14:val="none"/>
        </w:rPr>
        <w:t xml:space="preserve"> </w:t>
      </w:r>
      <w:r w:rsidRPr="00E074F6">
        <w:rPr>
          <w:rFonts w:eastAsia="Arial" w:cs="Arial"/>
          <w:kern w:val="0"/>
          <w:lang w:val="en-IN"/>
          <w14:ligatures w14:val="none"/>
        </w:rPr>
        <w:t>following</w:t>
      </w:r>
      <w:r w:rsidRPr="00E074F6">
        <w:rPr>
          <w:rFonts w:eastAsia="Arial" w:cs="Arial"/>
          <w:spacing w:val="16"/>
          <w:kern w:val="0"/>
          <w:lang w:val="en-IN"/>
          <w14:ligatures w14:val="none"/>
        </w:rPr>
        <w:t xml:space="preserve"> </w:t>
      </w:r>
      <w:r w:rsidRPr="00E074F6">
        <w:rPr>
          <w:rFonts w:eastAsia="Arial" w:cs="Arial"/>
          <w:kern w:val="0"/>
          <w:lang w:val="en-IN"/>
          <w14:ligatures w14:val="none"/>
        </w:rPr>
        <w:t>general</w:t>
      </w:r>
      <w:r w:rsidRPr="00E074F6">
        <w:rPr>
          <w:rFonts w:eastAsia="Arial" w:cs="Arial"/>
          <w:spacing w:val="12"/>
          <w:kern w:val="0"/>
          <w:lang w:val="en-IN"/>
          <w14:ligatures w14:val="none"/>
        </w:rPr>
        <w:t xml:space="preserve"> </w:t>
      </w:r>
      <w:r w:rsidRPr="00E074F6">
        <w:rPr>
          <w:rFonts w:eastAsia="Arial" w:cs="Arial"/>
          <w:spacing w:val="-2"/>
          <w:kern w:val="0"/>
          <w:lang w:val="en-IN"/>
          <w14:ligatures w14:val="none"/>
        </w:rPr>
        <w:t>requirements:</w:t>
      </w:r>
    </w:p>
    <w:p w14:paraId="387737D2" w14:textId="77777777" w:rsidR="00E074F6" w:rsidRPr="00E074F6" w:rsidRDefault="00E074F6" w:rsidP="00BE470B">
      <w:pPr>
        <w:widowControl w:val="0"/>
        <w:numPr>
          <w:ilvl w:val="3"/>
          <w:numId w:val="4"/>
        </w:numPr>
        <w:tabs>
          <w:tab w:val="left" w:pos="995"/>
        </w:tabs>
        <w:autoSpaceDE w:val="0"/>
        <w:autoSpaceDN w:val="0"/>
        <w:spacing w:after="0" w:line="276" w:lineRule="auto"/>
        <w:ind w:right="26" w:hanging="339"/>
        <w:jc w:val="both"/>
        <w:rPr>
          <w:rFonts w:eastAsia="Arial" w:cs="Arial"/>
          <w:kern w:val="0"/>
          <w:lang w:val="en-IN"/>
          <w14:ligatures w14:val="none"/>
        </w:rPr>
      </w:pPr>
      <w:r w:rsidRPr="00E074F6">
        <w:rPr>
          <w:rFonts w:eastAsia="Arial" w:cs="Arial"/>
          <w:kern w:val="0"/>
          <w:lang w:val="en-IN"/>
          <w14:ligatures w14:val="none"/>
        </w:rPr>
        <w:t>Wherever the rise of a ramp exceeds</w:t>
      </w:r>
      <w:r w:rsidRPr="00E074F6">
        <w:rPr>
          <w:rFonts w:eastAsia="Arial" w:cs="Arial"/>
          <w:spacing w:val="40"/>
          <w:kern w:val="0"/>
          <w:lang w:val="en-IN"/>
          <w14:ligatures w14:val="none"/>
        </w:rPr>
        <w:t xml:space="preserve"> </w:t>
      </w:r>
      <w:r w:rsidRPr="00E074F6">
        <w:rPr>
          <w:rFonts w:eastAsia="Arial" w:cs="Arial"/>
          <w:kern w:val="0"/>
          <w:lang w:val="en-IN"/>
          <w14:ligatures w14:val="none"/>
        </w:rPr>
        <w:t>300 mm, an additional flight of steps</w:t>
      </w:r>
      <w:r w:rsidRPr="00E074F6">
        <w:rPr>
          <w:rFonts w:eastAsia="Arial" w:cs="Arial"/>
          <w:spacing w:val="40"/>
          <w:kern w:val="0"/>
          <w:lang w:val="en-IN"/>
          <w14:ligatures w14:val="none"/>
        </w:rPr>
        <w:t xml:space="preserve"> </w:t>
      </w:r>
      <w:r w:rsidRPr="00E074F6">
        <w:rPr>
          <w:rFonts w:eastAsia="Arial" w:cs="Arial"/>
          <w:kern w:val="0"/>
          <w:lang w:val="en-IN"/>
          <w14:ligatures w14:val="none"/>
        </w:rPr>
        <w:t xml:space="preserve">shall also be provided as described in </w:t>
      </w:r>
      <w:r w:rsidRPr="00E074F6">
        <w:rPr>
          <w:rFonts w:eastAsia="Arial" w:cs="Arial"/>
          <w:b/>
          <w:kern w:val="0"/>
          <w:lang w:val="en-IN"/>
          <w14:ligatures w14:val="none"/>
        </w:rPr>
        <w:t>11.3</w:t>
      </w:r>
      <w:r w:rsidRPr="00E074F6">
        <w:rPr>
          <w:rFonts w:eastAsia="Arial" w:cs="Arial"/>
          <w:kern w:val="0"/>
          <w:lang w:val="en-IN"/>
          <w14:ligatures w14:val="none"/>
        </w:rPr>
        <w:t>, shall be provided for ambulant persons.</w:t>
      </w:r>
      <w:r w:rsidRPr="00E074F6">
        <w:rPr>
          <w:rFonts w:eastAsia="Arial" w:cs="Arial"/>
          <w:spacing w:val="80"/>
          <w:kern w:val="0"/>
          <w:lang w:val="en-IN"/>
          <w14:ligatures w14:val="none"/>
        </w:rPr>
        <w:t xml:space="preserve">  </w:t>
      </w:r>
      <w:r w:rsidRPr="00E074F6">
        <w:rPr>
          <w:rFonts w:eastAsia="Arial" w:cs="Arial"/>
          <w:kern w:val="0"/>
          <w:lang w:val="en-IN"/>
          <w14:ligatures w14:val="none"/>
        </w:rPr>
        <w:t>An isolated single step is not acceptable, hence a ramp is preferred to a single step.</w:t>
      </w:r>
    </w:p>
    <w:p w14:paraId="50A539A5" w14:textId="77777777" w:rsidR="00E074F6" w:rsidRPr="00E074F6" w:rsidRDefault="00E074F6" w:rsidP="00BE470B">
      <w:pPr>
        <w:widowControl w:val="0"/>
        <w:numPr>
          <w:ilvl w:val="3"/>
          <w:numId w:val="4"/>
        </w:numPr>
        <w:tabs>
          <w:tab w:val="left" w:pos="995"/>
        </w:tabs>
        <w:autoSpaceDE w:val="0"/>
        <w:autoSpaceDN w:val="0"/>
        <w:spacing w:after="0" w:line="276" w:lineRule="auto"/>
        <w:ind w:right="26" w:hanging="339"/>
        <w:jc w:val="both"/>
        <w:rPr>
          <w:rFonts w:eastAsia="Arial" w:cs="Arial"/>
          <w:kern w:val="0"/>
          <w:lang w:val="en-IN"/>
          <w14:ligatures w14:val="none"/>
        </w:rPr>
      </w:pPr>
      <w:r w:rsidRPr="00E074F6">
        <w:rPr>
          <w:rFonts w:eastAsia="Arial" w:cs="Arial"/>
          <w:kern w:val="0"/>
          <w:lang w:val="en-IN"/>
          <w14:ligatures w14:val="none"/>
        </w:rPr>
        <w:t>Where there is a large change in elevation that requires multiple ramps and landing combination, other solutions such as lifts should be considered.</w:t>
      </w:r>
    </w:p>
    <w:p w14:paraId="6DA15E48" w14:textId="77777777" w:rsidR="00E074F6" w:rsidRPr="00E074F6" w:rsidRDefault="00E074F6" w:rsidP="00BE470B">
      <w:pPr>
        <w:widowControl w:val="0"/>
        <w:numPr>
          <w:ilvl w:val="3"/>
          <w:numId w:val="4"/>
        </w:numPr>
        <w:tabs>
          <w:tab w:val="left" w:pos="996"/>
        </w:tabs>
        <w:autoSpaceDE w:val="0"/>
        <w:autoSpaceDN w:val="0"/>
        <w:spacing w:after="0" w:line="276" w:lineRule="auto"/>
        <w:ind w:right="26" w:hanging="339"/>
        <w:jc w:val="both"/>
        <w:rPr>
          <w:rFonts w:eastAsia="Arial" w:cs="Arial"/>
          <w:kern w:val="0"/>
          <w:lang w:val="en-IN"/>
          <w14:ligatures w14:val="none"/>
        </w:rPr>
      </w:pPr>
      <w:r w:rsidRPr="00E074F6">
        <w:rPr>
          <w:rFonts w:eastAsia="Arial" w:cs="Arial"/>
          <w:kern w:val="0"/>
          <w:lang w:val="en-IN"/>
          <w14:ligatures w14:val="none"/>
        </w:rPr>
        <w:t>Ramps</w:t>
      </w:r>
      <w:r w:rsidRPr="00E074F6">
        <w:rPr>
          <w:rFonts w:eastAsia="Arial" w:cs="Arial"/>
          <w:spacing w:val="17"/>
          <w:kern w:val="0"/>
          <w:lang w:val="en-IN"/>
          <w14:ligatures w14:val="none"/>
        </w:rPr>
        <w:t xml:space="preserve"> </w:t>
      </w:r>
      <w:r w:rsidRPr="00E074F6">
        <w:rPr>
          <w:rFonts w:eastAsia="Arial" w:cs="Arial"/>
          <w:kern w:val="0"/>
          <w:lang w:val="en-IN"/>
          <w14:ligatures w14:val="none"/>
        </w:rPr>
        <w:t>should</w:t>
      </w:r>
      <w:r w:rsidRPr="00E074F6">
        <w:rPr>
          <w:rFonts w:eastAsia="Arial" w:cs="Arial"/>
          <w:spacing w:val="18"/>
          <w:kern w:val="0"/>
          <w:lang w:val="en-IN"/>
          <w14:ligatures w14:val="none"/>
        </w:rPr>
        <w:t xml:space="preserve"> </w:t>
      </w:r>
      <w:r w:rsidRPr="00E074F6">
        <w:rPr>
          <w:rFonts w:eastAsia="Arial" w:cs="Arial"/>
          <w:kern w:val="0"/>
          <w:lang w:val="en-IN"/>
          <w14:ligatures w14:val="none"/>
        </w:rPr>
        <w:t>not</w:t>
      </w:r>
      <w:r w:rsidRPr="00E074F6">
        <w:rPr>
          <w:rFonts w:eastAsia="Arial" w:cs="Arial"/>
          <w:spacing w:val="17"/>
          <w:kern w:val="0"/>
          <w:lang w:val="en-IN"/>
          <w14:ligatures w14:val="none"/>
        </w:rPr>
        <w:t xml:space="preserve"> </w:t>
      </w:r>
      <w:r w:rsidRPr="00E074F6">
        <w:rPr>
          <w:rFonts w:eastAsia="Arial" w:cs="Arial"/>
          <w:kern w:val="0"/>
          <w:lang w:val="en-IN"/>
          <w14:ligatures w14:val="none"/>
        </w:rPr>
        <w:t>ideally</w:t>
      </w:r>
      <w:r w:rsidRPr="00E074F6">
        <w:rPr>
          <w:rFonts w:eastAsia="Arial" w:cs="Arial"/>
          <w:spacing w:val="17"/>
          <w:kern w:val="0"/>
          <w:lang w:val="en-IN"/>
          <w14:ligatures w14:val="none"/>
        </w:rPr>
        <w:t xml:space="preserve"> </w:t>
      </w:r>
      <w:r w:rsidRPr="00E074F6">
        <w:rPr>
          <w:rFonts w:eastAsia="Arial" w:cs="Arial"/>
          <w:kern w:val="0"/>
          <w:lang w:val="en-IN"/>
          <w14:ligatures w14:val="none"/>
        </w:rPr>
        <w:t>connect</w:t>
      </w:r>
      <w:r w:rsidRPr="00E074F6">
        <w:rPr>
          <w:rFonts w:eastAsia="Arial" w:cs="Arial"/>
          <w:spacing w:val="17"/>
          <w:kern w:val="0"/>
          <w:lang w:val="en-IN"/>
          <w14:ligatures w14:val="none"/>
        </w:rPr>
        <w:t xml:space="preserve"> </w:t>
      </w:r>
      <w:r w:rsidRPr="00E074F6">
        <w:rPr>
          <w:rFonts w:eastAsia="Arial" w:cs="Arial"/>
          <w:kern w:val="0"/>
          <w:lang w:val="en-IN"/>
          <w14:ligatures w14:val="none"/>
        </w:rPr>
        <w:t>straight</w:t>
      </w:r>
      <w:r w:rsidRPr="00E074F6">
        <w:rPr>
          <w:rFonts w:eastAsia="Arial" w:cs="Arial"/>
          <w:spacing w:val="17"/>
          <w:kern w:val="0"/>
          <w:lang w:val="en-IN"/>
          <w14:ligatures w14:val="none"/>
        </w:rPr>
        <w:t xml:space="preserve"> </w:t>
      </w:r>
      <w:r w:rsidRPr="00E074F6">
        <w:rPr>
          <w:rFonts w:eastAsia="Arial" w:cs="Arial"/>
          <w:kern w:val="0"/>
          <w:lang w:val="en-IN"/>
          <w14:ligatures w14:val="none"/>
        </w:rPr>
        <w:t>to</w:t>
      </w:r>
      <w:r w:rsidRPr="00E074F6">
        <w:rPr>
          <w:rFonts w:eastAsia="Arial" w:cs="Arial"/>
          <w:spacing w:val="18"/>
          <w:kern w:val="0"/>
          <w:lang w:val="en-IN"/>
          <w14:ligatures w14:val="none"/>
        </w:rPr>
        <w:t xml:space="preserve"> </w:t>
      </w:r>
      <w:r w:rsidRPr="00E074F6">
        <w:rPr>
          <w:rFonts w:eastAsia="Arial" w:cs="Arial"/>
          <w:kern w:val="0"/>
          <w:lang w:val="en-IN"/>
          <w14:ligatures w14:val="none"/>
        </w:rPr>
        <w:t>doors</w:t>
      </w:r>
      <w:r w:rsidRPr="00E074F6">
        <w:rPr>
          <w:rFonts w:eastAsia="Arial" w:cs="Arial"/>
          <w:spacing w:val="17"/>
          <w:kern w:val="0"/>
          <w:lang w:val="en-IN"/>
          <w14:ligatures w14:val="none"/>
        </w:rPr>
        <w:t xml:space="preserve"> </w:t>
      </w:r>
      <w:r w:rsidRPr="00E074F6">
        <w:rPr>
          <w:rFonts w:eastAsia="Arial" w:cs="Arial"/>
          <w:kern w:val="0"/>
          <w:lang w:val="en-IN"/>
          <w14:ligatures w14:val="none"/>
        </w:rPr>
        <w:t>as</w:t>
      </w:r>
      <w:r w:rsidRPr="00E074F6">
        <w:rPr>
          <w:rFonts w:eastAsia="Arial" w:cs="Arial"/>
          <w:spacing w:val="19"/>
          <w:kern w:val="0"/>
          <w:lang w:val="en-IN"/>
          <w14:ligatures w14:val="none"/>
        </w:rPr>
        <w:t xml:space="preserve"> </w:t>
      </w:r>
      <w:r w:rsidRPr="00E074F6">
        <w:rPr>
          <w:rFonts w:eastAsia="Arial" w:cs="Arial"/>
          <w:kern w:val="0"/>
          <w:lang w:val="en-IN"/>
          <w14:ligatures w14:val="none"/>
        </w:rPr>
        <w:t>wheelchair</w:t>
      </w:r>
      <w:r w:rsidRPr="00E074F6">
        <w:rPr>
          <w:rFonts w:eastAsia="Arial" w:cs="Arial"/>
          <w:spacing w:val="19"/>
          <w:kern w:val="0"/>
          <w:lang w:val="en-IN"/>
          <w14:ligatures w14:val="none"/>
        </w:rPr>
        <w:t xml:space="preserve"> </w:t>
      </w:r>
      <w:r w:rsidRPr="00E074F6">
        <w:rPr>
          <w:rFonts w:eastAsia="Arial" w:cs="Arial"/>
          <w:kern w:val="0"/>
          <w:lang w:val="en-IN"/>
          <w14:ligatures w14:val="none"/>
        </w:rPr>
        <w:t>users need a</w:t>
      </w:r>
      <w:r w:rsidRPr="00E074F6">
        <w:rPr>
          <w:rFonts w:eastAsia="Arial" w:cs="Arial"/>
          <w:spacing w:val="40"/>
          <w:kern w:val="0"/>
          <w:lang w:val="en-IN"/>
          <w14:ligatures w14:val="none"/>
        </w:rPr>
        <w:t xml:space="preserve"> </w:t>
      </w:r>
      <w:r w:rsidRPr="00E074F6">
        <w:rPr>
          <w:rFonts w:eastAsia="Arial" w:cs="Arial"/>
          <w:kern w:val="0"/>
          <w:lang w:val="en-IN"/>
          <w14:ligatures w14:val="none"/>
        </w:rPr>
        <w:t>levelled</w:t>
      </w:r>
      <w:r w:rsidRPr="00E074F6">
        <w:rPr>
          <w:rFonts w:eastAsia="Arial" w:cs="Arial"/>
          <w:spacing w:val="40"/>
          <w:kern w:val="0"/>
          <w:lang w:val="en-IN"/>
          <w14:ligatures w14:val="none"/>
        </w:rPr>
        <w:t xml:space="preserve"> </w:t>
      </w:r>
      <w:r w:rsidRPr="00E074F6">
        <w:rPr>
          <w:rFonts w:eastAsia="Arial" w:cs="Arial"/>
          <w:kern w:val="0"/>
          <w:lang w:val="en-IN"/>
          <w14:ligatures w14:val="none"/>
        </w:rPr>
        <w:t>platform</w:t>
      </w:r>
      <w:r w:rsidRPr="00E074F6">
        <w:rPr>
          <w:rFonts w:eastAsia="Arial" w:cs="Arial"/>
          <w:spacing w:val="40"/>
          <w:kern w:val="0"/>
          <w:lang w:val="en-IN"/>
          <w14:ligatures w14:val="none"/>
        </w:rPr>
        <w:t xml:space="preserve"> </w:t>
      </w:r>
      <w:r w:rsidRPr="00E074F6">
        <w:rPr>
          <w:rFonts w:eastAsia="Arial" w:cs="Arial"/>
          <w:kern w:val="0"/>
          <w:lang w:val="en-IN"/>
          <w14:ligatures w14:val="none"/>
        </w:rPr>
        <w:t>at</w:t>
      </w:r>
      <w:r w:rsidRPr="00E074F6">
        <w:rPr>
          <w:rFonts w:eastAsia="Arial" w:cs="Arial"/>
          <w:spacing w:val="40"/>
          <w:kern w:val="0"/>
          <w:lang w:val="en-IN"/>
          <w14:ligatures w14:val="none"/>
        </w:rPr>
        <w:t xml:space="preserve"> </w:t>
      </w:r>
      <w:r w:rsidRPr="00E074F6">
        <w:rPr>
          <w:rFonts w:eastAsia="Arial" w:cs="Arial"/>
          <w:kern w:val="0"/>
          <w:lang w:val="en-IN"/>
          <w14:ligatures w14:val="none"/>
        </w:rPr>
        <w:t>the</w:t>
      </w:r>
      <w:r w:rsidRPr="00E074F6">
        <w:rPr>
          <w:rFonts w:eastAsia="Arial" w:cs="Arial"/>
          <w:spacing w:val="40"/>
          <w:kern w:val="0"/>
          <w:lang w:val="en-IN"/>
          <w14:ligatures w14:val="none"/>
        </w:rPr>
        <w:t xml:space="preserve"> </w:t>
      </w:r>
      <w:r w:rsidRPr="00E074F6">
        <w:rPr>
          <w:rFonts w:eastAsia="Arial" w:cs="Arial"/>
          <w:kern w:val="0"/>
          <w:lang w:val="en-IN"/>
          <w14:ligatures w14:val="none"/>
        </w:rPr>
        <w:t>end</w:t>
      </w:r>
      <w:r w:rsidRPr="00E074F6">
        <w:rPr>
          <w:rFonts w:eastAsia="Arial" w:cs="Arial"/>
          <w:spacing w:val="40"/>
          <w:kern w:val="0"/>
          <w:lang w:val="en-IN"/>
          <w14:ligatures w14:val="none"/>
        </w:rPr>
        <w:t xml:space="preserve"> </w:t>
      </w:r>
      <w:r w:rsidRPr="00E074F6">
        <w:rPr>
          <w:rFonts w:eastAsia="Arial" w:cs="Arial"/>
          <w:kern w:val="0"/>
          <w:lang w:val="en-IN"/>
          <w14:ligatures w14:val="none"/>
        </w:rPr>
        <w:t>of</w:t>
      </w:r>
      <w:r w:rsidRPr="00E074F6">
        <w:rPr>
          <w:rFonts w:eastAsia="Arial" w:cs="Arial"/>
          <w:spacing w:val="40"/>
          <w:kern w:val="0"/>
          <w:lang w:val="en-IN"/>
          <w14:ligatures w14:val="none"/>
        </w:rPr>
        <w:t xml:space="preserve"> </w:t>
      </w:r>
      <w:r w:rsidRPr="00E074F6">
        <w:rPr>
          <w:rFonts w:eastAsia="Arial" w:cs="Arial"/>
          <w:kern w:val="0"/>
          <w:lang w:val="en-IN"/>
          <w14:ligatures w14:val="none"/>
        </w:rPr>
        <w:t>the</w:t>
      </w:r>
      <w:r w:rsidRPr="00E074F6">
        <w:rPr>
          <w:rFonts w:eastAsia="Arial" w:cs="Arial"/>
          <w:spacing w:val="40"/>
          <w:kern w:val="0"/>
          <w:lang w:val="en-IN"/>
          <w14:ligatures w14:val="none"/>
        </w:rPr>
        <w:t xml:space="preserve"> </w:t>
      </w:r>
      <w:r w:rsidRPr="00E074F6">
        <w:rPr>
          <w:rFonts w:eastAsia="Arial" w:cs="Arial"/>
          <w:kern w:val="0"/>
          <w:lang w:val="en-IN"/>
          <w14:ligatures w14:val="none"/>
        </w:rPr>
        <w:t>ramp</w:t>
      </w:r>
      <w:r w:rsidRPr="00E074F6">
        <w:rPr>
          <w:rFonts w:eastAsia="Arial" w:cs="Arial"/>
          <w:spacing w:val="40"/>
          <w:kern w:val="0"/>
          <w:lang w:val="en-IN"/>
          <w14:ligatures w14:val="none"/>
        </w:rPr>
        <w:t xml:space="preserve"> </w:t>
      </w:r>
      <w:r w:rsidRPr="00E074F6">
        <w:rPr>
          <w:rFonts w:eastAsia="Arial" w:cs="Arial"/>
          <w:kern w:val="0"/>
          <w:lang w:val="en-IN"/>
          <w14:ligatures w14:val="none"/>
        </w:rPr>
        <w:t>to</w:t>
      </w:r>
      <w:r w:rsidRPr="00E074F6">
        <w:rPr>
          <w:rFonts w:eastAsia="Arial" w:cs="Arial"/>
          <w:spacing w:val="40"/>
          <w:kern w:val="0"/>
          <w:lang w:val="en-IN"/>
          <w14:ligatures w14:val="none"/>
        </w:rPr>
        <w:t xml:space="preserve"> </w:t>
      </w:r>
      <w:r w:rsidRPr="00E074F6">
        <w:rPr>
          <w:rFonts w:eastAsia="Arial" w:cs="Arial"/>
          <w:kern w:val="0"/>
          <w:lang w:val="en-IN"/>
          <w14:ligatures w14:val="none"/>
        </w:rPr>
        <w:t>manoeuvre</w:t>
      </w:r>
      <w:r w:rsidRPr="00E074F6">
        <w:rPr>
          <w:rFonts w:eastAsia="Arial" w:cs="Arial"/>
          <w:spacing w:val="40"/>
          <w:kern w:val="0"/>
          <w:lang w:val="en-IN"/>
          <w14:ligatures w14:val="none"/>
        </w:rPr>
        <w:t xml:space="preserve"> </w:t>
      </w:r>
      <w:r w:rsidRPr="00E074F6">
        <w:rPr>
          <w:rFonts w:eastAsia="Arial" w:cs="Arial"/>
          <w:kern w:val="0"/>
          <w:lang w:val="en-IN"/>
          <w14:ligatures w14:val="none"/>
        </w:rPr>
        <w:t>and</w:t>
      </w:r>
      <w:r w:rsidRPr="00E074F6">
        <w:rPr>
          <w:rFonts w:eastAsia="Arial" w:cs="Arial"/>
          <w:spacing w:val="40"/>
          <w:kern w:val="0"/>
          <w:lang w:val="en-IN"/>
          <w14:ligatures w14:val="none"/>
        </w:rPr>
        <w:t xml:space="preserve"> </w:t>
      </w:r>
      <w:r w:rsidRPr="00E074F6">
        <w:rPr>
          <w:rFonts w:eastAsia="Arial" w:cs="Arial"/>
          <w:kern w:val="0"/>
          <w:lang w:val="en-IN"/>
          <w14:ligatures w14:val="none"/>
        </w:rPr>
        <w:t>negotiate opening the door.</w:t>
      </w:r>
    </w:p>
    <w:p w14:paraId="62AAED36" w14:textId="77777777" w:rsidR="00E074F6" w:rsidRPr="00E074F6" w:rsidRDefault="00E074F6" w:rsidP="00BE470B">
      <w:pPr>
        <w:widowControl w:val="0"/>
        <w:numPr>
          <w:ilvl w:val="3"/>
          <w:numId w:val="4"/>
        </w:numPr>
        <w:tabs>
          <w:tab w:val="left" w:pos="995"/>
        </w:tabs>
        <w:autoSpaceDE w:val="0"/>
        <w:autoSpaceDN w:val="0"/>
        <w:spacing w:after="0" w:line="276" w:lineRule="auto"/>
        <w:ind w:right="26" w:hanging="339"/>
        <w:jc w:val="both"/>
        <w:rPr>
          <w:rFonts w:eastAsia="Arial" w:cs="Arial"/>
          <w:kern w:val="0"/>
          <w:lang w:val="en-IN"/>
          <w14:ligatures w14:val="none"/>
        </w:rPr>
      </w:pPr>
      <w:r w:rsidRPr="00E074F6">
        <w:rPr>
          <w:rFonts w:eastAsia="Arial" w:cs="Arial"/>
          <w:kern w:val="0"/>
          <w:lang w:val="en-IN"/>
          <w14:ligatures w14:val="none"/>
        </w:rPr>
        <w:t>A</w:t>
      </w:r>
      <w:r w:rsidRPr="00E074F6">
        <w:rPr>
          <w:rFonts w:eastAsia="Arial" w:cs="Arial"/>
          <w:spacing w:val="31"/>
          <w:kern w:val="0"/>
          <w:lang w:val="en-IN"/>
          <w14:ligatures w14:val="none"/>
        </w:rPr>
        <w:t xml:space="preserve"> </w:t>
      </w:r>
      <w:r w:rsidRPr="00E074F6">
        <w:rPr>
          <w:rFonts w:eastAsia="Arial" w:cs="Arial"/>
          <w:kern w:val="0"/>
          <w:lang w:val="en-IN"/>
          <w14:ligatures w14:val="none"/>
        </w:rPr>
        <w:t>curved</w:t>
      </w:r>
      <w:r w:rsidRPr="00E074F6">
        <w:rPr>
          <w:rFonts w:eastAsia="Arial" w:cs="Arial"/>
          <w:spacing w:val="29"/>
          <w:kern w:val="0"/>
          <w:lang w:val="en-IN"/>
          <w14:ligatures w14:val="none"/>
        </w:rPr>
        <w:t xml:space="preserve"> </w:t>
      </w:r>
      <w:r w:rsidRPr="00E074F6">
        <w:rPr>
          <w:rFonts w:eastAsia="Arial" w:cs="Arial"/>
          <w:kern w:val="0"/>
          <w:lang w:val="en-IN"/>
          <w14:ligatures w14:val="none"/>
        </w:rPr>
        <w:t>ramp</w:t>
      </w:r>
      <w:r w:rsidRPr="00E074F6">
        <w:rPr>
          <w:rFonts w:eastAsia="Arial" w:cs="Arial"/>
          <w:spacing w:val="32"/>
          <w:kern w:val="0"/>
          <w:lang w:val="en-IN"/>
          <w14:ligatures w14:val="none"/>
        </w:rPr>
        <w:t xml:space="preserve"> </w:t>
      </w:r>
      <w:r w:rsidRPr="00E074F6">
        <w:rPr>
          <w:rFonts w:eastAsia="Arial" w:cs="Arial"/>
          <w:kern w:val="0"/>
          <w:lang w:val="en-IN"/>
          <w14:ligatures w14:val="none"/>
        </w:rPr>
        <w:t>is</w:t>
      </w:r>
      <w:r w:rsidRPr="00E074F6">
        <w:rPr>
          <w:rFonts w:eastAsia="Arial" w:cs="Arial"/>
          <w:spacing w:val="33"/>
          <w:kern w:val="0"/>
          <w:lang w:val="en-IN"/>
          <w14:ligatures w14:val="none"/>
        </w:rPr>
        <w:t xml:space="preserve"> </w:t>
      </w:r>
      <w:r w:rsidRPr="00E074F6">
        <w:rPr>
          <w:rFonts w:eastAsia="Arial" w:cs="Arial"/>
          <w:kern w:val="0"/>
          <w:lang w:val="en-IN"/>
          <w14:ligatures w14:val="none"/>
        </w:rPr>
        <w:t>not</w:t>
      </w:r>
      <w:r w:rsidRPr="00E074F6">
        <w:rPr>
          <w:rFonts w:eastAsia="Arial" w:cs="Arial"/>
          <w:spacing w:val="33"/>
          <w:kern w:val="0"/>
          <w:lang w:val="en-IN"/>
          <w14:ligatures w14:val="none"/>
        </w:rPr>
        <w:t xml:space="preserve"> </w:t>
      </w:r>
      <w:r w:rsidRPr="00E074F6">
        <w:rPr>
          <w:rFonts w:eastAsia="Arial" w:cs="Arial"/>
          <w:kern w:val="0"/>
          <w:lang w:val="en-IN"/>
          <w14:ligatures w14:val="none"/>
        </w:rPr>
        <w:t>a</w:t>
      </w:r>
      <w:r w:rsidRPr="00E074F6">
        <w:rPr>
          <w:rFonts w:eastAsia="Arial" w:cs="Arial"/>
          <w:spacing w:val="29"/>
          <w:kern w:val="0"/>
          <w:lang w:val="en-IN"/>
          <w14:ligatures w14:val="none"/>
        </w:rPr>
        <w:t xml:space="preserve"> </w:t>
      </w:r>
      <w:r w:rsidRPr="00E074F6">
        <w:rPr>
          <w:rFonts w:eastAsia="Arial" w:cs="Arial"/>
          <w:kern w:val="0"/>
          <w:lang w:val="en-IN"/>
          <w14:ligatures w14:val="none"/>
        </w:rPr>
        <w:t>preferred</w:t>
      </w:r>
      <w:r w:rsidRPr="00E074F6">
        <w:rPr>
          <w:rFonts w:eastAsia="Arial" w:cs="Arial"/>
          <w:spacing w:val="29"/>
          <w:kern w:val="0"/>
          <w:lang w:val="en-IN"/>
          <w14:ligatures w14:val="none"/>
        </w:rPr>
        <w:t xml:space="preserve"> </w:t>
      </w:r>
      <w:r w:rsidRPr="00E074F6">
        <w:rPr>
          <w:rFonts w:eastAsia="Arial" w:cs="Arial"/>
          <w:kern w:val="0"/>
          <w:lang w:val="en-IN"/>
          <w14:ligatures w14:val="none"/>
        </w:rPr>
        <w:t>design</w:t>
      </w:r>
      <w:r w:rsidRPr="00E074F6">
        <w:rPr>
          <w:rFonts w:eastAsia="Arial" w:cs="Arial"/>
          <w:spacing w:val="31"/>
          <w:kern w:val="0"/>
          <w:lang w:val="en-IN"/>
          <w14:ligatures w14:val="none"/>
        </w:rPr>
        <w:t xml:space="preserve"> </w:t>
      </w:r>
      <w:r w:rsidRPr="00E074F6">
        <w:rPr>
          <w:rFonts w:eastAsia="Arial" w:cs="Arial"/>
          <w:kern w:val="0"/>
          <w:lang w:val="en-IN"/>
          <w14:ligatures w14:val="none"/>
        </w:rPr>
        <w:t>solution. Similarly,</w:t>
      </w:r>
      <w:r w:rsidRPr="00E074F6">
        <w:rPr>
          <w:rFonts w:eastAsia="Arial" w:cs="Arial"/>
          <w:spacing w:val="33"/>
          <w:kern w:val="0"/>
          <w:lang w:val="en-IN"/>
          <w14:ligatures w14:val="none"/>
        </w:rPr>
        <w:t xml:space="preserve"> </w:t>
      </w:r>
      <w:r w:rsidRPr="00E074F6">
        <w:rPr>
          <w:rFonts w:eastAsia="Arial" w:cs="Arial"/>
          <w:kern w:val="0"/>
          <w:lang w:val="en-IN"/>
          <w14:ligatures w14:val="none"/>
        </w:rPr>
        <w:t>a cross</w:t>
      </w:r>
      <w:r w:rsidRPr="00E074F6">
        <w:rPr>
          <w:rFonts w:eastAsia="Arial" w:cs="Arial"/>
          <w:spacing w:val="31"/>
          <w:kern w:val="0"/>
          <w:lang w:val="en-IN"/>
          <w14:ligatures w14:val="none"/>
        </w:rPr>
        <w:t xml:space="preserve"> </w:t>
      </w:r>
      <w:r w:rsidRPr="00E074F6">
        <w:rPr>
          <w:rFonts w:eastAsia="Arial" w:cs="Arial"/>
          <w:kern w:val="0"/>
          <w:lang w:val="en-IN"/>
          <w14:ligatures w14:val="none"/>
        </w:rPr>
        <w:t>fall may put</w:t>
      </w:r>
      <w:r w:rsidRPr="00E074F6">
        <w:rPr>
          <w:rFonts w:eastAsia="Arial" w:cs="Arial"/>
          <w:spacing w:val="38"/>
          <w:kern w:val="0"/>
          <w:lang w:val="en-IN"/>
          <w14:ligatures w14:val="none"/>
        </w:rPr>
        <w:t xml:space="preserve"> </w:t>
      </w:r>
      <w:r w:rsidRPr="00E074F6">
        <w:rPr>
          <w:rFonts w:eastAsia="Arial" w:cs="Arial"/>
          <w:kern w:val="0"/>
          <w:lang w:val="en-IN"/>
          <w14:ligatures w14:val="none"/>
        </w:rPr>
        <w:t>a</w:t>
      </w:r>
      <w:r w:rsidRPr="00E074F6">
        <w:rPr>
          <w:rFonts w:eastAsia="Arial" w:cs="Arial"/>
          <w:spacing w:val="36"/>
          <w:kern w:val="0"/>
          <w:lang w:val="en-IN"/>
          <w14:ligatures w14:val="none"/>
        </w:rPr>
        <w:t xml:space="preserve"> </w:t>
      </w:r>
      <w:r w:rsidRPr="00E074F6">
        <w:rPr>
          <w:rFonts w:eastAsia="Arial" w:cs="Arial"/>
          <w:kern w:val="0"/>
          <w:lang w:val="en-IN"/>
          <w14:ligatures w14:val="none"/>
        </w:rPr>
        <w:t>wheelchair</w:t>
      </w:r>
      <w:r w:rsidRPr="00E074F6">
        <w:rPr>
          <w:rFonts w:eastAsia="Arial" w:cs="Arial"/>
          <w:spacing w:val="39"/>
          <w:kern w:val="0"/>
          <w:lang w:val="en-IN"/>
          <w14:ligatures w14:val="none"/>
        </w:rPr>
        <w:t xml:space="preserve"> </w:t>
      </w:r>
      <w:r w:rsidRPr="00E074F6">
        <w:rPr>
          <w:rFonts w:eastAsia="Arial" w:cs="Arial"/>
          <w:kern w:val="0"/>
          <w:lang w:val="en-IN"/>
          <w14:ligatures w14:val="none"/>
        </w:rPr>
        <w:t>user</w:t>
      </w:r>
      <w:r w:rsidRPr="00E074F6">
        <w:rPr>
          <w:rFonts w:eastAsia="Arial" w:cs="Arial"/>
          <w:spacing w:val="40"/>
          <w:kern w:val="0"/>
          <w:lang w:val="en-IN"/>
          <w14:ligatures w14:val="none"/>
        </w:rPr>
        <w:t xml:space="preserve"> </w:t>
      </w:r>
      <w:r w:rsidRPr="00E074F6">
        <w:rPr>
          <w:rFonts w:eastAsia="Arial" w:cs="Arial"/>
          <w:kern w:val="0"/>
          <w:lang w:val="en-IN"/>
          <w14:ligatures w14:val="none"/>
        </w:rPr>
        <w:t>at</w:t>
      </w:r>
      <w:r w:rsidRPr="00E074F6">
        <w:rPr>
          <w:rFonts w:eastAsia="Arial" w:cs="Arial"/>
          <w:spacing w:val="34"/>
          <w:kern w:val="0"/>
          <w:lang w:val="en-IN"/>
          <w14:ligatures w14:val="none"/>
        </w:rPr>
        <w:t xml:space="preserve"> </w:t>
      </w:r>
      <w:r w:rsidRPr="00E074F6">
        <w:rPr>
          <w:rFonts w:eastAsia="Arial" w:cs="Arial"/>
          <w:kern w:val="0"/>
          <w:lang w:val="en-IN"/>
          <w14:ligatures w14:val="none"/>
        </w:rPr>
        <w:t>risk</w:t>
      </w:r>
      <w:r w:rsidRPr="00E074F6">
        <w:rPr>
          <w:rFonts w:eastAsia="Arial" w:cs="Arial"/>
          <w:spacing w:val="39"/>
          <w:kern w:val="0"/>
          <w:lang w:val="en-IN"/>
          <w14:ligatures w14:val="none"/>
        </w:rPr>
        <w:t xml:space="preserve"> </w:t>
      </w:r>
      <w:r w:rsidRPr="00E074F6">
        <w:rPr>
          <w:rFonts w:eastAsia="Arial" w:cs="Arial"/>
          <w:kern w:val="0"/>
          <w:lang w:val="en-IN"/>
          <w14:ligatures w14:val="none"/>
        </w:rPr>
        <w:t>and</w:t>
      </w:r>
      <w:r w:rsidRPr="00E074F6">
        <w:rPr>
          <w:rFonts w:eastAsia="Arial" w:cs="Arial"/>
          <w:spacing w:val="34"/>
          <w:kern w:val="0"/>
          <w:lang w:val="en-IN"/>
          <w14:ligatures w14:val="none"/>
        </w:rPr>
        <w:t xml:space="preserve"> </w:t>
      </w:r>
      <w:r w:rsidRPr="00E074F6">
        <w:rPr>
          <w:rFonts w:eastAsia="Arial" w:cs="Arial"/>
          <w:kern w:val="0"/>
          <w:lang w:val="en-IN"/>
          <w14:ligatures w14:val="none"/>
        </w:rPr>
        <w:t>may</w:t>
      </w:r>
      <w:r w:rsidRPr="00E074F6">
        <w:rPr>
          <w:rFonts w:eastAsia="Arial" w:cs="Arial"/>
          <w:spacing w:val="36"/>
          <w:kern w:val="0"/>
          <w:lang w:val="en-IN"/>
          <w14:ligatures w14:val="none"/>
        </w:rPr>
        <w:t xml:space="preserve"> </w:t>
      </w:r>
      <w:r w:rsidRPr="00E074F6">
        <w:rPr>
          <w:rFonts w:eastAsia="Arial" w:cs="Arial"/>
          <w:kern w:val="0"/>
          <w:lang w:val="en-IN"/>
          <w14:ligatures w14:val="none"/>
        </w:rPr>
        <w:t>adversely</w:t>
      </w:r>
      <w:r w:rsidRPr="00E074F6">
        <w:rPr>
          <w:rFonts w:eastAsia="Arial" w:cs="Arial"/>
          <w:spacing w:val="34"/>
          <w:kern w:val="0"/>
          <w:lang w:val="en-IN"/>
          <w14:ligatures w14:val="none"/>
        </w:rPr>
        <w:t xml:space="preserve"> </w:t>
      </w:r>
      <w:r w:rsidRPr="00E074F6">
        <w:rPr>
          <w:rFonts w:eastAsia="Arial" w:cs="Arial"/>
          <w:kern w:val="0"/>
          <w:lang w:val="en-IN"/>
          <w14:ligatures w14:val="none"/>
        </w:rPr>
        <w:t>affect</w:t>
      </w:r>
      <w:r w:rsidRPr="00E074F6">
        <w:rPr>
          <w:rFonts w:eastAsia="Arial" w:cs="Arial"/>
          <w:spacing w:val="34"/>
          <w:kern w:val="0"/>
          <w:lang w:val="en-IN"/>
          <w14:ligatures w14:val="none"/>
        </w:rPr>
        <w:t xml:space="preserve"> </w:t>
      </w:r>
      <w:r w:rsidRPr="00E074F6">
        <w:rPr>
          <w:rFonts w:eastAsia="Arial" w:cs="Arial"/>
          <w:kern w:val="0"/>
          <w:lang w:val="en-IN"/>
          <w14:ligatures w14:val="none"/>
        </w:rPr>
        <w:t>steering,</w:t>
      </w:r>
      <w:r w:rsidRPr="00E074F6">
        <w:rPr>
          <w:rFonts w:eastAsia="Arial" w:cs="Arial"/>
          <w:spacing w:val="38"/>
          <w:kern w:val="0"/>
          <w:lang w:val="en-IN"/>
          <w14:ligatures w14:val="none"/>
        </w:rPr>
        <w:t xml:space="preserve"> </w:t>
      </w:r>
      <w:r w:rsidRPr="00E074F6">
        <w:rPr>
          <w:rFonts w:eastAsia="Arial" w:cs="Arial"/>
          <w:kern w:val="0"/>
          <w:lang w:val="en-IN"/>
          <w14:ligatures w14:val="none"/>
        </w:rPr>
        <w:t>particularly on manually propelled chair.</w:t>
      </w:r>
    </w:p>
    <w:p w14:paraId="525B1099" w14:textId="77777777" w:rsidR="00E074F6" w:rsidRPr="00E074F6" w:rsidRDefault="00E074F6" w:rsidP="00BE470B">
      <w:pPr>
        <w:widowControl w:val="0"/>
        <w:numPr>
          <w:ilvl w:val="3"/>
          <w:numId w:val="4"/>
        </w:numPr>
        <w:tabs>
          <w:tab w:val="left" w:pos="995"/>
        </w:tabs>
        <w:autoSpaceDE w:val="0"/>
        <w:autoSpaceDN w:val="0"/>
        <w:spacing w:after="0" w:line="276" w:lineRule="auto"/>
        <w:ind w:right="26" w:hanging="339"/>
        <w:jc w:val="both"/>
        <w:rPr>
          <w:rFonts w:eastAsia="Arial" w:cs="Arial"/>
          <w:kern w:val="0"/>
          <w:lang w:val="en-IN"/>
          <w14:ligatures w14:val="none"/>
        </w:rPr>
      </w:pPr>
      <w:r w:rsidRPr="00E074F6">
        <w:rPr>
          <w:rFonts w:eastAsia="Arial" w:cs="Arial"/>
          <w:kern w:val="0"/>
          <w:lang w:val="en-IN"/>
          <w14:ligatures w14:val="none"/>
        </w:rPr>
        <w:t>Shiny,</w:t>
      </w:r>
      <w:r w:rsidRPr="00E074F6">
        <w:rPr>
          <w:rFonts w:eastAsia="Arial" w:cs="Arial"/>
          <w:spacing w:val="40"/>
          <w:kern w:val="0"/>
          <w:lang w:val="en-IN"/>
          <w14:ligatures w14:val="none"/>
        </w:rPr>
        <w:t xml:space="preserve"> </w:t>
      </w:r>
      <w:r w:rsidRPr="00E074F6">
        <w:rPr>
          <w:rFonts w:eastAsia="Arial" w:cs="Arial"/>
          <w:kern w:val="0"/>
          <w:lang w:val="en-IN"/>
          <w14:ligatures w14:val="none"/>
        </w:rPr>
        <w:t>polished</w:t>
      </w:r>
      <w:r w:rsidRPr="00E074F6">
        <w:rPr>
          <w:rFonts w:eastAsia="Arial" w:cs="Arial"/>
          <w:spacing w:val="40"/>
          <w:kern w:val="0"/>
          <w:lang w:val="en-IN"/>
          <w14:ligatures w14:val="none"/>
        </w:rPr>
        <w:t xml:space="preserve"> </w:t>
      </w:r>
      <w:r w:rsidRPr="00E074F6">
        <w:rPr>
          <w:rFonts w:eastAsia="Arial" w:cs="Arial"/>
          <w:kern w:val="0"/>
          <w:lang w:val="en-IN"/>
          <w14:ligatures w14:val="none"/>
        </w:rPr>
        <w:t>surface</w:t>
      </w:r>
      <w:r w:rsidRPr="00E074F6">
        <w:rPr>
          <w:rFonts w:eastAsia="Arial" w:cs="Arial"/>
          <w:spacing w:val="40"/>
          <w:kern w:val="0"/>
          <w:lang w:val="en-IN"/>
          <w14:ligatures w14:val="none"/>
        </w:rPr>
        <w:t xml:space="preserve"> </w:t>
      </w:r>
      <w:r w:rsidRPr="00E074F6">
        <w:rPr>
          <w:rFonts w:eastAsia="Arial" w:cs="Arial"/>
          <w:kern w:val="0"/>
          <w:lang w:val="en-IN"/>
          <w14:ligatures w14:val="none"/>
        </w:rPr>
        <w:t>materials</w:t>
      </w:r>
      <w:r w:rsidRPr="00E074F6">
        <w:rPr>
          <w:rFonts w:eastAsia="Arial" w:cs="Arial"/>
          <w:spacing w:val="40"/>
          <w:kern w:val="0"/>
          <w:lang w:val="en-IN"/>
          <w14:ligatures w14:val="none"/>
        </w:rPr>
        <w:t xml:space="preserve"> </w:t>
      </w:r>
      <w:r w:rsidRPr="00E074F6">
        <w:rPr>
          <w:rFonts w:eastAsia="Arial" w:cs="Arial"/>
          <w:kern w:val="0"/>
          <w:lang w:val="en-IN"/>
          <w14:ligatures w14:val="none"/>
        </w:rPr>
        <w:t>that</w:t>
      </w:r>
      <w:r w:rsidRPr="00E074F6">
        <w:rPr>
          <w:rFonts w:eastAsia="Arial" w:cs="Arial"/>
          <w:spacing w:val="40"/>
          <w:kern w:val="0"/>
          <w:lang w:val="en-IN"/>
          <w14:ligatures w14:val="none"/>
        </w:rPr>
        <w:t xml:space="preserve"> </w:t>
      </w:r>
      <w:r w:rsidRPr="00E074F6">
        <w:rPr>
          <w:rFonts w:eastAsia="Arial" w:cs="Arial"/>
          <w:kern w:val="0"/>
          <w:lang w:val="en-IN"/>
          <w14:ligatures w14:val="none"/>
        </w:rPr>
        <w:t>cause</w:t>
      </w:r>
      <w:r w:rsidRPr="00E074F6">
        <w:rPr>
          <w:rFonts w:eastAsia="Arial" w:cs="Arial"/>
          <w:spacing w:val="40"/>
          <w:kern w:val="0"/>
          <w:lang w:val="en-IN"/>
          <w14:ligatures w14:val="none"/>
        </w:rPr>
        <w:t xml:space="preserve"> </w:t>
      </w:r>
      <w:r w:rsidRPr="00E074F6">
        <w:rPr>
          <w:rFonts w:eastAsia="Arial" w:cs="Arial"/>
          <w:kern w:val="0"/>
          <w:lang w:val="en-IN"/>
          <w14:ligatures w14:val="none"/>
        </w:rPr>
        <w:t>glare</w:t>
      </w:r>
      <w:r w:rsidRPr="00E074F6">
        <w:rPr>
          <w:rFonts w:eastAsia="Arial" w:cs="Arial"/>
          <w:spacing w:val="40"/>
          <w:kern w:val="0"/>
          <w:lang w:val="en-IN"/>
          <w14:ligatures w14:val="none"/>
        </w:rPr>
        <w:t xml:space="preserve"> </w:t>
      </w:r>
      <w:r w:rsidRPr="00E074F6">
        <w:rPr>
          <w:rFonts w:eastAsia="Arial" w:cs="Arial"/>
          <w:kern w:val="0"/>
          <w:lang w:val="en-IN"/>
          <w14:ligatures w14:val="none"/>
        </w:rPr>
        <w:t>shall</w:t>
      </w:r>
      <w:r w:rsidRPr="00E074F6">
        <w:rPr>
          <w:rFonts w:eastAsia="Arial" w:cs="Arial"/>
          <w:spacing w:val="40"/>
          <w:kern w:val="0"/>
          <w:lang w:val="en-IN"/>
          <w14:ligatures w14:val="none"/>
        </w:rPr>
        <w:t xml:space="preserve"> </w:t>
      </w:r>
      <w:r w:rsidRPr="00E074F6">
        <w:rPr>
          <w:rFonts w:eastAsia="Arial" w:cs="Arial"/>
          <w:kern w:val="0"/>
          <w:lang w:val="en-IN"/>
          <w14:ligatures w14:val="none"/>
        </w:rPr>
        <w:t>not</w:t>
      </w:r>
      <w:r w:rsidRPr="00E074F6">
        <w:rPr>
          <w:rFonts w:eastAsia="Arial" w:cs="Arial"/>
          <w:spacing w:val="40"/>
          <w:kern w:val="0"/>
          <w:lang w:val="en-IN"/>
          <w14:ligatures w14:val="none"/>
        </w:rPr>
        <w:t xml:space="preserve"> </w:t>
      </w:r>
      <w:r w:rsidRPr="00E074F6">
        <w:rPr>
          <w:rFonts w:eastAsia="Arial" w:cs="Arial"/>
          <w:kern w:val="0"/>
          <w:lang w:val="en-IN"/>
          <w14:ligatures w14:val="none"/>
        </w:rPr>
        <w:t>be</w:t>
      </w:r>
      <w:r w:rsidRPr="00E074F6">
        <w:rPr>
          <w:rFonts w:eastAsia="Arial" w:cs="Arial"/>
          <w:spacing w:val="40"/>
          <w:kern w:val="0"/>
          <w:lang w:val="en-IN"/>
          <w14:ligatures w14:val="none"/>
        </w:rPr>
        <w:t xml:space="preserve"> </w:t>
      </w:r>
      <w:r w:rsidRPr="00E074F6">
        <w:rPr>
          <w:rFonts w:eastAsia="Arial" w:cs="Arial"/>
          <w:kern w:val="0"/>
          <w:lang w:val="en-IN"/>
          <w14:ligatures w14:val="none"/>
        </w:rPr>
        <w:t>used</w:t>
      </w:r>
      <w:r w:rsidRPr="00E074F6">
        <w:rPr>
          <w:rFonts w:eastAsia="Arial" w:cs="Arial"/>
          <w:spacing w:val="40"/>
          <w:kern w:val="0"/>
          <w:lang w:val="en-IN"/>
          <w14:ligatures w14:val="none"/>
        </w:rPr>
        <w:t xml:space="preserve"> </w:t>
      </w:r>
      <w:r w:rsidRPr="00E074F6">
        <w:rPr>
          <w:rFonts w:eastAsia="Arial" w:cs="Arial"/>
          <w:kern w:val="0"/>
          <w:lang w:val="en-IN"/>
          <w14:ligatures w14:val="none"/>
        </w:rPr>
        <w:t xml:space="preserve">for </w:t>
      </w:r>
      <w:r w:rsidRPr="00E074F6">
        <w:rPr>
          <w:rFonts w:eastAsia="Arial" w:cs="Arial"/>
          <w:spacing w:val="-2"/>
          <w:kern w:val="0"/>
          <w:lang w:val="en-IN"/>
          <w14:ligatures w14:val="none"/>
        </w:rPr>
        <w:t>ramps.</w:t>
      </w:r>
    </w:p>
    <w:p w14:paraId="0A98B193" w14:textId="77777777" w:rsidR="00E074F6" w:rsidRPr="00E074F6" w:rsidRDefault="00E074F6" w:rsidP="00BE470B">
      <w:pPr>
        <w:widowControl w:val="0"/>
        <w:numPr>
          <w:ilvl w:val="3"/>
          <w:numId w:val="4"/>
        </w:numPr>
        <w:tabs>
          <w:tab w:val="left" w:pos="995"/>
        </w:tabs>
        <w:autoSpaceDE w:val="0"/>
        <w:autoSpaceDN w:val="0"/>
        <w:spacing w:after="240" w:line="276" w:lineRule="auto"/>
        <w:ind w:right="26" w:hanging="339"/>
        <w:jc w:val="both"/>
        <w:rPr>
          <w:rFonts w:eastAsia="Arial" w:cs="Arial"/>
          <w:kern w:val="0"/>
          <w:lang w:val="en-IN"/>
          <w14:ligatures w14:val="none"/>
        </w:rPr>
      </w:pPr>
      <w:r w:rsidRPr="00E074F6">
        <w:rPr>
          <w:rFonts w:eastAsia="Arial" w:cs="Arial"/>
          <w:kern w:val="0"/>
          <w:lang w:val="en-IN"/>
          <w14:ligatures w14:val="none"/>
        </w:rPr>
        <w:t xml:space="preserve">Single row of tactile warning blocks (TGSI) shall be placed as per </w:t>
      </w:r>
      <w:r w:rsidRPr="00E074F6">
        <w:rPr>
          <w:rFonts w:eastAsia="Arial" w:cs="Arial"/>
          <w:b/>
          <w:kern w:val="0"/>
          <w:lang w:val="en-IN"/>
          <w14:ligatures w14:val="none"/>
        </w:rPr>
        <w:t xml:space="preserve">7.5 </w:t>
      </w:r>
      <w:r w:rsidRPr="00E074F6">
        <w:rPr>
          <w:rFonts w:eastAsia="Arial" w:cs="Arial"/>
          <w:kern w:val="0"/>
          <w:lang w:val="en-IN"/>
          <w14:ligatures w14:val="none"/>
        </w:rPr>
        <w:t>at the beginning and end of each ramp.  This shall be placed 300 mm before the beginning and end of each ramp run to indicate the level change to visually impaired persons.</w:t>
      </w:r>
    </w:p>
    <w:p w14:paraId="1EE10EC6" w14:textId="77777777" w:rsidR="00E074F6" w:rsidRPr="00E074F6" w:rsidRDefault="00E074F6" w:rsidP="00E074F6">
      <w:pPr>
        <w:widowControl w:val="0"/>
        <w:autoSpaceDE w:val="0"/>
        <w:autoSpaceDN w:val="0"/>
        <w:spacing w:after="240" w:line="276" w:lineRule="auto"/>
        <w:jc w:val="both"/>
        <w:rPr>
          <w:rFonts w:eastAsia="Arial" w:cs="Arial"/>
          <w:i/>
          <w:iCs/>
          <w:kern w:val="0"/>
          <w:lang w:val="en-IN"/>
          <w14:ligatures w14:val="none"/>
        </w:rPr>
      </w:pPr>
      <w:r w:rsidRPr="00E074F6">
        <w:rPr>
          <w:rFonts w:eastAsia="Arial" w:cs="Arial"/>
          <w:b/>
          <w:bCs/>
          <w:kern w:val="0"/>
          <w:lang w:val="en-IN"/>
          <w14:ligatures w14:val="none"/>
        </w:rPr>
        <w:t xml:space="preserve">11.2.2 </w:t>
      </w:r>
      <w:r w:rsidRPr="00E074F6">
        <w:rPr>
          <w:rFonts w:eastAsia="Arial" w:cs="Arial"/>
          <w:i/>
          <w:iCs/>
          <w:kern w:val="0"/>
          <w:lang w:val="en-IN"/>
          <w14:ligatures w14:val="none"/>
        </w:rPr>
        <w:t>Gradient</w:t>
      </w:r>
    </w:p>
    <w:p w14:paraId="3B008883"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The</w:t>
      </w:r>
      <w:r w:rsidRPr="00E074F6">
        <w:rPr>
          <w:rFonts w:eastAsia="Arial" w:cs="Arial"/>
          <w:spacing w:val="40"/>
          <w:kern w:val="0"/>
          <w:lang w:val="en-IN"/>
          <w14:ligatures w14:val="none"/>
        </w:rPr>
        <w:t xml:space="preserve"> </w:t>
      </w:r>
      <w:r w:rsidRPr="00E074F6">
        <w:rPr>
          <w:rFonts w:eastAsia="Arial" w:cs="Arial"/>
          <w:kern w:val="0"/>
          <w:lang w:val="en-IN"/>
          <w14:ligatures w14:val="none"/>
        </w:rPr>
        <w:t>gradient</w:t>
      </w:r>
      <w:r w:rsidRPr="00E074F6">
        <w:rPr>
          <w:rFonts w:eastAsia="Arial" w:cs="Arial"/>
          <w:spacing w:val="40"/>
          <w:kern w:val="0"/>
          <w:lang w:val="en-IN"/>
          <w14:ligatures w14:val="none"/>
        </w:rPr>
        <w:t xml:space="preserve"> </w:t>
      </w:r>
      <w:r w:rsidRPr="00E074F6">
        <w:rPr>
          <w:rFonts w:eastAsia="Arial" w:cs="Arial"/>
          <w:kern w:val="0"/>
          <w:lang w:val="en-IN"/>
          <w14:ligatures w14:val="none"/>
        </w:rPr>
        <w:t>shall be constant</w:t>
      </w:r>
      <w:r w:rsidRPr="00E074F6">
        <w:rPr>
          <w:rFonts w:eastAsia="Arial" w:cs="Arial"/>
          <w:spacing w:val="40"/>
          <w:kern w:val="0"/>
          <w:lang w:val="en-IN"/>
          <w14:ligatures w14:val="none"/>
        </w:rPr>
        <w:t xml:space="preserve"> </w:t>
      </w:r>
      <w:r w:rsidRPr="00E074F6">
        <w:rPr>
          <w:rFonts w:eastAsia="Arial" w:cs="Arial"/>
          <w:kern w:val="0"/>
          <w:lang w:val="en-IN"/>
          <w14:ligatures w14:val="none"/>
        </w:rPr>
        <w:t>between landings.  The minimum</w:t>
      </w:r>
      <w:r w:rsidRPr="00E074F6">
        <w:rPr>
          <w:rFonts w:eastAsia="Arial" w:cs="Arial"/>
          <w:spacing w:val="40"/>
          <w:kern w:val="0"/>
          <w:lang w:val="en-IN"/>
          <w14:ligatures w14:val="none"/>
        </w:rPr>
        <w:t xml:space="preserve"> </w:t>
      </w:r>
      <w:r w:rsidRPr="00E074F6">
        <w:rPr>
          <w:rFonts w:eastAsia="Arial" w:cs="Arial"/>
          <w:kern w:val="0"/>
          <w:lang w:val="en-IN"/>
          <w14:ligatures w14:val="none"/>
        </w:rPr>
        <w:t xml:space="preserve">specifications for </w:t>
      </w:r>
      <w:r w:rsidRPr="00E074F6">
        <w:rPr>
          <w:rFonts w:eastAsia="Arial" w:cs="Arial"/>
          <w:kern w:val="0"/>
          <w:lang w:val="en-IN"/>
          <w14:ligatures w14:val="none"/>
        </w:rPr>
        <w:lastRenderedPageBreak/>
        <w:t>ramp gradients addressing different level differences are given in Table 4 (</w:t>
      </w:r>
      <w:r w:rsidRPr="00E074F6">
        <w:rPr>
          <w:rFonts w:eastAsia="Arial" w:cs="Arial"/>
          <w:i/>
          <w:kern w:val="0"/>
          <w:lang w:val="en-IN"/>
          <w14:ligatures w14:val="none"/>
        </w:rPr>
        <w:t>see also</w:t>
      </w:r>
      <w:r w:rsidRPr="00E074F6">
        <w:rPr>
          <w:rFonts w:eastAsia="Arial" w:cs="Arial"/>
          <w:i/>
          <w:spacing w:val="80"/>
          <w:kern w:val="0"/>
          <w:lang w:val="en-IN"/>
          <w14:ligatures w14:val="none"/>
        </w:rPr>
        <w:t xml:space="preserve"> </w:t>
      </w:r>
      <w:r w:rsidRPr="00E074F6">
        <w:rPr>
          <w:rFonts w:eastAsia="Arial" w:cs="Arial"/>
          <w:kern w:val="0"/>
          <w:lang w:val="en-IN"/>
          <w14:ligatures w14:val="none"/>
        </w:rPr>
        <w:t>Fig. 44).</w:t>
      </w:r>
    </w:p>
    <w:p w14:paraId="1E81E77A" w14:textId="77777777" w:rsidR="00E074F6" w:rsidRPr="00E074F6" w:rsidRDefault="00E074F6" w:rsidP="00E074F6">
      <w:pPr>
        <w:widowControl w:val="0"/>
        <w:autoSpaceDE w:val="0"/>
        <w:autoSpaceDN w:val="0"/>
        <w:spacing w:after="0" w:line="276" w:lineRule="auto"/>
        <w:jc w:val="center"/>
        <w:rPr>
          <w:rFonts w:eastAsia="Arial" w:cs="Arial"/>
          <w:b/>
          <w:bCs/>
          <w:kern w:val="0"/>
          <w:lang w:val="en-IN"/>
          <w14:ligatures w14:val="none"/>
        </w:rPr>
      </w:pPr>
      <w:r w:rsidRPr="00E074F6">
        <w:rPr>
          <w:rFonts w:eastAsia="Arial" w:cs="Arial"/>
          <w:b/>
          <w:bCs/>
          <w:kern w:val="0"/>
          <w:lang w:val="en-IN"/>
          <w14:ligatures w14:val="none"/>
        </w:rPr>
        <w:t>Table</w:t>
      </w:r>
      <w:r w:rsidRPr="00E074F6">
        <w:rPr>
          <w:rFonts w:eastAsia="Arial" w:cs="Arial"/>
          <w:b/>
          <w:bCs/>
          <w:spacing w:val="15"/>
          <w:kern w:val="0"/>
          <w:lang w:val="en-IN"/>
          <w14:ligatures w14:val="none"/>
        </w:rPr>
        <w:t xml:space="preserve"> </w:t>
      </w:r>
      <w:r w:rsidRPr="00E074F6">
        <w:rPr>
          <w:rFonts w:eastAsia="Arial" w:cs="Arial"/>
          <w:b/>
          <w:bCs/>
          <w:kern w:val="0"/>
          <w:lang w:val="en-IN"/>
          <w14:ligatures w14:val="none"/>
        </w:rPr>
        <w:t>4</w:t>
      </w:r>
      <w:r w:rsidRPr="00E074F6">
        <w:rPr>
          <w:rFonts w:eastAsia="Arial" w:cs="Arial"/>
          <w:b/>
          <w:bCs/>
          <w:spacing w:val="12"/>
          <w:kern w:val="0"/>
          <w:lang w:val="en-IN"/>
          <w14:ligatures w14:val="none"/>
        </w:rPr>
        <w:t xml:space="preserve"> </w:t>
      </w:r>
      <w:r w:rsidRPr="00E074F6">
        <w:rPr>
          <w:rFonts w:eastAsia="Arial" w:cs="Arial"/>
          <w:b/>
          <w:bCs/>
          <w:kern w:val="0"/>
          <w:lang w:val="en-IN"/>
          <w14:ligatures w14:val="none"/>
        </w:rPr>
        <w:t>Requirements</w:t>
      </w:r>
      <w:r w:rsidRPr="00E074F6">
        <w:rPr>
          <w:rFonts w:eastAsia="Arial" w:cs="Arial"/>
          <w:b/>
          <w:bCs/>
          <w:spacing w:val="13"/>
          <w:kern w:val="0"/>
          <w:lang w:val="en-IN"/>
          <w14:ligatures w14:val="none"/>
        </w:rPr>
        <w:t xml:space="preserve"> </w:t>
      </w:r>
      <w:r w:rsidRPr="00E074F6">
        <w:rPr>
          <w:rFonts w:eastAsia="Arial" w:cs="Arial"/>
          <w:b/>
          <w:bCs/>
          <w:kern w:val="0"/>
          <w:lang w:val="en-IN"/>
          <w14:ligatures w14:val="none"/>
        </w:rPr>
        <w:t>for</w:t>
      </w:r>
      <w:r w:rsidRPr="00E074F6">
        <w:rPr>
          <w:rFonts w:eastAsia="Arial" w:cs="Arial"/>
          <w:b/>
          <w:bCs/>
          <w:spacing w:val="15"/>
          <w:kern w:val="0"/>
          <w:lang w:val="en-IN"/>
          <w14:ligatures w14:val="none"/>
        </w:rPr>
        <w:t xml:space="preserve"> </w:t>
      </w:r>
      <w:r w:rsidRPr="00E074F6">
        <w:rPr>
          <w:rFonts w:eastAsia="Arial" w:cs="Arial"/>
          <w:b/>
          <w:bCs/>
          <w:spacing w:val="-4"/>
          <w:kern w:val="0"/>
          <w:lang w:val="en-IN"/>
          <w14:ligatures w14:val="none"/>
        </w:rPr>
        <w:t>Ramp</w:t>
      </w:r>
    </w:p>
    <w:p w14:paraId="7899FDA5" w14:textId="77777777" w:rsidR="00E074F6" w:rsidRPr="00E074F6" w:rsidRDefault="00E074F6" w:rsidP="00E074F6">
      <w:pPr>
        <w:widowControl w:val="0"/>
        <w:autoSpaceDE w:val="0"/>
        <w:autoSpaceDN w:val="0"/>
        <w:spacing w:after="240" w:line="276" w:lineRule="auto"/>
        <w:jc w:val="center"/>
        <w:rPr>
          <w:rFonts w:eastAsia="Arial" w:cs="Arial"/>
          <w:kern w:val="0"/>
          <w:lang w:val="en-IN"/>
          <w14:ligatures w14:val="none"/>
        </w:rPr>
      </w:pPr>
      <w:r w:rsidRPr="00E074F6">
        <w:rPr>
          <w:rFonts w:eastAsia="Arial" w:cs="Arial"/>
          <w:spacing w:val="-2"/>
          <w:kern w:val="0"/>
          <w:lang w:val="en-IN"/>
          <w14:ligatures w14:val="none"/>
        </w:rPr>
        <w:t>(</w:t>
      </w:r>
      <w:r w:rsidRPr="00E074F6">
        <w:rPr>
          <w:rFonts w:eastAsia="Arial" w:cs="Arial"/>
          <w:i/>
          <w:spacing w:val="-2"/>
          <w:kern w:val="0"/>
          <w:lang w:val="en-IN"/>
          <w14:ligatures w14:val="none"/>
        </w:rPr>
        <w:t>Clause</w:t>
      </w:r>
      <w:r w:rsidRPr="00E074F6">
        <w:rPr>
          <w:rFonts w:eastAsia="Arial" w:cs="Arial"/>
          <w:spacing w:val="-2"/>
          <w:kern w:val="0"/>
          <w:lang w:val="en-IN"/>
          <w14:ligatures w14:val="none"/>
        </w:rPr>
        <w:t>11.2.2)</w:t>
      </w:r>
    </w:p>
    <w:tbl>
      <w:tblPr>
        <w:tblStyle w:val="TableGrid3"/>
        <w:tblW w:w="4951"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29" w:type="dxa"/>
          <w:bottom w:w="29" w:type="dxa"/>
        </w:tblCellMar>
        <w:tblLook w:val="01E0" w:firstRow="1" w:lastRow="1" w:firstColumn="1" w:lastColumn="1" w:noHBand="0" w:noVBand="0"/>
      </w:tblPr>
      <w:tblGrid>
        <w:gridCol w:w="529"/>
        <w:gridCol w:w="2263"/>
        <w:gridCol w:w="1348"/>
        <w:gridCol w:w="1178"/>
        <w:gridCol w:w="1300"/>
        <w:gridCol w:w="2320"/>
      </w:tblGrid>
      <w:tr w:rsidR="00E074F6" w:rsidRPr="00E074F6" w14:paraId="14427316" w14:textId="77777777">
        <w:trPr>
          <w:trHeight w:val="737"/>
        </w:trPr>
        <w:tc>
          <w:tcPr>
            <w:tcW w:w="296" w:type="pct"/>
            <w:tcBorders>
              <w:top w:val="single" w:sz="12" w:space="0" w:color="auto"/>
              <w:bottom w:val="single" w:sz="4" w:space="0" w:color="auto"/>
            </w:tcBorders>
          </w:tcPr>
          <w:p w14:paraId="46A4AA56" w14:textId="77777777" w:rsidR="00E074F6" w:rsidRPr="00E074F6" w:rsidRDefault="00E074F6" w:rsidP="00E074F6">
            <w:pPr>
              <w:spacing w:after="0" w:line="276" w:lineRule="auto"/>
              <w:ind w:left="4" w:hanging="4"/>
              <w:jc w:val="center"/>
              <w:rPr>
                <w:rFonts w:cs="Arial"/>
                <w:b/>
                <w:sz w:val="20"/>
                <w:lang w:val="en-IN"/>
                <w14:ligatures w14:val="none"/>
              </w:rPr>
            </w:pPr>
            <w:r w:rsidRPr="00E074F6">
              <w:rPr>
                <w:rFonts w:cs="Arial"/>
                <w:b/>
                <w:spacing w:val="-6"/>
                <w:w w:val="105"/>
                <w:sz w:val="20"/>
                <w:lang w:val="en-IN"/>
                <w14:ligatures w14:val="none"/>
              </w:rPr>
              <w:t xml:space="preserve">Sl </w:t>
            </w:r>
            <w:r w:rsidRPr="00E074F6">
              <w:rPr>
                <w:rFonts w:cs="Arial"/>
                <w:b/>
                <w:spacing w:val="-4"/>
                <w:sz w:val="20"/>
                <w:lang w:val="en-IN"/>
                <w14:ligatures w14:val="none"/>
              </w:rPr>
              <w:t>No.</w:t>
            </w:r>
          </w:p>
        </w:tc>
        <w:tc>
          <w:tcPr>
            <w:tcW w:w="1266" w:type="pct"/>
            <w:tcBorders>
              <w:top w:val="single" w:sz="12" w:space="0" w:color="auto"/>
              <w:bottom w:val="single" w:sz="4" w:space="0" w:color="auto"/>
            </w:tcBorders>
          </w:tcPr>
          <w:p w14:paraId="362787C6" w14:textId="77777777" w:rsidR="00E074F6" w:rsidRPr="00E074F6" w:rsidRDefault="00E074F6" w:rsidP="00E074F6">
            <w:pPr>
              <w:spacing w:after="0" w:line="276" w:lineRule="auto"/>
              <w:jc w:val="center"/>
              <w:rPr>
                <w:rFonts w:cs="Arial"/>
                <w:b/>
                <w:sz w:val="20"/>
                <w:lang w:val="en-IN"/>
                <w14:ligatures w14:val="none"/>
              </w:rPr>
            </w:pPr>
            <w:r w:rsidRPr="00E074F6">
              <w:rPr>
                <w:rFonts w:cs="Arial"/>
                <w:b/>
                <w:w w:val="105"/>
                <w:sz w:val="20"/>
                <w:lang w:val="en-IN"/>
                <w14:ligatures w14:val="none"/>
              </w:rPr>
              <w:t>Level</w:t>
            </w:r>
            <w:r w:rsidRPr="00E074F6">
              <w:rPr>
                <w:rFonts w:cs="Arial"/>
                <w:b/>
                <w:spacing w:val="-14"/>
                <w:w w:val="105"/>
                <w:sz w:val="20"/>
                <w:lang w:val="en-IN"/>
                <w14:ligatures w14:val="none"/>
              </w:rPr>
              <w:t xml:space="preserve"> </w:t>
            </w:r>
            <w:r w:rsidRPr="00E074F6">
              <w:rPr>
                <w:rFonts w:cs="Arial"/>
                <w:b/>
                <w:spacing w:val="-2"/>
                <w:w w:val="105"/>
                <w:sz w:val="20"/>
                <w:lang w:val="en-IN"/>
                <w14:ligatures w14:val="none"/>
              </w:rPr>
              <w:t>Difference</w:t>
            </w:r>
          </w:p>
        </w:tc>
        <w:tc>
          <w:tcPr>
            <w:tcW w:w="754" w:type="pct"/>
            <w:tcBorders>
              <w:top w:val="single" w:sz="12" w:space="0" w:color="auto"/>
              <w:bottom w:val="single" w:sz="4" w:space="0" w:color="auto"/>
            </w:tcBorders>
          </w:tcPr>
          <w:p w14:paraId="25908B4D" w14:textId="77777777" w:rsidR="00E074F6" w:rsidRPr="00E074F6" w:rsidRDefault="00E074F6" w:rsidP="00E074F6">
            <w:pPr>
              <w:spacing w:after="0" w:line="276" w:lineRule="auto"/>
              <w:ind w:left="20" w:hanging="20"/>
              <w:jc w:val="center"/>
              <w:rPr>
                <w:rFonts w:cs="Arial"/>
                <w:b/>
                <w:sz w:val="20"/>
                <w:lang w:val="en-IN"/>
                <w14:ligatures w14:val="none"/>
              </w:rPr>
            </w:pPr>
            <w:r w:rsidRPr="00E074F6">
              <w:rPr>
                <w:rFonts w:cs="Arial"/>
                <w:b/>
                <w:spacing w:val="-2"/>
                <w:sz w:val="20"/>
                <w:lang w:val="en-IN"/>
                <w14:ligatures w14:val="none"/>
              </w:rPr>
              <w:t xml:space="preserve">Maximum </w:t>
            </w:r>
            <w:r w:rsidRPr="00E074F6">
              <w:rPr>
                <w:rFonts w:cs="Arial"/>
                <w:b/>
                <w:spacing w:val="-2"/>
                <w:w w:val="105"/>
                <w:sz w:val="20"/>
                <w:lang w:val="en-IN"/>
                <w14:ligatures w14:val="none"/>
              </w:rPr>
              <w:t xml:space="preserve">Gradient </w:t>
            </w:r>
            <w:r w:rsidRPr="00E074F6">
              <w:rPr>
                <w:rFonts w:cs="Arial"/>
                <w:b/>
                <w:w w:val="105"/>
                <w:sz w:val="20"/>
                <w:lang w:val="en-IN"/>
                <w14:ligatures w14:val="none"/>
              </w:rPr>
              <w:t>of</w:t>
            </w:r>
            <w:r w:rsidRPr="00E074F6">
              <w:rPr>
                <w:rFonts w:cs="Arial"/>
                <w:b/>
                <w:spacing w:val="-2"/>
                <w:w w:val="105"/>
                <w:sz w:val="20"/>
                <w:lang w:val="en-IN"/>
                <w14:ligatures w14:val="none"/>
              </w:rPr>
              <w:t xml:space="preserve"> </w:t>
            </w:r>
            <w:r w:rsidRPr="00E074F6">
              <w:rPr>
                <w:rFonts w:cs="Arial"/>
                <w:b/>
                <w:spacing w:val="-4"/>
                <w:w w:val="105"/>
                <w:sz w:val="20"/>
                <w:lang w:val="en-IN"/>
                <w14:ligatures w14:val="none"/>
              </w:rPr>
              <w:t>Ramp</w:t>
            </w:r>
          </w:p>
        </w:tc>
        <w:tc>
          <w:tcPr>
            <w:tcW w:w="659" w:type="pct"/>
            <w:tcBorders>
              <w:top w:val="single" w:sz="12" w:space="0" w:color="auto"/>
              <w:bottom w:val="single" w:sz="4" w:space="0" w:color="auto"/>
            </w:tcBorders>
          </w:tcPr>
          <w:p w14:paraId="353CD0AE" w14:textId="77777777" w:rsidR="00E074F6" w:rsidRPr="00E074F6" w:rsidRDefault="00E074F6" w:rsidP="00E074F6">
            <w:pPr>
              <w:spacing w:after="0" w:line="276" w:lineRule="auto"/>
              <w:jc w:val="center"/>
              <w:rPr>
                <w:rFonts w:cs="Arial"/>
                <w:b/>
                <w:spacing w:val="-2"/>
                <w:sz w:val="20"/>
                <w:lang w:val="en-IN"/>
                <w14:ligatures w14:val="none"/>
              </w:rPr>
            </w:pPr>
            <w:r w:rsidRPr="00E074F6">
              <w:rPr>
                <w:rFonts w:cs="Arial"/>
                <w:b/>
                <w:spacing w:val="-4"/>
                <w:sz w:val="20"/>
                <w:lang w:val="en-IN"/>
                <w14:ligatures w14:val="none"/>
              </w:rPr>
              <w:t xml:space="preserve">Ramp </w:t>
            </w:r>
            <w:r w:rsidRPr="00E074F6">
              <w:rPr>
                <w:rFonts w:cs="Arial"/>
                <w:b/>
                <w:spacing w:val="-2"/>
                <w:sz w:val="20"/>
                <w:lang w:val="en-IN"/>
                <w14:ligatures w14:val="none"/>
              </w:rPr>
              <w:t>Width</w:t>
            </w:r>
          </w:p>
          <w:p w14:paraId="791E7687" w14:textId="77777777" w:rsidR="00E074F6" w:rsidRPr="00E074F6" w:rsidRDefault="00E074F6" w:rsidP="00E074F6">
            <w:pPr>
              <w:spacing w:after="0" w:line="276" w:lineRule="auto"/>
              <w:jc w:val="center"/>
              <w:rPr>
                <w:rFonts w:cs="Arial"/>
                <w:bCs/>
                <w:sz w:val="20"/>
                <w:lang w:val="en-IN"/>
                <w14:ligatures w14:val="none"/>
              </w:rPr>
            </w:pPr>
            <w:r w:rsidRPr="00E074F6">
              <w:rPr>
                <w:rFonts w:cs="Arial"/>
                <w:bCs/>
                <w:sz w:val="20"/>
                <w:lang w:val="en-IN"/>
                <w14:ligatures w14:val="none"/>
              </w:rPr>
              <w:t>mm</w:t>
            </w:r>
          </w:p>
        </w:tc>
        <w:tc>
          <w:tcPr>
            <w:tcW w:w="727" w:type="pct"/>
            <w:tcBorders>
              <w:top w:val="single" w:sz="12" w:space="0" w:color="auto"/>
              <w:bottom w:val="single" w:sz="4" w:space="0" w:color="auto"/>
            </w:tcBorders>
          </w:tcPr>
          <w:p w14:paraId="20B618A6" w14:textId="77777777" w:rsidR="00E074F6" w:rsidRPr="00E074F6" w:rsidRDefault="00E074F6" w:rsidP="00E074F6">
            <w:pPr>
              <w:spacing w:after="0" w:line="276" w:lineRule="auto"/>
              <w:ind w:left="24" w:hanging="24"/>
              <w:jc w:val="center"/>
              <w:rPr>
                <w:rFonts w:cs="Arial"/>
                <w:b/>
                <w:sz w:val="20"/>
                <w:lang w:val="en-IN"/>
                <w14:ligatures w14:val="none"/>
              </w:rPr>
            </w:pPr>
            <w:r w:rsidRPr="00E074F6">
              <w:rPr>
                <w:rFonts w:cs="Arial"/>
                <w:b/>
                <w:spacing w:val="-2"/>
                <w:sz w:val="20"/>
                <w:lang w:val="en-IN"/>
                <w14:ligatures w14:val="none"/>
              </w:rPr>
              <w:t xml:space="preserve">Handrail </w:t>
            </w:r>
            <w:r w:rsidRPr="00E074F6">
              <w:rPr>
                <w:rFonts w:cs="Arial"/>
                <w:b/>
                <w:w w:val="105"/>
                <w:sz w:val="20"/>
                <w:lang w:val="en-IN"/>
                <w14:ligatures w14:val="none"/>
              </w:rPr>
              <w:t>on</w:t>
            </w:r>
            <w:r w:rsidRPr="00E074F6">
              <w:rPr>
                <w:rFonts w:cs="Arial"/>
                <w:b/>
                <w:spacing w:val="-9"/>
                <w:w w:val="105"/>
                <w:sz w:val="20"/>
                <w:lang w:val="en-IN"/>
                <w14:ligatures w14:val="none"/>
              </w:rPr>
              <w:t xml:space="preserve"> </w:t>
            </w:r>
            <w:r w:rsidRPr="00E074F6">
              <w:rPr>
                <w:rFonts w:cs="Arial"/>
                <w:b/>
                <w:spacing w:val="-4"/>
                <w:w w:val="105"/>
                <w:sz w:val="20"/>
                <w:lang w:val="en-IN"/>
                <w14:ligatures w14:val="none"/>
              </w:rPr>
              <w:t xml:space="preserve">Both </w:t>
            </w:r>
            <w:r w:rsidRPr="00E074F6">
              <w:rPr>
                <w:rFonts w:cs="Arial"/>
                <w:b/>
                <w:spacing w:val="-2"/>
                <w:w w:val="105"/>
                <w:sz w:val="20"/>
                <w:lang w:val="en-IN"/>
                <w14:ligatures w14:val="none"/>
              </w:rPr>
              <w:t>Sides</w:t>
            </w:r>
          </w:p>
        </w:tc>
        <w:tc>
          <w:tcPr>
            <w:tcW w:w="1298" w:type="pct"/>
            <w:tcBorders>
              <w:top w:val="single" w:sz="12" w:space="0" w:color="auto"/>
              <w:bottom w:val="single" w:sz="4" w:space="0" w:color="auto"/>
            </w:tcBorders>
          </w:tcPr>
          <w:p w14:paraId="04DC58AC" w14:textId="77777777" w:rsidR="00E074F6" w:rsidRPr="00E074F6" w:rsidRDefault="00E074F6" w:rsidP="00E074F6">
            <w:pPr>
              <w:spacing w:after="0" w:line="276" w:lineRule="auto"/>
              <w:jc w:val="center"/>
              <w:rPr>
                <w:rFonts w:cs="Arial"/>
                <w:b/>
                <w:sz w:val="20"/>
                <w:lang w:val="en-IN"/>
                <w14:ligatures w14:val="none"/>
              </w:rPr>
            </w:pPr>
            <w:r w:rsidRPr="00E074F6">
              <w:rPr>
                <w:rFonts w:cs="Arial"/>
                <w:b/>
                <w:spacing w:val="-2"/>
                <w:w w:val="105"/>
                <w:sz w:val="20"/>
                <w:lang w:val="en-IN"/>
                <w14:ligatures w14:val="none"/>
              </w:rPr>
              <w:t xml:space="preserve">Other </w:t>
            </w:r>
            <w:r w:rsidRPr="00E074F6">
              <w:rPr>
                <w:rFonts w:cs="Arial"/>
                <w:b/>
                <w:spacing w:val="-2"/>
                <w:sz w:val="20"/>
                <w:lang w:val="en-IN"/>
                <w14:ligatures w14:val="none"/>
              </w:rPr>
              <w:t>Requirements</w:t>
            </w:r>
          </w:p>
        </w:tc>
      </w:tr>
      <w:tr w:rsidR="00E074F6" w:rsidRPr="00E074F6" w14:paraId="4B79926F" w14:textId="77777777">
        <w:trPr>
          <w:trHeight w:val="231"/>
        </w:trPr>
        <w:tc>
          <w:tcPr>
            <w:tcW w:w="296" w:type="pct"/>
            <w:tcBorders>
              <w:top w:val="single" w:sz="4" w:space="0" w:color="auto"/>
            </w:tcBorders>
          </w:tcPr>
          <w:p w14:paraId="5445DA19" w14:textId="77777777" w:rsidR="00E074F6" w:rsidRPr="00E074F6" w:rsidRDefault="00E074F6" w:rsidP="00E074F6">
            <w:pPr>
              <w:spacing w:after="0" w:line="276" w:lineRule="auto"/>
              <w:ind w:hanging="4"/>
              <w:jc w:val="center"/>
              <w:rPr>
                <w:rFonts w:cs="Arial"/>
                <w:bCs/>
                <w:spacing w:val="-6"/>
                <w:w w:val="105"/>
                <w:sz w:val="20"/>
                <w:lang w:val="en-IN"/>
                <w14:ligatures w14:val="none"/>
              </w:rPr>
            </w:pPr>
            <w:r w:rsidRPr="00E074F6">
              <w:rPr>
                <w:rFonts w:cs="Arial"/>
                <w:bCs/>
                <w:spacing w:val="-6"/>
                <w:w w:val="105"/>
                <w:sz w:val="20"/>
                <w:lang w:val="en-IN"/>
                <w14:ligatures w14:val="none"/>
              </w:rPr>
              <w:t>(1)</w:t>
            </w:r>
          </w:p>
        </w:tc>
        <w:tc>
          <w:tcPr>
            <w:tcW w:w="1266" w:type="pct"/>
            <w:tcBorders>
              <w:top w:val="single" w:sz="4" w:space="0" w:color="auto"/>
            </w:tcBorders>
          </w:tcPr>
          <w:p w14:paraId="16CCD963" w14:textId="77777777" w:rsidR="00E074F6" w:rsidRPr="00E074F6" w:rsidRDefault="00E074F6" w:rsidP="00E074F6">
            <w:pPr>
              <w:spacing w:after="0" w:line="276" w:lineRule="auto"/>
              <w:jc w:val="center"/>
              <w:rPr>
                <w:rFonts w:cs="Arial"/>
                <w:bCs/>
                <w:w w:val="105"/>
                <w:sz w:val="20"/>
                <w:lang w:val="en-IN"/>
                <w14:ligatures w14:val="none"/>
              </w:rPr>
            </w:pPr>
            <w:r w:rsidRPr="00E074F6">
              <w:rPr>
                <w:rFonts w:cs="Arial"/>
                <w:bCs/>
                <w:w w:val="105"/>
                <w:sz w:val="20"/>
                <w:lang w:val="en-IN"/>
                <w14:ligatures w14:val="none"/>
              </w:rPr>
              <w:t>(2)</w:t>
            </w:r>
          </w:p>
        </w:tc>
        <w:tc>
          <w:tcPr>
            <w:tcW w:w="754" w:type="pct"/>
            <w:tcBorders>
              <w:top w:val="single" w:sz="4" w:space="0" w:color="auto"/>
            </w:tcBorders>
          </w:tcPr>
          <w:p w14:paraId="4BBC5872" w14:textId="77777777" w:rsidR="00E074F6" w:rsidRPr="00E074F6" w:rsidRDefault="00E074F6" w:rsidP="00E074F6">
            <w:pPr>
              <w:spacing w:after="0" w:line="276" w:lineRule="auto"/>
              <w:ind w:left="51" w:hanging="51"/>
              <w:jc w:val="center"/>
              <w:rPr>
                <w:rFonts w:cs="Arial"/>
                <w:bCs/>
                <w:spacing w:val="-2"/>
                <w:sz w:val="20"/>
                <w:lang w:val="en-IN"/>
                <w14:ligatures w14:val="none"/>
              </w:rPr>
            </w:pPr>
            <w:r w:rsidRPr="00E074F6">
              <w:rPr>
                <w:rFonts w:cs="Arial"/>
                <w:bCs/>
                <w:spacing w:val="-2"/>
                <w:sz w:val="20"/>
                <w:lang w:val="en-IN"/>
                <w14:ligatures w14:val="none"/>
              </w:rPr>
              <w:t>(3)</w:t>
            </w:r>
          </w:p>
        </w:tc>
        <w:tc>
          <w:tcPr>
            <w:tcW w:w="659" w:type="pct"/>
            <w:tcBorders>
              <w:top w:val="single" w:sz="4" w:space="0" w:color="auto"/>
            </w:tcBorders>
          </w:tcPr>
          <w:p w14:paraId="1399F112" w14:textId="77777777" w:rsidR="00E074F6" w:rsidRPr="00E074F6" w:rsidRDefault="00E074F6" w:rsidP="00E074F6">
            <w:pPr>
              <w:spacing w:after="0" w:line="276" w:lineRule="auto"/>
              <w:jc w:val="center"/>
              <w:rPr>
                <w:rFonts w:cs="Arial"/>
                <w:bCs/>
                <w:spacing w:val="-4"/>
                <w:sz w:val="20"/>
                <w:lang w:val="en-IN"/>
                <w14:ligatures w14:val="none"/>
              </w:rPr>
            </w:pPr>
            <w:r w:rsidRPr="00E074F6">
              <w:rPr>
                <w:rFonts w:cs="Arial"/>
                <w:bCs/>
                <w:spacing w:val="-4"/>
                <w:sz w:val="20"/>
                <w:lang w:val="en-IN"/>
                <w14:ligatures w14:val="none"/>
              </w:rPr>
              <w:t>(4)</w:t>
            </w:r>
          </w:p>
        </w:tc>
        <w:tc>
          <w:tcPr>
            <w:tcW w:w="727" w:type="pct"/>
            <w:tcBorders>
              <w:top w:val="single" w:sz="4" w:space="0" w:color="auto"/>
            </w:tcBorders>
          </w:tcPr>
          <w:p w14:paraId="13C20959" w14:textId="77777777" w:rsidR="00E074F6" w:rsidRPr="00E074F6" w:rsidRDefault="00E074F6" w:rsidP="00E074F6">
            <w:pPr>
              <w:spacing w:after="0" w:line="276" w:lineRule="auto"/>
              <w:ind w:left="24" w:hanging="24"/>
              <w:jc w:val="center"/>
              <w:rPr>
                <w:rFonts w:cs="Arial"/>
                <w:bCs/>
                <w:spacing w:val="-2"/>
                <w:sz w:val="20"/>
                <w:lang w:val="en-IN"/>
                <w14:ligatures w14:val="none"/>
              </w:rPr>
            </w:pPr>
            <w:r w:rsidRPr="00E074F6">
              <w:rPr>
                <w:rFonts w:cs="Arial"/>
                <w:bCs/>
                <w:spacing w:val="-2"/>
                <w:sz w:val="20"/>
                <w:lang w:val="en-IN"/>
                <w14:ligatures w14:val="none"/>
              </w:rPr>
              <w:t>(5)</w:t>
            </w:r>
          </w:p>
        </w:tc>
        <w:tc>
          <w:tcPr>
            <w:tcW w:w="1298" w:type="pct"/>
            <w:tcBorders>
              <w:top w:val="single" w:sz="4" w:space="0" w:color="auto"/>
            </w:tcBorders>
          </w:tcPr>
          <w:p w14:paraId="15ED4B97" w14:textId="77777777" w:rsidR="00E074F6" w:rsidRPr="00E074F6" w:rsidRDefault="00E074F6" w:rsidP="00E074F6">
            <w:pPr>
              <w:spacing w:after="0" w:line="276" w:lineRule="auto"/>
              <w:ind w:firstLine="412"/>
              <w:jc w:val="center"/>
              <w:rPr>
                <w:rFonts w:cs="Arial"/>
                <w:bCs/>
                <w:spacing w:val="-2"/>
                <w:w w:val="105"/>
                <w:sz w:val="20"/>
                <w:lang w:val="en-IN"/>
                <w14:ligatures w14:val="none"/>
              </w:rPr>
            </w:pPr>
            <w:r w:rsidRPr="00E074F6">
              <w:rPr>
                <w:rFonts w:cs="Arial"/>
                <w:bCs/>
                <w:spacing w:val="-2"/>
                <w:w w:val="105"/>
                <w:sz w:val="20"/>
                <w:lang w:val="en-IN"/>
                <w14:ligatures w14:val="none"/>
              </w:rPr>
              <w:t>(6)</w:t>
            </w:r>
          </w:p>
        </w:tc>
      </w:tr>
      <w:tr w:rsidR="00E074F6" w:rsidRPr="00E074F6" w14:paraId="5224634D" w14:textId="77777777">
        <w:trPr>
          <w:trHeight w:val="238"/>
        </w:trPr>
        <w:tc>
          <w:tcPr>
            <w:tcW w:w="296" w:type="pct"/>
          </w:tcPr>
          <w:p w14:paraId="11F3771B" w14:textId="77777777" w:rsidR="00E074F6" w:rsidRPr="00E074F6" w:rsidRDefault="00E074F6" w:rsidP="00BE470B">
            <w:pPr>
              <w:numPr>
                <w:ilvl w:val="0"/>
                <w:numId w:val="108"/>
              </w:numPr>
              <w:spacing w:after="0" w:line="276" w:lineRule="auto"/>
              <w:jc w:val="center"/>
              <w:rPr>
                <w:rFonts w:cs="Arial"/>
                <w:sz w:val="20"/>
                <w:lang w:val="en-IN"/>
                <w14:ligatures w14:val="none"/>
              </w:rPr>
            </w:pPr>
          </w:p>
        </w:tc>
        <w:tc>
          <w:tcPr>
            <w:tcW w:w="1266" w:type="pct"/>
          </w:tcPr>
          <w:p w14:paraId="442D04ED" w14:textId="77777777" w:rsidR="00E074F6" w:rsidRPr="00E074F6" w:rsidRDefault="00E074F6" w:rsidP="00E074F6">
            <w:pPr>
              <w:spacing w:after="0" w:line="276" w:lineRule="auto"/>
              <w:jc w:val="center"/>
              <w:rPr>
                <w:rFonts w:cs="Arial"/>
                <w:sz w:val="20"/>
                <w:lang w:val="en-IN"/>
                <w14:ligatures w14:val="none"/>
              </w:rPr>
            </w:pPr>
            <w:r w:rsidRPr="00E074F6">
              <w:rPr>
                <w:rFonts w:cs="Arial"/>
                <w:w w:val="105"/>
                <w:sz w:val="20"/>
                <w:lang w:val="en-IN"/>
                <w14:ligatures w14:val="none"/>
              </w:rPr>
              <w:t>150</w:t>
            </w:r>
            <w:r w:rsidRPr="00E074F6">
              <w:rPr>
                <w:rFonts w:cs="Arial"/>
                <w:spacing w:val="-9"/>
                <w:w w:val="105"/>
                <w:sz w:val="20"/>
                <w:lang w:val="en-IN"/>
                <w14:ligatures w14:val="none"/>
              </w:rPr>
              <w:t xml:space="preserve"> </w:t>
            </w:r>
            <w:r w:rsidRPr="00E074F6">
              <w:rPr>
                <w:rFonts w:cs="Arial"/>
                <w:w w:val="105"/>
                <w:sz w:val="20"/>
                <w:lang w:val="en-IN"/>
                <w14:ligatures w14:val="none"/>
              </w:rPr>
              <w:t>mm</w:t>
            </w:r>
            <w:r w:rsidRPr="00E074F6">
              <w:rPr>
                <w:rFonts w:cs="Arial"/>
                <w:spacing w:val="-7"/>
                <w:w w:val="105"/>
                <w:sz w:val="20"/>
                <w:lang w:val="en-IN"/>
                <w14:ligatures w14:val="none"/>
              </w:rPr>
              <w:t xml:space="preserve"> </w:t>
            </w:r>
            <w:r w:rsidRPr="00E074F6">
              <w:rPr>
                <w:rFonts w:cs="Arial"/>
                <w:w w:val="105"/>
                <w:sz w:val="20"/>
                <w:lang w:val="en-IN"/>
                <w14:ligatures w14:val="none"/>
              </w:rPr>
              <w:t>to</w:t>
            </w:r>
            <w:r w:rsidRPr="00E074F6">
              <w:rPr>
                <w:rFonts w:cs="Arial"/>
                <w:spacing w:val="-8"/>
                <w:w w:val="105"/>
                <w:sz w:val="20"/>
                <w:lang w:val="en-IN"/>
                <w14:ligatures w14:val="none"/>
              </w:rPr>
              <w:t xml:space="preserve"> </w:t>
            </w:r>
            <w:r w:rsidRPr="00E074F6">
              <w:rPr>
                <w:rFonts w:cs="Arial"/>
                <w:w w:val="105"/>
                <w:sz w:val="20"/>
                <w:lang w:val="en-IN"/>
                <w14:ligatures w14:val="none"/>
              </w:rPr>
              <w:t>300</w:t>
            </w:r>
            <w:r w:rsidRPr="00E074F6">
              <w:rPr>
                <w:rFonts w:cs="Arial"/>
                <w:spacing w:val="-11"/>
                <w:w w:val="105"/>
                <w:sz w:val="20"/>
                <w:lang w:val="en-IN"/>
                <w14:ligatures w14:val="none"/>
              </w:rPr>
              <w:t xml:space="preserve"> </w:t>
            </w:r>
            <w:r w:rsidRPr="00E074F6">
              <w:rPr>
                <w:rFonts w:cs="Arial"/>
                <w:spacing w:val="-5"/>
                <w:w w:val="105"/>
                <w:sz w:val="20"/>
                <w:lang w:val="en-IN"/>
                <w14:ligatures w14:val="none"/>
              </w:rPr>
              <w:t>mm</w:t>
            </w:r>
          </w:p>
        </w:tc>
        <w:tc>
          <w:tcPr>
            <w:tcW w:w="754" w:type="pct"/>
          </w:tcPr>
          <w:p w14:paraId="0E22C1D5" w14:textId="77777777" w:rsidR="00E074F6" w:rsidRPr="00E074F6" w:rsidRDefault="00E074F6" w:rsidP="00E074F6">
            <w:pPr>
              <w:spacing w:after="0" w:line="276" w:lineRule="auto"/>
              <w:ind w:hanging="51"/>
              <w:jc w:val="center"/>
              <w:rPr>
                <w:rFonts w:cs="Arial"/>
                <w:bCs/>
                <w:spacing w:val="-2"/>
                <w:sz w:val="20"/>
                <w:lang w:val="en-IN"/>
                <w14:ligatures w14:val="none"/>
              </w:rPr>
            </w:pPr>
            <w:r w:rsidRPr="00E074F6">
              <w:rPr>
                <w:rFonts w:cs="Arial"/>
                <w:bCs/>
                <w:spacing w:val="-2"/>
                <w:sz w:val="20"/>
                <w:lang w:val="en-IN"/>
                <w14:ligatures w14:val="none"/>
              </w:rPr>
              <w:t>1:12</w:t>
            </w:r>
          </w:p>
        </w:tc>
        <w:tc>
          <w:tcPr>
            <w:tcW w:w="659" w:type="pct"/>
          </w:tcPr>
          <w:p w14:paraId="6672B1AA" w14:textId="77777777" w:rsidR="00E074F6" w:rsidRPr="00E074F6" w:rsidRDefault="00E074F6" w:rsidP="00E074F6">
            <w:pPr>
              <w:spacing w:after="0" w:line="276" w:lineRule="auto"/>
              <w:jc w:val="center"/>
              <w:rPr>
                <w:rFonts w:cs="Arial"/>
                <w:bCs/>
                <w:spacing w:val="-4"/>
                <w:sz w:val="20"/>
                <w:lang w:val="en-IN"/>
                <w14:ligatures w14:val="none"/>
              </w:rPr>
            </w:pPr>
            <w:r w:rsidRPr="00E074F6">
              <w:rPr>
                <w:rFonts w:cs="Arial"/>
                <w:bCs/>
                <w:spacing w:val="-4"/>
                <w:sz w:val="20"/>
                <w:lang w:val="en-IN"/>
                <w14:ligatures w14:val="none"/>
              </w:rPr>
              <w:t>1 200</w:t>
            </w:r>
          </w:p>
        </w:tc>
        <w:tc>
          <w:tcPr>
            <w:tcW w:w="727" w:type="pct"/>
          </w:tcPr>
          <w:p w14:paraId="5916A3D1" w14:textId="77777777" w:rsidR="00E074F6" w:rsidRPr="00E074F6" w:rsidRDefault="00E074F6" w:rsidP="00E074F6">
            <w:pPr>
              <w:spacing w:after="0" w:line="276" w:lineRule="auto"/>
              <w:jc w:val="center"/>
              <w:rPr>
                <w:rFonts w:cs="Arial"/>
                <w:sz w:val="20"/>
                <w:lang w:val="en-IN"/>
                <w14:ligatures w14:val="none"/>
              </w:rPr>
            </w:pPr>
            <w:r w:rsidRPr="00E074F6">
              <w:rPr>
                <w:rFonts w:cs="Arial"/>
                <w:w w:val="103"/>
                <w:sz w:val="20"/>
                <w:lang w:val="en-IN"/>
                <w14:ligatures w14:val="none"/>
              </w:rPr>
              <w:t>√</w:t>
            </w:r>
          </w:p>
        </w:tc>
        <w:tc>
          <w:tcPr>
            <w:tcW w:w="1298" w:type="pct"/>
          </w:tcPr>
          <w:p w14:paraId="549779B1" w14:textId="77777777" w:rsidR="00E074F6" w:rsidRPr="00E074F6" w:rsidRDefault="00E074F6" w:rsidP="00E074F6">
            <w:pPr>
              <w:spacing w:after="0" w:line="276" w:lineRule="auto"/>
              <w:jc w:val="center"/>
              <w:rPr>
                <w:rFonts w:cs="Arial"/>
                <w:sz w:val="20"/>
                <w:lang w:val="en-IN"/>
                <w14:ligatures w14:val="none"/>
              </w:rPr>
            </w:pPr>
            <w:r w:rsidRPr="00E074F6">
              <w:rPr>
                <w:rFonts w:cs="Arial"/>
                <w:w w:val="103"/>
                <w:sz w:val="20"/>
                <w:lang w:val="en-IN"/>
                <w14:ligatures w14:val="none"/>
              </w:rPr>
              <w:t>-</w:t>
            </w:r>
          </w:p>
        </w:tc>
      </w:tr>
      <w:tr w:rsidR="00E074F6" w:rsidRPr="00E074F6" w14:paraId="0DC3EFD4" w14:textId="77777777">
        <w:trPr>
          <w:trHeight w:val="595"/>
        </w:trPr>
        <w:tc>
          <w:tcPr>
            <w:tcW w:w="296" w:type="pct"/>
          </w:tcPr>
          <w:p w14:paraId="59025F4E" w14:textId="77777777" w:rsidR="00E074F6" w:rsidRPr="00E074F6" w:rsidRDefault="00E074F6" w:rsidP="00BE470B">
            <w:pPr>
              <w:numPr>
                <w:ilvl w:val="0"/>
                <w:numId w:val="108"/>
              </w:numPr>
              <w:spacing w:after="0" w:line="276" w:lineRule="auto"/>
              <w:jc w:val="center"/>
              <w:rPr>
                <w:rFonts w:cs="Arial"/>
                <w:sz w:val="20"/>
                <w:lang w:val="en-IN"/>
                <w14:ligatures w14:val="none"/>
              </w:rPr>
            </w:pPr>
          </w:p>
        </w:tc>
        <w:tc>
          <w:tcPr>
            <w:tcW w:w="1266" w:type="pct"/>
          </w:tcPr>
          <w:p w14:paraId="4B0F2779" w14:textId="77777777" w:rsidR="00E074F6" w:rsidRPr="00E074F6" w:rsidRDefault="00E074F6" w:rsidP="00E074F6">
            <w:pPr>
              <w:spacing w:after="0" w:line="276" w:lineRule="auto"/>
              <w:jc w:val="center"/>
              <w:rPr>
                <w:rFonts w:cs="Arial"/>
                <w:sz w:val="20"/>
                <w:lang w:val="en-IN"/>
                <w14:ligatures w14:val="none"/>
              </w:rPr>
            </w:pPr>
            <w:r w:rsidRPr="00E074F6">
              <w:rPr>
                <w:rFonts w:cs="Arial"/>
                <w:w w:val="105"/>
                <w:sz w:val="20"/>
                <w:lang w:val="en-IN"/>
                <w14:ligatures w14:val="none"/>
              </w:rPr>
              <w:t>301</w:t>
            </w:r>
            <w:r w:rsidRPr="00E074F6">
              <w:rPr>
                <w:rFonts w:cs="Arial"/>
                <w:spacing w:val="-9"/>
                <w:w w:val="105"/>
                <w:sz w:val="20"/>
                <w:lang w:val="en-IN"/>
                <w14:ligatures w14:val="none"/>
              </w:rPr>
              <w:t xml:space="preserve"> </w:t>
            </w:r>
            <w:r w:rsidRPr="00E074F6">
              <w:rPr>
                <w:rFonts w:cs="Arial"/>
                <w:w w:val="105"/>
                <w:sz w:val="20"/>
                <w:lang w:val="en-IN"/>
                <w14:ligatures w14:val="none"/>
              </w:rPr>
              <w:t>mm</w:t>
            </w:r>
            <w:r w:rsidRPr="00E074F6">
              <w:rPr>
                <w:rFonts w:cs="Arial"/>
                <w:spacing w:val="-7"/>
                <w:w w:val="105"/>
                <w:sz w:val="20"/>
                <w:lang w:val="en-IN"/>
                <w14:ligatures w14:val="none"/>
              </w:rPr>
              <w:t xml:space="preserve"> </w:t>
            </w:r>
            <w:r w:rsidRPr="00E074F6">
              <w:rPr>
                <w:rFonts w:cs="Arial"/>
                <w:w w:val="105"/>
                <w:sz w:val="20"/>
                <w:lang w:val="en-IN"/>
                <w14:ligatures w14:val="none"/>
              </w:rPr>
              <w:t>to</w:t>
            </w:r>
            <w:r w:rsidRPr="00E074F6">
              <w:rPr>
                <w:rFonts w:cs="Arial"/>
                <w:spacing w:val="-8"/>
                <w:w w:val="105"/>
                <w:sz w:val="20"/>
                <w:lang w:val="en-IN"/>
                <w14:ligatures w14:val="none"/>
              </w:rPr>
              <w:t xml:space="preserve"> </w:t>
            </w:r>
            <w:r w:rsidRPr="00E074F6">
              <w:rPr>
                <w:rFonts w:cs="Arial"/>
                <w:w w:val="105"/>
                <w:sz w:val="20"/>
                <w:lang w:val="en-IN"/>
                <w14:ligatures w14:val="none"/>
              </w:rPr>
              <w:t>750</w:t>
            </w:r>
            <w:r w:rsidRPr="00E074F6">
              <w:rPr>
                <w:rFonts w:cs="Arial"/>
                <w:spacing w:val="-11"/>
                <w:w w:val="105"/>
                <w:sz w:val="20"/>
                <w:lang w:val="en-IN"/>
                <w14:ligatures w14:val="none"/>
              </w:rPr>
              <w:t xml:space="preserve"> </w:t>
            </w:r>
            <w:r w:rsidRPr="00E074F6">
              <w:rPr>
                <w:rFonts w:cs="Arial"/>
                <w:spacing w:val="-5"/>
                <w:w w:val="105"/>
                <w:sz w:val="20"/>
                <w:lang w:val="en-IN"/>
                <w14:ligatures w14:val="none"/>
              </w:rPr>
              <w:t>mm</w:t>
            </w:r>
          </w:p>
        </w:tc>
        <w:tc>
          <w:tcPr>
            <w:tcW w:w="754" w:type="pct"/>
          </w:tcPr>
          <w:p w14:paraId="1F6A3BA1" w14:textId="77777777" w:rsidR="00E074F6" w:rsidRPr="00E074F6" w:rsidRDefault="00E074F6" w:rsidP="00E074F6">
            <w:pPr>
              <w:spacing w:after="0" w:line="276" w:lineRule="auto"/>
              <w:ind w:hanging="51"/>
              <w:jc w:val="center"/>
              <w:rPr>
                <w:rFonts w:cs="Arial"/>
                <w:bCs/>
                <w:spacing w:val="-2"/>
                <w:sz w:val="20"/>
                <w:lang w:val="en-IN"/>
                <w14:ligatures w14:val="none"/>
              </w:rPr>
            </w:pPr>
            <w:r w:rsidRPr="00E074F6">
              <w:rPr>
                <w:rFonts w:cs="Arial"/>
                <w:bCs/>
                <w:spacing w:val="-2"/>
                <w:sz w:val="20"/>
                <w:lang w:val="en-IN"/>
                <w14:ligatures w14:val="none"/>
              </w:rPr>
              <w:t>1:12</w:t>
            </w:r>
          </w:p>
        </w:tc>
        <w:tc>
          <w:tcPr>
            <w:tcW w:w="659" w:type="pct"/>
          </w:tcPr>
          <w:p w14:paraId="497E4DD4" w14:textId="77777777" w:rsidR="00E074F6" w:rsidRPr="00E074F6" w:rsidRDefault="00E074F6" w:rsidP="00E074F6">
            <w:pPr>
              <w:spacing w:after="0" w:line="276" w:lineRule="auto"/>
              <w:jc w:val="center"/>
              <w:rPr>
                <w:rFonts w:cs="Arial"/>
                <w:bCs/>
                <w:spacing w:val="-4"/>
                <w:sz w:val="20"/>
                <w:lang w:val="en-IN"/>
                <w14:ligatures w14:val="none"/>
              </w:rPr>
            </w:pPr>
            <w:r w:rsidRPr="00E074F6">
              <w:rPr>
                <w:rFonts w:cs="Arial"/>
                <w:bCs/>
                <w:spacing w:val="-4"/>
                <w:sz w:val="20"/>
                <w:lang w:val="en-IN"/>
                <w14:ligatures w14:val="none"/>
              </w:rPr>
              <w:t>1 500</w:t>
            </w:r>
          </w:p>
        </w:tc>
        <w:tc>
          <w:tcPr>
            <w:tcW w:w="727" w:type="pct"/>
          </w:tcPr>
          <w:p w14:paraId="0D7C9CA7" w14:textId="77777777" w:rsidR="00E074F6" w:rsidRPr="00E074F6" w:rsidRDefault="00E074F6" w:rsidP="00E074F6">
            <w:pPr>
              <w:spacing w:after="0" w:line="276" w:lineRule="auto"/>
              <w:jc w:val="center"/>
              <w:rPr>
                <w:rFonts w:cs="Arial"/>
                <w:sz w:val="20"/>
                <w:lang w:val="en-IN"/>
                <w14:ligatures w14:val="none"/>
              </w:rPr>
            </w:pPr>
            <w:r w:rsidRPr="00E074F6">
              <w:rPr>
                <w:rFonts w:cs="Arial"/>
                <w:w w:val="103"/>
                <w:sz w:val="20"/>
                <w:lang w:val="en-IN"/>
                <w14:ligatures w14:val="none"/>
              </w:rPr>
              <w:t>√</w:t>
            </w:r>
          </w:p>
        </w:tc>
        <w:tc>
          <w:tcPr>
            <w:tcW w:w="1298" w:type="pct"/>
          </w:tcPr>
          <w:p w14:paraId="009275F5" w14:textId="77777777" w:rsidR="00E074F6" w:rsidRPr="00E074F6" w:rsidRDefault="00E074F6" w:rsidP="00E074F6">
            <w:pPr>
              <w:spacing w:after="0" w:line="276" w:lineRule="auto"/>
              <w:jc w:val="center"/>
              <w:rPr>
                <w:rFonts w:cs="Arial"/>
                <w:sz w:val="20"/>
                <w:lang w:val="en-IN"/>
                <w14:ligatures w14:val="none"/>
              </w:rPr>
            </w:pPr>
            <w:r w:rsidRPr="00E074F6">
              <w:rPr>
                <w:rFonts w:cs="Arial"/>
                <w:w w:val="105"/>
                <w:sz w:val="20"/>
                <w:lang w:val="en-IN"/>
                <w14:ligatures w14:val="none"/>
              </w:rPr>
              <w:t>Landings</w:t>
            </w:r>
            <w:r w:rsidRPr="00E074F6">
              <w:rPr>
                <w:rFonts w:cs="Arial"/>
                <w:spacing w:val="-2"/>
                <w:w w:val="105"/>
                <w:sz w:val="20"/>
                <w:lang w:val="en-IN"/>
                <w14:ligatures w14:val="none"/>
              </w:rPr>
              <w:t xml:space="preserve"> </w:t>
            </w:r>
            <w:r w:rsidRPr="00E074F6">
              <w:rPr>
                <w:rFonts w:cs="Arial"/>
                <w:w w:val="105"/>
                <w:sz w:val="20"/>
                <w:lang w:val="en-IN"/>
                <w14:ligatures w14:val="none"/>
              </w:rPr>
              <w:t>after</w:t>
            </w:r>
            <w:r w:rsidRPr="00E074F6">
              <w:rPr>
                <w:rFonts w:cs="Arial"/>
                <w:spacing w:val="-2"/>
                <w:w w:val="105"/>
                <w:sz w:val="20"/>
                <w:lang w:val="en-IN"/>
                <w14:ligatures w14:val="none"/>
              </w:rPr>
              <w:t xml:space="preserve"> </w:t>
            </w:r>
            <w:r w:rsidRPr="00E074F6">
              <w:rPr>
                <w:rFonts w:cs="Arial"/>
                <w:spacing w:val="-4"/>
                <w:w w:val="105"/>
                <w:sz w:val="20"/>
                <w:lang w:val="en-IN"/>
                <w14:ligatures w14:val="none"/>
              </w:rPr>
              <w:t>every 5 m of ramp run</w:t>
            </w:r>
          </w:p>
        </w:tc>
      </w:tr>
      <w:tr w:rsidR="00E074F6" w:rsidRPr="00E074F6" w14:paraId="0A659714" w14:textId="77777777">
        <w:trPr>
          <w:trHeight w:val="80"/>
        </w:trPr>
        <w:tc>
          <w:tcPr>
            <w:tcW w:w="296" w:type="pct"/>
          </w:tcPr>
          <w:p w14:paraId="30D457DB" w14:textId="77777777" w:rsidR="00E074F6" w:rsidRPr="00E074F6" w:rsidRDefault="00E074F6" w:rsidP="00BE470B">
            <w:pPr>
              <w:numPr>
                <w:ilvl w:val="0"/>
                <w:numId w:val="108"/>
              </w:numPr>
              <w:spacing w:after="0" w:line="276" w:lineRule="auto"/>
              <w:jc w:val="center"/>
              <w:rPr>
                <w:rFonts w:cs="Arial"/>
                <w:sz w:val="20"/>
                <w:lang w:val="en-IN"/>
                <w14:ligatures w14:val="none"/>
              </w:rPr>
            </w:pPr>
          </w:p>
        </w:tc>
        <w:tc>
          <w:tcPr>
            <w:tcW w:w="1266" w:type="pct"/>
          </w:tcPr>
          <w:p w14:paraId="5D3B489B" w14:textId="77777777" w:rsidR="00E074F6" w:rsidRPr="00E074F6" w:rsidRDefault="00E074F6" w:rsidP="00E074F6">
            <w:pPr>
              <w:spacing w:after="0" w:line="276" w:lineRule="auto"/>
              <w:jc w:val="center"/>
              <w:rPr>
                <w:rFonts w:cs="Arial"/>
                <w:sz w:val="20"/>
                <w:lang w:val="en-IN"/>
                <w14:ligatures w14:val="none"/>
              </w:rPr>
            </w:pPr>
            <w:r w:rsidRPr="00E074F6">
              <w:rPr>
                <w:rFonts w:cs="Arial"/>
                <w:w w:val="105"/>
                <w:sz w:val="20"/>
                <w:lang w:val="en-IN"/>
                <w14:ligatures w14:val="none"/>
              </w:rPr>
              <w:t>751</w:t>
            </w:r>
            <w:r w:rsidRPr="00E074F6">
              <w:rPr>
                <w:rFonts w:cs="Arial"/>
                <w:spacing w:val="-8"/>
                <w:w w:val="105"/>
                <w:sz w:val="20"/>
                <w:lang w:val="en-IN"/>
                <w14:ligatures w14:val="none"/>
              </w:rPr>
              <w:t xml:space="preserve"> </w:t>
            </w:r>
            <w:r w:rsidRPr="00E074F6">
              <w:rPr>
                <w:rFonts w:cs="Arial"/>
                <w:w w:val="105"/>
                <w:sz w:val="20"/>
                <w:lang w:val="en-IN"/>
                <w14:ligatures w14:val="none"/>
              </w:rPr>
              <w:t>mm</w:t>
            </w:r>
            <w:r w:rsidRPr="00E074F6">
              <w:rPr>
                <w:rFonts w:cs="Arial"/>
                <w:spacing w:val="-6"/>
                <w:w w:val="105"/>
                <w:sz w:val="20"/>
                <w:lang w:val="en-IN"/>
                <w14:ligatures w14:val="none"/>
              </w:rPr>
              <w:t xml:space="preserve"> </w:t>
            </w:r>
            <w:r w:rsidRPr="00E074F6">
              <w:rPr>
                <w:rFonts w:cs="Arial"/>
                <w:w w:val="105"/>
                <w:sz w:val="20"/>
                <w:lang w:val="en-IN"/>
                <w14:ligatures w14:val="none"/>
              </w:rPr>
              <w:t>to</w:t>
            </w:r>
            <w:r w:rsidRPr="00E074F6">
              <w:rPr>
                <w:rFonts w:cs="Arial"/>
                <w:spacing w:val="-7"/>
                <w:w w:val="105"/>
                <w:sz w:val="20"/>
                <w:lang w:val="en-IN"/>
                <w14:ligatures w14:val="none"/>
              </w:rPr>
              <w:t xml:space="preserve"> </w:t>
            </w:r>
            <w:r w:rsidRPr="00E074F6">
              <w:rPr>
                <w:rFonts w:cs="Arial"/>
                <w:w w:val="105"/>
                <w:sz w:val="20"/>
                <w:lang w:val="en-IN"/>
                <w14:ligatures w14:val="none"/>
              </w:rPr>
              <w:t>3</w:t>
            </w:r>
            <w:r w:rsidRPr="00E074F6">
              <w:rPr>
                <w:rFonts w:cs="Arial"/>
                <w:spacing w:val="-5"/>
                <w:w w:val="105"/>
                <w:sz w:val="20"/>
                <w:lang w:val="en-IN"/>
                <w14:ligatures w14:val="none"/>
              </w:rPr>
              <w:t xml:space="preserve"> </w:t>
            </w:r>
            <w:r w:rsidRPr="00E074F6">
              <w:rPr>
                <w:rFonts w:cs="Arial"/>
                <w:spacing w:val="-4"/>
                <w:w w:val="105"/>
                <w:sz w:val="20"/>
                <w:lang w:val="en-IN"/>
                <w14:ligatures w14:val="none"/>
              </w:rPr>
              <w:t>000mm</w:t>
            </w:r>
          </w:p>
        </w:tc>
        <w:tc>
          <w:tcPr>
            <w:tcW w:w="754" w:type="pct"/>
          </w:tcPr>
          <w:p w14:paraId="465D54E9" w14:textId="77777777" w:rsidR="00E074F6" w:rsidRPr="00E074F6" w:rsidRDefault="00E074F6" w:rsidP="00E074F6">
            <w:pPr>
              <w:spacing w:after="0" w:line="276" w:lineRule="auto"/>
              <w:ind w:hanging="51"/>
              <w:jc w:val="center"/>
              <w:rPr>
                <w:rFonts w:cs="Arial"/>
                <w:bCs/>
                <w:spacing w:val="-2"/>
                <w:sz w:val="20"/>
                <w:lang w:val="en-IN"/>
                <w14:ligatures w14:val="none"/>
              </w:rPr>
            </w:pPr>
            <w:r w:rsidRPr="00E074F6">
              <w:rPr>
                <w:rFonts w:cs="Arial"/>
                <w:bCs/>
                <w:spacing w:val="-2"/>
                <w:sz w:val="20"/>
                <w:lang w:val="en-IN"/>
                <w14:ligatures w14:val="none"/>
              </w:rPr>
              <w:t>1:15</w:t>
            </w:r>
          </w:p>
        </w:tc>
        <w:tc>
          <w:tcPr>
            <w:tcW w:w="659" w:type="pct"/>
          </w:tcPr>
          <w:p w14:paraId="058F54B3" w14:textId="77777777" w:rsidR="00E074F6" w:rsidRPr="00E074F6" w:rsidRDefault="00E074F6" w:rsidP="00E074F6">
            <w:pPr>
              <w:spacing w:after="0" w:line="276" w:lineRule="auto"/>
              <w:jc w:val="center"/>
              <w:rPr>
                <w:rFonts w:cs="Arial"/>
                <w:bCs/>
                <w:spacing w:val="-4"/>
                <w:sz w:val="20"/>
                <w:lang w:val="en-IN"/>
                <w14:ligatures w14:val="none"/>
              </w:rPr>
            </w:pPr>
            <w:r w:rsidRPr="00E074F6">
              <w:rPr>
                <w:rFonts w:cs="Arial"/>
                <w:bCs/>
                <w:spacing w:val="-4"/>
                <w:sz w:val="20"/>
                <w:lang w:val="en-IN"/>
                <w14:ligatures w14:val="none"/>
              </w:rPr>
              <w:t>1 800</w:t>
            </w:r>
          </w:p>
        </w:tc>
        <w:tc>
          <w:tcPr>
            <w:tcW w:w="727" w:type="pct"/>
          </w:tcPr>
          <w:p w14:paraId="66B119A3" w14:textId="77777777" w:rsidR="00E074F6" w:rsidRPr="00E074F6" w:rsidRDefault="00E074F6" w:rsidP="00E074F6">
            <w:pPr>
              <w:spacing w:after="0" w:line="276" w:lineRule="auto"/>
              <w:jc w:val="center"/>
              <w:rPr>
                <w:rFonts w:cs="Arial"/>
                <w:sz w:val="20"/>
                <w:lang w:val="en-IN"/>
                <w14:ligatures w14:val="none"/>
              </w:rPr>
            </w:pPr>
            <w:r w:rsidRPr="00E074F6">
              <w:rPr>
                <w:rFonts w:cs="Arial"/>
                <w:w w:val="103"/>
                <w:sz w:val="20"/>
                <w:lang w:val="en-IN"/>
                <w14:ligatures w14:val="none"/>
              </w:rPr>
              <w:t>√</w:t>
            </w:r>
          </w:p>
        </w:tc>
        <w:tc>
          <w:tcPr>
            <w:tcW w:w="1298" w:type="pct"/>
          </w:tcPr>
          <w:p w14:paraId="33316E6A" w14:textId="77777777" w:rsidR="00E074F6" w:rsidRPr="00E074F6" w:rsidRDefault="00E074F6" w:rsidP="00E074F6">
            <w:pPr>
              <w:spacing w:after="0" w:line="276" w:lineRule="auto"/>
              <w:jc w:val="center"/>
              <w:rPr>
                <w:rFonts w:cs="Arial"/>
                <w:sz w:val="20"/>
                <w:lang w:val="en-IN"/>
                <w14:ligatures w14:val="none"/>
              </w:rPr>
            </w:pPr>
            <w:r w:rsidRPr="00E074F6">
              <w:rPr>
                <w:rFonts w:cs="Arial"/>
                <w:w w:val="105"/>
                <w:sz w:val="20"/>
                <w:lang w:val="en-IN"/>
                <w14:ligatures w14:val="none"/>
              </w:rPr>
              <w:t>Landings</w:t>
            </w:r>
            <w:r w:rsidRPr="00E074F6">
              <w:rPr>
                <w:rFonts w:cs="Arial"/>
                <w:spacing w:val="-2"/>
                <w:w w:val="105"/>
                <w:sz w:val="20"/>
                <w:lang w:val="en-IN"/>
                <w14:ligatures w14:val="none"/>
              </w:rPr>
              <w:t xml:space="preserve"> </w:t>
            </w:r>
            <w:r w:rsidRPr="00E074F6">
              <w:rPr>
                <w:rFonts w:cs="Arial"/>
                <w:w w:val="105"/>
                <w:sz w:val="20"/>
                <w:lang w:val="en-IN"/>
                <w14:ligatures w14:val="none"/>
              </w:rPr>
              <w:t>after</w:t>
            </w:r>
            <w:r w:rsidRPr="00E074F6">
              <w:rPr>
                <w:rFonts w:cs="Arial"/>
                <w:spacing w:val="-1"/>
                <w:w w:val="105"/>
                <w:sz w:val="20"/>
                <w:lang w:val="en-IN"/>
                <w14:ligatures w14:val="none"/>
              </w:rPr>
              <w:t xml:space="preserve"> </w:t>
            </w:r>
            <w:r w:rsidRPr="00E074F6">
              <w:rPr>
                <w:rFonts w:cs="Arial"/>
                <w:spacing w:val="-4"/>
                <w:w w:val="105"/>
                <w:sz w:val="20"/>
                <w:lang w:val="en-IN"/>
                <w14:ligatures w14:val="none"/>
              </w:rPr>
              <w:t>every 9 m of ramp run</w:t>
            </w:r>
          </w:p>
        </w:tc>
      </w:tr>
      <w:tr w:rsidR="00E074F6" w:rsidRPr="00E074F6" w14:paraId="502B1D03" w14:textId="77777777">
        <w:trPr>
          <w:trHeight w:val="80"/>
        </w:trPr>
        <w:tc>
          <w:tcPr>
            <w:tcW w:w="296" w:type="pct"/>
            <w:tcBorders>
              <w:bottom w:val="single" w:sz="12" w:space="0" w:color="auto"/>
            </w:tcBorders>
          </w:tcPr>
          <w:p w14:paraId="76618113" w14:textId="77777777" w:rsidR="00E074F6" w:rsidRPr="00E074F6" w:rsidRDefault="00E074F6" w:rsidP="00BE470B">
            <w:pPr>
              <w:numPr>
                <w:ilvl w:val="0"/>
                <w:numId w:val="108"/>
              </w:numPr>
              <w:spacing w:after="0" w:line="276" w:lineRule="auto"/>
              <w:jc w:val="center"/>
              <w:rPr>
                <w:rFonts w:cs="Arial"/>
                <w:spacing w:val="-4"/>
                <w:w w:val="105"/>
                <w:sz w:val="20"/>
                <w:lang w:val="en-IN"/>
                <w14:ligatures w14:val="none"/>
              </w:rPr>
            </w:pPr>
          </w:p>
        </w:tc>
        <w:tc>
          <w:tcPr>
            <w:tcW w:w="1266" w:type="pct"/>
            <w:tcBorders>
              <w:bottom w:val="single" w:sz="12" w:space="0" w:color="auto"/>
            </w:tcBorders>
          </w:tcPr>
          <w:p w14:paraId="15A1B98E" w14:textId="77777777" w:rsidR="00E074F6" w:rsidRPr="00E074F6" w:rsidRDefault="00E074F6" w:rsidP="00E074F6">
            <w:pPr>
              <w:spacing w:after="0" w:line="276" w:lineRule="auto"/>
              <w:jc w:val="center"/>
              <w:rPr>
                <w:rFonts w:cs="Arial"/>
                <w:w w:val="105"/>
                <w:sz w:val="20"/>
                <w:lang w:val="en-IN"/>
                <w14:ligatures w14:val="none"/>
              </w:rPr>
            </w:pPr>
            <w:r w:rsidRPr="00E074F6">
              <w:rPr>
                <w:rFonts w:cs="Arial"/>
                <w:w w:val="105"/>
                <w:sz w:val="20"/>
                <w:lang w:val="en-IN"/>
                <w14:ligatures w14:val="none"/>
              </w:rPr>
              <w:t>More</w:t>
            </w:r>
            <w:r w:rsidRPr="00E074F6">
              <w:rPr>
                <w:rFonts w:cs="Arial"/>
                <w:spacing w:val="-8"/>
                <w:w w:val="105"/>
                <w:sz w:val="20"/>
                <w:lang w:val="en-IN"/>
                <w14:ligatures w14:val="none"/>
              </w:rPr>
              <w:t xml:space="preserve"> </w:t>
            </w:r>
            <w:r w:rsidRPr="00E074F6">
              <w:rPr>
                <w:rFonts w:cs="Arial"/>
                <w:w w:val="105"/>
                <w:sz w:val="20"/>
                <w:lang w:val="en-IN"/>
                <w14:ligatures w14:val="none"/>
              </w:rPr>
              <w:t>than</w:t>
            </w:r>
            <w:r w:rsidRPr="00E074F6">
              <w:rPr>
                <w:rFonts w:cs="Arial"/>
                <w:spacing w:val="-8"/>
                <w:w w:val="105"/>
                <w:sz w:val="20"/>
                <w:lang w:val="en-IN"/>
                <w14:ligatures w14:val="none"/>
              </w:rPr>
              <w:t xml:space="preserve"> </w:t>
            </w:r>
            <w:r w:rsidRPr="00E074F6">
              <w:rPr>
                <w:rFonts w:cs="Arial"/>
                <w:w w:val="105"/>
                <w:sz w:val="20"/>
                <w:lang w:val="en-IN"/>
                <w14:ligatures w14:val="none"/>
              </w:rPr>
              <w:t>3</w:t>
            </w:r>
            <w:r w:rsidRPr="00E074F6">
              <w:rPr>
                <w:rFonts w:cs="Arial"/>
                <w:spacing w:val="-10"/>
                <w:w w:val="105"/>
                <w:sz w:val="20"/>
                <w:lang w:val="en-IN"/>
                <w14:ligatures w14:val="none"/>
              </w:rPr>
              <w:t xml:space="preserve"> </w:t>
            </w:r>
            <w:r w:rsidRPr="00E074F6">
              <w:rPr>
                <w:rFonts w:cs="Arial"/>
                <w:w w:val="105"/>
                <w:sz w:val="20"/>
                <w:lang w:val="en-IN"/>
                <w14:ligatures w14:val="none"/>
              </w:rPr>
              <w:t>000</w:t>
            </w:r>
            <w:r w:rsidRPr="00E074F6">
              <w:rPr>
                <w:rFonts w:cs="Arial"/>
                <w:spacing w:val="-14"/>
                <w:w w:val="105"/>
                <w:sz w:val="20"/>
                <w:lang w:val="en-IN"/>
                <w14:ligatures w14:val="none"/>
              </w:rPr>
              <w:t xml:space="preserve"> </w:t>
            </w:r>
            <w:r w:rsidRPr="00E074F6">
              <w:rPr>
                <w:rFonts w:cs="Arial"/>
                <w:spacing w:val="-5"/>
                <w:w w:val="105"/>
                <w:sz w:val="20"/>
                <w:lang w:val="en-IN"/>
                <w14:ligatures w14:val="none"/>
              </w:rPr>
              <w:t>mm</w:t>
            </w:r>
          </w:p>
        </w:tc>
        <w:tc>
          <w:tcPr>
            <w:tcW w:w="754" w:type="pct"/>
            <w:tcBorders>
              <w:bottom w:val="single" w:sz="12" w:space="0" w:color="auto"/>
            </w:tcBorders>
          </w:tcPr>
          <w:p w14:paraId="7858359A" w14:textId="77777777" w:rsidR="00E074F6" w:rsidRPr="00E074F6" w:rsidRDefault="00E074F6" w:rsidP="00E074F6">
            <w:pPr>
              <w:spacing w:after="0" w:line="276" w:lineRule="auto"/>
              <w:ind w:hanging="51"/>
              <w:jc w:val="center"/>
              <w:rPr>
                <w:rFonts w:cs="Arial"/>
                <w:bCs/>
                <w:spacing w:val="-2"/>
                <w:sz w:val="20"/>
                <w:lang w:val="en-IN"/>
                <w14:ligatures w14:val="none"/>
              </w:rPr>
            </w:pPr>
            <w:r w:rsidRPr="00E074F6">
              <w:rPr>
                <w:rFonts w:cs="Arial"/>
                <w:bCs/>
                <w:spacing w:val="-2"/>
                <w:sz w:val="20"/>
                <w:lang w:val="en-IN"/>
                <w14:ligatures w14:val="none"/>
              </w:rPr>
              <w:t>1:20</w:t>
            </w:r>
          </w:p>
        </w:tc>
        <w:tc>
          <w:tcPr>
            <w:tcW w:w="659" w:type="pct"/>
            <w:tcBorders>
              <w:bottom w:val="single" w:sz="12" w:space="0" w:color="auto"/>
            </w:tcBorders>
          </w:tcPr>
          <w:p w14:paraId="6B0D5DE9" w14:textId="77777777" w:rsidR="00E074F6" w:rsidRPr="00E074F6" w:rsidRDefault="00E074F6" w:rsidP="00E074F6">
            <w:pPr>
              <w:spacing w:after="0" w:line="276" w:lineRule="auto"/>
              <w:jc w:val="center"/>
              <w:rPr>
                <w:rFonts w:cs="Arial"/>
                <w:bCs/>
                <w:spacing w:val="-4"/>
                <w:sz w:val="20"/>
                <w:lang w:val="en-IN"/>
                <w14:ligatures w14:val="none"/>
              </w:rPr>
            </w:pPr>
            <w:r w:rsidRPr="00E074F6">
              <w:rPr>
                <w:rFonts w:cs="Arial"/>
                <w:bCs/>
                <w:spacing w:val="-4"/>
                <w:sz w:val="20"/>
                <w:lang w:val="en-IN"/>
                <w14:ligatures w14:val="none"/>
              </w:rPr>
              <w:t>1 800</w:t>
            </w:r>
          </w:p>
        </w:tc>
        <w:tc>
          <w:tcPr>
            <w:tcW w:w="727" w:type="pct"/>
            <w:tcBorders>
              <w:bottom w:val="single" w:sz="12" w:space="0" w:color="auto"/>
            </w:tcBorders>
          </w:tcPr>
          <w:p w14:paraId="7AD8B558" w14:textId="77777777" w:rsidR="00E074F6" w:rsidRPr="00E074F6" w:rsidRDefault="00E074F6" w:rsidP="00E074F6">
            <w:pPr>
              <w:spacing w:after="0" w:line="276" w:lineRule="auto"/>
              <w:jc w:val="center"/>
              <w:rPr>
                <w:rFonts w:cs="Arial"/>
                <w:w w:val="103"/>
                <w:sz w:val="20"/>
                <w:lang w:val="en-IN"/>
                <w14:ligatures w14:val="none"/>
              </w:rPr>
            </w:pPr>
            <w:r w:rsidRPr="00E074F6">
              <w:rPr>
                <w:rFonts w:cs="Arial"/>
                <w:w w:val="103"/>
                <w:sz w:val="20"/>
                <w:lang w:val="en-IN"/>
                <w14:ligatures w14:val="none"/>
              </w:rPr>
              <w:t>√</w:t>
            </w:r>
          </w:p>
        </w:tc>
        <w:tc>
          <w:tcPr>
            <w:tcW w:w="1298" w:type="pct"/>
            <w:tcBorders>
              <w:bottom w:val="single" w:sz="12" w:space="0" w:color="auto"/>
            </w:tcBorders>
          </w:tcPr>
          <w:p w14:paraId="66B1DAFE" w14:textId="77777777" w:rsidR="00E074F6" w:rsidRPr="00E074F6" w:rsidRDefault="00E074F6" w:rsidP="00E074F6">
            <w:pPr>
              <w:spacing w:after="0" w:line="276" w:lineRule="auto"/>
              <w:jc w:val="center"/>
              <w:rPr>
                <w:rFonts w:cs="Arial"/>
                <w:w w:val="105"/>
                <w:sz w:val="20"/>
                <w:lang w:val="en-IN"/>
                <w14:ligatures w14:val="none"/>
              </w:rPr>
            </w:pPr>
            <w:r w:rsidRPr="00E074F6">
              <w:rPr>
                <w:rFonts w:cs="Arial"/>
                <w:w w:val="105"/>
                <w:sz w:val="20"/>
                <w:lang w:val="en-IN"/>
                <w14:ligatures w14:val="none"/>
              </w:rPr>
              <w:t>Landings after every 9 m of ramp run</w:t>
            </w:r>
          </w:p>
        </w:tc>
      </w:tr>
    </w:tbl>
    <w:p w14:paraId="2104D4A8" w14:textId="77777777" w:rsidR="00E074F6" w:rsidRPr="00E074F6" w:rsidRDefault="00E074F6" w:rsidP="00E074F6">
      <w:pPr>
        <w:widowControl w:val="0"/>
        <w:autoSpaceDE w:val="0"/>
        <w:autoSpaceDN w:val="0"/>
        <w:spacing w:before="240" w:after="240" w:line="276" w:lineRule="auto"/>
        <w:jc w:val="center"/>
        <w:rPr>
          <w:rFonts w:eastAsia="Arial" w:cs="Arial"/>
          <w:kern w:val="0"/>
          <w:lang w:val="en-IN"/>
          <w14:ligatures w14:val="none"/>
        </w:rPr>
      </w:pPr>
      <w:r w:rsidRPr="00E074F6">
        <w:rPr>
          <w:rFonts w:eastAsia="Arial" w:cs="Arial"/>
          <w:noProof/>
          <w:kern w:val="0"/>
          <w:lang w:val="en-IN"/>
          <w14:ligatures w14:val="none"/>
        </w:rPr>
        <w:drawing>
          <wp:inline distT="0" distB="0" distL="0" distR="0" wp14:anchorId="3380807A" wp14:editId="63CD9AF7">
            <wp:extent cx="5731510" cy="2687955"/>
            <wp:effectExtent l="0" t="0" r="0" b="0"/>
            <wp:docPr id="103" name="Picture 103" descr="P105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Picture 103" descr="P1050#yIS1"/>
                    <pic:cNvPicPr/>
                  </pic:nvPicPr>
                  <pic:blipFill>
                    <a:blip r:embed="rId70"/>
                    <a:stretch>
                      <a:fillRect/>
                    </a:stretch>
                  </pic:blipFill>
                  <pic:spPr>
                    <a:xfrm>
                      <a:off x="0" y="0"/>
                      <a:ext cx="5731510" cy="2687955"/>
                    </a:xfrm>
                    <a:prstGeom prst="rect">
                      <a:avLst/>
                    </a:prstGeom>
                  </pic:spPr>
                </pic:pic>
              </a:graphicData>
            </a:graphic>
          </wp:inline>
        </w:drawing>
      </w:r>
    </w:p>
    <w:p w14:paraId="515EFF55" w14:textId="77777777" w:rsidR="00E074F6" w:rsidRPr="00E074F6" w:rsidRDefault="00E074F6" w:rsidP="00E074F6">
      <w:pPr>
        <w:widowControl w:val="0"/>
        <w:autoSpaceDE w:val="0"/>
        <w:autoSpaceDN w:val="0"/>
        <w:spacing w:before="240" w:after="240" w:line="276" w:lineRule="auto"/>
        <w:jc w:val="center"/>
        <w:rPr>
          <w:rFonts w:eastAsia="Arial" w:cs="Arial"/>
          <w:kern w:val="0"/>
          <w:lang w:val="en-IN"/>
          <w14:ligatures w14:val="none"/>
        </w:rPr>
      </w:pPr>
      <w:r w:rsidRPr="00E074F6">
        <w:rPr>
          <w:rFonts w:eastAsia="Arial" w:cs="Arial"/>
          <w:noProof/>
          <w:kern w:val="0"/>
          <w:lang w:val="en-IN"/>
          <w14:ligatures w14:val="none"/>
        </w:rPr>
        <w:drawing>
          <wp:inline distT="0" distB="0" distL="0" distR="0" wp14:anchorId="61BEDCFB" wp14:editId="72306E8F">
            <wp:extent cx="2213765" cy="2276307"/>
            <wp:effectExtent l="0" t="0" r="0" b="0"/>
            <wp:docPr id="105" name="Picture 105" descr="P105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Picture 105" descr="P1051#yIS1"/>
                    <pic:cNvPicPr/>
                  </pic:nvPicPr>
                  <pic:blipFill>
                    <a:blip r:embed="rId71"/>
                    <a:stretch>
                      <a:fillRect/>
                    </a:stretch>
                  </pic:blipFill>
                  <pic:spPr>
                    <a:xfrm>
                      <a:off x="0" y="0"/>
                      <a:ext cx="2223254" cy="2286064"/>
                    </a:xfrm>
                    <a:prstGeom prst="rect">
                      <a:avLst/>
                    </a:prstGeom>
                  </pic:spPr>
                </pic:pic>
              </a:graphicData>
            </a:graphic>
          </wp:inline>
        </w:drawing>
      </w:r>
    </w:p>
    <w:p w14:paraId="4476329A" w14:textId="77777777" w:rsidR="00E074F6" w:rsidRPr="00E074F6" w:rsidRDefault="00E074F6" w:rsidP="00E074F6">
      <w:pPr>
        <w:widowControl w:val="0"/>
        <w:autoSpaceDE w:val="0"/>
        <w:autoSpaceDN w:val="0"/>
        <w:spacing w:before="240" w:after="240" w:line="276" w:lineRule="auto"/>
        <w:ind w:left="360"/>
        <w:rPr>
          <w:rFonts w:eastAsia="Arial" w:cs="Arial"/>
          <w:kern w:val="0"/>
          <w:lang w:val="en-IN"/>
          <w14:ligatures w14:val="none"/>
        </w:rPr>
      </w:pPr>
      <w:r w:rsidRPr="00E074F6">
        <w:rPr>
          <w:rFonts w:eastAsia="Arial" w:cs="Arial"/>
          <w:i/>
          <w:kern w:val="0"/>
          <w:lang w:val="en-IN"/>
          <w14:ligatures w14:val="none"/>
        </w:rPr>
        <w:lastRenderedPageBreak/>
        <w:t>Key</w:t>
      </w:r>
    </w:p>
    <w:p w14:paraId="058005CE" w14:textId="77777777" w:rsidR="00E074F6" w:rsidRPr="00E074F6" w:rsidRDefault="00E074F6" w:rsidP="00BE470B">
      <w:pPr>
        <w:widowControl w:val="0"/>
        <w:numPr>
          <w:ilvl w:val="0"/>
          <w:numId w:val="136"/>
        </w:numPr>
        <w:autoSpaceDE w:val="0"/>
        <w:autoSpaceDN w:val="0"/>
        <w:spacing w:after="0" w:line="276" w:lineRule="auto"/>
        <w:ind w:left="1440"/>
        <w:rPr>
          <w:rFonts w:eastAsia="Arial" w:cs="Arial"/>
          <w:kern w:val="0"/>
          <w:lang w:val="en-IN"/>
          <w14:ligatures w14:val="none"/>
        </w:rPr>
      </w:pPr>
      <w:r w:rsidRPr="00E074F6">
        <w:rPr>
          <w:rFonts w:eastAsia="Arial" w:cs="Arial"/>
          <w:kern w:val="0"/>
          <w:lang w:val="en-IN"/>
          <w14:ligatures w14:val="none"/>
        </w:rPr>
        <w:t xml:space="preserve">Ramp surface (see table 10 for maximum slope and length) </w:t>
      </w:r>
    </w:p>
    <w:p w14:paraId="1B6B6ABB" w14:textId="77777777" w:rsidR="00E074F6" w:rsidRPr="00E074F6" w:rsidRDefault="00E074F6" w:rsidP="00BE470B">
      <w:pPr>
        <w:widowControl w:val="0"/>
        <w:numPr>
          <w:ilvl w:val="0"/>
          <w:numId w:val="136"/>
        </w:numPr>
        <w:autoSpaceDE w:val="0"/>
        <w:autoSpaceDN w:val="0"/>
        <w:spacing w:after="0" w:line="276" w:lineRule="auto"/>
        <w:ind w:left="1440"/>
        <w:rPr>
          <w:rFonts w:eastAsia="Arial" w:cs="Arial"/>
          <w:kern w:val="0"/>
          <w:lang w:val="en-IN"/>
          <w14:ligatures w14:val="none"/>
        </w:rPr>
      </w:pPr>
      <w:r w:rsidRPr="00E074F6">
        <w:rPr>
          <w:rFonts w:eastAsia="Arial" w:cs="Arial"/>
          <w:kern w:val="0"/>
          <w:lang w:val="en-IN"/>
          <w14:ligatures w14:val="none"/>
        </w:rPr>
        <w:t xml:space="preserve">Horizontal landing </w:t>
      </w:r>
    </w:p>
    <w:p w14:paraId="02EA58EF" w14:textId="77777777" w:rsidR="00E074F6" w:rsidRPr="00E074F6" w:rsidRDefault="00E074F6" w:rsidP="00BE470B">
      <w:pPr>
        <w:widowControl w:val="0"/>
        <w:numPr>
          <w:ilvl w:val="0"/>
          <w:numId w:val="136"/>
        </w:numPr>
        <w:autoSpaceDE w:val="0"/>
        <w:autoSpaceDN w:val="0"/>
        <w:spacing w:after="0" w:line="276" w:lineRule="auto"/>
        <w:ind w:left="1440"/>
        <w:rPr>
          <w:rFonts w:eastAsia="Arial" w:cs="Arial"/>
          <w:kern w:val="0"/>
          <w:lang w:val="en-IN"/>
          <w14:ligatures w14:val="none"/>
        </w:rPr>
      </w:pPr>
      <w:r w:rsidRPr="00E074F6">
        <w:rPr>
          <w:rFonts w:eastAsia="Arial" w:cs="Arial"/>
          <w:kern w:val="0"/>
          <w:lang w:val="en-IN"/>
          <w14:ligatures w14:val="none"/>
        </w:rPr>
        <w:t xml:space="preserve">Horizontal landing </w:t>
      </w:r>
    </w:p>
    <w:p w14:paraId="736289DC" w14:textId="77777777" w:rsidR="00E074F6" w:rsidRPr="00E074F6" w:rsidRDefault="00E074F6" w:rsidP="00BE470B">
      <w:pPr>
        <w:widowControl w:val="0"/>
        <w:numPr>
          <w:ilvl w:val="0"/>
          <w:numId w:val="136"/>
        </w:numPr>
        <w:autoSpaceDE w:val="0"/>
        <w:autoSpaceDN w:val="0"/>
        <w:spacing w:after="0" w:line="276" w:lineRule="auto"/>
        <w:ind w:left="1440"/>
        <w:rPr>
          <w:rFonts w:eastAsia="Arial" w:cs="Arial"/>
          <w:kern w:val="0"/>
          <w:lang w:val="en-IN"/>
          <w14:ligatures w14:val="none"/>
        </w:rPr>
      </w:pPr>
      <w:r w:rsidRPr="00E074F6">
        <w:rPr>
          <w:rFonts w:eastAsia="Arial" w:cs="Arial"/>
          <w:kern w:val="0"/>
          <w:lang w:val="en-IN"/>
          <w14:ligatures w14:val="none"/>
        </w:rPr>
        <w:t xml:space="preserve">Tactile ground surface indicator in front of stairs complementary stairs with markings </w:t>
      </w:r>
    </w:p>
    <w:p w14:paraId="264FB03E" w14:textId="77777777" w:rsidR="00E074F6" w:rsidRPr="00E074F6" w:rsidRDefault="00E074F6" w:rsidP="00BE470B">
      <w:pPr>
        <w:widowControl w:val="0"/>
        <w:numPr>
          <w:ilvl w:val="0"/>
          <w:numId w:val="136"/>
        </w:numPr>
        <w:autoSpaceDE w:val="0"/>
        <w:autoSpaceDN w:val="0"/>
        <w:spacing w:after="0" w:line="276" w:lineRule="auto"/>
        <w:ind w:left="1440"/>
        <w:rPr>
          <w:rFonts w:eastAsia="Arial" w:cs="Arial"/>
          <w:kern w:val="0"/>
          <w:lang w:val="en-IN"/>
          <w14:ligatures w14:val="none"/>
        </w:rPr>
      </w:pPr>
      <w:r w:rsidRPr="00E074F6">
        <w:rPr>
          <w:rFonts w:eastAsia="Arial" w:cs="Arial"/>
          <w:kern w:val="0"/>
          <w:lang w:val="en-IN"/>
          <w14:ligatures w14:val="none"/>
        </w:rPr>
        <w:t xml:space="preserve">Handrails on both sides of ramp and stairs </w:t>
      </w:r>
    </w:p>
    <w:p w14:paraId="5A28F38B" w14:textId="77777777" w:rsidR="00E074F6" w:rsidRPr="00E074F6" w:rsidRDefault="00E074F6" w:rsidP="00BE470B">
      <w:pPr>
        <w:widowControl w:val="0"/>
        <w:numPr>
          <w:ilvl w:val="0"/>
          <w:numId w:val="136"/>
        </w:numPr>
        <w:autoSpaceDE w:val="0"/>
        <w:autoSpaceDN w:val="0"/>
        <w:spacing w:after="0" w:line="276" w:lineRule="auto"/>
        <w:ind w:left="1440"/>
        <w:rPr>
          <w:rFonts w:eastAsia="Arial" w:cs="Arial"/>
          <w:kern w:val="0"/>
          <w:lang w:val="en-IN"/>
          <w14:ligatures w14:val="none"/>
        </w:rPr>
      </w:pPr>
      <w:r w:rsidRPr="00E074F6">
        <w:rPr>
          <w:rFonts w:eastAsia="Arial" w:cs="Arial"/>
          <w:kern w:val="0"/>
          <w:lang w:val="en-IN"/>
          <w14:ligatures w14:val="none"/>
        </w:rPr>
        <w:t xml:space="preserve">Upstand, Min 150 mm </w:t>
      </w:r>
    </w:p>
    <w:p w14:paraId="7013FE19" w14:textId="77777777" w:rsidR="00E074F6" w:rsidRPr="00E074F6" w:rsidRDefault="00E074F6" w:rsidP="00E074F6">
      <w:pPr>
        <w:widowControl w:val="0"/>
        <w:autoSpaceDE w:val="0"/>
        <w:autoSpaceDN w:val="0"/>
        <w:spacing w:after="0" w:line="276" w:lineRule="auto"/>
        <w:ind w:left="1440"/>
        <w:rPr>
          <w:rFonts w:eastAsia="Arial" w:cs="Arial"/>
          <w:kern w:val="0"/>
          <w:lang w:val="en-IN"/>
          <w14:ligatures w14:val="none"/>
        </w:rPr>
      </w:pPr>
      <w:r w:rsidRPr="00E074F6">
        <w:rPr>
          <w:rFonts w:eastAsia="Arial" w:cs="Arial"/>
          <w:kern w:val="0"/>
          <w:lang w:val="en-IN"/>
          <w14:ligatures w14:val="none"/>
        </w:rPr>
        <w:t>h</w:t>
      </w:r>
      <w:r w:rsidRPr="00E074F6">
        <w:rPr>
          <w:rFonts w:eastAsia="Arial" w:cs="Arial"/>
          <w:kern w:val="0"/>
          <w:lang w:val="en-IN"/>
          <w14:ligatures w14:val="none"/>
        </w:rPr>
        <w:tab/>
        <w:t>Width between handrails</w:t>
      </w:r>
    </w:p>
    <w:p w14:paraId="4A0806C8" w14:textId="77777777" w:rsidR="00E074F6" w:rsidRPr="00E074F6" w:rsidRDefault="00E074F6" w:rsidP="00E074F6">
      <w:pPr>
        <w:widowControl w:val="0"/>
        <w:autoSpaceDE w:val="0"/>
        <w:autoSpaceDN w:val="0"/>
        <w:spacing w:after="240" w:line="276" w:lineRule="auto"/>
        <w:ind w:left="1440"/>
        <w:rPr>
          <w:rFonts w:eastAsia="Arial" w:cs="Arial"/>
          <w:kern w:val="0"/>
          <w:lang w:val="en-IN"/>
          <w14:ligatures w14:val="none"/>
        </w:rPr>
      </w:pPr>
      <w:r w:rsidRPr="00E074F6">
        <w:rPr>
          <w:rFonts w:eastAsia="Arial" w:cs="Arial"/>
          <w:kern w:val="0"/>
          <w:lang w:val="en-IN"/>
          <w14:ligatures w14:val="none"/>
        </w:rPr>
        <w:t>w</w:t>
      </w:r>
      <w:r w:rsidRPr="00E074F6">
        <w:rPr>
          <w:rFonts w:eastAsia="Arial" w:cs="Arial"/>
          <w:kern w:val="0"/>
          <w:lang w:val="en-IN"/>
          <w14:ligatures w14:val="none"/>
        </w:rPr>
        <w:tab/>
        <w:t>Width of ramp surface</w:t>
      </w:r>
    </w:p>
    <w:p w14:paraId="30F910AE" w14:textId="77777777" w:rsidR="00E074F6" w:rsidRPr="00E074F6" w:rsidRDefault="00E074F6" w:rsidP="00E074F6">
      <w:pPr>
        <w:widowControl w:val="0"/>
        <w:autoSpaceDE w:val="0"/>
        <w:autoSpaceDN w:val="0"/>
        <w:spacing w:after="240" w:line="276" w:lineRule="auto"/>
        <w:jc w:val="center"/>
        <w:rPr>
          <w:rFonts w:eastAsia="Arial" w:cs="Arial"/>
          <w:smallCaps/>
          <w:kern w:val="0"/>
          <w:lang w:val="en-IN"/>
          <w14:ligatures w14:val="none"/>
        </w:rPr>
      </w:pPr>
      <w:r w:rsidRPr="00E074F6">
        <w:rPr>
          <w:rFonts w:eastAsia="Arial" w:cs="Arial"/>
          <w:smallCaps/>
          <w:kern w:val="0"/>
          <w:lang w:val="en-IN"/>
          <w14:ligatures w14:val="none"/>
        </w:rPr>
        <w:t>Fig. 44 Examples of Ramp with Slope 1:20 and Horizontal Landings at Beginning and End</w:t>
      </w:r>
    </w:p>
    <w:p w14:paraId="5E01BDDF" w14:textId="77777777" w:rsidR="00E074F6" w:rsidRPr="00E074F6" w:rsidRDefault="00E074F6" w:rsidP="00E074F6">
      <w:pPr>
        <w:widowControl w:val="0"/>
        <w:autoSpaceDE w:val="0"/>
        <w:autoSpaceDN w:val="0"/>
        <w:spacing w:after="240" w:line="276" w:lineRule="auto"/>
        <w:jc w:val="both"/>
        <w:rPr>
          <w:rFonts w:eastAsia="Arial" w:cs="Arial"/>
          <w:i/>
          <w:iCs/>
          <w:kern w:val="0"/>
          <w:lang w:val="en-IN"/>
          <w14:ligatures w14:val="none"/>
        </w:rPr>
      </w:pPr>
      <w:r w:rsidRPr="00E074F6">
        <w:rPr>
          <w:rFonts w:eastAsia="Arial" w:cs="Arial"/>
          <w:b/>
          <w:bCs/>
          <w:kern w:val="0"/>
          <w:lang w:val="en-IN"/>
          <w14:ligatures w14:val="none"/>
        </w:rPr>
        <w:t>11.2.3</w:t>
      </w:r>
      <w:r w:rsidRPr="00E074F6">
        <w:rPr>
          <w:rFonts w:eastAsia="Arial" w:cs="Arial"/>
          <w:kern w:val="0"/>
          <w:lang w:val="en-IN"/>
          <w14:ligatures w14:val="none"/>
        </w:rPr>
        <w:t xml:space="preserve"> </w:t>
      </w:r>
      <w:r w:rsidRPr="00E074F6">
        <w:rPr>
          <w:rFonts w:eastAsia="Arial" w:cs="Arial"/>
          <w:i/>
          <w:iCs/>
          <w:kern w:val="0"/>
          <w:lang w:val="en-IN"/>
          <w14:ligatures w14:val="none"/>
        </w:rPr>
        <w:t>Width</w:t>
      </w:r>
    </w:p>
    <w:p w14:paraId="03DE0BFA"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The minimum clear width of a ramp (exclusive of handrails) shall be 1 200 mm and shall increase correspondingly as the level difference addressed by the ramp</w:t>
      </w:r>
      <w:r w:rsidRPr="00E074F6">
        <w:rPr>
          <w:rFonts w:eastAsia="Arial" w:cs="Arial"/>
          <w:spacing w:val="80"/>
          <w:kern w:val="0"/>
          <w:lang w:val="en-IN"/>
          <w14:ligatures w14:val="none"/>
        </w:rPr>
        <w:t xml:space="preserve"> </w:t>
      </w:r>
      <w:r w:rsidRPr="00E074F6">
        <w:rPr>
          <w:rFonts w:eastAsia="Arial" w:cs="Arial"/>
          <w:kern w:val="0"/>
          <w:lang w:val="en-IN"/>
          <w14:ligatures w14:val="none"/>
        </w:rPr>
        <w:t>increases as per Table 3.</w:t>
      </w:r>
    </w:p>
    <w:p w14:paraId="787E21E0" w14:textId="77777777" w:rsidR="00E074F6" w:rsidRPr="00E074F6" w:rsidRDefault="00E074F6" w:rsidP="00E074F6">
      <w:pPr>
        <w:widowControl w:val="0"/>
        <w:autoSpaceDE w:val="0"/>
        <w:autoSpaceDN w:val="0"/>
        <w:spacing w:after="240" w:line="276" w:lineRule="auto"/>
        <w:jc w:val="both"/>
        <w:rPr>
          <w:rFonts w:eastAsia="Arial" w:cs="Arial"/>
          <w:i/>
          <w:iCs/>
          <w:kern w:val="0"/>
          <w:lang w:val="en-IN"/>
          <w14:ligatures w14:val="none"/>
        </w:rPr>
      </w:pPr>
      <w:r w:rsidRPr="00E074F6">
        <w:rPr>
          <w:rFonts w:eastAsia="Arial" w:cs="Arial"/>
          <w:b/>
          <w:bCs/>
          <w:kern w:val="0"/>
          <w:lang w:val="en-IN"/>
          <w14:ligatures w14:val="none"/>
        </w:rPr>
        <w:t>11.2.4</w:t>
      </w:r>
      <w:r w:rsidRPr="00E074F6">
        <w:rPr>
          <w:rFonts w:eastAsia="Arial" w:cs="Arial"/>
          <w:kern w:val="0"/>
          <w:lang w:val="en-IN"/>
          <w14:ligatures w14:val="none"/>
        </w:rPr>
        <w:t xml:space="preserve"> </w:t>
      </w:r>
      <w:r w:rsidRPr="00E074F6">
        <w:rPr>
          <w:rFonts w:eastAsia="Arial" w:cs="Arial"/>
          <w:i/>
          <w:iCs/>
          <w:kern w:val="0"/>
          <w:lang w:val="en-IN"/>
          <w14:ligatures w14:val="none"/>
        </w:rPr>
        <w:t>Surface</w:t>
      </w:r>
    </w:p>
    <w:p w14:paraId="19E68716"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Ramps</w:t>
      </w:r>
      <w:r w:rsidRPr="00E074F6">
        <w:rPr>
          <w:rFonts w:eastAsia="Arial" w:cs="Arial"/>
          <w:spacing w:val="40"/>
          <w:kern w:val="0"/>
          <w:lang w:val="en-IN"/>
          <w14:ligatures w14:val="none"/>
        </w:rPr>
        <w:t xml:space="preserve"> </w:t>
      </w:r>
      <w:r w:rsidRPr="00E074F6">
        <w:rPr>
          <w:rFonts w:eastAsia="Arial" w:cs="Arial"/>
          <w:kern w:val="0"/>
          <w:lang w:val="en-IN"/>
          <w14:ligatures w14:val="none"/>
        </w:rPr>
        <w:t>and</w:t>
      </w:r>
      <w:r w:rsidRPr="00E074F6">
        <w:rPr>
          <w:rFonts w:eastAsia="Arial" w:cs="Arial"/>
          <w:spacing w:val="40"/>
          <w:kern w:val="0"/>
          <w:lang w:val="en-IN"/>
          <w14:ligatures w14:val="none"/>
        </w:rPr>
        <w:t xml:space="preserve"> </w:t>
      </w:r>
      <w:r w:rsidRPr="00E074F6">
        <w:rPr>
          <w:rFonts w:eastAsia="Arial" w:cs="Arial"/>
          <w:kern w:val="0"/>
          <w:lang w:val="en-IN"/>
          <w14:ligatures w14:val="none"/>
        </w:rPr>
        <w:t>landing</w:t>
      </w:r>
      <w:r w:rsidRPr="00E074F6">
        <w:rPr>
          <w:rFonts w:eastAsia="Arial" w:cs="Arial"/>
          <w:spacing w:val="40"/>
          <w:kern w:val="0"/>
          <w:lang w:val="en-IN"/>
          <w14:ligatures w14:val="none"/>
        </w:rPr>
        <w:t xml:space="preserve"> </w:t>
      </w:r>
      <w:r w:rsidRPr="00E074F6">
        <w:rPr>
          <w:rFonts w:eastAsia="Arial" w:cs="Arial"/>
          <w:kern w:val="0"/>
          <w:lang w:val="en-IN"/>
          <w14:ligatures w14:val="none"/>
        </w:rPr>
        <w:t>surfaces</w:t>
      </w:r>
      <w:r w:rsidRPr="00E074F6">
        <w:rPr>
          <w:rFonts w:eastAsia="Arial" w:cs="Arial"/>
          <w:spacing w:val="40"/>
          <w:kern w:val="0"/>
          <w:lang w:val="en-IN"/>
          <w14:ligatures w14:val="none"/>
        </w:rPr>
        <w:t xml:space="preserve"> </w:t>
      </w:r>
      <w:r w:rsidRPr="00E074F6">
        <w:rPr>
          <w:rFonts w:eastAsia="Arial" w:cs="Arial"/>
          <w:kern w:val="0"/>
          <w:lang w:val="en-IN"/>
          <w14:ligatures w14:val="none"/>
        </w:rPr>
        <w:t>shall</w:t>
      </w:r>
      <w:r w:rsidRPr="00E074F6">
        <w:rPr>
          <w:rFonts w:eastAsia="Arial" w:cs="Arial"/>
          <w:spacing w:val="40"/>
          <w:kern w:val="0"/>
          <w:lang w:val="en-IN"/>
          <w14:ligatures w14:val="none"/>
        </w:rPr>
        <w:t xml:space="preserve"> </w:t>
      </w:r>
      <w:r w:rsidRPr="00E074F6">
        <w:rPr>
          <w:rFonts w:eastAsia="Arial" w:cs="Arial"/>
          <w:kern w:val="0"/>
          <w:lang w:val="en-IN"/>
          <w14:ligatures w14:val="none"/>
        </w:rPr>
        <w:t>be</w:t>
      </w:r>
      <w:r w:rsidRPr="00E074F6">
        <w:rPr>
          <w:rFonts w:eastAsia="Arial" w:cs="Arial"/>
          <w:spacing w:val="40"/>
          <w:kern w:val="0"/>
          <w:lang w:val="en-IN"/>
          <w14:ligatures w14:val="none"/>
        </w:rPr>
        <w:t xml:space="preserve"> </w:t>
      </w:r>
      <w:r w:rsidRPr="00E074F6">
        <w:rPr>
          <w:rFonts w:eastAsia="Arial" w:cs="Arial"/>
          <w:kern w:val="0"/>
          <w:lang w:val="en-IN"/>
          <w14:ligatures w14:val="none"/>
        </w:rPr>
        <w:t>non-glary,</w:t>
      </w:r>
      <w:r w:rsidRPr="00E074F6">
        <w:rPr>
          <w:rFonts w:eastAsia="Arial" w:cs="Arial"/>
          <w:spacing w:val="40"/>
          <w:kern w:val="0"/>
          <w:lang w:val="en-IN"/>
          <w14:ligatures w14:val="none"/>
        </w:rPr>
        <w:t xml:space="preserve"> </w:t>
      </w:r>
      <w:r w:rsidRPr="00E074F6">
        <w:rPr>
          <w:rFonts w:eastAsia="Arial" w:cs="Arial"/>
          <w:kern w:val="0"/>
          <w:lang w:val="en-IN"/>
          <w14:ligatures w14:val="none"/>
        </w:rPr>
        <w:t>smooth,</w:t>
      </w:r>
      <w:r w:rsidRPr="00E074F6">
        <w:rPr>
          <w:rFonts w:eastAsia="Arial" w:cs="Arial"/>
          <w:spacing w:val="40"/>
          <w:kern w:val="0"/>
          <w:lang w:val="en-IN"/>
          <w14:ligatures w14:val="none"/>
        </w:rPr>
        <w:t xml:space="preserve"> </w:t>
      </w:r>
      <w:r w:rsidRPr="00E074F6">
        <w:rPr>
          <w:rFonts w:eastAsia="Arial" w:cs="Arial"/>
          <w:kern w:val="0"/>
          <w:lang w:val="en-IN"/>
          <w14:ligatures w14:val="none"/>
        </w:rPr>
        <w:t>level,</w:t>
      </w:r>
      <w:r w:rsidRPr="00E074F6">
        <w:rPr>
          <w:rFonts w:eastAsia="Arial" w:cs="Arial"/>
          <w:spacing w:val="40"/>
          <w:kern w:val="0"/>
          <w:lang w:val="en-IN"/>
          <w14:ligatures w14:val="none"/>
        </w:rPr>
        <w:t xml:space="preserve"> </w:t>
      </w:r>
      <w:r w:rsidRPr="00E074F6">
        <w:rPr>
          <w:rFonts w:eastAsia="Arial" w:cs="Arial"/>
          <w:kern w:val="0"/>
          <w:lang w:val="en-IN"/>
          <w14:ligatures w14:val="none"/>
        </w:rPr>
        <w:t>even</w:t>
      </w:r>
      <w:r w:rsidRPr="00E074F6">
        <w:rPr>
          <w:rFonts w:eastAsia="Arial" w:cs="Arial"/>
          <w:spacing w:val="40"/>
          <w:kern w:val="0"/>
          <w:lang w:val="en-IN"/>
          <w14:ligatures w14:val="none"/>
        </w:rPr>
        <w:t xml:space="preserve"> </w:t>
      </w:r>
      <w:r w:rsidRPr="00E074F6">
        <w:rPr>
          <w:rFonts w:eastAsia="Arial" w:cs="Arial"/>
          <w:kern w:val="0"/>
          <w:lang w:val="en-IN"/>
          <w14:ligatures w14:val="none"/>
        </w:rPr>
        <w:t>and</w:t>
      </w:r>
      <w:r w:rsidRPr="00E074F6">
        <w:rPr>
          <w:rFonts w:eastAsia="Arial" w:cs="Arial"/>
          <w:spacing w:val="40"/>
          <w:kern w:val="0"/>
          <w:lang w:val="en-IN"/>
          <w14:ligatures w14:val="none"/>
        </w:rPr>
        <w:t xml:space="preserve"> </w:t>
      </w:r>
      <w:r w:rsidRPr="00E074F6">
        <w:rPr>
          <w:rFonts w:eastAsia="Arial" w:cs="Arial"/>
          <w:kern w:val="0"/>
          <w:lang w:val="en-IN"/>
          <w14:ligatures w14:val="none"/>
        </w:rPr>
        <w:t>slip resistant even when wet.</w:t>
      </w:r>
      <w:r w:rsidRPr="00E074F6">
        <w:rPr>
          <w:rFonts w:eastAsia="Arial" w:cs="Arial"/>
          <w:spacing w:val="80"/>
          <w:kern w:val="0"/>
          <w:lang w:val="en-IN"/>
          <w14:ligatures w14:val="none"/>
        </w:rPr>
        <w:t xml:space="preserve">  </w:t>
      </w:r>
      <w:r w:rsidRPr="00E074F6">
        <w:rPr>
          <w:rFonts w:eastAsia="Arial" w:cs="Arial"/>
          <w:kern w:val="0"/>
          <w:lang w:val="en-IN"/>
          <w14:ligatures w14:val="none"/>
        </w:rPr>
        <w:t>Outdoor ramps and their surface shall be designed to prevent</w:t>
      </w:r>
      <w:r w:rsidRPr="00E074F6">
        <w:rPr>
          <w:rFonts w:eastAsia="Arial" w:cs="Arial"/>
          <w:spacing w:val="40"/>
          <w:kern w:val="0"/>
          <w:lang w:val="en-IN"/>
          <w14:ligatures w14:val="none"/>
        </w:rPr>
        <w:t xml:space="preserve"> </w:t>
      </w:r>
      <w:r w:rsidRPr="00E074F6">
        <w:rPr>
          <w:rFonts w:eastAsia="Arial" w:cs="Arial"/>
          <w:kern w:val="0"/>
          <w:lang w:val="en-IN"/>
          <w14:ligatures w14:val="none"/>
        </w:rPr>
        <w:t>water</w:t>
      </w:r>
      <w:r w:rsidRPr="00E074F6">
        <w:rPr>
          <w:rFonts w:eastAsia="Arial" w:cs="Arial"/>
          <w:spacing w:val="37"/>
          <w:kern w:val="0"/>
          <w:lang w:val="en-IN"/>
          <w14:ligatures w14:val="none"/>
        </w:rPr>
        <w:t xml:space="preserve"> </w:t>
      </w:r>
      <w:r w:rsidRPr="00E074F6">
        <w:rPr>
          <w:rFonts w:eastAsia="Arial" w:cs="Arial"/>
          <w:kern w:val="0"/>
          <w:lang w:val="en-IN"/>
          <w14:ligatures w14:val="none"/>
        </w:rPr>
        <w:t>from</w:t>
      </w:r>
      <w:r w:rsidRPr="00E074F6">
        <w:rPr>
          <w:rFonts w:eastAsia="Arial" w:cs="Arial"/>
          <w:spacing w:val="39"/>
          <w:kern w:val="0"/>
          <w:lang w:val="en-IN"/>
          <w14:ligatures w14:val="none"/>
        </w:rPr>
        <w:t xml:space="preserve"> </w:t>
      </w:r>
      <w:r w:rsidRPr="00E074F6">
        <w:rPr>
          <w:rFonts w:eastAsia="Arial" w:cs="Arial"/>
          <w:kern w:val="0"/>
          <w:lang w:val="en-IN"/>
          <w14:ligatures w14:val="none"/>
        </w:rPr>
        <w:t>accumulating</w:t>
      </w:r>
      <w:r w:rsidRPr="00E074F6">
        <w:rPr>
          <w:rFonts w:eastAsia="Arial" w:cs="Arial"/>
          <w:spacing w:val="38"/>
          <w:kern w:val="0"/>
          <w:lang w:val="en-IN"/>
          <w14:ligatures w14:val="none"/>
        </w:rPr>
        <w:t xml:space="preserve"> </w:t>
      </w:r>
      <w:r w:rsidRPr="00E074F6">
        <w:rPr>
          <w:rFonts w:eastAsia="Arial" w:cs="Arial"/>
          <w:kern w:val="0"/>
          <w:lang w:val="en-IN"/>
          <w14:ligatures w14:val="none"/>
        </w:rPr>
        <w:t>on</w:t>
      </w:r>
      <w:r w:rsidRPr="00E074F6">
        <w:rPr>
          <w:rFonts w:eastAsia="Arial" w:cs="Arial"/>
          <w:spacing w:val="37"/>
          <w:kern w:val="0"/>
          <w:lang w:val="en-IN"/>
          <w14:ligatures w14:val="none"/>
        </w:rPr>
        <w:t xml:space="preserve"> </w:t>
      </w:r>
      <w:r w:rsidRPr="00E074F6">
        <w:rPr>
          <w:rFonts w:eastAsia="Arial" w:cs="Arial"/>
          <w:kern w:val="0"/>
          <w:lang w:val="en-IN"/>
          <w14:ligatures w14:val="none"/>
        </w:rPr>
        <w:t>the</w:t>
      </w:r>
      <w:r w:rsidRPr="00E074F6">
        <w:rPr>
          <w:rFonts w:eastAsia="Arial" w:cs="Arial"/>
          <w:spacing w:val="38"/>
          <w:kern w:val="0"/>
          <w:lang w:val="en-IN"/>
          <w14:ligatures w14:val="none"/>
        </w:rPr>
        <w:t xml:space="preserve"> </w:t>
      </w:r>
      <w:r w:rsidRPr="00E074F6">
        <w:rPr>
          <w:rFonts w:eastAsia="Arial" w:cs="Arial"/>
          <w:kern w:val="0"/>
          <w:lang w:val="en-IN"/>
          <w14:ligatures w14:val="none"/>
        </w:rPr>
        <w:t>walking</w:t>
      </w:r>
      <w:r w:rsidRPr="00E074F6">
        <w:rPr>
          <w:rFonts w:eastAsia="Arial" w:cs="Arial"/>
          <w:spacing w:val="37"/>
          <w:kern w:val="0"/>
          <w:lang w:val="en-IN"/>
          <w14:ligatures w14:val="none"/>
        </w:rPr>
        <w:t xml:space="preserve"> </w:t>
      </w:r>
      <w:r w:rsidRPr="00E074F6">
        <w:rPr>
          <w:rFonts w:eastAsia="Arial" w:cs="Arial"/>
          <w:kern w:val="0"/>
          <w:lang w:val="en-IN"/>
          <w14:ligatures w14:val="none"/>
        </w:rPr>
        <w:t>surfaces.</w:t>
      </w:r>
      <w:r w:rsidRPr="00E074F6">
        <w:rPr>
          <w:rFonts w:eastAsia="Arial" w:cs="Arial"/>
          <w:spacing w:val="80"/>
          <w:w w:val="150"/>
          <w:kern w:val="0"/>
          <w:lang w:val="en-IN"/>
          <w14:ligatures w14:val="none"/>
        </w:rPr>
        <w:t xml:space="preserve">  </w:t>
      </w:r>
      <w:r w:rsidRPr="00E074F6">
        <w:rPr>
          <w:rFonts w:eastAsia="Arial" w:cs="Arial"/>
          <w:kern w:val="0"/>
          <w:lang w:val="en-IN"/>
          <w14:ligatures w14:val="none"/>
        </w:rPr>
        <w:t>The</w:t>
      </w:r>
      <w:r w:rsidRPr="00E074F6">
        <w:rPr>
          <w:rFonts w:eastAsia="Arial" w:cs="Arial"/>
          <w:spacing w:val="36"/>
          <w:kern w:val="0"/>
          <w:lang w:val="en-IN"/>
          <w14:ligatures w14:val="none"/>
        </w:rPr>
        <w:t xml:space="preserve"> </w:t>
      </w:r>
      <w:r w:rsidRPr="00E074F6">
        <w:rPr>
          <w:rFonts w:eastAsia="Arial" w:cs="Arial"/>
          <w:kern w:val="0"/>
          <w:lang w:val="en-IN"/>
          <w14:ligatures w14:val="none"/>
        </w:rPr>
        <w:t>surface</w:t>
      </w:r>
      <w:r w:rsidRPr="00E074F6">
        <w:rPr>
          <w:rFonts w:eastAsia="Arial" w:cs="Arial"/>
          <w:spacing w:val="36"/>
          <w:kern w:val="0"/>
          <w:lang w:val="en-IN"/>
          <w14:ligatures w14:val="none"/>
        </w:rPr>
        <w:t xml:space="preserve"> </w:t>
      </w:r>
      <w:r w:rsidRPr="00E074F6">
        <w:rPr>
          <w:rFonts w:eastAsia="Arial" w:cs="Arial"/>
          <w:kern w:val="0"/>
          <w:lang w:val="en-IN"/>
          <w14:ligatures w14:val="none"/>
        </w:rPr>
        <w:t>finish</w:t>
      </w:r>
      <w:r w:rsidRPr="00E074F6">
        <w:rPr>
          <w:rFonts w:eastAsia="Arial" w:cs="Arial"/>
          <w:spacing w:val="39"/>
          <w:kern w:val="0"/>
          <w:lang w:val="en-IN"/>
          <w14:ligatures w14:val="none"/>
        </w:rPr>
        <w:t xml:space="preserve"> </w:t>
      </w:r>
      <w:r w:rsidRPr="00E074F6">
        <w:rPr>
          <w:rFonts w:eastAsia="Arial" w:cs="Arial"/>
          <w:kern w:val="0"/>
          <w:lang w:val="en-IN"/>
          <w14:ligatures w14:val="none"/>
        </w:rPr>
        <w:t>shall be</w:t>
      </w:r>
      <w:r w:rsidRPr="00E074F6">
        <w:rPr>
          <w:rFonts w:eastAsia="Arial" w:cs="Arial"/>
          <w:spacing w:val="27"/>
          <w:kern w:val="0"/>
          <w:lang w:val="en-IN"/>
          <w14:ligatures w14:val="none"/>
        </w:rPr>
        <w:t xml:space="preserve"> </w:t>
      </w:r>
      <w:r w:rsidRPr="00E074F6">
        <w:rPr>
          <w:rFonts w:eastAsia="Arial" w:cs="Arial"/>
          <w:kern w:val="0"/>
          <w:lang w:val="en-IN"/>
          <w14:ligatures w14:val="none"/>
        </w:rPr>
        <w:t>hard and suitable for the volume of</w:t>
      </w:r>
      <w:r w:rsidRPr="00E074F6">
        <w:rPr>
          <w:rFonts w:eastAsia="Arial" w:cs="Arial"/>
          <w:spacing w:val="28"/>
          <w:kern w:val="0"/>
          <w:lang w:val="en-IN"/>
          <w14:ligatures w14:val="none"/>
        </w:rPr>
        <w:t xml:space="preserve"> </w:t>
      </w:r>
      <w:r w:rsidRPr="00E074F6">
        <w:rPr>
          <w:rFonts w:eastAsia="Arial" w:cs="Arial"/>
          <w:kern w:val="0"/>
          <w:lang w:val="en-IN"/>
          <w14:ligatures w14:val="none"/>
        </w:rPr>
        <w:t>traffic that</w:t>
      </w:r>
      <w:r w:rsidRPr="00E074F6">
        <w:rPr>
          <w:rFonts w:eastAsia="Arial" w:cs="Arial"/>
          <w:spacing w:val="26"/>
          <w:kern w:val="0"/>
          <w:lang w:val="en-IN"/>
          <w14:ligatures w14:val="none"/>
        </w:rPr>
        <w:t xml:space="preserve"> </w:t>
      </w:r>
      <w:r w:rsidRPr="00E074F6">
        <w:rPr>
          <w:rFonts w:eastAsia="Arial" w:cs="Arial"/>
          <w:kern w:val="0"/>
          <w:lang w:val="en-IN"/>
          <w14:ligatures w14:val="none"/>
        </w:rPr>
        <w:t>the ramp is likely to experience.</w:t>
      </w:r>
    </w:p>
    <w:p w14:paraId="3BD92272" w14:textId="77777777" w:rsidR="00E074F6" w:rsidRPr="00E074F6" w:rsidRDefault="00E074F6" w:rsidP="00E074F6">
      <w:pPr>
        <w:widowControl w:val="0"/>
        <w:autoSpaceDE w:val="0"/>
        <w:autoSpaceDN w:val="0"/>
        <w:spacing w:after="0" w:line="276" w:lineRule="auto"/>
        <w:jc w:val="both"/>
        <w:rPr>
          <w:rFonts w:eastAsia="Arial" w:cs="Arial"/>
          <w:kern w:val="0"/>
          <w:lang w:val="en-IN"/>
          <w14:ligatures w14:val="none"/>
        </w:rPr>
      </w:pPr>
      <w:r w:rsidRPr="00E074F6">
        <w:rPr>
          <w:rFonts w:eastAsia="Arial" w:cs="Arial"/>
          <w:b/>
          <w:bCs/>
          <w:kern w:val="0"/>
          <w:lang w:val="en-IN"/>
          <w14:ligatures w14:val="none"/>
        </w:rPr>
        <w:t xml:space="preserve">11.2.5 </w:t>
      </w:r>
      <w:r w:rsidRPr="00E074F6">
        <w:rPr>
          <w:rFonts w:eastAsia="Arial" w:cs="Arial"/>
          <w:kern w:val="0"/>
          <w:lang w:val="en-IN"/>
          <w14:ligatures w14:val="none"/>
        </w:rPr>
        <w:t>Internal ramps should, if possible, be avoided.  Where required, internal ramps shall be designed in accordance with the following additional criteria:</w:t>
      </w:r>
    </w:p>
    <w:p w14:paraId="140B45E2" w14:textId="77777777" w:rsidR="00E074F6" w:rsidRPr="00E074F6" w:rsidRDefault="00E074F6" w:rsidP="00BE470B">
      <w:pPr>
        <w:widowControl w:val="0"/>
        <w:numPr>
          <w:ilvl w:val="3"/>
          <w:numId w:val="46"/>
        </w:numPr>
        <w:tabs>
          <w:tab w:val="left" w:pos="993"/>
        </w:tabs>
        <w:autoSpaceDE w:val="0"/>
        <w:autoSpaceDN w:val="0"/>
        <w:spacing w:before="240" w:after="0" w:line="276" w:lineRule="auto"/>
        <w:ind w:right="-64"/>
        <w:jc w:val="both"/>
        <w:rPr>
          <w:rFonts w:eastAsia="Arial" w:cs="Arial"/>
          <w:kern w:val="0"/>
          <w:lang w:val="en-IN"/>
          <w14:ligatures w14:val="none"/>
        </w:rPr>
      </w:pPr>
      <w:r w:rsidRPr="00E074F6">
        <w:rPr>
          <w:rFonts w:eastAsia="Arial" w:cs="Arial"/>
          <w:kern w:val="0"/>
          <w:lang w:val="en-IN"/>
          <w14:ligatures w14:val="none"/>
        </w:rPr>
        <w:t>No series of ramps should rise more than 2 000 mm in total.  If this is the case, an alternative should be provided, for example a lift.</w:t>
      </w:r>
    </w:p>
    <w:p w14:paraId="0F84BA1C" w14:textId="77777777" w:rsidR="00E074F6" w:rsidRPr="00E074F6" w:rsidRDefault="00E074F6" w:rsidP="00BE470B">
      <w:pPr>
        <w:widowControl w:val="0"/>
        <w:numPr>
          <w:ilvl w:val="3"/>
          <w:numId w:val="46"/>
        </w:numPr>
        <w:tabs>
          <w:tab w:val="left" w:pos="993"/>
        </w:tabs>
        <w:autoSpaceDE w:val="0"/>
        <w:autoSpaceDN w:val="0"/>
        <w:spacing w:after="0" w:line="276" w:lineRule="auto"/>
        <w:ind w:right="-64"/>
        <w:jc w:val="both"/>
        <w:rPr>
          <w:rFonts w:eastAsia="Arial" w:cs="Arial"/>
          <w:kern w:val="0"/>
          <w:lang w:val="en-IN"/>
          <w14:ligatures w14:val="none"/>
        </w:rPr>
      </w:pPr>
      <w:r w:rsidRPr="00E074F6">
        <w:rPr>
          <w:rFonts w:eastAsia="Arial" w:cs="Arial"/>
          <w:kern w:val="0"/>
          <w:lang w:val="en-IN"/>
          <w14:ligatures w14:val="none"/>
        </w:rPr>
        <w:t>An internal ramp should have the lowest practical gradient.  In order to avoid</w:t>
      </w:r>
      <w:r w:rsidRPr="00E074F6">
        <w:rPr>
          <w:rFonts w:eastAsia="Arial" w:cs="Arial"/>
          <w:spacing w:val="40"/>
          <w:kern w:val="0"/>
          <w:lang w:val="en-IN"/>
          <w14:ligatures w14:val="none"/>
        </w:rPr>
        <w:t xml:space="preserve"> </w:t>
      </w:r>
      <w:r w:rsidRPr="00E074F6">
        <w:rPr>
          <w:rFonts w:eastAsia="Arial" w:cs="Arial"/>
          <w:kern w:val="0"/>
          <w:lang w:val="en-IN"/>
          <w14:ligatures w14:val="none"/>
        </w:rPr>
        <w:t>trips and falls during a fire evacuation, a gradient of 1:15 should be the maximum permissible gradient within a building.</w:t>
      </w:r>
    </w:p>
    <w:p w14:paraId="71E470D4" w14:textId="77777777" w:rsidR="00E074F6" w:rsidRPr="00E074F6" w:rsidRDefault="00E074F6" w:rsidP="00BE470B">
      <w:pPr>
        <w:widowControl w:val="0"/>
        <w:numPr>
          <w:ilvl w:val="3"/>
          <w:numId w:val="46"/>
        </w:numPr>
        <w:tabs>
          <w:tab w:val="left" w:pos="993"/>
        </w:tabs>
        <w:autoSpaceDE w:val="0"/>
        <w:autoSpaceDN w:val="0"/>
        <w:spacing w:after="240" w:line="276" w:lineRule="auto"/>
        <w:ind w:right="-64"/>
        <w:jc w:val="both"/>
        <w:rPr>
          <w:rFonts w:eastAsia="Arial" w:cs="Arial"/>
          <w:kern w:val="0"/>
          <w:lang w:val="en-IN"/>
          <w14:ligatures w14:val="none"/>
        </w:rPr>
      </w:pPr>
      <w:r w:rsidRPr="00E074F6">
        <w:rPr>
          <w:rFonts w:eastAsia="Arial" w:cs="Arial"/>
          <w:kern w:val="0"/>
          <w:lang w:val="en-IN"/>
          <w14:ligatures w14:val="none"/>
        </w:rPr>
        <w:t>The minimum illumination at the top and bottom of the ramp should be 200 lux and 150 lux in between the bottom and top.</w:t>
      </w:r>
    </w:p>
    <w:p w14:paraId="63C958BE" w14:textId="77777777" w:rsidR="00E074F6" w:rsidRPr="00E074F6" w:rsidRDefault="00E074F6" w:rsidP="00E074F6">
      <w:pPr>
        <w:widowControl w:val="0"/>
        <w:autoSpaceDE w:val="0"/>
        <w:autoSpaceDN w:val="0"/>
        <w:spacing w:after="0" w:line="276" w:lineRule="auto"/>
        <w:rPr>
          <w:rFonts w:eastAsia="Arial" w:cs="Arial"/>
          <w:i/>
          <w:iCs/>
          <w:kern w:val="0"/>
          <w:lang w:val="en-IN"/>
          <w14:ligatures w14:val="none"/>
        </w:rPr>
      </w:pPr>
      <w:r w:rsidRPr="00E074F6">
        <w:rPr>
          <w:rFonts w:eastAsia="Arial" w:cs="Arial"/>
          <w:b/>
          <w:bCs/>
          <w:kern w:val="0"/>
          <w:lang w:val="en-IN"/>
          <w14:ligatures w14:val="none"/>
        </w:rPr>
        <w:t>11.2.6</w:t>
      </w:r>
      <w:r w:rsidRPr="00E074F6">
        <w:rPr>
          <w:rFonts w:eastAsia="Arial" w:cs="Arial"/>
          <w:kern w:val="0"/>
          <w:lang w:val="en-IN"/>
          <w14:ligatures w14:val="none"/>
        </w:rPr>
        <w:t xml:space="preserve"> </w:t>
      </w:r>
      <w:r w:rsidRPr="00E074F6">
        <w:rPr>
          <w:rFonts w:eastAsia="Arial" w:cs="Arial"/>
          <w:i/>
          <w:iCs/>
          <w:kern w:val="0"/>
          <w:lang w:val="en-IN"/>
          <w14:ligatures w14:val="none"/>
        </w:rPr>
        <w:t>Landings</w:t>
      </w:r>
    </w:p>
    <w:p w14:paraId="3E5E683C" w14:textId="77777777" w:rsidR="00E074F6" w:rsidRPr="00E074F6" w:rsidRDefault="00E074F6" w:rsidP="00E074F6">
      <w:pPr>
        <w:widowControl w:val="0"/>
        <w:tabs>
          <w:tab w:val="left" w:pos="9000"/>
        </w:tabs>
        <w:autoSpaceDE w:val="0"/>
        <w:autoSpaceDN w:val="0"/>
        <w:spacing w:before="240" w:after="240" w:line="276" w:lineRule="auto"/>
        <w:ind w:right="116"/>
        <w:jc w:val="both"/>
        <w:rPr>
          <w:rFonts w:eastAsia="Arial" w:cs="Arial"/>
          <w:kern w:val="0"/>
          <w:lang w:val="en-IN"/>
          <w14:ligatures w14:val="none"/>
        </w:rPr>
      </w:pPr>
      <w:r w:rsidRPr="00E074F6">
        <w:rPr>
          <w:rFonts w:eastAsia="Arial" w:cs="Arial"/>
          <w:kern w:val="0"/>
          <w:lang w:val="en-IN"/>
          <w14:ligatures w14:val="none"/>
        </w:rPr>
        <w:t>An</w:t>
      </w:r>
      <w:r w:rsidRPr="00E074F6">
        <w:rPr>
          <w:rFonts w:eastAsia="Arial" w:cs="Arial"/>
          <w:spacing w:val="40"/>
          <w:kern w:val="0"/>
          <w:lang w:val="en-IN"/>
          <w14:ligatures w14:val="none"/>
        </w:rPr>
        <w:t xml:space="preserve"> </w:t>
      </w:r>
      <w:r w:rsidRPr="00E074F6">
        <w:rPr>
          <w:rFonts w:eastAsia="Arial" w:cs="Arial"/>
          <w:kern w:val="0"/>
          <w:lang w:val="en-IN"/>
          <w14:ligatures w14:val="none"/>
        </w:rPr>
        <w:t>end</w:t>
      </w:r>
      <w:r w:rsidRPr="00E074F6">
        <w:rPr>
          <w:rFonts w:eastAsia="Arial" w:cs="Arial"/>
          <w:spacing w:val="40"/>
          <w:kern w:val="0"/>
          <w:lang w:val="en-IN"/>
          <w14:ligatures w14:val="none"/>
        </w:rPr>
        <w:t xml:space="preserve"> </w:t>
      </w:r>
      <w:r w:rsidRPr="00E074F6">
        <w:rPr>
          <w:rFonts w:eastAsia="Arial" w:cs="Arial"/>
          <w:kern w:val="0"/>
          <w:lang w:val="en-IN"/>
          <w14:ligatures w14:val="none"/>
        </w:rPr>
        <w:t>landing</w:t>
      </w:r>
      <w:r w:rsidRPr="00E074F6">
        <w:rPr>
          <w:rFonts w:eastAsia="Arial" w:cs="Arial"/>
          <w:spacing w:val="40"/>
          <w:kern w:val="0"/>
          <w:lang w:val="en-IN"/>
          <w14:ligatures w14:val="none"/>
        </w:rPr>
        <w:t xml:space="preserve"> </w:t>
      </w:r>
      <w:r w:rsidRPr="00E074F6">
        <w:rPr>
          <w:rFonts w:eastAsia="Arial" w:cs="Arial"/>
          <w:kern w:val="0"/>
          <w:lang w:val="en-IN"/>
          <w14:ligatures w14:val="none"/>
        </w:rPr>
        <w:t>shall</w:t>
      </w:r>
      <w:r w:rsidRPr="00E074F6">
        <w:rPr>
          <w:rFonts w:eastAsia="Arial" w:cs="Arial"/>
          <w:spacing w:val="40"/>
          <w:kern w:val="0"/>
          <w:lang w:val="en-IN"/>
          <w14:ligatures w14:val="none"/>
        </w:rPr>
        <w:t xml:space="preserve"> </w:t>
      </w:r>
      <w:r w:rsidRPr="00E074F6">
        <w:rPr>
          <w:rFonts w:eastAsia="Arial" w:cs="Arial"/>
          <w:kern w:val="0"/>
          <w:lang w:val="en-IN"/>
          <w14:ligatures w14:val="none"/>
        </w:rPr>
        <w:t>be</w:t>
      </w:r>
      <w:r w:rsidRPr="00E074F6">
        <w:rPr>
          <w:rFonts w:eastAsia="Arial" w:cs="Arial"/>
          <w:spacing w:val="40"/>
          <w:kern w:val="0"/>
          <w:lang w:val="en-IN"/>
          <w14:ligatures w14:val="none"/>
        </w:rPr>
        <w:t xml:space="preserve"> </w:t>
      </w:r>
      <w:r w:rsidRPr="00E074F6">
        <w:rPr>
          <w:rFonts w:eastAsia="Arial" w:cs="Arial"/>
          <w:kern w:val="0"/>
          <w:lang w:val="en-IN"/>
          <w14:ligatures w14:val="none"/>
        </w:rPr>
        <w:t>provided</w:t>
      </w:r>
      <w:r w:rsidRPr="00E074F6">
        <w:rPr>
          <w:rFonts w:eastAsia="Arial" w:cs="Arial"/>
          <w:spacing w:val="40"/>
          <w:kern w:val="0"/>
          <w:lang w:val="en-IN"/>
          <w14:ligatures w14:val="none"/>
        </w:rPr>
        <w:t xml:space="preserve"> </w:t>
      </w:r>
      <w:r w:rsidRPr="00E074F6">
        <w:rPr>
          <w:rFonts w:eastAsia="Arial" w:cs="Arial"/>
          <w:kern w:val="0"/>
          <w:lang w:val="en-IN"/>
          <w14:ligatures w14:val="none"/>
        </w:rPr>
        <w:t>at</w:t>
      </w:r>
      <w:r w:rsidRPr="00E074F6">
        <w:rPr>
          <w:rFonts w:eastAsia="Arial" w:cs="Arial"/>
          <w:spacing w:val="40"/>
          <w:kern w:val="0"/>
          <w:lang w:val="en-IN"/>
          <w14:ligatures w14:val="none"/>
        </w:rPr>
        <w:t xml:space="preserve"> </w:t>
      </w:r>
      <w:r w:rsidRPr="00E074F6">
        <w:rPr>
          <w:rFonts w:eastAsia="Arial" w:cs="Arial"/>
          <w:kern w:val="0"/>
          <w:lang w:val="en-IN"/>
          <w14:ligatures w14:val="none"/>
        </w:rPr>
        <w:t>the</w:t>
      </w:r>
      <w:r w:rsidRPr="00E074F6">
        <w:rPr>
          <w:rFonts w:eastAsia="Arial" w:cs="Arial"/>
          <w:spacing w:val="40"/>
          <w:kern w:val="0"/>
          <w:lang w:val="en-IN"/>
          <w14:ligatures w14:val="none"/>
        </w:rPr>
        <w:t xml:space="preserve"> </w:t>
      </w:r>
      <w:r w:rsidRPr="00E074F6">
        <w:rPr>
          <w:rFonts w:eastAsia="Arial" w:cs="Arial"/>
          <w:kern w:val="0"/>
          <w:lang w:val="en-IN"/>
          <w14:ligatures w14:val="none"/>
        </w:rPr>
        <w:t>bottom</w:t>
      </w:r>
      <w:r w:rsidRPr="00E074F6">
        <w:rPr>
          <w:rFonts w:eastAsia="Arial" w:cs="Arial"/>
          <w:spacing w:val="40"/>
          <w:kern w:val="0"/>
          <w:lang w:val="en-IN"/>
          <w14:ligatures w14:val="none"/>
        </w:rPr>
        <w:t xml:space="preserve"> </w:t>
      </w:r>
      <w:r w:rsidRPr="00E074F6">
        <w:rPr>
          <w:rFonts w:eastAsia="Arial" w:cs="Arial"/>
          <w:kern w:val="0"/>
          <w:lang w:val="en-IN"/>
          <w14:ligatures w14:val="none"/>
        </w:rPr>
        <w:t>and</w:t>
      </w:r>
      <w:r w:rsidRPr="00E074F6">
        <w:rPr>
          <w:rFonts w:eastAsia="Arial" w:cs="Arial"/>
          <w:spacing w:val="40"/>
          <w:kern w:val="0"/>
          <w:lang w:val="en-IN"/>
          <w14:ligatures w14:val="none"/>
        </w:rPr>
        <w:t xml:space="preserve"> </w:t>
      </w:r>
      <w:r w:rsidRPr="00E074F6">
        <w:rPr>
          <w:rFonts w:eastAsia="Arial" w:cs="Arial"/>
          <w:kern w:val="0"/>
          <w:lang w:val="en-IN"/>
          <w14:ligatures w14:val="none"/>
        </w:rPr>
        <w:t>the</w:t>
      </w:r>
      <w:r w:rsidRPr="00E074F6">
        <w:rPr>
          <w:rFonts w:eastAsia="Arial" w:cs="Arial"/>
          <w:spacing w:val="40"/>
          <w:kern w:val="0"/>
          <w:lang w:val="en-IN"/>
          <w14:ligatures w14:val="none"/>
        </w:rPr>
        <w:t xml:space="preserve"> </w:t>
      </w:r>
      <w:r w:rsidRPr="00E074F6">
        <w:rPr>
          <w:rFonts w:eastAsia="Arial" w:cs="Arial"/>
          <w:kern w:val="0"/>
          <w:lang w:val="en-IN"/>
          <w14:ligatures w14:val="none"/>
        </w:rPr>
        <w:t>top of</w:t>
      </w:r>
      <w:r w:rsidRPr="00E074F6">
        <w:rPr>
          <w:rFonts w:eastAsia="Arial" w:cs="Arial"/>
          <w:spacing w:val="40"/>
          <w:kern w:val="0"/>
          <w:lang w:val="en-IN"/>
          <w14:ligatures w14:val="none"/>
        </w:rPr>
        <w:t xml:space="preserve"> </w:t>
      </w:r>
      <w:r w:rsidRPr="00E074F6">
        <w:rPr>
          <w:rFonts w:eastAsia="Arial" w:cs="Arial"/>
          <w:kern w:val="0"/>
          <w:lang w:val="en-IN"/>
          <w14:ligatures w14:val="none"/>
        </w:rPr>
        <w:t>a sloped</w:t>
      </w:r>
      <w:r w:rsidRPr="00E074F6">
        <w:rPr>
          <w:rFonts w:eastAsia="Arial" w:cs="Arial"/>
          <w:spacing w:val="40"/>
          <w:kern w:val="0"/>
          <w:lang w:val="en-IN"/>
          <w14:ligatures w14:val="none"/>
        </w:rPr>
        <w:t xml:space="preserve"> </w:t>
      </w:r>
      <w:r w:rsidRPr="00E074F6">
        <w:rPr>
          <w:rFonts w:eastAsia="Arial" w:cs="Arial"/>
          <w:kern w:val="0"/>
          <w:lang w:val="en-IN"/>
          <w14:ligatures w14:val="none"/>
        </w:rPr>
        <w:t>path,</w:t>
      </w:r>
      <w:r w:rsidRPr="00E074F6">
        <w:rPr>
          <w:rFonts w:eastAsia="Arial" w:cs="Arial"/>
          <w:spacing w:val="40"/>
          <w:kern w:val="0"/>
          <w:lang w:val="en-IN"/>
          <w14:ligatures w14:val="none"/>
        </w:rPr>
        <w:t xml:space="preserve"> </w:t>
      </w:r>
      <w:r w:rsidRPr="00E074F6">
        <w:rPr>
          <w:rFonts w:eastAsia="Arial" w:cs="Arial"/>
          <w:kern w:val="0"/>
          <w:lang w:val="en-IN"/>
          <w14:ligatures w14:val="none"/>
        </w:rPr>
        <w:t>a stepped path, or a ramp and also where the run changes direction.  The area</w:t>
      </w:r>
      <w:r w:rsidRPr="00E074F6">
        <w:rPr>
          <w:rFonts w:eastAsia="Arial" w:cs="Arial"/>
          <w:spacing w:val="30"/>
          <w:kern w:val="0"/>
          <w:lang w:val="en-IN"/>
          <w14:ligatures w14:val="none"/>
        </w:rPr>
        <w:t xml:space="preserve"> </w:t>
      </w:r>
      <w:r w:rsidRPr="00E074F6">
        <w:rPr>
          <w:rFonts w:eastAsia="Arial" w:cs="Arial"/>
          <w:kern w:val="0"/>
          <w:lang w:val="en-IN"/>
          <w14:ligatures w14:val="none"/>
        </w:rPr>
        <w:t>of</w:t>
      </w:r>
      <w:r w:rsidRPr="00E074F6">
        <w:rPr>
          <w:rFonts w:eastAsia="Arial" w:cs="Arial"/>
          <w:spacing w:val="32"/>
          <w:kern w:val="0"/>
          <w:lang w:val="en-IN"/>
          <w14:ligatures w14:val="none"/>
        </w:rPr>
        <w:t xml:space="preserve"> </w:t>
      </w:r>
      <w:r w:rsidRPr="00E074F6">
        <w:rPr>
          <w:rFonts w:eastAsia="Arial" w:cs="Arial"/>
          <w:kern w:val="0"/>
          <w:lang w:val="en-IN"/>
          <w14:ligatures w14:val="none"/>
        </w:rPr>
        <w:t>the</w:t>
      </w:r>
      <w:r w:rsidRPr="00E074F6">
        <w:rPr>
          <w:rFonts w:eastAsia="Arial" w:cs="Arial"/>
          <w:spacing w:val="40"/>
          <w:kern w:val="0"/>
          <w:lang w:val="en-IN"/>
          <w14:ligatures w14:val="none"/>
        </w:rPr>
        <w:t xml:space="preserve"> </w:t>
      </w:r>
      <w:r w:rsidRPr="00E074F6">
        <w:rPr>
          <w:rFonts w:eastAsia="Arial" w:cs="Arial"/>
          <w:kern w:val="0"/>
          <w:lang w:val="en-IN"/>
          <w14:ligatures w14:val="none"/>
        </w:rPr>
        <w:t>end landing may be a part of the continuing path (</w:t>
      </w:r>
      <w:r w:rsidRPr="00E074F6">
        <w:rPr>
          <w:rFonts w:eastAsia="Arial" w:cs="Arial"/>
          <w:i/>
          <w:kern w:val="0"/>
          <w:lang w:val="en-IN"/>
          <w14:ligatures w14:val="none"/>
        </w:rPr>
        <w:t xml:space="preserve">see </w:t>
      </w:r>
      <w:r w:rsidRPr="00E074F6">
        <w:rPr>
          <w:rFonts w:eastAsia="Arial" w:cs="Arial"/>
          <w:kern w:val="0"/>
          <w:lang w:val="en-IN"/>
          <w14:ligatures w14:val="none"/>
        </w:rPr>
        <w:t>Fig. 45).  The length of an end landing</w:t>
      </w:r>
      <w:r w:rsidRPr="00E074F6">
        <w:rPr>
          <w:rFonts w:eastAsia="Arial" w:cs="Arial"/>
          <w:spacing w:val="40"/>
          <w:kern w:val="0"/>
          <w:lang w:val="en-IN"/>
          <w14:ligatures w14:val="none"/>
        </w:rPr>
        <w:t xml:space="preserve"> </w:t>
      </w:r>
      <w:r w:rsidRPr="00E074F6">
        <w:rPr>
          <w:rFonts w:eastAsia="Arial" w:cs="Arial"/>
          <w:kern w:val="0"/>
          <w:lang w:val="en-IN"/>
          <w14:ligatures w14:val="none"/>
        </w:rPr>
        <w:t>and</w:t>
      </w:r>
      <w:r w:rsidRPr="00E074F6">
        <w:rPr>
          <w:rFonts w:eastAsia="Arial" w:cs="Arial"/>
          <w:spacing w:val="40"/>
          <w:kern w:val="0"/>
          <w:lang w:val="en-IN"/>
          <w14:ligatures w14:val="none"/>
        </w:rPr>
        <w:t xml:space="preserve"> </w:t>
      </w:r>
      <w:r w:rsidRPr="00E074F6">
        <w:rPr>
          <w:rFonts w:eastAsia="Arial" w:cs="Arial"/>
          <w:kern w:val="0"/>
          <w:lang w:val="en-IN"/>
          <w14:ligatures w14:val="none"/>
        </w:rPr>
        <w:t>an</w:t>
      </w:r>
      <w:r w:rsidRPr="00E074F6">
        <w:rPr>
          <w:rFonts w:eastAsia="Arial" w:cs="Arial"/>
          <w:spacing w:val="40"/>
          <w:kern w:val="0"/>
          <w:lang w:val="en-IN"/>
          <w14:ligatures w14:val="none"/>
        </w:rPr>
        <w:t xml:space="preserve"> </w:t>
      </w:r>
      <w:r w:rsidRPr="00E074F6">
        <w:rPr>
          <w:rFonts w:eastAsia="Arial" w:cs="Arial"/>
          <w:kern w:val="0"/>
          <w:lang w:val="en-IN"/>
          <w14:ligatures w14:val="none"/>
        </w:rPr>
        <w:t>intermediate</w:t>
      </w:r>
      <w:r w:rsidRPr="00E074F6">
        <w:rPr>
          <w:rFonts w:eastAsia="Arial" w:cs="Arial"/>
          <w:spacing w:val="40"/>
          <w:kern w:val="0"/>
          <w:lang w:val="en-IN"/>
          <w14:ligatures w14:val="none"/>
        </w:rPr>
        <w:t xml:space="preserve"> </w:t>
      </w:r>
      <w:r w:rsidRPr="00E074F6">
        <w:rPr>
          <w:rFonts w:eastAsia="Arial" w:cs="Arial"/>
          <w:kern w:val="0"/>
          <w:lang w:val="en-IN"/>
          <w14:ligatures w14:val="none"/>
        </w:rPr>
        <w:t>landing</w:t>
      </w:r>
      <w:r w:rsidRPr="00E074F6">
        <w:rPr>
          <w:rFonts w:eastAsia="Arial" w:cs="Arial"/>
          <w:spacing w:val="40"/>
          <w:kern w:val="0"/>
          <w:lang w:val="en-IN"/>
          <w14:ligatures w14:val="none"/>
        </w:rPr>
        <w:t xml:space="preserve"> </w:t>
      </w:r>
      <w:r w:rsidRPr="00E074F6">
        <w:rPr>
          <w:rFonts w:eastAsia="Arial" w:cs="Arial"/>
          <w:kern w:val="0"/>
          <w:lang w:val="en-IN"/>
          <w14:ligatures w14:val="none"/>
        </w:rPr>
        <w:t>shall</w:t>
      </w:r>
      <w:r w:rsidRPr="00E074F6">
        <w:rPr>
          <w:rFonts w:eastAsia="Arial" w:cs="Arial"/>
          <w:spacing w:val="40"/>
          <w:kern w:val="0"/>
          <w:lang w:val="en-IN"/>
          <w14:ligatures w14:val="none"/>
        </w:rPr>
        <w:t xml:space="preserve"> </w:t>
      </w:r>
      <w:r w:rsidRPr="00E074F6">
        <w:rPr>
          <w:rFonts w:eastAsia="Arial" w:cs="Arial"/>
          <w:kern w:val="0"/>
          <w:lang w:val="en-IN"/>
          <w14:ligatures w14:val="none"/>
        </w:rPr>
        <w:t>be</w:t>
      </w:r>
      <w:r w:rsidRPr="00E074F6">
        <w:rPr>
          <w:rFonts w:eastAsia="Arial" w:cs="Arial"/>
          <w:spacing w:val="40"/>
          <w:kern w:val="0"/>
          <w:lang w:val="en-IN"/>
          <w14:ligatures w14:val="none"/>
        </w:rPr>
        <w:t xml:space="preserve"> </w:t>
      </w:r>
      <w:r w:rsidRPr="00E074F6">
        <w:rPr>
          <w:rFonts w:eastAsia="Arial" w:cs="Arial"/>
          <w:kern w:val="0"/>
          <w:lang w:val="en-IN"/>
          <w14:ligatures w14:val="none"/>
        </w:rPr>
        <w:t>not</w:t>
      </w:r>
      <w:r w:rsidRPr="00E074F6">
        <w:rPr>
          <w:rFonts w:eastAsia="Arial" w:cs="Arial"/>
          <w:spacing w:val="40"/>
          <w:kern w:val="0"/>
          <w:lang w:val="en-IN"/>
          <w14:ligatures w14:val="none"/>
        </w:rPr>
        <w:t xml:space="preserve"> </w:t>
      </w:r>
      <w:r w:rsidRPr="00E074F6">
        <w:rPr>
          <w:rFonts w:eastAsia="Arial" w:cs="Arial"/>
          <w:kern w:val="0"/>
          <w:lang w:val="en-IN"/>
          <w14:ligatures w14:val="none"/>
        </w:rPr>
        <w:t>less</w:t>
      </w:r>
      <w:r w:rsidRPr="00E074F6">
        <w:rPr>
          <w:rFonts w:eastAsia="Arial" w:cs="Arial"/>
          <w:spacing w:val="40"/>
          <w:kern w:val="0"/>
          <w:lang w:val="en-IN"/>
          <w14:ligatures w14:val="none"/>
        </w:rPr>
        <w:t xml:space="preserve"> </w:t>
      </w:r>
      <w:r w:rsidRPr="00E074F6">
        <w:rPr>
          <w:rFonts w:eastAsia="Arial" w:cs="Arial"/>
          <w:kern w:val="0"/>
          <w:lang w:val="en-IN"/>
          <w14:ligatures w14:val="none"/>
        </w:rPr>
        <w:t>than</w:t>
      </w:r>
      <w:r w:rsidRPr="00E074F6">
        <w:rPr>
          <w:rFonts w:eastAsia="Arial" w:cs="Arial"/>
          <w:spacing w:val="40"/>
          <w:kern w:val="0"/>
          <w:lang w:val="en-IN"/>
          <w14:ligatures w14:val="none"/>
        </w:rPr>
        <w:t xml:space="preserve"> </w:t>
      </w:r>
      <w:r w:rsidRPr="00E074F6">
        <w:rPr>
          <w:rFonts w:eastAsia="Arial" w:cs="Arial"/>
          <w:kern w:val="0"/>
          <w:lang w:val="en-IN"/>
          <w14:ligatures w14:val="none"/>
        </w:rPr>
        <w:t>1</w:t>
      </w:r>
      <w:r w:rsidRPr="00E074F6">
        <w:rPr>
          <w:rFonts w:eastAsia="Arial" w:cs="Arial"/>
          <w:spacing w:val="40"/>
          <w:kern w:val="0"/>
          <w:lang w:val="en-IN"/>
          <w14:ligatures w14:val="none"/>
        </w:rPr>
        <w:t xml:space="preserve"> </w:t>
      </w:r>
      <w:r w:rsidRPr="00E074F6">
        <w:rPr>
          <w:rFonts w:eastAsia="Arial" w:cs="Arial"/>
          <w:kern w:val="0"/>
          <w:lang w:val="en-IN"/>
          <w14:ligatures w14:val="none"/>
        </w:rPr>
        <w:t>500</w:t>
      </w:r>
      <w:r w:rsidRPr="00E074F6">
        <w:rPr>
          <w:rFonts w:eastAsia="Arial" w:cs="Arial"/>
          <w:spacing w:val="40"/>
          <w:kern w:val="0"/>
          <w:lang w:val="en-IN"/>
          <w14:ligatures w14:val="none"/>
        </w:rPr>
        <w:t xml:space="preserve"> </w:t>
      </w:r>
      <w:r w:rsidRPr="00E074F6">
        <w:rPr>
          <w:rFonts w:eastAsia="Arial" w:cs="Arial"/>
          <w:kern w:val="0"/>
          <w:lang w:val="en-IN"/>
          <w14:ligatures w14:val="none"/>
        </w:rPr>
        <w:t>mm.</w:t>
      </w:r>
      <w:r w:rsidRPr="00E074F6">
        <w:rPr>
          <w:rFonts w:eastAsia="Arial" w:cs="Arial"/>
          <w:spacing w:val="40"/>
          <w:kern w:val="0"/>
          <w:lang w:val="en-IN"/>
          <w14:ligatures w14:val="none"/>
        </w:rPr>
        <w:t xml:space="preserve">  </w:t>
      </w:r>
      <w:r w:rsidRPr="00E074F6">
        <w:rPr>
          <w:rFonts w:eastAsia="Arial" w:cs="Arial"/>
          <w:kern w:val="0"/>
          <w:lang w:val="en-IN"/>
          <w14:ligatures w14:val="none"/>
        </w:rPr>
        <w:t>Where</w:t>
      </w:r>
      <w:r w:rsidRPr="00E074F6">
        <w:rPr>
          <w:rFonts w:eastAsia="Arial" w:cs="Arial"/>
          <w:spacing w:val="40"/>
          <w:kern w:val="0"/>
          <w:lang w:val="en-IN"/>
          <w14:ligatures w14:val="none"/>
        </w:rPr>
        <w:t xml:space="preserve"> </w:t>
      </w:r>
      <w:r w:rsidRPr="00E074F6">
        <w:rPr>
          <w:rFonts w:eastAsia="Arial" w:cs="Arial"/>
          <w:kern w:val="0"/>
          <w:lang w:val="en-IN"/>
          <w14:ligatures w14:val="none"/>
        </w:rPr>
        <w:t xml:space="preserve">the ramp run changes direction, the minimum landing dimensions shall be 1500 mm </w:t>
      </w:r>
      <w:r w:rsidRPr="00E074F6">
        <w:rPr>
          <w:rFonts w:eastAsia="Arial" w:cs="Arial"/>
          <w:kern w:val="0"/>
          <w:lang w:val="en-IN"/>
          <w14:ligatures w14:val="none"/>
        </w:rPr>
        <w:lastRenderedPageBreak/>
        <w:t>x</w:t>
      </w:r>
      <w:r w:rsidRPr="00E074F6">
        <w:rPr>
          <w:rFonts w:eastAsia="Arial" w:cs="Arial"/>
          <w:spacing w:val="40"/>
          <w:kern w:val="0"/>
          <w:lang w:val="en-IN"/>
          <w14:ligatures w14:val="none"/>
        </w:rPr>
        <w:t xml:space="preserve"> </w:t>
      </w:r>
      <w:r w:rsidRPr="00E074F6">
        <w:rPr>
          <w:rFonts w:eastAsia="Arial" w:cs="Arial"/>
          <w:kern w:val="0"/>
          <w:lang w:val="en-IN"/>
          <w14:ligatures w14:val="none"/>
        </w:rPr>
        <w:t>1500</w:t>
      </w:r>
      <w:r w:rsidRPr="00E074F6">
        <w:rPr>
          <w:rFonts w:eastAsia="Arial" w:cs="Arial"/>
          <w:spacing w:val="27"/>
          <w:kern w:val="0"/>
          <w:lang w:val="en-IN"/>
          <w14:ligatures w14:val="none"/>
        </w:rPr>
        <w:t xml:space="preserve"> </w:t>
      </w:r>
      <w:r w:rsidRPr="00E074F6">
        <w:rPr>
          <w:rFonts w:eastAsia="Arial" w:cs="Arial"/>
          <w:kern w:val="0"/>
          <w:lang w:val="en-IN"/>
          <w14:ligatures w14:val="none"/>
        </w:rPr>
        <w:t>mm.</w:t>
      </w:r>
      <w:r w:rsidRPr="00E074F6">
        <w:rPr>
          <w:rFonts w:eastAsia="Arial" w:cs="Arial"/>
          <w:spacing w:val="24"/>
          <w:kern w:val="0"/>
          <w:lang w:val="en-IN"/>
          <w14:ligatures w14:val="none"/>
        </w:rPr>
        <w:t xml:space="preserve">  </w:t>
      </w:r>
      <w:r w:rsidRPr="00E074F6">
        <w:rPr>
          <w:rFonts w:eastAsia="Arial" w:cs="Arial"/>
          <w:kern w:val="0"/>
          <w:lang w:val="en-IN"/>
          <w14:ligatures w14:val="none"/>
        </w:rPr>
        <w:t>The</w:t>
      </w:r>
      <w:r w:rsidRPr="00E074F6">
        <w:rPr>
          <w:rFonts w:eastAsia="Arial" w:cs="Arial"/>
          <w:spacing w:val="28"/>
          <w:kern w:val="0"/>
          <w:lang w:val="en-IN"/>
          <w14:ligatures w14:val="none"/>
        </w:rPr>
        <w:t xml:space="preserve"> </w:t>
      </w:r>
      <w:r w:rsidRPr="00E074F6">
        <w:rPr>
          <w:rFonts w:eastAsia="Arial" w:cs="Arial"/>
          <w:kern w:val="0"/>
          <w:lang w:val="en-IN"/>
          <w14:ligatures w14:val="none"/>
        </w:rPr>
        <w:t>area</w:t>
      </w:r>
      <w:r w:rsidRPr="00E074F6">
        <w:rPr>
          <w:rFonts w:eastAsia="Arial" w:cs="Arial"/>
          <w:spacing w:val="24"/>
          <w:kern w:val="0"/>
          <w:lang w:val="en-IN"/>
          <w14:ligatures w14:val="none"/>
        </w:rPr>
        <w:t xml:space="preserve"> </w:t>
      </w:r>
      <w:r w:rsidRPr="00E074F6">
        <w:rPr>
          <w:rFonts w:eastAsia="Arial" w:cs="Arial"/>
          <w:kern w:val="0"/>
          <w:lang w:val="en-IN"/>
          <w14:ligatures w14:val="none"/>
        </w:rPr>
        <w:t>of</w:t>
      </w:r>
      <w:r w:rsidRPr="00E074F6">
        <w:rPr>
          <w:rFonts w:eastAsia="Arial" w:cs="Arial"/>
          <w:spacing w:val="28"/>
          <w:kern w:val="0"/>
          <w:lang w:val="en-IN"/>
          <w14:ligatures w14:val="none"/>
        </w:rPr>
        <w:t xml:space="preserve"> </w:t>
      </w:r>
      <w:r w:rsidRPr="00E074F6">
        <w:rPr>
          <w:rFonts w:eastAsia="Arial" w:cs="Arial"/>
          <w:kern w:val="0"/>
          <w:lang w:val="en-IN"/>
          <w14:ligatures w14:val="none"/>
        </w:rPr>
        <w:t>a</w:t>
      </w:r>
      <w:r w:rsidRPr="00E074F6">
        <w:rPr>
          <w:rFonts w:eastAsia="Arial" w:cs="Arial"/>
          <w:spacing w:val="23"/>
          <w:kern w:val="0"/>
          <w:lang w:val="en-IN"/>
          <w14:ligatures w14:val="none"/>
        </w:rPr>
        <w:t xml:space="preserve"> </w:t>
      </w:r>
      <w:r w:rsidRPr="00E074F6">
        <w:rPr>
          <w:rFonts w:eastAsia="Arial" w:cs="Arial"/>
          <w:kern w:val="0"/>
          <w:lang w:val="en-IN"/>
          <w14:ligatures w14:val="none"/>
        </w:rPr>
        <w:t>landing</w:t>
      </w:r>
      <w:r w:rsidRPr="00E074F6">
        <w:rPr>
          <w:rFonts w:eastAsia="Arial" w:cs="Arial"/>
          <w:spacing w:val="24"/>
          <w:kern w:val="0"/>
          <w:lang w:val="en-IN"/>
          <w14:ligatures w14:val="none"/>
        </w:rPr>
        <w:t xml:space="preserve"> </w:t>
      </w:r>
      <w:r w:rsidRPr="00E074F6">
        <w:rPr>
          <w:rFonts w:eastAsia="Arial" w:cs="Arial"/>
          <w:kern w:val="0"/>
          <w:lang w:val="en-IN"/>
          <w14:ligatures w14:val="none"/>
        </w:rPr>
        <w:t>shall</w:t>
      </w:r>
      <w:r w:rsidRPr="00E074F6">
        <w:rPr>
          <w:rFonts w:eastAsia="Arial" w:cs="Arial"/>
          <w:spacing w:val="27"/>
          <w:kern w:val="0"/>
          <w:lang w:val="en-IN"/>
          <w14:ligatures w14:val="none"/>
        </w:rPr>
        <w:t xml:space="preserve"> </w:t>
      </w:r>
      <w:r w:rsidRPr="00E074F6">
        <w:rPr>
          <w:rFonts w:eastAsia="Arial" w:cs="Arial"/>
          <w:kern w:val="0"/>
          <w:lang w:val="en-IN"/>
          <w14:ligatures w14:val="none"/>
        </w:rPr>
        <w:t>be</w:t>
      </w:r>
      <w:r w:rsidRPr="00E074F6">
        <w:rPr>
          <w:rFonts w:eastAsia="Arial" w:cs="Arial"/>
          <w:spacing w:val="26"/>
          <w:kern w:val="0"/>
          <w:lang w:val="en-IN"/>
          <w14:ligatures w14:val="none"/>
        </w:rPr>
        <w:t xml:space="preserve"> </w:t>
      </w:r>
      <w:r w:rsidRPr="00E074F6">
        <w:rPr>
          <w:rFonts w:eastAsia="Arial" w:cs="Arial"/>
          <w:kern w:val="0"/>
          <w:lang w:val="en-IN"/>
          <w14:ligatures w14:val="none"/>
        </w:rPr>
        <w:t>clear</w:t>
      </w:r>
      <w:r w:rsidRPr="00E074F6">
        <w:rPr>
          <w:rFonts w:eastAsia="Arial" w:cs="Arial"/>
          <w:spacing w:val="27"/>
          <w:kern w:val="0"/>
          <w:lang w:val="en-IN"/>
          <w14:ligatures w14:val="none"/>
        </w:rPr>
        <w:t xml:space="preserve"> </w:t>
      </w:r>
      <w:r w:rsidRPr="00E074F6">
        <w:rPr>
          <w:rFonts w:eastAsia="Arial" w:cs="Arial"/>
          <w:kern w:val="0"/>
          <w:lang w:val="en-IN"/>
          <w14:ligatures w14:val="none"/>
        </w:rPr>
        <w:t>of</w:t>
      </w:r>
      <w:r w:rsidRPr="00E074F6">
        <w:rPr>
          <w:rFonts w:eastAsia="Arial" w:cs="Arial"/>
          <w:spacing w:val="28"/>
          <w:kern w:val="0"/>
          <w:lang w:val="en-IN"/>
          <w14:ligatures w14:val="none"/>
        </w:rPr>
        <w:t xml:space="preserve"> </w:t>
      </w:r>
      <w:r w:rsidRPr="00E074F6">
        <w:rPr>
          <w:rFonts w:eastAsia="Arial" w:cs="Arial"/>
          <w:kern w:val="0"/>
          <w:lang w:val="en-IN"/>
          <w14:ligatures w14:val="none"/>
        </w:rPr>
        <w:t>any</w:t>
      </w:r>
      <w:r w:rsidRPr="00E074F6">
        <w:rPr>
          <w:rFonts w:eastAsia="Arial" w:cs="Arial"/>
          <w:spacing w:val="24"/>
          <w:kern w:val="0"/>
          <w:lang w:val="en-IN"/>
          <w14:ligatures w14:val="none"/>
        </w:rPr>
        <w:t xml:space="preserve"> </w:t>
      </w:r>
      <w:r w:rsidRPr="00E074F6">
        <w:rPr>
          <w:rFonts w:eastAsia="Arial" w:cs="Arial"/>
          <w:kern w:val="0"/>
          <w:lang w:val="en-IN"/>
          <w14:ligatures w14:val="none"/>
        </w:rPr>
        <w:t>obstruction</w:t>
      </w:r>
      <w:r w:rsidRPr="00E074F6">
        <w:rPr>
          <w:rFonts w:eastAsia="Arial" w:cs="Arial"/>
          <w:spacing w:val="20"/>
          <w:kern w:val="0"/>
          <w:lang w:val="en-IN"/>
          <w14:ligatures w14:val="none"/>
        </w:rPr>
        <w:t xml:space="preserve"> </w:t>
      </w:r>
      <w:r w:rsidRPr="00E074F6">
        <w:rPr>
          <w:rFonts w:eastAsia="Arial" w:cs="Arial"/>
          <w:kern w:val="0"/>
          <w:lang w:val="en-IN"/>
          <w14:ligatures w14:val="none"/>
        </w:rPr>
        <w:t>including</w:t>
      </w:r>
      <w:r w:rsidRPr="00E074F6">
        <w:rPr>
          <w:rFonts w:eastAsia="Arial" w:cs="Arial"/>
          <w:spacing w:val="24"/>
          <w:kern w:val="0"/>
          <w:lang w:val="en-IN"/>
          <w14:ligatures w14:val="none"/>
        </w:rPr>
        <w:t xml:space="preserve"> </w:t>
      </w:r>
      <w:r w:rsidRPr="00E074F6">
        <w:rPr>
          <w:rFonts w:eastAsia="Arial" w:cs="Arial"/>
          <w:kern w:val="0"/>
          <w:lang w:val="en-IN"/>
          <w14:ligatures w14:val="none"/>
        </w:rPr>
        <w:t>the</w:t>
      </w:r>
      <w:r w:rsidRPr="00E074F6">
        <w:rPr>
          <w:rFonts w:eastAsia="Arial" w:cs="Arial"/>
          <w:spacing w:val="27"/>
          <w:kern w:val="0"/>
          <w:lang w:val="en-IN"/>
          <w14:ligatures w14:val="none"/>
        </w:rPr>
        <w:t xml:space="preserve"> </w:t>
      </w:r>
      <w:r w:rsidRPr="00E074F6">
        <w:rPr>
          <w:rFonts w:eastAsia="Arial" w:cs="Arial"/>
          <w:kern w:val="0"/>
          <w:lang w:val="en-IN"/>
          <w14:ligatures w14:val="none"/>
        </w:rPr>
        <w:t>path of swing of a door or a gate.</w:t>
      </w:r>
    </w:p>
    <w:p w14:paraId="46D19F43" w14:textId="77777777" w:rsidR="00E074F6" w:rsidRPr="00E074F6" w:rsidRDefault="00E074F6" w:rsidP="00E074F6">
      <w:pPr>
        <w:widowControl w:val="0"/>
        <w:tabs>
          <w:tab w:val="left" w:pos="9000"/>
        </w:tabs>
        <w:autoSpaceDE w:val="0"/>
        <w:autoSpaceDN w:val="0"/>
        <w:spacing w:before="240" w:after="240" w:line="276" w:lineRule="auto"/>
        <w:ind w:right="116"/>
        <w:jc w:val="both"/>
        <w:rPr>
          <w:rFonts w:eastAsia="Arial" w:cs="Arial"/>
          <w:kern w:val="0"/>
          <w:lang w:val="en-IN"/>
          <w14:ligatures w14:val="none"/>
        </w:rPr>
      </w:pPr>
      <w:r w:rsidRPr="00E074F6">
        <w:rPr>
          <w:rFonts w:eastAsia="Arial" w:cs="Arial"/>
          <w:kern w:val="0"/>
          <w:lang w:val="en-IN"/>
          <w14:ligatures w14:val="none"/>
        </w:rPr>
        <w:t>Landings shall also be provided at regular intervals of not more than 9 000 mm of</w:t>
      </w:r>
      <w:r w:rsidRPr="00E074F6">
        <w:rPr>
          <w:rFonts w:eastAsia="Arial" w:cs="Arial"/>
          <w:spacing w:val="40"/>
          <w:kern w:val="0"/>
          <w:lang w:val="en-IN"/>
          <w14:ligatures w14:val="none"/>
        </w:rPr>
        <w:t xml:space="preserve"> </w:t>
      </w:r>
      <w:r w:rsidRPr="00E074F6">
        <w:rPr>
          <w:rFonts w:eastAsia="Arial" w:cs="Arial"/>
          <w:kern w:val="0"/>
          <w:lang w:val="en-IN"/>
          <w14:ligatures w14:val="none"/>
        </w:rPr>
        <w:t>every</w:t>
      </w:r>
      <w:r w:rsidRPr="00E074F6">
        <w:rPr>
          <w:rFonts w:eastAsia="Arial" w:cs="Arial"/>
          <w:spacing w:val="14"/>
          <w:kern w:val="0"/>
          <w:lang w:val="en-IN"/>
          <w14:ligatures w14:val="none"/>
        </w:rPr>
        <w:t xml:space="preserve"> </w:t>
      </w:r>
      <w:r w:rsidRPr="00E074F6">
        <w:rPr>
          <w:rFonts w:eastAsia="Arial" w:cs="Arial"/>
          <w:kern w:val="0"/>
          <w:lang w:val="en-IN"/>
          <w14:ligatures w14:val="none"/>
        </w:rPr>
        <w:t>horizontal</w:t>
      </w:r>
      <w:r w:rsidRPr="00E074F6">
        <w:rPr>
          <w:rFonts w:eastAsia="Arial" w:cs="Arial"/>
          <w:spacing w:val="16"/>
          <w:kern w:val="0"/>
          <w:lang w:val="en-IN"/>
          <w14:ligatures w14:val="none"/>
        </w:rPr>
        <w:t xml:space="preserve"> </w:t>
      </w:r>
      <w:r w:rsidRPr="00E074F6">
        <w:rPr>
          <w:rFonts w:eastAsia="Arial" w:cs="Arial"/>
          <w:kern w:val="0"/>
          <w:lang w:val="en-IN"/>
          <w14:ligatures w14:val="none"/>
        </w:rPr>
        <w:t xml:space="preserve">run. </w:t>
      </w:r>
      <w:r w:rsidRPr="00E074F6">
        <w:rPr>
          <w:rFonts w:eastAsia="Arial" w:cs="Arial"/>
          <w:spacing w:val="80"/>
          <w:kern w:val="0"/>
          <w:lang w:val="en-IN"/>
          <w14:ligatures w14:val="none"/>
        </w:rPr>
        <w:t xml:space="preserve"> </w:t>
      </w:r>
      <w:r w:rsidRPr="00E074F6">
        <w:rPr>
          <w:rFonts w:eastAsia="Arial" w:cs="Arial"/>
          <w:kern w:val="0"/>
          <w:lang w:val="en-IN"/>
          <w14:ligatures w14:val="none"/>
        </w:rPr>
        <w:t>It</w:t>
      </w:r>
      <w:r w:rsidRPr="00E074F6">
        <w:rPr>
          <w:rFonts w:eastAsia="Arial" w:cs="Arial"/>
          <w:spacing w:val="17"/>
          <w:kern w:val="0"/>
          <w:lang w:val="en-IN"/>
          <w14:ligatures w14:val="none"/>
        </w:rPr>
        <w:t xml:space="preserve"> </w:t>
      </w:r>
      <w:r w:rsidRPr="00E074F6">
        <w:rPr>
          <w:rFonts w:eastAsia="Arial" w:cs="Arial"/>
          <w:kern w:val="0"/>
          <w:lang w:val="en-IN"/>
          <w14:ligatures w14:val="none"/>
        </w:rPr>
        <w:t>shall</w:t>
      </w:r>
      <w:r w:rsidRPr="00E074F6">
        <w:rPr>
          <w:rFonts w:eastAsia="Arial" w:cs="Arial"/>
          <w:spacing w:val="14"/>
          <w:kern w:val="0"/>
          <w:lang w:val="en-IN"/>
          <w14:ligatures w14:val="none"/>
        </w:rPr>
        <w:t xml:space="preserve"> </w:t>
      </w:r>
      <w:r w:rsidRPr="00E074F6">
        <w:rPr>
          <w:rFonts w:eastAsia="Arial" w:cs="Arial"/>
          <w:kern w:val="0"/>
          <w:lang w:val="en-IN"/>
          <w14:ligatures w14:val="none"/>
        </w:rPr>
        <w:t>conform</w:t>
      </w:r>
      <w:r w:rsidRPr="00E074F6">
        <w:rPr>
          <w:rFonts w:eastAsia="Arial" w:cs="Arial"/>
          <w:spacing w:val="16"/>
          <w:kern w:val="0"/>
          <w:lang w:val="en-IN"/>
          <w14:ligatures w14:val="none"/>
        </w:rPr>
        <w:t xml:space="preserve"> </w:t>
      </w:r>
      <w:r w:rsidRPr="00E074F6">
        <w:rPr>
          <w:rFonts w:eastAsia="Arial" w:cs="Arial"/>
          <w:kern w:val="0"/>
          <w:lang w:val="en-IN"/>
          <w14:ligatures w14:val="none"/>
        </w:rPr>
        <w:t>to other</w:t>
      </w:r>
      <w:r w:rsidRPr="00E074F6">
        <w:rPr>
          <w:rFonts w:eastAsia="Arial" w:cs="Arial"/>
          <w:spacing w:val="16"/>
          <w:kern w:val="0"/>
          <w:lang w:val="en-IN"/>
          <w14:ligatures w14:val="none"/>
        </w:rPr>
        <w:t xml:space="preserve"> </w:t>
      </w:r>
      <w:r w:rsidRPr="00E074F6">
        <w:rPr>
          <w:rFonts w:eastAsia="Arial" w:cs="Arial"/>
          <w:kern w:val="0"/>
          <w:lang w:val="en-IN"/>
          <w14:ligatures w14:val="none"/>
        </w:rPr>
        <w:t>provisions</w:t>
      </w:r>
      <w:r w:rsidRPr="00E074F6">
        <w:rPr>
          <w:rFonts w:eastAsia="Arial" w:cs="Arial"/>
          <w:spacing w:val="14"/>
          <w:kern w:val="0"/>
          <w:lang w:val="en-IN"/>
          <w14:ligatures w14:val="none"/>
        </w:rPr>
        <w:t xml:space="preserve"> </w:t>
      </w:r>
      <w:r w:rsidRPr="00E074F6">
        <w:rPr>
          <w:rFonts w:eastAsia="Arial" w:cs="Arial"/>
          <w:kern w:val="0"/>
          <w:lang w:val="en-IN"/>
          <w14:ligatures w14:val="none"/>
        </w:rPr>
        <w:t>of</w:t>
      </w:r>
      <w:r w:rsidRPr="00E074F6">
        <w:rPr>
          <w:rFonts w:eastAsia="Arial" w:cs="Arial"/>
          <w:spacing w:val="17"/>
          <w:kern w:val="0"/>
          <w:lang w:val="en-IN"/>
          <w14:ligatures w14:val="none"/>
        </w:rPr>
        <w:t xml:space="preserve"> </w:t>
      </w:r>
      <w:r w:rsidRPr="00E074F6">
        <w:rPr>
          <w:rFonts w:eastAsia="Arial" w:cs="Arial"/>
          <w:kern w:val="0"/>
          <w:lang w:val="en-IN"/>
          <w14:ligatures w14:val="none"/>
        </w:rPr>
        <w:t>this</w:t>
      </w:r>
      <w:r w:rsidRPr="00E074F6">
        <w:rPr>
          <w:rFonts w:eastAsia="Arial" w:cs="Arial"/>
          <w:spacing w:val="14"/>
          <w:kern w:val="0"/>
          <w:lang w:val="en-IN"/>
          <w14:ligatures w14:val="none"/>
        </w:rPr>
        <w:t xml:space="preserve"> </w:t>
      </w:r>
      <w:r w:rsidRPr="00E074F6">
        <w:rPr>
          <w:rFonts w:eastAsia="Arial" w:cs="Arial"/>
          <w:kern w:val="0"/>
          <w:lang w:val="en-IN"/>
          <w14:ligatures w14:val="none"/>
        </w:rPr>
        <w:t>standard</w:t>
      </w:r>
      <w:r w:rsidRPr="00E074F6">
        <w:rPr>
          <w:rFonts w:eastAsia="Arial" w:cs="Arial"/>
          <w:spacing w:val="14"/>
          <w:kern w:val="0"/>
          <w:lang w:val="en-IN"/>
          <w14:ligatures w14:val="none"/>
        </w:rPr>
        <w:t xml:space="preserve"> </w:t>
      </w:r>
      <w:r w:rsidRPr="00E074F6">
        <w:rPr>
          <w:rFonts w:eastAsia="Arial" w:cs="Arial"/>
          <w:kern w:val="0"/>
          <w:lang w:val="en-IN"/>
          <w14:ligatures w14:val="none"/>
        </w:rPr>
        <w:t>if</w:t>
      </w:r>
      <w:r w:rsidRPr="00E074F6">
        <w:rPr>
          <w:rFonts w:eastAsia="Arial" w:cs="Arial"/>
          <w:spacing w:val="17"/>
          <w:kern w:val="0"/>
          <w:lang w:val="en-IN"/>
          <w14:ligatures w14:val="none"/>
        </w:rPr>
        <w:t xml:space="preserve"> </w:t>
      </w:r>
      <w:r w:rsidRPr="00E074F6">
        <w:rPr>
          <w:rFonts w:eastAsia="Arial" w:cs="Arial"/>
          <w:kern w:val="0"/>
          <w:lang w:val="en-IN"/>
          <w14:ligatures w14:val="none"/>
        </w:rPr>
        <w:t>served</w:t>
      </w:r>
      <w:r w:rsidRPr="00E074F6">
        <w:rPr>
          <w:rFonts w:eastAsia="Arial" w:cs="Arial"/>
          <w:spacing w:val="14"/>
          <w:kern w:val="0"/>
          <w:lang w:val="en-IN"/>
          <w14:ligatures w14:val="none"/>
        </w:rPr>
        <w:t xml:space="preserve"> </w:t>
      </w:r>
      <w:r w:rsidRPr="00E074F6">
        <w:rPr>
          <w:rFonts w:eastAsia="Arial" w:cs="Arial"/>
          <w:kern w:val="0"/>
          <w:lang w:val="en-IN"/>
          <w14:ligatures w14:val="none"/>
        </w:rPr>
        <w:t>by a</w:t>
      </w:r>
      <w:r w:rsidRPr="00E074F6">
        <w:rPr>
          <w:rFonts w:eastAsia="Arial" w:cs="Arial"/>
          <w:spacing w:val="40"/>
          <w:kern w:val="0"/>
          <w:lang w:val="en-IN"/>
          <w14:ligatures w14:val="none"/>
        </w:rPr>
        <w:t xml:space="preserve"> </w:t>
      </w:r>
      <w:r w:rsidRPr="00E074F6">
        <w:rPr>
          <w:rFonts w:eastAsia="Arial" w:cs="Arial"/>
          <w:kern w:val="0"/>
          <w:lang w:val="en-IN"/>
          <w14:ligatures w14:val="none"/>
        </w:rPr>
        <w:t>doorway.</w:t>
      </w:r>
      <w:r w:rsidRPr="00E074F6">
        <w:rPr>
          <w:rFonts w:eastAsia="Arial" w:cs="Arial"/>
          <w:spacing w:val="40"/>
          <w:kern w:val="0"/>
          <w:lang w:val="en-IN"/>
          <w14:ligatures w14:val="none"/>
        </w:rPr>
        <w:t xml:space="preserve">  </w:t>
      </w:r>
      <w:r w:rsidRPr="00E074F6">
        <w:rPr>
          <w:rFonts w:eastAsia="Arial" w:cs="Arial"/>
          <w:kern w:val="0"/>
          <w:lang w:val="en-IN"/>
          <w14:ligatures w14:val="none"/>
        </w:rPr>
        <w:t>If</w:t>
      </w:r>
      <w:r w:rsidRPr="00E074F6">
        <w:rPr>
          <w:rFonts w:eastAsia="Arial" w:cs="Arial"/>
          <w:spacing w:val="40"/>
          <w:kern w:val="0"/>
          <w:lang w:val="en-IN"/>
          <w14:ligatures w14:val="none"/>
        </w:rPr>
        <w:t xml:space="preserve"> </w:t>
      </w:r>
      <w:r w:rsidRPr="00E074F6">
        <w:rPr>
          <w:rFonts w:eastAsia="Arial" w:cs="Arial"/>
          <w:kern w:val="0"/>
          <w:lang w:val="en-IN"/>
          <w14:ligatures w14:val="none"/>
        </w:rPr>
        <w:t>the</w:t>
      </w:r>
      <w:r w:rsidRPr="00E074F6">
        <w:rPr>
          <w:rFonts w:eastAsia="Arial" w:cs="Arial"/>
          <w:spacing w:val="40"/>
          <w:kern w:val="0"/>
          <w:lang w:val="en-IN"/>
          <w14:ligatures w14:val="none"/>
        </w:rPr>
        <w:t xml:space="preserve"> </w:t>
      </w:r>
      <w:r w:rsidRPr="00E074F6">
        <w:rPr>
          <w:rFonts w:eastAsia="Arial" w:cs="Arial"/>
          <w:kern w:val="0"/>
          <w:lang w:val="en-IN"/>
          <w14:ligatures w14:val="none"/>
        </w:rPr>
        <w:t>end</w:t>
      </w:r>
      <w:r w:rsidRPr="00E074F6">
        <w:rPr>
          <w:rFonts w:eastAsia="Arial" w:cs="Arial"/>
          <w:spacing w:val="40"/>
          <w:kern w:val="0"/>
          <w:lang w:val="en-IN"/>
          <w14:ligatures w14:val="none"/>
        </w:rPr>
        <w:t xml:space="preserve"> </w:t>
      </w:r>
      <w:r w:rsidRPr="00E074F6">
        <w:rPr>
          <w:rFonts w:eastAsia="Arial" w:cs="Arial"/>
          <w:kern w:val="0"/>
          <w:lang w:val="en-IN"/>
          <w14:ligatures w14:val="none"/>
        </w:rPr>
        <w:t>landing</w:t>
      </w:r>
      <w:r w:rsidRPr="00E074F6">
        <w:rPr>
          <w:rFonts w:eastAsia="Arial" w:cs="Arial"/>
          <w:spacing w:val="40"/>
          <w:kern w:val="0"/>
          <w:lang w:val="en-IN"/>
          <w14:ligatures w14:val="none"/>
        </w:rPr>
        <w:t xml:space="preserve"> </w:t>
      </w:r>
      <w:r w:rsidRPr="00E074F6">
        <w:rPr>
          <w:rFonts w:eastAsia="Arial" w:cs="Arial"/>
          <w:kern w:val="0"/>
          <w:lang w:val="en-IN"/>
          <w14:ligatures w14:val="none"/>
        </w:rPr>
        <w:t>follows</w:t>
      </w:r>
      <w:r w:rsidRPr="00E074F6">
        <w:rPr>
          <w:rFonts w:eastAsia="Arial" w:cs="Arial"/>
          <w:spacing w:val="40"/>
          <w:kern w:val="0"/>
          <w:lang w:val="en-IN"/>
          <w14:ligatures w14:val="none"/>
        </w:rPr>
        <w:t xml:space="preserve"> </w:t>
      </w:r>
      <w:r w:rsidRPr="00E074F6">
        <w:rPr>
          <w:rFonts w:eastAsia="Arial" w:cs="Arial"/>
          <w:kern w:val="0"/>
          <w:lang w:val="en-IN"/>
          <w14:ligatures w14:val="none"/>
        </w:rPr>
        <w:t>or</w:t>
      </w:r>
      <w:r w:rsidRPr="00E074F6">
        <w:rPr>
          <w:rFonts w:eastAsia="Arial" w:cs="Arial"/>
          <w:spacing w:val="40"/>
          <w:kern w:val="0"/>
          <w:lang w:val="en-IN"/>
          <w14:ligatures w14:val="none"/>
        </w:rPr>
        <w:t xml:space="preserve"> </w:t>
      </w:r>
      <w:r w:rsidRPr="00E074F6">
        <w:rPr>
          <w:rFonts w:eastAsia="Arial" w:cs="Arial"/>
          <w:kern w:val="0"/>
          <w:lang w:val="en-IN"/>
          <w14:ligatures w14:val="none"/>
        </w:rPr>
        <w:t>precedes</w:t>
      </w:r>
      <w:r w:rsidRPr="00E074F6">
        <w:rPr>
          <w:rFonts w:eastAsia="Arial" w:cs="Arial"/>
          <w:spacing w:val="40"/>
          <w:kern w:val="0"/>
          <w:lang w:val="en-IN"/>
          <w14:ligatures w14:val="none"/>
        </w:rPr>
        <w:t xml:space="preserve"> </w:t>
      </w:r>
      <w:r w:rsidRPr="00E074F6">
        <w:rPr>
          <w:rFonts w:eastAsia="Arial" w:cs="Arial"/>
          <w:kern w:val="0"/>
          <w:lang w:val="en-IN"/>
          <w14:ligatures w14:val="none"/>
        </w:rPr>
        <w:t>a</w:t>
      </w:r>
      <w:r w:rsidRPr="00E074F6">
        <w:rPr>
          <w:rFonts w:eastAsia="Arial" w:cs="Arial"/>
          <w:spacing w:val="40"/>
          <w:kern w:val="0"/>
          <w:lang w:val="en-IN"/>
          <w14:ligatures w14:val="none"/>
        </w:rPr>
        <w:t xml:space="preserve"> </w:t>
      </w:r>
      <w:r w:rsidRPr="00E074F6">
        <w:rPr>
          <w:rFonts w:eastAsia="Arial" w:cs="Arial"/>
          <w:kern w:val="0"/>
          <w:lang w:val="en-IN"/>
          <w14:ligatures w14:val="none"/>
        </w:rPr>
        <w:t>turn</w:t>
      </w:r>
      <w:r w:rsidRPr="00E074F6">
        <w:rPr>
          <w:rFonts w:eastAsia="Arial" w:cs="Arial"/>
          <w:spacing w:val="40"/>
          <w:kern w:val="0"/>
          <w:lang w:val="en-IN"/>
          <w14:ligatures w14:val="none"/>
        </w:rPr>
        <w:t xml:space="preserve"> </w:t>
      </w:r>
      <w:r w:rsidRPr="00E074F6">
        <w:rPr>
          <w:rFonts w:eastAsia="Arial" w:cs="Arial"/>
          <w:kern w:val="0"/>
          <w:lang w:val="en-IN"/>
          <w14:ligatures w14:val="none"/>
        </w:rPr>
        <w:t>for</w:t>
      </w:r>
      <w:r w:rsidRPr="00E074F6">
        <w:rPr>
          <w:rFonts w:eastAsia="Arial" w:cs="Arial"/>
          <w:spacing w:val="40"/>
          <w:kern w:val="0"/>
          <w:lang w:val="en-IN"/>
          <w14:ligatures w14:val="none"/>
        </w:rPr>
        <w:t xml:space="preserve"> </w:t>
      </w:r>
      <w:r w:rsidRPr="00E074F6">
        <w:rPr>
          <w:rFonts w:eastAsia="Arial" w:cs="Arial"/>
          <w:kern w:val="0"/>
          <w:lang w:val="en-IN"/>
          <w14:ligatures w14:val="none"/>
        </w:rPr>
        <w:t>a</w:t>
      </w:r>
      <w:r w:rsidRPr="00E074F6">
        <w:rPr>
          <w:rFonts w:eastAsia="Arial" w:cs="Arial"/>
          <w:spacing w:val="40"/>
          <w:kern w:val="0"/>
          <w:lang w:val="en-IN"/>
          <w14:ligatures w14:val="none"/>
        </w:rPr>
        <w:t xml:space="preserve"> </w:t>
      </w:r>
      <w:r w:rsidRPr="00E074F6">
        <w:rPr>
          <w:rFonts w:eastAsia="Arial" w:cs="Arial"/>
          <w:kern w:val="0"/>
          <w:lang w:val="en-IN"/>
          <w14:ligatures w14:val="none"/>
        </w:rPr>
        <w:t>pathway</w:t>
      </w:r>
      <w:r w:rsidRPr="00E074F6">
        <w:rPr>
          <w:rFonts w:eastAsia="Arial" w:cs="Arial"/>
          <w:spacing w:val="40"/>
          <w:kern w:val="0"/>
          <w:lang w:val="en-IN"/>
          <w14:ligatures w14:val="none"/>
        </w:rPr>
        <w:t xml:space="preserve"> </w:t>
      </w:r>
      <w:r w:rsidRPr="00E074F6">
        <w:rPr>
          <w:rFonts w:eastAsia="Arial" w:cs="Arial"/>
          <w:kern w:val="0"/>
          <w:lang w:val="en-IN"/>
          <w14:ligatures w14:val="none"/>
        </w:rPr>
        <w:t>or</w:t>
      </w:r>
      <w:r w:rsidRPr="00E074F6">
        <w:rPr>
          <w:rFonts w:eastAsia="Arial" w:cs="Arial"/>
          <w:spacing w:val="40"/>
          <w:kern w:val="0"/>
          <w:lang w:val="en-IN"/>
          <w14:ligatures w14:val="none"/>
        </w:rPr>
        <w:t xml:space="preserve"> </w:t>
      </w:r>
      <w:r w:rsidRPr="00E074F6">
        <w:rPr>
          <w:rFonts w:eastAsia="Arial" w:cs="Arial"/>
          <w:kern w:val="0"/>
          <w:lang w:val="en-IN"/>
          <w14:ligatures w14:val="none"/>
        </w:rPr>
        <w:t>an entrance,</w:t>
      </w:r>
      <w:r w:rsidRPr="00E074F6">
        <w:rPr>
          <w:rFonts w:eastAsia="Arial" w:cs="Arial"/>
          <w:spacing w:val="40"/>
          <w:kern w:val="0"/>
          <w:lang w:val="en-IN"/>
          <w14:ligatures w14:val="none"/>
        </w:rPr>
        <w:t xml:space="preserve"> </w:t>
      </w:r>
      <w:r w:rsidRPr="00E074F6">
        <w:rPr>
          <w:rFonts w:eastAsia="Arial" w:cs="Arial"/>
          <w:kern w:val="0"/>
          <w:lang w:val="en-IN"/>
          <w14:ligatures w14:val="none"/>
        </w:rPr>
        <w:t>the</w:t>
      </w:r>
      <w:r w:rsidRPr="00E074F6">
        <w:rPr>
          <w:rFonts w:eastAsia="Arial" w:cs="Arial"/>
          <w:spacing w:val="40"/>
          <w:kern w:val="0"/>
          <w:lang w:val="en-IN"/>
          <w14:ligatures w14:val="none"/>
        </w:rPr>
        <w:t xml:space="preserve"> </w:t>
      </w:r>
      <w:r w:rsidRPr="00E074F6">
        <w:rPr>
          <w:rFonts w:eastAsia="Arial" w:cs="Arial"/>
          <w:kern w:val="0"/>
          <w:lang w:val="en-IN"/>
          <w14:ligatures w14:val="none"/>
        </w:rPr>
        <w:t>minimum</w:t>
      </w:r>
      <w:r w:rsidRPr="00E074F6">
        <w:rPr>
          <w:rFonts w:eastAsia="Arial" w:cs="Arial"/>
          <w:spacing w:val="40"/>
          <w:kern w:val="0"/>
          <w:lang w:val="en-IN"/>
          <w14:ligatures w14:val="none"/>
        </w:rPr>
        <w:t xml:space="preserve"> </w:t>
      </w:r>
      <w:r w:rsidRPr="00E074F6">
        <w:rPr>
          <w:rFonts w:eastAsia="Arial" w:cs="Arial"/>
          <w:kern w:val="0"/>
          <w:lang w:val="en-IN"/>
          <w14:ligatures w14:val="none"/>
        </w:rPr>
        <w:t>dimension</w:t>
      </w:r>
      <w:r w:rsidRPr="00E074F6">
        <w:rPr>
          <w:rFonts w:eastAsia="Arial" w:cs="Arial"/>
          <w:spacing w:val="40"/>
          <w:kern w:val="0"/>
          <w:lang w:val="en-IN"/>
          <w14:ligatures w14:val="none"/>
        </w:rPr>
        <w:t xml:space="preserve"> </w:t>
      </w:r>
      <w:r w:rsidRPr="00E074F6">
        <w:rPr>
          <w:rFonts w:eastAsia="Arial" w:cs="Arial"/>
          <w:kern w:val="0"/>
          <w:lang w:val="en-IN"/>
          <w14:ligatures w14:val="none"/>
        </w:rPr>
        <w:t>of</w:t>
      </w:r>
      <w:r w:rsidRPr="00E074F6">
        <w:rPr>
          <w:rFonts w:eastAsia="Arial" w:cs="Arial"/>
          <w:spacing w:val="40"/>
          <w:kern w:val="0"/>
          <w:lang w:val="en-IN"/>
          <w14:ligatures w14:val="none"/>
        </w:rPr>
        <w:t xml:space="preserve"> </w:t>
      </w:r>
      <w:r w:rsidRPr="00E074F6">
        <w:rPr>
          <w:rFonts w:eastAsia="Arial" w:cs="Arial"/>
          <w:kern w:val="0"/>
          <w:lang w:val="en-IN"/>
          <w14:ligatures w14:val="none"/>
        </w:rPr>
        <w:t>the</w:t>
      </w:r>
      <w:r w:rsidRPr="00E074F6">
        <w:rPr>
          <w:rFonts w:eastAsia="Arial" w:cs="Arial"/>
          <w:spacing w:val="40"/>
          <w:kern w:val="0"/>
          <w:lang w:val="en-IN"/>
          <w14:ligatures w14:val="none"/>
        </w:rPr>
        <w:t xml:space="preserve"> </w:t>
      </w:r>
      <w:r w:rsidRPr="00E074F6">
        <w:rPr>
          <w:rFonts w:eastAsia="Arial" w:cs="Arial"/>
          <w:kern w:val="0"/>
          <w:lang w:val="en-IN"/>
          <w14:ligatures w14:val="none"/>
        </w:rPr>
        <w:t>landing</w:t>
      </w:r>
      <w:r w:rsidRPr="00E074F6">
        <w:rPr>
          <w:rFonts w:eastAsia="Arial" w:cs="Arial"/>
          <w:spacing w:val="40"/>
          <w:kern w:val="0"/>
          <w:lang w:val="en-IN"/>
          <w14:ligatures w14:val="none"/>
        </w:rPr>
        <w:t xml:space="preserve"> </w:t>
      </w:r>
      <w:r w:rsidRPr="00E074F6">
        <w:rPr>
          <w:rFonts w:eastAsia="Arial" w:cs="Arial"/>
          <w:kern w:val="0"/>
          <w:lang w:val="en-IN"/>
          <w14:ligatures w14:val="none"/>
        </w:rPr>
        <w:t>shall</w:t>
      </w:r>
      <w:r w:rsidRPr="00E074F6">
        <w:rPr>
          <w:rFonts w:eastAsia="Arial" w:cs="Arial"/>
          <w:spacing w:val="40"/>
          <w:kern w:val="0"/>
          <w:lang w:val="en-IN"/>
          <w14:ligatures w14:val="none"/>
        </w:rPr>
        <w:t xml:space="preserve"> </w:t>
      </w:r>
      <w:r w:rsidRPr="00E074F6">
        <w:rPr>
          <w:rFonts w:eastAsia="Arial" w:cs="Arial"/>
          <w:kern w:val="0"/>
          <w:lang w:val="en-IN"/>
          <w14:ligatures w14:val="none"/>
        </w:rPr>
        <w:t>be</w:t>
      </w:r>
      <w:r w:rsidRPr="00E074F6">
        <w:rPr>
          <w:rFonts w:eastAsia="Arial" w:cs="Arial"/>
          <w:spacing w:val="40"/>
          <w:kern w:val="0"/>
          <w:lang w:val="en-IN"/>
          <w14:ligatures w14:val="none"/>
        </w:rPr>
        <w:t xml:space="preserve"> </w:t>
      </w:r>
      <w:r w:rsidRPr="00E074F6">
        <w:rPr>
          <w:rFonts w:eastAsia="Arial" w:cs="Arial"/>
          <w:kern w:val="0"/>
          <w:lang w:val="en-IN"/>
          <w14:ligatures w14:val="none"/>
        </w:rPr>
        <w:t>minimum</w:t>
      </w:r>
      <w:r w:rsidRPr="00E074F6">
        <w:rPr>
          <w:rFonts w:eastAsia="Arial" w:cs="Arial"/>
          <w:spacing w:val="40"/>
          <w:kern w:val="0"/>
          <w:lang w:val="en-IN"/>
          <w14:ligatures w14:val="none"/>
        </w:rPr>
        <w:t xml:space="preserve"> </w:t>
      </w:r>
      <w:r w:rsidRPr="00E074F6">
        <w:rPr>
          <w:rFonts w:eastAsia="Arial" w:cs="Arial"/>
          <w:kern w:val="0"/>
          <w:lang w:val="en-IN"/>
          <w14:ligatures w14:val="none"/>
        </w:rPr>
        <w:t>1</w:t>
      </w:r>
      <w:r w:rsidRPr="00E074F6">
        <w:rPr>
          <w:rFonts w:eastAsia="Arial" w:cs="Arial"/>
          <w:spacing w:val="40"/>
          <w:kern w:val="0"/>
          <w:lang w:val="en-IN"/>
          <w14:ligatures w14:val="none"/>
        </w:rPr>
        <w:t xml:space="preserve"> </w:t>
      </w:r>
      <w:r w:rsidRPr="00E074F6">
        <w:rPr>
          <w:rFonts w:eastAsia="Arial" w:cs="Arial"/>
          <w:kern w:val="0"/>
          <w:lang w:val="en-IN"/>
          <w14:ligatures w14:val="none"/>
        </w:rPr>
        <w:t>500</w:t>
      </w:r>
      <w:r w:rsidRPr="00E074F6">
        <w:rPr>
          <w:rFonts w:eastAsia="Arial" w:cs="Arial"/>
          <w:spacing w:val="40"/>
          <w:kern w:val="0"/>
          <w:lang w:val="en-IN"/>
          <w14:ligatures w14:val="none"/>
        </w:rPr>
        <w:t xml:space="preserve"> </w:t>
      </w:r>
      <w:r w:rsidRPr="00E074F6">
        <w:rPr>
          <w:rFonts w:eastAsia="Arial" w:cs="Arial"/>
          <w:kern w:val="0"/>
          <w:lang w:val="en-IN"/>
          <w14:ligatures w14:val="none"/>
        </w:rPr>
        <w:t>mm</w:t>
      </w:r>
      <w:r w:rsidRPr="00E074F6">
        <w:rPr>
          <w:rFonts w:eastAsia="Arial" w:cs="Arial"/>
          <w:spacing w:val="40"/>
          <w:kern w:val="0"/>
          <w:lang w:val="en-IN"/>
          <w14:ligatures w14:val="none"/>
        </w:rPr>
        <w:t xml:space="preserve"> </w:t>
      </w:r>
      <w:r w:rsidRPr="00E074F6">
        <w:rPr>
          <w:rFonts w:eastAsia="Arial" w:cs="Arial"/>
          <w:kern w:val="0"/>
          <w:lang w:val="en-IN"/>
          <w14:ligatures w14:val="none"/>
        </w:rPr>
        <w:t>x</w:t>
      </w:r>
      <w:r w:rsidRPr="00E074F6">
        <w:rPr>
          <w:rFonts w:eastAsia="Arial" w:cs="Arial"/>
          <w:spacing w:val="40"/>
          <w:kern w:val="0"/>
          <w:lang w:val="en-IN"/>
          <w14:ligatures w14:val="none"/>
        </w:rPr>
        <w:t xml:space="preserve"> </w:t>
      </w:r>
      <w:r w:rsidRPr="00E074F6">
        <w:rPr>
          <w:rFonts w:eastAsia="Arial" w:cs="Arial"/>
          <w:kern w:val="0"/>
          <w:lang w:val="en-IN"/>
          <w14:ligatures w14:val="none"/>
        </w:rPr>
        <w:t>1 500 mm.</w:t>
      </w:r>
    </w:p>
    <w:p w14:paraId="72D7A288" w14:textId="77777777" w:rsidR="00E074F6" w:rsidRPr="00E074F6" w:rsidRDefault="00E074F6" w:rsidP="00E074F6">
      <w:pPr>
        <w:widowControl w:val="0"/>
        <w:autoSpaceDE w:val="0"/>
        <w:autoSpaceDN w:val="0"/>
        <w:spacing w:before="240" w:after="240" w:line="276" w:lineRule="auto"/>
        <w:ind w:right="26"/>
        <w:jc w:val="both"/>
        <w:rPr>
          <w:rFonts w:eastAsia="Arial" w:cs="Arial"/>
          <w:kern w:val="0"/>
          <w:lang w:val="en-IN"/>
          <w14:ligatures w14:val="none"/>
        </w:rPr>
      </w:pPr>
      <w:r w:rsidRPr="00E074F6">
        <w:rPr>
          <w:rFonts w:eastAsia="Arial" w:cs="Arial"/>
          <w:kern w:val="0"/>
          <w:lang w:val="en-IN"/>
          <w14:ligatures w14:val="none"/>
        </w:rPr>
        <w:t>The width of ramp and consequently the dimension of landing in the direction perpendicular to the direction of ramp shall also be governed by the provisions of</w:t>
      </w:r>
      <w:r w:rsidRPr="00E074F6">
        <w:rPr>
          <w:rFonts w:eastAsia="Arial" w:cs="Arial"/>
          <w:spacing w:val="80"/>
          <w:kern w:val="0"/>
          <w:lang w:val="en-IN"/>
          <w14:ligatures w14:val="none"/>
        </w:rPr>
        <w:t xml:space="preserve"> </w:t>
      </w:r>
      <w:r w:rsidRPr="00E074F6">
        <w:rPr>
          <w:rFonts w:eastAsia="Arial" w:cs="Arial"/>
          <w:kern w:val="0"/>
          <w:lang w:val="en-IN"/>
          <w14:ligatures w14:val="none"/>
        </w:rPr>
        <w:t>Table 3.</w:t>
      </w:r>
    </w:p>
    <w:p w14:paraId="55832966" w14:textId="77777777" w:rsidR="00E074F6" w:rsidRPr="00E074F6" w:rsidRDefault="00E074F6" w:rsidP="00E074F6">
      <w:pPr>
        <w:widowControl w:val="0"/>
        <w:autoSpaceDE w:val="0"/>
        <w:autoSpaceDN w:val="0"/>
        <w:spacing w:after="240" w:line="276" w:lineRule="auto"/>
        <w:jc w:val="center"/>
        <w:rPr>
          <w:rFonts w:eastAsia="Arial" w:cs="Arial"/>
          <w:kern w:val="0"/>
          <w:sz w:val="20"/>
          <w:lang w:val="en-IN"/>
          <w14:ligatures w14:val="none"/>
        </w:rPr>
      </w:pPr>
      <w:r w:rsidRPr="00E074F6">
        <w:rPr>
          <w:rFonts w:eastAsia="Arial" w:cs="Arial"/>
          <w:noProof/>
          <w:kern w:val="0"/>
          <w:sz w:val="20"/>
          <w:lang w:val="en-IN"/>
          <w14:ligatures w14:val="none"/>
        </w:rPr>
        <w:drawing>
          <wp:inline distT="0" distB="0" distL="0" distR="0" wp14:anchorId="470E5AEF" wp14:editId="0CC36DC0">
            <wp:extent cx="5731510" cy="4211320"/>
            <wp:effectExtent l="0" t="0" r="0" b="0"/>
            <wp:docPr id="80" name="Picture 80" descr="P107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descr="P1074#yIS1"/>
                    <pic:cNvPicPr/>
                  </pic:nvPicPr>
                  <pic:blipFill>
                    <a:blip r:embed="rId72"/>
                    <a:stretch>
                      <a:fillRect/>
                    </a:stretch>
                  </pic:blipFill>
                  <pic:spPr>
                    <a:xfrm>
                      <a:off x="0" y="0"/>
                      <a:ext cx="5731510" cy="4211320"/>
                    </a:xfrm>
                    <a:prstGeom prst="rect">
                      <a:avLst/>
                    </a:prstGeom>
                  </pic:spPr>
                </pic:pic>
              </a:graphicData>
            </a:graphic>
          </wp:inline>
        </w:drawing>
      </w:r>
    </w:p>
    <w:p w14:paraId="23D820C6" w14:textId="77777777" w:rsidR="00E074F6" w:rsidRPr="00E074F6" w:rsidRDefault="00E074F6" w:rsidP="00E074F6">
      <w:pPr>
        <w:widowControl w:val="0"/>
        <w:autoSpaceDE w:val="0"/>
        <w:autoSpaceDN w:val="0"/>
        <w:spacing w:after="240" w:line="276" w:lineRule="auto"/>
        <w:jc w:val="center"/>
        <w:rPr>
          <w:rFonts w:eastAsia="Arial" w:cs="Arial"/>
          <w:kern w:val="0"/>
          <w:sz w:val="20"/>
          <w:lang w:val="en-IN"/>
          <w14:ligatures w14:val="none"/>
        </w:rPr>
      </w:pPr>
      <w:r w:rsidRPr="00E074F6">
        <w:rPr>
          <w:rFonts w:eastAsia="Arial" w:cs="Arial"/>
          <w:kern w:val="0"/>
          <w:sz w:val="20"/>
          <w:lang w:val="en-IN"/>
          <w14:ligatures w14:val="none"/>
        </w:rPr>
        <w:t>All dimensions in millimetres</w:t>
      </w:r>
    </w:p>
    <w:p w14:paraId="356E02EE" w14:textId="77777777" w:rsidR="00E074F6" w:rsidRPr="00E074F6" w:rsidRDefault="00E074F6" w:rsidP="00E074F6">
      <w:pPr>
        <w:widowControl w:val="0"/>
        <w:autoSpaceDE w:val="0"/>
        <w:autoSpaceDN w:val="0"/>
        <w:spacing w:after="240" w:line="276" w:lineRule="auto"/>
        <w:jc w:val="center"/>
        <w:rPr>
          <w:rFonts w:eastAsia="Arial" w:cs="Arial"/>
          <w:smallCaps/>
          <w:kern w:val="0"/>
          <w:lang w:val="en-IN"/>
          <w14:ligatures w14:val="none"/>
        </w:rPr>
      </w:pPr>
      <w:r w:rsidRPr="00E074F6">
        <w:rPr>
          <w:rFonts w:eastAsia="Arial" w:cs="Arial"/>
          <w:smallCaps/>
          <w:kern w:val="0"/>
          <w:lang w:val="en-IN"/>
          <w14:ligatures w14:val="none"/>
        </w:rPr>
        <w:t>Fig. 45 Landing Details for Ramps</w:t>
      </w:r>
    </w:p>
    <w:p w14:paraId="58732460" w14:textId="77777777" w:rsidR="00E074F6" w:rsidRPr="00E074F6" w:rsidRDefault="00E074F6" w:rsidP="00E074F6">
      <w:pPr>
        <w:widowControl w:val="0"/>
        <w:autoSpaceDE w:val="0"/>
        <w:autoSpaceDN w:val="0"/>
        <w:spacing w:after="240" w:line="276" w:lineRule="auto"/>
        <w:jc w:val="both"/>
        <w:rPr>
          <w:rFonts w:eastAsia="Arial" w:cs="Arial"/>
          <w:i/>
          <w:iCs/>
          <w:kern w:val="0"/>
          <w:lang w:val="en-IN"/>
          <w14:ligatures w14:val="none"/>
        </w:rPr>
      </w:pPr>
      <w:r w:rsidRPr="00E074F6">
        <w:rPr>
          <w:rFonts w:eastAsia="Arial" w:cs="Arial"/>
          <w:b/>
          <w:bCs/>
          <w:kern w:val="0"/>
          <w:lang w:val="en-IN"/>
          <w14:ligatures w14:val="none"/>
        </w:rPr>
        <w:t>11.2.7</w:t>
      </w:r>
      <w:r w:rsidRPr="00E074F6">
        <w:rPr>
          <w:rFonts w:eastAsia="Arial" w:cs="Arial"/>
          <w:kern w:val="0"/>
          <w:lang w:val="en-IN"/>
          <w14:ligatures w14:val="none"/>
        </w:rPr>
        <w:t xml:space="preserve"> </w:t>
      </w:r>
      <w:r w:rsidRPr="00E074F6">
        <w:rPr>
          <w:rFonts w:eastAsia="Arial" w:cs="Arial"/>
          <w:i/>
          <w:iCs/>
          <w:kern w:val="0"/>
          <w:lang w:val="en-IN"/>
          <w14:ligatures w14:val="none"/>
        </w:rPr>
        <w:t>Handrails</w:t>
      </w:r>
      <w:r w:rsidRPr="00E074F6">
        <w:rPr>
          <w:rFonts w:eastAsia="Arial" w:cs="Arial"/>
          <w:i/>
          <w:iCs/>
          <w:spacing w:val="11"/>
          <w:kern w:val="0"/>
          <w:lang w:val="en-IN"/>
          <w14:ligatures w14:val="none"/>
        </w:rPr>
        <w:t xml:space="preserve"> </w:t>
      </w:r>
      <w:r w:rsidRPr="00E074F6">
        <w:rPr>
          <w:rFonts w:eastAsia="Arial" w:cs="Arial"/>
          <w:i/>
          <w:iCs/>
          <w:kern w:val="0"/>
          <w:lang w:val="en-IN"/>
          <w14:ligatures w14:val="none"/>
        </w:rPr>
        <w:t>for</w:t>
      </w:r>
      <w:r w:rsidRPr="00E074F6">
        <w:rPr>
          <w:rFonts w:eastAsia="Arial" w:cs="Arial"/>
          <w:i/>
          <w:iCs/>
          <w:spacing w:val="14"/>
          <w:kern w:val="0"/>
          <w:lang w:val="en-IN"/>
          <w14:ligatures w14:val="none"/>
        </w:rPr>
        <w:t xml:space="preserve"> </w:t>
      </w:r>
      <w:r w:rsidRPr="00E074F6">
        <w:rPr>
          <w:rFonts w:eastAsia="Arial" w:cs="Arial"/>
          <w:i/>
          <w:iCs/>
          <w:spacing w:val="-4"/>
          <w:kern w:val="0"/>
          <w:lang w:val="en-IN"/>
          <w14:ligatures w14:val="none"/>
        </w:rPr>
        <w:t>Ramps</w:t>
      </w:r>
    </w:p>
    <w:p w14:paraId="54474E64"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 xml:space="preserve">A ramp run with a vertical rise greater than 150 mm shall have handrails that are on both the sides and comply with </w:t>
      </w:r>
      <w:r w:rsidRPr="00E074F6">
        <w:rPr>
          <w:rFonts w:eastAsia="Arial" w:cs="Arial"/>
          <w:b/>
          <w:kern w:val="0"/>
          <w:lang w:val="en-IN"/>
          <w14:ligatures w14:val="none"/>
        </w:rPr>
        <w:t>10.5.2</w:t>
      </w:r>
      <w:r w:rsidRPr="00E074F6">
        <w:rPr>
          <w:rFonts w:eastAsia="Arial" w:cs="Arial"/>
          <w:kern w:val="0"/>
          <w:lang w:val="en-IN"/>
          <w14:ligatures w14:val="none"/>
        </w:rPr>
        <w:t>.</w:t>
      </w:r>
    </w:p>
    <w:p w14:paraId="4E973229" w14:textId="77777777" w:rsidR="00E074F6" w:rsidRPr="00E074F6" w:rsidRDefault="00E074F6" w:rsidP="00E074F6">
      <w:pPr>
        <w:widowControl w:val="0"/>
        <w:autoSpaceDE w:val="0"/>
        <w:autoSpaceDN w:val="0"/>
        <w:spacing w:after="240" w:line="276" w:lineRule="auto"/>
        <w:jc w:val="both"/>
        <w:rPr>
          <w:rFonts w:eastAsia="Arial" w:cs="Arial"/>
          <w:i/>
          <w:iCs/>
          <w:kern w:val="0"/>
          <w:lang w:val="en-IN"/>
          <w14:ligatures w14:val="none"/>
        </w:rPr>
      </w:pPr>
      <w:r w:rsidRPr="00E074F6">
        <w:rPr>
          <w:rFonts w:eastAsia="Arial" w:cs="Arial"/>
          <w:b/>
          <w:bCs/>
          <w:kern w:val="0"/>
          <w:lang w:val="en-IN"/>
          <w14:ligatures w14:val="none"/>
        </w:rPr>
        <w:t xml:space="preserve">11.2.8 </w:t>
      </w:r>
      <w:r w:rsidRPr="00E074F6">
        <w:rPr>
          <w:rFonts w:eastAsia="Arial" w:cs="Arial"/>
          <w:i/>
          <w:iCs/>
          <w:kern w:val="0"/>
          <w:lang w:val="en-IN"/>
          <w14:ligatures w14:val="none"/>
        </w:rPr>
        <w:t>Edge</w:t>
      </w:r>
      <w:r w:rsidRPr="00E074F6">
        <w:rPr>
          <w:rFonts w:eastAsia="Arial" w:cs="Arial"/>
          <w:i/>
          <w:iCs/>
          <w:spacing w:val="22"/>
          <w:kern w:val="0"/>
          <w:lang w:val="en-IN"/>
          <w14:ligatures w14:val="none"/>
        </w:rPr>
        <w:t xml:space="preserve"> </w:t>
      </w:r>
      <w:r w:rsidRPr="00E074F6">
        <w:rPr>
          <w:rFonts w:eastAsia="Arial" w:cs="Arial"/>
          <w:i/>
          <w:iCs/>
          <w:kern w:val="0"/>
          <w:lang w:val="en-IN"/>
          <w14:ligatures w14:val="none"/>
        </w:rPr>
        <w:t>Protection/Guarding</w:t>
      </w:r>
      <w:r w:rsidRPr="00E074F6">
        <w:rPr>
          <w:rFonts w:eastAsia="Arial" w:cs="Arial"/>
          <w:i/>
          <w:iCs/>
          <w:spacing w:val="20"/>
          <w:kern w:val="0"/>
          <w:lang w:val="en-IN"/>
          <w14:ligatures w14:val="none"/>
        </w:rPr>
        <w:t xml:space="preserve"> </w:t>
      </w:r>
      <w:r w:rsidRPr="00E074F6">
        <w:rPr>
          <w:rFonts w:eastAsia="Arial" w:cs="Arial"/>
          <w:i/>
          <w:iCs/>
          <w:kern w:val="0"/>
          <w:lang w:val="en-IN"/>
          <w14:ligatures w14:val="none"/>
        </w:rPr>
        <w:t>Along</w:t>
      </w:r>
      <w:r w:rsidRPr="00E074F6">
        <w:rPr>
          <w:rFonts w:eastAsia="Arial" w:cs="Arial"/>
          <w:i/>
          <w:iCs/>
          <w:spacing w:val="20"/>
          <w:kern w:val="0"/>
          <w:lang w:val="en-IN"/>
          <w14:ligatures w14:val="none"/>
        </w:rPr>
        <w:t xml:space="preserve"> </w:t>
      </w:r>
      <w:r w:rsidRPr="00E074F6">
        <w:rPr>
          <w:rFonts w:eastAsia="Arial" w:cs="Arial"/>
          <w:i/>
          <w:iCs/>
          <w:spacing w:val="-4"/>
          <w:kern w:val="0"/>
          <w:lang w:val="en-IN"/>
          <w14:ligatures w14:val="none"/>
        </w:rPr>
        <w:t>Ramps</w:t>
      </w:r>
    </w:p>
    <w:p w14:paraId="196C34F3"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lastRenderedPageBreak/>
        <w:t>Ramps</w:t>
      </w:r>
      <w:r w:rsidRPr="00E074F6">
        <w:rPr>
          <w:rFonts w:eastAsia="Arial" w:cs="Arial"/>
          <w:spacing w:val="12"/>
          <w:kern w:val="0"/>
          <w:lang w:val="en-IN"/>
          <w14:ligatures w14:val="none"/>
        </w:rPr>
        <w:t xml:space="preserve"> </w:t>
      </w:r>
      <w:r w:rsidRPr="00E074F6">
        <w:rPr>
          <w:rFonts w:eastAsia="Arial" w:cs="Arial"/>
          <w:kern w:val="0"/>
          <w:lang w:val="en-IN"/>
          <w14:ligatures w14:val="none"/>
        </w:rPr>
        <w:t>and</w:t>
      </w:r>
      <w:r w:rsidRPr="00E074F6">
        <w:rPr>
          <w:rFonts w:eastAsia="Arial" w:cs="Arial"/>
          <w:spacing w:val="13"/>
          <w:kern w:val="0"/>
          <w:lang w:val="en-IN"/>
          <w14:ligatures w14:val="none"/>
        </w:rPr>
        <w:t xml:space="preserve"> </w:t>
      </w:r>
      <w:r w:rsidRPr="00E074F6">
        <w:rPr>
          <w:rFonts w:eastAsia="Arial" w:cs="Arial"/>
          <w:kern w:val="0"/>
          <w:lang w:val="en-IN"/>
          <w14:ligatures w14:val="none"/>
        </w:rPr>
        <w:t>landings</w:t>
      </w:r>
      <w:r w:rsidRPr="00E074F6">
        <w:rPr>
          <w:rFonts w:eastAsia="Arial" w:cs="Arial"/>
          <w:spacing w:val="14"/>
          <w:kern w:val="0"/>
          <w:lang w:val="en-IN"/>
          <w14:ligatures w14:val="none"/>
        </w:rPr>
        <w:t xml:space="preserve"> </w:t>
      </w:r>
      <w:r w:rsidRPr="00E074F6">
        <w:rPr>
          <w:rFonts w:eastAsia="Arial" w:cs="Arial"/>
          <w:kern w:val="0"/>
          <w:lang w:val="en-IN"/>
          <w14:ligatures w14:val="none"/>
        </w:rPr>
        <w:t>not</w:t>
      </w:r>
      <w:r w:rsidRPr="00E074F6">
        <w:rPr>
          <w:rFonts w:eastAsia="Arial" w:cs="Arial"/>
          <w:spacing w:val="12"/>
          <w:kern w:val="0"/>
          <w:lang w:val="en-IN"/>
          <w14:ligatures w14:val="none"/>
        </w:rPr>
        <w:t xml:space="preserve"> </w:t>
      </w:r>
      <w:r w:rsidRPr="00E074F6">
        <w:rPr>
          <w:rFonts w:eastAsia="Arial" w:cs="Arial"/>
          <w:kern w:val="0"/>
          <w:lang w:val="en-IN"/>
          <w14:ligatures w14:val="none"/>
        </w:rPr>
        <w:t>adjacent</w:t>
      </w:r>
      <w:r w:rsidRPr="00E074F6">
        <w:rPr>
          <w:rFonts w:eastAsia="Arial" w:cs="Arial"/>
          <w:spacing w:val="14"/>
          <w:kern w:val="0"/>
          <w:lang w:val="en-IN"/>
          <w14:ligatures w14:val="none"/>
        </w:rPr>
        <w:t xml:space="preserve"> </w:t>
      </w:r>
      <w:r w:rsidRPr="00E074F6">
        <w:rPr>
          <w:rFonts w:eastAsia="Arial" w:cs="Arial"/>
          <w:kern w:val="0"/>
          <w:lang w:val="en-IN"/>
          <w14:ligatures w14:val="none"/>
        </w:rPr>
        <w:t>to</w:t>
      </w:r>
      <w:r w:rsidRPr="00E074F6">
        <w:rPr>
          <w:rFonts w:eastAsia="Arial" w:cs="Arial"/>
          <w:spacing w:val="13"/>
          <w:kern w:val="0"/>
          <w:lang w:val="en-IN"/>
          <w14:ligatures w14:val="none"/>
        </w:rPr>
        <w:t xml:space="preserve"> </w:t>
      </w:r>
      <w:r w:rsidRPr="00E074F6">
        <w:rPr>
          <w:rFonts w:eastAsia="Arial" w:cs="Arial"/>
          <w:kern w:val="0"/>
          <w:lang w:val="en-IN"/>
          <w14:ligatures w14:val="none"/>
        </w:rPr>
        <w:t>a</w:t>
      </w:r>
      <w:r w:rsidRPr="00E074F6">
        <w:rPr>
          <w:rFonts w:eastAsia="Arial" w:cs="Arial"/>
          <w:spacing w:val="13"/>
          <w:kern w:val="0"/>
          <w:lang w:val="en-IN"/>
          <w14:ligatures w14:val="none"/>
        </w:rPr>
        <w:t xml:space="preserve"> </w:t>
      </w:r>
      <w:r w:rsidRPr="00E074F6">
        <w:rPr>
          <w:rFonts w:eastAsia="Arial" w:cs="Arial"/>
          <w:kern w:val="0"/>
          <w:lang w:val="en-IN"/>
          <w14:ligatures w14:val="none"/>
        </w:rPr>
        <w:t>wall</w:t>
      </w:r>
      <w:r w:rsidRPr="00E074F6">
        <w:rPr>
          <w:rFonts w:eastAsia="Arial" w:cs="Arial"/>
          <w:spacing w:val="13"/>
          <w:kern w:val="0"/>
          <w:lang w:val="en-IN"/>
          <w14:ligatures w14:val="none"/>
        </w:rPr>
        <w:t xml:space="preserve"> </w:t>
      </w:r>
      <w:r w:rsidRPr="00E074F6">
        <w:rPr>
          <w:rFonts w:eastAsia="Arial" w:cs="Arial"/>
          <w:kern w:val="0"/>
          <w:lang w:val="en-IN"/>
          <w14:ligatures w14:val="none"/>
        </w:rPr>
        <w:t>should have</w:t>
      </w:r>
      <w:r w:rsidRPr="00E074F6">
        <w:rPr>
          <w:rFonts w:eastAsia="Arial" w:cs="Arial"/>
          <w:spacing w:val="12"/>
          <w:kern w:val="0"/>
          <w:lang w:val="en-IN"/>
          <w14:ligatures w14:val="none"/>
        </w:rPr>
        <w:t xml:space="preserve"> </w:t>
      </w:r>
      <w:r w:rsidRPr="00E074F6">
        <w:rPr>
          <w:rFonts w:eastAsia="Arial" w:cs="Arial"/>
          <w:kern w:val="0"/>
          <w:lang w:val="en-IN"/>
          <w14:ligatures w14:val="none"/>
        </w:rPr>
        <w:t>an</w:t>
      </w:r>
      <w:r w:rsidRPr="00E074F6">
        <w:rPr>
          <w:rFonts w:eastAsia="Arial" w:cs="Arial"/>
          <w:spacing w:val="13"/>
          <w:kern w:val="0"/>
          <w:lang w:val="en-IN"/>
          <w14:ligatures w14:val="none"/>
        </w:rPr>
        <w:t xml:space="preserve"> </w:t>
      </w:r>
      <w:r w:rsidRPr="00E074F6">
        <w:rPr>
          <w:rFonts w:eastAsia="Arial" w:cs="Arial"/>
          <w:kern w:val="0"/>
          <w:lang w:val="en-IN"/>
          <w14:ligatures w14:val="none"/>
        </w:rPr>
        <w:t>edge</w:t>
      </w:r>
      <w:r w:rsidRPr="00E074F6">
        <w:rPr>
          <w:rFonts w:eastAsia="Arial" w:cs="Arial"/>
          <w:spacing w:val="13"/>
          <w:kern w:val="0"/>
          <w:lang w:val="en-IN"/>
          <w14:ligatures w14:val="none"/>
        </w:rPr>
        <w:t xml:space="preserve"> </w:t>
      </w:r>
      <w:r w:rsidRPr="00E074F6">
        <w:rPr>
          <w:rFonts w:eastAsia="Arial" w:cs="Arial"/>
          <w:kern w:val="0"/>
          <w:lang w:val="en-IN"/>
          <w14:ligatures w14:val="none"/>
        </w:rPr>
        <w:t>protection</w:t>
      </w:r>
      <w:r w:rsidRPr="00E074F6">
        <w:rPr>
          <w:rFonts w:eastAsia="Arial" w:cs="Arial"/>
          <w:spacing w:val="13"/>
          <w:kern w:val="0"/>
          <w:lang w:val="en-IN"/>
          <w14:ligatures w14:val="none"/>
        </w:rPr>
        <w:t xml:space="preserve"> </w:t>
      </w:r>
      <w:r w:rsidRPr="00E074F6">
        <w:rPr>
          <w:rFonts w:eastAsia="Arial" w:cs="Arial"/>
          <w:kern w:val="0"/>
          <w:lang w:val="en-IN"/>
          <w14:ligatures w14:val="none"/>
        </w:rPr>
        <w:t>in</w:t>
      </w:r>
      <w:r w:rsidRPr="00E074F6">
        <w:rPr>
          <w:rFonts w:eastAsia="Arial" w:cs="Arial"/>
          <w:spacing w:val="12"/>
          <w:kern w:val="0"/>
          <w:lang w:val="en-IN"/>
          <w14:ligatures w14:val="none"/>
        </w:rPr>
        <w:t xml:space="preserve"> </w:t>
      </w:r>
      <w:r w:rsidRPr="00E074F6">
        <w:rPr>
          <w:rFonts w:eastAsia="Arial" w:cs="Arial"/>
          <w:kern w:val="0"/>
          <w:lang w:val="en-IN"/>
          <w14:ligatures w14:val="none"/>
        </w:rPr>
        <w:t>form</w:t>
      </w:r>
      <w:r w:rsidRPr="00E074F6">
        <w:rPr>
          <w:rFonts w:eastAsia="Arial" w:cs="Arial"/>
          <w:spacing w:val="13"/>
          <w:kern w:val="0"/>
          <w:lang w:val="en-IN"/>
          <w14:ligatures w14:val="none"/>
        </w:rPr>
        <w:t xml:space="preserve"> </w:t>
      </w:r>
      <w:r w:rsidRPr="00E074F6">
        <w:rPr>
          <w:rFonts w:eastAsia="Arial" w:cs="Arial"/>
          <w:kern w:val="0"/>
          <w:lang w:val="en-IN"/>
          <w14:ligatures w14:val="none"/>
        </w:rPr>
        <w:t xml:space="preserve">of a 75 mm kerb.  Guarding along ramps in pathway shall also meet the requirements in </w:t>
      </w:r>
      <w:r w:rsidRPr="00E074F6">
        <w:rPr>
          <w:rFonts w:eastAsia="Arial" w:cs="Arial"/>
          <w:b/>
          <w:spacing w:val="-2"/>
          <w:kern w:val="0"/>
          <w:lang w:val="en-IN"/>
          <w14:ligatures w14:val="none"/>
        </w:rPr>
        <w:t>7.2.6</w:t>
      </w:r>
      <w:r w:rsidRPr="00E074F6">
        <w:rPr>
          <w:rFonts w:eastAsia="Arial" w:cs="Arial"/>
          <w:spacing w:val="-2"/>
          <w:kern w:val="0"/>
          <w:lang w:val="en-IN"/>
          <w14:ligatures w14:val="none"/>
        </w:rPr>
        <w:t>.</w:t>
      </w:r>
    </w:p>
    <w:p w14:paraId="673810E3" w14:textId="77777777" w:rsidR="00E074F6" w:rsidRPr="00E074F6" w:rsidRDefault="00E074F6" w:rsidP="00E074F6">
      <w:pPr>
        <w:widowControl w:val="0"/>
        <w:autoSpaceDE w:val="0"/>
        <w:autoSpaceDN w:val="0"/>
        <w:spacing w:after="240" w:line="276" w:lineRule="auto"/>
        <w:jc w:val="both"/>
        <w:rPr>
          <w:rFonts w:eastAsia="Arial" w:cs="Arial"/>
          <w:b/>
          <w:bCs/>
          <w:kern w:val="0"/>
          <w:lang w:val="en-IN"/>
          <w14:ligatures w14:val="none"/>
        </w:rPr>
      </w:pPr>
      <w:r w:rsidRPr="00E074F6">
        <w:rPr>
          <w:rFonts w:eastAsia="Arial" w:cs="Arial"/>
          <w:b/>
          <w:bCs/>
          <w:kern w:val="0"/>
          <w:lang w:val="en-IN"/>
          <w14:ligatures w14:val="none"/>
        </w:rPr>
        <w:t>11.3 Stairs</w:t>
      </w:r>
    </w:p>
    <w:p w14:paraId="6CECC0A9" w14:textId="77777777" w:rsidR="00E074F6" w:rsidRPr="00E074F6" w:rsidRDefault="00E074F6" w:rsidP="00E074F6">
      <w:pPr>
        <w:widowControl w:val="0"/>
        <w:autoSpaceDE w:val="0"/>
        <w:autoSpaceDN w:val="0"/>
        <w:spacing w:after="240" w:line="276" w:lineRule="auto"/>
        <w:jc w:val="both"/>
        <w:rPr>
          <w:rFonts w:eastAsia="Arial" w:cs="Arial"/>
          <w:i/>
          <w:iCs/>
          <w:kern w:val="0"/>
          <w:lang w:val="en-IN"/>
          <w14:ligatures w14:val="none"/>
        </w:rPr>
      </w:pPr>
      <w:r w:rsidRPr="00E074F6">
        <w:rPr>
          <w:rFonts w:eastAsia="Arial" w:cs="Arial"/>
          <w:b/>
          <w:kern w:val="0"/>
          <w:sz w:val="23"/>
          <w:lang w:val="en-IN"/>
          <w14:ligatures w14:val="none"/>
        </w:rPr>
        <w:t xml:space="preserve">11.3.1 </w:t>
      </w:r>
      <w:r w:rsidRPr="00E074F6">
        <w:rPr>
          <w:rFonts w:eastAsia="Arial" w:cs="Arial"/>
          <w:i/>
          <w:iCs/>
          <w:kern w:val="0"/>
          <w:lang w:val="en-IN"/>
          <w14:ligatures w14:val="none"/>
        </w:rPr>
        <w:t>General</w:t>
      </w:r>
    </w:p>
    <w:p w14:paraId="51A7F852"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Steps</w:t>
      </w:r>
      <w:r w:rsidRPr="00E074F6">
        <w:rPr>
          <w:rFonts w:eastAsia="Arial" w:cs="Arial"/>
          <w:spacing w:val="40"/>
          <w:kern w:val="0"/>
          <w:lang w:val="en-IN"/>
          <w14:ligatures w14:val="none"/>
        </w:rPr>
        <w:t xml:space="preserve"> </w:t>
      </w:r>
      <w:r w:rsidRPr="00E074F6">
        <w:rPr>
          <w:rFonts w:eastAsia="Arial" w:cs="Arial"/>
          <w:kern w:val="0"/>
          <w:lang w:val="en-IN"/>
          <w14:ligatures w14:val="none"/>
        </w:rPr>
        <w:t>and</w:t>
      </w:r>
      <w:r w:rsidRPr="00E074F6">
        <w:rPr>
          <w:rFonts w:eastAsia="Arial" w:cs="Arial"/>
          <w:spacing w:val="40"/>
          <w:kern w:val="0"/>
          <w:lang w:val="en-IN"/>
          <w14:ligatures w14:val="none"/>
        </w:rPr>
        <w:t xml:space="preserve"> </w:t>
      </w:r>
      <w:r w:rsidRPr="00E074F6">
        <w:rPr>
          <w:rFonts w:eastAsia="Arial" w:cs="Arial"/>
          <w:kern w:val="0"/>
          <w:lang w:val="en-IN"/>
          <w14:ligatures w14:val="none"/>
        </w:rPr>
        <w:t>staircases</w:t>
      </w:r>
      <w:r w:rsidRPr="00E074F6">
        <w:rPr>
          <w:rFonts w:eastAsia="Arial" w:cs="Arial"/>
          <w:spacing w:val="40"/>
          <w:kern w:val="0"/>
          <w:lang w:val="en-IN"/>
          <w14:ligatures w14:val="none"/>
        </w:rPr>
        <w:t xml:space="preserve"> </w:t>
      </w:r>
      <w:r w:rsidRPr="00E074F6">
        <w:rPr>
          <w:rFonts w:eastAsia="Arial" w:cs="Arial"/>
          <w:kern w:val="0"/>
          <w:lang w:val="en-IN"/>
          <w14:ligatures w14:val="none"/>
        </w:rPr>
        <w:t>are</w:t>
      </w:r>
      <w:r w:rsidRPr="00E074F6">
        <w:rPr>
          <w:rFonts w:eastAsia="Arial" w:cs="Arial"/>
          <w:spacing w:val="40"/>
          <w:kern w:val="0"/>
          <w:lang w:val="en-IN"/>
          <w14:ligatures w14:val="none"/>
        </w:rPr>
        <w:t xml:space="preserve"> </w:t>
      </w:r>
      <w:r w:rsidRPr="00E074F6">
        <w:rPr>
          <w:rFonts w:eastAsia="Arial" w:cs="Arial"/>
          <w:kern w:val="0"/>
          <w:lang w:val="en-IN"/>
          <w14:ligatures w14:val="none"/>
        </w:rPr>
        <w:t>intended</w:t>
      </w:r>
      <w:r w:rsidRPr="00E074F6">
        <w:rPr>
          <w:rFonts w:eastAsia="Arial" w:cs="Arial"/>
          <w:spacing w:val="40"/>
          <w:kern w:val="0"/>
          <w:lang w:val="en-IN"/>
          <w14:ligatures w14:val="none"/>
        </w:rPr>
        <w:t xml:space="preserve"> </w:t>
      </w:r>
      <w:r w:rsidRPr="00E074F6">
        <w:rPr>
          <w:rFonts w:eastAsia="Arial" w:cs="Arial"/>
          <w:kern w:val="0"/>
          <w:lang w:val="en-IN"/>
          <w14:ligatures w14:val="none"/>
        </w:rPr>
        <w:t>as</w:t>
      </w:r>
      <w:r w:rsidRPr="00E074F6">
        <w:rPr>
          <w:rFonts w:eastAsia="Arial" w:cs="Arial"/>
          <w:spacing w:val="40"/>
          <w:kern w:val="0"/>
          <w:lang w:val="en-IN"/>
          <w14:ligatures w14:val="none"/>
        </w:rPr>
        <w:t xml:space="preserve"> </w:t>
      </w:r>
      <w:r w:rsidRPr="00E074F6">
        <w:rPr>
          <w:rFonts w:eastAsia="Arial" w:cs="Arial"/>
          <w:kern w:val="0"/>
          <w:lang w:val="en-IN"/>
          <w14:ligatures w14:val="none"/>
        </w:rPr>
        <w:t>an</w:t>
      </w:r>
      <w:r w:rsidRPr="00E074F6">
        <w:rPr>
          <w:rFonts w:eastAsia="Arial" w:cs="Arial"/>
          <w:spacing w:val="40"/>
          <w:kern w:val="0"/>
          <w:lang w:val="en-IN"/>
          <w14:ligatures w14:val="none"/>
        </w:rPr>
        <w:t xml:space="preserve"> </w:t>
      </w:r>
      <w:r w:rsidRPr="00E074F6">
        <w:rPr>
          <w:rFonts w:eastAsia="Arial" w:cs="Arial"/>
          <w:kern w:val="0"/>
          <w:lang w:val="en-IN"/>
          <w14:ligatures w14:val="none"/>
        </w:rPr>
        <w:t>alternative</w:t>
      </w:r>
      <w:r w:rsidRPr="00E074F6">
        <w:rPr>
          <w:rFonts w:eastAsia="Arial" w:cs="Arial"/>
          <w:spacing w:val="40"/>
          <w:kern w:val="0"/>
          <w:lang w:val="en-IN"/>
          <w14:ligatures w14:val="none"/>
        </w:rPr>
        <w:t xml:space="preserve"> </w:t>
      </w:r>
      <w:r w:rsidRPr="00E074F6">
        <w:rPr>
          <w:rFonts w:eastAsia="Arial" w:cs="Arial"/>
          <w:kern w:val="0"/>
          <w:lang w:val="en-IN"/>
          <w14:ligatures w14:val="none"/>
        </w:rPr>
        <w:t>to</w:t>
      </w:r>
      <w:r w:rsidRPr="00E074F6">
        <w:rPr>
          <w:rFonts w:eastAsia="Arial" w:cs="Arial"/>
          <w:spacing w:val="40"/>
          <w:kern w:val="0"/>
          <w:lang w:val="en-IN"/>
          <w14:ligatures w14:val="none"/>
        </w:rPr>
        <w:t xml:space="preserve"> </w:t>
      </w:r>
      <w:r w:rsidRPr="00E074F6">
        <w:rPr>
          <w:rFonts w:eastAsia="Arial" w:cs="Arial"/>
          <w:kern w:val="0"/>
          <w:lang w:val="en-IN"/>
          <w14:ligatures w14:val="none"/>
        </w:rPr>
        <w:t>lift</w:t>
      </w:r>
      <w:r w:rsidRPr="00E074F6">
        <w:rPr>
          <w:rFonts w:eastAsia="Arial" w:cs="Arial"/>
          <w:spacing w:val="40"/>
          <w:kern w:val="0"/>
          <w:lang w:val="en-IN"/>
          <w14:ligatures w14:val="none"/>
        </w:rPr>
        <w:t xml:space="preserve"> </w:t>
      </w:r>
      <w:r w:rsidRPr="00E074F6">
        <w:rPr>
          <w:rFonts w:eastAsia="Arial" w:cs="Arial"/>
          <w:kern w:val="0"/>
          <w:lang w:val="en-IN"/>
          <w14:ligatures w14:val="none"/>
        </w:rPr>
        <w:t>access</w:t>
      </w:r>
      <w:r w:rsidRPr="00E074F6">
        <w:rPr>
          <w:rFonts w:eastAsia="Arial" w:cs="Arial"/>
          <w:spacing w:val="40"/>
          <w:kern w:val="0"/>
          <w:lang w:val="en-IN"/>
          <w14:ligatures w14:val="none"/>
        </w:rPr>
        <w:t xml:space="preserve"> </w:t>
      </w:r>
      <w:r w:rsidRPr="00E074F6">
        <w:rPr>
          <w:rFonts w:eastAsia="Arial" w:cs="Arial"/>
          <w:kern w:val="0"/>
          <w:lang w:val="en-IN"/>
          <w14:ligatures w14:val="none"/>
        </w:rPr>
        <w:t>in</w:t>
      </w:r>
      <w:r w:rsidRPr="00E074F6">
        <w:rPr>
          <w:rFonts w:eastAsia="Arial" w:cs="Arial"/>
          <w:spacing w:val="40"/>
          <w:kern w:val="0"/>
          <w:lang w:val="en-IN"/>
          <w14:ligatures w14:val="none"/>
        </w:rPr>
        <w:t xml:space="preserve"> </w:t>
      </w:r>
      <w:r w:rsidRPr="00E074F6">
        <w:rPr>
          <w:rFonts w:eastAsia="Arial" w:cs="Arial"/>
          <w:kern w:val="0"/>
          <w:lang w:val="en-IN"/>
          <w14:ligatures w14:val="none"/>
        </w:rPr>
        <w:t>buildings</w:t>
      </w:r>
      <w:r w:rsidRPr="00E074F6">
        <w:rPr>
          <w:rFonts w:eastAsia="Arial" w:cs="Arial"/>
          <w:spacing w:val="40"/>
          <w:kern w:val="0"/>
          <w:lang w:val="en-IN"/>
          <w14:ligatures w14:val="none"/>
        </w:rPr>
        <w:t xml:space="preserve"> </w:t>
      </w:r>
      <w:r w:rsidRPr="00E074F6">
        <w:rPr>
          <w:rFonts w:eastAsia="Arial" w:cs="Arial"/>
          <w:kern w:val="0"/>
          <w:lang w:val="en-IN"/>
          <w14:ligatures w14:val="none"/>
        </w:rPr>
        <w:t>and shall be of adequate design to allow all persons, with or without a disability, to travel safely and independently.</w:t>
      </w:r>
    </w:p>
    <w:p w14:paraId="33EE5568"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Stairs shall not be the only means of moving between floors.  They shall be supplemented</w:t>
      </w:r>
      <w:r w:rsidRPr="00E074F6">
        <w:rPr>
          <w:rFonts w:eastAsia="Arial" w:cs="Arial"/>
          <w:spacing w:val="40"/>
          <w:kern w:val="0"/>
          <w:lang w:val="en-IN"/>
          <w14:ligatures w14:val="none"/>
        </w:rPr>
        <w:t xml:space="preserve"> </w:t>
      </w:r>
      <w:r w:rsidRPr="00E074F6">
        <w:rPr>
          <w:rFonts w:eastAsia="Arial" w:cs="Arial"/>
          <w:kern w:val="0"/>
          <w:lang w:val="en-IN"/>
          <w14:ligatures w14:val="none"/>
        </w:rPr>
        <w:t>by</w:t>
      </w:r>
      <w:r w:rsidRPr="00E074F6">
        <w:rPr>
          <w:rFonts w:eastAsia="Arial" w:cs="Arial"/>
          <w:spacing w:val="40"/>
          <w:kern w:val="0"/>
          <w:lang w:val="en-IN"/>
          <w14:ligatures w14:val="none"/>
        </w:rPr>
        <w:t xml:space="preserve"> </w:t>
      </w:r>
      <w:r w:rsidRPr="00E074F6">
        <w:rPr>
          <w:rFonts w:eastAsia="Arial" w:cs="Arial"/>
          <w:kern w:val="0"/>
          <w:lang w:val="en-IN"/>
          <w14:ligatures w14:val="none"/>
        </w:rPr>
        <w:t>lifts</w:t>
      </w:r>
      <w:r w:rsidRPr="00E074F6">
        <w:rPr>
          <w:rFonts w:eastAsia="Arial" w:cs="Arial"/>
          <w:spacing w:val="40"/>
          <w:kern w:val="0"/>
          <w:lang w:val="en-IN"/>
          <w14:ligatures w14:val="none"/>
        </w:rPr>
        <w:t xml:space="preserve"> </w:t>
      </w:r>
      <w:r w:rsidRPr="00E074F6">
        <w:rPr>
          <w:rFonts w:eastAsia="Arial" w:cs="Arial"/>
          <w:kern w:val="0"/>
          <w:lang w:val="en-IN"/>
          <w14:ligatures w14:val="none"/>
        </w:rPr>
        <w:t>(see</w:t>
      </w:r>
      <w:r w:rsidRPr="00E074F6">
        <w:rPr>
          <w:rFonts w:eastAsia="Arial" w:cs="Arial"/>
          <w:spacing w:val="40"/>
          <w:kern w:val="0"/>
          <w:lang w:val="en-IN"/>
          <w14:ligatures w14:val="none"/>
        </w:rPr>
        <w:t xml:space="preserve"> </w:t>
      </w:r>
      <w:r w:rsidRPr="00E074F6">
        <w:rPr>
          <w:rFonts w:eastAsia="Arial" w:cs="Arial"/>
          <w:b/>
          <w:kern w:val="0"/>
          <w:lang w:val="en-IN"/>
          <w14:ligatures w14:val="none"/>
        </w:rPr>
        <w:t>11.4</w:t>
      </w:r>
      <w:r w:rsidRPr="00E074F6">
        <w:rPr>
          <w:rFonts w:eastAsia="Arial" w:cs="Arial"/>
          <w:kern w:val="0"/>
          <w:lang w:val="en-IN"/>
          <w14:ligatures w14:val="none"/>
        </w:rPr>
        <w:t>)</w:t>
      </w:r>
      <w:r w:rsidRPr="00E074F6">
        <w:rPr>
          <w:rFonts w:eastAsia="Arial" w:cs="Arial"/>
          <w:spacing w:val="40"/>
          <w:kern w:val="0"/>
          <w:lang w:val="en-IN"/>
          <w14:ligatures w14:val="none"/>
        </w:rPr>
        <w:t xml:space="preserve"> </w:t>
      </w:r>
      <w:r w:rsidRPr="00E074F6">
        <w:rPr>
          <w:rFonts w:eastAsia="Arial" w:cs="Arial"/>
          <w:kern w:val="0"/>
          <w:lang w:val="en-IN"/>
          <w14:ligatures w14:val="none"/>
        </w:rPr>
        <w:t>and/or</w:t>
      </w:r>
      <w:r w:rsidRPr="00E074F6">
        <w:rPr>
          <w:rFonts w:eastAsia="Arial" w:cs="Arial"/>
          <w:spacing w:val="40"/>
          <w:kern w:val="0"/>
          <w:lang w:val="en-IN"/>
          <w14:ligatures w14:val="none"/>
        </w:rPr>
        <w:t xml:space="preserve"> </w:t>
      </w:r>
      <w:r w:rsidRPr="00E074F6">
        <w:rPr>
          <w:rFonts w:eastAsia="Arial" w:cs="Arial"/>
          <w:kern w:val="0"/>
          <w:lang w:val="en-IN"/>
          <w14:ligatures w14:val="none"/>
        </w:rPr>
        <w:t>ramps</w:t>
      </w:r>
      <w:r w:rsidRPr="00E074F6">
        <w:rPr>
          <w:rFonts w:eastAsia="Arial" w:cs="Arial"/>
          <w:spacing w:val="40"/>
          <w:kern w:val="0"/>
          <w:lang w:val="en-IN"/>
          <w14:ligatures w14:val="none"/>
        </w:rPr>
        <w:t xml:space="preserve"> </w:t>
      </w:r>
      <w:r w:rsidRPr="00E074F6">
        <w:rPr>
          <w:rFonts w:eastAsia="Arial" w:cs="Arial"/>
          <w:kern w:val="0"/>
          <w:lang w:val="en-IN"/>
          <w14:ligatures w14:val="none"/>
        </w:rPr>
        <w:t>(see</w:t>
      </w:r>
      <w:r w:rsidRPr="00E074F6">
        <w:rPr>
          <w:rFonts w:eastAsia="Arial" w:cs="Arial"/>
          <w:spacing w:val="40"/>
          <w:kern w:val="0"/>
          <w:lang w:val="en-IN"/>
          <w14:ligatures w14:val="none"/>
        </w:rPr>
        <w:t xml:space="preserve"> </w:t>
      </w:r>
      <w:r w:rsidRPr="00E074F6">
        <w:rPr>
          <w:rFonts w:eastAsia="Arial" w:cs="Arial"/>
          <w:b/>
          <w:kern w:val="0"/>
          <w:lang w:val="en-IN"/>
          <w14:ligatures w14:val="none"/>
        </w:rPr>
        <w:t>11.2</w:t>
      </w:r>
      <w:r w:rsidRPr="00E074F6">
        <w:rPr>
          <w:rFonts w:eastAsia="Arial" w:cs="Arial"/>
          <w:kern w:val="0"/>
          <w:lang w:val="en-IN"/>
          <w14:ligatures w14:val="none"/>
        </w:rPr>
        <w:t>).</w:t>
      </w:r>
      <w:r w:rsidRPr="00E074F6">
        <w:rPr>
          <w:rFonts w:eastAsia="Arial" w:cs="Arial"/>
          <w:spacing w:val="40"/>
          <w:kern w:val="0"/>
          <w:lang w:val="en-IN"/>
          <w14:ligatures w14:val="none"/>
        </w:rPr>
        <w:t xml:space="preserve">  </w:t>
      </w:r>
      <w:r w:rsidRPr="00E074F6">
        <w:rPr>
          <w:rFonts w:eastAsia="Arial" w:cs="Arial"/>
          <w:kern w:val="0"/>
          <w:lang w:val="en-IN"/>
          <w14:ligatures w14:val="none"/>
        </w:rPr>
        <w:t>Staircases</w:t>
      </w:r>
      <w:r w:rsidRPr="00E074F6">
        <w:rPr>
          <w:rFonts w:eastAsia="Arial" w:cs="Arial"/>
          <w:spacing w:val="40"/>
          <w:kern w:val="0"/>
          <w:lang w:val="en-IN"/>
          <w14:ligatures w14:val="none"/>
        </w:rPr>
        <w:t xml:space="preserve"> </w:t>
      </w:r>
      <w:r w:rsidRPr="00E074F6">
        <w:rPr>
          <w:rFonts w:eastAsia="Arial" w:cs="Arial"/>
          <w:kern w:val="0"/>
          <w:lang w:val="en-IN"/>
          <w14:ligatures w14:val="none"/>
        </w:rPr>
        <w:t>shall</w:t>
      </w:r>
      <w:r w:rsidRPr="00E074F6">
        <w:rPr>
          <w:rFonts w:eastAsia="Arial" w:cs="Arial"/>
          <w:spacing w:val="40"/>
          <w:kern w:val="0"/>
          <w:lang w:val="en-IN"/>
          <w14:ligatures w14:val="none"/>
        </w:rPr>
        <w:t xml:space="preserve"> </w:t>
      </w:r>
      <w:r w:rsidRPr="00E074F6">
        <w:rPr>
          <w:rFonts w:eastAsia="Arial" w:cs="Arial"/>
          <w:kern w:val="0"/>
          <w:lang w:val="en-IN"/>
          <w14:ligatures w14:val="none"/>
        </w:rPr>
        <w:t>comply with the following general requirements:</w:t>
      </w:r>
    </w:p>
    <w:p w14:paraId="594F34AC" w14:textId="77777777" w:rsidR="00E074F6" w:rsidRPr="00E074F6" w:rsidRDefault="00E074F6" w:rsidP="00BE470B">
      <w:pPr>
        <w:widowControl w:val="0"/>
        <w:numPr>
          <w:ilvl w:val="0"/>
          <w:numId w:val="47"/>
        </w:numPr>
        <w:autoSpaceDE w:val="0"/>
        <w:autoSpaceDN w:val="0"/>
        <w:spacing w:after="240" w:line="276" w:lineRule="auto"/>
        <w:ind w:left="714" w:hanging="357"/>
        <w:jc w:val="both"/>
        <w:rPr>
          <w:rFonts w:eastAsia="Arial" w:cs="Arial"/>
          <w:kern w:val="0"/>
          <w:lang w:val="en-IN"/>
          <w14:ligatures w14:val="none"/>
        </w:rPr>
      </w:pPr>
      <w:r w:rsidRPr="00E074F6">
        <w:rPr>
          <w:rFonts w:eastAsia="Arial" w:cs="Arial"/>
          <w:kern w:val="0"/>
          <w:lang w:val="en-IN"/>
          <w14:ligatures w14:val="none"/>
        </w:rPr>
        <w:t>The</w:t>
      </w:r>
      <w:r w:rsidRPr="00E074F6">
        <w:rPr>
          <w:rFonts w:eastAsia="Arial" w:cs="Arial"/>
          <w:spacing w:val="35"/>
          <w:kern w:val="0"/>
          <w:lang w:val="en-IN"/>
          <w14:ligatures w14:val="none"/>
        </w:rPr>
        <w:t xml:space="preserve"> </w:t>
      </w:r>
      <w:r w:rsidRPr="00E074F6">
        <w:rPr>
          <w:rFonts w:eastAsia="Arial" w:cs="Arial"/>
          <w:kern w:val="0"/>
          <w:lang w:val="en-IN"/>
          <w14:ligatures w14:val="none"/>
        </w:rPr>
        <w:t>materials</w:t>
      </w:r>
      <w:r w:rsidRPr="00E074F6">
        <w:rPr>
          <w:rFonts w:eastAsia="Arial" w:cs="Arial"/>
          <w:spacing w:val="33"/>
          <w:kern w:val="0"/>
          <w:lang w:val="en-IN"/>
          <w14:ligatures w14:val="none"/>
        </w:rPr>
        <w:t xml:space="preserve"> </w:t>
      </w:r>
      <w:r w:rsidRPr="00E074F6">
        <w:rPr>
          <w:rFonts w:eastAsia="Arial" w:cs="Arial"/>
          <w:kern w:val="0"/>
          <w:lang w:val="en-IN"/>
          <w14:ligatures w14:val="none"/>
        </w:rPr>
        <w:t>selected</w:t>
      </w:r>
      <w:r w:rsidRPr="00E074F6">
        <w:rPr>
          <w:rFonts w:eastAsia="Arial" w:cs="Arial"/>
          <w:spacing w:val="36"/>
          <w:kern w:val="0"/>
          <w:lang w:val="en-IN"/>
          <w14:ligatures w14:val="none"/>
        </w:rPr>
        <w:t xml:space="preserve"> </w:t>
      </w:r>
      <w:r w:rsidRPr="00E074F6">
        <w:rPr>
          <w:rFonts w:eastAsia="Arial" w:cs="Arial"/>
          <w:kern w:val="0"/>
          <w:lang w:val="en-IN"/>
          <w14:ligatures w14:val="none"/>
        </w:rPr>
        <w:t>for</w:t>
      </w:r>
      <w:r w:rsidRPr="00E074F6">
        <w:rPr>
          <w:rFonts w:eastAsia="Arial" w:cs="Arial"/>
          <w:spacing w:val="38"/>
          <w:kern w:val="0"/>
          <w:lang w:val="en-IN"/>
          <w14:ligatures w14:val="none"/>
        </w:rPr>
        <w:t xml:space="preserve"> </w:t>
      </w:r>
      <w:r w:rsidRPr="00E074F6">
        <w:rPr>
          <w:rFonts w:eastAsia="Arial" w:cs="Arial"/>
          <w:kern w:val="0"/>
          <w:lang w:val="en-IN"/>
          <w14:ligatures w14:val="none"/>
        </w:rPr>
        <w:t>the</w:t>
      </w:r>
      <w:r w:rsidRPr="00E074F6">
        <w:rPr>
          <w:rFonts w:eastAsia="Arial" w:cs="Arial"/>
          <w:spacing w:val="36"/>
          <w:kern w:val="0"/>
          <w:lang w:val="en-IN"/>
          <w14:ligatures w14:val="none"/>
        </w:rPr>
        <w:t xml:space="preserve"> </w:t>
      </w:r>
      <w:r w:rsidRPr="00E074F6">
        <w:rPr>
          <w:rFonts w:eastAsia="Arial" w:cs="Arial"/>
          <w:kern w:val="0"/>
          <w:lang w:val="en-IN"/>
          <w14:ligatures w14:val="none"/>
        </w:rPr>
        <w:t>surface</w:t>
      </w:r>
      <w:r w:rsidRPr="00E074F6">
        <w:rPr>
          <w:rFonts w:eastAsia="Arial" w:cs="Arial"/>
          <w:spacing w:val="37"/>
          <w:kern w:val="0"/>
          <w:lang w:val="en-IN"/>
          <w14:ligatures w14:val="none"/>
        </w:rPr>
        <w:t xml:space="preserve"> </w:t>
      </w:r>
      <w:r w:rsidRPr="00E074F6">
        <w:rPr>
          <w:rFonts w:eastAsia="Arial" w:cs="Arial"/>
          <w:kern w:val="0"/>
          <w:lang w:val="en-IN"/>
          <w14:ligatures w14:val="none"/>
        </w:rPr>
        <w:t>finish</w:t>
      </w:r>
      <w:r w:rsidRPr="00E074F6">
        <w:rPr>
          <w:rFonts w:eastAsia="Arial" w:cs="Arial"/>
          <w:spacing w:val="35"/>
          <w:kern w:val="0"/>
          <w:lang w:val="en-IN"/>
          <w14:ligatures w14:val="none"/>
        </w:rPr>
        <w:t xml:space="preserve"> </w:t>
      </w:r>
      <w:r w:rsidRPr="00E074F6">
        <w:rPr>
          <w:rFonts w:eastAsia="Arial" w:cs="Arial"/>
          <w:kern w:val="0"/>
          <w:lang w:val="en-IN"/>
          <w14:ligatures w14:val="none"/>
        </w:rPr>
        <w:t>of</w:t>
      </w:r>
      <w:r w:rsidRPr="00E074F6">
        <w:rPr>
          <w:rFonts w:eastAsia="Arial" w:cs="Arial"/>
          <w:spacing w:val="39"/>
          <w:kern w:val="0"/>
          <w:lang w:val="en-IN"/>
          <w14:ligatures w14:val="none"/>
        </w:rPr>
        <w:t xml:space="preserve"> </w:t>
      </w:r>
      <w:r w:rsidRPr="00E074F6">
        <w:rPr>
          <w:rFonts w:eastAsia="Arial" w:cs="Arial"/>
          <w:kern w:val="0"/>
          <w:lang w:val="en-IN"/>
          <w14:ligatures w14:val="none"/>
        </w:rPr>
        <w:t>the</w:t>
      </w:r>
      <w:r w:rsidRPr="00E074F6">
        <w:rPr>
          <w:rFonts w:eastAsia="Arial" w:cs="Arial"/>
          <w:spacing w:val="35"/>
          <w:kern w:val="0"/>
          <w:lang w:val="en-IN"/>
          <w14:ligatures w14:val="none"/>
        </w:rPr>
        <w:t xml:space="preserve"> </w:t>
      </w:r>
      <w:r w:rsidRPr="00E074F6">
        <w:rPr>
          <w:rFonts w:eastAsia="Arial" w:cs="Arial"/>
          <w:kern w:val="0"/>
          <w:lang w:val="en-IN"/>
          <w14:ligatures w14:val="none"/>
        </w:rPr>
        <w:t>stairs</w:t>
      </w:r>
      <w:r w:rsidRPr="00E074F6">
        <w:rPr>
          <w:rFonts w:eastAsia="Arial" w:cs="Arial"/>
          <w:spacing w:val="33"/>
          <w:kern w:val="0"/>
          <w:lang w:val="en-IN"/>
          <w14:ligatures w14:val="none"/>
        </w:rPr>
        <w:t xml:space="preserve"> </w:t>
      </w:r>
      <w:r w:rsidRPr="00E074F6">
        <w:rPr>
          <w:rFonts w:eastAsia="Arial" w:cs="Arial"/>
          <w:kern w:val="0"/>
          <w:lang w:val="en-IN"/>
          <w14:ligatures w14:val="none"/>
        </w:rPr>
        <w:t>shall</w:t>
      </w:r>
      <w:r w:rsidRPr="00E074F6">
        <w:rPr>
          <w:rFonts w:eastAsia="Arial" w:cs="Arial"/>
          <w:spacing w:val="36"/>
          <w:kern w:val="0"/>
          <w:lang w:val="en-IN"/>
          <w14:ligatures w14:val="none"/>
        </w:rPr>
        <w:t xml:space="preserve"> </w:t>
      </w:r>
      <w:r w:rsidRPr="00E074F6">
        <w:rPr>
          <w:rFonts w:eastAsia="Arial" w:cs="Arial"/>
          <w:kern w:val="0"/>
          <w:lang w:val="en-IN"/>
          <w14:ligatures w14:val="none"/>
        </w:rPr>
        <w:t>be</w:t>
      </w:r>
      <w:r w:rsidRPr="00E074F6">
        <w:rPr>
          <w:rFonts w:eastAsia="Arial" w:cs="Arial"/>
          <w:spacing w:val="37"/>
          <w:kern w:val="0"/>
          <w:lang w:val="en-IN"/>
          <w14:ligatures w14:val="none"/>
        </w:rPr>
        <w:t xml:space="preserve"> </w:t>
      </w:r>
      <w:r w:rsidRPr="00E074F6">
        <w:rPr>
          <w:rFonts w:eastAsia="Arial" w:cs="Arial"/>
          <w:kern w:val="0"/>
          <w:lang w:val="en-IN"/>
          <w14:ligatures w14:val="none"/>
        </w:rPr>
        <w:t>firm</w:t>
      </w:r>
      <w:r w:rsidRPr="00E074F6">
        <w:rPr>
          <w:rFonts w:eastAsia="Arial" w:cs="Arial"/>
          <w:spacing w:val="36"/>
          <w:kern w:val="0"/>
          <w:lang w:val="en-IN"/>
          <w14:ligatures w14:val="none"/>
        </w:rPr>
        <w:t xml:space="preserve"> </w:t>
      </w:r>
      <w:r w:rsidRPr="00E074F6">
        <w:rPr>
          <w:rFonts w:eastAsia="Arial" w:cs="Arial"/>
          <w:kern w:val="0"/>
          <w:lang w:val="en-IN"/>
          <w14:ligatures w14:val="none"/>
        </w:rPr>
        <w:t>and slip</w:t>
      </w:r>
      <w:r w:rsidRPr="00E074F6">
        <w:rPr>
          <w:rFonts w:eastAsia="Arial" w:cs="Arial"/>
          <w:spacing w:val="24"/>
          <w:kern w:val="0"/>
          <w:lang w:val="en-IN"/>
          <w14:ligatures w14:val="none"/>
        </w:rPr>
        <w:t xml:space="preserve"> </w:t>
      </w:r>
      <w:r w:rsidRPr="00E074F6">
        <w:rPr>
          <w:rFonts w:eastAsia="Arial" w:cs="Arial"/>
          <w:kern w:val="0"/>
          <w:lang w:val="en-IN"/>
          <w14:ligatures w14:val="none"/>
        </w:rPr>
        <w:t>resistant,</w:t>
      </w:r>
      <w:r w:rsidRPr="00E074F6">
        <w:rPr>
          <w:rFonts w:eastAsia="Arial" w:cs="Arial"/>
          <w:spacing w:val="25"/>
          <w:kern w:val="0"/>
          <w:lang w:val="en-IN"/>
          <w14:ligatures w14:val="none"/>
        </w:rPr>
        <w:t xml:space="preserve"> </w:t>
      </w:r>
      <w:r w:rsidRPr="00E074F6">
        <w:rPr>
          <w:rFonts w:eastAsia="Arial" w:cs="Arial"/>
          <w:kern w:val="0"/>
          <w:lang w:val="en-IN"/>
          <w14:ligatures w14:val="none"/>
        </w:rPr>
        <w:t>especially</w:t>
      </w:r>
      <w:r w:rsidRPr="00E074F6">
        <w:rPr>
          <w:rFonts w:eastAsia="Arial" w:cs="Arial"/>
          <w:spacing w:val="23"/>
          <w:kern w:val="0"/>
          <w:lang w:val="en-IN"/>
          <w14:ligatures w14:val="none"/>
        </w:rPr>
        <w:t xml:space="preserve"> </w:t>
      </w:r>
      <w:r w:rsidRPr="00E074F6">
        <w:rPr>
          <w:rFonts w:eastAsia="Arial" w:cs="Arial"/>
          <w:kern w:val="0"/>
          <w:lang w:val="en-IN"/>
          <w14:ligatures w14:val="none"/>
        </w:rPr>
        <w:t>if</w:t>
      </w:r>
      <w:r w:rsidRPr="00E074F6">
        <w:rPr>
          <w:rFonts w:eastAsia="Arial" w:cs="Arial"/>
          <w:spacing w:val="31"/>
          <w:kern w:val="0"/>
          <w:lang w:val="en-IN"/>
          <w14:ligatures w14:val="none"/>
        </w:rPr>
        <w:t xml:space="preserve"> </w:t>
      </w:r>
      <w:r w:rsidRPr="00E074F6">
        <w:rPr>
          <w:rFonts w:eastAsia="Arial" w:cs="Arial"/>
          <w:kern w:val="0"/>
          <w:lang w:val="en-IN"/>
          <w14:ligatures w14:val="none"/>
        </w:rPr>
        <w:t>surfaces</w:t>
      </w:r>
      <w:r w:rsidRPr="00E074F6">
        <w:rPr>
          <w:rFonts w:eastAsia="Arial" w:cs="Arial"/>
          <w:spacing w:val="25"/>
          <w:kern w:val="0"/>
          <w:lang w:val="en-IN"/>
          <w14:ligatures w14:val="none"/>
        </w:rPr>
        <w:t xml:space="preserve"> </w:t>
      </w:r>
      <w:r w:rsidRPr="00E074F6">
        <w:rPr>
          <w:rFonts w:eastAsia="Arial" w:cs="Arial"/>
          <w:kern w:val="0"/>
          <w:lang w:val="en-IN"/>
          <w14:ligatures w14:val="none"/>
        </w:rPr>
        <w:t>are</w:t>
      </w:r>
      <w:r w:rsidRPr="00E074F6">
        <w:rPr>
          <w:rFonts w:eastAsia="Arial" w:cs="Arial"/>
          <w:spacing w:val="21"/>
          <w:kern w:val="0"/>
          <w:lang w:val="en-IN"/>
          <w14:ligatures w14:val="none"/>
        </w:rPr>
        <w:t xml:space="preserve"> </w:t>
      </w:r>
      <w:r w:rsidRPr="00E074F6">
        <w:rPr>
          <w:rFonts w:eastAsia="Arial" w:cs="Arial"/>
          <w:kern w:val="0"/>
          <w:lang w:val="en-IN"/>
          <w14:ligatures w14:val="none"/>
        </w:rPr>
        <w:t>likely</w:t>
      </w:r>
      <w:r w:rsidRPr="00E074F6">
        <w:rPr>
          <w:rFonts w:eastAsia="Arial" w:cs="Arial"/>
          <w:spacing w:val="28"/>
          <w:kern w:val="0"/>
          <w:lang w:val="en-IN"/>
          <w14:ligatures w14:val="none"/>
        </w:rPr>
        <w:t xml:space="preserve"> </w:t>
      </w:r>
      <w:r w:rsidRPr="00E074F6">
        <w:rPr>
          <w:rFonts w:eastAsia="Arial" w:cs="Arial"/>
          <w:kern w:val="0"/>
          <w:lang w:val="en-IN"/>
          <w14:ligatures w14:val="none"/>
        </w:rPr>
        <w:t>to</w:t>
      </w:r>
      <w:r w:rsidRPr="00E074F6">
        <w:rPr>
          <w:rFonts w:eastAsia="Arial" w:cs="Arial"/>
          <w:spacing w:val="25"/>
          <w:kern w:val="0"/>
          <w:lang w:val="en-IN"/>
          <w14:ligatures w14:val="none"/>
        </w:rPr>
        <w:t xml:space="preserve"> </w:t>
      </w:r>
      <w:r w:rsidRPr="00E074F6">
        <w:rPr>
          <w:rFonts w:eastAsia="Arial" w:cs="Arial"/>
          <w:kern w:val="0"/>
          <w:lang w:val="en-IN"/>
          <w14:ligatures w14:val="none"/>
        </w:rPr>
        <w:t>become</w:t>
      </w:r>
      <w:r w:rsidRPr="00E074F6">
        <w:rPr>
          <w:rFonts w:eastAsia="Arial" w:cs="Arial"/>
          <w:spacing w:val="24"/>
          <w:kern w:val="0"/>
          <w:lang w:val="en-IN"/>
          <w14:ligatures w14:val="none"/>
        </w:rPr>
        <w:t xml:space="preserve"> </w:t>
      </w:r>
      <w:r w:rsidRPr="00E074F6">
        <w:rPr>
          <w:rFonts w:eastAsia="Arial" w:cs="Arial"/>
          <w:kern w:val="0"/>
          <w:lang w:val="en-IN"/>
          <w14:ligatures w14:val="none"/>
        </w:rPr>
        <w:t>wet</w:t>
      </w:r>
      <w:r w:rsidRPr="00E074F6">
        <w:rPr>
          <w:rFonts w:eastAsia="Arial" w:cs="Arial"/>
          <w:spacing w:val="25"/>
          <w:kern w:val="0"/>
          <w:lang w:val="en-IN"/>
          <w14:ligatures w14:val="none"/>
        </w:rPr>
        <w:t xml:space="preserve"> </w:t>
      </w:r>
      <w:r w:rsidRPr="00E074F6">
        <w:rPr>
          <w:rFonts w:eastAsia="Arial" w:cs="Arial"/>
          <w:kern w:val="0"/>
          <w:lang w:val="en-IN"/>
          <w14:ligatures w14:val="none"/>
        </w:rPr>
        <w:t>due</w:t>
      </w:r>
      <w:r w:rsidRPr="00E074F6">
        <w:rPr>
          <w:rFonts w:eastAsia="Arial" w:cs="Arial"/>
          <w:spacing w:val="24"/>
          <w:kern w:val="0"/>
          <w:lang w:val="en-IN"/>
          <w14:ligatures w14:val="none"/>
        </w:rPr>
        <w:t xml:space="preserve"> </w:t>
      </w:r>
      <w:r w:rsidRPr="00E074F6">
        <w:rPr>
          <w:rFonts w:eastAsia="Arial" w:cs="Arial"/>
          <w:kern w:val="0"/>
          <w:lang w:val="en-IN"/>
          <w14:ligatures w14:val="none"/>
        </w:rPr>
        <w:t>to</w:t>
      </w:r>
      <w:r w:rsidRPr="00E074F6">
        <w:rPr>
          <w:rFonts w:eastAsia="Arial" w:cs="Arial"/>
          <w:spacing w:val="28"/>
          <w:kern w:val="0"/>
          <w:lang w:val="en-IN"/>
          <w14:ligatures w14:val="none"/>
        </w:rPr>
        <w:t xml:space="preserve"> </w:t>
      </w:r>
      <w:r w:rsidRPr="00E074F6">
        <w:rPr>
          <w:rFonts w:eastAsia="Arial" w:cs="Arial"/>
          <w:kern w:val="0"/>
          <w:lang w:val="en-IN"/>
          <w14:ligatures w14:val="none"/>
        </w:rPr>
        <w:t>location or use, or if</w:t>
      </w:r>
      <w:r w:rsidRPr="00E074F6">
        <w:rPr>
          <w:rFonts w:eastAsia="Arial" w:cs="Arial"/>
          <w:spacing w:val="28"/>
          <w:kern w:val="0"/>
          <w:lang w:val="en-IN"/>
          <w14:ligatures w14:val="none"/>
        </w:rPr>
        <w:t xml:space="preserve"> </w:t>
      </w:r>
      <w:r w:rsidRPr="00E074F6">
        <w:rPr>
          <w:rFonts w:eastAsia="Arial" w:cs="Arial"/>
          <w:kern w:val="0"/>
          <w:lang w:val="en-IN"/>
          <w14:ligatures w14:val="none"/>
        </w:rPr>
        <w:t>spillage occurs.  Slippery surfaces like granite,</w:t>
      </w:r>
      <w:r w:rsidRPr="00E074F6">
        <w:rPr>
          <w:rFonts w:eastAsia="Arial" w:cs="Arial"/>
          <w:spacing w:val="27"/>
          <w:kern w:val="0"/>
          <w:lang w:val="en-IN"/>
          <w14:ligatures w14:val="none"/>
        </w:rPr>
        <w:t xml:space="preserve"> </w:t>
      </w:r>
      <w:r w:rsidRPr="00E074F6">
        <w:rPr>
          <w:rFonts w:eastAsia="Arial" w:cs="Arial"/>
          <w:kern w:val="0"/>
          <w:lang w:val="en-IN"/>
          <w14:ligatures w14:val="none"/>
        </w:rPr>
        <w:t>glazed tiles shall</w:t>
      </w:r>
      <w:r w:rsidRPr="00E074F6">
        <w:rPr>
          <w:rFonts w:eastAsia="Arial" w:cs="Arial"/>
          <w:spacing w:val="40"/>
          <w:kern w:val="0"/>
          <w:lang w:val="en-IN"/>
          <w14:ligatures w14:val="none"/>
        </w:rPr>
        <w:t xml:space="preserve"> </w:t>
      </w:r>
      <w:r w:rsidRPr="00E074F6">
        <w:rPr>
          <w:rFonts w:eastAsia="Arial" w:cs="Arial"/>
          <w:kern w:val="0"/>
          <w:lang w:val="en-IN"/>
          <w14:ligatures w14:val="none"/>
        </w:rPr>
        <w:t>be avoided.</w:t>
      </w:r>
    </w:p>
    <w:p w14:paraId="4EA485AC" w14:textId="77777777" w:rsidR="00E074F6" w:rsidRPr="00E074F6" w:rsidRDefault="00E074F6" w:rsidP="00BE470B">
      <w:pPr>
        <w:widowControl w:val="0"/>
        <w:numPr>
          <w:ilvl w:val="0"/>
          <w:numId w:val="47"/>
        </w:numPr>
        <w:autoSpaceDE w:val="0"/>
        <w:autoSpaceDN w:val="0"/>
        <w:spacing w:after="240" w:line="276" w:lineRule="auto"/>
        <w:ind w:left="714" w:hanging="357"/>
        <w:jc w:val="both"/>
        <w:rPr>
          <w:rFonts w:eastAsia="Arial" w:cs="Arial"/>
          <w:kern w:val="0"/>
          <w:lang w:val="en-IN"/>
          <w14:ligatures w14:val="none"/>
        </w:rPr>
      </w:pPr>
      <w:r w:rsidRPr="00E074F6">
        <w:rPr>
          <w:rFonts w:eastAsia="Arial" w:cs="Arial"/>
          <w:kern w:val="0"/>
          <w:lang w:val="en-IN"/>
          <w14:ligatures w14:val="none"/>
        </w:rPr>
        <w:t>Shiny,</w:t>
      </w:r>
      <w:r w:rsidRPr="00E074F6">
        <w:rPr>
          <w:rFonts w:eastAsia="Arial" w:cs="Arial"/>
          <w:spacing w:val="40"/>
          <w:kern w:val="0"/>
          <w:lang w:val="en-IN"/>
          <w14:ligatures w14:val="none"/>
        </w:rPr>
        <w:t xml:space="preserve"> </w:t>
      </w:r>
      <w:r w:rsidRPr="00E074F6">
        <w:rPr>
          <w:rFonts w:eastAsia="Arial" w:cs="Arial"/>
          <w:kern w:val="0"/>
          <w:lang w:val="en-IN"/>
          <w14:ligatures w14:val="none"/>
        </w:rPr>
        <w:t>polished</w:t>
      </w:r>
      <w:r w:rsidRPr="00E074F6">
        <w:rPr>
          <w:rFonts w:eastAsia="Arial" w:cs="Arial"/>
          <w:spacing w:val="40"/>
          <w:kern w:val="0"/>
          <w:lang w:val="en-IN"/>
          <w14:ligatures w14:val="none"/>
        </w:rPr>
        <w:t xml:space="preserve"> </w:t>
      </w:r>
      <w:r w:rsidRPr="00E074F6">
        <w:rPr>
          <w:rFonts w:eastAsia="Arial" w:cs="Arial"/>
          <w:kern w:val="0"/>
          <w:lang w:val="en-IN"/>
          <w14:ligatures w14:val="none"/>
        </w:rPr>
        <w:t>surface</w:t>
      </w:r>
      <w:r w:rsidRPr="00E074F6">
        <w:rPr>
          <w:rFonts w:eastAsia="Arial" w:cs="Arial"/>
          <w:spacing w:val="40"/>
          <w:kern w:val="0"/>
          <w:lang w:val="en-IN"/>
          <w14:ligatures w14:val="none"/>
        </w:rPr>
        <w:t xml:space="preserve"> </w:t>
      </w:r>
      <w:r w:rsidRPr="00E074F6">
        <w:rPr>
          <w:rFonts w:eastAsia="Arial" w:cs="Arial"/>
          <w:kern w:val="0"/>
          <w:lang w:val="en-IN"/>
          <w14:ligatures w14:val="none"/>
        </w:rPr>
        <w:t>materials</w:t>
      </w:r>
      <w:r w:rsidRPr="00E074F6">
        <w:rPr>
          <w:rFonts w:eastAsia="Arial" w:cs="Arial"/>
          <w:spacing w:val="40"/>
          <w:kern w:val="0"/>
          <w:lang w:val="en-IN"/>
          <w14:ligatures w14:val="none"/>
        </w:rPr>
        <w:t xml:space="preserve"> </w:t>
      </w:r>
      <w:r w:rsidRPr="00E074F6">
        <w:rPr>
          <w:rFonts w:eastAsia="Arial" w:cs="Arial"/>
          <w:kern w:val="0"/>
          <w:lang w:val="en-IN"/>
          <w14:ligatures w14:val="none"/>
        </w:rPr>
        <w:t>that</w:t>
      </w:r>
      <w:r w:rsidRPr="00E074F6">
        <w:rPr>
          <w:rFonts w:eastAsia="Arial" w:cs="Arial"/>
          <w:spacing w:val="40"/>
          <w:kern w:val="0"/>
          <w:lang w:val="en-IN"/>
          <w14:ligatures w14:val="none"/>
        </w:rPr>
        <w:t xml:space="preserve"> </w:t>
      </w:r>
      <w:r w:rsidRPr="00E074F6">
        <w:rPr>
          <w:rFonts w:eastAsia="Arial" w:cs="Arial"/>
          <w:kern w:val="0"/>
          <w:lang w:val="en-IN"/>
          <w14:ligatures w14:val="none"/>
        </w:rPr>
        <w:t>cause</w:t>
      </w:r>
      <w:r w:rsidRPr="00E074F6">
        <w:rPr>
          <w:rFonts w:eastAsia="Arial" w:cs="Arial"/>
          <w:spacing w:val="40"/>
          <w:kern w:val="0"/>
          <w:lang w:val="en-IN"/>
          <w14:ligatures w14:val="none"/>
        </w:rPr>
        <w:t xml:space="preserve"> </w:t>
      </w:r>
      <w:r w:rsidRPr="00E074F6">
        <w:rPr>
          <w:rFonts w:eastAsia="Arial" w:cs="Arial"/>
          <w:kern w:val="0"/>
          <w:lang w:val="en-IN"/>
          <w14:ligatures w14:val="none"/>
        </w:rPr>
        <w:t>glare</w:t>
      </w:r>
      <w:r w:rsidRPr="00E074F6">
        <w:rPr>
          <w:rFonts w:eastAsia="Arial" w:cs="Arial"/>
          <w:spacing w:val="40"/>
          <w:kern w:val="0"/>
          <w:lang w:val="en-IN"/>
          <w14:ligatures w14:val="none"/>
        </w:rPr>
        <w:t xml:space="preserve"> </w:t>
      </w:r>
      <w:r w:rsidRPr="00E074F6">
        <w:rPr>
          <w:rFonts w:eastAsia="Arial" w:cs="Arial"/>
          <w:kern w:val="0"/>
          <w:lang w:val="en-IN"/>
          <w14:ligatures w14:val="none"/>
        </w:rPr>
        <w:t>shall</w:t>
      </w:r>
      <w:r w:rsidRPr="00E074F6">
        <w:rPr>
          <w:rFonts w:eastAsia="Arial" w:cs="Arial"/>
          <w:spacing w:val="40"/>
          <w:kern w:val="0"/>
          <w:lang w:val="en-IN"/>
          <w14:ligatures w14:val="none"/>
        </w:rPr>
        <w:t xml:space="preserve"> </w:t>
      </w:r>
      <w:r w:rsidRPr="00E074F6">
        <w:rPr>
          <w:rFonts w:eastAsia="Arial" w:cs="Arial"/>
          <w:kern w:val="0"/>
          <w:lang w:val="en-IN"/>
          <w14:ligatures w14:val="none"/>
        </w:rPr>
        <w:t>not</w:t>
      </w:r>
      <w:r w:rsidRPr="00E074F6">
        <w:rPr>
          <w:rFonts w:eastAsia="Arial" w:cs="Arial"/>
          <w:spacing w:val="40"/>
          <w:kern w:val="0"/>
          <w:lang w:val="en-IN"/>
          <w14:ligatures w14:val="none"/>
        </w:rPr>
        <w:t xml:space="preserve"> </w:t>
      </w:r>
      <w:r w:rsidRPr="00E074F6">
        <w:rPr>
          <w:rFonts w:eastAsia="Arial" w:cs="Arial"/>
          <w:kern w:val="0"/>
          <w:lang w:val="en-IN"/>
          <w14:ligatures w14:val="none"/>
        </w:rPr>
        <w:t>be</w:t>
      </w:r>
      <w:r w:rsidRPr="00E074F6">
        <w:rPr>
          <w:rFonts w:eastAsia="Arial" w:cs="Arial"/>
          <w:spacing w:val="40"/>
          <w:kern w:val="0"/>
          <w:lang w:val="en-IN"/>
          <w14:ligatures w14:val="none"/>
        </w:rPr>
        <w:t xml:space="preserve"> </w:t>
      </w:r>
      <w:r w:rsidRPr="00E074F6">
        <w:rPr>
          <w:rFonts w:eastAsia="Arial" w:cs="Arial"/>
          <w:kern w:val="0"/>
          <w:lang w:val="en-IN"/>
          <w14:ligatures w14:val="none"/>
        </w:rPr>
        <w:t>used</w:t>
      </w:r>
      <w:r w:rsidRPr="00E074F6">
        <w:rPr>
          <w:rFonts w:eastAsia="Arial" w:cs="Arial"/>
          <w:spacing w:val="40"/>
          <w:kern w:val="0"/>
          <w:lang w:val="en-IN"/>
          <w14:ligatures w14:val="none"/>
        </w:rPr>
        <w:t xml:space="preserve"> </w:t>
      </w:r>
      <w:r w:rsidRPr="00E074F6">
        <w:rPr>
          <w:rFonts w:eastAsia="Arial" w:cs="Arial"/>
          <w:kern w:val="0"/>
          <w:lang w:val="en-IN"/>
          <w14:ligatures w14:val="none"/>
        </w:rPr>
        <w:t>for stairs or ramps.</w:t>
      </w:r>
    </w:p>
    <w:p w14:paraId="18A8F380" w14:textId="77777777" w:rsidR="00E074F6" w:rsidRPr="00E074F6" w:rsidRDefault="00E074F6" w:rsidP="00BE470B">
      <w:pPr>
        <w:widowControl w:val="0"/>
        <w:numPr>
          <w:ilvl w:val="0"/>
          <w:numId w:val="47"/>
        </w:numPr>
        <w:autoSpaceDE w:val="0"/>
        <w:autoSpaceDN w:val="0"/>
        <w:spacing w:after="240" w:line="276" w:lineRule="auto"/>
        <w:ind w:left="714" w:hanging="357"/>
        <w:jc w:val="both"/>
        <w:rPr>
          <w:rFonts w:eastAsia="Arial" w:cs="Arial"/>
          <w:kern w:val="0"/>
          <w:lang w:val="en-IN"/>
          <w14:ligatures w14:val="none"/>
        </w:rPr>
      </w:pPr>
      <w:r w:rsidRPr="00E074F6">
        <w:rPr>
          <w:rFonts w:eastAsia="Arial" w:cs="Arial"/>
          <w:kern w:val="0"/>
          <w:lang w:val="en-IN"/>
          <w14:ligatures w14:val="none"/>
        </w:rPr>
        <w:t>Risers, treads, maximum number of risers per flight and minimum width of stairs shall be in accordance with the following (</w:t>
      </w:r>
      <w:r w:rsidRPr="00E074F6">
        <w:rPr>
          <w:rFonts w:eastAsia="Arial" w:cs="Arial"/>
          <w:i/>
          <w:kern w:val="0"/>
          <w:lang w:val="en-IN"/>
          <w14:ligatures w14:val="none"/>
        </w:rPr>
        <w:t xml:space="preserve">see also </w:t>
      </w:r>
      <w:r w:rsidRPr="00E074F6">
        <w:rPr>
          <w:rFonts w:eastAsia="Arial" w:cs="Arial"/>
          <w:kern w:val="0"/>
          <w:lang w:val="en-IN"/>
          <w14:ligatures w14:val="none"/>
        </w:rPr>
        <w:t>Part 4 'Fire and Life Safety' of the National Building Code of India 2016):</w:t>
      </w:r>
    </w:p>
    <w:p w14:paraId="24922B13" w14:textId="77777777" w:rsidR="00E074F6" w:rsidRPr="00E074F6" w:rsidRDefault="00E074F6" w:rsidP="00BE470B">
      <w:pPr>
        <w:widowControl w:val="0"/>
        <w:numPr>
          <w:ilvl w:val="0"/>
          <w:numId w:val="109"/>
        </w:numPr>
        <w:autoSpaceDE w:val="0"/>
        <w:autoSpaceDN w:val="0"/>
        <w:spacing w:after="240" w:line="276" w:lineRule="auto"/>
        <w:jc w:val="both"/>
        <w:rPr>
          <w:rFonts w:eastAsia="Arial" w:cs="Arial"/>
          <w:spacing w:val="-2"/>
          <w:kern w:val="0"/>
          <w:lang w:val="en-IN"/>
          <w14:ligatures w14:val="none"/>
        </w:rPr>
      </w:pPr>
      <w:r w:rsidRPr="00E074F6">
        <w:rPr>
          <w:rFonts w:eastAsia="Arial" w:cs="Arial"/>
          <w:i/>
          <w:iCs/>
          <w:kern w:val="0"/>
          <w:lang w:val="en-IN"/>
          <w14:ligatures w14:val="none"/>
        </w:rPr>
        <w:t>Minimum</w:t>
      </w:r>
      <w:r w:rsidRPr="00E074F6">
        <w:rPr>
          <w:rFonts w:eastAsia="Arial" w:cs="Arial"/>
          <w:i/>
          <w:iCs/>
          <w:spacing w:val="14"/>
          <w:kern w:val="0"/>
          <w:lang w:val="en-IN"/>
          <w14:ligatures w14:val="none"/>
        </w:rPr>
        <w:t xml:space="preserve"> </w:t>
      </w:r>
      <w:r w:rsidRPr="00E074F6">
        <w:rPr>
          <w:rFonts w:eastAsia="Arial" w:cs="Arial"/>
          <w:i/>
          <w:iCs/>
          <w:kern w:val="0"/>
          <w:lang w:val="en-IN"/>
          <w14:ligatures w14:val="none"/>
        </w:rPr>
        <w:t>clear</w:t>
      </w:r>
      <w:r w:rsidRPr="00E074F6">
        <w:rPr>
          <w:rFonts w:eastAsia="Arial" w:cs="Arial"/>
          <w:i/>
          <w:iCs/>
          <w:spacing w:val="13"/>
          <w:kern w:val="0"/>
          <w:lang w:val="en-IN"/>
          <w14:ligatures w14:val="none"/>
        </w:rPr>
        <w:t xml:space="preserve"> </w:t>
      </w:r>
      <w:r w:rsidRPr="00E074F6">
        <w:rPr>
          <w:rFonts w:eastAsia="Arial" w:cs="Arial"/>
          <w:i/>
          <w:iCs/>
          <w:spacing w:val="-2"/>
          <w:kern w:val="0"/>
          <w:lang w:val="en-IN"/>
          <w14:ligatures w14:val="none"/>
        </w:rPr>
        <w:t>width</w:t>
      </w:r>
      <w:r w:rsidRPr="00E074F6">
        <w:rPr>
          <w:rFonts w:eastAsia="Arial" w:cs="Arial"/>
          <w:spacing w:val="-2"/>
          <w:kern w:val="0"/>
          <w:lang w:val="en-IN"/>
          <w14:ligatures w14:val="none"/>
        </w:rPr>
        <w:t xml:space="preserve"> – </w:t>
      </w:r>
      <w:r w:rsidRPr="00E074F6">
        <w:rPr>
          <w:rFonts w:eastAsia="Arial" w:cs="Arial"/>
          <w:kern w:val="0"/>
          <w:lang w:val="en-IN"/>
          <w14:ligatures w14:val="none"/>
        </w:rPr>
        <w:t>The following minimum width shall be provided for staircases for</w:t>
      </w:r>
      <w:r w:rsidRPr="00E074F6">
        <w:rPr>
          <w:rFonts w:eastAsia="Arial" w:cs="Arial"/>
          <w:spacing w:val="40"/>
          <w:kern w:val="0"/>
          <w:lang w:val="en-IN"/>
          <w14:ligatures w14:val="none"/>
        </w:rPr>
        <w:t xml:space="preserve"> </w:t>
      </w:r>
      <w:r w:rsidRPr="00E074F6">
        <w:rPr>
          <w:rFonts w:eastAsia="Arial" w:cs="Arial"/>
          <w:kern w:val="0"/>
          <w:lang w:val="en-IN"/>
          <w14:ligatures w14:val="none"/>
        </w:rPr>
        <w:t>respective occupancies (</w:t>
      </w:r>
      <w:r w:rsidRPr="00E074F6">
        <w:rPr>
          <w:rFonts w:eastAsia="Arial" w:cs="Arial"/>
          <w:i/>
          <w:kern w:val="0"/>
          <w:lang w:val="en-IN"/>
          <w14:ligatures w14:val="none"/>
        </w:rPr>
        <w:t xml:space="preserve">see </w:t>
      </w:r>
      <w:r w:rsidRPr="00E074F6">
        <w:rPr>
          <w:rFonts w:eastAsia="Arial" w:cs="Arial"/>
          <w:kern w:val="0"/>
          <w:lang w:val="en-IN"/>
          <w14:ligatures w14:val="none"/>
        </w:rPr>
        <w:t xml:space="preserve">Part 4 'Fire and Life Safety' of the National Building Code of India 2016 for classification of buildings based on </w:t>
      </w:r>
      <w:r w:rsidRPr="00E074F6">
        <w:rPr>
          <w:rFonts w:eastAsia="Arial" w:cs="Arial"/>
          <w:spacing w:val="-2"/>
          <w:kern w:val="0"/>
          <w:lang w:val="en-IN"/>
          <w14:ligatures w14:val="none"/>
        </w:rPr>
        <w:t>occupancy):</w:t>
      </w:r>
    </w:p>
    <w:tbl>
      <w:tblPr>
        <w:tblW w:w="0" w:type="auto"/>
        <w:jc w:val="center"/>
        <w:tblLayout w:type="fixed"/>
        <w:tblCellMar>
          <w:top w:w="28" w:type="dxa"/>
          <w:left w:w="0" w:type="dxa"/>
          <w:bottom w:w="28" w:type="dxa"/>
          <w:right w:w="0" w:type="dxa"/>
        </w:tblCellMar>
        <w:tblLook w:val="01E0" w:firstRow="1" w:lastRow="1" w:firstColumn="1" w:lastColumn="1" w:noHBand="0" w:noVBand="0"/>
      </w:tblPr>
      <w:tblGrid>
        <w:gridCol w:w="481"/>
        <w:gridCol w:w="4480"/>
        <w:gridCol w:w="1742"/>
      </w:tblGrid>
      <w:tr w:rsidR="00E074F6" w:rsidRPr="00E074F6" w14:paraId="4DDECDD4" w14:textId="77777777">
        <w:trPr>
          <w:trHeight w:val="692"/>
          <w:jc w:val="center"/>
        </w:trPr>
        <w:tc>
          <w:tcPr>
            <w:tcW w:w="481" w:type="dxa"/>
          </w:tcPr>
          <w:p w14:paraId="168B4CE0" w14:textId="77777777" w:rsidR="00E074F6" w:rsidRPr="00E074F6" w:rsidRDefault="00E074F6" w:rsidP="00BE470B">
            <w:pPr>
              <w:widowControl w:val="0"/>
              <w:numPr>
                <w:ilvl w:val="0"/>
                <w:numId w:val="126"/>
              </w:numPr>
              <w:autoSpaceDE w:val="0"/>
              <w:autoSpaceDN w:val="0"/>
              <w:spacing w:after="0" w:line="276" w:lineRule="auto"/>
              <w:rPr>
                <w:rFonts w:eastAsia="Arial" w:cs="Arial"/>
                <w:kern w:val="0"/>
                <w:lang w:val="en-IN"/>
                <w14:ligatures w14:val="none"/>
              </w:rPr>
            </w:pPr>
          </w:p>
        </w:tc>
        <w:tc>
          <w:tcPr>
            <w:tcW w:w="4480" w:type="dxa"/>
          </w:tcPr>
          <w:p w14:paraId="7910E019" w14:textId="77777777" w:rsidR="00E074F6" w:rsidRPr="00E074F6" w:rsidRDefault="00E074F6" w:rsidP="00E074F6">
            <w:pPr>
              <w:widowControl w:val="0"/>
              <w:autoSpaceDE w:val="0"/>
              <w:autoSpaceDN w:val="0"/>
              <w:spacing w:after="0" w:line="276" w:lineRule="auto"/>
              <w:ind w:left="118"/>
              <w:rPr>
                <w:rFonts w:eastAsia="Arial" w:cs="Arial"/>
                <w:kern w:val="0"/>
                <w:lang w:val="en-IN"/>
                <w14:ligatures w14:val="none"/>
              </w:rPr>
            </w:pPr>
            <w:r w:rsidRPr="00E074F6">
              <w:rPr>
                <w:rFonts w:eastAsia="Arial" w:cs="Arial"/>
                <w:kern w:val="0"/>
                <w:lang w:val="en-IN"/>
                <w14:ligatures w14:val="none"/>
              </w:rPr>
              <w:t>Residential</w:t>
            </w:r>
            <w:r w:rsidRPr="00E074F6">
              <w:rPr>
                <w:rFonts w:eastAsia="Arial" w:cs="Arial"/>
                <w:spacing w:val="26"/>
                <w:kern w:val="0"/>
                <w:lang w:val="en-IN"/>
                <w14:ligatures w14:val="none"/>
              </w:rPr>
              <w:t xml:space="preserve"> </w:t>
            </w:r>
            <w:r w:rsidRPr="00E074F6">
              <w:rPr>
                <w:rFonts w:eastAsia="Arial" w:cs="Arial"/>
                <w:kern w:val="0"/>
                <w:lang w:val="en-IN"/>
                <w14:ligatures w14:val="none"/>
              </w:rPr>
              <w:t>(A-</w:t>
            </w:r>
            <w:r w:rsidRPr="00E074F6">
              <w:rPr>
                <w:rFonts w:eastAsia="Arial" w:cs="Arial"/>
                <w:spacing w:val="-5"/>
                <w:kern w:val="0"/>
                <w:lang w:val="en-IN"/>
                <w14:ligatures w14:val="none"/>
              </w:rPr>
              <w:t>2)</w:t>
            </w:r>
          </w:p>
          <w:p w14:paraId="17721E2A" w14:textId="77777777" w:rsidR="00E074F6" w:rsidRPr="00E074F6" w:rsidRDefault="00E074F6" w:rsidP="00E074F6">
            <w:pPr>
              <w:widowControl w:val="0"/>
              <w:autoSpaceDE w:val="0"/>
              <w:autoSpaceDN w:val="0"/>
              <w:spacing w:after="0" w:line="276" w:lineRule="auto"/>
              <w:ind w:left="720"/>
              <w:rPr>
                <w:rFonts w:eastAsia="Arial" w:cs="Arial"/>
                <w:kern w:val="0"/>
                <w:sz w:val="18"/>
                <w:lang w:val="en-IN"/>
                <w14:ligatures w14:val="none"/>
              </w:rPr>
            </w:pPr>
            <w:r w:rsidRPr="00E074F6">
              <w:rPr>
                <w:rFonts w:eastAsia="Arial" w:cs="Arial"/>
                <w:w w:val="105"/>
                <w:kern w:val="0"/>
                <w:sz w:val="18"/>
                <w:lang w:val="en-IN"/>
                <w14:ligatures w14:val="none"/>
              </w:rPr>
              <w:t>NOTE — For row housing with 2 storeys, the minimum width shall be 0.75 m.</w:t>
            </w:r>
          </w:p>
        </w:tc>
        <w:tc>
          <w:tcPr>
            <w:tcW w:w="1742" w:type="dxa"/>
          </w:tcPr>
          <w:p w14:paraId="0FFBE722" w14:textId="77777777" w:rsidR="00E074F6" w:rsidRPr="00E074F6" w:rsidRDefault="00E074F6" w:rsidP="00E074F6">
            <w:pPr>
              <w:widowControl w:val="0"/>
              <w:autoSpaceDE w:val="0"/>
              <w:autoSpaceDN w:val="0"/>
              <w:spacing w:after="0" w:line="276" w:lineRule="auto"/>
              <w:ind w:left="134"/>
              <w:rPr>
                <w:rFonts w:eastAsia="Arial" w:cs="Arial"/>
                <w:kern w:val="0"/>
                <w:lang w:val="en-IN"/>
                <w14:ligatures w14:val="none"/>
              </w:rPr>
            </w:pPr>
            <w:r w:rsidRPr="00E074F6">
              <w:rPr>
                <w:rFonts w:eastAsia="Arial" w:cs="Arial"/>
                <w:kern w:val="0"/>
                <w:lang w:val="en-IN"/>
                <w14:ligatures w14:val="none"/>
              </w:rPr>
              <w:t>:</w:t>
            </w:r>
            <w:r w:rsidRPr="00E074F6">
              <w:rPr>
                <w:rFonts w:eastAsia="Arial" w:cs="Arial"/>
                <w:spacing w:val="5"/>
                <w:kern w:val="0"/>
                <w:lang w:val="en-IN"/>
                <w14:ligatures w14:val="none"/>
              </w:rPr>
              <w:t xml:space="preserve"> </w:t>
            </w:r>
            <w:r w:rsidRPr="00E074F6">
              <w:rPr>
                <w:rFonts w:eastAsia="Arial" w:cs="Arial"/>
                <w:kern w:val="0"/>
                <w:lang w:val="en-IN"/>
                <w14:ligatures w14:val="none"/>
              </w:rPr>
              <w:t>1.00</w:t>
            </w:r>
            <w:r w:rsidRPr="00E074F6">
              <w:rPr>
                <w:rFonts w:eastAsia="Arial" w:cs="Arial"/>
                <w:spacing w:val="3"/>
                <w:kern w:val="0"/>
                <w:lang w:val="en-IN"/>
                <w14:ligatures w14:val="none"/>
              </w:rPr>
              <w:t xml:space="preserve"> </w:t>
            </w:r>
            <w:r w:rsidRPr="00E074F6">
              <w:rPr>
                <w:rFonts w:eastAsia="Arial" w:cs="Arial"/>
                <w:spacing w:val="-10"/>
                <w:kern w:val="0"/>
                <w:lang w:val="en-IN"/>
                <w14:ligatures w14:val="none"/>
              </w:rPr>
              <w:t>m</w:t>
            </w:r>
          </w:p>
        </w:tc>
      </w:tr>
      <w:tr w:rsidR="00E074F6" w:rsidRPr="00E074F6" w14:paraId="6619240E" w14:textId="77777777">
        <w:trPr>
          <w:trHeight w:val="257"/>
          <w:jc w:val="center"/>
        </w:trPr>
        <w:tc>
          <w:tcPr>
            <w:tcW w:w="481" w:type="dxa"/>
          </w:tcPr>
          <w:p w14:paraId="778B2CFB" w14:textId="77777777" w:rsidR="00E074F6" w:rsidRPr="00E074F6" w:rsidRDefault="00E074F6" w:rsidP="00BE470B">
            <w:pPr>
              <w:widowControl w:val="0"/>
              <w:numPr>
                <w:ilvl w:val="0"/>
                <w:numId w:val="126"/>
              </w:numPr>
              <w:autoSpaceDE w:val="0"/>
              <w:autoSpaceDN w:val="0"/>
              <w:spacing w:after="0" w:line="276" w:lineRule="auto"/>
              <w:rPr>
                <w:rFonts w:eastAsia="Arial" w:cs="Arial"/>
                <w:kern w:val="0"/>
                <w:lang w:val="en-IN"/>
                <w14:ligatures w14:val="none"/>
              </w:rPr>
            </w:pPr>
          </w:p>
        </w:tc>
        <w:tc>
          <w:tcPr>
            <w:tcW w:w="4480" w:type="dxa"/>
          </w:tcPr>
          <w:p w14:paraId="314999C3" w14:textId="77777777" w:rsidR="00E074F6" w:rsidRPr="00E074F6" w:rsidRDefault="00E074F6" w:rsidP="00E074F6">
            <w:pPr>
              <w:widowControl w:val="0"/>
              <w:autoSpaceDE w:val="0"/>
              <w:autoSpaceDN w:val="0"/>
              <w:spacing w:after="0" w:line="276" w:lineRule="auto"/>
              <w:ind w:left="118"/>
              <w:rPr>
                <w:rFonts w:eastAsia="Arial" w:cs="Arial"/>
                <w:kern w:val="0"/>
                <w:lang w:val="en-IN"/>
                <w14:ligatures w14:val="none"/>
              </w:rPr>
            </w:pPr>
            <w:r w:rsidRPr="00E074F6">
              <w:rPr>
                <w:rFonts w:eastAsia="Arial" w:cs="Arial"/>
                <w:kern w:val="0"/>
                <w:lang w:val="en-IN"/>
                <w14:ligatures w14:val="none"/>
              </w:rPr>
              <w:t>Residential</w:t>
            </w:r>
            <w:r w:rsidRPr="00E074F6">
              <w:rPr>
                <w:rFonts w:eastAsia="Arial" w:cs="Arial"/>
                <w:spacing w:val="12"/>
                <w:kern w:val="0"/>
                <w:lang w:val="en-IN"/>
                <w14:ligatures w14:val="none"/>
              </w:rPr>
              <w:t xml:space="preserve"> </w:t>
            </w:r>
            <w:r w:rsidRPr="00E074F6">
              <w:rPr>
                <w:rFonts w:eastAsia="Arial" w:cs="Arial"/>
                <w:kern w:val="0"/>
                <w:lang w:val="en-IN"/>
                <w14:ligatures w14:val="none"/>
              </w:rPr>
              <w:t>(A-1,</w:t>
            </w:r>
            <w:r w:rsidRPr="00E074F6">
              <w:rPr>
                <w:rFonts w:eastAsia="Arial" w:cs="Arial"/>
                <w:spacing w:val="16"/>
                <w:kern w:val="0"/>
                <w:lang w:val="en-IN"/>
                <w14:ligatures w14:val="none"/>
              </w:rPr>
              <w:t xml:space="preserve"> </w:t>
            </w:r>
            <w:r w:rsidRPr="00E074F6">
              <w:rPr>
                <w:rFonts w:eastAsia="Arial" w:cs="Arial"/>
                <w:kern w:val="0"/>
                <w:lang w:val="en-IN"/>
                <w14:ligatures w14:val="none"/>
              </w:rPr>
              <w:t>A-3</w:t>
            </w:r>
            <w:r w:rsidRPr="00E074F6">
              <w:rPr>
                <w:rFonts w:eastAsia="Arial" w:cs="Arial"/>
                <w:spacing w:val="12"/>
                <w:kern w:val="0"/>
                <w:lang w:val="en-IN"/>
                <w14:ligatures w14:val="none"/>
              </w:rPr>
              <w:t xml:space="preserve"> </w:t>
            </w:r>
            <w:r w:rsidRPr="00E074F6">
              <w:rPr>
                <w:rFonts w:eastAsia="Arial" w:cs="Arial"/>
                <w:kern w:val="0"/>
                <w:lang w:val="en-IN"/>
                <w14:ligatures w14:val="none"/>
              </w:rPr>
              <w:t>and</w:t>
            </w:r>
            <w:r w:rsidRPr="00E074F6">
              <w:rPr>
                <w:rFonts w:eastAsia="Arial" w:cs="Arial"/>
                <w:spacing w:val="11"/>
                <w:kern w:val="0"/>
                <w:lang w:val="en-IN"/>
                <w14:ligatures w14:val="none"/>
              </w:rPr>
              <w:t xml:space="preserve"> </w:t>
            </w:r>
            <w:r w:rsidRPr="00E074F6">
              <w:rPr>
                <w:rFonts w:eastAsia="Arial" w:cs="Arial"/>
                <w:kern w:val="0"/>
                <w:lang w:val="en-IN"/>
                <w14:ligatures w14:val="none"/>
              </w:rPr>
              <w:t>A-</w:t>
            </w:r>
            <w:r w:rsidRPr="00E074F6">
              <w:rPr>
                <w:rFonts w:eastAsia="Arial" w:cs="Arial"/>
                <w:spacing w:val="-5"/>
                <w:kern w:val="0"/>
                <w:lang w:val="en-IN"/>
                <w14:ligatures w14:val="none"/>
              </w:rPr>
              <w:t>4)</w:t>
            </w:r>
          </w:p>
        </w:tc>
        <w:tc>
          <w:tcPr>
            <w:tcW w:w="1742" w:type="dxa"/>
          </w:tcPr>
          <w:p w14:paraId="6F9C9BFD" w14:textId="77777777" w:rsidR="00E074F6" w:rsidRPr="00E074F6" w:rsidRDefault="00E074F6" w:rsidP="00E074F6">
            <w:pPr>
              <w:widowControl w:val="0"/>
              <w:autoSpaceDE w:val="0"/>
              <w:autoSpaceDN w:val="0"/>
              <w:spacing w:after="0" w:line="276" w:lineRule="auto"/>
              <w:ind w:left="132"/>
              <w:rPr>
                <w:rFonts w:eastAsia="Arial" w:cs="Arial"/>
                <w:kern w:val="0"/>
                <w:lang w:val="en-IN"/>
                <w14:ligatures w14:val="none"/>
              </w:rPr>
            </w:pPr>
            <w:r w:rsidRPr="00E074F6">
              <w:rPr>
                <w:rFonts w:eastAsia="Arial" w:cs="Arial"/>
                <w:kern w:val="0"/>
                <w:lang w:val="en-IN"/>
                <w14:ligatures w14:val="none"/>
              </w:rPr>
              <w:t>:</w:t>
            </w:r>
            <w:r w:rsidRPr="00E074F6">
              <w:rPr>
                <w:rFonts w:eastAsia="Arial" w:cs="Arial"/>
                <w:spacing w:val="3"/>
                <w:kern w:val="0"/>
                <w:lang w:val="en-IN"/>
                <w14:ligatures w14:val="none"/>
              </w:rPr>
              <w:t xml:space="preserve"> </w:t>
            </w:r>
            <w:r w:rsidRPr="00E074F6">
              <w:rPr>
                <w:rFonts w:eastAsia="Arial" w:cs="Arial"/>
                <w:kern w:val="0"/>
                <w:lang w:val="en-IN"/>
                <w14:ligatures w14:val="none"/>
              </w:rPr>
              <w:t>1.25</w:t>
            </w:r>
            <w:r w:rsidRPr="00E074F6">
              <w:rPr>
                <w:rFonts w:eastAsia="Arial" w:cs="Arial"/>
                <w:spacing w:val="4"/>
                <w:kern w:val="0"/>
                <w:lang w:val="en-IN"/>
                <w14:ligatures w14:val="none"/>
              </w:rPr>
              <w:t xml:space="preserve"> </w:t>
            </w:r>
            <w:r w:rsidRPr="00E074F6">
              <w:rPr>
                <w:rFonts w:eastAsia="Arial" w:cs="Arial"/>
                <w:spacing w:val="-10"/>
                <w:kern w:val="0"/>
                <w:lang w:val="en-IN"/>
                <w14:ligatures w14:val="none"/>
              </w:rPr>
              <w:t>m</w:t>
            </w:r>
          </w:p>
        </w:tc>
      </w:tr>
      <w:tr w:rsidR="00E074F6" w:rsidRPr="00E074F6" w14:paraId="4B1893D5" w14:textId="77777777">
        <w:trPr>
          <w:trHeight w:val="258"/>
          <w:jc w:val="center"/>
        </w:trPr>
        <w:tc>
          <w:tcPr>
            <w:tcW w:w="481" w:type="dxa"/>
          </w:tcPr>
          <w:p w14:paraId="6D8923B2" w14:textId="77777777" w:rsidR="00E074F6" w:rsidRPr="00E074F6" w:rsidRDefault="00E074F6" w:rsidP="00BE470B">
            <w:pPr>
              <w:widowControl w:val="0"/>
              <w:numPr>
                <w:ilvl w:val="0"/>
                <w:numId w:val="126"/>
              </w:numPr>
              <w:autoSpaceDE w:val="0"/>
              <w:autoSpaceDN w:val="0"/>
              <w:spacing w:after="0" w:line="276" w:lineRule="auto"/>
              <w:rPr>
                <w:rFonts w:eastAsia="Arial" w:cs="Arial"/>
                <w:kern w:val="0"/>
                <w:lang w:val="en-IN"/>
                <w14:ligatures w14:val="none"/>
              </w:rPr>
            </w:pPr>
          </w:p>
        </w:tc>
        <w:tc>
          <w:tcPr>
            <w:tcW w:w="4480" w:type="dxa"/>
          </w:tcPr>
          <w:p w14:paraId="412B521C" w14:textId="77777777" w:rsidR="00E074F6" w:rsidRPr="00E074F6" w:rsidRDefault="00E074F6" w:rsidP="00E074F6">
            <w:pPr>
              <w:widowControl w:val="0"/>
              <w:autoSpaceDE w:val="0"/>
              <w:autoSpaceDN w:val="0"/>
              <w:spacing w:after="0" w:line="276" w:lineRule="auto"/>
              <w:ind w:left="118"/>
              <w:rPr>
                <w:rFonts w:eastAsia="Arial" w:cs="Arial"/>
                <w:kern w:val="0"/>
                <w:lang w:val="en-IN"/>
                <w14:ligatures w14:val="none"/>
              </w:rPr>
            </w:pPr>
            <w:r w:rsidRPr="00E074F6">
              <w:rPr>
                <w:rFonts w:eastAsia="Arial" w:cs="Arial"/>
                <w:kern w:val="0"/>
                <w:lang w:val="en-IN"/>
                <w14:ligatures w14:val="none"/>
              </w:rPr>
              <w:t>Residential</w:t>
            </w:r>
            <w:r w:rsidRPr="00E074F6">
              <w:rPr>
                <w:rFonts w:eastAsia="Arial" w:cs="Arial"/>
                <w:spacing w:val="12"/>
                <w:kern w:val="0"/>
                <w:lang w:val="en-IN"/>
                <w14:ligatures w14:val="none"/>
              </w:rPr>
              <w:t xml:space="preserve"> </w:t>
            </w:r>
            <w:r w:rsidRPr="00E074F6">
              <w:rPr>
                <w:rFonts w:eastAsia="Arial" w:cs="Arial"/>
                <w:kern w:val="0"/>
                <w:lang w:val="en-IN"/>
                <w14:ligatures w14:val="none"/>
              </w:rPr>
              <w:t>hotel</w:t>
            </w:r>
            <w:r w:rsidRPr="00E074F6">
              <w:rPr>
                <w:rFonts w:eastAsia="Arial" w:cs="Arial"/>
                <w:spacing w:val="15"/>
                <w:kern w:val="0"/>
                <w:lang w:val="en-IN"/>
                <w14:ligatures w14:val="none"/>
              </w:rPr>
              <w:t xml:space="preserve"> </w:t>
            </w:r>
            <w:r w:rsidRPr="00E074F6">
              <w:rPr>
                <w:rFonts w:eastAsia="Arial" w:cs="Arial"/>
                <w:kern w:val="0"/>
                <w:lang w:val="en-IN"/>
                <w14:ligatures w14:val="none"/>
              </w:rPr>
              <w:t>(A-5</w:t>
            </w:r>
            <w:r w:rsidRPr="00E074F6">
              <w:rPr>
                <w:rFonts w:eastAsia="Arial" w:cs="Arial"/>
                <w:spacing w:val="14"/>
                <w:kern w:val="0"/>
                <w:lang w:val="en-IN"/>
                <w14:ligatures w14:val="none"/>
              </w:rPr>
              <w:t xml:space="preserve"> </w:t>
            </w:r>
            <w:r w:rsidRPr="00E074F6">
              <w:rPr>
                <w:rFonts w:eastAsia="Arial" w:cs="Arial"/>
                <w:kern w:val="0"/>
                <w:lang w:val="en-IN"/>
                <w14:ligatures w14:val="none"/>
              </w:rPr>
              <w:t>and</w:t>
            </w:r>
            <w:r w:rsidRPr="00E074F6">
              <w:rPr>
                <w:rFonts w:eastAsia="Arial" w:cs="Arial"/>
                <w:spacing w:val="11"/>
                <w:kern w:val="0"/>
                <w:lang w:val="en-IN"/>
                <w14:ligatures w14:val="none"/>
              </w:rPr>
              <w:t xml:space="preserve"> </w:t>
            </w:r>
            <w:r w:rsidRPr="00E074F6">
              <w:rPr>
                <w:rFonts w:eastAsia="Arial" w:cs="Arial"/>
                <w:kern w:val="0"/>
                <w:lang w:val="en-IN"/>
                <w14:ligatures w14:val="none"/>
              </w:rPr>
              <w:t>A-</w:t>
            </w:r>
            <w:r w:rsidRPr="00E074F6">
              <w:rPr>
                <w:rFonts w:eastAsia="Arial" w:cs="Arial"/>
                <w:spacing w:val="-5"/>
                <w:kern w:val="0"/>
                <w:lang w:val="en-IN"/>
                <w14:ligatures w14:val="none"/>
              </w:rPr>
              <w:t>6)</w:t>
            </w:r>
          </w:p>
        </w:tc>
        <w:tc>
          <w:tcPr>
            <w:tcW w:w="1742" w:type="dxa"/>
          </w:tcPr>
          <w:p w14:paraId="35F9CC1F" w14:textId="77777777" w:rsidR="00E074F6" w:rsidRPr="00E074F6" w:rsidRDefault="00E074F6" w:rsidP="00E074F6">
            <w:pPr>
              <w:widowControl w:val="0"/>
              <w:autoSpaceDE w:val="0"/>
              <w:autoSpaceDN w:val="0"/>
              <w:spacing w:after="0" w:line="276" w:lineRule="auto"/>
              <w:ind w:left="131"/>
              <w:rPr>
                <w:rFonts w:eastAsia="Arial" w:cs="Arial"/>
                <w:kern w:val="0"/>
                <w:lang w:val="en-IN"/>
                <w14:ligatures w14:val="none"/>
              </w:rPr>
            </w:pPr>
            <w:r w:rsidRPr="00E074F6">
              <w:rPr>
                <w:rFonts w:eastAsia="Arial" w:cs="Arial"/>
                <w:kern w:val="0"/>
                <w:lang w:val="en-IN"/>
                <w14:ligatures w14:val="none"/>
              </w:rPr>
              <w:t>:</w:t>
            </w:r>
            <w:r w:rsidRPr="00E074F6">
              <w:rPr>
                <w:rFonts w:eastAsia="Arial" w:cs="Arial"/>
                <w:spacing w:val="3"/>
                <w:kern w:val="0"/>
                <w:lang w:val="en-IN"/>
                <w14:ligatures w14:val="none"/>
              </w:rPr>
              <w:t xml:space="preserve"> </w:t>
            </w:r>
            <w:r w:rsidRPr="00E074F6">
              <w:rPr>
                <w:rFonts w:eastAsia="Arial" w:cs="Arial"/>
                <w:kern w:val="0"/>
                <w:lang w:val="en-IN"/>
                <w14:ligatures w14:val="none"/>
              </w:rPr>
              <w:t>1.50</w:t>
            </w:r>
            <w:r w:rsidRPr="00E074F6">
              <w:rPr>
                <w:rFonts w:eastAsia="Arial" w:cs="Arial"/>
                <w:spacing w:val="4"/>
                <w:kern w:val="0"/>
                <w:lang w:val="en-IN"/>
                <w14:ligatures w14:val="none"/>
              </w:rPr>
              <w:t xml:space="preserve"> </w:t>
            </w:r>
            <w:r w:rsidRPr="00E074F6">
              <w:rPr>
                <w:rFonts w:eastAsia="Arial" w:cs="Arial"/>
                <w:spacing w:val="-10"/>
                <w:kern w:val="0"/>
                <w:lang w:val="en-IN"/>
                <w14:ligatures w14:val="none"/>
              </w:rPr>
              <w:t>m</w:t>
            </w:r>
          </w:p>
        </w:tc>
      </w:tr>
      <w:tr w:rsidR="00E074F6" w:rsidRPr="00E074F6" w14:paraId="0BF74A27" w14:textId="77777777">
        <w:trPr>
          <w:trHeight w:val="907"/>
          <w:jc w:val="center"/>
        </w:trPr>
        <w:tc>
          <w:tcPr>
            <w:tcW w:w="481" w:type="dxa"/>
          </w:tcPr>
          <w:p w14:paraId="08EC32AA" w14:textId="77777777" w:rsidR="00E074F6" w:rsidRPr="00E074F6" w:rsidRDefault="00E074F6" w:rsidP="00BE470B">
            <w:pPr>
              <w:widowControl w:val="0"/>
              <w:numPr>
                <w:ilvl w:val="0"/>
                <w:numId w:val="126"/>
              </w:numPr>
              <w:autoSpaceDE w:val="0"/>
              <w:autoSpaceDN w:val="0"/>
              <w:spacing w:after="0" w:line="276" w:lineRule="auto"/>
              <w:rPr>
                <w:rFonts w:eastAsia="Arial" w:cs="Arial"/>
                <w:kern w:val="0"/>
                <w:lang w:val="en-IN"/>
                <w14:ligatures w14:val="none"/>
              </w:rPr>
            </w:pPr>
          </w:p>
        </w:tc>
        <w:tc>
          <w:tcPr>
            <w:tcW w:w="4480" w:type="dxa"/>
          </w:tcPr>
          <w:p w14:paraId="686066E4" w14:textId="77777777" w:rsidR="00E074F6" w:rsidRPr="00E074F6" w:rsidRDefault="00E074F6" w:rsidP="00E074F6">
            <w:pPr>
              <w:widowControl w:val="0"/>
              <w:autoSpaceDE w:val="0"/>
              <w:autoSpaceDN w:val="0"/>
              <w:spacing w:after="0" w:line="276" w:lineRule="auto"/>
              <w:ind w:left="118"/>
              <w:rPr>
                <w:rFonts w:eastAsia="Arial" w:cs="Arial"/>
                <w:kern w:val="0"/>
                <w:lang w:val="en-IN"/>
                <w14:ligatures w14:val="none"/>
              </w:rPr>
            </w:pPr>
            <w:r w:rsidRPr="00E074F6">
              <w:rPr>
                <w:rFonts w:eastAsia="Arial" w:cs="Arial"/>
                <w:spacing w:val="-2"/>
                <w:kern w:val="0"/>
                <w:lang w:val="en-IN"/>
                <w14:ligatures w14:val="none"/>
              </w:rPr>
              <w:t>Assembly</w:t>
            </w:r>
          </w:p>
          <w:p w14:paraId="55582F70" w14:textId="77777777" w:rsidR="00E074F6" w:rsidRPr="00E074F6" w:rsidRDefault="00E074F6" w:rsidP="00E074F6">
            <w:pPr>
              <w:widowControl w:val="0"/>
              <w:autoSpaceDE w:val="0"/>
              <w:autoSpaceDN w:val="0"/>
              <w:spacing w:after="0" w:line="276" w:lineRule="auto"/>
              <w:ind w:left="720" w:right="94"/>
              <w:rPr>
                <w:rFonts w:eastAsia="Arial" w:cs="Arial"/>
                <w:kern w:val="0"/>
                <w:sz w:val="18"/>
                <w:lang w:val="en-IN"/>
                <w14:ligatures w14:val="none"/>
              </w:rPr>
            </w:pPr>
            <w:r w:rsidRPr="00E074F6">
              <w:rPr>
                <w:rFonts w:eastAsia="Arial" w:cs="Arial"/>
                <w:w w:val="105"/>
                <w:kern w:val="0"/>
                <w:sz w:val="18"/>
                <w:lang w:val="en-IN"/>
                <w14:ligatures w14:val="none"/>
              </w:rPr>
              <w:t>NOTE</w:t>
            </w:r>
            <w:r w:rsidRPr="00E074F6">
              <w:rPr>
                <w:rFonts w:eastAsia="Arial" w:cs="Arial"/>
                <w:spacing w:val="-2"/>
                <w:w w:val="105"/>
                <w:kern w:val="0"/>
                <w:sz w:val="18"/>
                <w:lang w:val="en-IN"/>
                <w14:ligatures w14:val="none"/>
              </w:rPr>
              <w:t xml:space="preserve"> </w:t>
            </w:r>
            <w:r w:rsidRPr="00E074F6">
              <w:rPr>
                <w:rFonts w:eastAsia="Arial" w:cs="Arial"/>
                <w:w w:val="105"/>
                <w:kern w:val="0"/>
                <w:sz w:val="18"/>
                <w:lang w:val="en-IN"/>
                <w14:ligatures w14:val="none"/>
              </w:rPr>
              <w:t>—</w:t>
            </w:r>
            <w:r w:rsidRPr="00E074F6">
              <w:rPr>
                <w:rFonts w:eastAsia="Arial" w:cs="Arial"/>
                <w:spacing w:val="-1"/>
                <w:w w:val="105"/>
                <w:kern w:val="0"/>
                <w:sz w:val="18"/>
                <w:lang w:val="en-IN"/>
                <w14:ligatures w14:val="none"/>
              </w:rPr>
              <w:t xml:space="preserve"> </w:t>
            </w:r>
            <w:r w:rsidRPr="00E074F6">
              <w:rPr>
                <w:rFonts w:eastAsia="Arial" w:cs="Arial"/>
                <w:w w:val="105"/>
                <w:kern w:val="0"/>
                <w:sz w:val="18"/>
                <w:lang w:val="en-IN"/>
                <w14:ligatures w14:val="none"/>
              </w:rPr>
              <w:t>The</w:t>
            </w:r>
            <w:r w:rsidRPr="00E074F6">
              <w:rPr>
                <w:rFonts w:eastAsia="Arial" w:cs="Arial"/>
                <w:spacing w:val="-2"/>
                <w:w w:val="105"/>
                <w:kern w:val="0"/>
                <w:sz w:val="18"/>
                <w:lang w:val="en-IN"/>
                <w14:ligatures w14:val="none"/>
              </w:rPr>
              <w:t xml:space="preserve"> </w:t>
            </w:r>
            <w:r w:rsidRPr="00E074F6">
              <w:rPr>
                <w:rFonts w:eastAsia="Arial" w:cs="Arial"/>
                <w:w w:val="105"/>
                <w:kern w:val="0"/>
                <w:sz w:val="18"/>
                <w:lang w:val="en-IN"/>
                <w14:ligatures w14:val="none"/>
              </w:rPr>
              <w:t>width</w:t>
            </w:r>
            <w:r w:rsidRPr="00E074F6">
              <w:rPr>
                <w:rFonts w:eastAsia="Arial" w:cs="Arial"/>
                <w:spacing w:val="-2"/>
                <w:w w:val="105"/>
                <w:kern w:val="0"/>
                <w:sz w:val="18"/>
                <w:lang w:val="en-IN"/>
                <w14:ligatures w14:val="none"/>
              </w:rPr>
              <w:t xml:space="preserve"> </w:t>
            </w:r>
            <w:r w:rsidRPr="00E074F6">
              <w:rPr>
                <w:rFonts w:eastAsia="Arial" w:cs="Arial"/>
                <w:w w:val="105"/>
                <w:kern w:val="0"/>
                <w:sz w:val="18"/>
                <w:lang w:val="en-IN"/>
                <w14:ligatures w14:val="none"/>
              </w:rPr>
              <w:t>of stairs</w:t>
            </w:r>
            <w:r w:rsidRPr="00E074F6">
              <w:rPr>
                <w:rFonts w:eastAsia="Arial" w:cs="Arial"/>
                <w:spacing w:val="-2"/>
                <w:w w:val="105"/>
                <w:kern w:val="0"/>
                <w:sz w:val="18"/>
                <w:lang w:val="en-IN"/>
                <w14:ligatures w14:val="none"/>
              </w:rPr>
              <w:t xml:space="preserve"> </w:t>
            </w:r>
            <w:r w:rsidRPr="00E074F6">
              <w:rPr>
                <w:rFonts w:eastAsia="Arial" w:cs="Arial"/>
                <w:w w:val="105"/>
                <w:kern w:val="0"/>
                <w:sz w:val="18"/>
                <w:lang w:val="en-IN"/>
                <w14:ligatures w14:val="none"/>
              </w:rPr>
              <w:t>may</w:t>
            </w:r>
            <w:r w:rsidRPr="00E074F6">
              <w:rPr>
                <w:rFonts w:eastAsia="Arial" w:cs="Arial"/>
                <w:spacing w:val="-6"/>
                <w:w w:val="105"/>
                <w:kern w:val="0"/>
                <w:sz w:val="18"/>
                <w:lang w:val="en-IN"/>
                <w14:ligatures w14:val="none"/>
              </w:rPr>
              <w:t xml:space="preserve"> </w:t>
            </w:r>
            <w:r w:rsidRPr="00E074F6">
              <w:rPr>
                <w:rFonts w:eastAsia="Arial" w:cs="Arial"/>
                <w:w w:val="105"/>
                <w:kern w:val="0"/>
                <w:sz w:val="18"/>
                <w:lang w:val="en-IN"/>
                <w14:ligatures w14:val="none"/>
              </w:rPr>
              <w:t>be</w:t>
            </w:r>
            <w:r w:rsidRPr="00E074F6">
              <w:rPr>
                <w:rFonts w:eastAsia="Arial" w:cs="Arial"/>
                <w:spacing w:val="-1"/>
                <w:w w:val="105"/>
                <w:kern w:val="0"/>
                <w:sz w:val="18"/>
                <w:lang w:val="en-IN"/>
                <w14:ligatures w14:val="none"/>
              </w:rPr>
              <w:t xml:space="preserve"> </w:t>
            </w:r>
            <w:r w:rsidRPr="00E074F6">
              <w:rPr>
                <w:rFonts w:eastAsia="Arial" w:cs="Arial"/>
                <w:w w:val="105"/>
                <w:kern w:val="0"/>
                <w:sz w:val="18"/>
                <w:lang w:val="en-IN"/>
                <w14:ligatures w14:val="none"/>
              </w:rPr>
              <w:t>accepted</w:t>
            </w:r>
            <w:r w:rsidRPr="00E074F6">
              <w:rPr>
                <w:rFonts w:eastAsia="Arial" w:cs="Arial"/>
                <w:spacing w:val="-2"/>
                <w:w w:val="105"/>
                <w:kern w:val="0"/>
                <w:sz w:val="18"/>
                <w:lang w:val="en-IN"/>
                <w14:ligatures w14:val="none"/>
              </w:rPr>
              <w:t xml:space="preserve"> </w:t>
            </w:r>
            <w:r w:rsidRPr="00E074F6">
              <w:rPr>
                <w:rFonts w:eastAsia="Arial" w:cs="Arial"/>
                <w:w w:val="105"/>
                <w:kern w:val="0"/>
                <w:sz w:val="18"/>
                <w:lang w:val="en-IN"/>
                <w14:ligatures w14:val="none"/>
              </w:rPr>
              <w:t>to</w:t>
            </w:r>
            <w:r w:rsidRPr="00E074F6">
              <w:rPr>
                <w:rFonts w:eastAsia="Arial" w:cs="Arial"/>
                <w:spacing w:val="-5"/>
                <w:w w:val="105"/>
                <w:kern w:val="0"/>
                <w:sz w:val="18"/>
                <w:lang w:val="en-IN"/>
                <w14:ligatures w14:val="none"/>
              </w:rPr>
              <w:t xml:space="preserve"> </w:t>
            </w:r>
            <w:r w:rsidRPr="00E074F6">
              <w:rPr>
                <w:rFonts w:eastAsia="Arial" w:cs="Arial"/>
                <w:w w:val="105"/>
                <w:kern w:val="0"/>
                <w:sz w:val="18"/>
                <w:lang w:val="en-IN"/>
                <w14:ligatures w14:val="none"/>
              </w:rPr>
              <w:t xml:space="preserve">be 1.50 m in case of assembly occupancy having less than 150 </w:t>
            </w:r>
            <w:r w:rsidRPr="00E074F6">
              <w:rPr>
                <w:rFonts w:eastAsia="Arial" w:cs="Arial"/>
                <w:spacing w:val="-2"/>
                <w:w w:val="105"/>
                <w:kern w:val="0"/>
                <w:sz w:val="18"/>
                <w:lang w:val="en-IN"/>
                <w14:ligatures w14:val="none"/>
              </w:rPr>
              <w:t>persons.</w:t>
            </w:r>
          </w:p>
        </w:tc>
        <w:tc>
          <w:tcPr>
            <w:tcW w:w="1742" w:type="dxa"/>
          </w:tcPr>
          <w:p w14:paraId="3320CA22" w14:textId="77777777" w:rsidR="00E074F6" w:rsidRPr="00E074F6" w:rsidRDefault="00E074F6" w:rsidP="00E074F6">
            <w:pPr>
              <w:widowControl w:val="0"/>
              <w:autoSpaceDE w:val="0"/>
              <w:autoSpaceDN w:val="0"/>
              <w:spacing w:after="0" w:line="276" w:lineRule="auto"/>
              <w:ind w:left="134"/>
              <w:rPr>
                <w:rFonts w:eastAsia="Arial" w:cs="Arial"/>
                <w:kern w:val="0"/>
                <w:lang w:val="en-IN"/>
                <w14:ligatures w14:val="none"/>
              </w:rPr>
            </w:pPr>
            <w:r w:rsidRPr="00E074F6">
              <w:rPr>
                <w:rFonts w:eastAsia="Arial" w:cs="Arial"/>
                <w:kern w:val="0"/>
                <w:lang w:val="en-IN"/>
                <w14:ligatures w14:val="none"/>
              </w:rPr>
              <w:t>:</w:t>
            </w:r>
            <w:r w:rsidRPr="00E074F6">
              <w:rPr>
                <w:rFonts w:eastAsia="Arial" w:cs="Arial"/>
                <w:spacing w:val="5"/>
                <w:kern w:val="0"/>
                <w:lang w:val="en-IN"/>
                <w14:ligatures w14:val="none"/>
              </w:rPr>
              <w:t xml:space="preserve"> </w:t>
            </w:r>
            <w:r w:rsidRPr="00E074F6">
              <w:rPr>
                <w:rFonts w:eastAsia="Arial" w:cs="Arial"/>
                <w:kern w:val="0"/>
                <w:lang w:val="en-IN"/>
                <w14:ligatures w14:val="none"/>
              </w:rPr>
              <w:t>2.00</w:t>
            </w:r>
            <w:r w:rsidRPr="00E074F6">
              <w:rPr>
                <w:rFonts w:eastAsia="Arial" w:cs="Arial"/>
                <w:spacing w:val="3"/>
                <w:kern w:val="0"/>
                <w:lang w:val="en-IN"/>
                <w14:ligatures w14:val="none"/>
              </w:rPr>
              <w:t xml:space="preserve"> </w:t>
            </w:r>
            <w:r w:rsidRPr="00E074F6">
              <w:rPr>
                <w:rFonts w:eastAsia="Arial" w:cs="Arial"/>
                <w:spacing w:val="-10"/>
                <w:kern w:val="0"/>
                <w:lang w:val="en-IN"/>
                <w14:ligatures w14:val="none"/>
              </w:rPr>
              <w:t>m</w:t>
            </w:r>
          </w:p>
        </w:tc>
      </w:tr>
      <w:tr w:rsidR="00E074F6" w:rsidRPr="00E074F6" w14:paraId="268F0642" w14:textId="77777777">
        <w:trPr>
          <w:trHeight w:val="258"/>
          <w:jc w:val="center"/>
        </w:trPr>
        <w:tc>
          <w:tcPr>
            <w:tcW w:w="481" w:type="dxa"/>
          </w:tcPr>
          <w:p w14:paraId="28E47ECE" w14:textId="77777777" w:rsidR="00E074F6" w:rsidRPr="00E074F6" w:rsidRDefault="00E074F6" w:rsidP="00BE470B">
            <w:pPr>
              <w:widowControl w:val="0"/>
              <w:numPr>
                <w:ilvl w:val="0"/>
                <w:numId w:val="126"/>
              </w:numPr>
              <w:autoSpaceDE w:val="0"/>
              <w:autoSpaceDN w:val="0"/>
              <w:spacing w:after="0" w:line="276" w:lineRule="auto"/>
              <w:rPr>
                <w:rFonts w:eastAsia="Arial" w:cs="Arial"/>
                <w:kern w:val="0"/>
                <w:lang w:val="en-IN"/>
                <w14:ligatures w14:val="none"/>
              </w:rPr>
            </w:pPr>
          </w:p>
        </w:tc>
        <w:tc>
          <w:tcPr>
            <w:tcW w:w="4480" w:type="dxa"/>
          </w:tcPr>
          <w:p w14:paraId="60E166FF" w14:textId="77777777" w:rsidR="00E074F6" w:rsidRPr="00E074F6" w:rsidRDefault="00E074F6" w:rsidP="00E074F6">
            <w:pPr>
              <w:widowControl w:val="0"/>
              <w:autoSpaceDE w:val="0"/>
              <w:autoSpaceDN w:val="0"/>
              <w:spacing w:after="0" w:line="276" w:lineRule="auto"/>
              <w:ind w:left="116"/>
              <w:rPr>
                <w:rFonts w:eastAsia="Arial" w:cs="Arial"/>
                <w:kern w:val="0"/>
                <w:lang w:val="en-IN"/>
                <w14:ligatures w14:val="none"/>
              </w:rPr>
            </w:pPr>
            <w:r w:rsidRPr="00E074F6">
              <w:rPr>
                <w:rFonts w:eastAsia="Arial" w:cs="Arial"/>
                <w:spacing w:val="-2"/>
                <w:kern w:val="0"/>
                <w:lang w:val="en-IN"/>
                <w14:ligatures w14:val="none"/>
              </w:rPr>
              <w:t>Educational</w:t>
            </w:r>
          </w:p>
        </w:tc>
        <w:tc>
          <w:tcPr>
            <w:tcW w:w="1742" w:type="dxa"/>
          </w:tcPr>
          <w:p w14:paraId="42392D63" w14:textId="77777777" w:rsidR="00E074F6" w:rsidRPr="00E074F6" w:rsidRDefault="00E074F6" w:rsidP="00E074F6">
            <w:pPr>
              <w:widowControl w:val="0"/>
              <w:autoSpaceDE w:val="0"/>
              <w:autoSpaceDN w:val="0"/>
              <w:spacing w:after="0" w:line="276" w:lineRule="auto"/>
              <w:ind w:left="134"/>
              <w:rPr>
                <w:rFonts w:eastAsia="Arial" w:cs="Arial"/>
                <w:kern w:val="0"/>
                <w:lang w:val="en-IN"/>
                <w14:ligatures w14:val="none"/>
              </w:rPr>
            </w:pPr>
            <w:r w:rsidRPr="00E074F6">
              <w:rPr>
                <w:rFonts w:eastAsia="Arial" w:cs="Arial"/>
                <w:kern w:val="0"/>
                <w:lang w:val="en-IN"/>
                <w14:ligatures w14:val="none"/>
              </w:rPr>
              <w:t>:</w:t>
            </w:r>
            <w:r w:rsidRPr="00E074F6">
              <w:rPr>
                <w:rFonts w:eastAsia="Arial" w:cs="Arial"/>
                <w:spacing w:val="4"/>
                <w:kern w:val="0"/>
                <w:lang w:val="en-IN"/>
                <w14:ligatures w14:val="none"/>
              </w:rPr>
              <w:t xml:space="preserve"> </w:t>
            </w:r>
            <w:r w:rsidRPr="00E074F6">
              <w:rPr>
                <w:rFonts w:eastAsia="Arial" w:cs="Arial"/>
                <w:kern w:val="0"/>
                <w:lang w:val="en-IN"/>
                <w14:ligatures w14:val="none"/>
              </w:rPr>
              <w:t>1.50</w:t>
            </w:r>
            <w:r w:rsidRPr="00E074F6">
              <w:rPr>
                <w:rFonts w:eastAsia="Arial" w:cs="Arial"/>
                <w:spacing w:val="3"/>
                <w:kern w:val="0"/>
                <w:lang w:val="en-IN"/>
                <w14:ligatures w14:val="none"/>
              </w:rPr>
              <w:t xml:space="preserve"> </w:t>
            </w:r>
            <w:r w:rsidRPr="00E074F6">
              <w:rPr>
                <w:rFonts w:eastAsia="Arial" w:cs="Arial"/>
                <w:spacing w:val="-10"/>
                <w:kern w:val="0"/>
                <w:lang w:val="en-IN"/>
                <w14:ligatures w14:val="none"/>
              </w:rPr>
              <w:t>m</w:t>
            </w:r>
          </w:p>
        </w:tc>
      </w:tr>
      <w:tr w:rsidR="00E074F6" w:rsidRPr="00E074F6" w14:paraId="1708C656" w14:textId="77777777">
        <w:trPr>
          <w:trHeight w:val="258"/>
          <w:jc w:val="center"/>
        </w:trPr>
        <w:tc>
          <w:tcPr>
            <w:tcW w:w="481" w:type="dxa"/>
          </w:tcPr>
          <w:p w14:paraId="57EFDCE7" w14:textId="77777777" w:rsidR="00E074F6" w:rsidRPr="00E074F6" w:rsidRDefault="00E074F6" w:rsidP="00BE470B">
            <w:pPr>
              <w:widowControl w:val="0"/>
              <w:numPr>
                <w:ilvl w:val="0"/>
                <w:numId w:val="126"/>
              </w:numPr>
              <w:autoSpaceDE w:val="0"/>
              <w:autoSpaceDN w:val="0"/>
              <w:spacing w:after="0" w:line="276" w:lineRule="auto"/>
              <w:rPr>
                <w:rFonts w:eastAsia="Arial" w:cs="Arial"/>
                <w:kern w:val="0"/>
                <w:lang w:val="en-IN"/>
                <w14:ligatures w14:val="none"/>
              </w:rPr>
            </w:pPr>
          </w:p>
        </w:tc>
        <w:tc>
          <w:tcPr>
            <w:tcW w:w="4480" w:type="dxa"/>
          </w:tcPr>
          <w:p w14:paraId="27FA7C56" w14:textId="77777777" w:rsidR="00E074F6" w:rsidRPr="00E074F6" w:rsidRDefault="00E074F6" w:rsidP="00E074F6">
            <w:pPr>
              <w:widowControl w:val="0"/>
              <w:autoSpaceDE w:val="0"/>
              <w:autoSpaceDN w:val="0"/>
              <w:spacing w:after="0" w:line="276" w:lineRule="auto"/>
              <w:ind w:left="118"/>
              <w:rPr>
                <w:rFonts w:eastAsia="Arial" w:cs="Arial"/>
                <w:kern w:val="0"/>
                <w:lang w:val="en-IN"/>
                <w14:ligatures w14:val="none"/>
              </w:rPr>
            </w:pPr>
            <w:r w:rsidRPr="00E074F6">
              <w:rPr>
                <w:rFonts w:eastAsia="Arial" w:cs="Arial"/>
                <w:spacing w:val="-2"/>
                <w:kern w:val="0"/>
                <w:lang w:val="en-IN"/>
                <w14:ligatures w14:val="none"/>
              </w:rPr>
              <w:t>Institutional</w:t>
            </w:r>
          </w:p>
        </w:tc>
        <w:tc>
          <w:tcPr>
            <w:tcW w:w="1742" w:type="dxa"/>
          </w:tcPr>
          <w:p w14:paraId="4F80B0BB" w14:textId="77777777" w:rsidR="00E074F6" w:rsidRPr="00E074F6" w:rsidRDefault="00E074F6" w:rsidP="00E074F6">
            <w:pPr>
              <w:widowControl w:val="0"/>
              <w:autoSpaceDE w:val="0"/>
              <w:autoSpaceDN w:val="0"/>
              <w:spacing w:after="0" w:line="276" w:lineRule="auto"/>
              <w:ind w:left="132"/>
              <w:rPr>
                <w:rFonts w:eastAsia="Arial" w:cs="Arial"/>
                <w:kern w:val="0"/>
                <w:lang w:val="en-IN"/>
                <w14:ligatures w14:val="none"/>
              </w:rPr>
            </w:pPr>
            <w:r w:rsidRPr="00E074F6">
              <w:rPr>
                <w:rFonts w:eastAsia="Arial" w:cs="Arial"/>
                <w:kern w:val="0"/>
                <w:lang w:val="en-IN"/>
                <w14:ligatures w14:val="none"/>
              </w:rPr>
              <w:t>:</w:t>
            </w:r>
            <w:r w:rsidRPr="00E074F6">
              <w:rPr>
                <w:rFonts w:eastAsia="Arial" w:cs="Arial"/>
                <w:spacing w:val="6"/>
                <w:kern w:val="0"/>
                <w:lang w:val="en-IN"/>
                <w14:ligatures w14:val="none"/>
              </w:rPr>
              <w:t xml:space="preserve"> </w:t>
            </w:r>
            <w:r w:rsidRPr="00E074F6">
              <w:rPr>
                <w:rFonts w:eastAsia="Arial" w:cs="Arial"/>
                <w:kern w:val="0"/>
                <w:lang w:val="en-IN"/>
                <w14:ligatures w14:val="none"/>
              </w:rPr>
              <w:t>2.00</w:t>
            </w:r>
            <w:r w:rsidRPr="00E074F6">
              <w:rPr>
                <w:rFonts w:eastAsia="Arial" w:cs="Arial"/>
                <w:spacing w:val="3"/>
                <w:kern w:val="0"/>
                <w:lang w:val="en-IN"/>
                <w14:ligatures w14:val="none"/>
              </w:rPr>
              <w:t xml:space="preserve"> </w:t>
            </w:r>
            <w:r w:rsidRPr="00E074F6">
              <w:rPr>
                <w:rFonts w:eastAsia="Arial" w:cs="Arial"/>
                <w:spacing w:val="-10"/>
                <w:kern w:val="0"/>
                <w:lang w:val="en-IN"/>
                <w14:ligatures w14:val="none"/>
              </w:rPr>
              <w:t>m</w:t>
            </w:r>
          </w:p>
        </w:tc>
      </w:tr>
      <w:tr w:rsidR="00E074F6" w:rsidRPr="00E074F6" w14:paraId="22B498DB" w14:textId="77777777">
        <w:trPr>
          <w:trHeight w:val="258"/>
          <w:jc w:val="center"/>
        </w:trPr>
        <w:tc>
          <w:tcPr>
            <w:tcW w:w="481" w:type="dxa"/>
          </w:tcPr>
          <w:p w14:paraId="46AD80E6" w14:textId="77777777" w:rsidR="00E074F6" w:rsidRPr="00E074F6" w:rsidRDefault="00E074F6" w:rsidP="00BE470B">
            <w:pPr>
              <w:widowControl w:val="0"/>
              <w:numPr>
                <w:ilvl w:val="0"/>
                <w:numId w:val="126"/>
              </w:numPr>
              <w:autoSpaceDE w:val="0"/>
              <w:autoSpaceDN w:val="0"/>
              <w:spacing w:after="0" w:line="276" w:lineRule="auto"/>
              <w:rPr>
                <w:rFonts w:eastAsia="Arial" w:cs="Arial"/>
                <w:kern w:val="0"/>
                <w:lang w:val="en-IN"/>
                <w14:ligatures w14:val="none"/>
              </w:rPr>
            </w:pPr>
          </w:p>
        </w:tc>
        <w:tc>
          <w:tcPr>
            <w:tcW w:w="4480" w:type="dxa"/>
          </w:tcPr>
          <w:p w14:paraId="0936BF1D" w14:textId="77777777" w:rsidR="00E074F6" w:rsidRPr="00E074F6" w:rsidRDefault="00E074F6" w:rsidP="00E074F6">
            <w:pPr>
              <w:widowControl w:val="0"/>
              <w:autoSpaceDE w:val="0"/>
              <w:autoSpaceDN w:val="0"/>
              <w:spacing w:after="0" w:line="276" w:lineRule="auto"/>
              <w:ind w:left="117"/>
              <w:rPr>
                <w:rFonts w:eastAsia="Arial" w:cs="Arial"/>
                <w:kern w:val="0"/>
                <w:lang w:val="en-IN"/>
                <w14:ligatures w14:val="none"/>
              </w:rPr>
            </w:pPr>
            <w:r w:rsidRPr="00E074F6">
              <w:rPr>
                <w:rFonts w:eastAsia="Arial" w:cs="Arial"/>
                <w:kern w:val="0"/>
                <w:lang w:val="en-IN"/>
                <w14:ligatures w14:val="none"/>
              </w:rPr>
              <w:t>All</w:t>
            </w:r>
            <w:r w:rsidRPr="00E074F6">
              <w:rPr>
                <w:rFonts w:eastAsia="Arial" w:cs="Arial"/>
                <w:spacing w:val="7"/>
                <w:kern w:val="0"/>
                <w:lang w:val="en-IN"/>
                <w14:ligatures w14:val="none"/>
              </w:rPr>
              <w:t xml:space="preserve"> </w:t>
            </w:r>
            <w:r w:rsidRPr="00E074F6">
              <w:rPr>
                <w:rFonts w:eastAsia="Arial" w:cs="Arial"/>
                <w:kern w:val="0"/>
                <w:lang w:val="en-IN"/>
                <w14:ligatures w14:val="none"/>
              </w:rPr>
              <w:t>other</w:t>
            </w:r>
            <w:r w:rsidRPr="00E074F6">
              <w:rPr>
                <w:rFonts w:eastAsia="Arial" w:cs="Arial"/>
                <w:spacing w:val="4"/>
                <w:kern w:val="0"/>
                <w:lang w:val="en-IN"/>
                <w14:ligatures w14:val="none"/>
              </w:rPr>
              <w:t xml:space="preserve"> </w:t>
            </w:r>
            <w:r w:rsidRPr="00E074F6">
              <w:rPr>
                <w:rFonts w:eastAsia="Arial" w:cs="Arial"/>
                <w:spacing w:val="-2"/>
                <w:kern w:val="0"/>
                <w:lang w:val="en-IN"/>
                <w14:ligatures w14:val="none"/>
              </w:rPr>
              <w:t>occupancies</w:t>
            </w:r>
          </w:p>
        </w:tc>
        <w:tc>
          <w:tcPr>
            <w:tcW w:w="1742" w:type="dxa"/>
          </w:tcPr>
          <w:p w14:paraId="144E80EC" w14:textId="77777777" w:rsidR="00E074F6" w:rsidRPr="00E074F6" w:rsidRDefault="00E074F6" w:rsidP="00E074F6">
            <w:pPr>
              <w:widowControl w:val="0"/>
              <w:autoSpaceDE w:val="0"/>
              <w:autoSpaceDN w:val="0"/>
              <w:spacing w:after="0" w:line="276" w:lineRule="auto"/>
              <w:ind w:left="132"/>
              <w:rPr>
                <w:rFonts w:eastAsia="Arial" w:cs="Arial"/>
                <w:kern w:val="0"/>
                <w:lang w:val="en-IN"/>
                <w14:ligatures w14:val="none"/>
              </w:rPr>
            </w:pPr>
            <w:r w:rsidRPr="00E074F6">
              <w:rPr>
                <w:rFonts w:eastAsia="Arial" w:cs="Arial"/>
                <w:kern w:val="0"/>
                <w:lang w:val="en-IN"/>
                <w14:ligatures w14:val="none"/>
              </w:rPr>
              <w:t>:</w:t>
            </w:r>
            <w:r w:rsidRPr="00E074F6">
              <w:rPr>
                <w:rFonts w:eastAsia="Arial" w:cs="Arial"/>
                <w:spacing w:val="5"/>
                <w:kern w:val="0"/>
                <w:lang w:val="en-IN"/>
                <w14:ligatures w14:val="none"/>
              </w:rPr>
              <w:t xml:space="preserve"> </w:t>
            </w:r>
            <w:r w:rsidRPr="00E074F6">
              <w:rPr>
                <w:rFonts w:eastAsia="Arial" w:cs="Arial"/>
                <w:kern w:val="0"/>
                <w:lang w:val="en-IN"/>
                <w14:ligatures w14:val="none"/>
              </w:rPr>
              <w:t>1.50</w:t>
            </w:r>
            <w:r w:rsidRPr="00E074F6">
              <w:rPr>
                <w:rFonts w:eastAsia="Arial" w:cs="Arial"/>
                <w:spacing w:val="3"/>
                <w:kern w:val="0"/>
                <w:lang w:val="en-IN"/>
                <w14:ligatures w14:val="none"/>
              </w:rPr>
              <w:t xml:space="preserve"> </w:t>
            </w:r>
            <w:r w:rsidRPr="00E074F6">
              <w:rPr>
                <w:rFonts w:eastAsia="Arial" w:cs="Arial"/>
                <w:spacing w:val="-10"/>
                <w:kern w:val="0"/>
                <w:lang w:val="en-IN"/>
                <w14:ligatures w14:val="none"/>
              </w:rPr>
              <w:t>m</w:t>
            </w:r>
          </w:p>
        </w:tc>
      </w:tr>
    </w:tbl>
    <w:p w14:paraId="0558C91A" w14:textId="77777777" w:rsidR="00E074F6" w:rsidRPr="00E074F6" w:rsidRDefault="00E074F6" w:rsidP="00BE470B">
      <w:pPr>
        <w:widowControl w:val="0"/>
        <w:numPr>
          <w:ilvl w:val="0"/>
          <w:numId w:val="109"/>
        </w:numPr>
        <w:autoSpaceDE w:val="0"/>
        <w:autoSpaceDN w:val="0"/>
        <w:spacing w:before="240" w:after="0" w:line="276" w:lineRule="auto"/>
        <w:jc w:val="both"/>
        <w:rPr>
          <w:rFonts w:eastAsia="Arial" w:cs="Arial"/>
          <w:kern w:val="0"/>
          <w:lang w:val="en-IN"/>
          <w14:ligatures w14:val="none"/>
        </w:rPr>
      </w:pPr>
      <w:r w:rsidRPr="00E074F6">
        <w:rPr>
          <w:rFonts w:eastAsia="Arial" w:cs="Arial"/>
          <w:i/>
          <w:iCs/>
          <w:kern w:val="0"/>
          <w:lang w:val="en-IN"/>
          <w14:ligatures w14:val="none"/>
        </w:rPr>
        <w:lastRenderedPageBreak/>
        <w:t>Minimum tread</w:t>
      </w:r>
      <w:r w:rsidRPr="00E074F6">
        <w:rPr>
          <w:rFonts w:eastAsia="Arial" w:cs="Arial"/>
          <w:kern w:val="0"/>
          <w:lang w:val="en-IN"/>
          <w14:ligatures w14:val="none"/>
        </w:rPr>
        <w:t xml:space="preserve"> – The minimum width of tread without nosing shall be 300 mm.  However, for one or two family dwelling, it may be reduced to not less than 250 mm.</w:t>
      </w:r>
    </w:p>
    <w:p w14:paraId="3A279F1F" w14:textId="77777777" w:rsidR="00E074F6" w:rsidRPr="00E074F6" w:rsidRDefault="00E074F6" w:rsidP="00BE470B">
      <w:pPr>
        <w:widowControl w:val="0"/>
        <w:numPr>
          <w:ilvl w:val="0"/>
          <w:numId w:val="109"/>
        </w:numPr>
        <w:autoSpaceDE w:val="0"/>
        <w:autoSpaceDN w:val="0"/>
        <w:spacing w:after="0" w:line="276" w:lineRule="auto"/>
        <w:jc w:val="both"/>
        <w:rPr>
          <w:rFonts w:eastAsia="Arial" w:cs="Arial"/>
          <w:kern w:val="0"/>
          <w:lang w:val="en-IN"/>
          <w14:ligatures w14:val="none"/>
        </w:rPr>
      </w:pPr>
      <w:r w:rsidRPr="00E074F6">
        <w:rPr>
          <w:rFonts w:eastAsia="Arial" w:cs="Arial"/>
          <w:i/>
          <w:iCs/>
          <w:kern w:val="0"/>
          <w:lang w:val="en-IN"/>
          <w14:ligatures w14:val="none"/>
        </w:rPr>
        <w:t>Maximum riser</w:t>
      </w:r>
      <w:r w:rsidRPr="00E074F6">
        <w:rPr>
          <w:rFonts w:eastAsia="Arial" w:cs="Arial"/>
          <w:kern w:val="0"/>
          <w:lang w:val="en-IN"/>
          <w14:ligatures w14:val="none"/>
        </w:rPr>
        <w:t xml:space="preserve"> – The maximum height of riser shall be 150 mm.  However, for one or two family dwelling, it may be increased to not more than 190 mm.  The number of risers shall be limited to 12 per flight.</w:t>
      </w:r>
    </w:p>
    <w:p w14:paraId="1D103657" w14:textId="77777777" w:rsidR="00E074F6" w:rsidRPr="00E074F6" w:rsidRDefault="00E074F6" w:rsidP="00BE470B">
      <w:pPr>
        <w:widowControl w:val="0"/>
        <w:numPr>
          <w:ilvl w:val="0"/>
          <w:numId w:val="109"/>
        </w:numPr>
        <w:autoSpaceDE w:val="0"/>
        <w:autoSpaceDN w:val="0"/>
        <w:spacing w:after="0" w:line="276" w:lineRule="auto"/>
        <w:jc w:val="both"/>
        <w:rPr>
          <w:rFonts w:eastAsia="Arial" w:cs="Arial"/>
          <w:kern w:val="0"/>
          <w:lang w:val="en-IN"/>
          <w14:ligatures w14:val="none"/>
        </w:rPr>
      </w:pPr>
      <w:r w:rsidRPr="00E074F6">
        <w:rPr>
          <w:rFonts w:eastAsia="Arial" w:cs="Arial"/>
          <w:i/>
          <w:iCs/>
          <w:kern w:val="0"/>
          <w:lang w:val="en-IN"/>
          <w14:ligatures w14:val="none"/>
        </w:rPr>
        <w:t>Minimum Headroom</w:t>
      </w:r>
      <w:r w:rsidRPr="00E074F6">
        <w:rPr>
          <w:rFonts w:eastAsia="Arial" w:cs="Arial"/>
          <w:kern w:val="0"/>
          <w:lang w:val="en-IN"/>
          <w14:ligatures w14:val="none"/>
        </w:rPr>
        <w:t xml:space="preserve"> – The minimum headroom in a passage under the landing of a staircase shall be 2.2 m.  The minimum clear head-room in any staircase shall be 2.2 m.</w:t>
      </w:r>
    </w:p>
    <w:p w14:paraId="1201656D" w14:textId="77777777" w:rsidR="00E074F6" w:rsidRPr="00E074F6" w:rsidRDefault="00E074F6" w:rsidP="00BE470B">
      <w:pPr>
        <w:widowControl w:val="0"/>
        <w:numPr>
          <w:ilvl w:val="0"/>
          <w:numId w:val="109"/>
        </w:numPr>
        <w:autoSpaceDE w:val="0"/>
        <w:autoSpaceDN w:val="0"/>
        <w:spacing w:after="240" w:line="276" w:lineRule="auto"/>
        <w:jc w:val="both"/>
        <w:rPr>
          <w:rFonts w:eastAsia="Arial" w:cs="Arial"/>
          <w:kern w:val="0"/>
          <w:lang w:val="en-IN"/>
          <w14:ligatures w14:val="none"/>
        </w:rPr>
      </w:pPr>
      <w:r w:rsidRPr="00E074F6">
        <w:rPr>
          <w:rFonts w:eastAsia="Arial" w:cs="Arial"/>
          <w:i/>
          <w:iCs/>
          <w:kern w:val="0"/>
          <w:lang w:val="en-IN"/>
          <w14:ligatures w14:val="none"/>
        </w:rPr>
        <w:t>Exit requirement</w:t>
      </w:r>
      <w:r w:rsidRPr="00E074F6">
        <w:rPr>
          <w:rFonts w:eastAsia="Arial" w:cs="Arial"/>
          <w:kern w:val="0"/>
          <w:lang w:val="en-IN"/>
          <w14:ligatures w14:val="none"/>
        </w:rPr>
        <w:t xml:space="preserve"> – All aspects of exit requirements for corridors, doors, staircases, ramps, etc, in respect of widths, travel distance shall be as per Part 4 'Fire and Life Safety' of the National Building Code of India 2016.</w:t>
      </w:r>
    </w:p>
    <w:p w14:paraId="5A9CB474" w14:textId="77777777" w:rsidR="00E074F6" w:rsidRPr="00E074F6" w:rsidRDefault="00E074F6" w:rsidP="00BE470B">
      <w:pPr>
        <w:widowControl w:val="0"/>
        <w:numPr>
          <w:ilvl w:val="0"/>
          <w:numId w:val="47"/>
        </w:numPr>
        <w:autoSpaceDE w:val="0"/>
        <w:autoSpaceDN w:val="0"/>
        <w:spacing w:after="0" w:line="276" w:lineRule="auto"/>
        <w:jc w:val="both"/>
        <w:rPr>
          <w:rFonts w:eastAsia="Arial" w:cs="Arial"/>
          <w:kern w:val="0"/>
          <w:lang w:val="en-IN"/>
          <w14:ligatures w14:val="none"/>
        </w:rPr>
      </w:pPr>
      <w:r w:rsidRPr="00E074F6">
        <w:rPr>
          <w:rFonts w:eastAsia="Arial" w:cs="Arial"/>
          <w:kern w:val="0"/>
          <w:lang w:val="en-IN"/>
          <w14:ligatures w14:val="none"/>
        </w:rPr>
        <w:t>The</w:t>
      </w:r>
      <w:r w:rsidRPr="00E074F6">
        <w:rPr>
          <w:rFonts w:eastAsia="Arial" w:cs="Arial"/>
          <w:spacing w:val="6"/>
          <w:kern w:val="0"/>
          <w:lang w:val="en-IN"/>
          <w14:ligatures w14:val="none"/>
        </w:rPr>
        <w:t xml:space="preserve"> </w:t>
      </w:r>
      <w:r w:rsidRPr="00E074F6">
        <w:rPr>
          <w:rFonts w:eastAsia="Arial" w:cs="Arial"/>
          <w:kern w:val="0"/>
          <w:lang w:val="en-IN"/>
          <w14:ligatures w14:val="none"/>
        </w:rPr>
        <w:t>riser</w:t>
      </w:r>
      <w:r w:rsidRPr="00E074F6">
        <w:rPr>
          <w:rFonts w:eastAsia="Arial" w:cs="Arial"/>
          <w:spacing w:val="8"/>
          <w:kern w:val="0"/>
          <w:lang w:val="en-IN"/>
          <w14:ligatures w14:val="none"/>
        </w:rPr>
        <w:t xml:space="preserve"> </w:t>
      </w:r>
      <w:r w:rsidRPr="00E074F6">
        <w:rPr>
          <w:rFonts w:eastAsia="Arial" w:cs="Arial"/>
          <w:kern w:val="0"/>
          <w:lang w:val="en-IN"/>
          <w14:ligatures w14:val="none"/>
        </w:rPr>
        <w:t>of</w:t>
      </w:r>
      <w:r w:rsidRPr="00E074F6">
        <w:rPr>
          <w:rFonts w:eastAsia="Arial" w:cs="Arial"/>
          <w:spacing w:val="9"/>
          <w:kern w:val="0"/>
          <w:lang w:val="en-IN"/>
          <w14:ligatures w14:val="none"/>
        </w:rPr>
        <w:t xml:space="preserve"> </w:t>
      </w:r>
      <w:r w:rsidRPr="00E074F6">
        <w:rPr>
          <w:rFonts w:eastAsia="Arial" w:cs="Arial"/>
          <w:kern w:val="0"/>
          <w:lang w:val="en-IN"/>
          <w14:ligatures w14:val="none"/>
        </w:rPr>
        <w:t>a</w:t>
      </w:r>
      <w:r w:rsidRPr="00E074F6">
        <w:rPr>
          <w:rFonts w:eastAsia="Arial" w:cs="Arial"/>
          <w:spacing w:val="7"/>
          <w:kern w:val="0"/>
          <w:lang w:val="en-IN"/>
          <w14:ligatures w14:val="none"/>
        </w:rPr>
        <w:t xml:space="preserve"> </w:t>
      </w:r>
      <w:r w:rsidRPr="00E074F6">
        <w:rPr>
          <w:rFonts w:eastAsia="Arial" w:cs="Arial"/>
          <w:kern w:val="0"/>
          <w:lang w:val="en-IN"/>
          <w14:ligatures w14:val="none"/>
        </w:rPr>
        <w:t>step</w:t>
      </w:r>
      <w:r w:rsidRPr="00E074F6">
        <w:rPr>
          <w:rFonts w:eastAsia="Arial" w:cs="Arial"/>
          <w:spacing w:val="5"/>
          <w:kern w:val="0"/>
          <w:lang w:val="en-IN"/>
          <w14:ligatures w14:val="none"/>
        </w:rPr>
        <w:t xml:space="preserve"> </w:t>
      </w:r>
      <w:r w:rsidRPr="00E074F6">
        <w:rPr>
          <w:rFonts w:eastAsia="Arial" w:cs="Arial"/>
          <w:kern w:val="0"/>
          <w:lang w:val="en-IN"/>
          <w14:ligatures w14:val="none"/>
        </w:rPr>
        <w:t>shall</w:t>
      </w:r>
      <w:r w:rsidRPr="00E074F6">
        <w:rPr>
          <w:rFonts w:eastAsia="Arial" w:cs="Arial"/>
          <w:spacing w:val="5"/>
          <w:kern w:val="0"/>
          <w:lang w:val="en-IN"/>
          <w14:ligatures w14:val="none"/>
        </w:rPr>
        <w:t xml:space="preserve"> </w:t>
      </w:r>
      <w:r w:rsidRPr="00E074F6">
        <w:rPr>
          <w:rFonts w:eastAsia="Arial" w:cs="Arial"/>
          <w:kern w:val="0"/>
          <w:lang w:val="en-IN"/>
          <w14:ligatures w14:val="none"/>
        </w:rPr>
        <w:t>not</w:t>
      </w:r>
      <w:r w:rsidRPr="00E074F6">
        <w:rPr>
          <w:rFonts w:eastAsia="Arial" w:cs="Arial"/>
          <w:spacing w:val="9"/>
          <w:kern w:val="0"/>
          <w:lang w:val="en-IN"/>
          <w14:ligatures w14:val="none"/>
        </w:rPr>
        <w:t xml:space="preserve"> </w:t>
      </w:r>
      <w:r w:rsidRPr="00E074F6">
        <w:rPr>
          <w:rFonts w:eastAsia="Arial" w:cs="Arial"/>
          <w:kern w:val="0"/>
          <w:lang w:val="en-IN"/>
          <w14:ligatures w14:val="none"/>
        </w:rPr>
        <w:t>be</w:t>
      </w:r>
      <w:r w:rsidRPr="00E074F6">
        <w:rPr>
          <w:rFonts w:eastAsia="Arial" w:cs="Arial"/>
          <w:spacing w:val="6"/>
          <w:kern w:val="0"/>
          <w:lang w:val="en-IN"/>
          <w14:ligatures w14:val="none"/>
        </w:rPr>
        <w:t xml:space="preserve"> </w:t>
      </w:r>
      <w:r w:rsidRPr="00E074F6">
        <w:rPr>
          <w:rFonts w:eastAsia="Arial" w:cs="Arial"/>
          <w:spacing w:val="-2"/>
          <w:kern w:val="0"/>
          <w:lang w:val="en-IN"/>
          <w14:ligatures w14:val="none"/>
        </w:rPr>
        <w:t>open.</w:t>
      </w:r>
    </w:p>
    <w:p w14:paraId="48C3A646" w14:textId="77777777" w:rsidR="00E074F6" w:rsidRPr="00E074F6" w:rsidRDefault="00E074F6" w:rsidP="00BE470B">
      <w:pPr>
        <w:widowControl w:val="0"/>
        <w:numPr>
          <w:ilvl w:val="0"/>
          <w:numId w:val="47"/>
        </w:numPr>
        <w:autoSpaceDE w:val="0"/>
        <w:autoSpaceDN w:val="0"/>
        <w:spacing w:after="0" w:line="276" w:lineRule="auto"/>
        <w:jc w:val="both"/>
        <w:rPr>
          <w:rFonts w:eastAsia="Arial" w:cs="Arial"/>
          <w:kern w:val="0"/>
          <w:lang w:val="en-IN"/>
          <w14:ligatures w14:val="none"/>
        </w:rPr>
      </w:pPr>
      <w:r w:rsidRPr="00E074F6">
        <w:rPr>
          <w:rFonts w:eastAsia="Arial" w:cs="Arial"/>
          <w:kern w:val="0"/>
          <w:lang w:val="en-IN"/>
          <w14:ligatures w14:val="none"/>
        </w:rPr>
        <w:t>The stairs landing shall be minimum 1 500 mm deep (see also 11.2.6).  In case of one or two family dwelling units, it may be reduced to 1 200 mm.</w:t>
      </w:r>
    </w:p>
    <w:p w14:paraId="14CEA6FF" w14:textId="77777777" w:rsidR="00E074F6" w:rsidRPr="00E074F6" w:rsidRDefault="00E074F6" w:rsidP="00BE470B">
      <w:pPr>
        <w:widowControl w:val="0"/>
        <w:numPr>
          <w:ilvl w:val="0"/>
          <w:numId w:val="47"/>
        </w:numPr>
        <w:autoSpaceDE w:val="0"/>
        <w:autoSpaceDN w:val="0"/>
        <w:spacing w:after="0" w:line="276" w:lineRule="auto"/>
        <w:jc w:val="both"/>
        <w:rPr>
          <w:rFonts w:eastAsia="Arial" w:cs="Arial"/>
          <w:kern w:val="0"/>
          <w:lang w:val="en-IN"/>
          <w14:ligatures w14:val="none"/>
        </w:rPr>
      </w:pPr>
      <w:r w:rsidRPr="00E074F6">
        <w:rPr>
          <w:rFonts w:eastAsia="Arial" w:cs="Arial"/>
          <w:kern w:val="0"/>
          <w:lang w:val="en-IN"/>
          <w14:ligatures w14:val="none"/>
        </w:rPr>
        <w:t>Steps shall be of a consistent height and depth throughout the staircase.</w:t>
      </w:r>
    </w:p>
    <w:p w14:paraId="56E936C3" w14:textId="77777777" w:rsidR="00E074F6" w:rsidRPr="00E074F6" w:rsidRDefault="00E074F6" w:rsidP="00BE470B">
      <w:pPr>
        <w:widowControl w:val="0"/>
        <w:numPr>
          <w:ilvl w:val="0"/>
          <w:numId w:val="47"/>
        </w:numPr>
        <w:autoSpaceDE w:val="0"/>
        <w:autoSpaceDN w:val="0"/>
        <w:spacing w:after="0" w:line="276" w:lineRule="auto"/>
        <w:jc w:val="both"/>
        <w:rPr>
          <w:rFonts w:eastAsia="Arial" w:cs="Arial"/>
          <w:kern w:val="0"/>
          <w:lang w:val="en-IN"/>
          <w14:ligatures w14:val="none"/>
        </w:rPr>
      </w:pPr>
      <w:r w:rsidRPr="00E074F6">
        <w:rPr>
          <w:rFonts w:eastAsia="Arial" w:cs="Arial"/>
          <w:kern w:val="0"/>
          <w:lang w:val="en-IN"/>
          <w14:ligatures w14:val="none"/>
        </w:rPr>
        <w:t>Projecting nosing and open stairs shall not be provided to minimize the risk of stumbling.</w:t>
      </w:r>
    </w:p>
    <w:p w14:paraId="4BE6C489" w14:textId="77777777" w:rsidR="00E074F6" w:rsidRPr="00E074F6" w:rsidRDefault="00E074F6" w:rsidP="00BE470B">
      <w:pPr>
        <w:widowControl w:val="0"/>
        <w:numPr>
          <w:ilvl w:val="0"/>
          <w:numId w:val="47"/>
        </w:numPr>
        <w:autoSpaceDE w:val="0"/>
        <w:autoSpaceDN w:val="0"/>
        <w:spacing w:after="0" w:line="276" w:lineRule="auto"/>
        <w:jc w:val="both"/>
        <w:rPr>
          <w:rFonts w:eastAsia="Arial" w:cs="Arial"/>
          <w:kern w:val="0"/>
          <w:lang w:val="en-IN"/>
          <w14:ligatures w14:val="none"/>
        </w:rPr>
      </w:pPr>
      <w:r w:rsidRPr="00E074F6">
        <w:rPr>
          <w:rFonts w:eastAsia="Arial" w:cs="Arial"/>
          <w:kern w:val="0"/>
          <w:lang w:val="en-IN"/>
          <w14:ligatures w14:val="none"/>
        </w:rPr>
        <w:t>Spiral stairs shall be avoided.</w:t>
      </w:r>
    </w:p>
    <w:p w14:paraId="6F0E929C" w14:textId="1F64B099" w:rsidR="00E074F6" w:rsidRPr="00E074F6" w:rsidRDefault="00E074F6" w:rsidP="00BE470B">
      <w:pPr>
        <w:widowControl w:val="0"/>
        <w:numPr>
          <w:ilvl w:val="0"/>
          <w:numId w:val="110"/>
        </w:numPr>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Stairs shall have handrails comply with the requirements given in 1</w:t>
      </w:r>
      <w:r w:rsidR="003A31F6">
        <w:rPr>
          <w:rFonts w:eastAsia="Arial" w:cs="Arial"/>
          <w:kern w:val="0"/>
          <w:lang w:val="en-IN"/>
          <w14:ligatures w14:val="none"/>
        </w:rPr>
        <w:t>0</w:t>
      </w:r>
      <w:r w:rsidRPr="00E074F6">
        <w:rPr>
          <w:rFonts w:eastAsia="Arial" w:cs="Arial"/>
          <w:kern w:val="0"/>
          <w:lang w:val="en-IN"/>
          <w14:ligatures w14:val="none"/>
        </w:rPr>
        <w:t>.5.2.</w:t>
      </w:r>
    </w:p>
    <w:p w14:paraId="1D1B5885" w14:textId="77777777" w:rsidR="00E074F6" w:rsidRPr="00E074F6" w:rsidRDefault="00E074F6" w:rsidP="00E074F6">
      <w:pPr>
        <w:widowControl w:val="0"/>
        <w:autoSpaceDE w:val="0"/>
        <w:autoSpaceDN w:val="0"/>
        <w:spacing w:after="240" w:line="276" w:lineRule="auto"/>
        <w:rPr>
          <w:rFonts w:eastAsia="Arial" w:cs="Arial"/>
          <w:i/>
          <w:iCs/>
          <w:spacing w:val="-2"/>
          <w:kern w:val="0"/>
          <w:lang w:val="en-IN"/>
          <w14:ligatures w14:val="none"/>
        </w:rPr>
      </w:pPr>
      <w:r w:rsidRPr="00E074F6">
        <w:rPr>
          <w:rFonts w:eastAsia="Arial" w:cs="Arial"/>
          <w:b/>
          <w:bCs/>
          <w:kern w:val="0"/>
          <w:lang w:val="en-IN"/>
          <w14:ligatures w14:val="none"/>
        </w:rPr>
        <w:t xml:space="preserve">11.3.2 </w:t>
      </w:r>
      <w:r w:rsidRPr="00E074F6">
        <w:rPr>
          <w:rFonts w:eastAsia="Arial" w:cs="Arial"/>
          <w:i/>
          <w:iCs/>
          <w:kern w:val="0"/>
          <w:lang w:val="en-IN"/>
          <w14:ligatures w14:val="none"/>
        </w:rPr>
        <w:t>Tactile</w:t>
      </w:r>
      <w:r w:rsidRPr="00E074F6">
        <w:rPr>
          <w:rFonts w:eastAsia="Arial" w:cs="Arial"/>
          <w:i/>
          <w:iCs/>
          <w:spacing w:val="11"/>
          <w:kern w:val="0"/>
          <w:lang w:val="en-IN"/>
          <w14:ligatures w14:val="none"/>
        </w:rPr>
        <w:t xml:space="preserve"> </w:t>
      </w:r>
      <w:r w:rsidRPr="00E074F6">
        <w:rPr>
          <w:rFonts w:eastAsia="Arial" w:cs="Arial"/>
          <w:i/>
          <w:iCs/>
          <w:kern w:val="0"/>
          <w:lang w:val="en-IN"/>
          <w14:ligatures w14:val="none"/>
        </w:rPr>
        <w:t>Warning</w:t>
      </w:r>
      <w:r w:rsidRPr="00E074F6">
        <w:rPr>
          <w:rFonts w:eastAsia="Arial" w:cs="Arial"/>
          <w:i/>
          <w:iCs/>
          <w:spacing w:val="15"/>
          <w:kern w:val="0"/>
          <w:lang w:val="en-IN"/>
          <w14:ligatures w14:val="none"/>
        </w:rPr>
        <w:t xml:space="preserve"> </w:t>
      </w:r>
      <w:r w:rsidRPr="00E074F6">
        <w:rPr>
          <w:rFonts w:eastAsia="Arial" w:cs="Arial"/>
          <w:i/>
          <w:iCs/>
          <w:kern w:val="0"/>
          <w:lang w:val="en-IN"/>
          <w14:ligatures w14:val="none"/>
        </w:rPr>
        <w:t>Blocks</w:t>
      </w:r>
      <w:r w:rsidRPr="00E074F6">
        <w:rPr>
          <w:rFonts w:eastAsia="Arial" w:cs="Arial"/>
          <w:i/>
          <w:iCs/>
          <w:spacing w:val="17"/>
          <w:kern w:val="0"/>
          <w:lang w:val="en-IN"/>
          <w14:ligatures w14:val="none"/>
        </w:rPr>
        <w:t xml:space="preserve"> </w:t>
      </w:r>
      <w:r w:rsidRPr="00E074F6">
        <w:rPr>
          <w:rFonts w:eastAsia="Arial" w:cs="Arial"/>
          <w:i/>
          <w:iCs/>
          <w:kern w:val="0"/>
          <w:lang w:val="en-IN"/>
          <w14:ligatures w14:val="none"/>
        </w:rPr>
        <w:t>(TGSI)</w:t>
      </w:r>
      <w:r w:rsidRPr="00E074F6">
        <w:rPr>
          <w:rFonts w:eastAsia="Arial" w:cs="Arial"/>
          <w:i/>
          <w:iCs/>
          <w:spacing w:val="10"/>
          <w:kern w:val="0"/>
          <w:lang w:val="en-IN"/>
          <w14:ligatures w14:val="none"/>
        </w:rPr>
        <w:t xml:space="preserve"> </w:t>
      </w:r>
      <w:r w:rsidRPr="00E074F6">
        <w:rPr>
          <w:rFonts w:eastAsia="Arial" w:cs="Arial"/>
          <w:i/>
          <w:iCs/>
          <w:kern w:val="0"/>
          <w:lang w:val="en-IN"/>
          <w14:ligatures w14:val="none"/>
        </w:rPr>
        <w:t>for</w:t>
      </w:r>
      <w:r w:rsidRPr="00E074F6">
        <w:rPr>
          <w:rFonts w:eastAsia="Arial" w:cs="Arial"/>
          <w:i/>
          <w:iCs/>
          <w:spacing w:val="11"/>
          <w:kern w:val="0"/>
          <w:lang w:val="en-IN"/>
          <w14:ligatures w14:val="none"/>
        </w:rPr>
        <w:t xml:space="preserve"> </w:t>
      </w:r>
      <w:r w:rsidRPr="00E074F6">
        <w:rPr>
          <w:rFonts w:eastAsia="Arial" w:cs="Arial"/>
          <w:i/>
          <w:iCs/>
          <w:spacing w:val="-2"/>
          <w:kern w:val="0"/>
          <w:lang w:val="en-IN"/>
          <w14:ligatures w14:val="none"/>
        </w:rPr>
        <w:t>Stairs</w:t>
      </w:r>
    </w:p>
    <w:p w14:paraId="3D1FA4E2"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 xml:space="preserve">Tactile ground surface indicators (warning type) shall be installed 300 mm before the beginning and 300 mm after the end of each flight of steps to aid people with visual impairments.  It shall be in accordance with </w:t>
      </w:r>
      <w:r w:rsidRPr="00E074F6">
        <w:rPr>
          <w:rFonts w:eastAsia="Arial" w:cs="Arial"/>
          <w:b/>
          <w:kern w:val="0"/>
          <w:lang w:val="en-IN"/>
          <w14:ligatures w14:val="none"/>
        </w:rPr>
        <w:t>7.5</w:t>
      </w:r>
      <w:r w:rsidRPr="00E074F6">
        <w:rPr>
          <w:rFonts w:eastAsia="Arial" w:cs="Arial"/>
          <w:kern w:val="0"/>
          <w:lang w:val="en-IN"/>
          <w14:ligatures w14:val="none"/>
        </w:rPr>
        <w:t>.</w:t>
      </w:r>
    </w:p>
    <w:p w14:paraId="02053F48"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Tactile</w:t>
      </w:r>
      <w:r w:rsidRPr="00E074F6">
        <w:rPr>
          <w:rFonts w:eastAsia="Arial" w:cs="Arial"/>
          <w:spacing w:val="39"/>
          <w:kern w:val="0"/>
          <w:lang w:val="en-IN"/>
          <w14:ligatures w14:val="none"/>
        </w:rPr>
        <w:t xml:space="preserve"> </w:t>
      </w:r>
      <w:r w:rsidRPr="00E074F6">
        <w:rPr>
          <w:rFonts w:eastAsia="Arial" w:cs="Arial"/>
          <w:kern w:val="0"/>
          <w:lang w:val="en-IN"/>
          <w14:ligatures w14:val="none"/>
        </w:rPr>
        <w:t>warning</w:t>
      </w:r>
      <w:r w:rsidRPr="00E074F6">
        <w:rPr>
          <w:rFonts w:eastAsia="Arial" w:cs="Arial"/>
          <w:spacing w:val="40"/>
          <w:kern w:val="0"/>
          <w:lang w:val="en-IN"/>
          <w14:ligatures w14:val="none"/>
        </w:rPr>
        <w:t xml:space="preserve"> </w:t>
      </w:r>
      <w:r w:rsidRPr="00E074F6">
        <w:rPr>
          <w:rFonts w:eastAsia="Arial" w:cs="Arial"/>
          <w:kern w:val="0"/>
          <w:lang w:val="en-IN"/>
          <w14:ligatures w14:val="none"/>
        </w:rPr>
        <w:t>strips</w:t>
      </w:r>
      <w:r w:rsidRPr="00E074F6">
        <w:rPr>
          <w:rFonts w:eastAsia="Arial" w:cs="Arial"/>
          <w:spacing w:val="40"/>
          <w:kern w:val="0"/>
          <w:lang w:val="en-IN"/>
          <w14:ligatures w14:val="none"/>
        </w:rPr>
        <w:t xml:space="preserve"> </w:t>
      </w:r>
      <w:r w:rsidRPr="00E074F6">
        <w:rPr>
          <w:rFonts w:eastAsia="Arial" w:cs="Arial"/>
          <w:kern w:val="0"/>
          <w:lang w:val="en-IN"/>
          <w14:ligatures w14:val="none"/>
        </w:rPr>
        <w:t>shall</w:t>
      </w:r>
      <w:r w:rsidRPr="00E074F6">
        <w:rPr>
          <w:rFonts w:eastAsia="Arial" w:cs="Arial"/>
          <w:spacing w:val="40"/>
          <w:kern w:val="0"/>
          <w:lang w:val="en-IN"/>
          <w14:ligatures w14:val="none"/>
        </w:rPr>
        <w:t xml:space="preserve"> </w:t>
      </w:r>
      <w:r w:rsidRPr="00E074F6">
        <w:rPr>
          <w:rFonts w:eastAsia="Arial" w:cs="Arial"/>
          <w:kern w:val="0"/>
          <w:lang w:val="en-IN"/>
          <w14:ligatures w14:val="none"/>
        </w:rPr>
        <w:t>also</w:t>
      </w:r>
      <w:r w:rsidRPr="00E074F6">
        <w:rPr>
          <w:rFonts w:eastAsia="Arial" w:cs="Arial"/>
          <w:spacing w:val="40"/>
          <w:kern w:val="0"/>
          <w:lang w:val="en-IN"/>
          <w14:ligatures w14:val="none"/>
        </w:rPr>
        <w:t xml:space="preserve"> </w:t>
      </w:r>
      <w:r w:rsidRPr="00E074F6">
        <w:rPr>
          <w:rFonts w:eastAsia="Arial" w:cs="Arial"/>
          <w:kern w:val="0"/>
          <w:lang w:val="en-IN"/>
          <w14:ligatures w14:val="none"/>
        </w:rPr>
        <w:t>be</w:t>
      </w:r>
      <w:r w:rsidRPr="00E074F6">
        <w:rPr>
          <w:rFonts w:eastAsia="Arial" w:cs="Arial"/>
          <w:spacing w:val="37"/>
          <w:kern w:val="0"/>
          <w:lang w:val="en-IN"/>
          <w14:ligatures w14:val="none"/>
        </w:rPr>
        <w:t xml:space="preserve"> </w:t>
      </w:r>
      <w:r w:rsidRPr="00E074F6">
        <w:rPr>
          <w:rFonts w:eastAsia="Arial" w:cs="Arial"/>
          <w:kern w:val="0"/>
          <w:lang w:val="en-IN"/>
          <w14:ligatures w14:val="none"/>
        </w:rPr>
        <w:t>provided</w:t>
      </w:r>
      <w:r w:rsidRPr="00E074F6">
        <w:rPr>
          <w:rFonts w:eastAsia="Arial" w:cs="Arial"/>
          <w:spacing w:val="39"/>
          <w:kern w:val="0"/>
          <w:lang w:val="en-IN"/>
          <w14:ligatures w14:val="none"/>
        </w:rPr>
        <w:t xml:space="preserve"> </w:t>
      </w:r>
      <w:r w:rsidRPr="00E074F6">
        <w:rPr>
          <w:rFonts w:eastAsia="Arial" w:cs="Arial"/>
          <w:kern w:val="0"/>
          <w:lang w:val="en-IN"/>
          <w14:ligatures w14:val="none"/>
        </w:rPr>
        <w:t>at</w:t>
      </w:r>
      <w:r w:rsidRPr="00E074F6">
        <w:rPr>
          <w:rFonts w:eastAsia="Arial" w:cs="Arial"/>
          <w:spacing w:val="40"/>
          <w:kern w:val="0"/>
          <w:lang w:val="en-IN"/>
          <w14:ligatures w14:val="none"/>
        </w:rPr>
        <w:t xml:space="preserve"> </w:t>
      </w:r>
      <w:r w:rsidRPr="00E074F6">
        <w:rPr>
          <w:rFonts w:eastAsia="Arial" w:cs="Arial"/>
          <w:kern w:val="0"/>
          <w:lang w:val="en-IN"/>
          <w14:ligatures w14:val="none"/>
        </w:rPr>
        <w:t xml:space="preserve">landings. </w:t>
      </w:r>
      <w:r w:rsidRPr="00E074F6">
        <w:rPr>
          <w:rFonts w:eastAsia="Arial" w:cs="Arial"/>
          <w:spacing w:val="39"/>
          <w:kern w:val="0"/>
          <w:lang w:val="en-IN"/>
          <w14:ligatures w14:val="none"/>
        </w:rPr>
        <w:t xml:space="preserve"> </w:t>
      </w:r>
      <w:r w:rsidRPr="00E074F6">
        <w:rPr>
          <w:rFonts w:eastAsia="Arial" w:cs="Arial"/>
          <w:kern w:val="0"/>
          <w:lang w:val="en-IN"/>
          <w14:ligatures w14:val="none"/>
        </w:rPr>
        <w:t>For</w:t>
      </w:r>
      <w:r w:rsidRPr="00E074F6">
        <w:rPr>
          <w:rFonts w:eastAsia="Arial" w:cs="Arial"/>
          <w:spacing w:val="40"/>
          <w:kern w:val="0"/>
          <w:lang w:val="en-IN"/>
          <w14:ligatures w14:val="none"/>
        </w:rPr>
        <w:t xml:space="preserve"> </w:t>
      </w:r>
      <w:r w:rsidRPr="00E074F6">
        <w:rPr>
          <w:rFonts w:eastAsia="Arial" w:cs="Arial"/>
          <w:kern w:val="0"/>
          <w:lang w:val="en-IN"/>
          <w14:ligatures w14:val="none"/>
        </w:rPr>
        <w:t>landings</w:t>
      </w:r>
      <w:r w:rsidRPr="00E074F6">
        <w:rPr>
          <w:rFonts w:eastAsia="Arial" w:cs="Arial"/>
          <w:spacing w:val="40"/>
          <w:kern w:val="0"/>
          <w:lang w:val="en-IN"/>
          <w14:ligatures w14:val="none"/>
        </w:rPr>
        <w:t xml:space="preserve"> </w:t>
      </w:r>
      <w:r w:rsidRPr="00E074F6">
        <w:rPr>
          <w:rFonts w:eastAsia="Arial" w:cs="Arial"/>
          <w:kern w:val="0"/>
          <w:lang w:val="en-IN"/>
          <w14:ligatures w14:val="none"/>
        </w:rPr>
        <w:t>leading</w:t>
      </w:r>
      <w:r w:rsidRPr="00E074F6">
        <w:rPr>
          <w:rFonts w:eastAsia="Arial" w:cs="Arial"/>
          <w:spacing w:val="39"/>
          <w:kern w:val="0"/>
          <w:lang w:val="en-IN"/>
          <w14:ligatures w14:val="none"/>
        </w:rPr>
        <w:t xml:space="preserve"> </w:t>
      </w:r>
      <w:r w:rsidRPr="00E074F6">
        <w:rPr>
          <w:rFonts w:eastAsia="Arial" w:cs="Arial"/>
          <w:kern w:val="0"/>
          <w:lang w:val="en-IN"/>
          <w14:ligatures w14:val="none"/>
        </w:rPr>
        <w:t>to</w:t>
      </w:r>
      <w:r w:rsidRPr="00E074F6">
        <w:rPr>
          <w:rFonts w:eastAsia="Arial" w:cs="Arial"/>
          <w:spacing w:val="40"/>
          <w:kern w:val="0"/>
          <w:lang w:val="en-IN"/>
          <w14:ligatures w14:val="none"/>
        </w:rPr>
        <w:t xml:space="preserve"> </w:t>
      </w:r>
      <w:r w:rsidRPr="00E074F6">
        <w:rPr>
          <w:rFonts w:eastAsia="Arial" w:cs="Arial"/>
          <w:kern w:val="0"/>
          <w:lang w:val="en-IN"/>
          <w14:ligatures w14:val="none"/>
        </w:rPr>
        <w:t>a floor or those enclosed by wall, railing or</w:t>
      </w:r>
      <w:r w:rsidRPr="00E074F6">
        <w:rPr>
          <w:rFonts w:eastAsia="Arial" w:cs="Arial"/>
          <w:spacing w:val="18"/>
          <w:kern w:val="0"/>
          <w:lang w:val="en-IN"/>
          <w14:ligatures w14:val="none"/>
        </w:rPr>
        <w:t xml:space="preserve"> </w:t>
      </w:r>
      <w:r w:rsidRPr="00E074F6">
        <w:rPr>
          <w:rFonts w:eastAsia="Arial" w:cs="Arial"/>
          <w:kern w:val="0"/>
          <w:lang w:val="en-IN"/>
          <w14:ligatures w14:val="none"/>
        </w:rPr>
        <w:t>balustrade, tactile warning strips of 300 mm</w:t>
      </w:r>
      <w:r w:rsidRPr="00E074F6">
        <w:rPr>
          <w:rFonts w:eastAsia="Arial" w:cs="Arial"/>
          <w:spacing w:val="80"/>
          <w:kern w:val="0"/>
          <w:lang w:val="en-IN"/>
          <w14:ligatures w14:val="none"/>
        </w:rPr>
        <w:t xml:space="preserve"> </w:t>
      </w:r>
      <w:r w:rsidRPr="00E074F6">
        <w:rPr>
          <w:rFonts w:eastAsia="Arial" w:cs="Arial"/>
          <w:kern w:val="0"/>
          <w:lang w:val="en-IN"/>
          <w14:ligatures w14:val="none"/>
        </w:rPr>
        <w:t>in</w:t>
      </w:r>
      <w:r w:rsidRPr="00E074F6">
        <w:rPr>
          <w:rFonts w:eastAsia="Arial" w:cs="Arial"/>
          <w:spacing w:val="17"/>
          <w:kern w:val="0"/>
          <w:lang w:val="en-IN"/>
          <w14:ligatures w14:val="none"/>
        </w:rPr>
        <w:t xml:space="preserve"> </w:t>
      </w:r>
      <w:r w:rsidRPr="00E074F6">
        <w:rPr>
          <w:rFonts w:eastAsia="Arial" w:cs="Arial"/>
          <w:kern w:val="0"/>
          <w:lang w:val="en-IN"/>
          <w14:ligatures w14:val="none"/>
        </w:rPr>
        <w:t>width</w:t>
      </w:r>
      <w:r w:rsidRPr="00E074F6">
        <w:rPr>
          <w:rFonts w:eastAsia="Arial" w:cs="Arial"/>
          <w:spacing w:val="18"/>
          <w:kern w:val="0"/>
          <w:lang w:val="en-IN"/>
          <w14:ligatures w14:val="none"/>
        </w:rPr>
        <w:t xml:space="preserve"> </w:t>
      </w:r>
      <w:r w:rsidRPr="00E074F6">
        <w:rPr>
          <w:rFonts w:eastAsia="Arial" w:cs="Arial"/>
          <w:kern w:val="0"/>
          <w:lang w:val="en-IN"/>
          <w14:ligatures w14:val="none"/>
        </w:rPr>
        <w:t>shall</w:t>
      </w:r>
      <w:r w:rsidRPr="00E074F6">
        <w:rPr>
          <w:rFonts w:eastAsia="Arial" w:cs="Arial"/>
          <w:spacing w:val="18"/>
          <w:kern w:val="0"/>
          <w:lang w:val="en-IN"/>
          <w14:ligatures w14:val="none"/>
        </w:rPr>
        <w:t xml:space="preserve"> </w:t>
      </w:r>
      <w:r w:rsidRPr="00E074F6">
        <w:rPr>
          <w:rFonts w:eastAsia="Arial" w:cs="Arial"/>
          <w:kern w:val="0"/>
          <w:lang w:val="en-IN"/>
          <w14:ligatures w14:val="none"/>
        </w:rPr>
        <w:t>be</w:t>
      </w:r>
      <w:r w:rsidRPr="00E074F6">
        <w:rPr>
          <w:rFonts w:eastAsia="Arial" w:cs="Arial"/>
          <w:spacing w:val="21"/>
          <w:kern w:val="0"/>
          <w:lang w:val="en-IN"/>
          <w14:ligatures w14:val="none"/>
        </w:rPr>
        <w:t xml:space="preserve"> </w:t>
      </w:r>
      <w:r w:rsidRPr="00E074F6">
        <w:rPr>
          <w:rFonts w:eastAsia="Arial" w:cs="Arial"/>
          <w:kern w:val="0"/>
          <w:lang w:val="en-IN"/>
          <w14:ligatures w14:val="none"/>
        </w:rPr>
        <w:t>provided;</w:t>
      </w:r>
      <w:r w:rsidRPr="00E074F6">
        <w:rPr>
          <w:rFonts w:eastAsia="Arial" w:cs="Arial"/>
          <w:spacing w:val="18"/>
          <w:kern w:val="0"/>
          <w:lang w:val="en-IN"/>
          <w14:ligatures w14:val="none"/>
        </w:rPr>
        <w:t xml:space="preserve"> </w:t>
      </w:r>
      <w:r w:rsidRPr="00E074F6">
        <w:rPr>
          <w:rFonts w:eastAsia="Arial" w:cs="Arial"/>
          <w:kern w:val="0"/>
          <w:lang w:val="en-IN"/>
          <w14:ligatures w14:val="none"/>
        </w:rPr>
        <w:t>for</w:t>
      </w:r>
      <w:r w:rsidRPr="00E074F6">
        <w:rPr>
          <w:rFonts w:eastAsia="Arial" w:cs="Arial"/>
          <w:spacing w:val="16"/>
          <w:kern w:val="0"/>
          <w:lang w:val="en-IN"/>
          <w14:ligatures w14:val="none"/>
        </w:rPr>
        <w:t xml:space="preserve"> </w:t>
      </w:r>
      <w:r w:rsidRPr="00E074F6">
        <w:rPr>
          <w:rFonts w:eastAsia="Arial" w:cs="Arial"/>
          <w:kern w:val="0"/>
          <w:lang w:val="en-IN"/>
          <w14:ligatures w14:val="none"/>
        </w:rPr>
        <w:t>those</w:t>
      </w:r>
      <w:r w:rsidRPr="00E074F6">
        <w:rPr>
          <w:rFonts w:eastAsia="Arial" w:cs="Arial"/>
          <w:spacing w:val="18"/>
          <w:kern w:val="0"/>
          <w:lang w:val="en-IN"/>
          <w14:ligatures w14:val="none"/>
        </w:rPr>
        <w:t xml:space="preserve"> </w:t>
      </w:r>
      <w:r w:rsidRPr="00E074F6">
        <w:rPr>
          <w:rFonts w:eastAsia="Arial" w:cs="Arial"/>
          <w:kern w:val="0"/>
          <w:lang w:val="en-IN"/>
          <w14:ligatures w14:val="none"/>
        </w:rPr>
        <w:t>leading</w:t>
      </w:r>
      <w:r w:rsidRPr="00E074F6">
        <w:rPr>
          <w:rFonts w:eastAsia="Arial" w:cs="Arial"/>
          <w:spacing w:val="20"/>
          <w:kern w:val="0"/>
          <w:lang w:val="en-IN"/>
          <w14:ligatures w14:val="none"/>
        </w:rPr>
        <w:t xml:space="preserve"> </w:t>
      </w:r>
      <w:r w:rsidRPr="00E074F6">
        <w:rPr>
          <w:rFonts w:eastAsia="Arial" w:cs="Arial"/>
          <w:kern w:val="0"/>
          <w:lang w:val="en-IN"/>
          <w14:ligatures w14:val="none"/>
        </w:rPr>
        <w:t>to</w:t>
      </w:r>
      <w:r w:rsidRPr="00E074F6">
        <w:rPr>
          <w:rFonts w:eastAsia="Arial" w:cs="Arial"/>
          <w:spacing w:val="17"/>
          <w:kern w:val="0"/>
          <w:lang w:val="en-IN"/>
          <w14:ligatures w14:val="none"/>
        </w:rPr>
        <w:t xml:space="preserve"> </w:t>
      </w:r>
      <w:r w:rsidRPr="00E074F6">
        <w:rPr>
          <w:rFonts w:eastAsia="Arial" w:cs="Arial"/>
          <w:kern w:val="0"/>
          <w:lang w:val="en-IN"/>
          <w14:ligatures w14:val="none"/>
        </w:rPr>
        <w:t>an</w:t>
      </w:r>
      <w:r w:rsidRPr="00E074F6">
        <w:rPr>
          <w:rFonts w:eastAsia="Arial" w:cs="Arial"/>
          <w:spacing w:val="20"/>
          <w:kern w:val="0"/>
          <w:lang w:val="en-IN"/>
          <w14:ligatures w14:val="none"/>
        </w:rPr>
        <w:t xml:space="preserve"> </w:t>
      </w:r>
      <w:r w:rsidRPr="00E074F6">
        <w:rPr>
          <w:rFonts w:eastAsia="Arial" w:cs="Arial"/>
          <w:kern w:val="0"/>
          <w:lang w:val="en-IN"/>
          <w14:ligatures w14:val="none"/>
        </w:rPr>
        <w:t>open</w:t>
      </w:r>
      <w:r w:rsidRPr="00E074F6">
        <w:rPr>
          <w:rFonts w:eastAsia="Arial" w:cs="Arial"/>
          <w:spacing w:val="17"/>
          <w:kern w:val="0"/>
          <w:lang w:val="en-IN"/>
          <w14:ligatures w14:val="none"/>
        </w:rPr>
        <w:t xml:space="preserve"> </w:t>
      </w:r>
      <w:r w:rsidRPr="00E074F6">
        <w:rPr>
          <w:rFonts w:eastAsia="Arial" w:cs="Arial"/>
          <w:kern w:val="0"/>
          <w:lang w:val="en-IN"/>
          <w14:ligatures w14:val="none"/>
        </w:rPr>
        <w:t>space</w:t>
      </w:r>
      <w:r w:rsidRPr="00E074F6">
        <w:rPr>
          <w:rFonts w:eastAsia="Arial" w:cs="Arial"/>
          <w:spacing w:val="19"/>
          <w:kern w:val="0"/>
          <w:lang w:val="en-IN"/>
          <w14:ligatures w14:val="none"/>
        </w:rPr>
        <w:t xml:space="preserve"> </w:t>
      </w:r>
      <w:r w:rsidRPr="00E074F6">
        <w:rPr>
          <w:rFonts w:eastAsia="Arial" w:cs="Arial"/>
          <w:kern w:val="0"/>
          <w:lang w:val="en-IN"/>
          <w14:ligatures w14:val="none"/>
        </w:rPr>
        <w:t>or</w:t>
      </w:r>
      <w:r w:rsidRPr="00E074F6">
        <w:rPr>
          <w:rFonts w:eastAsia="Arial" w:cs="Arial"/>
          <w:spacing w:val="20"/>
          <w:kern w:val="0"/>
          <w:lang w:val="en-IN"/>
          <w14:ligatures w14:val="none"/>
        </w:rPr>
        <w:t xml:space="preserve"> </w:t>
      </w:r>
      <w:r w:rsidRPr="00E074F6">
        <w:rPr>
          <w:rFonts w:eastAsia="Arial" w:cs="Arial"/>
          <w:kern w:val="0"/>
          <w:lang w:val="en-IN"/>
          <w14:ligatures w14:val="none"/>
        </w:rPr>
        <w:t>the</w:t>
      </w:r>
      <w:r w:rsidRPr="00E074F6">
        <w:rPr>
          <w:rFonts w:eastAsia="Arial" w:cs="Arial"/>
          <w:spacing w:val="20"/>
          <w:kern w:val="0"/>
          <w:lang w:val="en-IN"/>
          <w14:ligatures w14:val="none"/>
        </w:rPr>
        <w:t xml:space="preserve"> </w:t>
      </w:r>
      <w:r w:rsidRPr="00E074F6">
        <w:rPr>
          <w:rFonts w:eastAsia="Arial" w:cs="Arial"/>
          <w:kern w:val="0"/>
          <w:lang w:val="en-IN"/>
          <w14:ligatures w14:val="none"/>
        </w:rPr>
        <w:t>entrance/exit</w:t>
      </w:r>
      <w:r w:rsidRPr="00E074F6">
        <w:rPr>
          <w:rFonts w:eastAsia="Arial" w:cs="Arial"/>
          <w:spacing w:val="19"/>
          <w:kern w:val="0"/>
          <w:lang w:val="en-IN"/>
          <w14:ligatures w14:val="none"/>
        </w:rPr>
        <w:t xml:space="preserve"> </w:t>
      </w:r>
      <w:r w:rsidRPr="00E074F6">
        <w:rPr>
          <w:rFonts w:eastAsia="Arial" w:cs="Arial"/>
          <w:kern w:val="0"/>
          <w:lang w:val="en-IN"/>
          <w14:ligatures w14:val="none"/>
        </w:rPr>
        <w:t>of a</w:t>
      </w:r>
      <w:r w:rsidRPr="00E074F6">
        <w:rPr>
          <w:rFonts w:eastAsia="Arial" w:cs="Arial"/>
          <w:spacing w:val="35"/>
          <w:kern w:val="0"/>
          <w:lang w:val="en-IN"/>
          <w14:ligatures w14:val="none"/>
        </w:rPr>
        <w:t xml:space="preserve"> </w:t>
      </w:r>
      <w:r w:rsidRPr="00E074F6">
        <w:rPr>
          <w:rFonts w:eastAsia="Arial" w:cs="Arial"/>
          <w:kern w:val="0"/>
          <w:lang w:val="en-IN"/>
          <w14:ligatures w14:val="none"/>
        </w:rPr>
        <w:t>building,</w:t>
      </w:r>
      <w:r w:rsidRPr="00E074F6">
        <w:rPr>
          <w:rFonts w:eastAsia="Arial" w:cs="Arial"/>
          <w:spacing w:val="40"/>
          <w:kern w:val="0"/>
          <w:lang w:val="en-IN"/>
          <w14:ligatures w14:val="none"/>
        </w:rPr>
        <w:t xml:space="preserve"> </w:t>
      </w:r>
      <w:r w:rsidRPr="00E074F6">
        <w:rPr>
          <w:rFonts w:eastAsia="Arial" w:cs="Arial"/>
          <w:kern w:val="0"/>
          <w:lang w:val="en-IN"/>
          <w14:ligatures w14:val="none"/>
        </w:rPr>
        <w:t>the</w:t>
      </w:r>
      <w:r w:rsidRPr="00E074F6">
        <w:rPr>
          <w:rFonts w:eastAsia="Arial" w:cs="Arial"/>
          <w:spacing w:val="35"/>
          <w:kern w:val="0"/>
          <w:lang w:val="en-IN"/>
          <w14:ligatures w14:val="none"/>
        </w:rPr>
        <w:t xml:space="preserve"> </w:t>
      </w:r>
      <w:r w:rsidRPr="00E074F6">
        <w:rPr>
          <w:rFonts w:eastAsia="Arial" w:cs="Arial"/>
          <w:kern w:val="0"/>
          <w:lang w:val="en-IN"/>
          <w14:ligatures w14:val="none"/>
        </w:rPr>
        <w:t>tactile</w:t>
      </w:r>
      <w:r w:rsidRPr="00E074F6">
        <w:rPr>
          <w:rFonts w:eastAsia="Arial" w:cs="Arial"/>
          <w:spacing w:val="38"/>
          <w:kern w:val="0"/>
          <w:lang w:val="en-IN"/>
          <w14:ligatures w14:val="none"/>
        </w:rPr>
        <w:t xml:space="preserve"> </w:t>
      </w:r>
      <w:r w:rsidRPr="00E074F6">
        <w:rPr>
          <w:rFonts w:eastAsia="Arial" w:cs="Arial"/>
          <w:kern w:val="0"/>
          <w:lang w:val="en-IN"/>
          <w14:ligatures w14:val="none"/>
        </w:rPr>
        <w:t>warning</w:t>
      </w:r>
      <w:r w:rsidRPr="00E074F6">
        <w:rPr>
          <w:rFonts w:eastAsia="Arial" w:cs="Arial"/>
          <w:spacing w:val="35"/>
          <w:kern w:val="0"/>
          <w:lang w:val="en-IN"/>
          <w14:ligatures w14:val="none"/>
        </w:rPr>
        <w:t xml:space="preserve"> </w:t>
      </w:r>
      <w:r w:rsidRPr="00E074F6">
        <w:rPr>
          <w:rFonts w:eastAsia="Arial" w:cs="Arial"/>
          <w:kern w:val="0"/>
          <w:lang w:val="en-IN"/>
          <w14:ligatures w14:val="none"/>
        </w:rPr>
        <w:t>strips</w:t>
      </w:r>
      <w:r w:rsidRPr="00E074F6">
        <w:rPr>
          <w:rFonts w:eastAsia="Arial" w:cs="Arial"/>
          <w:spacing w:val="40"/>
          <w:kern w:val="0"/>
          <w:lang w:val="en-IN"/>
          <w14:ligatures w14:val="none"/>
        </w:rPr>
        <w:t xml:space="preserve"> </w:t>
      </w:r>
      <w:r w:rsidRPr="00E074F6">
        <w:rPr>
          <w:rFonts w:eastAsia="Arial" w:cs="Arial"/>
          <w:kern w:val="0"/>
          <w:lang w:val="en-IN"/>
          <w14:ligatures w14:val="none"/>
        </w:rPr>
        <w:t>shall</w:t>
      </w:r>
      <w:r w:rsidRPr="00E074F6">
        <w:rPr>
          <w:rFonts w:eastAsia="Arial" w:cs="Arial"/>
          <w:spacing w:val="36"/>
          <w:kern w:val="0"/>
          <w:lang w:val="en-IN"/>
          <w14:ligatures w14:val="none"/>
        </w:rPr>
        <w:t xml:space="preserve"> </w:t>
      </w:r>
      <w:r w:rsidRPr="00E074F6">
        <w:rPr>
          <w:rFonts w:eastAsia="Arial" w:cs="Arial"/>
          <w:kern w:val="0"/>
          <w:lang w:val="en-IN"/>
          <w14:ligatures w14:val="none"/>
        </w:rPr>
        <w:t>be</w:t>
      </w:r>
      <w:r w:rsidRPr="00E074F6">
        <w:rPr>
          <w:rFonts w:eastAsia="Arial" w:cs="Arial"/>
          <w:spacing w:val="38"/>
          <w:kern w:val="0"/>
          <w:lang w:val="en-IN"/>
          <w14:ligatures w14:val="none"/>
        </w:rPr>
        <w:t xml:space="preserve"> </w:t>
      </w:r>
      <w:r w:rsidRPr="00E074F6">
        <w:rPr>
          <w:rFonts w:eastAsia="Arial" w:cs="Arial"/>
          <w:kern w:val="0"/>
          <w:lang w:val="en-IN"/>
          <w14:ligatures w14:val="none"/>
        </w:rPr>
        <w:t>600</w:t>
      </w:r>
      <w:r w:rsidRPr="00E074F6">
        <w:rPr>
          <w:rFonts w:eastAsia="Arial" w:cs="Arial"/>
          <w:spacing w:val="36"/>
          <w:kern w:val="0"/>
          <w:lang w:val="en-IN"/>
          <w14:ligatures w14:val="none"/>
        </w:rPr>
        <w:t xml:space="preserve"> </w:t>
      </w:r>
      <w:r w:rsidRPr="00E074F6">
        <w:rPr>
          <w:rFonts w:eastAsia="Arial" w:cs="Arial"/>
          <w:kern w:val="0"/>
          <w:lang w:val="en-IN"/>
          <w14:ligatures w14:val="none"/>
        </w:rPr>
        <w:t>mm</w:t>
      </w:r>
      <w:r w:rsidRPr="00E074F6">
        <w:rPr>
          <w:rFonts w:eastAsia="Arial" w:cs="Arial"/>
          <w:spacing w:val="39"/>
          <w:kern w:val="0"/>
          <w:lang w:val="en-IN"/>
          <w14:ligatures w14:val="none"/>
        </w:rPr>
        <w:t xml:space="preserve"> </w:t>
      </w:r>
      <w:r w:rsidRPr="00E074F6">
        <w:rPr>
          <w:rFonts w:eastAsia="Arial" w:cs="Arial"/>
          <w:kern w:val="0"/>
          <w:lang w:val="en-IN"/>
          <w14:ligatures w14:val="none"/>
        </w:rPr>
        <w:t>in</w:t>
      </w:r>
      <w:r w:rsidRPr="00E074F6">
        <w:rPr>
          <w:rFonts w:eastAsia="Arial" w:cs="Arial"/>
          <w:spacing w:val="38"/>
          <w:kern w:val="0"/>
          <w:lang w:val="en-IN"/>
          <w14:ligatures w14:val="none"/>
        </w:rPr>
        <w:t xml:space="preserve"> </w:t>
      </w:r>
      <w:r w:rsidRPr="00E074F6">
        <w:rPr>
          <w:rFonts w:eastAsia="Arial" w:cs="Arial"/>
          <w:kern w:val="0"/>
          <w:lang w:val="en-IN"/>
          <w14:ligatures w14:val="none"/>
        </w:rPr>
        <w:t xml:space="preserve">width. </w:t>
      </w:r>
      <w:r w:rsidRPr="00E074F6">
        <w:rPr>
          <w:rFonts w:eastAsia="Arial" w:cs="Arial"/>
          <w:spacing w:val="40"/>
          <w:kern w:val="0"/>
          <w:lang w:val="en-IN"/>
          <w14:ligatures w14:val="none"/>
        </w:rPr>
        <w:t xml:space="preserve"> </w:t>
      </w:r>
      <w:r w:rsidRPr="00E074F6">
        <w:rPr>
          <w:rFonts w:eastAsia="Arial" w:cs="Arial"/>
          <w:kern w:val="0"/>
          <w:lang w:val="en-IN"/>
          <w14:ligatures w14:val="none"/>
        </w:rPr>
        <w:t>In</w:t>
      </w:r>
      <w:r w:rsidRPr="00E074F6">
        <w:rPr>
          <w:rFonts w:eastAsia="Arial" w:cs="Arial"/>
          <w:spacing w:val="38"/>
          <w:kern w:val="0"/>
          <w:lang w:val="en-IN"/>
          <w14:ligatures w14:val="none"/>
        </w:rPr>
        <w:t xml:space="preserve"> </w:t>
      </w:r>
      <w:r w:rsidRPr="00E074F6">
        <w:rPr>
          <w:rFonts w:eastAsia="Arial" w:cs="Arial"/>
          <w:kern w:val="0"/>
          <w:lang w:val="en-IN"/>
          <w14:ligatures w14:val="none"/>
        </w:rPr>
        <w:t>this</w:t>
      </w:r>
      <w:r w:rsidRPr="00E074F6">
        <w:rPr>
          <w:rFonts w:eastAsia="Arial" w:cs="Arial"/>
          <w:spacing w:val="36"/>
          <w:kern w:val="0"/>
          <w:lang w:val="en-IN"/>
          <w14:ligatures w14:val="none"/>
        </w:rPr>
        <w:t xml:space="preserve"> </w:t>
      </w:r>
      <w:r w:rsidRPr="00E074F6">
        <w:rPr>
          <w:rFonts w:eastAsia="Arial" w:cs="Arial"/>
          <w:kern w:val="0"/>
          <w:lang w:val="en-IN"/>
          <w14:ligatures w14:val="none"/>
        </w:rPr>
        <w:t>case,</w:t>
      </w:r>
      <w:r w:rsidRPr="00E074F6">
        <w:rPr>
          <w:rFonts w:eastAsia="Arial" w:cs="Arial"/>
          <w:spacing w:val="36"/>
          <w:kern w:val="0"/>
          <w:lang w:val="en-IN"/>
          <w14:ligatures w14:val="none"/>
        </w:rPr>
        <w:t xml:space="preserve"> </w:t>
      </w:r>
      <w:r w:rsidRPr="00E074F6">
        <w:rPr>
          <w:rFonts w:eastAsia="Arial" w:cs="Arial"/>
          <w:kern w:val="0"/>
          <w:lang w:val="en-IN"/>
          <w14:ligatures w14:val="none"/>
        </w:rPr>
        <w:t>Braille and tactile information signs shall be provided on the adjacent wall to indicate the presence of an opening.  For a staircase with intermediate steps between two flights, the provision of tactile warning strips shall follow the same arrangement.</w:t>
      </w:r>
    </w:p>
    <w:p w14:paraId="1E596415" w14:textId="77777777" w:rsidR="00E074F6" w:rsidRPr="00E074F6" w:rsidRDefault="00E074F6" w:rsidP="00E074F6">
      <w:pPr>
        <w:widowControl w:val="0"/>
        <w:autoSpaceDE w:val="0"/>
        <w:autoSpaceDN w:val="0"/>
        <w:spacing w:after="240" w:line="276" w:lineRule="auto"/>
        <w:rPr>
          <w:rFonts w:eastAsia="Arial" w:cs="Arial"/>
          <w:i/>
          <w:iCs/>
          <w:spacing w:val="-2"/>
          <w:kern w:val="0"/>
          <w:lang w:val="en-IN"/>
          <w14:ligatures w14:val="none"/>
        </w:rPr>
      </w:pPr>
      <w:r w:rsidRPr="00E074F6">
        <w:rPr>
          <w:rFonts w:eastAsia="Arial" w:cs="Arial"/>
          <w:b/>
          <w:bCs/>
          <w:kern w:val="0"/>
          <w:lang w:val="en-IN"/>
          <w14:ligatures w14:val="none"/>
        </w:rPr>
        <w:t>11.3.3</w:t>
      </w:r>
      <w:r w:rsidRPr="00E074F6">
        <w:rPr>
          <w:rFonts w:eastAsia="Arial" w:cs="Arial"/>
          <w:kern w:val="0"/>
          <w:lang w:val="en-IN"/>
          <w14:ligatures w14:val="none"/>
        </w:rPr>
        <w:t xml:space="preserve"> </w:t>
      </w:r>
      <w:r w:rsidRPr="00E074F6">
        <w:rPr>
          <w:rFonts w:eastAsia="Arial" w:cs="Arial"/>
          <w:i/>
          <w:iCs/>
          <w:kern w:val="0"/>
          <w:lang w:val="en-IN"/>
          <w14:ligatures w14:val="none"/>
        </w:rPr>
        <w:t>Avoidance</w:t>
      </w:r>
      <w:r w:rsidRPr="00E074F6">
        <w:rPr>
          <w:rFonts w:eastAsia="Arial" w:cs="Arial"/>
          <w:i/>
          <w:iCs/>
          <w:spacing w:val="10"/>
          <w:kern w:val="0"/>
          <w:lang w:val="en-IN"/>
          <w14:ligatures w14:val="none"/>
        </w:rPr>
        <w:t xml:space="preserve"> </w:t>
      </w:r>
      <w:r w:rsidRPr="00E074F6">
        <w:rPr>
          <w:rFonts w:eastAsia="Arial" w:cs="Arial"/>
          <w:i/>
          <w:iCs/>
          <w:kern w:val="0"/>
          <w:lang w:val="en-IN"/>
          <w14:ligatures w14:val="none"/>
        </w:rPr>
        <w:t>of</w:t>
      </w:r>
      <w:r w:rsidRPr="00E074F6">
        <w:rPr>
          <w:rFonts w:eastAsia="Arial" w:cs="Arial"/>
          <w:i/>
          <w:iCs/>
          <w:spacing w:val="15"/>
          <w:kern w:val="0"/>
          <w:lang w:val="en-IN"/>
          <w14:ligatures w14:val="none"/>
        </w:rPr>
        <w:t xml:space="preserve"> </w:t>
      </w:r>
      <w:r w:rsidRPr="00E074F6">
        <w:rPr>
          <w:rFonts w:eastAsia="Arial" w:cs="Arial"/>
          <w:i/>
          <w:iCs/>
          <w:kern w:val="0"/>
          <w:lang w:val="en-IN"/>
          <w14:ligatures w14:val="none"/>
        </w:rPr>
        <w:t>Projection</w:t>
      </w:r>
      <w:r w:rsidRPr="00E074F6">
        <w:rPr>
          <w:rFonts w:eastAsia="Arial" w:cs="Arial"/>
          <w:i/>
          <w:iCs/>
          <w:spacing w:val="10"/>
          <w:kern w:val="0"/>
          <w:lang w:val="en-IN"/>
          <w14:ligatures w14:val="none"/>
        </w:rPr>
        <w:t xml:space="preserve"> </w:t>
      </w:r>
      <w:r w:rsidRPr="00E074F6">
        <w:rPr>
          <w:rFonts w:eastAsia="Arial" w:cs="Arial"/>
          <w:i/>
          <w:iCs/>
          <w:kern w:val="0"/>
          <w:lang w:val="en-IN"/>
          <w14:ligatures w14:val="none"/>
        </w:rPr>
        <w:t>in</w:t>
      </w:r>
      <w:r w:rsidRPr="00E074F6">
        <w:rPr>
          <w:rFonts w:eastAsia="Arial" w:cs="Arial"/>
          <w:i/>
          <w:iCs/>
          <w:spacing w:val="12"/>
          <w:kern w:val="0"/>
          <w:lang w:val="en-IN"/>
          <w14:ligatures w14:val="none"/>
        </w:rPr>
        <w:t xml:space="preserve"> </w:t>
      </w:r>
      <w:r w:rsidRPr="00E074F6">
        <w:rPr>
          <w:rFonts w:eastAsia="Arial" w:cs="Arial"/>
          <w:i/>
          <w:iCs/>
          <w:kern w:val="0"/>
          <w:lang w:val="en-IN"/>
          <w14:ligatures w14:val="none"/>
        </w:rPr>
        <w:t>the</w:t>
      </w:r>
      <w:r w:rsidRPr="00E074F6">
        <w:rPr>
          <w:rFonts w:eastAsia="Arial" w:cs="Arial"/>
          <w:i/>
          <w:iCs/>
          <w:spacing w:val="10"/>
          <w:kern w:val="0"/>
          <w:lang w:val="en-IN"/>
          <w14:ligatures w14:val="none"/>
        </w:rPr>
        <w:t xml:space="preserve"> </w:t>
      </w:r>
      <w:r w:rsidRPr="00E074F6">
        <w:rPr>
          <w:rFonts w:eastAsia="Arial" w:cs="Arial"/>
          <w:i/>
          <w:iCs/>
          <w:spacing w:val="-2"/>
          <w:kern w:val="0"/>
          <w:lang w:val="en-IN"/>
          <w14:ligatures w14:val="none"/>
        </w:rPr>
        <w:t>Stairs</w:t>
      </w:r>
    </w:p>
    <w:p w14:paraId="66613293"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No appliances, fixtures or fittings shall project beyond 90 mm from the surface of any wall in a staircase below a level of 2 000 mm, measured above the treads of the staircase.  If such a projection is unavoidable, the same shall also be extended downwards to the level of the treads.  However, in no case the width of the staircase shall be less than that prescribed in</w:t>
      </w:r>
      <w:r w:rsidRPr="00E074F6">
        <w:rPr>
          <w:rFonts w:eastAsia="Arial" w:cs="Arial"/>
          <w:b/>
          <w:kern w:val="0"/>
          <w:lang w:val="en-IN"/>
          <w14:ligatures w14:val="none"/>
        </w:rPr>
        <w:t xml:space="preserve">11.3.1 </w:t>
      </w:r>
      <w:r w:rsidRPr="00E074F6">
        <w:rPr>
          <w:rFonts w:eastAsia="Arial" w:cs="Arial"/>
          <w:kern w:val="0"/>
          <w:lang w:val="en-IN"/>
          <w14:ligatures w14:val="none"/>
        </w:rPr>
        <w:t>(c).</w:t>
      </w:r>
    </w:p>
    <w:p w14:paraId="39DE240B" w14:textId="77777777" w:rsidR="00E074F6" w:rsidRPr="00E074F6" w:rsidRDefault="00E074F6" w:rsidP="00E074F6">
      <w:pPr>
        <w:widowControl w:val="0"/>
        <w:autoSpaceDE w:val="0"/>
        <w:autoSpaceDN w:val="0"/>
        <w:spacing w:after="240" w:line="276" w:lineRule="auto"/>
        <w:rPr>
          <w:rFonts w:eastAsia="Arial" w:cs="Arial"/>
          <w:i/>
          <w:iCs/>
          <w:spacing w:val="-2"/>
          <w:kern w:val="0"/>
          <w:lang w:val="en-IN"/>
          <w14:ligatures w14:val="none"/>
        </w:rPr>
      </w:pPr>
      <w:r w:rsidRPr="00E074F6">
        <w:rPr>
          <w:rFonts w:eastAsia="Arial" w:cs="Arial"/>
          <w:b/>
          <w:bCs/>
          <w:kern w:val="0"/>
          <w:lang w:val="en-IN"/>
          <w14:ligatures w14:val="none"/>
        </w:rPr>
        <w:lastRenderedPageBreak/>
        <w:t>11.3.4</w:t>
      </w:r>
      <w:r w:rsidRPr="00E074F6">
        <w:rPr>
          <w:rFonts w:eastAsia="Arial" w:cs="Arial"/>
          <w:kern w:val="0"/>
          <w:lang w:val="en-IN"/>
          <w14:ligatures w14:val="none"/>
        </w:rPr>
        <w:t xml:space="preserve"> </w:t>
      </w:r>
      <w:r w:rsidRPr="00E074F6">
        <w:rPr>
          <w:rFonts w:eastAsia="Arial" w:cs="Arial"/>
          <w:i/>
          <w:iCs/>
          <w:kern w:val="0"/>
          <w:lang w:val="en-IN"/>
          <w14:ligatures w14:val="none"/>
        </w:rPr>
        <w:t>Colour</w:t>
      </w:r>
      <w:r w:rsidRPr="00E074F6">
        <w:rPr>
          <w:rFonts w:eastAsia="Arial" w:cs="Arial"/>
          <w:i/>
          <w:iCs/>
          <w:spacing w:val="15"/>
          <w:kern w:val="0"/>
          <w:lang w:val="en-IN"/>
          <w14:ligatures w14:val="none"/>
        </w:rPr>
        <w:t xml:space="preserve"> </w:t>
      </w:r>
      <w:r w:rsidRPr="00E074F6">
        <w:rPr>
          <w:rFonts w:eastAsia="Arial" w:cs="Arial"/>
          <w:i/>
          <w:iCs/>
          <w:kern w:val="0"/>
          <w:lang w:val="en-IN"/>
          <w14:ligatures w14:val="none"/>
        </w:rPr>
        <w:t>Contrasting</w:t>
      </w:r>
      <w:r w:rsidRPr="00E074F6">
        <w:rPr>
          <w:rFonts w:eastAsia="Arial" w:cs="Arial"/>
          <w:i/>
          <w:iCs/>
          <w:spacing w:val="16"/>
          <w:kern w:val="0"/>
          <w:lang w:val="en-IN"/>
          <w14:ligatures w14:val="none"/>
        </w:rPr>
        <w:t xml:space="preserve"> </w:t>
      </w:r>
      <w:r w:rsidRPr="00E074F6">
        <w:rPr>
          <w:rFonts w:eastAsia="Arial" w:cs="Arial"/>
          <w:i/>
          <w:iCs/>
          <w:kern w:val="0"/>
          <w:lang w:val="en-IN"/>
          <w14:ligatures w14:val="none"/>
        </w:rPr>
        <w:t>and</w:t>
      </w:r>
      <w:r w:rsidRPr="00E074F6">
        <w:rPr>
          <w:rFonts w:eastAsia="Arial" w:cs="Arial"/>
          <w:i/>
          <w:iCs/>
          <w:spacing w:val="15"/>
          <w:kern w:val="0"/>
          <w:lang w:val="en-IN"/>
          <w14:ligatures w14:val="none"/>
        </w:rPr>
        <w:t xml:space="preserve"> </w:t>
      </w:r>
      <w:r w:rsidRPr="00E074F6">
        <w:rPr>
          <w:rFonts w:eastAsia="Arial" w:cs="Arial"/>
          <w:i/>
          <w:iCs/>
          <w:spacing w:val="-2"/>
          <w:kern w:val="0"/>
          <w:lang w:val="en-IN"/>
          <w14:ligatures w14:val="none"/>
        </w:rPr>
        <w:t>Illumination</w:t>
      </w:r>
    </w:p>
    <w:p w14:paraId="1A199064"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There shall be colour contrast between landings, and the steps. Step edges shall contrast in colour to the risers and the treads.</w:t>
      </w:r>
      <w:r w:rsidRPr="00E074F6">
        <w:rPr>
          <w:rFonts w:eastAsia="Arial" w:cs="Arial"/>
          <w:spacing w:val="80"/>
          <w:kern w:val="0"/>
          <w:lang w:val="en-IN"/>
          <w14:ligatures w14:val="none"/>
        </w:rPr>
        <w:t xml:space="preserve">  </w:t>
      </w:r>
      <w:r w:rsidRPr="00E074F6">
        <w:rPr>
          <w:rFonts w:eastAsia="Arial" w:cs="Arial"/>
          <w:kern w:val="0"/>
          <w:lang w:val="en-IN"/>
          <w14:ligatures w14:val="none"/>
        </w:rPr>
        <w:t>Contrast colour</w:t>
      </w:r>
      <w:r w:rsidRPr="00E074F6">
        <w:rPr>
          <w:rFonts w:eastAsia="Arial" w:cs="Arial"/>
          <w:spacing w:val="37"/>
          <w:kern w:val="0"/>
          <w:lang w:val="en-IN"/>
          <w14:ligatures w14:val="none"/>
        </w:rPr>
        <w:t xml:space="preserve"> </w:t>
      </w:r>
      <w:r w:rsidRPr="00E074F6">
        <w:rPr>
          <w:rFonts w:eastAsia="Arial" w:cs="Arial"/>
          <w:kern w:val="0"/>
          <w:lang w:val="en-IN"/>
          <w14:ligatures w14:val="none"/>
        </w:rPr>
        <w:t>bands 50 mm</w:t>
      </w:r>
      <w:r w:rsidRPr="00E074F6">
        <w:rPr>
          <w:rFonts w:eastAsia="Arial" w:cs="Arial"/>
          <w:spacing w:val="37"/>
          <w:kern w:val="0"/>
          <w:lang w:val="en-IN"/>
          <w14:ligatures w14:val="none"/>
        </w:rPr>
        <w:t xml:space="preserve"> </w:t>
      </w:r>
      <w:r w:rsidRPr="00E074F6">
        <w:rPr>
          <w:rFonts w:eastAsia="Arial" w:cs="Arial"/>
          <w:kern w:val="0"/>
          <w:lang w:val="en-IN"/>
          <w14:ligatures w14:val="none"/>
        </w:rPr>
        <w:t>wide shall be provided on edge of the tread. Illumination level of minimum 150 lux shall be maintained on the stairs.</w:t>
      </w:r>
    </w:p>
    <w:p w14:paraId="61C5105C" w14:textId="77777777" w:rsidR="00E074F6" w:rsidRPr="00E074F6" w:rsidRDefault="00E074F6" w:rsidP="00E074F6">
      <w:pPr>
        <w:widowControl w:val="0"/>
        <w:autoSpaceDE w:val="0"/>
        <w:autoSpaceDN w:val="0"/>
        <w:spacing w:after="240" w:line="276" w:lineRule="auto"/>
        <w:rPr>
          <w:rFonts w:eastAsia="Arial" w:cs="Arial"/>
          <w:i/>
          <w:iCs/>
          <w:kern w:val="0"/>
          <w:lang w:val="en-IN"/>
          <w14:ligatures w14:val="none"/>
        </w:rPr>
      </w:pPr>
      <w:r w:rsidRPr="00E074F6">
        <w:rPr>
          <w:rFonts w:eastAsia="Arial" w:cs="Arial"/>
          <w:b/>
          <w:bCs/>
          <w:kern w:val="0"/>
          <w:lang w:val="en-IN"/>
          <w14:ligatures w14:val="none"/>
        </w:rPr>
        <w:t>11.3.5</w:t>
      </w:r>
      <w:r w:rsidRPr="00E074F6">
        <w:rPr>
          <w:rFonts w:eastAsia="Arial" w:cs="Arial"/>
          <w:kern w:val="0"/>
          <w:lang w:val="en-IN"/>
          <w14:ligatures w14:val="none"/>
        </w:rPr>
        <w:t xml:space="preserve"> </w:t>
      </w:r>
      <w:r w:rsidRPr="00E074F6">
        <w:rPr>
          <w:rFonts w:eastAsia="Arial" w:cs="Arial"/>
          <w:i/>
          <w:iCs/>
          <w:kern w:val="0"/>
          <w:lang w:val="en-IN"/>
          <w14:ligatures w14:val="none"/>
        </w:rPr>
        <w:t>Soffit</w:t>
      </w:r>
    </w:p>
    <w:p w14:paraId="601196ED"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Soffit of the stairs shall be cordoned off either by building a wall in front of it or by putting handrails to guide persons around the space.  It shall comply with the requirements given in</w:t>
      </w:r>
      <w:r w:rsidRPr="00E074F6">
        <w:rPr>
          <w:rFonts w:eastAsia="Arial" w:cs="Arial"/>
          <w:spacing w:val="35"/>
          <w:kern w:val="0"/>
          <w:lang w:val="en-IN"/>
          <w14:ligatures w14:val="none"/>
        </w:rPr>
        <w:t xml:space="preserve"> </w:t>
      </w:r>
      <w:r w:rsidRPr="00E074F6">
        <w:rPr>
          <w:rFonts w:eastAsia="Arial" w:cs="Arial"/>
          <w:b/>
          <w:kern w:val="0"/>
          <w:lang w:val="en-IN"/>
          <w14:ligatures w14:val="none"/>
        </w:rPr>
        <w:t xml:space="preserve">7.6.3 </w:t>
      </w:r>
      <w:r w:rsidRPr="00E074F6">
        <w:rPr>
          <w:rFonts w:eastAsia="Arial" w:cs="Arial"/>
          <w:kern w:val="0"/>
          <w:lang w:val="en-IN"/>
          <w14:ligatures w14:val="none"/>
        </w:rPr>
        <w:t>related to headroom in circulations spaces</w:t>
      </w:r>
      <w:r w:rsidRPr="00E074F6">
        <w:rPr>
          <w:rFonts w:eastAsia="Arial" w:cs="Arial"/>
          <w:spacing w:val="30"/>
          <w:kern w:val="0"/>
          <w:lang w:val="en-IN"/>
          <w14:ligatures w14:val="none"/>
        </w:rPr>
        <w:t xml:space="preserve"> </w:t>
      </w:r>
      <w:r w:rsidRPr="00E074F6">
        <w:rPr>
          <w:rFonts w:eastAsia="Arial" w:cs="Arial"/>
          <w:kern w:val="0"/>
          <w:lang w:val="en-IN"/>
          <w14:ligatures w14:val="none"/>
        </w:rPr>
        <w:t>(</w:t>
      </w:r>
      <w:r w:rsidRPr="00E074F6">
        <w:rPr>
          <w:rFonts w:eastAsia="Arial" w:cs="Arial"/>
          <w:i/>
          <w:kern w:val="0"/>
          <w:lang w:val="en-IN"/>
          <w14:ligatures w14:val="none"/>
        </w:rPr>
        <w:t xml:space="preserve">see </w:t>
      </w:r>
      <w:r w:rsidRPr="00E074F6">
        <w:rPr>
          <w:rFonts w:eastAsia="Arial" w:cs="Arial"/>
          <w:kern w:val="0"/>
          <w:lang w:val="en-IN"/>
          <w14:ligatures w14:val="none"/>
        </w:rPr>
        <w:t>also Fig.</w:t>
      </w:r>
      <w:r w:rsidRPr="00E074F6">
        <w:rPr>
          <w:rFonts w:eastAsia="Arial" w:cs="Arial"/>
          <w:spacing w:val="30"/>
          <w:kern w:val="0"/>
          <w:lang w:val="en-IN"/>
          <w14:ligatures w14:val="none"/>
        </w:rPr>
        <w:t xml:space="preserve"> </w:t>
      </w:r>
      <w:r w:rsidRPr="00E074F6">
        <w:rPr>
          <w:rFonts w:eastAsia="Arial" w:cs="Arial"/>
          <w:kern w:val="0"/>
          <w:lang w:val="en-IN"/>
          <w14:ligatures w14:val="none"/>
        </w:rPr>
        <w:t>24).</w:t>
      </w:r>
    </w:p>
    <w:p w14:paraId="1DD7E574" w14:textId="77777777" w:rsidR="00E074F6" w:rsidRPr="00E074F6" w:rsidRDefault="00E074F6" w:rsidP="00E074F6">
      <w:pPr>
        <w:widowControl w:val="0"/>
        <w:autoSpaceDE w:val="0"/>
        <w:autoSpaceDN w:val="0"/>
        <w:spacing w:after="240" w:line="276" w:lineRule="auto"/>
        <w:rPr>
          <w:rFonts w:eastAsia="Arial" w:cs="Arial"/>
          <w:b/>
          <w:bCs/>
          <w:kern w:val="0"/>
          <w:lang w:val="en-IN"/>
          <w14:ligatures w14:val="none"/>
        </w:rPr>
      </w:pPr>
      <w:r w:rsidRPr="00E074F6">
        <w:rPr>
          <w:rFonts w:eastAsia="Arial" w:cs="Arial"/>
          <w:b/>
          <w:bCs/>
          <w:kern w:val="0"/>
          <w:lang w:val="en-IN"/>
          <w14:ligatures w14:val="none"/>
        </w:rPr>
        <w:t>11.4 Lifts</w:t>
      </w:r>
    </w:p>
    <w:p w14:paraId="7E8A676E" w14:textId="77777777" w:rsidR="00E074F6" w:rsidRPr="00E074F6" w:rsidRDefault="00E074F6" w:rsidP="00E074F6">
      <w:pPr>
        <w:widowControl w:val="0"/>
        <w:autoSpaceDE w:val="0"/>
        <w:autoSpaceDN w:val="0"/>
        <w:spacing w:after="240" w:line="276" w:lineRule="auto"/>
        <w:rPr>
          <w:rFonts w:eastAsia="Arial" w:cs="Arial"/>
          <w:i/>
          <w:kern w:val="0"/>
          <w:lang w:val="en-IN"/>
          <w14:ligatures w14:val="none"/>
        </w:rPr>
      </w:pPr>
      <w:r w:rsidRPr="00E074F6">
        <w:rPr>
          <w:rFonts w:eastAsia="Arial" w:cs="Arial"/>
          <w:b/>
          <w:bCs/>
          <w:kern w:val="0"/>
          <w:lang w:val="en-IN"/>
          <w14:ligatures w14:val="none"/>
        </w:rPr>
        <w:t>11.4.</w:t>
      </w:r>
      <w:r w:rsidRPr="00E074F6">
        <w:rPr>
          <w:rFonts w:eastAsia="Arial" w:cs="Arial"/>
          <w:b/>
          <w:bCs/>
          <w:spacing w:val="-2"/>
          <w:kern w:val="0"/>
          <w:lang w:val="en-IN"/>
          <w14:ligatures w14:val="none"/>
        </w:rPr>
        <w:t>1</w:t>
      </w:r>
      <w:r w:rsidRPr="00E074F6">
        <w:rPr>
          <w:rFonts w:eastAsia="Arial" w:cs="Arial"/>
          <w:b/>
          <w:spacing w:val="-2"/>
          <w:kern w:val="0"/>
          <w:lang w:val="en-IN"/>
          <w14:ligatures w14:val="none"/>
        </w:rPr>
        <w:t xml:space="preserve"> </w:t>
      </w:r>
      <w:r w:rsidRPr="00E074F6">
        <w:rPr>
          <w:rFonts w:eastAsia="Arial" w:cs="Arial"/>
          <w:i/>
          <w:spacing w:val="-2"/>
          <w:kern w:val="0"/>
          <w:lang w:val="en-IN"/>
          <w14:ligatures w14:val="none"/>
        </w:rPr>
        <w:t>General</w:t>
      </w:r>
    </w:p>
    <w:p w14:paraId="1EAEF46E"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 xml:space="preserve">Lifts play a crucial role in enhancing the accessibility and connect between various floor levels.  It is therefore relevant to understand the wide ranging needs of persons with disabilities, elderly and others, while planning and designing a lift system for a particular building complex.  There can be several variants of lifts in terms of design, finishes and technologies.  However, few foundational aspects as following shall be complied. </w:t>
      </w:r>
    </w:p>
    <w:p w14:paraId="38E3D10A"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All buildings more than the ground floor shall also be accessible by way of either a ramp or where space is limited, by at</w:t>
      </w:r>
      <w:r w:rsidRPr="00E074F6">
        <w:rPr>
          <w:rFonts w:eastAsia="Arial" w:cs="Arial"/>
          <w:spacing w:val="40"/>
          <w:kern w:val="0"/>
          <w:lang w:val="en-IN"/>
          <w14:ligatures w14:val="none"/>
        </w:rPr>
        <w:t xml:space="preserve"> </w:t>
      </w:r>
      <w:r w:rsidRPr="00E074F6">
        <w:rPr>
          <w:rFonts w:eastAsia="Arial" w:cs="Arial"/>
          <w:kern w:val="0"/>
          <w:lang w:val="en-IN"/>
          <w14:ligatures w14:val="none"/>
        </w:rPr>
        <w:t>least</w:t>
      </w:r>
      <w:r w:rsidRPr="00E074F6">
        <w:rPr>
          <w:rFonts w:eastAsia="Arial" w:cs="Arial"/>
          <w:spacing w:val="40"/>
          <w:kern w:val="0"/>
          <w:lang w:val="en-IN"/>
          <w14:ligatures w14:val="none"/>
        </w:rPr>
        <w:t xml:space="preserve"> </w:t>
      </w:r>
      <w:r w:rsidRPr="00E074F6">
        <w:rPr>
          <w:rFonts w:eastAsia="Arial" w:cs="Arial"/>
          <w:kern w:val="0"/>
          <w:lang w:val="en-IN"/>
          <w14:ligatures w14:val="none"/>
        </w:rPr>
        <w:t>one</w:t>
      </w:r>
      <w:r w:rsidRPr="00E074F6">
        <w:rPr>
          <w:rFonts w:eastAsia="Arial" w:cs="Arial"/>
          <w:spacing w:val="40"/>
          <w:kern w:val="0"/>
          <w:lang w:val="en-IN"/>
          <w14:ligatures w14:val="none"/>
        </w:rPr>
        <w:t xml:space="preserve"> </w:t>
      </w:r>
      <w:r w:rsidRPr="00E074F6">
        <w:rPr>
          <w:rFonts w:eastAsia="Arial" w:cs="Arial"/>
          <w:kern w:val="0"/>
          <w:lang w:val="en-IN"/>
          <w14:ligatures w14:val="none"/>
        </w:rPr>
        <w:t>lift accessible to transport persons with disabilities at all usable levels.  Such lifts shall</w:t>
      </w:r>
      <w:r w:rsidRPr="00E074F6">
        <w:rPr>
          <w:rFonts w:eastAsia="Arial" w:cs="Arial"/>
          <w:spacing w:val="40"/>
          <w:kern w:val="0"/>
          <w:lang w:val="en-IN"/>
          <w14:ligatures w14:val="none"/>
        </w:rPr>
        <w:t xml:space="preserve"> </w:t>
      </w:r>
      <w:r w:rsidRPr="00E074F6">
        <w:rPr>
          <w:rFonts w:eastAsia="Arial" w:cs="Arial"/>
          <w:kern w:val="0"/>
          <w:lang w:val="en-IN"/>
          <w14:ligatures w14:val="none"/>
        </w:rPr>
        <w:t>meet the following general requirements:</w:t>
      </w:r>
    </w:p>
    <w:p w14:paraId="16D74580" w14:textId="77777777" w:rsidR="00E074F6" w:rsidRPr="00E074F6" w:rsidRDefault="00E074F6" w:rsidP="00BE470B">
      <w:pPr>
        <w:widowControl w:val="0"/>
        <w:numPr>
          <w:ilvl w:val="0"/>
          <w:numId w:val="48"/>
        </w:numPr>
        <w:autoSpaceDE w:val="0"/>
        <w:autoSpaceDN w:val="0"/>
        <w:spacing w:after="0" w:line="276" w:lineRule="auto"/>
        <w:ind w:left="714" w:hanging="357"/>
        <w:jc w:val="both"/>
        <w:rPr>
          <w:rFonts w:eastAsia="Arial" w:cs="Arial"/>
          <w:kern w:val="0"/>
          <w:lang w:val="en-IN"/>
          <w14:ligatures w14:val="none"/>
        </w:rPr>
      </w:pPr>
      <w:r w:rsidRPr="00E074F6">
        <w:rPr>
          <w:rFonts w:eastAsia="Arial" w:cs="Arial"/>
          <w:kern w:val="0"/>
          <w:lang w:val="en-IN"/>
          <w14:ligatures w14:val="none"/>
        </w:rPr>
        <w:t>Lift</w:t>
      </w:r>
      <w:r w:rsidRPr="00E074F6">
        <w:rPr>
          <w:rFonts w:eastAsia="Arial" w:cs="Arial"/>
          <w:spacing w:val="10"/>
          <w:kern w:val="0"/>
          <w:lang w:val="en-IN"/>
          <w14:ligatures w14:val="none"/>
        </w:rPr>
        <w:t xml:space="preserve"> </w:t>
      </w:r>
      <w:r w:rsidRPr="00E074F6">
        <w:rPr>
          <w:rFonts w:eastAsia="Arial" w:cs="Arial"/>
          <w:kern w:val="0"/>
          <w:lang w:val="en-IN"/>
          <w14:ligatures w14:val="none"/>
        </w:rPr>
        <w:t>shall</w:t>
      </w:r>
      <w:r w:rsidRPr="00E074F6">
        <w:rPr>
          <w:rFonts w:eastAsia="Arial" w:cs="Arial"/>
          <w:spacing w:val="10"/>
          <w:kern w:val="0"/>
          <w:lang w:val="en-IN"/>
          <w14:ligatures w14:val="none"/>
        </w:rPr>
        <w:t xml:space="preserve"> </w:t>
      </w:r>
      <w:r w:rsidRPr="00E074F6">
        <w:rPr>
          <w:rFonts w:eastAsia="Arial" w:cs="Arial"/>
          <w:kern w:val="0"/>
          <w:lang w:val="en-IN"/>
          <w14:ligatures w14:val="none"/>
        </w:rPr>
        <w:t>be</w:t>
      </w:r>
      <w:r w:rsidRPr="00E074F6">
        <w:rPr>
          <w:rFonts w:eastAsia="Arial" w:cs="Arial"/>
          <w:spacing w:val="9"/>
          <w:kern w:val="0"/>
          <w:lang w:val="en-IN"/>
          <w14:ligatures w14:val="none"/>
        </w:rPr>
        <w:t xml:space="preserve"> </w:t>
      </w:r>
      <w:r w:rsidRPr="00E074F6">
        <w:rPr>
          <w:rFonts w:eastAsia="Arial" w:cs="Arial"/>
          <w:kern w:val="0"/>
          <w:lang w:val="en-IN"/>
          <w14:ligatures w14:val="none"/>
        </w:rPr>
        <w:t>located</w:t>
      </w:r>
      <w:r w:rsidRPr="00E074F6">
        <w:rPr>
          <w:rFonts w:eastAsia="Arial" w:cs="Arial"/>
          <w:spacing w:val="11"/>
          <w:kern w:val="0"/>
          <w:lang w:val="en-IN"/>
          <w14:ligatures w14:val="none"/>
        </w:rPr>
        <w:t xml:space="preserve"> </w:t>
      </w:r>
      <w:r w:rsidRPr="00E074F6">
        <w:rPr>
          <w:rFonts w:eastAsia="Arial" w:cs="Arial"/>
          <w:kern w:val="0"/>
          <w:lang w:val="en-IN"/>
          <w14:ligatures w14:val="none"/>
        </w:rPr>
        <w:t>on</w:t>
      </w:r>
      <w:r w:rsidRPr="00E074F6">
        <w:rPr>
          <w:rFonts w:eastAsia="Arial" w:cs="Arial"/>
          <w:spacing w:val="12"/>
          <w:kern w:val="0"/>
          <w:lang w:val="en-IN"/>
          <w14:ligatures w14:val="none"/>
        </w:rPr>
        <w:t xml:space="preserve"> </w:t>
      </w:r>
      <w:r w:rsidRPr="00E074F6">
        <w:rPr>
          <w:rFonts w:eastAsia="Arial" w:cs="Arial"/>
          <w:kern w:val="0"/>
          <w:lang w:val="en-IN"/>
          <w14:ligatures w14:val="none"/>
        </w:rPr>
        <w:t>accessible</w:t>
      </w:r>
      <w:r w:rsidRPr="00E074F6">
        <w:rPr>
          <w:rFonts w:eastAsia="Arial" w:cs="Arial"/>
          <w:spacing w:val="10"/>
          <w:kern w:val="0"/>
          <w:lang w:val="en-IN"/>
          <w14:ligatures w14:val="none"/>
        </w:rPr>
        <w:t xml:space="preserve"> </w:t>
      </w:r>
      <w:r w:rsidRPr="00E074F6">
        <w:rPr>
          <w:rFonts w:eastAsia="Arial" w:cs="Arial"/>
          <w:spacing w:val="-2"/>
          <w:kern w:val="0"/>
          <w:lang w:val="en-IN"/>
          <w14:ligatures w14:val="none"/>
        </w:rPr>
        <w:t>routes.</w:t>
      </w:r>
    </w:p>
    <w:p w14:paraId="5B92034F" w14:textId="77777777" w:rsidR="00E074F6" w:rsidRPr="00E074F6" w:rsidRDefault="00E074F6" w:rsidP="00BE470B">
      <w:pPr>
        <w:widowControl w:val="0"/>
        <w:numPr>
          <w:ilvl w:val="0"/>
          <w:numId w:val="48"/>
        </w:numPr>
        <w:autoSpaceDE w:val="0"/>
        <w:autoSpaceDN w:val="0"/>
        <w:spacing w:after="0" w:line="276" w:lineRule="auto"/>
        <w:ind w:left="714" w:hanging="357"/>
        <w:jc w:val="both"/>
        <w:rPr>
          <w:rFonts w:eastAsia="Arial" w:cs="Arial"/>
          <w:kern w:val="0"/>
          <w:lang w:val="en-IN"/>
          <w14:ligatures w14:val="none"/>
        </w:rPr>
      </w:pPr>
      <w:r w:rsidRPr="00E074F6">
        <w:rPr>
          <w:rFonts w:eastAsia="Arial" w:cs="Arial"/>
          <w:kern w:val="0"/>
          <w:lang w:val="en-IN"/>
          <w14:ligatures w14:val="none"/>
        </w:rPr>
        <w:t>Accessible</w:t>
      </w:r>
      <w:r w:rsidRPr="00E074F6">
        <w:rPr>
          <w:rFonts w:eastAsia="Arial" w:cs="Arial"/>
          <w:spacing w:val="9"/>
          <w:kern w:val="0"/>
          <w:lang w:val="en-IN"/>
          <w14:ligatures w14:val="none"/>
        </w:rPr>
        <w:t xml:space="preserve"> </w:t>
      </w:r>
      <w:r w:rsidRPr="00E074F6">
        <w:rPr>
          <w:rFonts w:eastAsia="Arial" w:cs="Arial"/>
          <w:kern w:val="0"/>
          <w:lang w:val="en-IN"/>
          <w14:ligatures w14:val="none"/>
        </w:rPr>
        <w:t>landings</w:t>
      </w:r>
      <w:r w:rsidRPr="00E074F6">
        <w:rPr>
          <w:rFonts w:eastAsia="Arial" w:cs="Arial"/>
          <w:spacing w:val="17"/>
          <w:kern w:val="0"/>
          <w:lang w:val="en-IN"/>
          <w14:ligatures w14:val="none"/>
        </w:rPr>
        <w:t xml:space="preserve"> </w:t>
      </w:r>
      <w:r w:rsidRPr="00E074F6">
        <w:rPr>
          <w:rFonts w:eastAsia="Arial" w:cs="Arial"/>
          <w:kern w:val="0"/>
          <w:lang w:val="en-IN"/>
          <w14:ligatures w14:val="none"/>
        </w:rPr>
        <w:t>at</w:t>
      </w:r>
      <w:r w:rsidRPr="00E074F6">
        <w:rPr>
          <w:rFonts w:eastAsia="Arial" w:cs="Arial"/>
          <w:spacing w:val="11"/>
          <w:kern w:val="0"/>
          <w:lang w:val="en-IN"/>
          <w14:ligatures w14:val="none"/>
        </w:rPr>
        <w:t xml:space="preserve"> </w:t>
      </w:r>
      <w:r w:rsidRPr="00E074F6">
        <w:rPr>
          <w:rFonts w:eastAsia="Arial" w:cs="Arial"/>
          <w:kern w:val="0"/>
          <w:lang w:val="en-IN"/>
          <w14:ligatures w14:val="none"/>
        </w:rPr>
        <w:t>lift</w:t>
      </w:r>
      <w:r w:rsidRPr="00E074F6">
        <w:rPr>
          <w:rFonts w:eastAsia="Arial" w:cs="Arial"/>
          <w:spacing w:val="11"/>
          <w:kern w:val="0"/>
          <w:lang w:val="en-IN"/>
          <w14:ligatures w14:val="none"/>
        </w:rPr>
        <w:t xml:space="preserve"> </w:t>
      </w:r>
      <w:r w:rsidRPr="00E074F6">
        <w:rPr>
          <w:rFonts w:eastAsia="Arial" w:cs="Arial"/>
          <w:kern w:val="0"/>
          <w:lang w:val="en-IN"/>
          <w14:ligatures w14:val="none"/>
        </w:rPr>
        <w:t>entrance</w:t>
      </w:r>
      <w:r w:rsidRPr="00E074F6">
        <w:rPr>
          <w:rFonts w:eastAsia="Arial" w:cs="Arial"/>
          <w:spacing w:val="11"/>
          <w:kern w:val="0"/>
          <w:lang w:val="en-IN"/>
          <w14:ligatures w14:val="none"/>
        </w:rPr>
        <w:t xml:space="preserve"> </w:t>
      </w:r>
      <w:r w:rsidRPr="00E074F6">
        <w:rPr>
          <w:rFonts w:eastAsia="Arial" w:cs="Arial"/>
          <w:kern w:val="0"/>
          <w:lang w:val="en-IN"/>
          <w14:ligatures w14:val="none"/>
        </w:rPr>
        <w:t>shall</w:t>
      </w:r>
      <w:r w:rsidRPr="00E074F6">
        <w:rPr>
          <w:rFonts w:eastAsia="Arial" w:cs="Arial"/>
          <w:spacing w:val="11"/>
          <w:kern w:val="0"/>
          <w:lang w:val="en-IN"/>
          <w14:ligatures w14:val="none"/>
        </w:rPr>
        <w:t xml:space="preserve"> </w:t>
      </w:r>
      <w:r w:rsidRPr="00E074F6">
        <w:rPr>
          <w:rFonts w:eastAsia="Arial" w:cs="Arial"/>
          <w:kern w:val="0"/>
          <w:lang w:val="en-IN"/>
          <w14:ligatures w14:val="none"/>
        </w:rPr>
        <w:t>be</w:t>
      </w:r>
      <w:r w:rsidRPr="00E074F6">
        <w:rPr>
          <w:rFonts w:eastAsia="Arial" w:cs="Arial"/>
          <w:spacing w:val="14"/>
          <w:kern w:val="0"/>
          <w:lang w:val="en-IN"/>
          <w14:ligatures w14:val="none"/>
        </w:rPr>
        <w:t xml:space="preserve"> </w:t>
      </w:r>
      <w:r w:rsidRPr="00E074F6">
        <w:rPr>
          <w:rFonts w:eastAsia="Arial" w:cs="Arial"/>
          <w:kern w:val="0"/>
          <w:lang w:val="en-IN"/>
          <w14:ligatures w14:val="none"/>
        </w:rPr>
        <w:t>provided</w:t>
      </w:r>
      <w:r w:rsidRPr="00E074F6">
        <w:rPr>
          <w:rFonts w:eastAsia="Arial" w:cs="Arial"/>
          <w:spacing w:val="11"/>
          <w:kern w:val="0"/>
          <w:lang w:val="en-IN"/>
          <w14:ligatures w14:val="none"/>
        </w:rPr>
        <w:t xml:space="preserve"> </w:t>
      </w:r>
      <w:r w:rsidRPr="00E074F6">
        <w:rPr>
          <w:rFonts w:eastAsia="Arial" w:cs="Arial"/>
          <w:kern w:val="0"/>
          <w:lang w:val="en-IN"/>
          <w14:ligatures w14:val="none"/>
        </w:rPr>
        <w:t>on</w:t>
      </w:r>
      <w:r w:rsidRPr="00E074F6">
        <w:rPr>
          <w:rFonts w:eastAsia="Arial" w:cs="Arial"/>
          <w:spacing w:val="11"/>
          <w:kern w:val="0"/>
          <w:lang w:val="en-IN"/>
          <w14:ligatures w14:val="none"/>
        </w:rPr>
        <w:t xml:space="preserve"> </w:t>
      </w:r>
      <w:r w:rsidRPr="00E074F6">
        <w:rPr>
          <w:rFonts w:eastAsia="Arial" w:cs="Arial"/>
          <w:kern w:val="0"/>
          <w:lang w:val="en-IN"/>
          <w14:ligatures w14:val="none"/>
        </w:rPr>
        <w:t>each</w:t>
      </w:r>
      <w:r w:rsidRPr="00E074F6">
        <w:rPr>
          <w:rFonts w:eastAsia="Arial" w:cs="Arial"/>
          <w:spacing w:val="12"/>
          <w:kern w:val="0"/>
          <w:lang w:val="en-IN"/>
          <w14:ligatures w14:val="none"/>
        </w:rPr>
        <w:t xml:space="preserve"> </w:t>
      </w:r>
      <w:r w:rsidRPr="00E074F6">
        <w:rPr>
          <w:rFonts w:eastAsia="Arial" w:cs="Arial"/>
          <w:kern w:val="0"/>
          <w:lang w:val="en-IN"/>
          <w14:ligatures w14:val="none"/>
        </w:rPr>
        <w:t>eligible</w:t>
      </w:r>
      <w:r w:rsidRPr="00E074F6">
        <w:rPr>
          <w:rFonts w:eastAsia="Arial" w:cs="Arial"/>
          <w:spacing w:val="11"/>
          <w:kern w:val="0"/>
          <w:lang w:val="en-IN"/>
          <w14:ligatures w14:val="none"/>
        </w:rPr>
        <w:t xml:space="preserve"> </w:t>
      </w:r>
      <w:r w:rsidRPr="00E074F6">
        <w:rPr>
          <w:rFonts w:eastAsia="Arial" w:cs="Arial"/>
          <w:spacing w:val="-2"/>
          <w:kern w:val="0"/>
          <w:lang w:val="en-IN"/>
          <w14:ligatures w14:val="none"/>
        </w:rPr>
        <w:t>floors.</w:t>
      </w:r>
    </w:p>
    <w:p w14:paraId="0B95D64D" w14:textId="77777777" w:rsidR="00E074F6" w:rsidRPr="00E074F6" w:rsidRDefault="00E074F6" w:rsidP="00BE470B">
      <w:pPr>
        <w:widowControl w:val="0"/>
        <w:numPr>
          <w:ilvl w:val="0"/>
          <w:numId w:val="48"/>
        </w:numPr>
        <w:autoSpaceDE w:val="0"/>
        <w:autoSpaceDN w:val="0"/>
        <w:spacing w:after="0" w:line="276" w:lineRule="auto"/>
        <w:ind w:left="714" w:hanging="357"/>
        <w:jc w:val="both"/>
        <w:rPr>
          <w:rFonts w:eastAsia="Arial" w:cs="Arial"/>
          <w:kern w:val="0"/>
          <w:lang w:val="en-IN"/>
          <w14:ligatures w14:val="none"/>
        </w:rPr>
      </w:pPr>
      <w:r w:rsidRPr="00E074F6">
        <w:rPr>
          <w:rFonts w:eastAsia="Arial" w:cs="Arial"/>
          <w:kern w:val="0"/>
          <w:lang w:val="en-IN"/>
          <w14:ligatures w14:val="none"/>
        </w:rPr>
        <w:t>Lifts</w:t>
      </w:r>
      <w:r w:rsidRPr="00E074F6">
        <w:rPr>
          <w:rFonts w:eastAsia="Arial" w:cs="Arial"/>
          <w:spacing w:val="10"/>
          <w:kern w:val="0"/>
          <w:lang w:val="en-IN"/>
          <w14:ligatures w14:val="none"/>
        </w:rPr>
        <w:t xml:space="preserve"> </w:t>
      </w:r>
      <w:r w:rsidRPr="00E074F6">
        <w:rPr>
          <w:rFonts w:eastAsia="Arial" w:cs="Arial"/>
          <w:kern w:val="0"/>
          <w:lang w:val="en-IN"/>
          <w14:ligatures w14:val="none"/>
        </w:rPr>
        <w:t>shall</w:t>
      </w:r>
      <w:r w:rsidRPr="00E074F6">
        <w:rPr>
          <w:rFonts w:eastAsia="Arial" w:cs="Arial"/>
          <w:spacing w:val="11"/>
          <w:kern w:val="0"/>
          <w:lang w:val="en-IN"/>
          <w14:ligatures w14:val="none"/>
        </w:rPr>
        <w:t xml:space="preserve"> </w:t>
      </w:r>
      <w:r w:rsidRPr="00E074F6">
        <w:rPr>
          <w:rFonts w:eastAsia="Arial" w:cs="Arial"/>
          <w:kern w:val="0"/>
          <w:lang w:val="en-IN"/>
          <w14:ligatures w14:val="none"/>
        </w:rPr>
        <w:t>be</w:t>
      </w:r>
      <w:r w:rsidRPr="00E074F6">
        <w:rPr>
          <w:rFonts w:eastAsia="Arial" w:cs="Arial"/>
          <w:spacing w:val="10"/>
          <w:kern w:val="0"/>
          <w:lang w:val="en-IN"/>
          <w14:ligatures w14:val="none"/>
        </w:rPr>
        <w:t xml:space="preserve"> </w:t>
      </w:r>
      <w:r w:rsidRPr="00E074F6">
        <w:rPr>
          <w:rFonts w:eastAsia="Arial" w:cs="Arial"/>
          <w:kern w:val="0"/>
          <w:lang w:val="en-IN"/>
          <w14:ligatures w14:val="none"/>
        </w:rPr>
        <w:t>marked</w:t>
      </w:r>
      <w:r w:rsidRPr="00E074F6">
        <w:rPr>
          <w:rFonts w:eastAsia="Arial" w:cs="Arial"/>
          <w:spacing w:val="14"/>
          <w:kern w:val="0"/>
          <w:lang w:val="en-IN"/>
          <w14:ligatures w14:val="none"/>
        </w:rPr>
        <w:t xml:space="preserve"> </w:t>
      </w:r>
      <w:r w:rsidRPr="00E074F6">
        <w:rPr>
          <w:rFonts w:eastAsia="Arial" w:cs="Arial"/>
          <w:kern w:val="0"/>
          <w:lang w:val="en-IN"/>
          <w14:ligatures w14:val="none"/>
        </w:rPr>
        <w:t>with</w:t>
      </w:r>
      <w:r w:rsidRPr="00E074F6">
        <w:rPr>
          <w:rFonts w:eastAsia="Arial" w:cs="Arial"/>
          <w:spacing w:val="9"/>
          <w:kern w:val="0"/>
          <w:lang w:val="en-IN"/>
          <w14:ligatures w14:val="none"/>
        </w:rPr>
        <w:t xml:space="preserve"> </w:t>
      </w:r>
      <w:r w:rsidRPr="00E074F6">
        <w:rPr>
          <w:rFonts w:eastAsia="Arial" w:cs="Arial"/>
          <w:kern w:val="0"/>
          <w:lang w:val="en-IN"/>
          <w14:ligatures w14:val="none"/>
        </w:rPr>
        <w:t>the</w:t>
      </w:r>
      <w:r w:rsidRPr="00E074F6">
        <w:rPr>
          <w:rFonts w:eastAsia="Arial" w:cs="Arial"/>
          <w:spacing w:val="10"/>
          <w:kern w:val="0"/>
          <w:lang w:val="en-IN"/>
          <w14:ligatures w14:val="none"/>
        </w:rPr>
        <w:t xml:space="preserve"> </w:t>
      </w:r>
      <w:r w:rsidRPr="00E074F6">
        <w:rPr>
          <w:rFonts w:eastAsia="Arial" w:cs="Arial"/>
          <w:kern w:val="0"/>
          <w:lang w:val="en-IN"/>
          <w14:ligatures w14:val="none"/>
        </w:rPr>
        <w:t>international</w:t>
      </w:r>
      <w:r w:rsidRPr="00E074F6">
        <w:rPr>
          <w:rFonts w:eastAsia="Arial" w:cs="Arial"/>
          <w:spacing w:val="11"/>
          <w:kern w:val="0"/>
          <w:lang w:val="en-IN"/>
          <w14:ligatures w14:val="none"/>
        </w:rPr>
        <w:t xml:space="preserve"> </w:t>
      </w:r>
      <w:r w:rsidRPr="00E074F6">
        <w:rPr>
          <w:rFonts w:eastAsia="Arial" w:cs="Arial"/>
          <w:kern w:val="0"/>
          <w:lang w:val="en-IN"/>
          <w14:ligatures w14:val="none"/>
        </w:rPr>
        <w:t>symbol</w:t>
      </w:r>
      <w:r w:rsidRPr="00E074F6">
        <w:rPr>
          <w:rFonts w:eastAsia="Arial" w:cs="Arial"/>
          <w:spacing w:val="10"/>
          <w:kern w:val="0"/>
          <w:lang w:val="en-IN"/>
          <w14:ligatures w14:val="none"/>
        </w:rPr>
        <w:t xml:space="preserve"> </w:t>
      </w:r>
      <w:r w:rsidRPr="00E074F6">
        <w:rPr>
          <w:rFonts w:eastAsia="Arial" w:cs="Arial"/>
          <w:kern w:val="0"/>
          <w:lang w:val="en-IN"/>
          <w14:ligatures w14:val="none"/>
        </w:rPr>
        <w:t>of</w:t>
      </w:r>
      <w:r w:rsidRPr="00E074F6">
        <w:rPr>
          <w:rFonts w:eastAsia="Arial" w:cs="Arial"/>
          <w:spacing w:val="15"/>
          <w:kern w:val="0"/>
          <w:lang w:val="en-IN"/>
          <w14:ligatures w14:val="none"/>
        </w:rPr>
        <w:t xml:space="preserve"> </w:t>
      </w:r>
      <w:r w:rsidRPr="00E074F6">
        <w:rPr>
          <w:rFonts w:eastAsia="Arial" w:cs="Arial"/>
          <w:spacing w:val="-2"/>
          <w:kern w:val="0"/>
          <w:lang w:val="en-IN"/>
          <w14:ligatures w14:val="none"/>
        </w:rPr>
        <w:t>accessibility.</w:t>
      </w:r>
    </w:p>
    <w:p w14:paraId="0E4B1155" w14:textId="77777777" w:rsidR="00E074F6" w:rsidRPr="00E074F6" w:rsidRDefault="00E074F6" w:rsidP="00BE470B">
      <w:pPr>
        <w:widowControl w:val="0"/>
        <w:numPr>
          <w:ilvl w:val="0"/>
          <w:numId w:val="48"/>
        </w:numPr>
        <w:autoSpaceDE w:val="0"/>
        <w:autoSpaceDN w:val="0"/>
        <w:spacing w:after="0" w:line="276" w:lineRule="auto"/>
        <w:ind w:left="714" w:hanging="357"/>
        <w:jc w:val="both"/>
        <w:rPr>
          <w:rFonts w:eastAsia="Arial" w:cs="Arial"/>
          <w:kern w:val="0"/>
          <w:lang w:val="en-IN"/>
          <w14:ligatures w14:val="none"/>
        </w:rPr>
      </w:pPr>
      <w:r w:rsidRPr="00E074F6">
        <w:rPr>
          <w:rFonts w:eastAsia="Arial" w:cs="Arial"/>
          <w:kern w:val="0"/>
          <w:lang w:val="en-IN"/>
          <w14:ligatures w14:val="none"/>
        </w:rPr>
        <w:t>Directional</w:t>
      </w:r>
      <w:r w:rsidRPr="00E074F6">
        <w:rPr>
          <w:rFonts w:eastAsia="Arial" w:cs="Arial"/>
          <w:spacing w:val="32"/>
          <w:kern w:val="0"/>
          <w:lang w:val="en-IN"/>
          <w14:ligatures w14:val="none"/>
        </w:rPr>
        <w:t xml:space="preserve"> </w:t>
      </w:r>
      <w:r w:rsidRPr="00E074F6">
        <w:rPr>
          <w:rFonts w:eastAsia="Arial" w:cs="Arial"/>
          <w:kern w:val="0"/>
          <w:lang w:val="en-IN"/>
          <w14:ligatures w14:val="none"/>
        </w:rPr>
        <w:t>signs</w:t>
      </w:r>
      <w:r w:rsidRPr="00E074F6">
        <w:rPr>
          <w:rFonts w:eastAsia="Arial" w:cs="Arial"/>
          <w:spacing w:val="30"/>
          <w:kern w:val="0"/>
          <w:lang w:val="en-IN"/>
          <w14:ligatures w14:val="none"/>
        </w:rPr>
        <w:t xml:space="preserve"> </w:t>
      </w:r>
      <w:r w:rsidRPr="00E074F6">
        <w:rPr>
          <w:rFonts w:eastAsia="Arial" w:cs="Arial"/>
          <w:kern w:val="0"/>
          <w:lang w:val="en-IN"/>
          <w14:ligatures w14:val="none"/>
        </w:rPr>
        <w:t>indicating</w:t>
      </w:r>
      <w:r w:rsidRPr="00E074F6">
        <w:rPr>
          <w:rFonts w:eastAsia="Arial" w:cs="Arial"/>
          <w:spacing w:val="28"/>
          <w:kern w:val="0"/>
          <w:lang w:val="en-IN"/>
          <w14:ligatures w14:val="none"/>
        </w:rPr>
        <w:t xml:space="preserve"> </w:t>
      </w:r>
      <w:r w:rsidRPr="00E074F6">
        <w:rPr>
          <w:rFonts w:eastAsia="Arial" w:cs="Arial"/>
          <w:kern w:val="0"/>
          <w:lang w:val="en-IN"/>
          <w14:ligatures w14:val="none"/>
        </w:rPr>
        <w:t>the</w:t>
      </w:r>
      <w:r w:rsidRPr="00E074F6">
        <w:rPr>
          <w:rFonts w:eastAsia="Arial" w:cs="Arial"/>
          <w:spacing w:val="29"/>
          <w:kern w:val="0"/>
          <w:lang w:val="en-IN"/>
          <w14:ligatures w14:val="none"/>
        </w:rPr>
        <w:t xml:space="preserve"> </w:t>
      </w:r>
      <w:r w:rsidRPr="00E074F6">
        <w:rPr>
          <w:rFonts w:eastAsia="Arial" w:cs="Arial"/>
          <w:kern w:val="0"/>
          <w:lang w:val="en-IN"/>
          <w14:ligatures w14:val="none"/>
        </w:rPr>
        <w:t>location</w:t>
      </w:r>
      <w:r w:rsidRPr="00E074F6">
        <w:rPr>
          <w:rFonts w:eastAsia="Arial" w:cs="Arial"/>
          <w:spacing w:val="31"/>
          <w:kern w:val="0"/>
          <w:lang w:val="en-IN"/>
          <w14:ligatures w14:val="none"/>
        </w:rPr>
        <w:t xml:space="preserve"> </w:t>
      </w:r>
      <w:r w:rsidRPr="00E074F6">
        <w:rPr>
          <w:rFonts w:eastAsia="Arial" w:cs="Arial"/>
          <w:kern w:val="0"/>
          <w:lang w:val="en-IN"/>
          <w14:ligatures w14:val="none"/>
        </w:rPr>
        <w:t>of</w:t>
      </w:r>
      <w:r w:rsidRPr="00E074F6">
        <w:rPr>
          <w:rFonts w:eastAsia="Arial" w:cs="Arial"/>
          <w:spacing w:val="33"/>
          <w:kern w:val="0"/>
          <w:lang w:val="en-IN"/>
          <w14:ligatures w14:val="none"/>
        </w:rPr>
        <w:t xml:space="preserve"> </w:t>
      </w:r>
      <w:r w:rsidRPr="00E074F6">
        <w:rPr>
          <w:rFonts w:eastAsia="Arial" w:cs="Arial"/>
          <w:kern w:val="0"/>
          <w:lang w:val="en-IN"/>
          <w14:ligatures w14:val="none"/>
        </w:rPr>
        <w:t>an</w:t>
      </w:r>
      <w:r w:rsidRPr="00E074F6">
        <w:rPr>
          <w:rFonts w:eastAsia="Arial" w:cs="Arial"/>
          <w:spacing w:val="28"/>
          <w:kern w:val="0"/>
          <w:lang w:val="en-IN"/>
          <w14:ligatures w14:val="none"/>
        </w:rPr>
        <w:t xml:space="preserve"> </w:t>
      </w:r>
      <w:r w:rsidRPr="00E074F6">
        <w:rPr>
          <w:rFonts w:eastAsia="Arial" w:cs="Arial"/>
          <w:kern w:val="0"/>
          <w:lang w:val="en-IN"/>
          <w14:ligatures w14:val="none"/>
        </w:rPr>
        <w:t>accessible</w:t>
      </w:r>
      <w:r w:rsidRPr="00E074F6">
        <w:rPr>
          <w:rFonts w:eastAsia="Arial" w:cs="Arial"/>
          <w:spacing w:val="27"/>
          <w:kern w:val="0"/>
          <w:lang w:val="en-IN"/>
          <w14:ligatures w14:val="none"/>
        </w:rPr>
        <w:t xml:space="preserve"> </w:t>
      </w:r>
      <w:r w:rsidRPr="00E074F6">
        <w:rPr>
          <w:rFonts w:eastAsia="Arial" w:cs="Arial"/>
          <w:kern w:val="0"/>
          <w:lang w:val="en-IN"/>
          <w14:ligatures w14:val="none"/>
        </w:rPr>
        <w:t>lift</w:t>
      </w:r>
      <w:r w:rsidRPr="00E074F6">
        <w:rPr>
          <w:rFonts w:eastAsia="Arial" w:cs="Arial"/>
          <w:spacing w:val="31"/>
          <w:kern w:val="0"/>
          <w:lang w:val="en-IN"/>
          <w14:ligatures w14:val="none"/>
        </w:rPr>
        <w:t xml:space="preserve"> </w:t>
      </w:r>
      <w:r w:rsidRPr="00E074F6">
        <w:rPr>
          <w:rFonts w:eastAsia="Arial" w:cs="Arial"/>
          <w:kern w:val="0"/>
          <w:lang w:val="en-IN"/>
          <w14:ligatures w14:val="none"/>
        </w:rPr>
        <w:t>shall</w:t>
      </w:r>
      <w:r w:rsidRPr="00E074F6">
        <w:rPr>
          <w:rFonts w:eastAsia="Arial" w:cs="Arial"/>
          <w:spacing w:val="30"/>
          <w:kern w:val="0"/>
          <w:lang w:val="en-IN"/>
          <w14:ligatures w14:val="none"/>
        </w:rPr>
        <w:t xml:space="preserve"> </w:t>
      </w:r>
      <w:r w:rsidRPr="00E074F6">
        <w:rPr>
          <w:rFonts w:eastAsia="Arial" w:cs="Arial"/>
          <w:kern w:val="0"/>
          <w:lang w:val="en-IN"/>
          <w14:ligatures w14:val="none"/>
        </w:rPr>
        <w:t>be</w:t>
      </w:r>
      <w:r w:rsidRPr="00E074F6">
        <w:rPr>
          <w:rFonts w:eastAsia="Arial" w:cs="Arial"/>
          <w:spacing w:val="29"/>
          <w:kern w:val="0"/>
          <w:lang w:val="en-IN"/>
          <w14:ligatures w14:val="none"/>
        </w:rPr>
        <w:t xml:space="preserve"> </w:t>
      </w:r>
      <w:r w:rsidRPr="00E074F6">
        <w:rPr>
          <w:rFonts w:eastAsia="Arial" w:cs="Arial"/>
          <w:kern w:val="0"/>
          <w:lang w:val="en-IN"/>
          <w14:ligatures w14:val="none"/>
        </w:rPr>
        <w:t>provided at a location that is clearly visible from the accessible building entrance.  The directional signs shall incorporate a representation of the international symbol</w:t>
      </w:r>
      <w:r w:rsidRPr="00E074F6">
        <w:rPr>
          <w:rFonts w:eastAsia="Arial" w:cs="Arial"/>
          <w:spacing w:val="80"/>
          <w:kern w:val="0"/>
          <w:lang w:val="en-IN"/>
          <w14:ligatures w14:val="none"/>
        </w:rPr>
        <w:t xml:space="preserve"> </w:t>
      </w:r>
      <w:r w:rsidRPr="00E074F6">
        <w:rPr>
          <w:rFonts w:eastAsia="Arial" w:cs="Arial"/>
          <w:kern w:val="0"/>
          <w:lang w:val="en-IN"/>
          <w14:ligatures w14:val="none"/>
        </w:rPr>
        <w:t>of accessibility (</w:t>
      </w:r>
      <w:r w:rsidRPr="00E074F6">
        <w:rPr>
          <w:rFonts w:eastAsia="Arial" w:cs="Arial"/>
          <w:i/>
          <w:kern w:val="0"/>
          <w:lang w:val="en-IN"/>
          <w14:ligatures w14:val="none"/>
        </w:rPr>
        <w:t xml:space="preserve">see </w:t>
      </w:r>
      <w:r w:rsidRPr="00E074F6">
        <w:rPr>
          <w:rFonts w:eastAsia="Arial" w:cs="Arial"/>
          <w:kern w:val="0"/>
          <w:lang w:val="en-IN"/>
          <w14:ligatures w14:val="none"/>
        </w:rPr>
        <w:t>Fig. 46).</w:t>
      </w:r>
    </w:p>
    <w:p w14:paraId="70E496AF" w14:textId="77777777" w:rsidR="00E074F6" w:rsidRPr="00E074F6" w:rsidRDefault="00E074F6" w:rsidP="00BE470B">
      <w:pPr>
        <w:widowControl w:val="0"/>
        <w:numPr>
          <w:ilvl w:val="0"/>
          <w:numId w:val="48"/>
        </w:numPr>
        <w:autoSpaceDE w:val="0"/>
        <w:autoSpaceDN w:val="0"/>
        <w:spacing w:after="0" w:line="276" w:lineRule="auto"/>
        <w:ind w:left="714" w:hanging="357"/>
        <w:jc w:val="both"/>
        <w:rPr>
          <w:rFonts w:eastAsia="Arial" w:cs="Arial"/>
          <w:kern w:val="0"/>
          <w:lang w:val="en-IN"/>
          <w14:ligatures w14:val="none"/>
        </w:rPr>
      </w:pPr>
      <w:r w:rsidRPr="00E074F6">
        <w:rPr>
          <w:rFonts w:eastAsia="Arial" w:cs="Arial"/>
          <w:kern w:val="0"/>
          <w:lang w:val="en-IN"/>
          <w14:ligatures w14:val="none"/>
        </w:rPr>
        <w:t>A sign indicating the number of the floor arrived shall be provided on each lift landing on the wall opposite the lift in big fonts with good colour contrast.</w:t>
      </w:r>
    </w:p>
    <w:p w14:paraId="0C75A93E" w14:textId="77777777" w:rsidR="00E074F6" w:rsidRPr="00E074F6" w:rsidRDefault="00E074F6" w:rsidP="00BE470B">
      <w:pPr>
        <w:widowControl w:val="0"/>
        <w:numPr>
          <w:ilvl w:val="0"/>
          <w:numId w:val="48"/>
        </w:numPr>
        <w:autoSpaceDE w:val="0"/>
        <w:autoSpaceDN w:val="0"/>
        <w:spacing w:after="240" w:line="276" w:lineRule="auto"/>
        <w:ind w:left="714" w:hanging="357"/>
        <w:jc w:val="both"/>
        <w:rPr>
          <w:rFonts w:eastAsia="Arial" w:cs="Arial"/>
          <w:kern w:val="0"/>
          <w:lang w:val="en-IN"/>
          <w14:ligatures w14:val="none"/>
        </w:rPr>
      </w:pPr>
      <w:r w:rsidRPr="00E074F6">
        <w:rPr>
          <w:rFonts w:eastAsia="Arial" w:cs="Arial"/>
          <w:kern w:val="0"/>
          <w:lang w:val="en-IN"/>
          <w14:ligatures w14:val="none"/>
        </w:rPr>
        <w:t xml:space="preserve">It is recommended to install a floor directory of the main facilities and services available on the lift landing, along with an accessible emergency egress route that clearly indicates the location of the nearest refuge area for persons with </w:t>
      </w:r>
      <w:r w:rsidRPr="00E074F6">
        <w:rPr>
          <w:rFonts w:eastAsia="Arial" w:cs="Arial"/>
          <w:spacing w:val="-2"/>
          <w:kern w:val="0"/>
          <w:lang w:val="en-IN"/>
          <w14:ligatures w14:val="none"/>
        </w:rPr>
        <w:t>disabilities.</w:t>
      </w:r>
    </w:p>
    <w:p w14:paraId="18EA7822" w14:textId="77777777" w:rsidR="00E074F6" w:rsidRPr="00E074F6" w:rsidRDefault="00E074F6" w:rsidP="00E074F6">
      <w:pPr>
        <w:widowControl w:val="0"/>
        <w:autoSpaceDE w:val="0"/>
        <w:autoSpaceDN w:val="0"/>
        <w:spacing w:before="240" w:after="240" w:line="276" w:lineRule="auto"/>
        <w:jc w:val="center"/>
        <w:rPr>
          <w:rFonts w:eastAsia="Arial" w:cs="Arial"/>
          <w:kern w:val="0"/>
          <w:lang w:val="en-IN"/>
          <w14:ligatures w14:val="none"/>
        </w:rPr>
      </w:pPr>
      <w:r w:rsidRPr="00E074F6">
        <w:rPr>
          <w:rFonts w:eastAsia="Arial" w:cs="Arial"/>
          <w:noProof/>
          <w:kern w:val="0"/>
          <w:lang w:val="en-IN"/>
          <w14:ligatures w14:val="none"/>
        </w:rPr>
        <w:lastRenderedPageBreak/>
        <w:drawing>
          <wp:inline distT="0" distB="0" distL="0" distR="0" wp14:anchorId="405619F2" wp14:editId="422E1F6C">
            <wp:extent cx="1970857" cy="2667837"/>
            <wp:effectExtent l="0" t="0" r="0" b="0"/>
            <wp:docPr id="115" name="Picture 115" descr="P114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Picture 115" descr="P1148#yIS1"/>
                    <pic:cNvPicPr/>
                  </pic:nvPicPr>
                  <pic:blipFill>
                    <a:blip r:embed="rId73"/>
                    <a:stretch>
                      <a:fillRect/>
                    </a:stretch>
                  </pic:blipFill>
                  <pic:spPr>
                    <a:xfrm>
                      <a:off x="0" y="0"/>
                      <a:ext cx="1996754" cy="2702892"/>
                    </a:xfrm>
                    <a:prstGeom prst="rect">
                      <a:avLst/>
                    </a:prstGeom>
                  </pic:spPr>
                </pic:pic>
              </a:graphicData>
            </a:graphic>
          </wp:inline>
        </w:drawing>
      </w:r>
    </w:p>
    <w:p w14:paraId="760F6433" w14:textId="77777777" w:rsidR="00E074F6" w:rsidRPr="00E074F6" w:rsidRDefault="00E074F6" w:rsidP="00E074F6">
      <w:pPr>
        <w:widowControl w:val="0"/>
        <w:autoSpaceDE w:val="0"/>
        <w:autoSpaceDN w:val="0"/>
        <w:spacing w:after="240" w:line="276" w:lineRule="auto"/>
        <w:jc w:val="center"/>
        <w:rPr>
          <w:rFonts w:eastAsia="Arial" w:cs="Arial"/>
          <w:smallCaps/>
          <w:kern w:val="0"/>
          <w:lang w:val="en-IN"/>
          <w14:ligatures w14:val="none"/>
        </w:rPr>
      </w:pPr>
      <w:r w:rsidRPr="00E074F6">
        <w:rPr>
          <w:rFonts w:eastAsia="Arial" w:cs="Arial"/>
          <w:smallCaps/>
          <w:kern w:val="0"/>
          <w:lang w:val="en-IN"/>
          <w14:ligatures w14:val="none"/>
        </w:rPr>
        <w:t>Fig. 46 Way Finding Signage for Lift Location</w:t>
      </w:r>
    </w:p>
    <w:p w14:paraId="4783ED0A" w14:textId="77777777" w:rsidR="00E074F6" w:rsidRPr="00E074F6" w:rsidRDefault="00E074F6" w:rsidP="00E074F6">
      <w:pPr>
        <w:widowControl w:val="0"/>
        <w:autoSpaceDE w:val="0"/>
        <w:autoSpaceDN w:val="0"/>
        <w:spacing w:after="240" w:line="276" w:lineRule="auto"/>
        <w:rPr>
          <w:rFonts w:eastAsia="Arial" w:cs="Arial"/>
          <w:i/>
          <w:iCs/>
          <w:spacing w:val="-4"/>
          <w:kern w:val="0"/>
          <w:lang w:val="en-IN"/>
          <w14:ligatures w14:val="none"/>
        </w:rPr>
      </w:pPr>
      <w:r w:rsidRPr="00E074F6">
        <w:rPr>
          <w:rFonts w:eastAsia="Arial" w:cs="Arial"/>
          <w:b/>
          <w:bCs/>
          <w:kern w:val="0"/>
          <w:lang w:val="en-IN"/>
          <w14:ligatures w14:val="none"/>
        </w:rPr>
        <w:t>11.4.2</w:t>
      </w:r>
      <w:r w:rsidRPr="00E074F6">
        <w:rPr>
          <w:rFonts w:eastAsia="Arial" w:cs="Arial"/>
          <w:kern w:val="0"/>
          <w:lang w:val="en-IN"/>
          <w14:ligatures w14:val="none"/>
        </w:rPr>
        <w:t xml:space="preserve"> </w:t>
      </w:r>
      <w:r w:rsidRPr="00E074F6">
        <w:rPr>
          <w:rFonts w:eastAsia="Arial" w:cs="Arial"/>
          <w:i/>
          <w:iCs/>
          <w:kern w:val="0"/>
          <w:lang w:val="en-IN"/>
          <w14:ligatures w14:val="none"/>
        </w:rPr>
        <w:t>Lift</w:t>
      </w:r>
      <w:r w:rsidRPr="00E074F6">
        <w:rPr>
          <w:rFonts w:eastAsia="Arial" w:cs="Arial"/>
          <w:i/>
          <w:iCs/>
          <w:spacing w:val="5"/>
          <w:kern w:val="0"/>
          <w:lang w:val="en-IN"/>
          <w14:ligatures w14:val="none"/>
        </w:rPr>
        <w:t xml:space="preserve"> </w:t>
      </w:r>
      <w:r w:rsidRPr="00E074F6">
        <w:rPr>
          <w:rFonts w:eastAsia="Arial" w:cs="Arial"/>
          <w:i/>
          <w:iCs/>
          <w:spacing w:val="-4"/>
          <w:kern w:val="0"/>
          <w:lang w:val="en-IN"/>
          <w14:ligatures w14:val="none"/>
        </w:rPr>
        <w:t>Size</w:t>
      </w:r>
    </w:p>
    <w:p w14:paraId="2B2983DB"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 xml:space="preserve">The minimum size of the lift shall be 1900 mm wide x 1900 deep mm for all new establishments.  This would enhance vertical mobility for all including those using powered wheelchairs. </w:t>
      </w:r>
    </w:p>
    <w:p w14:paraId="72B43F9F"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In case where the space is not available, the lift size shall be a minimum of 1 500 mm wide by 1 500 mm deep.  In all public buildings, a 13-passenger lift shall be installed which allows easy manoeuvrability for wheelchair users, baby strollers and other wheeling devices (</w:t>
      </w:r>
      <w:r w:rsidRPr="00E074F6">
        <w:rPr>
          <w:rFonts w:eastAsia="Arial" w:cs="Arial"/>
          <w:i/>
          <w:kern w:val="0"/>
          <w:lang w:val="en-IN"/>
          <w14:ligatures w14:val="none"/>
        </w:rPr>
        <w:t xml:space="preserve">see </w:t>
      </w:r>
      <w:r w:rsidRPr="00E074F6">
        <w:rPr>
          <w:rFonts w:eastAsia="Arial" w:cs="Arial"/>
          <w:kern w:val="0"/>
          <w:lang w:val="en-IN"/>
          <w14:ligatures w14:val="none"/>
        </w:rPr>
        <w:t>Fig. 47).</w:t>
      </w:r>
    </w:p>
    <w:p w14:paraId="07F9B984" w14:textId="77777777" w:rsidR="00E074F6" w:rsidRPr="00E074F6" w:rsidRDefault="00E074F6" w:rsidP="00E074F6">
      <w:pPr>
        <w:widowControl w:val="0"/>
        <w:autoSpaceDE w:val="0"/>
        <w:autoSpaceDN w:val="0"/>
        <w:spacing w:before="240" w:after="240" w:line="276" w:lineRule="auto"/>
        <w:jc w:val="center"/>
        <w:rPr>
          <w:rFonts w:eastAsia="Arial" w:cs="Arial"/>
          <w:kern w:val="0"/>
          <w:sz w:val="20"/>
          <w:lang w:val="en-IN"/>
          <w14:ligatures w14:val="none"/>
        </w:rPr>
      </w:pPr>
      <w:r w:rsidRPr="00E074F6">
        <w:rPr>
          <w:rFonts w:eastAsia="Arial" w:cs="Arial"/>
          <w:noProof/>
          <w:kern w:val="0"/>
          <w:sz w:val="20"/>
          <w:lang w:val="en-IN"/>
          <w14:ligatures w14:val="none"/>
        </w:rPr>
        <w:drawing>
          <wp:inline distT="0" distB="0" distL="0" distR="0" wp14:anchorId="7E784926" wp14:editId="679B2B9E">
            <wp:extent cx="5674318" cy="2584746"/>
            <wp:effectExtent l="0" t="0" r="0" b="0"/>
            <wp:docPr id="124" name="Picture 124" descr="P115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Picture 124" descr="P1153#yIS1"/>
                    <pic:cNvPicPr/>
                  </pic:nvPicPr>
                  <pic:blipFill rotWithShape="1">
                    <a:blip r:embed="rId74"/>
                    <a:srcRect b="16501"/>
                    <a:stretch/>
                  </pic:blipFill>
                  <pic:spPr bwMode="auto">
                    <a:xfrm>
                      <a:off x="0" y="0"/>
                      <a:ext cx="5713886" cy="2602770"/>
                    </a:xfrm>
                    <a:prstGeom prst="rect">
                      <a:avLst/>
                    </a:prstGeom>
                    <a:ln>
                      <a:noFill/>
                    </a:ln>
                    <a:extLst>
                      <a:ext uri="{53640926-AAD7-44D8-BBD7-CCE9431645EC}">
                        <a14:shadowObscured xmlns:a14="http://schemas.microsoft.com/office/drawing/2010/main"/>
                      </a:ext>
                    </a:extLst>
                  </pic:spPr>
                </pic:pic>
              </a:graphicData>
            </a:graphic>
          </wp:inline>
        </w:drawing>
      </w:r>
    </w:p>
    <w:p w14:paraId="124EAF15" w14:textId="77777777" w:rsidR="00E074F6" w:rsidRPr="00E074F6" w:rsidRDefault="00E074F6" w:rsidP="00E074F6">
      <w:pPr>
        <w:widowControl w:val="0"/>
        <w:autoSpaceDE w:val="0"/>
        <w:autoSpaceDN w:val="0"/>
        <w:spacing w:after="240" w:line="276" w:lineRule="auto"/>
        <w:jc w:val="center"/>
        <w:rPr>
          <w:rFonts w:eastAsia="Arial" w:cs="Arial"/>
          <w:kern w:val="0"/>
          <w:sz w:val="20"/>
          <w:lang w:val="en-IN"/>
          <w14:ligatures w14:val="none"/>
        </w:rPr>
      </w:pPr>
      <w:r w:rsidRPr="00E074F6">
        <w:rPr>
          <w:rFonts w:eastAsia="Arial" w:cs="Arial"/>
          <w:kern w:val="0"/>
          <w:sz w:val="20"/>
          <w:lang w:val="en-IN"/>
          <w14:ligatures w14:val="none"/>
        </w:rPr>
        <w:t>All dimensions in millimetres</w:t>
      </w:r>
    </w:p>
    <w:p w14:paraId="6F9F7FF5" w14:textId="77777777" w:rsidR="00E074F6" w:rsidRPr="00E074F6" w:rsidRDefault="00E074F6" w:rsidP="00E074F6">
      <w:pPr>
        <w:widowControl w:val="0"/>
        <w:autoSpaceDE w:val="0"/>
        <w:autoSpaceDN w:val="0"/>
        <w:spacing w:after="240" w:line="276" w:lineRule="auto"/>
        <w:jc w:val="center"/>
        <w:rPr>
          <w:rFonts w:eastAsia="Arial" w:cs="Arial"/>
          <w:smallCaps/>
          <w:kern w:val="0"/>
          <w:lang w:val="en-IN"/>
          <w14:ligatures w14:val="none"/>
        </w:rPr>
      </w:pPr>
      <w:r w:rsidRPr="00E074F6">
        <w:rPr>
          <w:rFonts w:eastAsia="Arial" w:cs="Arial"/>
          <w:smallCaps/>
          <w:kern w:val="0"/>
          <w:lang w:val="en-IN"/>
          <w14:ligatures w14:val="none"/>
        </w:rPr>
        <w:t>Fig. 47 Lift Size</w:t>
      </w:r>
    </w:p>
    <w:p w14:paraId="54FCD735" w14:textId="77777777" w:rsidR="00E074F6" w:rsidRPr="00E074F6" w:rsidRDefault="00E074F6" w:rsidP="00E074F6">
      <w:pPr>
        <w:widowControl w:val="0"/>
        <w:autoSpaceDE w:val="0"/>
        <w:autoSpaceDN w:val="0"/>
        <w:spacing w:after="240" w:line="276" w:lineRule="auto"/>
        <w:jc w:val="both"/>
        <w:rPr>
          <w:rFonts w:eastAsia="Arial" w:cs="Arial"/>
          <w:i/>
          <w:iCs/>
          <w:spacing w:val="-4"/>
          <w:kern w:val="0"/>
          <w:lang w:val="en-IN"/>
          <w14:ligatures w14:val="none"/>
        </w:rPr>
      </w:pPr>
      <w:r w:rsidRPr="00E074F6">
        <w:rPr>
          <w:rFonts w:eastAsia="Arial" w:cs="Arial"/>
          <w:b/>
          <w:bCs/>
          <w:kern w:val="0"/>
          <w:lang w:val="en-IN"/>
          <w14:ligatures w14:val="none"/>
        </w:rPr>
        <w:lastRenderedPageBreak/>
        <w:t>11.4.3</w:t>
      </w:r>
      <w:r w:rsidRPr="00E074F6">
        <w:rPr>
          <w:rFonts w:eastAsia="Arial" w:cs="Arial"/>
          <w:kern w:val="0"/>
          <w:lang w:val="en-IN"/>
          <w14:ligatures w14:val="none"/>
        </w:rPr>
        <w:t xml:space="preserve"> </w:t>
      </w:r>
      <w:r w:rsidRPr="00E074F6">
        <w:rPr>
          <w:rFonts w:eastAsia="Arial" w:cs="Arial"/>
          <w:i/>
          <w:iCs/>
          <w:kern w:val="0"/>
          <w:lang w:val="en-IN"/>
          <w14:ligatures w14:val="none"/>
        </w:rPr>
        <w:t>Lift</w:t>
      </w:r>
      <w:r w:rsidRPr="00E074F6">
        <w:rPr>
          <w:rFonts w:eastAsia="Arial" w:cs="Arial"/>
          <w:i/>
          <w:iCs/>
          <w:spacing w:val="6"/>
          <w:kern w:val="0"/>
          <w:lang w:val="en-IN"/>
          <w14:ligatures w14:val="none"/>
        </w:rPr>
        <w:t xml:space="preserve"> </w:t>
      </w:r>
      <w:r w:rsidRPr="00E074F6">
        <w:rPr>
          <w:rFonts w:eastAsia="Arial" w:cs="Arial"/>
          <w:i/>
          <w:iCs/>
          <w:spacing w:val="-4"/>
          <w:kern w:val="0"/>
          <w:lang w:val="en-IN"/>
          <w14:ligatures w14:val="none"/>
        </w:rPr>
        <w:t>Door</w:t>
      </w:r>
    </w:p>
    <w:p w14:paraId="02D8FA2E"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The clear opening of entrance to the lift car shall be at least 900 mm.  The doors shall be</w:t>
      </w:r>
      <w:r w:rsidRPr="00E074F6">
        <w:rPr>
          <w:rFonts w:eastAsia="Arial" w:cs="Arial"/>
          <w:spacing w:val="40"/>
          <w:kern w:val="0"/>
          <w:lang w:val="en-IN"/>
          <w14:ligatures w14:val="none"/>
        </w:rPr>
        <w:t xml:space="preserve"> </w:t>
      </w:r>
      <w:r w:rsidRPr="00E074F6">
        <w:rPr>
          <w:rFonts w:eastAsia="Arial" w:cs="Arial"/>
          <w:kern w:val="0"/>
          <w:lang w:val="en-IN"/>
          <w14:ligatures w14:val="none"/>
        </w:rPr>
        <w:t>constructed</w:t>
      </w:r>
      <w:r w:rsidRPr="00E074F6">
        <w:rPr>
          <w:rFonts w:eastAsia="Arial" w:cs="Arial"/>
          <w:spacing w:val="40"/>
          <w:kern w:val="0"/>
          <w:lang w:val="en-IN"/>
          <w14:ligatures w14:val="none"/>
        </w:rPr>
        <w:t xml:space="preserve"> </w:t>
      </w:r>
      <w:r w:rsidRPr="00E074F6">
        <w:rPr>
          <w:rFonts w:eastAsia="Arial" w:cs="Arial"/>
          <w:kern w:val="0"/>
          <w:lang w:val="en-IN"/>
          <w14:ligatures w14:val="none"/>
        </w:rPr>
        <w:t>as</w:t>
      </w:r>
      <w:r w:rsidRPr="00E074F6">
        <w:rPr>
          <w:rFonts w:eastAsia="Arial" w:cs="Arial"/>
          <w:spacing w:val="40"/>
          <w:kern w:val="0"/>
          <w:lang w:val="en-IN"/>
          <w14:ligatures w14:val="none"/>
        </w:rPr>
        <w:t xml:space="preserve"> </w:t>
      </w:r>
      <w:r w:rsidRPr="00E074F6">
        <w:rPr>
          <w:rFonts w:eastAsia="Arial" w:cs="Arial"/>
          <w:kern w:val="0"/>
          <w:lang w:val="en-IN"/>
          <w14:ligatures w14:val="none"/>
        </w:rPr>
        <w:t>automatic</w:t>
      </w:r>
      <w:r w:rsidRPr="00E074F6">
        <w:rPr>
          <w:rFonts w:eastAsia="Arial" w:cs="Arial"/>
          <w:spacing w:val="40"/>
          <w:kern w:val="0"/>
          <w:lang w:val="en-IN"/>
          <w14:ligatures w14:val="none"/>
        </w:rPr>
        <w:t xml:space="preserve"> </w:t>
      </w:r>
      <w:r w:rsidRPr="00E074F6">
        <w:rPr>
          <w:rFonts w:eastAsia="Arial" w:cs="Arial"/>
          <w:kern w:val="0"/>
          <w:lang w:val="en-IN"/>
          <w14:ligatures w14:val="none"/>
        </w:rPr>
        <w:t>horizontal</w:t>
      </w:r>
      <w:r w:rsidRPr="00E074F6">
        <w:rPr>
          <w:rFonts w:eastAsia="Arial" w:cs="Arial"/>
          <w:spacing w:val="40"/>
          <w:kern w:val="0"/>
          <w:lang w:val="en-IN"/>
          <w14:ligatures w14:val="none"/>
        </w:rPr>
        <w:t xml:space="preserve"> </w:t>
      </w:r>
      <w:r w:rsidRPr="00E074F6">
        <w:rPr>
          <w:rFonts w:eastAsia="Arial" w:cs="Arial"/>
          <w:kern w:val="0"/>
          <w:lang w:val="en-IN"/>
          <w14:ligatures w14:val="none"/>
        </w:rPr>
        <w:t>sliding</w:t>
      </w:r>
      <w:r w:rsidRPr="00E074F6">
        <w:rPr>
          <w:rFonts w:eastAsia="Arial" w:cs="Arial"/>
          <w:spacing w:val="40"/>
          <w:kern w:val="0"/>
          <w:lang w:val="en-IN"/>
          <w14:ligatures w14:val="none"/>
        </w:rPr>
        <w:t xml:space="preserve"> </w:t>
      </w:r>
      <w:r w:rsidRPr="00E074F6">
        <w:rPr>
          <w:rFonts w:eastAsia="Arial" w:cs="Arial"/>
          <w:kern w:val="0"/>
          <w:lang w:val="en-IN"/>
          <w14:ligatures w14:val="none"/>
        </w:rPr>
        <w:t>doors.</w:t>
      </w:r>
      <w:r w:rsidRPr="00E074F6">
        <w:rPr>
          <w:rFonts w:eastAsia="Arial" w:cs="Arial"/>
          <w:spacing w:val="40"/>
          <w:kern w:val="0"/>
          <w:lang w:val="en-IN"/>
          <w14:ligatures w14:val="none"/>
        </w:rPr>
        <w:t xml:space="preserve">  </w:t>
      </w:r>
      <w:r w:rsidRPr="00E074F6">
        <w:rPr>
          <w:rFonts w:eastAsia="Arial" w:cs="Arial"/>
          <w:kern w:val="0"/>
          <w:lang w:val="en-IN"/>
          <w14:ligatures w14:val="none"/>
        </w:rPr>
        <w:t>The</w:t>
      </w:r>
      <w:r w:rsidRPr="00E074F6">
        <w:rPr>
          <w:rFonts w:eastAsia="Arial" w:cs="Arial"/>
          <w:spacing w:val="40"/>
          <w:kern w:val="0"/>
          <w:lang w:val="en-IN"/>
          <w14:ligatures w14:val="none"/>
        </w:rPr>
        <w:t xml:space="preserve"> </w:t>
      </w:r>
      <w:r w:rsidRPr="00E074F6">
        <w:rPr>
          <w:rFonts w:eastAsia="Arial" w:cs="Arial"/>
          <w:kern w:val="0"/>
          <w:lang w:val="en-IN"/>
          <w14:ligatures w14:val="none"/>
        </w:rPr>
        <w:t>lift</w:t>
      </w:r>
      <w:r w:rsidRPr="00E074F6">
        <w:rPr>
          <w:rFonts w:eastAsia="Arial" w:cs="Arial"/>
          <w:spacing w:val="40"/>
          <w:kern w:val="0"/>
          <w:lang w:val="en-IN"/>
          <w14:ligatures w14:val="none"/>
        </w:rPr>
        <w:t xml:space="preserve"> </w:t>
      </w:r>
      <w:r w:rsidRPr="00E074F6">
        <w:rPr>
          <w:rFonts w:eastAsia="Arial" w:cs="Arial"/>
          <w:kern w:val="0"/>
          <w:lang w:val="en-IN"/>
          <w14:ligatures w14:val="none"/>
        </w:rPr>
        <w:t>door</w:t>
      </w:r>
      <w:r w:rsidRPr="00E074F6">
        <w:rPr>
          <w:rFonts w:eastAsia="Arial" w:cs="Arial"/>
          <w:spacing w:val="40"/>
          <w:kern w:val="0"/>
          <w:lang w:val="en-IN"/>
          <w14:ligatures w14:val="none"/>
        </w:rPr>
        <w:t xml:space="preserve"> </w:t>
      </w:r>
      <w:r w:rsidRPr="00E074F6">
        <w:rPr>
          <w:rFonts w:eastAsia="Arial" w:cs="Arial"/>
          <w:kern w:val="0"/>
          <w:lang w:val="en-IN"/>
          <w14:ligatures w14:val="none"/>
        </w:rPr>
        <w:t>shall</w:t>
      </w:r>
      <w:r w:rsidRPr="00E074F6">
        <w:rPr>
          <w:rFonts w:eastAsia="Arial" w:cs="Arial"/>
          <w:spacing w:val="40"/>
          <w:kern w:val="0"/>
          <w:lang w:val="en-IN"/>
          <w14:ligatures w14:val="none"/>
        </w:rPr>
        <w:t xml:space="preserve"> </w:t>
      </w:r>
      <w:r w:rsidRPr="00E074F6">
        <w:rPr>
          <w:rFonts w:eastAsia="Arial" w:cs="Arial"/>
          <w:kern w:val="0"/>
          <w:lang w:val="en-IN"/>
          <w14:ligatures w14:val="none"/>
        </w:rPr>
        <w:t>be contrasting in colour from the adjoining wall.  There shall be no difference in level between</w:t>
      </w:r>
      <w:r w:rsidRPr="00E074F6">
        <w:rPr>
          <w:rFonts w:eastAsia="Arial" w:cs="Arial"/>
          <w:spacing w:val="40"/>
          <w:kern w:val="0"/>
          <w:lang w:val="en-IN"/>
          <w14:ligatures w14:val="none"/>
        </w:rPr>
        <w:t xml:space="preserve"> </w:t>
      </w:r>
      <w:r w:rsidRPr="00E074F6">
        <w:rPr>
          <w:rFonts w:eastAsia="Arial" w:cs="Arial"/>
          <w:kern w:val="0"/>
          <w:lang w:val="en-IN"/>
          <w14:ligatures w14:val="none"/>
        </w:rPr>
        <w:t>the</w:t>
      </w:r>
      <w:r w:rsidRPr="00E074F6">
        <w:rPr>
          <w:rFonts w:eastAsia="Arial" w:cs="Arial"/>
          <w:spacing w:val="40"/>
          <w:kern w:val="0"/>
          <w:lang w:val="en-IN"/>
          <w14:ligatures w14:val="none"/>
        </w:rPr>
        <w:t xml:space="preserve"> </w:t>
      </w:r>
      <w:r w:rsidRPr="00E074F6">
        <w:rPr>
          <w:rFonts w:eastAsia="Arial" w:cs="Arial"/>
          <w:kern w:val="0"/>
          <w:lang w:val="en-IN"/>
          <w14:ligatures w14:val="none"/>
        </w:rPr>
        <w:t>lift</w:t>
      </w:r>
      <w:r w:rsidRPr="00E074F6">
        <w:rPr>
          <w:rFonts w:eastAsia="Arial" w:cs="Arial"/>
          <w:spacing w:val="40"/>
          <w:kern w:val="0"/>
          <w:lang w:val="en-IN"/>
          <w14:ligatures w14:val="none"/>
        </w:rPr>
        <w:t xml:space="preserve"> </w:t>
      </w:r>
      <w:r w:rsidRPr="00E074F6">
        <w:rPr>
          <w:rFonts w:eastAsia="Arial" w:cs="Arial"/>
          <w:kern w:val="0"/>
          <w:lang w:val="en-IN"/>
          <w14:ligatures w14:val="none"/>
        </w:rPr>
        <w:t>door</w:t>
      </w:r>
      <w:r w:rsidRPr="00E074F6">
        <w:rPr>
          <w:rFonts w:eastAsia="Arial" w:cs="Arial"/>
          <w:spacing w:val="40"/>
          <w:kern w:val="0"/>
          <w:lang w:val="en-IN"/>
          <w14:ligatures w14:val="none"/>
        </w:rPr>
        <w:t xml:space="preserve"> </w:t>
      </w:r>
      <w:r w:rsidRPr="00E074F6">
        <w:rPr>
          <w:rFonts w:eastAsia="Arial" w:cs="Arial"/>
          <w:kern w:val="0"/>
          <w:lang w:val="en-IN"/>
          <w14:ligatures w14:val="none"/>
        </w:rPr>
        <w:t>and</w:t>
      </w:r>
      <w:r w:rsidRPr="00E074F6">
        <w:rPr>
          <w:rFonts w:eastAsia="Arial" w:cs="Arial"/>
          <w:spacing w:val="40"/>
          <w:kern w:val="0"/>
          <w:lang w:val="en-IN"/>
          <w14:ligatures w14:val="none"/>
        </w:rPr>
        <w:t xml:space="preserve"> </w:t>
      </w:r>
      <w:r w:rsidRPr="00E074F6">
        <w:rPr>
          <w:rFonts w:eastAsia="Arial" w:cs="Arial"/>
          <w:kern w:val="0"/>
          <w:lang w:val="en-IN"/>
          <w14:ligatures w14:val="none"/>
        </w:rPr>
        <w:t>the</w:t>
      </w:r>
      <w:r w:rsidRPr="00E074F6">
        <w:rPr>
          <w:rFonts w:eastAsia="Arial" w:cs="Arial"/>
          <w:spacing w:val="40"/>
          <w:kern w:val="0"/>
          <w:lang w:val="en-IN"/>
          <w14:ligatures w14:val="none"/>
        </w:rPr>
        <w:t xml:space="preserve"> </w:t>
      </w:r>
      <w:r w:rsidRPr="00E074F6">
        <w:rPr>
          <w:rFonts w:eastAsia="Arial" w:cs="Arial"/>
          <w:kern w:val="0"/>
          <w:lang w:val="en-IN"/>
          <w14:ligatures w14:val="none"/>
        </w:rPr>
        <w:t>floor</w:t>
      </w:r>
      <w:r w:rsidRPr="00E074F6">
        <w:rPr>
          <w:rFonts w:eastAsia="Arial" w:cs="Arial"/>
          <w:spacing w:val="40"/>
          <w:kern w:val="0"/>
          <w:lang w:val="en-IN"/>
          <w14:ligatures w14:val="none"/>
        </w:rPr>
        <w:t xml:space="preserve"> </w:t>
      </w:r>
      <w:r w:rsidRPr="00E074F6">
        <w:rPr>
          <w:rFonts w:eastAsia="Arial" w:cs="Arial"/>
          <w:kern w:val="0"/>
          <w:lang w:val="en-IN"/>
          <w14:ligatures w14:val="none"/>
        </w:rPr>
        <w:t>surface</w:t>
      </w:r>
      <w:r w:rsidRPr="00E074F6">
        <w:rPr>
          <w:rFonts w:eastAsia="Arial" w:cs="Arial"/>
          <w:spacing w:val="40"/>
          <w:kern w:val="0"/>
          <w:lang w:val="en-IN"/>
          <w14:ligatures w14:val="none"/>
        </w:rPr>
        <w:t xml:space="preserve"> </w:t>
      </w:r>
      <w:r w:rsidRPr="00E074F6">
        <w:rPr>
          <w:rFonts w:eastAsia="Arial" w:cs="Arial"/>
          <w:kern w:val="0"/>
          <w:lang w:val="en-IN"/>
          <w14:ligatures w14:val="none"/>
        </w:rPr>
        <w:t>at</w:t>
      </w:r>
      <w:r w:rsidRPr="00E074F6">
        <w:rPr>
          <w:rFonts w:eastAsia="Arial" w:cs="Arial"/>
          <w:spacing w:val="40"/>
          <w:kern w:val="0"/>
          <w:lang w:val="en-IN"/>
          <w14:ligatures w14:val="none"/>
        </w:rPr>
        <w:t xml:space="preserve"> </w:t>
      </w:r>
      <w:r w:rsidRPr="00E074F6">
        <w:rPr>
          <w:rFonts w:eastAsia="Arial" w:cs="Arial"/>
          <w:kern w:val="0"/>
          <w:lang w:val="en-IN"/>
          <w14:ligatures w14:val="none"/>
        </w:rPr>
        <w:t>each</w:t>
      </w:r>
      <w:r w:rsidRPr="00E074F6">
        <w:rPr>
          <w:rFonts w:eastAsia="Arial" w:cs="Arial"/>
          <w:spacing w:val="40"/>
          <w:kern w:val="0"/>
          <w:lang w:val="en-IN"/>
          <w14:ligatures w14:val="none"/>
        </w:rPr>
        <w:t xml:space="preserve"> </w:t>
      </w:r>
      <w:r w:rsidRPr="00E074F6">
        <w:rPr>
          <w:rFonts w:eastAsia="Arial" w:cs="Arial"/>
          <w:kern w:val="0"/>
          <w:lang w:val="en-IN"/>
          <w14:ligatures w14:val="none"/>
        </w:rPr>
        <w:t>level.</w:t>
      </w:r>
      <w:r w:rsidRPr="00E074F6">
        <w:rPr>
          <w:rFonts w:eastAsia="Arial" w:cs="Arial"/>
          <w:spacing w:val="40"/>
          <w:kern w:val="0"/>
          <w:lang w:val="en-IN"/>
          <w14:ligatures w14:val="none"/>
        </w:rPr>
        <w:t xml:space="preserve">  </w:t>
      </w:r>
      <w:r w:rsidRPr="00E074F6">
        <w:rPr>
          <w:rFonts w:eastAsia="Arial" w:cs="Arial"/>
          <w:kern w:val="0"/>
          <w:lang w:val="en-IN"/>
          <w14:ligatures w14:val="none"/>
        </w:rPr>
        <w:t>The</w:t>
      </w:r>
      <w:r w:rsidRPr="00E074F6">
        <w:rPr>
          <w:rFonts w:eastAsia="Arial" w:cs="Arial"/>
          <w:spacing w:val="40"/>
          <w:kern w:val="0"/>
          <w:lang w:val="en-IN"/>
          <w14:ligatures w14:val="none"/>
        </w:rPr>
        <w:t xml:space="preserve"> </w:t>
      </w:r>
      <w:r w:rsidRPr="00E074F6">
        <w:rPr>
          <w:rFonts w:eastAsia="Arial" w:cs="Arial"/>
          <w:kern w:val="0"/>
          <w:lang w:val="en-IN"/>
          <w14:ligatures w14:val="none"/>
        </w:rPr>
        <w:t>gap</w:t>
      </w:r>
      <w:r w:rsidRPr="00E074F6">
        <w:rPr>
          <w:rFonts w:eastAsia="Arial" w:cs="Arial"/>
          <w:spacing w:val="40"/>
          <w:kern w:val="0"/>
          <w:lang w:val="en-IN"/>
          <w14:ligatures w14:val="none"/>
        </w:rPr>
        <w:t xml:space="preserve"> </w:t>
      </w:r>
      <w:r w:rsidRPr="00E074F6">
        <w:rPr>
          <w:rFonts w:eastAsia="Arial" w:cs="Arial"/>
          <w:kern w:val="0"/>
          <w:lang w:val="en-IN"/>
          <w14:ligatures w14:val="none"/>
        </w:rPr>
        <w:t>between</w:t>
      </w:r>
      <w:r w:rsidRPr="00E074F6">
        <w:rPr>
          <w:rFonts w:eastAsia="Arial" w:cs="Arial"/>
          <w:spacing w:val="40"/>
          <w:kern w:val="0"/>
          <w:lang w:val="en-IN"/>
          <w14:ligatures w14:val="none"/>
        </w:rPr>
        <w:t xml:space="preserve"> </w:t>
      </w:r>
      <w:r w:rsidRPr="00E074F6">
        <w:rPr>
          <w:rFonts w:eastAsia="Arial" w:cs="Arial"/>
          <w:kern w:val="0"/>
          <w:lang w:val="en-IN"/>
          <w14:ligatures w14:val="none"/>
        </w:rPr>
        <w:t>the</w:t>
      </w:r>
      <w:r w:rsidRPr="00E074F6">
        <w:rPr>
          <w:rFonts w:eastAsia="Arial" w:cs="Arial"/>
          <w:spacing w:val="40"/>
          <w:kern w:val="0"/>
          <w:lang w:val="en-IN"/>
          <w14:ligatures w14:val="none"/>
        </w:rPr>
        <w:t xml:space="preserve"> </w:t>
      </w:r>
      <w:r w:rsidRPr="00E074F6">
        <w:rPr>
          <w:rFonts w:eastAsia="Arial" w:cs="Arial"/>
          <w:kern w:val="0"/>
          <w:lang w:val="en-IN"/>
          <w14:ligatures w14:val="none"/>
        </w:rPr>
        <w:t>lift door and building floor shall not be more than 12 mm.</w:t>
      </w:r>
    </w:p>
    <w:p w14:paraId="590255BB"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A non-contact sensor device shall be provided in the door opening to detect an</w:t>
      </w:r>
      <w:r w:rsidRPr="00E074F6">
        <w:rPr>
          <w:rFonts w:eastAsia="Arial" w:cs="Arial"/>
          <w:spacing w:val="40"/>
          <w:kern w:val="0"/>
          <w:lang w:val="en-IN"/>
          <w14:ligatures w14:val="none"/>
        </w:rPr>
        <w:t xml:space="preserve"> </w:t>
      </w:r>
      <w:r w:rsidRPr="00E074F6">
        <w:rPr>
          <w:rFonts w:eastAsia="Arial" w:cs="Arial"/>
          <w:kern w:val="0"/>
          <w:lang w:val="en-IN"/>
          <w14:ligatures w14:val="none"/>
        </w:rPr>
        <w:t>entering or exiting passenger or an assistive device and prevent the risk of the passenger</w:t>
      </w:r>
      <w:r w:rsidRPr="00E074F6">
        <w:rPr>
          <w:rFonts w:eastAsia="Arial" w:cs="Arial"/>
          <w:spacing w:val="40"/>
          <w:kern w:val="0"/>
          <w:lang w:val="en-IN"/>
          <w14:ligatures w14:val="none"/>
        </w:rPr>
        <w:t xml:space="preserve"> </w:t>
      </w:r>
      <w:r w:rsidRPr="00E074F6">
        <w:rPr>
          <w:rFonts w:eastAsia="Arial" w:cs="Arial"/>
          <w:kern w:val="0"/>
          <w:lang w:val="en-IN"/>
          <w14:ligatures w14:val="none"/>
        </w:rPr>
        <w:t>or</w:t>
      </w:r>
      <w:r w:rsidRPr="00E074F6">
        <w:rPr>
          <w:rFonts w:eastAsia="Arial" w:cs="Arial"/>
          <w:spacing w:val="40"/>
          <w:kern w:val="0"/>
          <w:lang w:val="en-IN"/>
          <w14:ligatures w14:val="none"/>
        </w:rPr>
        <w:t xml:space="preserve"> </w:t>
      </w:r>
      <w:r w:rsidRPr="00E074F6">
        <w:rPr>
          <w:rFonts w:eastAsia="Arial" w:cs="Arial"/>
          <w:kern w:val="0"/>
          <w:lang w:val="en-IN"/>
          <w14:ligatures w14:val="none"/>
        </w:rPr>
        <w:t>assistive</w:t>
      </w:r>
      <w:r w:rsidRPr="00E074F6">
        <w:rPr>
          <w:rFonts w:eastAsia="Arial" w:cs="Arial"/>
          <w:spacing w:val="40"/>
          <w:kern w:val="0"/>
          <w:lang w:val="en-IN"/>
          <w14:ligatures w14:val="none"/>
        </w:rPr>
        <w:t xml:space="preserve"> </w:t>
      </w:r>
      <w:r w:rsidRPr="00E074F6">
        <w:rPr>
          <w:rFonts w:eastAsia="Arial" w:cs="Arial"/>
          <w:kern w:val="0"/>
          <w:lang w:val="en-IN"/>
          <w14:ligatures w14:val="none"/>
        </w:rPr>
        <w:t>device</w:t>
      </w:r>
      <w:r w:rsidRPr="00E074F6">
        <w:rPr>
          <w:rFonts w:eastAsia="Arial" w:cs="Arial"/>
          <w:spacing w:val="40"/>
          <w:kern w:val="0"/>
          <w:lang w:val="en-IN"/>
          <w14:ligatures w14:val="none"/>
        </w:rPr>
        <w:t xml:space="preserve"> </w:t>
      </w:r>
      <w:r w:rsidRPr="00E074F6">
        <w:rPr>
          <w:rFonts w:eastAsia="Arial" w:cs="Arial"/>
          <w:kern w:val="0"/>
          <w:lang w:val="en-IN"/>
          <w14:ligatures w14:val="none"/>
        </w:rPr>
        <w:t>from</w:t>
      </w:r>
      <w:r w:rsidRPr="00E074F6">
        <w:rPr>
          <w:rFonts w:eastAsia="Arial" w:cs="Arial"/>
          <w:spacing w:val="40"/>
          <w:kern w:val="0"/>
          <w:lang w:val="en-IN"/>
          <w14:ligatures w14:val="none"/>
        </w:rPr>
        <w:t xml:space="preserve"> </w:t>
      </w:r>
      <w:r w:rsidRPr="00E074F6">
        <w:rPr>
          <w:rFonts w:eastAsia="Arial" w:cs="Arial"/>
          <w:kern w:val="0"/>
          <w:lang w:val="en-IN"/>
          <w14:ligatures w14:val="none"/>
        </w:rPr>
        <w:t>being</w:t>
      </w:r>
      <w:r w:rsidRPr="00E074F6">
        <w:rPr>
          <w:rFonts w:eastAsia="Arial" w:cs="Arial"/>
          <w:spacing w:val="40"/>
          <w:kern w:val="0"/>
          <w:lang w:val="en-IN"/>
          <w14:ligatures w14:val="none"/>
        </w:rPr>
        <w:t xml:space="preserve"> </w:t>
      </w:r>
      <w:r w:rsidRPr="00E074F6">
        <w:rPr>
          <w:rFonts w:eastAsia="Arial" w:cs="Arial"/>
          <w:kern w:val="0"/>
          <w:lang w:val="en-IN"/>
          <w14:ligatures w14:val="none"/>
        </w:rPr>
        <w:t>hit</w:t>
      </w:r>
      <w:r w:rsidRPr="00E074F6">
        <w:rPr>
          <w:rFonts w:eastAsia="Arial" w:cs="Arial"/>
          <w:spacing w:val="40"/>
          <w:kern w:val="0"/>
          <w:lang w:val="en-IN"/>
          <w14:ligatures w14:val="none"/>
        </w:rPr>
        <w:t xml:space="preserve"> </w:t>
      </w:r>
      <w:r w:rsidRPr="00E074F6">
        <w:rPr>
          <w:rFonts w:eastAsia="Arial" w:cs="Arial"/>
          <w:kern w:val="0"/>
          <w:lang w:val="en-IN"/>
          <w14:ligatures w14:val="none"/>
        </w:rPr>
        <w:t>by</w:t>
      </w:r>
      <w:r w:rsidRPr="00E074F6">
        <w:rPr>
          <w:rFonts w:eastAsia="Arial" w:cs="Arial"/>
          <w:spacing w:val="40"/>
          <w:kern w:val="0"/>
          <w:lang w:val="en-IN"/>
          <w14:ligatures w14:val="none"/>
        </w:rPr>
        <w:t xml:space="preserve"> </w:t>
      </w:r>
      <w:r w:rsidRPr="00E074F6">
        <w:rPr>
          <w:rFonts w:eastAsia="Arial" w:cs="Arial"/>
          <w:kern w:val="0"/>
          <w:lang w:val="en-IN"/>
          <w14:ligatures w14:val="none"/>
        </w:rPr>
        <w:t>the</w:t>
      </w:r>
      <w:r w:rsidRPr="00E074F6">
        <w:rPr>
          <w:rFonts w:eastAsia="Arial" w:cs="Arial"/>
          <w:spacing w:val="40"/>
          <w:kern w:val="0"/>
          <w:lang w:val="en-IN"/>
          <w14:ligatures w14:val="none"/>
        </w:rPr>
        <w:t xml:space="preserve"> </w:t>
      </w:r>
      <w:r w:rsidRPr="00E074F6">
        <w:rPr>
          <w:rFonts w:eastAsia="Arial" w:cs="Arial"/>
          <w:kern w:val="0"/>
          <w:lang w:val="en-IN"/>
          <w14:ligatures w14:val="none"/>
        </w:rPr>
        <w:t>leading</w:t>
      </w:r>
      <w:r w:rsidRPr="00E074F6">
        <w:rPr>
          <w:rFonts w:eastAsia="Arial" w:cs="Arial"/>
          <w:spacing w:val="40"/>
          <w:kern w:val="0"/>
          <w:lang w:val="en-IN"/>
          <w14:ligatures w14:val="none"/>
        </w:rPr>
        <w:t xml:space="preserve"> </w:t>
      </w:r>
      <w:r w:rsidRPr="00E074F6">
        <w:rPr>
          <w:rFonts w:eastAsia="Arial" w:cs="Arial"/>
          <w:kern w:val="0"/>
          <w:lang w:val="en-IN"/>
          <w14:ligatures w14:val="none"/>
        </w:rPr>
        <w:t>door</w:t>
      </w:r>
      <w:r w:rsidRPr="00E074F6">
        <w:rPr>
          <w:rFonts w:eastAsia="Arial" w:cs="Arial"/>
          <w:spacing w:val="40"/>
          <w:kern w:val="0"/>
          <w:lang w:val="en-IN"/>
          <w14:ligatures w14:val="none"/>
        </w:rPr>
        <w:t xml:space="preserve"> </w:t>
      </w:r>
      <w:r w:rsidRPr="00E074F6">
        <w:rPr>
          <w:rFonts w:eastAsia="Arial" w:cs="Arial"/>
          <w:kern w:val="0"/>
          <w:lang w:val="en-IN"/>
          <w14:ligatures w14:val="none"/>
        </w:rPr>
        <w:t xml:space="preserve">panel(s). </w:t>
      </w:r>
      <w:r w:rsidRPr="00E074F6">
        <w:rPr>
          <w:rFonts w:eastAsia="Arial" w:cs="Arial"/>
          <w:spacing w:val="40"/>
          <w:kern w:val="0"/>
          <w:lang w:val="en-IN"/>
          <w14:ligatures w14:val="none"/>
        </w:rPr>
        <w:t xml:space="preserve"> </w:t>
      </w:r>
      <w:r w:rsidRPr="00E074F6">
        <w:rPr>
          <w:rFonts w:eastAsia="Arial" w:cs="Arial"/>
          <w:kern w:val="0"/>
          <w:lang w:val="en-IN"/>
          <w14:ligatures w14:val="none"/>
        </w:rPr>
        <w:t>The sensor device shall cover at least 2/3 of the door height measured from a distance of 25</w:t>
      </w:r>
      <w:r w:rsidRPr="00E074F6">
        <w:rPr>
          <w:rFonts w:eastAsia="Arial" w:cs="Arial"/>
          <w:spacing w:val="11"/>
          <w:kern w:val="0"/>
          <w:lang w:val="en-IN"/>
          <w14:ligatures w14:val="none"/>
        </w:rPr>
        <w:t xml:space="preserve"> </w:t>
      </w:r>
      <w:r w:rsidRPr="00E074F6">
        <w:rPr>
          <w:rFonts w:eastAsia="Arial" w:cs="Arial"/>
          <w:kern w:val="0"/>
          <w:lang w:val="en-IN"/>
          <w14:ligatures w14:val="none"/>
        </w:rPr>
        <w:t>mm</w:t>
      </w:r>
      <w:r w:rsidRPr="00E074F6">
        <w:rPr>
          <w:rFonts w:eastAsia="Arial" w:cs="Arial"/>
          <w:spacing w:val="11"/>
          <w:kern w:val="0"/>
          <w:lang w:val="en-IN"/>
          <w14:ligatures w14:val="none"/>
        </w:rPr>
        <w:t xml:space="preserve"> </w:t>
      </w:r>
      <w:r w:rsidRPr="00E074F6">
        <w:rPr>
          <w:rFonts w:eastAsia="Arial" w:cs="Arial"/>
          <w:kern w:val="0"/>
          <w:lang w:val="en-IN"/>
          <w14:ligatures w14:val="none"/>
        </w:rPr>
        <w:t>above</w:t>
      </w:r>
      <w:r w:rsidRPr="00E074F6">
        <w:rPr>
          <w:rFonts w:eastAsia="Arial" w:cs="Arial"/>
          <w:spacing w:val="10"/>
          <w:kern w:val="0"/>
          <w:lang w:val="en-IN"/>
          <w14:ligatures w14:val="none"/>
        </w:rPr>
        <w:t xml:space="preserve"> </w:t>
      </w:r>
      <w:r w:rsidRPr="00E074F6">
        <w:rPr>
          <w:rFonts w:eastAsia="Arial" w:cs="Arial"/>
          <w:kern w:val="0"/>
          <w:lang w:val="en-IN"/>
          <w14:ligatures w14:val="none"/>
        </w:rPr>
        <w:t>the</w:t>
      </w:r>
      <w:r w:rsidRPr="00E074F6">
        <w:rPr>
          <w:rFonts w:eastAsia="Arial" w:cs="Arial"/>
          <w:spacing w:val="11"/>
          <w:kern w:val="0"/>
          <w:lang w:val="en-IN"/>
          <w14:ligatures w14:val="none"/>
        </w:rPr>
        <w:t xml:space="preserve"> </w:t>
      </w:r>
      <w:r w:rsidRPr="00E074F6">
        <w:rPr>
          <w:rFonts w:eastAsia="Arial" w:cs="Arial"/>
          <w:kern w:val="0"/>
          <w:lang w:val="en-IN"/>
          <w14:ligatures w14:val="none"/>
        </w:rPr>
        <w:t>door</w:t>
      </w:r>
      <w:r w:rsidRPr="00E074F6">
        <w:rPr>
          <w:rFonts w:eastAsia="Arial" w:cs="Arial"/>
          <w:spacing w:val="11"/>
          <w:kern w:val="0"/>
          <w:lang w:val="en-IN"/>
          <w14:ligatures w14:val="none"/>
        </w:rPr>
        <w:t xml:space="preserve"> </w:t>
      </w:r>
      <w:r w:rsidRPr="00E074F6">
        <w:rPr>
          <w:rFonts w:eastAsia="Arial" w:cs="Arial"/>
          <w:kern w:val="0"/>
          <w:lang w:val="en-IN"/>
          <w14:ligatures w14:val="none"/>
        </w:rPr>
        <w:t>sill.</w:t>
      </w:r>
      <w:r w:rsidRPr="00E074F6">
        <w:rPr>
          <w:rFonts w:eastAsia="Arial" w:cs="Arial"/>
          <w:spacing w:val="13"/>
          <w:kern w:val="0"/>
          <w:lang w:val="en-IN"/>
          <w14:ligatures w14:val="none"/>
        </w:rPr>
        <w:t xml:space="preserve">  </w:t>
      </w:r>
      <w:r w:rsidRPr="00E074F6">
        <w:rPr>
          <w:rFonts w:eastAsia="Arial" w:cs="Arial"/>
          <w:kern w:val="0"/>
          <w:lang w:val="en-IN"/>
          <w14:ligatures w14:val="none"/>
        </w:rPr>
        <w:t>Time of</w:t>
      </w:r>
      <w:r w:rsidRPr="00E074F6">
        <w:rPr>
          <w:rFonts w:eastAsia="Arial" w:cs="Arial"/>
          <w:spacing w:val="16"/>
          <w:kern w:val="0"/>
          <w:lang w:val="en-IN"/>
          <w14:ligatures w14:val="none"/>
        </w:rPr>
        <w:t xml:space="preserve"> </w:t>
      </w:r>
      <w:r w:rsidRPr="00E074F6">
        <w:rPr>
          <w:rFonts w:eastAsia="Arial" w:cs="Arial"/>
          <w:kern w:val="0"/>
          <w:lang w:val="en-IN"/>
          <w14:ligatures w14:val="none"/>
        </w:rPr>
        <w:t>closing</w:t>
      </w:r>
      <w:r w:rsidRPr="00E074F6">
        <w:rPr>
          <w:rFonts w:eastAsia="Arial" w:cs="Arial"/>
          <w:spacing w:val="11"/>
          <w:kern w:val="0"/>
          <w:lang w:val="en-IN"/>
          <w14:ligatures w14:val="none"/>
        </w:rPr>
        <w:t xml:space="preserve"> </w:t>
      </w:r>
      <w:r w:rsidRPr="00E074F6">
        <w:rPr>
          <w:rFonts w:eastAsia="Arial" w:cs="Arial"/>
          <w:kern w:val="0"/>
          <w:lang w:val="en-IN"/>
          <w14:ligatures w14:val="none"/>
        </w:rPr>
        <w:t>of</w:t>
      </w:r>
      <w:r w:rsidRPr="00E074F6">
        <w:rPr>
          <w:rFonts w:eastAsia="Arial" w:cs="Arial"/>
          <w:spacing w:val="16"/>
          <w:kern w:val="0"/>
          <w:lang w:val="en-IN"/>
          <w14:ligatures w14:val="none"/>
        </w:rPr>
        <w:t xml:space="preserve"> </w:t>
      </w:r>
      <w:r w:rsidRPr="00E074F6">
        <w:rPr>
          <w:rFonts w:eastAsia="Arial" w:cs="Arial"/>
          <w:kern w:val="0"/>
          <w:lang w:val="en-IN"/>
          <w14:ligatures w14:val="none"/>
        </w:rPr>
        <w:t>an</w:t>
      </w:r>
      <w:r w:rsidRPr="00E074F6">
        <w:rPr>
          <w:rFonts w:eastAsia="Arial" w:cs="Arial"/>
          <w:spacing w:val="11"/>
          <w:kern w:val="0"/>
          <w:lang w:val="en-IN"/>
          <w14:ligatures w14:val="none"/>
        </w:rPr>
        <w:t xml:space="preserve"> </w:t>
      </w:r>
      <w:r w:rsidRPr="00E074F6">
        <w:rPr>
          <w:rFonts w:eastAsia="Arial" w:cs="Arial"/>
          <w:kern w:val="0"/>
          <w:lang w:val="en-IN"/>
          <w14:ligatures w14:val="none"/>
        </w:rPr>
        <w:t>automatic</w:t>
      </w:r>
      <w:r w:rsidRPr="00E074F6">
        <w:rPr>
          <w:rFonts w:eastAsia="Arial" w:cs="Arial"/>
          <w:spacing w:val="13"/>
          <w:kern w:val="0"/>
          <w:lang w:val="en-IN"/>
          <w14:ligatures w14:val="none"/>
        </w:rPr>
        <w:t xml:space="preserve"> </w:t>
      </w:r>
      <w:r w:rsidRPr="00E074F6">
        <w:rPr>
          <w:rFonts w:eastAsia="Arial" w:cs="Arial"/>
          <w:kern w:val="0"/>
          <w:lang w:val="en-IN"/>
          <w14:ligatures w14:val="none"/>
        </w:rPr>
        <w:t>door</w:t>
      </w:r>
      <w:r w:rsidRPr="00E074F6">
        <w:rPr>
          <w:rFonts w:eastAsia="Arial" w:cs="Arial"/>
          <w:spacing w:val="10"/>
          <w:kern w:val="0"/>
          <w:lang w:val="en-IN"/>
          <w14:ligatures w14:val="none"/>
        </w:rPr>
        <w:t xml:space="preserve"> </w:t>
      </w:r>
      <w:r w:rsidRPr="00E074F6">
        <w:rPr>
          <w:rFonts w:eastAsia="Arial" w:cs="Arial"/>
          <w:kern w:val="0"/>
          <w:lang w:val="en-IN"/>
          <w14:ligatures w14:val="none"/>
        </w:rPr>
        <w:t>shall</w:t>
      </w:r>
      <w:r w:rsidRPr="00E074F6">
        <w:rPr>
          <w:rFonts w:eastAsia="Arial" w:cs="Arial"/>
          <w:spacing w:val="10"/>
          <w:kern w:val="0"/>
          <w:lang w:val="en-IN"/>
          <w14:ligatures w14:val="none"/>
        </w:rPr>
        <w:t xml:space="preserve"> </w:t>
      </w:r>
      <w:r w:rsidRPr="00E074F6">
        <w:rPr>
          <w:rFonts w:eastAsia="Arial" w:cs="Arial"/>
          <w:kern w:val="0"/>
          <w:lang w:val="en-IN"/>
          <w14:ligatures w14:val="none"/>
        </w:rPr>
        <w:t>be</w:t>
      </w:r>
      <w:r w:rsidRPr="00E074F6">
        <w:rPr>
          <w:rFonts w:eastAsia="Arial" w:cs="Arial"/>
          <w:spacing w:val="11"/>
          <w:kern w:val="0"/>
          <w:lang w:val="en-IN"/>
          <w14:ligatures w14:val="none"/>
        </w:rPr>
        <w:t xml:space="preserve"> </w:t>
      </w:r>
      <w:r w:rsidRPr="00E074F6">
        <w:rPr>
          <w:rFonts w:eastAsia="Arial" w:cs="Arial"/>
          <w:kern w:val="0"/>
          <w:lang w:val="en-IN"/>
          <w14:ligatures w14:val="none"/>
        </w:rPr>
        <w:t>more than 5 s and the closing speed shall not exceed 0.25 m/s.  The door opening time shall be adjustable to suit the conditions where the lift is installed.  A mechanism</w:t>
      </w:r>
      <w:r w:rsidRPr="00E074F6">
        <w:rPr>
          <w:rFonts w:eastAsia="Arial" w:cs="Arial"/>
          <w:spacing w:val="33"/>
          <w:kern w:val="0"/>
          <w:lang w:val="en-IN"/>
          <w14:ligatures w14:val="none"/>
        </w:rPr>
        <w:t xml:space="preserve"> </w:t>
      </w:r>
      <w:r w:rsidRPr="00E074F6">
        <w:rPr>
          <w:rFonts w:eastAsia="Arial" w:cs="Arial"/>
          <w:kern w:val="0"/>
          <w:lang w:val="en-IN"/>
          <w14:ligatures w14:val="none"/>
        </w:rPr>
        <w:t>to increase</w:t>
      </w:r>
      <w:r w:rsidRPr="00E074F6">
        <w:rPr>
          <w:rFonts w:eastAsia="Arial" w:cs="Arial"/>
          <w:spacing w:val="40"/>
          <w:kern w:val="0"/>
          <w:lang w:val="en-IN"/>
          <w14:ligatures w14:val="none"/>
        </w:rPr>
        <w:t xml:space="preserve"> </w:t>
      </w:r>
      <w:r w:rsidRPr="00E074F6">
        <w:rPr>
          <w:rFonts w:eastAsia="Arial" w:cs="Arial"/>
          <w:kern w:val="0"/>
          <w:lang w:val="en-IN"/>
          <w14:ligatures w14:val="none"/>
        </w:rPr>
        <w:t>this time shall be installed to be customized by a user with mobility impairments (for example by means of a button outside the car to call the lift to the floor for it to arrive with extended door opening time, and a button marked with a wheelchair symbol</w:t>
      </w:r>
      <w:r w:rsidRPr="00E074F6">
        <w:rPr>
          <w:rFonts w:eastAsia="Arial" w:cs="Arial"/>
          <w:spacing w:val="80"/>
          <w:kern w:val="0"/>
          <w:lang w:val="en-IN"/>
          <w14:ligatures w14:val="none"/>
        </w:rPr>
        <w:t xml:space="preserve"> </w:t>
      </w:r>
      <w:r w:rsidRPr="00E074F6">
        <w:rPr>
          <w:rFonts w:eastAsia="Arial" w:cs="Arial"/>
          <w:kern w:val="0"/>
          <w:lang w:val="en-IN"/>
          <w14:ligatures w14:val="none"/>
        </w:rPr>
        <w:t>inside</w:t>
      </w:r>
      <w:r w:rsidRPr="00E074F6">
        <w:rPr>
          <w:rFonts w:eastAsia="Arial" w:cs="Arial"/>
          <w:spacing w:val="24"/>
          <w:kern w:val="0"/>
          <w:lang w:val="en-IN"/>
          <w14:ligatures w14:val="none"/>
        </w:rPr>
        <w:t xml:space="preserve"> </w:t>
      </w:r>
      <w:r w:rsidRPr="00E074F6">
        <w:rPr>
          <w:rFonts w:eastAsia="Arial" w:cs="Arial"/>
          <w:kern w:val="0"/>
          <w:lang w:val="en-IN"/>
          <w14:ligatures w14:val="none"/>
        </w:rPr>
        <w:t>the car with the</w:t>
      </w:r>
      <w:r w:rsidRPr="00E074F6">
        <w:rPr>
          <w:rFonts w:eastAsia="Arial" w:cs="Arial"/>
          <w:spacing w:val="24"/>
          <w:kern w:val="0"/>
          <w:lang w:val="en-IN"/>
          <w14:ligatures w14:val="none"/>
        </w:rPr>
        <w:t xml:space="preserve"> </w:t>
      </w:r>
      <w:r w:rsidRPr="00E074F6">
        <w:rPr>
          <w:rFonts w:eastAsia="Arial" w:cs="Arial"/>
          <w:kern w:val="0"/>
          <w:lang w:val="en-IN"/>
          <w14:ligatures w14:val="none"/>
        </w:rPr>
        <w:t>same purpose).  Under normal operation the levelling accuracy</w:t>
      </w:r>
      <w:r w:rsidRPr="00E074F6">
        <w:rPr>
          <w:rFonts w:eastAsia="Arial" w:cs="Arial"/>
          <w:spacing w:val="40"/>
          <w:kern w:val="0"/>
          <w:lang w:val="en-IN"/>
          <w14:ligatures w14:val="none"/>
        </w:rPr>
        <w:t xml:space="preserve"> </w:t>
      </w:r>
      <w:r w:rsidRPr="00E074F6">
        <w:rPr>
          <w:rFonts w:eastAsia="Arial" w:cs="Arial"/>
          <w:kern w:val="0"/>
          <w:lang w:val="en-IN"/>
          <w14:ligatures w14:val="none"/>
        </w:rPr>
        <w:t>of the lift car shall be ±12 mm.</w:t>
      </w:r>
    </w:p>
    <w:p w14:paraId="499FC86B" w14:textId="77777777" w:rsidR="00E074F6" w:rsidRPr="00E074F6" w:rsidRDefault="00E074F6" w:rsidP="00E074F6">
      <w:pPr>
        <w:widowControl w:val="0"/>
        <w:autoSpaceDE w:val="0"/>
        <w:autoSpaceDN w:val="0"/>
        <w:spacing w:after="240" w:line="276" w:lineRule="auto"/>
        <w:rPr>
          <w:rFonts w:eastAsia="Arial" w:cs="Arial"/>
          <w:i/>
          <w:iCs/>
          <w:spacing w:val="-2"/>
          <w:kern w:val="0"/>
          <w:szCs w:val="24"/>
          <w:lang w:val="en-IN"/>
          <w14:ligatures w14:val="none"/>
        </w:rPr>
      </w:pPr>
      <w:r w:rsidRPr="00E074F6">
        <w:rPr>
          <w:rFonts w:eastAsia="Arial" w:cs="Arial"/>
          <w:b/>
          <w:bCs/>
          <w:kern w:val="0"/>
          <w:szCs w:val="24"/>
          <w:lang w:val="en-IN"/>
          <w14:ligatures w14:val="none"/>
        </w:rPr>
        <w:t>11.4.2</w:t>
      </w:r>
      <w:r w:rsidRPr="00E074F6">
        <w:rPr>
          <w:rFonts w:eastAsia="Arial" w:cs="Arial"/>
          <w:kern w:val="0"/>
          <w:szCs w:val="24"/>
          <w:lang w:val="en-IN"/>
          <w14:ligatures w14:val="none"/>
        </w:rPr>
        <w:t xml:space="preserve"> </w:t>
      </w:r>
      <w:r w:rsidRPr="00E074F6">
        <w:rPr>
          <w:rFonts w:eastAsia="Arial" w:cs="Arial"/>
          <w:i/>
          <w:iCs/>
          <w:kern w:val="0"/>
          <w:szCs w:val="24"/>
          <w:lang w:val="en-IN"/>
          <w14:ligatures w14:val="none"/>
        </w:rPr>
        <w:t>Call</w:t>
      </w:r>
      <w:r w:rsidRPr="00E074F6">
        <w:rPr>
          <w:rFonts w:eastAsia="Arial" w:cs="Arial"/>
          <w:i/>
          <w:iCs/>
          <w:spacing w:val="7"/>
          <w:kern w:val="0"/>
          <w:szCs w:val="24"/>
          <w:lang w:val="en-IN"/>
          <w14:ligatures w14:val="none"/>
        </w:rPr>
        <w:t xml:space="preserve"> </w:t>
      </w:r>
      <w:r w:rsidRPr="00E074F6">
        <w:rPr>
          <w:rFonts w:eastAsia="Arial" w:cs="Arial"/>
          <w:i/>
          <w:iCs/>
          <w:spacing w:val="-2"/>
          <w:kern w:val="0"/>
          <w:szCs w:val="24"/>
          <w:lang w:val="en-IN"/>
          <w14:ligatures w14:val="none"/>
        </w:rPr>
        <w:t>Button</w:t>
      </w:r>
    </w:p>
    <w:p w14:paraId="11D8876B" w14:textId="77777777" w:rsidR="00E074F6" w:rsidRPr="00E074F6" w:rsidRDefault="00E074F6" w:rsidP="00E074F6">
      <w:pPr>
        <w:widowControl w:val="0"/>
        <w:autoSpaceDE w:val="0"/>
        <w:autoSpaceDN w:val="0"/>
        <w:spacing w:after="240" w:line="276" w:lineRule="auto"/>
        <w:jc w:val="both"/>
        <w:rPr>
          <w:rFonts w:eastAsia="Arial" w:cs="Arial"/>
          <w:kern w:val="0"/>
          <w:szCs w:val="24"/>
          <w:lang w:val="en-IN"/>
          <w14:ligatures w14:val="none"/>
        </w:rPr>
      </w:pPr>
      <w:r w:rsidRPr="00E074F6">
        <w:rPr>
          <w:rFonts w:eastAsia="Arial" w:cs="Arial"/>
          <w:kern w:val="0"/>
          <w:szCs w:val="24"/>
          <w:lang w:val="en-IN"/>
          <w14:ligatures w14:val="none"/>
        </w:rPr>
        <w:t>The</w:t>
      </w:r>
      <w:r w:rsidRPr="00E074F6">
        <w:rPr>
          <w:rFonts w:eastAsia="Arial" w:cs="Arial"/>
          <w:spacing w:val="29"/>
          <w:kern w:val="0"/>
          <w:szCs w:val="24"/>
          <w:lang w:val="en-IN"/>
          <w14:ligatures w14:val="none"/>
        </w:rPr>
        <w:t xml:space="preserve"> </w:t>
      </w:r>
      <w:r w:rsidRPr="00E074F6">
        <w:rPr>
          <w:rFonts w:eastAsia="Arial" w:cs="Arial"/>
          <w:kern w:val="0"/>
          <w:szCs w:val="24"/>
          <w:lang w:val="en-IN"/>
          <w14:ligatures w14:val="none"/>
        </w:rPr>
        <w:t>call</w:t>
      </w:r>
      <w:r w:rsidRPr="00E074F6">
        <w:rPr>
          <w:rFonts w:eastAsia="Arial" w:cs="Arial"/>
          <w:spacing w:val="28"/>
          <w:kern w:val="0"/>
          <w:szCs w:val="24"/>
          <w:lang w:val="en-IN"/>
          <w14:ligatures w14:val="none"/>
        </w:rPr>
        <w:t xml:space="preserve"> </w:t>
      </w:r>
      <w:r w:rsidRPr="00E074F6">
        <w:rPr>
          <w:rFonts w:eastAsia="Arial" w:cs="Arial"/>
          <w:kern w:val="0"/>
          <w:szCs w:val="24"/>
          <w:lang w:val="en-IN"/>
          <w14:ligatures w14:val="none"/>
        </w:rPr>
        <w:t>button</w:t>
      </w:r>
      <w:r w:rsidRPr="00E074F6">
        <w:rPr>
          <w:rFonts w:eastAsia="Arial" w:cs="Arial"/>
          <w:spacing w:val="32"/>
          <w:kern w:val="0"/>
          <w:szCs w:val="24"/>
          <w:lang w:val="en-IN"/>
          <w14:ligatures w14:val="none"/>
        </w:rPr>
        <w:t xml:space="preserve"> </w:t>
      </w:r>
      <w:r w:rsidRPr="00E074F6">
        <w:rPr>
          <w:rFonts w:eastAsia="Arial" w:cs="Arial"/>
          <w:kern w:val="0"/>
          <w:szCs w:val="24"/>
          <w:lang w:val="en-IN"/>
          <w14:ligatures w14:val="none"/>
        </w:rPr>
        <w:t>located outside</w:t>
      </w:r>
      <w:r w:rsidRPr="00E074F6">
        <w:rPr>
          <w:rFonts w:eastAsia="Arial" w:cs="Arial"/>
          <w:spacing w:val="27"/>
          <w:kern w:val="0"/>
          <w:szCs w:val="24"/>
          <w:lang w:val="en-IN"/>
          <w14:ligatures w14:val="none"/>
        </w:rPr>
        <w:t xml:space="preserve"> </w:t>
      </w:r>
      <w:r w:rsidRPr="00E074F6">
        <w:rPr>
          <w:rFonts w:eastAsia="Arial" w:cs="Arial"/>
          <w:kern w:val="0"/>
          <w:szCs w:val="24"/>
          <w:lang w:val="en-IN"/>
          <w14:ligatures w14:val="none"/>
        </w:rPr>
        <w:t>the lift</w:t>
      </w:r>
      <w:r w:rsidRPr="00E074F6">
        <w:rPr>
          <w:rFonts w:eastAsia="Arial" w:cs="Arial"/>
          <w:spacing w:val="28"/>
          <w:kern w:val="0"/>
          <w:szCs w:val="24"/>
          <w:lang w:val="en-IN"/>
          <w14:ligatures w14:val="none"/>
        </w:rPr>
        <w:t xml:space="preserve"> </w:t>
      </w:r>
      <w:r w:rsidRPr="00E074F6">
        <w:rPr>
          <w:rFonts w:eastAsia="Arial" w:cs="Arial"/>
          <w:kern w:val="0"/>
          <w:szCs w:val="24"/>
          <w:lang w:val="en-IN"/>
          <w14:ligatures w14:val="none"/>
        </w:rPr>
        <w:t>shall</w:t>
      </w:r>
      <w:r w:rsidRPr="00E074F6">
        <w:rPr>
          <w:rFonts w:eastAsia="Arial" w:cs="Arial"/>
          <w:spacing w:val="28"/>
          <w:kern w:val="0"/>
          <w:szCs w:val="24"/>
          <w:lang w:val="en-IN"/>
          <w14:ligatures w14:val="none"/>
        </w:rPr>
        <w:t xml:space="preserve"> </w:t>
      </w:r>
      <w:r w:rsidRPr="00E074F6">
        <w:rPr>
          <w:rFonts w:eastAsia="Arial" w:cs="Arial"/>
          <w:kern w:val="0"/>
          <w:szCs w:val="24"/>
          <w:lang w:val="en-IN"/>
          <w14:ligatures w14:val="none"/>
        </w:rPr>
        <w:t>have</w:t>
      </w:r>
      <w:r w:rsidRPr="00E074F6">
        <w:rPr>
          <w:rFonts w:eastAsia="Arial" w:cs="Arial"/>
          <w:spacing w:val="27"/>
          <w:kern w:val="0"/>
          <w:szCs w:val="24"/>
          <w:lang w:val="en-IN"/>
          <w14:ligatures w14:val="none"/>
        </w:rPr>
        <w:t xml:space="preserve"> </w:t>
      </w:r>
      <w:r w:rsidRPr="00E074F6">
        <w:rPr>
          <w:rFonts w:eastAsia="Arial" w:cs="Arial"/>
          <w:kern w:val="0"/>
          <w:szCs w:val="24"/>
          <w:lang w:val="en-IN"/>
          <w14:ligatures w14:val="none"/>
        </w:rPr>
        <w:t>a</w:t>
      </w:r>
      <w:r w:rsidRPr="00E074F6">
        <w:rPr>
          <w:rFonts w:eastAsia="Arial" w:cs="Arial"/>
          <w:spacing w:val="29"/>
          <w:kern w:val="0"/>
          <w:szCs w:val="24"/>
          <w:lang w:val="en-IN"/>
          <w14:ligatures w14:val="none"/>
        </w:rPr>
        <w:t xml:space="preserve"> </w:t>
      </w:r>
      <w:r w:rsidRPr="00E074F6">
        <w:rPr>
          <w:rFonts w:eastAsia="Arial" w:cs="Arial"/>
          <w:kern w:val="0"/>
          <w:szCs w:val="24"/>
          <w:lang w:val="en-IN"/>
          <w14:ligatures w14:val="none"/>
        </w:rPr>
        <w:t>clear</w:t>
      </w:r>
      <w:r w:rsidRPr="00E074F6">
        <w:rPr>
          <w:rFonts w:eastAsia="Arial" w:cs="Arial"/>
          <w:spacing w:val="28"/>
          <w:kern w:val="0"/>
          <w:szCs w:val="24"/>
          <w:lang w:val="en-IN"/>
          <w14:ligatures w14:val="none"/>
        </w:rPr>
        <w:t xml:space="preserve"> </w:t>
      </w:r>
      <w:r w:rsidRPr="00E074F6">
        <w:rPr>
          <w:rFonts w:eastAsia="Arial" w:cs="Arial"/>
          <w:kern w:val="0"/>
          <w:szCs w:val="24"/>
          <w:lang w:val="en-IN"/>
          <w14:ligatures w14:val="none"/>
        </w:rPr>
        <w:t>floor</w:t>
      </w:r>
      <w:r w:rsidRPr="00E074F6">
        <w:rPr>
          <w:rFonts w:eastAsia="Arial" w:cs="Arial"/>
          <w:spacing w:val="28"/>
          <w:kern w:val="0"/>
          <w:szCs w:val="24"/>
          <w:lang w:val="en-IN"/>
          <w14:ligatures w14:val="none"/>
        </w:rPr>
        <w:t xml:space="preserve"> </w:t>
      </w:r>
      <w:r w:rsidRPr="00E074F6">
        <w:rPr>
          <w:rFonts w:eastAsia="Arial" w:cs="Arial"/>
          <w:kern w:val="0"/>
          <w:szCs w:val="24"/>
          <w:lang w:val="en-IN"/>
          <w14:ligatures w14:val="none"/>
        </w:rPr>
        <w:t>space</w:t>
      </w:r>
      <w:r w:rsidRPr="00E074F6">
        <w:rPr>
          <w:rFonts w:eastAsia="Arial" w:cs="Arial"/>
          <w:spacing w:val="27"/>
          <w:kern w:val="0"/>
          <w:szCs w:val="24"/>
          <w:lang w:val="en-IN"/>
          <w14:ligatures w14:val="none"/>
        </w:rPr>
        <w:t xml:space="preserve"> </w:t>
      </w:r>
      <w:r w:rsidRPr="00E074F6">
        <w:rPr>
          <w:rFonts w:eastAsia="Arial" w:cs="Arial"/>
          <w:kern w:val="0"/>
          <w:szCs w:val="24"/>
          <w:lang w:val="en-IN"/>
          <w14:ligatures w14:val="none"/>
        </w:rPr>
        <w:t>of</w:t>
      </w:r>
      <w:r w:rsidRPr="00E074F6">
        <w:rPr>
          <w:rFonts w:eastAsia="Arial" w:cs="Arial"/>
          <w:spacing w:val="31"/>
          <w:kern w:val="0"/>
          <w:szCs w:val="24"/>
          <w:lang w:val="en-IN"/>
          <w14:ligatures w14:val="none"/>
        </w:rPr>
        <w:t xml:space="preserve"> </w:t>
      </w:r>
      <w:r w:rsidRPr="00E074F6">
        <w:rPr>
          <w:rFonts w:eastAsia="Arial" w:cs="Arial"/>
          <w:kern w:val="0"/>
          <w:szCs w:val="24"/>
          <w:lang w:val="en-IN"/>
          <w14:ligatures w14:val="none"/>
        </w:rPr>
        <w:t>at</w:t>
      </w:r>
      <w:r w:rsidRPr="00E074F6">
        <w:rPr>
          <w:rFonts w:eastAsia="Arial" w:cs="Arial"/>
          <w:spacing w:val="28"/>
          <w:kern w:val="0"/>
          <w:szCs w:val="24"/>
          <w:lang w:val="en-IN"/>
          <w14:ligatures w14:val="none"/>
        </w:rPr>
        <w:t xml:space="preserve"> </w:t>
      </w:r>
      <w:r w:rsidRPr="00E074F6">
        <w:rPr>
          <w:rFonts w:eastAsia="Arial" w:cs="Arial"/>
          <w:kern w:val="0"/>
          <w:szCs w:val="24"/>
          <w:lang w:val="en-IN"/>
          <w14:ligatures w14:val="none"/>
        </w:rPr>
        <w:t>least</w:t>
      </w:r>
      <w:r w:rsidRPr="00E074F6">
        <w:rPr>
          <w:rFonts w:eastAsia="Arial" w:cs="Arial"/>
          <w:spacing w:val="28"/>
          <w:kern w:val="0"/>
          <w:szCs w:val="24"/>
          <w:lang w:val="en-IN"/>
          <w14:ligatures w14:val="none"/>
        </w:rPr>
        <w:t xml:space="preserve"> </w:t>
      </w:r>
      <w:r w:rsidRPr="00E074F6">
        <w:rPr>
          <w:rFonts w:eastAsia="Arial" w:cs="Arial"/>
          <w:kern w:val="0"/>
          <w:szCs w:val="24"/>
          <w:lang w:val="en-IN"/>
          <w14:ligatures w14:val="none"/>
        </w:rPr>
        <w:t>900 mm</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x</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1</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200</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mm</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with</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no</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obstruction</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placed</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to</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prevent</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a</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wheelchair</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user from reaching the call button and shall be installed at a height between 800 mm and 1 000 mm (</w:t>
      </w:r>
      <w:r w:rsidRPr="00E074F6">
        <w:rPr>
          <w:rFonts w:eastAsia="Arial" w:cs="Arial"/>
          <w:i/>
          <w:kern w:val="0"/>
          <w:szCs w:val="24"/>
          <w:lang w:val="en-IN"/>
          <w14:ligatures w14:val="none"/>
        </w:rPr>
        <w:t xml:space="preserve">see </w:t>
      </w:r>
      <w:r w:rsidRPr="00E074F6">
        <w:rPr>
          <w:rFonts w:eastAsia="Arial" w:cs="Arial"/>
          <w:kern w:val="0"/>
          <w:szCs w:val="24"/>
          <w:lang w:val="en-IN"/>
          <w14:ligatures w14:val="none"/>
        </w:rPr>
        <w:t>Fig. 48).</w:t>
      </w:r>
    </w:p>
    <w:p w14:paraId="3ACFBF7B" w14:textId="77777777" w:rsidR="00E074F6" w:rsidRPr="00E074F6" w:rsidRDefault="00E074F6" w:rsidP="00E074F6">
      <w:pPr>
        <w:widowControl w:val="0"/>
        <w:autoSpaceDE w:val="0"/>
        <w:autoSpaceDN w:val="0"/>
        <w:spacing w:after="240" w:line="276" w:lineRule="auto"/>
        <w:jc w:val="center"/>
        <w:rPr>
          <w:rFonts w:eastAsia="Arial" w:cs="Arial"/>
          <w:kern w:val="0"/>
          <w:szCs w:val="24"/>
          <w:lang w:val="en-IN"/>
          <w14:ligatures w14:val="none"/>
        </w:rPr>
      </w:pPr>
      <w:r w:rsidRPr="00E074F6">
        <w:rPr>
          <w:rFonts w:eastAsia="Arial" w:cs="Arial"/>
          <w:noProof/>
          <w:kern w:val="0"/>
          <w:szCs w:val="24"/>
          <w:lang w:val="en-IN"/>
          <w14:ligatures w14:val="none"/>
        </w:rPr>
        <w:drawing>
          <wp:inline distT="0" distB="0" distL="0" distR="0" wp14:anchorId="46E52D21" wp14:editId="610137EF">
            <wp:extent cx="3818611" cy="2791619"/>
            <wp:effectExtent l="0" t="0" r="0" b="0"/>
            <wp:docPr id="128" name="Picture 128" descr="P116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Picture 128" descr="P1161#yIS1"/>
                    <pic:cNvPicPr/>
                  </pic:nvPicPr>
                  <pic:blipFill rotWithShape="1">
                    <a:blip r:embed="rId75"/>
                    <a:srcRect t="3584" b="15859"/>
                    <a:stretch/>
                  </pic:blipFill>
                  <pic:spPr bwMode="auto">
                    <a:xfrm>
                      <a:off x="0" y="0"/>
                      <a:ext cx="3876336" cy="2833819"/>
                    </a:xfrm>
                    <a:prstGeom prst="rect">
                      <a:avLst/>
                    </a:prstGeom>
                    <a:ln>
                      <a:noFill/>
                    </a:ln>
                    <a:extLst>
                      <a:ext uri="{53640926-AAD7-44D8-BBD7-CCE9431645EC}">
                        <a14:shadowObscured xmlns:a14="http://schemas.microsoft.com/office/drawing/2010/main"/>
                      </a:ext>
                    </a:extLst>
                  </pic:spPr>
                </pic:pic>
              </a:graphicData>
            </a:graphic>
          </wp:inline>
        </w:drawing>
      </w:r>
    </w:p>
    <w:p w14:paraId="4EF1A095" w14:textId="77777777" w:rsidR="00E074F6" w:rsidRPr="00E074F6" w:rsidRDefault="00E074F6" w:rsidP="00E074F6">
      <w:pPr>
        <w:widowControl w:val="0"/>
        <w:autoSpaceDE w:val="0"/>
        <w:autoSpaceDN w:val="0"/>
        <w:spacing w:after="240" w:line="276" w:lineRule="auto"/>
        <w:jc w:val="center"/>
        <w:rPr>
          <w:rFonts w:eastAsia="Arial" w:cs="Arial"/>
          <w:kern w:val="0"/>
          <w:sz w:val="20"/>
          <w:lang w:val="en-IN"/>
          <w14:ligatures w14:val="none"/>
        </w:rPr>
      </w:pPr>
      <w:r w:rsidRPr="00E074F6">
        <w:rPr>
          <w:rFonts w:eastAsia="Arial" w:cs="Arial"/>
          <w:kern w:val="0"/>
          <w:sz w:val="20"/>
          <w:lang w:val="en-IN"/>
          <w14:ligatures w14:val="none"/>
        </w:rPr>
        <w:t>All dimensions in millimetres</w:t>
      </w:r>
    </w:p>
    <w:p w14:paraId="26AA583C" w14:textId="77777777" w:rsidR="00E074F6" w:rsidRPr="00E074F6" w:rsidRDefault="00E074F6" w:rsidP="00E074F6">
      <w:pPr>
        <w:widowControl w:val="0"/>
        <w:autoSpaceDE w:val="0"/>
        <w:autoSpaceDN w:val="0"/>
        <w:spacing w:after="240" w:line="276" w:lineRule="auto"/>
        <w:jc w:val="center"/>
        <w:rPr>
          <w:rFonts w:eastAsia="Arial" w:cs="Arial"/>
          <w:smallCaps/>
          <w:kern w:val="0"/>
          <w:lang w:val="en-IN"/>
          <w14:ligatures w14:val="none"/>
        </w:rPr>
      </w:pPr>
      <w:r w:rsidRPr="00E074F6">
        <w:rPr>
          <w:rFonts w:eastAsia="Arial" w:cs="Arial"/>
          <w:smallCaps/>
          <w:kern w:val="0"/>
          <w:lang w:val="en-IN"/>
          <w14:ligatures w14:val="none"/>
        </w:rPr>
        <w:t>Fig.48 Placement of Lift Accessories</w:t>
      </w:r>
    </w:p>
    <w:p w14:paraId="7007C30C" w14:textId="77777777" w:rsidR="00E074F6" w:rsidRPr="00E074F6" w:rsidRDefault="00E074F6" w:rsidP="00E074F6">
      <w:pPr>
        <w:widowControl w:val="0"/>
        <w:autoSpaceDE w:val="0"/>
        <w:autoSpaceDN w:val="0"/>
        <w:spacing w:after="240" w:line="276" w:lineRule="auto"/>
        <w:rPr>
          <w:rFonts w:eastAsia="Arial" w:cs="Arial"/>
          <w:i/>
          <w:iCs/>
          <w:spacing w:val="-2"/>
          <w:kern w:val="0"/>
          <w:szCs w:val="24"/>
          <w:lang w:val="en-IN"/>
          <w14:ligatures w14:val="none"/>
        </w:rPr>
      </w:pPr>
      <w:r w:rsidRPr="00E074F6">
        <w:rPr>
          <w:rFonts w:eastAsia="Arial" w:cs="Arial"/>
          <w:b/>
          <w:bCs/>
          <w:kern w:val="0"/>
          <w:szCs w:val="24"/>
          <w:lang w:val="en-IN"/>
          <w14:ligatures w14:val="none"/>
        </w:rPr>
        <w:lastRenderedPageBreak/>
        <w:t>11.4.5</w:t>
      </w:r>
      <w:r w:rsidRPr="00E074F6">
        <w:rPr>
          <w:rFonts w:eastAsia="Arial" w:cs="Arial"/>
          <w:kern w:val="0"/>
          <w:szCs w:val="24"/>
          <w:lang w:val="en-IN"/>
          <w14:ligatures w14:val="none"/>
        </w:rPr>
        <w:t xml:space="preserve"> </w:t>
      </w:r>
      <w:r w:rsidRPr="00E074F6">
        <w:rPr>
          <w:rFonts w:eastAsia="Arial" w:cs="Arial"/>
          <w:i/>
          <w:iCs/>
          <w:kern w:val="0"/>
          <w:szCs w:val="24"/>
          <w:lang w:val="en-IN"/>
          <w14:ligatures w14:val="none"/>
        </w:rPr>
        <w:t>Control</w:t>
      </w:r>
      <w:r w:rsidRPr="00E074F6">
        <w:rPr>
          <w:rFonts w:eastAsia="Arial" w:cs="Arial"/>
          <w:i/>
          <w:iCs/>
          <w:spacing w:val="14"/>
          <w:kern w:val="0"/>
          <w:szCs w:val="24"/>
          <w:lang w:val="en-IN"/>
          <w14:ligatures w14:val="none"/>
        </w:rPr>
        <w:t xml:space="preserve"> </w:t>
      </w:r>
      <w:r w:rsidRPr="00E074F6">
        <w:rPr>
          <w:rFonts w:eastAsia="Arial" w:cs="Arial"/>
          <w:i/>
          <w:iCs/>
          <w:spacing w:val="-2"/>
          <w:kern w:val="0"/>
          <w:szCs w:val="24"/>
          <w:lang w:val="en-IN"/>
          <w14:ligatures w14:val="none"/>
        </w:rPr>
        <w:t>Panel</w:t>
      </w:r>
    </w:p>
    <w:p w14:paraId="74D2879C" w14:textId="77777777" w:rsidR="00E074F6" w:rsidRPr="00E074F6" w:rsidRDefault="00E074F6" w:rsidP="00E074F6">
      <w:pPr>
        <w:widowControl w:val="0"/>
        <w:autoSpaceDE w:val="0"/>
        <w:autoSpaceDN w:val="0"/>
        <w:spacing w:after="240" w:line="276" w:lineRule="auto"/>
        <w:jc w:val="both"/>
        <w:rPr>
          <w:rFonts w:eastAsia="Arial" w:cs="Arial"/>
          <w:kern w:val="0"/>
          <w:szCs w:val="24"/>
          <w:lang w:val="en-IN"/>
          <w14:ligatures w14:val="none"/>
        </w:rPr>
      </w:pPr>
      <w:r w:rsidRPr="00E074F6">
        <w:rPr>
          <w:rFonts w:eastAsia="Arial" w:cs="Arial"/>
          <w:kern w:val="0"/>
          <w:szCs w:val="24"/>
          <w:lang w:val="en-IN"/>
          <w14:ligatures w14:val="none"/>
        </w:rPr>
        <w:t xml:space="preserve">Touch control panels shall not be permitted in lifts as they are not accessible to visually impaired persons. </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The control panel inside the lift shall meet the following requirements (</w:t>
      </w:r>
      <w:r w:rsidRPr="00E074F6">
        <w:rPr>
          <w:rFonts w:eastAsia="Arial" w:cs="Arial"/>
          <w:i/>
          <w:kern w:val="0"/>
          <w:szCs w:val="24"/>
          <w:lang w:val="en-IN"/>
          <w14:ligatures w14:val="none"/>
        </w:rPr>
        <w:t xml:space="preserve">see </w:t>
      </w:r>
      <w:r w:rsidRPr="00E074F6">
        <w:rPr>
          <w:rFonts w:eastAsia="Arial" w:cs="Arial"/>
          <w:kern w:val="0"/>
          <w:szCs w:val="24"/>
          <w:lang w:val="en-IN"/>
          <w14:ligatures w14:val="none"/>
        </w:rPr>
        <w:t>Fig. 48):</w:t>
      </w:r>
    </w:p>
    <w:p w14:paraId="4BA96D5F" w14:textId="77777777" w:rsidR="00E074F6" w:rsidRPr="00E074F6" w:rsidRDefault="00E074F6" w:rsidP="00BE470B">
      <w:pPr>
        <w:widowControl w:val="0"/>
        <w:numPr>
          <w:ilvl w:val="3"/>
          <w:numId w:val="3"/>
        </w:numPr>
        <w:tabs>
          <w:tab w:val="left" w:pos="995"/>
          <w:tab w:val="left" w:pos="996"/>
        </w:tabs>
        <w:autoSpaceDE w:val="0"/>
        <w:autoSpaceDN w:val="0"/>
        <w:spacing w:after="0" w:line="276" w:lineRule="auto"/>
        <w:ind w:right="-46" w:hanging="425"/>
        <w:jc w:val="both"/>
        <w:rPr>
          <w:rFonts w:eastAsia="Arial" w:cs="Arial"/>
          <w:kern w:val="0"/>
          <w:szCs w:val="24"/>
          <w:lang w:val="en-IN"/>
          <w14:ligatures w14:val="none"/>
        </w:rPr>
      </w:pPr>
      <w:r w:rsidRPr="00E074F6">
        <w:rPr>
          <w:rFonts w:eastAsia="Arial" w:cs="Arial"/>
          <w:color w:val="231F20"/>
          <w:kern w:val="0"/>
          <w:szCs w:val="24"/>
          <w:lang w:val="en-IN"/>
          <w14:ligatures w14:val="none"/>
        </w:rPr>
        <w:t>Buttons</w:t>
      </w:r>
      <w:r w:rsidRPr="00E074F6">
        <w:rPr>
          <w:rFonts w:eastAsia="Arial" w:cs="Arial"/>
          <w:color w:val="231F20"/>
          <w:spacing w:val="1"/>
          <w:kern w:val="0"/>
          <w:szCs w:val="24"/>
          <w:lang w:val="en-IN"/>
          <w14:ligatures w14:val="none"/>
        </w:rPr>
        <w:t xml:space="preserve"> </w:t>
      </w:r>
      <w:r w:rsidRPr="00E074F6">
        <w:rPr>
          <w:rFonts w:eastAsia="Arial" w:cs="Arial"/>
          <w:color w:val="231F20"/>
          <w:kern w:val="0"/>
          <w:szCs w:val="24"/>
          <w:lang w:val="en-IN"/>
          <w14:ligatures w14:val="none"/>
        </w:rPr>
        <w:t>for</w:t>
      </w:r>
      <w:r w:rsidRPr="00E074F6">
        <w:rPr>
          <w:rFonts w:eastAsia="Arial" w:cs="Arial"/>
          <w:color w:val="231F20"/>
          <w:spacing w:val="1"/>
          <w:kern w:val="0"/>
          <w:szCs w:val="24"/>
          <w:lang w:val="en-IN"/>
          <w14:ligatures w14:val="none"/>
        </w:rPr>
        <w:t xml:space="preserve"> </w:t>
      </w:r>
      <w:r w:rsidRPr="00E074F6">
        <w:rPr>
          <w:rFonts w:eastAsia="Arial" w:cs="Arial"/>
          <w:color w:val="231F20"/>
          <w:kern w:val="0"/>
          <w:szCs w:val="24"/>
          <w:lang w:val="en-IN"/>
          <w14:ligatures w14:val="none"/>
        </w:rPr>
        <w:t>each</w:t>
      </w:r>
      <w:r w:rsidRPr="00E074F6">
        <w:rPr>
          <w:rFonts w:eastAsia="Arial" w:cs="Arial"/>
          <w:color w:val="231F20"/>
          <w:spacing w:val="1"/>
          <w:kern w:val="0"/>
          <w:szCs w:val="24"/>
          <w:lang w:val="en-IN"/>
          <w14:ligatures w14:val="none"/>
        </w:rPr>
        <w:t xml:space="preserve"> </w:t>
      </w:r>
      <w:r w:rsidRPr="00E074F6">
        <w:rPr>
          <w:rFonts w:eastAsia="Arial" w:cs="Arial"/>
          <w:color w:val="231F20"/>
          <w:kern w:val="0"/>
          <w:szCs w:val="24"/>
          <w:lang w:val="en-IN"/>
          <w14:ligatures w14:val="none"/>
        </w:rPr>
        <w:t>function,</w:t>
      </w:r>
      <w:r w:rsidRPr="00E074F6">
        <w:rPr>
          <w:rFonts w:eastAsia="Arial" w:cs="Arial"/>
          <w:color w:val="231F20"/>
          <w:spacing w:val="1"/>
          <w:kern w:val="0"/>
          <w:szCs w:val="24"/>
          <w:lang w:val="en-IN"/>
          <w14:ligatures w14:val="none"/>
        </w:rPr>
        <w:t xml:space="preserve"> </w:t>
      </w:r>
      <w:r w:rsidRPr="00E074F6">
        <w:rPr>
          <w:rFonts w:eastAsia="Arial" w:cs="Arial"/>
          <w:color w:val="231F20"/>
          <w:kern w:val="0"/>
          <w:szCs w:val="24"/>
          <w:lang w:val="en-IN"/>
          <w14:ligatures w14:val="none"/>
        </w:rPr>
        <w:t>such</w:t>
      </w:r>
      <w:r w:rsidRPr="00E074F6">
        <w:rPr>
          <w:rFonts w:eastAsia="Arial" w:cs="Arial"/>
          <w:color w:val="231F20"/>
          <w:spacing w:val="1"/>
          <w:kern w:val="0"/>
          <w:szCs w:val="24"/>
          <w:lang w:val="en-IN"/>
          <w14:ligatures w14:val="none"/>
        </w:rPr>
        <w:t xml:space="preserve"> </w:t>
      </w:r>
      <w:r w:rsidRPr="00E074F6">
        <w:rPr>
          <w:rFonts w:eastAsia="Arial" w:cs="Arial"/>
          <w:color w:val="231F20"/>
          <w:kern w:val="0"/>
          <w:szCs w:val="24"/>
          <w:lang w:val="en-IN"/>
          <w14:ligatures w14:val="none"/>
        </w:rPr>
        <w:t>as</w:t>
      </w:r>
      <w:r w:rsidRPr="00E074F6">
        <w:rPr>
          <w:rFonts w:eastAsia="Arial" w:cs="Arial"/>
          <w:color w:val="231F20"/>
          <w:spacing w:val="1"/>
          <w:kern w:val="0"/>
          <w:szCs w:val="24"/>
          <w:lang w:val="en-IN"/>
          <w14:ligatures w14:val="none"/>
        </w:rPr>
        <w:t xml:space="preserve"> </w:t>
      </w:r>
      <w:r w:rsidRPr="00E074F6">
        <w:rPr>
          <w:rFonts w:eastAsia="Arial" w:cs="Arial"/>
          <w:color w:val="231F20"/>
          <w:kern w:val="0"/>
          <w:szCs w:val="24"/>
          <w:lang w:val="en-IN"/>
          <w14:ligatures w14:val="none"/>
        </w:rPr>
        <w:t>floor</w:t>
      </w:r>
      <w:r w:rsidRPr="00E074F6">
        <w:rPr>
          <w:rFonts w:eastAsia="Arial" w:cs="Arial"/>
          <w:color w:val="231F20"/>
          <w:spacing w:val="1"/>
          <w:kern w:val="0"/>
          <w:szCs w:val="24"/>
          <w:lang w:val="en-IN"/>
          <w14:ligatures w14:val="none"/>
        </w:rPr>
        <w:t xml:space="preserve"> </w:t>
      </w:r>
      <w:r w:rsidRPr="00E074F6">
        <w:rPr>
          <w:rFonts w:eastAsia="Arial" w:cs="Arial"/>
          <w:color w:val="231F20"/>
          <w:kern w:val="0"/>
          <w:szCs w:val="24"/>
          <w:lang w:val="en-IN"/>
          <w14:ligatures w14:val="none"/>
        </w:rPr>
        <w:t>selection,</w:t>
      </w:r>
      <w:r w:rsidRPr="00E074F6">
        <w:rPr>
          <w:rFonts w:eastAsia="Arial" w:cs="Arial"/>
          <w:color w:val="231F20"/>
          <w:spacing w:val="1"/>
          <w:kern w:val="0"/>
          <w:szCs w:val="24"/>
          <w:lang w:val="en-IN"/>
          <w14:ligatures w14:val="none"/>
        </w:rPr>
        <w:t xml:space="preserve"> </w:t>
      </w:r>
      <w:r w:rsidRPr="00E074F6">
        <w:rPr>
          <w:rFonts w:eastAsia="Arial" w:cs="Arial"/>
          <w:color w:val="231F20"/>
          <w:kern w:val="0"/>
          <w:szCs w:val="24"/>
          <w:lang w:val="en-IN"/>
          <w14:ligatures w14:val="none"/>
        </w:rPr>
        <w:t>alarm,</w:t>
      </w:r>
      <w:r w:rsidRPr="00E074F6">
        <w:rPr>
          <w:rFonts w:eastAsia="Arial" w:cs="Arial"/>
          <w:color w:val="231F20"/>
          <w:spacing w:val="1"/>
          <w:kern w:val="0"/>
          <w:szCs w:val="24"/>
          <w:lang w:val="en-IN"/>
          <w14:ligatures w14:val="none"/>
        </w:rPr>
        <w:t xml:space="preserve"> </w:t>
      </w:r>
      <w:r w:rsidRPr="00E074F6">
        <w:rPr>
          <w:rFonts w:eastAsia="Arial" w:cs="Arial"/>
          <w:color w:val="231F20"/>
          <w:kern w:val="0"/>
          <w:szCs w:val="24"/>
          <w:lang w:val="en-IN"/>
          <w14:ligatures w14:val="none"/>
        </w:rPr>
        <w:t>door</w:t>
      </w:r>
      <w:r w:rsidRPr="00E074F6">
        <w:rPr>
          <w:rFonts w:eastAsia="Arial" w:cs="Arial"/>
          <w:color w:val="231F20"/>
          <w:spacing w:val="1"/>
          <w:kern w:val="0"/>
          <w:szCs w:val="24"/>
          <w:lang w:val="en-IN"/>
          <w14:ligatures w14:val="none"/>
        </w:rPr>
        <w:t xml:space="preserve"> </w:t>
      </w:r>
      <w:r w:rsidRPr="00E074F6">
        <w:rPr>
          <w:rFonts w:eastAsia="Arial" w:cs="Arial"/>
          <w:color w:val="231F20"/>
          <w:kern w:val="0"/>
          <w:szCs w:val="24"/>
          <w:lang w:val="en-IN"/>
          <w14:ligatures w14:val="none"/>
        </w:rPr>
        <w:t>opening,</w:t>
      </w:r>
      <w:r w:rsidRPr="00E074F6">
        <w:rPr>
          <w:rFonts w:eastAsia="Arial" w:cs="Arial"/>
          <w:color w:val="231F20"/>
          <w:spacing w:val="1"/>
          <w:kern w:val="0"/>
          <w:szCs w:val="24"/>
          <w:lang w:val="en-IN"/>
          <w14:ligatures w14:val="none"/>
        </w:rPr>
        <w:t xml:space="preserve"> </w:t>
      </w:r>
      <w:r w:rsidRPr="00E074F6">
        <w:rPr>
          <w:rFonts w:eastAsia="Arial" w:cs="Arial"/>
          <w:color w:val="231F20"/>
          <w:kern w:val="0"/>
          <w:szCs w:val="24"/>
          <w:lang w:val="en-IN"/>
          <w14:ligatures w14:val="none"/>
        </w:rPr>
        <w:t>shall</w:t>
      </w:r>
      <w:r w:rsidRPr="00E074F6">
        <w:rPr>
          <w:rFonts w:eastAsia="Arial" w:cs="Arial"/>
          <w:color w:val="231F20"/>
          <w:spacing w:val="1"/>
          <w:kern w:val="0"/>
          <w:szCs w:val="24"/>
          <w:lang w:val="en-IN"/>
          <w14:ligatures w14:val="none"/>
        </w:rPr>
        <w:t xml:space="preserve"> </w:t>
      </w:r>
      <w:r w:rsidRPr="00E074F6">
        <w:rPr>
          <w:rFonts w:eastAsia="Arial" w:cs="Arial"/>
          <w:color w:val="231F20"/>
          <w:kern w:val="0"/>
          <w:szCs w:val="24"/>
          <w:lang w:val="en-IN"/>
          <w14:ligatures w14:val="none"/>
        </w:rPr>
        <w:t>be</w:t>
      </w:r>
      <w:r w:rsidRPr="00E074F6">
        <w:rPr>
          <w:rFonts w:eastAsia="Arial" w:cs="Arial"/>
          <w:color w:val="231F20"/>
          <w:spacing w:val="1"/>
          <w:kern w:val="0"/>
          <w:szCs w:val="24"/>
          <w:lang w:val="en-IN"/>
          <w14:ligatures w14:val="none"/>
        </w:rPr>
        <w:t xml:space="preserve"> </w:t>
      </w:r>
      <w:r w:rsidRPr="00E074F6">
        <w:rPr>
          <w:rFonts w:eastAsia="Arial" w:cs="Arial"/>
          <w:color w:val="231F20"/>
          <w:kern w:val="0"/>
          <w:szCs w:val="24"/>
          <w:lang w:val="en-IN"/>
          <w14:ligatures w14:val="none"/>
        </w:rPr>
        <w:t>detectable</w:t>
      </w:r>
      <w:r w:rsidRPr="00E074F6">
        <w:rPr>
          <w:rFonts w:eastAsia="Arial" w:cs="Arial"/>
          <w:color w:val="231F20"/>
          <w:spacing w:val="1"/>
          <w:kern w:val="0"/>
          <w:szCs w:val="24"/>
          <w:lang w:val="en-IN"/>
          <w14:ligatures w14:val="none"/>
        </w:rPr>
        <w:t xml:space="preserve"> </w:t>
      </w:r>
      <w:r w:rsidRPr="00E074F6">
        <w:rPr>
          <w:rFonts w:eastAsia="Arial" w:cs="Arial"/>
          <w:color w:val="231F20"/>
          <w:kern w:val="0"/>
          <w:szCs w:val="24"/>
          <w:lang w:val="en-IN"/>
          <w14:ligatures w14:val="none"/>
        </w:rPr>
        <w:t>and</w:t>
      </w:r>
      <w:r w:rsidRPr="00E074F6">
        <w:rPr>
          <w:rFonts w:eastAsia="Arial" w:cs="Arial"/>
          <w:color w:val="231F20"/>
          <w:spacing w:val="1"/>
          <w:kern w:val="0"/>
          <w:szCs w:val="24"/>
          <w:lang w:val="en-IN"/>
          <w14:ligatures w14:val="none"/>
        </w:rPr>
        <w:t xml:space="preserve"> </w:t>
      </w:r>
      <w:r w:rsidRPr="00E074F6">
        <w:rPr>
          <w:rFonts w:eastAsia="Arial" w:cs="Arial"/>
          <w:color w:val="231F20"/>
          <w:kern w:val="0"/>
          <w:szCs w:val="24"/>
          <w:lang w:val="en-IN"/>
          <w14:ligatures w14:val="none"/>
        </w:rPr>
        <w:t>identifiable by vision and by touch.</w:t>
      </w:r>
    </w:p>
    <w:p w14:paraId="3DD5BF89" w14:textId="77777777" w:rsidR="00E074F6" w:rsidRPr="00E074F6" w:rsidRDefault="00E074F6" w:rsidP="00BE470B">
      <w:pPr>
        <w:widowControl w:val="0"/>
        <w:numPr>
          <w:ilvl w:val="3"/>
          <w:numId w:val="3"/>
        </w:numPr>
        <w:tabs>
          <w:tab w:val="left" w:pos="995"/>
          <w:tab w:val="left" w:pos="996"/>
        </w:tabs>
        <w:autoSpaceDE w:val="0"/>
        <w:autoSpaceDN w:val="0"/>
        <w:spacing w:after="0" w:line="276" w:lineRule="auto"/>
        <w:ind w:right="-46" w:hanging="425"/>
        <w:jc w:val="both"/>
        <w:rPr>
          <w:rFonts w:eastAsia="Arial" w:cs="Arial"/>
          <w:kern w:val="0"/>
          <w:szCs w:val="24"/>
          <w:lang w:val="en-IN"/>
          <w14:ligatures w14:val="none"/>
        </w:rPr>
      </w:pPr>
      <w:r w:rsidRPr="00E074F6">
        <w:rPr>
          <w:rFonts w:eastAsia="Arial" w:cs="Arial"/>
          <w:kern w:val="0"/>
          <w:szCs w:val="24"/>
          <w:lang w:val="en-IN"/>
          <w14:ligatures w14:val="none"/>
        </w:rPr>
        <w:t>It</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shall</w:t>
      </w:r>
      <w:r w:rsidRPr="00E074F6">
        <w:rPr>
          <w:rFonts w:eastAsia="Arial" w:cs="Arial"/>
          <w:spacing w:val="37"/>
          <w:kern w:val="0"/>
          <w:szCs w:val="24"/>
          <w:lang w:val="en-IN"/>
          <w14:ligatures w14:val="none"/>
        </w:rPr>
        <w:t xml:space="preserve"> </w:t>
      </w:r>
      <w:r w:rsidRPr="00E074F6">
        <w:rPr>
          <w:rFonts w:eastAsia="Arial" w:cs="Arial"/>
          <w:kern w:val="0"/>
          <w:szCs w:val="24"/>
          <w:lang w:val="en-IN"/>
          <w14:ligatures w14:val="none"/>
        </w:rPr>
        <w:t>be</w:t>
      </w:r>
      <w:r w:rsidRPr="00E074F6">
        <w:rPr>
          <w:rFonts w:eastAsia="Arial" w:cs="Arial"/>
          <w:spacing w:val="37"/>
          <w:kern w:val="0"/>
          <w:szCs w:val="24"/>
          <w:lang w:val="en-IN"/>
          <w14:ligatures w14:val="none"/>
        </w:rPr>
        <w:t xml:space="preserve"> </w:t>
      </w:r>
      <w:r w:rsidRPr="00E074F6">
        <w:rPr>
          <w:rFonts w:eastAsia="Arial" w:cs="Arial"/>
          <w:kern w:val="0"/>
          <w:szCs w:val="24"/>
          <w:lang w:val="en-IN"/>
          <w14:ligatures w14:val="none"/>
        </w:rPr>
        <w:t>placed</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at</w:t>
      </w:r>
      <w:r w:rsidRPr="00E074F6">
        <w:rPr>
          <w:rFonts w:eastAsia="Arial" w:cs="Arial"/>
          <w:spacing w:val="34"/>
          <w:kern w:val="0"/>
          <w:szCs w:val="24"/>
          <w:lang w:val="en-IN"/>
          <w14:ligatures w14:val="none"/>
        </w:rPr>
        <w:t xml:space="preserve"> </w:t>
      </w:r>
      <w:r w:rsidRPr="00E074F6">
        <w:rPr>
          <w:rFonts w:eastAsia="Arial" w:cs="Arial"/>
          <w:kern w:val="0"/>
          <w:szCs w:val="24"/>
          <w:lang w:val="en-IN"/>
          <w14:ligatures w14:val="none"/>
        </w:rPr>
        <w:t>a</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height</w:t>
      </w:r>
      <w:r w:rsidRPr="00E074F6">
        <w:rPr>
          <w:rFonts w:eastAsia="Arial" w:cs="Arial"/>
          <w:spacing w:val="37"/>
          <w:kern w:val="0"/>
          <w:szCs w:val="24"/>
          <w:lang w:val="en-IN"/>
          <w14:ligatures w14:val="none"/>
        </w:rPr>
        <w:t xml:space="preserve"> </w:t>
      </w:r>
      <w:r w:rsidRPr="00E074F6">
        <w:rPr>
          <w:rFonts w:eastAsia="Arial" w:cs="Arial"/>
          <w:kern w:val="0"/>
          <w:szCs w:val="24"/>
          <w:lang w:val="en-IN"/>
          <w14:ligatures w14:val="none"/>
        </w:rPr>
        <w:t>of</w:t>
      </w:r>
      <w:r w:rsidRPr="00E074F6">
        <w:rPr>
          <w:rFonts w:eastAsia="Arial" w:cs="Arial"/>
          <w:spacing w:val="37"/>
          <w:kern w:val="0"/>
          <w:szCs w:val="24"/>
          <w:lang w:val="en-IN"/>
          <w14:ligatures w14:val="none"/>
        </w:rPr>
        <w:t xml:space="preserve"> </w:t>
      </w:r>
      <w:r w:rsidRPr="00E074F6">
        <w:rPr>
          <w:rFonts w:eastAsia="Arial" w:cs="Arial"/>
          <w:kern w:val="0"/>
          <w:szCs w:val="24"/>
          <w:lang w:val="en-IN"/>
          <w14:ligatures w14:val="none"/>
        </w:rPr>
        <w:t>between</w:t>
      </w:r>
      <w:r w:rsidRPr="00E074F6">
        <w:rPr>
          <w:rFonts w:eastAsia="Arial" w:cs="Arial"/>
          <w:spacing w:val="33"/>
          <w:kern w:val="0"/>
          <w:szCs w:val="24"/>
          <w:lang w:val="en-IN"/>
          <w14:ligatures w14:val="none"/>
        </w:rPr>
        <w:t xml:space="preserve"> </w:t>
      </w:r>
      <w:r w:rsidRPr="00E074F6">
        <w:rPr>
          <w:rFonts w:eastAsia="Arial" w:cs="Arial"/>
          <w:kern w:val="0"/>
          <w:szCs w:val="24"/>
          <w:lang w:val="en-IN"/>
          <w14:ligatures w14:val="none"/>
        </w:rPr>
        <w:t>900</w:t>
      </w:r>
      <w:r w:rsidRPr="00E074F6">
        <w:rPr>
          <w:rFonts w:eastAsia="Arial" w:cs="Arial"/>
          <w:spacing w:val="37"/>
          <w:kern w:val="0"/>
          <w:szCs w:val="24"/>
          <w:lang w:val="en-IN"/>
          <w14:ligatures w14:val="none"/>
        </w:rPr>
        <w:t xml:space="preserve"> </w:t>
      </w:r>
      <w:r w:rsidRPr="00E074F6">
        <w:rPr>
          <w:rFonts w:eastAsia="Arial" w:cs="Arial"/>
          <w:kern w:val="0"/>
          <w:szCs w:val="24"/>
          <w:lang w:val="en-IN"/>
          <w14:ligatures w14:val="none"/>
        </w:rPr>
        <w:t>mm</w:t>
      </w:r>
      <w:r w:rsidRPr="00E074F6">
        <w:rPr>
          <w:rFonts w:eastAsia="Arial" w:cs="Arial"/>
          <w:spacing w:val="39"/>
          <w:kern w:val="0"/>
          <w:szCs w:val="24"/>
          <w:lang w:val="en-IN"/>
          <w14:ligatures w14:val="none"/>
        </w:rPr>
        <w:t xml:space="preserve"> </w:t>
      </w:r>
      <w:r w:rsidRPr="00E074F6">
        <w:rPr>
          <w:rFonts w:eastAsia="Arial" w:cs="Arial"/>
          <w:kern w:val="0"/>
          <w:szCs w:val="24"/>
          <w:lang w:val="en-IN"/>
          <w14:ligatures w14:val="none"/>
        </w:rPr>
        <w:t>and</w:t>
      </w:r>
      <w:r w:rsidRPr="00E074F6">
        <w:rPr>
          <w:rFonts w:eastAsia="Arial" w:cs="Arial"/>
          <w:spacing w:val="37"/>
          <w:kern w:val="0"/>
          <w:szCs w:val="24"/>
          <w:lang w:val="en-IN"/>
          <w14:ligatures w14:val="none"/>
        </w:rPr>
        <w:t xml:space="preserve"> </w:t>
      </w:r>
      <w:r w:rsidRPr="00E074F6">
        <w:rPr>
          <w:rFonts w:eastAsia="Arial" w:cs="Arial"/>
          <w:kern w:val="0"/>
          <w:szCs w:val="24"/>
          <w:lang w:val="en-IN"/>
          <w14:ligatures w14:val="none"/>
        </w:rPr>
        <w:t>1</w:t>
      </w:r>
      <w:r w:rsidRPr="00E074F6">
        <w:rPr>
          <w:rFonts w:eastAsia="Arial" w:cs="Arial"/>
          <w:spacing w:val="37"/>
          <w:kern w:val="0"/>
          <w:szCs w:val="24"/>
          <w:lang w:val="en-IN"/>
          <w14:ligatures w14:val="none"/>
        </w:rPr>
        <w:t xml:space="preserve"> </w:t>
      </w:r>
      <w:r w:rsidRPr="00E074F6">
        <w:rPr>
          <w:rFonts w:eastAsia="Arial" w:cs="Arial"/>
          <w:kern w:val="0"/>
          <w:szCs w:val="24"/>
          <w:lang w:val="en-IN"/>
          <w14:ligatures w14:val="none"/>
        </w:rPr>
        <w:t>100</w:t>
      </w:r>
      <w:r w:rsidRPr="00E074F6">
        <w:rPr>
          <w:rFonts w:eastAsia="Arial" w:cs="Arial"/>
          <w:spacing w:val="37"/>
          <w:kern w:val="0"/>
          <w:szCs w:val="24"/>
          <w:lang w:val="en-IN"/>
          <w14:ligatures w14:val="none"/>
        </w:rPr>
        <w:t xml:space="preserve"> </w:t>
      </w:r>
      <w:r w:rsidRPr="00E074F6">
        <w:rPr>
          <w:rFonts w:eastAsia="Arial" w:cs="Arial"/>
          <w:kern w:val="0"/>
          <w:szCs w:val="24"/>
          <w:lang w:val="en-IN"/>
          <w14:ligatures w14:val="none"/>
        </w:rPr>
        <w:t>mm</w:t>
      </w:r>
      <w:r w:rsidRPr="00E074F6">
        <w:rPr>
          <w:rFonts w:eastAsia="Arial" w:cs="Arial"/>
          <w:spacing w:val="39"/>
          <w:kern w:val="0"/>
          <w:szCs w:val="24"/>
          <w:lang w:val="en-IN"/>
          <w14:ligatures w14:val="none"/>
        </w:rPr>
        <w:t xml:space="preserve"> </w:t>
      </w:r>
      <w:r w:rsidRPr="00E074F6">
        <w:rPr>
          <w:rFonts w:eastAsia="Arial" w:cs="Arial"/>
          <w:kern w:val="0"/>
          <w:szCs w:val="24"/>
          <w:lang w:val="en-IN"/>
          <w14:ligatures w14:val="none"/>
        </w:rPr>
        <w:t>from</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the floor level.</w:t>
      </w:r>
    </w:p>
    <w:p w14:paraId="4C21C56F" w14:textId="77777777" w:rsidR="00E074F6" w:rsidRPr="00E074F6" w:rsidRDefault="00E074F6" w:rsidP="00BE470B">
      <w:pPr>
        <w:widowControl w:val="0"/>
        <w:numPr>
          <w:ilvl w:val="3"/>
          <w:numId w:val="3"/>
        </w:numPr>
        <w:tabs>
          <w:tab w:val="left" w:pos="995"/>
          <w:tab w:val="left" w:pos="996"/>
        </w:tabs>
        <w:autoSpaceDE w:val="0"/>
        <w:autoSpaceDN w:val="0"/>
        <w:spacing w:after="0" w:line="276" w:lineRule="auto"/>
        <w:ind w:right="-46" w:hanging="425"/>
        <w:jc w:val="both"/>
        <w:rPr>
          <w:rFonts w:eastAsia="Arial" w:cs="Arial"/>
          <w:kern w:val="0"/>
          <w:szCs w:val="24"/>
          <w:lang w:val="en-IN"/>
          <w14:ligatures w14:val="none"/>
        </w:rPr>
      </w:pPr>
      <w:r w:rsidRPr="00E074F6">
        <w:rPr>
          <w:rFonts w:eastAsia="Arial" w:cs="Arial"/>
          <w:kern w:val="0"/>
          <w:szCs w:val="24"/>
          <w:lang w:val="en-IN"/>
          <w14:ligatures w14:val="none"/>
        </w:rPr>
        <w:t>The</w:t>
      </w:r>
      <w:r w:rsidRPr="00E074F6">
        <w:rPr>
          <w:rFonts w:eastAsia="Arial" w:cs="Arial"/>
          <w:spacing w:val="26"/>
          <w:kern w:val="0"/>
          <w:szCs w:val="24"/>
          <w:lang w:val="en-IN"/>
          <w14:ligatures w14:val="none"/>
        </w:rPr>
        <w:t xml:space="preserve"> </w:t>
      </w:r>
      <w:r w:rsidRPr="00E074F6">
        <w:rPr>
          <w:rFonts w:eastAsia="Arial" w:cs="Arial"/>
          <w:kern w:val="0"/>
          <w:szCs w:val="24"/>
          <w:lang w:val="en-IN"/>
          <w14:ligatures w14:val="none"/>
        </w:rPr>
        <w:t>control</w:t>
      </w:r>
      <w:r w:rsidRPr="00E074F6">
        <w:rPr>
          <w:rFonts w:eastAsia="Arial" w:cs="Arial"/>
          <w:spacing w:val="30"/>
          <w:kern w:val="0"/>
          <w:szCs w:val="24"/>
          <w:lang w:val="en-IN"/>
          <w14:ligatures w14:val="none"/>
        </w:rPr>
        <w:t xml:space="preserve"> </w:t>
      </w:r>
      <w:r w:rsidRPr="00E074F6">
        <w:rPr>
          <w:rFonts w:eastAsia="Arial" w:cs="Arial"/>
          <w:kern w:val="0"/>
          <w:szCs w:val="24"/>
          <w:lang w:val="en-IN"/>
          <w14:ligatures w14:val="none"/>
        </w:rPr>
        <w:t>buttons</w:t>
      </w:r>
      <w:r w:rsidRPr="00E074F6">
        <w:rPr>
          <w:rFonts w:eastAsia="Arial" w:cs="Arial"/>
          <w:spacing w:val="28"/>
          <w:kern w:val="0"/>
          <w:szCs w:val="24"/>
          <w:lang w:val="en-IN"/>
          <w14:ligatures w14:val="none"/>
        </w:rPr>
        <w:t xml:space="preserve"> </w:t>
      </w:r>
      <w:r w:rsidRPr="00E074F6">
        <w:rPr>
          <w:rFonts w:eastAsia="Arial" w:cs="Arial"/>
          <w:kern w:val="0"/>
          <w:szCs w:val="24"/>
          <w:lang w:val="en-IN"/>
          <w14:ligatures w14:val="none"/>
        </w:rPr>
        <w:t>may</w:t>
      </w:r>
      <w:r w:rsidRPr="00E074F6">
        <w:rPr>
          <w:rFonts w:eastAsia="Arial" w:cs="Arial"/>
          <w:spacing w:val="28"/>
          <w:kern w:val="0"/>
          <w:szCs w:val="24"/>
          <w:lang w:val="en-IN"/>
          <w14:ligatures w14:val="none"/>
        </w:rPr>
        <w:t xml:space="preserve"> </w:t>
      </w:r>
      <w:r w:rsidRPr="00E074F6">
        <w:rPr>
          <w:rFonts w:eastAsia="Arial" w:cs="Arial"/>
          <w:kern w:val="0"/>
          <w:szCs w:val="24"/>
          <w:lang w:val="en-IN"/>
          <w14:ligatures w14:val="none"/>
        </w:rPr>
        <w:t>be</w:t>
      </w:r>
      <w:r w:rsidRPr="00E074F6">
        <w:rPr>
          <w:rFonts w:eastAsia="Arial" w:cs="Arial"/>
          <w:spacing w:val="27"/>
          <w:kern w:val="0"/>
          <w:szCs w:val="24"/>
          <w:lang w:val="en-IN"/>
          <w14:ligatures w14:val="none"/>
        </w:rPr>
        <w:t xml:space="preserve"> </w:t>
      </w:r>
      <w:r w:rsidRPr="00E074F6">
        <w:rPr>
          <w:rFonts w:eastAsia="Arial" w:cs="Arial"/>
          <w:kern w:val="0"/>
          <w:szCs w:val="24"/>
          <w:lang w:val="en-IN"/>
          <w14:ligatures w14:val="none"/>
        </w:rPr>
        <w:t>placed</w:t>
      </w:r>
      <w:r w:rsidRPr="00E074F6">
        <w:rPr>
          <w:rFonts w:eastAsia="Arial" w:cs="Arial"/>
          <w:spacing w:val="31"/>
          <w:kern w:val="0"/>
          <w:szCs w:val="24"/>
          <w:lang w:val="en-IN"/>
          <w14:ligatures w14:val="none"/>
        </w:rPr>
        <w:t xml:space="preserve"> </w:t>
      </w:r>
      <w:r w:rsidRPr="00E074F6">
        <w:rPr>
          <w:rFonts w:eastAsia="Arial" w:cs="Arial"/>
          <w:kern w:val="0"/>
          <w:szCs w:val="24"/>
          <w:lang w:val="en-IN"/>
          <w14:ligatures w14:val="none"/>
        </w:rPr>
        <w:t>either</w:t>
      </w:r>
      <w:r w:rsidRPr="00E074F6">
        <w:rPr>
          <w:rFonts w:eastAsia="Arial" w:cs="Arial"/>
          <w:spacing w:val="28"/>
          <w:kern w:val="0"/>
          <w:szCs w:val="24"/>
          <w:lang w:val="en-IN"/>
          <w14:ligatures w14:val="none"/>
        </w:rPr>
        <w:t xml:space="preserve"> </w:t>
      </w:r>
      <w:r w:rsidRPr="00E074F6">
        <w:rPr>
          <w:rFonts w:eastAsia="Arial" w:cs="Arial"/>
          <w:kern w:val="0"/>
          <w:szCs w:val="24"/>
          <w:lang w:val="en-IN"/>
          <w14:ligatures w14:val="none"/>
        </w:rPr>
        <w:t>horizontally</w:t>
      </w:r>
      <w:r w:rsidRPr="00E074F6">
        <w:rPr>
          <w:rFonts w:eastAsia="Arial" w:cs="Arial"/>
          <w:spacing w:val="26"/>
          <w:kern w:val="0"/>
          <w:szCs w:val="24"/>
          <w:lang w:val="en-IN"/>
          <w14:ligatures w14:val="none"/>
        </w:rPr>
        <w:t xml:space="preserve"> </w:t>
      </w:r>
      <w:r w:rsidRPr="00E074F6">
        <w:rPr>
          <w:rFonts w:eastAsia="Arial" w:cs="Arial"/>
          <w:kern w:val="0"/>
          <w:szCs w:val="24"/>
          <w:lang w:val="en-IN"/>
          <w14:ligatures w14:val="none"/>
        </w:rPr>
        <w:t>or</w:t>
      </w:r>
      <w:r w:rsidRPr="00E074F6">
        <w:rPr>
          <w:rFonts w:eastAsia="Arial" w:cs="Arial"/>
          <w:spacing w:val="28"/>
          <w:kern w:val="0"/>
          <w:szCs w:val="24"/>
          <w:lang w:val="en-IN"/>
          <w14:ligatures w14:val="none"/>
        </w:rPr>
        <w:t xml:space="preserve"> </w:t>
      </w:r>
      <w:r w:rsidRPr="00E074F6">
        <w:rPr>
          <w:rFonts w:eastAsia="Arial" w:cs="Arial"/>
          <w:kern w:val="0"/>
          <w:szCs w:val="24"/>
          <w:lang w:val="en-IN"/>
          <w14:ligatures w14:val="none"/>
        </w:rPr>
        <w:t>vertically</w:t>
      </w:r>
      <w:r w:rsidRPr="00E074F6">
        <w:rPr>
          <w:rFonts w:eastAsia="Arial" w:cs="Arial"/>
          <w:spacing w:val="28"/>
          <w:kern w:val="0"/>
          <w:szCs w:val="24"/>
          <w:lang w:val="en-IN"/>
          <w14:ligatures w14:val="none"/>
        </w:rPr>
        <w:t xml:space="preserve"> </w:t>
      </w:r>
      <w:r w:rsidRPr="00E074F6">
        <w:rPr>
          <w:rFonts w:eastAsia="Arial" w:cs="Arial"/>
          <w:kern w:val="0"/>
          <w:szCs w:val="24"/>
          <w:lang w:val="en-IN"/>
          <w14:ligatures w14:val="none"/>
        </w:rPr>
        <w:t>within</w:t>
      </w:r>
      <w:r w:rsidRPr="00E074F6">
        <w:rPr>
          <w:rFonts w:eastAsia="Arial" w:cs="Arial"/>
          <w:spacing w:val="27"/>
          <w:kern w:val="0"/>
          <w:szCs w:val="24"/>
          <w:lang w:val="en-IN"/>
          <w14:ligatures w14:val="none"/>
        </w:rPr>
        <w:t xml:space="preserve"> </w:t>
      </w:r>
      <w:r w:rsidRPr="00E074F6">
        <w:rPr>
          <w:rFonts w:eastAsia="Arial" w:cs="Arial"/>
          <w:kern w:val="0"/>
          <w:szCs w:val="24"/>
          <w:lang w:val="en-IN"/>
          <w14:ligatures w14:val="none"/>
        </w:rPr>
        <w:t xml:space="preserve">this </w:t>
      </w:r>
      <w:r w:rsidRPr="00E074F6">
        <w:rPr>
          <w:rFonts w:eastAsia="Arial" w:cs="Arial"/>
          <w:spacing w:val="-2"/>
          <w:kern w:val="0"/>
          <w:szCs w:val="24"/>
          <w:lang w:val="en-IN"/>
          <w14:ligatures w14:val="none"/>
        </w:rPr>
        <w:t>space.</w:t>
      </w:r>
    </w:p>
    <w:p w14:paraId="46A004EC" w14:textId="77777777" w:rsidR="00E074F6" w:rsidRPr="00E074F6" w:rsidRDefault="00E074F6" w:rsidP="00BE470B">
      <w:pPr>
        <w:widowControl w:val="0"/>
        <w:numPr>
          <w:ilvl w:val="3"/>
          <w:numId w:val="3"/>
        </w:numPr>
        <w:tabs>
          <w:tab w:val="left" w:pos="994"/>
          <w:tab w:val="left" w:pos="995"/>
        </w:tabs>
        <w:autoSpaceDE w:val="0"/>
        <w:autoSpaceDN w:val="0"/>
        <w:spacing w:after="0" w:line="276" w:lineRule="auto"/>
        <w:ind w:right="-46" w:hanging="425"/>
        <w:jc w:val="both"/>
        <w:rPr>
          <w:rFonts w:eastAsia="Arial" w:cs="Arial"/>
          <w:kern w:val="0"/>
          <w:szCs w:val="24"/>
          <w:lang w:val="en-IN"/>
          <w14:ligatures w14:val="none"/>
        </w:rPr>
      </w:pPr>
      <w:r w:rsidRPr="00E074F6">
        <w:rPr>
          <w:rFonts w:eastAsia="Arial" w:cs="Arial"/>
          <w:kern w:val="0"/>
          <w:szCs w:val="24"/>
          <w:lang w:val="en-IN"/>
          <w14:ligatures w14:val="none"/>
        </w:rPr>
        <w:t>It shall</w:t>
      </w:r>
      <w:r w:rsidRPr="00E074F6">
        <w:rPr>
          <w:rFonts w:eastAsia="Arial" w:cs="Arial"/>
          <w:spacing w:val="25"/>
          <w:kern w:val="0"/>
          <w:szCs w:val="24"/>
          <w:lang w:val="en-IN"/>
          <w14:ligatures w14:val="none"/>
        </w:rPr>
        <w:t xml:space="preserve"> </w:t>
      </w:r>
      <w:r w:rsidRPr="00E074F6">
        <w:rPr>
          <w:rFonts w:eastAsia="Arial" w:cs="Arial"/>
          <w:kern w:val="0"/>
          <w:szCs w:val="24"/>
          <w:lang w:val="en-IN"/>
          <w14:ligatures w14:val="none"/>
        </w:rPr>
        <w:t>have</w:t>
      </w:r>
      <w:r w:rsidRPr="00E074F6">
        <w:rPr>
          <w:rFonts w:eastAsia="Arial" w:cs="Arial"/>
          <w:spacing w:val="24"/>
          <w:kern w:val="0"/>
          <w:szCs w:val="24"/>
          <w:lang w:val="en-IN"/>
          <w14:ligatures w14:val="none"/>
        </w:rPr>
        <w:t xml:space="preserve"> </w:t>
      </w:r>
      <w:r w:rsidRPr="00E074F6">
        <w:rPr>
          <w:rFonts w:eastAsia="Arial" w:cs="Arial"/>
          <w:kern w:val="0"/>
          <w:szCs w:val="24"/>
          <w:lang w:val="en-IN"/>
          <w14:ligatures w14:val="none"/>
        </w:rPr>
        <w:t>buttons</w:t>
      </w:r>
      <w:r w:rsidRPr="00E074F6">
        <w:rPr>
          <w:rFonts w:eastAsia="Arial" w:cs="Arial"/>
          <w:spacing w:val="25"/>
          <w:kern w:val="0"/>
          <w:szCs w:val="24"/>
          <w:lang w:val="en-IN"/>
          <w14:ligatures w14:val="none"/>
        </w:rPr>
        <w:t xml:space="preserve"> </w:t>
      </w:r>
      <w:r w:rsidRPr="00E074F6">
        <w:rPr>
          <w:rFonts w:eastAsia="Arial" w:cs="Arial"/>
          <w:kern w:val="0"/>
          <w:szCs w:val="24"/>
          <w:lang w:val="en-IN"/>
          <w14:ligatures w14:val="none"/>
        </w:rPr>
        <w:t>with Braille/raised</w:t>
      </w:r>
      <w:r w:rsidRPr="00E074F6">
        <w:rPr>
          <w:rFonts w:eastAsia="Arial" w:cs="Arial"/>
          <w:spacing w:val="25"/>
          <w:kern w:val="0"/>
          <w:szCs w:val="24"/>
          <w:lang w:val="en-IN"/>
          <w14:ligatures w14:val="none"/>
        </w:rPr>
        <w:t xml:space="preserve"> </w:t>
      </w:r>
      <w:r w:rsidRPr="00E074F6">
        <w:rPr>
          <w:rFonts w:eastAsia="Arial" w:cs="Arial"/>
          <w:kern w:val="0"/>
          <w:szCs w:val="24"/>
          <w:lang w:val="en-IN"/>
          <w14:ligatures w14:val="none"/>
        </w:rPr>
        <w:t>letters</w:t>
      </w:r>
      <w:r w:rsidRPr="00E074F6">
        <w:rPr>
          <w:rFonts w:eastAsia="Arial" w:cs="Arial"/>
          <w:spacing w:val="25"/>
          <w:kern w:val="0"/>
          <w:szCs w:val="24"/>
          <w:lang w:val="en-IN"/>
          <w14:ligatures w14:val="none"/>
        </w:rPr>
        <w:t xml:space="preserve"> </w:t>
      </w:r>
      <w:r w:rsidRPr="00E074F6">
        <w:rPr>
          <w:rFonts w:eastAsia="Arial" w:cs="Arial"/>
          <w:kern w:val="0"/>
          <w:szCs w:val="24"/>
          <w:lang w:val="en-IN"/>
          <w14:ligatures w14:val="none"/>
        </w:rPr>
        <w:t>and</w:t>
      </w:r>
      <w:r w:rsidRPr="00E074F6">
        <w:rPr>
          <w:rFonts w:eastAsia="Arial" w:cs="Arial"/>
          <w:spacing w:val="25"/>
          <w:kern w:val="0"/>
          <w:szCs w:val="24"/>
          <w:lang w:val="en-IN"/>
          <w14:ligatures w14:val="none"/>
        </w:rPr>
        <w:t xml:space="preserve"> </w:t>
      </w:r>
      <w:r w:rsidRPr="00E074F6">
        <w:rPr>
          <w:rFonts w:eastAsia="Arial" w:cs="Arial"/>
          <w:kern w:val="0"/>
          <w:szCs w:val="24"/>
          <w:lang w:val="en-IN"/>
          <w14:ligatures w14:val="none"/>
        </w:rPr>
        <w:t>in</w:t>
      </w:r>
      <w:r w:rsidRPr="00E074F6">
        <w:rPr>
          <w:rFonts w:eastAsia="Arial" w:cs="Arial"/>
          <w:spacing w:val="25"/>
          <w:kern w:val="0"/>
          <w:szCs w:val="24"/>
          <w:lang w:val="en-IN"/>
          <w14:ligatures w14:val="none"/>
        </w:rPr>
        <w:t xml:space="preserve"> </w:t>
      </w:r>
      <w:r w:rsidRPr="00E074F6">
        <w:rPr>
          <w:rFonts w:eastAsia="Arial" w:cs="Arial"/>
          <w:kern w:val="0"/>
          <w:szCs w:val="24"/>
          <w:lang w:val="en-IN"/>
          <w14:ligatures w14:val="none"/>
        </w:rPr>
        <w:t>sharp contrast</w:t>
      </w:r>
      <w:r w:rsidRPr="00E074F6">
        <w:rPr>
          <w:rFonts w:eastAsia="Arial" w:cs="Arial"/>
          <w:spacing w:val="28"/>
          <w:kern w:val="0"/>
          <w:szCs w:val="24"/>
          <w:lang w:val="en-IN"/>
          <w14:ligatures w14:val="none"/>
        </w:rPr>
        <w:t xml:space="preserve"> </w:t>
      </w:r>
      <w:r w:rsidRPr="00E074F6">
        <w:rPr>
          <w:rFonts w:eastAsia="Arial" w:cs="Arial"/>
          <w:kern w:val="0"/>
          <w:szCs w:val="24"/>
          <w:lang w:val="en-IN"/>
          <w14:ligatures w14:val="none"/>
        </w:rPr>
        <w:t>from</w:t>
      </w:r>
      <w:r w:rsidRPr="00E074F6">
        <w:rPr>
          <w:rFonts w:eastAsia="Arial" w:cs="Arial"/>
          <w:spacing w:val="24"/>
          <w:kern w:val="0"/>
          <w:szCs w:val="24"/>
          <w:lang w:val="en-IN"/>
          <w14:ligatures w14:val="none"/>
        </w:rPr>
        <w:t xml:space="preserve"> </w:t>
      </w:r>
      <w:r w:rsidRPr="00E074F6">
        <w:rPr>
          <w:rFonts w:eastAsia="Arial" w:cs="Arial"/>
          <w:kern w:val="0"/>
          <w:szCs w:val="24"/>
          <w:lang w:val="en-IN"/>
          <w14:ligatures w14:val="none"/>
        </w:rPr>
        <w:t>the background to aid people with visual impairments.</w:t>
      </w:r>
    </w:p>
    <w:p w14:paraId="03E9A429" w14:textId="77777777" w:rsidR="00E074F6" w:rsidRPr="00E074F6" w:rsidRDefault="00E074F6" w:rsidP="00BE470B">
      <w:pPr>
        <w:widowControl w:val="0"/>
        <w:numPr>
          <w:ilvl w:val="3"/>
          <w:numId w:val="3"/>
        </w:numPr>
        <w:tabs>
          <w:tab w:val="left" w:pos="994"/>
          <w:tab w:val="left" w:pos="995"/>
        </w:tabs>
        <w:autoSpaceDE w:val="0"/>
        <w:autoSpaceDN w:val="0"/>
        <w:spacing w:after="240" w:line="276" w:lineRule="auto"/>
        <w:ind w:right="-46"/>
        <w:jc w:val="both"/>
        <w:rPr>
          <w:rFonts w:eastAsia="Arial" w:cs="Arial"/>
          <w:kern w:val="0"/>
          <w:szCs w:val="24"/>
          <w:lang w:val="en-IN"/>
          <w14:ligatures w14:val="none"/>
        </w:rPr>
      </w:pPr>
      <w:r w:rsidRPr="00E074F6">
        <w:rPr>
          <w:rFonts w:eastAsia="Arial" w:cs="Arial"/>
          <w:kern w:val="0"/>
          <w:szCs w:val="24"/>
          <w:lang w:val="en-IN"/>
          <w14:ligatures w14:val="none"/>
        </w:rPr>
        <w:t>An example for a horizontal arrangement of the car controls with large square buttons is given in Fig. 49 and an example for a vertical arrangement of the car controls is given in Fig. 50 below.</w:t>
      </w:r>
    </w:p>
    <w:p w14:paraId="354B64E1" w14:textId="77777777" w:rsidR="00E074F6" w:rsidRPr="00E074F6" w:rsidRDefault="00E074F6" w:rsidP="00E074F6">
      <w:pPr>
        <w:widowControl w:val="0"/>
        <w:autoSpaceDE w:val="0"/>
        <w:autoSpaceDN w:val="0"/>
        <w:spacing w:after="240" w:line="276" w:lineRule="auto"/>
        <w:jc w:val="center"/>
        <w:rPr>
          <w:rFonts w:eastAsia="Arial" w:cs="Arial"/>
          <w:kern w:val="0"/>
          <w:szCs w:val="24"/>
          <w:lang w:val="en-IN"/>
          <w14:ligatures w14:val="none"/>
        </w:rPr>
      </w:pPr>
      <w:r w:rsidRPr="00E074F6">
        <w:rPr>
          <w:rFonts w:eastAsia="Arial" w:cs="Arial"/>
          <w:noProof/>
          <w:kern w:val="0"/>
          <w:szCs w:val="24"/>
          <w:lang w:val="en-IN"/>
          <w14:ligatures w14:val="none"/>
        </w:rPr>
        <w:drawing>
          <wp:inline distT="0" distB="0" distL="0" distR="0" wp14:anchorId="06CBA9B7" wp14:editId="4E3A7572">
            <wp:extent cx="5731510" cy="2927445"/>
            <wp:effectExtent l="0" t="0" r="0" b="0"/>
            <wp:docPr id="131" name="Picture 131" descr="P1171L7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Picture 131" descr="P1171L70#yIS1"/>
                    <pic:cNvPicPr/>
                  </pic:nvPicPr>
                  <pic:blipFill rotWithShape="1">
                    <a:blip r:embed="rId76"/>
                    <a:srcRect b="2265"/>
                    <a:stretch/>
                  </pic:blipFill>
                  <pic:spPr bwMode="auto">
                    <a:xfrm>
                      <a:off x="0" y="0"/>
                      <a:ext cx="5731510" cy="2927445"/>
                    </a:xfrm>
                    <a:prstGeom prst="rect">
                      <a:avLst/>
                    </a:prstGeom>
                    <a:ln>
                      <a:noFill/>
                    </a:ln>
                    <a:extLst>
                      <a:ext uri="{53640926-AAD7-44D8-BBD7-CCE9431645EC}">
                        <a14:shadowObscured xmlns:a14="http://schemas.microsoft.com/office/drawing/2010/main"/>
                      </a:ext>
                    </a:extLst>
                  </pic:spPr>
                </pic:pic>
              </a:graphicData>
            </a:graphic>
          </wp:inline>
        </w:drawing>
      </w:r>
    </w:p>
    <w:p w14:paraId="2869D71E" w14:textId="77777777" w:rsidR="00E074F6" w:rsidRPr="00E074F6" w:rsidRDefault="00E074F6" w:rsidP="00E074F6">
      <w:pPr>
        <w:widowControl w:val="0"/>
        <w:autoSpaceDE w:val="0"/>
        <w:autoSpaceDN w:val="0"/>
        <w:spacing w:after="240" w:line="276" w:lineRule="auto"/>
        <w:ind w:left="720"/>
        <w:jc w:val="both"/>
        <w:rPr>
          <w:rFonts w:eastAsia="Arial" w:cs="Arial"/>
          <w:kern w:val="0"/>
          <w:szCs w:val="24"/>
          <w:lang w:val="en-IN"/>
          <w14:ligatures w14:val="none"/>
        </w:rPr>
      </w:pPr>
      <w:r w:rsidRPr="00E074F6">
        <w:rPr>
          <w:rFonts w:eastAsia="Arial" w:cs="Arial"/>
          <w:i/>
          <w:kern w:val="0"/>
          <w:szCs w:val="24"/>
          <w:lang w:val="en-IN"/>
          <w14:ligatures w14:val="none"/>
        </w:rPr>
        <w:t>Key</w:t>
      </w:r>
    </w:p>
    <w:p w14:paraId="7F6E6965" w14:textId="77777777" w:rsidR="00E074F6" w:rsidRPr="00E074F6" w:rsidRDefault="00E074F6" w:rsidP="00BE470B">
      <w:pPr>
        <w:widowControl w:val="0"/>
        <w:numPr>
          <w:ilvl w:val="0"/>
          <w:numId w:val="49"/>
        </w:numPr>
        <w:autoSpaceDE w:val="0"/>
        <w:autoSpaceDN w:val="0"/>
        <w:spacing w:after="0" w:line="276" w:lineRule="auto"/>
        <w:ind w:left="1080"/>
        <w:jc w:val="both"/>
        <w:rPr>
          <w:rFonts w:eastAsia="Arial" w:cs="Arial"/>
          <w:kern w:val="0"/>
          <w:szCs w:val="24"/>
          <w:lang w:val="en-IN"/>
          <w14:ligatures w14:val="none"/>
        </w:rPr>
      </w:pPr>
      <w:r w:rsidRPr="00E074F6">
        <w:rPr>
          <w:rFonts w:eastAsia="Arial" w:cs="Arial"/>
          <w:kern w:val="0"/>
          <w:szCs w:val="24"/>
          <w:lang w:val="en-IN"/>
          <w14:ligatures w14:val="none"/>
        </w:rPr>
        <w:t>alarm</w:t>
      </w:r>
      <w:r w:rsidRPr="00E074F6">
        <w:rPr>
          <w:rFonts w:eastAsia="Arial" w:cs="Arial"/>
          <w:spacing w:val="-4"/>
          <w:kern w:val="0"/>
          <w:szCs w:val="24"/>
          <w:lang w:val="en-IN"/>
          <w14:ligatures w14:val="none"/>
        </w:rPr>
        <w:t xml:space="preserve"> </w:t>
      </w:r>
      <w:r w:rsidRPr="00E074F6">
        <w:rPr>
          <w:rFonts w:eastAsia="Arial" w:cs="Arial"/>
          <w:kern w:val="0"/>
          <w:szCs w:val="24"/>
          <w:lang w:val="en-IN"/>
          <w14:ligatures w14:val="none"/>
        </w:rPr>
        <w:t>bell</w:t>
      </w:r>
      <w:r w:rsidRPr="00E074F6">
        <w:rPr>
          <w:rFonts w:eastAsia="Arial" w:cs="Arial"/>
          <w:spacing w:val="-3"/>
          <w:kern w:val="0"/>
          <w:szCs w:val="24"/>
          <w:lang w:val="en-IN"/>
          <w14:ligatures w14:val="none"/>
        </w:rPr>
        <w:t xml:space="preserve"> </w:t>
      </w:r>
      <w:r w:rsidRPr="00E074F6">
        <w:rPr>
          <w:rFonts w:eastAsia="Arial" w:cs="Arial"/>
          <w:kern w:val="0"/>
          <w:szCs w:val="24"/>
          <w:lang w:val="en-IN"/>
          <w14:ligatures w14:val="none"/>
        </w:rPr>
        <w:t>as</w:t>
      </w:r>
      <w:r w:rsidRPr="00E074F6">
        <w:rPr>
          <w:rFonts w:eastAsia="Arial" w:cs="Arial"/>
          <w:spacing w:val="-3"/>
          <w:kern w:val="0"/>
          <w:szCs w:val="24"/>
          <w:lang w:val="en-IN"/>
          <w14:ligatures w14:val="none"/>
        </w:rPr>
        <w:t xml:space="preserve"> </w:t>
      </w:r>
      <w:r w:rsidRPr="00E074F6">
        <w:rPr>
          <w:rFonts w:eastAsia="Arial" w:cs="Arial"/>
          <w:kern w:val="0"/>
          <w:szCs w:val="24"/>
          <w:lang w:val="en-IN"/>
          <w14:ligatures w14:val="none"/>
        </w:rPr>
        <w:t>tactile</w:t>
      </w:r>
      <w:r w:rsidRPr="00E074F6">
        <w:rPr>
          <w:rFonts w:eastAsia="Arial" w:cs="Arial"/>
          <w:spacing w:val="-4"/>
          <w:kern w:val="0"/>
          <w:szCs w:val="24"/>
          <w:lang w:val="en-IN"/>
          <w14:ligatures w14:val="none"/>
        </w:rPr>
        <w:t xml:space="preserve"> </w:t>
      </w:r>
      <w:r w:rsidRPr="00E074F6">
        <w:rPr>
          <w:rFonts w:eastAsia="Arial" w:cs="Arial"/>
          <w:kern w:val="0"/>
          <w:szCs w:val="24"/>
          <w:lang w:val="en-IN"/>
          <w14:ligatures w14:val="none"/>
        </w:rPr>
        <w:t>symbol</w:t>
      </w:r>
      <w:r w:rsidRPr="00E074F6">
        <w:rPr>
          <w:rFonts w:eastAsia="Arial" w:cs="Arial"/>
          <w:spacing w:val="-2"/>
          <w:kern w:val="0"/>
          <w:szCs w:val="24"/>
          <w:lang w:val="en-IN"/>
          <w14:ligatures w14:val="none"/>
        </w:rPr>
        <w:t xml:space="preserve"> </w:t>
      </w:r>
      <w:r w:rsidRPr="00E074F6">
        <w:rPr>
          <w:rFonts w:eastAsia="Arial" w:cs="Arial"/>
          <w:kern w:val="0"/>
          <w:szCs w:val="24"/>
          <w:lang w:val="en-IN"/>
          <w14:ligatures w14:val="none"/>
        </w:rPr>
        <w:t>in</w:t>
      </w:r>
      <w:r w:rsidRPr="00E074F6">
        <w:rPr>
          <w:rFonts w:eastAsia="Arial" w:cs="Arial"/>
          <w:spacing w:val="-3"/>
          <w:kern w:val="0"/>
          <w:szCs w:val="24"/>
          <w:lang w:val="en-IN"/>
          <w14:ligatures w14:val="none"/>
        </w:rPr>
        <w:t xml:space="preserve"> </w:t>
      </w:r>
      <w:r w:rsidRPr="00E074F6">
        <w:rPr>
          <w:rFonts w:eastAsia="Arial" w:cs="Arial"/>
          <w:kern w:val="0"/>
          <w:szCs w:val="24"/>
          <w:lang w:val="en-IN"/>
          <w14:ligatures w14:val="none"/>
        </w:rPr>
        <w:t>yellow</w:t>
      </w:r>
      <w:r w:rsidRPr="00E074F6">
        <w:rPr>
          <w:rFonts w:eastAsia="Arial" w:cs="Arial"/>
          <w:spacing w:val="-3"/>
          <w:kern w:val="0"/>
          <w:szCs w:val="24"/>
          <w:lang w:val="en-IN"/>
          <w14:ligatures w14:val="none"/>
        </w:rPr>
        <w:t xml:space="preserve"> </w:t>
      </w:r>
      <w:r w:rsidRPr="00E074F6">
        <w:rPr>
          <w:rFonts w:eastAsia="Arial" w:cs="Arial"/>
          <w:kern w:val="0"/>
          <w:szCs w:val="24"/>
          <w:lang w:val="en-IN"/>
          <w14:ligatures w14:val="none"/>
        </w:rPr>
        <w:t>colour</w:t>
      </w:r>
    </w:p>
    <w:p w14:paraId="49CE3D2E" w14:textId="77777777" w:rsidR="00E074F6" w:rsidRPr="00E074F6" w:rsidRDefault="00E074F6" w:rsidP="00BE470B">
      <w:pPr>
        <w:widowControl w:val="0"/>
        <w:numPr>
          <w:ilvl w:val="0"/>
          <w:numId w:val="49"/>
        </w:numPr>
        <w:autoSpaceDE w:val="0"/>
        <w:autoSpaceDN w:val="0"/>
        <w:spacing w:after="0" w:line="276" w:lineRule="auto"/>
        <w:ind w:left="1080"/>
        <w:jc w:val="both"/>
        <w:rPr>
          <w:rFonts w:eastAsia="Arial" w:cs="Arial"/>
          <w:kern w:val="0"/>
          <w:szCs w:val="24"/>
          <w:lang w:val="en-IN"/>
          <w14:ligatures w14:val="none"/>
        </w:rPr>
      </w:pPr>
      <w:r w:rsidRPr="00E074F6">
        <w:rPr>
          <w:rFonts w:eastAsia="Arial" w:cs="Arial"/>
          <w:kern w:val="0"/>
          <w:szCs w:val="24"/>
          <w:lang w:val="en-IN"/>
          <w14:ligatures w14:val="none"/>
        </w:rPr>
        <w:t>square</w:t>
      </w:r>
      <w:r w:rsidRPr="00E074F6">
        <w:rPr>
          <w:rFonts w:eastAsia="Arial" w:cs="Arial"/>
          <w:spacing w:val="-3"/>
          <w:kern w:val="0"/>
          <w:szCs w:val="24"/>
          <w:lang w:val="en-IN"/>
          <w14:ligatures w14:val="none"/>
        </w:rPr>
        <w:t xml:space="preserve"> </w:t>
      </w:r>
      <w:r w:rsidRPr="00E074F6">
        <w:rPr>
          <w:rFonts w:eastAsia="Arial" w:cs="Arial"/>
          <w:kern w:val="0"/>
          <w:szCs w:val="24"/>
          <w:lang w:val="en-IN"/>
          <w14:ligatures w14:val="none"/>
        </w:rPr>
        <w:t>50</w:t>
      </w:r>
      <w:r w:rsidRPr="00E074F6">
        <w:rPr>
          <w:rFonts w:eastAsia="Arial" w:cs="Arial"/>
          <w:spacing w:val="-3"/>
          <w:kern w:val="0"/>
          <w:szCs w:val="24"/>
          <w:lang w:val="en-IN"/>
          <w14:ligatures w14:val="none"/>
        </w:rPr>
        <w:t xml:space="preserve"> </w:t>
      </w:r>
      <w:r w:rsidRPr="00E074F6">
        <w:rPr>
          <w:rFonts w:eastAsia="Arial" w:cs="Arial"/>
          <w:kern w:val="0"/>
          <w:szCs w:val="24"/>
          <w:lang w:val="en-IN"/>
          <w14:ligatures w14:val="none"/>
        </w:rPr>
        <w:t>mm</w:t>
      </w:r>
      <w:r w:rsidRPr="00E074F6">
        <w:rPr>
          <w:rFonts w:eastAsia="Arial" w:cs="Arial"/>
          <w:spacing w:val="-4"/>
          <w:kern w:val="0"/>
          <w:szCs w:val="24"/>
          <w:lang w:val="en-IN"/>
          <w14:ligatures w14:val="none"/>
        </w:rPr>
        <w:t xml:space="preserve"> </w:t>
      </w:r>
      <w:r w:rsidRPr="00E074F6">
        <w:rPr>
          <w:rFonts w:eastAsia="Arial" w:cs="Arial"/>
          <w:kern w:val="0"/>
          <w:szCs w:val="24"/>
          <w:lang w:val="en-IN"/>
          <w14:ligatures w14:val="none"/>
        </w:rPr>
        <w:t>×</w:t>
      </w:r>
      <w:r w:rsidRPr="00E074F6">
        <w:rPr>
          <w:rFonts w:eastAsia="Arial" w:cs="Arial"/>
          <w:spacing w:val="-3"/>
          <w:kern w:val="0"/>
          <w:szCs w:val="24"/>
          <w:lang w:val="en-IN"/>
          <w14:ligatures w14:val="none"/>
        </w:rPr>
        <w:t xml:space="preserve"> </w:t>
      </w:r>
      <w:r w:rsidRPr="00E074F6">
        <w:rPr>
          <w:rFonts w:eastAsia="Arial" w:cs="Arial"/>
          <w:kern w:val="0"/>
          <w:szCs w:val="24"/>
          <w:lang w:val="en-IN"/>
          <w14:ligatures w14:val="none"/>
        </w:rPr>
        <w:t>50</w:t>
      </w:r>
      <w:r w:rsidRPr="00E074F6">
        <w:rPr>
          <w:rFonts w:eastAsia="Arial" w:cs="Arial"/>
          <w:spacing w:val="-3"/>
          <w:kern w:val="0"/>
          <w:szCs w:val="24"/>
          <w:lang w:val="en-IN"/>
          <w14:ligatures w14:val="none"/>
        </w:rPr>
        <w:t xml:space="preserve"> </w:t>
      </w:r>
      <w:r w:rsidRPr="00E074F6">
        <w:rPr>
          <w:rFonts w:eastAsia="Arial" w:cs="Arial"/>
          <w:kern w:val="0"/>
          <w:szCs w:val="24"/>
          <w:lang w:val="en-IN"/>
          <w14:ligatures w14:val="none"/>
        </w:rPr>
        <w:t>mm</w:t>
      </w:r>
      <w:r w:rsidRPr="00E074F6">
        <w:rPr>
          <w:rFonts w:eastAsia="Arial" w:cs="Arial"/>
          <w:spacing w:val="-4"/>
          <w:kern w:val="0"/>
          <w:szCs w:val="24"/>
          <w:lang w:val="en-IN"/>
          <w14:ligatures w14:val="none"/>
        </w:rPr>
        <w:t xml:space="preserve"> </w:t>
      </w:r>
      <w:r w:rsidRPr="00E074F6">
        <w:rPr>
          <w:rFonts w:eastAsia="Arial" w:cs="Arial"/>
          <w:kern w:val="0"/>
          <w:szCs w:val="24"/>
          <w:lang w:val="en-IN"/>
          <w14:ligatures w14:val="none"/>
        </w:rPr>
        <w:t>push</w:t>
      </w:r>
      <w:r w:rsidRPr="00E074F6">
        <w:rPr>
          <w:rFonts w:eastAsia="Arial" w:cs="Arial"/>
          <w:spacing w:val="-4"/>
          <w:kern w:val="0"/>
          <w:szCs w:val="24"/>
          <w:lang w:val="en-IN"/>
          <w14:ligatures w14:val="none"/>
        </w:rPr>
        <w:t xml:space="preserve"> </w:t>
      </w:r>
      <w:r w:rsidRPr="00E074F6">
        <w:rPr>
          <w:rFonts w:eastAsia="Arial" w:cs="Arial"/>
          <w:kern w:val="0"/>
          <w:szCs w:val="24"/>
          <w:lang w:val="en-IN"/>
          <w14:ligatures w14:val="none"/>
        </w:rPr>
        <w:t>button</w:t>
      </w:r>
      <w:r w:rsidRPr="00E074F6">
        <w:rPr>
          <w:rFonts w:eastAsia="Arial" w:cs="Arial"/>
          <w:spacing w:val="-3"/>
          <w:kern w:val="0"/>
          <w:szCs w:val="24"/>
          <w:lang w:val="en-IN"/>
          <w14:ligatures w14:val="none"/>
        </w:rPr>
        <w:t xml:space="preserve"> </w:t>
      </w:r>
      <w:r w:rsidRPr="00E074F6">
        <w:rPr>
          <w:rFonts w:eastAsia="Arial" w:cs="Arial"/>
          <w:kern w:val="0"/>
          <w:szCs w:val="24"/>
          <w:lang w:val="en-IN"/>
          <w14:ligatures w14:val="none"/>
        </w:rPr>
        <w:t>with</w:t>
      </w:r>
      <w:r w:rsidRPr="00E074F6">
        <w:rPr>
          <w:rFonts w:eastAsia="Arial" w:cs="Arial"/>
          <w:spacing w:val="-4"/>
          <w:kern w:val="0"/>
          <w:szCs w:val="24"/>
          <w:lang w:val="en-IN"/>
          <w14:ligatures w14:val="none"/>
        </w:rPr>
        <w:t xml:space="preserve"> </w:t>
      </w:r>
      <w:r w:rsidRPr="00E074F6">
        <w:rPr>
          <w:rFonts w:eastAsia="Arial" w:cs="Arial"/>
          <w:kern w:val="0"/>
          <w:szCs w:val="24"/>
          <w:lang w:val="en-IN"/>
          <w14:ligatures w14:val="none"/>
        </w:rPr>
        <w:t>visual</w:t>
      </w:r>
      <w:r w:rsidRPr="00E074F6">
        <w:rPr>
          <w:rFonts w:eastAsia="Arial" w:cs="Arial"/>
          <w:spacing w:val="-3"/>
          <w:kern w:val="0"/>
          <w:szCs w:val="24"/>
          <w:lang w:val="en-IN"/>
          <w14:ligatures w14:val="none"/>
        </w:rPr>
        <w:t xml:space="preserve"> </w:t>
      </w:r>
      <w:r w:rsidRPr="00E074F6">
        <w:rPr>
          <w:rFonts w:eastAsia="Arial" w:cs="Arial"/>
          <w:kern w:val="0"/>
          <w:szCs w:val="24"/>
          <w:lang w:val="en-IN"/>
          <w14:ligatures w14:val="none"/>
        </w:rPr>
        <w:t>contrast</w:t>
      </w:r>
      <w:r w:rsidRPr="00E074F6">
        <w:rPr>
          <w:rFonts w:eastAsia="Arial" w:cs="Arial"/>
          <w:spacing w:val="-4"/>
          <w:kern w:val="0"/>
          <w:szCs w:val="24"/>
          <w:lang w:val="en-IN"/>
          <w14:ligatures w14:val="none"/>
        </w:rPr>
        <w:t xml:space="preserve"> </w:t>
      </w:r>
      <w:r w:rsidRPr="00E074F6">
        <w:rPr>
          <w:rFonts w:eastAsia="Arial" w:cs="Arial"/>
          <w:kern w:val="0"/>
          <w:szCs w:val="24"/>
          <w:lang w:val="en-IN"/>
          <w14:ligatures w14:val="none"/>
        </w:rPr>
        <w:t>to</w:t>
      </w:r>
      <w:r w:rsidRPr="00E074F6">
        <w:rPr>
          <w:rFonts w:eastAsia="Arial" w:cs="Arial"/>
          <w:spacing w:val="-3"/>
          <w:kern w:val="0"/>
          <w:szCs w:val="24"/>
          <w:lang w:val="en-IN"/>
          <w14:ligatures w14:val="none"/>
        </w:rPr>
        <w:t xml:space="preserve"> </w:t>
      </w:r>
      <w:r w:rsidRPr="00E074F6">
        <w:rPr>
          <w:rFonts w:eastAsia="Arial" w:cs="Arial"/>
          <w:kern w:val="0"/>
          <w:szCs w:val="24"/>
          <w:lang w:val="en-IN"/>
          <w14:ligatures w14:val="none"/>
        </w:rPr>
        <w:t>the</w:t>
      </w:r>
      <w:r w:rsidRPr="00E074F6">
        <w:rPr>
          <w:rFonts w:eastAsia="Arial" w:cs="Arial"/>
          <w:spacing w:val="-4"/>
          <w:kern w:val="0"/>
          <w:szCs w:val="24"/>
          <w:lang w:val="en-IN"/>
          <w14:ligatures w14:val="none"/>
        </w:rPr>
        <w:t xml:space="preserve"> </w:t>
      </w:r>
      <w:r w:rsidRPr="00E074F6">
        <w:rPr>
          <w:rFonts w:eastAsia="Arial" w:cs="Arial"/>
          <w:kern w:val="0"/>
          <w:szCs w:val="24"/>
          <w:lang w:val="en-IN"/>
          <w14:ligatures w14:val="none"/>
        </w:rPr>
        <w:t>panel</w:t>
      </w:r>
      <w:r w:rsidRPr="00E074F6">
        <w:rPr>
          <w:rFonts w:eastAsia="Arial" w:cs="Arial"/>
          <w:spacing w:val="-3"/>
          <w:kern w:val="0"/>
          <w:szCs w:val="24"/>
          <w:lang w:val="en-IN"/>
          <w14:ligatures w14:val="none"/>
        </w:rPr>
        <w:t xml:space="preserve"> </w:t>
      </w:r>
      <w:r w:rsidRPr="00E074F6">
        <w:rPr>
          <w:rFonts w:eastAsia="Arial" w:cs="Arial"/>
          <w:kern w:val="0"/>
          <w:szCs w:val="24"/>
          <w:lang w:val="en-IN"/>
          <w14:ligatures w14:val="none"/>
        </w:rPr>
        <w:t>and</w:t>
      </w:r>
      <w:r w:rsidRPr="00E074F6">
        <w:rPr>
          <w:rFonts w:eastAsia="Arial" w:cs="Arial"/>
          <w:spacing w:val="-4"/>
          <w:kern w:val="0"/>
          <w:szCs w:val="24"/>
          <w:lang w:val="en-IN"/>
          <w14:ligatures w14:val="none"/>
        </w:rPr>
        <w:t xml:space="preserve"> </w:t>
      </w:r>
      <w:r w:rsidRPr="00E074F6">
        <w:rPr>
          <w:rFonts w:eastAsia="Arial" w:cs="Arial"/>
          <w:kern w:val="0"/>
          <w:szCs w:val="24"/>
          <w:lang w:val="en-IN"/>
          <w14:ligatures w14:val="none"/>
        </w:rPr>
        <w:t>the</w:t>
      </w:r>
      <w:r w:rsidRPr="00E074F6">
        <w:rPr>
          <w:rFonts w:eastAsia="Arial" w:cs="Arial"/>
          <w:spacing w:val="-4"/>
          <w:kern w:val="0"/>
          <w:szCs w:val="24"/>
          <w:lang w:val="en-IN"/>
          <w14:ligatures w14:val="none"/>
        </w:rPr>
        <w:t xml:space="preserve"> </w:t>
      </w:r>
      <w:r w:rsidRPr="00E074F6">
        <w:rPr>
          <w:rFonts w:eastAsia="Arial" w:cs="Arial"/>
          <w:kern w:val="0"/>
          <w:szCs w:val="24"/>
          <w:lang w:val="en-IN"/>
          <w14:ligatures w14:val="none"/>
        </w:rPr>
        <w:t>raised</w:t>
      </w:r>
      <w:r w:rsidRPr="00E074F6">
        <w:rPr>
          <w:rFonts w:eastAsia="Arial" w:cs="Arial"/>
          <w:spacing w:val="-4"/>
          <w:kern w:val="0"/>
          <w:szCs w:val="24"/>
          <w:lang w:val="en-IN"/>
          <w14:ligatures w14:val="none"/>
        </w:rPr>
        <w:t xml:space="preserve"> </w:t>
      </w:r>
      <w:r w:rsidRPr="00E074F6">
        <w:rPr>
          <w:rFonts w:eastAsia="Arial" w:cs="Arial"/>
          <w:kern w:val="0"/>
          <w:szCs w:val="24"/>
          <w:lang w:val="en-IN"/>
          <w14:ligatures w14:val="none"/>
        </w:rPr>
        <w:t>tactile</w:t>
      </w:r>
      <w:r w:rsidRPr="00E074F6">
        <w:rPr>
          <w:rFonts w:eastAsia="Arial" w:cs="Arial"/>
          <w:spacing w:val="-4"/>
          <w:kern w:val="0"/>
          <w:szCs w:val="24"/>
          <w:lang w:val="en-IN"/>
          <w14:ligatures w14:val="none"/>
        </w:rPr>
        <w:t xml:space="preserve"> </w:t>
      </w:r>
      <w:r w:rsidRPr="00E074F6">
        <w:rPr>
          <w:rFonts w:eastAsia="Arial" w:cs="Arial"/>
          <w:kern w:val="0"/>
          <w:szCs w:val="24"/>
          <w:lang w:val="en-IN"/>
          <w14:ligatures w14:val="none"/>
        </w:rPr>
        <w:t>character/symbol</w:t>
      </w:r>
    </w:p>
    <w:p w14:paraId="080DE05C" w14:textId="77777777" w:rsidR="00E074F6" w:rsidRPr="00E074F6" w:rsidRDefault="00E074F6" w:rsidP="00BE470B">
      <w:pPr>
        <w:widowControl w:val="0"/>
        <w:numPr>
          <w:ilvl w:val="0"/>
          <w:numId w:val="49"/>
        </w:numPr>
        <w:autoSpaceDE w:val="0"/>
        <w:autoSpaceDN w:val="0"/>
        <w:spacing w:after="0" w:line="276" w:lineRule="auto"/>
        <w:ind w:left="1080"/>
        <w:jc w:val="both"/>
        <w:rPr>
          <w:rFonts w:eastAsia="Arial" w:cs="Arial"/>
          <w:kern w:val="0"/>
          <w:szCs w:val="24"/>
          <w:lang w:val="en-IN"/>
          <w14:ligatures w14:val="none"/>
        </w:rPr>
      </w:pPr>
      <w:r w:rsidRPr="00E074F6">
        <w:rPr>
          <w:rFonts w:eastAsia="Arial" w:cs="Arial"/>
          <w:kern w:val="0"/>
          <w:szCs w:val="24"/>
          <w:lang w:val="en-IN"/>
          <w14:ligatures w14:val="none"/>
        </w:rPr>
        <w:t>ground</w:t>
      </w:r>
      <w:r w:rsidRPr="00E074F6">
        <w:rPr>
          <w:rFonts w:eastAsia="Arial" w:cs="Arial"/>
          <w:spacing w:val="-3"/>
          <w:kern w:val="0"/>
          <w:szCs w:val="24"/>
          <w:lang w:val="en-IN"/>
          <w14:ligatures w14:val="none"/>
        </w:rPr>
        <w:t xml:space="preserve"> </w:t>
      </w:r>
      <w:r w:rsidRPr="00E074F6">
        <w:rPr>
          <w:rFonts w:eastAsia="Arial" w:cs="Arial"/>
          <w:kern w:val="0"/>
          <w:szCs w:val="24"/>
          <w:lang w:val="en-IN"/>
          <w14:ligatures w14:val="none"/>
        </w:rPr>
        <w:t>floor</w:t>
      </w:r>
      <w:r w:rsidRPr="00E074F6">
        <w:rPr>
          <w:rFonts w:eastAsia="Arial" w:cs="Arial"/>
          <w:spacing w:val="-2"/>
          <w:kern w:val="0"/>
          <w:szCs w:val="24"/>
          <w:lang w:val="en-IN"/>
          <w14:ligatures w14:val="none"/>
        </w:rPr>
        <w:t xml:space="preserve"> </w:t>
      </w:r>
      <w:r w:rsidRPr="00E074F6">
        <w:rPr>
          <w:rFonts w:eastAsia="Arial" w:cs="Arial"/>
          <w:kern w:val="0"/>
          <w:szCs w:val="24"/>
          <w:lang w:val="en-IN"/>
          <w14:ligatures w14:val="none"/>
        </w:rPr>
        <w:t>button</w:t>
      </w:r>
      <w:r w:rsidRPr="00E074F6">
        <w:rPr>
          <w:rFonts w:eastAsia="Arial" w:cs="Arial"/>
          <w:spacing w:val="-3"/>
          <w:kern w:val="0"/>
          <w:szCs w:val="24"/>
          <w:lang w:val="en-IN"/>
          <w14:ligatures w14:val="none"/>
        </w:rPr>
        <w:t xml:space="preserve"> </w:t>
      </w:r>
      <w:r w:rsidRPr="00E074F6">
        <w:rPr>
          <w:rFonts w:eastAsia="Arial" w:cs="Arial"/>
          <w:kern w:val="0"/>
          <w:szCs w:val="24"/>
          <w:lang w:val="en-IN"/>
          <w14:ligatures w14:val="none"/>
        </w:rPr>
        <w:t>with</w:t>
      </w:r>
      <w:r w:rsidRPr="00E074F6">
        <w:rPr>
          <w:rFonts w:eastAsia="Arial" w:cs="Arial"/>
          <w:spacing w:val="-3"/>
          <w:kern w:val="0"/>
          <w:szCs w:val="24"/>
          <w:lang w:val="en-IN"/>
          <w14:ligatures w14:val="none"/>
        </w:rPr>
        <w:t xml:space="preserve"> </w:t>
      </w:r>
      <w:r w:rsidRPr="00E074F6">
        <w:rPr>
          <w:rFonts w:eastAsia="Arial" w:cs="Arial"/>
          <w:kern w:val="0"/>
          <w:szCs w:val="24"/>
          <w:lang w:val="en-IN"/>
          <w14:ligatures w14:val="none"/>
        </w:rPr>
        <w:t>higher</w:t>
      </w:r>
      <w:r w:rsidRPr="00E074F6">
        <w:rPr>
          <w:rFonts w:eastAsia="Arial" w:cs="Arial"/>
          <w:spacing w:val="-3"/>
          <w:kern w:val="0"/>
          <w:szCs w:val="24"/>
          <w:lang w:val="en-IN"/>
          <w14:ligatures w14:val="none"/>
        </w:rPr>
        <w:t xml:space="preserve"> </w:t>
      </w:r>
      <w:r w:rsidRPr="00E074F6">
        <w:rPr>
          <w:rFonts w:eastAsia="Arial" w:cs="Arial"/>
          <w:kern w:val="0"/>
          <w:szCs w:val="24"/>
          <w:lang w:val="en-IN"/>
          <w14:ligatures w14:val="none"/>
        </w:rPr>
        <w:t>rise</w:t>
      </w:r>
      <w:r w:rsidRPr="00E074F6">
        <w:rPr>
          <w:rFonts w:eastAsia="Arial" w:cs="Arial"/>
          <w:spacing w:val="-2"/>
          <w:kern w:val="0"/>
          <w:szCs w:val="24"/>
          <w:lang w:val="en-IN"/>
          <w14:ligatures w14:val="none"/>
        </w:rPr>
        <w:t xml:space="preserve"> </w:t>
      </w:r>
      <w:r w:rsidRPr="00E074F6">
        <w:rPr>
          <w:rFonts w:eastAsia="Arial" w:cs="Arial"/>
          <w:kern w:val="0"/>
          <w:szCs w:val="24"/>
          <w:lang w:val="en-IN"/>
          <w14:ligatures w14:val="none"/>
        </w:rPr>
        <w:t>and</w:t>
      </w:r>
      <w:r w:rsidRPr="00E074F6">
        <w:rPr>
          <w:rFonts w:eastAsia="Arial" w:cs="Arial"/>
          <w:spacing w:val="-3"/>
          <w:kern w:val="0"/>
          <w:szCs w:val="24"/>
          <w:lang w:val="en-IN"/>
          <w14:ligatures w14:val="none"/>
        </w:rPr>
        <w:t xml:space="preserve"> </w:t>
      </w:r>
      <w:r w:rsidRPr="00E074F6">
        <w:rPr>
          <w:rFonts w:eastAsia="Arial" w:cs="Arial"/>
          <w:kern w:val="0"/>
          <w:szCs w:val="24"/>
          <w:lang w:val="en-IN"/>
          <w14:ligatures w14:val="none"/>
        </w:rPr>
        <w:t>different</w:t>
      </w:r>
      <w:r w:rsidRPr="00E074F6">
        <w:rPr>
          <w:rFonts w:eastAsia="Arial" w:cs="Arial"/>
          <w:spacing w:val="-3"/>
          <w:kern w:val="0"/>
          <w:szCs w:val="24"/>
          <w:lang w:val="en-IN"/>
          <w14:ligatures w14:val="none"/>
        </w:rPr>
        <w:t xml:space="preserve"> </w:t>
      </w:r>
      <w:r w:rsidRPr="00E074F6">
        <w:rPr>
          <w:rFonts w:eastAsia="Arial" w:cs="Arial"/>
          <w:kern w:val="0"/>
          <w:szCs w:val="24"/>
          <w:lang w:val="en-IN"/>
          <w14:ligatures w14:val="none"/>
        </w:rPr>
        <w:t>colour</w:t>
      </w:r>
    </w:p>
    <w:p w14:paraId="1764EA50" w14:textId="77777777" w:rsidR="00E074F6" w:rsidRPr="00E074F6" w:rsidRDefault="00E074F6" w:rsidP="00BE470B">
      <w:pPr>
        <w:widowControl w:val="0"/>
        <w:numPr>
          <w:ilvl w:val="0"/>
          <w:numId w:val="49"/>
        </w:numPr>
        <w:autoSpaceDE w:val="0"/>
        <w:autoSpaceDN w:val="0"/>
        <w:spacing w:after="240" w:line="276" w:lineRule="auto"/>
        <w:ind w:left="1080"/>
        <w:jc w:val="both"/>
        <w:rPr>
          <w:rFonts w:eastAsia="Arial" w:cs="Arial"/>
          <w:kern w:val="0"/>
          <w:szCs w:val="24"/>
          <w:lang w:val="en-IN"/>
          <w14:ligatures w14:val="none"/>
        </w:rPr>
      </w:pPr>
      <w:r w:rsidRPr="00E074F6">
        <w:rPr>
          <w:rFonts w:eastAsia="Arial" w:cs="Arial"/>
          <w:kern w:val="0"/>
          <w:szCs w:val="24"/>
          <w:lang w:val="en-IN"/>
          <w14:ligatures w14:val="none"/>
        </w:rPr>
        <w:t>inclined</w:t>
      </w:r>
      <w:r w:rsidRPr="00E074F6">
        <w:rPr>
          <w:rFonts w:eastAsia="Arial" w:cs="Arial"/>
          <w:spacing w:val="-3"/>
          <w:kern w:val="0"/>
          <w:szCs w:val="24"/>
          <w:lang w:val="en-IN"/>
          <w14:ligatures w14:val="none"/>
        </w:rPr>
        <w:t xml:space="preserve"> </w:t>
      </w:r>
      <w:r w:rsidRPr="00E074F6">
        <w:rPr>
          <w:rFonts w:eastAsia="Arial" w:cs="Arial"/>
          <w:kern w:val="0"/>
          <w:szCs w:val="24"/>
          <w:lang w:val="en-IN"/>
          <w14:ligatures w14:val="none"/>
        </w:rPr>
        <w:t>surface</w:t>
      </w:r>
    </w:p>
    <w:p w14:paraId="157DBE15" w14:textId="77777777" w:rsidR="00E074F6" w:rsidRPr="00E074F6" w:rsidRDefault="00E074F6" w:rsidP="00E074F6">
      <w:pPr>
        <w:widowControl w:val="0"/>
        <w:autoSpaceDE w:val="0"/>
        <w:autoSpaceDN w:val="0"/>
        <w:spacing w:after="240" w:line="276" w:lineRule="auto"/>
        <w:jc w:val="center"/>
        <w:rPr>
          <w:rFonts w:eastAsia="Arial" w:cs="Arial"/>
          <w:kern w:val="0"/>
          <w:sz w:val="20"/>
          <w:szCs w:val="20"/>
          <w:lang w:val="en-IN"/>
          <w14:ligatures w14:val="none"/>
        </w:rPr>
      </w:pPr>
      <w:r w:rsidRPr="00E074F6">
        <w:rPr>
          <w:rFonts w:eastAsia="Arial" w:cs="Arial"/>
          <w:kern w:val="0"/>
          <w:sz w:val="20"/>
          <w:szCs w:val="20"/>
          <w:lang w:val="en-IN"/>
          <w14:ligatures w14:val="none"/>
        </w:rPr>
        <w:t>All dimensions in millimetres</w:t>
      </w:r>
    </w:p>
    <w:p w14:paraId="13F1D5E4" w14:textId="77777777" w:rsidR="00E074F6" w:rsidRPr="00E074F6" w:rsidRDefault="00E074F6" w:rsidP="00E074F6">
      <w:pPr>
        <w:widowControl w:val="0"/>
        <w:autoSpaceDE w:val="0"/>
        <w:autoSpaceDN w:val="0"/>
        <w:spacing w:after="240" w:line="276" w:lineRule="auto"/>
        <w:jc w:val="center"/>
        <w:rPr>
          <w:rFonts w:eastAsia="Arial" w:cs="Arial"/>
          <w:smallCaps/>
          <w:kern w:val="0"/>
          <w:lang w:val="en-IN"/>
          <w14:ligatures w14:val="none"/>
        </w:rPr>
      </w:pPr>
      <w:r w:rsidRPr="00E074F6">
        <w:rPr>
          <w:rFonts w:eastAsia="Arial" w:cs="Arial"/>
          <w:smallCaps/>
          <w:kern w:val="0"/>
          <w:lang w:val="en-IN"/>
          <w14:ligatures w14:val="none"/>
        </w:rPr>
        <w:t>Fig. 49 Example of a Horizontal Arrangement of a Single Row of Square Push Buttons with Tactile Characters on and Braille Under the Buttons</w:t>
      </w:r>
    </w:p>
    <w:p w14:paraId="3FA75063" w14:textId="77777777" w:rsidR="00E074F6" w:rsidRPr="00E074F6" w:rsidRDefault="00E074F6" w:rsidP="00E074F6">
      <w:pPr>
        <w:widowControl w:val="0"/>
        <w:autoSpaceDE w:val="0"/>
        <w:autoSpaceDN w:val="0"/>
        <w:spacing w:after="240" w:line="276" w:lineRule="auto"/>
        <w:jc w:val="center"/>
        <w:rPr>
          <w:rFonts w:eastAsia="Arial" w:cs="Arial"/>
          <w:kern w:val="0"/>
          <w:szCs w:val="24"/>
          <w:lang w:val="en-IN"/>
          <w14:ligatures w14:val="none"/>
        </w:rPr>
      </w:pPr>
      <w:r w:rsidRPr="00E074F6">
        <w:rPr>
          <w:rFonts w:eastAsia="Arial" w:cs="Arial"/>
          <w:noProof/>
          <w:kern w:val="0"/>
          <w:szCs w:val="24"/>
          <w:lang w:val="en-IN" w:bidi="hi-IN"/>
          <w14:ligatures w14:val="none"/>
        </w:rPr>
        <w:lastRenderedPageBreak/>
        <w:drawing>
          <wp:inline distT="0" distB="0" distL="0" distR="0" wp14:anchorId="33B87773" wp14:editId="46CB32DF">
            <wp:extent cx="3226003" cy="3465738"/>
            <wp:effectExtent l="0" t="0" r="0" b="0"/>
            <wp:docPr id="42" name="Picture 42" descr="P117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P1179#yIS1"/>
                    <pic:cNvPicPr/>
                  </pic:nvPicPr>
                  <pic:blipFill rotWithShape="1">
                    <a:blip r:embed="rId77" cstate="print"/>
                    <a:srcRect t="6619" r="12454"/>
                    <a:stretch/>
                  </pic:blipFill>
                  <pic:spPr bwMode="auto">
                    <a:xfrm>
                      <a:off x="0" y="0"/>
                      <a:ext cx="3228903" cy="3468853"/>
                    </a:xfrm>
                    <a:prstGeom prst="rect">
                      <a:avLst/>
                    </a:prstGeom>
                    <a:ln>
                      <a:noFill/>
                    </a:ln>
                    <a:extLst>
                      <a:ext uri="{53640926-AAD7-44D8-BBD7-CCE9431645EC}">
                        <a14:shadowObscured xmlns:a14="http://schemas.microsoft.com/office/drawing/2010/main"/>
                      </a:ext>
                    </a:extLst>
                  </pic:spPr>
                </pic:pic>
              </a:graphicData>
            </a:graphic>
          </wp:inline>
        </w:drawing>
      </w:r>
    </w:p>
    <w:p w14:paraId="10C3C786" w14:textId="77777777" w:rsidR="00E074F6" w:rsidRPr="00E074F6" w:rsidRDefault="00E074F6" w:rsidP="00E074F6">
      <w:pPr>
        <w:widowControl w:val="0"/>
        <w:autoSpaceDE w:val="0"/>
        <w:autoSpaceDN w:val="0"/>
        <w:spacing w:after="240" w:line="276" w:lineRule="auto"/>
        <w:ind w:left="349"/>
        <w:jc w:val="both"/>
        <w:rPr>
          <w:rFonts w:eastAsia="Arial" w:cs="Arial"/>
          <w:kern w:val="0"/>
          <w:szCs w:val="24"/>
          <w:lang w:val="en-IN"/>
          <w14:ligatures w14:val="none"/>
        </w:rPr>
      </w:pPr>
      <w:r w:rsidRPr="00E074F6">
        <w:rPr>
          <w:rFonts w:eastAsia="Arial" w:cs="Arial"/>
          <w:i/>
          <w:kern w:val="0"/>
          <w:szCs w:val="24"/>
          <w:lang w:val="en-IN"/>
          <w14:ligatures w14:val="none"/>
        </w:rPr>
        <w:t>Key</w:t>
      </w:r>
    </w:p>
    <w:p w14:paraId="41CA2630" w14:textId="77777777" w:rsidR="00E074F6" w:rsidRPr="00E074F6" w:rsidRDefault="00E074F6" w:rsidP="00BE470B">
      <w:pPr>
        <w:widowControl w:val="0"/>
        <w:numPr>
          <w:ilvl w:val="0"/>
          <w:numId w:val="137"/>
        </w:numPr>
        <w:autoSpaceDE w:val="0"/>
        <w:autoSpaceDN w:val="0"/>
        <w:spacing w:after="0" w:line="276" w:lineRule="auto"/>
        <w:ind w:left="1058"/>
        <w:jc w:val="both"/>
        <w:rPr>
          <w:rFonts w:eastAsia="Arial" w:cs="Arial"/>
          <w:kern w:val="0"/>
          <w:szCs w:val="24"/>
          <w:lang w:val="en-IN"/>
          <w14:ligatures w14:val="none"/>
        </w:rPr>
      </w:pPr>
      <w:r w:rsidRPr="00E074F6">
        <w:rPr>
          <w:rFonts w:eastAsia="Arial" w:cs="Arial"/>
          <w:kern w:val="0"/>
          <w:szCs w:val="24"/>
          <w:lang w:val="en-IN"/>
          <w14:ligatures w14:val="none"/>
        </w:rPr>
        <w:t>visual</w:t>
      </w:r>
      <w:r w:rsidRPr="00E074F6">
        <w:rPr>
          <w:rFonts w:eastAsia="Arial" w:cs="Arial"/>
          <w:spacing w:val="-4"/>
          <w:kern w:val="0"/>
          <w:szCs w:val="24"/>
          <w:lang w:val="en-IN"/>
          <w14:ligatures w14:val="none"/>
        </w:rPr>
        <w:t xml:space="preserve"> </w:t>
      </w:r>
      <w:r w:rsidRPr="00E074F6">
        <w:rPr>
          <w:rFonts w:eastAsia="Arial" w:cs="Arial"/>
          <w:kern w:val="0"/>
          <w:szCs w:val="24"/>
          <w:lang w:val="en-IN"/>
          <w14:ligatures w14:val="none"/>
        </w:rPr>
        <w:t>contrast</w:t>
      </w:r>
      <w:r w:rsidRPr="00E074F6">
        <w:rPr>
          <w:rFonts w:eastAsia="Arial" w:cs="Arial"/>
          <w:spacing w:val="-4"/>
          <w:kern w:val="0"/>
          <w:szCs w:val="24"/>
          <w:lang w:val="en-IN"/>
          <w14:ligatures w14:val="none"/>
        </w:rPr>
        <w:t xml:space="preserve"> </w:t>
      </w:r>
      <w:r w:rsidRPr="00E074F6">
        <w:rPr>
          <w:rFonts w:eastAsia="Arial" w:cs="Arial"/>
          <w:kern w:val="0"/>
          <w:szCs w:val="24"/>
          <w:lang w:val="en-IN"/>
          <w14:ligatures w14:val="none"/>
        </w:rPr>
        <w:t>to</w:t>
      </w:r>
      <w:r w:rsidRPr="00E074F6">
        <w:rPr>
          <w:rFonts w:eastAsia="Arial" w:cs="Arial"/>
          <w:spacing w:val="-3"/>
          <w:kern w:val="0"/>
          <w:szCs w:val="24"/>
          <w:lang w:val="en-IN"/>
          <w14:ligatures w14:val="none"/>
        </w:rPr>
        <w:t xml:space="preserve"> </w:t>
      </w:r>
      <w:r w:rsidRPr="00E074F6">
        <w:rPr>
          <w:rFonts w:eastAsia="Arial" w:cs="Arial"/>
          <w:kern w:val="0"/>
          <w:szCs w:val="24"/>
          <w:lang w:val="en-IN"/>
          <w14:ligatures w14:val="none"/>
        </w:rPr>
        <w:t>the</w:t>
      </w:r>
      <w:r w:rsidRPr="00E074F6">
        <w:rPr>
          <w:rFonts w:eastAsia="Arial" w:cs="Arial"/>
          <w:spacing w:val="-4"/>
          <w:kern w:val="0"/>
          <w:szCs w:val="24"/>
          <w:lang w:val="en-IN"/>
          <w14:ligatures w14:val="none"/>
        </w:rPr>
        <w:t xml:space="preserve"> </w:t>
      </w:r>
      <w:r w:rsidRPr="00E074F6">
        <w:rPr>
          <w:rFonts w:eastAsia="Arial" w:cs="Arial"/>
          <w:kern w:val="0"/>
          <w:szCs w:val="24"/>
          <w:lang w:val="en-IN"/>
          <w14:ligatures w14:val="none"/>
        </w:rPr>
        <w:t>face</w:t>
      </w:r>
      <w:r w:rsidRPr="00E074F6">
        <w:rPr>
          <w:rFonts w:eastAsia="Arial" w:cs="Arial"/>
          <w:spacing w:val="-4"/>
          <w:kern w:val="0"/>
          <w:szCs w:val="24"/>
          <w:lang w:val="en-IN"/>
          <w14:ligatures w14:val="none"/>
        </w:rPr>
        <w:t xml:space="preserve"> </w:t>
      </w:r>
      <w:r w:rsidRPr="00E074F6">
        <w:rPr>
          <w:rFonts w:eastAsia="Arial" w:cs="Arial"/>
          <w:kern w:val="0"/>
          <w:szCs w:val="24"/>
          <w:lang w:val="en-IN"/>
          <w14:ligatures w14:val="none"/>
        </w:rPr>
        <w:t>plate</w:t>
      </w:r>
    </w:p>
    <w:p w14:paraId="0327D65C" w14:textId="77777777" w:rsidR="00E074F6" w:rsidRPr="00E074F6" w:rsidRDefault="00E074F6" w:rsidP="00BE470B">
      <w:pPr>
        <w:widowControl w:val="0"/>
        <w:numPr>
          <w:ilvl w:val="0"/>
          <w:numId w:val="137"/>
        </w:numPr>
        <w:autoSpaceDE w:val="0"/>
        <w:autoSpaceDN w:val="0"/>
        <w:spacing w:after="0" w:line="276" w:lineRule="auto"/>
        <w:ind w:left="1058"/>
        <w:jc w:val="both"/>
        <w:rPr>
          <w:rFonts w:eastAsia="Arial" w:cs="Arial"/>
          <w:kern w:val="0"/>
          <w:szCs w:val="24"/>
          <w:lang w:val="en-IN"/>
          <w14:ligatures w14:val="none"/>
        </w:rPr>
      </w:pPr>
      <w:r w:rsidRPr="00E074F6">
        <w:rPr>
          <w:rFonts w:eastAsia="Arial" w:cs="Arial"/>
          <w:kern w:val="0"/>
          <w:szCs w:val="24"/>
          <w:lang w:val="en-IN"/>
          <w14:ligatures w14:val="none"/>
        </w:rPr>
        <w:t>tactile</w:t>
      </w:r>
      <w:r w:rsidRPr="00E074F6">
        <w:rPr>
          <w:rFonts w:eastAsia="Arial" w:cs="Arial"/>
          <w:spacing w:val="-5"/>
          <w:kern w:val="0"/>
          <w:szCs w:val="24"/>
          <w:lang w:val="en-IN"/>
          <w14:ligatures w14:val="none"/>
        </w:rPr>
        <w:t xml:space="preserve"> </w:t>
      </w:r>
      <w:r w:rsidRPr="00E074F6">
        <w:rPr>
          <w:rFonts w:eastAsia="Arial" w:cs="Arial"/>
          <w:kern w:val="0"/>
          <w:szCs w:val="24"/>
          <w:lang w:val="en-IN"/>
          <w14:ligatures w14:val="none"/>
        </w:rPr>
        <w:t>symbols</w:t>
      </w:r>
      <w:r w:rsidRPr="00E074F6">
        <w:rPr>
          <w:rFonts w:eastAsia="Arial" w:cs="Arial"/>
          <w:spacing w:val="-4"/>
          <w:kern w:val="0"/>
          <w:szCs w:val="24"/>
          <w:lang w:val="en-IN"/>
          <w14:ligatures w14:val="none"/>
        </w:rPr>
        <w:t xml:space="preserve"> </w:t>
      </w:r>
      <w:r w:rsidRPr="00E074F6">
        <w:rPr>
          <w:rFonts w:eastAsia="Arial" w:cs="Arial"/>
          <w:kern w:val="0"/>
          <w:szCs w:val="24"/>
          <w:lang w:val="en-IN"/>
          <w14:ligatures w14:val="none"/>
        </w:rPr>
        <w:t>with</w:t>
      </w:r>
      <w:r w:rsidRPr="00E074F6">
        <w:rPr>
          <w:rFonts w:eastAsia="Arial" w:cs="Arial"/>
          <w:spacing w:val="-4"/>
          <w:kern w:val="0"/>
          <w:szCs w:val="24"/>
          <w:lang w:val="en-IN"/>
          <w14:ligatures w14:val="none"/>
        </w:rPr>
        <w:t xml:space="preserve"> </w:t>
      </w:r>
      <w:r w:rsidRPr="00E074F6">
        <w:rPr>
          <w:rFonts w:eastAsia="Arial" w:cs="Arial"/>
          <w:kern w:val="0"/>
          <w:szCs w:val="24"/>
          <w:lang w:val="en-IN"/>
          <w14:ligatures w14:val="none"/>
        </w:rPr>
        <w:t>visual</w:t>
      </w:r>
      <w:r w:rsidRPr="00E074F6">
        <w:rPr>
          <w:rFonts w:eastAsia="Arial" w:cs="Arial"/>
          <w:spacing w:val="-4"/>
          <w:kern w:val="0"/>
          <w:szCs w:val="24"/>
          <w:lang w:val="en-IN"/>
          <w14:ligatures w14:val="none"/>
        </w:rPr>
        <w:t xml:space="preserve"> </w:t>
      </w:r>
      <w:r w:rsidRPr="00E074F6">
        <w:rPr>
          <w:rFonts w:eastAsia="Arial" w:cs="Arial"/>
          <w:kern w:val="0"/>
          <w:szCs w:val="24"/>
          <w:lang w:val="en-IN"/>
          <w14:ligatures w14:val="none"/>
        </w:rPr>
        <w:t>contrast</w:t>
      </w:r>
      <w:r w:rsidRPr="00E074F6">
        <w:rPr>
          <w:rFonts w:eastAsia="Arial" w:cs="Arial"/>
          <w:spacing w:val="-4"/>
          <w:kern w:val="0"/>
          <w:szCs w:val="24"/>
          <w:lang w:val="en-IN"/>
          <w14:ligatures w14:val="none"/>
        </w:rPr>
        <w:t xml:space="preserve"> </w:t>
      </w:r>
      <w:r w:rsidRPr="00E074F6">
        <w:rPr>
          <w:rFonts w:eastAsia="Arial" w:cs="Arial"/>
          <w:kern w:val="0"/>
          <w:szCs w:val="24"/>
          <w:lang w:val="en-IN"/>
          <w14:ligatures w14:val="none"/>
        </w:rPr>
        <w:t>to</w:t>
      </w:r>
      <w:r w:rsidRPr="00E074F6">
        <w:rPr>
          <w:rFonts w:eastAsia="Arial" w:cs="Arial"/>
          <w:spacing w:val="-4"/>
          <w:kern w:val="0"/>
          <w:szCs w:val="24"/>
          <w:lang w:val="en-IN"/>
          <w14:ligatures w14:val="none"/>
        </w:rPr>
        <w:t xml:space="preserve"> </w:t>
      </w:r>
      <w:r w:rsidRPr="00E074F6">
        <w:rPr>
          <w:rFonts w:eastAsia="Arial" w:cs="Arial"/>
          <w:kern w:val="0"/>
          <w:szCs w:val="24"/>
          <w:lang w:val="en-IN"/>
          <w14:ligatures w14:val="none"/>
        </w:rPr>
        <w:t>the</w:t>
      </w:r>
      <w:r w:rsidRPr="00E074F6">
        <w:rPr>
          <w:rFonts w:eastAsia="Arial" w:cs="Arial"/>
          <w:spacing w:val="-4"/>
          <w:kern w:val="0"/>
          <w:szCs w:val="24"/>
          <w:lang w:val="en-IN"/>
          <w14:ligatures w14:val="none"/>
        </w:rPr>
        <w:t xml:space="preserve"> </w:t>
      </w:r>
      <w:r w:rsidRPr="00E074F6">
        <w:rPr>
          <w:rFonts w:eastAsia="Arial" w:cs="Arial"/>
          <w:kern w:val="0"/>
          <w:szCs w:val="24"/>
          <w:lang w:val="en-IN"/>
          <w14:ligatures w14:val="none"/>
        </w:rPr>
        <w:t>background</w:t>
      </w:r>
    </w:p>
    <w:p w14:paraId="2A572F83" w14:textId="77777777" w:rsidR="00E074F6" w:rsidRPr="00E074F6" w:rsidRDefault="00E074F6" w:rsidP="00BE470B">
      <w:pPr>
        <w:widowControl w:val="0"/>
        <w:numPr>
          <w:ilvl w:val="0"/>
          <w:numId w:val="137"/>
        </w:numPr>
        <w:autoSpaceDE w:val="0"/>
        <w:autoSpaceDN w:val="0"/>
        <w:spacing w:after="0" w:line="276" w:lineRule="auto"/>
        <w:ind w:left="1058"/>
        <w:jc w:val="both"/>
        <w:rPr>
          <w:rFonts w:eastAsia="Arial" w:cs="Arial"/>
          <w:kern w:val="0"/>
          <w:szCs w:val="24"/>
          <w:lang w:val="en-IN"/>
          <w14:ligatures w14:val="none"/>
        </w:rPr>
      </w:pPr>
      <w:r w:rsidRPr="00E074F6">
        <w:rPr>
          <w:rFonts w:eastAsia="Arial" w:cs="Arial"/>
          <w:kern w:val="0"/>
          <w:szCs w:val="24"/>
          <w:lang w:val="en-IN"/>
          <w14:ligatures w14:val="none"/>
        </w:rPr>
        <w:t>alarm</w:t>
      </w:r>
      <w:r w:rsidRPr="00E074F6">
        <w:rPr>
          <w:rFonts w:eastAsia="Arial" w:cs="Arial"/>
          <w:spacing w:val="-4"/>
          <w:kern w:val="0"/>
          <w:szCs w:val="24"/>
          <w:lang w:val="en-IN"/>
          <w14:ligatures w14:val="none"/>
        </w:rPr>
        <w:t xml:space="preserve"> </w:t>
      </w:r>
      <w:r w:rsidRPr="00E074F6">
        <w:rPr>
          <w:rFonts w:eastAsia="Arial" w:cs="Arial"/>
          <w:kern w:val="0"/>
          <w:szCs w:val="24"/>
          <w:lang w:val="en-IN"/>
          <w14:ligatures w14:val="none"/>
        </w:rPr>
        <w:t>bell</w:t>
      </w:r>
      <w:r w:rsidRPr="00E074F6">
        <w:rPr>
          <w:rFonts w:eastAsia="Arial" w:cs="Arial"/>
          <w:spacing w:val="-3"/>
          <w:kern w:val="0"/>
          <w:szCs w:val="24"/>
          <w:lang w:val="en-IN"/>
          <w14:ligatures w14:val="none"/>
        </w:rPr>
        <w:t xml:space="preserve"> </w:t>
      </w:r>
      <w:r w:rsidRPr="00E074F6">
        <w:rPr>
          <w:rFonts w:eastAsia="Arial" w:cs="Arial"/>
          <w:kern w:val="0"/>
          <w:szCs w:val="24"/>
          <w:lang w:val="en-IN"/>
          <w14:ligatures w14:val="none"/>
        </w:rPr>
        <w:t>as</w:t>
      </w:r>
      <w:r w:rsidRPr="00E074F6">
        <w:rPr>
          <w:rFonts w:eastAsia="Arial" w:cs="Arial"/>
          <w:spacing w:val="-3"/>
          <w:kern w:val="0"/>
          <w:szCs w:val="24"/>
          <w:lang w:val="en-IN"/>
          <w14:ligatures w14:val="none"/>
        </w:rPr>
        <w:t xml:space="preserve"> </w:t>
      </w:r>
      <w:r w:rsidRPr="00E074F6">
        <w:rPr>
          <w:rFonts w:eastAsia="Arial" w:cs="Arial"/>
          <w:kern w:val="0"/>
          <w:szCs w:val="24"/>
          <w:lang w:val="en-IN"/>
          <w14:ligatures w14:val="none"/>
        </w:rPr>
        <w:t>tactile</w:t>
      </w:r>
      <w:r w:rsidRPr="00E074F6">
        <w:rPr>
          <w:rFonts w:eastAsia="Arial" w:cs="Arial"/>
          <w:spacing w:val="-4"/>
          <w:kern w:val="0"/>
          <w:szCs w:val="24"/>
          <w:lang w:val="en-IN"/>
          <w14:ligatures w14:val="none"/>
        </w:rPr>
        <w:t xml:space="preserve"> </w:t>
      </w:r>
      <w:r w:rsidRPr="00E074F6">
        <w:rPr>
          <w:rFonts w:eastAsia="Arial" w:cs="Arial"/>
          <w:kern w:val="0"/>
          <w:szCs w:val="24"/>
          <w:lang w:val="en-IN"/>
          <w14:ligatures w14:val="none"/>
        </w:rPr>
        <w:t>symbol</w:t>
      </w:r>
      <w:r w:rsidRPr="00E074F6">
        <w:rPr>
          <w:rFonts w:eastAsia="Arial" w:cs="Arial"/>
          <w:spacing w:val="-2"/>
          <w:kern w:val="0"/>
          <w:szCs w:val="24"/>
          <w:lang w:val="en-IN"/>
          <w14:ligatures w14:val="none"/>
        </w:rPr>
        <w:t xml:space="preserve"> </w:t>
      </w:r>
      <w:r w:rsidRPr="00E074F6">
        <w:rPr>
          <w:rFonts w:eastAsia="Arial" w:cs="Arial"/>
          <w:kern w:val="0"/>
          <w:szCs w:val="24"/>
          <w:lang w:val="en-IN"/>
          <w14:ligatures w14:val="none"/>
        </w:rPr>
        <w:t>in</w:t>
      </w:r>
      <w:r w:rsidRPr="00E074F6">
        <w:rPr>
          <w:rFonts w:eastAsia="Arial" w:cs="Arial"/>
          <w:spacing w:val="-3"/>
          <w:kern w:val="0"/>
          <w:szCs w:val="24"/>
          <w:lang w:val="en-IN"/>
          <w14:ligatures w14:val="none"/>
        </w:rPr>
        <w:t xml:space="preserve"> </w:t>
      </w:r>
      <w:r w:rsidRPr="00E074F6">
        <w:rPr>
          <w:rFonts w:eastAsia="Arial" w:cs="Arial"/>
          <w:kern w:val="0"/>
          <w:szCs w:val="24"/>
          <w:lang w:val="en-IN"/>
          <w14:ligatures w14:val="none"/>
        </w:rPr>
        <w:t>yellow</w:t>
      </w:r>
      <w:r w:rsidRPr="00E074F6">
        <w:rPr>
          <w:rFonts w:eastAsia="Arial" w:cs="Arial"/>
          <w:spacing w:val="-3"/>
          <w:kern w:val="0"/>
          <w:szCs w:val="24"/>
          <w:lang w:val="en-IN"/>
          <w14:ligatures w14:val="none"/>
        </w:rPr>
        <w:t xml:space="preserve"> </w:t>
      </w:r>
      <w:r w:rsidRPr="00E074F6">
        <w:rPr>
          <w:rFonts w:eastAsia="Arial" w:cs="Arial"/>
          <w:kern w:val="0"/>
          <w:szCs w:val="24"/>
          <w:lang w:val="en-IN"/>
          <w14:ligatures w14:val="none"/>
        </w:rPr>
        <w:t>colour</w:t>
      </w:r>
    </w:p>
    <w:p w14:paraId="6DC66EE2" w14:textId="77777777" w:rsidR="00E074F6" w:rsidRPr="00E074F6" w:rsidRDefault="00E074F6" w:rsidP="00BE470B">
      <w:pPr>
        <w:widowControl w:val="0"/>
        <w:numPr>
          <w:ilvl w:val="0"/>
          <w:numId w:val="137"/>
        </w:numPr>
        <w:autoSpaceDE w:val="0"/>
        <w:autoSpaceDN w:val="0"/>
        <w:spacing w:after="0" w:line="276" w:lineRule="auto"/>
        <w:ind w:left="1058"/>
        <w:jc w:val="both"/>
        <w:rPr>
          <w:rFonts w:eastAsia="Arial" w:cs="Arial"/>
          <w:kern w:val="0"/>
          <w:szCs w:val="24"/>
          <w:lang w:val="en-IN"/>
          <w14:ligatures w14:val="none"/>
        </w:rPr>
      </w:pPr>
      <w:r w:rsidRPr="00E074F6">
        <w:rPr>
          <w:rFonts w:eastAsia="Arial" w:cs="Arial"/>
          <w:kern w:val="0"/>
          <w:szCs w:val="24"/>
          <w:lang w:val="en-IN"/>
          <w14:ligatures w14:val="none"/>
        </w:rPr>
        <w:t>round</w:t>
      </w:r>
      <w:r w:rsidRPr="00E074F6">
        <w:rPr>
          <w:rFonts w:eastAsia="Arial" w:cs="Arial"/>
          <w:spacing w:val="-4"/>
          <w:kern w:val="0"/>
          <w:szCs w:val="24"/>
          <w:lang w:val="en-IN"/>
          <w14:ligatures w14:val="none"/>
        </w:rPr>
        <w:t xml:space="preserve"> </w:t>
      </w:r>
      <w:r w:rsidRPr="00E074F6">
        <w:rPr>
          <w:rFonts w:eastAsia="Arial" w:cs="Arial"/>
          <w:kern w:val="0"/>
          <w:szCs w:val="24"/>
          <w:lang w:val="en-IN"/>
          <w14:ligatures w14:val="none"/>
        </w:rPr>
        <w:t>push</w:t>
      </w:r>
      <w:r w:rsidRPr="00E074F6">
        <w:rPr>
          <w:rFonts w:eastAsia="Arial" w:cs="Arial"/>
          <w:spacing w:val="-5"/>
          <w:kern w:val="0"/>
          <w:szCs w:val="24"/>
          <w:lang w:val="en-IN"/>
          <w14:ligatures w14:val="none"/>
        </w:rPr>
        <w:t xml:space="preserve"> </w:t>
      </w:r>
      <w:r w:rsidRPr="00E074F6">
        <w:rPr>
          <w:rFonts w:eastAsia="Arial" w:cs="Arial"/>
          <w:kern w:val="0"/>
          <w:szCs w:val="24"/>
          <w:lang w:val="en-IN"/>
          <w14:ligatures w14:val="none"/>
        </w:rPr>
        <w:t>button</w:t>
      </w:r>
      <w:r w:rsidRPr="00E074F6">
        <w:rPr>
          <w:rFonts w:eastAsia="Arial" w:cs="Arial"/>
          <w:spacing w:val="-4"/>
          <w:kern w:val="0"/>
          <w:szCs w:val="24"/>
          <w:lang w:val="en-IN"/>
          <w14:ligatures w14:val="none"/>
        </w:rPr>
        <w:t xml:space="preserve"> </w:t>
      </w:r>
      <w:r w:rsidRPr="00E074F6">
        <w:rPr>
          <w:rFonts w:eastAsia="Arial" w:cs="Arial"/>
          <w:kern w:val="0"/>
          <w:szCs w:val="24"/>
          <w:lang w:val="en-IN"/>
          <w14:ligatures w14:val="none"/>
        </w:rPr>
        <w:t>with</w:t>
      </w:r>
      <w:r w:rsidRPr="00E074F6">
        <w:rPr>
          <w:rFonts w:eastAsia="Arial" w:cs="Arial"/>
          <w:spacing w:val="-5"/>
          <w:kern w:val="0"/>
          <w:szCs w:val="24"/>
          <w:lang w:val="en-IN"/>
          <w14:ligatures w14:val="none"/>
        </w:rPr>
        <w:t xml:space="preserve"> </w:t>
      </w:r>
      <w:r w:rsidRPr="00E074F6">
        <w:rPr>
          <w:rFonts w:eastAsia="Arial" w:cs="Arial"/>
          <w:kern w:val="0"/>
          <w:szCs w:val="24"/>
          <w:lang w:val="en-IN"/>
          <w14:ligatures w14:val="none"/>
        </w:rPr>
        <w:t>visual</w:t>
      </w:r>
      <w:r w:rsidRPr="00E074F6">
        <w:rPr>
          <w:rFonts w:eastAsia="Arial" w:cs="Arial"/>
          <w:spacing w:val="-3"/>
          <w:kern w:val="0"/>
          <w:szCs w:val="24"/>
          <w:lang w:val="en-IN"/>
          <w14:ligatures w14:val="none"/>
        </w:rPr>
        <w:t xml:space="preserve"> </w:t>
      </w:r>
      <w:r w:rsidRPr="00E074F6">
        <w:rPr>
          <w:rFonts w:eastAsia="Arial" w:cs="Arial"/>
          <w:kern w:val="0"/>
          <w:szCs w:val="24"/>
          <w:lang w:val="en-IN"/>
          <w14:ligatures w14:val="none"/>
        </w:rPr>
        <w:t>contrast</w:t>
      </w:r>
      <w:r w:rsidRPr="00E074F6">
        <w:rPr>
          <w:rFonts w:eastAsia="Arial" w:cs="Arial"/>
          <w:spacing w:val="-5"/>
          <w:kern w:val="0"/>
          <w:szCs w:val="24"/>
          <w:lang w:val="en-IN"/>
          <w14:ligatures w14:val="none"/>
        </w:rPr>
        <w:t xml:space="preserve"> </w:t>
      </w:r>
      <w:r w:rsidRPr="00E074F6">
        <w:rPr>
          <w:rFonts w:eastAsia="Arial" w:cs="Arial"/>
          <w:kern w:val="0"/>
          <w:szCs w:val="24"/>
          <w:lang w:val="en-IN"/>
          <w14:ligatures w14:val="none"/>
        </w:rPr>
        <w:t>between</w:t>
      </w:r>
      <w:r w:rsidRPr="00E074F6">
        <w:rPr>
          <w:rFonts w:eastAsia="Arial" w:cs="Arial"/>
          <w:spacing w:val="-4"/>
          <w:kern w:val="0"/>
          <w:szCs w:val="24"/>
          <w:lang w:val="en-IN"/>
          <w14:ligatures w14:val="none"/>
        </w:rPr>
        <w:t xml:space="preserve"> </w:t>
      </w:r>
      <w:r w:rsidRPr="00E074F6">
        <w:rPr>
          <w:rFonts w:eastAsia="Arial" w:cs="Arial"/>
          <w:kern w:val="0"/>
          <w:szCs w:val="24"/>
          <w:lang w:val="en-IN"/>
          <w14:ligatures w14:val="none"/>
        </w:rPr>
        <w:t>the</w:t>
      </w:r>
      <w:r w:rsidRPr="00E074F6">
        <w:rPr>
          <w:rFonts w:eastAsia="Arial" w:cs="Arial"/>
          <w:spacing w:val="-5"/>
          <w:kern w:val="0"/>
          <w:szCs w:val="24"/>
          <w:lang w:val="en-IN"/>
          <w14:ligatures w14:val="none"/>
        </w:rPr>
        <w:t xml:space="preserve"> </w:t>
      </w:r>
      <w:r w:rsidRPr="00E074F6">
        <w:rPr>
          <w:rFonts w:eastAsia="Arial" w:cs="Arial"/>
          <w:kern w:val="0"/>
          <w:szCs w:val="24"/>
          <w:lang w:val="en-IN"/>
          <w14:ligatures w14:val="none"/>
        </w:rPr>
        <w:t>button</w:t>
      </w:r>
      <w:r w:rsidRPr="00E074F6">
        <w:rPr>
          <w:rFonts w:eastAsia="Arial" w:cs="Arial"/>
          <w:spacing w:val="-3"/>
          <w:kern w:val="0"/>
          <w:szCs w:val="24"/>
          <w:lang w:val="en-IN"/>
          <w14:ligatures w14:val="none"/>
        </w:rPr>
        <w:t xml:space="preserve"> </w:t>
      </w:r>
      <w:r w:rsidRPr="00E074F6">
        <w:rPr>
          <w:rFonts w:eastAsia="Arial" w:cs="Arial"/>
          <w:kern w:val="0"/>
          <w:szCs w:val="24"/>
          <w:lang w:val="en-IN"/>
          <w14:ligatures w14:val="none"/>
        </w:rPr>
        <w:t>and</w:t>
      </w:r>
      <w:r w:rsidRPr="00E074F6">
        <w:rPr>
          <w:rFonts w:eastAsia="Arial" w:cs="Arial"/>
          <w:spacing w:val="-5"/>
          <w:kern w:val="0"/>
          <w:szCs w:val="24"/>
          <w:lang w:val="en-IN"/>
          <w14:ligatures w14:val="none"/>
        </w:rPr>
        <w:t xml:space="preserve"> </w:t>
      </w:r>
      <w:r w:rsidRPr="00E074F6">
        <w:rPr>
          <w:rFonts w:eastAsia="Arial" w:cs="Arial"/>
          <w:kern w:val="0"/>
          <w:szCs w:val="24"/>
          <w:lang w:val="en-IN"/>
          <w14:ligatures w14:val="none"/>
        </w:rPr>
        <w:t>the</w:t>
      </w:r>
      <w:r w:rsidRPr="00E074F6">
        <w:rPr>
          <w:rFonts w:eastAsia="Arial" w:cs="Arial"/>
          <w:spacing w:val="-5"/>
          <w:kern w:val="0"/>
          <w:szCs w:val="24"/>
          <w:lang w:val="en-IN"/>
          <w14:ligatures w14:val="none"/>
        </w:rPr>
        <w:t xml:space="preserve"> </w:t>
      </w:r>
      <w:r w:rsidRPr="00E074F6">
        <w:rPr>
          <w:rFonts w:eastAsia="Arial" w:cs="Arial"/>
          <w:kern w:val="0"/>
          <w:szCs w:val="24"/>
          <w:lang w:val="en-IN"/>
          <w14:ligatures w14:val="none"/>
        </w:rPr>
        <w:t>background</w:t>
      </w:r>
    </w:p>
    <w:p w14:paraId="7098D114" w14:textId="77777777" w:rsidR="00E074F6" w:rsidRPr="00E074F6" w:rsidRDefault="00E074F6" w:rsidP="00BE470B">
      <w:pPr>
        <w:widowControl w:val="0"/>
        <w:numPr>
          <w:ilvl w:val="0"/>
          <w:numId w:val="137"/>
        </w:numPr>
        <w:autoSpaceDE w:val="0"/>
        <w:autoSpaceDN w:val="0"/>
        <w:spacing w:after="0" w:line="276" w:lineRule="auto"/>
        <w:ind w:left="1058"/>
        <w:jc w:val="both"/>
        <w:rPr>
          <w:rFonts w:eastAsia="Arial" w:cs="Arial"/>
          <w:kern w:val="0"/>
          <w:szCs w:val="24"/>
          <w:lang w:val="en-IN"/>
          <w14:ligatures w14:val="none"/>
        </w:rPr>
      </w:pPr>
      <w:r w:rsidRPr="00E074F6">
        <w:rPr>
          <w:rFonts w:eastAsia="Arial" w:cs="Arial"/>
          <w:kern w:val="0"/>
          <w:szCs w:val="24"/>
          <w:lang w:val="en-IN"/>
          <w14:ligatures w14:val="none"/>
        </w:rPr>
        <w:t>ring</w:t>
      </w:r>
      <w:r w:rsidRPr="00E074F6">
        <w:rPr>
          <w:rFonts w:eastAsia="Arial" w:cs="Arial"/>
          <w:spacing w:val="-4"/>
          <w:kern w:val="0"/>
          <w:szCs w:val="24"/>
          <w:lang w:val="en-IN"/>
          <w14:ligatures w14:val="none"/>
        </w:rPr>
        <w:t xml:space="preserve"> </w:t>
      </w:r>
      <w:r w:rsidRPr="00E074F6">
        <w:rPr>
          <w:rFonts w:eastAsia="Arial" w:cs="Arial"/>
          <w:kern w:val="0"/>
          <w:szCs w:val="24"/>
          <w:lang w:val="en-IN"/>
          <w14:ligatures w14:val="none"/>
        </w:rPr>
        <w:t>around</w:t>
      </w:r>
      <w:r w:rsidRPr="00E074F6">
        <w:rPr>
          <w:rFonts w:eastAsia="Arial" w:cs="Arial"/>
          <w:spacing w:val="-3"/>
          <w:kern w:val="0"/>
          <w:szCs w:val="24"/>
          <w:lang w:val="en-IN"/>
          <w14:ligatures w14:val="none"/>
        </w:rPr>
        <w:t xml:space="preserve"> </w:t>
      </w:r>
      <w:r w:rsidRPr="00E074F6">
        <w:rPr>
          <w:rFonts w:eastAsia="Arial" w:cs="Arial"/>
          <w:kern w:val="0"/>
          <w:szCs w:val="24"/>
          <w:lang w:val="en-IN"/>
          <w14:ligatures w14:val="none"/>
        </w:rPr>
        <w:t>the</w:t>
      </w:r>
      <w:r w:rsidRPr="00E074F6">
        <w:rPr>
          <w:rFonts w:eastAsia="Arial" w:cs="Arial"/>
          <w:spacing w:val="-5"/>
          <w:kern w:val="0"/>
          <w:szCs w:val="24"/>
          <w:lang w:val="en-IN"/>
          <w14:ligatures w14:val="none"/>
        </w:rPr>
        <w:t xml:space="preserve"> </w:t>
      </w:r>
      <w:r w:rsidRPr="00E074F6">
        <w:rPr>
          <w:rFonts w:eastAsia="Arial" w:cs="Arial"/>
          <w:kern w:val="0"/>
          <w:szCs w:val="24"/>
          <w:lang w:val="en-IN"/>
          <w14:ligatures w14:val="none"/>
        </w:rPr>
        <w:t>button</w:t>
      </w:r>
      <w:r w:rsidRPr="00E074F6">
        <w:rPr>
          <w:rFonts w:eastAsia="Arial" w:cs="Arial"/>
          <w:spacing w:val="-3"/>
          <w:kern w:val="0"/>
          <w:szCs w:val="24"/>
          <w:lang w:val="en-IN"/>
          <w14:ligatures w14:val="none"/>
        </w:rPr>
        <w:t xml:space="preserve"> </w:t>
      </w:r>
      <w:r w:rsidRPr="00E074F6">
        <w:rPr>
          <w:rFonts w:eastAsia="Arial" w:cs="Arial"/>
          <w:kern w:val="0"/>
          <w:szCs w:val="24"/>
          <w:lang w:val="en-IN"/>
          <w14:ligatures w14:val="none"/>
        </w:rPr>
        <w:t>that</w:t>
      </w:r>
      <w:r w:rsidRPr="00E074F6">
        <w:rPr>
          <w:rFonts w:eastAsia="Arial" w:cs="Arial"/>
          <w:spacing w:val="-5"/>
          <w:kern w:val="0"/>
          <w:szCs w:val="24"/>
          <w:lang w:val="en-IN"/>
          <w14:ligatures w14:val="none"/>
        </w:rPr>
        <w:t xml:space="preserve"> </w:t>
      </w:r>
      <w:r w:rsidRPr="00E074F6">
        <w:rPr>
          <w:rFonts w:eastAsia="Arial" w:cs="Arial"/>
          <w:kern w:val="0"/>
          <w:szCs w:val="24"/>
          <w:lang w:val="en-IN"/>
          <w14:ligatures w14:val="none"/>
        </w:rPr>
        <w:t>provides</w:t>
      </w:r>
      <w:r w:rsidRPr="00E074F6">
        <w:rPr>
          <w:rFonts w:eastAsia="Arial" w:cs="Arial"/>
          <w:spacing w:val="-3"/>
          <w:kern w:val="0"/>
          <w:szCs w:val="24"/>
          <w:lang w:val="en-IN"/>
          <w14:ligatures w14:val="none"/>
        </w:rPr>
        <w:t xml:space="preserve"> </w:t>
      </w:r>
      <w:r w:rsidRPr="00E074F6">
        <w:rPr>
          <w:rFonts w:eastAsia="Arial" w:cs="Arial"/>
          <w:kern w:val="0"/>
          <w:szCs w:val="24"/>
          <w:lang w:val="en-IN"/>
          <w14:ligatures w14:val="none"/>
        </w:rPr>
        <w:t>operating</w:t>
      </w:r>
      <w:r w:rsidRPr="00E074F6">
        <w:rPr>
          <w:rFonts w:eastAsia="Arial" w:cs="Arial"/>
          <w:spacing w:val="-5"/>
          <w:kern w:val="0"/>
          <w:szCs w:val="24"/>
          <w:lang w:val="en-IN"/>
          <w14:ligatures w14:val="none"/>
        </w:rPr>
        <w:t xml:space="preserve"> </w:t>
      </w:r>
      <w:r w:rsidRPr="00E074F6">
        <w:rPr>
          <w:rFonts w:eastAsia="Arial" w:cs="Arial"/>
          <w:kern w:val="0"/>
          <w:szCs w:val="24"/>
          <w:lang w:val="en-IN"/>
          <w14:ligatures w14:val="none"/>
        </w:rPr>
        <w:t>feedback</w:t>
      </w:r>
      <w:r w:rsidRPr="00E074F6">
        <w:rPr>
          <w:rFonts w:eastAsia="Arial" w:cs="Arial"/>
          <w:spacing w:val="-3"/>
          <w:kern w:val="0"/>
          <w:szCs w:val="24"/>
          <w:lang w:val="en-IN"/>
          <w14:ligatures w14:val="none"/>
        </w:rPr>
        <w:t xml:space="preserve"> </w:t>
      </w:r>
      <w:r w:rsidRPr="00E074F6">
        <w:rPr>
          <w:rFonts w:eastAsia="Arial" w:cs="Arial"/>
          <w:kern w:val="0"/>
          <w:szCs w:val="24"/>
          <w:lang w:val="en-IN"/>
          <w14:ligatures w14:val="none"/>
        </w:rPr>
        <w:t>(i.e.</w:t>
      </w:r>
      <w:r w:rsidRPr="00E074F6">
        <w:rPr>
          <w:rFonts w:eastAsia="Arial" w:cs="Arial"/>
          <w:spacing w:val="-4"/>
          <w:kern w:val="0"/>
          <w:szCs w:val="24"/>
          <w:lang w:val="en-IN"/>
          <w14:ligatures w14:val="none"/>
        </w:rPr>
        <w:t xml:space="preserve"> </w:t>
      </w:r>
      <w:r w:rsidRPr="00E074F6">
        <w:rPr>
          <w:rFonts w:eastAsia="Arial" w:cs="Arial"/>
          <w:kern w:val="0"/>
          <w:szCs w:val="24"/>
          <w:lang w:val="en-IN"/>
          <w14:ligatures w14:val="none"/>
        </w:rPr>
        <w:t>lights</w:t>
      </w:r>
      <w:r w:rsidRPr="00E074F6">
        <w:rPr>
          <w:rFonts w:eastAsia="Arial" w:cs="Arial"/>
          <w:spacing w:val="-3"/>
          <w:kern w:val="0"/>
          <w:szCs w:val="24"/>
          <w:lang w:val="en-IN"/>
          <w14:ligatures w14:val="none"/>
        </w:rPr>
        <w:t xml:space="preserve"> </w:t>
      </w:r>
      <w:r w:rsidRPr="00E074F6">
        <w:rPr>
          <w:rFonts w:eastAsia="Arial" w:cs="Arial"/>
          <w:kern w:val="0"/>
          <w:szCs w:val="24"/>
          <w:lang w:val="en-IN"/>
          <w14:ligatures w14:val="none"/>
        </w:rPr>
        <w:t>up</w:t>
      </w:r>
      <w:r w:rsidRPr="00E074F6">
        <w:rPr>
          <w:rFonts w:eastAsia="Arial" w:cs="Arial"/>
          <w:spacing w:val="-5"/>
          <w:kern w:val="0"/>
          <w:szCs w:val="24"/>
          <w:lang w:val="en-IN"/>
          <w14:ligatures w14:val="none"/>
        </w:rPr>
        <w:t xml:space="preserve"> </w:t>
      </w:r>
      <w:r w:rsidRPr="00E074F6">
        <w:rPr>
          <w:rFonts w:eastAsia="Arial" w:cs="Arial"/>
          <w:kern w:val="0"/>
          <w:szCs w:val="24"/>
          <w:lang w:val="en-IN"/>
          <w14:ligatures w14:val="none"/>
        </w:rPr>
        <w:t>when</w:t>
      </w:r>
      <w:r w:rsidRPr="00E074F6">
        <w:rPr>
          <w:rFonts w:eastAsia="Arial" w:cs="Arial"/>
          <w:spacing w:val="-3"/>
          <w:kern w:val="0"/>
          <w:szCs w:val="24"/>
          <w:lang w:val="en-IN"/>
          <w14:ligatures w14:val="none"/>
        </w:rPr>
        <w:t xml:space="preserve"> </w:t>
      </w:r>
      <w:r w:rsidRPr="00E074F6">
        <w:rPr>
          <w:rFonts w:eastAsia="Arial" w:cs="Arial"/>
          <w:kern w:val="0"/>
          <w:szCs w:val="24"/>
          <w:lang w:val="en-IN"/>
          <w14:ligatures w14:val="none"/>
        </w:rPr>
        <w:t>pushed)</w:t>
      </w:r>
    </w:p>
    <w:p w14:paraId="3199EB92" w14:textId="77777777" w:rsidR="00E074F6" w:rsidRPr="00E074F6" w:rsidRDefault="00E074F6" w:rsidP="00BE470B">
      <w:pPr>
        <w:widowControl w:val="0"/>
        <w:numPr>
          <w:ilvl w:val="0"/>
          <w:numId w:val="137"/>
        </w:numPr>
        <w:autoSpaceDE w:val="0"/>
        <w:autoSpaceDN w:val="0"/>
        <w:spacing w:after="240" w:line="276" w:lineRule="auto"/>
        <w:ind w:left="1058"/>
        <w:jc w:val="both"/>
        <w:rPr>
          <w:rFonts w:eastAsia="Arial" w:cs="Arial"/>
          <w:kern w:val="0"/>
          <w:szCs w:val="24"/>
          <w:lang w:val="en-IN"/>
          <w14:ligatures w14:val="none"/>
        </w:rPr>
      </w:pPr>
      <w:r w:rsidRPr="00E074F6">
        <w:rPr>
          <w:rFonts w:eastAsia="Arial" w:cs="Arial"/>
          <w:kern w:val="0"/>
          <w:szCs w:val="24"/>
          <w:lang w:val="en-IN"/>
          <w14:ligatures w14:val="none"/>
        </w:rPr>
        <w:t>yellow</w:t>
      </w:r>
      <w:r w:rsidRPr="00E074F6">
        <w:rPr>
          <w:rFonts w:eastAsia="Arial" w:cs="Arial"/>
          <w:spacing w:val="-4"/>
          <w:kern w:val="0"/>
          <w:szCs w:val="24"/>
          <w:lang w:val="en-IN"/>
          <w14:ligatures w14:val="none"/>
        </w:rPr>
        <w:t xml:space="preserve"> </w:t>
      </w:r>
      <w:r w:rsidRPr="00E074F6">
        <w:rPr>
          <w:rFonts w:eastAsia="Arial" w:cs="Arial"/>
          <w:kern w:val="0"/>
          <w:szCs w:val="24"/>
          <w:lang w:val="en-IN"/>
          <w14:ligatures w14:val="none"/>
        </w:rPr>
        <w:t>ring</w:t>
      </w:r>
      <w:r w:rsidRPr="00E074F6">
        <w:rPr>
          <w:rFonts w:eastAsia="Arial" w:cs="Arial"/>
          <w:spacing w:val="-3"/>
          <w:kern w:val="0"/>
          <w:szCs w:val="24"/>
          <w:lang w:val="en-IN"/>
          <w14:ligatures w14:val="none"/>
        </w:rPr>
        <w:t xml:space="preserve"> </w:t>
      </w:r>
      <w:r w:rsidRPr="00E074F6">
        <w:rPr>
          <w:rFonts w:eastAsia="Arial" w:cs="Arial"/>
          <w:kern w:val="0"/>
          <w:szCs w:val="24"/>
          <w:lang w:val="en-IN"/>
          <w14:ligatures w14:val="none"/>
        </w:rPr>
        <w:t>around</w:t>
      </w:r>
      <w:r w:rsidRPr="00E074F6">
        <w:rPr>
          <w:rFonts w:eastAsia="Arial" w:cs="Arial"/>
          <w:spacing w:val="-3"/>
          <w:kern w:val="0"/>
          <w:szCs w:val="24"/>
          <w:lang w:val="en-IN"/>
          <w14:ligatures w14:val="none"/>
        </w:rPr>
        <w:t xml:space="preserve"> </w:t>
      </w:r>
      <w:r w:rsidRPr="00E074F6">
        <w:rPr>
          <w:rFonts w:eastAsia="Arial" w:cs="Arial"/>
          <w:kern w:val="0"/>
          <w:szCs w:val="24"/>
          <w:lang w:val="en-IN"/>
          <w14:ligatures w14:val="none"/>
        </w:rPr>
        <w:t>the</w:t>
      </w:r>
      <w:r w:rsidRPr="00E074F6">
        <w:rPr>
          <w:rFonts w:eastAsia="Arial" w:cs="Arial"/>
          <w:spacing w:val="-4"/>
          <w:kern w:val="0"/>
          <w:szCs w:val="24"/>
          <w:lang w:val="en-IN"/>
          <w14:ligatures w14:val="none"/>
        </w:rPr>
        <w:t xml:space="preserve"> </w:t>
      </w:r>
      <w:r w:rsidRPr="00E074F6">
        <w:rPr>
          <w:rFonts w:eastAsia="Arial" w:cs="Arial"/>
          <w:kern w:val="0"/>
          <w:szCs w:val="24"/>
          <w:lang w:val="en-IN"/>
          <w14:ligatures w14:val="none"/>
        </w:rPr>
        <w:t>button</w:t>
      </w:r>
    </w:p>
    <w:p w14:paraId="78EF0AE4" w14:textId="77777777" w:rsidR="00E074F6" w:rsidRPr="00E074F6" w:rsidRDefault="00E074F6" w:rsidP="00E074F6">
      <w:pPr>
        <w:widowControl w:val="0"/>
        <w:autoSpaceDE w:val="0"/>
        <w:autoSpaceDN w:val="0"/>
        <w:spacing w:after="240" w:line="276" w:lineRule="auto"/>
        <w:jc w:val="center"/>
        <w:rPr>
          <w:rFonts w:eastAsia="Arial" w:cs="Arial"/>
          <w:kern w:val="0"/>
          <w:sz w:val="20"/>
          <w:szCs w:val="20"/>
          <w:lang w:val="en-IN"/>
          <w14:ligatures w14:val="none"/>
        </w:rPr>
      </w:pPr>
      <w:r w:rsidRPr="00E074F6">
        <w:rPr>
          <w:rFonts w:eastAsia="Arial" w:cs="Arial"/>
          <w:kern w:val="0"/>
          <w:sz w:val="20"/>
          <w:szCs w:val="20"/>
          <w:lang w:val="en-IN"/>
          <w14:ligatures w14:val="none"/>
        </w:rPr>
        <w:t>All dimensions are in millimetres</w:t>
      </w:r>
    </w:p>
    <w:p w14:paraId="0581B847" w14:textId="77777777" w:rsidR="00E074F6" w:rsidRPr="00E074F6" w:rsidRDefault="00E074F6" w:rsidP="00E074F6">
      <w:pPr>
        <w:widowControl w:val="0"/>
        <w:autoSpaceDE w:val="0"/>
        <w:autoSpaceDN w:val="0"/>
        <w:spacing w:after="240" w:line="276" w:lineRule="auto"/>
        <w:jc w:val="center"/>
        <w:rPr>
          <w:rFonts w:eastAsia="Arial" w:cs="Arial"/>
          <w:smallCaps/>
          <w:kern w:val="0"/>
          <w:lang w:val="en-IN"/>
          <w14:ligatures w14:val="none"/>
        </w:rPr>
      </w:pPr>
      <w:r w:rsidRPr="00E074F6">
        <w:rPr>
          <w:rFonts w:eastAsia="Arial" w:cs="Arial"/>
          <w:smallCaps/>
          <w:kern w:val="0"/>
          <w:lang w:val="en-IN"/>
          <w14:ligatures w14:val="none"/>
        </w:rPr>
        <w:t>Fig. 50 Example of a Vertical Arrangement of Round Push Buttons with Tactile and Braille Symbols on the Left Side of the Buttons</w:t>
      </w:r>
    </w:p>
    <w:p w14:paraId="5C87418D" w14:textId="77777777" w:rsidR="00E074F6" w:rsidRPr="00E074F6" w:rsidRDefault="00E074F6" w:rsidP="00E074F6">
      <w:pPr>
        <w:widowControl w:val="0"/>
        <w:autoSpaceDE w:val="0"/>
        <w:autoSpaceDN w:val="0"/>
        <w:spacing w:after="240" w:line="276" w:lineRule="auto"/>
        <w:rPr>
          <w:rFonts w:eastAsia="Arial" w:cs="Arial"/>
          <w:i/>
          <w:iCs/>
          <w:kern w:val="0"/>
          <w:szCs w:val="24"/>
          <w:lang w:val="en-IN"/>
          <w14:ligatures w14:val="none"/>
        </w:rPr>
      </w:pPr>
      <w:r w:rsidRPr="00E074F6">
        <w:rPr>
          <w:rFonts w:eastAsia="Arial" w:cs="Arial"/>
          <w:b/>
          <w:bCs/>
          <w:kern w:val="0"/>
          <w:szCs w:val="24"/>
          <w:lang w:val="en-IN"/>
          <w14:ligatures w14:val="none"/>
        </w:rPr>
        <w:t>11.4.6</w:t>
      </w:r>
      <w:r w:rsidRPr="00E074F6">
        <w:rPr>
          <w:rFonts w:eastAsia="Arial" w:cs="Arial"/>
          <w:kern w:val="0"/>
          <w:szCs w:val="24"/>
          <w:lang w:val="en-IN"/>
          <w14:ligatures w14:val="none"/>
        </w:rPr>
        <w:t xml:space="preserve"> </w:t>
      </w:r>
      <w:r w:rsidRPr="00E074F6">
        <w:rPr>
          <w:rFonts w:eastAsia="Arial" w:cs="Arial"/>
          <w:i/>
          <w:iCs/>
          <w:kern w:val="0"/>
          <w:szCs w:val="24"/>
          <w:lang w:val="en-IN"/>
          <w14:ligatures w14:val="none"/>
        </w:rPr>
        <w:t>Handrails</w:t>
      </w:r>
    </w:p>
    <w:p w14:paraId="4BEA9C2F" w14:textId="77777777" w:rsidR="00E074F6" w:rsidRPr="00E074F6" w:rsidRDefault="00E074F6" w:rsidP="00E074F6">
      <w:pPr>
        <w:widowControl w:val="0"/>
        <w:autoSpaceDE w:val="0"/>
        <w:autoSpaceDN w:val="0"/>
        <w:spacing w:after="240" w:line="276" w:lineRule="auto"/>
        <w:jc w:val="both"/>
        <w:rPr>
          <w:rFonts w:eastAsia="Arial" w:cs="Arial"/>
          <w:kern w:val="0"/>
          <w:szCs w:val="24"/>
          <w:lang w:val="en-IN"/>
          <w14:ligatures w14:val="none"/>
        </w:rPr>
      </w:pPr>
      <w:r w:rsidRPr="00E074F6">
        <w:rPr>
          <w:rFonts w:eastAsia="Arial" w:cs="Arial"/>
          <w:kern w:val="0"/>
          <w:szCs w:val="24"/>
          <w:lang w:val="en-IN"/>
          <w14:ligatures w14:val="none"/>
        </w:rPr>
        <w:t>Handrails</w:t>
      </w:r>
      <w:r w:rsidRPr="00E074F6">
        <w:rPr>
          <w:rFonts w:eastAsia="Arial" w:cs="Arial"/>
          <w:spacing w:val="37"/>
          <w:kern w:val="0"/>
          <w:szCs w:val="24"/>
          <w:lang w:val="en-IN"/>
          <w14:ligatures w14:val="none"/>
        </w:rPr>
        <w:t xml:space="preserve"> </w:t>
      </w:r>
      <w:r w:rsidRPr="00E074F6">
        <w:rPr>
          <w:rFonts w:eastAsia="Arial" w:cs="Arial"/>
          <w:kern w:val="0"/>
          <w:szCs w:val="24"/>
          <w:lang w:val="en-IN"/>
          <w14:ligatures w14:val="none"/>
        </w:rPr>
        <w:t>shall</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comply</w:t>
      </w:r>
      <w:r w:rsidRPr="00E074F6">
        <w:rPr>
          <w:rFonts w:eastAsia="Arial" w:cs="Arial"/>
          <w:spacing w:val="37"/>
          <w:kern w:val="0"/>
          <w:szCs w:val="24"/>
          <w:lang w:val="en-IN"/>
          <w14:ligatures w14:val="none"/>
        </w:rPr>
        <w:t xml:space="preserve"> </w:t>
      </w:r>
      <w:r w:rsidRPr="00E074F6">
        <w:rPr>
          <w:rFonts w:eastAsia="Arial" w:cs="Arial"/>
          <w:kern w:val="0"/>
          <w:szCs w:val="24"/>
          <w:lang w:val="en-IN"/>
          <w14:ligatures w14:val="none"/>
        </w:rPr>
        <w:t>with</w:t>
      </w:r>
      <w:r w:rsidRPr="00E074F6">
        <w:rPr>
          <w:rFonts w:eastAsia="Arial" w:cs="Arial"/>
          <w:spacing w:val="40"/>
          <w:kern w:val="0"/>
          <w:szCs w:val="24"/>
          <w:lang w:val="en-IN"/>
          <w14:ligatures w14:val="none"/>
        </w:rPr>
        <w:t xml:space="preserve"> </w:t>
      </w:r>
      <w:r w:rsidRPr="00E074F6">
        <w:rPr>
          <w:rFonts w:eastAsia="Arial" w:cs="Arial"/>
          <w:b/>
          <w:kern w:val="0"/>
          <w:szCs w:val="24"/>
          <w:lang w:val="en-IN"/>
          <w14:ligatures w14:val="none"/>
        </w:rPr>
        <w:t xml:space="preserve">10.5.2 </w:t>
      </w:r>
      <w:r w:rsidRPr="00E074F6">
        <w:rPr>
          <w:rFonts w:eastAsia="Arial" w:cs="Arial"/>
          <w:kern w:val="0"/>
          <w:szCs w:val="24"/>
          <w:lang w:val="en-IN"/>
          <w14:ligatures w14:val="none"/>
        </w:rPr>
        <w:t>and</w:t>
      </w:r>
      <w:r w:rsidRPr="00E074F6">
        <w:rPr>
          <w:rFonts w:eastAsia="Arial" w:cs="Arial"/>
          <w:spacing w:val="36"/>
          <w:kern w:val="0"/>
          <w:szCs w:val="24"/>
          <w:lang w:val="en-IN"/>
          <w14:ligatures w14:val="none"/>
        </w:rPr>
        <w:t xml:space="preserve"> </w:t>
      </w:r>
      <w:r w:rsidRPr="00E074F6">
        <w:rPr>
          <w:rFonts w:eastAsia="Arial" w:cs="Arial"/>
          <w:kern w:val="0"/>
          <w:szCs w:val="24"/>
          <w:lang w:val="en-IN"/>
          <w14:ligatures w14:val="none"/>
        </w:rPr>
        <w:t>shall</w:t>
      </w:r>
      <w:r w:rsidRPr="00E074F6">
        <w:rPr>
          <w:rFonts w:eastAsia="Arial" w:cs="Arial"/>
          <w:spacing w:val="39"/>
          <w:kern w:val="0"/>
          <w:szCs w:val="24"/>
          <w:lang w:val="en-IN"/>
          <w14:ligatures w14:val="none"/>
        </w:rPr>
        <w:t xml:space="preserve"> </w:t>
      </w:r>
      <w:r w:rsidRPr="00E074F6">
        <w:rPr>
          <w:rFonts w:eastAsia="Arial" w:cs="Arial"/>
          <w:kern w:val="0"/>
          <w:szCs w:val="24"/>
          <w:lang w:val="en-IN"/>
          <w14:ligatures w14:val="none"/>
        </w:rPr>
        <w:t>be</w:t>
      </w:r>
      <w:r w:rsidRPr="00E074F6">
        <w:rPr>
          <w:rFonts w:eastAsia="Arial" w:cs="Arial"/>
          <w:spacing w:val="35"/>
          <w:kern w:val="0"/>
          <w:szCs w:val="24"/>
          <w:lang w:val="en-IN"/>
          <w14:ligatures w14:val="none"/>
        </w:rPr>
        <w:t xml:space="preserve"> </w:t>
      </w:r>
      <w:r w:rsidRPr="00E074F6">
        <w:rPr>
          <w:rFonts w:eastAsia="Arial" w:cs="Arial"/>
          <w:kern w:val="0"/>
          <w:szCs w:val="24"/>
          <w:lang w:val="en-IN"/>
          <w14:ligatures w14:val="none"/>
        </w:rPr>
        <w:t>placed</w:t>
      </w:r>
      <w:r w:rsidRPr="00E074F6">
        <w:rPr>
          <w:rFonts w:eastAsia="Arial" w:cs="Arial"/>
          <w:spacing w:val="37"/>
          <w:kern w:val="0"/>
          <w:szCs w:val="24"/>
          <w:lang w:val="en-IN"/>
          <w14:ligatures w14:val="none"/>
        </w:rPr>
        <w:t xml:space="preserve"> </w:t>
      </w:r>
      <w:r w:rsidRPr="00E074F6">
        <w:rPr>
          <w:rFonts w:eastAsia="Arial" w:cs="Arial"/>
          <w:kern w:val="0"/>
          <w:szCs w:val="24"/>
          <w:lang w:val="en-IN"/>
          <w14:ligatures w14:val="none"/>
        </w:rPr>
        <w:t>at</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a</w:t>
      </w:r>
      <w:r w:rsidRPr="00E074F6">
        <w:rPr>
          <w:rFonts w:eastAsia="Arial" w:cs="Arial"/>
          <w:spacing w:val="36"/>
          <w:kern w:val="0"/>
          <w:szCs w:val="24"/>
          <w:lang w:val="en-IN"/>
          <w14:ligatures w14:val="none"/>
        </w:rPr>
        <w:t xml:space="preserve"> </w:t>
      </w:r>
      <w:r w:rsidRPr="00E074F6">
        <w:rPr>
          <w:rFonts w:eastAsia="Arial" w:cs="Arial"/>
          <w:kern w:val="0"/>
          <w:szCs w:val="24"/>
          <w:lang w:val="en-IN"/>
          <w14:ligatures w14:val="none"/>
        </w:rPr>
        <w:t>height</w:t>
      </w:r>
      <w:r w:rsidRPr="00E074F6">
        <w:rPr>
          <w:rFonts w:eastAsia="Arial" w:cs="Arial"/>
          <w:spacing w:val="38"/>
          <w:kern w:val="0"/>
          <w:szCs w:val="24"/>
          <w:lang w:val="en-IN"/>
          <w14:ligatures w14:val="none"/>
        </w:rPr>
        <w:t xml:space="preserve"> </w:t>
      </w:r>
      <w:r w:rsidRPr="00E074F6">
        <w:rPr>
          <w:rFonts w:eastAsia="Arial" w:cs="Arial"/>
          <w:kern w:val="0"/>
          <w:szCs w:val="24"/>
          <w:lang w:val="en-IN"/>
          <w14:ligatures w14:val="none"/>
        </w:rPr>
        <w:t>of</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900</w:t>
      </w:r>
      <w:r w:rsidRPr="00E074F6">
        <w:rPr>
          <w:rFonts w:eastAsia="Arial" w:cs="Arial"/>
          <w:spacing w:val="36"/>
          <w:kern w:val="0"/>
          <w:szCs w:val="24"/>
          <w:lang w:val="en-IN"/>
          <w14:ligatures w14:val="none"/>
        </w:rPr>
        <w:t xml:space="preserve"> </w:t>
      </w:r>
      <w:r w:rsidRPr="00E074F6">
        <w:rPr>
          <w:rFonts w:eastAsia="Arial" w:cs="Arial"/>
          <w:kern w:val="0"/>
          <w:szCs w:val="24"/>
          <w:lang w:val="en-IN"/>
          <w14:ligatures w14:val="none"/>
        </w:rPr>
        <w:t>mm</w:t>
      </w:r>
      <w:r w:rsidRPr="00E074F6">
        <w:rPr>
          <w:rFonts w:eastAsia="Arial" w:cs="Arial"/>
          <w:spacing w:val="33"/>
          <w:kern w:val="0"/>
          <w:szCs w:val="24"/>
          <w:lang w:val="en-IN"/>
          <w14:ligatures w14:val="none"/>
        </w:rPr>
        <w:t xml:space="preserve"> </w:t>
      </w:r>
      <w:r w:rsidRPr="00E074F6">
        <w:rPr>
          <w:rFonts w:eastAsia="Arial" w:cs="Arial"/>
          <w:kern w:val="0"/>
          <w:szCs w:val="24"/>
          <w:lang w:val="en-IN"/>
          <w14:ligatures w14:val="none"/>
        </w:rPr>
        <w:t>from the floor level.  These shall be fixed on both sides</w:t>
      </w:r>
      <w:r w:rsidRPr="00E074F6">
        <w:rPr>
          <w:rFonts w:eastAsia="Arial" w:cs="Arial"/>
          <w:spacing w:val="25"/>
          <w:kern w:val="0"/>
          <w:szCs w:val="24"/>
          <w:lang w:val="en-IN"/>
          <w14:ligatures w14:val="none"/>
        </w:rPr>
        <w:t xml:space="preserve"> </w:t>
      </w:r>
      <w:r w:rsidRPr="00E074F6">
        <w:rPr>
          <w:rFonts w:eastAsia="Arial" w:cs="Arial"/>
          <w:kern w:val="0"/>
          <w:szCs w:val="24"/>
          <w:lang w:val="en-IN"/>
          <w14:ligatures w14:val="none"/>
        </w:rPr>
        <w:t>and at the rear of the lift.</w:t>
      </w:r>
    </w:p>
    <w:p w14:paraId="02768860" w14:textId="77777777" w:rsidR="00E074F6" w:rsidRPr="00E074F6" w:rsidRDefault="00E074F6" w:rsidP="00E074F6">
      <w:pPr>
        <w:widowControl w:val="0"/>
        <w:autoSpaceDE w:val="0"/>
        <w:autoSpaceDN w:val="0"/>
        <w:spacing w:after="240" w:line="276" w:lineRule="auto"/>
        <w:rPr>
          <w:rFonts w:eastAsia="Arial" w:cs="Arial"/>
          <w:i/>
          <w:iCs/>
          <w:spacing w:val="-2"/>
          <w:kern w:val="0"/>
          <w:szCs w:val="24"/>
          <w:lang w:val="en-IN"/>
          <w14:ligatures w14:val="none"/>
        </w:rPr>
      </w:pPr>
      <w:r w:rsidRPr="00E074F6">
        <w:rPr>
          <w:rFonts w:eastAsia="Arial" w:cs="Arial"/>
          <w:b/>
          <w:bCs/>
          <w:kern w:val="0"/>
          <w:szCs w:val="24"/>
          <w:lang w:val="en-IN"/>
          <w14:ligatures w14:val="none"/>
        </w:rPr>
        <w:t>11.4.7</w:t>
      </w:r>
      <w:r w:rsidRPr="00E074F6">
        <w:rPr>
          <w:rFonts w:eastAsia="Arial" w:cs="Arial"/>
          <w:kern w:val="0"/>
          <w:szCs w:val="24"/>
          <w:lang w:val="en-IN"/>
          <w14:ligatures w14:val="none"/>
        </w:rPr>
        <w:t xml:space="preserve"> </w:t>
      </w:r>
      <w:r w:rsidRPr="00E074F6">
        <w:rPr>
          <w:rFonts w:eastAsia="Arial" w:cs="Arial"/>
          <w:i/>
          <w:iCs/>
          <w:kern w:val="0"/>
          <w:szCs w:val="24"/>
          <w:lang w:val="en-IN"/>
          <w14:ligatures w14:val="none"/>
        </w:rPr>
        <w:t>Audio</w:t>
      </w:r>
      <w:r w:rsidRPr="00E074F6">
        <w:rPr>
          <w:rFonts w:eastAsia="Arial" w:cs="Arial"/>
          <w:i/>
          <w:iCs/>
          <w:spacing w:val="11"/>
          <w:kern w:val="0"/>
          <w:szCs w:val="24"/>
          <w:lang w:val="en-IN"/>
          <w14:ligatures w14:val="none"/>
        </w:rPr>
        <w:t xml:space="preserve"> </w:t>
      </w:r>
      <w:r w:rsidRPr="00E074F6">
        <w:rPr>
          <w:rFonts w:eastAsia="Arial" w:cs="Arial"/>
          <w:i/>
          <w:iCs/>
          <w:kern w:val="0"/>
          <w:szCs w:val="24"/>
          <w:lang w:val="en-IN"/>
          <w14:ligatures w14:val="none"/>
        </w:rPr>
        <w:t>and</w:t>
      </w:r>
      <w:r w:rsidRPr="00E074F6">
        <w:rPr>
          <w:rFonts w:eastAsia="Arial" w:cs="Arial"/>
          <w:i/>
          <w:iCs/>
          <w:spacing w:val="14"/>
          <w:kern w:val="0"/>
          <w:szCs w:val="24"/>
          <w:lang w:val="en-IN"/>
          <w14:ligatures w14:val="none"/>
        </w:rPr>
        <w:t xml:space="preserve"> </w:t>
      </w:r>
      <w:r w:rsidRPr="00E074F6">
        <w:rPr>
          <w:rFonts w:eastAsia="Arial" w:cs="Arial"/>
          <w:i/>
          <w:iCs/>
          <w:kern w:val="0"/>
          <w:szCs w:val="24"/>
          <w:lang w:val="en-IN"/>
          <w14:ligatures w14:val="none"/>
        </w:rPr>
        <w:t>Visual</w:t>
      </w:r>
      <w:r w:rsidRPr="00E074F6">
        <w:rPr>
          <w:rFonts w:eastAsia="Arial" w:cs="Arial"/>
          <w:i/>
          <w:iCs/>
          <w:spacing w:val="12"/>
          <w:kern w:val="0"/>
          <w:szCs w:val="24"/>
          <w:lang w:val="en-IN"/>
          <w14:ligatures w14:val="none"/>
        </w:rPr>
        <w:t xml:space="preserve"> </w:t>
      </w:r>
      <w:r w:rsidRPr="00E074F6">
        <w:rPr>
          <w:rFonts w:eastAsia="Arial" w:cs="Arial"/>
          <w:i/>
          <w:iCs/>
          <w:spacing w:val="-2"/>
          <w:kern w:val="0"/>
          <w:szCs w:val="24"/>
          <w:lang w:val="en-IN"/>
          <w14:ligatures w14:val="none"/>
        </w:rPr>
        <w:t>Indicators</w:t>
      </w:r>
    </w:p>
    <w:p w14:paraId="185A816D" w14:textId="77777777" w:rsidR="00E074F6" w:rsidRPr="00E074F6" w:rsidRDefault="00E074F6" w:rsidP="00E074F6">
      <w:pPr>
        <w:widowControl w:val="0"/>
        <w:autoSpaceDE w:val="0"/>
        <w:autoSpaceDN w:val="0"/>
        <w:spacing w:after="240" w:line="276" w:lineRule="auto"/>
        <w:jc w:val="both"/>
        <w:rPr>
          <w:rFonts w:eastAsia="Arial" w:cs="Arial"/>
          <w:kern w:val="0"/>
          <w:szCs w:val="24"/>
          <w:lang w:val="en-IN"/>
          <w14:ligatures w14:val="none"/>
        </w:rPr>
      </w:pPr>
      <w:r w:rsidRPr="00E074F6">
        <w:rPr>
          <w:rFonts w:eastAsia="Arial" w:cs="Arial"/>
          <w:kern w:val="0"/>
          <w:szCs w:val="24"/>
          <w:lang w:val="en-IN"/>
          <w14:ligatures w14:val="none"/>
        </w:rPr>
        <w:t>The</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lift</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shall</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have</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a</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voice</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announcement</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system</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along</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with</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a</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visual</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display to indicate the floor level and also the information that the door of the cage is open or closed</w:t>
      </w:r>
      <w:r w:rsidRPr="00E074F6">
        <w:rPr>
          <w:rFonts w:eastAsia="Arial" w:cs="Arial"/>
          <w:spacing w:val="29"/>
          <w:kern w:val="0"/>
          <w:szCs w:val="24"/>
          <w:lang w:val="en-IN"/>
          <w14:ligatures w14:val="none"/>
        </w:rPr>
        <w:t xml:space="preserve"> </w:t>
      </w:r>
      <w:r w:rsidRPr="00E074F6">
        <w:rPr>
          <w:rFonts w:eastAsia="Arial" w:cs="Arial"/>
          <w:kern w:val="0"/>
          <w:szCs w:val="24"/>
          <w:lang w:val="en-IN"/>
          <w14:ligatures w14:val="none"/>
        </w:rPr>
        <w:t>for</w:t>
      </w:r>
      <w:r w:rsidRPr="00E074F6">
        <w:rPr>
          <w:rFonts w:eastAsia="Arial" w:cs="Arial"/>
          <w:spacing w:val="29"/>
          <w:kern w:val="0"/>
          <w:szCs w:val="24"/>
          <w:lang w:val="en-IN"/>
          <w14:ligatures w14:val="none"/>
        </w:rPr>
        <w:t xml:space="preserve"> </w:t>
      </w:r>
      <w:r w:rsidRPr="00E074F6">
        <w:rPr>
          <w:rFonts w:eastAsia="Arial" w:cs="Arial"/>
          <w:kern w:val="0"/>
          <w:szCs w:val="24"/>
          <w:lang w:val="en-IN"/>
          <w14:ligatures w14:val="none"/>
        </w:rPr>
        <w:t>entrance</w:t>
      </w:r>
      <w:r w:rsidRPr="00E074F6">
        <w:rPr>
          <w:rFonts w:eastAsia="Arial" w:cs="Arial"/>
          <w:spacing w:val="30"/>
          <w:kern w:val="0"/>
          <w:szCs w:val="24"/>
          <w:lang w:val="en-IN"/>
          <w14:ligatures w14:val="none"/>
        </w:rPr>
        <w:t xml:space="preserve"> </w:t>
      </w:r>
      <w:r w:rsidRPr="00E074F6">
        <w:rPr>
          <w:rFonts w:eastAsia="Arial" w:cs="Arial"/>
          <w:kern w:val="0"/>
          <w:szCs w:val="24"/>
          <w:lang w:val="en-IN"/>
          <w14:ligatures w14:val="none"/>
        </w:rPr>
        <w:t>or</w:t>
      </w:r>
      <w:r w:rsidRPr="00E074F6">
        <w:rPr>
          <w:rFonts w:eastAsia="Arial" w:cs="Arial"/>
          <w:spacing w:val="31"/>
          <w:kern w:val="0"/>
          <w:szCs w:val="24"/>
          <w:lang w:val="en-IN"/>
          <w14:ligatures w14:val="none"/>
        </w:rPr>
        <w:t xml:space="preserve"> </w:t>
      </w:r>
      <w:r w:rsidRPr="00E074F6">
        <w:rPr>
          <w:rFonts w:eastAsia="Arial" w:cs="Arial"/>
          <w:kern w:val="0"/>
          <w:szCs w:val="24"/>
          <w:lang w:val="en-IN"/>
          <w14:ligatures w14:val="none"/>
        </w:rPr>
        <w:t>exit.</w:t>
      </w:r>
      <w:r w:rsidRPr="00E074F6">
        <w:rPr>
          <w:rFonts w:eastAsia="Arial" w:cs="Arial"/>
          <w:spacing w:val="32"/>
          <w:kern w:val="0"/>
          <w:szCs w:val="24"/>
          <w:lang w:val="en-IN"/>
          <w14:ligatures w14:val="none"/>
        </w:rPr>
        <w:t xml:space="preserve">  </w:t>
      </w:r>
      <w:r w:rsidRPr="00E074F6">
        <w:rPr>
          <w:rFonts w:eastAsia="Arial" w:cs="Arial"/>
          <w:kern w:val="0"/>
          <w:szCs w:val="24"/>
          <w:lang w:val="en-IN"/>
          <w14:ligatures w14:val="none"/>
        </w:rPr>
        <w:t>The</w:t>
      </w:r>
      <w:r w:rsidRPr="00E074F6">
        <w:rPr>
          <w:rFonts w:eastAsia="Arial" w:cs="Arial"/>
          <w:spacing w:val="28"/>
          <w:kern w:val="0"/>
          <w:szCs w:val="24"/>
          <w:lang w:val="en-IN"/>
          <w14:ligatures w14:val="none"/>
        </w:rPr>
        <w:t xml:space="preserve"> </w:t>
      </w:r>
      <w:r w:rsidRPr="00E074F6">
        <w:rPr>
          <w:rFonts w:eastAsia="Arial" w:cs="Arial"/>
          <w:kern w:val="0"/>
          <w:szCs w:val="24"/>
          <w:lang w:val="en-IN"/>
          <w14:ligatures w14:val="none"/>
        </w:rPr>
        <w:t>announcement</w:t>
      </w:r>
      <w:r w:rsidRPr="00E074F6">
        <w:rPr>
          <w:rFonts w:eastAsia="Arial" w:cs="Arial"/>
          <w:spacing w:val="29"/>
          <w:kern w:val="0"/>
          <w:szCs w:val="24"/>
          <w:lang w:val="en-IN"/>
          <w14:ligatures w14:val="none"/>
        </w:rPr>
        <w:t xml:space="preserve"> </w:t>
      </w:r>
      <w:r w:rsidRPr="00E074F6">
        <w:rPr>
          <w:rFonts w:eastAsia="Arial" w:cs="Arial"/>
          <w:kern w:val="0"/>
          <w:szCs w:val="24"/>
          <w:lang w:val="en-IN"/>
          <w14:ligatures w14:val="none"/>
        </w:rPr>
        <w:t>system</w:t>
      </w:r>
      <w:r w:rsidRPr="00E074F6">
        <w:rPr>
          <w:rFonts w:eastAsia="Arial" w:cs="Arial"/>
          <w:spacing w:val="31"/>
          <w:kern w:val="0"/>
          <w:szCs w:val="24"/>
          <w:lang w:val="en-IN"/>
          <w14:ligatures w14:val="none"/>
        </w:rPr>
        <w:t xml:space="preserve"> </w:t>
      </w:r>
      <w:r w:rsidRPr="00E074F6">
        <w:rPr>
          <w:rFonts w:eastAsia="Arial" w:cs="Arial"/>
          <w:kern w:val="0"/>
          <w:szCs w:val="24"/>
          <w:lang w:val="en-IN"/>
          <w14:ligatures w14:val="none"/>
        </w:rPr>
        <w:t>shall</w:t>
      </w:r>
      <w:r w:rsidRPr="00E074F6">
        <w:rPr>
          <w:rFonts w:eastAsia="Arial" w:cs="Arial"/>
          <w:spacing w:val="31"/>
          <w:kern w:val="0"/>
          <w:szCs w:val="24"/>
          <w:lang w:val="en-IN"/>
          <w14:ligatures w14:val="none"/>
        </w:rPr>
        <w:t xml:space="preserve"> </w:t>
      </w:r>
      <w:r w:rsidRPr="00E074F6">
        <w:rPr>
          <w:rFonts w:eastAsia="Arial" w:cs="Arial"/>
          <w:kern w:val="0"/>
          <w:szCs w:val="24"/>
          <w:lang w:val="en-IN"/>
          <w14:ligatures w14:val="none"/>
        </w:rPr>
        <w:t>be</w:t>
      </w:r>
      <w:r w:rsidRPr="00E074F6">
        <w:rPr>
          <w:rFonts w:eastAsia="Arial" w:cs="Arial"/>
          <w:spacing w:val="29"/>
          <w:kern w:val="0"/>
          <w:szCs w:val="24"/>
          <w:lang w:val="en-IN"/>
          <w14:ligatures w14:val="none"/>
        </w:rPr>
        <w:t xml:space="preserve"> </w:t>
      </w:r>
      <w:r w:rsidRPr="00E074F6">
        <w:rPr>
          <w:rFonts w:eastAsia="Arial" w:cs="Arial"/>
          <w:kern w:val="0"/>
          <w:szCs w:val="24"/>
          <w:lang w:val="en-IN"/>
          <w14:ligatures w14:val="none"/>
        </w:rPr>
        <w:t>clearly</w:t>
      </w:r>
      <w:r w:rsidRPr="00E074F6">
        <w:rPr>
          <w:rFonts w:eastAsia="Arial" w:cs="Arial"/>
          <w:spacing w:val="24"/>
          <w:kern w:val="0"/>
          <w:szCs w:val="24"/>
          <w:lang w:val="en-IN"/>
          <w14:ligatures w14:val="none"/>
        </w:rPr>
        <w:t xml:space="preserve"> </w:t>
      </w:r>
      <w:r w:rsidRPr="00E074F6">
        <w:rPr>
          <w:rFonts w:eastAsia="Arial" w:cs="Arial"/>
          <w:kern w:val="0"/>
          <w:szCs w:val="24"/>
          <w:lang w:val="en-IN"/>
          <w14:ligatures w14:val="none"/>
        </w:rPr>
        <w:t>audible,</w:t>
      </w:r>
      <w:r w:rsidRPr="00E074F6">
        <w:rPr>
          <w:rFonts w:eastAsia="Arial" w:cs="Arial"/>
          <w:spacing w:val="29"/>
          <w:kern w:val="0"/>
          <w:szCs w:val="24"/>
          <w:lang w:val="en-IN"/>
          <w14:ligatures w14:val="none"/>
        </w:rPr>
        <w:t xml:space="preserve"> </w:t>
      </w:r>
      <w:r w:rsidRPr="00E074F6">
        <w:rPr>
          <w:rFonts w:eastAsia="Arial" w:cs="Arial"/>
          <w:kern w:val="0"/>
          <w:szCs w:val="24"/>
          <w:lang w:val="en-IN"/>
          <w14:ligatures w14:val="none"/>
        </w:rPr>
        <w:t>that is, the announcement shall be of the order of 50 dB.</w:t>
      </w:r>
    </w:p>
    <w:p w14:paraId="390AA3AE" w14:textId="1F260AA6" w:rsidR="00ED3ABE" w:rsidRDefault="00ED3ABE" w:rsidP="00E074F6">
      <w:pPr>
        <w:widowControl w:val="0"/>
        <w:autoSpaceDE w:val="0"/>
        <w:autoSpaceDN w:val="0"/>
        <w:spacing w:after="240" w:line="276" w:lineRule="auto"/>
        <w:rPr>
          <w:rFonts w:eastAsia="Arial" w:cs="Arial"/>
          <w:i/>
          <w:kern w:val="0"/>
          <w:szCs w:val="24"/>
          <w:lang w:val="en-IN"/>
          <w14:ligatures w14:val="none"/>
        </w:rPr>
      </w:pPr>
      <w:r>
        <w:rPr>
          <w:rFonts w:eastAsia="Arial" w:cs="Arial"/>
          <w:b/>
          <w:bCs/>
          <w:kern w:val="0"/>
          <w:szCs w:val="24"/>
          <w:lang w:val="en-IN"/>
          <w14:ligatures w14:val="none"/>
        </w:rPr>
        <w:lastRenderedPageBreak/>
        <w:t xml:space="preserve">11.4.8 </w:t>
      </w:r>
      <w:r w:rsidRPr="009078A6">
        <w:rPr>
          <w:rFonts w:eastAsia="Arial" w:cs="Arial"/>
          <w:i/>
          <w:kern w:val="0"/>
          <w:szCs w:val="24"/>
          <w:lang w:val="en-IN"/>
          <w14:ligatures w14:val="none"/>
        </w:rPr>
        <w:t>Tactile, braille sign at side walls outside the lift</w:t>
      </w:r>
    </w:p>
    <w:p w14:paraId="7BDF38C0" w14:textId="77777777" w:rsidR="00756C1A" w:rsidRPr="00756C1A" w:rsidRDefault="00756C1A" w:rsidP="00756C1A">
      <w:pPr>
        <w:widowControl w:val="0"/>
        <w:autoSpaceDE w:val="0"/>
        <w:autoSpaceDN w:val="0"/>
        <w:spacing w:after="240" w:line="276" w:lineRule="auto"/>
        <w:jc w:val="both"/>
        <w:rPr>
          <w:rFonts w:eastAsia="Arial" w:cs="Arial"/>
          <w:kern w:val="0"/>
          <w:szCs w:val="24"/>
          <w:lang w:val="en-GB"/>
          <w14:ligatures w14:val="none"/>
        </w:rPr>
      </w:pPr>
      <w:r w:rsidRPr="00756C1A">
        <w:rPr>
          <w:rFonts w:eastAsia="Arial" w:cs="Arial"/>
          <w:kern w:val="0"/>
          <w:szCs w:val="24"/>
          <w:lang w:val="en-GB"/>
          <w14:ligatures w14:val="none"/>
        </w:rPr>
        <w:t>A visual sign indicating the number of the floor should be provided on each lift landing on the wall opposite the lift.  The size of the sign will correspond to the distance from the lift car so as to be clearly seen and identified.</w:t>
      </w:r>
    </w:p>
    <w:p w14:paraId="3D911410" w14:textId="38E84A65" w:rsidR="00756C1A" w:rsidRPr="00756C1A" w:rsidRDefault="00756C1A" w:rsidP="00756C1A">
      <w:pPr>
        <w:widowControl w:val="0"/>
        <w:autoSpaceDE w:val="0"/>
        <w:autoSpaceDN w:val="0"/>
        <w:spacing w:after="240" w:line="276" w:lineRule="auto"/>
        <w:jc w:val="both"/>
        <w:rPr>
          <w:rFonts w:eastAsia="Arial" w:cs="Arial"/>
          <w:kern w:val="0"/>
          <w:szCs w:val="24"/>
          <w:lang w:val="en-GB"/>
          <w14:ligatures w14:val="none"/>
        </w:rPr>
      </w:pPr>
      <w:r w:rsidRPr="00756C1A">
        <w:rPr>
          <w:rFonts w:eastAsia="Arial" w:cs="Arial"/>
          <w:kern w:val="0"/>
          <w:szCs w:val="24"/>
          <w:lang w:val="en-GB"/>
          <w14:ligatures w14:val="none"/>
        </w:rPr>
        <w:t xml:space="preserve">Addition of floor number in raised tactile and braille information on the lift door jamb/lift frame on both sides, readable by </w:t>
      </w:r>
      <w:r w:rsidR="00443D02">
        <w:rPr>
          <w:rFonts w:eastAsia="Arial" w:cs="Arial"/>
          <w:kern w:val="0"/>
          <w:szCs w:val="24"/>
          <w:lang w:val="en-GB"/>
          <w14:ligatures w14:val="none"/>
        </w:rPr>
        <w:t>visually impaired</w:t>
      </w:r>
      <w:r w:rsidR="00542C73">
        <w:rPr>
          <w:rFonts w:eastAsia="Arial" w:cs="Arial"/>
          <w:kern w:val="0"/>
          <w:szCs w:val="24"/>
          <w:lang w:val="en-GB"/>
          <w14:ligatures w14:val="none"/>
        </w:rPr>
        <w:t xml:space="preserve"> people</w:t>
      </w:r>
      <w:r w:rsidRPr="00756C1A">
        <w:rPr>
          <w:rFonts w:eastAsia="Arial" w:cs="Arial"/>
          <w:kern w:val="0"/>
          <w:szCs w:val="24"/>
          <w:lang w:val="en-GB"/>
          <w14:ligatures w14:val="none"/>
        </w:rPr>
        <w:t xml:space="preserve"> from the lift lobby side on each floor can help them identify the floo</w:t>
      </w:r>
      <w:r w:rsidR="003C2827">
        <w:rPr>
          <w:rFonts w:eastAsia="Arial" w:cs="Arial"/>
          <w:kern w:val="0"/>
          <w:szCs w:val="24"/>
          <w:lang w:val="en-GB"/>
          <w14:ligatures w14:val="none"/>
        </w:rPr>
        <w:t>r</w:t>
      </w:r>
      <w:r w:rsidRPr="00756C1A">
        <w:rPr>
          <w:rFonts w:eastAsia="Arial" w:cs="Arial"/>
          <w:kern w:val="0"/>
          <w:szCs w:val="24"/>
          <w:lang w:val="en-GB"/>
          <w14:ligatures w14:val="none"/>
        </w:rPr>
        <w:t>.</w:t>
      </w:r>
      <w:r w:rsidR="003C2827">
        <w:rPr>
          <w:rFonts w:eastAsia="Arial" w:cs="Arial"/>
          <w:kern w:val="0"/>
          <w:szCs w:val="24"/>
          <w:lang w:val="en-GB"/>
          <w14:ligatures w14:val="none"/>
        </w:rPr>
        <w:t xml:space="preserve"> </w:t>
      </w:r>
      <w:r w:rsidRPr="00756C1A">
        <w:rPr>
          <w:rFonts w:eastAsia="Arial" w:cs="Arial"/>
          <w:kern w:val="0"/>
          <w:szCs w:val="24"/>
          <w:lang w:val="en-GB"/>
          <w14:ligatures w14:val="none"/>
        </w:rPr>
        <w:t xml:space="preserve"> For buildings with more than one </w:t>
      </w:r>
      <w:r w:rsidR="00EF748A">
        <w:rPr>
          <w:rFonts w:eastAsia="Arial" w:cs="Arial"/>
          <w:kern w:val="0"/>
          <w:szCs w:val="24"/>
          <w:lang w:val="en-GB"/>
          <w14:ligatures w14:val="none"/>
        </w:rPr>
        <w:t>lift</w:t>
      </w:r>
      <w:r w:rsidRPr="00756C1A">
        <w:rPr>
          <w:rFonts w:eastAsia="Arial" w:cs="Arial"/>
          <w:kern w:val="0"/>
          <w:szCs w:val="24"/>
          <w:lang w:val="en-GB"/>
          <w14:ligatures w14:val="none"/>
        </w:rPr>
        <w:t xml:space="preserve">, each </w:t>
      </w:r>
      <w:r w:rsidR="00EF748A">
        <w:rPr>
          <w:rFonts w:eastAsia="Arial" w:cs="Arial"/>
          <w:kern w:val="0"/>
          <w:szCs w:val="24"/>
          <w:lang w:val="en-GB"/>
          <w14:ligatures w14:val="none"/>
        </w:rPr>
        <w:t>lift</w:t>
      </w:r>
      <w:r w:rsidRPr="00756C1A">
        <w:rPr>
          <w:rFonts w:eastAsia="Arial" w:cs="Arial"/>
          <w:kern w:val="0"/>
          <w:szCs w:val="24"/>
          <w:lang w:val="en-GB"/>
          <w14:ligatures w14:val="none"/>
        </w:rPr>
        <w:t xml:space="preserve"> </w:t>
      </w:r>
      <w:r w:rsidR="00EF748A">
        <w:rPr>
          <w:rFonts w:eastAsia="Arial" w:cs="Arial"/>
          <w:kern w:val="0"/>
          <w:szCs w:val="24"/>
          <w:lang w:val="en-GB"/>
          <w14:ligatures w14:val="none"/>
        </w:rPr>
        <w:t>shall</w:t>
      </w:r>
      <w:r w:rsidRPr="00756C1A">
        <w:rPr>
          <w:rFonts w:eastAsia="Arial" w:cs="Arial"/>
          <w:kern w:val="0"/>
          <w:szCs w:val="24"/>
          <w:lang w:val="en-GB"/>
          <w14:ligatures w14:val="none"/>
        </w:rPr>
        <w:t xml:space="preserve"> have an </w:t>
      </w:r>
      <w:r w:rsidR="00F35C18">
        <w:rPr>
          <w:rFonts w:eastAsia="Arial" w:cs="Arial"/>
          <w:kern w:val="0"/>
          <w:szCs w:val="24"/>
          <w:lang w:val="en-GB"/>
          <w14:ligatures w14:val="none"/>
        </w:rPr>
        <w:t xml:space="preserve">accessible sign which shall be </w:t>
      </w:r>
      <w:r w:rsidR="00F35C18" w:rsidRPr="00756C1A">
        <w:rPr>
          <w:rFonts w:eastAsia="Arial" w:cs="Arial"/>
          <w:kern w:val="0"/>
          <w:szCs w:val="24"/>
          <w:lang w:val="en-GB"/>
          <w14:ligatures w14:val="none"/>
        </w:rPr>
        <w:t>clearly seen and identified</w:t>
      </w:r>
      <w:r w:rsidR="00F35C18">
        <w:rPr>
          <w:rFonts w:eastAsia="Arial" w:cs="Arial"/>
          <w:kern w:val="0"/>
          <w:szCs w:val="24"/>
          <w:lang w:val="en-GB"/>
          <w14:ligatures w14:val="none"/>
        </w:rPr>
        <w:t>.</w:t>
      </w:r>
    </w:p>
    <w:p w14:paraId="2AC7705E" w14:textId="4CFEA96B" w:rsidR="000B10B5" w:rsidRDefault="000B10B5" w:rsidP="00756C1A">
      <w:pPr>
        <w:widowControl w:val="0"/>
        <w:autoSpaceDE w:val="0"/>
        <w:autoSpaceDN w:val="0"/>
        <w:spacing w:after="240" w:line="276" w:lineRule="auto"/>
        <w:jc w:val="both"/>
        <w:rPr>
          <w:rFonts w:eastAsia="Arial" w:cs="Arial"/>
          <w:kern w:val="0"/>
          <w:szCs w:val="24"/>
          <w:lang w:val="en-GB"/>
          <w14:ligatures w14:val="none"/>
        </w:rPr>
      </w:pPr>
      <w:r>
        <w:rPr>
          <w:rFonts w:eastAsia="Arial" w:cs="Arial"/>
          <w:kern w:val="0"/>
          <w:szCs w:val="24"/>
          <w:lang w:val="en-GB"/>
          <w14:ligatures w14:val="none"/>
        </w:rPr>
        <w:t xml:space="preserve">A floor directory </w:t>
      </w:r>
      <w:r w:rsidR="00730256">
        <w:rPr>
          <w:rFonts w:eastAsia="Arial" w:cs="Arial"/>
          <w:kern w:val="0"/>
          <w:szCs w:val="24"/>
          <w:lang w:val="en-GB"/>
          <w14:ligatures w14:val="none"/>
        </w:rPr>
        <w:t xml:space="preserve">of the main facilities and services should also be made available </w:t>
      </w:r>
      <w:r w:rsidR="00730256" w:rsidRPr="00756C1A">
        <w:rPr>
          <w:rFonts w:eastAsia="Arial" w:cs="Arial"/>
          <w:kern w:val="0"/>
          <w:szCs w:val="24"/>
          <w:lang w:val="en-GB"/>
          <w14:ligatures w14:val="none"/>
        </w:rPr>
        <w:t>on the lift landing, along with an accessible emergency egress route that clearly indicates the location of nearest refuge areas for persons with disabilities.</w:t>
      </w:r>
    </w:p>
    <w:p w14:paraId="6323EF11" w14:textId="29B5A86A" w:rsidR="00E074F6" w:rsidRPr="00E074F6" w:rsidRDefault="00E074F6" w:rsidP="00E074F6">
      <w:pPr>
        <w:widowControl w:val="0"/>
        <w:autoSpaceDE w:val="0"/>
        <w:autoSpaceDN w:val="0"/>
        <w:spacing w:after="240" w:line="276" w:lineRule="auto"/>
        <w:rPr>
          <w:rFonts w:eastAsia="Arial" w:cs="Arial"/>
          <w:i/>
          <w:iCs/>
          <w:kern w:val="0"/>
          <w:szCs w:val="24"/>
          <w:lang w:val="en-IN"/>
          <w14:ligatures w14:val="none"/>
        </w:rPr>
      </w:pPr>
      <w:r w:rsidRPr="00E074F6">
        <w:rPr>
          <w:rFonts w:eastAsia="Arial" w:cs="Arial"/>
          <w:b/>
          <w:bCs/>
          <w:kern w:val="0"/>
          <w:szCs w:val="24"/>
          <w:lang w:val="en-IN"/>
          <w14:ligatures w14:val="none"/>
        </w:rPr>
        <w:t>11.4.</w:t>
      </w:r>
      <w:r w:rsidR="00ED3ABE">
        <w:rPr>
          <w:rFonts w:eastAsia="Arial" w:cs="Arial"/>
          <w:b/>
          <w:bCs/>
          <w:kern w:val="0"/>
          <w:szCs w:val="24"/>
          <w:lang w:val="en-IN"/>
          <w14:ligatures w14:val="none"/>
        </w:rPr>
        <w:t>9</w:t>
      </w:r>
      <w:r w:rsidRPr="00E074F6">
        <w:rPr>
          <w:rFonts w:eastAsia="Arial" w:cs="Arial"/>
          <w:b/>
          <w:bCs/>
          <w:kern w:val="0"/>
          <w:szCs w:val="24"/>
          <w:lang w:val="en-IN"/>
          <w14:ligatures w14:val="none"/>
        </w:rPr>
        <w:t xml:space="preserve"> </w:t>
      </w:r>
      <w:r w:rsidRPr="00E074F6">
        <w:rPr>
          <w:rFonts w:eastAsia="Arial" w:cs="Arial"/>
          <w:i/>
          <w:iCs/>
          <w:kern w:val="0"/>
          <w:szCs w:val="24"/>
          <w:lang w:val="en-IN"/>
          <w14:ligatures w14:val="none"/>
        </w:rPr>
        <w:t>Other</w:t>
      </w:r>
      <w:r w:rsidRPr="00E074F6">
        <w:rPr>
          <w:rFonts w:eastAsia="Arial" w:cs="Arial"/>
          <w:i/>
          <w:iCs/>
          <w:spacing w:val="12"/>
          <w:kern w:val="0"/>
          <w:szCs w:val="24"/>
          <w:lang w:val="en-IN"/>
          <w14:ligatures w14:val="none"/>
        </w:rPr>
        <w:t xml:space="preserve"> </w:t>
      </w:r>
      <w:r w:rsidRPr="00E074F6">
        <w:rPr>
          <w:rFonts w:eastAsia="Arial" w:cs="Arial"/>
          <w:i/>
          <w:iCs/>
          <w:spacing w:val="-2"/>
          <w:kern w:val="0"/>
          <w:szCs w:val="24"/>
          <w:lang w:val="en-IN"/>
          <w14:ligatures w14:val="none"/>
        </w:rPr>
        <w:t>Requirements</w:t>
      </w:r>
    </w:p>
    <w:p w14:paraId="7497400E" w14:textId="77777777" w:rsidR="00E074F6" w:rsidRPr="00E074F6" w:rsidRDefault="00E074F6" w:rsidP="00E074F6">
      <w:pPr>
        <w:widowControl w:val="0"/>
        <w:autoSpaceDE w:val="0"/>
        <w:autoSpaceDN w:val="0"/>
        <w:spacing w:after="240" w:line="276" w:lineRule="auto"/>
        <w:jc w:val="both"/>
        <w:rPr>
          <w:rFonts w:eastAsia="Arial" w:cs="Arial"/>
          <w:kern w:val="0"/>
          <w:szCs w:val="24"/>
          <w:lang w:val="en-IN"/>
          <w14:ligatures w14:val="none"/>
        </w:rPr>
      </w:pPr>
      <w:r w:rsidRPr="00E074F6">
        <w:rPr>
          <w:rFonts w:eastAsia="Arial" w:cs="Arial"/>
          <w:kern w:val="0"/>
          <w:szCs w:val="24"/>
          <w:lang w:val="en-IN"/>
          <w14:ligatures w14:val="none"/>
        </w:rPr>
        <w:t xml:space="preserve">In addition to the requirements given in </w:t>
      </w:r>
      <w:r w:rsidRPr="00E074F6">
        <w:rPr>
          <w:rFonts w:eastAsia="Arial" w:cs="Arial"/>
          <w:b/>
          <w:bCs/>
          <w:kern w:val="0"/>
          <w:szCs w:val="24"/>
          <w:lang w:val="en-IN"/>
          <w14:ligatures w14:val="none"/>
        </w:rPr>
        <w:t>11.4.1</w:t>
      </w:r>
      <w:r w:rsidRPr="00E074F6">
        <w:rPr>
          <w:rFonts w:eastAsia="Arial" w:cs="Arial"/>
          <w:kern w:val="0"/>
          <w:szCs w:val="24"/>
          <w:lang w:val="en-IN"/>
          <w14:ligatures w14:val="none"/>
        </w:rPr>
        <w:t xml:space="preserve"> to </w:t>
      </w:r>
      <w:r w:rsidRPr="00E074F6">
        <w:rPr>
          <w:rFonts w:eastAsia="Arial" w:cs="Arial"/>
          <w:b/>
          <w:bCs/>
          <w:kern w:val="0"/>
          <w:szCs w:val="24"/>
          <w:lang w:val="en-IN"/>
          <w14:ligatures w14:val="none"/>
        </w:rPr>
        <w:t>11.4.7</w:t>
      </w:r>
      <w:r w:rsidRPr="00E074F6">
        <w:rPr>
          <w:rFonts w:eastAsia="Arial" w:cs="Arial"/>
          <w:kern w:val="0"/>
          <w:szCs w:val="24"/>
          <w:lang w:val="en-IN"/>
          <w14:ligatures w14:val="none"/>
        </w:rPr>
        <w:t>, following requirements shall also be complied with:</w:t>
      </w:r>
    </w:p>
    <w:p w14:paraId="698153F7" w14:textId="77777777" w:rsidR="00E074F6" w:rsidRPr="00E074F6" w:rsidRDefault="00E074F6" w:rsidP="00BE470B">
      <w:pPr>
        <w:widowControl w:val="0"/>
        <w:numPr>
          <w:ilvl w:val="0"/>
          <w:numId w:val="50"/>
        </w:numPr>
        <w:autoSpaceDE w:val="0"/>
        <w:autoSpaceDN w:val="0"/>
        <w:spacing w:after="0" w:line="276" w:lineRule="auto"/>
        <w:jc w:val="both"/>
        <w:rPr>
          <w:rFonts w:eastAsia="Arial" w:cs="Arial"/>
          <w:kern w:val="0"/>
          <w:szCs w:val="24"/>
          <w:lang w:val="en-IN"/>
          <w14:ligatures w14:val="none"/>
        </w:rPr>
      </w:pPr>
      <w:r w:rsidRPr="00E074F6">
        <w:rPr>
          <w:rFonts w:eastAsia="Arial" w:cs="Arial"/>
          <w:kern w:val="0"/>
          <w:szCs w:val="24"/>
          <w:lang w:val="en-IN"/>
          <w14:ligatures w14:val="none"/>
        </w:rPr>
        <w:t>Internal walls shall have a non-reflective matte finish in a colour and tone contrasting with the floor.</w:t>
      </w:r>
    </w:p>
    <w:p w14:paraId="217F26BD" w14:textId="77777777" w:rsidR="00E074F6" w:rsidRPr="00E074F6" w:rsidRDefault="00E074F6" w:rsidP="00BE470B">
      <w:pPr>
        <w:widowControl w:val="0"/>
        <w:numPr>
          <w:ilvl w:val="0"/>
          <w:numId w:val="50"/>
        </w:numPr>
        <w:autoSpaceDE w:val="0"/>
        <w:autoSpaceDN w:val="0"/>
        <w:spacing w:after="240" w:line="276" w:lineRule="auto"/>
        <w:jc w:val="both"/>
        <w:rPr>
          <w:rFonts w:eastAsia="Arial" w:cs="Arial"/>
          <w:kern w:val="0"/>
          <w:szCs w:val="24"/>
          <w:lang w:val="en-IN"/>
          <w14:ligatures w14:val="none"/>
        </w:rPr>
      </w:pPr>
      <w:r w:rsidRPr="00E074F6">
        <w:rPr>
          <w:rFonts w:eastAsia="Arial" w:cs="Arial"/>
          <w:kern w:val="0"/>
          <w:szCs w:val="24"/>
          <w:lang w:val="en-IN"/>
          <w14:ligatures w14:val="none"/>
        </w:rPr>
        <w:t>The floor of the lift car shall be rigid and have a non-reflective matte finish and shall be slip resistant having similar frictional qualities to the floor of the lift landing to decrease the risk of stumbling.</w:t>
      </w:r>
    </w:p>
    <w:p w14:paraId="25FDEBBD" w14:textId="77777777" w:rsidR="00E074F6" w:rsidRPr="00E074F6" w:rsidRDefault="00E074F6" w:rsidP="00E074F6">
      <w:pPr>
        <w:widowControl w:val="0"/>
        <w:autoSpaceDE w:val="0"/>
        <w:autoSpaceDN w:val="0"/>
        <w:spacing w:after="240" w:line="276" w:lineRule="auto"/>
        <w:ind w:left="1440"/>
        <w:jc w:val="both"/>
        <w:rPr>
          <w:rFonts w:eastAsia="Arial" w:cs="Arial"/>
          <w:w w:val="105"/>
          <w:kern w:val="0"/>
          <w:sz w:val="20"/>
          <w:szCs w:val="20"/>
          <w:lang w:val="en-IN"/>
          <w14:ligatures w14:val="none"/>
        </w:rPr>
      </w:pPr>
      <w:r w:rsidRPr="00E074F6">
        <w:rPr>
          <w:rFonts w:eastAsia="Arial" w:cs="Arial"/>
          <w:w w:val="105"/>
          <w:kern w:val="0"/>
          <w:sz w:val="20"/>
          <w:szCs w:val="20"/>
          <w:lang w:val="en-IN"/>
          <w14:ligatures w14:val="none"/>
        </w:rPr>
        <w:t>NOTE — A lift floor with a high LVR reassures blind and partially sighted people that they are not stepping in to an open lift shaft.</w:t>
      </w:r>
    </w:p>
    <w:p w14:paraId="19498BA7" w14:textId="77777777" w:rsidR="00E074F6" w:rsidRPr="00E074F6" w:rsidRDefault="00E074F6" w:rsidP="00BE470B">
      <w:pPr>
        <w:widowControl w:val="0"/>
        <w:numPr>
          <w:ilvl w:val="0"/>
          <w:numId w:val="50"/>
        </w:numPr>
        <w:autoSpaceDE w:val="0"/>
        <w:autoSpaceDN w:val="0"/>
        <w:spacing w:after="0" w:line="276" w:lineRule="auto"/>
        <w:jc w:val="both"/>
        <w:rPr>
          <w:rFonts w:eastAsia="Arial" w:cs="Arial"/>
          <w:kern w:val="0"/>
          <w:szCs w:val="24"/>
          <w:lang w:val="en-IN"/>
          <w14:ligatures w14:val="none"/>
        </w:rPr>
      </w:pPr>
      <w:r w:rsidRPr="00E074F6">
        <w:rPr>
          <w:rFonts w:eastAsia="Arial" w:cs="Arial"/>
          <w:kern w:val="0"/>
          <w:szCs w:val="24"/>
          <w:lang w:val="en-IN"/>
          <w14:ligatures w14:val="none"/>
        </w:rPr>
        <w:t>The provision of a mirror on the wall of the lift car opposite the lift door is a positive aid to navigation for wheelchair users.  It allows the wheelchair user to see if anyone is behind them and also to see the floor indicator panel.  The</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mirror should not extend below 900 mm from the lift floor to avoid confusing people with impaired sight.</w:t>
      </w:r>
    </w:p>
    <w:p w14:paraId="357F3EEA" w14:textId="77777777" w:rsidR="00E074F6" w:rsidRPr="00E074F6" w:rsidRDefault="00E074F6" w:rsidP="00BE470B">
      <w:pPr>
        <w:widowControl w:val="0"/>
        <w:numPr>
          <w:ilvl w:val="0"/>
          <w:numId w:val="50"/>
        </w:numPr>
        <w:autoSpaceDE w:val="0"/>
        <w:autoSpaceDN w:val="0"/>
        <w:spacing w:after="0" w:line="276" w:lineRule="auto"/>
        <w:jc w:val="both"/>
        <w:rPr>
          <w:rFonts w:eastAsia="Arial" w:cs="Arial"/>
          <w:kern w:val="0"/>
          <w:szCs w:val="24"/>
          <w:lang w:val="en-IN"/>
          <w14:ligatures w14:val="none"/>
        </w:rPr>
      </w:pPr>
      <w:r w:rsidRPr="00E074F6">
        <w:rPr>
          <w:rFonts w:eastAsia="Arial" w:cs="Arial"/>
          <w:kern w:val="0"/>
          <w:szCs w:val="24"/>
          <w:lang w:val="en-IN"/>
          <w14:ligatures w14:val="none"/>
        </w:rPr>
        <w:t>Internal car lighting should provide minimum level of illumination of 100 lux at floor level, uniformly distributed, and avoiding the spotlights and the controls in the lift car shall ensure an illumination level of 200 lux.</w:t>
      </w:r>
    </w:p>
    <w:p w14:paraId="6D9D6827" w14:textId="1FB352DD" w:rsidR="00E074F6" w:rsidRPr="00E074F6" w:rsidRDefault="00E074F6" w:rsidP="00BE470B">
      <w:pPr>
        <w:widowControl w:val="0"/>
        <w:numPr>
          <w:ilvl w:val="0"/>
          <w:numId w:val="50"/>
        </w:numPr>
        <w:autoSpaceDE w:val="0"/>
        <w:autoSpaceDN w:val="0"/>
        <w:spacing w:after="240" w:line="276" w:lineRule="auto"/>
        <w:jc w:val="both"/>
        <w:rPr>
          <w:rFonts w:eastAsia="Arial" w:cs="Arial"/>
          <w:kern w:val="0"/>
          <w:szCs w:val="24"/>
          <w:lang w:val="en-IN"/>
          <w14:ligatures w14:val="none"/>
        </w:rPr>
      </w:pPr>
      <w:r w:rsidRPr="00E074F6">
        <w:rPr>
          <w:rFonts w:eastAsia="Arial" w:cs="Arial"/>
          <w:i/>
          <w:kern w:val="0"/>
          <w:szCs w:val="24"/>
          <w:lang w:val="en-IN"/>
          <w14:ligatures w14:val="none"/>
        </w:rPr>
        <w:t>Emergency warning</w:t>
      </w:r>
      <w:r w:rsidR="00E830D7">
        <w:rPr>
          <w:rFonts w:eastAsia="Arial" w:cs="Arial"/>
          <w:i/>
          <w:kern w:val="0"/>
          <w:szCs w:val="24"/>
          <w:lang w:val="en-IN"/>
          <w14:ligatures w14:val="none"/>
        </w:rPr>
        <w:t xml:space="preserve"> </w:t>
      </w:r>
      <w:r w:rsidRPr="00E074F6">
        <w:rPr>
          <w:rFonts w:eastAsia="Arial" w:cs="Arial"/>
          <w:kern w:val="0"/>
          <w:szCs w:val="24"/>
          <w:lang w:val="en-IN"/>
          <w14:ligatures w14:val="none"/>
        </w:rPr>
        <w:t>― The car shall have an alarm device (two-way communication system) permanently connected to a manned security point according to the following:</w:t>
      </w:r>
    </w:p>
    <w:p w14:paraId="4AB19581" w14:textId="77777777" w:rsidR="00E074F6" w:rsidRPr="00E074F6" w:rsidRDefault="00E074F6" w:rsidP="00BE470B">
      <w:pPr>
        <w:widowControl w:val="0"/>
        <w:numPr>
          <w:ilvl w:val="4"/>
          <w:numId w:val="3"/>
        </w:numPr>
        <w:tabs>
          <w:tab w:val="left" w:pos="1672"/>
        </w:tabs>
        <w:autoSpaceDE w:val="0"/>
        <w:autoSpaceDN w:val="0"/>
        <w:spacing w:after="0" w:line="276" w:lineRule="auto"/>
        <w:ind w:hanging="339"/>
        <w:jc w:val="both"/>
        <w:rPr>
          <w:rFonts w:eastAsia="Arial" w:cs="Arial"/>
          <w:kern w:val="0"/>
          <w:szCs w:val="24"/>
          <w:lang w:val="en-IN"/>
          <w14:ligatures w14:val="none"/>
        </w:rPr>
      </w:pPr>
      <w:r w:rsidRPr="00E074F6">
        <w:rPr>
          <w:rFonts w:eastAsia="Arial" w:cs="Arial"/>
          <w:kern w:val="0"/>
          <w:szCs w:val="24"/>
          <w:lang w:val="en-IN"/>
          <w14:ligatures w14:val="none"/>
        </w:rPr>
        <w:t>The</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device</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shall</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ensure</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voice</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communication</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in</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both</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directions</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with an organization in charge of passenger rescue or with the person in charge of the safety of the building.</w:t>
      </w:r>
    </w:p>
    <w:p w14:paraId="19C16117" w14:textId="77777777" w:rsidR="00E074F6" w:rsidRPr="00E074F6" w:rsidRDefault="00E074F6" w:rsidP="00BE470B">
      <w:pPr>
        <w:widowControl w:val="0"/>
        <w:numPr>
          <w:ilvl w:val="4"/>
          <w:numId w:val="3"/>
        </w:numPr>
        <w:tabs>
          <w:tab w:val="left" w:pos="1672"/>
        </w:tabs>
        <w:autoSpaceDE w:val="0"/>
        <w:autoSpaceDN w:val="0"/>
        <w:spacing w:after="0" w:line="276" w:lineRule="auto"/>
        <w:ind w:hanging="339"/>
        <w:jc w:val="both"/>
        <w:rPr>
          <w:rFonts w:eastAsia="Arial" w:cs="Arial"/>
          <w:kern w:val="0"/>
          <w:szCs w:val="24"/>
          <w:lang w:val="en-IN"/>
          <w14:ligatures w14:val="none"/>
        </w:rPr>
      </w:pPr>
      <w:r w:rsidRPr="00E074F6">
        <w:rPr>
          <w:rFonts w:eastAsia="Arial" w:cs="Arial"/>
          <w:kern w:val="0"/>
          <w:szCs w:val="24"/>
          <w:lang w:val="en-IN"/>
          <w14:ligatures w14:val="none"/>
        </w:rPr>
        <w:t>The operating force for alarm button shall be minimum 2.5 N and maximum 5 N.</w:t>
      </w:r>
    </w:p>
    <w:p w14:paraId="2AB6600F" w14:textId="77777777" w:rsidR="00E074F6" w:rsidRDefault="00E074F6" w:rsidP="00BE470B">
      <w:pPr>
        <w:widowControl w:val="0"/>
        <w:numPr>
          <w:ilvl w:val="4"/>
          <w:numId w:val="3"/>
        </w:numPr>
        <w:tabs>
          <w:tab w:val="left" w:pos="1672"/>
        </w:tabs>
        <w:autoSpaceDE w:val="0"/>
        <w:autoSpaceDN w:val="0"/>
        <w:spacing w:after="240" w:line="276" w:lineRule="auto"/>
        <w:ind w:hanging="339"/>
        <w:jc w:val="both"/>
        <w:rPr>
          <w:rFonts w:eastAsia="Arial" w:cs="Arial"/>
          <w:kern w:val="0"/>
          <w:szCs w:val="24"/>
          <w:lang w:val="en-IN"/>
          <w14:ligatures w14:val="none"/>
        </w:rPr>
      </w:pPr>
      <w:r w:rsidRPr="00E074F6">
        <w:rPr>
          <w:rFonts w:eastAsia="Arial" w:cs="Arial"/>
          <w:kern w:val="0"/>
          <w:szCs w:val="24"/>
          <w:lang w:val="en-IN"/>
          <w14:ligatures w14:val="none"/>
        </w:rPr>
        <w:lastRenderedPageBreak/>
        <w:t>The device shall provide visual and audible information feedback for passengers confirming that, the alarm has been sent, using a yellow enlightened bell-shaped symbol; and the alarm has been received,</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voice communication established, using the green enlightened symbol consisting of two heads.</w:t>
      </w:r>
    </w:p>
    <w:p w14:paraId="318FFBD6" w14:textId="77777777" w:rsidR="00E074F6" w:rsidRPr="00E074F6" w:rsidRDefault="00E074F6" w:rsidP="00E074F6">
      <w:pPr>
        <w:widowControl w:val="0"/>
        <w:autoSpaceDE w:val="0"/>
        <w:autoSpaceDN w:val="0"/>
        <w:spacing w:after="240" w:line="276" w:lineRule="auto"/>
        <w:jc w:val="both"/>
        <w:rPr>
          <w:rFonts w:eastAsia="Arial" w:cs="Arial"/>
          <w:kern w:val="0"/>
          <w:szCs w:val="24"/>
          <w:lang w:val="en-IN"/>
          <w14:ligatures w14:val="none"/>
        </w:rPr>
      </w:pPr>
      <w:r w:rsidRPr="00E074F6">
        <w:rPr>
          <w:rFonts w:eastAsia="Arial" w:cs="Arial"/>
          <w:kern w:val="0"/>
          <w:szCs w:val="24"/>
          <w:lang w:val="en-IN"/>
          <w14:ligatures w14:val="none"/>
        </w:rPr>
        <w:t>For</w:t>
      </w:r>
      <w:r w:rsidRPr="00E074F6">
        <w:rPr>
          <w:rFonts w:eastAsia="Arial" w:cs="Arial"/>
          <w:spacing w:val="8"/>
          <w:kern w:val="0"/>
          <w:szCs w:val="24"/>
          <w:lang w:val="en-IN"/>
          <w14:ligatures w14:val="none"/>
        </w:rPr>
        <w:t xml:space="preserve"> </w:t>
      </w:r>
      <w:r w:rsidRPr="00E074F6">
        <w:rPr>
          <w:rFonts w:eastAsia="Arial" w:cs="Arial"/>
          <w:kern w:val="0"/>
          <w:szCs w:val="24"/>
          <w:lang w:val="en-IN"/>
          <w14:ligatures w14:val="none"/>
        </w:rPr>
        <w:t>other</w:t>
      </w:r>
      <w:r w:rsidRPr="00E074F6">
        <w:rPr>
          <w:rFonts w:eastAsia="Arial" w:cs="Arial"/>
          <w:spacing w:val="9"/>
          <w:kern w:val="0"/>
          <w:szCs w:val="24"/>
          <w:lang w:val="en-IN"/>
          <w14:ligatures w14:val="none"/>
        </w:rPr>
        <w:t xml:space="preserve"> </w:t>
      </w:r>
      <w:r w:rsidRPr="00E074F6">
        <w:rPr>
          <w:rFonts w:eastAsia="Arial" w:cs="Arial"/>
          <w:kern w:val="0"/>
          <w:szCs w:val="24"/>
          <w:lang w:val="en-IN"/>
          <w14:ligatures w14:val="none"/>
        </w:rPr>
        <w:t>requirements,</w:t>
      </w:r>
      <w:r w:rsidRPr="00E074F6">
        <w:rPr>
          <w:rFonts w:eastAsia="Arial" w:cs="Arial"/>
          <w:spacing w:val="15"/>
          <w:kern w:val="0"/>
          <w:szCs w:val="24"/>
          <w:lang w:val="en-IN"/>
          <w14:ligatures w14:val="none"/>
        </w:rPr>
        <w:t xml:space="preserve"> </w:t>
      </w:r>
      <w:r w:rsidRPr="00E074F6">
        <w:rPr>
          <w:rFonts w:eastAsia="Arial" w:cs="Arial"/>
          <w:kern w:val="0"/>
          <w:szCs w:val="24"/>
          <w:lang w:val="en-IN"/>
          <w14:ligatures w14:val="none"/>
        </w:rPr>
        <w:t>reference</w:t>
      </w:r>
      <w:r w:rsidRPr="00E074F6">
        <w:rPr>
          <w:rFonts w:eastAsia="Arial" w:cs="Arial"/>
          <w:spacing w:val="10"/>
          <w:kern w:val="0"/>
          <w:szCs w:val="24"/>
          <w:lang w:val="en-IN"/>
          <w14:ligatures w14:val="none"/>
        </w:rPr>
        <w:t xml:space="preserve"> </w:t>
      </w:r>
      <w:r w:rsidRPr="00E074F6">
        <w:rPr>
          <w:rFonts w:eastAsia="Arial" w:cs="Arial"/>
          <w:kern w:val="0"/>
          <w:szCs w:val="24"/>
          <w:lang w:val="en-IN"/>
          <w14:ligatures w14:val="none"/>
        </w:rPr>
        <w:t>shall</w:t>
      </w:r>
      <w:r w:rsidRPr="00E074F6">
        <w:rPr>
          <w:rFonts w:eastAsia="Arial" w:cs="Arial"/>
          <w:spacing w:val="11"/>
          <w:kern w:val="0"/>
          <w:szCs w:val="24"/>
          <w:lang w:val="en-IN"/>
          <w14:ligatures w14:val="none"/>
        </w:rPr>
        <w:t xml:space="preserve"> </w:t>
      </w:r>
      <w:r w:rsidRPr="00E074F6">
        <w:rPr>
          <w:rFonts w:eastAsia="Arial" w:cs="Arial"/>
          <w:kern w:val="0"/>
          <w:szCs w:val="24"/>
          <w:lang w:val="en-IN"/>
          <w14:ligatures w14:val="none"/>
        </w:rPr>
        <w:t>be</w:t>
      </w:r>
      <w:r w:rsidRPr="00E074F6">
        <w:rPr>
          <w:rFonts w:eastAsia="Arial" w:cs="Arial"/>
          <w:spacing w:val="10"/>
          <w:kern w:val="0"/>
          <w:szCs w:val="24"/>
          <w:lang w:val="en-IN"/>
          <w14:ligatures w14:val="none"/>
        </w:rPr>
        <w:t xml:space="preserve"> </w:t>
      </w:r>
      <w:r w:rsidRPr="00E074F6">
        <w:rPr>
          <w:rFonts w:eastAsia="Arial" w:cs="Arial"/>
          <w:kern w:val="0"/>
          <w:szCs w:val="24"/>
          <w:lang w:val="en-IN"/>
          <w14:ligatures w14:val="none"/>
        </w:rPr>
        <w:t>made</w:t>
      </w:r>
      <w:r w:rsidRPr="00E074F6">
        <w:rPr>
          <w:rFonts w:eastAsia="Arial" w:cs="Arial"/>
          <w:spacing w:val="11"/>
          <w:kern w:val="0"/>
          <w:szCs w:val="24"/>
          <w:lang w:val="en-IN"/>
          <w14:ligatures w14:val="none"/>
        </w:rPr>
        <w:t xml:space="preserve"> </w:t>
      </w:r>
      <w:r w:rsidRPr="00E074F6">
        <w:rPr>
          <w:rFonts w:eastAsia="Arial" w:cs="Arial"/>
          <w:kern w:val="0"/>
          <w:szCs w:val="24"/>
          <w:lang w:val="en-IN"/>
          <w14:ligatures w14:val="none"/>
        </w:rPr>
        <w:t>to</w:t>
      </w:r>
      <w:r w:rsidRPr="00E074F6">
        <w:rPr>
          <w:rFonts w:eastAsia="Arial" w:cs="Arial"/>
          <w:spacing w:val="10"/>
          <w:kern w:val="0"/>
          <w:szCs w:val="24"/>
          <w:lang w:val="en-IN"/>
          <w14:ligatures w14:val="none"/>
        </w:rPr>
        <w:t xml:space="preserve"> </w:t>
      </w:r>
      <w:r w:rsidRPr="00E074F6">
        <w:rPr>
          <w:rFonts w:eastAsia="Arial" w:cs="Arial"/>
          <w:kern w:val="0"/>
          <w:szCs w:val="24"/>
          <w:lang w:val="en-IN"/>
          <w14:ligatures w14:val="none"/>
        </w:rPr>
        <w:t>IS</w:t>
      </w:r>
      <w:r w:rsidRPr="00E074F6">
        <w:rPr>
          <w:rFonts w:eastAsia="Arial" w:cs="Arial"/>
          <w:spacing w:val="14"/>
          <w:kern w:val="0"/>
          <w:szCs w:val="24"/>
          <w:lang w:val="en-IN"/>
          <w14:ligatures w14:val="none"/>
        </w:rPr>
        <w:t xml:space="preserve"> </w:t>
      </w:r>
      <w:r w:rsidRPr="00E074F6">
        <w:rPr>
          <w:rFonts w:eastAsia="Arial" w:cs="Arial"/>
          <w:spacing w:val="-2"/>
          <w:kern w:val="0"/>
          <w:szCs w:val="24"/>
          <w:lang w:val="en-IN"/>
          <w14:ligatures w14:val="none"/>
        </w:rPr>
        <w:t>15330.</w:t>
      </w:r>
    </w:p>
    <w:p w14:paraId="7BBD1927" w14:textId="77777777" w:rsidR="00E074F6" w:rsidRPr="00E074F6" w:rsidRDefault="00E074F6" w:rsidP="00E074F6">
      <w:pPr>
        <w:widowControl w:val="0"/>
        <w:autoSpaceDE w:val="0"/>
        <w:autoSpaceDN w:val="0"/>
        <w:spacing w:after="240" w:line="276" w:lineRule="auto"/>
        <w:rPr>
          <w:rFonts w:eastAsia="Arial" w:cs="Arial"/>
          <w:i/>
          <w:iCs/>
          <w:spacing w:val="-2"/>
          <w:kern w:val="0"/>
          <w:szCs w:val="24"/>
          <w:lang w:val="en-IN"/>
          <w14:ligatures w14:val="none"/>
        </w:rPr>
      </w:pPr>
      <w:r w:rsidRPr="00E074F6">
        <w:rPr>
          <w:rFonts w:eastAsia="Arial" w:cs="Arial"/>
          <w:b/>
          <w:bCs/>
          <w:kern w:val="0"/>
          <w:szCs w:val="24"/>
          <w:lang w:val="en-IN"/>
          <w14:ligatures w14:val="none"/>
        </w:rPr>
        <w:t>11.4.9</w:t>
      </w:r>
      <w:r w:rsidRPr="00E074F6">
        <w:rPr>
          <w:rFonts w:eastAsia="Arial" w:cs="Arial"/>
          <w:kern w:val="0"/>
          <w:szCs w:val="24"/>
          <w:lang w:val="en-IN"/>
          <w14:ligatures w14:val="none"/>
        </w:rPr>
        <w:t xml:space="preserve"> </w:t>
      </w:r>
      <w:r w:rsidRPr="00E074F6">
        <w:rPr>
          <w:rFonts w:eastAsia="Arial" w:cs="Arial"/>
          <w:i/>
          <w:iCs/>
          <w:kern w:val="0"/>
          <w:szCs w:val="24"/>
          <w:lang w:val="en-IN"/>
          <w14:ligatures w14:val="none"/>
        </w:rPr>
        <w:t>Use</w:t>
      </w:r>
      <w:r w:rsidRPr="00E074F6">
        <w:rPr>
          <w:rFonts w:eastAsia="Arial" w:cs="Arial"/>
          <w:i/>
          <w:iCs/>
          <w:spacing w:val="7"/>
          <w:kern w:val="0"/>
          <w:szCs w:val="24"/>
          <w:lang w:val="en-IN"/>
          <w14:ligatures w14:val="none"/>
        </w:rPr>
        <w:t xml:space="preserve"> </w:t>
      </w:r>
      <w:r w:rsidRPr="00E074F6">
        <w:rPr>
          <w:rFonts w:eastAsia="Arial" w:cs="Arial"/>
          <w:i/>
          <w:iCs/>
          <w:kern w:val="0"/>
          <w:szCs w:val="24"/>
          <w:lang w:val="en-IN"/>
          <w14:ligatures w14:val="none"/>
        </w:rPr>
        <w:t>of</w:t>
      </w:r>
      <w:r w:rsidRPr="00E074F6">
        <w:rPr>
          <w:rFonts w:eastAsia="Arial" w:cs="Arial"/>
          <w:i/>
          <w:iCs/>
          <w:spacing w:val="8"/>
          <w:kern w:val="0"/>
          <w:szCs w:val="24"/>
          <w:lang w:val="en-IN"/>
          <w14:ligatures w14:val="none"/>
        </w:rPr>
        <w:t xml:space="preserve"> </w:t>
      </w:r>
      <w:r w:rsidRPr="00E074F6">
        <w:rPr>
          <w:rFonts w:eastAsia="Arial" w:cs="Arial"/>
          <w:i/>
          <w:iCs/>
          <w:kern w:val="0"/>
          <w:szCs w:val="24"/>
          <w:lang w:val="en-IN"/>
          <w14:ligatures w14:val="none"/>
        </w:rPr>
        <w:t>Lifts</w:t>
      </w:r>
      <w:r w:rsidRPr="00E074F6">
        <w:rPr>
          <w:rFonts w:eastAsia="Arial" w:cs="Arial"/>
          <w:i/>
          <w:iCs/>
          <w:spacing w:val="11"/>
          <w:kern w:val="0"/>
          <w:szCs w:val="24"/>
          <w:lang w:val="en-IN"/>
          <w14:ligatures w14:val="none"/>
        </w:rPr>
        <w:t xml:space="preserve"> </w:t>
      </w:r>
      <w:r w:rsidRPr="00E074F6">
        <w:rPr>
          <w:rFonts w:eastAsia="Arial" w:cs="Arial"/>
          <w:i/>
          <w:iCs/>
          <w:kern w:val="0"/>
          <w:szCs w:val="24"/>
          <w:lang w:val="en-IN"/>
          <w14:ligatures w14:val="none"/>
        </w:rPr>
        <w:t>for</w:t>
      </w:r>
      <w:r w:rsidRPr="00E074F6">
        <w:rPr>
          <w:rFonts w:eastAsia="Arial" w:cs="Arial"/>
          <w:i/>
          <w:iCs/>
          <w:spacing w:val="7"/>
          <w:kern w:val="0"/>
          <w:szCs w:val="24"/>
          <w:lang w:val="en-IN"/>
          <w14:ligatures w14:val="none"/>
        </w:rPr>
        <w:t xml:space="preserve"> </w:t>
      </w:r>
      <w:r w:rsidRPr="00E074F6">
        <w:rPr>
          <w:rFonts w:eastAsia="Arial" w:cs="Arial"/>
          <w:i/>
          <w:iCs/>
          <w:kern w:val="0"/>
          <w:szCs w:val="24"/>
          <w:lang w:val="en-IN"/>
          <w14:ligatures w14:val="none"/>
        </w:rPr>
        <w:t>Fire</w:t>
      </w:r>
      <w:r w:rsidRPr="00E074F6">
        <w:rPr>
          <w:rFonts w:eastAsia="Arial" w:cs="Arial"/>
          <w:i/>
          <w:iCs/>
          <w:spacing w:val="7"/>
          <w:kern w:val="0"/>
          <w:szCs w:val="24"/>
          <w:lang w:val="en-IN"/>
          <w14:ligatures w14:val="none"/>
        </w:rPr>
        <w:t xml:space="preserve"> </w:t>
      </w:r>
      <w:r w:rsidRPr="00E074F6">
        <w:rPr>
          <w:rFonts w:eastAsia="Arial" w:cs="Arial"/>
          <w:i/>
          <w:iCs/>
          <w:spacing w:val="-2"/>
          <w:kern w:val="0"/>
          <w:szCs w:val="24"/>
          <w:lang w:val="en-IN"/>
          <w14:ligatures w14:val="none"/>
        </w:rPr>
        <w:t>Evacuation</w:t>
      </w:r>
    </w:p>
    <w:p w14:paraId="207AFA43" w14:textId="77777777" w:rsidR="00E074F6" w:rsidRPr="00E074F6" w:rsidRDefault="00E074F6" w:rsidP="00E074F6">
      <w:pPr>
        <w:widowControl w:val="0"/>
        <w:autoSpaceDE w:val="0"/>
        <w:autoSpaceDN w:val="0"/>
        <w:spacing w:after="240" w:line="276" w:lineRule="auto"/>
        <w:jc w:val="both"/>
        <w:rPr>
          <w:rFonts w:eastAsia="Arial" w:cs="Arial"/>
          <w:kern w:val="0"/>
          <w:szCs w:val="24"/>
          <w:lang w:val="en-IN"/>
          <w14:ligatures w14:val="none"/>
        </w:rPr>
      </w:pPr>
      <w:r w:rsidRPr="00E074F6">
        <w:rPr>
          <w:rFonts w:eastAsia="Arial" w:cs="Arial"/>
          <w:kern w:val="0"/>
          <w:szCs w:val="24"/>
          <w:lang w:val="en-IN"/>
          <w14:ligatures w14:val="none"/>
        </w:rPr>
        <w:t>A fundamental objective of fire engineering design for egress is that there shall be alternative, safe and intuitive means of egress from the scene of a fire; these routes shall be available to all building users.</w:t>
      </w:r>
    </w:p>
    <w:p w14:paraId="28DF9104" w14:textId="77777777" w:rsidR="00E074F6" w:rsidRPr="00E074F6" w:rsidRDefault="00E074F6" w:rsidP="00E074F6">
      <w:pPr>
        <w:widowControl w:val="0"/>
        <w:autoSpaceDE w:val="0"/>
        <w:autoSpaceDN w:val="0"/>
        <w:spacing w:after="240" w:line="276" w:lineRule="auto"/>
        <w:ind w:left="740" w:right="-46"/>
        <w:jc w:val="both"/>
        <w:rPr>
          <w:rFonts w:eastAsia="Arial" w:cs="Arial"/>
          <w:kern w:val="0"/>
          <w:sz w:val="20"/>
          <w:szCs w:val="20"/>
          <w:lang w:val="en-IN"/>
          <w14:ligatures w14:val="none"/>
        </w:rPr>
      </w:pPr>
      <w:r w:rsidRPr="00E074F6">
        <w:rPr>
          <w:rFonts w:eastAsia="Arial" w:cs="Arial"/>
          <w:w w:val="105"/>
          <w:kern w:val="0"/>
          <w:sz w:val="20"/>
          <w:szCs w:val="20"/>
          <w:lang w:val="en-IN"/>
          <w14:ligatures w14:val="none"/>
        </w:rPr>
        <w:t>NOTE</w:t>
      </w:r>
      <w:r w:rsidRPr="00E074F6">
        <w:rPr>
          <w:rFonts w:eastAsia="Arial" w:cs="Arial"/>
          <w:spacing w:val="-4"/>
          <w:w w:val="105"/>
          <w:kern w:val="0"/>
          <w:sz w:val="20"/>
          <w:szCs w:val="20"/>
          <w:lang w:val="en-IN"/>
          <w14:ligatures w14:val="none"/>
        </w:rPr>
        <w:t xml:space="preserve"> </w:t>
      </w:r>
      <w:r w:rsidRPr="00E074F6">
        <w:rPr>
          <w:rFonts w:eastAsia="Arial" w:cs="Arial"/>
          <w:w w:val="105"/>
          <w:kern w:val="0"/>
          <w:sz w:val="20"/>
          <w:szCs w:val="20"/>
          <w:lang w:val="en-IN"/>
          <w14:ligatures w14:val="none"/>
        </w:rPr>
        <w:t>―</w:t>
      </w:r>
      <w:r w:rsidRPr="00E074F6">
        <w:rPr>
          <w:rFonts w:eastAsia="Arial" w:cs="Arial"/>
          <w:spacing w:val="-2"/>
          <w:w w:val="105"/>
          <w:kern w:val="0"/>
          <w:sz w:val="20"/>
          <w:szCs w:val="20"/>
          <w:lang w:val="en-IN"/>
          <w14:ligatures w14:val="none"/>
        </w:rPr>
        <w:t xml:space="preserve"> </w:t>
      </w:r>
      <w:r w:rsidRPr="00E074F6">
        <w:rPr>
          <w:rFonts w:eastAsia="Arial" w:cs="Arial"/>
          <w:w w:val="105"/>
          <w:kern w:val="0"/>
          <w:sz w:val="20"/>
          <w:szCs w:val="20"/>
          <w:lang w:val="en-IN"/>
          <w14:ligatures w14:val="none"/>
        </w:rPr>
        <w:t>Manual</w:t>
      </w:r>
      <w:r w:rsidRPr="00E074F6">
        <w:rPr>
          <w:rFonts w:eastAsia="Arial" w:cs="Arial"/>
          <w:spacing w:val="-2"/>
          <w:w w:val="105"/>
          <w:kern w:val="0"/>
          <w:sz w:val="20"/>
          <w:szCs w:val="20"/>
          <w:lang w:val="en-IN"/>
          <w14:ligatures w14:val="none"/>
        </w:rPr>
        <w:t xml:space="preserve"> </w:t>
      </w:r>
      <w:r w:rsidRPr="00E074F6">
        <w:rPr>
          <w:rFonts w:eastAsia="Arial" w:cs="Arial"/>
          <w:w w:val="105"/>
          <w:kern w:val="0"/>
          <w:sz w:val="20"/>
          <w:szCs w:val="20"/>
          <w:lang w:val="en-IN"/>
          <w14:ligatures w14:val="none"/>
        </w:rPr>
        <w:t>handling</w:t>
      </w:r>
      <w:r w:rsidRPr="00E074F6">
        <w:rPr>
          <w:rFonts w:eastAsia="Arial" w:cs="Arial"/>
          <w:spacing w:val="-2"/>
          <w:w w:val="105"/>
          <w:kern w:val="0"/>
          <w:sz w:val="20"/>
          <w:szCs w:val="20"/>
          <w:lang w:val="en-IN"/>
          <w14:ligatures w14:val="none"/>
        </w:rPr>
        <w:t xml:space="preserve"> </w:t>
      </w:r>
      <w:r w:rsidRPr="00E074F6">
        <w:rPr>
          <w:rFonts w:eastAsia="Arial" w:cs="Arial"/>
          <w:w w:val="105"/>
          <w:kern w:val="0"/>
          <w:sz w:val="20"/>
          <w:szCs w:val="20"/>
          <w:lang w:val="en-IN"/>
          <w14:ligatures w14:val="none"/>
        </w:rPr>
        <w:t>of</w:t>
      </w:r>
      <w:r w:rsidRPr="00E074F6">
        <w:rPr>
          <w:rFonts w:eastAsia="Arial" w:cs="Arial"/>
          <w:spacing w:val="-2"/>
          <w:w w:val="105"/>
          <w:kern w:val="0"/>
          <w:sz w:val="20"/>
          <w:szCs w:val="20"/>
          <w:lang w:val="en-IN"/>
          <w14:ligatures w14:val="none"/>
        </w:rPr>
        <w:t xml:space="preserve"> </w:t>
      </w:r>
      <w:r w:rsidRPr="00E074F6">
        <w:rPr>
          <w:rFonts w:eastAsia="Arial" w:cs="Arial"/>
          <w:w w:val="105"/>
          <w:kern w:val="0"/>
          <w:sz w:val="20"/>
          <w:szCs w:val="20"/>
          <w:lang w:val="en-IN"/>
          <w14:ligatures w14:val="none"/>
        </w:rPr>
        <w:t>wheelchairs</w:t>
      </w:r>
      <w:r w:rsidRPr="00E074F6">
        <w:rPr>
          <w:rFonts w:eastAsia="Arial" w:cs="Arial"/>
          <w:spacing w:val="-2"/>
          <w:w w:val="105"/>
          <w:kern w:val="0"/>
          <w:sz w:val="20"/>
          <w:szCs w:val="20"/>
          <w:lang w:val="en-IN"/>
          <w14:ligatures w14:val="none"/>
        </w:rPr>
        <w:t xml:space="preserve"> </w:t>
      </w:r>
      <w:r w:rsidRPr="00E074F6">
        <w:rPr>
          <w:rFonts w:eastAsia="Arial" w:cs="Arial"/>
          <w:w w:val="105"/>
          <w:kern w:val="0"/>
          <w:sz w:val="20"/>
          <w:szCs w:val="20"/>
          <w:lang w:val="en-IN"/>
          <w14:ligatures w14:val="none"/>
        </w:rPr>
        <w:t>occupied</w:t>
      </w:r>
      <w:r w:rsidRPr="00E074F6">
        <w:rPr>
          <w:rFonts w:eastAsia="Arial" w:cs="Arial"/>
          <w:spacing w:val="-5"/>
          <w:w w:val="105"/>
          <w:kern w:val="0"/>
          <w:sz w:val="20"/>
          <w:szCs w:val="20"/>
          <w:lang w:val="en-IN"/>
          <w14:ligatures w14:val="none"/>
        </w:rPr>
        <w:t xml:space="preserve"> </w:t>
      </w:r>
      <w:r w:rsidRPr="00E074F6">
        <w:rPr>
          <w:rFonts w:eastAsia="Arial" w:cs="Arial"/>
          <w:w w:val="105"/>
          <w:kern w:val="0"/>
          <w:sz w:val="20"/>
          <w:szCs w:val="20"/>
          <w:lang w:val="en-IN"/>
          <w14:ligatures w14:val="none"/>
        </w:rPr>
        <w:t>by</w:t>
      </w:r>
      <w:r w:rsidRPr="00E074F6">
        <w:rPr>
          <w:rFonts w:eastAsia="Arial" w:cs="Arial"/>
          <w:spacing w:val="-2"/>
          <w:w w:val="105"/>
          <w:kern w:val="0"/>
          <w:sz w:val="20"/>
          <w:szCs w:val="20"/>
          <w:lang w:val="en-IN"/>
          <w14:ligatures w14:val="none"/>
        </w:rPr>
        <w:t xml:space="preserve"> </w:t>
      </w:r>
      <w:r w:rsidRPr="00E074F6">
        <w:rPr>
          <w:rFonts w:eastAsia="Arial" w:cs="Arial"/>
          <w:w w:val="105"/>
          <w:kern w:val="0"/>
          <w:sz w:val="20"/>
          <w:szCs w:val="20"/>
          <w:lang w:val="en-IN"/>
          <w14:ligatures w14:val="none"/>
        </w:rPr>
        <w:t>their</w:t>
      </w:r>
      <w:r w:rsidRPr="00E074F6">
        <w:rPr>
          <w:rFonts w:eastAsia="Arial" w:cs="Arial"/>
          <w:spacing w:val="-3"/>
          <w:w w:val="105"/>
          <w:kern w:val="0"/>
          <w:sz w:val="20"/>
          <w:szCs w:val="20"/>
          <w:lang w:val="en-IN"/>
          <w14:ligatures w14:val="none"/>
        </w:rPr>
        <w:t xml:space="preserve"> </w:t>
      </w:r>
      <w:r w:rsidRPr="00E074F6">
        <w:rPr>
          <w:rFonts w:eastAsia="Arial" w:cs="Arial"/>
          <w:w w:val="105"/>
          <w:kern w:val="0"/>
          <w:sz w:val="20"/>
          <w:szCs w:val="20"/>
          <w:lang w:val="en-IN"/>
          <w14:ligatures w14:val="none"/>
        </w:rPr>
        <w:t>users</w:t>
      </w:r>
      <w:r w:rsidRPr="00E074F6">
        <w:rPr>
          <w:rFonts w:eastAsia="Arial" w:cs="Arial"/>
          <w:spacing w:val="-2"/>
          <w:w w:val="105"/>
          <w:kern w:val="0"/>
          <w:sz w:val="20"/>
          <w:szCs w:val="20"/>
          <w:lang w:val="en-IN"/>
          <w14:ligatures w14:val="none"/>
        </w:rPr>
        <w:t xml:space="preserve"> </w:t>
      </w:r>
      <w:r w:rsidRPr="00E074F6">
        <w:rPr>
          <w:rFonts w:eastAsia="Arial" w:cs="Arial"/>
          <w:w w:val="105"/>
          <w:kern w:val="0"/>
          <w:sz w:val="20"/>
          <w:szCs w:val="20"/>
          <w:lang w:val="en-IN"/>
          <w14:ligatures w14:val="none"/>
        </w:rPr>
        <w:t>in</w:t>
      </w:r>
      <w:r w:rsidRPr="00E074F6">
        <w:rPr>
          <w:rFonts w:eastAsia="Arial" w:cs="Arial"/>
          <w:spacing w:val="-2"/>
          <w:w w:val="105"/>
          <w:kern w:val="0"/>
          <w:sz w:val="20"/>
          <w:szCs w:val="20"/>
          <w:lang w:val="en-IN"/>
          <w14:ligatures w14:val="none"/>
        </w:rPr>
        <w:t xml:space="preserve"> </w:t>
      </w:r>
      <w:r w:rsidRPr="00E074F6">
        <w:rPr>
          <w:rFonts w:eastAsia="Arial" w:cs="Arial"/>
          <w:w w:val="105"/>
          <w:kern w:val="0"/>
          <w:sz w:val="20"/>
          <w:szCs w:val="20"/>
          <w:lang w:val="en-IN"/>
          <w14:ligatures w14:val="none"/>
        </w:rPr>
        <w:t>a</w:t>
      </w:r>
      <w:r w:rsidRPr="00E074F6">
        <w:rPr>
          <w:rFonts w:eastAsia="Arial" w:cs="Arial"/>
          <w:spacing w:val="-2"/>
          <w:w w:val="105"/>
          <w:kern w:val="0"/>
          <w:sz w:val="20"/>
          <w:szCs w:val="20"/>
          <w:lang w:val="en-IN"/>
          <w14:ligatures w14:val="none"/>
        </w:rPr>
        <w:t xml:space="preserve"> </w:t>
      </w:r>
      <w:r w:rsidRPr="00E074F6">
        <w:rPr>
          <w:rFonts w:eastAsia="Arial" w:cs="Arial"/>
          <w:w w:val="105"/>
          <w:kern w:val="0"/>
          <w:sz w:val="20"/>
          <w:szCs w:val="20"/>
          <w:lang w:val="en-IN"/>
          <w14:ligatures w14:val="none"/>
        </w:rPr>
        <w:t>fire</w:t>
      </w:r>
      <w:r w:rsidRPr="00E074F6">
        <w:rPr>
          <w:rFonts w:eastAsia="Arial" w:cs="Arial"/>
          <w:spacing w:val="-2"/>
          <w:w w:val="105"/>
          <w:kern w:val="0"/>
          <w:sz w:val="20"/>
          <w:szCs w:val="20"/>
          <w:lang w:val="en-IN"/>
          <w14:ligatures w14:val="none"/>
        </w:rPr>
        <w:t xml:space="preserve"> </w:t>
      </w:r>
      <w:r w:rsidRPr="00E074F6">
        <w:rPr>
          <w:rFonts w:eastAsia="Arial" w:cs="Arial"/>
          <w:w w:val="105"/>
          <w:kern w:val="0"/>
          <w:sz w:val="20"/>
          <w:szCs w:val="20"/>
          <w:lang w:val="en-IN"/>
          <w14:ligatures w14:val="none"/>
        </w:rPr>
        <w:t>evacuation</w:t>
      </w:r>
      <w:r w:rsidRPr="00E074F6">
        <w:rPr>
          <w:rFonts w:eastAsia="Arial" w:cs="Arial"/>
          <w:spacing w:val="-1"/>
          <w:w w:val="105"/>
          <w:kern w:val="0"/>
          <w:sz w:val="20"/>
          <w:szCs w:val="20"/>
          <w:lang w:val="en-IN"/>
          <w14:ligatures w14:val="none"/>
        </w:rPr>
        <w:t xml:space="preserve"> </w:t>
      </w:r>
      <w:r w:rsidRPr="00E074F6">
        <w:rPr>
          <w:rFonts w:eastAsia="Arial" w:cs="Arial"/>
          <w:w w:val="105"/>
          <w:kern w:val="0"/>
          <w:sz w:val="20"/>
          <w:szCs w:val="20"/>
          <w:lang w:val="en-IN"/>
          <w14:ligatures w14:val="none"/>
        </w:rPr>
        <w:t>staircase, even with adequate training for everyone directly and indirectly involved, is hazardous for the person in the wheelchair and for those people giving assistance.  The weight of an average unoccupied powered wheelchair, alone, makes manual handling impractical.  Evacuation chair devices can allow vertical movement on stairs of people with mobility impairments.  Some evacuation</w:t>
      </w:r>
      <w:r w:rsidRPr="00E074F6">
        <w:rPr>
          <w:rFonts w:eastAsia="Arial" w:cs="Arial"/>
          <w:spacing w:val="-3"/>
          <w:w w:val="105"/>
          <w:kern w:val="0"/>
          <w:sz w:val="20"/>
          <w:szCs w:val="20"/>
          <w:lang w:val="en-IN"/>
          <w14:ligatures w14:val="none"/>
        </w:rPr>
        <w:t xml:space="preserve"> </w:t>
      </w:r>
      <w:r w:rsidRPr="00E074F6">
        <w:rPr>
          <w:rFonts w:eastAsia="Arial" w:cs="Arial"/>
          <w:w w:val="105"/>
          <w:kern w:val="0"/>
          <w:sz w:val="20"/>
          <w:szCs w:val="20"/>
          <w:lang w:val="en-IN"/>
          <w14:ligatures w14:val="none"/>
        </w:rPr>
        <w:t>chairs</w:t>
      </w:r>
      <w:r w:rsidRPr="00E074F6">
        <w:rPr>
          <w:rFonts w:eastAsia="Arial" w:cs="Arial"/>
          <w:spacing w:val="-7"/>
          <w:w w:val="105"/>
          <w:kern w:val="0"/>
          <w:sz w:val="20"/>
          <w:szCs w:val="20"/>
          <w:lang w:val="en-IN"/>
          <w14:ligatures w14:val="none"/>
        </w:rPr>
        <w:t xml:space="preserve"> </w:t>
      </w:r>
      <w:r w:rsidRPr="00E074F6">
        <w:rPr>
          <w:rFonts w:eastAsia="Arial" w:cs="Arial"/>
          <w:w w:val="105"/>
          <w:kern w:val="0"/>
          <w:sz w:val="20"/>
          <w:szCs w:val="20"/>
          <w:lang w:val="en-IN"/>
          <w14:ligatures w14:val="none"/>
        </w:rPr>
        <w:t>require</w:t>
      </w:r>
      <w:r w:rsidRPr="00E074F6">
        <w:rPr>
          <w:rFonts w:eastAsia="Arial" w:cs="Arial"/>
          <w:spacing w:val="-5"/>
          <w:w w:val="105"/>
          <w:kern w:val="0"/>
          <w:sz w:val="20"/>
          <w:szCs w:val="20"/>
          <w:lang w:val="en-IN"/>
          <w14:ligatures w14:val="none"/>
        </w:rPr>
        <w:t xml:space="preserve"> </w:t>
      </w:r>
      <w:r w:rsidRPr="00E074F6">
        <w:rPr>
          <w:rFonts w:eastAsia="Arial" w:cs="Arial"/>
          <w:w w:val="105"/>
          <w:kern w:val="0"/>
          <w:sz w:val="20"/>
          <w:szCs w:val="20"/>
          <w:lang w:val="en-IN"/>
          <w14:ligatures w14:val="none"/>
        </w:rPr>
        <w:t>a</w:t>
      </w:r>
      <w:r w:rsidRPr="00E074F6">
        <w:rPr>
          <w:rFonts w:eastAsia="Arial" w:cs="Arial"/>
          <w:spacing w:val="-3"/>
          <w:w w:val="105"/>
          <w:kern w:val="0"/>
          <w:sz w:val="20"/>
          <w:szCs w:val="20"/>
          <w:lang w:val="en-IN"/>
          <w14:ligatures w14:val="none"/>
        </w:rPr>
        <w:t xml:space="preserve"> </w:t>
      </w:r>
      <w:r w:rsidRPr="00E074F6">
        <w:rPr>
          <w:rFonts w:eastAsia="Arial" w:cs="Arial"/>
          <w:w w:val="105"/>
          <w:kern w:val="0"/>
          <w:sz w:val="20"/>
          <w:szCs w:val="20"/>
          <w:lang w:val="en-IN"/>
          <w14:ligatures w14:val="none"/>
        </w:rPr>
        <w:t>wheelchair</w:t>
      </w:r>
      <w:r w:rsidRPr="00E074F6">
        <w:rPr>
          <w:rFonts w:eastAsia="Arial" w:cs="Arial"/>
          <w:spacing w:val="-5"/>
          <w:w w:val="105"/>
          <w:kern w:val="0"/>
          <w:sz w:val="20"/>
          <w:szCs w:val="20"/>
          <w:lang w:val="en-IN"/>
          <w14:ligatures w14:val="none"/>
        </w:rPr>
        <w:t xml:space="preserve"> </w:t>
      </w:r>
      <w:r w:rsidRPr="00E074F6">
        <w:rPr>
          <w:rFonts w:eastAsia="Arial" w:cs="Arial"/>
          <w:w w:val="105"/>
          <w:kern w:val="0"/>
          <w:sz w:val="20"/>
          <w:szCs w:val="20"/>
          <w:lang w:val="en-IN"/>
          <w14:ligatures w14:val="none"/>
        </w:rPr>
        <w:t>user</w:t>
      </w:r>
      <w:r w:rsidRPr="00E074F6">
        <w:rPr>
          <w:rFonts w:eastAsia="Arial" w:cs="Arial"/>
          <w:spacing w:val="-7"/>
          <w:w w:val="105"/>
          <w:kern w:val="0"/>
          <w:sz w:val="20"/>
          <w:szCs w:val="20"/>
          <w:lang w:val="en-IN"/>
          <w14:ligatures w14:val="none"/>
        </w:rPr>
        <w:t xml:space="preserve"> </w:t>
      </w:r>
      <w:r w:rsidRPr="00E074F6">
        <w:rPr>
          <w:rFonts w:eastAsia="Arial" w:cs="Arial"/>
          <w:w w:val="105"/>
          <w:kern w:val="0"/>
          <w:sz w:val="20"/>
          <w:szCs w:val="20"/>
          <w:lang w:val="en-IN"/>
          <w14:ligatures w14:val="none"/>
        </w:rPr>
        <w:t>to</w:t>
      </w:r>
      <w:r w:rsidRPr="00E074F6">
        <w:rPr>
          <w:rFonts w:eastAsia="Arial" w:cs="Arial"/>
          <w:spacing w:val="-3"/>
          <w:w w:val="105"/>
          <w:kern w:val="0"/>
          <w:sz w:val="20"/>
          <w:szCs w:val="20"/>
          <w:lang w:val="en-IN"/>
          <w14:ligatures w14:val="none"/>
        </w:rPr>
        <w:t xml:space="preserve"> </w:t>
      </w:r>
      <w:r w:rsidRPr="00E074F6">
        <w:rPr>
          <w:rFonts w:eastAsia="Arial" w:cs="Arial"/>
          <w:w w:val="105"/>
          <w:kern w:val="0"/>
          <w:sz w:val="20"/>
          <w:szCs w:val="20"/>
          <w:lang w:val="en-IN"/>
          <w14:ligatures w14:val="none"/>
        </w:rPr>
        <w:t>transfer</w:t>
      </w:r>
      <w:r w:rsidRPr="00E074F6">
        <w:rPr>
          <w:rFonts w:eastAsia="Arial" w:cs="Arial"/>
          <w:spacing w:val="-4"/>
          <w:w w:val="105"/>
          <w:kern w:val="0"/>
          <w:sz w:val="20"/>
          <w:szCs w:val="20"/>
          <w:lang w:val="en-IN"/>
          <w14:ligatures w14:val="none"/>
        </w:rPr>
        <w:t xml:space="preserve"> </w:t>
      </w:r>
      <w:r w:rsidRPr="00E074F6">
        <w:rPr>
          <w:rFonts w:eastAsia="Arial" w:cs="Arial"/>
          <w:w w:val="105"/>
          <w:kern w:val="0"/>
          <w:sz w:val="20"/>
          <w:szCs w:val="20"/>
          <w:lang w:val="en-IN"/>
          <w14:ligatures w14:val="none"/>
        </w:rPr>
        <w:t>out</w:t>
      </w:r>
      <w:r w:rsidRPr="00E074F6">
        <w:rPr>
          <w:rFonts w:eastAsia="Arial" w:cs="Arial"/>
          <w:spacing w:val="-5"/>
          <w:w w:val="105"/>
          <w:kern w:val="0"/>
          <w:sz w:val="20"/>
          <w:szCs w:val="20"/>
          <w:lang w:val="en-IN"/>
          <w14:ligatures w14:val="none"/>
        </w:rPr>
        <w:t xml:space="preserve"> </w:t>
      </w:r>
      <w:r w:rsidRPr="00E074F6">
        <w:rPr>
          <w:rFonts w:eastAsia="Arial" w:cs="Arial"/>
          <w:w w:val="105"/>
          <w:kern w:val="0"/>
          <w:sz w:val="20"/>
          <w:szCs w:val="20"/>
          <w:lang w:val="en-IN"/>
          <w14:ligatures w14:val="none"/>
        </w:rPr>
        <w:t>of</w:t>
      </w:r>
      <w:r w:rsidRPr="00E074F6">
        <w:rPr>
          <w:rFonts w:eastAsia="Arial" w:cs="Arial"/>
          <w:spacing w:val="-3"/>
          <w:w w:val="105"/>
          <w:kern w:val="0"/>
          <w:sz w:val="20"/>
          <w:szCs w:val="20"/>
          <w:lang w:val="en-IN"/>
          <w14:ligatures w14:val="none"/>
        </w:rPr>
        <w:t xml:space="preserve"> </w:t>
      </w:r>
      <w:r w:rsidRPr="00E074F6">
        <w:rPr>
          <w:rFonts w:eastAsia="Arial" w:cs="Arial"/>
          <w:w w:val="105"/>
          <w:kern w:val="0"/>
          <w:sz w:val="20"/>
          <w:szCs w:val="20"/>
          <w:lang w:val="en-IN"/>
          <w14:ligatures w14:val="none"/>
        </w:rPr>
        <w:t>their</w:t>
      </w:r>
      <w:r w:rsidRPr="00E074F6">
        <w:rPr>
          <w:rFonts w:eastAsia="Arial" w:cs="Arial"/>
          <w:spacing w:val="-4"/>
          <w:w w:val="105"/>
          <w:kern w:val="0"/>
          <w:sz w:val="20"/>
          <w:szCs w:val="20"/>
          <w:lang w:val="en-IN"/>
          <w14:ligatures w14:val="none"/>
        </w:rPr>
        <w:t xml:space="preserve"> </w:t>
      </w:r>
      <w:r w:rsidRPr="00E074F6">
        <w:rPr>
          <w:rFonts w:eastAsia="Arial" w:cs="Arial"/>
          <w:w w:val="105"/>
          <w:kern w:val="0"/>
          <w:sz w:val="20"/>
          <w:szCs w:val="20"/>
          <w:lang w:val="en-IN"/>
          <w14:ligatures w14:val="none"/>
        </w:rPr>
        <w:t>own</w:t>
      </w:r>
      <w:r w:rsidRPr="00E074F6">
        <w:rPr>
          <w:rFonts w:eastAsia="Arial" w:cs="Arial"/>
          <w:spacing w:val="-3"/>
          <w:w w:val="105"/>
          <w:kern w:val="0"/>
          <w:sz w:val="20"/>
          <w:szCs w:val="20"/>
          <w:lang w:val="en-IN"/>
          <w14:ligatures w14:val="none"/>
        </w:rPr>
        <w:t xml:space="preserve"> </w:t>
      </w:r>
      <w:r w:rsidRPr="00E074F6">
        <w:rPr>
          <w:rFonts w:eastAsia="Arial" w:cs="Arial"/>
          <w:w w:val="105"/>
          <w:kern w:val="0"/>
          <w:sz w:val="20"/>
          <w:szCs w:val="20"/>
          <w:lang w:val="en-IN"/>
          <w14:ligatures w14:val="none"/>
        </w:rPr>
        <w:t>chair</w:t>
      </w:r>
      <w:r w:rsidRPr="00E074F6">
        <w:rPr>
          <w:rFonts w:eastAsia="Arial" w:cs="Arial"/>
          <w:spacing w:val="-7"/>
          <w:w w:val="105"/>
          <w:kern w:val="0"/>
          <w:sz w:val="20"/>
          <w:szCs w:val="20"/>
          <w:lang w:val="en-IN"/>
          <w14:ligatures w14:val="none"/>
        </w:rPr>
        <w:t xml:space="preserve"> </w:t>
      </w:r>
      <w:r w:rsidRPr="00E074F6">
        <w:rPr>
          <w:rFonts w:eastAsia="Arial" w:cs="Arial"/>
          <w:w w:val="105"/>
          <w:kern w:val="0"/>
          <w:sz w:val="20"/>
          <w:szCs w:val="20"/>
          <w:lang w:val="en-IN"/>
          <w14:ligatures w14:val="none"/>
        </w:rPr>
        <w:t>into</w:t>
      </w:r>
      <w:r w:rsidRPr="00E074F6">
        <w:rPr>
          <w:rFonts w:eastAsia="Arial" w:cs="Arial"/>
          <w:spacing w:val="-5"/>
          <w:w w:val="105"/>
          <w:kern w:val="0"/>
          <w:sz w:val="20"/>
          <w:szCs w:val="20"/>
          <w:lang w:val="en-IN"/>
          <w14:ligatures w14:val="none"/>
        </w:rPr>
        <w:t xml:space="preserve"> </w:t>
      </w:r>
      <w:r w:rsidRPr="00E074F6">
        <w:rPr>
          <w:rFonts w:eastAsia="Arial" w:cs="Arial"/>
          <w:w w:val="105"/>
          <w:kern w:val="0"/>
          <w:sz w:val="20"/>
          <w:szCs w:val="20"/>
          <w:lang w:val="en-IN"/>
          <w14:ligatures w14:val="none"/>
        </w:rPr>
        <w:t>the</w:t>
      </w:r>
      <w:r w:rsidRPr="00E074F6">
        <w:rPr>
          <w:rFonts w:eastAsia="Arial" w:cs="Arial"/>
          <w:spacing w:val="-5"/>
          <w:w w:val="105"/>
          <w:kern w:val="0"/>
          <w:sz w:val="20"/>
          <w:szCs w:val="20"/>
          <w:lang w:val="en-IN"/>
          <w14:ligatures w14:val="none"/>
        </w:rPr>
        <w:t xml:space="preserve"> </w:t>
      </w:r>
      <w:r w:rsidRPr="00E074F6">
        <w:rPr>
          <w:rFonts w:eastAsia="Arial" w:cs="Arial"/>
          <w:w w:val="105"/>
          <w:kern w:val="0"/>
          <w:sz w:val="20"/>
          <w:szCs w:val="20"/>
          <w:lang w:val="en-IN"/>
          <w14:ligatures w14:val="none"/>
        </w:rPr>
        <w:t>evacuation chair.  This transfer operation requires manual handling (for example handling of one work colleague</w:t>
      </w:r>
      <w:r w:rsidRPr="00E074F6">
        <w:rPr>
          <w:rFonts w:eastAsia="Arial" w:cs="Arial"/>
          <w:spacing w:val="-1"/>
          <w:w w:val="105"/>
          <w:kern w:val="0"/>
          <w:sz w:val="20"/>
          <w:szCs w:val="20"/>
          <w:lang w:val="en-IN"/>
          <w14:ligatures w14:val="none"/>
        </w:rPr>
        <w:t xml:space="preserve"> </w:t>
      </w:r>
      <w:r w:rsidRPr="00E074F6">
        <w:rPr>
          <w:rFonts w:eastAsia="Arial" w:cs="Arial"/>
          <w:w w:val="105"/>
          <w:kern w:val="0"/>
          <w:sz w:val="20"/>
          <w:szCs w:val="20"/>
          <w:lang w:val="en-IN"/>
          <w14:ligatures w14:val="none"/>
        </w:rPr>
        <w:t>by</w:t>
      </w:r>
      <w:r w:rsidRPr="00E074F6">
        <w:rPr>
          <w:rFonts w:eastAsia="Arial" w:cs="Arial"/>
          <w:spacing w:val="-5"/>
          <w:w w:val="105"/>
          <w:kern w:val="0"/>
          <w:sz w:val="20"/>
          <w:szCs w:val="20"/>
          <w:lang w:val="en-IN"/>
          <w14:ligatures w14:val="none"/>
        </w:rPr>
        <w:t xml:space="preserve"> </w:t>
      </w:r>
      <w:r w:rsidRPr="00E074F6">
        <w:rPr>
          <w:rFonts w:eastAsia="Arial" w:cs="Arial"/>
          <w:w w:val="105"/>
          <w:kern w:val="0"/>
          <w:sz w:val="20"/>
          <w:szCs w:val="20"/>
          <w:lang w:val="en-IN"/>
          <w14:ligatures w14:val="none"/>
        </w:rPr>
        <w:t>others),</w:t>
      </w:r>
      <w:r w:rsidRPr="00E074F6">
        <w:rPr>
          <w:rFonts w:eastAsia="Arial" w:cs="Arial"/>
          <w:spacing w:val="-1"/>
          <w:w w:val="105"/>
          <w:kern w:val="0"/>
          <w:sz w:val="20"/>
          <w:szCs w:val="20"/>
          <w:lang w:val="en-IN"/>
          <w14:ligatures w14:val="none"/>
        </w:rPr>
        <w:t xml:space="preserve"> </w:t>
      </w:r>
      <w:r w:rsidRPr="00E074F6">
        <w:rPr>
          <w:rFonts w:eastAsia="Arial" w:cs="Arial"/>
          <w:w w:val="105"/>
          <w:kern w:val="0"/>
          <w:sz w:val="20"/>
          <w:szCs w:val="20"/>
          <w:lang w:val="en-IN"/>
          <w14:ligatures w14:val="none"/>
        </w:rPr>
        <w:t>and</w:t>
      </w:r>
      <w:r w:rsidRPr="00E074F6">
        <w:rPr>
          <w:rFonts w:eastAsia="Arial" w:cs="Arial"/>
          <w:spacing w:val="-1"/>
          <w:w w:val="105"/>
          <w:kern w:val="0"/>
          <w:sz w:val="20"/>
          <w:szCs w:val="20"/>
          <w:lang w:val="en-IN"/>
          <w14:ligatures w14:val="none"/>
        </w:rPr>
        <w:t xml:space="preserve"> </w:t>
      </w:r>
      <w:r w:rsidRPr="00E074F6">
        <w:rPr>
          <w:rFonts w:eastAsia="Arial" w:cs="Arial"/>
          <w:w w:val="105"/>
          <w:kern w:val="0"/>
          <w:sz w:val="20"/>
          <w:szCs w:val="20"/>
          <w:lang w:val="en-IN"/>
          <w14:ligatures w14:val="none"/>
        </w:rPr>
        <w:t>there</w:t>
      </w:r>
      <w:r w:rsidRPr="00E074F6">
        <w:rPr>
          <w:rFonts w:eastAsia="Arial" w:cs="Arial"/>
          <w:spacing w:val="-1"/>
          <w:w w:val="105"/>
          <w:kern w:val="0"/>
          <w:sz w:val="20"/>
          <w:szCs w:val="20"/>
          <w:lang w:val="en-IN"/>
          <w14:ligatures w14:val="none"/>
        </w:rPr>
        <w:t xml:space="preserve"> </w:t>
      </w:r>
      <w:r w:rsidRPr="00E074F6">
        <w:rPr>
          <w:rFonts w:eastAsia="Arial" w:cs="Arial"/>
          <w:w w:val="105"/>
          <w:kern w:val="0"/>
          <w:sz w:val="20"/>
          <w:szCs w:val="20"/>
          <w:lang w:val="en-IN"/>
          <w14:ligatures w14:val="none"/>
        </w:rPr>
        <w:t>is</w:t>
      </w:r>
      <w:r w:rsidRPr="00E074F6">
        <w:rPr>
          <w:rFonts w:eastAsia="Arial" w:cs="Arial"/>
          <w:spacing w:val="-1"/>
          <w:w w:val="105"/>
          <w:kern w:val="0"/>
          <w:sz w:val="20"/>
          <w:szCs w:val="20"/>
          <w:lang w:val="en-IN"/>
          <w14:ligatures w14:val="none"/>
        </w:rPr>
        <w:t xml:space="preserve"> </w:t>
      </w:r>
      <w:r w:rsidRPr="00E074F6">
        <w:rPr>
          <w:rFonts w:eastAsia="Arial" w:cs="Arial"/>
          <w:w w:val="105"/>
          <w:kern w:val="0"/>
          <w:sz w:val="20"/>
          <w:szCs w:val="20"/>
          <w:lang w:val="en-IN"/>
          <w14:ligatures w14:val="none"/>
        </w:rPr>
        <w:t>a</w:t>
      </w:r>
      <w:r w:rsidRPr="00E074F6">
        <w:rPr>
          <w:rFonts w:eastAsia="Arial" w:cs="Arial"/>
          <w:spacing w:val="-3"/>
          <w:w w:val="105"/>
          <w:kern w:val="0"/>
          <w:sz w:val="20"/>
          <w:szCs w:val="20"/>
          <w:lang w:val="en-IN"/>
          <w14:ligatures w14:val="none"/>
        </w:rPr>
        <w:t xml:space="preserve"> </w:t>
      </w:r>
      <w:r w:rsidRPr="00E074F6">
        <w:rPr>
          <w:rFonts w:eastAsia="Arial" w:cs="Arial"/>
          <w:w w:val="105"/>
          <w:kern w:val="0"/>
          <w:sz w:val="20"/>
          <w:szCs w:val="20"/>
          <w:lang w:val="en-IN"/>
          <w14:ligatures w14:val="none"/>
        </w:rPr>
        <w:t>risk of</w:t>
      </w:r>
      <w:r w:rsidRPr="00E074F6">
        <w:rPr>
          <w:rFonts w:eastAsia="Arial" w:cs="Arial"/>
          <w:spacing w:val="-1"/>
          <w:w w:val="105"/>
          <w:kern w:val="0"/>
          <w:sz w:val="20"/>
          <w:szCs w:val="20"/>
          <w:lang w:val="en-IN"/>
          <w14:ligatures w14:val="none"/>
        </w:rPr>
        <w:t xml:space="preserve"> </w:t>
      </w:r>
      <w:r w:rsidRPr="00E074F6">
        <w:rPr>
          <w:rFonts w:eastAsia="Arial" w:cs="Arial"/>
          <w:w w:val="105"/>
          <w:kern w:val="0"/>
          <w:sz w:val="20"/>
          <w:szCs w:val="20"/>
          <w:lang w:val="en-IN"/>
          <w14:ligatures w14:val="none"/>
        </w:rPr>
        <w:t>injury</w:t>
      </w:r>
      <w:r w:rsidRPr="00E074F6">
        <w:rPr>
          <w:rFonts w:eastAsia="Arial" w:cs="Arial"/>
          <w:spacing w:val="-5"/>
          <w:w w:val="105"/>
          <w:kern w:val="0"/>
          <w:sz w:val="20"/>
          <w:szCs w:val="20"/>
          <w:lang w:val="en-IN"/>
          <w14:ligatures w14:val="none"/>
        </w:rPr>
        <w:t xml:space="preserve"> </w:t>
      </w:r>
      <w:r w:rsidRPr="00E074F6">
        <w:rPr>
          <w:rFonts w:eastAsia="Arial" w:cs="Arial"/>
          <w:w w:val="105"/>
          <w:kern w:val="0"/>
          <w:sz w:val="20"/>
          <w:szCs w:val="20"/>
          <w:lang w:val="en-IN"/>
          <w14:ligatures w14:val="none"/>
        </w:rPr>
        <w:t>during</w:t>
      </w:r>
      <w:r w:rsidRPr="00E074F6">
        <w:rPr>
          <w:rFonts w:eastAsia="Arial" w:cs="Arial"/>
          <w:spacing w:val="-1"/>
          <w:w w:val="105"/>
          <w:kern w:val="0"/>
          <w:sz w:val="20"/>
          <w:szCs w:val="20"/>
          <w:lang w:val="en-IN"/>
          <w14:ligatures w14:val="none"/>
        </w:rPr>
        <w:t xml:space="preserve"> </w:t>
      </w:r>
      <w:r w:rsidRPr="00E074F6">
        <w:rPr>
          <w:rFonts w:eastAsia="Arial" w:cs="Arial"/>
          <w:w w:val="105"/>
          <w:kern w:val="0"/>
          <w:sz w:val="20"/>
          <w:szCs w:val="20"/>
          <w:lang w:val="en-IN"/>
          <w14:ligatures w14:val="none"/>
        </w:rPr>
        <w:t>the</w:t>
      </w:r>
      <w:r w:rsidRPr="00E074F6">
        <w:rPr>
          <w:rFonts w:eastAsia="Arial" w:cs="Arial"/>
          <w:spacing w:val="-1"/>
          <w:w w:val="105"/>
          <w:kern w:val="0"/>
          <w:sz w:val="20"/>
          <w:szCs w:val="20"/>
          <w:lang w:val="en-IN"/>
          <w14:ligatures w14:val="none"/>
        </w:rPr>
        <w:t xml:space="preserve"> </w:t>
      </w:r>
      <w:r w:rsidRPr="00E074F6">
        <w:rPr>
          <w:rFonts w:eastAsia="Arial" w:cs="Arial"/>
          <w:w w:val="105"/>
          <w:kern w:val="0"/>
          <w:sz w:val="20"/>
          <w:szCs w:val="20"/>
          <w:lang w:val="en-IN"/>
          <w14:ligatures w14:val="none"/>
        </w:rPr>
        <w:t>transfer</w:t>
      </w:r>
      <w:r w:rsidRPr="00E074F6">
        <w:rPr>
          <w:rFonts w:eastAsia="Arial" w:cs="Arial"/>
          <w:spacing w:val="-1"/>
          <w:w w:val="105"/>
          <w:kern w:val="0"/>
          <w:sz w:val="20"/>
          <w:szCs w:val="20"/>
          <w:lang w:val="en-IN"/>
          <w14:ligatures w14:val="none"/>
        </w:rPr>
        <w:t xml:space="preserve"> </w:t>
      </w:r>
      <w:r w:rsidRPr="00E074F6">
        <w:rPr>
          <w:rFonts w:eastAsia="Arial" w:cs="Arial"/>
          <w:w w:val="105"/>
          <w:kern w:val="0"/>
          <w:sz w:val="20"/>
          <w:szCs w:val="20"/>
          <w:lang w:val="en-IN"/>
          <w14:ligatures w14:val="none"/>
        </w:rPr>
        <w:t>process</w:t>
      </w:r>
      <w:r w:rsidRPr="00E074F6">
        <w:rPr>
          <w:rFonts w:eastAsia="Arial" w:cs="Arial"/>
          <w:spacing w:val="-1"/>
          <w:w w:val="105"/>
          <w:kern w:val="0"/>
          <w:sz w:val="20"/>
          <w:szCs w:val="20"/>
          <w:lang w:val="en-IN"/>
          <w14:ligatures w14:val="none"/>
        </w:rPr>
        <w:t xml:space="preserve"> </w:t>
      </w:r>
      <w:r w:rsidRPr="00E074F6">
        <w:rPr>
          <w:rFonts w:eastAsia="Arial" w:cs="Arial"/>
          <w:w w:val="105"/>
          <w:kern w:val="0"/>
          <w:sz w:val="20"/>
          <w:szCs w:val="20"/>
          <w:lang w:val="en-IN"/>
          <w14:ligatures w14:val="none"/>
        </w:rPr>
        <w:t>or</w:t>
      </w:r>
      <w:r w:rsidRPr="00E074F6">
        <w:rPr>
          <w:rFonts w:eastAsia="Arial" w:cs="Arial"/>
          <w:spacing w:val="-1"/>
          <w:w w:val="105"/>
          <w:kern w:val="0"/>
          <w:sz w:val="20"/>
          <w:szCs w:val="20"/>
          <w:lang w:val="en-IN"/>
          <w14:ligatures w14:val="none"/>
        </w:rPr>
        <w:t xml:space="preserve"> </w:t>
      </w:r>
      <w:r w:rsidRPr="00E074F6">
        <w:rPr>
          <w:rFonts w:eastAsia="Arial" w:cs="Arial"/>
          <w:w w:val="105"/>
          <w:kern w:val="0"/>
          <w:sz w:val="20"/>
          <w:szCs w:val="20"/>
          <w:lang w:val="en-IN"/>
          <w14:ligatures w14:val="none"/>
        </w:rPr>
        <w:t>if the</w:t>
      </w:r>
      <w:r w:rsidRPr="00E074F6">
        <w:rPr>
          <w:rFonts w:eastAsia="Arial" w:cs="Arial"/>
          <w:spacing w:val="-3"/>
          <w:w w:val="105"/>
          <w:kern w:val="0"/>
          <w:sz w:val="20"/>
          <w:szCs w:val="20"/>
          <w:lang w:val="en-IN"/>
          <w14:ligatures w14:val="none"/>
        </w:rPr>
        <w:t xml:space="preserve"> </w:t>
      </w:r>
      <w:r w:rsidRPr="00E074F6">
        <w:rPr>
          <w:rFonts w:eastAsia="Arial" w:cs="Arial"/>
          <w:w w:val="105"/>
          <w:kern w:val="0"/>
          <w:sz w:val="20"/>
          <w:szCs w:val="20"/>
          <w:lang w:val="en-IN"/>
          <w14:ligatures w14:val="none"/>
        </w:rPr>
        <w:t>wheelchair user uses an oxygen tube, or has a catheter or a colostomy bag.  The transfer can also infringe the independence and dignity of the individual concerned.</w:t>
      </w:r>
    </w:p>
    <w:p w14:paraId="23CB1488" w14:textId="77777777" w:rsidR="00E074F6" w:rsidRPr="00E074F6" w:rsidRDefault="00E074F6" w:rsidP="00E074F6">
      <w:pPr>
        <w:widowControl w:val="0"/>
        <w:autoSpaceDE w:val="0"/>
        <w:autoSpaceDN w:val="0"/>
        <w:spacing w:after="240" w:line="276" w:lineRule="auto"/>
        <w:jc w:val="both"/>
        <w:rPr>
          <w:rFonts w:eastAsia="Arial" w:cs="Arial"/>
          <w:kern w:val="0"/>
          <w:szCs w:val="24"/>
          <w:lang w:val="en-IN"/>
          <w14:ligatures w14:val="none"/>
        </w:rPr>
      </w:pPr>
      <w:r w:rsidRPr="00E074F6">
        <w:rPr>
          <w:rFonts w:eastAsia="Arial" w:cs="Arial"/>
          <w:kern w:val="0"/>
          <w:szCs w:val="24"/>
          <w:lang w:val="en-IN"/>
          <w14:ligatures w14:val="none"/>
        </w:rPr>
        <w:t>Evacuation</w:t>
      </w:r>
      <w:r w:rsidRPr="00E074F6">
        <w:rPr>
          <w:rFonts w:eastAsia="Arial" w:cs="Arial"/>
          <w:spacing w:val="29"/>
          <w:kern w:val="0"/>
          <w:szCs w:val="24"/>
          <w:lang w:val="en-IN"/>
          <w14:ligatures w14:val="none"/>
        </w:rPr>
        <w:t xml:space="preserve"> </w:t>
      </w:r>
      <w:r w:rsidRPr="00E074F6">
        <w:rPr>
          <w:rFonts w:eastAsia="Arial" w:cs="Arial"/>
          <w:kern w:val="0"/>
          <w:szCs w:val="24"/>
          <w:lang w:val="en-IN"/>
          <w14:ligatures w14:val="none"/>
        </w:rPr>
        <w:t>of</w:t>
      </w:r>
      <w:r w:rsidRPr="00E074F6">
        <w:rPr>
          <w:rFonts w:eastAsia="Arial" w:cs="Arial"/>
          <w:spacing w:val="33"/>
          <w:kern w:val="0"/>
          <w:szCs w:val="24"/>
          <w:lang w:val="en-IN"/>
          <w14:ligatures w14:val="none"/>
        </w:rPr>
        <w:t xml:space="preserve"> </w:t>
      </w:r>
      <w:r w:rsidRPr="00E074F6">
        <w:rPr>
          <w:rFonts w:eastAsia="Arial" w:cs="Arial"/>
          <w:kern w:val="0"/>
          <w:szCs w:val="24"/>
          <w:lang w:val="en-IN"/>
          <w14:ligatures w14:val="none"/>
        </w:rPr>
        <w:t>occupants</w:t>
      </w:r>
      <w:r w:rsidRPr="00E074F6">
        <w:rPr>
          <w:rFonts w:eastAsia="Arial" w:cs="Arial"/>
          <w:spacing w:val="30"/>
          <w:kern w:val="0"/>
          <w:szCs w:val="24"/>
          <w:lang w:val="en-IN"/>
          <w14:ligatures w14:val="none"/>
        </w:rPr>
        <w:t xml:space="preserve"> </w:t>
      </w:r>
      <w:r w:rsidRPr="00E074F6">
        <w:rPr>
          <w:rFonts w:eastAsia="Arial" w:cs="Arial"/>
          <w:kern w:val="0"/>
          <w:szCs w:val="24"/>
          <w:lang w:val="en-IN"/>
          <w14:ligatures w14:val="none"/>
        </w:rPr>
        <w:t>through</w:t>
      </w:r>
      <w:r w:rsidRPr="00E074F6">
        <w:rPr>
          <w:rFonts w:eastAsia="Arial" w:cs="Arial"/>
          <w:spacing w:val="29"/>
          <w:kern w:val="0"/>
          <w:szCs w:val="24"/>
          <w:lang w:val="en-IN"/>
          <w14:ligatures w14:val="none"/>
        </w:rPr>
        <w:t xml:space="preserve"> </w:t>
      </w:r>
      <w:r w:rsidRPr="00E074F6">
        <w:rPr>
          <w:rFonts w:eastAsia="Arial" w:cs="Arial"/>
          <w:kern w:val="0"/>
          <w:szCs w:val="24"/>
          <w:lang w:val="en-IN"/>
          <w14:ligatures w14:val="none"/>
        </w:rPr>
        <w:t>assisted</w:t>
      </w:r>
      <w:r w:rsidRPr="00E074F6">
        <w:rPr>
          <w:rFonts w:eastAsia="Arial" w:cs="Arial"/>
          <w:spacing w:val="31"/>
          <w:kern w:val="0"/>
          <w:szCs w:val="24"/>
          <w:lang w:val="en-IN"/>
          <w14:ligatures w14:val="none"/>
        </w:rPr>
        <w:t xml:space="preserve"> </w:t>
      </w:r>
      <w:r w:rsidRPr="00E074F6">
        <w:rPr>
          <w:rFonts w:eastAsia="Arial" w:cs="Arial"/>
          <w:kern w:val="0"/>
          <w:szCs w:val="24"/>
          <w:lang w:val="en-IN"/>
          <w14:ligatures w14:val="none"/>
        </w:rPr>
        <w:t>evacuation</w:t>
      </w:r>
      <w:r w:rsidRPr="00E074F6">
        <w:rPr>
          <w:rFonts w:eastAsia="Arial" w:cs="Arial"/>
          <w:spacing w:val="32"/>
          <w:kern w:val="0"/>
          <w:szCs w:val="24"/>
          <w:lang w:val="en-IN"/>
          <w14:ligatures w14:val="none"/>
        </w:rPr>
        <w:t xml:space="preserve"> </w:t>
      </w:r>
      <w:r w:rsidRPr="00E074F6">
        <w:rPr>
          <w:rFonts w:eastAsia="Arial" w:cs="Arial"/>
          <w:kern w:val="0"/>
          <w:szCs w:val="24"/>
          <w:lang w:val="en-IN"/>
          <w14:ligatures w14:val="none"/>
        </w:rPr>
        <w:t>by</w:t>
      </w:r>
      <w:r w:rsidRPr="00E074F6">
        <w:rPr>
          <w:rFonts w:eastAsia="Arial" w:cs="Arial"/>
          <w:spacing w:val="28"/>
          <w:kern w:val="0"/>
          <w:szCs w:val="24"/>
          <w:lang w:val="en-IN"/>
          <w14:ligatures w14:val="none"/>
        </w:rPr>
        <w:t xml:space="preserve"> </w:t>
      </w:r>
      <w:r w:rsidRPr="00E074F6">
        <w:rPr>
          <w:rFonts w:eastAsia="Arial" w:cs="Arial"/>
          <w:kern w:val="0"/>
          <w:szCs w:val="24"/>
          <w:lang w:val="en-IN"/>
          <w14:ligatures w14:val="none"/>
        </w:rPr>
        <w:t>use</w:t>
      </w:r>
      <w:r w:rsidRPr="00E074F6">
        <w:rPr>
          <w:rFonts w:eastAsia="Arial" w:cs="Arial"/>
          <w:spacing w:val="30"/>
          <w:kern w:val="0"/>
          <w:szCs w:val="24"/>
          <w:lang w:val="en-IN"/>
          <w14:ligatures w14:val="none"/>
        </w:rPr>
        <w:t xml:space="preserve"> </w:t>
      </w:r>
      <w:r w:rsidRPr="00E074F6">
        <w:rPr>
          <w:rFonts w:eastAsia="Arial" w:cs="Arial"/>
          <w:kern w:val="0"/>
          <w:szCs w:val="24"/>
          <w:lang w:val="en-IN"/>
          <w14:ligatures w14:val="none"/>
        </w:rPr>
        <w:t>of</w:t>
      </w:r>
      <w:r w:rsidRPr="00E074F6">
        <w:rPr>
          <w:rFonts w:eastAsia="Arial" w:cs="Arial"/>
          <w:spacing w:val="36"/>
          <w:kern w:val="0"/>
          <w:szCs w:val="24"/>
          <w:lang w:val="en-IN"/>
          <w14:ligatures w14:val="none"/>
        </w:rPr>
        <w:t xml:space="preserve"> </w:t>
      </w:r>
      <w:r w:rsidRPr="00E074F6">
        <w:rPr>
          <w:rFonts w:eastAsia="Arial" w:cs="Arial"/>
          <w:kern w:val="0"/>
          <w:szCs w:val="24"/>
          <w:lang w:val="en-IN"/>
          <w14:ligatures w14:val="none"/>
        </w:rPr>
        <w:t>fireman’s</w:t>
      </w:r>
      <w:r w:rsidRPr="00E074F6">
        <w:rPr>
          <w:rFonts w:eastAsia="Arial" w:cs="Arial"/>
          <w:spacing w:val="32"/>
          <w:kern w:val="0"/>
          <w:szCs w:val="24"/>
          <w:lang w:val="en-IN"/>
          <w14:ligatures w14:val="none"/>
        </w:rPr>
        <w:t xml:space="preserve"> </w:t>
      </w:r>
      <w:r w:rsidRPr="00E074F6">
        <w:rPr>
          <w:rFonts w:eastAsia="Arial" w:cs="Arial"/>
          <w:kern w:val="0"/>
          <w:szCs w:val="24"/>
          <w:lang w:val="en-IN"/>
          <w14:ligatures w14:val="none"/>
        </w:rPr>
        <w:t>lift</w:t>
      </w:r>
      <w:r w:rsidRPr="00E074F6">
        <w:rPr>
          <w:rFonts w:eastAsia="Arial" w:cs="Arial"/>
          <w:spacing w:val="30"/>
          <w:kern w:val="0"/>
          <w:szCs w:val="24"/>
          <w:lang w:val="en-IN"/>
          <w14:ligatures w14:val="none"/>
        </w:rPr>
        <w:t xml:space="preserve"> </w:t>
      </w:r>
      <w:r w:rsidRPr="00E074F6">
        <w:rPr>
          <w:rFonts w:eastAsia="Arial" w:cs="Arial"/>
          <w:kern w:val="0"/>
          <w:szCs w:val="24"/>
          <w:lang w:val="en-IN"/>
          <w14:ligatures w14:val="none"/>
        </w:rPr>
        <w:t>should be</w:t>
      </w:r>
      <w:r w:rsidRPr="00E074F6">
        <w:rPr>
          <w:rFonts w:eastAsia="Arial" w:cs="Arial"/>
          <w:spacing w:val="38"/>
          <w:kern w:val="0"/>
          <w:szCs w:val="24"/>
          <w:lang w:val="en-IN"/>
          <w14:ligatures w14:val="none"/>
        </w:rPr>
        <w:t xml:space="preserve"> </w:t>
      </w:r>
      <w:r w:rsidRPr="00E074F6">
        <w:rPr>
          <w:rFonts w:eastAsia="Arial" w:cs="Arial"/>
          <w:kern w:val="0"/>
          <w:szCs w:val="24"/>
          <w:lang w:val="en-IN"/>
          <w14:ligatures w14:val="none"/>
        </w:rPr>
        <w:t>planned</w:t>
      </w:r>
      <w:r w:rsidRPr="00E074F6">
        <w:rPr>
          <w:rFonts w:eastAsia="Arial" w:cs="Arial"/>
          <w:spacing w:val="38"/>
          <w:kern w:val="0"/>
          <w:szCs w:val="24"/>
          <w:lang w:val="en-IN"/>
          <w14:ligatures w14:val="none"/>
        </w:rPr>
        <w:t xml:space="preserve"> </w:t>
      </w:r>
      <w:r w:rsidRPr="00E074F6">
        <w:rPr>
          <w:rFonts w:eastAsia="Arial" w:cs="Arial"/>
          <w:kern w:val="0"/>
          <w:szCs w:val="24"/>
          <w:lang w:val="en-IN"/>
          <w14:ligatures w14:val="none"/>
        </w:rPr>
        <w:t>while</w:t>
      </w:r>
      <w:r w:rsidRPr="00E074F6">
        <w:rPr>
          <w:rFonts w:eastAsia="Arial" w:cs="Arial"/>
          <w:spacing w:val="38"/>
          <w:kern w:val="0"/>
          <w:szCs w:val="24"/>
          <w:lang w:val="en-IN"/>
          <w14:ligatures w14:val="none"/>
        </w:rPr>
        <w:t xml:space="preserve"> </w:t>
      </w:r>
      <w:r w:rsidRPr="00E074F6">
        <w:rPr>
          <w:rFonts w:eastAsia="Arial" w:cs="Arial"/>
          <w:kern w:val="0"/>
          <w:szCs w:val="24"/>
          <w:lang w:val="en-IN"/>
          <w14:ligatures w14:val="none"/>
        </w:rPr>
        <w:t>evacuation</w:t>
      </w:r>
      <w:r w:rsidRPr="00E074F6">
        <w:rPr>
          <w:rFonts w:eastAsia="Arial" w:cs="Arial"/>
          <w:spacing w:val="38"/>
          <w:kern w:val="0"/>
          <w:szCs w:val="24"/>
          <w:lang w:val="en-IN"/>
          <w14:ligatures w14:val="none"/>
        </w:rPr>
        <w:t xml:space="preserve"> </w:t>
      </w:r>
      <w:r w:rsidRPr="00E074F6">
        <w:rPr>
          <w:rFonts w:eastAsia="Arial" w:cs="Arial"/>
          <w:kern w:val="0"/>
          <w:szCs w:val="24"/>
          <w:lang w:val="en-IN"/>
          <w14:ligatures w14:val="none"/>
        </w:rPr>
        <w:t>through</w:t>
      </w:r>
      <w:r w:rsidRPr="00E074F6">
        <w:rPr>
          <w:rFonts w:eastAsia="Arial" w:cs="Arial"/>
          <w:spacing w:val="38"/>
          <w:kern w:val="0"/>
          <w:szCs w:val="24"/>
          <w:lang w:val="en-IN"/>
          <w14:ligatures w14:val="none"/>
        </w:rPr>
        <w:t xml:space="preserve"> </w:t>
      </w:r>
      <w:r w:rsidRPr="00E074F6">
        <w:rPr>
          <w:rFonts w:eastAsia="Arial" w:cs="Arial"/>
          <w:kern w:val="0"/>
          <w:szCs w:val="24"/>
          <w:lang w:val="en-IN"/>
          <w14:ligatures w14:val="none"/>
        </w:rPr>
        <w:t>designated</w:t>
      </w:r>
      <w:r w:rsidRPr="00E074F6">
        <w:rPr>
          <w:rFonts w:eastAsia="Arial" w:cs="Arial"/>
          <w:spacing w:val="38"/>
          <w:kern w:val="0"/>
          <w:szCs w:val="24"/>
          <w:lang w:val="en-IN"/>
          <w14:ligatures w14:val="none"/>
        </w:rPr>
        <w:t xml:space="preserve"> </w:t>
      </w:r>
      <w:r w:rsidRPr="00E074F6">
        <w:rPr>
          <w:rFonts w:eastAsia="Arial" w:cs="Arial"/>
          <w:kern w:val="0"/>
          <w:szCs w:val="24"/>
          <w:lang w:val="en-IN"/>
          <w14:ligatures w14:val="none"/>
        </w:rPr>
        <w:t>lifts</w:t>
      </w:r>
      <w:r w:rsidRPr="00E074F6">
        <w:rPr>
          <w:rFonts w:eastAsia="Arial" w:cs="Arial"/>
          <w:spacing w:val="39"/>
          <w:kern w:val="0"/>
          <w:szCs w:val="24"/>
          <w:lang w:val="en-IN"/>
          <w14:ligatures w14:val="none"/>
        </w:rPr>
        <w:t xml:space="preserve"> </w:t>
      </w:r>
      <w:r w:rsidRPr="00E074F6">
        <w:rPr>
          <w:rFonts w:eastAsia="Arial" w:cs="Arial"/>
          <w:kern w:val="0"/>
          <w:szCs w:val="24"/>
          <w:lang w:val="en-IN"/>
          <w14:ligatures w14:val="none"/>
        </w:rPr>
        <w:t>suitably</w:t>
      </w:r>
      <w:r w:rsidRPr="00E074F6">
        <w:rPr>
          <w:rFonts w:eastAsia="Arial" w:cs="Arial"/>
          <w:spacing w:val="36"/>
          <w:kern w:val="0"/>
          <w:szCs w:val="24"/>
          <w:lang w:val="en-IN"/>
          <w14:ligatures w14:val="none"/>
        </w:rPr>
        <w:t xml:space="preserve"> </w:t>
      </w:r>
      <w:r w:rsidRPr="00E074F6">
        <w:rPr>
          <w:rFonts w:eastAsia="Arial" w:cs="Arial"/>
          <w:kern w:val="0"/>
          <w:szCs w:val="24"/>
          <w:lang w:val="en-IN"/>
          <w14:ligatures w14:val="none"/>
        </w:rPr>
        <w:t>planned</w:t>
      </w:r>
      <w:r w:rsidRPr="00E074F6">
        <w:rPr>
          <w:rFonts w:eastAsia="Arial" w:cs="Arial"/>
          <w:spacing w:val="39"/>
          <w:kern w:val="0"/>
          <w:szCs w:val="24"/>
          <w:lang w:val="en-IN"/>
          <w14:ligatures w14:val="none"/>
        </w:rPr>
        <w:t xml:space="preserve"> </w:t>
      </w:r>
      <w:r w:rsidRPr="00E074F6">
        <w:rPr>
          <w:rFonts w:eastAsia="Arial" w:cs="Arial"/>
          <w:kern w:val="0"/>
          <w:szCs w:val="24"/>
          <w:lang w:val="en-IN"/>
          <w14:ligatures w14:val="none"/>
        </w:rPr>
        <w:t>and</w:t>
      </w:r>
      <w:r w:rsidRPr="00E074F6">
        <w:rPr>
          <w:rFonts w:eastAsia="Arial" w:cs="Arial"/>
          <w:spacing w:val="36"/>
          <w:kern w:val="0"/>
          <w:szCs w:val="24"/>
          <w:lang w:val="en-IN"/>
          <w14:ligatures w14:val="none"/>
        </w:rPr>
        <w:t xml:space="preserve"> </w:t>
      </w:r>
      <w:r w:rsidRPr="00E074F6">
        <w:rPr>
          <w:rFonts w:eastAsia="Arial" w:cs="Arial"/>
          <w:kern w:val="0"/>
          <w:szCs w:val="24"/>
          <w:lang w:val="en-IN"/>
          <w14:ligatures w14:val="none"/>
        </w:rPr>
        <w:t>installed for use of occupants for safe evacuation are desirous to be provided.</w:t>
      </w:r>
    </w:p>
    <w:p w14:paraId="40DF6339" w14:textId="77777777" w:rsidR="00E074F6" w:rsidRPr="00E074F6" w:rsidRDefault="00E074F6" w:rsidP="00E074F6">
      <w:pPr>
        <w:widowControl w:val="0"/>
        <w:autoSpaceDE w:val="0"/>
        <w:autoSpaceDN w:val="0"/>
        <w:spacing w:after="240" w:line="276" w:lineRule="auto"/>
        <w:jc w:val="both"/>
        <w:rPr>
          <w:rFonts w:eastAsia="Arial" w:cs="Arial"/>
          <w:kern w:val="0"/>
          <w:szCs w:val="24"/>
          <w:lang w:val="en-IN"/>
          <w14:ligatures w14:val="none"/>
        </w:rPr>
      </w:pPr>
      <w:r w:rsidRPr="00E074F6">
        <w:rPr>
          <w:rFonts w:eastAsia="Arial" w:cs="Arial"/>
          <w:kern w:val="0"/>
          <w:szCs w:val="24"/>
          <w:lang w:val="en-IN"/>
          <w14:ligatures w14:val="none"/>
        </w:rPr>
        <w:t>Such lifts used for evacuation should be easily accessible, clearly identifiable and be suitably</w:t>
      </w:r>
      <w:r w:rsidRPr="00E074F6">
        <w:rPr>
          <w:rFonts w:eastAsia="Arial" w:cs="Arial"/>
          <w:spacing w:val="32"/>
          <w:kern w:val="0"/>
          <w:szCs w:val="24"/>
          <w:lang w:val="en-IN"/>
          <w14:ligatures w14:val="none"/>
        </w:rPr>
        <w:t xml:space="preserve"> </w:t>
      </w:r>
      <w:r w:rsidRPr="00E074F6">
        <w:rPr>
          <w:rFonts w:eastAsia="Arial" w:cs="Arial"/>
          <w:kern w:val="0"/>
          <w:szCs w:val="24"/>
          <w:lang w:val="en-IN"/>
          <w14:ligatures w14:val="none"/>
        </w:rPr>
        <w:t>protected</w:t>
      </w:r>
      <w:r w:rsidRPr="00E074F6">
        <w:rPr>
          <w:rFonts w:eastAsia="Arial" w:cs="Arial"/>
          <w:spacing w:val="27"/>
          <w:kern w:val="0"/>
          <w:szCs w:val="24"/>
          <w:lang w:val="en-IN"/>
          <w14:ligatures w14:val="none"/>
        </w:rPr>
        <w:t xml:space="preserve"> </w:t>
      </w:r>
      <w:r w:rsidRPr="00E074F6">
        <w:rPr>
          <w:rFonts w:eastAsia="Arial" w:cs="Arial"/>
          <w:kern w:val="0"/>
          <w:szCs w:val="24"/>
          <w:lang w:val="en-IN"/>
          <w14:ligatures w14:val="none"/>
        </w:rPr>
        <w:t>from</w:t>
      </w:r>
      <w:r w:rsidRPr="00E074F6">
        <w:rPr>
          <w:rFonts w:eastAsia="Arial" w:cs="Arial"/>
          <w:spacing w:val="34"/>
          <w:kern w:val="0"/>
          <w:szCs w:val="24"/>
          <w:lang w:val="en-IN"/>
          <w14:ligatures w14:val="none"/>
        </w:rPr>
        <w:t xml:space="preserve"> </w:t>
      </w:r>
      <w:r w:rsidRPr="00E074F6">
        <w:rPr>
          <w:rFonts w:eastAsia="Arial" w:cs="Arial"/>
          <w:kern w:val="0"/>
          <w:szCs w:val="24"/>
          <w:lang w:val="en-IN"/>
          <w14:ligatures w14:val="none"/>
        </w:rPr>
        <w:t>the</w:t>
      </w:r>
      <w:r w:rsidRPr="00E074F6">
        <w:rPr>
          <w:rFonts w:eastAsia="Arial" w:cs="Arial"/>
          <w:spacing w:val="29"/>
          <w:kern w:val="0"/>
          <w:szCs w:val="24"/>
          <w:lang w:val="en-IN"/>
          <w14:ligatures w14:val="none"/>
        </w:rPr>
        <w:t xml:space="preserve"> </w:t>
      </w:r>
      <w:r w:rsidRPr="00E074F6">
        <w:rPr>
          <w:rFonts w:eastAsia="Arial" w:cs="Arial"/>
          <w:kern w:val="0"/>
          <w:szCs w:val="24"/>
          <w:lang w:val="en-IN"/>
          <w14:ligatures w14:val="none"/>
        </w:rPr>
        <w:t>increase</w:t>
      </w:r>
      <w:r w:rsidRPr="00E074F6">
        <w:rPr>
          <w:rFonts w:eastAsia="Arial" w:cs="Arial"/>
          <w:spacing w:val="34"/>
          <w:kern w:val="0"/>
          <w:szCs w:val="24"/>
          <w:lang w:val="en-IN"/>
          <w14:ligatures w14:val="none"/>
        </w:rPr>
        <w:t xml:space="preserve"> </w:t>
      </w:r>
      <w:r w:rsidRPr="00E074F6">
        <w:rPr>
          <w:rFonts w:eastAsia="Arial" w:cs="Arial"/>
          <w:kern w:val="0"/>
          <w:szCs w:val="24"/>
          <w:lang w:val="en-IN"/>
          <w14:ligatures w14:val="none"/>
        </w:rPr>
        <w:t>of</w:t>
      </w:r>
      <w:r w:rsidRPr="00E074F6">
        <w:rPr>
          <w:rFonts w:eastAsia="Arial" w:cs="Arial"/>
          <w:spacing w:val="35"/>
          <w:kern w:val="0"/>
          <w:szCs w:val="24"/>
          <w:lang w:val="en-IN"/>
          <w14:ligatures w14:val="none"/>
        </w:rPr>
        <w:t xml:space="preserve"> </w:t>
      </w:r>
      <w:r w:rsidRPr="00E074F6">
        <w:rPr>
          <w:rFonts w:eastAsia="Arial" w:cs="Arial"/>
          <w:kern w:val="0"/>
          <w:szCs w:val="24"/>
          <w:lang w:val="en-IN"/>
          <w14:ligatures w14:val="none"/>
        </w:rPr>
        <w:t>smoke,</w:t>
      </w:r>
      <w:r w:rsidRPr="00E074F6">
        <w:rPr>
          <w:rFonts w:eastAsia="Arial" w:cs="Arial"/>
          <w:spacing w:val="29"/>
          <w:kern w:val="0"/>
          <w:szCs w:val="24"/>
          <w:lang w:val="en-IN"/>
          <w14:ligatures w14:val="none"/>
        </w:rPr>
        <w:t xml:space="preserve"> </w:t>
      </w:r>
      <w:r w:rsidRPr="00E074F6">
        <w:rPr>
          <w:rFonts w:eastAsia="Arial" w:cs="Arial"/>
          <w:kern w:val="0"/>
          <w:szCs w:val="24"/>
          <w:lang w:val="en-IN"/>
          <w14:ligatures w14:val="none"/>
        </w:rPr>
        <w:t>heat</w:t>
      </w:r>
      <w:r w:rsidRPr="00E074F6">
        <w:rPr>
          <w:rFonts w:eastAsia="Arial" w:cs="Arial"/>
          <w:spacing w:val="32"/>
          <w:kern w:val="0"/>
          <w:szCs w:val="24"/>
          <w:lang w:val="en-IN"/>
          <w14:ligatures w14:val="none"/>
        </w:rPr>
        <w:t xml:space="preserve"> </w:t>
      </w:r>
      <w:r w:rsidRPr="00E074F6">
        <w:rPr>
          <w:rFonts w:eastAsia="Arial" w:cs="Arial"/>
          <w:kern w:val="0"/>
          <w:szCs w:val="24"/>
          <w:lang w:val="en-IN"/>
          <w14:ligatures w14:val="none"/>
        </w:rPr>
        <w:t>and</w:t>
      </w:r>
      <w:r w:rsidRPr="00E074F6">
        <w:rPr>
          <w:rFonts w:eastAsia="Arial" w:cs="Arial"/>
          <w:spacing w:val="29"/>
          <w:kern w:val="0"/>
          <w:szCs w:val="24"/>
          <w:lang w:val="en-IN"/>
          <w14:ligatures w14:val="none"/>
        </w:rPr>
        <w:t xml:space="preserve"> </w:t>
      </w:r>
      <w:r w:rsidRPr="00E074F6">
        <w:rPr>
          <w:rFonts w:eastAsia="Arial" w:cs="Arial"/>
          <w:kern w:val="0"/>
          <w:szCs w:val="24"/>
          <w:lang w:val="en-IN"/>
          <w14:ligatures w14:val="none"/>
        </w:rPr>
        <w:t>flame.</w:t>
      </w:r>
      <w:r w:rsidRPr="00E074F6">
        <w:rPr>
          <w:rFonts w:eastAsia="Arial" w:cs="Arial"/>
          <w:spacing w:val="32"/>
          <w:kern w:val="0"/>
          <w:szCs w:val="24"/>
          <w:lang w:val="en-IN"/>
          <w14:ligatures w14:val="none"/>
        </w:rPr>
        <w:t xml:space="preserve">  </w:t>
      </w:r>
      <w:r w:rsidRPr="00E074F6">
        <w:rPr>
          <w:rFonts w:eastAsia="Arial" w:cs="Arial"/>
          <w:kern w:val="0"/>
          <w:szCs w:val="24"/>
          <w:lang w:val="en-IN"/>
          <w14:ligatures w14:val="none"/>
        </w:rPr>
        <w:t>The</w:t>
      </w:r>
      <w:r w:rsidRPr="00E074F6">
        <w:rPr>
          <w:rFonts w:eastAsia="Arial" w:cs="Arial"/>
          <w:spacing w:val="28"/>
          <w:kern w:val="0"/>
          <w:szCs w:val="24"/>
          <w:lang w:val="en-IN"/>
          <w14:ligatures w14:val="none"/>
        </w:rPr>
        <w:t xml:space="preserve"> </w:t>
      </w:r>
      <w:r w:rsidRPr="00E074F6">
        <w:rPr>
          <w:rFonts w:eastAsia="Arial" w:cs="Arial"/>
          <w:kern w:val="0"/>
          <w:szCs w:val="24"/>
          <w:lang w:val="en-IN"/>
          <w14:ligatures w14:val="none"/>
        </w:rPr>
        <w:t>controls</w:t>
      </w:r>
      <w:r w:rsidRPr="00E074F6">
        <w:rPr>
          <w:rFonts w:eastAsia="Arial" w:cs="Arial"/>
          <w:spacing w:val="29"/>
          <w:kern w:val="0"/>
          <w:szCs w:val="24"/>
          <w:lang w:val="en-IN"/>
          <w14:ligatures w14:val="none"/>
        </w:rPr>
        <w:t xml:space="preserve"> </w:t>
      </w:r>
      <w:r w:rsidRPr="00E074F6">
        <w:rPr>
          <w:rFonts w:eastAsia="Arial" w:cs="Arial"/>
          <w:kern w:val="0"/>
          <w:szCs w:val="24"/>
          <w:lang w:val="en-IN"/>
          <w14:ligatures w14:val="none"/>
        </w:rPr>
        <w:t>for</w:t>
      </w:r>
      <w:r w:rsidRPr="00E074F6">
        <w:rPr>
          <w:rFonts w:eastAsia="Arial" w:cs="Arial"/>
          <w:spacing w:val="31"/>
          <w:kern w:val="0"/>
          <w:szCs w:val="24"/>
          <w:lang w:val="en-IN"/>
          <w14:ligatures w14:val="none"/>
        </w:rPr>
        <w:t xml:space="preserve"> </w:t>
      </w:r>
      <w:r w:rsidRPr="00E074F6">
        <w:rPr>
          <w:rFonts w:eastAsia="Arial" w:cs="Arial"/>
          <w:kern w:val="0"/>
          <w:szCs w:val="24"/>
          <w:lang w:val="en-IN"/>
          <w14:ligatures w14:val="none"/>
        </w:rPr>
        <w:t>the lift</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shall</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be</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located</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in</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the</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areas</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where</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users</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must</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wait</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and</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this</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area</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shall</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be designed to ensure a tenable environment provided during the entire time that the evacuation is taking place.</w:t>
      </w:r>
    </w:p>
    <w:p w14:paraId="54EE55ED" w14:textId="77777777" w:rsidR="00E074F6" w:rsidRPr="00E074F6" w:rsidRDefault="00E074F6" w:rsidP="00E074F6">
      <w:pPr>
        <w:widowControl w:val="0"/>
        <w:autoSpaceDE w:val="0"/>
        <w:autoSpaceDN w:val="0"/>
        <w:spacing w:after="240" w:line="276" w:lineRule="auto"/>
        <w:jc w:val="both"/>
        <w:rPr>
          <w:rFonts w:eastAsia="Arial" w:cs="Arial"/>
          <w:kern w:val="0"/>
          <w:szCs w:val="24"/>
          <w:lang w:val="en-IN"/>
          <w14:ligatures w14:val="none"/>
        </w:rPr>
      </w:pPr>
      <w:r w:rsidRPr="00E074F6">
        <w:rPr>
          <w:rFonts w:eastAsia="Arial" w:cs="Arial"/>
          <w:kern w:val="0"/>
          <w:szCs w:val="24"/>
          <w:lang w:val="en-IN"/>
          <w14:ligatures w14:val="none"/>
        </w:rPr>
        <w:t>Such lifts should not be used for evacuation unless built for this purpose and suitably protected by the building design.</w:t>
      </w:r>
    </w:p>
    <w:p w14:paraId="5663453B" w14:textId="77777777" w:rsidR="00E074F6" w:rsidRPr="00E074F6" w:rsidRDefault="00E074F6" w:rsidP="00E074F6">
      <w:pPr>
        <w:widowControl w:val="0"/>
        <w:autoSpaceDE w:val="0"/>
        <w:autoSpaceDN w:val="0"/>
        <w:spacing w:after="240" w:line="276" w:lineRule="auto"/>
        <w:jc w:val="both"/>
        <w:rPr>
          <w:rFonts w:eastAsia="Arial" w:cs="Arial"/>
          <w:kern w:val="0"/>
          <w:szCs w:val="24"/>
          <w:lang w:val="en-IN"/>
          <w14:ligatures w14:val="none"/>
        </w:rPr>
      </w:pPr>
      <w:r w:rsidRPr="00E074F6">
        <w:rPr>
          <w:rFonts w:eastAsia="Arial" w:cs="Arial"/>
          <w:kern w:val="0"/>
          <w:szCs w:val="24"/>
          <w:lang w:val="en-IN"/>
          <w14:ligatures w14:val="none"/>
        </w:rPr>
        <w:t>The fire evacuation shall comply with the requirements given in Part 4 ‘Fire and Life Safety’ of the National Building Code of India 2016 and lifts for evacuation including fireman’s lift shall comply with the requirements given in Part 8 ‘Building Services’, Section</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5</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‘Lifts,</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Escalators</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and</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Moving</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Walks:</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5A</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‘Lifts’</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of</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the</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National</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Building Code of 2016.</w:t>
      </w:r>
    </w:p>
    <w:p w14:paraId="3963C3FF" w14:textId="77777777" w:rsidR="00E074F6" w:rsidRPr="00E074F6" w:rsidRDefault="00E074F6" w:rsidP="00E074F6">
      <w:pPr>
        <w:widowControl w:val="0"/>
        <w:autoSpaceDE w:val="0"/>
        <w:autoSpaceDN w:val="0"/>
        <w:spacing w:after="240" w:line="276" w:lineRule="auto"/>
        <w:rPr>
          <w:rFonts w:eastAsia="Arial" w:cs="Arial"/>
          <w:b/>
          <w:bCs/>
          <w:spacing w:val="-2"/>
          <w:kern w:val="0"/>
          <w:szCs w:val="24"/>
          <w:lang w:val="en-IN"/>
          <w14:ligatures w14:val="none"/>
        </w:rPr>
      </w:pPr>
      <w:r w:rsidRPr="00E074F6">
        <w:rPr>
          <w:rFonts w:eastAsia="Arial" w:cs="Arial"/>
          <w:b/>
          <w:bCs/>
          <w:kern w:val="0"/>
          <w:szCs w:val="24"/>
          <w:lang w:val="en-IN"/>
          <w14:ligatures w14:val="none"/>
        </w:rPr>
        <w:t>11.5 Escalators</w:t>
      </w:r>
      <w:r w:rsidRPr="00E074F6">
        <w:rPr>
          <w:rFonts w:eastAsia="Arial" w:cs="Arial"/>
          <w:b/>
          <w:bCs/>
          <w:spacing w:val="16"/>
          <w:kern w:val="0"/>
          <w:szCs w:val="24"/>
          <w:lang w:val="en-IN"/>
          <w14:ligatures w14:val="none"/>
        </w:rPr>
        <w:t xml:space="preserve"> </w:t>
      </w:r>
      <w:r w:rsidRPr="00E074F6">
        <w:rPr>
          <w:rFonts w:eastAsia="Arial" w:cs="Arial"/>
          <w:b/>
          <w:bCs/>
          <w:kern w:val="0"/>
          <w:szCs w:val="24"/>
          <w:lang w:val="en-IN"/>
          <w14:ligatures w14:val="none"/>
        </w:rPr>
        <w:t>and</w:t>
      </w:r>
      <w:r w:rsidRPr="00E074F6">
        <w:rPr>
          <w:rFonts w:eastAsia="Arial" w:cs="Arial"/>
          <w:b/>
          <w:bCs/>
          <w:spacing w:val="16"/>
          <w:kern w:val="0"/>
          <w:szCs w:val="24"/>
          <w:lang w:val="en-IN"/>
          <w14:ligatures w14:val="none"/>
        </w:rPr>
        <w:t xml:space="preserve"> </w:t>
      </w:r>
      <w:r w:rsidRPr="00E074F6">
        <w:rPr>
          <w:rFonts w:eastAsia="Arial" w:cs="Arial"/>
          <w:b/>
          <w:bCs/>
          <w:kern w:val="0"/>
          <w:szCs w:val="24"/>
          <w:lang w:val="en-IN"/>
          <w14:ligatures w14:val="none"/>
        </w:rPr>
        <w:t>Moving</w:t>
      </w:r>
      <w:r w:rsidRPr="00E074F6">
        <w:rPr>
          <w:rFonts w:eastAsia="Arial" w:cs="Arial"/>
          <w:b/>
          <w:bCs/>
          <w:spacing w:val="15"/>
          <w:kern w:val="0"/>
          <w:szCs w:val="24"/>
          <w:lang w:val="en-IN"/>
          <w14:ligatures w14:val="none"/>
        </w:rPr>
        <w:t xml:space="preserve"> </w:t>
      </w:r>
      <w:r w:rsidRPr="00E074F6">
        <w:rPr>
          <w:rFonts w:eastAsia="Arial" w:cs="Arial"/>
          <w:b/>
          <w:bCs/>
          <w:spacing w:val="-2"/>
          <w:kern w:val="0"/>
          <w:szCs w:val="24"/>
          <w:lang w:val="en-IN"/>
          <w14:ligatures w14:val="none"/>
        </w:rPr>
        <w:t>Walks</w:t>
      </w:r>
    </w:p>
    <w:p w14:paraId="4362E621" w14:textId="77777777" w:rsidR="00E074F6" w:rsidRPr="00E074F6" w:rsidRDefault="00E074F6" w:rsidP="00E074F6">
      <w:pPr>
        <w:widowControl w:val="0"/>
        <w:autoSpaceDE w:val="0"/>
        <w:autoSpaceDN w:val="0"/>
        <w:spacing w:after="240" w:line="276" w:lineRule="auto"/>
        <w:jc w:val="both"/>
        <w:rPr>
          <w:rFonts w:eastAsia="Arial" w:cs="Arial"/>
          <w:kern w:val="0"/>
          <w:szCs w:val="24"/>
          <w:lang w:val="en-IN"/>
          <w14:ligatures w14:val="none"/>
        </w:rPr>
      </w:pPr>
      <w:r w:rsidRPr="00E074F6">
        <w:rPr>
          <w:rFonts w:eastAsia="Arial" w:cs="Arial"/>
          <w:kern w:val="0"/>
          <w:szCs w:val="24"/>
          <w:lang w:val="en-IN"/>
          <w14:ligatures w14:val="none"/>
        </w:rPr>
        <w:t xml:space="preserve">Escalators and moving walks are very common in public buildings.  They can greatly </w:t>
      </w:r>
      <w:r w:rsidRPr="00E074F6">
        <w:rPr>
          <w:rFonts w:eastAsia="Arial" w:cs="Arial"/>
          <w:kern w:val="0"/>
          <w:szCs w:val="24"/>
          <w:lang w:val="en-IN"/>
          <w14:ligatures w14:val="none"/>
        </w:rPr>
        <w:lastRenderedPageBreak/>
        <w:t>facilitate circulation for all building users in large, extensive and complex modern building types.  However,</w:t>
      </w:r>
      <w:r w:rsidRPr="00E074F6">
        <w:rPr>
          <w:rFonts w:eastAsia="Arial" w:cs="Arial"/>
          <w:spacing w:val="31"/>
          <w:kern w:val="0"/>
          <w:szCs w:val="24"/>
          <w:lang w:val="en-IN"/>
          <w14:ligatures w14:val="none"/>
        </w:rPr>
        <w:t xml:space="preserve"> </w:t>
      </w:r>
      <w:r w:rsidRPr="00E074F6">
        <w:rPr>
          <w:rFonts w:eastAsia="Arial" w:cs="Arial"/>
          <w:kern w:val="0"/>
          <w:szCs w:val="24"/>
          <w:lang w:val="en-IN"/>
          <w14:ligatures w14:val="none"/>
        </w:rPr>
        <w:t>the</w:t>
      </w:r>
      <w:r w:rsidRPr="00E074F6">
        <w:rPr>
          <w:rFonts w:eastAsia="Arial" w:cs="Arial"/>
          <w:spacing w:val="22"/>
          <w:kern w:val="0"/>
          <w:szCs w:val="24"/>
          <w:lang w:val="en-IN"/>
          <w14:ligatures w14:val="none"/>
        </w:rPr>
        <w:t xml:space="preserve"> </w:t>
      </w:r>
      <w:r w:rsidRPr="00E074F6">
        <w:rPr>
          <w:rFonts w:eastAsia="Arial" w:cs="Arial"/>
          <w:kern w:val="0"/>
          <w:szCs w:val="24"/>
          <w:lang w:val="en-IN"/>
          <w14:ligatures w14:val="none"/>
        </w:rPr>
        <w:t>location</w:t>
      </w:r>
      <w:r w:rsidRPr="00E074F6">
        <w:rPr>
          <w:rFonts w:eastAsia="Arial" w:cs="Arial"/>
          <w:spacing w:val="31"/>
          <w:kern w:val="0"/>
          <w:szCs w:val="24"/>
          <w:lang w:val="en-IN"/>
          <w14:ligatures w14:val="none"/>
        </w:rPr>
        <w:t xml:space="preserve"> </w:t>
      </w:r>
      <w:r w:rsidRPr="00E074F6">
        <w:rPr>
          <w:rFonts w:eastAsia="Arial" w:cs="Arial"/>
          <w:kern w:val="0"/>
          <w:szCs w:val="24"/>
          <w:lang w:val="en-IN"/>
          <w14:ligatures w14:val="none"/>
        </w:rPr>
        <w:t>of</w:t>
      </w:r>
      <w:r w:rsidRPr="00E074F6">
        <w:rPr>
          <w:rFonts w:eastAsia="Arial" w:cs="Arial"/>
          <w:spacing w:val="31"/>
          <w:kern w:val="0"/>
          <w:szCs w:val="24"/>
          <w:lang w:val="en-IN"/>
          <w14:ligatures w14:val="none"/>
        </w:rPr>
        <w:t xml:space="preserve"> </w:t>
      </w:r>
      <w:r w:rsidRPr="00E074F6">
        <w:rPr>
          <w:rFonts w:eastAsia="Arial" w:cs="Arial"/>
          <w:kern w:val="0"/>
          <w:szCs w:val="24"/>
          <w:lang w:val="en-IN"/>
          <w14:ligatures w14:val="none"/>
        </w:rPr>
        <w:t>escalators</w:t>
      </w:r>
      <w:r w:rsidRPr="00E074F6">
        <w:rPr>
          <w:rFonts w:eastAsia="Arial" w:cs="Arial"/>
          <w:spacing w:val="29"/>
          <w:kern w:val="0"/>
          <w:szCs w:val="24"/>
          <w:lang w:val="en-IN"/>
          <w14:ligatures w14:val="none"/>
        </w:rPr>
        <w:t xml:space="preserve"> </w:t>
      </w:r>
      <w:r w:rsidRPr="00E074F6">
        <w:rPr>
          <w:rFonts w:eastAsia="Arial" w:cs="Arial"/>
          <w:kern w:val="0"/>
          <w:szCs w:val="24"/>
          <w:lang w:val="en-IN"/>
          <w14:ligatures w14:val="none"/>
        </w:rPr>
        <w:t>and</w:t>
      </w:r>
      <w:r w:rsidRPr="00E074F6">
        <w:rPr>
          <w:rFonts w:eastAsia="Arial" w:cs="Arial"/>
          <w:spacing w:val="31"/>
          <w:kern w:val="0"/>
          <w:szCs w:val="24"/>
          <w:lang w:val="en-IN"/>
          <w14:ligatures w14:val="none"/>
        </w:rPr>
        <w:t xml:space="preserve"> </w:t>
      </w:r>
      <w:r w:rsidRPr="00E074F6">
        <w:rPr>
          <w:rFonts w:eastAsia="Arial" w:cs="Arial"/>
          <w:kern w:val="0"/>
          <w:szCs w:val="24"/>
          <w:lang w:val="en-IN"/>
          <w14:ligatures w14:val="none"/>
        </w:rPr>
        <w:t>moving</w:t>
      </w:r>
      <w:r w:rsidRPr="00E074F6">
        <w:rPr>
          <w:rFonts w:eastAsia="Arial" w:cs="Arial"/>
          <w:spacing w:val="29"/>
          <w:kern w:val="0"/>
          <w:szCs w:val="24"/>
          <w:lang w:val="en-IN"/>
          <w14:ligatures w14:val="none"/>
        </w:rPr>
        <w:t xml:space="preserve"> </w:t>
      </w:r>
      <w:r w:rsidRPr="00E074F6">
        <w:rPr>
          <w:rFonts w:eastAsia="Arial" w:cs="Arial"/>
          <w:kern w:val="0"/>
          <w:szCs w:val="24"/>
          <w:lang w:val="en-IN"/>
          <w14:ligatures w14:val="none"/>
        </w:rPr>
        <w:t>walks</w:t>
      </w:r>
      <w:r w:rsidRPr="00E074F6">
        <w:rPr>
          <w:rFonts w:eastAsia="Arial" w:cs="Arial"/>
          <w:spacing w:val="29"/>
          <w:kern w:val="0"/>
          <w:szCs w:val="24"/>
          <w:lang w:val="en-IN"/>
          <w14:ligatures w14:val="none"/>
        </w:rPr>
        <w:t xml:space="preserve"> </w:t>
      </w:r>
      <w:r w:rsidRPr="00E074F6">
        <w:rPr>
          <w:rFonts w:eastAsia="Arial" w:cs="Arial"/>
          <w:kern w:val="0"/>
          <w:szCs w:val="24"/>
          <w:lang w:val="en-IN"/>
          <w14:ligatures w14:val="none"/>
        </w:rPr>
        <w:t>should</w:t>
      </w:r>
      <w:r w:rsidRPr="00E074F6">
        <w:rPr>
          <w:rFonts w:eastAsia="Arial" w:cs="Arial"/>
          <w:spacing w:val="27"/>
          <w:kern w:val="0"/>
          <w:szCs w:val="24"/>
          <w:lang w:val="en-IN"/>
          <w14:ligatures w14:val="none"/>
        </w:rPr>
        <w:t xml:space="preserve"> </w:t>
      </w:r>
      <w:r w:rsidRPr="00E074F6">
        <w:rPr>
          <w:rFonts w:eastAsia="Arial" w:cs="Arial"/>
          <w:kern w:val="0"/>
          <w:szCs w:val="24"/>
          <w:lang w:val="en-IN"/>
          <w14:ligatures w14:val="none"/>
        </w:rPr>
        <w:t>always</w:t>
      </w:r>
      <w:r w:rsidRPr="00E074F6">
        <w:rPr>
          <w:rFonts w:eastAsia="Arial" w:cs="Arial"/>
          <w:spacing w:val="27"/>
          <w:kern w:val="0"/>
          <w:szCs w:val="24"/>
          <w:lang w:val="en-IN"/>
          <w14:ligatures w14:val="none"/>
        </w:rPr>
        <w:t xml:space="preserve"> </w:t>
      </w:r>
      <w:r w:rsidRPr="00E074F6">
        <w:rPr>
          <w:rFonts w:eastAsia="Arial" w:cs="Arial"/>
          <w:kern w:val="0"/>
          <w:szCs w:val="24"/>
          <w:lang w:val="en-IN"/>
          <w14:ligatures w14:val="none"/>
        </w:rPr>
        <w:t>be</w:t>
      </w:r>
      <w:r w:rsidRPr="00E074F6">
        <w:rPr>
          <w:rFonts w:eastAsia="Arial" w:cs="Arial"/>
          <w:spacing w:val="29"/>
          <w:kern w:val="0"/>
          <w:szCs w:val="24"/>
          <w:lang w:val="en-IN"/>
          <w14:ligatures w14:val="none"/>
        </w:rPr>
        <w:t xml:space="preserve"> </w:t>
      </w:r>
      <w:r w:rsidRPr="00E074F6">
        <w:rPr>
          <w:rFonts w:eastAsia="Arial" w:cs="Arial"/>
          <w:kern w:val="0"/>
          <w:szCs w:val="24"/>
          <w:lang w:val="en-IN"/>
          <w14:ligatures w14:val="none"/>
        </w:rPr>
        <w:t>considered in relation to the position of adjacent fire protected lift shafts and lobbies, staircases and their associated areas of rescue assistance.</w:t>
      </w:r>
    </w:p>
    <w:p w14:paraId="44234752" w14:textId="77777777" w:rsidR="00E074F6" w:rsidRPr="00E074F6" w:rsidRDefault="00E074F6" w:rsidP="00E074F6">
      <w:pPr>
        <w:widowControl w:val="0"/>
        <w:autoSpaceDE w:val="0"/>
        <w:autoSpaceDN w:val="0"/>
        <w:spacing w:after="240" w:line="276" w:lineRule="auto"/>
        <w:jc w:val="both"/>
        <w:rPr>
          <w:rFonts w:eastAsia="Arial" w:cs="Arial"/>
          <w:kern w:val="0"/>
          <w:szCs w:val="24"/>
          <w:lang w:val="en-IN"/>
          <w14:ligatures w14:val="none"/>
        </w:rPr>
      </w:pPr>
      <w:r w:rsidRPr="00E074F6">
        <w:rPr>
          <w:rFonts w:eastAsia="Arial" w:cs="Arial"/>
          <w:kern w:val="0"/>
          <w:szCs w:val="24"/>
          <w:lang w:val="en-IN"/>
          <w14:ligatures w14:val="none"/>
        </w:rPr>
        <w:t>During</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normal</w:t>
      </w:r>
      <w:r w:rsidRPr="00E074F6">
        <w:rPr>
          <w:rFonts w:eastAsia="Arial" w:cs="Arial"/>
          <w:spacing w:val="38"/>
          <w:kern w:val="0"/>
          <w:szCs w:val="24"/>
          <w:lang w:val="en-IN"/>
          <w14:ligatures w14:val="none"/>
        </w:rPr>
        <w:t xml:space="preserve"> </w:t>
      </w:r>
      <w:r w:rsidRPr="00E074F6">
        <w:rPr>
          <w:rFonts w:eastAsia="Arial" w:cs="Arial"/>
          <w:kern w:val="0"/>
          <w:szCs w:val="24"/>
          <w:lang w:val="en-IN"/>
          <w14:ligatures w14:val="none"/>
        </w:rPr>
        <w:t>periods</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of</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maintenance</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and</w:t>
      </w:r>
      <w:r w:rsidRPr="00E074F6">
        <w:rPr>
          <w:rFonts w:eastAsia="Arial" w:cs="Arial"/>
          <w:spacing w:val="39"/>
          <w:kern w:val="0"/>
          <w:szCs w:val="24"/>
          <w:lang w:val="en-IN"/>
          <w14:ligatures w14:val="none"/>
        </w:rPr>
        <w:t xml:space="preserve"> </w:t>
      </w:r>
      <w:r w:rsidRPr="00E074F6">
        <w:rPr>
          <w:rFonts w:eastAsia="Arial" w:cs="Arial"/>
          <w:kern w:val="0"/>
          <w:szCs w:val="24"/>
          <w:lang w:val="en-IN"/>
          <w14:ligatures w14:val="none"/>
        </w:rPr>
        <w:t>servicing,</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escalators</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and</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moving</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walks will not be operational.  In</w:t>
      </w:r>
      <w:r w:rsidRPr="00E074F6">
        <w:rPr>
          <w:rFonts w:eastAsia="Arial" w:cs="Arial"/>
          <w:spacing w:val="25"/>
          <w:kern w:val="0"/>
          <w:szCs w:val="24"/>
          <w:lang w:val="en-IN"/>
          <w14:ligatures w14:val="none"/>
        </w:rPr>
        <w:t xml:space="preserve"> </w:t>
      </w:r>
      <w:r w:rsidRPr="00E074F6">
        <w:rPr>
          <w:rFonts w:eastAsia="Arial" w:cs="Arial"/>
          <w:kern w:val="0"/>
          <w:szCs w:val="24"/>
          <w:lang w:val="en-IN"/>
          <w14:ligatures w14:val="none"/>
        </w:rPr>
        <w:t>the</w:t>
      </w:r>
      <w:r w:rsidRPr="00E074F6">
        <w:rPr>
          <w:rFonts w:eastAsia="Arial" w:cs="Arial"/>
          <w:spacing w:val="28"/>
          <w:kern w:val="0"/>
          <w:szCs w:val="24"/>
          <w:lang w:val="en-IN"/>
          <w14:ligatures w14:val="none"/>
        </w:rPr>
        <w:t xml:space="preserve"> </w:t>
      </w:r>
      <w:r w:rsidRPr="00E074F6">
        <w:rPr>
          <w:rFonts w:eastAsia="Arial" w:cs="Arial"/>
          <w:kern w:val="0"/>
          <w:szCs w:val="24"/>
          <w:lang w:val="en-IN"/>
          <w14:ligatures w14:val="none"/>
        </w:rPr>
        <w:t>event</w:t>
      </w:r>
      <w:r w:rsidRPr="00E074F6">
        <w:rPr>
          <w:rFonts w:eastAsia="Arial" w:cs="Arial"/>
          <w:spacing w:val="28"/>
          <w:kern w:val="0"/>
          <w:szCs w:val="24"/>
          <w:lang w:val="en-IN"/>
          <w14:ligatures w14:val="none"/>
        </w:rPr>
        <w:t xml:space="preserve"> </w:t>
      </w:r>
      <w:r w:rsidRPr="00E074F6">
        <w:rPr>
          <w:rFonts w:eastAsia="Arial" w:cs="Arial"/>
          <w:kern w:val="0"/>
          <w:szCs w:val="24"/>
          <w:lang w:val="en-IN"/>
          <w14:ligatures w14:val="none"/>
        </w:rPr>
        <w:t>of</w:t>
      </w:r>
      <w:r w:rsidRPr="00E074F6">
        <w:rPr>
          <w:rFonts w:eastAsia="Arial" w:cs="Arial"/>
          <w:spacing w:val="30"/>
          <w:kern w:val="0"/>
          <w:szCs w:val="24"/>
          <w:lang w:val="en-IN"/>
          <w14:ligatures w14:val="none"/>
        </w:rPr>
        <w:t xml:space="preserve"> </w:t>
      </w:r>
      <w:r w:rsidRPr="00E074F6">
        <w:rPr>
          <w:rFonts w:eastAsia="Arial" w:cs="Arial"/>
          <w:kern w:val="0"/>
          <w:szCs w:val="24"/>
          <w:lang w:val="en-IN"/>
          <w14:ligatures w14:val="none"/>
        </w:rPr>
        <w:t>a</w:t>
      </w:r>
      <w:r w:rsidRPr="00E074F6">
        <w:rPr>
          <w:rFonts w:eastAsia="Arial" w:cs="Arial"/>
          <w:spacing w:val="24"/>
          <w:kern w:val="0"/>
          <w:szCs w:val="24"/>
          <w:lang w:val="en-IN"/>
          <w14:ligatures w14:val="none"/>
        </w:rPr>
        <w:t xml:space="preserve"> </w:t>
      </w:r>
      <w:r w:rsidRPr="00E074F6">
        <w:rPr>
          <w:rFonts w:eastAsia="Arial" w:cs="Arial"/>
          <w:kern w:val="0"/>
          <w:szCs w:val="24"/>
          <w:lang w:val="en-IN"/>
          <w14:ligatures w14:val="none"/>
        </w:rPr>
        <w:t>fire</w:t>
      </w:r>
      <w:r w:rsidRPr="00E074F6">
        <w:rPr>
          <w:rFonts w:eastAsia="Arial" w:cs="Arial"/>
          <w:spacing w:val="25"/>
          <w:kern w:val="0"/>
          <w:szCs w:val="24"/>
          <w:lang w:val="en-IN"/>
          <w14:ligatures w14:val="none"/>
        </w:rPr>
        <w:t xml:space="preserve"> </w:t>
      </w:r>
      <w:r w:rsidRPr="00E074F6">
        <w:rPr>
          <w:rFonts w:eastAsia="Arial" w:cs="Arial"/>
          <w:kern w:val="0"/>
          <w:szCs w:val="24"/>
          <w:lang w:val="en-IN"/>
          <w14:ligatures w14:val="none"/>
        </w:rPr>
        <w:t>emergency,</w:t>
      </w:r>
      <w:r w:rsidRPr="00E074F6">
        <w:rPr>
          <w:rFonts w:eastAsia="Arial" w:cs="Arial"/>
          <w:spacing w:val="32"/>
          <w:kern w:val="0"/>
          <w:szCs w:val="24"/>
          <w:lang w:val="en-IN"/>
          <w14:ligatures w14:val="none"/>
        </w:rPr>
        <w:t xml:space="preserve"> </w:t>
      </w:r>
      <w:r w:rsidRPr="00E074F6">
        <w:rPr>
          <w:rFonts w:eastAsia="Arial" w:cs="Arial"/>
          <w:kern w:val="0"/>
          <w:szCs w:val="24"/>
          <w:lang w:val="en-IN"/>
          <w14:ligatures w14:val="none"/>
        </w:rPr>
        <w:t>building</w:t>
      </w:r>
      <w:r w:rsidRPr="00E074F6">
        <w:rPr>
          <w:rFonts w:eastAsia="Arial" w:cs="Arial"/>
          <w:spacing w:val="26"/>
          <w:kern w:val="0"/>
          <w:szCs w:val="24"/>
          <w:lang w:val="en-IN"/>
          <w14:ligatures w14:val="none"/>
        </w:rPr>
        <w:t xml:space="preserve"> </w:t>
      </w:r>
      <w:r w:rsidRPr="00E074F6">
        <w:rPr>
          <w:rFonts w:eastAsia="Arial" w:cs="Arial"/>
          <w:kern w:val="0"/>
          <w:szCs w:val="24"/>
          <w:lang w:val="en-IN"/>
          <w14:ligatures w14:val="none"/>
        </w:rPr>
        <w:t>users</w:t>
      </w:r>
      <w:r w:rsidRPr="00E074F6">
        <w:rPr>
          <w:rFonts w:eastAsia="Arial" w:cs="Arial"/>
          <w:spacing w:val="28"/>
          <w:kern w:val="0"/>
          <w:szCs w:val="24"/>
          <w:lang w:val="en-IN"/>
          <w14:ligatures w14:val="none"/>
        </w:rPr>
        <w:t xml:space="preserve"> </w:t>
      </w:r>
      <w:r w:rsidRPr="00E074F6">
        <w:rPr>
          <w:rFonts w:eastAsia="Arial" w:cs="Arial"/>
          <w:kern w:val="0"/>
          <w:szCs w:val="24"/>
          <w:lang w:val="en-IN"/>
          <w14:ligatures w14:val="none"/>
        </w:rPr>
        <w:t>attempting</w:t>
      </w:r>
      <w:r w:rsidRPr="00E074F6">
        <w:rPr>
          <w:rFonts w:eastAsia="Arial" w:cs="Arial"/>
          <w:spacing w:val="21"/>
          <w:kern w:val="0"/>
          <w:szCs w:val="24"/>
          <w:lang w:val="en-IN"/>
          <w14:ligatures w14:val="none"/>
        </w:rPr>
        <w:t xml:space="preserve"> </w:t>
      </w:r>
      <w:r w:rsidRPr="00E074F6">
        <w:rPr>
          <w:rFonts w:eastAsia="Arial" w:cs="Arial"/>
          <w:kern w:val="0"/>
          <w:szCs w:val="24"/>
          <w:lang w:val="en-IN"/>
          <w14:ligatures w14:val="none"/>
        </w:rPr>
        <w:t>to</w:t>
      </w:r>
      <w:r w:rsidRPr="00E074F6">
        <w:rPr>
          <w:rFonts w:eastAsia="Arial" w:cs="Arial"/>
          <w:spacing w:val="25"/>
          <w:kern w:val="0"/>
          <w:szCs w:val="24"/>
          <w:lang w:val="en-IN"/>
          <w14:ligatures w14:val="none"/>
        </w:rPr>
        <w:t xml:space="preserve"> </w:t>
      </w:r>
      <w:r w:rsidRPr="00E074F6">
        <w:rPr>
          <w:rFonts w:eastAsia="Arial" w:cs="Arial"/>
          <w:kern w:val="0"/>
          <w:szCs w:val="24"/>
          <w:lang w:val="en-IN"/>
          <w14:ligatures w14:val="none"/>
        </w:rPr>
        <w:t>evacuate</w:t>
      </w:r>
      <w:r w:rsidRPr="00E074F6">
        <w:rPr>
          <w:rFonts w:eastAsia="Arial" w:cs="Arial"/>
          <w:spacing w:val="25"/>
          <w:kern w:val="0"/>
          <w:szCs w:val="24"/>
          <w:lang w:val="en-IN"/>
          <w14:ligatures w14:val="none"/>
        </w:rPr>
        <w:t xml:space="preserve"> </w:t>
      </w:r>
      <w:r w:rsidRPr="00E074F6">
        <w:rPr>
          <w:rFonts w:eastAsia="Arial" w:cs="Arial"/>
          <w:kern w:val="0"/>
          <w:szCs w:val="24"/>
          <w:lang w:val="en-IN"/>
          <w14:ligatures w14:val="none"/>
        </w:rPr>
        <w:t>usually</w:t>
      </w:r>
      <w:r w:rsidRPr="00E074F6">
        <w:rPr>
          <w:rFonts w:eastAsia="Arial" w:cs="Arial"/>
          <w:spacing w:val="24"/>
          <w:kern w:val="0"/>
          <w:szCs w:val="24"/>
          <w:lang w:val="en-IN"/>
          <w14:ligatures w14:val="none"/>
        </w:rPr>
        <w:t xml:space="preserve"> </w:t>
      </w:r>
      <w:r w:rsidRPr="00E074F6">
        <w:rPr>
          <w:rFonts w:eastAsia="Arial" w:cs="Arial"/>
          <w:kern w:val="0"/>
          <w:szCs w:val="24"/>
          <w:lang w:val="en-IN"/>
          <w14:ligatures w14:val="none"/>
        </w:rPr>
        <w:t>tend to re-trace their routes of entry, whatever the nature of the hazard and wherever it is located.  It should be assumed that the electrical supply to escalators and moving</w:t>
      </w:r>
      <w:r w:rsidRPr="00E074F6">
        <w:rPr>
          <w:rFonts w:eastAsia="Arial" w:cs="Arial"/>
          <w:spacing w:val="80"/>
          <w:kern w:val="0"/>
          <w:szCs w:val="24"/>
          <w:lang w:val="en-IN"/>
          <w14:ligatures w14:val="none"/>
        </w:rPr>
        <w:t xml:space="preserve"> </w:t>
      </w:r>
      <w:r w:rsidRPr="00E074F6">
        <w:rPr>
          <w:rFonts w:eastAsia="Arial" w:cs="Arial"/>
          <w:kern w:val="0"/>
          <w:szCs w:val="24"/>
          <w:lang w:val="en-IN"/>
          <w14:ligatures w14:val="none"/>
        </w:rPr>
        <w:t>walks is terminated or turned off during such emergencies.</w:t>
      </w:r>
    </w:p>
    <w:p w14:paraId="1873EBA2" w14:textId="77777777" w:rsidR="00E074F6" w:rsidRPr="00E074F6" w:rsidRDefault="00E074F6" w:rsidP="00E074F6">
      <w:pPr>
        <w:widowControl w:val="0"/>
        <w:autoSpaceDE w:val="0"/>
        <w:autoSpaceDN w:val="0"/>
        <w:spacing w:after="240" w:line="276" w:lineRule="auto"/>
        <w:jc w:val="both"/>
        <w:rPr>
          <w:rFonts w:eastAsia="Arial" w:cs="Arial"/>
          <w:kern w:val="0"/>
          <w:szCs w:val="24"/>
          <w:lang w:val="en-IN"/>
          <w14:ligatures w14:val="none"/>
        </w:rPr>
      </w:pPr>
      <w:r w:rsidRPr="00E074F6">
        <w:rPr>
          <w:rFonts w:eastAsia="Arial" w:cs="Arial"/>
          <w:kern w:val="0"/>
          <w:szCs w:val="24"/>
          <w:lang w:val="en-IN"/>
          <w14:ligatures w14:val="none"/>
        </w:rPr>
        <w:t>Safety shall be the prime consideration when choosing or installing escalators and moving walks.  For important reasons of safety, therefore, inclined moving walks should comply with the requirements for ramps in buildings</w:t>
      </w:r>
      <w:r w:rsidRPr="00E074F6">
        <w:rPr>
          <w:rFonts w:eastAsia="Arial" w:cs="Arial"/>
          <w:spacing w:val="35"/>
          <w:kern w:val="0"/>
          <w:szCs w:val="24"/>
          <w:lang w:val="en-IN"/>
          <w14:ligatures w14:val="none"/>
        </w:rPr>
        <w:t xml:space="preserve"> </w:t>
      </w:r>
      <w:r w:rsidRPr="00E074F6">
        <w:rPr>
          <w:rFonts w:eastAsia="Arial" w:cs="Arial"/>
          <w:kern w:val="0"/>
          <w:szCs w:val="24"/>
          <w:lang w:val="en-IN"/>
          <w14:ligatures w14:val="none"/>
        </w:rPr>
        <w:t>with respect to slope and length.  Additionally, for important reasons of safety, special warning notices and indicators shall be provided at the top and bottom of escalators where step rises reduce suddenly and dramatically when not operational.</w:t>
      </w:r>
    </w:p>
    <w:p w14:paraId="32236D56" w14:textId="77777777" w:rsidR="00E074F6" w:rsidRPr="00E074F6" w:rsidRDefault="00E074F6" w:rsidP="00E074F6">
      <w:pPr>
        <w:widowControl w:val="0"/>
        <w:autoSpaceDE w:val="0"/>
        <w:autoSpaceDN w:val="0"/>
        <w:spacing w:after="240" w:line="276" w:lineRule="auto"/>
        <w:jc w:val="both"/>
        <w:rPr>
          <w:rFonts w:eastAsia="Arial" w:cs="Arial"/>
          <w:kern w:val="0"/>
          <w:szCs w:val="24"/>
          <w:lang w:val="en-IN"/>
          <w14:ligatures w14:val="none"/>
        </w:rPr>
      </w:pPr>
      <w:r w:rsidRPr="00E074F6">
        <w:rPr>
          <w:rFonts w:eastAsia="Arial" w:cs="Arial"/>
          <w:kern w:val="0"/>
          <w:szCs w:val="24"/>
          <w:lang w:val="en-IN"/>
          <w14:ligatures w14:val="none"/>
        </w:rPr>
        <w:t>Some individuals, in particular older people, might have more than one impairment.  Some individuals are not able to use an escalator or moving walk independently and rely on assistance/support being provided by a companion.</w:t>
      </w:r>
    </w:p>
    <w:p w14:paraId="14263AA9" w14:textId="77777777" w:rsidR="00E074F6" w:rsidRPr="00E074F6" w:rsidRDefault="00E074F6" w:rsidP="00E074F6">
      <w:pPr>
        <w:widowControl w:val="0"/>
        <w:autoSpaceDE w:val="0"/>
        <w:autoSpaceDN w:val="0"/>
        <w:spacing w:after="240" w:line="276" w:lineRule="auto"/>
        <w:jc w:val="both"/>
        <w:rPr>
          <w:rFonts w:eastAsia="Arial" w:cs="Arial"/>
          <w:kern w:val="0"/>
          <w:szCs w:val="24"/>
          <w:lang w:val="en-IN"/>
          <w14:ligatures w14:val="none"/>
        </w:rPr>
      </w:pPr>
      <w:r w:rsidRPr="00E074F6">
        <w:rPr>
          <w:rFonts w:eastAsia="Arial" w:cs="Arial"/>
          <w:kern w:val="0"/>
          <w:szCs w:val="24"/>
          <w:lang w:val="en-IN"/>
          <w14:ligatures w14:val="none"/>
        </w:rPr>
        <w:t>Lifts are the preferred method of vertical travel for most people with disabilities and in particular wheelchair users.</w:t>
      </w:r>
    </w:p>
    <w:p w14:paraId="19A524A3" w14:textId="77777777" w:rsidR="00E074F6" w:rsidRPr="00E074F6" w:rsidRDefault="00E074F6" w:rsidP="00E074F6">
      <w:pPr>
        <w:widowControl w:val="0"/>
        <w:autoSpaceDE w:val="0"/>
        <w:autoSpaceDN w:val="0"/>
        <w:spacing w:after="240" w:line="276" w:lineRule="auto"/>
        <w:jc w:val="both"/>
        <w:rPr>
          <w:rFonts w:eastAsia="Arial" w:cs="Arial"/>
          <w:kern w:val="0"/>
          <w:szCs w:val="24"/>
          <w:lang w:val="en-IN"/>
          <w14:ligatures w14:val="none"/>
        </w:rPr>
      </w:pPr>
      <w:r w:rsidRPr="00E074F6">
        <w:rPr>
          <w:rFonts w:eastAsia="Arial" w:cs="Arial"/>
          <w:kern w:val="0"/>
          <w:szCs w:val="24"/>
          <w:lang w:val="en-IN"/>
          <w14:ligatures w14:val="none"/>
        </w:rPr>
        <w:t>Persons with a wheelchair generally cannot use horizontal moving walks.  An</w:t>
      </w:r>
      <w:r w:rsidRPr="00E074F6">
        <w:rPr>
          <w:rFonts w:eastAsia="Arial" w:cs="Arial"/>
          <w:spacing w:val="80"/>
          <w:kern w:val="0"/>
          <w:szCs w:val="24"/>
          <w:lang w:val="en-IN"/>
          <w14:ligatures w14:val="none"/>
        </w:rPr>
        <w:t xml:space="preserve"> </w:t>
      </w:r>
      <w:r w:rsidRPr="00E074F6">
        <w:rPr>
          <w:rFonts w:eastAsia="Arial" w:cs="Arial"/>
          <w:kern w:val="0"/>
          <w:szCs w:val="24"/>
          <w:lang w:val="en-IN"/>
          <w14:ligatures w14:val="none"/>
        </w:rPr>
        <w:t>inclination of up to 6° will exclude a majority of wheelchair users from using a</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horizontal</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walkway</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independently.</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Hence,</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alternative,</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like</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an</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accessible</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battery cart, may be provided to them in appropriate cases.</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 xml:space="preserve">Moving walks shall be free of projecting objects and obstacles up to a height of 2 100 mm. </w:t>
      </w:r>
      <w:r w:rsidRPr="00E074F6">
        <w:rPr>
          <w:rFonts w:eastAsia="Arial" w:cs="Arial"/>
          <w:spacing w:val="80"/>
          <w:kern w:val="0"/>
          <w:szCs w:val="24"/>
          <w:lang w:val="en-IN"/>
          <w14:ligatures w14:val="none"/>
        </w:rPr>
        <w:t xml:space="preserve"> </w:t>
      </w:r>
      <w:r w:rsidRPr="00E074F6">
        <w:rPr>
          <w:rFonts w:eastAsia="Arial" w:cs="Arial"/>
          <w:kern w:val="0"/>
          <w:szCs w:val="24"/>
          <w:lang w:val="en-IN"/>
          <w14:ligatures w14:val="none"/>
        </w:rPr>
        <w:t>A minimum level of illumination of 100 lux shall be provided on moving walks.</w:t>
      </w:r>
    </w:p>
    <w:p w14:paraId="6F7B4060" w14:textId="77777777" w:rsidR="00E074F6" w:rsidRPr="00E074F6" w:rsidRDefault="00E074F6" w:rsidP="00E074F6">
      <w:pPr>
        <w:widowControl w:val="0"/>
        <w:autoSpaceDE w:val="0"/>
        <w:autoSpaceDN w:val="0"/>
        <w:spacing w:after="240" w:line="276" w:lineRule="auto"/>
        <w:jc w:val="both"/>
        <w:rPr>
          <w:rFonts w:eastAsia="Arial" w:cs="Arial"/>
          <w:kern w:val="0"/>
          <w:szCs w:val="24"/>
          <w:lang w:val="en-IN"/>
          <w14:ligatures w14:val="none"/>
        </w:rPr>
      </w:pPr>
      <w:r w:rsidRPr="00E074F6">
        <w:rPr>
          <w:rFonts w:eastAsia="Arial" w:cs="Arial"/>
          <w:kern w:val="0"/>
          <w:szCs w:val="24"/>
          <w:lang w:val="en-IN"/>
          <w14:ligatures w14:val="none"/>
        </w:rPr>
        <w:t>A surface of the escalator that contrasts visually with the approach and the use of audible signals or pre-recorded messages that indicate the start and finish of the escalator help blind and partially sighted people.  Such signals or recording are not normally provided by the escalator manufacturer as standard.</w:t>
      </w:r>
    </w:p>
    <w:p w14:paraId="6661A7CC" w14:textId="77777777" w:rsidR="00E074F6" w:rsidRPr="00E074F6" w:rsidRDefault="00E074F6" w:rsidP="00E074F6">
      <w:pPr>
        <w:widowControl w:val="0"/>
        <w:autoSpaceDE w:val="0"/>
        <w:autoSpaceDN w:val="0"/>
        <w:spacing w:after="240" w:line="276" w:lineRule="auto"/>
        <w:jc w:val="both"/>
        <w:rPr>
          <w:rFonts w:eastAsia="Arial" w:cs="Arial"/>
          <w:kern w:val="0"/>
          <w:szCs w:val="24"/>
          <w:lang w:val="en-IN"/>
          <w14:ligatures w14:val="none"/>
        </w:rPr>
      </w:pPr>
      <w:r w:rsidRPr="00E074F6">
        <w:rPr>
          <w:rFonts w:eastAsia="Arial" w:cs="Arial"/>
          <w:kern w:val="0"/>
          <w:szCs w:val="24"/>
          <w:lang w:val="en-IN"/>
          <w14:ligatures w14:val="none"/>
        </w:rPr>
        <w:t>Signs should be provided to indicate the location of other facilities, such as lifts, and these</w:t>
      </w:r>
      <w:r w:rsidRPr="00E074F6">
        <w:rPr>
          <w:rFonts w:eastAsia="Arial" w:cs="Arial"/>
          <w:spacing w:val="27"/>
          <w:kern w:val="0"/>
          <w:szCs w:val="24"/>
          <w:lang w:val="en-IN"/>
          <w14:ligatures w14:val="none"/>
        </w:rPr>
        <w:t xml:space="preserve"> </w:t>
      </w:r>
      <w:r w:rsidRPr="00E074F6">
        <w:rPr>
          <w:rFonts w:eastAsia="Arial" w:cs="Arial"/>
          <w:kern w:val="0"/>
          <w:szCs w:val="24"/>
          <w:lang w:val="en-IN"/>
          <w14:ligatures w14:val="none"/>
        </w:rPr>
        <w:t>facilities</w:t>
      </w:r>
      <w:r w:rsidRPr="00E074F6">
        <w:rPr>
          <w:rFonts w:eastAsia="Arial" w:cs="Arial"/>
          <w:spacing w:val="28"/>
          <w:kern w:val="0"/>
          <w:szCs w:val="24"/>
          <w:lang w:val="en-IN"/>
          <w14:ligatures w14:val="none"/>
        </w:rPr>
        <w:t xml:space="preserve"> </w:t>
      </w:r>
      <w:r w:rsidRPr="00E074F6">
        <w:rPr>
          <w:rFonts w:eastAsia="Arial" w:cs="Arial"/>
          <w:kern w:val="0"/>
          <w:szCs w:val="24"/>
          <w:lang w:val="en-IN"/>
          <w14:ligatures w14:val="none"/>
        </w:rPr>
        <w:t>should</w:t>
      </w:r>
      <w:r w:rsidRPr="00E074F6">
        <w:rPr>
          <w:rFonts w:eastAsia="Arial" w:cs="Arial"/>
          <w:spacing w:val="29"/>
          <w:kern w:val="0"/>
          <w:szCs w:val="24"/>
          <w:lang w:val="en-IN"/>
          <w14:ligatures w14:val="none"/>
        </w:rPr>
        <w:t xml:space="preserve"> </w:t>
      </w:r>
      <w:r w:rsidRPr="00E074F6">
        <w:rPr>
          <w:rFonts w:eastAsia="Arial" w:cs="Arial"/>
          <w:kern w:val="0"/>
          <w:szCs w:val="24"/>
          <w:lang w:val="en-IN"/>
          <w14:ligatures w14:val="none"/>
        </w:rPr>
        <w:t>be</w:t>
      </w:r>
      <w:r w:rsidRPr="00E074F6">
        <w:rPr>
          <w:rFonts w:eastAsia="Arial" w:cs="Arial"/>
          <w:spacing w:val="29"/>
          <w:kern w:val="0"/>
          <w:szCs w:val="24"/>
          <w:lang w:val="en-IN"/>
          <w14:ligatures w14:val="none"/>
        </w:rPr>
        <w:t xml:space="preserve"> </w:t>
      </w:r>
      <w:r w:rsidRPr="00E074F6">
        <w:rPr>
          <w:rFonts w:eastAsia="Arial" w:cs="Arial"/>
          <w:kern w:val="0"/>
          <w:szCs w:val="24"/>
          <w:lang w:val="en-IN"/>
          <w14:ligatures w14:val="none"/>
        </w:rPr>
        <w:t>in</w:t>
      </w:r>
      <w:r w:rsidRPr="00E074F6">
        <w:rPr>
          <w:rFonts w:eastAsia="Arial" w:cs="Arial"/>
          <w:spacing w:val="28"/>
          <w:kern w:val="0"/>
          <w:szCs w:val="24"/>
          <w:lang w:val="en-IN"/>
          <w14:ligatures w14:val="none"/>
        </w:rPr>
        <w:t xml:space="preserve"> </w:t>
      </w:r>
      <w:r w:rsidRPr="00E074F6">
        <w:rPr>
          <w:rFonts w:eastAsia="Arial" w:cs="Arial"/>
          <w:kern w:val="0"/>
          <w:szCs w:val="24"/>
          <w:lang w:val="en-IN"/>
          <w14:ligatures w14:val="none"/>
        </w:rPr>
        <w:t>close</w:t>
      </w:r>
      <w:r w:rsidRPr="00E074F6">
        <w:rPr>
          <w:rFonts w:eastAsia="Arial" w:cs="Arial"/>
          <w:spacing w:val="27"/>
          <w:kern w:val="0"/>
          <w:szCs w:val="24"/>
          <w:lang w:val="en-IN"/>
          <w14:ligatures w14:val="none"/>
        </w:rPr>
        <w:t xml:space="preserve"> </w:t>
      </w:r>
      <w:r w:rsidRPr="00E074F6">
        <w:rPr>
          <w:rFonts w:eastAsia="Arial" w:cs="Arial"/>
          <w:kern w:val="0"/>
          <w:szCs w:val="24"/>
          <w:lang w:val="en-IN"/>
          <w14:ligatures w14:val="none"/>
        </w:rPr>
        <w:t>proximity</w:t>
      </w:r>
      <w:r w:rsidRPr="00E074F6">
        <w:rPr>
          <w:rFonts w:eastAsia="Arial" w:cs="Arial"/>
          <w:spacing w:val="26"/>
          <w:kern w:val="0"/>
          <w:szCs w:val="24"/>
          <w:lang w:val="en-IN"/>
          <w14:ligatures w14:val="none"/>
        </w:rPr>
        <w:t xml:space="preserve"> </w:t>
      </w:r>
      <w:r w:rsidRPr="00E074F6">
        <w:rPr>
          <w:rFonts w:eastAsia="Arial" w:cs="Arial"/>
          <w:kern w:val="0"/>
          <w:szCs w:val="24"/>
          <w:lang w:val="en-IN"/>
          <w14:ligatures w14:val="none"/>
        </w:rPr>
        <w:t>to</w:t>
      </w:r>
      <w:r w:rsidRPr="00E074F6">
        <w:rPr>
          <w:rFonts w:eastAsia="Arial" w:cs="Arial"/>
          <w:spacing w:val="30"/>
          <w:kern w:val="0"/>
          <w:szCs w:val="24"/>
          <w:lang w:val="en-IN"/>
          <w14:ligatures w14:val="none"/>
        </w:rPr>
        <w:t xml:space="preserve"> </w:t>
      </w:r>
      <w:r w:rsidRPr="00E074F6">
        <w:rPr>
          <w:rFonts w:eastAsia="Arial" w:cs="Arial"/>
          <w:kern w:val="0"/>
          <w:szCs w:val="24"/>
          <w:lang w:val="en-IN"/>
          <w14:ligatures w14:val="none"/>
        </w:rPr>
        <w:t>the</w:t>
      </w:r>
      <w:r w:rsidRPr="00E074F6">
        <w:rPr>
          <w:rFonts w:eastAsia="Arial" w:cs="Arial"/>
          <w:spacing w:val="29"/>
          <w:kern w:val="0"/>
          <w:szCs w:val="24"/>
          <w:lang w:val="en-IN"/>
          <w14:ligatures w14:val="none"/>
        </w:rPr>
        <w:t xml:space="preserve"> </w:t>
      </w:r>
      <w:r w:rsidRPr="00E074F6">
        <w:rPr>
          <w:rFonts w:eastAsia="Arial" w:cs="Arial"/>
          <w:kern w:val="0"/>
          <w:szCs w:val="24"/>
          <w:lang w:val="en-IN"/>
          <w14:ligatures w14:val="none"/>
        </w:rPr>
        <w:t>escalators</w:t>
      </w:r>
      <w:r w:rsidRPr="00E074F6">
        <w:rPr>
          <w:rFonts w:eastAsia="Arial" w:cs="Arial"/>
          <w:spacing w:val="30"/>
          <w:kern w:val="0"/>
          <w:szCs w:val="24"/>
          <w:lang w:val="en-IN"/>
          <w14:ligatures w14:val="none"/>
        </w:rPr>
        <w:t xml:space="preserve"> </w:t>
      </w:r>
      <w:r w:rsidRPr="00E074F6">
        <w:rPr>
          <w:rFonts w:eastAsia="Arial" w:cs="Arial"/>
          <w:kern w:val="0"/>
          <w:szCs w:val="24"/>
          <w:lang w:val="en-IN"/>
          <w14:ligatures w14:val="none"/>
        </w:rPr>
        <w:t>and</w:t>
      </w:r>
      <w:r w:rsidRPr="00E074F6">
        <w:rPr>
          <w:rFonts w:eastAsia="Arial" w:cs="Arial"/>
          <w:spacing w:val="35"/>
          <w:kern w:val="0"/>
          <w:szCs w:val="24"/>
          <w:lang w:val="en-IN"/>
          <w14:ligatures w14:val="none"/>
        </w:rPr>
        <w:t xml:space="preserve"> </w:t>
      </w:r>
      <w:r w:rsidRPr="00E074F6">
        <w:rPr>
          <w:rFonts w:eastAsia="Arial" w:cs="Arial"/>
          <w:kern w:val="0"/>
          <w:szCs w:val="24"/>
          <w:lang w:val="en-IN"/>
          <w14:ligatures w14:val="none"/>
        </w:rPr>
        <w:t>moving</w:t>
      </w:r>
      <w:r w:rsidRPr="00E074F6">
        <w:rPr>
          <w:rFonts w:eastAsia="Arial" w:cs="Arial"/>
          <w:spacing w:val="31"/>
          <w:kern w:val="0"/>
          <w:szCs w:val="24"/>
          <w:lang w:val="en-IN"/>
          <w14:ligatures w14:val="none"/>
        </w:rPr>
        <w:t xml:space="preserve"> </w:t>
      </w:r>
      <w:r w:rsidRPr="00E074F6">
        <w:rPr>
          <w:rFonts w:eastAsia="Arial" w:cs="Arial"/>
          <w:kern w:val="0"/>
          <w:szCs w:val="24"/>
          <w:lang w:val="en-IN"/>
          <w14:ligatures w14:val="none"/>
        </w:rPr>
        <w:t>walks</w:t>
      </w:r>
      <w:r w:rsidRPr="00E074F6">
        <w:rPr>
          <w:rFonts w:eastAsia="Arial" w:cs="Arial"/>
          <w:spacing w:val="30"/>
          <w:kern w:val="0"/>
          <w:szCs w:val="24"/>
          <w:lang w:val="en-IN"/>
          <w14:ligatures w14:val="none"/>
        </w:rPr>
        <w:t xml:space="preserve"> </w:t>
      </w:r>
      <w:r w:rsidRPr="00E074F6">
        <w:rPr>
          <w:rFonts w:eastAsia="Arial" w:cs="Arial"/>
          <w:kern w:val="0"/>
          <w:szCs w:val="24"/>
          <w:lang w:val="en-IN"/>
          <w14:ligatures w14:val="none"/>
        </w:rPr>
        <w:t>and be easy to find.</w:t>
      </w:r>
    </w:p>
    <w:p w14:paraId="4B6F1FF0" w14:textId="77777777" w:rsidR="00E074F6" w:rsidRPr="00E074F6" w:rsidRDefault="00E074F6" w:rsidP="00E074F6">
      <w:pPr>
        <w:widowControl w:val="0"/>
        <w:autoSpaceDE w:val="0"/>
        <w:autoSpaceDN w:val="0"/>
        <w:spacing w:after="240" w:line="276" w:lineRule="auto"/>
        <w:jc w:val="both"/>
        <w:rPr>
          <w:rFonts w:eastAsia="Arial" w:cs="Arial"/>
          <w:kern w:val="0"/>
          <w:szCs w:val="24"/>
          <w:lang w:val="en-IN"/>
          <w14:ligatures w14:val="none"/>
        </w:rPr>
      </w:pPr>
      <w:r w:rsidRPr="00E074F6">
        <w:rPr>
          <w:rFonts w:eastAsia="Arial" w:cs="Arial"/>
          <w:kern w:val="0"/>
          <w:szCs w:val="24"/>
          <w:lang w:val="en-IN"/>
          <w14:ligatures w14:val="none"/>
        </w:rPr>
        <w:t xml:space="preserve">Reference shall also be made to other requirements given in </w:t>
      </w:r>
      <w:r w:rsidRPr="00E074F6">
        <w:rPr>
          <w:rFonts w:eastAsia="Arial" w:cs="Arial"/>
          <w:bCs/>
          <w:kern w:val="0"/>
          <w:szCs w:val="24"/>
          <w:lang w:val="en-IN"/>
          <w14:ligatures w14:val="none"/>
        </w:rPr>
        <w:t>5.2</w:t>
      </w:r>
      <w:r w:rsidRPr="00E074F6">
        <w:rPr>
          <w:rFonts w:eastAsia="Arial" w:cs="Arial"/>
          <w:b/>
          <w:kern w:val="0"/>
          <w:szCs w:val="24"/>
          <w:lang w:val="en-IN"/>
          <w14:ligatures w14:val="none"/>
        </w:rPr>
        <w:t xml:space="preserve"> </w:t>
      </w:r>
      <w:r w:rsidRPr="00E074F6">
        <w:rPr>
          <w:rFonts w:eastAsia="Arial" w:cs="Arial"/>
          <w:kern w:val="0"/>
          <w:szCs w:val="24"/>
          <w:lang w:val="en-IN"/>
          <w14:ligatures w14:val="none"/>
        </w:rPr>
        <w:t>of Part 8 ‘Building Services’, Section 5 ‘Lifts, Escalators and Moving Walks: 5B ‘Escalators and Moving Walks’ of the National Building Code of 2016.</w:t>
      </w:r>
    </w:p>
    <w:p w14:paraId="01292A6F" w14:textId="77777777" w:rsidR="00E074F6" w:rsidRPr="00E074F6" w:rsidRDefault="00E074F6" w:rsidP="00E074F6">
      <w:pPr>
        <w:widowControl w:val="0"/>
        <w:autoSpaceDE w:val="0"/>
        <w:autoSpaceDN w:val="0"/>
        <w:spacing w:after="240" w:line="276" w:lineRule="auto"/>
        <w:rPr>
          <w:rFonts w:eastAsia="Arial" w:cs="Arial"/>
          <w:b/>
          <w:bCs/>
          <w:kern w:val="0"/>
          <w:szCs w:val="24"/>
          <w:lang w:val="en-IN"/>
          <w14:ligatures w14:val="none"/>
        </w:rPr>
      </w:pPr>
      <w:r w:rsidRPr="00E074F6">
        <w:rPr>
          <w:rFonts w:eastAsia="Arial" w:cs="Arial"/>
          <w:b/>
          <w:bCs/>
          <w:kern w:val="0"/>
          <w:szCs w:val="24"/>
          <w:lang w:val="en-IN"/>
          <w14:ligatures w14:val="none"/>
        </w:rPr>
        <w:t xml:space="preserve">11.6 Vertical and Inclined Lifting Platforms </w:t>
      </w:r>
    </w:p>
    <w:p w14:paraId="234D9B8C" w14:textId="77777777" w:rsidR="00E074F6" w:rsidRPr="00E074F6" w:rsidRDefault="00E074F6" w:rsidP="00E074F6">
      <w:pPr>
        <w:widowControl w:val="0"/>
        <w:autoSpaceDE w:val="0"/>
        <w:autoSpaceDN w:val="0"/>
        <w:spacing w:after="240" w:line="276" w:lineRule="auto"/>
        <w:rPr>
          <w:rFonts w:eastAsia="Arial" w:cs="Arial"/>
          <w:bCs/>
          <w:i/>
          <w:spacing w:val="-2"/>
          <w:kern w:val="0"/>
          <w:szCs w:val="24"/>
          <w:lang w:val="en-IN"/>
          <w14:ligatures w14:val="none"/>
        </w:rPr>
      </w:pPr>
      <w:r w:rsidRPr="00E074F6">
        <w:rPr>
          <w:rFonts w:eastAsia="Arial" w:cs="Arial"/>
          <w:b/>
          <w:bCs/>
          <w:spacing w:val="-2"/>
          <w:kern w:val="0"/>
          <w:szCs w:val="24"/>
          <w:lang w:val="en-IN"/>
          <w14:ligatures w14:val="none"/>
        </w:rPr>
        <w:lastRenderedPageBreak/>
        <w:t xml:space="preserve">11.6.1 </w:t>
      </w:r>
      <w:r w:rsidRPr="00E074F6">
        <w:rPr>
          <w:rFonts w:eastAsia="Arial" w:cs="Arial"/>
          <w:bCs/>
          <w:i/>
          <w:spacing w:val="-2"/>
          <w:kern w:val="0"/>
          <w:szCs w:val="24"/>
          <w:lang w:val="en-IN"/>
          <w14:ligatures w14:val="none"/>
        </w:rPr>
        <w:t>General</w:t>
      </w:r>
    </w:p>
    <w:p w14:paraId="73551EAD" w14:textId="77777777" w:rsidR="00E074F6" w:rsidRPr="00E074F6" w:rsidRDefault="00E074F6" w:rsidP="00E074F6">
      <w:pPr>
        <w:widowControl w:val="0"/>
        <w:autoSpaceDE w:val="0"/>
        <w:autoSpaceDN w:val="0"/>
        <w:spacing w:after="240" w:line="276" w:lineRule="auto"/>
        <w:jc w:val="both"/>
        <w:rPr>
          <w:rFonts w:eastAsia="Arial" w:cs="Arial"/>
          <w:kern w:val="0"/>
          <w:szCs w:val="24"/>
          <w:lang w:val="en-IN"/>
          <w14:ligatures w14:val="none"/>
        </w:rPr>
      </w:pPr>
      <w:r w:rsidRPr="00E074F6">
        <w:rPr>
          <w:rFonts w:eastAsia="Arial" w:cs="Arial"/>
          <w:kern w:val="0"/>
          <w:szCs w:val="24"/>
          <w:lang w:val="en-IN"/>
          <w14:ligatures w14:val="none"/>
        </w:rPr>
        <w:t>Where it is impracticable or impossible to provide an accessible lift or a ramp in an existing building, vertical or inclined lifting platforms should be provided as a reasonable alternative for vertical circulation within the building.  These are special passenger elevating devices for persons with disabilities.  These may have either vertical</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or</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an</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inclined</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movement.</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These</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shall</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be</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able</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to</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be</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used</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safely, independently</w:t>
      </w:r>
      <w:r w:rsidRPr="00E074F6">
        <w:rPr>
          <w:rFonts w:eastAsia="Arial" w:cs="Arial"/>
          <w:spacing w:val="28"/>
          <w:kern w:val="0"/>
          <w:szCs w:val="24"/>
          <w:lang w:val="en-IN"/>
          <w14:ligatures w14:val="none"/>
        </w:rPr>
        <w:t xml:space="preserve"> </w:t>
      </w:r>
      <w:r w:rsidRPr="00E074F6">
        <w:rPr>
          <w:rFonts w:eastAsia="Arial" w:cs="Arial"/>
          <w:kern w:val="0"/>
          <w:szCs w:val="24"/>
          <w:lang w:val="en-IN"/>
          <w14:ligatures w14:val="none"/>
        </w:rPr>
        <w:t>and</w:t>
      </w:r>
      <w:r w:rsidRPr="00E074F6">
        <w:rPr>
          <w:rFonts w:eastAsia="Arial" w:cs="Arial"/>
          <w:spacing w:val="29"/>
          <w:kern w:val="0"/>
          <w:szCs w:val="24"/>
          <w:lang w:val="en-IN"/>
          <w14:ligatures w14:val="none"/>
        </w:rPr>
        <w:t xml:space="preserve"> </w:t>
      </w:r>
      <w:r w:rsidRPr="00E074F6">
        <w:rPr>
          <w:rFonts w:eastAsia="Arial" w:cs="Arial"/>
          <w:kern w:val="0"/>
          <w:szCs w:val="24"/>
          <w:lang w:val="en-IN"/>
          <w14:ligatures w14:val="none"/>
        </w:rPr>
        <w:t>also</w:t>
      </w:r>
      <w:r w:rsidRPr="00E074F6">
        <w:rPr>
          <w:rFonts w:eastAsia="Arial" w:cs="Arial"/>
          <w:spacing w:val="29"/>
          <w:kern w:val="0"/>
          <w:szCs w:val="24"/>
          <w:lang w:val="en-IN"/>
          <w14:ligatures w14:val="none"/>
        </w:rPr>
        <w:t xml:space="preserve"> </w:t>
      </w:r>
      <w:r w:rsidRPr="00E074F6">
        <w:rPr>
          <w:rFonts w:eastAsia="Arial" w:cs="Arial"/>
          <w:kern w:val="0"/>
          <w:szCs w:val="24"/>
          <w:lang w:val="en-IN"/>
          <w14:ligatures w14:val="none"/>
        </w:rPr>
        <w:t>with</w:t>
      </w:r>
      <w:r w:rsidRPr="00E074F6">
        <w:rPr>
          <w:rFonts w:eastAsia="Arial" w:cs="Arial"/>
          <w:spacing w:val="31"/>
          <w:kern w:val="0"/>
          <w:szCs w:val="24"/>
          <w:lang w:val="en-IN"/>
          <w14:ligatures w14:val="none"/>
        </w:rPr>
        <w:t xml:space="preserve"> </w:t>
      </w:r>
      <w:r w:rsidRPr="00E074F6">
        <w:rPr>
          <w:rFonts w:eastAsia="Arial" w:cs="Arial"/>
          <w:kern w:val="0"/>
          <w:szCs w:val="24"/>
          <w:lang w:val="en-IN"/>
          <w14:ligatures w14:val="none"/>
        </w:rPr>
        <w:t>an</w:t>
      </w:r>
      <w:r w:rsidRPr="00E074F6">
        <w:rPr>
          <w:rFonts w:eastAsia="Arial" w:cs="Arial"/>
          <w:spacing w:val="31"/>
          <w:kern w:val="0"/>
          <w:szCs w:val="24"/>
          <w:lang w:val="en-IN"/>
          <w14:ligatures w14:val="none"/>
        </w:rPr>
        <w:t xml:space="preserve"> </w:t>
      </w:r>
      <w:r w:rsidRPr="00E074F6">
        <w:rPr>
          <w:rFonts w:eastAsia="Arial" w:cs="Arial"/>
          <w:kern w:val="0"/>
          <w:szCs w:val="24"/>
          <w:lang w:val="en-IN"/>
          <w14:ligatures w14:val="none"/>
        </w:rPr>
        <w:t>accompanying</w:t>
      </w:r>
      <w:r w:rsidRPr="00E074F6">
        <w:rPr>
          <w:rFonts w:eastAsia="Arial" w:cs="Arial"/>
          <w:spacing w:val="32"/>
          <w:kern w:val="0"/>
          <w:szCs w:val="24"/>
          <w:lang w:val="en-IN"/>
          <w14:ligatures w14:val="none"/>
        </w:rPr>
        <w:t xml:space="preserve"> </w:t>
      </w:r>
      <w:r w:rsidRPr="00E074F6">
        <w:rPr>
          <w:rFonts w:eastAsia="Arial" w:cs="Arial"/>
          <w:kern w:val="0"/>
          <w:szCs w:val="24"/>
          <w:lang w:val="en-IN"/>
          <w14:ligatures w14:val="none"/>
        </w:rPr>
        <w:t>person.</w:t>
      </w:r>
      <w:r w:rsidRPr="00E074F6">
        <w:rPr>
          <w:rFonts w:eastAsia="Arial" w:cs="Arial"/>
          <w:spacing w:val="31"/>
          <w:kern w:val="0"/>
          <w:szCs w:val="24"/>
          <w:lang w:val="en-IN"/>
          <w14:ligatures w14:val="none"/>
        </w:rPr>
        <w:t xml:space="preserve">  </w:t>
      </w:r>
      <w:r w:rsidRPr="00E074F6">
        <w:rPr>
          <w:rFonts w:eastAsia="Arial" w:cs="Arial"/>
          <w:kern w:val="0"/>
          <w:szCs w:val="24"/>
          <w:lang w:val="en-IN"/>
          <w14:ligatures w14:val="none"/>
        </w:rPr>
        <w:t>All control</w:t>
      </w:r>
      <w:r w:rsidRPr="00E074F6">
        <w:rPr>
          <w:rFonts w:eastAsia="Arial" w:cs="Arial"/>
          <w:spacing w:val="31"/>
          <w:kern w:val="0"/>
          <w:szCs w:val="24"/>
          <w:lang w:val="en-IN"/>
          <w14:ligatures w14:val="none"/>
        </w:rPr>
        <w:t xml:space="preserve"> </w:t>
      </w:r>
      <w:r w:rsidRPr="00E074F6">
        <w:rPr>
          <w:rFonts w:eastAsia="Arial" w:cs="Arial"/>
          <w:kern w:val="0"/>
          <w:szCs w:val="24"/>
          <w:lang w:val="en-IN"/>
          <w14:ligatures w14:val="none"/>
        </w:rPr>
        <w:t>devices</w:t>
      </w:r>
      <w:r w:rsidRPr="00E074F6">
        <w:rPr>
          <w:rFonts w:eastAsia="Arial" w:cs="Arial"/>
          <w:spacing w:val="31"/>
          <w:kern w:val="0"/>
          <w:szCs w:val="24"/>
          <w:lang w:val="en-IN"/>
          <w14:ligatures w14:val="none"/>
        </w:rPr>
        <w:t xml:space="preserve"> </w:t>
      </w:r>
      <w:r w:rsidRPr="00E074F6">
        <w:rPr>
          <w:rFonts w:eastAsia="Arial" w:cs="Arial"/>
          <w:kern w:val="0"/>
          <w:szCs w:val="24"/>
          <w:lang w:val="en-IN"/>
          <w14:ligatures w14:val="none"/>
        </w:rPr>
        <w:t>shall</w:t>
      </w:r>
      <w:r w:rsidRPr="00E074F6">
        <w:rPr>
          <w:rFonts w:eastAsia="Arial" w:cs="Arial"/>
          <w:spacing w:val="31"/>
          <w:kern w:val="0"/>
          <w:szCs w:val="24"/>
          <w:lang w:val="en-IN"/>
          <w14:ligatures w14:val="none"/>
        </w:rPr>
        <w:t xml:space="preserve"> </w:t>
      </w:r>
      <w:r w:rsidRPr="00E074F6">
        <w:rPr>
          <w:rFonts w:eastAsia="Arial" w:cs="Arial"/>
          <w:kern w:val="0"/>
          <w:szCs w:val="24"/>
          <w:lang w:val="en-IN"/>
          <w14:ligatures w14:val="none"/>
        </w:rPr>
        <w:t>also be accessible and usable for powered wheelchair and walking aids users.  If driving, guiding or lifting mechanisms present hazards at the sides of a platform, the mechanisms shall be guarded to protect the users.  The guarding shall be smooth,</w:t>
      </w:r>
      <w:r w:rsidRPr="00E074F6">
        <w:rPr>
          <w:rFonts w:eastAsia="Arial" w:cs="Arial"/>
          <w:spacing w:val="80"/>
          <w:kern w:val="0"/>
          <w:szCs w:val="24"/>
          <w:lang w:val="en-IN"/>
          <w14:ligatures w14:val="none"/>
        </w:rPr>
        <w:t xml:space="preserve"> </w:t>
      </w:r>
      <w:r w:rsidRPr="00E074F6">
        <w:rPr>
          <w:rFonts w:eastAsia="Arial" w:cs="Arial"/>
          <w:kern w:val="0"/>
          <w:szCs w:val="24"/>
          <w:lang w:val="en-IN"/>
          <w14:ligatures w14:val="none"/>
        </w:rPr>
        <w:t>hard and continuous.</w:t>
      </w:r>
    </w:p>
    <w:p w14:paraId="2386CFDE" w14:textId="77777777" w:rsidR="00E074F6" w:rsidRPr="00E074F6" w:rsidRDefault="00E074F6" w:rsidP="00E074F6">
      <w:pPr>
        <w:widowControl w:val="0"/>
        <w:autoSpaceDE w:val="0"/>
        <w:autoSpaceDN w:val="0"/>
        <w:spacing w:after="240" w:line="276" w:lineRule="auto"/>
        <w:rPr>
          <w:rFonts w:eastAsia="Arial" w:cs="Arial"/>
          <w:spacing w:val="-5"/>
          <w:kern w:val="0"/>
          <w:szCs w:val="24"/>
          <w:lang w:val="en-IN"/>
          <w14:ligatures w14:val="none"/>
        </w:rPr>
      </w:pPr>
      <w:r w:rsidRPr="00E074F6">
        <w:rPr>
          <w:rFonts w:eastAsia="Arial" w:cs="Arial"/>
          <w:b/>
          <w:bCs/>
          <w:kern w:val="0"/>
          <w:szCs w:val="24"/>
          <w:lang w:val="en-IN"/>
          <w14:ligatures w14:val="none"/>
        </w:rPr>
        <w:t>11.6.2</w:t>
      </w:r>
      <w:r w:rsidRPr="00E074F6">
        <w:rPr>
          <w:rFonts w:eastAsia="Arial" w:cs="Arial"/>
          <w:kern w:val="0"/>
          <w:szCs w:val="24"/>
          <w:lang w:val="en-IN"/>
          <w14:ligatures w14:val="none"/>
        </w:rPr>
        <w:t xml:space="preserve"> </w:t>
      </w:r>
      <w:r w:rsidRPr="00E074F6">
        <w:rPr>
          <w:rFonts w:eastAsia="Arial" w:cs="Arial"/>
          <w:i/>
          <w:iCs/>
          <w:kern w:val="0"/>
          <w:szCs w:val="24"/>
          <w:lang w:val="en-IN"/>
          <w14:ligatures w14:val="none"/>
        </w:rPr>
        <w:t>Vertical</w:t>
      </w:r>
      <w:r w:rsidRPr="00E074F6">
        <w:rPr>
          <w:rFonts w:eastAsia="Arial" w:cs="Arial"/>
          <w:i/>
          <w:iCs/>
          <w:spacing w:val="11"/>
          <w:kern w:val="0"/>
          <w:szCs w:val="24"/>
          <w:lang w:val="en-IN"/>
          <w14:ligatures w14:val="none"/>
        </w:rPr>
        <w:t xml:space="preserve"> </w:t>
      </w:r>
      <w:r w:rsidRPr="00E074F6">
        <w:rPr>
          <w:rFonts w:eastAsia="Arial" w:cs="Arial"/>
          <w:i/>
          <w:iCs/>
          <w:kern w:val="0"/>
          <w:szCs w:val="24"/>
          <w:lang w:val="en-IN"/>
          <w14:ligatures w14:val="none"/>
        </w:rPr>
        <w:t>Lifting</w:t>
      </w:r>
      <w:r w:rsidRPr="00E074F6">
        <w:rPr>
          <w:rFonts w:eastAsia="Arial" w:cs="Arial"/>
          <w:i/>
          <w:iCs/>
          <w:spacing w:val="11"/>
          <w:kern w:val="0"/>
          <w:szCs w:val="24"/>
          <w:lang w:val="en-IN"/>
          <w14:ligatures w14:val="none"/>
        </w:rPr>
        <w:t xml:space="preserve"> </w:t>
      </w:r>
      <w:r w:rsidRPr="00E074F6">
        <w:rPr>
          <w:rFonts w:eastAsia="Arial" w:cs="Arial"/>
          <w:i/>
          <w:iCs/>
          <w:kern w:val="0"/>
          <w:szCs w:val="24"/>
          <w:lang w:val="en-IN"/>
          <w14:ligatures w14:val="none"/>
        </w:rPr>
        <w:t>Platforms</w:t>
      </w:r>
      <w:r w:rsidRPr="00E074F6">
        <w:rPr>
          <w:rFonts w:eastAsia="Arial" w:cs="Arial"/>
          <w:spacing w:val="18"/>
          <w:kern w:val="0"/>
          <w:szCs w:val="24"/>
          <w:lang w:val="en-IN"/>
          <w14:ligatures w14:val="none"/>
        </w:rPr>
        <w:t xml:space="preserve"> </w:t>
      </w:r>
      <w:r w:rsidRPr="00E074F6">
        <w:rPr>
          <w:rFonts w:eastAsia="Arial" w:cs="Arial"/>
          <w:kern w:val="0"/>
          <w:szCs w:val="24"/>
          <w:lang w:val="en-IN"/>
          <w14:ligatures w14:val="none"/>
        </w:rPr>
        <w:t>(see</w:t>
      </w:r>
      <w:r w:rsidRPr="00E074F6">
        <w:rPr>
          <w:rFonts w:eastAsia="Arial" w:cs="Arial"/>
          <w:spacing w:val="13"/>
          <w:kern w:val="0"/>
          <w:szCs w:val="24"/>
          <w:lang w:val="en-IN"/>
          <w14:ligatures w14:val="none"/>
        </w:rPr>
        <w:t xml:space="preserve"> </w:t>
      </w:r>
      <w:r w:rsidRPr="00E074F6">
        <w:rPr>
          <w:rFonts w:eastAsia="Arial" w:cs="Arial"/>
          <w:kern w:val="0"/>
          <w:szCs w:val="24"/>
          <w:lang w:val="en-IN"/>
          <w14:ligatures w14:val="none"/>
        </w:rPr>
        <w:t>Fig.</w:t>
      </w:r>
      <w:r w:rsidRPr="00E074F6">
        <w:rPr>
          <w:rFonts w:eastAsia="Arial" w:cs="Arial"/>
          <w:spacing w:val="17"/>
          <w:kern w:val="0"/>
          <w:szCs w:val="24"/>
          <w:lang w:val="en-IN"/>
          <w14:ligatures w14:val="none"/>
        </w:rPr>
        <w:t xml:space="preserve"> </w:t>
      </w:r>
      <w:r w:rsidRPr="00E074F6">
        <w:rPr>
          <w:rFonts w:eastAsia="Arial" w:cs="Arial"/>
          <w:spacing w:val="-5"/>
          <w:kern w:val="0"/>
          <w:szCs w:val="24"/>
          <w:lang w:val="en-IN"/>
          <w14:ligatures w14:val="none"/>
        </w:rPr>
        <w:t>51)</w:t>
      </w:r>
    </w:p>
    <w:p w14:paraId="05E14102" w14:textId="77777777" w:rsidR="00E074F6" w:rsidRPr="00E074F6" w:rsidRDefault="00E074F6" w:rsidP="00E074F6">
      <w:pPr>
        <w:widowControl w:val="0"/>
        <w:autoSpaceDE w:val="0"/>
        <w:autoSpaceDN w:val="0"/>
        <w:spacing w:after="240" w:line="276" w:lineRule="auto"/>
        <w:jc w:val="both"/>
        <w:rPr>
          <w:rFonts w:eastAsia="Arial" w:cs="Arial"/>
          <w:kern w:val="0"/>
          <w:szCs w:val="24"/>
          <w:lang w:val="en-IN"/>
          <w14:ligatures w14:val="none"/>
        </w:rPr>
      </w:pPr>
      <w:r w:rsidRPr="00E074F6">
        <w:rPr>
          <w:rFonts w:eastAsia="Arial" w:cs="Arial"/>
          <w:kern w:val="0"/>
          <w:szCs w:val="24"/>
          <w:lang w:val="en-IN"/>
          <w14:ligatures w14:val="none"/>
        </w:rPr>
        <w:t>For maximum level changes of 2 500 mm, vertical lifting platforms may be installed.</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For</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level</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changes</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of</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more</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than</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1</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200</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mm,</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the</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lift</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shall</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be</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placed</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in</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a</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closed structure</w:t>
      </w:r>
      <w:r w:rsidRPr="00E074F6">
        <w:rPr>
          <w:rFonts w:eastAsia="Arial" w:cs="Arial"/>
          <w:spacing w:val="29"/>
          <w:kern w:val="0"/>
          <w:szCs w:val="24"/>
          <w:lang w:val="en-IN"/>
          <w14:ligatures w14:val="none"/>
        </w:rPr>
        <w:t xml:space="preserve"> </w:t>
      </w:r>
      <w:r w:rsidRPr="00E074F6">
        <w:rPr>
          <w:rFonts w:eastAsia="Arial" w:cs="Arial"/>
          <w:kern w:val="0"/>
          <w:szCs w:val="24"/>
          <w:lang w:val="en-IN"/>
          <w14:ligatures w14:val="none"/>
        </w:rPr>
        <w:t>with</w:t>
      </w:r>
      <w:r w:rsidRPr="00E074F6">
        <w:rPr>
          <w:rFonts w:eastAsia="Arial" w:cs="Arial"/>
          <w:spacing w:val="29"/>
          <w:kern w:val="0"/>
          <w:szCs w:val="24"/>
          <w:lang w:val="en-IN"/>
          <w14:ligatures w14:val="none"/>
        </w:rPr>
        <w:t xml:space="preserve"> </w:t>
      </w:r>
      <w:r w:rsidRPr="00E074F6">
        <w:rPr>
          <w:rFonts w:eastAsia="Arial" w:cs="Arial"/>
          <w:kern w:val="0"/>
          <w:szCs w:val="24"/>
          <w:lang w:val="en-IN"/>
          <w14:ligatures w14:val="none"/>
        </w:rPr>
        <w:t>doors</w:t>
      </w:r>
      <w:r w:rsidRPr="00E074F6">
        <w:rPr>
          <w:rFonts w:eastAsia="Arial" w:cs="Arial"/>
          <w:spacing w:val="29"/>
          <w:kern w:val="0"/>
          <w:szCs w:val="24"/>
          <w:lang w:val="en-IN"/>
          <w14:ligatures w14:val="none"/>
        </w:rPr>
        <w:t xml:space="preserve"> </w:t>
      </w:r>
      <w:r w:rsidRPr="00E074F6">
        <w:rPr>
          <w:rFonts w:eastAsia="Arial" w:cs="Arial"/>
          <w:kern w:val="0"/>
          <w:szCs w:val="24"/>
          <w:lang w:val="en-IN"/>
          <w14:ligatures w14:val="none"/>
        </w:rPr>
        <w:t>at</w:t>
      </w:r>
      <w:r w:rsidRPr="00E074F6">
        <w:rPr>
          <w:rFonts w:eastAsia="Arial" w:cs="Arial"/>
          <w:spacing w:val="29"/>
          <w:kern w:val="0"/>
          <w:szCs w:val="24"/>
          <w:lang w:val="en-IN"/>
          <w14:ligatures w14:val="none"/>
        </w:rPr>
        <w:t xml:space="preserve"> </w:t>
      </w:r>
      <w:r w:rsidRPr="00E074F6">
        <w:rPr>
          <w:rFonts w:eastAsia="Arial" w:cs="Arial"/>
          <w:kern w:val="0"/>
          <w:szCs w:val="24"/>
          <w:lang w:val="en-IN"/>
          <w14:ligatures w14:val="none"/>
        </w:rPr>
        <w:t>different</w:t>
      </w:r>
      <w:r w:rsidRPr="00E074F6">
        <w:rPr>
          <w:rFonts w:eastAsia="Arial" w:cs="Arial"/>
          <w:spacing w:val="27"/>
          <w:kern w:val="0"/>
          <w:szCs w:val="24"/>
          <w:lang w:val="en-IN"/>
          <w14:ligatures w14:val="none"/>
        </w:rPr>
        <w:t xml:space="preserve"> </w:t>
      </w:r>
      <w:r w:rsidRPr="00E074F6">
        <w:rPr>
          <w:rFonts w:eastAsia="Arial" w:cs="Arial"/>
          <w:kern w:val="0"/>
          <w:szCs w:val="24"/>
          <w:lang w:val="en-IN"/>
          <w14:ligatures w14:val="none"/>
        </w:rPr>
        <w:t>accessible</w:t>
      </w:r>
      <w:r w:rsidRPr="00E074F6">
        <w:rPr>
          <w:rFonts w:eastAsia="Arial" w:cs="Arial"/>
          <w:spacing w:val="24"/>
          <w:kern w:val="0"/>
          <w:szCs w:val="24"/>
          <w:lang w:val="en-IN"/>
          <w14:ligatures w14:val="none"/>
        </w:rPr>
        <w:t xml:space="preserve"> </w:t>
      </w:r>
      <w:r w:rsidRPr="00E074F6">
        <w:rPr>
          <w:rFonts w:eastAsia="Arial" w:cs="Arial"/>
          <w:kern w:val="0"/>
          <w:szCs w:val="24"/>
          <w:lang w:val="en-IN"/>
          <w14:ligatures w14:val="none"/>
        </w:rPr>
        <w:t>levels.</w:t>
      </w:r>
      <w:r w:rsidRPr="00E074F6">
        <w:rPr>
          <w:rFonts w:eastAsia="Arial" w:cs="Arial"/>
          <w:spacing w:val="27"/>
          <w:kern w:val="0"/>
          <w:szCs w:val="24"/>
          <w:lang w:val="en-IN"/>
          <w14:ligatures w14:val="none"/>
        </w:rPr>
        <w:t xml:space="preserve">  </w:t>
      </w:r>
      <w:r w:rsidRPr="00E074F6">
        <w:rPr>
          <w:rFonts w:eastAsia="Arial" w:cs="Arial"/>
          <w:kern w:val="0"/>
          <w:szCs w:val="24"/>
          <w:lang w:val="en-IN"/>
          <w14:ligatures w14:val="none"/>
        </w:rPr>
        <w:t>Vertical</w:t>
      </w:r>
      <w:r w:rsidRPr="00E074F6">
        <w:rPr>
          <w:rFonts w:eastAsia="Arial" w:cs="Arial"/>
          <w:spacing w:val="28"/>
          <w:kern w:val="0"/>
          <w:szCs w:val="24"/>
          <w:lang w:val="en-IN"/>
          <w14:ligatures w14:val="none"/>
        </w:rPr>
        <w:t xml:space="preserve"> </w:t>
      </w:r>
      <w:r w:rsidRPr="00E074F6">
        <w:rPr>
          <w:rFonts w:eastAsia="Arial" w:cs="Arial"/>
          <w:kern w:val="0"/>
          <w:szCs w:val="24"/>
          <w:lang w:val="en-IN"/>
          <w14:ligatures w14:val="none"/>
        </w:rPr>
        <w:t>lifting</w:t>
      </w:r>
      <w:r w:rsidRPr="00E074F6">
        <w:rPr>
          <w:rFonts w:eastAsia="Arial" w:cs="Arial"/>
          <w:spacing w:val="28"/>
          <w:kern w:val="0"/>
          <w:szCs w:val="24"/>
          <w:lang w:val="en-IN"/>
          <w14:ligatures w14:val="none"/>
        </w:rPr>
        <w:t xml:space="preserve"> </w:t>
      </w:r>
      <w:r w:rsidRPr="00E074F6">
        <w:rPr>
          <w:rFonts w:eastAsia="Arial" w:cs="Arial"/>
          <w:kern w:val="0"/>
          <w:szCs w:val="24"/>
          <w:lang w:val="en-IN"/>
          <w14:ligatures w14:val="none"/>
        </w:rPr>
        <w:t>platforms</w:t>
      </w:r>
      <w:r w:rsidRPr="00E074F6">
        <w:rPr>
          <w:rFonts w:eastAsia="Arial" w:cs="Arial"/>
          <w:spacing w:val="23"/>
          <w:kern w:val="0"/>
          <w:szCs w:val="24"/>
          <w:lang w:val="en-IN"/>
          <w14:ligatures w14:val="none"/>
        </w:rPr>
        <w:t xml:space="preserve"> </w:t>
      </w:r>
      <w:r w:rsidRPr="00E074F6">
        <w:rPr>
          <w:rFonts w:eastAsia="Arial" w:cs="Arial"/>
          <w:kern w:val="0"/>
          <w:szCs w:val="24"/>
          <w:lang w:val="en-IN"/>
          <w14:ligatures w14:val="none"/>
        </w:rPr>
        <w:t>may</w:t>
      </w:r>
      <w:r w:rsidRPr="00E074F6">
        <w:rPr>
          <w:rFonts w:eastAsia="Arial" w:cs="Arial"/>
          <w:spacing w:val="23"/>
          <w:kern w:val="0"/>
          <w:szCs w:val="24"/>
          <w:lang w:val="en-IN"/>
          <w14:ligatures w14:val="none"/>
        </w:rPr>
        <w:t xml:space="preserve"> </w:t>
      </w:r>
      <w:r w:rsidRPr="00E074F6">
        <w:rPr>
          <w:rFonts w:eastAsia="Arial" w:cs="Arial"/>
          <w:kern w:val="0"/>
          <w:szCs w:val="24"/>
          <w:lang w:val="en-IN"/>
          <w14:ligatures w14:val="none"/>
        </w:rPr>
        <w:t>have a variety of openings for entry and exit.</w:t>
      </w:r>
    </w:p>
    <w:p w14:paraId="2D879689" w14:textId="77777777" w:rsidR="00E074F6" w:rsidRPr="00E074F6" w:rsidRDefault="00E074F6" w:rsidP="00E074F6">
      <w:pPr>
        <w:widowControl w:val="0"/>
        <w:autoSpaceDE w:val="0"/>
        <w:autoSpaceDN w:val="0"/>
        <w:spacing w:after="240" w:line="276" w:lineRule="auto"/>
        <w:jc w:val="center"/>
        <w:rPr>
          <w:rFonts w:eastAsia="Arial" w:cs="Arial"/>
          <w:kern w:val="0"/>
          <w:szCs w:val="24"/>
          <w:lang w:val="en-IN"/>
          <w14:ligatures w14:val="none"/>
        </w:rPr>
      </w:pPr>
      <w:r w:rsidRPr="00E074F6">
        <w:rPr>
          <w:rFonts w:eastAsia="Arial" w:cs="Arial"/>
          <w:noProof/>
          <w:kern w:val="0"/>
          <w:szCs w:val="24"/>
          <w:lang w:val="en-IN"/>
          <w14:ligatures w14:val="none"/>
        </w:rPr>
        <w:lastRenderedPageBreak/>
        <w:drawing>
          <wp:inline distT="0" distB="0" distL="0" distR="0" wp14:anchorId="7C6B6269" wp14:editId="3EAB4856">
            <wp:extent cx="4681815" cy="5638303"/>
            <wp:effectExtent l="0" t="0" r="0" b="0"/>
            <wp:docPr id="3" name="Picture 3" descr="P123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P1231#yIS1"/>
                    <pic:cNvPicPr/>
                  </pic:nvPicPr>
                  <pic:blipFill>
                    <a:blip r:embed="rId78"/>
                    <a:stretch>
                      <a:fillRect/>
                    </a:stretch>
                  </pic:blipFill>
                  <pic:spPr>
                    <a:xfrm>
                      <a:off x="0" y="0"/>
                      <a:ext cx="4692164" cy="5650767"/>
                    </a:xfrm>
                    <a:prstGeom prst="rect">
                      <a:avLst/>
                    </a:prstGeom>
                  </pic:spPr>
                </pic:pic>
              </a:graphicData>
            </a:graphic>
          </wp:inline>
        </w:drawing>
      </w:r>
    </w:p>
    <w:p w14:paraId="45A6D113" w14:textId="77777777" w:rsidR="00E074F6" w:rsidRPr="00E074F6" w:rsidRDefault="00E074F6" w:rsidP="00E074F6">
      <w:pPr>
        <w:widowControl w:val="0"/>
        <w:autoSpaceDE w:val="0"/>
        <w:autoSpaceDN w:val="0"/>
        <w:spacing w:after="240" w:line="276" w:lineRule="auto"/>
        <w:jc w:val="center"/>
        <w:rPr>
          <w:rFonts w:eastAsia="Arial" w:cs="Arial"/>
          <w:smallCaps/>
          <w:kern w:val="0"/>
          <w:lang w:val="en-IN"/>
          <w14:ligatures w14:val="none"/>
        </w:rPr>
      </w:pPr>
      <w:r w:rsidRPr="00E074F6">
        <w:rPr>
          <w:rFonts w:eastAsia="Arial" w:cs="Arial"/>
          <w:smallCaps/>
          <w:kern w:val="0"/>
          <w:lang w:val="en-IN"/>
          <w14:ligatures w14:val="none"/>
        </w:rPr>
        <w:t>Fig. 51 Vertical Lifting Platforms</w:t>
      </w:r>
    </w:p>
    <w:p w14:paraId="2BAF8E6F" w14:textId="77777777" w:rsidR="00E074F6" w:rsidRPr="00E074F6" w:rsidRDefault="00E074F6" w:rsidP="00E074F6">
      <w:pPr>
        <w:widowControl w:val="0"/>
        <w:autoSpaceDE w:val="0"/>
        <w:autoSpaceDN w:val="0"/>
        <w:spacing w:after="240" w:line="276" w:lineRule="auto"/>
        <w:rPr>
          <w:rFonts w:eastAsia="Arial" w:cs="Arial"/>
          <w:spacing w:val="-5"/>
          <w:kern w:val="0"/>
          <w:szCs w:val="24"/>
          <w:lang w:val="en-IN"/>
          <w14:ligatures w14:val="none"/>
        </w:rPr>
      </w:pPr>
      <w:r w:rsidRPr="00E074F6">
        <w:rPr>
          <w:rFonts w:eastAsia="Arial" w:cs="Arial"/>
          <w:b/>
          <w:bCs/>
          <w:kern w:val="0"/>
          <w:szCs w:val="24"/>
          <w:lang w:val="en-IN"/>
          <w14:ligatures w14:val="none"/>
        </w:rPr>
        <w:t>11.6.3</w:t>
      </w:r>
      <w:r w:rsidRPr="00E074F6">
        <w:rPr>
          <w:rFonts w:eastAsia="Arial" w:cs="Arial"/>
          <w:kern w:val="0"/>
          <w:szCs w:val="24"/>
          <w:lang w:val="en-IN"/>
          <w14:ligatures w14:val="none"/>
        </w:rPr>
        <w:t xml:space="preserve"> </w:t>
      </w:r>
      <w:r w:rsidRPr="00E074F6">
        <w:rPr>
          <w:rFonts w:eastAsia="Arial" w:cs="Arial"/>
          <w:i/>
          <w:iCs/>
          <w:kern w:val="0"/>
          <w:szCs w:val="24"/>
          <w:lang w:val="en-IN"/>
          <w14:ligatures w14:val="none"/>
        </w:rPr>
        <w:t>Inclined</w:t>
      </w:r>
      <w:r w:rsidRPr="00E074F6">
        <w:rPr>
          <w:rFonts w:eastAsia="Arial" w:cs="Arial"/>
          <w:i/>
          <w:iCs/>
          <w:spacing w:val="11"/>
          <w:kern w:val="0"/>
          <w:szCs w:val="24"/>
          <w:lang w:val="en-IN"/>
          <w14:ligatures w14:val="none"/>
        </w:rPr>
        <w:t xml:space="preserve"> </w:t>
      </w:r>
      <w:r w:rsidRPr="00E074F6">
        <w:rPr>
          <w:rFonts w:eastAsia="Arial" w:cs="Arial"/>
          <w:i/>
          <w:iCs/>
          <w:kern w:val="0"/>
          <w:szCs w:val="24"/>
          <w:lang w:val="en-IN"/>
          <w14:ligatures w14:val="none"/>
        </w:rPr>
        <w:t>Lifting</w:t>
      </w:r>
      <w:r w:rsidRPr="00E074F6">
        <w:rPr>
          <w:rFonts w:eastAsia="Arial" w:cs="Arial"/>
          <w:i/>
          <w:iCs/>
          <w:spacing w:val="11"/>
          <w:kern w:val="0"/>
          <w:szCs w:val="24"/>
          <w:lang w:val="en-IN"/>
          <w14:ligatures w14:val="none"/>
        </w:rPr>
        <w:t xml:space="preserve"> </w:t>
      </w:r>
      <w:r w:rsidRPr="00E074F6">
        <w:rPr>
          <w:rFonts w:eastAsia="Arial" w:cs="Arial"/>
          <w:i/>
          <w:iCs/>
          <w:kern w:val="0"/>
          <w:szCs w:val="24"/>
          <w:lang w:val="en-IN"/>
          <w14:ligatures w14:val="none"/>
        </w:rPr>
        <w:t>Platforms</w:t>
      </w:r>
      <w:r w:rsidRPr="00E074F6">
        <w:rPr>
          <w:rFonts w:eastAsia="Arial" w:cs="Arial"/>
          <w:spacing w:val="14"/>
          <w:kern w:val="0"/>
          <w:szCs w:val="24"/>
          <w:lang w:val="en-IN"/>
          <w14:ligatures w14:val="none"/>
        </w:rPr>
        <w:t xml:space="preserve"> </w:t>
      </w:r>
      <w:r w:rsidRPr="00E074F6">
        <w:rPr>
          <w:rFonts w:eastAsia="Arial" w:cs="Arial"/>
          <w:kern w:val="0"/>
          <w:szCs w:val="24"/>
          <w:lang w:val="en-IN"/>
          <w14:ligatures w14:val="none"/>
        </w:rPr>
        <w:t>(see</w:t>
      </w:r>
      <w:r w:rsidRPr="00E074F6">
        <w:rPr>
          <w:rFonts w:eastAsia="Arial" w:cs="Arial"/>
          <w:spacing w:val="15"/>
          <w:kern w:val="0"/>
          <w:szCs w:val="24"/>
          <w:lang w:val="en-IN"/>
          <w14:ligatures w14:val="none"/>
        </w:rPr>
        <w:t xml:space="preserve"> </w:t>
      </w:r>
      <w:r w:rsidRPr="00E074F6">
        <w:rPr>
          <w:rFonts w:eastAsia="Arial" w:cs="Arial"/>
          <w:kern w:val="0"/>
          <w:szCs w:val="24"/>
          <w:lang w:val="en-IN"/>
          <w14:ligatures w14:val="none"/>
        </w:rPr>
        <w:t>Fig.</w:t>
      </w:r>
      <w:r w:rsidRPr="00E074F6">
        <w:rPr>
          <w:rFonts w:eastAsia="Arial" w:cs="Arial"/>
          <w:spacing w:val="13"/>
          <w:kern w:val="0"/>
          <w:szCs w:val="24"/>
          <w:lang w:val="en-IN"/>
          <w14:ligatures w14:val="none"/>
        </w:rPr>
        <w:t xml:space="preserve"> </w:t>
      </w:r>
      <w:r w:rsidRPr="00E074F6">
        <w:rPr>
          <w:rFonts w:eastAsia="Arial" w:cs="Arial"/>
          <w:spacing w:val="-5"/>
          <w:kern w:val="0"/>
          <w:szCs w:val="24"/>
          <w:lang w:val="en-IN"/>
          <w14:ligatures w14:val="none"/>
        </w:rPr>
        <w:t>52)</w:t>
      </w:r>
    </w:p>
    <w:p w14:paraId="08F80B93" w14:textId="77777777" w:rsidR="00E074F6" w:rsidRPr="00E074F6" w:rsidRDefault="00E074F6" w:rsidP="00E074F6">
      <w:pPr>
        <w:widowControl w:val="0"/>
        <w:autoSpaceDE w:val="0"/>
        <w:autoSpaceDN w:val="0"/>
        <w:spacing w:after="240" w:line="276" w:lineRule="auto"/>
        <w:jc w:val="both"/>
        <w:rPr>
          <w:rFonts w:eastAsia="Arial" w:cs="Arial"/>
          <w:kern w:val="0"/>
          <w:szCs w:val="24"/>
          <w:lang w:val="en-IN"/>
          <w14:ligatures w14:val="none"/>
        </w:rPr>
      </w:pPr>
      <w:r w:rsidRPr="00E074F6">
        <w:rPr>
          <w:rFonts w:eastAsia="Arial" w:cs="Arial"/>
          <w:kern w:val="0"/>
          <w:szCs w:val="24"/>
          <w:lang w:val="en-IN"/>
          <w14:ligatures w14:val="none"/>
        </w:rPr>
        <w:t>Inclined lifting platforms</w:t>
      </w:r>
      <w:r w:rsidRPr="00E074F6">
        <w:rPr>
          <w:rFonts w:eastAsia="Arial" w:cs="Arial"/>
          <w:spacing w:val="16"/>
          <w:kern w:val="0"/>
          <w:szCs w:val="24"/>
          <w:lang w:val="en-IN"/>
          <w14:ligatures w14:val="none"/>
        </w:rPr>
        <w:t xml:space="preserve"> </w:t>
      </w:r>
      <w:r w:rsidRPr="00E074F6">
        <w:rPr>
          <w:rFonts w:eastAsia="Arial" w:cs="Arial"/>
          <w:kern w:val="0"/>
          <w:szCs w:val="24"/>
          <w:lang w:val="en-IN"/>
          <w14:ligatures w14:val="none"/>
        </w:rPr>
        <w:t>consist of</w:t>
      </w:r>
      <w:r w:rsidRPr="00E074F6">
        <w:rPr>
          <w:rFonts w:eastAsia="Arial" w:cs="Arial"/>
          <w:spacing w:val="18"/>
          <w:kern w:val="0"/>
          <w:szCs w:val="24"/>
          <w:lang w:val="en-IN"/>
          <w14:ligatures w14:val="none"/>
        </w:rPr>
        <w:t xml:space="preserve"> </w:t>
      </w:r>
      <w:r w:rsidRPr="00E074F6">
        <w:rPr>
          <w:rFonts w:eastAsia="Arial" w:cs="Arial"/>
          <w:kern w:val="0"/>
          <w:szCs w:val="24"/>
          <w:lang w:val="en-IN"/>
          <w14:ligatures w14:val="none"/>
        </w:rPr>
        <w:t>three</w:t>
      </w:r>
      <w:r w:rsidRPr="00E074F6">
        <w:rPr>
          <w:rFonts w:eastAsia="Arial" w:cs="Arial"/>
          <w:spacing w:val="16"/>
          <w:kern w:val="0"/>
          <w:szCs w:val="24"/>
          <w:lang w:val="en-IN"/>
          <w14:ligatures w14:val="none"/>
        </w:rPr>
        <w:t xml:space="preserve"> </w:t>
      </w:r>
      <w:r w:rsidRPr="00E074F6">
        <w:rPr>
          <w:rFonts w:eastAsia="Arial" w:cs="Arial"/>
          <w:kern w:val="0"/>
          <w:szCs w:val="24"/>
          <w:lang w:val="en-IN"/>
          <w14:ligatures w14:val="none"/>
        </w:rPr>
        <w:t>elements:</w:t>
      </w:r>
      <w:r w:rsidRPr="00E074F6">
        <w:rPr>
          <w:rFonts w:eastAsia="Arial" w:cs="Arial"/>
          <w:spacing w:val="16"/>
          <w:kern w:val="0"/>
          <w:szCs w:val="24"/>
          <w:lang w:val="en-IN"/>
          <w14:ligatures w14:val="none"/>
        </w:rPr>
        <w:t xml:space="preserve"> </w:t>
      </w:r>
      <w:r w:rsidRPr="00E074F6">
        <w:rPr>
          <w:rFonts w:eastAsia="Arial" w:cs="Arial"/>
          <w:kern w:val="0"/>
          <w:szCs w:val="24"/>
          <w:lang w:val="en-IN"/>
          <w14:ligatures w14:val="none"/>
        </w:rPr>
        <w:t>a railing,</w:t>
      </w:r>
      <w:r w:rsidRPr="00E074F6">
        <w:rPr>
          <w:rFonts w:eastAsia="Arial" w:cs="Arial"/>
          <w:spacing w:val="18"/>
          <w:kern w:val="0"/>
          <w:szCs w:val="24"/>
          <w:lang w:val="en-IN"/>
          <w14:ligatures w14:val="none"/>
        </w:rPr>
        <w:t xml:space="preserve"> </w:t>
      </w:r>
      <w:r w:rsidRPr="00E074F6">
        <w:rPr>
          <w:rFonts w:eastAsia="Arial" w:cs="Arial"/>
          <w:kern w:val="0"/>
          <w:szCs w:val="24"/>
          <w:lang w:val="en-IN"/>
          <w14:ligatures w14:val="none"/>
        </w:rPr>
        <w:t>an</w:t>
      </w:r>
      <w:r w:rsidRPr="00E074F6">
        <w:rPr>
          <w:rFonts w:eastAsia="Arial" w:cs="Arial"/>
          <w:spacing w:val="16"/>
          <w:kern w:val="0"/>
          <w:szCs w:val="24"/>
          <w:lang w:val="en-IN"/>
          <w14:ligatures w14:val="none"/>
        </w:rPr>
        <w:t xml:space="preserve"> </w:t>
      </w:r>
      <w:r w:rsidRPr="00E074F6">
        <w:rPr>
          <w:rFonts w:eastAsia="Arial" w:cs="Arial"/>
          <w:kern w:val="0"/>
          <w:szCs w:val="24"/>
          <w:lang w:val="en-IN"/>
          <w14:ligatures w14:val="none"/>
        </w:rPr>
        <w:t>electric</w:t>
      </w:r>
      <w:r w:rsidRPr="00E074F6">
        <w:rPr>
          <w:rFonts w:eastAsia="Arial" w:cs="Arial"/>
          <w:spacing w:val="18"/>
          <w:kern w:val="0"/>
          <w:szCs w:val="24"/>
          <w:lang w:val="en-IN"/>
          <w14:ligatures w14:val="none"/>
        </w:rPr>
        <w:t xml:space="preserve"> </w:t>
      </w:r>
      <w:r w:rsidRPr="00E074F6">
        <w:rPr>
          <w:rFonts w:eastAsia="Arial" w:cs="Arial"/>
          <w:kern w:val="0"/>
          <w:szCs w:val="24"/>
          <w:lang w:val="en-IN"/>
          <w14:ligatures w14:val="none"/>
        </w:rPr>
        <w:t>generator and a moving platform.  The operating system of the lift may be lateral or suspended.  Inclined lifting platforms may be installed along the stair wall as long as they do not obstruct</w:t>
      </w:r>
      <w:r w:rsidRPr="00E074F6">
        <w:rPr>
          <w:rFonts w:eastAsia="Arial" w:cs="Arial"/>
          <w:spacing w:val="22"/>
          <w:kern w:val="0"/>
          <w:szCs w:val="24"/>
          <w:lang w:val="en-IN"/>
          <w14:ligatures w14:val="none"/>
        </w:rPr>
        <w:t xml:space="preserve"> </w:t>
      </w:r>
      <w:r w:rsidRPr="00E074F6">
        <w:rPr>
          <w:rFonts w:eastAsia="Arial" w:cs="Arial"/>
          <w:kern w:val="0"/>
          <w:szCs w:val="24"/>
          <w:lang w:val="en-IN"/>
          <w14:ligatures w14:val="none"/>
        </w:rPr>
        <w:t>the required width of</w:t>
      </w:r>
      <w:r w:rsidRPr="00E074F6">
        <w:rPr>
          <w:rFonts w:eastAsia="Arial" w:cs="Arial"/>
          <w:spacing w:val="22"/>
          <w:kern w:val="0"/>
          <w:szCs w:val="24"/>
          <w:lang w:val="en-IN"/>
          <w14:ligatures w14:val="none"/>
        </w:rPr>
        <w:t xml:space="preserve"> </w:t>
      </w:r>
      <w:r w:rsidRPr="00E074F6">
        <w:rPr>
          <w:rFonts w:eastAsia="Arial" w:cs="Arial"/>
          <w:kern w:val="0"/>
          <w:szCs w:val="24"/>
          <w:lang w:val="en-IN"/>
          <w14:ligatures w14:val="none"/>
        </w:rPr>
        <w:t>the exit.</w:t>
      </w:r>
      <w:r w:rsidRPr="00E074F6">
        <w:rPr>
          <w:rFonts w:eastAsia="Arial" w:cs="Arial"/>
          <w:spacing w:val="80"/>
          <w:kern w:val="0"/>
          <w:szCs w:val="24"/>
          <w:lang w:val="en-IN"/>
          <w14:ligatures w14:val="none"/>
        </w:rPr>
        <w:t xml:space="preserve">  </w:t>
      </w:r>
      <w:r w:rsidRPr="00E074F6">
        <w:rPr>
          <w:rFonts w:eastAsia="Arial" w:cs="Arial"/>
          <w:kern w:val="0"/>
          <w:szCs w:val="24"/>
          <w:lang w:val="en-IN"/>
          <w14:ligatures w14:val="none"/>
        </w:rPr>
        <w:t>The platform may be folded</w:t>
      </w:r>
      <w:r w:rsidRPr="00E074F6">
        <w:rPr>
          <w:rFonts w:eastAsia="Arial" w:cs="Arial"/>
          <w:spacing w:val="22"/>
          <w:kern w:val="0"/>
          <w:szCs w:val="24"/>
          <w:lang w:val="en-IN"/>
          <w14:ligatures w14:val="none"/>
        </w:rPr>
        <w:t xml:space="preserve"> </w:t>
      </w:r>
      <w:r w:rsidRPr="00E074F6">
        <w:rPr>
          <w:rFonts w:eastAsia="Arial" w:cs="Arial"/>
          <w:kern w:val="0"/>
          <w:szCs w:val="24"/>
          <w:lang w:val="en-IN"/>
          <w14:ligatures w14:val="none"/>
        </w:rPr>
        <w:t>when not in use.</w:t>
      </w:r>
    </w:p>
    <w:p w14:paraId="2EE0B250" w14:textId="77777777" w:rsidR="00E074F6" w:rsidRPr="00E074F6" w:rsidRDefault="00E074F6" w:rsidP="00E074F6">
      <w:pPr>
        <w:widowControl w:val="0"/>
        <w:autoSpaceDE w:val="0"/>
        <w:autoSpaceDN w:val="0"/>
        <w:spacing w:after="240" w:line="276" w:lineRule="auto"/>
        <w:jc w:val="both"/>
        <w:rPr>
          <w:rFonts w:eastAsia="Arial" w:cs="Arial"/>
          <w:kern w:val="0"/>
          <w:szCs w:val="24"/>
          <w:lang w:val="en-IN"/>
          <w14:ligatures w14:val="none"/>
        </w:rPr>
      </w:pPr>
      <w:r w:rsidRPr="00E074F6">
        <w:rPr>
          <w:rFonts w:eastAsia="Arial" w:cs="Arial"/>
          <w:kern w:val="0"/>
          <w:szCs w:val="24"/>
          <w:lang w:val="en-IN"/>
          <w14:ligatures w14:val="none"/>
        </w:rPr>
        <w:t>Platform</w:t>
      </w:r>
      <w:r w:rsidRPr="00E074F6">
        <w:rPr>
          <w:rFonts w:eastAsia="Arial" w:cs="Arial"/>
          <w:spacing w:val="28"/>
          <w:kern w:val="0"/>
          <w:szCs w:val="24"/>
          <w:lang w:val="en-IN"/>
          <w14:ligatures w14:val="none"/>
        </w:rPr>
        <w:t xml:space="preserve"> </w:t>
      </w:r>
      <w:r w:rsidRPr="00E074F6">
        <w:rPr>
          <w:rFonts w:eastAsia="Arial" w:cs="Arial"/>
          <w:kern w:val="0"/>
          <w:szCs w:val="24"/>
          <w:lang w:val="en-IN"/>
          <w14:ligatures w14:val="none"/>
        </w:rPr>
        <w:t>lifts</w:t>
      </w:r>
      <w:r w:rsidRPr="00E074F6">
        <w:rPr>
          <w:rFonts w:eastAsia="Arial" w:cs="Arial"/>
          <w:spacing w:val="28"/>
          <w:kern w:val="0"/>
          <w:szCs w:val="24"/>
          <w:lang w:val="en-IN"/>
          <w14:ligatures w14:val="none"/>
        </w:rPr>
        <w:t xml:space="preserve"> </w:t>
      </w:r>
      <w:r w:rsidRPr="00E074F6">
        <w:rPr>
          <w:rFonts w:eastAsia="Arial" w:cs="Arial"/>
          <w:kern w:val="0"/>
          <w:szCs w:val="24"/>
          <w:lang w:val="en-IN"/>
          <w14:ligatures w14:val="none"/>
        </w:rPr>
        <w:t>may</w:t>
      </w:r>
      <w:r w:rsidRPr="00E074F6">
        <w:rPr>
          <w:rFonts w:eastAsia="Arial" w:cs="Arial"/>
          <w:spacing w:val="23"/>
          <w:kern w:val="0"/>
          <w:szCs w:val="24"/>
          <w:lang w:val="en-IN"/>
          <w14:ligatures w14:val="none"/>
        </w:rPr>
        <w:t xml:space="preserve"> </w:t>
      </w:r>
      <w:r w:rsidRPr="00E074F6">
        <w:rPr>
          <w:rFonts w:eastAsia="Arial" w:cs="Arial"/>
          <w:kern w:val="0"/>
          <w:szCs w:val="24"/>
          <w:lang w:val="en-IN"/>
          <w14:ligatures w14:val="none"/>
        </w:rPr>
        <w:t>be</w:t>
      </w:r>
      <w:r w:rsidRPr="00E074F6">
        <w:rPr>
          <w:rFonts w:eastAsia="Arial" w:cs="Arial"/>
          <w:spacing w:val="23"/>
          <w:kern w:val="0"/>
          <w:szCs w:val="24"/>
          <w:lang w:val="en-IN"/>
          <w14:ligatures w14:val="none"/>
        </w:rPr>
        <w:t xml:space="preserve"> </w:t>
      </w:r>
      <w:r w:rsidRPr="00E074F6">
        <w:rPr>
          <w:rFonts w:eastAsia="Arial" w:cs="Arial"/>
          <w:kern w:val="0"/>
          <w:szCs w:val="24"/>
          <w:lang w:val="en-IN"/>
          <w14:ligatures w14:val="none"/>
        </w:rPr>
        <w:t>installed</w:t>
      </w:r>
      <w:r w:rsidRPr="00E074F6">
        <w:rPr>
          <w:rFonts w:eastAsia="Arial" w:cs="Arial"/>
          <w:spacing w:val="24"/>
          <w:kern w:val="0"/>
          <w:szCs w:val="24"/>
          <w:lang w:val="en-IN"/>
          <w14:ligatures w14:val="none"/>
        </w:rPr>
        <w:t xml:space="preserve"> </w:t>
      </w:r>
      <w:r w:rsidRPr="00E074F6">
        <w:rPr>
          <w:rFonts w:eastAsia="Arial" w:cs="Arial"/>
          <w:kern w:val="0"/>
          <w:szCs w:val="24"/>
          <w:lang w:val="en-IN"/>
          <w14:ligatures w14:val="none"/>
        </w:rPr>
        <w:t>on</w:t>
      </w:r>
      <w:r w:rsidRPr="00E074F6">
        <w:rPr>
          <w:rFonts w:eastAsia="Arial" w:cs="Arial"/>
          <w:spacing w:val="28"/>
          <w:kern w:val="0"/>
          <w:szCs w:val="24"/>
          <w:lang w:val="en-IN"/>
          <w14:ligatures w14:val="none"/>
        </w:rPr>
        <w:t xml:space="preserve"> </w:t>
      </w:r>
      <w:r w:rsidRPr="00E074F6">
        <w:rPr>
          <w:rFonts w:eastAsia="Arial" w:cs="Arial"/>
          <w:kern w:val="0"/>
          <w:szCs w:val="24"/>
          <w:lang w:val="en-IN"/>
          <w14:ligatures w14:val="none"/>
        </w:rPr>
        <w:t>all</w:t>
      </w:r>
      <w:r w:rsidRPr="00E074F6">
        <w:rPr>
          <w:rFonts w:eastAsia="Arial" w:cs="Arial"/>
          <w:spacing w:val="26"/>
          <w:kern w:val="0"/>
          <w:szCs w:val="24"/>
          <w:lang w:val="en-IN"/>
          <w14:ligatures w14:val="none"/>
        </w:rPr>
        <w:t xml:space="preserve"> </w:t>
      </w:r>
      <w:r w:rsidRPr="00E074F6">
        <w:rPr>
          <w:rFonts w:eastAsia="Arial" w:cs="Arial"/>
          <w:kern w:val="0"/>
          <w:szCs w:val="24"/>
          <w:lang w:val="en-IN"/>
          <w14:ligatures w14:val="none"/>
        </w:rPr>
        <w:t>types</w:t>
      </w:r>
      <w:r w:rsidRPr="00E074F6">
        <w:rPr>
          <w:rFonts w:eastAsia="Arial" w:cs="Arial"/>
          <w:spacing w:val="28"/>
          <w:kern w:val="0"/>
          <w:szCs w:val="24"/>
          <w:lang w:val="en-IN"/>
          <w14:ligatures w14:val="none"/>
        </w:rPr>
        <w:t xml:space="preserve"> </w:t>
      </w:r>
      <w:r w:rsidRPr="00E074F6">
        <w:rPr>
          <w:rFonts w:eastAsia="Arial" w:cs="Arial"/>
          <w:kern w:val="0"/>
          <w:szCs w:val="24"/>
          <w:lang w:val="en-IN"/>
          <w14:ligatures w14:val="none"/>
        </w:rPr>
        <w:t>of</w:t>
      </w:r>
      <w:r w:rsidRPr="00E074F6">
        <w:rPr>
          <w:rFonts w:eastAsia="Arial" w:cs="Arial"/>
          <w:spacing w:val="29"/>
          <w:kern w:val="0"/>
          <w:szCs w:val="24"/>
          <w:lang w:val="en-IN"/>
          <w14:ligatures w14:val="none"/>
        </w:rPr>
        <w:t xml:space="preserve"> </w:t>
      </w:r>
      <w:r w:rsidRPr="00E074F6">
        <w:rPr>
          <w:rFonts w:eastAsia="Arial" w:cs="Arial"/>
          <w:kern w:val="0"/>
          <w:szCs w:val="24"/>
          <w:lang w:val="en-IN"/>
          <w14:ligatures w14:val="none"/>
        </w:rPr>
        <w:t>stairs</w:t>
      </w:r>
      <w:r w:rsidRPr="00E074F6">
        <w:rPr>
          <w:rFonts w:eastAsia="Arial" w:cs="Arial"/>
          <w:spacing w:val="28"/>
          <w:kern w:val="0"/>
          <w:szCs w:val="24"/>
          <w:lang w:val="en-IN"/>
          <w14:ligatures w14:val="none"/>
        </w:rPr>
        <w:t xml:space="preserve"> </w:t>
      </w:r>
      <w:r w:rsidRPr="00E074F6">
        <w:rPr>
          <w:rFonts w:eastAsia="Arial" w:cs="Arial"/>
          <w:kern w:val="0"/>
          <w:szCs w:val="24"/>
          <w:lang w:val="en-IN"/>
          <w14:ligatures w14:val="none"/>
        </w:rPr>
        <w:t>including</w:t>
      </w:r>
      <w:r w:rsidRPr="00E074F6">
        <w:rPr>
          <w:rFonts w:eastAsia="Arial" w:cs="Arial"/>
          <w:spacing w:val="24"/>
          <w:kern w:val="0"/>
          <w:szCs w:val="24"/>
          <w:lang w:val="en-IN"/>
          <w14:ligatures w14:val="none"/>
        </w:rPr>
        <w:t xml:space="preserve"> </w:t>
      </w:r>
      <w:r w:rsidRPr="00E074F6">
        <w:rPr>
          <w:rFonts w:eastAsia="Arial" w:cs="Arial"/>
          <w:kern w:val="0"/>
          <w:szCs w:val="24"/>
          <w:lang w:val="en-IN"/>
          <w14:ligatures w14:val="none"/>
        </w:rPr>
        <w:t>switch</w:t>
      </w:r>
      <w:r w:rsidRPr="00E074F6">
        <w:rPr>
          <w:rFonts w:eastAsia="Arial" w:cs="Arial"/>
          <w:spacing w:val="26"/>
          <w:kern w:val="0"/>
          <w:szCs w:val="24"/>
          <w:lang w:val="en-IN"/>
          <w14:ligatures w14:val="none"/>
        </w:rPr>
        <w:t xml:space="preserve"> </w:t>
      </w:r>
      <w:r w:rsidRPr="00E074F6">
        <w:rPr>
          <w:rFonts w:eastAsia="Arial" w:cs="Arial"/>
          <w:kern w:val="0"/>
          <w:szCs w:val="24"/>
          <w:lang w:val="en-IN"/>
          <w14:ligatures w14:val="none"/>
        </w:rPr>
        <w:t>back</w:t>
      </w:r>
      <w:r w:rsidRPr="00E074F6">
        <w:rPr>
          <w:rFonts w:eastAsia="Arial" w:cs="Arial"/>
          <w:spacing w:val="26"/>
          <w:kern w:val="0"/>
          <w:szCs w:val="24"/>
          <w:lang w:val="en-IN"/>
          <w14:ligatures w14:val="none"/>
        </w:rPr>
        <w:t xml:space="preserve"> </w:t>
      </w:r>
      <w:r w:rsidRPr="00E074F6">
        <w:rPr>
          <w:rFonts w:eastAsia="Arial" w:cs="Arial"/>
          <w:kern w:val="0"/>
          <w:szCs w:val="24"/>
          <w:lang w:val="en-IN"/>
          <w14:ligatures w14:val="none"/>
        </w:rPr>
        <w:t>stairs,</w:t>
      </w:r>
      <w:r w:rsidRPr="00E074F6">
        <w:rPr>
          <w:rFonts w:eastAsia="Arial" w:cs="Arial"/>
          <w:spacing w:val="26"/>
          <w:kern w:val="0"/>
          <w:szCs w:val="24"/>
          <w:lang w:val="en-IN"/>
          <w14:ligatures w14:val="none"/>
        </w:rPr>
        <w:t xml:space="preserve"> </w:t>
      </w:r>
      <w:r w:rsidRPr="00E074F6">
        <w:rPr>
          <w:rFonts w:eastAsia="Arial" w:cs="Arial"/>
          <w:kern w:val="0"/>
          <w:szCs w:val="24"/>
          <w:lang w:val="en-IN"/>
          <w14:ligatures w14:val="none"/>
        </w:rPr>
        <w:t xml:space="preserve">that is, those with a rotation of 180° and spiral staircases.  Inclined lifting platforms are usually used to connect one or more floors or to overcome split levels in existing </w:t>
      </w:r>
      <w:r w:rsidRPr="00E074F6">
        <w:rPr>
          <w:rFonts w:eastAsia="Arial" w:cs="Arial"/>
          <w:spacing w:val="-2"/>
          <w:kern w:val="0"/>
          <w:szCs w:val="24"/>
          <w:lang w:val="en-IN"/>
          <w14:ligatures w14:val="none"/>
        </w:rPr>
        <w:t>buildings.</w:t>
      </w:r>
    </w:p>
    <w:p w14:paraId="7D256B78" w14:textId="77777777" w:rsidR="00E074F6" w:rsidRPr="00E074F6" w:rsidRDefault="00E074F6" w:rsidP="00E074F6">
      <w:pPr>
        <w:widowControl w:val="0"/>
        <w:autoSpaceDE w:val="0"/>
        <w:autoSpaceDN w:val="0"/>
        <w:spacing w:after="240" w:line="276" w:lineRule="auto"/>
        <w:jc w:val="center"/>
        <w:rPr>
          <w:rFonts w:eastAsia="Arial" w:cs="Arial"/>
          <w:kern w:val="0"/>
          <w:szCs w:val="24"/>
          <w:lang w:val="en-IN"/>
          <w14:ligatures w14:val="none"/>
        </w:rPr>
      </w:pPr>
      <w:r w:rsidRPr="00E074F6">
        <w:rPr>
          <w:rFonts w:eastAsia="Arial" w:cs="Arial"/>
          <w:noProof/>
          <w:kern w:val="0"/>
          <w:szCs w:val="24"/>
          <w:lang w:val="en-IN"/>
          <w14:ligatures w14:val="none"/>
        </w:rPr>
        <w:lastRenderedPageBreak/>
        <w:drawing>
          <wp:inline distT="0" distB="0" distL="0" distR="0" wp14:anchorId="4C02DE30" wp14:editId="2512B433">
            <wp:extent cx="3397766" cy="4315968"/>
            <wp:effectExtent l="0" t="0" r="0" b="0"/>
            <wp:docPr id="24" name="Picture 24" descr="P123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P1236#yIS1"/>
                    <pic:cNvPicPr/>
                  </pic:nvPicPr>
                  <pic:blipFill rotWithShape="1">
                    <a:blip r:embed="rId79"/>
                    <a:srcRect t="1679"/>
                    <a:stretch/>
                  </pic:blipFill>
                  <pic:spPr bwMode="auto">
                    <a:xfrm>
                      <a:off x="0" y="0"/>
                      <a:ext cx="3409000" cy="4330237"/>
                    </a:xfrm>
                    <a:prstGeom prst="rect">
                      <a:avLst/>
                    </a:prstGeom>
                    <a:ln>
                      <a:noFill/>
                    </a:ln>
                    <a:extLst>
                      <a:ext uri="{53640926-AAD7-44D8-BBD7-CCE9431645EC}">
                        <a14:shadowObscured xmlns:a14="http://schemas.microsoft.com/office/drawing/2010/main"/>
                      </a:ext>
                    </a:extLst>
                  </pic:spPr>
                </pic:pic>
              </a:graphicData>
            </a:graphic>
          </wp:inline>
        </w:drawing>
      </w:r>
    </w:p>
    <w:p w14:paraId="1F98D494" w14:textId="77777777" w:rsidR="00E074F6" w:rsidRPr="00E074F6" w:rsidRDefault="00E074F6" w:rsidP="00E074F6">
      <w:pPr>
        <w:widowControl w:val="0"/>
        <w:autoSpaceDE w:val="0"/>
        <w:autoSpaceDN w:val="0"/>
        <w:spacing w:after="240" w:line="276" w:lineRule="auto"/>
        <w:jc w:val="center"/>
        <w:rPr>
          <w:rFonts w:eastAsia="Arial" w:cs="Arial"/>
          <w:smallCaps/>
          <w:kern w:val="0"/>
          <w:lang w:val="en-IN"/>
          <w14:ligatures w14:val="none"/>
        </w:rPr>
      </w:pPr>
      <w:r w:rsidRPr="00E074F6">
        <w:rPr>
          <w:rFonts w:eastAsia="Arial" w:cs="Arial"/>
          <w:smallCaps/>
          <w:kern w:val="0"/>
          <w:lang w:val="en-IN"/>
          <w14:ligatures w14:val="none"/>
        </w:rPr>
        <w:t>Fig. 52 Inclined Lifting Platforms</w:t>
      </w:r>
    </w:p>
    <w:p w14:paraId="45200084" w14:textId="77777777" w:rsidR="00E074F6" w:rsidRPr="00E074F6" w:rsidRDefault="00E074F6" w:rsidP="00E074F6">
      <w:pPr>
        <w:widowControl w:val="0"/>
        <w:autoSpaceDE w:val="0"/>
        <w:autoSpaceDN w:val="0"/>
        <w:spacing w:after="240" w:line="276" w:lineRule="auto"/>
        <w:rPr>
          <w:rFonts w:eastAsia="Arial" w:cs="Arial"/>
          <w:i/>
          <w:iCs/>
          <w:spacing w:val="-2"/>
          <w:kern w:val="0"/>
          <w:szCs w:val="24"/>
          <w:lang w:val="en-IN"/>
          <w14:ligatures w14:val="none"/>
        </w:rPr>
      </w:pPr>
      <w:r w:rsidRPr="00E074F6">
        <w:rPr>
          <w:rFonts w:eastAsia="Arial" w:cs="Arial"/>
          <w:b/>
          <w:bCs/>
          <w:kern w:val="0"/>
          <w:szCs w:val="24"/>
          <w:lang w:val="en-IN"/>
          <w14:ligatures w14:val="none"/>
        </w:rPr>
        <w:t>11.6.4</w:t>
      </w:r>
      <w:r w:rsidRPr="00E074F6">
        <w:rPr>
          <w:rFonts w:eastAsia="Arial" w:cs="Arial"/>
          <w:kern w:val="0"/>
          <w:szCs w:val="24"/>
          <w:lang w:val="en-IN"/>
          <w14:ligatures w14:val="none"/>
        </w:rPr>
        <w:t xml:space="preserve"> </w:t>
      </w:r>
      <w:r w:rsidRPr="00E074F6">
        <w:rPr>
          <w:rFonts w:eastAsia="Arial" w:cs="Arial"/>
          <w:i/>
          <w:iCs/>
          <w:kern w:val="0"/>
          <w:szCs w:val="24"/>
          <w:lang w:val="en-IN"/>
          <w14:ligatures w14:val="none"/>
        </w:rPr>
        <w:t>Platform</w:t>
      </w:r>
      <w:r w:rsidRPr="00E074F6">
        <w:rPr>
          <w:rFonts w:eastAsia="Arial" w:cs="Arial"/>
          <w:i/>
          <w:iCs/>
          <w:spacing w:val="12"/>
          <w:kern w:val="0"/>
          <w:szCs w:val="24"/>
          <w:lang w:val="en-IN"/>
          <w14:ligatures w14:val="none"/>
        </w:rPr>
        <w:t xml:space="preserve"> </w:t>
      </w:r>
      <w:r w:rsidRPr="00E074F6">
        <w:rPr>
          <w:rFonts w:eastAsia="Arial" w:cs="Arial"/>
          <w:i/>
          <w:iCs/>
          <w:kern w:val="0"/>
          <w:szCs w:val="24"/>
          <w:lang w:val="en-IN"/>
          <w14:ligatures w14:val="none"/>
        </w:rPr>
        <w:t>Lift</w:t>
      </w:r>
      <w:r w:rsidRPr="00E074F6">
        <w:rPr>
          <w:rFonts w:eastAsia="Arial" w:cs="Arial"/>
          <w:i/>
          <w:iCs/>
          <w:spacing w:val="13"/>
          <w:kern w:val="0"/>
          <w:szCs w:val="24"/>
          <w:lang w:val="en-IN"/>
          <w14:ligatures w14:val="none"/>
        </w:rPr>
        <w:t xml:space="preserve"> </w:t>
      </w:r>
      <w:r w:rsidRPr="00E074F6">
        <w:rPr>
          <w:rFonts w:eastAsia="Arial" w:cs="Arial"/>
          <w:i/>
          <w:iCs/>
          <w:spacing w:val="-2"/>
          <w:kern w:val="0"/>
          <w:szCs w:val="24"/>
          <w:lang w:val="en-IN"/>
          <w14:ligatures w14:val="none"/>
        </w:rPr>
        <w:t>Dimensions</w:t>
      </w:r>
    </w:p>
    <w:p w14:paraId="77C09E1E" w14:textId="77777777" w:rsidR="00E074F6" w:rsidRPr="00E074F6" w:rsidRDefault="00E074F6" w:rsidP="00E074F6">
      <w:pPr>
        <w:widowControl w:val="0"/>
        <w:autoSpaceDE w:val="0"/>
        <w:autoSpaceDN w:val="0"/>
        <w:spacing w:after="240" w:line="276" w:lineRule="auto"/>
        <w:jc w:val="both"/>
        <w:rPr>
          <w:rFonts w:eastAsia="Arial" w:cs="Arial"/>
          <w:kern w:val="0"/>
          <w:szCs w:val="24"/>
          <w:lang w:val="en-IN"/>
          <w14:ligatures w14:val="none"/>
        </w:rPr>
      </w:pPr>
      <w:r w:rsidRPr="00E074F6">
        <w:rPr>
          <w:rFonts w:eastAsia="Arial" w:cs="Arial"/>
          <w:kern w:val="0"/>
          <w:szCs w:val="24"/>
          <w:lang w:val="en-IN"/>
          <w14:ligatures w14:val="none"/>
        </w:rPr>
        <w:t>The minimum</w:t>
      </w:r>
      <w:r w:rsidRPr="00E074F6">
        <w:rPr>
          <w:rFonts w:eastAsia="Arial" w:cs="Arial"/>
          <w:spacing w:val="39"/>
          <w:kern w:val="0"/>
          <w:szCs w:val="24"/>
          <w:lang w:val="en-IN"/>
          <w14:ligatures w14:val="none"/>
        </w:rPr>
        <w:t xml:space="preserve"> </w:t>
      </w:r>
      <w:r w:rsidRPr="00E074F6">
        <w:rPr>
          <w:rFonts w:eastAsia="Arial" w:cs="Arial"/>
          <w:kern w:val="0"/>
          <w:szCs w:val="24"/>
          <w:lang w:val="en-IN"/>
          <w14:ligatures w14:val="none"/>
        </w:rPr>
        <w:t>width of</w:t>
      </w:r>
      <w:r w:rsidRPr="00E074F6">
        <w:rPr>
          <w:rFonts w:eastAsia="Arial" w:cs="Arial"/>
          <w:spacing w:val="36"/>
          <w:kern w:val="0"/>
          <w:szCs w:val="24"/>
          <w:lang w:val="en-IN"/>
          <w14:ligatures w14:val="none"/>
        </w:rPr>
        <w:t xml:space="preserve"> </w:t>
      </w:r>
      <w:r w:rsidRPr="00E074F6">
        <w:rPr>
          <w:rFonts w:eastAsia="Arial" w:cs="Arial"/>
          <w:kern w:val="0"/>
          <w:szCs w:val="24"/>
          <w:lang w:val="en-IN"/>
          <w14:ligatures w14:val="none"/>
        </w:rPr>
        <w:t>the</w:t>
      </w:r>
      <w:r w:rsidRPr="00E074F6">
        <w:rPr>
          <w:rFonts w:eastAsia="Arial" w:cs="Arial"/>
          <w:spacing w:val="35"/>
          <w:kern w:val="0"/>
          <w:szCs w:val="24"/>
          <w:lang w:val="en-IN"/>
          <w14:ligatures w14:val="none"/>
        </w:rPr>
        <w:t xml:space="preserve"> </w:t>
      </w:r>
      <w:r w:rsidRPr="00E074F6">
        <w:rPr>
          <w:rFonts w:eastAsia="Arial" w:cs="Arial"/>
          <w:kern w:val="0"/>
          <w:szCs w:val="24"/>
          <w:lang w:val="en-IN"/>
          <w14:ligatures w14:val="none"/>
        </w:rPr>
        <w:t>platform</w:t>
      </w:r>
      <w:r w:rsidRPr="00E074F6">
        <w:rPr>
          <w:rFonts w:eastAsia="Arial" w:cs="Arial"/>
          <w:spacing w:val="37"/>
          <w:kern w:val="0"/>
          <w:szCs w:val="24"/>
          <w:lang w:val="en-IN"/>
          <w14:ligatures w14:val="none"/>
        </w:rPr>
        <w:t xml:space="preserve"> </w:t>
      </w:r>
      <w:r w:rsidRPr="00E074F6">
        <w:rPr>
          <w:rFonts w:eastAsia="Arial" w:cs="Arial"/>
          <w:kern w:val="0"/>
          <w:szCs w:val="24"/>
          <w:lang w:val="en-IN"/>
          <w14:ligatures w14:val="none"/>
        </w:rPr>
        <w:t>lift shall</w:t>
      </w:r>
      <w:r w:rsidRPr="00E074F6">
        <w:rPr>
          <w:rFonts w:eastAsia="Arial" w:cs="Arial"/>
          <w:spacing w:val="35"/>
          <w:kern w:val="0"/>
          <w:szCs w:val="24"/>
          <w:lang w:val="en-IN"/>
          <w14:ligatures w14:val="none"/>
        </w:rPr>
        <w:t xml:space="preserve"> </w:t>
      </w:r>
      <w:r w:rsidRPr="00E074F6">
        <w:rPr>
          <w:rFonts w:eastAsia="Arial" w:cs="Arial"/>
          <w:kern w:val="0"/>
          <w:szCs w:val="24"/>
          <w:lang w:val="en-IN"/>
          <w14:ligatures w14:val="none"/>
        </w:rPr>
        <w:t>be</w:t>
      </w:r>
      <w:r w:rsidRPr="00E074F6">
        <w:rPr>
          <w:rFonts w:eastAsia="Arial" w:cs="Arial"/>
          <w:spacing w:val="35"/>
          <w:kern w:val="0"/>
          <w:szCs w:val="24"/>
          <w:lang w:val="en-IN"/>
          <w14:ligatures w14:val="none"/>
        </w:rPr>
        <w:t xml:space="preserve"> </w:t>
      </w:r>
      <w:r w:rsidRPr="00E074F6">
        <w:rPr>
          <w:rFonts w:eastAsia="Arial" w:cs="Arial"/>
          <w:kern w:val="0"/>
          <w:szCs w:val="24"/>
          <w:lang w:val="en-IN"/>
          <w14:ligatures w14:val="none"/>
        </w:rPr>
        <w:t>1 100 mm and the minimum</w:t>
      </w:r>
      <w:r w:rsidRPr="00E074F6">
        <w:rPr>
          <w:rFonts w:eastAsia="Arial" w:cs="Arial"/>
          <w:spacing w:val="37"/>
          <w:kern w:val="0"/>
          <w:szCs w:val="24"/>
          <w:lang w:val="en-IN"/>
          <w14:ligatures w14:val="none"/>
        </w:rPr>
        <w:t xml:space="preserve"> </w:t>
      </w:r>
      <w:r w:rsidRPr="00E074F6">
        <w:rPr>
          <w:rFonts w:eastAsia="Arial" w:cs="Arial"/>
          <w:kern w:val="0"/>
          <w:szCs w:val="24"/>
          <w:lang w:val="en-IN"/>
          <w14:ligatures w14:val="none"/>
        </w:rPr>
        <w:t>length shall be 1 400 mm for the use of</w:t>
      </w:r>
      <w:r w:rsidRPr="00E074F6">
        <w:rPr>
          <w:rFonts w:eastAsia="Arial" w:cs="Arial"/>
          <w:spacing w:val="28"/>
          <w:kern w:val="0"/>
          <w:szCs w:val="24"/>
          <w:lang w:val="en-IN"/>
          <w14:ligatures w14:val="none"/>
        </w:rPr>
        <w:t xml:space="preserve"> </w:t>
      </w:r>
      <w:r w:rsidRPr="00E074F6">
        <w:rPr>
          <w:rFonts w:eastAsia="Arial" w:cs="Arial"/>
          <w:kern w:val="0"/>
          <w:szCs w:val="24"/>
          <w:lang w:val="en-IN"/>
          <w14:ligatures w14:val="none"/>
        </w:rPr>
        <w:t>manual and powered wheelchairs</w:t>
      </w:r>
      <w:r w:rsidRPr="00E074F6">
        <w:rPr>
          <w:rFonts w:eastAsia="Arial" w:cs="Arial"/>
          <w:spacing w:val="28"/>
          <w:kern w:val="0"/>
          <w:szCs w:val="24"/>
          <w:lang w:val="en-IN"/>
          <w14:ligatures w14:val="none"/>
        </w:rPr>
        <w:t xml:space="preserve"> </w:t>
      </w:r>
      <w:r w:rsidRPr="00E074F6">
        <w:rPr>
          <w:rFonts w:eastAsia="Arial" w:cs="Arial"/>
          <w:kern w:val="0"/>
          <w:szCs w:val="24"/>
          <w:lang w:val="en-IN"/>
          <w14:ligatures w14:val="none"/>
        </w:rPr>
        <w:t>with assistance.</w:t>
      </w:r>
    </w:p>
    <w:p w14:paraId="337EE0C2" w14:textId="77777777" w:rsidR="00E074F6" w:rsidRPr="00E074F6" w:rsidRDefault="00E074F6" w:rsidP="00E074F6">
      <w:pPr>
        <w:widowControl w:val="0"/>
        <w:autoSpaceDE w:val="0"/>
        <w:autoSpaceDN w:val="0"/>
        <w:spacing w:after="240" w:line="276" w:lineRule="auto"/>
        <w:jc w:val="both"/>
        <w:rPr>
          <w:rFonts w:eastAsia="Arial" w:cs="Arial"/>
          <w:kern w:val="0"/>
          <w:szCs w:val="24"/>
          <w:lang w:val="en-IN"/>
          <w14:ligatures w14:val="none"/>
        </w:rPr>
      </w:pPr>
      <w:r w:rsidRPr="00E074F6">
        <w:rPr>
          <w:rFonts w:eastAsia="Arial" w:cs="Arial"/>
          <w:kern w:val="0"/>
          <w:szCs w:val="24"/>
          <w:lang w:val="en-IN"/>
          <w14:ligatures w14:val="none"/>
        </w:rPr>
        <w:t>In existing buildings of minor public importance and with few visitors, where sufficient space is not available, other dimensions may be considered, for example 900 mm × 1 250 mm.</w:t>
      </w:r>
    </w:p>
    <w:p w14:paraId="25812FB2" w14:textId="77777777" w:rsidR="00E074F6" w:rsidRPr="00E074F6" w:rsidRDefault="00E074F6" w:rsidP="00E074F6">
      <w:pPr>
        <w:widowControl w:val="0"/>
        <w:autoSpaceDE w:val="0"/>
        <w:autoSpaceDN w:val="0"/>
        <w:spacing w:after="240" w:line="276" w:lineRule="auto"/>
        <w:rPr>
          <w:rFonts w:eastAsia="Arial" w:cs="Arial"/>
          <w:b/>
          <w:bCs/>
          <w:spacing w:val="-2"/>
          <w:kern w:val="0"/>
          <w:szCs w:val="24"/>
          <w:lang w:val="en-IN"/>
          <w14:ligatures w14:val="none"/>
        </w:rPr>
      </w:pPr>
      <w:r w:rsidRPr="00E074F6">
        <w:rPr>
          <w:rFonts w:eastAsia="Arial" w:cs="Arial"/>
          <w:b/>
          <w:bCs/>
          <w:kern w:val="0"/>
          <w:szCs w:val="24"/>
          <w:lang w:val="en-IN"/>
          <w14:ligatures w14:val="none"/>
        </w:rPr>
        <w:t>12   OPERATING</w:t>
      </w:r>
      <w:r w:rsidRPr="00E074F6">
        <w:rPr>
          <w:rFonts w:eastAsia="Arial" w:cs="Arial"/>
          <w:b/>
          <w:bCs/>
          <w:spacing w:val="16"/>
          <w:kern w:val="0"/>
          <w:szCs w:val="24"/>
          <w:lang w:val="en-IN"/>
          <w14:ligatures w14:val="none"/>
        </w:rPr>
        <w:t xml:space="preserve"> </w:t>
      </w:r>
      <w:r w:rsidRPr="00E074F6">
        <w:rPr>
          <w:rFonts w:eastAsia="Arial" w:cs="Arial"/>
          <w:b/>
          <w:bCs/>
          <w:kern w:val="0"/>
          <w:szCs w:val="24"/>
          <w:lang w:val="en-IN"/>
          <w14:ligatures w14:val="none"/>
        </w:rPr>
        <w:t>CONTROLS</w:t>
      </w:r>
      <w:r w:rsidRPr="00E074F6">
        <w:rPr>
          <w:rFonts w:eastAsia="Arial" w:cs="Arial"/>
          <w:b/>
          <w:bCs/>
          <w:spacing w:val="24"/>
          <w:kern w:val="0"/>
          <w:szCs w:val="24"/>
          <w:lang w:val="en-IN"/>
          <w14:ligatures w14:val="none"/>
        </w:rPr>
        <w:t xml:space="preserve"> </w:t>
      </w:r>
      <w:r w:rsidRPr="00E074F6">
        <w:rPr>
          <w:rFonts w:eastAsia="Arial" w:cs="Arial"/>
          <w:b/>
          <w:bCs/>
          <w:kern w:val="0"/>
          <w:szCs w:val="24"/>
          <w:lang w:val="en-IN"/>
          <w14:ligatures w14:val="none"/>
        </w:rPr>
        <w:t>AND</w:t>
      </w:r>
      <w:r w:rsidRPr="00E074F6">
        <w:rPr>
          <w:rFonts w:eastAsia="Arial" w:cs="Arial"/>
          <w:b/>
          <w:bCs/>
          <w:spacing w:val="22"/>
          <w:kern w:val="0"/>
          <w:szCs w:val="24"/>
          <w:lang w:val="en-IN"/>
          <w14:ligatures w14:val="none"/>
        </w:rPr>
        <w:t xml:space="preserve"> </w:t>
      </w:r>
      <w:r w:rsidRPr="00E074F6">
        <w:rPr>
          <w:rFonts w:eastAsia="Arial" w:cs="Arial"/>
          <w:b/>
          <w:bCs/>
          <w:spacing w:val="-2"/>
          <w:kern w:val="0"/>
          <w:szCs w:val="24"/>
          <w:lang w:val="en-IN"/>
          <w14:ligatures w14:val="none"/>
        </w:rPr>
        <w:t>DEVICES</w:t>
      </w:r>
    </w:p>
    <w:p w14:paraId="680F827F" w14:textId="77777777" w:rsidR="00E074F6" w:rsidRPr="00E074F6" w:rsidRDefault="00E074F6" w:rsidP="00E074F6">
      <w:pPr>
        <w:widowControl w:val="0"/>
        <w:autoSpaceDE w:val="0"/>
        <w:autoSpaceDN w:val="0"/>
        <w:spacing w:after="240" w:line="276" w:lineRule="auto"/>
        <w:rPr>
          <w:rFonts w:eastAsia="Arial" w:cs="Arial"/>
          <w:b/>
          <w:bCs/>
          <w:kern w:val="0"/>
          <w:lang w:val="en-IN"/>
          <w14:ligatures w14:val="none"/>
        </w:rPr>
      </w:pPr>
      <w:r w:rsidRPr="00E074F6">
        <w:rPr>
          <w:rFonts w:eastAsia="Arial" w:cs="Arial"/>
          <w:b/>
          <w:bCs/>
          <w:kern w:val="0"/>
          <w:lang w:val="en-IN"/>
          <w14:ligatures w14:val="none"/>
        </w:rPr>
        <w:t>12.1</w:t>
      </w:r>
      <w:r w:rsidRPr="00E074F6">
        <w:rPr>
          <w:rFonts w:eastAsia="Arial" w:cs="Arial"/>
          <w:kern w:val="0"/>
          <w:lang w:val="en-IN"/>
          <w14:ligatures w14:val="none"/>
        </w:rPr>
        <w:t xml:space="preserve"> </w:t>
      </w:r>
      <w:r w:rsidRPr="00E074F6">
        <w:rPr>
          <w:rFonts w:eastAsia="Arial" w:cs="Arial"/>
          <w:b/>
          <w:bCs/>
          <w:kern w:val="0"/>
          <w:lang w:val="en-IN"/>
          <w14:ligatures w14:val="none"/>
        </w:rPr>
        <w:t>General</w:t>
      </w:r>
    </w:p>
    <w:p w14:paraId="360E433D"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The design and construction of operating controls and devices should be such as to enable them to be operated safely and independently by everybody.</w:t>
      </w:r>
    </w:p>
    <w:p w14:paraId="5C3653B9"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Operating</w:t>
      </w:r>
      <w:r w:rsidRPr="00E074F6">
        <w:rPr>
          <w:rFonts w:eastAsia="Arial" w:cs="Arial"/>
          <w:spacing w:val="9"/>
          <w:kern w:val="0"/>
          <w:lang w:val="en-IN"/>
          <w14:ligatures w14:val="none"/>
        </w:rPr>
        <w:t xml:space="preserve"> </w:t>
      </w:r>
      <w:r w:rsidRPr="00E074F6">
        <w:rPr>
          <w:rFonts w:eastAsia="Arial" w:cs="Arial"/>
          <w:kern w:val="0"/>
          <w:lang w:val="en-IN"/>
          <w14:ligatures w14:val="none"/>
        </w:rPr>
        <w:t>controls</w:t>
      </w:r>
      <w:r w:rsidRPr="00E074F6">
        <w:rPr>
          <w:rFonts w:eastAsia="Arial" w:cs="Arial"/>
          <w:spacing w:val="12"/>
          <w:kern w:val="0"/>
          <w:lang w:val="en-IN"/>
          <w14:ligatures w14:val="none"/>
        </w:rPr>
        <w:t xml:space="preserve"> </w:t>
      </w:r>
      <w:r w:rsidRPr="00E074F6">
        <w:rPr>
          <w:rFonts w:eastAsia="Arial" w:cs="Arial"/>
          <w:kern w:val="0"/>
          <w:lang w:val="en-IN"/>
          <w14:ligatures w14:val="none"/>
        </w:rPr>
        <w:t>and</w:t>
      </w:r>
      <w:r w:rsidRPr="00E074F6">
        <w:rPr>
          <w:rFonts w:eastAsia="Arial" w:cs="Arial"/>
          <w:spacing w:val="12"/>
          <w:kern w:val="0"/>
          <w:lang w:val="en-IN"/>
          <w14:ligatures w14:val="none"/>
        </w:rPr>
        <w:t xml:space="preserve"> </w:t>
      </w:r>
      <w:r w:rsidRPr="00E074F6">
        <w:rPr>
          <w:rFonts w:eastAsia="Arial" w:cs="Arial"/>
          <w:kern w:val="0"/>
          <w:lang w:val="en-IN"/>
          <w14:ligatures w14:val="none"/>
        </w:rPr>
        <w:t>devices</w:t>
      </w:r>
      <w:r w:rsidRPr="00E074F6">
        <w:rPr>
          <w:rFonts w:eastAsia="Arial" w:cs="Arial"/>
          <w:spacing w:val="11"/>
          <w:kern w:val="0"/>
          <w:lang w:val="en-IN"/>
          <w14:ligatures w14:val="none"/>
        </w:rPr>
        <w:t xml:space="preserve"> </w:t>
      </w:r>
      <w:r w:rsidRPr="00E074F6">
        <w:rPr>
          <w:rFonts w:eastAsia="Arial" w:cs="Arial"/>
          <w:kern w:val="0"/>
          <w:lang w:val="en-IN"/>
          <w14:ligatures w14:val="none"/>
        </w:rPr>
        <w:t>include,</w:t>
      </w:r>
      <w:r w:rsidRPr="00E074F6">
        <w:rPr>
          <w:rFonts w:eastAsia="Arial" w:cs="Arial"/>
          <w:spacing w:val="11"/>
          <w:kern w:val="0"/>
          <w:lang w:val="en-IN"/>
          <w14:ligatures w14:val="none"/>
        </w:rPr>
        <w:t xml:space="preserve"> </w:t>
      </w:r>
      <w:r w:rsidRPr="00E074F6">
        <w:rPr>
          <w:rFonts w:eastAsia="Arial" w:cs="Arial"/>
          <w:kern w:val="0"/>
          <w:lang w:val="en-IN"/>
          <w14:ligatures w14:val="none"/>
        </w:rPr>
        <w:t>but</w:t>
      </w:r>
      <w:r w:rsidRPr="00E074F6">
        <w:rPr>
          <w:rFonts w:eastAsia="Arial" w:cs="Arial"/>
          <w:spacing w:val="15"/>
          <w:kern w:val="0"/>
          <w:lang w:val="en-IN"/>
          <w14:ligatures w14:val="none"/>
        </w:rPr>
        <w:t xml:space="preserve"> </w:t>
      </w:r>
      <w:r w:rsidRPr="00E074F6">
        <w:rPr>
          <w:rFonts w:eastAsia="Arial" w:cs="Arial"/>
          <w:kern w:val="0"/>
          <w:lang w:val="en-IN"/>
          <w14:ligatures w14:val="none"/>
        </w:rPr>
        <w:t>are</w:t>
      </w:r>
      <w:r w:rsidRPr="00E074F6">
        <w:rPr>
          <w:rFonts w:eastAsia="Arial" w:cs="Arial"/>
          <w:spacing w:val="11"/>
          <w:kern w:val="0"/>
          <w:lang w:val="en-IN"/>
          <w14:ligatures w14:val="none"/>
        </w:rPr>
        <w:t xml:space="preserve"> </w:t>
      </w:r>
      <w:r w:rsidRPr="00E074F6">
        <w:rPr>
          <w:rFonts w:eastAsia="Arial" w:cs="Arial"/>
          <w:kern w:val="0"/>
          <w:lang w:val="en-IN"/>
          <w14:ligatures w14:val="none"/>
        </w:rPr>
        <w:t>not</w:t>
      </w:r>
      <w:r w:rsidRPr="00E074F6">
        <w:rPr>
          <w:rFonts w:eastAsia="Arial" w:cs="Arial"/>
          <w:spacing w:val="12"/>
          <w:kern w:val="0"/>
          <w:lang w:val="en-IN"/>
          <w14:ligatures w14:val="none"/>
        </w:rPr>
        <w:t xml:space="preserve"> </w:t>
      </w:r>
      <w:r w:rsidRPr="00E074F6">
        <w:rPr>
          <w:rFonts w:eastAsia="Arial" w:cs="Arial"/>
          <w:kern w:val="0"/>
          <w:lang w:val="en-IN"/>
          <w14:ligatures w14:val="none"/>
        </w:rPr>
        <w:t>limited</w:t>
      </w:r>
      <w:r w:rsidRPr="00E074F6">
        <w:rPr>
          <w:rFonts w:eastAsia="Arial" w:cs="Arial"/>
          <w:spacing w:val="10"/>
          <w:kern w:val="0"/>
          <w:lang w:val="en-IN"/>
          <w14:ligatures w14:val="none"/>
        </w:rPr>
        <w:t xml:space="preserve"> </w:t>
      </w:r>
      <w:r w:rsidRPr="00E074F6">
        <w:rPr>
          <w:rFonts w:eastAsia="Arial" w:cs="Arial"/>
          <w:spacing w:val="-5"/>
          <w:kern w:val="0"/>
          <w:lang w:val="en-IN"/>
          <w14:ligatures w14:val="none"/>
        </w:rPr>
        <w:t>to,</w:t>
      </w:r>
    </w:p>
    <w:p w14:paraId="2B36D4DF" w14:textId="77777777" w:rsidR="00E074F6" w:rsidRPr="00E074F6" w:rsidRDefault="00E074F6" w:rsidP="00BE470B">
      <w:pPr>
        <w:widowControl w:val="0"/>
        <w:numPr>
          <w:ilvl w:val="0"/>
          <w:numId w:val="51"/>
        </w:numPr>
        <w:autoSpaceDE w:val="0"/>
        <w:autoSpaceDN w:val="0"/>
        <w:spacing w:after="0" w:line="276" w:lineRule="auto"/>
        <w:rPr>
          <w:rFonts w:eastAsia="Arial" w:cs="Arial"/>
          <w:kern w:val="0"/>
          <w:lang w:val="en-IN"/>
          <w14:ligatures w14:val="none"/>
        </w:rPr>
      </w:pPr>
      <w:r w:rsidRPr="00E074F6">
        <w:rPr>
          <w:rFonts w:eastAsia="Arial" w:cs="Arial"/>
          <w:kern w:val="0"/>
          <w:lang w:val="en-IN"/>
          <w14:ligatures w14:val="none"/>
        </w:rPr>
        <w:t>door</w:t>
      </w:r>
      <w:r w:rsidRPr="00E074F6">
        <w:rPr>
          <w:rFonts w:eastAsia="Arial" w:cs="Arial"/>
          <w:spacing w:val="13"/>
          <w:kern w:val="0"/>
          <w:lang w:val="en-IN"/>
          <w14:ligatures w14:val="none"/>
        </w:rPr>
        <w:t xml:space="preserve"> </w:t>
      </w:r>
      <w:r w:rsidRPr="00E074F6">
        <w:rPr>
          <w:rFonts w:eastAsia="Arial" w:cs="Arial"/>
          <w:kern w:val="0"/>
          <w:lang w:val="en-IN"/>
          <w14:ligatures w14:val="none"/>
        </w:rPr>
        <w:t>handles</w:t>
      </w:r>
      <w:r w:rsidRPr="00E074F6">
        <w:rPr>
          <w:rFonts w:eastAsia="Arial" w:cs="Arial"/>
          <w:spacing w:val="11"/>
          <w:kern w:val="0"/>
          <w:lang w:val="en-IN"/>
          <w14:ligatures w14:val="none"/>
        </w:rPr>
        <w:t xml:space="preserve"> </w:t>
      </w:r>
      <w:r w:rsidRPr="00E074F6">
        <w:rPr>
          <w:rFonts w:eastAsia="Arial" w:cs="Arial"/>
          <w:kern w:val="0"/>
          <w:lang w:val="en-IN"/>
          <w14:ligatures w14:val="none"/>
        </w:rPr>
        <w:t>and</w:t>
      </w:r>
      <w:r w:rsidRPr="00E074F6">
        <w:rPr>
          <w:rFonts w:eastAsia="Arial" w:cs="Arial"/>
          <w:spacing w:val="8"/>
          <w:kern w:val="0"/>
          <w:lang w:val="en-IN"/>
          <w14:ligatures w14:val="none"/>
        </w:rPr>
        <w:t xml:space="preserve"> </w:t>
      </w:r>
      <w:r w:rsidRPr="00E074F6">
        <w:rPr>
          <w:rFonts w:eastAsia="Arial" w:cs="Arial"/>
          <w:spacing w:val="-2"/>
          <w:kern w:val="0"/>
          <w:lang w:val="en-IN"/>
          <w14:ligatures w14:val="none"/>
        </w:rPr>
        <w:t>locks;</w:t>
      </w:r>
    </w:p>
    <w:p w14:paraId="719141BB" w14:textId="77777777" w:rsidR="00E074F6" w:rsidRPr="00E074F6" w:rsidRDefault="00E074F6" w:rsidP="00BE470B">
      <w:pPr>
        <w:widowControl w:val="0"/>
        <w:numPr>
          <w:ilvl w:val="0"/>
          <w:numId w:val="51"/>
        </w:numPr>
        <w:autoSpaceDE w:val="0"/>
        <w:autoSpaceDN w:val="0"/>
        <w:spacing w:after="0" w:line="276" w:lineRule="auto"/>
        <w:rPr>
          <w:rFonts w:eastAsia="Arial" w:cs="Arial"/>
          <w:kern w:val="0"/>
          <w:lang w:val="en-IN"/>
          <w14:ligatures w14:val="none"/>
        </w:rPr>
      </w:pPr>
      <w:r w:rsidRPr="00E074F6">
        <w:rPr>
          <w:rFonts w:eastAsia="Arial" w:cs="Arial"/>
          <w:kern w:val="0"/>
          <w:lang w:val="en-IN"/>
          <w14:ligatures w14:val="none"/>
        </w:rPr>
        <w:t>lever,</w:t>
      </w:r>
      <w:r w:rsidRPr="00E074F6">
        <w:rPr>
          <w:rFonts w:eastAsia="Arial" w:cs="Arial"/>
          <w:spacing w:val="13"/>
          <w:kern w:val="0"/>
          <w:lang w:val="en-IN"/>
          <w14:ligatures w14:val="none"/>
        </w:rPr>
        <w:t xml:space="preserve"> </w:t>
      </w:r>
      <w:r w:rsidRPr="00E074F6">
        <w:rPr>
          <w:rFonts w:eastAsia="Arial" w:cs="Arial"/>
          <w:kern w:val="0"/>
          <w:lang w:val="en-IN"/>
          <w14:ligatures w14:val="none"/>
        </w:rPr>
        <w:t>mixer</w:t>
      </w:r>
      <w:r w:rsidRPr="00E074F6">
        <w:rPr>
          <w:rFonts w:eastAsia="Arial" w:cs="Arial"/>
          <w:spacing w:val="13"/>
          <w:kern w:val="0"/>
          <w:lang w:val="en-IN"/>
          <w14:ligatures w14:val="none"/>
        </w:rPr>
        <w:t xml:space="preserve"> </w:t>
      </w:r>
      <w:r w:rsidRPr="00E074F6">
        <w:rPr>
          <w:rFonts w:eastAsia="Arial" w:cs="Arial"/>
          <w:kern w:val="0"/>
          <w:lang w:val="en-IN"/>
          <w14:ligatures w14:val="none"/>
        </w:rPr>
        <w:t>or</w:t>
      </w:r>
      <w:r w:rsidRPr="00E074F6">
        <w:rPr>
          <w:rFonts w:eastAsia="Arial" w:cs="Arial"/>
          <w:spacing w:val="14"/>
          <w:kern w:val="0"/>
          <w:lang w:val="en-IN"/>
          <w14:ligatures w14:val="none"/>
        </w:rPr>
        <w:t xml:space="preserve"> </w:t>
      </w:r>
      <w:r w:rsidRPr="00E074F6">
        <w:rPr>
          <w:rFonts w:eastAsia="Arial" w:cs="Arial"/>
          <w:kern w:val="0"/>
          <w:lang w:val="en-IN"/>
          <w14:ligatures w14:val="none"/>
        </w:rPr>
        <w:t>cross-head</w:t>
      </w:r>
      <w:r w:rsidRPr="00E074F6">
        <w:rPr>
          <w:rFonts w:eastAsia="Arial" w:cs="Arial"/>
          <w:spacing w:val="9"/>
          <w:kern w:val="0"/>
          <w:lang w:val="en-IN"/>
          <w14:ligatures w14:val="none"/>
        </w:rPr>
        <w:t xml:space="preserve"> </w:t>
      </w:r>
      <w:r w:rsidRPr="00E074F6">
        <w:rPr>
          <w:rFonts w:eastAsia="Arial" w:cs="Arial"/>
          <w:spacing w:val="-2"/>
          <w:kern w:val="0"/>
          <w:lang w:val="en-IN"/>
          <w14:ligatures w14:val="none"/>
        </w:rPr>
        <w:t>taps;</w:t>
      </w:r>
    </w:p>
    <w:p w14:paraId="6C939127" w14:textId="77777777" w:rsidR="00E074F6" w:rsidRPr="00E074F6" w:rsidRDefault="00E074F6" w:rsidP="00BE470B">
      <w:pPr>
        <w:widowControl w:val="0"/>
        <w:numPr>
          <w:ilvl w:val="0"/>
          <w:numId w:val="51"/>
        </w:numPr>
        <w:autoSpaceDE w:val="0"/>
        <w:autoSpaceDN w:val="0"/>
        <w:spacing w:after="0" w:line="276" w:lineRule="auto"/>
        <w:rPr>
          <w:rFonts w:eastAsia="Arial" w:cs="Arial"/>
          <w:kern w:val="0"/>
          <w:lang w:val="en-IN"/>
          <w14:ligatures w14:val="none"/>
        </w:rPr>
      </w:pPr>
      <w:r w:rsidRPr="00E074F6">
        <w:rPr>
          <w:rFonts w:eastAsia="Arial" w:cs="Arial"/>
          <w:kern w:val="0"/>
          <w:lang w:val="en-IN"/>
          <w14:ligatures w14:val="none"/>
        </w:rPr>
        <w:t>activation</w:t>
      </w:r>
      <w:r w:rsidRPr="00E074F6">
        <w:rPr>
          <w:rFonts w:eastAsia="Arial" w:cs="Arial"/>
          <w:spacing w:val="17"/>
          <w:kern w:val="0"/>
          <w:lang w:val="en-IN"/>
          <w14:ligatures w14:val="none"/>
        </w:rPr>
        <w:t xml:space="preserve"> </w:t>
      </w:r>
      <w:r w:rsidRPr="00E074F6">
        <w:rPr>
          <w:rFonts w:eastAsia="Arial" w:cs="Arial"/>
          <w:spacing w:val="-2"/>
          <w:kern w:val="0"/>
          <w:lang w:val="en-IN"/>
          <w14:ligatures w14:val="none"/>
        </w:rPr>
        <w:t>devices;</w:t>
      </w:r>
    </w:p>
    <w:p w14:paraId="7434667F" w14:textId="77777777" w:rsidR="00E074F6" w:rsidRPr="00E074F6" w:rsidRDefault="00E074F6" w:rsidP="00BE470B">
      <w:pPr>
        <w:widowControl w:val="0"/>
        <w:numPr>
          <w:ilvl w:val="0"/>
          <w:numId w:val="51"/>
        </w:numPr>
        <w:autoSpaceDE w:val="0"/>
        <w:autoSpaceDN w:val="0"/>
        <w:spacing w:after="0" w:line="276" w:lineRule="auto"/>
        <w:rPr>
          <w:rFonts w:eastAsia="Arial" w:cs="Arial"/>
          <w:kern w:val="0"/>
          <w:lang w:val="en-IN"/>
          <w14:ligatures w14:val="none"/>
        </w:rPr>
      </w:pPr>
      <w:r w:rsidRPr="00E074F6">
        <w:rPr>
          <w:rFonts w:eastAsia="Arial" w:cs="Arial"/>
          <w:kern w:val="0"/>
          <w:lang w:val="en-IN"/>
          <w14:ligatures w14:val="none"/>
        </w:rPr>
        <w:lastRenderedPageBreak/>
        <w:t>window</w:t>
      </w:r>
      <w:r w:rsidRPr="00E074F6">
        <w:rPr>
          <w:rFonts w:eastAsia="Arial" w:cs="Arial"/>
          <w:spacing w:val="15"/>
          <w:kern w:val="0"/>
          <w:lang w:val="en-IN"/>
          <w14:ligatures w14:val="none"/>
        </w:rPr>
        <w:t xml:space="preserve"> </w:t>
      </w:r>
      <w:r w:rsidRPr="00E074F6">
        <w:rPr>
          <w:rFonts w:eastAsia="Arial" w:cs="Arial"/>
          <w:kern w:val="0"/>
          <w:lang w:val="en-IN"/>
          <w14:ligatures w14:val="none"/>
        </w:rPr>
        <w:t>openers</w:t>
      </w:r>
      <w:r w:rsidRPr="00E074F6">
        <w:rPr>
          <w:rFonts w:eastAsia="Arial" w:cs="Arial"/>
          <w:spacing w:val="13"/>
          <w:kern w:val="0"/>
          <w:lang w:val="en-IN"/>
          <w14:ligatures w14:val="none"/>
        </w:rPr>
        <w:t xml:space="preserve"> </w:t>
      </w:r>
      <w:r w:rsidRPr="00E074F6">
        <w:rPr>
          <w:rFonts w:eastAsia="Arial" w:cs="Arial"/>
          <w:kern w:val="0"/>
          <w:lang w:val="en-IN"/>
          <w14:ligatures w14:val="none"/>
        </w:rPr>
        <w:t>and</w:t>
      </w:r>
      <w:r w:rsidRPr="00E074F6">
        <w:rPr>
          <w:rFonts w:eastAsia="Arial" w:cs="Arial"/>
          <w:spacing w:val="12"/>
          <w:kern w:val="0"/>
          <w:lang w:val="en-IN"/>
          <w14:ligatures w14:val="none"/>
        </w:rPr>
        <w:t xml:space="preserve"> </w:t>
      </w:r>
      <w:r w:rsidRPr="00E074F6">
        <w:rPr>
          <w:rFonts w:eastAsia="Arial" w:cs="Arial"/>
          <w:kern w:val="0"/>
          <w:lang w:val="en-IN"/>
          <w14:ligatures w14:val="none"/>
        </w:rPr>
        <w:t>locks;</w:t>
      </w:r>
      <w:r w:rsidRPr="00E074F6">
        <w:rPr>
          <w:rFonts w:eastAsia="Arial" w:cs="Arial"/>
          <w:spacing w:val="11"/>
          <w:kern w:val="0"/>
          <w:lang w:val="en-IN"/>
          <w14:ligatures w14:val="none"/>
        </w:rPr>
        <w:t xml:space="preserve"> </w:t>
      </w:r>
      <w:r w:rsidRPr="00E074F6">
        <w:rPr>
          <w:rFonts w:eastAsia="Arial" w:cs="Arial"/>
          <w:spacing w:val="-5"/>
          <w:kern w:val="0"/>
          <w:lang w:val="en-IN"/>
          <w14:ligatures w14:val="none"/>
        </w:rPr>
        <w:t>and</w:t>
      </w:r>
    </w:p>
    <w:p w14:paraId="194D148B" w14:textId="77777777" w:rsidR="00E074F6" w:rsidRPr="00E074F6" w:rsidRDefault="00E074F6" w:rsidP="00BE470B">
      <w:pPr>
        <w:widowControl w:val="0"/>
        <w:numPr>
          <w:ilvl w:val="0"/>
          <w:numId w:val="51"/>
        </w:numPr>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electric</w:t>
      </w:r>
      <w:r w:rsidRPr="00E074F6">
        <w:rPr>
          <w:rFonts w:eastAsia="Arial" w:cs="Arial"/>
          <w:spacing w:val="14"/>
          <w:kern w:val="0"/>
          <w:lang w:val="en-IN"/>
          <w14:ligatures w14:val="none"/>
        </w:rPr>
        <w:t xml:space="preserve"> </w:t>
      </w:r>
      <w:r w:rsidRPr="00E074F6">
        <w:rPr>
          <w:rFonts w:eastAsia="Arial" w:cs="Arial"/>
          <w:kern w:val="0"/>
          <w:lang w:val="en-IN"/>
          <w14:ligatures w14:val="none"/>
        </w:rPr>
        <w:t>outlets</w:t>
      </w:r>
      <w:r w:rsidRPr="00E074F6">
        <w:rPr>
          <w:rFonts w:eastAsia="Arial" w:cs="Arial"/>
          <w:spacing w:val="14"/>
          <w:kern w:val="0"/>
          <w:lang w:val="en-IN"/>
          <w14:ligatures w14:val="none"/>
        </w:rPr>
        <w:t xml:space="preserve"> </w:t>
      </w:r>
      <w:r w:rsidRPr="00E074F6">
        <w:rPr>
          <w:rFonts w:eastAsia="Arial" w:cs="Arial"/>
          <w:kern w:val="0"/>
          <w:lang w:val="en-IN"/>
          <w14:ligatures w14:val="none"/>
        </w:rPr>
        <w:t>and</w:t>
      </w:r>
      <w:r w:rsidRPr="00E074F6">
        <w:rPr>
          <w:rFonts w:eastAsia="Arial" w:cs="Arial"/>
          <w:spacing w:val="10"/>
          <w:kern w:val="0"/>
          <w:lang w:val="en-IN"/>
          <w14:ligatures w14:val="none"/>
        </w:rPr>
        <w:t xml:space="preserve"> </w:t>
      </w:r>
      <w:r w:rsidRPr="00E074F6">
        <w:rPr>
          <w:rFonts w:eastAsia="Arial" w:cs="Arial"/>
          <w:spacing w:val="-2"/>
          <w:kern w:val="0"/>
          <w:lang w:val="en-IN"/>
          <w14:ligatures w14:val="none"/>
        </w:rPr>
        <w:t>switches.</w:t>
      </w:r>
    </w:p>
    <w:p w14:paraId="3D19DC75"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The operable part of controls shall be located adjacent to the clear floor space.  Controls</w:t>
      </w:r>
      <w:r w:rsidRPr="00E074F6">
        <w:rPr>
          <w:rFonts w:eastAsia="Arial" w:cs="Arial"/>
          <w:spacing w:val="25"/>
          <w:kern w:val="0"/>
          <w:lang w:val="en-IN"/>
          <w14:ligatures w14:val="none"/>
        </w:rPr>
        <w:t xml:space="preserve"> </w:t>
      </w:r>
      <w:r w:rsidRPr="00E074F6">
        <w:rPr>
          <w:rFonts w:eastAsia="Arial" w:cs="Arial"/>
          <w:kern w:val="0"/>
          <w:lang w:val="en-IN"/>
          <w14:ligatures w14:val="none"/>
        </w:rPr>
        <w:t>should be easy to use, for</w:t>
      </w:r>
      <w:r w:rsidRPr="00E074F6">
        <w:rPr>
          <w:rFonts w:eastAsia="Arial" w:cs="Arial"/>
          <w:spacing w:val="25"/>
          <w:kern w:val="0"/>
          <w:lang w:val="en-IN"/>
          <w14:ligatures w14:val="none"/>
        </w:rPr>
        <w:t xml:space="preserve"> </w:t>
      </w:r>
      <w:r w:rsidRPr="00E074F6">
        <w:rPr>
          <w:rFonts w:eastAsia="Arial" w:cs="Arial"/>
          <w:kern w:val="0"/>
          <w:lang w:val="en-IN"/>
          <w14:ligatures w14:val="none"/>
        </w:rPr>
        <w:t>example</w:t>
      </w:r>
      <w:r w:rsidRPr="00E074F6">
        <w:rPr>
          <w:rFonts w:eastAsia="Arial" w:cs="Arial"/>
          <w:spacing w:val="25"/>
          <w:kern w:val="0"/>
          <w:lang w:val="en-IN"/>
          <w14:ligatures w14:val="none"/>
        </w:rPr>
        <w:t xml:space="preserve"> </w:t>
      </w:r>
      <w:r w:rsidRPr="00E074F6">
        <w:rPr>
          <w:rFonts w:eastAsia="Arial" w:cs="Arial"/>
          <w:kern w:val="0"/>
          <w:lang w:val="en-IN"/>
          <w14:ligatures w14:val="none"/>
        </w:rPr>
        <w:t>by hands-free operation</w:t>
      </w:r>
      <w:r w:rsidRPr="00E074F6">
        <w:rPr>
          <w:rFonts w:eastAsia="Arial" w:cs="Arial"/>
          <w:spacing w:val="25"/>
          <w:kern w:val="0"/>
          <w:lang w:val="en-IN"/>
          <w14:ligatures w14:val="none"/>
        </w:rPr>
        <w:t xml:space="preserve"> </w:t>
      </w:r>
      <w:r w:rsidRPr="00E074F6">
        <w:rPr>
          <w:rFonts w:eastAsia="Arial" w:cs="Arial"/>
          <w:kern w:val="0"/>
          <w:lang w:val="en-IN"/>
          <w14:ligatures w14:val="none"/>
        </w:rPr>
        <w:t>or by a closed fist</w:t>
      </w:r>
      <w:r w:rsidRPr="00E074F6">
        <w:rPr>
          <w:rFonts w:eastAsia="Arial" w:cs="Arial"/>
          <w:spacing w:val="40"/>
          <w:kern w:val="0"/>
          <w:lang w:val="en-IN"/>
          <w14:ligatures w14:val="none"/>
        </w:rPr>
        <w:t xml:space="preserve"> </w:t>
      </w:r>
      <w:r w:rsidRPr="00E074F6">
        <w:rPr>
          <w:rFonts w:eastAsia="Arial" w:cs="Arial"/>
          <w:kern w:val="0"/>
          <w:lang w:val="en-IN"/>
          <w14:ligatures w14:val="none"/>
        </w:rPr>
        <w:t>or</w:t>
      </w:r>
      <w:r w:rsidRPr="00E074F6">
        <w:rPr>
          <w:rFonts w:eastAsia="Arial" w:cs="Arial"/>
          <w:spacing w:val="39"/>
          <w:kern w:val="0"/>
          <w:lang w:val="en-IN"/>
          <w14:ligatures w14:val="none"/>
        </w:rPr>
        <w:t xml:space="preserve"> </w:t>
      </w:r>
      <w:r w:rsidRPr="00E074F6">
        <w:rPr>
          <w:rFonts w:eastAsia="Arial" w:cs="Arial"/>
          <w:kern w:val="0"/>
          <w:lang w:val="en-IN"/>
          <w14:ligatures w14:val="none"/>
        </w:rPr>
        <w:t>using</w:t>
      </w:r>
      <w:r w:rsidRPr="00E074F6">
        <w:rPr>
          <w:rFonts w:eastAsia="Arial" w:cs="Arial"/>
          <w:spacing w:val="40"/>
          <w:kern w:val="0"/>
          <w:lang w:val="en-IN"/>
          <w14:ligatures w14:val="none"/>
        </w:rPr>
        <w:t xml:space="preserve"> </w:t>
      </w:r>
      <w:r w:rsidRPr="00E074F6">
        <w:rPr>
          <w:rFonts w:eastAsia="Arial" w:cs="Arial"/>
          <w:kern w:val="0"/>
          <w:lang w:val="en-IN"/>
          <w14:ligatures w14:val="none"/>
        </w:rPr>
        <w:t>the</w:t>
      </w:r>
      <w:r w:rsidRPr="00E074F6">
        <w:rPr>
          <w:rFonts w:eastAsia="Arial" w:cs="Arial"/>
          <w:spacing w:val="40"/>
          <w:kern w:val="0"/>
          <w:lang w:val="en-IN"/>
          <w14:ligatures w14:val="none"/>
        </w:rPr>
        <w:t xml:space="preserve"> </w:t>
      </w:r>
      <w:r w:rsidRPr="00E074F6">
        <w:rPr>
          <w:rFonts w:eastAsia="Arial" w:cs="Arial"/>
          <w:kern w:val="0"/>
          <w:lang w:val="en-IN"/>
          <w14:ligatures w14:val="none"/>
        </w:rPr>
        <w:t>elbow.</w:t>
      </w:r>
      <w:r w:rsidRPr="00E074F6">
        <w:rPr>
          <w:rFonts w:eastAsia="Arial" w:cs="Arial"/>
          <w:spacing w:val="40"/>
          <w:kern w:val="0"/>
          <w:lang w:val="en-IN"/>
          <w14:ligatures w14:val="none"/>
        </w:rPr>
        <w:t xml:space="preserve">  </w:t>
      </w:r>
      <w:r w:rsidRPr="00E074F6">
        <w:rPr>
          <w:rFonts w:eastAsia="Arial" w:cs="Arial"/>
          <w:kern w:val="0"/>
          <w:lang w:val="en-IN"/>
          <w14:ligatures w14:val="none"/>
        </w:rPr>
        <w:t>Minimum</w:t>
      </w:r>
      <w:r w:rsidRPr="00E074F6">
        <w:rPr>
          <w:rFonts w:eastAsia="Arial" w:cs="Arial"/>
          <w:spacing w:val="40"/>
          <w:kern w:val="0"/>
          <w:lang w:val="en-IN"/>
          <w14:ligatures w14:val="none"/>
        </w:rPr>
        <w:t xml:space="preserve"> </w:t>
      </w:r>
      <w:r w:rsidRPr="00E074F6">
        <w:rPr>
          <w:rFonts w:eastAsia="Arial" w:cs="Arial"/>
          <w:kern w:val="0"/>
          <w:lang w:val="en-IN"/>
          <w14:ligatures w14:val="none"/>
        </w:rPr>
        <w:t>manual</w:t>
      </w:r>
      <w:r w:rsidRPr="00E074F6">
        <w:rPr>
          <w:rFonts w:eastAsia="Arial" w:cs="Arial"/>
          <w:spacing w:val="40"/>
          <w:kern w:val="0"/>
          <w:lang w:val="en-IN"/>
          <w14:ligatures w14:val="none"/>
        </w:rPr>
        <w:t xml:space="preserve"> </w:t>
      </w:r>
      <w:r w:rsidRPr="00E074F6">
        <w:rPr>
          <w:rFonts w:eastAsia="Arial" w:cs="Arial"/>
          <w:kern w:val="0"/>
          <w:lang w:val="en-IN"/>
          <w14:ligatures w14:val="none"/>
        </w:rPr>
        <w:t>effort</w:t>
      </w:r>
      <w:r w:rsidRPr="00E074F6">
        <w:rPr>
          <w:rFonts w:eastAsia="Arial" w:cs="Arial"/>
          <w:spacing w:val="40"/>
          <w:kern w:val="0"/>
          <w:lang w:val="en-IN"/>
          <w14:ligatures w14:val="none"/>
        </w:rPr>
        <w:t xml:space="preserve"> </w:t>
      </w:r>
      <w:r w:rsidRPr="00E074F6">
        <w:rPr>
          <w:rFonts w:eastAsia="Arial" w:cs="Arial"/>
          <w:kern w:val="0"/>
          <w:lang w:val="en-IN"/>
          <w14:ligatures w14:val="none"/>
        </w:rPr>
        <w:t>should</w:t>
      </w:r>
      <w:r w:rsidRPr="00E074F6">
        <w:rPr>
          <w:rFonts w:eastAsia="Arial" w:cs="Arial"/>
          <w:spacing w:val="40"/>
          <w:kern w:val="0"/>
          <w:lang w:val="en-IN"/>
          <w14:ligatures w14:val="none"/>
        </w:rPr>
        <w:t xml:space="preserve"> </w:t>
      </w:r>
      <w:r w:rsidRPr="00E074F6">
        <w:rPr>
          <w:rFonts w:eastAsia="Arial" w:cs="Arial"/>
          <w:kern w:val="0"/>
          <w:lang w:val="en-IN"/>
          <w14:ligatures w14:val="none"/>
        </w:rPr>
        <w:t>be</w:t>
      </w:r>
      <w:r w:rsidRPr="00E074F6">
        <w:rPr>
          <w:rFonts w:eastAsia="Arial" w:cs="Arial"/>
          <w:spacing w:val="40"/>
          <w:kern w:val="0"/>
          <w:lang w:val="en-IN"/>
          <w14:ligatures w14:val="none"/>
        </w:rPr>
        <w:t xml:space="preserve"> </w:t>
      </w:r>
      <w:r w:rsidRPr="00E074F6">
        <w:rPr>
          <w:rFonts w:eastAsia="Arial" w:cs="Arial"/>
          <w:kern w:val="0"/>
          <w:lang w:val="en-IN"/>
          <w14:ligatures w14:val="none"/>
        </w:rPr>
        <w:t>required,</w:t>
      </w:r>
      <w:r w:rsidRPr="00E074F6">
        <w:rPr>
          <w:rFonts w:eastAsia="Arial" w:cs="Arial"/>
          <w:spacing w:val="40"/>
          <w:kern w:val="0"/>
          <w:lang w:val="en-IN"/>
          <w14:ligatures w14:val="none"/>
        </w:rPr>
        <w:t xml:space="preserve"> </w:t>
      </w:r>
      <w:r w:rsidRPr="00E074F6">
        <w:rPr>
          <w:rFonts w:eastAsia="Arial" w:cs="Arial"/>
          <w:kern w:val="0"/>
          <w:lang w:val="en-IN"/>
          <w14:ligatures w14:val="none"/>
        </w:rPr>
        <w:t>as</w:t>
      </w:r>
      <w:r w:rsidRPr="00E074F6">
        <w:rPr>
          <w:rFonts w:eastAsia="Arial" w:cs="Arial"/>
          <w:spacing w:val="40"/>
          <w:kern w:val="0"/>
          <w:lang w:val="en-IN"/>
          <w14:ligatures w14:val="none"/>
        </w:rPr>
        <w:t xml:space="preserve"> </w:t>
      </w:r>
      <w:r w:rsidRPr="00E074F6">
        <w:rPr>
          <w:rFonts w:eastAsia="Arial" w:cs="Arial"/>
          <w:kern w:val="0"/>
          <w:lang w:val="en-IN"/>
          <w14:ligatures w14:val="none"/>
        </w:rPr>
        <w:t>for</w:t>
      </w:r>
      <w:r w:rsidRPr="00E074F6">
        <w:rPr>
          <w:rFonts w:eastAsia="Arial" w:cs="Arial"/>
          <w:spacing w:val="40"/>
          <w:kern w:val="0"/>
          <w:lang w:val="en-IN"/>
          <w14:ligatures w14:val="none"/>
        </w:rPr>
        <w:t xml:space="preserve"> </w:t>
      </w:r>
      <w:r w:rsidRPr="00E074F6">
        <w:rPr>
          <w:rFonts w:eastAsia="Arial" w:cs="Arial"/>
          <w:kern w:val="0"/>
          <w:lang w:val="en-IN"/>
          <w14:ligatures w14:val="none"/>
        </w:rPr>
        <w:t>opening and closing doors.</w:t>
      </w:r>
    </w:p>
    <w:p w14:paraId="242B44AE"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 xml:space="preserve">All switches and controls should be easy to understand without requiring specialist </w:t>
      </w:r>
      <w:r w:rsidRPr="00E074F6">
        <w:rPr>
          <w:rFonts w:eastAsia="Arial" w:cs="Arial"/>
          <w:spacing w:val="-2"/>
          <w:kern w:val="0"/>
          <w:lang w:val="en-IN"/>
          <w14:ligatures w14:val="none"/>
        </w:rPr>
        <w:t>knowledge.</w:t>
      </w:r>
    </w:p>
    <w:p w14:paraId="2AF68853"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Sufficient lighting of the control devices and all relevant information should be</w:t>
      </w:r>
      <w:r w:rsidRPr="00E074F6">
        <w:rPr>
          <w:rFonts w:eastAsia="Arial" w:cs="Arial"/>
          <w:spacing w:val="80"/>
          <w:kern w:val="0"/>
          <w:lang w:val="en-IN"/>
          <w14:ligatures w14:val="none"/>
        </w:rPr>
        <w:t xml:space="preserve"> </w:t>
      </w:r>
      <w:r w:rsidRPr="00E074F6">
        <w:rPr>
          <w:rFonts w:eastAsia="Arial" w:cs="Arial"/>
          <w:spacing w:val="-2"/>
          <w:kern w:val="0"/>
          <w:lang w:val="en-IN"/>
          <w14:ligatures w14:val="none"/>
        </w:rPr>
        <w:t>provided.</w:t>
      </w:r>
    </w:p>
    <w:p w14:paraId="4ED8AC12"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Round</w:t>
      </w:r>
      <w:r w:rsidRPr="00E074F6">
        <w:rPr>
          <w:rFonts w:eastAsia="Arial" w:cs="Arial"/>
          <w:spacing w:val="27"/>
          <w:kern w:val="0"/>
          <w:lang w:val="en-IN"/>
          <w14:ligatures w14:val="none"/>
        </w:rPr>
        <w:t xml:space="preserve"> </w:t>
      </w:r>
      <w:r w:rsidRPr="00E074F6">
        <w:rPr>
          <w:rFonts w:eastAsia="Arial" w:cs="Arial"/>
          <w:kern w:val="0"/>
          <w:lang w:val="en-IN"/>
          <w14:ligatures w14:val="none"/>
        </w:rPr>
        <w:t>or</w:t>
      </w:r>
      <w:r w:rsidRPr="00E074F6">
        <w:rPr>
          <w:rFonts w:eastAsia="Arial" w:cs="Arial"/>
          <w:spacing w:val="28"/>
          <w:kern w:val="0"/>
          <w:lang w:val="en-IN"/>
          <w14:ligatures w14:val="none"/>
        </w:rPr>
        <w:t xml:space="preserve"> </w:t>
      </w:r>
      <w:r w:rsidRPr="00E074F6">
        <w:rPr>
          <w:rFonts w:eastAsia="Arial" w:cs="Arial"/>
          <w:kern w:val="0"/>
          <w:lang w:val="en-IN"/>
          <w14:ligatures w14:val="none"/>
        </w:rPr>
        <w:t>oval</w:t>
      </w:r>
      <w:r w:rsidRPr="00E074F6">
        <w:rPr>
          <w:rFonts w:eastAsia="Arial" w:cs="Arial"/>
          <w:spacing w:val="31"/>
          <w:kern w:val="0"/>
          <w:lang w:val="en-IN"/>
          <w14:ligatures w14:val="none"/>
        </w:rPr>
        <w:t xml:space="preserve"> </w:t>
      </w:r>
      <w:r w:rsidRPr="00E074F6">
        <w:rPr>
          <w:rFonts w:eastAsia="Arial" w:cs="Arial"/>
          <w:kern w:val="0"/>
          <w:lang w:val="en-IN"/>
          <w14:ligatures w14:val="none"/>
        </w:rPr>
        <w:t>type</w:t>
      </w:r>
      <w:r w:rsidRPr="00E074F6">
        <w:rPr>
          <w:rFonts w:eastAsia="Arial" w:cs="Arial"/>
          <w:spacing w:val="27"/>
          <w:kern w:val="0"/>
          <w:lang w:val="en-IN"/>
          <w14:ligatures w14:val="none"/>
        </w:rPr>
        <w:t xml:space="preserve"> </w:t>
      </w:r>
      <w:r w:rsidRPr="00E074F6">
        <w:rPr>
          <w:rFonts w:eastAsia="Arial" w:cs="Arial"/>
          <w:kern w:val="0"/>
          <w:lang w:val="en-IN"/>
          <w14:ligatures w14:val="none"/>
        </w:rPr>
        <w:t>door</w:t>
      </w:r>
      <w:r w:rsidRPr="00E074F6">
        <w:rPr>
          <w:rFonts w:eastAsia="Arial" w:cs="Arial"/>
          <w:spacing w:val="28"/>
          <w:kern w:val="0"/>
          <w:lang w:val="en-IN"/>
          <w14:ligatures w14:val="none"/>
        </w:rPr>
        <w:t xml:space="preserve"> </w:t>
      </w:r>
      <w:r w:rsidRPr="00E074F6">
        <w:rPr>
          <w:rFonts w:eastAsia="Arial" w:cs="Arial"/>
          <w:kern w:val="0"/>
          <w:lang w:val="en-IN"/>
          <w14:ligatures w14:val="none"/>
        </w:rPr>
        <w:t>knobs</w:t>
      </w:r>
      <w:r w:rsidRPr="00E074F6">
        <w:rPr>
          <w:rFonts w:eastAsia="Arial" w:cs="Arial"/>
          <w:spacing w:val="28"/>
          <w:kern w:val="0"/>
          <w:lang w:val="en-IN"/>
          <w14:ligatures w14:val="none"/>
        </w:rPr>
        <w:t xml:space="preserve"> </w:t>
      </w:r>
      <w:r w:rsidRPr="00E074F6">
        <w:rPr>
          <w:rFonts w:eastAsia="Arial" w:cs="Arial"/>
          <w:kern w:val="0"/>
          <w:lang w:val="en-IN"/>
          <w14:ligatures w14:val="none"/>
        </w:rPr>
        <w:t>are</w:t>
      </w:r>
      <w:r w:rsidRPr="00E074F6">
        <w:rPr>
          <w:rFonts w:eastAsia="Arial" w:cs="Arial"/>
          <w:spacing w:val="27"/>
          <w:kern w:val="0"/>
          <w:lang w:val="en-IN"/>
          <w14:ligatures w14:val="none"/>
        </w:rPr>
        <w:t xml:space="preserve"> </w:t>
      </w:r>
      <w:r w:rsidRPr="00E074F6">
        <w:rPr>
          <w:rFonts w:eastAsia="Arial" w:cs="Arial"/>
          <w:kern w:val="0"/>
          <w:lang w:val="en-IN"/>
          <w14:ligatures w14:val="none"/>
        </w:rPr>
        <w:t>not</w:t>
      </w:r>
      <w:r w:rsidRPr="00E074F6">
        <w:rPr>
          <w:rFonts w:eastAsia="Arial" w:cs="Arial"/>
          <w:spacing w:val="28"/>
          <w:kern w:val="0"/>
          <w:lang w:val="en-IN"/>
          <w14:ligatures w14:val="none"/>
        </w:rPr>
        <w:t xml:space="preserve"> </w:t>
      </w:r>
      <w:r w:rsidRPr="00E074F6">
        <w:rPr>
          <w:rFonts w:eastAsia="Arial" w:cs="Arial"/>
          <w:kern w:val="0"/>
          <w:lang w:val="en-IN"/>
          <w14:ligatures w14:val="none"/>
        </w:rPr>
        <w:t>suitable</w:t>
      </w:r>
      <w:r w:rsidRPr="00E074F6">
        <w:rPr>
          <w:rFonts w:eastAsia="Arial" w:cs="Arial"/>
          <w:spacing w:val="25"/>
          <w:kern w:val="0"/>
          <w:lang w:val="en-IN"/>
          <w14:ligatures w14:val="none"/>
        </w:rPr>
        <w:t xml:space="preserve"> </w:t>
      </w:r>
      <w:r w:rsidRPr="00E074F6">
        <w:rPr>
          <w:rFonts w:eastAsia="Arial" w:cs="Arial"/>
          <w:kern w:val="0"/>
          <w:lang w:val="en-IN"/>
          <w14:ligatures w14:val="none"/>
        </w:rPr>
        <w:t>for</w:t>
      </w:r>
      <w:r w:rsidRPr="00E074F6">
        <w:rPr>
          <w:rFonts w:eastAsia="Arial" w:cs="Arial"/>
          <w:spacing w:val="31"/>
          <w:kern w:val="0"/>
          <w:lang w:val="en-IN"/>
          <w14:ligatures w14:val="none"/>
        </w:rPr>
        <w:t xml:space="preserve"> </w:t>
      </w:r>
      <w:r w:rsidRPr="00E074F6">
        <w:rPr>
          <w:rFonts w:eastAsia="Arial" w:cs="Arial"/>
          <w:kern w:val="0"/>
          <w:lang w:val="en-IN"/>
          <w14:ligatures w14:val="none"/>
        </w:rPr>
        <w:t>people</w:t>
      </w:r>
      <w:r w:rsidRPr="00E074F6">
        <w:rPr>
          <w:rFonts w:eastAsia="Arial" w:cs="Arial"/>
          <w:spacing w:val="32"/>
          <w:kern w:val="0"/>
          <w:lang w:val="en-IN"/>
          <w14:ligatures w14:val="none"/>
        </w:rPr>
        <w:t xml:space="preserve"> </w:t>
      </w:r>
      <w:r w:rsidRPr="00E074F6">
        <w:rPr>
          <w:rFonts w:eastAsia="Arial" w:cs="Arial"/>
          <w:kern w:val="0"/>
          <w:lang w:val="en-IN"/>
          <w14:ligatures w14:val="none"/>
        </w:rPr>
        <w:t>with</w:t>
      </w:r>
      <w:r w:rsidRPr="00E074F6">
        <w:rPr>
          <w:rFonts w:eastAsia="Arial" w:cs="Arial"/>
          <w:spacing w:val="25"/>
          <w:kern w:val="0"/>
          <w:lang w:val="en-IN"/>
          <w14:ligatures w14:val="none"/>
        </w:rPr>
        <w:t xml:space="preserve"> </w:t>
      </w:r>
      <w:r w:rsidRPr="00E074F6">
        <w:rPr>
          <w:rFonts w:eastAsia="Arial" w:cs="Arial"/>
          <w:kern w:val="0"/>
          <w:lang w:val="en-IN"/>
          <w14:ligatures w14:val="none"/>
        </w:rPr>
        <w:t>mobility</w:t>
      </w:r>
      <w:r w:rsidRPr="00E074F6">
        <w:rPr>
          <w:rFonts w:eastAsia="Arial" w:cs="Arial"/>
          <w:spacing w:val="26"/>
          <w:kern w:val="0"/>
          <w:lang w:val="en-IN"/>
          <w14:ligatures w14:val="none"/>
        </w:rPr>
        <w:t xml:space="preserve"> </w:t>
      </w:r>
      <w:r w:rsidRPr="00E074F6">
        <w:rPr>
          <w:rFonts w:eastAsia="Arial" w:cs="Arial"/>
          <w:kern w:val="0"/>
          <w:lang w:val="en-IN"/>
          <w14:ligatures w14:val="none"/>
        </w:rPr>
        <w:t>impairment, for people of small stature or less strength, and for children.</w:t>
      </w:r>
    </w:p>
    <w:p w14:paraId="694E1929"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The</w:t>
      </w:r>
      <w:r w:rsidRPr="00E074F6">
        <w:rPr>
          <w:rFonts w:eastAsia="Arial" w:cs="Arial"/>
          <w:spacing w:val="12"/>
          <w:kern w:val="0"/>
          <w:lang w:val="en-IN"/>
          <w14:ligatures w14:val="none"/>
        </w:rPr>
        <w:t xml:space="preserve"> </w:t>
      </w:r>
      <w:r w:rsidRPr="00E074F6">
        <w:rPr>
          <w:rFonts w:eastAsia="Arial" w:cs="Arial"/>
          <w:kern w:val="0"/>
          <w:lang w:val="en-IN"/>
          <w14:ligatures w14:val="none"/>
        </w:rPr>
        <w:t>use</w:t>
      </w:r>
      <w:r w:rsidRPr="00E074F6">
        <w:rPr>
          <w:rFonts w:eastAsia="Arial" w:cs="Arial"/>
          <w:spacing w:val="12"/>
          <w:kern w:val="0"/>
          <w:lang w:val="en-IN"/>
          <w14:ligatures w14:val="none"/>
        </w:rPr>
        <w:t xml:space="preserve"> </w:t>
      </w:r>
      <w:r w:rsidRPr="00E074F6">
        <w:rPr>
          <w:rFonts w:eastAsia="Arial" w:cs="Arial"/>
          <w:kern w:val="0"/>
          <w:lang w:val="en-IN"/>
          <w14:ligatures w14:val="none"/>
        </w:rPr>
        <w:t>of</w:t>
      </w:r>
      <w:r w:rsidRPr="00E074F6">
        <w:rPr>
          <w:rFonts w:eastAsia="Arial" w:cs="Arial"/>
          <w:spacing w:val="17"/>
          <w:kern w:val="0"/>
          <w:lang w:val="en-IN"/>
          <w14:ligatures w14:val="none"/>
        </w:rPr>
        <w:t xml:space="preserve"> </w:t>
      </w:r>
      <w:r w:rsidRPr="00E074F6">
        <w:rPr>
          <w:rFonts w:eastAsia="Arial" w:cs="Arial"/>
          <w:kern w:val="0"/>
          <w:lang w:val="en-IN"/>
          <w14:ligatures w14:val="none"/>
        </w:rPr>
        <w:t>photoluminescent</w:t>
      </w:r>
      <w:r w:rsidRPr="00E074F6">
        <w:rPr>
          <w:rFonts w:eastAsia="Arial" w:cs="Arial"/>
          <w:spacing w:val="11"/>
          <w:kern w:val="0"/>
          <w:lang w:val="en-IN"/>
          <w14:ligatures w14:val="none"/>
        </w:rPr>
        <w:t xml:space="preserve"> </w:t>
      </w:r>
      <w:r w:rsidRPr="00E074F6">
        <w:rPr>
          <w:rFonts w:eastAsia="Arial" w:cs="Arial"/>
          <w:kern w:val="0"/>
          <w:lang w:val="en-IN"/>
          <w14:ligatures w14:val="none"/>
        </w:rPr>
        <w:t>pictogram</w:t>
      </w:r>
      <w:r w:rsidRPr="00E074F6">
        <w:rPr>
          <w:rFonts w:eastAsia="Arial" w:cs="Arial"/>
          <w:spacing w:val="14"/>
          <w:kern w:val="0"/>
          <w:lang w:val="en-IN"/>
          <w14:ligatures w14:val="none"/>
        </w:rPr>
        <w:t xml:space="preserve"> </w:t>
      </w:r>
      <w:r w:rsidRPr="00E074F6">
        <w:rPr>
          <w:rFonts w:eastAsia="Arial" w:cs="Arial"/>
          <w:kern w:val="0"/>
          <w:lang w:val="en-IN"/>
          <w14:ligatures w14:val="none"/>
        </w:rPr>
        <w:t>signs</w:t>
      </w:r>
      <w:r w:rsidRPr="00E074F6">
        <w:rPr>
          <w:rFonts w:eastAsia="Arial" w:cs="Arial"/>
          <w:spacing w:val="17"/>
          <w:kern w:val="0"/>
          <w:lang w:val="en-IN"/>
          <w14:ligatures w14:val="none"/>
        </w:rPr>
        <w:t xml:space="preserve"> </w:t>
      </w:r>
      <w:r w:rsidRPr="00E074F6">
        <w:rPr>
          <w:rFonts w:eastAsia="Arial" w:cs="Arial"/>
          <w:kern w:val="0"/>
          <w:lang w:val="en-IN"/>
          <w14:ligatures w14:val="none"/>
        </w:rPr>
        <w:t>shall</w:t>
      </w:r>
      <w:r w:rsidRPr="00E074F6">
        <w:rPr>
          <w:rFonts w:eastAsia="Arial" w:cs="Arial"/>
          <w:spacing w:val="11"/>
          <w:kern w:val="0"/>
          <w:lang w:val="en-IN"/>
          <w14:ligatures w14:val="none"/>
        </w:rPr>
        <w:t xml:space="preserve"> </w:t>
      </w:r>
      <w:r w:rsidRPr="00E074F6">
        <w:rPr>
          <w:rFonts w:eastAsia="Arial" w:cs="Arial"/>
          <w:kern w:val="0"/>
          <w:lang w:val="en-IN"/>
          <w14:ligatures w14:val="none"/>
        </w:rPr>
        <w:t>be</w:t>
      </w:r>
      <w:r w:rsidRPr="00E074F6">
        <w:rPr>
          <w:rFonts w:eastAsia="Arial" w:cs="Arial"/>
          <w:spacing w:val="10"/>
          <w:kern w:val="0"/>
          <w:lang w:val="en-IN"/>
          <w14:ligatures w14:val="none"/>
        </w:rPr>
        <w:t xml:space="preserve"> </w:t>
      </w:r>
      <w:r w:rsidRPr="00E074F6">
        <w:rPr>
          <w:rFonts w:eastAsia="Arial" w:cs="Arial"/>
          <w:kern w:val="0"/>
          <w:lang w:val="en-IN"/>
          <w14:ligatures w14:val="none"/>
        </w:rPr>
        <w:t>provided,</w:t>
      </w:r>
      <w:r w:rsidRPr="00E074F6">
        <w:rPr>
          <w:rFonts w:eastAsia="Arial" w:cs="Arial"/>
          <w:spacing w:val="17"/>
          <w:kern w:val="0"/>
          <w:lang w:val="en-IN"/>
          <w14:ligatures w14:val="none"/>
        </w:rPr>
        <w:t xml:space="preserve"> </w:t>
      </w:r>
      <w:r w:rsidRPr="00E074F6">
        <w:rPr>
          <w:rFonts w:eastAsia="Arial" w:cs="Arial"/>
          <w:kern w:val="0"/>
          <w:lang w:val="en-IN"/>
          <w14:ligatures w14:val="none"/>
        </w:rPr>
        <w:t>where</w:t>
      </w:r>
      <w:r w:rsidRPr="00E074F6">
        <w:rPr>
          <w:rFonts w:eastAsia="Arial" w:cs="Arial"/>
          <w:spacing w:val="9"/>
          <w:kern w:val="0"/>
          <w:lang w:val="en-IN"/>
          <w14:ligatures w14:val="none"/>
        </w:rPr>
        <w:t xml:space="preserve"> </w:t>
      </w:r>
      <w:r w:rsidRPr="00E074F6">
        <w:rPr>
          <w:rFonts w:eastAsia="Arial" w:cs="Arial"/>
          <w:spacing w:val="-2"/>
          <w:kern w:val="0"/>
          <w:lang w:val="en-IN"/>
          <w14:ligatures w14:val="none"/>
        </w:rPr>
        <w:t>appropriate.</w:t>
      </w:r>
    </w:p>
    <w:p w14:paraId="742825F0" w14:textId="77777777" w:rsidR="00E074F6" w:rsidRPr="00E074F6" w:rsidRDefault="00E074F6" w:rsidP="00E074F6">
      <w:pPr>
        <w:widowControl w:val="0"/>
        <w:autoSpaceDE w:val="0"/>
        <w:autoSpaceDN w:val="0"/>
        <w:spacing w:after="240" w:line="276" w:lineRule="auto"/>
        <w:rPr>
          <w:rFonts w:eastAsia="Arial" w:cs="Arial"/>
          <w:b/>
          <w:bCs/>
          <w:spacing w:val="-2"/>
          <w:kern w:val="0"/>
          <w:lang w:val="en-IN"/>
          <w14:ligatures w14:val="none"/>
        </w:rPr>
      </w:pPr>
      <w:r w:rsidRPr="00E074F6">
        <w:rPr>
          <w:rFonts w:eastAsia="Arial" w:cs="Arial"/>
          <w:b/>
          <w:bCs/>
          <w:kern w:val="0"/>
          <w:lang w:val="en-IN"/>
          <w14:ligatures w14:val="none"/>
        </w:rPr>
        <w:t>12.2 Location,</w:t>
      </w:r>
      <w:r w:rsidRPr="00E074F6">
        <w:rPr>
          <w:rFonts w:eastAsia="Arial" w:cs="Arial"/>
          <w:b/>
          <w:bCs/>
          <w:spacing w:val="13"/>
          <w:kern w:val="0"/>
          <w:lang w:val="en-IN"/>
          <w14:ligatures w14:val="none"/>
        </w:rPr>
        <w:t xml:space="preserve"> </w:t>
      </w:r>
      <w:r w:rsidRPr="00E074F6">
        <w:rPr>
          <w:rFonts w:eastAsia="Arial" w:cs="Arial"/>
          <w:b/>
          <w:bCs/>
          <w:kern w:val="0"/>
          <w:lang w:val="en-IN"/>
          <w14:ligatures w14:val="none"/>
        </w:rPr>
        <w:t>Heights</w:t>
      </w:r>
      <w:r w:rsidRPr="00E074F6">
        <w:rPr>
          <w:rFonts w:eastAsia="Arial" w:cs="Arial"/>
          <w:b/>
          <w:bCs/>
          <w:spacing w:val="15"/>
          <w:kern w:val="0"/>
          <w:lang w:val="en-IN"/>
          <w14:ligatures w14:val="none"/>
        </w:rPr>
        <w:t xml:space="preserve"> </w:t>
      </w:r>
      <w:r w:rsidRPr="00E074F6">
        <w:rPr>
          <w:rFonts w:eastAsia="Arial" w:cs="Arial"/>
          <w:b/>
          <w:bCs/>
          <w:kern w:val="0"/>
          <w:lang w:val="en-IN"/>
          <w14:ligatures w14:val="none"/>
        </w:rPr>
        <w:t>and</w:t>
      </w:r>
      <w:r w:rsidRPr="00E074F6">
        <w:rPr>
          <w:rFonts w:eastAsia="Arial" w:cs="Arial"/>
          <w:b/>
          <w:bCs/>
          <w:spacing w:val="14"/>
          <w:kern w:val="0"/>
          <w:lang w:val="en-IN"/>
          <w14:ligatures w14:val="none"/>
        </w:rPr>
        <w:t xml:space="preserve"> </w:t>
      </w:r>
      <w:r w:rsidRPr="00E074F6">
        <w:rPr>
          <w:rFonts w:eastAsia="Arial" w:cs="Arial"/>
          <w:b/>
          <w:bCs/>
          <w:spacing w:val="-2"/>
          <w:kern w:val="0"/>
          <w:lang w:val="en-IN"/>
          <w14:ligatures w14:val="none"/>
        </w:rPr>
        <w:t>Distances</w:t>
      </w:r>
    </w:p>
    <w:p w14:paraId="4344658B" w14:textId="05624CC6"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Devices, controls (fuse boxes, switches, push-buttons, intercoms, etc), etc, shall be installed</w:t>
      </w:r>
      <w:r w:rsidRPr="00E074F6">
        <w:rPr>
          <w:rFonts w:eastAsia="Arial" w:cs="Arial"/>
          <w:spacing w:val="40"/>
          <w:kern w:val="0"/>
          <w:lang w:val="en-IN"/>
          <w14:ligatures w14:val="none"/>
        </w:rPr>
        <w:t xml:space="preserve"> </w:t>
      </w:r>
      <w:r w:rsidRPr="00E074F6">
        <w:rPr>
          <w:rFonts w:eastAsia="Arial" w:cs="Arial"/>
          <w:kern w:val="0"/>
          <w:lang w:val="en-IN"/>
          <w14:ligatures w14:val="none"/>
        </w:rPr>
        <w:t>at</w:t>
      </w:r>
      <w:r w:rsidRPr="00E074F6">
        <w:rPr>
          <w:rFonts w:eastAsia="Arial" w:cs="Arial"/>
          <w:spacing w:val="38"/>
          <w:kern w:val="0"/>
          <w:lang w:val="en-IN"/>
          <w14:ligatures w14:val="none"/>
        </w:rPr>
        <w:t xml:space="preserve"> </w:t>
      </w:r>
      <w:r w:rsidRPr="00E074F6">
        <w:rPr>
          <w:rFonts w:eastAsia="Arial" w:cs="Arial"/>
          <w:kern w:val="0"/>
          <w:lang w:val="en-IN"/>
          <w14:ligatures w14:val="none"/>
        </w:rPr>
        <w:t>an</w:t>
      </w:r>
      <w:r w:rsidRPr="00E074F6">
        <w:rPr>
          <w:rFonts w:eastAsia="Arial" w:cs="Arial"/>
          <w:spacing w:val="40"/>
          <w:kern w:val="0"/>
          <w:lang w:val="en-IN"/>
          <w14:ligatures w14:val="none"/>
        </w:rPr>
        <w:t xml:space="preserve"> </w:t>
      </w:r>
      <w:r w:rsidRPr="00E074F6">
        <w:rPr>
          <w:rFonts w:eastAsia="Arial" w:cs="Arial"/>
          <w:kern w:val="0"/>
          <w:lang w:val="en-IN"/>
          <w14:ligatures w14:val="none"/>
        </w:rPr>
        <w:t>accessible</w:t>
      </w:r>
      <w:r w:rsidRPr="00E074F6">
        <w:rPr>
          <w:rFonts w:eastAsia="Arial" w:cs="Arial"/>
          <w:spacing w:val="38"/>
          <w:kern w:val="0"/>
          <w:lang w:val="en-IN"/>
          <w14:ligatures w14:val="none"/>
        </w:rPr>
        <w:t xml:space="preserve"> </w:t>
      </w:r>
      <w:r w:rsidRPr="00E074F6">
        <w:rPr>
          <w:rFonts w:eastAsia="Arial" w:cs="Arial"/>
          <w:kern w:val="0"/>
          <w:lang w:val="en-IN"/>
          <w14:ligatures w14:val="none"/>
        </w:rPr>
        <w:t>height</w:t>
      </w:r>
      <w:r w:rsidRPr="00E074F6">
        <w:rPr>
          <w:rFonts w:eastAsia="Arial" w:cs="Arial"/>
          <w:spacing w:val="40"/>
          <w:kern w:val="0"/>
          <w:lang w:val="en-IN"/>
          <w14:ligatures w14:val="none"/>
        </w:rPr>
        <w:t xml:space="preserve"> </w:t>
      </w:r>
      <w:r w:rsidRPr="00E074F6">
        <w:rPr>
          <w:rFonts w:eastAsia="Arial" w:cs="Arial"/>
          <w:kern w:val="0"/>
          <w:lang w:val="en-IN"/>
          <w14:ligatures w14:val="none"/>
        </w:rPr>
        <w:t>for</w:t>
      </w:r>
      <w:r w:rsidRPr="00E074F6">
        <w:rPr>
          <w:rFonts w:eastAsia="Arial" w:cs="Arial"/>
          <w:spacing w:val="38"/>
          <w:kern w:val="0"/>
          <w:lang w:val="en-IN"/>
          <w14:ligatures w14:val="none"/>
        </w:rPr>
        <w:t xml:space="preserve"> </w:t>
      </w:r>
      <w:r w:rsidRPr="00E074F6">
        <w:rPr>
          <w:rFonts w:eastAsia="Arial" w:cs="Arial"/>
          <w:kern w:val="0"/>
          <w:lang w:val="en-IN"/>
          <w14:ligatures w14:val="none"/>
        </w:rPr>
        <w:t>reaching</w:t>
      </w:r>
      <w:r w:rsidRPr="00E074F6">
        <w:rPr>
          <w:rFonts w:eastAsia="Arial" w:cs="Arial"/>
          <w:spacing w:val="38"/>
          <w:kern w:val="0"/>
          <w:lang w:val="en-IN"/>
          <w14:ligatures w14:val="none"/>
        </w:rPr>
        <w:t xml:space="preserve"> </w:t>
      </w:r>
      <w:r w:rsidRPr="00E074F6">
        <w:rPr>
          <w:rFonts w:eastAsia="Arial" w:cs="Arial"/>
          <w:kern w:val="0"/>
          <w:lang w:val="en-IN"/>
          <w14:ligatures w14:val="none"/>
        </w:rPr>
        <w:t>and</w:t>
      </w:r>
      <w:r w:rsidRPr="00E074F6">
        <w:rPr>
          <w:rFonts w:eastAsia="Arial" w:cs="Arial"/>
          <w:spacing w:val="38"/>
          <w:kern w:val="0"/>
          <w:lang w:val="en-IN"/>
          <w14:ligatures w14:val="none"/>
        </w:rPr>
        <w:t xml:space="preserve"> </w:t>
      </w:r>
      <w:r w:rsidRPr="00E074F6">
        <w:rPr>
          <w:rFonts w:eastAsia="Arial" w:cs="Arial"/>
          <w:kern w:val="0"/>
          <w:lang w:val="en-IN"/>
          <w14:ligatures w14:val="none"/>
        </w:rPr>
        <w:t>operating,</w:t>
      </w:r>
      <w:r w:rsidRPr="00E074F6">
        <w:rPr>
          <w:rFonts w:eastAsia="Arial" w:cs="Arial"/>
          <w:spacing w:val="38"/>
          <w:kern w:val="0"/>
          <w:lang w:val="en-IN"/>
          <w14:ligatures w14:val="none"/>
        </w:rPr>
        <w:t xml:space="preserve"> </w:t>
      </w:r>
      <w:r w:rsidRPr="00E074F6">
        <w:rPr>
          <w:rFonts w:eastAsia="Arial" w:cs="Arial"/>
          <w:kern w:val="0"/>
          <w:lang w:val="en-IN"/>
          <w14:ligatures w14:val="none"/>
        </w:rPr>
        <w:t>between</w:t>
      </w:r>
      <w:r w:rsidRPr="00E074F6">
        <w:rPr>
          <w:rFonts w:eastAsia="Arial" w:cs="Arial"/>
          <w:spacing w:val="40"/>
          <w:kern w:val="0"/>
          <w:lang w:val="en-IN"/>
          <w14:ligatures w14:val="none"/>
        </w:rPr>
        <w:t xml:space="preserve"> </w:t>
      </w:r>
      <w:r w:rsidR="00414D0D">
        <w:rPr>
          <w:rFonts w:eastAsia="Arial" w:cs="Arial"/>
          <w:kern w:val="0"/>
          <w:lang w:val="en-IN"/>
          <w14:ligatures w14:val="none"/>
        </w:rPr>
        <w:t>7</w:t>
      </w:r>
      <w:r w:rsidRPr="00E074F6">
        <w:rPr>
          <w:rFonts w:eastAsia="Arial" w:cs="Arial"/>
          <w:kern w:val="0"/>
          <w:lang w:val="en-IN"/>
          <w14:ligatures w14:val="none"/>
        </w:rPr>
        <w:t>00</w:t>
      </w:r>
      <w:r w:rsidRPr="00E074F6">
        <w:rPr>
          <w:rFonts w:eastAsia="Arial" w:cs="Arial"/>
          <w:spacing w:val="40"/>
          <w:kern w:val="0"/>
          <w:lang w:val="en-IN"/>
          <w14:ligatures w14:val="none"/>
        </w:rPr>
        <w:t xml:space="preserve"> </w:t>
      </w:r>
      <w:r w:rsidRPr="00E074F6">
        <w:rPr>
          <w:rFonts w:eastAsia="Arial" w:cs="Arial"/>
          <w:kern w:val="0"/>
          <w:lang w:val="en-IN"/>
          <w14:ligatures w14:val="none"/>
        </w:rPr>
        <w:t>mm</w:t>
      </w:r>
      <w:r w:rsidRPr="00E074F6">
        <w:rPr>
          <w:rFonts w:eastAsia="Arial" w:cs="Arial"/>
          <w:spacing w:val="38"/>
          <w:kern w:val="0"/>
          <w:lang w:val="en-IN"/>
          <w14:ligatures w14:val="none"/>
        </w:rPr>
        <w:t xml:space="preserve"> </w:t>
      </w:r>
      <w:r w:rsidRPr="00E074F6">
        <w:rPr>
          <w:rFonts w:eastAsia="Arial" w:cs="Arial"/>
          <w:kern w:val="0"/>
          <w:lang w:val="en-IN"/>
          <w14:ligatures w14:val="none"/>
        </w:rPr>
        <w:t xml:space="preserve">and 1 </w:t>
      </w:r>
      <w:r w:rsidR="00414D0D">
        <w:rPr>
          <w:rFonts w:eastAsia="Arial" w:cs="Arial"/>
          <w:kern w:val="0"/>
          <w:lang w:val="en-IN"/>
          <w14:ligatures w14:val="none"/>
        </w:rPr>
        <w:t>3</w:t>
      </w:r>
      <w:r w:rsidRPr="00E074F6">
        <w:rPr>
          <w:rFonts w:eastAsia="Arial" w:cs="Arial"/>
          <w:kern w:val="0"/>
          <w:lang w:val="en-IN"/>
          <w14:ligatures w14:val="none"/>
        </w:rPr>
        <w:t>00 mm above floor level and shall be located at a minimum of 600 mm with a preference of minimum 700 mm, from any internal corner.</w:t>
      </w:r>
    </w:p>
    <w:p w14:paraId="31F85AFE" w14:textId="77777777" w:rsidR="00E074F6" w:rsidRPr="00E074F6" w:rsidRDefault="00E074F6" w:rsidP="00E074F6">
      <w:pPr>
        <w:widowControl w:val="0"/>
        <w:autoSpaceDE w:val="0"/>
        <w:autoSpaceDN w:val="0"/>
        <w:spacing w:after="240" w:line="276" w:lineRule="auto"/>
        <w:ind w:left="896" w:right="-46"/>
        <w:jc w:val="both"/>
        <w:rPr>
          <w:rFonts w:eastAsia="Arial" w:cs="Arial"/>
          <w:kern w:val="0"/>
          <w:sz w:val="20"/>
          <w:szCs w:val="24"/>
          <w:lang w:val="en-IN"/>
          <w14:ligatures w14:val="none"/>
        </w:rPr>
      </w:pPr>
      <w:r w:rsidRPr="00E074F6">
        <w:rPr>
          <w:rFonts w:eastAsia="Arial" w:cs="Arial"/>
          <w:w w:val="105"/>
          <w:kern w:val="0"/>
          <w:sz w:val="20"/>
          <w:szCs w:val="24"/>
          <w:lang w:val="en-IN"/>
          <w14:ligatures w14:val="none"/>
        </w:rPr>
        <w:t>NOTE</w:t>
      </w:r>
      <w:r w:rsidRPr="00E074F6">
        <w:rPr>
          <w:rFonts w:eastAsia="Arial" w:cs="Arial"/>
          <w:spacing w:val="-5"/>
          <w:w w:val="105"/>
          <w:kern w:val="0"/>
          <w:sz w:val="20"/>
          <w:szCs w:val="24"/>
          <w:lang w:val="en-IN"/>
          <w14:ligatures w14:val="none"/>
        </w:rPr>
        <w:t xml:space="preserve"> </w:t>
      </w:r>
      <w:r w:rsidRPr="00E074F6">
        <w:rPr>
          <w:rFonts w:eastAsia="Arial" w:cs="Arial"/>
          <w:w w:val="105"/>
          <w:kern w:val="0"/>
          <w:sz w:val="20"/>
          <w:szCs w:val="24"/>
          <w:lang w:val="en-IN"/>
          <w14:ligatures w14:val="none"/>
        </w:rPr>
        <w:t>―</w:t>
      </w:r>
      <w:r w:rsidRPr="00E074F6">
        <w:rPr>
          <w:rFonts w:eastAsia="Arial" w:cs="Arial"/>
          <w:spacing w:val="-3"/>
          <w:w w:val="105"/>
          <w:kern w:val="0"/>
          <w:sz w:val="20"/>
          <w:szCs w:val="24"/>
          <w:lang w:val="en-IN"/>
          <w14:ligatures w14:val="none"/>
        </w:rPr>
        <w:t xml:space="preserve"> </w:t>
      </w:r>
      <w:r w:rsidRPr="00E074F6">
        <w:rPr>
          <w:rFonts w:eastAsia="Arial" w:cs="Arial"/>
          <w:w w:val="105"/>
          <w:kern w:val="0"/>
          <w:sz w:val="20"/>
          <w:szCs w:val="24"/>
          <w:lang w:val="en-IN"/>
          <w14:ligatures w14:val="none"/>
        </w:rPr>
        <w:t>As</w:t>
      </w:r>
      <w:r w:rsidRPr="00E074F6">
        <w:rPr>
          <w:rFonts w:eastAsia="Arial" w:cs="Arial"/>
          <w:spacing w:val="-5"/>
          <w:w w:val="105"/>
          <w:kern w:val="0"/>
          <w:sz w:val="20"/>
          <w:szCs w:val="24"/>
          <w:lang w:val="en-IN"/>
          <w14:ligatures w14:val="none"/>
        </w:rPr>
        <w:t xml:space="preserve"> </w:t>
      </w:r>
      <w:r w:rsidRPr="00E074F6">
        <w:rPr>
          <w:rFonts w:eastAsia="Arial" w:cs="Arial"/>
          <w:w w:val="105"/>
          <w:kern w:val="0"/>
          <w:sz w:val="20"/>
          <w:szCs w:val="24"/>
          <w:lang w:val="en-IN"/>
          <w14:ligatures w14:val="none"/>
        </w:rPr>
        <w:t>an</w:t>
      </w:r>
      <w:r w:rsidRPr="00E074F6">
        <w:rPr>
          <w:rFonts w:eastAsia="Arial" w:cs="Arial"/>
          <w:spacing w:val="-2"/>
          <w:w w:val="105"/>
          <w:kern w:val="0"/>
          <w:sz w:val="20"/>
          <w:szCs w:val="24"/>
          <w:lang w:val="en-IN"/>
          <w14:ligatures w14:val="none"/>
        </w:rPr>
        <w:t xml:space="preserve"> </w:t>
      </w:r>
      <w:r w:rsidRPr="00E074F6">
        <w:rPr>
          <w:rFonts w:eastAsia="Arial" w:cs="Arial"/>
          <w:w w:val="105"/>
          <w:kern w:val="0"/>
          <w:sz w:val="20"/>
          <w:szCs w:val="24"/>
          <w:lang w:val="en-IN"/>
          <w14:ligatures w14:val="none"/>
        </w:rPr>
        <w:t>exception,</w:t>
      </w:r>
      <w:r w:rsidRPr="00E074F6">
        <w:rPr>
          <w:rFonts w:eastAsia="Arial" w:cs="Arial"/>
          <w:spacing w:val="-1"/>
          <w:w w:val="105"/>
          <w:kern w:val="0"/>
          <w:sz w:val="20"/>
          <w:szCs w:val="24"/>
          <w:lang w:val="en-IN"/>
          <w14:ligatures w14:val="none"/>
        </w:rPr>
        <w:t xml:space="preserve"> </w:t>
      </w:r>
      <w:r w:rsidRPr="00E074F6">
        <w:rPr>
          <w:rFonts w:eastAsia="Arial" w:cs="Arial"/>
          <w:w w:val="105"/>
          <w:kern w:val="0"/>
          <w:sz w:val="20"/>
          <w:szCs w:val="24"/>
          <w:lang w:val="en-IN"/>
          <w14:ligatures w14:val="none"/>
        </w:rPr>
        <w:t>electrical</w:t>
      </w:r>
      <w:r w:rsidRPr="00E074F6">
        <w:rPr>
          <w:rFonts w:eastAsia="Arial" w:cs="Arial"/>
          <w:spacing w:val="-2"/>
          <w:w w:val="105"/>
          <w:kern w:val="0"/>
          <w:sz w:val="20"/>
          <w:szCs w:val="24"/>
          <w:lang w:val="en-IN"/>
          <w14:ligatures w14:val="none"/>
        </w:rPr>
        <w:t xml:space="preserve"> </w:t>
      </w:r>
      <w:r w:rsidRPr="00E074F6">
        <w:rPr>
          <w:rFonts w:eastAsia="Arial" w:cs="Arial"/>
          <w:w w:val="105"/>
          <w:kern w:val="0"/>
          <w:sz w:val="20"/>
          <w:szCs w:val="24"/>
          <w:lang w:val="en-IN"/>
          <w14:ligatures w14:val="none"/>
        </w:rPr>
        <w:t>wall</w:t>
      </w:r>
      <w:r w:rsidRPr="00E074F6">
        <w:rPr>
          <w:rFonts w:eastAsia="Arial" w:cs="Arial"/>
          <w:spacing w:val="-3"/>
          <w:w w:val="105"/>
          <w:kern w:val="0"/>
          <w:sz w:val="20"/>
          <w:szCs w:val="24"/>
          <w:lang w:val="en-IN"/>
          <w14:ligatures w14:val="none"/>
        </w:rPr>
        <w:t xml:space="preserve"> </w:t>
      </w:r>
      <w:r w:rsidRPr="00E074F6">
        <w:rPr>
          <w:rFonts w:eastAsia="Arial" w:cs="Arial"/>
          <w:w w:val="105"/>
          <w:kern w:val="0"/>
          <w:sz w:val="20"/>
          <w:szCs w:val="24"/>
          <w:lang w:val="en-IN"/>
          <w14:ligatures w14:val="none"/>
        </w:rPr>
        <w:t>socket</w:t>
      </w:r>
      <w:r w:rsidRPr="00E074F6">
        <w:rPr>
          <w:rFonts w:eastAsia="Arial" w:cs="Arial"/>
          <w:spacing w:val="-3"/>
          <w:w w:val="105"/>
          <w:kern w:val="0"/>
          <w:sz w:val="20"/>
          <w:szCs w:val="24"/>
          <w:lang w:val="en-IN"/>
          <w14:ligatures w14:val="none"/>
        </w:rPr>
        <w:t xml:space="preserve"> </w:t>
      </w:r>
      <w:r w:rsidRPr="00E074F6">
        <w:rPr>
          <w:rFonts w:eastAsia="Arial" w:cs="Arial"/>
          <w:w w:val="105"/>
          <w:kern w:val="0"/>
          <w:sz w:val="20"/>
          <w:szCs w:val="24"/>
          <w:lang w:val="en-IN"/>
          <w14:ligatures w14:val="none"/>
        </w:rPr>
        <w:t>outlets,</w:t>
      </w:r>
      <w:r w:rsidRPr="00E074F6">
        <w:rPr>
          <w:rFonts w:eastAsia="Arial" w:cs="Arial"/>
          <w:spacing w:val="-3"/>
          <w:w w:val="105"/>
          <w:kern w:val="0"/>
          <w:sz w:val="20"/>
          <w:szCs w:val="24"/>
          <w:lang w:val="en-IN"/>
          <w14:ligatures w14:val="none"/>
        </w:rPr>
        <w:t xml:space="preserve"> </w:t>
      </w:r>
      <w:r w:rsidRPr="00E074F6">
        <w:rPr>
          <w:rFonts w:eastAsia="Arial" w:cs="Arial"/>
          <w:w w:val="105"/>
          <w:kern w:val="0"/>
          <w:sz w:val="20"/>
          <w:szCs w:val="24"/>
          <w:lang w:val="en-IN"/>
          <w14:ligatures w14:val="none"/>
        </w:rPr>
        <w:t>telephone</w:t>
      </w:r>
      <w:r w:rsidRPr="00E074F6">
        <w:rPr>
          <w:rFonts w:eastAsia="Arial" w:cs="Arial"/>
          <w:spacing w:val="-3"/>
          <w:w w:val="105"/>
          <w:kern w:val="0"/>
          <w:sz w:val="20"/>
          <w:szCs w:val="24"/>
          <w:lang w:val="en-IN"/>
          <w14:ligatures w14:val="none"/>
        </w:rPr>
        <w:t xml:space="preserve"> </w:t>
      </w:r>
      <w:r w:rsidRPr="00E074F6">
        <w:rPr>
          <w:rFonts w:eastAsia="Arial" w:cs="Arial"/>
          <w:w w:val="105"/>
          <w:kern w:val="0"/>
          <w:sz w:val="20"/>
          <w:szCs w:val="24"/>
          <w:lang w:val="en-IN"/>
          <w14:ligatures w14:val="none"/>
        </w:rPr>
        <w:t>points</w:t>
      </w:r>
      <w:r w:rsidRPr="00E074F6">
        <w:rPr>
          <w:rFonts w:eastAsia="Arial" w:cs="Arial"/>
          <w:spacing w:val="-3"/>
          <w:w w:val="105"/>
          <w:kern w:val="0"/>
          <w:sz w:val="20"/>
          <w:szCs w:val="24"/>
          <w:lang w:val="en-IN"/>
          <w14:ligatures w14:val="none"/>
        </w:rPr>
        <w:t xml:space="preserve"> </w:t>
      </w:r>
      <w:r w:rsidRPr="00E074F6">
        <w:rPr>
          <w:rFonts w:eastAsia="Arial" w:cs="Arial"/>
          <w:w w:val="105"/>
          <w:kern w:val="0"/>
          <w:sz w:val="20"/>
          <w:szCs w:val="24"/>
          <w:lang w:val="en-IN"/>
          <w14:ligatures w14:val="none"/>
        </w:rPr>
        <w:t>and</w:t>
      </w:r>
      <w:r w:rsidRPr="00E074F6">
        <w:rPr>
          <w:rFonts w:eastAsia="Arial" w:cs="Arial"/>
          <w:spacing w:val="-1"/>
          <w:w w:val="105"/>
          <w:kern w:val="0"/>
          <w:sz w:val="20"/>
          <w:szCs w:val="24"/>
          <w:lang w:val="en-IN"/>
          <w14:ligatures w14:val="none"/>
        </w:rPr>
        <w:t xml:space="preserve"> </w:t>
      </w:r>
      <w:r w:rsidRPr="00E074F6">
        <w:rPr>
          <w:rFonts w:eastAsia="Arial" w:cs="Arial"/>
          <w:w w:val="105"/>
          <w:kern w:val="0"/>
          <w:sz w:val="20"/>
          <w:szCs w:val="24"/>
          <w:lang w:val="en-IN"/>
          <w14:ligatures w14:val="none"/>
        </w:rPr>
        <w:t>TV</w:t>
      </w:r>
      <w:r w:rsidRPr="00E074F6">
        <w:rPr>
          <w:rFonts w:eastAsia="Arial" w:cs="Arial"/>
          <w:spacing w:val="-3"/>
          <w:w w:val="105"/>
          <w:kern w:val="0"/>
          <w:sz w:val="20"/>
          <w:szCs w:val="24"/>
          <w:lang w:val="en-IN"/>
          <w14:ligatures w14:val="none"/>
        </w:rPr>
        <w:t xml:space="preserve"> </w:t>
      </w:r>
      <w:r w:rsidRPr="00E074F6">
        <w:rPr>
          <w:rFonts w:eastAsia="Arial" w:cs="Arial"/>
          <w:w w:val="105"/>
          <w:kern w:val="0"/>
          <w:sz w:val="20"/>
          <w:szCs w:val="24"/>
          <w:lang w:val="en-IN"/>
          <w14:ligatures w14:val="none"/>
        </w:rPr>
        <w:t>sockets</w:t>
      </w:r>
      <w:r w:rsidRPr="00E074F6">
        <w:rPr>
          <w:rFonts w:eastAsia="Arial" w:cs="Arial"/>
          <w:spacing w:val="-3"/>
          <w:w w:val="105"/>
          <w:kern w:val="0"/>
          <w:sz w:val="20"/>
          <w:szCs w:val="24"/>
          <w:lang w:val="en-IN"/>
          <w14:ligatures w14:val="none"/>
        </w:rPr>
        <w:t xml:space="preserve"> </w:t>
      </w:r>
      <w:r w:rsidRPr="00E074F6">
        <w:rPr>
          <w:rFonts w:eastAsia="Arial" w:cs="Arial"/>
          <w:w w:val="105"/>
          <w:kern w:val="0"/>
          <w:sz w:val="20"/>
          <w:szCs w:val="24"/>
          <w:lang w:val="en-IN"/>
          <w14:ligatures w14:val="none"/>
        </w:rPr>
        <w:t>can be located at a minimum height of 400 mm above floor level.</w:t>
      </w:r>
    </w:p>
    <w:p w14:paraId="1FC77F6B"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Requirements</w:t>
      </w:r>
      <w:r w:rsidRPr="00E074F6">
        <w:rPr>
          <w:rFonts w:eastAsia="Arial" w:cs="Arial"/>
          <w:spacing w:val="36"/>
          <w:kern w:val="0"/>
          <w:lang w:val="en-IN"/>
          <w14:ligatures w14:val="none"/>
        </w:rPr>
        <w:t xml:space="preserve"> </w:t>
      </w:r>
      <w:r w:rsidRPr="00E074F6">
        <w:rPr>
          <w:rFonts w:eastAsia="Arial" w:cs="Arial"/>
          <w:kern w:val="0"/>
          <w:lang w:val="en-IN"/>
          <w14:ligatures w14:val="none"/>
        </w:rPr>
        <w:t>and</w:t>
      </w:r>
      <w:r w:rsidRPr="00E074F6">
        <w:rPr>
          <w:rFonts w:eastAsia="Arial" w:cs="Arial"/>
          <w:spacing w:val="37"/>
          <w:kern w:val="0"/>
          <w:lang w:val="en-IN"/>
          <w14:ligatures w14:val="none"/>
        </w:rPr>
        <w:t xml:space="preserve"> </w:t>
      </w:r>
      <w:r w:rsidRPr="00E074F6">
        <w:rPr>
          <w:rFonts w:eastAsia="Arial" w:cs="Arial"/>
          <w:kern w:val="0"/>
          <w:lang w:val="en-IN"/>
          <w14:ligatures w14:val="none"/>
        </w:rPr>
        <w:t>recommendations</w:t>
      </w:r>
      <w:r w:rsidRPr="00E074F6">
        <w:rPr>
          <w:rFonts w:eastAsia="Arial" w:cs="Arial"/>
          <w:spacing w:val="40"/>
          <w:kern w:val="0"/>
          <w:lang w:val="en-IN"/>
          <w14:ligatures w14:val="none"/>
        </w:rPr>
        <w:t xml:space="preserve"> </w:t>
      </w:r>
      <w:r w:rsidRPr="00E074F6">
        <w:rPr>
          <w:rFonts w:eastAsia="Arial" w:cs="Arial"/>
          <w:kern w:val="0"/>
          <w:lang w:val="en-IN"/>
          <w14:ligatures w14:val="none"/>
        </w:rPr>
        <w:t>on</w:t>
      </w:r>
      <w:r w:rsidRPr="00E074F6">
        <w:rPr>
          <w:rFonts w:eastAsia="Arial" w:cs="Arial"/>
          <w:spacing w:val="40"/>
          <w:kern w:val="0"/>
          <w:lang w:val="en-IN"/>
          <w14:ligatures w14:val="none"/>
        </w:rPr>
        <w:t xml:space="preserve"> </w:t>
      </w:r>
      <w:r w:rsidRPr="00E074F6">
        <w:rPr>
          <w:rFonts w:eastAsia="Arial" w:cs="Arial"/>
          <w:kern w:val="0"/>
          <w:lang w:val="en-IN"/>
          <w14:ligatures w14:val="none"/>
        </w:rPr>
        <w:t>lifts</w:t>
      </w:r>
      <w:r w:rsidRPr="00E074F6">
        <w:rPr>
          <w:rFonts w:eastAsia="Arial" w:cs="Arial"/>
          <w:spacing w:val="39"/>
          <w:kern w:val="0"/>
          <w:lang w:val="en-IN"/>
          <w14:ligatures w14:val="none"/>
        </w:rPr>
        <w:t xml:space="preserve"> </w:t>
      </w:r>
      <w:r w:rsidRPr="00E074F6">
        <w:rPr>
          <w:rFonts w:eastAsia="Arial" w:cs="Arial"/>
          <w:kern w:val="0"/>
          <w:lang w:val="en-IN"/>
          <w14:ligatures w14:val="none"/>
        </w:rPr>
        <w:t>landing</w:t>
      </w:r>
      <w:r w:rsidRPr="00E074F6">
        <w:rPr>
          <w:rFonts w:eastAsia="Arial" w:cs="Arial"/>
          <w:spacing w:val="34"/>
          <w:kern w:val="0"/>
          <w:lang w:val="en-IN"/>
          <w14:ligatures w14:val="none"/>
        </w:rPr>
        <w:t xml:space="preserve"> </w:t>
      </w:r>
      <w:r w:rsidRPr="00E074F6">
        <w:rPr>
          <w:rFonts w:eastAsia="Arial" w:cs="Arial"/>
          <w:kern w:val="0"/>
          <w:lang w:val="en-IN"/>
          <w14:ligatures w14:val="none"/>
        </w:rPr>
        <w:t>controls</w:t>
      </w:r>
      <w:r w:rsidRPr="00E074F6">
        <w:rPr>
          <w:rFonts w:eastAsia="Arial" w:cs="Arial"/>
          <w:spacing w:val="40"/>
          <w:kern w:val="0"/>
          <w:lang w:val="en-IN"/>
          <w14:ligatures w14:val="none"/>
        </w:rPr>
        <w:t xml:space="preserve"> </w:t>
      </w:r>
      <w:r w:rsidRPr="00E074F6">
        <w:rPr>
          <w:rFonts w:eastAsia="Arial" w:cs="Arial"/>
          <w:kern w:val="0"/>
          <w:lang w:val="en-IN"/>
          <w14:ligatures w14:val="none"/>
        </w:rPr>
        <w:t>and</w:t>
      </w:r>
      <w:r w:rsidRPr="00E074F6">
        <w:rPr>
          <w:rFonts w:eastAsia="Arial" w:cs="Arial"/>
          <w:spacing w:val="40"/>
          <w:kern w:val="0"/>
          <w:lang w:val="en-IN"/>
          <w14:ligatures w14:val="none"/>
        </w:rPr>
        <w:t xml:space="preserve"> </w:t>
      </w:r>
      <w:r w:rsidRPr="00E074F6">
        <w:rPr>
          <w:rFonts w:eastAsia="Arial" w:cs="Arial"/>
          <w:kern w:val="0"/>
          <w:lang w:val="en-IN"/>
          <w14:ligatures w14:val="none"/>
        </w:rPr>
        <w:t>car</w:t>
      </w:r>
      <w:r w:rsidRPr="00E074F6">
        <w:rPr>
          <w:rFonts w:eastAsia="Arial" w:cs="Arial"/>
          <w:spacing w:val="39"/>
          <w:kern w:val="0"/>
          <w:lang w:val="en-IN"/>
          <w14:ligatures w14:val="none"/>
        </w:rPr>
        <w:t xml:space="preserve"> </w:t>
      </w:r>
      <w:r w:rsidRPr="00E074F6">
        <w:rPr>
          <w:rFonts w:eastAsia="Arial" w:cs="Arial"/>
          <w:kern w:val="0"/>
          <w:lang w:val="en-IN"/>
          <w14:ligatures w14:val="none"/>
        </w:rPr>
        <w:t>controls</w:t>
      </w:r>
      <w:r w:rsidRPr="00E074F6">
        <w:rPr>
          <w:rFonts w:eastAsia="Arial" w:cs="Arial"/>
          <w:spacing w:val="39"/>
          <w:kern w:val="0"/>
          <w:lang w:val="en-IN"/>
          <w14:ligatures w14:val="none"/>
        </w:rPr>
        <w:t xml:space="preserve"> </w:t>
      </w:r>
      <w:r w:rsidRPr="00E074F6">
        <w:rPr>
          <w:rFonts w:eastAsia="Arial" w:cs="Arial"/>
          <w:kern w:val="0"/>
          <w:lang w:val="en-IN"/>
          <w14:ligatures w14:val="none"/>
        </w:rPr>
        <w:t xml:space="preserve">shall be as per </w:t>
      </w:r>
      <w:r w:rsidRPr="00E074F6">
        <w:rPr>
          <w:rFonts w:eastAsia="Arial" w:cs="Arial"/>
          <w:b/>
          <w:kern w:val="0"/>
          <w:lang w:val="en-IN"/>
          <w14:ligatures w14:val="none"/>
        </w:rPr>
        <w:t xml:space="preserve">11.4.4 and 11.4.5, </w:t>
      </w:r>
      <w:r w:rsidRPr="00E074F6">
        <w:rPr>
          <w:rFonts w:eastAsia="Arial" w:cs="Arial"/>
          <w:kern w:val="0"/>
          <w:lang w:val="en-IN"/>
          <w14:ligatures w14:val="none"/>
        </w:rPr>
        <w:t>and reference shall be made to IS 15330.</w:t>
      </w:r>
    </w:p>
    <w:p w14:paraId="436FE7BD"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Control devices placed on a horizontal surface should be placed at a height between 800 mm and 900 mm and within 300 mm from the edge of the surface.</w:t>
      </w:r>
    </w:p>
    <w:p w14:paraId="371A1C85" w14:textId="77777777" w:rsidR="00E074F6" w:rsidRPr="00E074F6" w:rsidRDefault="00E074F6" w:rsidP="00E074F6">
      <w:pPr>
        <w:widowControl w:val="0"/>
        <w:autoSpaceDE w:val="0"/>
        <w:autoSpaceDN w:val="0"/>
        <w:spacing w:after="240" w:line="276" w:lineRule="auto"/>
        <w:jc w:val="both"/>
        <w:rPr>
          <w:rFonts w:eastAsia="Arial" w:cs="Arial"/>
          <w:spacing w:val="-2"/>
          <w:kern w:val="0"/>
          <w:lang w:val="en-IN"/>
          <w14:ligatures w14:val="none"/>
        </w:rPr>
      </w:pPr>
      <w:r w:rsidRPr="00E074F6">
        <w:rPr>
          <w:rFonts w:eastAsia="Arial" w:cs="Arial"/>
          <w:kern w:val="0"/>
          <w:lang w:val="en-IN"/>
          <w14:ligatures w14:val="none"/>
        </w:rPr>
        <w:t>Reading</w:t>
      </w:r>
      <w:r w:rsidRPr="00E074F6">
        <w:rPr>
          <w:rFonts w:eastAsia="Arial" w:cs="Arial"/>
          <w:spacing w:val="9"/>
          <w:kern w:val="0"/>
          <w:lang w:val="en-IN"/>
          <w14:ligatures w14:val="none"/>
        </w:rPr>
        <w:t xml:space="preserve"> </w:t>
      </w:r>
      <w:r w:rsidRPr="00E074F6">
        <w:rPr>
          <w:rFonts w:eastAsia="Arial" w:cs="Arial"/>
          <w:kern w:val="0"/>
          <w:lang w:val="en-IN"/>
          <w14:ligatures w14:val="none"/>
        </w:rPr>
        <w:t>meters</w:t>
      </w:r>
      <w:r w:rsidRPr="00E074F6">
        <w:rPr>
          <w:rFonts w:eastAsia="Arial" w:cs="Arial"/>
          <w:spacing w:val="9"/>
          <w:kern w:val="0"/>
          <w:lang w:val="en-IN"/>
          <w14:ligatures w14:val="none"/>
        </w:rPr>
        <w:t xml:space="preserve"> </w:t>
      </w:r>
      <w:r w:rsidRPr="00E074F6">
        <w:rPr>
          <w:rFonts w:eastAsia="Arial" w:cs="Arial"/>
          <w:kern w:val="0"/>
          <w:lang w:val="en-IN"/>
          <w14:ligatures w14:val="none"/>
        </w:rPr>
        <w:t>should</w:t>
      </w:r>
      <w:r w:rsidRPr="00E074F6">
        <w:rPr>
          <w:rFonts w:eastAsia="Arial" w:cs="Arial"/>
          <w:spacing w:val="9"/>
          <w:kern w:val="0"/>
          <w:lang w:val="en-IN"/>
          <w14:ligatures w14:val="none"/>
        </w:rPr>
        <w:t xml:space="preserve"> </w:t>
      </w:r>
      <w:r w:rsidRPr="00E074F6">
        <w:rPr>
          <w:rFonts w:eastAsia="Arial" w:cs="Arial"/>
          <w:kern w:val="0"/>
          <w:lang w:val="en-IN"/>
          <w14:ligatures w14:val="none"/>
        </w:rPr>
        <w:t>be</w:t>
      </w:r>
      <w:r w:rsidRPr="00E074F6">
        <w:rPr>
          <w:rFonts w:eastAsia="Arial" w:cs="Arial"/>
          <w:spacing w:val="8"/>
          <w:kern w:val="0"/>
          <w:lang w:val="en-IN"/>
          <w14:ligatures w14:val="none"/>
        </w:rPr>
        <w:t xml:space="preserve"> </w:t>
      </w:r>
      <w:r w:rsidRPr="00E074F6">
        <w:rPr>
          <w:rFonts w:eastAsia="Arial" w:cs="Arial"/>
          <w:kern w:val="0"/>
          <w:lang w:val="en-IN"/>
          <w14:ligatures w14:val="none"/>
        </w:rPr>
        <w:t>located</w:t>
      </w:r>
      <w:r w:rsidRPr="00E074F6">
        <w:rPr>
          <w:rFonts w:eastAsia="Arial" w:cs="Arial"/>
          <w:spacing w:val="9"/>
          <w:kern w:val="0"/>
          <w:lang w:val="en-IN"/>
          <w14:ligatures w14:val="none"/>
        </w:rPr>
        <w:t xml:space="preserve"> </w:t>
      </w:r>
      <w:r w:rsidRPr="00E074F6">
        <w:rPr>
          <w:rFonts w:eastAsia="Arial" w:cs="Arial"/>
          <w:kern w:val="0"/>
          <w:lang w:val="en-IN"/>
          <w14:ligatures w14:val="none"/>
        </w:rPr>
        <w:t>between</w:t>
      </w:r>
      <w:r w:rsidRPr="00E074F6">
        <w:rPr>
          <w:rFonts w:eastAsia="Arial" w:cs="Arial"/>
          <w:spacing w:val="13"/>
          <w:kern w:val="0"/>
          <w:lang w:val="en-IN"/>
          <w14:ligatures w14:val="none"/>
        </w:rPr>
        <w:t xml:space="preserve"> </w:t>
      </w:r>
      <w:r w:rsidRPr="00E074F6">
        <w:rPr>
          <w:rFonts w:eastAsia="Arial" w:cs="Arial"/>
          <w:kern w:val="0"/>
          <w:lang w:val="en-IN"/>
          <w14:ligatures w14:val="none"/>
        </w:rPr>
        <w:t>1</w:t>
      </w:r>
      <w:r w:rsidRPr="00E074F6">
        <w:rPr>
          <w:rFonts w:eastAsia="Arial" w:cs="Arial"/>
          <w:spacing w:val="9"/>
          <w:kern w:val="0"/>
          <w:lang w:val="en-IN"/>
          <w14:ligatures w14:val="none"/>
        </w:rPr>
        <w:t xml:space="preserve"> </w:t>
      </w:r>
      <w:r w:rsidRPr="00E074F6">
        <w:rPr>
          <w:rFonts w:eastAsia="Arial" w:cs="Arial"/>
          <w:kern w:val="0"/>
          <w:lang w:val="en-IN"/>
          <w14:ligatures w14:val="none"/>
        </w:rPr>
        <w:t>200</w:t>
      </w:r>
      <w:r w:rsidRPr="00E074F6">
        <w:rPr>
          <w:rFonts w:eastAsia="Arial" w:cs="Arial"/>
          <w:spacing w:val="9"/>
          <w:kern w:val="0"/>
          <w:lang w:val="en-IN"/>
          <w14:ligatures w14:val="none"/>
        </w:rPr>
        <w:t xml:space="preserve"> </w:t>
      </w:r>
      <w:r w:rsidRPr="00E074F6">
        <w:rPr>
          <w:rFonts w:eastAsia="Arial" w:cs="Arial"/>
          <w:kern w:val="0"/>
          <w:lang w:val="en-IN"/>
          <w14:ligatures w14:val="none"/>
        </w:rPr>
        <w:t>mm</w:t>
      </w:r>
      <w:r w:rsidRPr="00E074F6">
        <w:rPr>
          <w:rFonts w:eastAsia="Arial" w:cs="Arial"/>
          <w:spacing w:val="14"/>
          <w:kern w:val="0"/>
          <w:lang w:val="en-IN"/>
          <w14:ligatures w14:val="none"/>
        </w:rPr>
        <w:t xml:space="preserve"> </w:t>
      </w:r>
      <w:r w:rsidRPr="00E074F6">
        <w:rPr>
          <w:rFonts w:eastAsia="Arial" w:cs="Arial"/>
          <w:kern w:val="0"/>
          <w:lang w:val="en-IN"/>
          <w14:ligatures w14:val="none"/>
        </w:rPr>
        <w:t>and</w:t>
      </w:r>
      <w:r w:rsidRPr="00E074F6">
        <w:rPr>
          <w:rFonts w:eastAsia="Arial" w:cs="Arial"/>
          <w:spacing w:val="12"/>
          <w:kern w:val="0"/>
          <w:lang w:val="en-IN"/>
          <w14:ligatures w14:val="none"/>
        </w:rPr>
        <w:t xml:space="preserve"> </w:t>
      </w:r>
      <w:r w:rsidRPr="00E074F6">
        <w:rPr>
          <w:rFonts w:eastAsia="Arial" w:cs="Arial"/>
          <w:kern w:val="0"/>
          <w:lang w:val="en-IN"/>
          <w14:ligatures w14:val="none"/>
        </w:rPr>
        <w:t>1</w:t>
      </w:r>
      <w:r w:rsidRPr="00E074F6">
        <w:rPr>
          <w:rFonts w:eastAsia="Arial" w:cs="Arial"/>
          <w:spacing w:val="9"/>
          <w:kern w:val="0"/>
          <w:lang w:val="en-IN"/>
          <w14:ligatures w14:val="none"/>
        </w:rPr>
        <w:t xml:space="preserve"> </w:t>
      </w:r>
      <w:r w:rsidRPr="00E074F6">
        <w:rPr>
          <w:rFonts w:eastAsia="Arial" w:cs="Arial"/>
          <w:kern w:val="0"/>
          <w:lang w:val="en-IN"/>
          <w14:ligatures w14:val="none"/>
        </w:rPr>
        <w:t>400</w:t>
      </w:r>
      <w:r w:rsidRPr="00E074F6">
        <w:rPr>
          <w:rFonts w:eastAsia="Arial" w:cs="Arial"/>
          <w:spacing w:val="10"/>
          <w:kern w:val="0"/>
          <w:lang w:val="en-IN"/>
          <w14:ligatures w14:val="none"/>
        </w:rPr>
        <w:t xml:space="preserve"> </w:t>
      </w:r>
      <w:r w:rsidRPr="00E074F6">
        <w:rPr>
          <w:rFonts w:eastAsia="Arial" w:cs="Arial"/>
          <w:kern w:val="0"/>
          <w:lang w:val="en-IN"/>
          <w14:ligatures w14:val="none"/>
        </w:rPr>
        <w:t>mm</w:t>
      </w:r>
      <w:r w:rsidRPr="00E074F6">
        <w:rPr>
          <w:rFonts w:eastAsia="Arial" w:cs="Arial"/>
          <w:spacing w:val="10"/>
          <w:kern w:val="0"/>
          <w:lang w:val="en-IN"/>
          <w14:ligatures w14:val="none"/>
        </w:rPr>
        <w:t xml:space="preserve"> </w:t>
      </w:r>
      <w:r w:rsidRPr="00E074F6">
        <w:rPr>
          <w:rFonts w:eastAsia="Arial" w:cs="Arial"/>
          <w:kern w:val="0"/>
          <w:lang w:val="en-IN"/>
          <w14:ligatures w14:val="none"/>
        </w:rPr>
        <w:t>from</w:t>
      </w:r>
      <w:r w:rsidRPr="00E074F6">
        <w:rPr>
          <w:rFonts w:eastAsia="Arial" w:cs="Arial"/>
          <w:spacing w:val="11"/>
          <w:kern w:val="0"/>
          <w:lang w:val="en-IN"/>
          <w14:ligatures w14:val="none"/>
        </w:rPr>
        <w:t xml:space="preserve"> </w:t>
      </w:r>
      <w:r w:rsidRPr="00E074F6">
        <w:rPr>
          <w:rFonts w:eastAsia="Arial" w:cs="Arial"/>
          <w:kern w:val="0"/>
          <w:lang w:val="en-IN"/>
          <w14:ligatures w14:val="none"/>
        </w:rPr>
        <w:t>the</w:t>
      </w:r>
      <w:r w:rsidRPr="00E074F6">
        <w:rPr>
          <w:rFonts w:eastAsia="Arial" w:cs="Arial"/>
          <w:spacing w:val="9"/>
          <w:kern w:val="0"/>
          <w:lang w:val="en-IN"/>
          <w14:ligatures w14:val="none"/>
        </w:rPr>
        <w:t xml:space="preserve"> </w:t>
      </w:r>
      <w:r w:rsidRPr="00E074F6">
        <w:rPr>
          <w:rFonts w:eastAsia="Arial" w:cs="Arial"/>
          <w:spacing w:val="-2"/>
          <w:kern w:val="0"/>
          <w:lang w:val="en-IN"/>
          <w14:ligatures w14:val="none"/>
        </w:rPr>
        <w:t>floor.</w:t>
      </w:r>
    </w:p>
    <w:p w14:paraId="7FC4F281"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Heights of switches, socket outlets, reading controls and controls on a horizontal surface are illustrated in Fig. 53.</w:t>
      </w:r>
    </w:p>
    <w:p w14:paraId="4198370C"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Safety</w:t>
      </w:r>
      <w:r w:rsidRPr="00E074F6">
        <w:rPr>
          <w:rFonts w:eastAsia="Arial" w:cs="Arial"/>
          <w:spacing w:val="40"/>
          <w:kern w:val="0"/>
          <w:lang w:val="en-IN"/>
          <w14:ligatures w14:val="none"/>
        </w:rPr>
        <w:t xml:space="preserve"> </w:t>
      </w:r>
      <w:r w:rsidRPr="00E074F6">
        <w:rPr>
          <w:rFonts w:eastAsia="Arial" w:cs="Arial"/>
          <w:kern w:val="0"/>
          <w:lang w:val="en-IN"/>
          <w14:ligatures w14:val="none"/>
        </w:rPr>
        <w:t>provisions</w:t>
      </w:r>
      <w:r w:rsidRPr="00E074F6">
        <w:rPr>
          <w:rFonts w:eastAsia="Arial" w:cs="Arial"/>
          <w:spacing w:val="40"/>
          <w:kern w:val="0"/>
          <w:lang w:val="en-IN"/>
          <w14:ligatures w14:val="none"/>
        </w:rPr>
        <w:t xml:space="preserve"> </w:t>
      </w:r>
      <w:r w:rsidRPr="00E074F6">
        <w:rPr>
          <w:rFonts w:eastAsia="Arial" w:cs="Arial"/>
          <w:kern w:val="0"/>
          <w:lang w:val="en-IN"/>
          <w14:ligatures w14:val="none"/>
        </w:rPr>
        <w:t>as</w:t>
      </w:r>
      <w:r w:rsidRPr="00E074F6">
        <w:rPr>
          <w:rFonts w:eastAsia="Arial" w:cs="Arial"/>
          <w:spacing w:val="40"/>
          <w:kern w:val="0"/>
          <w:lang w:val="en-IN"/>
          <w14:ligatures w14:val="none"/>
        </w:rPr>
        <w:t xml:space="preserve"> </w:t>
      </w:r>
      <w:r w:rsidRPr="00E074F6">
        <w:rPr>
          <w:rFonts w:eastAsia="Arial" w:cs="Arial"/>
          <w:kern w:val="0"/>
          <w:lang w:val="en-IN"/>
          <w14:ligatures w14:val="none"/>
        </w:rPr>
        <w:t>given</w:t>
      </w:r>
      <w:r w:rsidRPr="00E074F6">
        <w:rPr>
          <w:rFonts w:eastAsia="Arial" w:cs="Arial"/>
          <w:spacing w:val="40"/>
          <w:kern w:val="0"/>
          <w:lang w:val="en-IN"/>
          <w14:ligatures w14:val="none"/>
        </w:rPr>
        <w:t xml:space="preserve"> </w:t>
      </w:r>
      <w:r w:rsidRPr="00E074F6">
        <w:rPr>
          <w:rFonts w:eastAsia="Arial" w:cs="Arial"/>
          <w:kern w:val="0"/>
          <w:lang w:val="en-IN"/>
          <w14:ligatures w14:val="none"/>
        </w:rPr>
        <w:t>in</w:t>
      </w:r>
      <w:r w:rsidRPr="00E074F6">
        <w:rPr>
          <w:rFonts w:eastAsia="Arial" w:cs="Arial"/>
          <w:spacing w:val="40"/>
          <w:kern w:val="0"/>
          <w:lang w:val="en-IN"/>
          <w14:ligatures w14:val="none"/>
        </w:rPr>
        <w:t xml:space="preserve"> </w:t>
      </w:r>
      <w:r w:rsidRPr="00E074F6">
        <w:rPr>
          <w:rFonts w:eastAsia="Arial" w:cs="Arial"/>
          <w:kern w:val="0"/>
          <w:lang w:val="en-IN"/>
          <w14:ligatures w14:val="none"/>
        </w:rPr>
        <w:t>Part</w:t>
      </w:r>
      <w:r w:rsidRPr="00E074F6">
        <w:rPr>
          <w:rFonts w:eastAsia="Arial" w:cs="Arial"/>
          <w:spacing w:val="40"/>
          <w:kern w:val="0"/>
          <w:lang w:val="en-IN"/>
          <w14:ligatures w14:val="none"/>
        </w:rPr>
        <w:t xml:space="preserve"> </w:t>
      </w:r>
      <w:r w:rsidRPr="00E074F6">
        <w:rPr>
          <w:rFonts w:eastAsia="Arial" w:cs="Arial"/>
          <w:kern w:val="0"/>
          <w:lang w:val="en-IN"/>
          <w14:ligatures w14:val="none"/>
        </w:rPr>
        <w:t>8</w:t>
      </w:r>
      <w:r w:rsidRPr="00E074F6">
        <w:rPr>
          <w:rFonts w:eastAsia="Arial" w:cs="Arial"/>
          <w:spacing w:val="40"/>
          <w:kern w:val="0"/>
          <w:lang w:val="en-IN"/>
          <w14:ligatures w14:val="none"/>
        </w:rPr>
        <w:t xml:space="preserve"> </w:t>
      </w:r>
      <w:r w:rsidRPr="00E074F6">
        <w:rPr>
          <w:rFonts w:eastAsia="Arial" w:cs="Arial"/>
          <w:kern w:val="0"/>
          <w:lang w:val="en-IN"/>
          <w14:ligatures w14:val="none"/>
        </w:rPr>
        <w:t>‘Building</w:t>
      </w:r>
      <w:r w:rsidRPr="00E074F6">
        <w:rPr>
          <w:rFonts w:eastAsia="Arial" w:cs="Arial"/>
          <w:spacing w:val="40"/>
          <w:kern w:val="0"/>
          <w:lang w:val="en-IN"/>
          <w14:ligatures w14:val="none"/>
        </w:rPr>
        <w:t xml:space="preserve"> </w:t>
      </w:r>
      <w:r w:rsidRPr="00E074F6">
        <w:rPr>
          <w:rFonts w:eastAsia="Arial" w:cs="Arial"/>
          <w:kern w:val="0"/>
          <w:lang w:val="en-IN"/>
          <w14:ligatures w14:val="none"/>
        </w:rPr>
        <w:t>Services’,</w:t>
      </w:r>
      <w:r w:rsidRPr="00E074F6">
        <w:rPr>
          <w:rFonts w:eastAsia="Arial" w:cs="Arial"/>
          <w:spacing w:val="40"/>
          <w:kern w:val="0"/>
          <w:lang w:val="en-IN"/>
          <w14:ligatures w14:val="none"/>
        </w:rPr>
        <w:t xml:space="preserve"> </w:t>
      </w:r>
      <w:r w:rsidRPr="00E074F6">
        <w:rPr>
          <w:rFonts w:eastAsia="Arial" w:cs="Arial"/>
          <w:kern w:val="0"/>
          <w:lang w:val="en-IN"/>
          <w14:ligatures w14:val="none"/>
        </w:rPr>
        <w:t>Section</w:t>
      </w:r>
      <w:r w:rsidRPr="00E074F6">
        <w:rPr>
          <w:rFonts w:eastAsia="Arial" w:cs="Arial"/>
          <w:spacing w:val="40"/>
          <w:kern w:val="0"/>
          <w:lang w:val="en-IN"/>
          <w14:ligatures w14:val="none"/>
        </w:rPr>
        <w:t xml:space="preserve"> </w:t>
      </w:r>
      <w:r w:rsidRPr="00E074F6">
        <w:rPr>
          <w:rFonts w:eastAsia="Arial" w:cs="Arial"/>
          <w:kern w:val="0"/>
          <w:lang w:val="en-IN"/>
          <w14:ligatures w14:val="none"/>
        </w:rPr>
        <w:t>2</w:t>
      </w:r>
      <w:r w:rsidRPr="00E074F6">
        <w:rPr>
          <w:rFonts w:eastAsia="Arial" w:cs="Arial"/>
          <w:spacing w:val="40"/>
          <w:kern w:val="0"/>
          <w:lang w:val="en-IN"/>
          <w14:ligatures w14:val="none"/>
        </w:rPr>
        <w:t xml:space="preserve"> </w:t>
      </w:r>
      <w:r w:rsidRPr="00E074F6">
        <w:rPr>
          <w:rFonts w:eastAsia="Arial" w:cs="Arial"/>
          <w:kern w:val="0"/>
          <w:lang w:val="en-IN"/>
          <w14:ligatures w14:val="none"/>
        </w:rPr>
        <w:t>‘Electrical</w:t>
      </w:r>
      <w:r w:rsidRPr="00E074F6">
        <w:rPr>
          <w:rFonts w:eastAsia="Arial" w:cs="Arial"/>
          <w:spacing w:val="40"/>
          <w:kern w:val="0"/>
          <w:lang w:val="en-IN"/>
          <w14:ligatures w14:val="none"/>
        </w:rPr>
        <w:t xml:space="preserve"> </w:t>
      </w:r>
      <w:r w:rsidRPr="00E074F6">
        <w:rPr>
          <w:rFonts w:eastAsia="Arial" w:cs="Arial"/>
          <w:kern w:val="0"/>
          <w:lang w:val="en-IN"/>
          <w14:ligatures w14:val="none"/>
        </w:rPr>
        <w:t>and Allied Installations’ of</w:t>
      </w:r>
      <w:r w:rsidRPr="00E074F6">
        <w:rPr>
          <w:rFonts w:eastAsia="Arial" w:cs="Arial"/>
          <w:spacing w:val="31"/>
          <w:kern w:val="0"/>
          <w:lang w:val="en-IN"/>
          <w14:ligatures w14:val="none"/>
        </w:rPr>
        <w:t xml:space="preserve"> </w:t>
      </w:r>
      <w:r w:rsidRPr="00E074F6">
        <w:rPr>
          <w:rFonts w:eastAsia="Arial" w:cs="Arial"/>
          <w:kern w:val="0"/>
          <w:lang w:val="en-IN"/>
          <w14:ligatures w14:val="none"/>
        </w:rPr>
        <w:t>the National Building Code of</w:t>
      </w:r>
      <w:r w:rsidRPr="00E074F6">
        <w:rPr>
          <w:rFonts w:eastAsia="Arial" w:cs="Arial"/>
          <w:spacing w:val="34"/>
          <w:kern w:val="0"/>
          <w:lang w:val="en-IN"/>
          <w14:ligatures w14:val="none"/>
        </w:rPr>
        <w:t xml:space="preserve"> </w:t>
      </w:r>
      <w:r w:rsidRPr="00E074F6">
        <w:rPr>
          <w:rFonts w:eastAsia="Arial" w:cs="Arial"/>
          <w:kern w:val="0"/>
          <w:lang w:val="en-IN"/>
          <w14:ligatures w14:val="none"/>
        </w:rPr>
        <w:t>India 2016 shall</w:t>
      </w:r>
      <w:r w:rsidRPr="00E074F6">
        <w:rPr>
          <w:rFonts w:eastAsia="Arial" w:cs="Arial"/>
          <w:spacing w:val="32"/>
          <w:kern w:val="0"/>
          <w:lang w:val="en-IN"/>
          <w14:ligatures w14:val="none"/>
        </w:rPr>
        <w:t xml:space="preserve"> </w:t>
      </w:r>
      <w:r w:rsidRPr="00E074F6">
        <w:rPr>
          <w:rFonts w:eastAsia="Arial" w:cs="Arial"/>
          <w:kern w:val="0"/>
          <w:lang w:val="en-IN"/>
          <w14:ligatures w14:val="none"/>
        </w:rPr>
        <w:t>be followed.</w:t>
      </w:r>
    </w:p>
    <w:p w14:paraId="0784AEB0"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Door handles should be placed according to Fig. 54.  In Fig. 54, the figure on the left shows</w:t>
      </w:r>
      <w:r w:rsidRPr="00E074F6">
        <w:rPr>
          <w:rFonts w:eastAsia="Arial" w:cs="Arial"/>
          <w:spacing w:val="13"/>
          <w:kern w:val="0"/>
          <w:lang w:val="en-IN"/>
          <w14:ligatures w14:val="none"/>
        </w:rPr>
        <w:t xml:space="preserve"> </w:t>
      </w:r>
      <w:r w:rsidRPr="00E074F6">
        <w:rPr>
          <w:rFonts w:eastAsia="Arial" w:cs="Arial"/>
          <w:kern w:val="0"/>
          <w:lang w:val="en-IN"/>
          <w14:ligatures w14:val="none"/>
        </w:rPr>
        <w:t>the</w:t>
      </w:r>
      <w:r w:rsidRPr="00E074F6">
        <w:rPr>
          <w:rFonts w:eastAsia="Arial" w:cs="Arial"/>
          <w:spacing w:val="17"/>
          <w:kern w:val="0"/>
          <w:lang w:val="en-IN"/>
          <w14:ligatures w14:val="none"/>
        </w:rPr>
        <w:t xml:space="preserve"> </w:t>
      </w:r>
      <w:r w:rsidRPr="00E074F6">
        <w:rPr>
          <w:rFonts w:eastAsia="Arial" w:cs="Arial"/>
          <w:kern w:val="0"/>
          <w:lang w:val="en-IN"/>
          <w14:ligatures w14:val="none"/>
        </w:rPr>
        <w:t>height</w:t>
      </w:r>
      <w:r w:rsidRPr="00E074F6">
        <w:rPr>
          <w:rFonts w:eastAsia="Arial" w:cs="Arial"/>
          <w:spacing w:val="19"/>
          <w:kern w:val="0"/>
          <w:lang w:val="en-IN"/>
          <w14:ligatures w14:val="none"/>
        </w:rPr>
        <w:t xml:space="preserve"> </w:t>
      </w:r>
      <w:r w:rsidRPr="00E074F6">
        <w:rPr>
          <w:rFonts w:eastAsia="Arial" w:cs="Arial"/>
          <w:kern w:val="0"/>
          <w:lang w:val="en-IN"/>
          <w14:ligatures w14:val="none"/>
        </w:rPr>
        <w:t>of</w:t>
      </w:r>
      <w:r w:rsidRPr="00E074F6">
        <w:rPr>
          <w:rFonts w:eastAsia="Arial" w:cs="Arial"/>
          <w:spacing w:val="19"/>
          <w:kern w:val="0"/>
          <w:lang w:val="en-IN"/>
          <w14:ligatures w14:val="none"/>
        </w:rPr>
        <w:t xml:space="preserve"> </w:t>
      </w:r>
      <w:r w:rsidRPr="00E074F6">
        <w:rPr>
          <w:rFonts w:eastAsia="Arial" w:cs="Arial"/>
          <w:kern w:val="0"/>
          <w:lang w:val="en-IN"/>
          <w14:ligatures w14:val="none"/>
        </w:rPr>
        <w:t>a</w:t>
      </w:r>
      <w:r w:rsidRPr="00E074F6">
        <w:rPr>
          <w:rFonts w:eastAsia="Arial" w:cs="Arial"/>
          <w:spacing w:val="14"/>
          <w:kern w:val="0"/>
          <w:lang w:val="en-IN"/>
          <w14:ligatures w14:val="none"/>
        </w:rPr>
        <w:t xml:space="preserve"> </w:t>
      </w:r>
      <w:r w:rsidRPr="00E074F6">
        <w:rPr>
          <w:rFonts w:eastAsia="Arial" w:cs="Arial"/>
          <w:kern w:val="0"/>
          <w:lang w:val="en-IN"/>
          <w14:ligatures w14:val="none"/>
        </w:rPr>
        <w:t>handle</w:t>
      </w:r>
      <w:r w:rsidRPr="00E074F6">
        <w:rPr>
          <w:rFonts w:eastAsia="Arial" w:cs="Arial"/>
          <w:spacing w:val="14"/>
          <w:kern w:val="0"/>
          <w:lang w:val="en-IN"/>
          <w14:ligatures w14:val="none"/>
        </w:rPr>
        <w:t xml:space="preserve"> </w:t>
      </w:r>
      <w:r w:rsidRPr="00E074F6">
        <w:rPr>
          <w:rFonts w:eastAsia="Arial" w:cs="Arial"/>
          <w:kern w:val="0"/>
          <w:lang w:val="en-IN"/>
          <w14:ligatures w14:val="none"/>
        </w:rPr>
        <w:t>for</w:t>
      </w:r>
      <w:r w:rsidRPr="00E074F6">
        <w:rPr>
          <w:rFonts w:eastAsia="Arial" w:cs="Arial"/>
          <w:spacing w:val="15"/>
          <w:kern w:val="0"/>
          <w:lang w:val="en-IN"/>
          <w14:ligatures w14:val="none"/>
        </w:rPr>
        <w:t xml:space="preserve"> </w:t>
      </w:r>
      <w:r w:rsidRPr="00E074F6">
        <w:rPr>
          <w:rFonts w:eastAsia="Arial" w:cs="Arial"/>
          <w:kern w:val="0"/>
          <w:lang w:val="en-IN"/>
          <w14:ligatures w14:val="none"/>
        </w:rPr>
        <w:t>pushing</w:t>
      </w:r>
      <w:r w:rsidRPr="00E074F6">
        <w:rPr>
          <w:rFonts w:eastAsia="Arial" w:cs="Arial"/>
          <w:spacing w:val="19"/>
          <w:kern w:val="0"/>
          <w:lang w:val="en-IN"/>
          <w14:ligatures w14:val="none"/>
        </w:rPr>
        <w:t xml:space="preserve"> </w:t>
      </w:r>
      <w:r w:rsidRPr="00E074F6">
        <w:rPr>
          <w:rFonts w:eastAsia="Arial" w:cs="Arial"/>
          <w:kern w:val="0"/>
          <w:lang w:val="en-IN"/>
          <w14:ligatures w14:val="none"/>
        </w:rPr>
        <w:t>or</w:t>
      </w:r>
      <w:r w:rsidRPr="00E074F6">
        <w:rPr>
          <w:rFonts w:eastAsia="Arial" w:cs="Arial"/>
          <w:spacing w:val="17"/>
          <w:kern w:val="0"/>
          <w:lang w:val="en-IN"/>
          <w14:ligatures w14:val="none"/>
        </w:rPr>
        <w:t xml:space="preserve"> </w:t>
      </w:r>
      <w:r w:rsidRPr="00E074F6">
        <w:rPr>
          <w:rFonts w:eastAsia="Arial" w:cs="Arial"/>
          <w:kern w:val="0"/>
          <w:lang w:val="en-IN"/>
          <w14:ligatures w14:val="none"/>
        </w:rPr>
        <w:t>pulling the</w:t>
      </w:r>
      <w:r w:rsidRPr="00E074F6">
        <w:rPr>
          <w:rFonts w:eastAsia="Arial" w:cs="Arial"/>
          <w:spacing w:val="14"/>
          <w:kern w:val="0"/>
          <w:lang w:val="en-IN"/>
          <w14:ligatures w14:val="none"/>
        </w:rPr>
        <w:t xml:space="preserve"> </w:t>
      </w:r>
      <w:r w:rsidRPr="00E074F6">
        <w:rPr>
          <w:rFonts w:eastAsia="Arial" w:cs="Arial"/>
          <w:kern w:val="0"/>
          <w:lang w:val="en-IN"/>
          <w14:ligatures w14:val="none"/>
        </w:rPr>
        <w:t>door,</w:t>
      </w:r>
      <w:r w:rsidRPr="00E074F6">
        <w:rPr>
          <w:rFonts w:eastAsia="Arial" w:cs="Arial"/>
          <w:spacing w:val="15"/>
          <w:kern w:val="0"/>
          <w:lang w:val="en-IN"/>
          <w14:ligatures w14:val="none"/>
        </w:rPr>
        <w:t xml:space="preserve"> </w:t>
      </w:r>
      <w:r w:rsidRPr="00E074F6">
        <w:rPr>
          <w:rFonts w:eastAsia="Arial" w:cs="Arial"/>
          <w:kern w:val="0"/>
          <w:lang w:val="en-IN"/>
          <w14:ligatures w14:val="none"/>
        </w:rPr>
        <w:t>the</w:t>
      </w:r>
      <w:r w:rsidRPr="00E074F6">
        <w:rPr>
          <w:rFonts w:eastAsia="Arial" w:cs="Arial"/>
          <w:spacing w:val="14"/>
          <w:kern w:val="0"/>
          <w:lang w:val="en-IN"/>
          <w14:ligatures w14:val="none"/>
        </w:rPr>
        <w:t xml:space="preserve"> </w:t>
      </w:r>
      <w:r w:rsidRPr="00E074F6">
        <w:rPr>
          <w:rFonts w:eastAsia="Arial" w:cs="Arial"/>
          <w:kern w:val="0"/>
          <w:lang w:val="en-IN"/>
          <w14:ligatures w14:val="none"/>
        </w:rPr>
        <w:t>middle</w:t>
      </w:r>
      <w:r w:rsidRPr="00E074F6">
        <w:rPr>
          <w:rFonts w:eastAsia="Arial" w:cs="Arial"/>
          <w:spacing w:val="14"/>
          <w:kern w:val="0"/>
          <w:lang w:val="en-IN"/>
          <w14:ligatures w14:val="none"/>
        </w:rPr>
        <w:t xml:space="preserve"> </w:t>
      </w:r>
      <w:r w:rsidRPr="00E074F6">
        <w:rPr>
          <w:rFonts w:eastAsia="Arial" w:cs="Arial"/>
          <w:kern w:val="0"/>
          <w:lang w:val="en-IN"/>
          <w14:ligatures w14:val="none"/>
        </w:rPr>
        <w:t>figure</w:t>
      </w:r>
      <w:r w:rsidRPr="00E074F6">
        <w:rPr>
          <w:rFonts w:eastAsia="Arial" w:cs="Arial"/>
          <w:spacing w:val="14"/>
          <w:kern w:val="0"/>
          <w:lang w:val="en-IN"/>
          <w14:ligatures w14:val="none"/>
        </w:rPr>
        <w:t xml:space="preserve"> </w:t>
      </w:r>
      <w:r w:rsidRPr="00E074F6">
        <w:rPr>
          <w:rFonts w:eastAsia="Arial" w:cs="Arial"/>
          <w:kern w:val="0"/>
          <w:lang w:val="en-IN"/>
          <w14:ligatures w14:val="none"/>
        </w:rPr>
        <w:t>shows a vertical door handle, and the figure on the right shows an example of a pull rail that may allow</w:t>
      </w:r>
      <w:r w:rsidRPr="00E074F6">
        <w:rPr>
          <w:rFonts w:eastAsia="Arial" w:cs="Arial"/>
          <w:spacing w:val="25"/>
          <w:kern w:val="0"/>
          <w:lang w:val="en-IN"/>
          <w14:ligatures w14:val="none"/>
        </w:rPr>
        <w:t xml:space="preserve"> </w:t>
      </w:r>
      <w:r w:rsidRPr="00E074F6">
        <w:rPr>
          <w:rFonts w:eastAsia="Arial" w:cs="Arial"/>
          <w:kern w:val="0"/>
          <w:lang w:val="en-IN"/>
          <w14:ligatures w14:val="none"/>
        </w:rPr>
        <w:t>a wheelchair user to close the door</w:t>
      </w:r>
      <w:r w:rsidRPr="00E074F6">
        <w:rPr>
          <w:rFonts w:eastAsia="Arial" w:cs="Arial"/>
          <w:spacing w:val="25"/>
          <w:kern w:val="0"/>
          <w:lang w:val="en-IN"/>
          <w14:ligatures w14:val="none"/>
        </w:rPr>
        <w:t xml:space="preserve"> </w:t>
      </w:r>
      <w:r w:rsidRPr="00E074F6">
        <w:rPr>
          <w:rFonts w:eastAsia="Arial" w:cs="Arial"/>
          <w:kern w:val="0"/>
          <w:lang w:val="en-IN"/>
          <w14:ligatures w14:val="none"/>
        </w:rPr>
        <w:t>behind him, for example in a toilet.</w:t>
      </w:r>
    </w:p>
    <w:p w14:paraId="082E5BED"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lastRenderedPageBreak/>
        <w:t>If</w:t>
      </w:r>
      <w:r w:rsidRPr="00E074F6">
        <w:rPr>
          <w:rFonts w:eastAsia="Arial" w:cs="Arial"/>
          <w:spacing w:val="40"/>
          <w:kern w:val="0"/>
          <w:lang w:val="en-IN"/>
          <w14:ligatures w14:val="none"/>
        </w:rPr>
        <w:t xml:space="preserve"> </w:t>
      </w:r>
      <w:r w:rsidRPr="00E074F6">
        <w:rPr>
          <w:rFonts w:eastAsia="Arial" w:cs="Arial"/>
          <w:kern w:val="0"/>
          <w:lang w:val="en-IN"/>
          <w14:ligatures w14:val="none"/>
        </w:rPr>
        <w:t>fire</w:t>
      </w:r>
      <w:r w:rsidRPr="00E074F6">
        <w:rPr>
          <w:rFonts w:eastAsia="Arial" w:cs="Arial"/>
          <w:spacing w:val="40"/>
          <w:kern w:val="0"/>
          <w:lang w:val="en-IN"/>
          <w14:ligatures w14:val="none"/>
        </w:rPr>
        <w:t xml:space="preserve"> </w:t>
      </w:r>
      <w:r w:rsidRPr="00E074F6">
        <w:rPr>
          <w:rFonts w:eastAsia="Arial" w:cs="Arial"/>
          <w:kern w:val="0"/>
          <w:lang w:val="en-IN"/>
          <w14:ligatures w14:val="none"/>
        </w:rPr>
        <w:t>and</w:t>
      </w:r>
      <w:r w:rsidRPr="00E074F6">
        <w:rPr>
          <w:rFonts w:eastAsia="Arial" w:cs="Arial"/>
          <w:spacing w:val="40"/>
          <w:kern w:val="0"/>
          <w:lang w:val="en-IN"/>
          <w14:ligatures w14:val="none"/>
        </w:rPr>
        <w:t xml:space="preserve"> </w:t>
      </w:r>
      <w:r w:rsidRPr="00E074F6">
        <w:rPr>
          <w:rFonts w:eastAsia="Arial" w:cs="Arial"/>
          <w:kern w:val="0"/>
          <w:lang w:val="en-IN"/>
          <w14:ligatures w14:val="none"/>
        </w:rPr>
        <w:t>safety</w:t>
      </w:r>
      <w:r w:rsidRPr="00E074F6">
        <w:rPr>
          <w:rFonts w:eastAsia="Arial" w:cs="Arial"/>
          <w:spacing w:val="40"/>
          <w:kern w:val="0"/>
          <w:lang w:val="en-IN"/>
          <w14:ligatures w14:val="none"/>
        </w:rPr>
        <w:t xml:space="preserve"> </w:t>
      </w:r>
      <w:r w:rsidRPr="00E074F6">
        <w:rPr>
          <w:rFonts w:eastAsia="Arial" w:cs="Arial"/>
          <w:kern w:val="0"/>
          <w:lang w:val="en-IN"/>
          <w14:ligatures w14:val="none"/>
        </w:rPr>
        <w:t>related,</w:t>
      </w:r>
      <w:r w:rsidRPr="00E074F6">
        <w:rPr>
          <w:rFonts w:eastAsia="Arial" w:cs="Arial"/>
          <w:spacing w:val="40"/>
          <w:kern w:val="0"/>
          <w:lang w:val="en-IN"/>
          <w14:ligatures w14:val="none"/>
        </w:rPr>
        <w:t xml:space="preserve"> </w:t>
      </w:r>
      <w:r w:rsidRPr="00E074F6">
        <w:rPr>
          <w:rFonts w:eastAsia="Arial" w:cs="Arial"/>
          <w:kern w:val="0"/>
          <w:lang w:val="en-IN"/>
          <w14:ligatures w14:val="none"/>
        </w:rPr>
        <w:t>all</w:t>
      </w:r>
      <w:r w:rsidRPr="00E074F6">
        <w:rPr>
          <w:rFonts w:eastAsia="Arial" w:cs="Arial"/>
          <w:spacing w:val="40"/>
          <w:kern w:val="0"/>
          <w:lang w:val="en-IN"/>
          <w14:ligatures w14:val="none"/>
        </w:rPr>
        <w:t xml:space="preserve"> </w:t>
      </w:r>
      <w:r w:rsidRPr="00E074F6">
        <w:rPr>
          <w:rFonts w:eastAsia="Arial" w:cs="Arial"/>
          <w:kern w:val="0"/>
          <w:lang w:val="en-IN"/>
          <w14:ligatures w14:val="none"/>
        </w:rPr>
        <w:t>controls</w:t>
      </w:r>
      <w:r w:rsidRPr="00E074F6">
        <w:rPr>
          <w:rFonts w:eastAsia="Arial" w:cs="Arial"/>
          <w:spacing w:val="40"/>
          <w:kern w:val="0"/>
          <w:lang w:val="en-IN"/>
          <w14:ligatures w14:val="none"/>
        </w:rPr>
        <w:t xml:space="preserve"> </w:t>
      </w:r>
      <w:r w:rsidRPr="00E074F6">
        <w:rPr>
          <w:rFonts w:eastAsia="Arial" w:cs="Arial"/>
          <w:kern w:val="0"/>
          <w:lang w:val="en-IN"/>
          <w14:ligatures w14:val="none"/>
        </w:rPr>
        <w:t>should</w:t>
      </w:r>
      <w:r w:rsidRPr="00E074F6">
        <w:rPr>
          <w:rFonts w:eastAsia="Arial" w:cs="Arial"/>
          <w:spacing w:val="40"/>
          <w:kern w:val="0"/>
          <w:lang w:val="en-IN"/>
          <w14:ligatures w14:val="none"/>
        </w:rPr>
        <w:t xml:space="preserve"> </w:t>
      </w:r>
      <w:r w:rsidRPr="00E074F6">
        <w:rPr>
          <w:rFonts w:eastAsia="Arial" w:cs="Arial"/>
          <w:kern w:val="0"/>
          <w:lang w:val="en-IN"/>
          <w14:ligatures w14:val="none"/>
        </w:rPr>
        <w:t>be</w:t>
      </w:r>
      <w:r w:rsidRPr="00E074F6">
        <w:rPr>
          <w:rFonts w:eastAsia="Arial" w:cs="Arial"/>
          <w:spacing w:val="40"/>
          <w:kern w:val="0"/>
          <w:lang w:val="en-IN"/>
          <w14:ligatures w14:val="none"/>
        </w:rPr>
        <w:t xml:space="preserve"> </w:t>
      </w:r>
      <w:r w:rsidRPr="00E074F6">
        <w:rPr>
          <w:rFonts w:eastAsia="Arial" w:cs="Arial"/>
          <w:kern w:val="0"/>
          <w:lang w:val="en-IN"/>
          <w14:ligatures w14:val="none"/>
        </w:rPr>
        <w:t>intuitive</w:t>
      </w:r>
      <w:r w:rsidRPr="00E074F6">
        <w:rPr>
          <w:rFonts w:eastAsia="Arial" w:cs="Arial"/>
          <w:spacing w:val="40"/>
          <w:kern w:val="0"/>
          <w:lang w:val="en-IN"/>
          <w14:ligatures w14:val="none"/>
        </w:rPr>
        <w:t xml:space="preserve"> </w:t>
      </w:r>
      <w:r w:rsidRPr="00E074F6">
        <w:rPr>
          <w:rFonts w:eastAsia="Arial" w:cs="Arial"/>
          <w:kern w:val="0"/>
          <w:lang w:val="en-IN"/>
          <w14:ligatures w14:val="none"/>
        </w:rPr>
        <w:t>and</w:t>
      </w:r>
      <w:r w:rsidRPr="00E074F6">
        <w:rPr>
          <w:rFonts w:eastAsia="Arial" w:cs="Arial"/>
          <w:spacing w:val="40"/>
          <w:kern w:val="0"/>
          <w:lang w:val="en-IN"/>
          <w14:ligatures w14:val="none"/>
        </w:rPr>
        <w:t xml:space="preserve"> </w:t>
      </w:r>
      <w:r w:rsidRPr="00E074F6">
        <w:rPr>
          <w:rFonts w:eastAsia="Arial" w:cs="Arial"/>
          <w:kern w:val="0"/>
          <w:lang w:val="en-IN"/>
          <w14:ligatures w14:val="none"/>
        </w:rPr>
        <w:t>obvious</w:t>
      </w:r>
      <w:r w:rsidRPr="00E074F6">
        <w:rPr>
          <w:rFonts w:eastAsia="Arial" w:cs="Arial"/>
          <w:spacing w:val="40"/>
          <w:kern w:val="0"/>
          <w:lang w:val="en-IN"/>
          <w14:ligatures w14:val="none"/>
        </w:rPr>
        <w:t xml:space="preserve"> </w:t>
      </w:r>
      <w:r w:rsidRPr="00E074F6">
        <w:rPr>
          <w:rFonts w:eastAsia="Arial" w:cs="Arial"/>
          <w:kern w:val="0"/>
          <w:lang w:val="en-IN"/>
          <w14:ligatures w14:val="none"/>
        </w:rPr>
        <w:t>to</w:t>
      </w:r>
      <w:r w:rsidRPr="00E074F6">
        <w:rPr>
          <w:rFonts w:eastAsia="Arial" w:cs="Arial"/>
          <w:spacing w:val="40"/>
          <w:kern w:val="0"/>
          <w:lang w:val="en-IN"/>
          <w14:ligatures w14:val="none"/>
        </w:rPr>
        <w:t xml:space="preserve"> </w:t>
      </w:r>
      <w:r w:rsidRPr="00E074F6">
        <w:rPr>
          <w:rFonts w:eastAsia="Arial" w:cs="Arial"/>
          <w:kern w:val="0"/>
          <w:lang w:val="en-IN"/>
          <w14:ligatures w14:val="none"/>
        </w:rPr>
        <w:t xml:space="preserve">use.  Wherever, fire extinguishers are provided, one fire extinguisher should have a maximum weight of 5 kg or 6 </w:t>
      </w:r>
      <w:r w:rsidRPr="00E074F6">
        <w:rPr>
          <w:rFonts w:ascii="Times New Roman" w:eastAsia="Arial" w:cs="Arial"/>
          <w:i/>
          <w:kern w:val="0"/>
          <w:lang w:val="en-IN"/>
          <w14:ligatures w14:val="none"/>
        </w:rPr>
        <w:t xml:space="preserve">l </w:t>
      </w:r>
      <w:r w:rsidRPr="00E074F6">
        <w:rPr>
          <w:rFonts w:eastAsia="Arial" w:cs="Arial"/>
          <w:kern w:val="0"/>
          <w:lang w:val="en-IN"/>
          <w14:ligatures w14:val="none"/>
        </w:rPr>
        <w:t>or even less.</w:t>
      </w:r>
    </w:p>
    <w:p w14:paraId="7589393C"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Fire</w:t>
      </w:r>
      <w:r w:rsidRPr="00E074F6">
        <w:rPr>
          <w:rFonts w:eastAsia="Arial" w:cs="Arial"/>
          <w:spacing w:val="40"/>
          <w:kern w:val="0"/>
          <w:lang w:val="en-IN"/>
          <w14:ligatures w14:val="none"/>
        </w:rPr>
        <w:t xml:space="preserve"> </w:t>
      </w:r>
      <w:r w:rsidRPr="00E074F6">
        <w:rPr>
          <w:rFonts w:eastAsia="Arial" w:cs="Arial"/>
          <w:kern w:val="0"/>
          <w:lang w:val="en-IN"/>
          <w14:ligatures w14:val="none"/>
        </w:rPr>
        <w:t>alarm</w:t>
      </w:r>
      <w:r w:rsidRPr="00E074F6">
        <w:rPr>
          <w:rFonts w:eastAsia="Arial" w:cs="Arial"/>
          <w:spacing w:val="40"/>
          <w:kern w:val="0"/>
          <w:lang w:val="en-IN"/>
          <w14:ligatures w14:val="none"/>
        </w:rPr>
        <w:t xml:space="preserve"> </w:t>
      </w:r>
      <w:r w:rsidRPr="00E074F6">
        <w:rPr>
          <w:rFonts w:eastAsia="Arial" w:cs="Arial"/>
          <w:kern w:val="0"/>
          <w:lang w:val="en-IN"/>
          <w14:ligatures w14:val="none"/>
        </w:rPr>
        <w:t>calls</w:t>
      </w:r>
      <w:r w:rsidRPr="00E074F6">
        <w:rPr>
          <w:rFonts w:eastAsia="Arial" w:cs="Arial"/>
          <w:spacing w:val="40"/>
          <w:kern w:val="0"/>
          <w:lang w:val="en-IN"/>
          <w14:ligatures w14:val="none"/>
        </w:rPr>
        <w:t xml:space="preserve"> </w:t>
      </w:r>
      <w:r w:rsidRPr="00E074F6">
        <w:rPr>
          <w:rFonts w:eastAsia="Arial" w:cs="Arial"/>
          <w:kern w:val="0"/>
          <w:lang w:val="en-IN"/>
          <w14:ligatures w14:val="none"/>
        </w:rPr>
        <w:t>should</w:t>
      </w:r>
      <w:r w:rsidRPr="00E074F6">
        <w:rPr>
          <w:rFonts w:eastAsia="Arial" w:cs="Arial"/>
          <w:spacing w:val="40"/>
          <w:kern w:val="0"/>
          <w:lang w:val="en-IN"/>
          <w14:ligatures w14:val="none"/>
        </w:rPr>
        <w:t xml:space="preserve"> </w:t>
      </w:r>
      <w:r w:rsidRPr="00E074F6">
        <w:rPr>
          <w:rFonts w:eastAsia="Arial" w:cs="Arial"/>
          <w:kern w:val="0"/>
          <w:lang w:val="en-IN"/>
          <w14:ligatures w14:val="none"/>
        </w:rPr>
        <w:t>be</w:t>
      </w:r>
      <w:r w:rsidRPr="00E074F6">
        <w:rPr>
          <w:rFonts w:eastAsia="Arial" w:cs="Arial"/>
          <w:spacing w:val="40"/>
          <w:kern w:val="0"/>
          <w:lang w:val="en-IN"/>
          <w14:ligatures w14:val="none"/>
        </w:rPr>
        <w:t xml:space="preserve"> </w:t>
      </w:r>
      <w:r w:rsidRPr="00E074F6">
        <w:rPr>
          <w:rFonts w:eastAsia="Arial" w:cs="Arial"/>
          <w:kern w:val="0"/>
          <w:lang w:val="en-IN"/>
          <w14:ligatures w14:val="none"/>
        </w:rPr>
        <w:t>located</w:t>
      </w:r>
      <w:r w:rsidRPr="00E074F6">
        <w:rPr>
          <w:rFonts w:eastAsia="Arial" w:cs="Arial"/>
          <w:spacing w:val="40"/>
          <w:kern w:val="0"/>
          <w:lang w:val="en-IN"/>
          <w14:ligatures w14:val="none"/>
        </w:rPr>
        <w:t xml:space="preserve"> </w:t>
      </w:r>
      <w:r w:rsidRPr="00E074F6">
        <w:rPr>
          <w:rFonts w:eastAsia="Arial" w:cs="Arial"/>
          <w:kern w:val="0"/>
          <w:lang w:val="en-IN"/>
          <w14:ligatures w14:val="none"/>
        </w:rPr>
        <w:t>between</w:t>
      </w:r>
      <w:r w:rsidRPr="00E074F6">
        <w:rPr>
          <w:rFonts w:eastAsia="Arial" w:cs="Arial"/>
          <w:spacing w:val="40"/>
          <w:kern w:val="0"/>
          <w:lang w:val="en-IN"/>
          <w14:ligatures w14:val="none"/>
        </w:rPr>
        <w:t xml:space="preserve"> </w:t>
      </w:r>
      <w:r w:rsidRPr="00E074F6">
        <w:rPr>
          <w:rFonts w:eastAsia="Arial" w:cs="Arial"/>
          <w:kern w:val="0"/>
          <w:lang w:val="en-IN"/>
          <w14:ligatures w14:val="none"/>
        </w:rPr>
        <w:t>1</w:t>
      </w:r>
      <w:r w:rsidRPr="00E074F6">
        <w:rPr>
          <w:rFonts w:eastAsia="Arial" w:cs="Arial"/>
          <w:spacing w:val="40"/>
          <w:kern w:val="0"/>
          <w:lang w:val="en-IN"/>
          <w14:ligatures w14:val="none"/>
        </w:rPr>
        <w:t xml:space="preserve"> </w:t>
      </w:r>
      <w:r w:rsidRPr="00E074F6">
        <w:rPr>
          <w:rFonts w:eastAsia="Arial" w:cs="Arial"/>
          <w:kern w:val="0"/>
          <w:lang w:val="en-IN"/>
          <w14:ligatures w14:val="none"/>
        </w:rPr>
        <w:t>000</w:t>
      </w:r>
      <w:r w:rsidRPr="00E074F6">
        <w:rPr>
          <w:rFonts w:eastAsia="Arial" w:cs="Arial"/>
          <w:spacing w:val="40"/>
          <w:kern w:val="0"/>
          <w:lang w:val="en-IN"/>
          <w14:ligatures w14:val="none"/>
        </w:rPr>
        <w:t xml:space="preserve"> </w:t>
      </w:r>
      <w:r w:rsidRPr="00E074F6">
        <w:rPr>
          <w:rFonts w:eastAsia="Arial" w:cs="Arial"/>
          <w:kern w:val="0"/>
          <w:lang w:val="en-IN"/>
          <w14:ligatures w14:val="none"/>
        </w:rPr>
        <w:t>mm</w:t>
      </w:r>
      <w:r w:rsidRPr="00E074F6">
        <w:rPr>
          <w:rFonts w:eastAsia="Arial" w:cs="Arial"/>
          <w:spacing w:val="40"/>
          <w:kern w:val="0"/>
          <w:lang w:val="en-IN"/>
          <w14:ligatures w14:val="none"/>
        </w:rPr>
        <w:t xml:space="preserve"> </w:t>
      </w:r>
      <w:r w:rsidRPr="00E074F6">
        <w:rPr>
          <w:rFonts w:eastAsia="Arial" w:cs="Arial"/>
          <w:kern w:val="0"/>
          <w:lang w:val="en-IN"/>
          <w14:ligatures w14:val="none"/>
        </w:rPr>
        <w:t>and</w:t>
      </w:r>
      <w:r w:rsidRPr="00E074F6">
        <w:rPr>
          <w:rFonts w:eastAsia="Arial" w:cs="Arial"/>
          <w:spacing w:val="40"/>
          <w:kern w:val="0"/>
          <w:lang w:val="en-IN"/>
          <w14:ligatures w14:val="none"/>
        </w:rPr>
        <w:t xml:space="preserve"> </w:t>
      </w:r>
      <w:r w:rsidRPr="00E074F6">
        <w:rPr>
          <w:rFonts w:eastAsia="Arial" w:cs="Arial"/>
          <w:kern w:val="0"/>
          <w:lang w:val="en-IN"/>
          <w14:ligatures w14:val="none"/>
        </w:rPr>
        <w:t>1</w:t>
      </w:r>
      <w:r w:rsidRPr="00E074F6">
        <w:rPr>
          <w:rFonts w:eastAsia="Arial" w:cs="Arial"/>
          <w:spacing w:val="40"/>
          <w:kern w:val="0"/>
          <w:lang w:val="en-IN"/>
          <w14:ligatures w14:val="none"/>
        </w:rPr>
        <w:t xml:space="preserve"> </w:t>
      </w:r>
      <w:r w:rsidRPr="00E074F6">
        <w:rPr>
          <w:rFonts w:eastAsia="Arial" w:cs="Arial"/>
          <w:kern w:val="0"/>
          <w:lang w:val="en-IN"/>
          <w14:ligatures w14:val="none"/>
        </w:rPr>
        <w:t>100 mm</w:t>
      </w:r>
      <w:r w:rsidRPr="00E074F6">
        <w:rPr>
          <w:rFonts w:eastAsia="Arial" w:cs="Arial"/>
          <w:spacing w:val="40"/>
          <w:kern w:val="0"/>
          <w:lang w:val="en-IN"/>
          <w14:ligatures w14:val="none"/>
        </w:rPr>
        <w:t xml:space="preserve"> </w:t>
      </w:r>
      <w:r w:rsidRPr="00E074F6">
        <w:rPr>
          <w:rFonts w:eastAsia="Arial" w:cs="Arial"/>
          <w:kern w:val="0"/>
          <w:lang w:val="en-IN"/>
          <w14:ligatures w14:val="none"/>
        </w:rPr>
        <w:t>above</w:t>
      </w:r>
      <w:r w:rsidRPr="00E074F6">
        <w:rPr>
          <w:rFonts w:eastAsia="Arial" w:cs="Arial"/>
          <w:spacing w:val="40"/>
          <w:kern w:val="0"/>
          <w:lang w:val="en-IN"/>
          <w14:ligatures w14:val="none"/>
        </w:rPr>
        <w:t xml:space="preserve"> </w:t>
      </w:r>
      <w:r w:rsidRPr="00E074F6">
        <w:rPr>
          <w:rFonts w:eastAsia="Arial" w:cs="Arial"/>
          <w:kern w:val="0"/>
          <w:lang w:val="en-IN"/>
          <w14:ligatures w14:val="none"/>
        </w:rPr>
        <w:t xml:space="preserve">floor </w:t>
      </w:r>
      <w:r w:rsidRPr="00E074F6">
        <w:rPr>
          <w:rFonts w:eastAsia="Arial" w:cs="Arial"/>
          <w:spacing w:val="-2"/>
          <w:kern w:val="0"/>
          <w:lang w:val="en-IN"/>
          <w14:ligatures w14:val="none"/>
        </w:rPr>
        <w:t>level.</w:t>
      </w:r>
    </w:p>
    <w:p w14:paraId="2C659E19" w14:textId="77777777" w:rsidR="00E074F6" w:rsidRPr="00E074F6" w:rsidRDefault="00E074F6" w:rsidP="00E074F6">
      <w:pPr>
        <w:widowControl w:val="0"/>
        <w:autoSpaceDE w:val="0"/>
        <w:autoSpaceDN w:val="0"/>
        <w:spacing w:after="240" w:line="276" w:lineRule="auto"/>
        <w:jc w:val="center"/>
        <w:rPr>
          <w:rFonts w:eastAsia="Arial" w:cs="Arial"/>
          <w:kern w:val="0"/>
          <w:sz w:val="20"/>
          <w:lang w:val="en-IN"/>
          <w14:ligatures w14:val="none"/>
        </w:rPr>
      </w:pPr>
      <w:r w:rsidRPr="00E074F6">
        <w:rPr>
          <w:rFonts w:eastAsia="Arial" w:cs="Arial"/>
          <w:noProof/>
          <w:kern w:val="0"/>
          <w:sz w:val="20"/>
          <w:lang w:val="en-IN"/>
          <w14:ligatures w14:val="none"/>
        </w:rPr>
        <w:drawing>
          <wp:inline distT="0" distB="0" distL="0" distR="0" wp14:anchorId="5997DD6B" wp14:editId="32164A5B">
            <wp:extent cx="4340874" cy="2640787"/>
            <wp:effectExtent l="0" t="0" r="0" b="0"/>
            <wp:docPr id="31" name="Picture 31" descr="P126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P1266#yIS1"/>
                    <pic:cNvPicPr/>
                  </pic:nvPicPr>
                  <pic:blipFill>
                    <a:blip r:embed="rId80"/>
                    <a:stretch>
                      <a:fillRect/>
                    </a:stretch>
                  </pic:blipFill>
                  <pic:spPr>
                    <a:xfrm>
                      <a:off x="0" y="0"/>
                      <a:ext cx="4364274" cy="2655022"/>
                    </a:xfrm>
                    <a:prstGeom prst="rect">
                      <a:avLst/>
                    </a:prstGeom>
                  </pic:spPr>
                </pic:pic>
              </a:graphicData>
            </a:graphic>
          </wp:inline>
        </w:drawing>
      </w:r>
    </w:p>
    <w:p w14:paraId="516EDCC1" w14:textId="77777777" w:rsidR="00E074F6" w:rsidRPr="00E074F6" w:rsidRDefault="00E074F6" w:rsidP="00E074F6">
      <w:pPr>
        <w:autoSpaceDE w:val="0"/>
        <w:autoSpaceDN w:val="0"/>
        <w:adjustRightInd w:val="0"/>
        <w:spacing w:after="240" w:line="276" w:lineRule="auto"/>
        <w:ind w:left="720"/>
        <w:rPr>
          <w:rFonts w:eastAsia="Calibri" w:cs="Arial"/>
          <w:kern w:val="0"/>
          <w:szCs w:val="24"/>
          <w:lang w:val="en-IN" w:bidi="hi-IN"/>
          <w14:ligatures w14:val="none"/>
        </w:rPr>
      </w:pPr>
      <w:r w:rsidRPr="00E074F6">
        <w:rPr>
          <w:rFonts w:eastAsia="Calibri" w:cs="Arial"/>
          <w:i/>
          <w:kern w:val="0"/>
          <w:szCs w:val="24"/>
          <w:lang w:val="en-IN" w:bidi="hi-IN"/>
          <w14:ligatures w14:val="none"/>
        </w:rPr>
        <w:t>Key</w:t>
      </w:r>
    </w:p>
    <w:p w14:paraId="2517B061" w14:textId="77777777" w:rsidR="00E074F6" w:rsidRPr="00E074F6" w:rsidRDefault="00E074F6" w:rsidP="00BE470B">
      <w:pPr>
        <w:widowControl w:val="0"/>
        <w:numPr>
          <w:ilvl w:val="0"/>
          <w:numId w:val="138"/>
        </w:numPr>
        <w:autoSpaceDE w:val="0"/>
        <w:autoSpaceDN w:val="0"/>
        <w:adjustRightInd w:val="0"/>
        <w:spacing w:after="0" w:line="276" w:lineRule="auto"/>
        <w:ind w:left="1440"/>
        <w:rPr>
          <w:rFonts w:eastAsia="Calibri" w:cs="Arial"/>
          <w:kern w:val="0"/>
          <w:szCs w:val="24"/>
          <w:lang w:val="en-IN" w:bidi="hi-IN"/>
          <w14:ligatures w14:val="none"/>
        </w:rPr>
      </w:pPr>
      <w:r w:rsidRPr="00E074F6">
        <w:rPr>
          <w:rFonts w:eastAsia="Calibri" w:cs="Arial"/>
          <w:kern w:val="0"/>
          <w:szCs w:val="24"/>
          <w:lang w:val="en-IN" w:bidi="hi-IN"/>
          <w14:ligatures w14:val="none"/>
        </w:rPr>
        <w:t>Fire alarm, call point</w:t>
      </w:r>
    </w:p>
    <w:p w14:paraId="18D65208" w14:textId="77777777" w:rsidR="00E074F6" w:rsidRPr="00E074F6" w:rsidRDefault="00E074F6" w:rsidP="00BE470B">
      <w:pPr>
        <w:widowControl w:val="0"/>
        <w:numPr>
          <w:ilvl w:val="0"/>
          <w:numId w:val="138"/>
        </w:numPr>
        <w:autoSpaceDE w:val="0"/>
        <w:autoSpaceDN w:val="0"/>
        <w:adjustRightInd w:val="0"/>
        <w:spacing w:after="0" w:line="276" w:lineRule="auto"/>
        <w:ind w:left="1440"/>
        <w:rPr>
          <w:rFonts w:eastAsia="Calibri" w:cs="Arial"/>
          <w:kern w:val="0"/>
          <w:szCs w:val="24"/>
          <w:lang w:val="en-IN" w:bidi="hi-IN"/>
          <w14:ligatures w14:val="none"/>
        </w:rPr>
      </w:pPr>
      <w:r w:rsidRPr="00E074F6">
        <w:rPr>
          <w:rFonts w:eastAsia="Calibri" w:cs="Arial"/>
          <w:kern w:val="0"/>
          <w:szCs w:val="24"/>
          <w:lang w:val="en-IN" w:bidi="hi-IN"/>
          <w14:ligatures w14:val="none"/>
        </w:rPr>
        <w:t>Fire extinguisher</w:t>
      </w:r>
    </w:p>
    <w:p w14:paraId="7115B9BF" w14:textId="77777777" w:rsidR="00E074F6" w:rsidRPr="00E074F6" w:rsidRDefault="00E074F6" w:rsidP="00BE470B">
      <w:pPr>
        <w:widowControl w:val="0"/>
        <w:numPr>
          <w:ilvl w:val="0"/>
          <w:numId w:val="138"/>
        </w:numPr>
        <w:autoSpaceDE w:val="0"/>
        <w:autoSpaceDN w:val="0"/>
        <w:adjustRightInd w:val="0"/>
        <w:spacing w:after="0" w:line="276" w:lineRule="auto"/>
        <w:ind w:left="1440"/>
        <w:rPr>
          <w:rFonts w:eastAsia="Calibri" w:cs="Arial"/>
          <w:kern w:val="0"/>
          <w:szCs w:val="24"/>
          <w:lang w:val="en-IN" w:bidi="hi-IN"/>
          <w14:ligatures w14:val="none"/>
        </w:rPr>
      </w:pPr>
      <w:r w:rsidRPr="00E074F6">
        <w:rPr>
          <w:rFonts w:eastAsia="Calibri" w:cs="Arial"/>
          <w:kern w:val="0"/>
          <w:szCs w:val="24"/>
          <w:lang w:val="en-IN" w:bidi="hi-IN"/>
          <w14:ligatures w14:val="none"/>
        </w:rPr>
        <w:t>Meter indicators</w:t>
      </w:r>
    </w:p>
    <w:p w14:paraId="6983C11B" w14:textId="77777777" w:rsidR="00E074F6" w:rsidRPr="00E074F6" w:rsidRDefault="00E074F6" w:rsidP="00BE470B">
      <w:pPr>
        <w:widowControl w:val="0"/>
        <w:numPr>
          <w:ilvl w:val="0"/>
          <w:numId w:val="138"/>
        </w:numPr>
        <w:autoSpaceDE w:val="0"/>
        <w:autoSpaceDN w:val="0"/>
        <w:adjustRightInd w:val="0"/>
        <w:spacing w:after="0" w:line="276" w:lineRule="auto"/>
        <w:ind w:left="1440"/>
        <w:rPr>
          <w:rFonts w:eastAsia="Calibri" w:cs="Arial"/>
          <w:kern w:val="0"/>
          <w:szCs w:val="24"/>
          <w:lang w:val="en-IN" w:bidi="hi-IN"/>
          <w14:ligatures w14:val="none"/>
        </w:rPr>
      </w:pPr>
      <w:r w:rsidRPr="00E074F6">
        <w:rPr>
          <w:rFonts w:eastAsia="Calibri" w:cs="Arial"/>
          <w:kern w:val="0"/>
          <w:szCs w:val="24"/>
          <w:lang w:val="en-IN" w:bidi="hi-IN"/>
          <w14:ligatures w14:val="none"/>
        </w:rPr>
        <w:t>Control devices</w:t>
      </w:r>
    </w:p>
    <w:p w14:paraId="7E941839" w14:textId="77777777" w:rsidR="00E074F6" w:rsidRPr="00E074F6" w:rsidRDefault="00E074F6" w:rsidP="00BE470B">
      <w:pPr>
        <w:widowControl w:val="0"/>
        <w:numPr>
          <w:ilvl w:val="0"/>
          <w:numId w:val="138"/>
        </w:numPr>
        <w:autoSpaceDE w:val="0"/>
        <w:autoSpaceDN w:val="0"/>
        <w:spacing w:after="240" w:line="276" w:lineRule="auto"/>
        <w:ind w:left="1440"/>
        <w:rPr>
          <w:rFonts w:eastAsia="Calibri" w:cs="Arial"/>
          <w:kern w:val="0"/>
          <w:szCs w:val="24"/>
          <w:lang w:val="en-IN" w:bidi="hi-IN"/>
          <w14:ligatures w14:val="none"/>
        </w:rPr>
      </w:pPr>
      <w:r w:rsidRPr="00E074F6">
        <w:rPr>
          <w:rFonts w:eastAsia="Calibri" w:cs="Arial"/>
          <w:kern w:val="0"/>
          <w:szCs w:val="24"/>
          <w:lang w:val="en-IN" w:bidi="hi-IN"/>
          <w14:ligatures w14:val="none"/>
        </w:rPr>
        <w:t>Socket outlets</w:t>
      </w:r>
    </w:p>
    <w:p w14:paraId="127246BC" w14:textId="77777777" w:rsidR="00E074F6" w:rsidRPr="00E074F6" w:rsidRDefault="00E074F6" w:rsidP="00E074F6">
      <w:pPr>
        <w:widowControl w:val="0"/>
        <w:autoSpaceDE w:val="0"/>
        <w:autoSpaceDN w:val="0"/>
        <w:spacing w:after="240" w:line="276" w:lineRule="auto"/>
        <w:jc w:val="center"/>
        <w:rPr>
          <w:rFonts w:eastAsia="Arial" w:cs="Arial"/>
          <w:kern w:val="0"/>
          <w:sz w:val="20"/>
          <w:szCs w:val="18"/>
          <w:lang w:val="en-IN"/>
          <w14:ligatures w14:val="none"/>
        </w:rPr>
      </w:pPr>
      <w:bookmarkStart w:id="1" w:name="_Hlk128489346"/>
      <w:r w:rsidRPr="00E074F6">
        <w:rPr>
          <w:rFonts w:eastAsia="Arial" w:cs="Arial"/>
          <w:kern w:val="0"/>
          <w:sz w:val="20"/>
          <w:szCs w:val="18"/>
          <w:lang w:val="en-IN"/>
          <w14:ligatures w14:val="none"/>
        </w:rPr>
        <w:t>All dimensions are in millimetres</w:t>
      </w:r>
    </w:p>
    <w:bookmarkEnd w:id="1"/>
    <w:p w14:paraId="45104FDF" w14:textId="77777777" w:rsidR="00E074F6" w:rsidRPr="00E074F6" w:rsidRDefault="00E074F6" w:rsidP="00E074F6">
      <w:pPr>
        <w:widowControl w:val="0"/>
        <w:autoSpaceDE w:val="0"/>
        <w:autoSpaceDN w:val="0"/>
        <w:spacing w:after="240" w:line="276" w:lineRule="auto"/>
        <w:jc w:val="center"/>
        <w:rPr>
          <w:rFonts w:eastAsia="Arial" w:cs="Arial"/>
          <w:smallCaps/>
          <w:kern w:val="0"/>
          <w:lang w:val="en-IN"/>
          <w14:ligatures w14:val="none"/>
        </w:rPr>
      </w:pPr>
      <w:r w:rsidRPr="00E074F6">
        <w:rPr>
          <w:rFonts w:eastAsia="Arial" w:cs="Arial"/>
          <w:smallCaps/>
          <w:kern w:val="0"/>
          <w:lang w:val="en-IN"/>
          <w14:ligatures w14:val="none"/>
        </w:rPr>
        <w:t>Fig. 53 Heights of Switches, Socket Outlets, Reading Controls, and Controls on a Horizontal Surface</w:t>
      </w:r>
    </w:p>
    <w:p w14:paraId="1DD4F2FC" w14:textId="77777777" w:rsidR="00E074F6" w:rsidRPr="00E074F6" w:rsidRDefault="00E074F6" w:rsidP="00E074F6">
      <w:pPr>
        <w:widowControl w:val="0"/>
        <w:autoSpaceDE w:val="0"/>
        <w:autoSpaceDN w:val="0"/>
        <w:spacing w:after="240" w:line="276" w:lineRule="auto"/>
        <w:jc w:val="center"/>
        <w:rPr>
          <w:rFonts w:eastAsia="Arial" w:cs="Arial"/>
          <w:kern w:val="0"/>
          <w:lang w:val="en-IN"/>
          <w14:ligatures w14:val="none"/>
        </w:rPr>
      </w:pPr>
      <w:r w:rsidRPr="00E074F6">
        <w:rPr>
          <w:rFonts w:eastAsia="Arial" w:cs="Arial"/>
          <w:noProof/>
          <w:kern w:val="0"/>
          <w:lang w:val="en-IN"/>
          <w14:ligatures w14:val="none"/>
        </w:rPr>
        <w:lastRenderedPageBreak/>
        <w:drawing>
          <wp:inline distT="0" distB="0" distL="0" distR="0" wp14:anchorId="1C2F61E6" wp14:editId="60CB6A0D">
            <wp:extent cx="4475946" cy="2414016"/>
            <wp:effectExtent l="0" t="0" r="0" b="0"/>
            <wp:docPr id="49" name="Picture 49" descr="P127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P1275#yIS1"/>
                    <pic:cNvPicPr/>
                  </pic:nvPicPr>
                  <pic:blipFill>
                    <a:blip r:embed="rId81"/>
                    <a:stretch>
                      <a:fillRect/>
                    </a:stretch>
                  </pic:blipFill>
                  <pic:spPr>
                    <a:xfrm>
                      <a:off x="0" y="0"/>
                      <a:ext cx="4495015" cy="2424301"/>
                    </a:xfrm>
                    <a:prstGeom prst="rect">
                      <a:avLst/>
                    </a:prstGeom>
                  </pic:spPr>
                </pic:pic>
              </a:graphicData>
            </a:graphic>
          </wp:inline>
        </w:drawing>
      </w:r>
    </w:p>
    <w:p w14:paraId="0D7A6047" w14:textId="77777777" w:rsidR="00E074F6" w:rsidRPr="00E074F6" w:rsidRDefault="00E074F6" w:rsidP="00E074F6">
      <w:pPr>
        <w:autoSpaceDE w:val="0"/>
        <w:autoSpaceDN w:val="0"/>
        <w:adjustRightInd w:val="0"/>
        <w:spacing w:after="240" w:line="276" w:lineRule="auto"/>
        <w:rPr>
          <w:rFonts w:eastAsia="Calibri" w:cs="Arial"/>
          <w:kern w:val="0"/>
          <w:szCs w:val="24"/>
          <w:lang w:val="en-IN" w:bidi="hi-IN"/>
          <w14:ligatures w14:val="none"/>
        </w:rPr>
      </w:pPr>
      <w:r w:rsidRPr="00E074F6">
        <w:rPr>
          <w:rFonts w:eastAsia="Calibri" w:cs="Arial"/>
          <w:i/>
          <w:kern w:val="0"/>
          <w:szCs w:val="24"/>
          <w:lang w:val="en-IN" w:bidi="hi-IN"/>
          <w14:ligatures w14:val="none"/>
        </w:rPr>
        <w:t>Key</w:t>
      </w:r>
    </w:p>
    <w:p w14:paraId="2ACC3625" w14:textId="77777777" w:rsidR="00E074F6" w:rsidRPr="00E074F6" w:rsidRDefault="00E074F6" w:rsidP="00BE470B">
      <w:pPr>
        <w:widowControl w:val="0"/>
        <w:numPr>
          <w:ilvl w:val="0"/>
          <w:numId w:val="139"/>
        </w:numPr>
        <w:autoSpaceDE w:val="0"/>
        <w:autoSpaceDN w:val="0"/>
        <w:adjustRightInd w:val="0"/>
        <w:spacing w:after="0" w:line="276" w:lineRule="auto"/>
        <w:rPr>
          <w:rFonts w:eastAsia="Calibri" w:cs="Arial"/>
          <w:kern w:val="0"/>
          <w:szCs w:val="24"/>
          <w:lang w:val="en-IN" w:bidi="hi-IN"/>
          <w14:ligatures w14:val="none"/>
        </w:rPr>
      </w:pPr>
      <w:r w:rsidRPr="00E074F6">
        <w:rPr>
          <w:rFonts w:eastAsia="Calibri" w:cs="Arial"/>
          <w:kern w:val="0"/>
          <w:szCs w:val="24"/>
          <w:lang w:val="en-IN" w:bidi="hi-IN"/>
          <w14:ligatures w14:val="none"/>
        </w:rPr>
        <w:t>Horizontal pull bar, toilet room door</w:t>
      </w:r>
    </w:p>
    <w:p w14:paraId="774605AD" w14:textId="77777777" w:rsidR="00E074F6" w:rsidRPr="00E074F6" w:rsidRDefault="00E074F6" w:rsidP="00BE470B">
      <w:pPr>
        <w:widowControl w:val="0"/>
        <w:numPr>
          <w:ilvl w:val="0"/>
          <w:numId w:val="139"/>
        </w:numPr>
        <w:autoSpaceDE w:val="0"/>
        <w:autoSpaceDN w:val="0"/>
        <w:adjustRightInd w:val="0"/>
        <w:spacing w:after="0" w:line="276" w:lineRule="auto"/>
        <w:rPr>
          <w:rFonts w:eastAsia="Calibri" w:cs="Arial"/>
          <w:kern w:val="0"/>
          <w:szCs w:val="24"/>
          <w:lang w:val="en-IN" w:bidi="hi-IN"/>
          <w14:ligatures w14:val="none"/>
        </w:rPr>
      </w:pPr>
      <w:r w:rsidRPr="00E074F6">
        <w:rPr>
          <w:rFonts w:eastAsia="Calibri" w:cs="Arial"/>
          <w:kern w:val="0"/>
          <w:szCs w:val="24"/>
          <w:lang w:val="en-IN" w:bidi="hi-IN"/>
          <w14:ligatures w14:val="none"/>
        </w:rPr>
        <w:t>Vertical handle</w:t>
      </w:r>
    </w:p>
    <w:p w14:paraId="5454AEB0" w14:textId="77777777" w:rsidR="00E074F6" w:rsidRPr="00E074F6" w:rsidRDefault="00E074F6" w:rsidP="00BE470B">
      <w:pPr>
        <w:widowControl w:val="0"/>
        <w:numPr>
          <w:ilvl w:val="0"/>
          <w:numId w:val="139"/>
        </w:numPr>
        <w:autoSpaceDE w:val="0"/>
        <w:autoSpaceDN w:val="0"/>
        <w:spacing w:after="240" w:line="276" w:lineRule="auto"/>
        <w:jc w:val="both"/>
        <w:rPr>
          <w:rFonts w:eastAsia="Arial" w:cs="Arial"/>
          <w:kern w:val="0"/>
          <w:lang w:val="en-IN"/>
          <w14:ligatures w14:val="none"/>
        </w:rPr>
      </w:pPr>
      <w:r w:rsidRPr="00E074F6">
        <w:rPr>
          <w:rFonts w:eastAsia="Calibri" w:cs="Arial"/>
          <w:kern w:val="0"/>
          <w:szCs w:val="24"/>
          <w:lang w:val="en-IN" w:bidi="hi-IN"/>
          <w14:ligatures w14:val="none"/>
        </w:rPr>
        <w:t>Lever type handle</w:t>
      </w:r>
    </w:p>
    <w:p w14:paraId="4FBE850E" w14:textId="77777777" w:rsidR="00E074F6" w:rsidRPr="00E074F6" w:rsidRDefault="00E074F6" w:rsidP="00E074F6">
      <w:pPr>
        <w:widowControl w:val="0"/>
        <w:autoSpaceDE w:val="0"/>
        <w:autoSpaceDN w:val="0"/>
        <w:spacing w:after="240" w:line="276" w:lineRule="auto"/>
        <w:jc w:val="center"/>
        <w:rPr>
          <w:rFonts w:eastAsia="Arial" w:cs="Arial"/>
          <w:kern w:val="0"/>
          <w:sz w:val="20"/>
          <w:szCs w:val="18"/>
          <w:lang w:val="en-IN"/>
          <w14:ligatures w14:val="none"/>
        </w:rPr>
      </w:pPr>
      <w:r w:rsidRPr="00E074F6">
        <w:rPr>
          <w:rFonts w:eastAsia="Arial" w:cs="Arial"/>
          <w:kern w:val="0"/>
          <w:sz w:val="20"/>
          <w:szCs w:val="18"/>
          <w:lang w:val="en-IN"/>
          <w14:ligatures w14:val="none"/>
        </w:rPr>
        <w:t>All dimensions are in millimetres</w:t>
      </w:r>
    </w:p>
    <w:p w14:paraId="5B03523C" w14:textId="77777777" w:rsidR="00E074F6" w:rsidRPr="00E074F6" w:rsidRDefault="00E074F6" w:rsidP="00E074F6">
      <w:pPr>
        <w:widowControl w:val="0"/>
        <w:autoSpaceDE w:val="0"/>
        <w:autoSpaceDN w:val="0"/>
        <w:spacing w:after="240" w:line="276" w:lineRule="auto"/>
        <w:jc w:val="center"/>
        <w:rPr>
          <w:rFonts w:eastAsia="Arial" w:cs="Arial"/>
          <w:smallCaps/>
          <w:kern w:val="0"/>
          <w:lang w:val="en-IN"/>
          <w14:ligatures w14:val="none"/>
        </w:rPr>
      </w:pPr>
      <w:r w:rsidRPr="00E074F6">
        <w:rPr>
          <w:rFonts w:eastAsia="Arial" w:cs="Arial"/>
          <w:smallCaps/>
          <w:kern w:val="0"/>
          <w:lang w:val="en-IN"/>
          <w14:ligatures w14:val="none"/>
        </w:rPr>
        <w:t>Fig. 54 Door Handle Types and Heights</w:t>
      </w:r>
    </w:p>
    <w:p w14:paraId="2976B412" w14:textId="77777777" w:rsidR="00E074F6" w:rsidRPr="00E074F6" w:rsidRDefault="00E074F6" w:rsidP="00E074F6">
      <w:pPr>
        <w:widowControl w:val="0"/>
        <w:autoSpaceDE w:val="0"/>
        <w:autoSpaceDN w:val="0"/>
        <w:spacing w:after="240" w:line="276" w:lineRule="auto"/>
        <w:rPr>
          <w:rFonts w:eastAsia="Arial" w:cs="Arial"/>
          <w:b/>
          <w:bCs/>
          <w:spacing w:val="-2"/>
          <w:kern w:val="0"/>
          <w:lang w:val="en-IN"/>
          <w14:ligatures w14:val="none"/>
        </w:rPr>
      </w:pPr>
      <w:r w:rsidRPr="00E074F6">
        <w:rPr>
          <w:rFonts w:eastAsia="Arial" w:cs="Arial"/>
          <w:b/>
          <w:bCs/>
          <w:kern w:val="0"/>
          <w:lang w:val="en-IN"/>
          <w14:ligatures w14:val="none"/>
        </w:rPr>
        <w:t>12.3 Location</w:t>
      </w:r>
      <w:r w:rsidRPr="00E074F6">
        <w:rPr>
          <w:rFonts w:eastAsia="Arial" w:cs="Arial"/>
          <w:b/>
          <w:bCs/>
          <w:spacing w:val="13"/>
          <w:kern w:val="0"/>
          <w:lang w:val="en-IN"/>
          <w14:ligatures w14:val="none"/>
        </w:rPr>
        <w:t xml:space="preserve"> </w:t>
      </w:r>
      <w:r w:rsidRPr="00E074F6">
        <w:rPr>
          <w:rFonts w:eastAsia="Arial" w:cs="Arial"/>
          <w:b/>
          <w:bCs/>
          <w:kern w:val="0"/>
          <w:lang w:val="en-IN"/>
          <w14:ligatures w14:val="none"/>
        </w:rPr>
        <w:t>of</w:t>
      </w:r>
      <w:r w:rsidRPr="00E074F6">
        <w:rPr>
          <w:rFonts w:eastAsia="Arial" w:cs="Arial"/>
          <w:b/>
          <w:bCs/>
          <w:spacing w:val="13"/>
          <w:kern w:val="0"/>
          <w:lang w:val="en-IN"/>
          <w14:ligatures w14:val="none"/>
        </w:rPr>
        <w:t xml:space="preserve"> </w:t>
      </w:r>
      <w:r w:rsidRPr="00E074F6">
        <w:rPr>
          <w:rFonts w:eastAsia="Arial" w:cs="Arial"/>
          <w:b/>
          <w:bCs/>
          <w:kern w:val="0"/>
          <w:lang w:val="en-IN"/>
          <w14:ligatures w14:val="none"/>
        </w:rPr>
        <w:t>Controls</w:t>
      </w:r>
      <w:r w:rsidRPr="00E074F6">
        <w:rPr>
          <w:rFonts w:eastAsia="Arial" w:cs="Arial"/>
          <w:b/>
          <w:bCs/>
          <w:spacing w:val="13"/>
          <w:kern w:val="0"/>
          <w:lang w:val="en-IN"/>
          <w14:ligatures w14:val="none"/>
        </w:rPr>
        <w:t xml:space="preserve"> </w:t>
      </w:r>
      <w:r w:rsidRPr="00E074F6">
        <w:rPr>
          <w:rFonts w:eastAsia="Arial" w:cs="Arial"/>
          <w:b/>
          <w:bCs/>
          <w:kern w:val="0"/>
          <w:lang w:val="en-IN"/>
          <w14:ligatures w14:val="none"/>
        </w:rPr>
        <w:t>from</w:t>
      </w:r>
      <w:r w:rsidRPr="00E074F6">
        <w:rPr>
          <w:rFonts w:eastAsia="Arial" w:cs="Arial"/>
          <w:b/>
          <w:bCs/>
          <w:spacing w:val="17"/>
          <w:kern w:val="0"/>
          <w:lang w:val="en-IN"/>
          <w14:ligatures w14:val="none"/>
        </w:rPr>
        <w:t xml:space="preserve"> </w:t>
      </w:r>
      <w:r w:rsidRPr="00E074F6">
        <w:rPr>
          <w:rFonts w:eastAsia="Arial" w:cs="Arial"/>
          <w:b/>
          <w:bCs/>
          <w:kern w:val="0"/>
          <w:lang w:val="en-IN"/>
          <w14:ligatures w14:val="none"/>
        </w:rPr>
        <w:t>Walls,</w:t>
      </w:r>
      <w:r w:rsidRPr="00E074F6">
        <w:rPr>
          <w:rFonts w:eastAsia="Arial" w:cs="Arial"/>
          <w:b/>
          <w:bCs/>
          <w:spacing w:val="13"/>
          <w:kern w:val="0"/>
          <w:lang w:val="en-IN"/>
          <w14:ligatures w14:val="none"/>
        </w:rPr>
        <w:t xml:space="preserve"> </w:t>
      </w:r>
      <w:r w:rsidRPr="00E074F6">
        <w:rPr>
          <w:rFonts w:eastAsia="Arial" w:cs="Arial"/>
          <w:b/>
          <w:bCs/>
          <w:kern w:val="0"/>
          <w:lang w:val="en-IN"/>
          <w14:ligatures w14:val="none"/>
        </w:rPr>
        <w:t>Corners</w:t>
      </w:r>
      <w:r w:rsidRPr="00E074F6">
        <w:rPr>
          <w:rFonts w:eastAsia="Arial" w:cs="Arial"/>
          <w:b/>
          <w:bCs/>
          <w:spacing w:val="15"/>
          <w:kern w:val="0"/>
          <w:lang w:val="en-IN"/>
          <w14:ligatures w14:val="none"/>
        </w:rPr>
        <w:t xml:space="preserve"> </w:t>
      </w:r>
      <w:r w:rsidRPr="00E074F6">
        <w:rPr>
          <w:rFonts w:eastAsia="Arial" w:cs="Arial"/>
          <w:b/>
          <w:bCs/>
          <w:kern w:val="0"/>
          <w:lang w:val="en-IN"/>
          <w14:ligatures w14:val="none"/>
        </w:rPr>
        <w:t>and</w:t>
      </w:r>
      <w:r w:rsidRPr="00E074F6">
        <w:rPr>
          <w:rFonts w:eastAsia="Arial" w:cs="Arial"/>
          <w:b/>
          <w:bCs/>
          <w:spacing w:val="11"/>
          <w:kern w:val="0"/>
          <w:lang w:val="en-IN"/>
          <w14:ligatures w14:val="none"/>
        </w:rPr>
        <w:t xml:space="preserve"> </w:t>
      </w:r>
      <w:r w:rsidRPr="00E074F6">
        <w:rPr>
          <w:rFonts w:eastAsia="Arial" w:cs="Arial"/>
          <w:b/>
          <w:bCs/>
          <w:kern w:val="0"/>
          <w:lang w:val="en-IN"/>
          <w14:ligatures w14:val="none"/>
        </w:rPr>
        <w:t>Opening</w:t>
      </w:r>
      <w:r w:rsidRPr="00E074F6">
        <w:rPr>
          <w:rFonts w:eastAsia="Arial" w:cs="Arial"/>
          <w:b/>
          <w:bCs/>
          <w:spacing w:val="13"/>
          <w:kern w:val="0"/>
          <w:lang w:val="en-IN"/>
          <w14:ligatures w14:val="none"/>
        </w:rPr>
        <w:t xml:space="preserve"> </w:t>
      </w:r>
      <w:r w:rsidRPr="00E074F6">
        <w:rPr>
          <w:rFonts w:eastAsia="Arial" w:cs="Arial"/>
          <w:b/>
          <w:bCs/>
          <w:spacing w:val="-2"/>
          <w:kern w:val="0"/>
          <w:lang w:val="en-IN"/>
          <w14:ligatures w14:val="none"/>
        </w:rPr>
        <w:t>Doors</w:t>
      </w:r>
    </w:p>
    <w:p w14:paraId="49E6DC12"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The minimum distance of the centre of switches and devices to control doors or windows,</w:t>
      </w:r>
      <w:r w:rsidRPr="00E074F6">
        <w:rPr>
          <w:rFonts w:eastAsia="Arial" w:cs="Arial"/>
          <w:spacing w:val="39"/>
          <w:kern w:val="0"/>
          <w:lang w:val="en-IN"/>
          <w14:ligatures w14:val="none"/>
        </w:rPr>
        <w:t xml:space="preserve"> </w:t>
      </w:r>
      <w:r w:rsidRPr="00E074F6">
        <w:rPr>
          <w:rFonts w:eastAsia="Arial" w:cs="Arial"/>
          <w:kern w:val="0"/>
          <w:lang w:val="en-IN"/>
          <w14:ligatures w14:val="none"/>
        </w:rPr>
        <w:t>etc,</w:t>
      </w:r>
      <w:r w:rsidRPr="00E074F6">
        <w:rPr>
          <w:rFonts w:eastAsia="Arial" w:cs="Arial"/>
          <w:spacing w:val="39"/>
          <w:kern w:val="0"/>
          <w:lang w:val="en-IN"/>
          <w14:ligatures w14:val="none"/>
        </w:rPr>
        <w:t xml:space="preserve"> </w:t>
      </w:r>
      <w:r w:rsidRPr="00E074F6">
        <w:rPr>
          <w:rFonts w:eastAsia="Arial" w:cs="Arial"/>
          <w:kern w:val="0"/>
          <w:lang w:val="en-IN"/>
          <w14:ligatures w14:val="none"/>
        </w:rPr>
        <w:t>shall</w:t>
      </w:r>
      <w:r w:rsidRPr="00E074F6">
        <w:rPr>
          <w:rFonts w:eastAsia="Arial" w:cs="Arial"/>
          <w:spacing w:val="39"/>
          <w:kern w:val="0"/>
          <w:lang w:val="en-IN"/>
          <w14:ligatures w14:val="none"/>
        </w:rPr>
        <w:t xml:space="preserve"> </w:t>
      </w:r>
      <w:r w:rsidRPr="00E074F6">
        <w:rPr>
          <w:rFonts w:eastAsia="Arial" w:cs="Arial"/>
          <w:kern w:val="0"/>
          <w:lang w:val="en-IN"/>
          <w14:ligatures w14:val="none"/>
        </w:rPr>
        <w:t>be</w:t>
      </w:r>
      <w:r w:rsidRPr="00E074F6">
        <w:rPr>
          <w:rFonts w:eastAsia="Arial" w:cs="Arial"/>
          <w:spacing w:val="40"/>
          <w:kern w:val="0"/>
          <w:lang w:val="en-IN"/>
          <w14:ligatures w14:val="none"/>
        </w:rPr>
        <w:t xml:space="preserve"> </w:t>
      </w:r>
      <w:r w:rsidRPr="00E074F6">
        <w:rPr>
          <w:rFonts w:eastAsia="Arial" w:cs="Arial"/>
          <w:kern w:val="0"/>
          <w:lang w:val="en-IN"/>
          <w14:ligatures w14:val="none"/>
        </w:rPr>
        <w:t>600</w:t>
      </w:r>
      <w:r w:rsidRPr="00E074F6">
        <w:rPr>
          <w:rFonts w:eastAsia="Arial" w:cs="Arial"/>
          <w:spacing w:val="40"/>
          <w:kern w:val="0"/>
          <w:lang w:val="en-IN"/>
          <w14:ligatures w14:val="none"/>
        </w:rPr>
        <w:t xml:space="preserve"> </w:t>
      </w:r>
      <w:r w:rsidRPr="00E074F6">
        <w:rPr>
          <w:rFonts w:eastAsia="Arial" w:cs="Arial"/>
          <w:kern w:val="0"/>
          <w:lang w:val="en-IN"/>
          <w14:ligatures w14:val="none"/>
        </w:rPr>
        <w:t>mm</w:t>
      </w:r>
      <w:r w:rsidRPr="00E074F6">
        <w:rPr>
          <w:rFonts w:eastAsia="Arial" w:cs="Arial"/>
          <w:spacing w:val="40"/>
          <w:kern w:val="0"/>
          <w:lang w:val="en-IN"/>
          <w14:ligatures w14:val="none"/>
        </w:rPr>
        <w:t xml:space="preserve"> </w:t>
      </w:r>
      <w:r w:rsidRPr="00E074F6">
        <w:rPr>
          <w:rFonts w:eastAsia="Arial" w:cs="Arial"/>
          <w:kern w:val="0"/>
          <w:lang w:val="en-IN"/>
          <w14:ligatures w14:val="none"/>
        </w:rPr>
        <w:t>from</w:t>
      </w:r>
      <w:r w:rsidRPr="00E074F6">
        <w:rPr>
          <w:rFonts w:eastAsia="Arial" w:cs="Arial"/>
          <w:spacing w:val="40"/>
          <w:kern w:val="0"/>
          <w:lang w:val="en-IN"/>
          <w14:ligatures w14:val="none"/>
        </w:rPr>
        <w:t xml:space="preserve"> </w:t>
      </w:r>
      <w:r w:rsidRPr="00E074F6">
        <w:rPr>
          <w:rFonts w:eastAsia="Arial" w:cs="Arial"/>
          <w:kern w:val="0"/>
          <w:lang w:val="en-IN"/>
          <w14:ligatures w14:val="none"/>
        </w:rPr>
        <w:t>any</w:t>
      </w:r>
      <w:r w:rsidRPr="00E074F6">
        <w:rPr>
          <w:rFonts w:eastAsia="Arial" w:cs="Arial"/>
          <w:spacing w:val="37"/>
          <w:kern w:val="0"/>
          <w:lang w:val="en-IN"/>
          <w14:ligatures w14:val="none"/>
        </w:rPr>
        <w:t xml:space="preserve"> </w:t>
      </w:r>
      <w:r w:rsidRPr="00E074F6">
        <w:rPr>
          <w:rFonts w:eastAsia="Arial" w:cs="Arial"/>
          <w:kern w:val="0"/>
          <w:lang w:val="en-IN"/>
          <w14:ligatures w14:val="none"/>
        </w:rPr>
        <w:t>internal</w:t>
      </w:r>
      <w:r w:rsidRPr="00E074F6">
        <w:rPr>
          <w:rFonts w:eastAsia="Arial" w:cs="Arial"/>
          <w:spacing w:val="40"/>
          <w:kern w:val="0"/>
          <w:lang w:val="en-IN"/>
          <w14:ligatures w14:val="none"/>
        </w:rPr>
        <w:t xml:space="preserve"> </w:t>
      </w:r>
      <w:r w:rsidRPr="00E074F6">
        <w:rPr>
          <w:rFonts w:eastAsia="Arial" w:cs="Arial"/>
          <w:kern w:val="0"/>
          <w:lang w:val="en-IN"/>
          <w14:ligatures w14:val="none"/>
        </w:rPr>
        <w:t>corner</w:t>
      </w:r>
      <w:r w:rsidRPr="00E074F6">
        <w:rPr>
          <w:rFonts w:eastAsia="Arial" w:cs="Arial"/>
          <w:spacing w:val="40"/>
          <w:kern w:val="0"/>
          <w:lang w:val="en-IN"/>
          <w14:ligatures w14:val="none"/>
        </w:rPr>
        <w:t xml:space="preserve"> </w:t>
      </w:r>
      <w:r w:rsidRPr="00E074F6">
        <w:rPr>
          <w:rFonts w:eastAsia="Arial" w:cs="Arial"/>
          <w:kern w:val="0"/>
          <w:lang w:val="en-IN"/>
          <w14:ligatures w14:val="none"/>
        </w:rPr>
        <w:t>or</w:t>
      </w:r>
      <w:r w:rsidRPr="00E074F6">
        <w:rPr>
          <w:rFonts w:eastAsia="Arial" w:cs="Arial"/>
          <w:spacing w:val="39"/>
          <w:kern w:val="0"/>
          <w:lang w:val="en-IN"/>
          <w14:ligatures w14:val="none"/>
        </w:rPr>
        <w:t xml:space="preserve"> </w:t>
      </w:r>
      <w:r w:rsidRPr="00E074F6">
        <w:rPr>
          <w:rFonts w:eastAsia="Arial" w:cs="Arial"/>
          <w:kern w:val="0"/>
          <w:lang w:val="en-IN"/>
          <w14:ligatures w14:val="none"/>
        </w:rPr>
        <w:t>any</w:t>
      </w:r>
      <w:r w:rsidRPr="00E074F6">
        <w:rPr>
          <w:rFonts w:eastAsia="Arial" w:cs="Arial"/>
          <w:spacing w:val="37"/>
          <w:kern w:val="0"/>
          <w:lang w:val="en-IN"/>
          <w14:ligatures w14:val="none"/>
        </w:rPr>
        <w:t xml:space="preserve"> </w:t>
      </w:r>
      <w:r w:rsidRPr="00E074F6">
        <w:rPr>
          <w:rFonts w:eastAsia="Arial" w:cs="Arial"/>
          <w:kern w:val="0"/>
          <w:lang w:val="en-IN"/>
          <w14:ligatures w14:val="none"/>
        </w:rPr>
        <w:t>projecting</w:t>
      </w:r>
      <w:r w:rsidRPr="00E074F6">
        <w:rPr>
          <w:rFonts w:eastAsia="Arial" w:cs="Arial"/>
          <w:spacing w:val="40"/>
          <w:kern w:val="0"/>
          <w:lang w:val="en-IN"/>
          <w14:ligatures w14:val="none"/>
        </w:rPr>
        <w:t xml:space="preserve"> </w:t>
      </w:r>
      <w:r w:rsidRPr="00E074F6">
        <w:rPr>
          <w:rFonts w:eastAsia="Arial" w:cs="Arial"/>
          <w:kern w:val="0"/>
          <w:lang w:val="en-IN"/>
          <w14:ligatures w14:val="none"/>
        </w:rPr>
        <w:t>element (</w:t>
      </w:r>
      <w:r w:rsidRPr="00E074F6">
        <w:rPr>
          <w:rFonts w:eastAsia="Arial" w:cs="Arial"/>
          <w:i/>
          <w:kern w:val="0"/>
          <w:lang w:val="en-IN"/>
          <w14:ligatures w14:val="none"/>
        </w:rPr>
        <w:t xml:space="preserve">see </w:t>
      </w:r>
      <w:r w:rsidRPr="00E074F6">
        <w:rPr>
          <w:rFonts w:eastAsia="Arial" w:cs="Arial"/>
          <w:kern w:val="0"/>
          <w:lang w:val="en-IN"/>
          <w14:ligatures w14:val="none"/>
        </w:rPr>
        <w:t>Fig. 55) and the recommended distance is 700 mm.</w:t>
      </w:r>
    </w:p>
    <w:p w14:paraId="38958DF5"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Controls for powered door openers to hinged doors should be located so that the</w:t>
      </w:r>
      <w:r w:rsidRPr="00E074F6">
        <w:rPr>
          <w:rFonts w:eastAsia="Arial" w:cs="Arial"/>
          <w:spacing w:val="80"/>
          <w:kern w:val="0"/>
          <w:lang w:val="en-IN"/>
          <w14:ligatures w14:val="none"/>
        </w:rPr>
        <w:t xml:space="preserve"> </w:t>
      </w:r>
      <w:r w:rsidRPr="00E074F6">
        <w:rPr>
          <w:rFonts w:eastAsia="Arial" w:cs="Arial"/>
          <w:kern w:val="0"/>
          <w:lang w:val="en-IN"/>
          <w14:ligatures w14:val="none"/>
        </w:rPr>
        <w:t>doors</w:t>
      </w:r>
      <w:r w:rsidRPr="00E074F6">
        <w:rPr>
          <w:rFonts w:eastAsia="Arial" w:cs="Arial"/>
          <w:spacing w:val="40"/>
          <w:kern w:val="0"/>
          <w:lang w:val="en-IN"/>
          <w14:ligatures w14:val="none"/>
        </w:rPr>
        <w:t xml:space="preserve"> </w:t>
      </w:r>
      <w:r w:rsidRPr="00E074F6">
        <w:rPr>
          <w:rFonts w:eastAsia="Arial" w:cs="Arial"/>
          <w:kern w:val="0"/>
          <w:lang w:val="en-IN"/>
          <w14:ligatures w14:val="none"/>
        </w:rPr>
        <w:t>do</w:t>
      </w:r>
      <w:r w:rsidRPr="00E074F6">
        <w:rPr>
          <w:rFonts w:eastAsia="Arial" w:cs="Arial"/>
          <w:spacing w:val="40"/>
          <w:kern w:val="0"/>
          <w:lang w:val="en-IN"/>
          <w14:ligatures w14:val="none"/>
        </w:rPr>
        <w:t xml:space="preserve"> </w:t>
      </w:r>
      <w:r w:rsidRPr="00E074F6">
        <w:rPr>
          <w:rFonts w:eastAsia="Arial" w:cs="Arial"/>
          <w:kern w:val="0"/>
          <w:lang w:val="en-IN"/>
          <w14:ligatures w14:val="none"/>
        </w:rPr>
        <w:t>not</w:t>
      </w:r>
      <w:r w:rsidRPr="00E074F6">
        <w:rPr>
          <w:rFonts w:eastAsia="Arial" w:cs="Arial"/>
          <w:spacing w:val="40"/>
          <w:kern w:val="0"/>
          <w:lang w:val="en-IN"/>
          <w14:ligatures w14:val="none"/>
        </w:rPr>
        <w:t xml:space="preserve"> </w:t>
      </w:r>
      <w:r w:rsidRPr="00E074F6">
        <w:rPr>
          <w:rFonts w:eastAsia="Arial" w:cs="Arial"/>
          <w:kern w:val="0"/>
          <w:lang w:val="en-IN"/>
          <w14:ligatures w14:val="none"/>
        </w:rPr>
        <w:t>interfere</w:t>
      </w:r>
      <w:r w:rsidRPr="00E074F6">
        <w:rPr>
          <w:rFonts w:eastAsia="Arial" w:cs="Arial"/>
          <w:spacing w:val="40"/>
          <w:kern w:val="0"/>
          <w:lang w:val="en-IN"/>
          <w14:ligatures w14:val="none"/>
        </w:rPr>
        <w:t xml:space="preserve"> </w:t>
      </w:r>
      <w:r w:rsidRPr="00E074F6">
        <w:rPr>
          <w:rFonts w:eastAsia="Arial" w:cs="Arial"/>
          <w:kern w:val="0"/>
          <w:lang w:val="en-IN"/>
          <w14:ligatures w14:val="none"/>
        </w:rPr>
        <w:t>with</w:t>
      </w:r>
      <w:r w:rsidRPr="00E074F6">
        <w:rPr>
          <w:rFonts w:eastAsia="Arial" w:cs="Arial"/>
          <w:spacing w:val="40"/>
          <w:kern w:val="0"/>
          <w:lang w:val="en-IN"/>
          <w14:ligatures w14:val="none"/>
        </w:rPr>
        <w:t xml:space="preserve"> </w:t>
      </w:r>
      <w:r w:rsidRPr="00E074F6">
        <w:rPr>
          <w:rFonts w:eastAsia="Arial" w:cs="Arial"/>
          <w:kern w:val="0"/>
          <w:lang w:val="en-IN"/>
          <w14:ligatures w14:val="none"/>
        </w:rPr>
        <w:t>wheelchairs,</w:t>
      </w:r>
      <w:r w:rsidRPr="00E074F6">
        <w:rPr>
          <w:rFonts w:eastAsia="Arial" w:cs="Arial"/>
          <w:spacing w:val="40"/>
          <w:kern w:val="0"/>
          <w:lang w:val="en-IN"/>
          <w14:ligatures w14:val="none"/>
        </w:rPr>
        <w:t xml:space="preserve"> </w:t>
      </w:r>
      <w:r w:rsidRPr="00E074F6">
        <w:rPr>
          <w:rFonts w:eastAsia="Arial" w:cs="Arial"/>
          <w:kern w:val="0"/>
          <w:lang w:val="en-IN"/>
          <w14:ligatures w14:val="none"/>
        </w:rPr>
        <w:t>canes,</w:t>
      </w:r>
      <w:r w:rsidRPr="00E074F6">
        <w:rPr>
          <w:rFonts w:eastAsia="Arial" w:cs="Arial"/>
          <w:spacing w:val="40"/>
          <w:kern w:val="0"/>
          <w:lang w:val="en-IN"/>
          <w14:ligatures w14:val="none"/>
        </w:rPr>
        <w:t xml:space="preserve"> </w:t>
      </w:r>
      <w:r w:rsidRPr="00E074F6">
        <w:rPr>
          <w:rFonts w:eastAsia="Arial" w:cs="Arial"/>
          <w:kern w:val="0"/>
          <w:lang w:val="en-IN"/>
          <w14:ligatures w14:val="none"/>
        </w:rPr>
        <w:t>mobility</w:t>
      </w:r>
      <w:r w:rsidRPr="00E074F6">
        <w:rPr>
          <w:rFonts w:eastAsia="Arial" w:cs="Arial"/>
          <w:spacing w:val="40"/>
          <w:kern w:val="0"/>
          <w:lang w:val="en-IN"/>
          <w14:ligatures w14:val="none"/>
        </w:rPr>
        <w:t xml:space="preserve"> </w:t>
      </w:r>
      <w:r w:rsidRPr="00E074F6">
        <w:rPr>
          <w:rFonts w:eastAsia="Arial" w:cs="Arial"/>
          <w:kern w:val="0"/>
          <w:lang w:val="en-IN"/>
          <w14:ligatures w14:val="none"/>
        </w:rPr>
        <w:t>aids,</w:t>
      </w:r>
      <w:r w:rsidRPr="00E074F6">
        <w:rPr>
          <w:rFonts w:eastAsia="Arial" w:cs="Arial"/>
          <w:spacing w:val="40"/>
          <w:kern w:val="0"/>
          <w:lang w:val="en-IN"/>
          <w14:ligatures w14:val="none"/>
        </w:rPr>
        <w:t xml:space="preserve"> </w:t>
      </w:r>
      <w:r w:rsidRPr="00E074F6">
        <w:rPr>
          <w:rFonts w:eastAsia="Arial" w:cs="Arial"/>
          <w:kern w:val="0"/>
          <w:lang w:val="en-IN"/>
          <w14:ligatures w14:val="none"/>
        </w:rPr>
        <w:t>etc.</w:t>
      </w:r>
      <w:r w:rsidRPr="00E074F6">
        <w:rPr>
          <w:rFonts w:eastAsia="Arial" w:cs="Arial"/>
          <w:spacing w:val="40"/>
          <w:kern w:val="0"/>
          <w:lang w:val="en-IN"/>
          <w14:ligatures w14:val="none"/>
        </w:rPr>
        <w:t xml:space="preserve">  </w:t>
      </w:r>
      <w:r w:rsidRPr="00E074F6">
        <w:rPr>
          <w:rFonts w:eastAsia="Arial" w:cs="Arial"/>
          <w:kern w:val="0"/>
          <w:lang w:val="en-IN"/>
          <w14:ligatures w14:val="none"/>
        </w:rPr>
        <w:t>Controls</w:t>
      </w:r>
      <w:r w:rsidRPr="00E074F6">
        <w:rPr>
          <w:rFonts w:eastAsia="Arial" w:cs="Arial"/>
          <w:spacing w:val="40"/>
          <w:kern w:val="0"/>
          <w:lang w:val="en-IN"/>
          <w14:ligatures w14:val="none"/>
        </w:rPr>
        <w:t xml:space="preserve"> </w:t>
      </w:r>
      <w:r w:rsidRPr="00E074F6">
        <w:rPr>
          <w:rFonts w:eastAsia="Arial" w:cs="Arial"/>
          <w:kern w:val="0"/>
          <w:lang w:val="en-IN"/>
          <w14:ligatures w14:val="none"/>
        </w:rPr>
        <w:t>for powered door openers to hinged doors should be located at a minimum of 1 000 mm from</w:t>
      </w:r>
      <w:r w:rsidRPr="00E074F6">
        <w:rPr>
          <w:rFonts w:eastAsia="Arial" w:cs="Arial"/>
          <w:spacing w:val="40"/>
          <w:kern w:val="0"/>
          <w:lang w:val="en-IN"/>
          <w14:ligatures w14:val="none"/>
        </w:rPr>
        <w:t xml:space="preserve"> </w:t>
      </w:r>
      <w:r w:rsidRPr="00E074F6">
        <w:rPr>
          <w:rFonts w:eastAsia="Arial" w:cs="Arial"/>
          <w:kern w:val="0"/>
          <w:lang w:val="en-IN"/>
          <w14:ligatures w14:val="none"/>
        </w:rPr>
        <w:t>the</w:t>
      </w:r>
      <w:r w:rsidRPr="00E074F6">
        <w:rPr>
          <w:rFonts w:eastAsia="Arial" w:cs="Arial"/>
          <w:spacing w:val="40"/>
          <w:kern w:val="0"/>
          <w:lang w:val="en-IN"/>
          <w14:ligatures w14:val="none"/>
        </w:rPr>
        <w:t xml:space="preserve"> </w:t>
      </w:r>
      <w:r w:rsidRPr="00E074F6">
        <w:rPr>
          <w:rFonts w:eastAsia="Arial" w:cs="Arial"/>
          <w:kern w:val="0"/>
          <w:lang w:val="en-IN"/>
          <w14:ligatures w14:val="none"/>
        </w:rPr>
        <w:t>swing</w:t>
      </w:r>
      <w:r w:rsidRPr="00E074F6">
        <w:rPr>
          <w:rFonts w:eastAsia="Arial" w:cs="Arial"/>
          <w:spacing w:val="40"/>
          <w:kern w:val="0"/>
          <w:lang w:val="en-IN"/>
          <w14:ligatures w14:val="none"/>
        </w:rPr>
        <w:t xml:space="preserve"> </w:t>
      </w:r>
      <w:r w:rsidRPr="00E074F6">
        <w:rPr>
          <w:rFonts w:eastAsia="Arial" w:cs="Arial"/>
          <w:kern w:val="0"/>
          <w:lang w:val="en-IN"/>
          <w14:ligatures w14:val="none"/>
        </w:rPr>
        <w:t>of</w:t>
      </w:r>
      <w:r w:rsidRPr="00E074F6">
        <w:rPr>
          <w:rFonts w:eastAsia="Arial" w:cs="Arial"/>
          <w:spacing w:val="40"/>
          <w:kern w:val="0"/>
          <w:lang w:val="en-IN"/>
          <w14:ligatures w14:val="none"/>
        </w:rPr>
        <w:t xml:space="preserve"> </w:t>
      </w:r>
      <w:r w:rsidRPr="00E074F6">
        <w:rPr>
          <w:rFonts w:eastAsia="Arial" w:cs="Arial"/>
          <w:kern w:val="0"/>
          <w:lang w:val="en-IN"/>
          <w14:ligatures w14:val="none"/>
        </w:rPr>
        <w:t>the</w:t>
      </w:r>
      <w:r w:rsidRPr="00E074F6">
        <w:rPr>
          <w:rFonts w:eastAsia="Arial" w:cs="Arial"/>
          <w:spacing w:val="40"/>
          <w:kern w:val="0"/>
          <w:lang w:val="en-IN"/>
          <w14:ligatures w14:val="none"/>
        </w:rPr>
        <w:t xml:space="preserve"> </w:t>
      </w:r>
      <w:r w:rsidRPr="00E074F6">
        <w:rPr>
          <w:rFonts w:eastAsia="Arial" w:cs="Arial"/>
          <w:kern w:val="0"/>
          <w:lang w:val="en-IN"/>
          <w14:ligatures w14:val="none"/>
        </w:rPr>
        <w:t>arc</w:t>
      </w:r>
      <w:r w:rsidRPr="00E074F6">
        <w:rPr>
          <w:rFonts w:eastAsia="Arial" w:cs="Arial"/>
          <w:spacing w:val="40"/>
          <w:kern w:val="0"/>
          <w:lang w:val="en-IN"/>
          <w14:ligatures w14:val="none"/>
        </w:rPr>
        <w:t xml:space="preserve"> </w:t>
      </w:r>
      <w:r w:rsidRPr="00E074F6">
        <w:rPr>
          <w:rFonts w:eastAsia="Arial" w:cs="Arial"/>
          <w:kern w:val="0"/>
          <w:lang w:val="en-IN"/>
          <w14:ligatures w14:val="none"/>
        </w:rPr>
        <w:t>of</w:t>
      </w:r>
      <w:r w:rsidRPr="00E074F6">
        <w:rPr>
          <w:rFonts w:eastAsia="Arial" w:cs="Arial"/>
          <w:spacing w:val="40"/>
          <w:kern w:val="0"/>
          <w:lang w:val="en-IN"/>
          <w14:ligatures w14:val="none"/>
        </w:rPr>
        <w:t xml:space="preserve"> </w:t>
      </w:r>
      <w:r w:rsidRPr="00E074F6">
        <w:rPr>
          <w:rFonts w:eastAsia="Arial" w:cs="Arial"/>
          <w:kern w:val="0"/>
          <w:lang w:val="en-IN"/>
          <w14:ligatures w14:val="none"/>
        </w:rPr>
        <w:t>the</w:t>
      </w:r>
      <w:r w:rsidRPr="00E074F6">
        <w:rPr>
          <w:rFonts w:eastAsia="Arial" w:cs="Arial"/>
          <w:spacing w:val="40"/>
          <w:kern w:val="0"/>
          <w:lang w:val="en-IN"/>
          <w14:ligatures w14:val="none"/>
        </w:rPr>
        <w:t xml:space="preserve"> </w:t>
      </w:r>
      <w:r w:rsidRPr="00E074F6">
        <w:rPr>
          <w:rFonts w:eastAsia="Arial" w:cs="Arial"/>
          <w:kern w:val="0"/>
          <w:lang w:val="en-IN"/>
          <w14:ligatures w14:val="none"/>
        </w:rPr>
        <w:t>door</w:t>
      </w:r>
      <w:r w:rsidRPr="00E074F6">
        <w:rPr>
          <w:rFonts w:eastAsia="Arial" w:cs="Arial"/>
          <w:spacing w:val="40"/>
          <w:kern w:val="0"/>
          <w:lang w:val="en-IN"/>
          <w14:ligatures w14:val="none"/>
        </w:rPr>
        <w:t xml:space="preserve"> </w:t>
      </w:r>
      <w:r w:rsidRPr="00E074F6">
        <w:rPr>
          <w:rFonts w:eastAsia="Arial" w:cs="Arial"/>
          <w:kern w:val="0"/>
          <w:lang w:val="en-IN"/>
          <w14:ligatures w14:val="none"/>
        </w:rPr>
        <w:t>so</w:t>
      </w:r>
      <w:r w:rsidRPr="00E074F6">
        <w:rPr>
          <w:rFonts w:eastAsia="Arial" w:cs="Arial"/>
          <w:spacing w:val="40"/>
          <w:kern w:val="0"/>
          <w:lang w:val="en-IN"/>
          <w14:ligatures w14:val="none"/>
        </w:rPr>
        <w:t xml:space="preserve"> </w:t>
      </w:r>
      <w:r w:rsidRPr="00E074F6">
        <w:rPr>
          <w:rFonts w:eastAsia="Arial" w:cs="Arial"/>
          <w:kern w:val="0"/>
          <w:lang w:val="en-IN"/>
          <w14:ligatures w14:val="none"/>
        </w:rPr>
        <w:t>that</w:t>
      </w:r>
      <w:r w:rsidRPr="00E074F6">
        <w:rPr>
          <w:rFonts w:eastAsia="Arial" w:cs="Arial"/>
          <w:spacing w:val="40"/>
          <w:kern w:val="0"/>
          <w:lang w:val="en-IN"/>
          <w14:ligatures w14:val="none"/>
        </w:rPr>
        <w:t xml:space="preserve"> </w:t>
      </w:r>
      <w:r w:rsidRPr="00E074F6">
        <w:rPr>
          <w:rFonts w:eastAsia="Arial" w:cs="Arial"/>
          <w:kern w:val="0"/>
          <w:lang w:val="en-IN"/>
          <w14:ligatures w14:val="none"/>
        </w:rPr>
        <w:t>the</w:t>
      </w:r>
      <w:r w:rsidRPr="00E074F6">
        <w:rPr>
          <w:rFonts w:eastAsia="Arial" w:cs="Arial"/>
          <w:spacing w:val="40"/>
          <w:kern w:val="0"/>
          <w:lang w:val="en-IN"/>
          <w14:ligatures w14:val="none"/>
        </w:rPr>
        <w:t xml:space="preserve"> </w:t>
      </w:r>
      <w:r w:rsidRPr="00E074F6">
        <w:rPr>
          <w:rFonts w:eastAsia="Arial" w:cs="Arial"/>
          <w:kern w:val="0"/>
          <w:lang w:val="en-IN"/>
          <w14:ligatures w14:val="none"/>
        </w:rPr>
        <w:t>door</w:t>
      </w:r>
      <w:r w:rsidRPr="00E074F6">
        <w:rPr>
          <w:rFonts w:eastAsia="Arial" w:cs="Arial"/>
          <w:spacing w:val="40"/>
          <w:kern w:val="0"/>
          <w:lang w:val="en-IN"/>
          <w14:ligatures w14:val="none"/>
        </w:rPr>
        <w:t xml:space="preserve"> </w:t>
      </w:r>
      <w:r w:rsidRPr="00E074F6">
        <w:rPr>
          <w:rFonts w:eastAsia="Arial" w:cs="Arial"/>
          <w:kern w:val="0"/>
          <w:lang w:val="en-IN"/>
          <w14:ligatures w14:val="none"/>
        </w:rPr>
        <w:t>is</w:t>
      </w:r>
      <w:r w:rsidRPr="00E074F6">
        <w:rPr>
          <w:rFonts w:eastAsia="Arial" w:cs="Arial"/>
          <w:spacing w:val="40"/>
          <w:kern w:val="0"/>
          <w:lang w:val="en-IN"/>
          <w14:ligatures w14:val="none"/>
        </w:rPr>
        <w:t xml:space="preserve"> </w:t>
      </w:r>
      <w:r w:rsidRPr="00E074F6">
        <w:rPr>
          <w:rFonts w:eastAsia="Arial" w:cs="Arial"/>
          <w:kern w:val="0"/>
          <w:lang w:val="en-IN"/>
          <w14:ligatures w14:val="none"/>
        </w:rPr>
        <w:t>clear</w:t>
      </w:r>
      <w:r w:rsidRPr="00E074F6">
        <w:rPr>
          <w:rFonts w:eastAsia="Arial" w:cs="Arial"/>
          <w:spacing w:val="40"/>
          <w:kern w:val="0"/>
          <w:lang w:val="en-IN"/>
          <w14:ligatures w14:val="none"/>
        </w:rPr>
        <w:t xml:space="preserve"> </w:t>
      </w:r>
      <w:r w:rsidRPr="00E074F6">
        <w:rPr>
          <w:rFonts w:eastAsia="Arial" w:cs="Arial"/>
          <w:kern w:val="0"/>
          <w:lang w:val="en-IN"/>
          <w14:ligatures w14:val="none"/>
        </w:rPr>
        <w:t>of</w:t>
      </w:r>
      <w:r w:rsidRPr="00E074F6">
        <w:rPr>
          <w:rFonts w:eastAsia="Arial" w:cs="Arial"/>
          <w:spacing w:val="40"/>
          <w:kern w:val="0"/>
          <w:lang w:val="en-IN"/>
          <w14:ligatures w14:val="none"/>
        </w:rPr>
        <w:t xml:space="preserve"> </w:t>
      </w:r>
      <w:r w:rsidRPr="00E074F6">
        <w:rPr>
          <w:rFonts w:eastAsia="Arial" w:cs="Arial"/>
          <w:kern w:val="0"/>
          <w:lang w:val="en-IN"/>
          <w14:ligatures w14:val="none"/>
        </w:rPr>
        <w:t>people</w:t>
      </w:r>
      <w:r w:rsidRPr="00E074F6">
        <w:rPr>
          <w:rFonts w:eastAsia="Arial" w:cs="Arial"/>
          <w:spacing w:val="40"/>
          <w:kern w:val="0"/>
          <w:lang w:val="en-IN"/>
          <w14:ligatures w14:val="none"/>
        </w:rPr>
        <w:t xml:space="preserve"> </w:t>
      </w:r>
      <w:r w:rsidRPr="00E074F6">
        <w:rPr>
          <w:rFonts w:eastAsia="Arial" w:cs="Arial"/>
          <w:kern w:val="0"/>
          <w:lang w:val="en-IN"/>
          <w14:ligatures w14:val="none"/>
        </w:rPr>
        <w:t>in wheelchairs,</w:t>
      </w:r>
      <w:r w:rsidRPr="00E074F6">
        <w:rPr>
          <w:rFonts w:eastAsia="Arial" w:cs="Arial"/>
          <w:spacing w:val="40"/>
          <w:kern w:val="0"/>
          <w:lang w:val="en-IN"/>
          <w14:ligatures w14:val="none"/>
        </w:rPr>
        <w:t xml:space="preserve"> </w:t>
      </w:r>
      <w:r w:rsidRPr="00E074F6">
        <w:rPr>
          <w:rFonts w:eastAsia="Arial" w:cs="Arial"/>
          <w:kern w:val="0"/>
          <w:lang w:val="en-IN"/>
          <w14:ligatures w14:val="none"/>
        </w:rPr>
        <w:t>scooters</w:t>
      </w:r>
      <w:r w:rsidRPr="00E074F6">
        <w:rPr>
          <w:rFonts w:eastAsia="Arial" w:cs="Arial"/>
          <w:spacing w:val="40"/>
          <w:kern w:val="0"/>
          <w:lang w:val="en-IN"/>
          <w14:ligatures w14:val="none"/>
        </w:rPr>
        <w:t xml:space="preserve"> </w:t>
      </w:r>
      <w:r w:rsidRPr="00E074F6">
        <w:rPr>
          <w:rFonts w:eastAsia="Arial" w:cs="Arial"/>
          <w:kern w:val="0"/>
          <w:lang w:val="en-IN"/>
          <w14:ligatures w14:val="none"/>
        </w:rPr>
        <w:t>or</w:t>
      </w:r>
      <w:r w:rsidRPr="00E074F6">
        <w:rPr>
          <w:rFonts w:eastAsia="Arial" w:cs="Arial"/>
          <w:spacing w:val="40"/>
          <w:kern w:val="0"/>
          <w:lang w:val="en-IN"/>
          <w14:ligatures w14:val="none"/>
        </w:rPr>
        <w:t xml:space="preserve"> </w:t>
      </w:r>
      <w:r w:rsidRPr="00E074F6">
        <w:rPr>
          <w:rFonts w:eastAsia="Arial" w:cs="Arial"/>
          <w:kern w:val="0"/>
          <w:lang w:val="en-IN"/>
          <w14:ligatures w14:val="none"/>
        </w:rPr>
        <w:t>other</w:t>
      </w:r>
      <w:r w:rsidRPr="00E074F6">
        <w:rPr>
          <w:rFonts w:eastAsia="Arial" w:cs="Arial"/>
          <w:spacing w:val="40"/>
          <w:kern w:val="0"/>
          <w:lang w:val="en-IN"/>
          <w14:ligatures w14:val="none"/>
        </w:rPr>
        <w:t xml:space="preserve"> </w:t>
      </w:r>
      <w:r w:rsidRPr="00E074F6">
        <w:rPr>
          <w:rFonts w:eastAsia="Arial" w:cs="Arial"/>
          <w:kern w:val="0"/>
          <w:lang w:val="en-IN"/>
          <w14:ligatures w14:val="none"/>
        </w:rPr>
        <w:t>assistive</w:t>
      </w:r>
      <w:r w:rsidRPr="00E074F6">
        <w:rPr>
          <w:rFonts w:eastAsia="Arial" w:cs="Arial"/>
          <w:spacing w:val="40"/>
          <w:kern w:val="0"/>
          <w:lang w:val="en-IN"/>
          <w14:ligatures w14:val="none"/>
        </w:rPr>
        <w:t xml:space="preserve"> </w:t>
      </w:r>
      <w:r w:rsidRPr="00E074F6">
        <w:rPr>
          <w:rFonts w:eastAsia="Arial" w:cs="Arial"/>
          <w:kern w:val="0"/>
          <w:lang w:val="en-IN"/>
          <w14:ligatures w14:val="none"/>
        </w:rPr>
        <w:t>devices</w:t>
      </w:r>
      <w:r w:rsidRPr="00E074F6">
        <w:rPr>
          <w:rFonts w:eastAsia="Arial" w:cs="Arial"/>
          <w:spacing w:val="40"/>
          <w:kern w:val="0"/>
          <w:lang w:val="en-IN"/>
          <w14:ligatures w14:val="none"/>
        </w:rPr>
        <w:t xml:space="preserve"> </w:t>
      </w:r>
      <w:r w:rsidRPr="00E074F6">
        <w:rPr>
          <w:rFonts w:eastAsia="Arial" w:cs="Arial"/>
          <w:kern w:val="0"/>
          <w:lang w:val="en-IN"/>
          <w14:ligatures w14:val="none"/>
        </w:rPr>
        <w:t>(</w:t>
      </w:r>
      <w:r w:rsidRPr="00E074F6">
        <w:rPr>
          <w:rFonts w:eastAsia="Arial" w:cs="Arial"/>
          <w:i/>
          <w:kern w:val="0"/>
          <w:lang w:val="en-IN"/>
          <w14:ligatures w14:val="none"/>
        </w:rPr>
        <w:t>see</w:t>
      </w:r>
      <w:r w:rsidRPr="00E074F6">
        <w:rPr>
          <w:rFonts w:eastAsia="Arial" w:cs="Arial"/>
          <w:i/>
          <w:spacing w:val="40"/>
          <w:kern w:val="0"/>
          <w:lang w:val="en-IN"/>
          <w14:ligatures w14:val="none"/>
        </w:rPr>
        <w:t xml:space="preserve"> </w:t>
      </w:r>
      <w:r w:rsidRPr="00E074F6">
        <w:rPr>
          <w:rFonts w:eastAsia="Arial" w:cs="Arial"/>
          <w:kern w:val="0"/>
          <w:lang w:val="en-IN"/>
          <w14:ligatures w14:val="none"/>
        </w:rPr>
        <w:t>Fig.</w:t>
      </w:r>
      <w:r w:rsidRPr="00E074F6">
        <w:rPr>
          <w:rFonts w:eastAsia="Arial" w:cs="Arial"/>
          <w:spacing w:val="40"/>
          <w:kern w:val="0"/>
          <w:lang w:val="en-IN"/>
          <w14:ligatures w14:val="none"/>
        </w:rPr>
        <w:t xml:space="preserve"> </w:t>
      </w:r>
      <w:r w:rsidRPr="00E074F6">
        <w:rPr>
          <w:rFonts w:eastAsia="Arial" w:cs="Arial"/>
          <w:kern w:val="0"/>
          <w:lang w:val="en-IN"/>
          <w14:ligatures w14:val="none"/>
        </w:rPr>
        <w:t>56).</w:t>
      </w:r>
      <w:r w:rsidRPr="00E074F6">
        <w:rPr>
          <w:rFonts w:eastAsia="Arial" w:cs="Arial"/>
          <w:spacing w:val="40"/>
          <w:kern w:val="0"/>
          <w:lang w:val="en-IN"/>
          <w14:ligatures w14:val="none"/>
        </w:rPr>
        <w:t xml:space="preserve">  </w:t>
      </w:r>
      <w:r w:rsidRPr="00E074F6">
        <w:rPr>
          <w:rFonts w:eastAsia="Arial" w:cs="Arial"/>
          <w:kern w:val="0"/>
          <w:lang w:val="en-IN"/>
          <w14:ligatures w14:val="none"/>
        </w:rPr>
        <w:t>The</w:t>
      </w:r>
      <w:r w:rsidRPr="00E074F6">
        <w:rPr>
          <w:rFonts w:eastAsia="Arial" w:cs="Arial"/>
          <w:spacing w:val="40"/>
          <w:kern w:val="0"/>
          <w:lang w:val="en-IN"/>
          <w14:ligatures w14:val="none"/>
        </w:rPr>
        <w:t xml:space="preserve"> </w:t>
      </w:r>
      <w:r w:rsidRPr="00E074F6">
        <w:rPr>
          <w:rFonts w:eastAsia="Arial" w:cs="Arial"/>
          <w:kern w:val="0"/>
          <w:lang w:val="en-IN"/>
          <w14:ligatures w14:val="none"/>
        </w:rPr>
        <w:t>opening</w:t>
      </w:r>
      <w:r w:rsidRPr="00E074F6">
        <w:rPr>
          <w:rFonts w:eastAsia="Arial" w:cs="Arial"/>
          <w:spacing w:val="40"/>
          <w:kern w:val="0"/>
          <w:lang w:val="en-IN"/>
          <w14:ligatures w14:val="none"/>
        </w:rPr>
        <w:t xml:space="preserve"> </w:t>
      </w:r>
      <w:r w:rsidRPr="00E074F6">
        <w:rPr>
          <w:rFonts w:eastAsia="Arial" w:cs="Arial"/>
          <w:kern w:val="0"/>
          <w:lang w:val="en-IN"/>
          <w14:ligatures w14:val="none"/>
        </w:rPr>
        <w:t>time shall be sufficient for a person using wheelchair or assisting devices to pass through the door safely before it closes.</w:t>
      </w:r>
    </w:p>
    <w:p w14:paraId="5C73CDAA" w14:textId="77777777" w:rsidR="00E074F6" w:rsidRPr="00E074F6" w:rsidRDefault="00E074F6" w:rsidP="00E074F6">
      <w:pPr>
        <w:widowControl w:val="0"/>
        <w:autoSpaceDE w:val="0"/>
        <w:autoSpaceDN w:val="0"/>
        <w:spacing w:after="240" w:line="276" w:lineRule="auto"/>
        <w:jc w:val="center"/>
        <w:rPr>
          <w:rFonts w:eastAsia="Arial" w:cs="Arial"/>
          <w:kern w:val="0"/>
          <w:lang w:val="en-IN"/>
          <w14:ligatures w14:val="none"/>
        </w:rPr>
      </w:pPr>
      <w:r w:rsidRPr="00E074F6">
        <w:rPr>
          <w:rFonts w:eastAsia="Arial" w:cs="Arial"/>
          <w:noProof/>
          <w:kern w:val="0"/>
          <w:lang w:val="en-IN"/>
          <w14:ligatures w14:val="none"/>
        </w:rPr>
        <w:lastRenderedPageBreak/>
        <w:drawing>
          <wp:inline distT="0" distB="0" distL="0" distR="0" wp14:anchorId="76B06915" wp14:editId="68BC4E33">
            <wp:extent cx="5211102" cy="2024743"/>
            <wp:effectExtent l="0" t="0" r="0" b="0"/>
            <wp:docPr id="132" name="Picture 132" descr="P128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Picture 132" descr="P1285#yIS1"/>
                    <pic:cNvPicPr/>
                  </pic:nvPicPr>
                  <pic:blipFill>
                    <a:blip r:embed="rId82"/>
                    <a:stretch>
                      <a:fillRect/>
                    </a:stretch>
                  </pic:blipFill>
                  <pic:spPr>
                    <a:xfrm>
                      <a:off x="0" y="0"/>
                      <a:ext cx="5262091" cy="2044555"/>
                    </a:xfrm>
                    <a:prstGeom prst="rect">
                      <a:avLst/>
                    </a:prstGeom>
                  </pic:spPr>
                </pic:pic>
              </a:graphicData>
            </a:graphic>
          </wp:inline>
        </w:drawing>
      </w:r>
    </w:p>
    <w:p w14:paraId="61A5CE8B" w14:textId="77777777" w:rsidR="00E074F6" w:rsidRPr="00E074F6" w:rsidRDefault="00E074F6" w:rsidP="00E074F6">
      <w:pPr>
        <w:widowControl w:val="0"/>
        <w:autoSpaceDE w:val="0"/>
        <w:autoSpaceDN w:val="0"/>
        <w:spacing w:after="240" w:line="276" w:lineRule="auto"/>
        <w:ind w:left="1440"/>
        <w:jc w:val="both"/>
        <w:rPr>
          <w:rFonts w:eastAsia="Arial" w:cs="Arial"/>
          <w:kern w:val="0"/>
          <w:lang w:val="en-IN"/>
          <w14:ligatures w14:val="none"/>
        </w:rPr>
      </w:pPr>
      <w:bookmarkStart w:id="2" w:name="_Hlk128141599"/>
      <w:r w:rsidRPr="00E074F6">
        <w:rPr>
          <w:rFonts w:eastAsia="Arial" w:cs="Arial"/>
          <w:kern w:val="0"/>
          <w:lang w:val="en-IN"/>
          <w14:ligatures w14:val="none"/>
        </w:rPr>
        <w:t>Key</w:t>
      </w:r>
    </w:p>
    <w:p w14:paraId="30F197E5" w14:textId="77777777" w:rsidR="00E074F6" w:rsidRPr="00E074F6" w:rsidRDefault="00E074F6" w:rsidP="00E074F6">
      <w:pPr>
        <w:widowControl w:val="0"/>
        <w:autoSpaceDE w:val="0"/>
        <w:autoSpaceDN w:val="0"/>
        <w:spacing w:after="240" w:line="276" w:lineRule="auto"/>
        <w:ind w:left="1440"/>
        <w:jc w:val="both"/>
        <w:rPr>
          <w:rFonts w:eastAsia="Arial" w:cs="Arial"/>
          <w:kern w:val="0"/>
          <w:lang w:val="en-IN"/>
          <w14:ligatures w14:val="none"/>
        </w:rPr>
      </w:pPr>
      <w:r w:rsidRPr="00E074F6">
        <w:rPr>
          <w:rFonts w:eastAsia="Arial" w:cs="Arial"/>
          <w:kern w:val="0"/>
          <w:lang w:val="en-IN"/>
          <w14:ligatures w14:val="none"/>
        </w:rPr>
        <w:t>1 Door control, Access Control</w:t>
      </w:r>
    </w:p>
    <w:bookmarkEnd w:id="2"/>
    <w:p w14:paraId="3F5CE729" w14:textId="77777777" w:rsidR="00E074F6" w:rsidRPr="00E074F6" w:rsidRDefault="00E074F6" w:rsidP="00E074F6">
      <w:pPr>
        <w:widowControl w:val="0"/>
        <w:autoSpaceDE w:val="0"/>
        <w:autoSpaceDN w:val="0"/>
        <w:spacing w:after="240" w:line="276" w:lineRule="auto"/>
        <w:jc w:val="center"/>
        <w:rPr>
          <w:rFonts w:eastAsia="Arial" w:cs="Arial"/>
          <w:smallCaps/>
          <w:kern w:val="0"/>
          <w:lang w:val="en-IN"/>
          <w14:ligatures w14:val="none"/>
        </w:rPr>
      </w:pPr>
      <w:r w:rsidRPr="00E074F6">
        <w:rPr>
          <w:rFonts w:eastAsia="Arial" w:cs="Arial"/>
          <w:smallCaps/>
          <w:kern w:val="0"/>
          <w:lang w:val="en-IN"/>
          <w14:ligatures w14:val="none"/>
        </w:rPr>
        <w:t>Fig. 55 Position of Door and Access Controls</w:t>
      </w:r>
    </w:p>
    <w:p w14:paraId="6A1CE7DC" w14:textId="77777777" w:rsidR="00E074F6" w:rsidRPr="00E074F6" w:rsidRDefault="00E074F6" w:rsidP="00E074F6">
      <w:pPr>
        <w:widowControl w:val="0"/>
        <w:autoSpaceDE w:val="0"/>
        <w:autoSpaceDN w:val="0"/>
        <w:spacing w:after="240" w:line="276" w:lineRule="auto"/>
        <w:jc w:val="center"/>
        <w:rPr>
          <w:rFonts w:eastAsia="Arial" w:cs="Arial"/>
          <w:kern w:val="0"/>
          <w:sz w:val="20"/>
          <w:lang w:val="en-IN"/>
          <w14:ligatures w14:val="none"/>
        </w:rPr>
      </w:pPr>
      <w:r w:rsidRPr="00E074F6">
        <w:rPr>
          <w:rFonts w:eastAsia="Arial" w:cs="Arial"/>
          <w:noProof/>
          <w:kern w:val="0"/>
          <w:sz w:val="20"/>
          <w:lang w:val="en-IN"/>
          <w14:ligatures w14:val="none"/>
        </w:rPr>
        <w:drawing>
          <wp:inline distT="0" distB="0" distL="0" distR="0" wp14:anchorId="1B10F93C" wp14:editId="75362C30">
            <wp:extent cx="5030325" cy="4446815"/>
            <wp:effectExtent l="0" t="0" r="0" b="0"/>
            <wp:docPr id="144" name="Picture 144" descr="P128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Picture 144" descr="P1289#yIS1"/>
                    <pic:cNvPicPr/>
                  </pic:nvPicPr>
                  <pic:blipFill>
                    <a:blip r:embed="rId83"/>
                    <a:stretch>
                      <a:fillRect/>
                    </a:stretch>
                  </pic:blipFill>
                  <pic:spPr>
                    <a:xfrm>
                      <a:off x="0" y="0"/>
                      <a:ext cx="5039624" cy="4455035"/>
                    </a:xfrm>
                    <a:prstGeom prst="rect">
                      <a:avLst/>
                    </a:prstGeom>
                  </pic:spPr>
                </pic:pic>
              </a:graphicData>
            </a:graphic>
          </wp:inline>
        </w:drawing>
      </w:r>
    </w:p>
    <w:p w14:paraId="71F7C633" w14:textId="77777777" w:rsidR="00E074F6" w:rsidRPr="00E074F6" w:rsidRDefault="00E074F6" w:rsidP="00E074F6">
      <w:pPr>
        <w:widowControl w:val="0"/>
        <w:autoSpaceDE w:val="0"/>
        <w:autoSpaceDN w:val="0"/>
        <w:spacing w:after="0" w:line="276" w:lineRule="auto"/>
        <w:ind w:left="720"/>
        <w:jc w:val="both"/>
        <w:rPr>
          <w:rFonts w:eastAsia="Arial" w:cs="Arial"/>
          <w:kern w:val="0"/>
          <w:lang w:val="en-IN"/>
          <w14:ligatures w14:val="none"/>
        </w:rPr>
      </w:pPr>
      <w:r w:rsidRPr="00E074F6">
        <w:rPr>
          <w:rFonts w:eastAsia="Arial" w:cs="Arial"/>
          <w:kern w:val="0"/>
          <w:lang w:val="en-IN"/>
          <w14:ligatures w14:val="none"/>
        </w:rPr>
        <w:t>Key</w:t>
      </w:r>
    </w:p>
    <w:p w14:paraId="497B8637" w14:textId="77777777" w:rsidR="00E074F6" w:rsidRPr="00E074F6" w:rsidRDefault="00E074F6" w:rsidP="00E074F6">
      <w:pPr>
        <w:widowControl w:val="0"/>
        <w:autoSpaceDE w:val="0"/>
        <w:autoSpaceDN w:val="0"/>
        <w:spacing w:after="240" w:line="276" w:lineRule="auto"/>
        <w:ind w:left="720"/>
        <w:jc w:val="both"/>
        <w:rPr>
          <w:rFonts w:eastAsia="Arial" w:cs="Arial"/>
          <w:kern w:val="0"/>
          <w:lang w:val="en-IN"/>
          <w14:ligatures w14:val="none"/>
        </w:rPr>
      </w:pPr>
      <w:r w:rsidRPr="00E074F6">
        <w:rPr>
          <w:rFonts w:eastAsia="Arial" w:cs="Arial"/>
          <w:kern w:val="0"/>
          <w:lang w:val="en-IN"/>
          <w14:ligatures w14:val="none"/>
        </w:rPr>
        <w:t>1 Door control, Access Control</w:t>
      </w:r>
    </w:p>
    <w:p w14:paraId="22D8D734" w14:textId="77777777" w:rsidR="00E074F6" w:rsidRPr="00E074F6" w:rsidRDefault="00E074F6" w:rsidP="00E074F6">
      <w:pPr>
        <w:widowControl w:val="0"/>
        <w:autoSpaceDE w:val="0"/>
        <w:autoSpaceDN w:val="0"/>
        <w:spacing w:after="240" w:line="276" w:lineRule="auto"/>
        <w:jc w:val="center"/>
        <w:rPr>
          <w:rFonts w:eastAsia="Arial" w:cs="Arial"/>
          <w:smallCaps/>
          <w:kern w:val="0"/>
          <w:lang w:val="en-IN"/>
          <w14:ligatures w14:val="none"/>
        </w:rPr>
      </w:pPr>
      <w:r w:rsidRPr="00E074F6">
        <w:rPr>
          <w:rFonts w:eastAsia="Arial" w:cs="Arial"/>
          <w:smallCaps/>
          <w:kern w:val="0"/>
          <w:lang w:val="en-IN"/>
          <w14:ligatures w14:val="none"/>
        </w:rPr>
        <w:t>Fig. 56 Distance of Controls for Powered Door Openers</w:t>
      </w:r>
    </w:p>
    <w:p w14:paraId="73C4BCF4" w14:textId="77777777" w:rsidR="00E074F6" w:rsidRPr="00E074F6" w:rsidRDefault="00E074F6" w:rsidP="00E074F6">
      <w:pPr>
        <w:widowControl w:val="0"/>
        <w:autoSpaceDE w:val="0"/>
        <w:autoSpaceDN w:val="0"/>
        <w:spacing w:after="240" w:line="276" w:lineRule="auto"/>
        <w:rPr>
          <w:rFonts w:eastAsia="Arial" w:cs="Arial"/>
          <w:b/>
          <w:bCs/>
          <w:kern w:val="0"/>
          <w:lang w:val="en-IN"/>
          <w14:ligatures w14:val="none"/>
        </w:rPr>
      </w:pPr>
      <w:r w:rsidRPr="00E074F6">
        <w:rPr>
          <w:rFonts w:eastAsia="Arial" w:cs="Arial"/>
          <w:b/>
          <w:bCs/>
          <w:kern w:val="0"/>
          <w:lang w:val="en-IN"/>
          <w14:ligatures w14:val="none"/>
        </w:rPr>
        <w:lastRenderedPageBreak/>
        <w:t>12.4 Operation</w:t>
      </w:r>
    </w:p>
    <w:p w14:paraId="5D91DF64"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To help people with diverse abilities, the controls as far as possible shall be operable by one hand and require no tight grasping, pinching or twisting of the wrist.</w:t>
      </w:r>
    </w:p>
    <w:p w14:paraId="4033D7D2"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For</w:t>
      </w:r>
      <w:r w:rsidRPr="00E074F6">
        <w:rPr>
          <w:rFonts w:eastAsia="Arial" w:cs="Arial"/>
          <w:spacing w:val="40"/>
          <w:kern w:val="0"/>
          <w:lang w:val="en-IN"/>
          <w14:ligatures w14:val="none"/>
        </w:rPr>
        <w:t xml:space="preserve"> </w:t>
      </w:r>
      <w:r w:rsidRPr="00E074F6">
        <w:rPr>
          <w:rFonts w:eastAsia="Arial" w:cs="Arial"/>
          <w:kern w:val="0"/>
          <w:lang w:val="en-IN"/>
          <w14:ligatures w14:val="none"/>
        </w:rPr>
        <w:t>persons</w:t>
      </w:r>
      <w:r w:rsidRPr="00E074F6">
        <w:rPr>
          <w:rFonts w:eastAsia="Arial" w:cs="Arial"/>
          <w:spacing w:val="40"/>
          <w:kern w:val="0"/>
          <w:lang w:val="en-IN"/>
          <w14:ligatures w14:val="none"/>
        </w:rPr>
        <w:t xml:space="preserve"> </w:t>
      </w:r>
      <w:r w:rsidRPr="00E074F6">
        <w:rPr>
          <w:rFonts w:eastAsia="Arial" w:cs="Arial"/>
          <w:kern w:val="0"/>
          <w:lang w:val="en-IN"/>
          <w14:ligatures w14:val="none"/>
        </w:rPr>
        <w:t>with</w:t>
      </w:r>
      <w:r w:rsidRPr="00E074F6">
        <w:rPr>
          <w:rFonts w:eastAsia="Arial" w:cs="Arial"/>
          <w:spacing w:val="40"/>
          <w:kern w:val="0"/>
          <w:lang w:val="en-IN"/>
          <w14:ligatures w14:val="none"/>
        </w:rPr>
        <w:t xml:space="preserve"> </w:t>
      </w:r>
      <w:r w:rsidRPr="00E074F6">
        <w:rPr>
          <w:rFonts w:eastAsia="Arial" w:cs="Arial"/>
          <w:kern w:val="0"/>
          <w:lang w:val="en-IN"/>
          <w14:ligatures w14:val="none"/>
        </w:rPr>
        <w:t>reduced</w:t>
      </w:r>
      <w:r w:rsidRPr="00E074F6">
        <w:rPr>
          <w:rFonts w:eastAsia="Arial" w:cs="Arial"/>
          <w:spacing w:val="40"/>
          <w:kern w:val="0"/>
          <w:lang w:val="en-IN"/>
          <w14:ligatures w14:val="none"/>
        </w:rPr>
        <w:t xml:space="preserve"> </w:t>
      </w:r>
      <w:r w:rsidRPr="00E074F6">
        <w:rPr>
          <w:rFonts w:eastAsia="Arial" w:cs="Arial"/>
          <w:kern w:val="0"/>
          <w:lang w:val="en-IN"/>
          <w14:ligatures w14:val="none"/>
        </w:rPr>
        <w:t>dexterity</w:t>
      </w:r>
      <w:r w:rsidRPr="00E074F6">
        <w:rPr>
          <w:rFonts w:eastAsia="Arial" w:cs="Arial"/>
          <w:spacing w:val="40"/>
          <w:kern w:val="0"/>
          <w:lang w:val="en-IN"/>
          <w14:ligatures w14:val="none"/>
        </w:rPr>
        <w:t xml:space="preserve"> </w:t>
      </w:r>
      <w:r w:rsidRPr="00E074F6">
        <w:rPr>
          <w:rFonts w:eastAsia="Arial" w:cs="Arial"/>
          <w:kern w:val="0"/>
          <w:lang w:val="en-IN"/>
          <w14:ligatures w14:val="none"/>
        </w:rPr>
        <w:t>or</w:t>
      </w:r>
      <w:r w:rsidRPr="00E074F6">
        <w:rPr>
          <w:rFonts w:eastAsia="Arial" w:cs="Arial"/>
          <w:spacing w:val="40"/>
          <w:kern w:val="0"/>
          <w:lang w:val="en-IN"/>
          <w14:ligatures w14:val="none"/>
        </w:rPr>
        <w:t xml:space="preserve"> </w:t>
      </w:r>
      <w:r w:rsidRPr="00E074F6">
        <w:rPr>
          <w:rFonts w:eastAsia="Arial" w:cs="Arial"/>
          <w:kern w:val="0"/>
          <w:lang w:val="en-IN"/>
          <w14:ligatures w14:val="none"/>
        </w:rPr>
        <w:t>impaired</w:t>
      </w:r>
      <w:r w:rsidRPr="00E074F6">
        <w:rPr>
          <w:rFonts w:eastAsia="Arial" w:cs="Arial"/>
          <w:spacing w:val="40"/>
          <w:kern w:val="0"/>
          <w:lang w:val="en-IN"/>
          <w14:ligatures w14:val="none"/>
        </w:rPr>
        <w:t xml:space="preserve"> </w:t>
      </w:r>
      <w:r w:rsidRPr="00E074F6">
        <w:rPr>
          <w:rFonts w:eastAsia="Arial" w:cs="Arial"/>
          <w:kern w:val="0"/>
          <w:lang w:val="en-IN"/>
          <w14:ligatures w14:val="none"/>
        </w:rPr>
        <w:t>vision,</w:t>
      </w:r>
      <w:r w:rsidRPr="00E074F6">
        <w:rPr>
          <w:rFonts w:eastAsia="Arial" w:cs="Arial"/>
          <w:spacing w:val="40"/>
          <w:kern w:val="0"/>
          <w:lang w:val="en-IN"/>
          <w14:ligatures w14:val="none"/>
        </w:rPr>
        <w:t xml:space="preserve"> </w:t>
      </w:r>
      <w:r w:rsidRPr="00E074F6">
        <w:rPr>
          <w:rFonts w:eastAsia="Arial" w:cs="Arial"/>
          <w:kern w:val="0"/>
          <w:lang w:val="en-IN"/>
          <w14:ligatures w14:val="none"/>
        </w:rPr>
        <w:t>electrical</w:t>
      </w:r>
      <w:r w:rsidRPr="00E074F6">
        <w:rPr>
          <w:rFonts w:eastAsia="Arial" w:cs="Arial"/>
          <w:spacing w:val="40"/>
          <w:kern w:val="0"/>
          <w:lang w:val="en-IN"/>
          <w14:ligatures w14:val="none"/>
        </w:rPr>
        <w:t xml:space="preserve"> </w:t>
      </w:r>
      <w:r w:rsidRPr="00E074F6">
        <w:rPr>
          <w:rFonts w:eastAsia="Arial" w:cs="Arial"/>
          <w:kern w:val="0"/>
          <w:lang w:val="en-IN"/>
          <w14:ligatures w14:val="none"/>
        </w:rPr>
        <w:t>switches</w:t>
      </w:r>
      <w:r w:rsidRPr="00E074F6">
        <w:rPr>
          <w:rFonts w:eastAsia="Arial" w:cs="Arial"/>
          <w:spacing w:val="40"/>
          <w:kern w:val="0"/>
          <w:lang w:val="en-IN"/>
          <w14:ligatures w14:val="none"/>
        </w:rPr>
        <w:t xml:space="preserve"> </w:t>
      </w:r>
      <w:r w:rsidRPr="00E074F6">
        <w:rPr>
          <w:rFonts w:eastAsia="Arial" w:cs="Arial"/>
          <w:kern w:val="0"/>
          <w:lang w:val="en-IN"/>
          <w14:ligatures w14:val="none"/>
        </w:rPr>
        <w:t>should have large push plates.</w:t>
      </w:r>
    </w:p>
    <w:p w14:paraId="1FEB5AA0" w14:textId="009FB628"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Grab</w:t>
      </w:r>
      <w:r w:rsidRPr="00E074F6">
        <w:rPr>
          <w:rFonts w:eastAsia="Arial" w:cs="Arial"/>
          <w:spacing w:val="40"/>
          <w:kern w:val="0"/>
          <w:lang w:val="en-IN"/>
          <w14:ligatures w14:val="none"/>
        </w:rPr>
        <w:t xml:space="preserve"> </w:t>
      </w:r>
      <w:r w:rsidRPr="00E074F6">
        <w:rPr>
          <w:rFonts w:eastAsia="Arial" w:cs="Arial"/>
          <w:kern w:val="0"/>
          <w:lang w:val="en-IN"/>
          <w14:ligatures w14:val="none"/>
        </w:rPr>
        <w:t>bars</w:t>
      </w:r>
      <w:r w:rsidRPr="00E074F6">
        <w:rPr>
          <w:rFonts w:eastAsia="Arial" w:cs="Arial"/>
          <w:spacing w:val="40"/>
          <w:kern w:val="0"/>
          <w:lang w:val="en-IN"/>
          <w14:ligatures w14:val="none"/>
        </w:rPr>
        <w:t xml:space="preserve"> </w:t>
      </w:r>
      <w:r w:rsidRPr="00E074F6">
        <w:rPr>
          <w:rFonts w:eastAsia="Arial" w:cs="Arial"/>
          <w:kern w:val="0"/>
          <w:lang w:val="en-IN"/>
          <w14:ligatures w14:val="none"/>
        </w:rPr>
        <w:t>and</w:t>
      </w:r>
      <w:r w:rsidRPr="00E074F6">
        <w:rPr>
          <w:rFonts w:eastAsia="Arial" w:cs="Arial"/>
          <w:spacing w:val="40"/>
          <w:kern w:val="0"/>
          <w:lang w:val="en-IN"/>
          <w14:ligatures w14:val="none"/>
        </w:rPr>
        <w:t xml:space="preserve"> </w:t>
      </w:r>
      <w:r w:rsidRPr="00E074F6">
        <w:rPr>
          <w:rFonts w:eastAsia="Arial" w:cs="Arial"/>
          <w:kern w:val="0"/>
          <w:lang w:val="en-IN"/>
          <w14:ligatures w14:val="none"/>
        </w:rPr>
        <w:t>door</w:t>
      </w:r>
      <w:r w:rsidRPr="00E074F6">
        <w:rPr>
          <w:rFonts w:eastAsia="Arial" w:cs="Arial"/>
          <w:spacing w:val="40"/>
          <w:kern w:val="0"/>
          <w:lang w:val="en-IN"/>
          <w14:ligatures w14:val="none"/>
        </w:rPr>
        <w:t xml:space="preserve"> </w:t>
      </w:r>
      <w:r w:rsidRPr="00E074F6">
        <w:rPr>
          <w:rFonts w:eastAsia="Arial" w:cs="Arial"/>
          <w:kern w:val="0"/>
          <w:lang w:val="en-IN"/>
          <w14:ligatures w14:val="none"/>
        </w:rPr>
        <w:t>or</w:t>
      </w:r>
      <w:r w:rsidRPr="00E074F6">
        <w:rPr>
          <w:rFonts w:eastAsia="Arial" w:cs="Arial"/>
          <w:spacing w:val="40"/>
          <w:kern w:val="0"/>
          <w:lang w:val="en-IN"/>
          <w14:ligatures w14:val="none"/>
        </w:rPr>
        <w:t xml:space="preserve"> </w:t>
      </w:r>
      <w:r w:rsidRPr="00E074F6">
        <w:rPr>
          <w:rFonts w:eastAsia="Arial" w:cs="Arial"/>
          <w:kern w:val="0"/>
          <w:lang w:val="en-IN"/>
          <w14:ligatures w14:val="none"/>
        </w:rPr>
        <w:t>window</w:t>
      </w:r>
      <w:r w:rsidRPr="00E074F6">
        <w:rPr>
          <w:rFonts w:eastAsia="Arial" w:cs="Arial"/>
          <w:spacing w:val="40"/>
          <w:kern w:val="0"/>
          <w:lang w:val="en-IN"/>
          <w14:ligatures w14:val="none"/>
        </w:rPr>
        <w:t xml:space="preserve"> </w:t>
      </w:r>
      <w:r w:rsidRPr="00E074F6">
        <w:rPr>
          <w:rFonts w:eastAsia="Arial" w:cs="Arial"/>
          <w:kern w:val="0"/>
          <w:lang w:val="en-IN"/>
          <w14:ligatures w14:val="none"/>
        </w:rPr>
        <w:t>handles</w:t>
      </w:r>
      <w:r w:rsidRPr="00E074F6">
        <w:rPr>
          <w:rFonts w:eastAsia="Arial" w:cs="Arial"/>
          <w:spacing w:val="40"/>
          <w:kern w:val="0"/>
          <w:lang w:val="en-IN"/>
          <w14:ligatures w14:val="none"/>
        </w:rPr>
        <w:t xml:space="preserve"> </w:t>
      </w:r>
      <w:r w:rsidRPr="00E074F6">
        <w:rPr>
          <w:rFonts w:eastAsia="Arial" w:cs="Arial"/>
          <w:kern w:val="0"/>
          <w:lang w:val="en-IN"/>
          <w14:ligatures w14:val="none"/>
        </w:rPr>
        <w:t>should</w:t>
      </w:r>
      <w:r w:rsidRPr="00E074F6">
        <w:rPr>
          <w:rFonts w:eastAsia="Arial" w:cs="Arial"/>
          <w:spacing w:val="40"/>
          <w:kern w:val="0"/>
          <w:lang w:val="en-IN"/>
          <w14:ligatures w14:val="none"/>
        </w:rPr>
        <w:t xml:space="preserve"> </w:t>
      </w:r>
      <w:r w:rsidRPr="00E074F6">
        <w:rPr>
          <w:rFonts w:eastAsia="Arial" w:cs="Arial"/>
          <w:kern w:val="0"/>
          <w:lang w:val="en-IN"/>
          <w14:ligatures w14:val="none"/>
        </w:rPr>
        <w:t>be</w:t>
      </w:r>
      <w:r w:rsidRPr="00E074F6">
        <w:rPr>
          <w:rFonts w:eastAsia="Arial" w:cs="Arial"/>
          <w:spacing w:val="40"/>
          <w:kern w:val="0"/>
          <w:lang w:val="en-IN"/>
          <w14:ligatures w14:val="none"/>
        </w:rPr>
        <w:t xml:space="preserve"> </w:t>
      </w:r>
      <w:r w:rsidRPr="00E074F6">
        <w:rPr>
          <w:rFonts w:eastAsia="Arial" w:cs="Arial"/>
          <w:kern w:val="0"/>
          <w:lang w:val="en-IN"/>
          <w14:ligatures w14:val="none"/>
        </w:rPr>
        <w:t>at</w:t>
      </w:r>
      <w:r w:rsidRPr="00E074F6">
        <w:rPr>
          <w:rFonts w:eastAsia="Arial" w:cs="Arial"/>
          <w:spacing w:val="40"/>
          <w:kern w:val="0"/>
          <w:lang w:val="en-IN"/>
          <w14:ligatures w14:val="none"/>
        </w:rPr>
        <w:t xml:space="preserve"> </w:t>
      </w:r>
      <w:r w:rsidRPr="00E074F6">
        <w:rPr>
          <w:rFonts w:eastAsia="Arial" w:cs="Arial"/>
          <w:kern w:val="0"/>
          <w:lang w:val="en-IN"/>
          <w14:ligatures w14:val="none"/>
        </w:rPr>
        <w:t>least</w:t>
      </w:r>
      <w:r w:rsidRPr="00E074F6">
        <w:rPr>
          <w:rFonts w:eastAsia="Arial" w:cs="Arial"/>
          <w:spacing w:val="40"/>
          <w:kern w:val="0"/>
          <w:lang w:val="en-IN"/>
          <w14:ligatures w14:val="none"/>
        </w:rPr>
        <w:t xml:space="preserve"> </w:t>
      </w:r>
      <w:r w:rsidRPr="00E074F6">
        <w:rPr>
          <w:rFonts w:eastAsia="Arial" w:cs="Arial"/>
          <w:kern w:val="0"/>
          <w:lang w:val="en-IN"/>
          <w14:ligatures w14:val="none"/>
        </w:rPr>
        <w:t>80</w:t>
      </w:r>
      <w:r w:rsidRPr="00E074F6">
        <w:rPr>
          <w:rFonts w:eastAsia="Arial" w:cs="Arial"/>
          <w:spacing w:val="40"/>
          <w:kern w:val="0"/>
          <w:lang w:val="en-IN"/>
          <w14:ligatures w14:val="none"/>
        </w:rPr>
        <w:t xml:space="preserve"> </w:t>
      </w:r>
      <w:r w:rsidRPr="00E074F6">
        <w:rPr>
          <w:rFonts w:eastAsia="Arial" w:cs="Arial"/>
          <w:kern w:val="0"/>
          <w:lang w:val="en-IN"/>
          <w14:ligatures w14:val="none"/>
        </w:rPr>
        <w:t>mm</w:t>
      </w:r>
      <w:r w:rsidRPr="00E074F6">
        <w:rPr>
          <w:rFonts w:eastAsia="Arial" w:cs="Arial"/>
          <w:spacing w:val="40"/>
          <w:kern w:val="0"/>
          <w:lang w:val="en-IN"/>
          <w14:ligatures w14:val="none"/>
        </w:rPr>
        <w:t xml:space="preserve"> </w:t>
      </w:r>
      <w:r w:rsidRPr="00E074F6">
        <w:rPr>
          <w:rFonts w:eastAsia="Arial" w:cs="Arial"/>
          <w:kern w:val="0"/>
          <w:lang w:val="en-IN"/>
          <w14:ligatures w14:val="none"/>
        </w:rPr>
        <w:t xml:space="preserve">long. </w:t>
      </w:r>
      <w:r w:rsidRPr="00E074F6">
        <w:rPr>
          <w:rFonts w:eastAsia="Arial" w:cs="Arial"/>
          <w:spacing w:val="40"/>
          <w:kern w:val="0"/>
          <w:lang w:val="en-IN"/>
          <w14:ligatures w14:val="none"/>
        </w:rPr>
        <w:t xml:space="preserve"> </w:t>
      </w:r>
      <w:r w:rsidRPr="00E074F6">
        <w:rPr>
          <w:rFonts w:eastAsia="Arial" w:cs="Arial"/>
          <w:kern w:val="0"/>
          <w:lang w:val="en-IN"/>
          <w14:ligatures w14:val="none"/>
        </w:rPr>
        <w:t>Lever handles should be between 19 mm and 25 mm in diameter; ‘D-Lever’ handles are preferred (</w:t>
      </w:r>
      <w:r w:rsidRPr="00E074F6">
        <w:rPr>
          <w:rFonts w:eastAsia="Arial" w:cs="Arial"/>
          <w:i/>
          <w:kern w:val="0"/>
          <w:lang w:val="en-IN"/>
          <w14:ligatures w14:val="none"/>
        </w:rPr>
        <w:t xml:space="preserve">see </w:t>
      </w:r>
      <w:r w:rsidRPr="00E074F6">
        <w:rPr>
          <w:rFonts w:eastAsia="Arial" w:cs="Arial"/>
          <w:kern w:val="0"/>
          <w:lang w:val="en-IN"/>
          <w14:ligatures w14:val="none"/>
        </w:rPr>
        <w:t xml:space="preserve">Fig. 57).  A vertical </w:t>
      </w:r>
      <w:r w:rsidR="00DA0E43">
        <w:rPr>
          <w:rFonts w:eastAsia="Arial" w:cs="Arial"/>
          <w:kern w:val="0"/>
          <w:lang w:val="en-IN"/>
          <w14:ligatures w14:val="none"/>
        </w:rPr>
        <w:t>door handle</w:t>
      </w:r>
      <w:r w:rsidRPr="00E074F6">
        <w:rPr>
          <w:rFonts w:eastAsia="Arial" w:cs="Arial"/>
          <w:kern w:val="0"/>
          <w:lang w:val="en-IN"/>
          <w14:ligatures w14:val="none"/>
        </w:rPr>
        <w:t xml:space="preserve"> for sliding doors should be 3</w:t>
      </w:r>
      <w:r w:rsidR="008D549E">
        <w:rPr>
          <w:rFonts w:eastAsia="Arial" w:cs="Arial"/>
          <w:kern w:val="0"/>
          <w:lang w:val="en-IN"/>
          <w14:ligatures w14:val="none"/>
        </w:rPr>
        <w:t>2</w:t>
      </w:r>
      <w:r w:rsidRPr="00E074F6">
        <w:rPr>
          <w:rFonts w:eastAsia="Arial" w:cs="Arial"/>
          <w:kern w:val="0"/>
          <w:lang w:val="en-IN"/>
          <w14:ligatures w14:val="none"/>
        </w:rPr>
        <w:t xml:space="preserve"> mm to </w:t>
      </w:r>
      <w:r w:rsidR="00053419" w:rsidRPr="00053419">
        <w:rPr>
          <w:rFonts w:eastAsia="Arial" w:cs="Arial"/>
          <w:kern w:val="0"/>
          <w:lang w:val="en-IN"/>
          <w14:ligatures w14:val="none"/>
        </w:rPr>
        <w:t>45</w:t>
      </w:r>
      <w:r w:rsidRPr="00053419">
        <w:rPr>
          <w:rFonts w:eastAsia="Arial" w:cs="Arial"/>
          <w:kern w:val="0"/>
          <w:lang w:val="en-IN"/>
          <w14:ligatures w14:val="none"/>
        </w:rPr>
        <w:t xml:space="preserve"> mm</w:t>
      </w:r>
      <w:r w:rsidRPr="00E074F6">
        <w:rPr>
          <w:rFonts w:eastAsia="Arial" w:cs="Arial"/>
          <w:kern w:val="0"/>
          <w:lang w:val="en-IN"/>
          <w14:ligatures w14:val="none"/>
        </w:rPr>
        <w:t xml:space="preserve"> in diameter.  The clearance between the bar and the wall should be 45 mm to 65 mm.</w:t>
      </w:r>
      <w:r w:rsidRPr="00E074F6">
        <w:rPr>
          <w:rFonts w:eastAsia="Arial" w:cs="Arial"/>
          <w:spacing w:val="80"/>
          <w:kern w:val="0"/>
          <w:lang w:val="en-IN"/>
          <w14:ligatures w14:val="none"/>
        </w:rPr>
        <w:t xml:space="preserve">  </w:t>
      </w:r>
      <w:r w:rsidRPr="00E074F6">
        <w:rPr>
          <w:rFonts w:eastAsia="Arial" w:cs="Arial"/>
          <w:kern w:val="0"/>
          <w:lang w:val="en-IN"/>
          <w14:ligatures w14:val="none"/>
        </w:rPr>
        <w:t>The back set of a latch/lock should be a minimum of 30 mm.  Other door furniture</w:t>
      </w:r>
      <w:r w:rsidRPr="00E074F6">
        <w:rPr>
          <w:rFonts w:eastAsia="Arial" w:cs="Arial"/>
          <w:spacing w:val="40"/>
          <w:kern w:val="0"/>
          <w:lang w:val="en-IN"/>
          <w14:ligatures w14:val="none"/>
        </w:rPr>
        <w:t xml:space="preserve"> </w:t>
      </w:r>
      <w:r w:rsidRPr="00E074F6">
        <w:rPr>
          <w:rFonts w:eastAsia="Arial" w:cs="Arial"/>
          <w:kern w:val="0"/>
          <w:lang w:val="en-IN"/>
          <w14:ligatures w14:val="none"/>
        </w:rPr>
        <w:t>should</w:t>
      </w:r>
      <w:r w:rsidRPr="00E074F6">
        <w:rPr>
          <w:rFonts w:eastAsia="Arial" w:cs="Arial"/>
          <w:spacing w:val="40"/>
          <w:kern w:val="0"/>
          <w:lang w:val="en-IN"/>
          <w14:ligatures w14:val="none"/>
        </w:rPr>
        <w:t xml:space="preserve"> </w:t>
      </w:r>
      <w:r w:rsidRPr="00E074F6">
        <w:rPr>
          <w:rFonts w:eastAsia="Arial" w:cs="Arial"/>
          <w:kern w:val="0"/>
          <w:lang w:val="en-IN"/>
          <w14:ligatures w14:val="none"/>
        </w:rPr>
        <w:t>be</w:t>
      </w:r>
      <w:r w:rsidRPr="00E074F6">
        <w:rPr>
          <w:rFonts w:eastAsia="Arial" w:cs="Arial"/>
          <w:spacing w:val="40"/>
          <w:kern w:val="0"/>
          <w:lang w:val="en-IN"/>
          <w14:ligatures w14:val="none"/>
        </w:rPr>
        <w:t xml:space="preserve"> </w:t>
      </w:r>
      <w:r w:rsidRPr="00E074F6">
        <w:rPr>
          <w:rFonts w:eastAsia="Arial" w:cs="Arial"/>
          <w:kern w:val="0"/>
          <w:lang w:val="en-IN"/>
          <w14:ligatures w14:val="none"/>
        </w:rPr>
        <w:t>30</w:t>
      </w:r>
      <w:r w:rsidRPr="00E074F6">
        <w:rPr>
          <w:rFonts w:eastAsia="Arial" w:cs="Arial"/>
          <w:spacing w:val="40"/>
          <w:kern w:val="0"/>
          <w:lang w:val="en-IN"/>
          <w14:ligatures w14:val="none"/>
        </w:rPr>
        <w:t xml:space="preserve"> </w:t>
      </w:r>
      <w:r w:rsidRPr="00E074F6">
        <w:rPr>
          <w:rFonts w:eastAsia="Arial" w:cs="Arial"/>
          <w:kern w:val="0"/>
          <w:lang w:val="en-IN"/>
          <w14:ligatures w14:val="none"/>
        </w:rPr>
        <w:t>mm</w:t>
      </w:r>
      <w:r w:rsidRPr="00E074F6">
        <w:rPr>
          <w:rFonts w:eastAsia="Arial" w:cs="Arial"/>
          <w:spacing w:val="40"/>
          <w:kern w:val="0"/>
          <w:lang w:val="en-IN"/>
          <w14:ligatures w14:val="none"/>
        </w:rPr>
        <w:t xml:space="preserve"> </w:t>
      </w:r>
      <w:r w:rsidRPr="00E074F6">
        <w:rPr>
          <w:rFonts w:eastAsia="Arial" w:cs="Arial"/>
          <w:kern w:val="0"/>
          <w:lang w:val="en-IN"/>
          <w14:ligatures w14:val="none"/>
        </w:rPr>
        <w:t>from</w:t>
      </w:r>
      <w:r w:rsidRPr="00E074F6">
        <w:rPr>
          <w:rFonts w:eastAsia="Arial" w:cs="Arial"/>
          <w:spacing w:val="40"/>
          <w:kern w:val="0"/>
          <w:lang w:val="en-IN"/>
          <w14:ligatures w14:val="none"/>
        </w:rPr>
        <w:t xml:space="preserve"> </w:t>
      </w:r>
      <w:r w:rsidRPr="00E074F6">
        <w:rPr>
          <w:rFonts w:eastAsia="Arial" w:cs="Arial"/>
          <w:kern w:val="0"/>
          <w:lang w:val="en-IN"/>
          <w14:ligatures w14:val="none"/>
        </w:rPr>
        <w:t>the</w:t>
      </w:r>
      <w:r w:rsidRPr="00E074F6">
        <w:rPr>
          <w:rFonts w:eastAsia="Arial" w:cs="Arial"/>
          <w:spacing w:val="40"/>
          <w:kern w:val="0"/>
          <w:lang w:val="en-IN"/>
          <w14:ligatures w14:val="none"/>
        </w:rPr>
        <w:t xml:space="preserve"> </w:t>
      </w:r>
      <w:r w:rsidRPr="00E074F6">
        <w:rPr>
          <w:rFonts w:eastAsia="Arial" w:cs="Arial"/>
          <w:kern w:val="0"/>
          <w:lang w:val="en-IN"/>
          <w14:ligatures w14:val="none"/>
        </w:rPr>
        <w:t>door</w:t>
      </w:r>
      <w:r w:rsidRPr="00E074F6">
        <w:rPr>
          <w:rFonts w:eastAsia="Arial" w:cs="Arial"/>
          <w:spacing w:val="40"/>
          <w:kern w:val="0"/>
          <w:lang w:val="en-IN"/>
          <w14:ligatures w14:val="none"/>
        </w:rPr>
        <w:t xml:space="preserve"> </w:t>
      </w:r>
      <w:r w:rsidRPr="00E074F6">
        <w:rPr>
          <w:rFonts w:eastAsia="Arial" w:cs="Arial"/>
          <w:kern w:val="0"/>
          <w:lang w:val="en-IN"/>
          <w14:ligatures w14:val="none"/>
        </w:rPr>
        <w:t>edge.</w:t>
      </w:r>
      <w:r w:rsidRPr="00E074F6">
        <w:rPr>
          <w:rFonts w:eastAsia="Arial" w:cs="Arial"/>
          <w:spacing w:val="40"/>
          <w:kern w:val="0"/>
          <w:lang w:val="en-IN"/>
          <w14:ligatures w14:val="none"/>
        </w:rPr>
        <w:t xml:space="preserve">  </w:t>
      </w:r>
      <w:r w:rsidRPr="00E074F6">
        <w:rPr>
          <w:rFonts w:eastAsia="Arial" w:cs="Arial"/>
          <w:kern w:val="0"/>
          <w:lang w:val="en-IN"/>
          <w14:ligatures w14:val="none"/>
        </w:rPr>
        <w:t>Suitable</w:t>
      </w:r>
      <w:r w:rsidRPr="00E074F6">
        <w:rPr>
          <w:rFonts w:eastAsia="Arial" w:cs="Arial"/>
          <w:spacing w:val="40"/>
          <w:kern w:val="0"/>
          <w:lang w:val="en-IN"/>
          <w14:ligatures w14:val="none"/>
        </w:rPr>
        <w:t xml:space="preserve"> </w:t>
      </w:r>
      <w:r w:rsidRPr="00E074F6">
        <w:rPr>
          <w:rFonts w:eastAsia="Arial" w:cs="Arial"/>
          <w:kern w:val="0"/>
          <w:lang w:val="en-IN"/>
          <w14:ligatures w14:val="none"/>
        </w:rPr>
        <w:t>clearance</w:t>
      </w:r>
      <w:r w:rsidRPr="00E074F6">
        <w:rPr>
          <w:rFonts w:eastAsia="Arial" w:cs="Arial"/>
          <w:spacing w:val="40"/>
          <w:kern w:val="0"/>
          <w:lang w:val="en-IN"/>
          <w14:ligatures w14:val="none"/>
        </w:rPr>
        <w:t xml:space="preserve"> </w:t>
      </w:r>
      <w:r w:rsidRPr="00E074F6">
        <w:rPr>
          <w:rFonts w:eastAsia="Arial" w:cs="Arial"/>
          <w:kern w:val="0"/>
          <w:lang w:val="en-IN"/>
          <w14:ligatures w14:val="none"/>
        </w:rPr>
        <w:t>should</w:t>
      </w:r>
      <w:r w:rsidRPr="00E074F6">
        <w:rPr>
          <w:rFonts w:eastAsia="Arial" w:cs="Arial"/>
          <w:spacing w:val="40"/>
          <w:kern w:val="0"/>
          <w:lang w:val="en-IN"/>
          <w14:ligatures w14:val="none"/>
        </w:rPr>
        <w:t xml:space="preserve"> </w:t>
      </w:r>
      <w:r w:rsidRPr="00E074F6">
        <w:rPr>
          <w:rFonts w:eastAsia="Arial" w:cs="Arial"/>
          <w:kern w:val="0"/>
          <w:lang w:val="en-IN"/>
          <w14:ligatures w14:val="none"/>
        </w:rPr>
        <w:t>be</w:t>
      </w:r>
      <w:r w:rsidRPr="00E074F6">
        <w:rPr>
          <w:rFonts w:eastAsia="Arial" w:cs="Arial"/>
          <w:spacing w:val="40"/>
          <w:kern w:val="0"/>
          <w:lang w:val="en-IN"/>
          <w14:ligatures w14:val="none"/>
        </w:rPr>
        <w:t xml:space="preserve"> </w:t>
      </w:r>
      <w:r w:rsidRPr="00E074F6">
        <w:rPr>
          <w:rFonts w:eastAsia="Arial" w:cs="Arial"/>
          <w:kern w:val="0"/>
          <w:lang w:val="en-IN"/>
          <w14:ligatures w14:val="none"/>
        </w:rPr>
        <w:t>provided between adjacent fixtures and fittings to prevent accidental operation.</w:t>
      </w:r>
    </w:p>
    <w:p w14:paraId="23005C9B"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Operating force on control buttons and push plates should be 2.5 N to 5.0 N.  Control for</w:t>
      </w:r>
      <w:r w:rsidRPr="00E074F6">
        <w:rPr>
          <w:rFonts w:eastAsia="Arial" w:cs="Arial"/>
          <w:spacing w:val="26"/>
          <w:kern w:val="0"/>
          <w:lang w:val="en-IN"/>
          <w14:ligatures w14:val="none"/>
        </w:rPr>
        <w:t xml:space="preserve"> </w:t>
      </w:r>
      <w:r w:rsidRPr="00E074F6">
        <w:rPr>
          <w:rFonts w:eastAsia="Arial" w:cs="Arial"/>
          <w:kern w:val="0"/>
          <w:lang w:val="en-IN"/>
          <w14:ligatures w14:val="none"/>
        </w:rPr>
        <w:t>drinking</w:t>
      </w:r>
      <w:r w:rsidRPr="00E074F6">
        <w:rPr>
          <w:rFonts w:eastAsia="Arial" w:cs="Arial"/>
          <w:spacing w:val="30"/>
          <w:kern w:val="0"/>
          <w:lang w:val="en-IN"/>
          <w14:ligatures w14:val="none"/>
        </w:rPr>
        <w:t xml:space="preserve"> </w:t>
      </w:r>
      <w:r w:rsidRPr="00E074F6">
        <w:rPr>
          <w:rFonts w:eastAsia="Arial" w:cs="Arial"/>
          <w:kern w:val="0"/>
          <w:lang w:val="en-IN"/>
          <w14:ligatures w14:val="none"/>
        </w:rPr>
        <w:t>water</w:t>
      </w:r>
      <w:r w:rsidRPr="00E074F6">
        <w:rPr>
          <w:rFonts w:eastAsia="Arial" w:cs="Arial"/>
          <w:spacing w:val="28"/>
          <w:kern w:val="0"/>
          <w:lang w:val="en-IN"/>
          <w14:ligatures w14:val="none"/>
        </w:rPr>
        <w:t xml:space="preserve"> </w:t>
      </w:r>
      <w:r w:rsidRPr="00E074F6">
        <w:rPr>
          <w:rFonts w:eastAsia="Arial" w:cs="Arial"/>
          <w:kern w:val="0"/>
          <w:lang w:val="en-IN"/>
          <w14:ligatures w14:val="none"/>
        </w:rPr>
        <w:t>fountains</w:t>
      </w:r>
      <w:r w:rsidRPr="00E074F6">
        <w:rPr>
          <w:rFonts w:eastAsia="Arial" w:cs="Arial"/>
          <w:spacing w:val="28"/>
          <w:kern w:val="0"/>
          <w:lang w:val="en-IN"/>
          <w14:ligatures w14:val="none"/>
        </w:rPr>
        <w:t xml:space="preserve"> </w:t>
      </w:r>
      <w:r w:rsidRPr="00E074F6">
        <w:rPr>
          <w:rFonts w:eastAsia="Arial" w:cs="Arial"/>
          <w:kern w:val="0"/>
          <w:lang w:val="en-IN"/>
          <w14:ligatures w14:val="none"/>
        </w:rPr>
        <w:t>shall</w:t>
      </w:r>
      <w:r w:rsidRPr="00E074F6">
        <w:rPr>
          <w:rFonts w:eastAsia="Arial" w:cs="Arial"/>
          <w:spacing w:val="26"/>
          <w:kern w:val="0"/>
          <w:lang w:val="en-IN"/>
          <w14:ligatures w14:val="none"/>
        </w:rPr>
        <w:t xml:space="preserve"> </w:t>
      </w:r>
      <w:r w:rsidRPr="00E074F6">
        <w:rPr>
          <w:rFonts w:eastAsia="Arial" w:cs="Arial"/>
          <w:kern w:val="0"/>
          <w:lang w:val="en-IN"/>
          <w14:ligatures w14:val="none"/>
        </w:rPr>
        <w:t>be</w:t>
      </w:r>
      <w:r w:rsidRPr="00E074F6">
        <w:rPr>
          <w:rFonts w:eastAsia="Arial" w:cs="Arial"/>
          <w:spacing w:val="28"/>
          <w:kern w:val="0"/>
          <w:lang w:val="en-IN"/>
          <w14:ligatures w14:val="none"/>
        </w:rPr>
        <w:t xml:space="preserve"> </w:t>
      </w:r>
      <w:r w:rsidRPr="00E074F6">
        <w:rPr>
          <w:rFonts w:eastAsia="Arial" w:cs="Arial"/>
          <w:kern w:val="0"/>
          <w:lang w:val="en-IN"/>
          <w14:ligatures w14:val="none"/>
        </w:rPr>
        <w:t>operable</w:t>
      </w:r>
      <w:r w:rsidRPr="00E074F6">
        <w:rPr>
          <w:rFonts w:eastAsia="Arial" w:cs="Arial"/>
          <w:spacing w:val="27"/>
          <w:kern w:val="0"/>
          <w:lang w:val="en-IN"/>
          <w14:ligatures w14:val="none"/>
        </w:rPr>
        <w:t xml:space="preserve"> </w:t>
      </w:r>
      <w:r w:rsidRPr="00E074F6">
        <w:rPr>
          <w:rFonts w:eastAsia="Arial" w:cs="Arial"/>
          <w:kern w:val="0"/>
          <w:lang w:val="en-IN"/>
          <w14:ligatures w14:val="none"/>
        </w:rPr>
        <w:t>with</w:t>
      </w:r>
      <w:r w:rsidRPr="00E074F6">
        <w:rPr>
          <w:rFonts w:eastAsia="Arial" w:cs="Arial"/>
          <w:spacing w:val="24"/>
          <w:kern w:val="0"/>
          <w:lang w:val="en-IN"/>
          <w14:ligatures w14:val="none"/>
        </w:rPr>
        <w:t xml:space="preserve"> </w:t>
      </w:r>
      <w:r w:rsidRPr="00E074F6">
        <w:rPr>
          <w:rFonts w:eastAsia="Arial" w:cs="Arial"/>
          <w:kern w:val="0"/>
          <w:lang w:val="en-IN"/>
          <w14:ligatures w14:val="none"/>
        </w:rPr>
        <w:t>one</w:t>
      </w:r>
      <w:r w:rsidRPr="00E074F6">
        <w:rPr>
          <w:rFonts w:eastAsia="Arial" w:cs="Arial"/>
          <w:spacing w:val="27"/>
          <w:kern w:val="0"/>
          <w:lang w:val="en-IN"/>
          <w14:ligatures w14:val="none"/>
        </w:rPr>
        <w:t xml:space="preserve"> </w:t>
      </w:r>
      <w:r w:rsidRPr="00E074F6">
        <w:rPr>
          <w:rFonts w:eastAsia="Arial" w:cs="Arial"/>
          <w:kern w:val="0"/>
          <w:lang w:val="en-IN"/>
          <w14:ligatures w14:val="none"/>
        </w:rPr>
        <w:t>hand</w:t>
      </w:r>
      <w:r w:rsidRPr="00E074F6">
        <w:rPr>
          <w:rFonts w:eastAsia="Arial" w:cs="Arial"/>
          <w:spacing w:val="28"/>
          <w:kern w:val="0"/>
          <w:lang w:val="en-IN"/>
          <w14:ligatures w14:val="none"/>
        </w:rPr>
        <w:t xml:space="preserve"> </w:t>
      </w:r>
      <w:r w:rsidRPr="00E074F6">
        <w:rPr>
          <w:rFonts w:eastAsia="Arial" w:cs="Arial"/>
          <w:kern w:val="0"/>
          <w:lang w:val="en-IN"/>
          <w14:ligatures w14:val="none"/>
        </w:rPr>
        <w:t>with</w:t>
      </w:r>
      <w:r w:rsidRPr="00E074F6">
        <w:rPr>
          <w:rFonts w:eastAsia="Arial" w:cs="Arial"/>
          <w:spacing w:val="27"/>
          <w:kern w:val="0"/>
          <w:lang w:val="en-IN"/>
          <w14:ligatures w14:val="none"/>
        </w:rPr>
        <w:t xml:space="preserve"> </w:t>
      </w:r>
      <w:r w:rsidRPr="00E074F6">
        <w:rPr>
          <w:rFonts w:eastAsia="Arial" w:cs="Arial"/>
          <w:kern w:val="0"/>
          <w:lang w:val="en-IN"/>
          <w14:ligatures w14:val="none"/>
        </w:rPr>
        <w:t>an</w:t>
      </w:r>
      <w:r w:rsidRPr="00E074F6">
        <w:rPr>
          <w:rFonts w:eastAsia="Arial" w:cs="Arial"/>
          <w:spacing w:val="26"/>
          <w:kern w:val="0"/>
          <w:lang w:val="en-IN"/>
          <w14:ligatures w14:val="none"/>
        </w:rPr>
        <w:t xml:space="preserve"> </w:t>
      </w:r>
      <w:r w:rsidRPr="00E074F6">
        <w:rPr>
          <w:rFonts w:eastAsia="Arial" w:cs="Arial"/>
          <w:kern w:val="0"/>
          <w:lang w:val="en-IN"/>
          <w14:ligatures w14:val="none"/>
        </w:rPr>
        <w:t>operative</w:t>
      </w:r>
      <w:r w:rsidRPr="00E074F6">
        <w:rPr>
          <w:rFonts w:eastAsia="Arial" w:cs="Arial"/>
          <w:spacing w:val="28"/>
          <w:kern w:val="0"/>
          <w:lang w:val="en-IN"/>
          <w14:ligatures w14:val="none"/>
        </w:rPr>
        <w:t xml:space="preserve"> </w:t>
      </w:r>
      <w:r w:rsidRPr="00E074F6">
        <w:rPr>
          <w:rFonts w:eastAsia="Arial" w:cs="Arial"/>
          <w:kern w:val="0"/>
          <w:lang w:val="en-IN"/>
          <w14:ligatures w14:val="none"/>
        </w:rPr>
        <w:t>force of not more than 20 N.</w:t>
      </w:r>
    </w:p>
    <w:p w14:paraId="5FED6DCA" w14:textId="3880BB4E" w:rsidR="00E074F6" w:rsidRDefault="00BE2869" w:rsidP="00E074F6">
      <w:pPr>
        <w:widowControl w:val="0"/>
        <w:autoSpaceDE w:val="0"/>
        <w:autoSpaceDN w:val="0"/>
        <w:spacing w:after="240" w:line="276" w:lineRule="auto"/>
        <w:jc w:val="center"/>
        <w:rPr>
          <w:rFonts w:eastAsia="Arial" w:cs="Arial"/>
          <w:kern w:val="0"/>
          <w:sz w:val="20"/>
          <w:lang w:val="en-IN"/>
          <w14:ligatures w14:val="none"/>
        </w:rPr>
      </w:pPr>
      <w:r w:rsidRPr="00BE2869">
        <w:rPr>
          <w:rFonts w:eastAsia="Arial" w:cs="Arial"/>
          <w:noProof/>
          <w:kern w:val="0"/>
          <w:sz w:val="20"/>
          <w:lang w:val="en-IN"/>
          <w14:ligatures w14:val="none"/>
        </w:rPr>
        <w:drawing>
          <wp:inline distT="0" distB="0" distL="0" distR="0" wp14:anchorId="05D6F828" wp14:editId="224126F8">
            <wp:extent cx="5731510" cy="3208655"/>
            <wp:effectExtent l="0" t="0" r="2540" b="0"/>
            <wp:docPr id="1490932547" name="Picture 1" descr="P129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0932547" name="Picture 1" descr="P1298#yIS1"/>
                    <pic:cNvPicPr/>
                  </pic:nvPicPr>
                  <pic:blipFill>
                    <a:blip r:embed="rId84"/>
                    <a:stretch>
                      <a:fillRect/>
                    </a:stretch>
                  </pic:blipFill>
                  <pic:spPr>
                    <a:xfrm>
                      <a:off x="0" y="0"/>
                      <a:ext cx="5731510" cy="3208655"/>
                    </a:xfrm>
                    <a:prstGeom prst="rect">
                      <a:avLst/>
                    </a:prstGeom>
                  </pic:spPr>
                </pic:pic>
              </a:graphicData>
            </a:graphic>
          </wp:inline>
        </w:drawing>
      </w:r>
    </w:p>
    <w:p w14:paraId="2FCD1E80" w14:textId="485063FA" w:rsidR="00CB629B" w:rsidRPr="00E074F6" w:rsidRDefault="00C877AB" w:rsidP="00E074F6">
      <w:pPr>
        <w:widowControl w:val="0"/>
        <w:autoSpaceDE w:val="0"/>
        <w:autoSpaceDN w:val="0"/>
        <w:spacing w:after="240" w:line="276" w:lineRule="auto"/>
        <w:jc w:val="center"/>
        <w:rPr>
          <w:rFonts w:eastAsia="Arial" w:cs="Arial"/>
          <w:kern w:val="0"/>
          <w:sz w:val="20"/>
          <w:lang w:val="en-IN"/>
          <w14:ligatures w14:val="none"/>
        </w:rPr>
      </w:pPr>
      <w:r w:rsidRPr="00C877AB">
        <w:rPr>
          <w:rFonts w:eastAsia="Arial" w:cs="Arial"/>
          <w:noProof/>
          <w:kern w:val="0"/>
          <w:sz w:val="20"/>
          <w:lang w:val="en-IN"/>
          <w14:ligatures w14:val="none"/>
        </w:rPr>
        <w:lastRenderedPageBreak/>
        <w:drawing>
          <wp:inline distT="0" distB="0" distL="0" distR="0" wp14:anchorId="4F184FFA" wp14:editId="65CF2286">
            <wp:extent cx="3632200" cy="2120326"/>
            <wp:effectExtent l="0" t="0" r="6350" b="0"/>
            <wp:docPr id="1258357866" name="Picture 1" descr="A diagram of a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8357866" name="Picture 1" descr="A diagram of a line&#10;&#10;Description automatically generated"/>
                    <pic:cNvPicPr/>
                  </pic:nvPicPr>
                  <pic:blipFill>
                    <a:blip r:embed="rId85"/>
                    <a:stretch>
                      <a:fillRect/>
                    </a:stretch>
                  </pic:blipFill>
                  <pic:spPr>
                    <a:xfrm>
                      <a:off x="0" y="0"/>
                      <a:ext cx="3639595" cy="2124643"/>
                    </a:xfrm>
                    <a:prstGeom prst="rect">
                      <a:avLst/>
                    </a:prstGeom>
                  </pic:spPr>
                </pic:pic>
              </a:graphicData>
            </a:graphic>
          </wp:inline>
        </w:drawing>
      </w:r>
    </w:p>
    <w:p w14:paraId="3299C32A" w14:textId="77777777" w:rsidR="00E074F6" w:rsidRPr="00E074F6" w:rsidRDefault="00E074F6" w:rsidP="00E074F6">
      <w:pPr>
        <w:widowControl w:val="0"/>
        <w:autoSpaceDE w:val="0"/>
        <w:autoSpaceDN w:val="0"/>
        <w:spacing w:after="240" w:line="276" w:lineRule="auto"/>
        <w:jc w:val="center"/>
        <w:rPr>
          <w:rFonts w:eastAsia="Arial" w:cs="Arial"/>
          <w:kern w:val="0"/>
          <w:sz w:val="20"/>
          <w:szCs w:val="18"/>
          <w:lang w:val="en-IN"/>
          <w14:ligatures w14:val="none"/>
        </w:rPr>
      </w:pPr>
      <w:r w:rsidRPr="00E074F6">
        <w:rPr>
          <w:rFonts w:eastAsia="Arial" w:cs="Arial"/>
          <w:kern w:val="0"/>
          <w:sz w:val="20"/>
          <w:szCs w:val="18"/>
          <w:lang w:val="en-IN"/>
          <w14:ligatures w14:val="none"/>
        </w:rPr>
        <w:t>All dimensions in millimetres</w:t>
      </w:r>
    </w:p>
    <w:p w14:paraId="4FE0E17F" w14:textId="77777777" w:rsidR="00E074F6" w:rsidRDefault="00E074F6" w:rsidP="00E074F6">
      <w:pPr>
        <w:widowControl w:val="0"/>
        <w:autoSpaceDE w:val="0"/>
        <w:autoSpaceDN w:val="0"/>
        <w:spacing w:after="240" w:line="276" w:lineRule="auto"/>
        <w:jc w:val="center"/>
        <w:rPr>
          <w:rFonts w:eastAsia="Arial" w:cs="Arial"/>
          <w:smallCaps/>
          <w:kern w:val="0"/>
          <w:lang w:val="en-IN"/>
          <w14:ligatures w14:val="none"/>
        </w:rPr>
      </w:pPr>
      <w:r w:rsidRPr="00E074F6">
        <w:rPr>
          <w:rFonts w:eastAsia="Arial" w:cs="Arial"/>
          <w:smallCaps/>
          <w:kern w:val="0"/>
          <w:lang w:val="en-IN"/>
          <w14:ligatures w14:val="none"/>
        </w:rPr>
        <w:t>Fig. 57 Examples of D-Lever and Vertical Door Handles</w:t>
      </w:r>
    </w:p>
    <w:p w14:paraId="0247F7E4" w14:textId="29A3A7DD" w:rsidR="00905EC9" w:rsidRPr="00E074F6" w:rsidRDefault="00905EC9" w:rsidP="00E074F6">
      <w:pPr>
        <w:widowControl w:val="0"/>
        <w:autoSpaceDE w:val="0"/>
        <w:autoSpaceDN w:val="0"/>
        <w:spacing w:after="240" w:line="276" w:lineRule="auto"/>
        <w:jc w:val="center"/>
        <w:rPr>
          <w:rFonts w:eastAsia="Arial" w:cs="Arial"/>
          <w:smallCaps/>
          <w:kern w:val="0"/>
          <w:lang w:val="en-IN"/>
          <w14:ligatures w14:val="none"/>
        </w:rPr>
      </w:pPr>
    </w:p>
    <w:p w14:paraId="0137AAAB" w14:textId="77777777" w:rsidR="00E074F6" w:rsidRPr="00E074F6" w:rsidRDefault="00E074F6" w:rsidP="00E074F6">
      <w:pPr>
        <w:widowControl w:val="0"/>
        <w:autoSpaceDE w:val="0"/>
        <w:autoSpaceDN w:val="0"/>
        <w:spacing w:after="240" w:line="276" w:lineRule="auto"/>
        <w:rPr>
          <w:rFonts w:eastAsia="Arial" w:cs="Arial"/>
          <w:b/>
          <w:bCs/>
          <w:kern w:val="0"/>
          <w:lang w:val="en-IN"/>
          <w14:ligatures w14:val="none"/>
        </w:rPr>
      </w:pPr>
      <w:r w:rsidRPr="00E074F6">
        <w:rPr>
          <w:rFonts w:eastAsia="Arial" w:cs="Arial"/>
          <w:b/>
          <w:bCs/>
          <w:spacing w:val="-2"/>
          <w:kern w:val="0"/>
          <w:lang w:val="en-IN"/>
          <w14:ligatures w14:val="none"/>
        </w:rPr>
        <w:t>12.5 Identification</w:t>
      </w:r>
    </w:p>
    <w:p w14:paraId="4F9B1A51" w14:textId="77777777" w:rsidR="00E074F6" w:rsidRPr="00E074F6" w:rsidRDefault="00E074F6" w:rsidP="00E074F6">
      <w:pPr>
        <w:widowControl w:val="0"/>
        <w:autoSpaceDE w:val="0"/>
        <w:autoSpaceDN w:val="0"/>
        <w:spacing w:after="240" w:line="276" w:lineRule="auto"/>
        <w:rPr>
          <w:rFonts w:eastAsia="Arial" w:cs="Arial"/>
          <w:kern w:val="0"/>
          <w:lang w:val="en-IN"/>
          <w14:ligatures w14:val="none"/>
        </w:rPr>
      </w:pPr>
      <w:r w:rsidRPr="00E074F6">
        <w:rPr>
          <w:rFonts w:eastAsia="Arial" w:cs="Arial"/>
          <w:kern w:val="0"/>
          <w:lang w:val="en-IN"/>
          <w14:ligatures w14:val="none"/>
        </w:rPr>
        <w:t>Buttons and devices should be identified by visual contrast.  Information should be in raised</w:t>
      </w:r>
      <w:r w:rsidRPr="00E074F6">
        <w:rPr>
          <w:rFonts w:eastAsia="Arial" w:cs="Arial"/>
          <w:spacing w:val="40"/>
          <w:kern w:val="0"/>
          <w:lang w:val="en-IN"/>
          <w14:ligatures w14:val="none"/>
        </w:rPr>
        <w:t xml:space="preserve"> </w:t>
      </w:r>
      <w:r w:rsidRPr="00E074F6">
        <w:rPr>
          <w:rFonts w:eastAsia="Arial" w:cs="Arial"/>
          <w:kern w:val="0"/>
          <w:lang w:val="en-IN"/>
          <w14:ligatures w14:val="none"/>
        </w:rPr>
        <w:t>tactile</w:t>
      </w:r>
      <w:r w:rsidRPr="00E074F6">
        <w:rPr>
          <w:rFonts w:eastAsia="Arial" w:cs="Arial"/>
          <w:spacing w:val="40"/>
          <w:kern w:val="0"/>
          <w:lang w:val="en-IN"/>
          <w14:ligatures w14:val="none"/>
        </w:rPr>
        <w:t xml:space="preserve"> </w:t>
      </w:r>
      <w:r w:rsidRPr="00E074F6">
        <w:rPr>
          <w:rFonts w:eastAsia="Arial" w:cs="Arial"/>
          <w:kern w:val="0"/>
          <w:lang w:val="en-IN"/>
          <w14:ligatures w14:val="none"/>
        </w:rPr>
        <w:t>and</w:t>
      </w:r>
      <w:r w:rsidRPr="00E074F6">
        <w:rPr>
          <w:rFonts w:eastAsia="Arial" w:cs="Arial"/>
          <w:spacing w:val="40"/>
          <w:kern w:val="0"/>
          <w:lang w:val="en-IN"/>
          <w14:ligatures w14:val="none"/>
        </w:rPr>
        <w:t xml:space="preserve"> </w:t>
      </w:r>
      <w:r w:rsidRPr="00E074F6">
        <w:rPr>
          <w:rFonts w:eastAsia="Arial" w:cs="Arial"/>
          <w:kern w:val="0"/>
          <w:lang w:val="en-IN"/>
          <w14:ligatures w14:val="none"/>
        </w:rPr>
        <w:t>Braille</w:t>
      </w:r>
      <w:r w:rsidRPr="00E074F6">
        <w:rPr>
          <w:rFonts w:eastAsia="Arial" w:cs="Arial"/>
          <w:spacing w:val="40"/>
          <w:kern w:val="0"/>
          <w:lang w:val="en-IN"/>
          <w14:ligatures w14:val="none"/>
        </w:rPr>
        <w:t xml:space="preserve"> </w:t>
      </w:r>
      <w:r w:rsidRPr="00E074F6">
        <w:rPr>
          <w:rFonts w:eastAsia="Arial" w:cs="Arial"/>
          <w:kern w:val="0"/>
          <w:lang w:val="en-IN"/>
          <w14:ligatures w14:val="none"/>
        </w:rPr>
        <w:t>signage.</w:t>
      </w:r>
      <w:r w:rsidRPr="00E074F6">
        <w:rPr>
          <w:rFonts w:eastAsia="Arial" w:cs="Arial"/>
          <w:spacing w:val="40"/>
          <w:kern w:val="0"/>
          <w:lang w:val="en-IN"/>
          <w14:ligatures w14:val="none"/>
        </w:rPr>
        <w:t xml:space="preserve">  </w:t>
      </w:r>
      <w:r w:rsidRPr="00E074F6">
        <w:rPr>
          <w:rFonts w:eastAsia="Arial" w:cs="Arial"/>
          <w:kern w:val="0"/>
          <w:lang w:val="en-IN"/>
          <w14:ligatures w14:val="none"/>
        </w:rPr>
        <w:t>All</w:t>
      </w:r>
      <w:r w:rsidRPr="00E074F6">
        <w:rPr>
          <w:rFonts w:eastAsia="Arial" w:cs="Arial"/>
          <w:spacing w:val="40"/>
          <w:kern w:val="0"/>
          <w:lang w:val="en-IN"/>
          <w14:ligatures w14:val="none"/>
        </w:rPr>
        <w:t xml:space="preserve"> </w:t>
      </w:r>
      <w:r w:rsidRPr="00E074F6">
        <w:rPr>
          <w:rFonts w:eastAsia="Arial" w:cs="Arial"/>
          <w:kern w:val="0"/>
          <w:lang w:val="en-IN"/>
          <w14:ligatures w14:val="none"/>
        </w:rPr>
        <w:t>important</w:t>
      </w:r>
      <w:r w:rsidRPr="00E074F6">
        <w:rPr>
          <w:rFonts w:eastAsia="Arial" w:cs="Arial"/>
          <w:spacing w:val="40"/>
          <w:kern w:val="0"/>
          <w:lang w:val="en-IN"/>
          <w14:ligatures w14:val="none"/>
        </w:rPr>
        <w:t xml:space="preserve"> </w:t>
      </w:r>
      <w:r w:rsidRPr="00E074F6">
        <w:rPr>
          <w:rFonts w:eastAsia="Arial" w:cs="Arial"/>
          <w:kern w:val="0"/>
          <w:lang w:val="en-IN"/>
          <w14:ligatures w14:val="none"/>
        </w:rPr>
        <w:t>controls</w:t>
      </w:r>
      <w:r w:rsidRPr="00E074F6">
        <w:rPr>
          <w:rFonts w:eastAsia="Arial" w:cs="Arial"/>
          <w:spacing w:val="40"/>
          <w:kern w:val="0"/>
          <w:lang w:val="en-IN"/>
          <w14:ligatures w14:val="none"/>
        </w:rPr>
        <w:t xml:space="preserve"> </w:t>
      </w:r>
      <w:r w:rsidRPr="00E074F6">
        <w:rPr>
          <w:rFonts w:eastAsia="Arial" w:cs="Arial"/>
          <w:kern w:val="0"/>
          <w:lang w:val="en-IN"/>
          <w14:ligatures w14:val="none"/>
        </w:rPr>
        <w:t>should</w:t>
      </w:r>
      <w:r w:rsidRPr="00E074F6">
        <w:rPr>
          <w:rFonts w:eastAsia="Arial" w:cs="Arial"/>
          <w:spacing w:val="40"/>
          <w:kern w:val="0"/>
          <w:lang w:val="en-IN"/>
          <w14:ligatures w14:val="none"/>
        </w:rPr>
        <w:t xml:space="preserve"> </w:t>
      </w:r>
      <w:r w:rsidRPr="00E074F6">
        <w:rPr>
          <w:rFonts w:eastAsia="Arial" w:cs="Arial"/>
          <w:kern w:val="0"/>
          <w:lang w:val="en-IN"/>
          <w14:ligatures w14:val="none"/>
        </w:rPr>
        <w:t>have</w:t>
      </w:r>
      <w:r w:rsidRPr="00E074F6">
        <w:rPr>
          <w:rFonts w:eastAsia="Arial" w:cs="Arial"/>
          <w:spacing w:val="40"/>
          <w:kern w:val="0"/>
          <w:lang w:val="en-IN"/>
          <w14:ligatures w14:val="none"/>
        </w:rPr>
        <w:t xml:space="preserve"> </w:t>
      </w:r>
      <w:r w:rsidRPr="00E074F6">
        <w:rPr>
          <w:rFonts w:eastAsia="Arial" w:cs="Arial"/>
          <w:kern w:val="0"/>
          <w:lang w:val="en-IN"/>
          <w14:ligatures w14:val="none"/>
        </w:rPr>
        <w:t>an</w:t>
      </w:r>
      <w:r w:rsidRPr="00E074F6">
        <w:rPr>
          <w:rFonts w:eastAsia="Arial" w:cs="Arial"/>
          <w:spacing w:val="40"/>
          <w:kern w:val="0"/>
          <w:lang w:val="en-IN"/>
          <w14:ligatures w14:val="none"/>
        </w:rPr>
        <w:t xml:space="preserve"> </w:t>
      </w:r>
      <w:r w:rsidRPr="00E074F6">
        <w:rPr>
          <w:rFonts w:eastAsia="Arial" w:cs="Arial"/>
          <w:kern w:val="0"/>
          <w:lang w:val="en-IN"/>
          <w14:ligatures w14:val="none"/>
        </w:rPr>
        <w:t>integral Braille indication.</w:t>
      </w:r>
    </w:p>
    <w:p w14:paraId="0C4D781C" w14:textId="77777777" w:rsidR="00E074F6" w:rsidRPr="00E074F6" w:rsidRDefault="00E074F6" w:rsidP="00E074F6">
      <w:pPr>
        <w:widowControl w:val="0"/>
        <w:autoSpaceDE w:val="0"/>
        <w:autoSpaceDN w:val="0"/>
        <w:spacing w:after="240" w:line="276" w:lineRule="auto"/>
        <w:rPr>
          <w:rFonts w:eastAsia="Arial" w:cs="Arial"/>
          <w:b/>
          <w:bCs/>
          <w:kern w:val="0"/>
          <w:lang w:val="en-IN"/>
          <w14:ligatures w14:val="none"/>
        </w:rPr>
      </w:pPr>
      <w:r w:rsidRPr="00E074F6">
        <w:rPr>
          <w:rFonts w:eastAsia="Arial" w:cs="Arial"/>
          <w:b/>
          <w:bCs/>
          <w:kern w:val="0"/>
          <w:lang w:val="en-IN"/>
          <w14:ligatures w14:val="none"/>
        </w:rPr>
        <w:t>12.6 Usability</w:t>
      </w:r>
    </w:p>
    <w:p w14:paraId="13059195"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Control devices for different functions should be different.  Control devices for similar functions</w:t>
      </w:r>
      <w:r w:rsidRPr="00E074F6">
        <w:rPr>
          <w:rFonts w:eastAsia="Arial" w:cs="Arial"/>
          <w:spacing w:val="35"/>
          <w:kern w:val="0"/>
          <w:lang w:val="en-IN"/>
          <w14:ligatures w14:val="none"/>
        </w:rPr>
        <w:t xml:space="preserve"> </w:t>
      </w:r>
      <w:r w:rsidRPr="00E074F6">
        <w:rPr>
          <w:rFonts w:eastAsia="Arial" w:cs="Arial"/>
          <w:kern w:val="0"/>
          <w:lang w:val="en-IN"/>
          <w14:ligatures w14:val="none"/>
        </w:rPr>
        <w:t>should</w:t>
      </w:r>
      <w:r w:rsidRPr="00E074F6">
        <w:rPr>
          <w:rFonts w:eastAsia="Arial" w:cs="Arial"/>
          <w:spacing w:val="36"/>
          <w:kern w:val="0"/>
          <w:lang w:val="en-IN"/>
          <w14:ligatures w14:val="none"/>
        </w:rPr>
        <w:t xml:space="preserve"> </w:t>
      </w:r>
      <w:r w:rsidRPr="00E074F6">
        <w:rPr>
          <w:rFonts w:eastAsia="Arial" w:cs="Arial"/>
          <w:kern w:val="0"/>
          <w:lang w:val="en-IN"/>
          <w14:ligatures w14:val="none"/>
        </w:rPr>
        <w:t>have</w:t>
      </w:r>
      <w:r w:rsidRPr="00E074F6">
        <w:rPr>
          <w:rFonts w:eastAsia="Arial" w:cs="Arial"/>
          <w:spacing w:val="36"/>
          <w:kern w:val="0"/>
          <w:lang w:val="en-IN"/>
          <w14:ligatures w14:val="none"/>
        </w:rPr>
        <w:t xml:space="preserve"> </w:t>
      </w:r>
      <w:r w:rsidRPr="00E074F6">
        <w:rPr>
          <w:rFonts w:eastAsia="Arial" w:cs="Arial"/>
          <w:kern w:val="0"/>
          <w:lang w:val="en-IN"/>
          <w14:ligatures w14:val="none"/>
        </w:rPr>
        <w:t>a</w:t>
      </w:r>
      <w:r w:rsidRPr="00E074F6">
        <w:rPr>
          <w:rFonts w:eastAsia="Arial" w:cs="Arial"/>
          <w:spacing w:val="31"/>
          <w:kern w:val="0"/>
          <w:lang w:val="en-IN"/>
          <w14:ligatures w14:val="none"/>
        </w:rPr>
        <w:t xml:space="preserve"> </w:t>
      </w:r>
      <w:r w:rsidRPr="00E074F6">
        <w:rPr>
          <w:rFonts w:eastAsia="Arial" w:cs="Arial"/>
          <w:kern w:val="0"/>
          <w:lang w:val="en-IN"/>
          <w14:ligatures w14:val="none"/>
        </w:rPr>
        <w:t>similar</w:t>
      </w:r>
      <w:r w:rsidRPr="00E074F6">
        <w:rPr>
          <w:rFonts w:eastAsia="Arial" w:cs="Arial"/>
          <w:spacing w:val="32"/>
          <w:kern w:val="0"/>
          <w:lang w:val="en-IN"/>
          <w14:ligatures w14:val="none"/>
        </w:rPr>
        <w:t xml:space="preserve"> </w:t>
      </w:r>
      <w:r w:rsidRPr="00E074F6">
        <w:rPr>
          <w:rFonts w:eastAsia="Arial" w:cs="Arial"/>
          <w:kern w:val="0"/>
          <w:lang w:val="en-IN"/>
          <w14:ligatures w14:val="none"/>
        </w:rPr>
        <w:t>design</w:t>
      </w:r>
      <w:r w:rsidRPr="00E074F6">
        <w:rPr>
          <w:rFonts w:eastAsia="Arial" w:cs="Arial"/>
          <w:spacing w:val="35"/>
          <w:kern w:val="0"/>
          <w:lang w:val="en-IN"/>
          <w14:ligatures w14:val="none"/>
        </w:rPr>
        <w:t xml:space="preserve"> </w:t>
      </w:r>
      <w:r w:rsidRPr="00E074F6">
        <w:rPr>
          <w:rFonts w:eastAsia="Arial" w:cs="Arial"/>
          <w:kern w:val="0"/>
          <w:lang w:val="en-IN"/>
          <w14:ligatures w14:val="none"/>
        </w:rPr>
        <w:t>and</w:t>
      </w:r>
      <w:r w:rsidRPr="00E074F6">
        <w:rPr>
          <w:rFonts w:eastAsia="Arial" w:cs="Arial"/>
          <w:spacing w:val="36"/>
          <w:kern w:val="0"/>
          <w:lang w:val="en-IN"/>
          <w14:ligatures w14:val="none"/>
        </w:rPr>
        <w:t xml:space="preserve"> </w:t>
      </w:r>
      <w:r w:rsidRPr="00E074F6">
        <w:rPr>
          <w:rFonts w:eastAsia="Arial" w:cs="Arial"/>
          <w:kern w:val="0"/>
          <w:lang w:val="en-IN"/>
          <w14:ligatures w14:val="none"/>
        </w:rPr>
        <w:t>activation</w:t>
      </w:r>
      <w:r w:rsidRPr="00E074F6">
        <w:rPr>
          <w:rFonts w:eastAsia="Arial" w:cs="Arial"/>
          <w:spacing w:val="35"/>
          <w:kern w:val="0"/>
          <w:lang w:val="en-IN"/>
          <w14:ligatures w14:val="none"/>
        </w:rPr>
        <w:t xml:space="preserve"> </w:t>
      </w:r>
      <w:r w:rsidRPr="00E074F6">
        <w:rPr>
          <w:rFonts w:eastAsia="Arial" w:cs="Arial"/>
          <w:kern w:val="0"/>
          <w:lang w:val="en-IN"/>
          <w14:ligatures w14:val="none"/>
        </w:rPr>
        <w:t>mechanism</w:t>
      </w:r>
      <w:r w:rsidRPr="00E074F6">
        <w:rPr>
          <w:rFonts w:eastAsia="Arial" w:cs="Arial"/>
          <w:spacing w:val="40"/>
          <w:kern w:val="0"/>
          <w:lang w:val="en-IN"/>
          <w14:ligatures w14:val="none"/>
        </w:rPr>
        <w:t xml:space="preserve"> </w:t>
      </w:r>
      <w:r w:rsidRPr="00E074F6">
        <w:rPr>
          <w:rFonts w:eastAsia="Arial" w:cs="Arial"/>
          <w:kern w:val="0"/>
          <w:lang w:val="en-IN"/>
          <w14:ligatures w14:val="none"/>
        </w:rPr>
        <w:t>and</w:t>
      </w:r>
      <w:r w:rsidRPr="00E074F6">
        <w:rPr>
          <w:rFonts w:eastAsia="Arial" w:cs="Arial"/>
          <w:spacing w:val="35"/>
          <w:kern w:val="0"/>
          <w:lang w:val="en-IN"/>
          <w14:ligatures w14:val="none"/>
        </w:rPr>
        <w:t xml:space="preserve"> </w:t>
      </w:r>
      <w:r w:rsidRPr="00E074F6">
        <w:rPr>
          <w:rFonts w:eastAsia="Arial" w:cs="Arial"/>
          <w:kern w:val="0"/>
          <w:lang w:val="en-IN"/>
          <w14:ligatures w14:val="none"/>
        </w:rPr>
        <w:t>be</w:t>
      </w:r>
      <w:r w:rsidRPr="00E074F6">
        <w:rPr>
          <w:rFonts w:eastAsia="Arial" w:cs="Arial"/>
          <w:spacing w:val="36"/>
          <w:kern w:val="0"/>
          <w:lang w:val="en-IN"/>
          <w14:ligatures w14:val="none"/>
        </w:rPr>
        <w:t xml:space="preserve"> </w:t>
      </w:r>
      <w:r w:rsidRPr="00E074F6">
        <w:rPr>
          <w:rFonts w:eastAsia="Arial" w:cs="Arial"/>
          <w:kern w:val="0"/>
          <w:lang w:val="en-IN"/>
          <w14:ligatures w14:val="none"/>
        </w:rPr>
        <w:t>the</w:t>
      </w:r>
      <w:r w:rsidRPr="00E074F6">
        <w:rPr>
          <w:rFonts w:eastAsia="Arial" w:cs="Arial"/>
          <w:spacing w:val="31"/>
          <w:kern w:val="0"/>
          <w:lang w:val="en-IN"/>
          <w14:ligatures w14:val="none"/>
        </w:rPr>
        <w:t xml:space="preserve"> </w:t>
      </w:r>
      <w:r w:rsidRPr="00E074F6">
        <w:rPr>
          <w:rFonts w:eastAsia="Arial" w:cs="Arial"/>
          <w:kern w:val="0"/>
          <w:lang w:val="en-IN"/>
          <w14:ligatures w14:val="none"/>
        </w:rPr>
        <w:t>same for identical functions throughout the facility.</w:t>
      </w:r>
    </w:p>
    <w:p w14:paraId="57AEB893" w14:textId="77777777" w:rsidR="00E074F6" w:rsidRPr="00E074F6" w:rsidRDefault="00E074F6" w:rsidP="00E074F6">
      <w:pPr>
        <w:widowControl w:val="0"/>
        <w:autoSpaceDE w:val="0"/>
        <w:autoSpaceDN w:val="0"/>
        <w:spacing w:after="240" w:line="276" w:lineRule="auto"/>
        <w:rPr>
          <w:rFonts w:eastAsia="Arial" w:cs="Arial"/>
          <w:b/>
          <w:bCs/>
          <w:kern w:val="0"/>
          <w:lang w:val="en-IN"/>
          <w14:ligatures w14:val="none"/>
        </w:rPr>
      </w:pPr>
      <w:r w:rsidRPr="00E074F6">
        <w:rPr>
          <w:rFonts w:eastAsia="Arial" w:cs="Arial"/>
          <w:b/>
          <w:bCs/>
          <w:kern w:val="0"/>
          <w:lang w:val="en-IN"/>
          <w14:ligatures w14:val="none"/>
        </w:rPr>
        <w:t>12.7 Telephones</w:t>
      </w:r>
    </w:p>
    <w:p w14:paraId="64EBC920"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b/>
          <w:kern w:val="0"/>
          <w:sz w:val="23"/>
          <w:lang w:val="en-IN"/>
          <w14:ligatures w14:val="none"/>
        </w:rPr>
        <w:t xml:space="preserve">12.7.1 </w:t>
      </w:r>
      <w:r w:rsidRPr="00E074F6">
        <w:rPr>
          <w:rFonts w:eastAsia="Arial" w:cs="Arial"/>
          <w:kern w:val="0"/>
          <w:lang w:val="en-IN"/>
          <w14:ligatures w14:val="none"/>
        </w:rPr>
        <w:t>Telephones</w:t>
      </w:r>
      <w:r w:rsidRPr="00E074F6">
        <w:rPr>
          <w:rFonts w:eastAsia="Arial" w:cs="Arial"/>
          <w:spacing w:val="30"/>
          <w:kern w:val="0"/>
          <w:lang w:val="en-IN"/>
          <w14:ligatures w14:val="none"/>
        </w:rPr>
        <w:t xml:space="preserve"> </w:t>
      </w:r>
      <w:r w:rsidRPr="00E074F6">
        <w:rPr>
          <w:rFonts w:eastAsia="Arial" w:cs="Arial"/>
          <w:kern w:val="0"/>
          <w:lang w:val="en-IN"/>
          <w14:ligatures w14:val="none"/>
        </w:rPr>
        <w:t>shall</w:t>
      </w:r>
      <w:r w:rsidRPr="00E074F6">
        <w:rPr>
          <w:rFonts w:eastAsia="Arial" w:cs="Arial"/>
          <w:spacing w:val="30"/>
          <w:kern w:val="0"/>
          <w:lang w:val="en-IN"/>
          <w14:ligatures w14:val="none"/>
        </w:rPr>
        <w:t xml:space="preserve"> </w:t>
      </w:r>
      <w:r w:rsidRPr="00E074F6">
        <w:rPr>
          <w:rFonts w:eastAsia="Arial" w:cs="Arial"/>
          <w:kern w:val="0"/>
          <w:lang w:val="en-IN"/>
          <w14:ligatures w14:val="none"/>
        </w:rPr>
        <w:t>be</w:t>
      </w:r>
      <w:r w:rsidRPr="00E074F6">
        <w:rPr>
          <w:rFonts w:eastAsia="Arial" w:cs="Arial"/>
          <w:spacing w:val="33"/>
          <w:kern w:val="0"/>
          <w:lang w:val="en-IN"/>
          <w14:ligatures w14:val="none"/>
        </w:rPr>
        <w:t xml:space="preserve"> </w:t>
      </w:r>
      <w:r w:rsidRPr="00E074F6">
        <w:rPr>
          <w:rFonts w:eastAsia="Arial" w:cs="Arial"/>
          <w:kern w:val="0"/>
          <w:lang w:val="en-IN"/>
          <w14:ligatures w14:val="none"/>
        </w:rPr>
        <w:t>on</w:t>
      </w:r>
      <w:r w:rsidRPr="00E074F6">
        <w:rPr>
          <w:rFonts w:eastAsia="Arial" w:cs="Arial"/>
          <w:spacing w:val="30"/>
          <w:kern w:val="0"/>
          <w:lang w:val="en-IN"/>
          <w14:ligatures w14:val="none"/>
        </w:rPr>
        <w:t xml:space="preserve"> </w:t>
      </w:r>
      <w:r w:rsidRPr="00E074F6">
        <w:rPr>
          <w:rFonts w:eastAsia="Arial" w:cs="Arial"/>
          <w:kern w:val="0"/>
          <w:lang w:val="en-IN"/>
          <w14:ligatures w14:val="none"/>
        </w:rPr>
        <w:t>a</w:t>
      </w:r>
      <w:r w:rsidRPr="00E074F6">
        <w:rPr>
          <w:rFonts w:eastAsia="Arial" w:cs="Arial"/>
          <w:spacing w:val="28"/>
          <w:kern w:val="0"/>
          <w:lang w:val="en-IN"/>
          <w14:ligatures w14:val="none"/>
        </w:rPr>
        <w:t xml:space="preserve"> </w:t>
      </w:r>
      <w:r w:rsidRPr="00E074F6">
        <w:rPr>
          <w:rFonts w:eastAsia="Arial" w:cs="Arial"/>
          <w:kern w:val="0"/>
          <w:lang w:val="en-IN"/>
          <w14:ligatures w14:val="none"/>
        </w:rPr>
        <w:t>clear</w:t>
      </w:r>
      <w:r w:rsidRPr="00E074F6">
        <w:rPr>
          <w:rFonts w:eastAsia="Arial" w:cs="Arial"/>
          <w:spacing w:val="30"/>
          <w:kern w:val="0"/>
          <w:lang w:val="en-IN"/>
          <w14:ligatures w14:val="none"/>
        </w:rPr>
        <w:t xml:space="preserve"> </w:t>
      </w:r>
      <w:r w:rsidRPr="00E074F6">
        <w:rPr>
          <w:rFonts w:eastAsia="Arial" w:cs="Arial"/>
          <w:kern w:val="0"/>
          <w:lang w:val="en-IN"/>
          <w14:ligatures w14:val="none"/>
        </w:rPr>
        <w:t>accessible</w:t>
      </w:r>
      <w:r w:rsidRPr="00E074F6">
        <w:rPr>
          <w:rFonts w:eastAsia="Arial" w:cs="Arial"/>
          <w:spacing w:val="31"/>
          <w:kern w:val="0"/>
          <w:lang w:val="en-IN"/>
          <w14:ligatures w14:val="none"/>
        </w:rPr>
        <w:t xml:space="preserve"> </w:t>
      </w:r>
      <w:r w:rsidRPr="00E074F6">
        <w:rPr>
          <w:rFonts w:eastAsia="Arial" w:cs="Arial"/>
          <w:kern w:val="0"/>
          <w:lang w:val="en-IN"/>
          <w14:ligatures w14:val="none"/>
        </w:rPr>
        <w:t>route</w:t>
      </w:r>
      <w:r w:rsidRPr="00E074F6">
        <w:rPr>
          <w:rFonts w:eastAsia="Arial" w:cs="Arial"/>
          <w:spacing w:val="31"/>
          <w:kern w:val="0"/>
          <w:lang w:val="en-IN"/>
          <w14:ligatures w14:val="none"/>
        </w:rPr>
        <w:t xml:space="preserve"> </w:t>
      </w:r>
      <w:r w:rsidRPr="00E074F6">
        <w:rPr>
          <w:rFonts w:eastAsia="Arial" w:cs="Arial"/>
          <w:kern w:val="0"/>
          <w:lang w:val="en-IN"/>
          <w14:ligatures w14:val="none"/>
        </w:rPr>
        <w:t>with</w:t>
      </w:r>
      <w:r w:rsidRPr="00E074F6">
        <w:rPr>
          <w:rFonts w:eastAsia="Arial" w:cs="Arial"/>
          <w:spacing w:val="31"/>
          <w:kern w:val="0"/>
          <w:lang w:val="en-IN"/>
          <w14:ligatures w14:val="none"/>
        </w:rPr>
        <w:t xml:space="preserve"> </w:t>
      </w:r>
      <w:r w:rsidRPr="00E074F6">
        <w:rPr>
          <w:rFonts w:eastAsia="Arial" w:cs="Arial"/>
          <w:kern w:val="0"/>
          <w:lang w:val="en-IN"/>
          <w14:ligatures w14:val="none"/>
        </w:rPr>
        <w:t>approach</w:t>
      </w:r>
      <w:r w:rsidRPr="00E074F6">
        <w:rPr>
          <w:rFonts w:eastAsia="Arial" w:cs="Arial"/>
          <w:spacing w:val="28"/>
          <w:kern w:val="0"/>
          <w:lang w:val="en-IN"/>
          <w14:ligatures w14:val="none"/>
        </w:rPr>
        <w:t xml:space="preserve"> </w:t>
      </w:r>
      <w:r w:rsidRPr="00E074F6">
        <w:rPr>
          <w:rFonts w:eastAsia="Arial" w:cs="Arial"/>
          <w:kern w:val="0"/>
          <w:lang w:val="en-IN"/>
          <w14:ligatures w14:val="none"/>
        </w:rPr>
        <w:t>from</w:t>
      </w:r>
      <w:r w:rsidRPr="00E074F6">
        <w:rPr>
          <w:rFonts w:eastAsia="Arial" w:cs="Arial"/>
          <w:spacing w:val="32"/>
          <w:kern w:val="0"/>
          <w:lang w:val="en-IN"/>
          <w14:ligatures w14:val="none"/>
        </w:rPr>
        <w:t xml:space="preserve"> </w:t>
      </w:r>
      <w:r w:rsidRPr="00E074F6">
        <w:rPr>
          <w:rFonts w:eastAsia="Arial" w:cs="Arial"/>
          <w:kern w:val="0"/>
          <w:lang w:val="en-IN"/>
          <w14:ligatures w14:val="none"/>
        </w:rPr>
        <w:t>the</w:t>
      </w:r>
      <w:r w:rsidRPr="00E074F6">
        <w:rPr>
          <w:rFonts w:eastAsia="Arial" w:cs="Arial"/>
          <w:spacing w:val="27"/>
          <w:kern w:val="0"/>
          <w:lang w:val="en-IN"/>
          <w14:ligatures w14:val="none"/>
        </w:rPr>
        <w:t xml:space="preserve"> </w:t>
      </w:r>
      <w:r w:rsidRPr="00E074F6">
        <w:rPr>
          <w:rFonts w:eastAsia="Arial" w:cs="Arial"/>
          <w:kern w:val="0"/>
          <w:lang w:val="en-IN"/>
          <w14:ligatures w14:val="none"/>
        </w:rPr>
        <w:t>front or the side (</w:t>
      </w:r>
      <w:r w:rsidRPr="00E074F6">
        <w:rPr>
          <w:rFonts w:eastAsia="Arial" w:cs="Arial"/>
          <w:i/>
          <w:kern w:val="0"/>
          <w:lang w:val="en-IN"/>
          <w14:ligatures w14:val="none"/>
        </w:rPr>
        <w:t xml:space="preserve">see </w:t>
      </w:r>
      <w:r w:rsidRPr="00E074F6">
        <w:rPr>
          <w:rFonts w:eastAsia="Arial" w:cs="Arial"/>
          <w:kern w:val="0"/>
          <w:lang w:val="en-IN"/>
          <w14:ligatures w14:val="none"/>
        </w:rPr>
        <w:t>Fig. 58).  All information should be provided in at least two of visual, oral and tactile forms.  The telephone keypad shall have a tactile point on the number five (</w:t>
      </w:r>
      <w:r w:rsidRPr="00E074F6">
        <w:rPr>
          <w:rFonts w:eastAsia="Arial" w:cs="Arial"/>
          <w:i/>
          <w:kern w:val="0"/>
          <w:lang w:val="en-IN"/>
          <w14:ligatures w14:val="none"/>
        </w:rPr>
        <w:t xml:space="preserve">see also </w:t>
      </w:r>
      <w:r w:rsidRPr="00E074F6">
        <w:rPr>
          <w:rFonts w:eastAsia="Arial" w:cs="Arial"/>
          <w:b/>
          <w:kern w:val="0"/>
          <w:lang w:val="en-IN"/>
          <w14:ligatures w14:val="none"/>
        </w:rPr>
        <w:t>12.9</w:t>
      </w:r>
      <w:r w:rsidRPr="00E074F6">
        <w:rPr>
          <w:rFonts w:eastAsia="Arial" w:cs="Arial"/>
          <w:kern w:val="0"/>
          <w:lang w:val="en-IN"/>
          <w14:ligatures w14:val="none"/>
        </w:rPr>
        <w:t>).</w:t>
      </w:r>
    </w:p>
    <w:p w14:paraId="448FB5C7" w14:textId="77777777" w:rsidR="00E074F6" w:rsidRPr="00E074F6" w:rsidRDefault="00E074F6" w:rsidP="00E074F6">
      <w:pPr>
        <w:widowControl w:val="0"/>
        <w:autoSpaceDE w:val="0"/>
        <w:autoSpaceDN w:val="0"/>
        <w:spacing w:after="240" w:line="276" w:lineRule="auto"/>
        <w:jc w:val="center"/>
        <w:rPr>
          <w:rFonts w:eastAsia="Arial" w:cs="Arial"/>
          <w:kern w:val="0"/>
          <w:sz w:val="20"/>
          <w:lang w:val="en-IN"/>
          <w14:ligatures w14:val="none"/>
        </w:rPr>
      </w:pPr>
      <w:r w:rsidRPr="00E074F6">
        <w:rPr>
          <w:rFonts w:eastAsia="Arial" w:cs="Arial"/>
          <w:noProof/>
          <w:kern w:val="0"/>
          <w:sz w:val="20"/>
          <w:lang w:val="en-IN"/>
          <w14:ligatures w14:val="none"/>
        </w:rPr>
        <w:lastRenderedPageBreak/>
        <w:drawing>
          <wp:inline distT="0" distB="0" distL="0" distR="0" wp14:anchorId="46644ADB" wp14:editId="109897E4">
            <wp:extent cx="5731510" cy="3078480"/>
            <wp:effectExtent l="0" t="0" r="0" b="0"/>
            <wp:docPr id="148" name="Picture 148" descr="P130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Picture 148" descr="P1309#yIS1"/>
                    <pic:cNvPicPr/>
                  </pic:nvPicPr>
                  <pic:blipFill>
                    <a:blip r:embed="rId86"/>
                    <a:stretch>
                      <a:fillRect/>
                    </a:stretch>
                  </pic:blipFill>
                  <pic:spPr>
                    <a:xfrm>
                      <a:off x="0" y="0"/>
                      <a:ext cx="5731510" cy="3078480"/>
                    </a:xfrm>
                    <a:prstGeom prst="rect">
                      <a:avLst/>
                    </a:prstGeom>
                  </pic:spPr>
                </pic:pic>
              </a:graphicData>
            </a:graphic>
          </wp:inline>
        </w:drawing>
      </w:r>
    </w:p>
    <w:p w14:paraId="583D755F" w14:textId="77777777" w:rsidR="00E074F6" w:rsidRPr="00E074F6" w:rsidRDefault="00E074F6" w:rsidP="00E074F6">
      <w:pPr>
        <w:widowControl w:val="0"/>
        <w:autoSpaceDE w:val="0"/>
        <w:autoSpaceDN w:val="0"/>
        <w:spacing w:after="240" w:line="276" w:lineRule="auto"/>
        <w:jc w:val="center"/>
        <w:rPr>
          <w:rFonts w:eastAsia="Arial" w:cs="Arial"/>
          <w:kern w:val="0"/>
          <w:sz w:val="20"/>
          <w:lang w:val="en-IN"/>
          <w14:ligatures w14:val="none"/>
        </w:rPr>
      </w:pPr>
      <w:r w:rsidRPr="00E074F6">
        <w:rPr>
          <w:rFonts w:eastAsia="Arial" w:cs="Arial"/>
          <w:kern w:val="0"/>
          <w:sz w:val="20"/>
          <w:lang w:val="en-IN"/>
          <w14:ligatures w14:val="none"/>
        </w:rPr>
        <w:t>All dimensions in millimetres</w:t>
      </w:r>
    </w:p>
    <w:p w14:paraId="48CCB4CC" w14:textId="77777777" w:rsidR="00E074F6" w:rsidRPr="00E074F6" w:rsidRDefault="00E074F6" w:rsidP="00E074F6">
      <w:pPr>
        <w:widowControl w:val="0"/>
        <w:autoSpaceDE w:val="0"/>
        <w:autoSpaceDN w:val="0"/>
        <w:spacing w:after="240" w:line="276" w:lineRule="auto"/>
        <w:jc w:val="center"/>
        <w:rPr>
          <w:rFonts w:eastAsia="Arial" w:cs="Arial"/>
          <w:smallCaps/>
          <w:kern w:val="0"/>
          <w:lang w:val="en-IN"/>
          <w14:ligatures w14:val="none"/>
        </w:rPr>
      </w:pPr>
      <w:r w:rsidRPr="00E074F6">
        <w:rPr>
          <w:rFonts w:eastAsia="Arial" w:cs="Arial"/>
          <w:smallCaps/>
          <w:kern w:val="0"/>
          <w:lang w:val="en-IN"/>
          <w14:ligatures w14:val="none"/>
        </w:rPr>
        <w:t>Fig. 58 Space Allowance for a Wheelchair User for Using Telephone</w:t>
      </w:r>
    </w:p>
    <w:p w14:paraId="7040D68A" w14:textId="77777777" w:rsidR="00E074F6" w:rsidRPr="00E074F6" w:rsidRDefault="00E074F6" w:rsidP="00E074F6">
      <w:pPr>
        <w:widowControl w:val="0"/>
        <w:autoSpaceDE w:val="0"/>
        <w:autoSpaceDN w:val="0"/>
        <w:spacing w:after="240" w:line="276" w:lineRule="auto"/>
        <w:rPr>
          <w:rFonts w:eastAsia="Arial" w:cs="Arial"/>
          <w:i/>
          <w:kern w:val="0"/>
          <w:lang w:val="en-IN"/>
          <w14:ligatures w14:val="none"/>
        </w:rPr>
      </w:pPr>
      <w:r w:rsidRPr="00E074F6">
        <w:rPr>
          <w:rFonts w:eastAsia="Arial" w:cs="Arial"/>
          <w:b/>
          <w:bCs/>
          <w:iCs/>
          <w:kern w:val="0"/>
          <w:lang w:val="en-IN"/>
          <w14:ligatures w14:val="none"/>
        </w:rPr>
        <w:t>12.7.2</w:t>
      </w:r>
      <w:r w:rsidRPr="00E074F6">
        <w:rPr>
          <w:rFonts w:eastAsia="Arial" w:cs="Arial"/>
          <w:i/>
          <w:kern w:val="0"/>
          <w:lang w:val="en-IN"/>
          <w14:ligatures w14:val="none"/>
        </w:rPr>
        <w:t xml:space="preserve"> Public</w:t>
      </w:r>
      <w:r w:rsidRPr="00E074F6">
        <w:rPr>
          <w:rFonts w:eastAsia="Arial" w:cs="Arial"/>
          <w:i/>
          <w:spacing w:val="11"/>
          <w:kern w:val="0"/>
          <w:lang w:val="en-IN"/>
          <w14:ligatures w14:val="none"/>
        </w:rPr>
        <w:t xml:space="preserve"> </w:t>
      </w:r>
      <w:r w:rsidRPr="00E074F6">
        <w:rPr>
          <w:rFonts w:eastAsia="Arial" w:cs="Arial"/>
          <w:i/>
          <w:spacing w:val="-2"/>
          <w:kern w:val="0"/>
          <w:lang w:val="en-IN"/>
          <w14:ligatures w14:val="none"/>
        </w:rPr>
        <w:t>Telephones</w:t>
      </w:r>
    </w:p>
    <w:p w14:paraId="02736393"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Public telephones shall be located beside the access route and shall be easily</w:t>
      </w:r>
      <w:r w:rsidRPr="00E074F6">
        <w:rPr>
          <w:rFonts w:eastAsia="Arial" w:cs="Arial"/>
          <w:spacing w:val="40"/>
          <w:kern w:val="0"/>
          <w:lang w:val="en-IN"/>
          <w14:ligatures w14:val="none"/>
        </w:rPr>
        <w:t xml:space="preserve"> </w:t>
      </w:r>
      <w:r w:rsidRPr="00E074F6">
        <w:rPr>
          <w:rFonts w:eastAsia="Arial" w:cs="Arial"/>
          <w:kern w:val="0"/>
          <w:lang w:val="en-IN"/>
          <w14:ligatures w14:val="none"/>
        </w:rPr>
        <w:t>detected by people with vision impairments.</w:t>
      </w:r>
    </w:p>
    <w:p w14:paraId="1FBFA033"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 xml:space="preserve">Where more than one public telephone are provided, at least one phone shall be </w:t>
      </w:r>
      <w:r w:rsidRPr="00E074F6">
        <w:rPr>
          <w:rFonts w:eastAsia="Arial" w:cs="Arial"/>
          <w:spacing w:val="-2"/>
          <w:kern w:val="0"/>
          <w:lang w:val="en-IN"/>
          <w14:ligatures w14:val="none"/>
        </w:rPr>
        <w:t>accessible.</w:t>
      </w:r>
    </w:p>
    <w:p w14:paraId="157174F0"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A</w:t>
      </w:r>
      <w:r w:rsidRPr="00E074F6">
        <w:rPr>
          <w:rFonts w:eastAsia="Arial" w:cs="Arial"/>
          <w:spacing w:val="37"/>
          <w:kern w:val="0"/>
          <w:lang w:val="en-IN"/>
          <w14:ligatures w14:val="none"/>
        </w:rPr>
        <w:t xml:space="preserve"> </w:t>
      </w:r>
      <w:r w:rsidRPr="00E074F6">
        <w:rPr>
          <w:rFonts w:eastAsia="Arial" w:cs="Arial"/>
          <w:kern w:val="0"/>
          <w:lang w:val="en-IN"/>
          <w14:ligatures w14:val="none"/>
        </w:rPr>
        <w:t>clear</w:t>
      </w:r>
      <w:r w:rsidRPr="00E074F6">
        <w:rPr>
          <w:rFonts w:eastAsia="Arial" w:cs="Arial"/>
          <w:spacing w:val="35"/>
          <w:kern w:val="0"/>
          <w:lang w:val="en-IN"/>
          <w14:ligatures w14:val="none"/>
        </w:rPr>
        <w:t xml:space="preserve"> </w:t>
      </w:r>
      <w:r w:rsidRPr="00E074F6">
        <w:rPr>
          <w:rFonts w:eastAsia="Arial" w:cs="Arial"/>
          <w:kern w:val="0"/>
          <w:lang w:val="en-IN"/>
          <w14:ligatures w14:val="none"/>
        </w:rPr>
        <w:t>knee</w:t>
      </w:r>
      <w:r w:rsidRPr="00E074F6">
        <w:rPr>
          <w:rFonts w:eastAsia="Arial" w:cs="Arial"/>
          <w:spacing w:val="34"/>
          <w:kern w:val="0"/>
          <w:lang w:val="en-IN"/>
          <w14:ligatures w14:val="none"/>
        </w:rPr>
        <w:t xml:space="preserve"> </w:t>
      </w:r>
      <w:r w:rsidRPr="00E074F6">
        <w:rPr>
          <w:rFonts w:eastAsia="Arial" w:cs="Arial"/>
          <w:kern w:val="0"/>
          <w:lang w:val="en-IN"/>
          <w14:ligatures w14:val="none"/>
        </w:rPr>
        <w:t>space</w:t>
      </w:r>
      <w:r w:rsidRPr="00E074F6">
        <w:rPr>
          <w:rFonts w:eastAsia="Arial" w:cs="Arial"/>
          <w:spacing w:val="36"/>
          <w:kern w:val="0"/>
          <w:lang w:val="en-IN"/>
          <w14:ligatures w14:val="none"/>
        </w:rPr>
        <w:t xml:space="preserve"> </w:t>
      </w:r>
      <w:r w:rsidRPr="00E074F6">
        <w:rPr>
          <w:rFonts w:eastAsia="Arial" w:cs="Arial"/>
          <w:kern w:val="0"/>
          <w:lang w:val="en-IN"/>
          <w14:ligatures w14:val="none"/>
        </w:rPr>
        <w:t>of</w:t>
      </w:r>
      <w:r w:rsidRPr="00E074F6">
        <w:rPr>
          <w:rFonts w:eastAsia="Arial" w:cs="Arial"/>
          <w:spacing w:val="38"/>
          <w:kern w:val="0"/>
          <w:lang w:val="en-IN"/>
          <w14:ligatures w14:val="none"/>
        </w:rPr>
        <w:t xml:space="preserve"> </w:t>
      </w:r>
      <w:r w:rsidRPr="00E074F6">
        <w:rPr>
          <w:rFonts w:eastAsia="Arial" w:cs="Arial"/>
          <w:kern w:val="0"/>
          <w:lang w:val="en-IN"/>
          <w14:ligatures w14:val="none"/>
        </w:rPr>
        <w:t>minimum</w:t>
      </w:r>
      <w:r w:rsidRPr="00E074F6">
        <w:rPr>
          <w:rFonts w:eastAsia="Arial" w:cs="Arial"/>
          <w:spacing w:val="39"/>
          <w:kern w:val="0"/>
          <w:lang w:val="en-IN"/>
          <w14:ligatures w14:val="none"/>
        </w:rPr>
        <w:t xml:space="preserve"> </w:t>
      </w:r>
      <w:r w:rsidRPr="00E074F6">
        <w:rPr>
          <w:rFonts w:eastAsia="Arial" w:cs="Arial"/>
          <w:kern w:val="0"/>
          <w:lang w:val="en-IN"/>
          <w14:ligatures w14:val="none"/>
        </w:rPr>
        <w:t>700</w:t>
      </w:r>
      <w:r w:rsidRPr="00E074F6">
        <w:rPr>
          <w:rFonts w:eastAsia="Arial" w:cs="Arial"/>
          <w:spacing w:val="34"/>
          <w:kern w:val="0"/>
          <w:lang w:val="en-IN"/>
          <w14:ligatures w14:val="none"/>
        </w:rPr>
        <w:t xml:space="preserve"> </w:t>
      </w:r>
      <w:r w:rsidRPr="00E074F6">
        <w:rPr>
          <w:rFonts w:eastAsia="Arial" w:cs="Arial"/>
          <w:kern w:val="0"/>
          <w:lang w:val="en-IN"/>
          <w14:ligatures w14:val="none"/>
        </w:rPr>
        <w:t>mm</w:t>
      </w:r>
      <w:r w:rsidRPr="00E074F6">
        <w:rPr>
          <w:rFonts w:eastAsia="Arial" w:cs="Arial"/>
          <w:spacing w:val="39"/>
          <w:kern w:val="0"/>
          <w:lang w:val="en-IN"/>
          <w14:ligatures w14:val="none"/>
        </w:rPr>
        <w:t xml:space="preserve"> </w:t>
      </w:r>
      <w:r w:rsidRPr="00E074F6">
        <w:rPr>
          <w:rFonts w:eastAsia="Arial" w:cs="Arial"/>
          <w:kern w:val="0"/>
          <w:lang w:val="en-IN"/>
          <w14:ligatures w14:val="none"/>
        </w:rPr>
        <w:t>in</w:t>
      </w:r>
      <w:r w:rsidRPr="00E074F6">
        <w:rPr>
          <w:rFonts w:eastAsia="Arial" w:cs="Arial"/>
          <w:spacing w:val="36"/>
          <w:kern w:val="0"/>
          <w:lang w:val="en-IN"/>
          <w14:ligatures w14:val="none"/>
        </w:rPr>
        <w:t xml:space="preserve"> </w:t>
      </w:r>
      <w:r w:rsidRPr="00E074F6">
        <w:rPr>
          <w:rFonts w:eastAsia="Arial" w:cs="Arial"/>
          <w:kern w:val="0"/>
          <w:lang w:val="en-IN"/>
          <w14:ligatures w14:val="none"/>
        </w:rPr>
        <w:t>height</w:t>
      </w:r>
      <w:r w:rsidRPr="00E074F6">
        <w:rPr>
          <w:rFonts w:eastAsia="Arial" w:cs="Arial"/>
          <w:spacing w:val="36"/>
          <w:kern w:val="0"/>
          <w:lang w:val="en-IN"/>
          <w14:ligatures w14:val="none"/>
        </w:rPr>
        <w:t xml:space="preserve"> </w:t>
      </w:r>
      <w:r w:rsidRPr="00E074F6">
        <w:rPr>
          <w:rFonts w:eastAsia="Arial" w:cs="Arial"/>
          <w:kern w:val="0"/>
          <w:lang w:val="en-IN"/>
          <w14:ligatures w14:val="none"/>
        </w:rPr>
        <w:t>and</w:t>
      </w:r>
      <w:r w:rsidRPr="00E074F6">
        <w:rPr>
          <w:rFonts w:eastAsia="Arial" w:cs="Arial"/>
          <w:spacing w:val="36"/>
          <w:kern w:val="0"/>
          <w:lang w:val="en-IN"/>
          <w14:ligatures w14:val="none"/>
        </w:rPr>
        <w:t xml:space="preserve"> </w:t>
      </w:r>
      <w:r w:rsidRPr="00E074F6">
        <w:rPr>
          <w:rFonts w:eastAsia="Arial" w:cs="Arial"/>
          <w:kern w:val="0"/>
          <w:lang w:val="en-IN"/>
          <w14:ligatures w14:val="none"/>
        </w:rPr>
        <w:t>minimum</w:t>
      </w:r>
      <w:r w:rsidRPr="00E074F6">
        <w:rPr>
          <w:rFonts w:eastAsia="Arial" w:cs="Arial"/>
          <w:spacing w:val="37"/>
          <w:kern w:val="0"/>
          <w:lang w:val="en-IN"/>
          <w14:ligatures w14:val="none"/>
        </w:rPr>
        <w:t xml:space="preserve"> </w:t>
      </w:r>
      <w:r w:rsidRPr="00E074F6">
        <w:rPr>
          <w:rFonts w:eastAsia="Arial" w:cs="Arial"/>
          <w:kern w:val="0"/>
          <w:lang w:val="en-IN"/>
          <w14:ligatures w14:val="none"/>
        </w:rPr>
        <w:t>600</w:t>
      </w:r>
      <w:r w:rsidRPr="00E074F6">
        <w:rPr>
          <w:rFonts w:eastAsia="Arial" w:cs="Arial"/>
          <w:spacing w:val="35"/>
          <w:kern w:val="0"/>
          <w:lang w:val="en-IN"/>
          <w14:ligatures w14:val="none"/>
        </w:rPr>
        <w:t xml:space="preserve"> </w:t>
      </w:r>
      <w:r w:rsidRPr="00E074F6">
        <w:rPr>
          <w:rFonts w:eastAsia="Arial" w:cs="Arial"/>
          <w:kern w:val="0"/>
          <w:lang w:val="en-IN"/>
          <w14:ligatures w14:val="none"/>
        </w:rPr>
        <w:t>mm</w:t>
      </w:r>
      <w:r w:rsidRPr="00E074F6">
        <w:rPr>
          <w:rFonts w:eastAsia="Arial" w:cs="Arial"/>
          <w:spacing w:val="35"/>
          <w:kern w:val="0"/>
          <w:lang w:val="en-IN"/>
          <w14:ligatures w14:val="none"/>
        </w:rPr>
        <w:t xml:space="preserve"> </w:t>
      </w:r>
      <w:r w:rsidRPr="00E074F6">
        <w:rPr>
          <w:rFonts w:eastAsia="Arial" w:cs="Arial"/>
          <w:kern w:val="0"/>
          <w:lang w:val="en-IN"/>
          <w14:ligatures w14:val="none"/>
        </w:rPr>
        <w:t>in</w:t>
      </w:r>
      <w:r w:rsidRPr="00E074F6">
        <w:rPr>
          <w:rFonts w:eastAsia="Arial" w:cs="Arial"/>
          <w:spacing w:val="34"/>
          <w:kern w:val="0"/>
          <w:lang w:val="en-IN"/>
          <w14:ligatures w14:val="none"/>
        </w:rPr>
        <w:t xml:space="preserve"> </w:t>
      </w:r>
      <w:r w:rsidRPr="00E074F6">
        <w:rPr>
          <w:rFonts w:eastAsia="Arial" w:cs="Arial"/>
          <w:kern w:val="0"/>
          <w:lang w:val="en-IN"/>
          <w14:ligatures w14:val="none"/>
        </w:rPr>
        <w:t>depth and</w:t>
      </w:r>
      <w:r w:rsidRPr="00E074F6">
        <w:rPr>
          <w:rFonts w:eastAsia="Arial" w:cs="Arial"/>
          <w:spacing w:val="40"/>
          <w:kern w:val="0"/>
          <w:lang w:val="en-IN"/>
          <w14:ligatures w14:val="none"/>
        </w:rPr>
        <w:t xml:space="preserve"> </w:t>
      </w:r>
      <w:r w:rsidRPr="00E074F6">
        <w:rPr>
          <w:rFonts w:eastAsia="Arial" w:cs="Arial"/>
          <w:kern w:val="0"/>
          <w:lang w:val="en-IN"/>
          <w14:ligatures w14:val="none"/>
        </w:rPr>
        <w:t>900</w:t>
      </w:r>
      <w:r w:rsidRPr="00E074F6">
        <w:rPr>
          <w:rFonts w:eastAsia="Arial" w:cs="Arial"/>
          <w:spacing w:val="40"/>
          <w:kern w:val="0"/>
          <w:lang w:val="en-IN"/>
          <w14:ligatures w14:val="none"/>
        </w:rPr>
        <w:t xml:space="preserve"> </w:t>
      </w:r>
      <w:r w:rsidRPr="00E074F6">
        <w:rPr>
          <w:rFonts w:eastAsia="Arial" w:cs="Arial"/>
          <w:kern w:val="0"/>
          <w:lang w:val="en-IN"/>
          <w14:ligatures w14:val="none"/>
        </w:rPr>
        <w:t>mm</w:t>
      </w:r>
      <w:r w:rsidRPr="00E074F6">
        <w:rPr>
          <w:rFonts w:eastAsia="Arial" w:cs="Arial"/>
          <w:spacing w:val="40"/>
          <w:kern w:val="0"/>
          <w:lang w:val="en-IN"/>
          <w14:ligatures w14:val="none"/>
        </w:rPr>
        <w:t xml:space="preserve"> </w:t>
      </w:r>
      <w:r w:rsidRPr="00E074F6">
        <w:rPr>
          <w:rFonts w:eastAsia="Arial" w:cs="Arial"/>
          <w:kern w:val="0"/>
          <w:lang w:val="en-IN"/>
          <w14:ligatures w14:val="none"/>
        </w:rPr>
        <w:t>in</w:t>
      </w:r>
      <w:r w:rsidRPr="00E074F6">
        <w:rPr>
          <w:rFonts w:eastAsia="Arial" w:cs="Arial"/>
          <w:spacing w:val="40"/>
          <w:kern w:val="0"/>
          <w:lang w:val="en-IN"/>
          <w14:ligatures w14:val="none"/>
        </w:rPr>
        <w:t xml:space="preserve"> </w:t>
      </w:r>
      <w:r w:rsidRPr="00E074F6">
        <w:rPr>
          <w:rFonts w:eastAsia="Arial" w:cs="Arial"/>
          <w:kern w:val="0"/>
          <w:lang w:val="en-IN"/>
          <w14:ligatures w14:val="none"/>
        </w:rPr>
        <w:t>width</w:t>
      </w:r>
      <w:r w:rsidRPr="00E074F6">
        <w:rPr>
          <w:rFonts w:eastAsia="Arial" w:cs="Arial"/>
          <w:spacing w:val="40"/>
          <w:kern w:val="0"/>
          <w:lang w:val="en-IN"/>
          <w14:ligatures w14:val="none"/>
        </w:rPr>
        <w:t xml:space="preserve"> </w:t>
      </w:r>
      <w:r w:rsidRPr="00E074F6">
        <w:rPr>
          <w:rFonts w:eastAsia="Arial" w:cs="Arial"/>
          <w:kern w:val="0"/>
          <w:lang w:val="en-IN"/>
          <w14:ligatures w14:val="none"/>
        </w:rPr>
        <w:t>shall</w:t>
      </w:r>
      <w:r w:rsidRPr="00E074F6">
        <w:rPr>
          <w:rFonts w:eastAsia="Arial" w:cs="Arial"/>
          <w:spacing w:val="40"/>
          <w:kern w:val="0"/>
          <w:lang w:val="en-IN"/>
          <w14:ligatures w14:val="none"/>
        </w:rPr>
        <w:t xml:space="preserve"> </w:t>
      </w:r>
      <w:r w:rsidRPr="00E074F6">
        <w:rPr>
          <w:rFonts w:eastAsia="Arial" w:cs="Arial"/>
          <w:kern w:val="0"/>
          <w:lang w:val="en-IN"/>
          <w14:ligatures w14:val="none"/>
        </w:rPr>
        <w:t>be</w:t>
      </w:r>
      <w:r w:rsidRPr="00E074F6">
        <w:rPr>
          <w:rFonts w:eastAsia="Arial" w:cs="Arial"/>
          <w:spacing w:val="40"/>
          <w:kern w:val="0"/>
          <w:lang w:val="en-IN"/>
          <w14:ligatures w14:val="none"/>
        </w:rPr>
        <w:t xml:space="preserve"> </w:t>
      </w:r>
      <w:r w:rsidRPr="00E074F6">
        <w:rPr>
          <w:rFonts w:eastAsia="Arial" w:cs="Arial"/>
          <w:kern w:val="0"/>
          <w:lang w:val="en-IN"/>
          <w14:ligatures w14:val="none"/>
        </w:rPr>
        <w:t>provided</w:t>
      </w:r>
      <w:r w:rsidRPr="00E074F6">
        <w:rPr>
          <w:rFonts w:eastAsia="Arial" w:cs="Arial"/>
          <w:spacing w:val="40"/>
          <w:kern w:val="0"/>
          <w:lang w:val="en-IN"/>
          <w14:ligatures w14:val="none"/>
        </w:rPr>
        <w:t xml:space="preserve"> </w:t>
      </w:r>
      <w:r w:rsidRPr="00E074F6">
        <w:rPr>
          <w:rFonts w:eastAsia="Arial" w:cs="Arial"/>
          <w:kern w:val="0"/>
          <w:lang w:val="en-IN"/>
          <w14:ligatures w14:val="none"/>
        </w:rPr>
        <w:t>underneath</w:t>
      </w:r>
      <w:r w:rsidRPr="00E074F6">
        <w:rPr>
          <w:rFonts w:eastAsia="Arial" w:cs="Arial"/>
          <w:spacing w:val="40"/>
          <w:kern w:val="0"/>
          <w:lang w:val="en-IN"/>
          <w14:ligatures w14:val="none"/>
        </w:rPr>
        <w:t xml:space="preserve"> </w:t>
      </w:r>
      <w:r w:rsidRPr="00E074F6">
        <w:rPr>
          <w:rFonts w:eastAsia="Arial" w:cs="Arial"/>
          <w:kern w:val="0"/>
          <w:lang w:val="en-IN"/>
          <w14:ligatures w14:val="none"/>
        </w:rPr>
        <w:t>to</w:t>
      </w:r>
      <w:r w:rsidRPr="00E074F6">
        <w:rPr>
          <w:rFonts w:eastAsia="Arial" w:cs="Arial"/>
          <w:spacing w:val="40"/>
          <w:kern w:val="0"/>
          <w:lang w:val="en-IN"/>
          <w14:ligatures w14:val="none"/>
        </w:rPr>
        <w:t xml:space="preserve"> </w:t>
      </w:r>
      <w:r w:rsidRPr="00E074F6">
        <w:rPr>
          <w:rFonts w:eastAsia="Arial" w:cs="Arial"/>
          <w:kern w:val="0"/>
          <w:lang w:val="en-IN"/>
          <w14:ligatures w14:val="none"/>
        </w:rPr>
        <w:t>accommodate</w:t>
      </w:r>
      <w:r w:rsidRPr="00E074F6">
        <w:rPr>
          <w:rFonts w:eastAsia="Arial" w:cs="Arial"/>
          <w:spacing w:val="40"/>
          <w:kern w:val="0"/>
          <w:lang w:val="en-IN"/>
          <w14:ligatures w14:val="none"/>
        </w:rPr>
        <w:t xml:space="preserve"> </w:t>
      </w:r>
      <w:r w:rsidRPr="00E074F6">
        <w:rPr>
          <w:rFonts w:eastAsia="Arial" w:cs="Arial"/>
          <w:kern w:val="0"/>
          <w:lang w:val="en-IN"/>
          <w14:ligatures w14:val="none"/>
        </w:rPr>
        <w:t>wheelchair user’s knee (</w:t>
      </w:r>
      <w:r w:rsidRPr="00E074F6">
        <w:rPr>
          <w:rFonts w:eastAsia="Arial" w:cs="Arial"/>
          <w:i/>
          <w:kern w:val="0"/>
          <w:lang w:val="en-IN"/>
          <w14:ligatures w14:val="none"/>
        </w:rPr>
        <w:t xml:space="preserve">see </w:t>
      </w:r>
      <w:r w:rsidRPr="00E074F6">
        <w:rPr>
          <w:rFonts w:eastAsia="Arial" w:cs="Arial"/>
          <w:kern w:val="0"/>
          <w:lang w:val="en-IN"/>
          <w14:ligatures w14:val="none"/>
        </w:rPr>
        <w:t>Fig. 59).</w:t>
      </w:r>
    </w:p>
    <w:p w14:paraId="3C9FCC57"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Counter tops, where provided, shall be between 750 mm and 800 mm from the floor.  The depth of the counter top shall be not less than 480 mm.</w:t>
      </w:r>
    </w:p>
    <w:p w14:paraId="596F0570" w14:textId="77777777" w:rsidR="00E074F6" w:rsidRPr="00E074F6" w:rsidRDefault="00E074F6" w:rsidP="00E074F6">
      <w:pPr>
        <w:widowControl w:val="0"/>
        <w:autoSpaceDE w:val="0"/>
        <w:autoSpaceDN w:val="0"/>
        <w:spacing w:after="240" w:line="276" w:lineRule="auto"/>
        <w:jc w:val="both"/>
        <w:rPr>
          <w:rFonts w:eastAsia="Arial" w:cs="Arial"/>
          <w:b/>
          <w:kern w:val="0"/>
          <w:lang w:val="en-IN"/>
          <w14:ligatures w14:val="none"/>
        </w:rPr>
      </w:pPr>
      <w:r w:rsidRPr="00E074F6">
        <w:rPr>
          <w:rFonts w:eastAsia="Arial" w:cs="Arial"/>
          <w:kern w:val="0"/>
          <w:lang w:val="en-IN"/>
          <w14:ligatures w14:val="none"/>
        </w:rPr>
        <w:t>Side</w:t>
      </w:r>
      <w:r w:rsidRPr="00E074F6">
        <w:rPr>
          <w:rFonts w:eastAsia="Arial" w:cs="Arial"/>
          <w:spacing w:val="13"/>
          <w:kern w:val="0"/>
          <w:lang w:val="en-IN"/>
          <w14:ligatures w14:val="none"/>
        </w:rPr>
        <w:t xml:space="preserve"> </w:t>
      </w:r>
      <w:r w:rsidRPr="00E074F6">
        <w:rPr>
          <w:rFonts w:eastAsia="Arial" w:cs="Arial"/>
          <w:kern w:val="0"/>
          <w:lang w:val="en-IN"/>
          <w14:ligatures w14:val="none"/>
        </w:rPr>
        <w:t>protection</w:t>
      </w:r>
      <w:r w:rsidRPr="00E074F6">
        <w:rPr>
          <w:rFonts w:eastAsia="Arial" w:cs="Arial"/>
          <w:spacing w:val="12"/>
          <w:kern w:val="0"/>
          <w:lang w:val="en-IN"/>
          <w14:ligatures w14:val="none"/>
        </w:rPr>
        <w:t xml:space="preserve"> </w:t>
      </w:r>
      <w:r w:rsidRPr="00E074F6">
        <w:rPr>
          <w:rFonts w:eastAsia="Arial" w:cs="Arial"/>
          <w:kern w:val="0"/>
          <w:lang w:val="en-IN"/>
          <w14:ligatures w14:val="none"/>
        </w:rPr>
        <w:t>shall</w:t>
      </w:r>
      <w:r w:rsidRPr="00E074F6">
        <w:rPr>
          <w:rFonts w:eastAsia="Arial" w:cs="Arial"/>
          <w:spacing w:val="13"/>
          <w:kern w:val="0"/>
          <w:lang w:val="en-IN"/>
          <w14:ligatures w14:val="none"/>
        </w:rPr>
        <w:t xml:space="preserve"> </w:t>
      </w:r>
      <w:r w:rsidRPr="00E074F6">
        <w:rPr>
          <w:rFonts w:eastAsia="Arial" w:cs="Arial"/>
          <w:kern w:val="0"/>
          <w:lang w:val="en-IN"/>
          <w14:ligatures w14:val="none"/>
        </w:rPr>
        <w:t>be</w:t>
      </w:r>
      <w:r w:rsidRPr="00E074F6">
        <w:rPr>
          <w:rFonts w:eastAsia="Arial" w:cs="Arial"/>
          <w:spacing w:val="12"/>
          <w:kern w:val="0"/>
          <w:lang w:val="en-IN"/>
          <w14:ligatures w14:val="none"/>
        </w:rPr>
        <w:t xml:space="preserve"> </w:t>
      </w:r>
      <w:r w:rsidRPr="00E074F6">
        <w:rPr>
          <w:rFonts w:eastAsia="Arial" w:cs="Arial"/>
          <w:kern w:val="0"/>
          <w:lang w:val="en-IN"/>
          <w14:ligatures w14:val="none"/>
        </w:rPr>
        <w:t>considered</w:t>
      </w:r>
      <w:r w:rsidRPr="00E074F6">
        <w:rPr>
          <w:rFonts w:eastAsia="Arial" w:cs="Arial"/>
          <w:spacing w:val="13"/>
          <w:kern w:val="0"/>
          <w:lang w:val="en-IN"/>
          <w14:ligatures w14:val="none"/>
        </w:rPr>
        <w:t xml:space="preserve"> </w:t>
      </w:r>
      <w:r w:rsidRPr="00E074F6">
        <w:rPr>
          <w:rFonts w:eastAsia="Arial" w:cs="Arial"/>
          <w:kern w:val="0"/>
          <w:lang w:val="en-IN"/>
          <w14:ligatures w14:val="none"/>
        </w:rPr>
        <w:t>according</w:t>
      </w:r>
      <w:r w:rsidRPr="00E074F6">
        <w:rPr>
          <w:rFonts w:eastAsia="Arial" w:cs="Arial"/>
          <w:spacing w:val="11"/>
          <w:kern w:val="0"/>
          <w:lang w:val="en-IN"/>
          <w14:ligatures w14:val="none"/>
        </w:rPr>
        <w:t xml:space="preserve"> </w:t>
      </w:r>
      <w:r w:rsidRPr="00E074F6">
        <w:rPr>
          <w:rFonts w:eastAsia="Arial" w:cs="Arial"/>
          <w:kern w:val="0"/>
          <w:lang w:val="en-IN"/>
          <w14:ligatures w14:val="none"/>
        </w:rPr>
        <w:t>to</w:t>
      </w:r>
      <w:r w:rsidRPr="00E074F6">
        <w:rPr>
          <w:rFonts w:eastAsia="Arial" w:cs="Arial"/>
          <w:spacing w:val="18"/>
          <w:kern w:val="0"/>
          <w:lang w:val="en-IN"/>
          <w14:ligatures w14:val="none"/>
        </w:rPr>
        <w:t xml:space="preserve"> </w:t>
      </w:r>
      <w:r w:rsidRPr="00E074F6">
        <w:rPr>
          <w:rFonts w:eastAsia="Arial" w:cs="Arial"/>
          <w:b/>
          <w:spacing w:val="-2"/>
          <w:kern w:val="0"/>
          <w:lang w:val="en-IN"/>
          <w14:ligatures w14:val="none"/>
        </w:rPr>
        <w:t>7.6.2.</w:t>
      </w:r>
    </w:p>
    <w:p w14:paraId="13307FBE"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The</w:t>
      </w:r>
      <w:r w:rsidRPr="00E074F6">
        <w:rPr>
          <w:rFonts w:eastAsia="Arial" w:cs="Arial"/>
          <w:spacing w:val="39"/>
          <w:kern w:val="0"/>
          <w:lang w:val="en-IN"/>
          <w14:ligatures w14:val="none"/>
        </w:rPr>
        <w:t xml:space="preserve"> </w:t>
      </w:r>
      <w:r w:rsidRPr="00E074F6">
        <w:rPr>
          <w:rFonts w:eastAsia="Arial" w:cs="Arial"/>
          <w:kern w:val="0"/>
          <w:lang w:val="en-IN"/>
          <w14:ligatures w14:val="none"/>
        </w:rPr>
        <w:t>height</w:t>
      </w:r>
      <w:r w:rsidRPr="00E074F6">
        <w:rPr>
          <w:rFonts w:eastAsia="Arial" w:cs="Arial"/>
          <w:spacing w:val="39"/>
          <w:kern w:val="0"/>
          <w:lang w:val="en-IN"/>
          <w14:ligatures w14:val="none"/>
        </w:rPr>
        <w:t xml:space="preserve"> </w:t>
      </w:r>
      <w:r w:rsidRPr="00E074F6">
        <w:rPr>
          <w:rFonts w:eastAsia="Arial" w:cs="Arial"/>
          <w:kern w:val="0"/>
          <w:lang w:val="en-IN"/>
          <w14:ligatures w14:val="none"/>
        </w:rPr>
        <w:t>of</w:t>
      </w:r>
      <w:r w:rsidRPr="00E074F6">
        <w:rPr>
          <w:rFonts w:eastAsia="Arial" w:cs="Arial"/>
          <w:spacing w:val="40"/>
          <w:kern w:val="0"/>
          <w:lang w:val="en-IN"/>
          <w14:ligatures w14:val="none"/>
        </w:rPr>
        <w:t xml:space="preserve"> </w:t>
      </w:r>
      <w:r w:rsidRPr="00E074F6">
        <w:rPr>
          <w:rFonts w:eastAsia="Arial" w:cs="Arial"/>
          <w:kern w:val="0"/>
          <w:lang w:val="en-IN"/>
          <w14:ligatures w14:val="none"/>
        </w:rPr>
        <w:t>all</w:t>
      </w:r>
      <w:r w:rsidRPr="00E074F6">
        <w:rPr>
          <w:rFonts w:eastAsia="Arial" w:cs="Arial"/>
          <w:spacing w:val="40"/>
          <w:kern w:val="0"/>
          <w:lang w:val="en-IN"/>
          <w14:ligatures w14:val="none"/>
        </w:rPr>
        <w:t xml:space="preserve"> </w:t>
      </w:r>
      <w:r w:rsidRPr="00E074F6">
        <w:rPr>
          <w:rFonts w:eastAsia="Arial" w:cs="Arial"/>
          <w:kern w:val="0"/>
          <w:lang w:val="en-IN"/>
          <w14:ligatures w14:val="none"/>
        </w:rPr>
        <w:t>operable</w:t>
      </w:r>
      <w:r w:rsidRPr="00E074F6">
        <w:rPr>
          <w:rFonts w:eastAsia="Arial" w:cs="Arial"/>
          <w:spacing w:val="37"/>
          <w:kern w:val="0"/>
          <w:lang w:val="en-IN"/>
          <w14:ligatures w14:val="none"/>
        </w:rPr>
        <w:t xml:space="preserve"> </w:t>
      </w:r>
      <w:r w:rsidRPr="00E074F6">
        <w:rPr>
          <w:rFonts w:eastAsia="Arial" w:cs="Arial"/>
          <w:kern w:val="0"/>
          <w:lang w:val="en-IN"/>
          <w14:ligatures w14:val="none"/>
        </w:rPr>
        <w:t>parts</w:t>
      </w:r>
      <w:r w:rsidRPr="00E074F6">
        <w:rPr>
          <w:rFonts w:eastAsia="Arial" w:cs="Arial"/>
          <w:spacing w:val="39"/>
          <w:kern w:val="0"/>
          <w:lang w:val="en-IN"/>
          <w14:ligatures w14:val="none"/>
        </w:rPr>
        <w:t xml:space="preserve"> </w:t>
      </w:r>
      <w:r w:rsidRPr="00E074F6">
        <w:rPr>
          <w:rFonts w:eastAsia="Arial" w:cs="Arial"/>
          <w:kern w:val="0"/>
          <w:lang w:val="en-IN"/>
          <w14:ligatures w14:val="none"/>
        </w:rPr>
        <w:t>of</w:t>
      </w:r>
      <w:r w:rsidRPr="00E074F6">
        <w:rPr>
          <w:rFonts w:eastAsia="Arial" w:cs="Arial"/>
          <w:spacing w:val="40"/>
          <w:kern w:val="0"/>
          <w:lang w:val="en-IN"/>
          <w14:ligatures w14:val="none"/>
        </w:rPr>
        <w:t xml:space="preserve"> </w:t>
      </w:r>
      <w:r w:rsidRPr="00E074F6">
        <w:rPr>
          <w:rFonts w:eastAsia="Arial" w:cs="Arial"/>
          <w:kern w:val="0"/>
          <w:lang w:val="en-IN"/>
          <w14:ligatures w14:val="none"/>
        </w:rPr>
        <w:t>the</w:t>
      </w:r>
      <w:r w:rsidRPr="00E074F6">
        <w:rPr>
          <w:rFonts w:eastAsia="Arial" w:cs="Arial"/>
          <w:spacing w:val="37"/>
          <w:kern w:val="0"/>
          <w:lang w:val="en-IN"/>
          <w14:ligatures w14:val="none"/>
        </w:rPr>
        <w:t xml:space="preserve"> </w:t>
      </w:r>
      <w:r w:rsidRPr="00E074F6">
        <w:rPr>
          <w:rFonts w:eastAsia="Arial" w:cs="Arial"/>
          <w:kern w:val="0"/>
          <w:lang w:val="en-IN"/>
          <w14:ligatures w14:val="none"/>
        </w:rPr>
        <w:t>telephone</w:t>
      </w:r>
      <w:r w:rsidRPr="00E074F6">
        <w:rPr>
          <w:rFonts w:eastAsia="Arial" w:cs="Arial"/>
          <w:spacing w:val="37"/>
          <w:kern w:val="0"/>
          <w:lang w:val="en-IN"/>
          <w14:ligatures w14:val="none"/>
        </w:rPr>
        <w:t xml:space="preserve"> </w:t>
      </w:r>
      <w:r w:rsidRPr="00E074F6">
        <w:rPr>
          <w:rFonts w:eastAsia="Arial" w:cs="Arial"/>
          <w:kern w:val="0"/>
          <w:lang w:val="en-IN"/>
          <w14:ligatures w14:val="none"/>
        </w:rPr>
        <w:t>shall</w:t>
      </w:r>
      <w:r w:rsidRPr="00E074F6">
        <w:rPr>
          <w:rFonts w:eastAsia="Arial" w:cs="Arial"/>
          <w:spacing w:val="36"/>
          <w:kern w:val="0"/>
          <w:lang w:val="en-IN"/>
          <w14:ligatures w14:val="none"/>
        </w:rPr>
        <w:t xml:space="preserve"> </w:t>
      </w:r>
      <w:r w:rsidRPr="00E074F6">
        <w:rPr>
          <w:rFonts w:eastAsia="Arial" w:cs="Arial"/>
          <w:kern w:val="0"/>
          <w:lang w:val="en-IN"/>
          <w14:ligatures w14:val="none"/>
        </w:rPr>
        <w:t>be</w:t>
      </w:r>
      <w:r w:rsidRPr="00E074F6">
        <w:rPr>
          <w:rFonts w:eastAsia="Arial" w:cs="Arial"/>
          <w:spacing w:val="37"/>
          <w:kern w:val="0"/>
          <w:lang w:val="en-IN"/>
          <w14:ligatures w14:val="none"/>
        </w:rPr>
        <w:t xml:space="preserve"> </w:t>
      </w:r>
      <w:r w:rsidRPr="00E074F6">
        <w:rPr>
          <w:rFonts w:eastAsia="Arial" w:cs="Arial"/>
          <w:kern w:val="0"/>
          <w:lang w:val="en-IN"/>
          <w14:ligatures w14:val="none"/>
        </w:rPr>
        <w:t>between</w:t>
      </w:r>
      <w:r w:rsidRPr="00E074F6">
        <w:rPr>
          <w:rFonts w:eastAsia="Arial" w:cs="Arial"/>
          <w:spacing w:val="35"/>
          <w:kern w:val="0"/>
          <w:lang w:val="en-IN"/>
          <w14:ligatures w14:val="none"/>
        </w:rPr>
        <w:t xml:space="preserve"> </w:t>
      </w:r>
      <w:r w:rsidRPr="00E074F6">
        <w:rPr>
          <w:rFonts w:eastAsia="Arial" w:cs="Arial"/>
          <w:kern w:val="0"/>
          <w:lang w:val="en-IN"/>
          <w14:ligatures w14:val="none"/>
        </w:rPr>
        <w:t>800</w:t>
      </w:r>
      <w:r w:rsidRPr="00E074F6">
        <w:rPr>
          <w:rFonts w:eastAsia="Arial" w:cs="Arial"/>
          <w:spacing w:val="39"/>
          <w:kern w:val="0"/>
          <w:lang w:val="en-IN"/>
          <w14:ligatures w14:val="none"/>
        </w:rPr>
        <w:t xml:space="preserve"> </w:t>
      </w:r>
      <w:r w:rsidRPr="00E074F6">
        <w:rPr>
          <w:rFonts w:eastAsia="Arial" w:cs="Arial"/>
          <w:kern w:val="0"/>
          <w:lang w:val="en-IN"/>
          <w14:ligatures w14:val="none"/>
        </w:rPr>
        <w:t>mm</w:t>
      </w:r>
      <w:r w:rsidRPr="00E074F6">
        <w:rPr>
          <w:rFonts w:eastAsia="Arial" w:cs="Arial"/>
          <w:spacing w:val="39"/>
          <w:kern w:val="0"/>
          <w:lang w:val="en-IN"/>
          <w14:ligatures w14:val="none"/>
        </w:rPr>
        <w:t xml:space="preserve"> </w:t>
      </w:r>
      <w:r w:rsidRPr="00E074F6">
        <w:rPr>
          <w:rFonts w:eastAsia="Arial" w:cs="Arial"/>
          <w:kern w:val="0"/>
          <w:lang w:val="en-IN"/>
          <w14:ligatures w14:val="none"/>
        </w:rPr>
        <w:t>and</w:t>
      </w:r>
      <w:r w:rsidRPr="00E074F6">
        <w:rPr>
          <w:rFonts w:eastAsia="Arial" w:cs="Arial"/>
          <w:spacing w:val="40"/>
          <w:kern w:val="0"/>
          <w:lang w:val="en-IN"/>
          <w14:ligatures w14:val="none"/>
        </w:rPr>
        <w:t xml:space="preserve"> </w:t>
      </w:r>
      <w:r w:rsidRPr="00E074F6">
        <w:rPr>
          <w:rFonts w:eastAsia="Arial" w:cs="Arial"/>
          <w:kern w:val="0"/>
          <w:lang w:val="en-IN"/>
          <w14:ligatures w14:val="none"/>
        </w:rPr>
        <w:t>1 100 mm.  The minimum length of the telephone cord shall be 900 mm.</w:t>
      </w:r>
    </w:p>
    <w:p w14:paraId="46A15EA2" w14:textId="77777777" w:rsidR="00E074F6" w:rsidRPr="00E074F6" w:rsidRDefault="00E074F6" w:rsidP="00E074F6">
      <w:pPr>
        <w:widowControl w:val="0"/>
        <w:autoSpaceDE w:val="0"/>
        <w:autoSpaceDN w:val="0"/>
        <w:spacing w:after="240" w:line="276" w:lineRule="auto"/>
        <w:rPr>
          <w:rFonts w:eastAsia="Arial" w:cs="Arial"/>
          <w:kern w:val="0"/>
          <w:lang w:val="en-IN"/>
          <w14:ligatures w14:val="none"/>
        </w:rPr>
      </w:pPr>
      <w:r w:rsidRPr="00E074F6">
        <w:rPr>
          <w:rFonts w:eastAsia="Arial" w:cs="Arial"/>
          <w:kern w:val="0"/>
          <w:lang w:val="en-IN"/>
          <w14:ligatures w14:val="none"/>
        </w:rPr>
        <w:t>The international symbol of accessibility shall be displayed to identify the location of such telephones.</w:t>
      </w:r>
    </w:p>
    <w:p w14:paraId="37B8590D"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 xml:space="preserve">If a public telephone is provided in an enclosed booth, the opening of the booth shall have a clear width of at least 900 mm.  The enclosed space shall have clear unobstructed dimensions of at least 900 mm x 1 200 mm, which should not be </w:t>
      </w:r>
      <w:r w:rsidRPr="00E074F6">
        <w:rPr>
          <w:rFonts w:eastAsia="Arial" w:cs="Arial"/>
          <w:kern w:val="0"/>
          <w:lang w:val="en-IN"/>
          <w14:ligatures w14:val="none"/>
        </w:rPr>
        <w:lastRenderedPageBreak/>
        <w:t>restricted by fixed seats.</w:t>
      </w:r>
    </w:p>
    <w:p w14:paraId="363D064A" w14:textId="77777777" w:rsidR="00E074F6" w:rsidRPr="00E074F6" w:rsidRDefault="00E074F6" w:rsidP="00E074F6">
      <w:pPr>
        <w:widowControl w:val="0"/>
        <w:autoSpaceDE w:val="0"/>
        <w:autoSpaceDN w:val="0"/>
        <w:spacing w:after="240" w:line="276" w:lineRule="auto"/>
        <w:jc w:val="center"/>
        <w:rPr>
          <w:rFonts w:eastAsia="Arial" w:cs="Arial"/>
          <w:kern w:val="0"/>
          <w:sz w:val="20"/>
          <w:lang w:val="en-IN"/>
          <w14:ligatures w14:val="none"/>
        </w:rPr>
      </w:pPr>
      <w:r w:rsidRPr="00E074F6">
        <w:rPr>
          <w:rFonts w:eastAsia="Arial" w:cs="Arial"/>
          <w:noProof/>
          <w:kern w:val="0"/>
          <w:sz w:val="20"/>
          <w:lang w:val="en-IN"/>
          <w14:ligatures w14:val="none"/>
        </w:rPr>
        <w:drawing>
          <wp:inline distT="0" distB="0" distL="0" distR="0" wp14:anchorId="4907C19F" wp14:editId="499BC8A7">
            <wp:extent cx="4968396" cy="3414465"/>
            <wp:effectExtent l="0" t="0" r="0" b="0"/>
            <wp:docPr id="154" name="Picture 154" descr="P132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Picture 154" descr="P1321#yIS1"/>
                    <pic:cNvPicPr/>
                  </pic:nvPicPr>
                  <pic:blipFill>
                    <a:blip r:embed="rId87"/>
                    <a:stretch>
                      <a:fillRect/>
                    </a:stretch>
                  </pic:blipFill>
                  <pic:spPr>
                    <a:xfrm>
                      <a:off x="0" y="0"/>
                      <a:ext cx="4973921" cy="3418262"/>
                    </a:xfrm>
                    <a:prstGeom prst="rect">
                      <a:avLst/>
                    </a:prstGeom>
                  </pic:spPr>
                </pic:pic>
              </a:graphicData>
            </a:graphic>
          </wp:inline>
        </w:drawing>
      </w:r>
    </w:p>
    <w:p w14:paraId="5E27120F" w14:textId="77777777" w:rsidR="00E074F6" w:rsidRPr="00E074F6" w:rsidRDefault="00E074F6" w:rsidP="00E074F6">
      <w:pPr>
        <w:widowControl w:val="0"/>
        <w:autoSpaceDE w:val="0"/>
        <w:autoSpaceDN w:val="0"/>
        <w:spacing w:after="240" w:line="276" w:lineRule="auto"/>
        <w:jc w:val="center"/>
        <w:rPr>
          <w:rFonts w:eastAsia="Arial" w:cs="Arial"/>
          <w:kern w:val="0"/>
          <w:sz w:val="20"/>
          <w:lang w:val="en-IN"/>
          <w14:ligatures w14:val="none"/>
        </w:rPr>
      </w:pPr>
      <w:r w:rsidRPr="00E074F6">
        <w:rPr>
          <w:rFonts w:eastAsia="Arial" w:cs="Arial"/>
          <w:kern w:val="0"/>
          <w:sz w:val="20"/>
          <w:lang w:val="en-IN"/>
          <w14:ligatures w14:val="none"/>
        </w:rPr>
        <w:t>All dimensions in millimetres</w:t>
      </w:r>
    </w:p>
    <w:p w14:paraId="1BECA6BD" w14:textId="77777777" w:rsidR="00E074F6" w:rsidRPr="00E074F6" w:rsidRDefault="00E074F6" w:rsidP="00E074F6">
      <w:pPr>
        <w:widowControl w:val="0"/>
        <w:autoSpaceDE w:val="0"/>
        <w:autoSpaceDN w:val="0"/>
        <w:spacing w:after="240" w:line="276" w:lineRule="auto"/>
        <w:jc w:val="center"/>
        <w:rPr>
          <w:rFonts w:eastAsia="Arial" w:cs="Arial"/>
          <w:smallCaps/>
          <w:kern w:val="0"/>
          <w:lang w:val="en-IN"/>
          <w14:ligatures w14:val="none"/>
        </w:rPr>
      </w:pPr>
      <w:r w:rsidRPr="00E074F6">
        <w:rPr>
          <w:rFonts w:eastAsia="Arial" w:cs="Arial"/>
          <w:smallCaps/>
          <w:kern w:val="0"/>
          <w:lang w:val="en-IN"/>
          <w14:ligatures w14:val="none"/>
        </w:rPr>
        <w:t>Fig. 59 Height of Telephone Controls for Wheelchair Users</w:t>
      </w:r>
    </w:p>
    <w:p w14:paraId="60C5599B" w14:textId="77777777" w:rsidR="00E074F6" w:rsidRPr="00E074F6" w:rsidRDefault="00E074F6" w:rsidP="00E074F6">
      <w:pPr>
        <w:widowControl w:val="0"/>
        <w:autoSpaceDE w:val="0"/>
        <w:autoSpaceDN w:val="0"/>
        <w:spacing w:after="240" w:line="276" w:lineRule="auto"/>
        <w:rPr>
          <w:rFonts w:eastAsia="Arial" w:cs="Arial"/>
          <w:b/>
          <w:bCs/>
          <w:kern w:val="0"/>
          <w:lang w:val="en-IN"/>
          <w14:ligatures w14:val="none"/>
        </w:rPr>
      </w:pPr>
      <w:r w:rsidRPr="00E074F6">
        <w:rPr>
          <w:rFonts w:eastAsia="Arial" w:cs="Arial"/>
          <w:b/>
          <w:bCs/>
          <w:spacing w:val="-2"/>
          <w:kern w:val="0"/>
          <w:lang w:val="en-IN"/>
          <w14:ligatures w14:val="none"/>
        </w:rPr>
        <w:t>12.8 Mailbox/ Dropbox</w:t>
      </w:r>
    </w:p>
    <w:p w14:paraId="0E0B6AF3"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The mail/drop box slot should be located at the height of maximum 1 200 mm.  It</w:t>
      </w:r>
      <w:r w:rsidRPr="00E074F6">
        <w:rPr>
          <w:rFonts w:eastAsia="Arial" w:cs="Arial"/>
          <w:spacing w:val="80"/>
          <w:kern w:val="0"/>
          <w:lang w:val="en-IN"/>
          <w14:ligatures w14:val="none"/>
        </w:rPr>
        <w:t xml:space="preserve"> </w:t>
      </w:r>
      <w:r w:rsidRPr="00E074F6">
        <w:rPr>
          <w:rFonts w:eastAsia="Arial" w:cs="Arial"/>
          <w:kern w:val="0"/>
          <w:lang w:val="en-IN"/>
          <w14:ligatures w14:val="none"/>
        </w:rPr>
        <w:t>should have a clear floor space of 900 mm x 1 200 mm.</w:t>
      </w:r>
    </w:p>
    <w:p w14:paraId="6712A55F" w14:textId="77777777" w:rsidR="00E074F6" w:rsidRPr="00E074F6" w:rsidRDefault="00E074F6" w:rsidP="00E074F6">
      <w:pPr>
        <w:widowControl w:val="0"/>
        <w:autoSpaceDE w:val="0"/>
        <w:autoSpaceDN w:val="0"/>
        <w:spacing w:after="240" w:line="276" w:lineRule="auto"/>
        <w:jc w:val="both"/>
        <w:rPr>
          <w:rFonts w:eastAsia="Arial" w:cs="Arial"/>
          <w:b/>
          <w:bCs/>
          <w:kern w:val="0"/>
          <w:lang w:val="en-IN"/>
          <w14:ligatures w14:val="none"/>
        </w:rPr>
      </w:pPr>
      <w:r w:rsidRPr="00E074F6">
        <w:rPr>
          <w:rFonts w:eastAsia="Arial" w:cs="Arial"/>
          <w:b/>
          <w:bCs/>
          <w:kern w:val="0"/>
          <w:lang w:val="en-IN"/>
          <w14:ligatures w14:val="none"/>
        </w:rPr>
        <w:t>12.9</w:t>
      </w:r>
      <w:r w:rsidRPr="00E074F6">
        <w:rPr>
          <w:rFonts w:eastAsia="Arial" w:cs="Arial"/>
          <w:kern w:val="0"/>
          <w:lang w:val="en-IN"/>
          <w14:ligatures w14:val="none"/>
        </w:rPr>
        <w:t xml:space="preserve"> </w:t>
      </w:r>
      <w:r w:rsidRPr="00E074F6">
        <w:rPr>
          <w:rFonts w:eastAsia="Arial" w:cs="Arial"/>
          <w:b/>
          <w:bCs/>
          <w:kern w:val="0"/>
          <w:lang w:val="en-IN"/>
          <w14:ligatures w14:val="none"/>
        </w:rPr>
        <w:t>Vending</w:t>
      </w:r>
      <w:r w:rsidRPr="00E074F6">
        <w:rPr>
          <w:rFonts w:eastAsia="Arial" w:cs="Arial"/>
          <w:b/>
          <w:bCs/>
          <w:spacing w:val="80"/>
          <w:kern w:val="0"/>
          <w:lang w:val="en-IN"/>
          <w14:ligatures w14:val="none"/>
        </w:rPr>
        <w:t xml:space="preserve"> </w:t>
      </w:r>
      <w:r w:rsidRPr="00E074F6">
        <w:rPr>
          <w:rFonts w:eastAsia="Arial" w:cs="Arial"/>
          <w:b/>
          <w:bCs/>
          <w:kern w:val="0"/>
          <w:lang w:val="en-IN"/>
          <w14:ligatures w14:val="none"/>
        </w:rPr>
        <w:t>Machine,</w:t>
      </w:r>
      <w:r w:rsidRPr="00E074F6">
        <w:rPr>
          <w:rFonts w:eastAsia="Arial" w:cs="Arial"/>
          <w:b/>
          <w:bCs/>
          <w:spacing w:val="80"/>
          <w:kern w:val="0"/>
          <w:lang w:val="en-IN"/>
          <w14:ligatures w14:val="none"/>
        </w:rPr>
        <w:t xml:space="preserve"> </w:t>
      </w:r>
      <w:r w:rsidRPr="00E074F6">
        <w:rPr>
          <w:rFonts w:eastAsia="Arial" w:cs="Arial"/>
          <w:b/>
          <w:bCs/>
          <w:kern w:val="0"/>
          <w:lang w:val="en-IN"/>
          <w14:ligatures w14:val="none"/>
        </w:rPr>
        <w:t>Card</w:t>
      </w:r>
      <w:r w:rsidRPr="00E074F6">
        <w:rPr>
          <w:rFonts w:eastAsia="Arial" w:cs="Arial"/>
          <w:b/>
          <w:bCs/>
          <w:spacing w:val="80"/>
          <w:kern w:val="0"/>
          <w:lang w:val="en-IN"/>
          <w14:ligatures w14:val="none"/>
        </w:rPr>
        <w:t xml:space="preserve"> </w:t>
      </w:r>
      <w:r w:rsidRPr="00E074F6">
        <w:rPr>
          <w:rFonts w:eastAsia="Arial" w:cs="Arial"/>
          <w:b/>
          <w:bCs/>
          <w:kern w:val="0"/>
          <w:lang w:val="en-IN"/>
          <w14:ligatures w14:val="none"/>
        </w:rPr>
        <w:t>Access,</w:t>
      </w:r>
      <w:r w:rsidRPr="00E074F6">
        <w:rPr>
          <w:rFonts w:eastAsia="Arial" w:cs="Arial"/>
          <w:b/>
          <w:bCs/>
          <w:spacing w:val="80"/>
          <w:kern w:val="0"/>
          <w:lang w:val="en-IN"/>
          <w14:ligatures w14:val="none"/>
        </w:rPr>
        <w:t xml:space="preserve"> </w:t>
      </w:r>
      <w:r w:rsidRPr="00E074F6">
        <w:rPr>
          <w:rFonts w:eastAsia="Arial" w:cs="Arial"/>
          <w:b/>
          <w:bCs/>
          <w:kern w:val="0"/>
          <w:lang w:val="en-IN"/>
          <w14:ligatures w14:val="none"/>
        </w:rPr>
        <w:t>Dispensing</w:t>
      </w:r>
      <w:r w:rsidRPr="00E074F6">
        <w:rPr>
          <w:rFonts w:eastAsia="Arial" w:cs="Arial"/>
          <w:b/>
          <w:bCs/>
          <w:spacing w:val="80"/>
          <w:kern w:val="0"/>
          <w:lang w:val="en-IN"/>
          <w14:ligatures w14:val="none"/>
        </w:rPr>
        <w:t xml:space="preserve"> </w:t>
      </w:r>
      <w:r w:rsidRPr="00E074F6">
        <w:rPr>
          <w:rFonts w:eastAsia="Arial" w:cs="Arial"/>
          <w:b/>
          <w:bCs/>
          <w:kern w:val="0"/>
          <w:lang w:val="en-IN"/>
          <w14:ligatures w14:val="none"/>
        </w:rPr>
        <w:t>Machines</w:t>
      </w:r>
      <w:r w:rsidRPr="00E074F6">
        <w:rPr>
          <w:rFonts w:eastAsia="Arial" w:cs="Arial"/>
          <w:b/>
          <w:bCs/>
          <w:spacing w:val="80"/>
          <w:kern w:val="0"/>
          <w:lang w:val="en-IN"/>
          <w14:ligatures w14:val="none"/>
        </w:rPr>
        <w:t xml:space="preserve"> </w:t>
      </w:r>
      <w:r w:rsidRPr="00E074F6">
        <w:rPr>
          <w:rFonts w:eastAsia="Arial" w:cs="Arial"/>
          <w:b/>
          <w:bCs/>
          <w:kern w:val="0"/>
          <w:lang w:val="en-IN"/>
          <w14:ligatures w14:val="none"/>
        </w:rPr>
        <w:t>and</w:t>
      </w:r>
      <w:r w:rsidRPr="00E074F6">
        <w:rPr>
          <w:rFonts w:eastAsia="Arial" w:cs="Arial"/>
          <w:b/>
          <w:bCs/>
          <w:spacing w:val="80"/>
          <w:kern w:val="0"/>
          <w:lang w:val="en-IN"/>
          <w14:ligatures w14:val="none"/>
        </w:rPr>
        <w:t xml:space="preserve"> </w:t>
      </w:r>
      <w:r w:rsidRPr="00E074F6">
        <w:rPr>
          <w:rFonts w:eastAsia="Arial" w:cs="Arial"/>
          <w:b/>
          <w:bCs/>
          <w:kern w:val="0"/>
          <w:lang w:val="en-IN"/>
          <w14:ligatures w14:val="none"/>
        </w:rPr>
        <w:t>Automatic Teller Machines (ATMs), etc</w:t>
      </w:r>
    </w:p>
    <w:p w14:paraId="515F1716"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Machines for dispensing money, tickets or small goods should be accessible and should</w:t>
      </w:r>
      <w:r w:rsidRPr="00E074F6">
        <w:rPr>
          <w:rFonts w:eastAsia="Arial" w:cs="Arial"/>
          <w:spacing w:val="40"/>
          <w:kern w:val="0"/>
          <w:lang w:val="en-IN"/>
          <w14:ligatures w14:val="none"/>
        </w:rPr>
        <w:t xml:space="preserve"> </w:t>
      </w:r>
      <w:r w:rsidRPr="00E074F6">
        <w:rPr>
          <w:rFonts w:eastAsia="Arial" w:cs="Arial"/>
          <w:kern w:val="0"/>
          <w:lang w:val="en-IN"/>
          <w14:ligatures w14:val="none"/>
        </w:rPr>
        <w:t>be</w:t>
      </w:r>
      <w:r w:rsidRPr="00E074F6">
        <w:rPr>
          <w:rFonts w:eastAsia="Arial" w:cs="Arial"/>
          <w:spacing w:val="40"/>
          <w:kern w:val="0"/>
          <w:lang w:val="en-IN"/>
          <w14:ligatures w14:val="none"/>
        </w:rPr>
        <w:t xml:space="preserve"> </w:t>
      </w:r>
      <w:r w:rsidRPr="00E074F6">
        <w:rPr>
          <w:rFonts w:eastAsia="Arial" w:cs="Arial"/>
          <w:kern w:val="0"/>
          <w:lang w:val="en-IN"/>
          <w14:ligatures w14:val="none"/>
        </w:rPr>
        <w:t>located</w:t>
      </w:r>
      <w:r w:rsidRPr="00E074F6">
        <w:rPr>
          <w:rFonts w:eastAsia="Arial" w:cs="Arial"/>
          <w:spacing w:val="40"/>
          <w:kern w:val="0"/>
          <w:lang w:val="en-IN"/>
          <w14:ligatures w14:val="none"/>
        </w:rPr>
        <w:t xml:space="preserve"> </w:t>
      </w:r>
      <w:r w:rsidRPr="00E074F6">
        <w:rPr>
          <w:rFonts w:eastAsia="Arial" w:cs="Arial"/>
          <w:kern w:val="0"/>
          <w:lang w:val="en-IN"/>
          <w14:ligatures w14:val="none"/>
        </w:rPr>
        <w:t>on</w:t>
      </w:r>
      <w:r w:rsidRPr="00E074F6">
        <w:rPr>
          <w:rFonts w:eastAsia="Arial" w:cs="Arial"/>
          <w:spacing w:val="40"/>
          <w:kern w:val="0"/>
          <w:lang w:val="en-IN"/>
          <w14:ligatures w14:val="none"/>
        </w:rPr>
        <w:t xml:space="preserve"> </w:t>
      </w:r>
      <w:r w:rsidRPr="00E074F6">
        <w:rPr>
          <w:rFonts w:eastAsia="Arial" w:cs="Arial"/>
          <w:kern w:val="0"/>
          <w:lang w:val="en-IN"/>
          <w14:ligatures w14:val="none"/>
        </w:rPr>
        <w:t>an</w:t>
      </w:r>
      <w:r w:rsidRPr="00E074F6">
        <w:rPr>
          <w:rFonts w:eastAsia="Arial" w:cs="Arial"/>
          <w:spacing w:val="40"/>
          <w:kern w:val="0"/>
          <w:lang w:val="en-IN"/>
          <w14:ligatures w14:val="none"/>
        </w:rPr>
        <w:t xml:space="preserve"> </w:t>
      </w:r>
      <w:r w:rsidRPr="00E074F6">
        <w:rPr>
          <w:rFonts w:eastAsia="Arial" w:cs="Arial"/>
          <w:kern w:val="0"/>
          <w:lang w:val="en-IN"/>
          <w14:ligatures w14:val="none"/>
        </w:rPr>
        <w:t>accessible</w:t>
      </w:r>
      <w:r w:rsidRPr="00E074F6">
        <w:rPr>
          <w:rFonts w:eastAsia="Arial" w:cs="Arial"/>
          <w:spacing w:val="40"/>
          <w:kern w:val="0"/>
          <w:lang w:val="en-IN"/>
          <w14:ligatures w14:val="none"/>
        </w:rPr>
        <w:t xml:space="preserve"> </w:t>
      </w:r>
      <w:r w:rsidRPr="00E074F6">
        <w:rPr>
          <w:rFonts w:eastAsia="Arial" w:cs="Arial"/>
          <w:kern w:val="0"/>
          <w:lang w:val="en-IN"/>
          <w14:ligatures w14:val="none"/>
        </w:rPr>
        <w:t>level.</w:t>
      </w:r>
      <w:r w:rsidRPr="00E074F6">
        <w:rPr>
          <w:rFonts w:eastAsia="Arial" w:cs="Arial"/>
          <w:spacing w:val="40"/>
          <w:kern w:val="0"/>
          <w:lang w:val="en-IN"/>
          <w14:ligatures w14:val="none"/>
        </w:rPr>
        <w:t xml:space="preserve">  </w:t>
      </w:r>
      <w:r w:rsidRPr="00E074F6">
        <w:rPr>
          <w:rFonts w:eastAsia="Arial" w:cs="Arial"/>
          <w:kern w:val="0"/>
          <w:lang w:val="en-IN"/>
          <w14:ligatures w14:val="none"/>
        </w:rPr>
        <w:t>The</w:t>
      </w:r>
      <w:r w:rsidRPr="00E074F6">
        <w:rPr>
          <w:rFonts w:eastAsia="Arial" w:cs="Arial"/>
          <w:spacing w:val="40"/>
          <w:kern w:val="0"/>
          <w:lang w:val="en-IN"/>
          <w14:ligatures w14:val="none"/>
        </w:rPr>
        <w:t xml:space="preserve"> </w:t>
      </w:r>
      <w:r w:rsidRPr="00E074F6">
        <w:rPr>
          <w:rFonts w:eastAsia="Arial" w:cs="Arial"/>
          <w:kern w:val="0"/>
          <w:lang w:val="en-IN"/>
          <w14:ligatures w14:val="none"/>
        </w:rPr>
        <w:t>approach</w:t>
      </w:r>
      <w:r w:rsidRPr="00E074F6">
        <w:rPr>
          <w:rFonts w:eastAsia="Arial" w:cs="Arial"/>
          <w:spacing w:val="40"/>
          <w:kern w:val="0"/>
          <w:lang w:val="en-IN"/>
          <w14:ligatures w14:val="none"/>
        </w:rPr>
        <w:t xml:space="preserve"> </w:t>
      </w:r>
      <w:r w:rsidRPr="00E074F6">
        <w:rPr>
          <w:rFonts w:eastAsia="Arial" w:cs="Arial"/>
          <w:kern w:val="0"/>
          <w:lang w:val="en-IN"/>
          <w14:ligatures w14:val="none"/>
        </w:rPr>
        <w:t>to</w:t>
      </w:r>
      <w:r w:rsidRPr="00E074F6">
        <w:rPr>
          <w:rFonts w:eastAsia="Arial" w:cs="Arial"/>
          <w:spacing w:val="40"/>
          <w:kern w:val="0"/>
          <w:lang w:val="en-IN"/>
          <w14:ligatures w14:val="none"/>
        </w:rPr>
        <w:t xml:space="preserve"> </w:t>
      </w:r>
      <w:r w:rsidRPr="00E074F6">
        <w:rPr>
          <w:rFonts w:eastAsia="Arial" w:cs="Arial"/>
          <w:kern w:val="0"/>
          <w:lang w:val="en-IN"/>
          <w14:ligatures w14:val="none"/>
        </w:rPr>
        <w:t>dispensers</w:t>
      </w:r>
      <w:r w:rsidRPr="00E074F6">
        <w:rPr>
          <w:rFonts w:eastAsia="Arial" w:cs="Arial"/>
          <w:spacing w:val="40"/>
          <w:kern w:val="0"/>
          <w:lang w:val="en-IN"/>
          <w14:ligatures w14:val="none"/>
        </w:rPr>
        <w:t xml:space="preserve"> </w:t>
      </w:r>
      <w:r w:rsidRPr="00E074F6">
        <w:rPr>
          <w:rFonts w:eastAsia="Arial" w:cs="Arial"/>
          <w:kern w:val="0"/>
          <w:lang w:val="en-IN"/>
          <w14:ligatures w14:val="none"/>
        </w:rPr>
        <w:t>should</w:t>
      </w:r>
      <w:r w:rsidRPr="00E074F6">
        <w:rPr>
          <w:rFonts w:eastAsia="Arial" w:cs="Arial"/>
          <w:spacing w:val="40"/>
          <w:kern w:val="0"/>
          <w:lang w:val="en-IN"/>
          <w14:ligatures w14:val="none"/>
        </w:rPr>
        <w:t xml:space="preserve"> </w:t>
      </w:r>
      <w:r w:rsidRPr="00E074F6">
        <w:rPr>
          <w:rFonts w:eastAsia="Arial" w:cs="Arial"/>
          <w:kern w:val="0"/>
          <w:lang w:val="en-IN"/>
          <w14:ligatures w14:val="none"/>
        </w:rPr>
        <w:t>be clear and unobstructed, at least 900 mm wide.  A knee space of minimum 700 mm in height and minimum 600 mm in depth and 900 mm in width should be provided to</w:t>
      </w:r>
      <w:r w:rsidRPr="00E074F6">
        <w:rPr>
          <w:rFonts w:eastAsia="Arial" w:cs="Arial"/>
          <w:spacing w:val="80"/>
          <w:kern w:val="0"/>
          <w:lang w:val="en-IN"/>
          <w14:ligatures w14:val="none"/>
        </w:rPr>
        <w:t xml:space="preserve"> </w:t>
      </w:r>
      <w:r w:rsidRPr="00E074F6">
        <w:rPr>
          <w:rFonts w:eastAsia="Arial" w:cs="Arial"/>
          <w:kern w:val="0"/>
          <w:lang w:val="en-IN"/>
          <w14:ligatures w14:val="none"/>
        </w:rPr>
        <w:t>ease</w:t>
      </w:r>
      <w:r w:rsidRPr="00E074F6">
        <w:rPr>
          <w:rFonts w:eastAsia="Arial" w:cs="Arial"/>
          <w:spacing w:val="32"/>
          <w:kern w:val="0"/>
          <w:lang w:val="en-IN"/>
          <w14:ligatures w14:val="none"/>
        </w:rPr>
        <w:t xml:space="preserve"> </w:t>
      </w:r>
      <w:r w:rsidRPr="00E074F6">
        <w:rPr>
          <w:rFonts w:eastAsia="Arial" w:cs="Arial"/>
          <w:kern w:val="0"/>
          <w:lang w:val="en-IN"/>
          <w14:ligatures w14:val="none"/>
        </w:rPr>
        <w:t>access</w:t>
      </w:r>
      <w:r w:rsidRPr="00E074F6">
        <w:rPr>
          <w:rFonts w:eastAsia="Arial" w:cs="Arial"/>
          <w:spacing w:val="34"/>
          <w:kern w:val="0"/>
          <w:lang w:val="en-IN"/>
          <w14:ligatures w14:val="none"/>
        </w:rPr>
        <w:t xml:space="preserve"> </w:t>
      </w:r>
      <w:r w:rsidRPr="00E074F6">
        <w:rPr>
          <w:rFonts w:eastAsia="Arial" w:cs="Arial"/>
          <w:kern w:val="0"/>
          <w:lang w:val="en-IN"/>
          <w14:ligatures w14:val="none"/>
        </w:rPr>
        <w:t>for</w:t>
      </w:r>
      <w:r w:rsidRPr="00E074F6">
        <w:rPr>
          <w:rFonts w:eastAsia="Arial" w:cs="Arial"/>
          <w:spacing w:val="30"/>
          <w:kern w:val="0"/>
          <w:lang w:val="en-IN"/>
          <w14:ligatures w14:val="none"/>
        </w:rPr>
        <w:t xml:space="preserve"> </w:t>
      </w:r>
      <w:r w:rsidRPr="00E074F6">
        <w:rPr>
          <w:rFonts w:eastAsia="Arial" w:cs="Arial"/>
          <w:kern w:val="0"/>
          <w:lang w:val="en-IN"/>
          <w14:ligatures w14:val="none"/>
        </w:rPr>
        <w:t>wheelchair</w:t>
      </w:r>
      <w:r w:rsidRPr="00E074F6">
        <w:rPr>
          <w:rFonts w:eastAsia="Arial" w:cs="Arial"/>
          <w:spacing w:val="30"/>
          <w:kern w:val="0"/>
          <w:lang w:val="en-IN"/>
          <w14:ligatures w14:val="none"/>
        </w:rPr>
        <w:t xml:space="preserve"> </w:t>
      </w:r>
      <w:r w:rsidRPr="00E074F6">
        <w:rPr>
          <w:rFonts w:eastAsia="Arial" w:cs="Arial"/>
          <w:kern w:val="0"/>
          <w:lang w:val="en-IN"/>
          <w14:ligatures w14:val="none"/>
        </w:rPr>
        <w:t>users</w:t>
      </w:r>
      <w:r w:rsidRPr="00E074F6">
        <w:rPr>
          <w:rFonts w:eastAsia="Arial" w:cs="Arial"/>
          <w:spacing w:val="26"/>
          <w:kern w:val="0"/>
          <w:lang w:val="en-IN"/>
          <w14:ligatures w14:val="none"/>
        </w:rPr>
        <w:t xml:space="preserve"> </w:t>
      </w:r>
      <w:r w:rsidRPr="00E074F6">
        <w:rPr>
          <w:rFonts w:eastAsia="Arial" w:cs="Arial"/>
          <w:kern w:val="0"/>
          <w:lang w:val="en-IN"/>
          <w14:ligatures w14:val="none"/>
        </w:rPr>
        <w:t>(</w:t>
      </w:r>
      <w:r w:rsidRPr="00E074F6">
        <w:rPr>
          <w:rFonts w:eastAsia="Arial" w:cs="Arial"/>
          <w:i/>
          <w:kern w:val="0"/>
          <w:lang w:val="en-IN"/>
          <w14:ligatures w14:val="none"/>
        </w:rPr>
        <w:t>see</w:t>
      </w:r>
      <w:r w:rsidRPr="00E074F6">
        <w:rPr>
          <w:rFonts w:eastAsia="Arial" w:cs="Arial"/>
          <w:i/>
          <w:spacing w:val="27"/>
          <w:kern w:val="0"/>
          <w:lang w:val="en-IN"/>
          <w14:ligatures w14:val="none"/>
        </w:rPr>
        <w:t xml:space="preserve"> </w:t>
      </w:r>
      <w:r w:rsidRPr="00E074F6">
        <w:rPr>
          <w:rFonts w:eastAsia="Arial" w:cs="Arial"/>
          <w:kern w:val="0"/>
          <w:lang w:val="en-IN"/>
          <w14:ligatures w14:val="none"/>
        </w:rPr>
        <w:t>Fig.</w:t>
      </w:r>
      <w:r w:rsidRPr="00E074F6">
        <w:rPr>
          <w:rFonts w:eastAsia="Arial" w:cs="Arial"/>
          <w:spacing w:val="30"/>
          <w:kern w:val="0"/>
          <w:lang w:val="en-IN"/>
          <w14:ligatures w14:val="none"/>
        </w:rPr>
        <w:t xml:space="preserve"> </w:t>
      </w:r>
      <w:r w:rsidRPr="00E074F6">
        <w:rPr>
          <w:rFonts w:eastAsia="Arial" w:cs="Arial"/>
          <w:kern w:val="0"/>
          <w:lang w:val="en-IN"/>
          <w14:ligatures w14:val="none"/>
        </w:rPr>
        <w:t>60).</w:t>
      </w:r>
      <w:r w:rsidRPr="00E074F6">
        <w:rPr>
          <w:rFonts w:eastAsia="Arial" w:cs="Arial"/>
          <w:spacing w:val="28"/>
          <w:kern w:val="0"/>
          <w:lang w:val="en-IN"/>
          <w14:ligatures w14:val="none"/>
        </w:rPr>
        <w:t xml:space="preserve">  </w:t>
      </w:r>
      <w:r w:rsidRPr="00E074F6">
        <w:rPr>
          <w:rFonts w:eastAsia="Arial" w:cs="Arial"/>
          <w:kern w:val="0"/>
          <w:lang w:val="en-IN"/>
          <w14:ligatures w14:val="none"/>
        </w:rPr>
        <w:t>The</w:t>
      </w:r>
      <w:r w:rsidRPr="00E074F6">
        <w:rPr>
          <w:rFonts w:eastAsia="Arial" w:cs="Arial"/>
          <w:spacing w:val="32"/>
          <w:kern w:val="0"/>
          <w:lang w:val="en-IN"/>
          <w14:ligatures w14:val="none"/>
        </w:rPr>
        <w:t xml:space="preserve"> </w:t>
      </w:r>
      <w:r w:rsidRPr="00E074F6">
        <w:rPr>
          <w:rFonts w:eastAsia="Arial" w:cs="Arial"/>
          <w:kern w:val="0"/>
          <w:lang w:val="en-IN"/>
          <w14:ligatures w14:val="none"/>
        </w:rPr>
        <w:t>clear</w:t>
      </w:r>
      <w:r w:rsidRPr="00E074F6">
        <w:rPr>
          <w:rFonts w:eastAsia="Arial" w:cs="Arial"/>
          <w:spacing w:val="28"/>
          <w:kern w:val="0"/>
          <w:lang w:val="en-IN"/>
          <w14:ligatures w14:val="none"/>
        </w:rPr>
        <w:t xml:space="preserve"> </w:t>
      </w:r>
      <w:r w:rsidRPr="00E074F6">
        <w:rPr>
          <w:rFonts w:eastAsia="Arial" w:cs="Arial"/>
          <w:kern w:val="0"/>
          <w:lang w:val="en-IN"/>
          <w14:ligatures w14:val="none"/>
        </w:rPr>
        <w:t>area</w:t>
      </w:r>
      <w:r w:rsidRPr="00E074F6">
        <w:rPr>
          <w:rFonts w:eastAsia="Arial" w:cs="Arial"/>
          <w:spacing w:val="29"/>
          <w:kern w:val="0"/>
          <w:lang w:val="en-IN"/>
          <w14:ligatures w14:val="none"/>
        </w:rPr>
        <w:t xml:space="preserve"> </w:t>
      </w:r>
      <w:r w:rsidRPr="00E074F6">
        <w:rPr>
          <w:rFonts w:eastAsia="Arial" w:cs="Arial"/>
          <w:kern w:val="0"/>
          <w:lang w:val="en-IN"/>
          <w14:ligatures w14:val="none"/>
        </w:rPr>
        <w:t>immediately</w:t>
      </w:r>
      <w:r w:rsidRPr="00E074F6">
        <w:rPr>
          <w:rFonts w:eastAsia="Arial" w:cs="Arial"/>
          <w:spacing w:val="28"/>
          <w:kern w:val="0"/>
          <w:lang w:val="en-IN"/>
          <w14:ligatures w14:val="none"/>
        </w:rPr>
        <w:t xml:space="preserve"> </w:t>
      </w:r>
      <w:r w:rsidRPr="00E074F6">
        <w:rPr>
          <w:rFonts w:eastAsia="Arial" w:cs="Arial"/>
          <w:kern w:val="0"/>
          <w:lang w:val="en-IN"/>
          <w14:ligatures w14:val="none"/>
        </w:rPr>
        <w:t>in</w:t>
      </w:r>
      <w:r w:rsidRPr="00E074F6">
        <w:rPr>
          <w:rFonts w:eastAsia="Arial" w:cs="Arial"/>
          <w:spacing w:val="28"/>
          <w:kern w:val="0"/>
          <w:lang w:val="en-IN"/>
          <w14:ligatures w14:val="none"/>
        </w:rPr>
        <w:t xml:space="preserve"> </w:t>
      </w:r>
      <w:r w:rsidRPr="00E074F6">
        <w:rPr>
          <w:rFonts w:eastAsia="Arial" w:cs="Arial"/>
          <w:kern w:val="0"/>
          <w:lang w:val="en-IN"/>
          <w14:ligatures w14:val="none"/>
        </w:rPr>
        <w:t>front of</w:t>
      </w:r>
      <w:r w:rsidRPr="00E074F6">
        <w:rPr>
          <w:rFonts w:eastAsia="Arial" w:cs="Arial"/>
          <w:spacing w:val="19"/>
          <w:kern w:val="0"/>
          <w:lang w:val="en-IN"/>
          <w14:ligatures w14:val="none"/>
        </w:rPr>
        <w:t xml:space="preserve"> </w:t>
      </w:r>
      <w:r w:rsidRPr="00E074F6">
        <w:rPr>
          <w:rFonts w:eastAsia="Arial" w:cs="Arial"/>
          <w:kern w:val="0"/>
          <w:lang w:val="en-IN"/>
          <w14:ligatures w14:val="none"/>
        </w:rPr>
        <w:t>the</w:t>
      </w:r>
      <w:r w:rsidRPr="00E074F6">
        <w:rPr>
          <w:rFonts w:eastAsia="Arial" w:cs="Arial"/>
          <w:spacing w:val="15"/>
          <w:kern w:val="0"/>
          <w:lang w:val="en-IN"/>
          <w14:ligatures w14:val="none"/>
        </w:rPr>
        <w:t xml:space="preserve"> </w:t>
      </w:r>
      <w:r w:rsidRPr="00E074F6">
        <w:rPr>
          <w:rFonts w:eastAsia="Arial" w:cs="Arial"/>
          <w:kern w:val="0"/>
          <w:lang w:val="en-IN"/>
          <w14:ligatures w14:val="none"/>
        </w:rPr>
        <w:t>machine</w:t>
      </w:r>
      <w:r w:rsidRPr="00E074F6">
        <w:rPr>
          <w:rFonts w:eastAsia="Arial" w:cs="Arial"/>
          <w:spacing w:val="15"/>
          <w:kern w:val="0"/>
          <w:lang w:val="en-IN"/>
          <w14:ligatures w14:val="none"/>
        </w:rPr>
        <w:t xml:space="preserve"> </w:t>
      </w:r>
      <w:r w:rsidRPr="00E074F6">
        <w:rPr>
          <w:rFonts w:eastAsia="Arial" w:cs="Arial"/>
          <w:kern w:val="0"/>
          <w:lang w:val="en-IN"/>
          <w14:ligatures w14:val="none"/>
        </w:rPr>
        <w:t>should</w:t>
      </w:r>
      <w:r w:rsidRPr="00E074F6">
        <w:rPr>
          <w:rFonts w:eastAsia="Arial" w:cs="Arial"/>
          <w:spacing w:val="22"/>
          <w:kern w:val="0"/>
          <w:lang w:val="en-IN"/>
          <w14:ligatures w14:val="none"/>
        </w:rPr>
        <w:t xml:space="preserve"> </w:t>
      </w:r>
      <w:r w:rsidRPr="00E074F6">
        <w:rPr>
          <w:rFonts w:eastAsia="Arial" w:cs="Arial"/>
          <w:kern w:val="0"/>
          <w:lang w:val="en-IN"/>
          <w14:ligatures w14:val="none"/>
        </w:rPr>
        <w:t>be</w:t>
      </w:r>
      <w:r w:rsidRPr="00E074F6">
        <w:rPr>
          <w:rFonts w:eastAsia="Arial" w:cs="Arial"/>
          <w:spacing w:val="16"/>
          <w:kern w:val="0"/>
          <w:lang w:val="en-IN"/>
          <w14:ligatures w14:val="none"/>
        </w:rPr>
        <w:t xml:space="preserve"> </w:t>
      </w:r>
      <w:r w:rsidRPr="00E074F6">
        <w:rPr>
          <w:rFonts w:eastAsia="Arial" w:cs="Arial"/>
          <w:kern w:val="0"/>
          <w:lang w:val="en-IN"/>
          <w14:ligatures w14:val="none"/>
        </w:rPr>
        <w:t>at</w:t>
      </w:r>
      <w:r w:rsidRPr="00E074F6">
        <w:rPr>
          <w:rFonts w:eastAsia="Arial" w:cs="Arial"/>
          <w:spacing w:val="18"/>
          <w:kern w:val="0"/>
          <w:lang w:val="en-IN"/>
          <w14:ligatures w14:val="none"/>
        </w:rPr>
        <w:t xml:space="preserve"> </w:t>
      </w:r>
      <w:r w:rsidRPr="00E074F6">
        <w:rPr>
          <w:rFonts w:eastAsia="Arial" w:cs="Arial"/>
          <w:kern w:val="0"/>
          <w:lang w:val="en-IN"/>
          <w14:ligatures w14:val="none"/>
        </w:rPr>
        <w:t>least</w:t>
      </w:r>
      <w:r w:rsidRPr="00E074F6">
        <w:rPr>
          <w:rFonts w:eastAsia="Arial" w:cs="Arial"/>
          <w:spacing w:val="21"/>
          <w:kern w:val="0"/>
          <w:lang w:val="en-IN"/>
          <w14:ligatures w14:val="none"/>
        </w:rPr>
        <w:t xml:space="preserve"> </w:t>
      </w:r>
      <w:r w:rsidRPr="00E074F6">
        <w:rPr>
          <w:rFonts w:eastAsia="Arial" w:cs="Arial"/>
          <w:kern w:val="0"/>
          <w:lang w:val="en-IN"/>
          <w14:ligatures w14:val="none"/>
        </w:rPr>
        <w:t>1</w:t>
      </w:r>
      <w:r w:rsidRPr="00E074F6">
        <w:rPr>
          <w:rFonts w:eastAsia="Arial" w:cs="Arial"/>
          <w:spacing w:val="16"/>
          <w:kern w:val="0"/>
          <w:lang w:val="en-IN"/>
          <w14:ligatures w14:val="none"/>
        </w:rPr>
        <w:t xml:space="preserve"> </w:t>
      </w:r>
      <w:r w:rsidRPr="00E074F6">
        <w:rPr>
          <w:rFonts w:eastAsia="Arial" w:cs="Arial"/>
          <w:kern w:val="0"/>
          <w:lang w:val="en-IN"/>
          <w14:ligatures w14:val="none"/>
        </w:rPr>
        <w:t>500</w:t>
      </w:r>
      <w:r w:rsidRPr="00E074F6">
        <w:rPr>
          <w:rFonts w:eastAsia="Arial" w:cs="Arial"/>
          <w:spacing w:val="14"/>
          <w:kern w:val="0"/>
          <w:lang w:val="en-IN"/>
          <w14:ligatures w14:val="none"/>
        </w:rPr>
        <w:t xml:space="preserve"> </w:t>
      </w:r>
      <w:r w:rsidRPr="00E074F6">
        <w:rPr>
          <w:rFonts w:eastAsia="Arial" w:cs="Arial"/>
          <w:kern w:val="0"/>
          <w:lang w:val="en-IN"/>
          <w14:ligatures w14:val="none"/>
        </w:rPr>
        <w:t>mm</w:t>
      </w:r>
      <w:r w:rsidRPr="00E074F6">
        <w:rPr>
          <w:rFonts w:eastAsia="Arial" w:cs="Arial"/>
          <w:spacing w:val="18"/>
          <w:kern w:val="0"/>
          <w:lang w:val="en-IN"/>
          <w14:ligatures w14:val="none"/>
        </w:rPr>
        <w:t xml:space="preserve"> </w:t>
      </w:r>
      <w:r w:rsidRPr="00E074F6">
        <w:rPr>
          <w:rFonts w:eastAsia="Arial" w:cs="Arial"/>
          <w:kern w:val="0"/>
          <w:lang w:val="en-IN"/>
          <w14:ligatures w14:val="none"/>
        </w:rPr>
        <w:t>x</w:t>
      </w:r>
      <w:r w:rsidRPr="00E074F6">
        <w:rPr>
          <w:rFonts w:eastAsia="Arial" w:cs="Arial"/>
          <w:spacing w:val="15"/>
          <w:kern w:val="0"/>
          <w:lang w:val="en-IN"/>
          <w14:ligatures w14:val="none"/>
        </w:rPr>
        <w:t xml:space="preserve"> </w:t>
      </w:r>
      <w:r w:rsidRPr="00E074F6">
        <w:rPr>
          <w:rFonts w:eastAsia="Arial" w:cs="Arial"/>
          <w:kern w:val="0"/>
          <w:lang w:val="en-IN"/>
          <w14:ligatures w14:val="none"/>
        </w:rPr>
        <w:t>1</w:t>
      </w:r>
      <w:r w:rsidRPr="00E074F6">
        <w:rPr>
          <w:rFonts w:eastAsia="Arial" w:cs="Arial"/>
          <w:spacing w:val="16"/>
          <w:kern w:val="0"/>
          <w:lang w:val="en-IN"/>
          <w14:ligatures w14:val="none"/>
        </w:rPr>
        <w:t xml:space="preserve"> </w:t>
      </w:r>
      <w:r w:rsidRPr="00E074F6">
        <w:rPr>
          <w:rFonts w:eastAsia="Arial" w:cs="Arial"/>
          <w:kern w:val="0"/>
          <w:lang w:val="en-IN"/>
          <w14:ligatures w14:val="none"/>
        </w:rPr>
        <w:t>500</w:t>
      </w:r>
      <w:r w:rsidRPr="00E074F6">
        <w:rPr>
          <w:rFonts w:eastAsia="Arial" w:cs="Arial"/>
          <w:spacing w:val="16"/>
          <w:kern w:val="0"/>
          <w:lang w:val="en-IN"/>
          <w14:ligatures w14:val="none"/>
        </w:rPr>
        <w:t xml:space="preserve"> </w:t>
      </w:r>
      <w:r w:rsidRPr="00E074F6">
        <w:rPr>
          <w:rFonts w:eastAsia="Arial" w:cs="Arial"/>
          <w:kern w:val="0"/>
          <w:lang w:val="en-IN"/>
          <w14:ligatures w14:val="none"/>
        </w:rPr>
        <w:t>mm,</w:t>
      </w:r>
      <w:r w:rsidRPr="00E074F6">
        <w:rPr>
          <w:rFonts w:eastAsia="Arial" w:cs="Arial"/>
          <w:spacing w:val="15"/>
          <w:kern w:val="0"/>
          <w:lang w:val="en-IN"/>
          <w14:ligatures w14:val="none"/>
        </w:rPr>
        <w:t xml:space="preserve"> </w:t>
      </w:r>
      <w:r w:rsidRPr="00E074F6">
        <w:rPr>
          <w:rFonts w:eastAsia="Arial" w:cs="Arial"/>
          <w:kern w:val="0"/>
          <w:lang w:val="en-IN"/>
          <w14:ligatures w14:val="none"/>
        </w:rPr>
        <w:t>to</w:t>
      </w:r>
      <w:r w:rsidRPr="00E074F6">
        <w:rPr>
          <w:rFonts w:eastAsia="Arial" w:cs="Arial"/>
          <w:spacing w:val="14"/>
          <w:kern w:val="0"/>
          <w:lang w:val="en-IN"/>
          <w14:ligatures w14:val="none"/>
        </w:rPr>
        <w:t xml:space="preserve"> </w:t>
      </w:r>
      <w:r w:rsidRPr="00E074F6">
        <w:rPr>
          <w:rFonts w:eastAsia="Arial" w:cs="Arial"/>
          <w:kern w:val="0"/>
          <w:lang w:val="en-IN"/>
          <w14:ligatures w14:val="none"/>
        </w:rPr>
        <w:t>allow</w:t>
      </w:r>
      <w:r w:rsidRPr="00E074F6">
        <w:rPr>
          <w:rFonts w:eastAsia="Arial" w:cs="Arial"/>
          <w:spacing w:val="18"/>
          <w:kern w:val="0"/>
          <w:lang w:val="en-IN"/>
          <w14:ligatures w14:val="none"/>
        </w:rPr>
        <w:t xml:space="preserve"> </w:t>
      </w:r>
      <w:r w:rsidRPr="00E074F6">
        <w:rPr>
          <w:rFonts w:eastAsia="Arial" w:cs="Arial"/>
          <w:kern w:val="0"/>
          <w:lang w:val="en-IN"/>
          <w14:ligatures w14:val="none"/>
        </w:rPr>
        <w:t>a</w:t>
      </w:r>
      <w:r w:rsidRPr="00E074F6">
        <w:rPr>
          <w:rFonts w:eastAsia="Arial" w:cs="Arial"/>
          <w:spacing w:val="19"/>
          <w:kern w:val="0"/>
          <w:lang w:val="en-IN"/>
          <w14:ligatures w14:val="none"/>
        </w:rPr>
        <w:t xml:space="preserve"> </w:t>
      </w:r>
      <w:r w:rsidRPr="00E074F6">
        <w:rPr>
          <w:rFonts w:eastAsia="Arial" w:cs="Arial"/>
          <w:kern w:val="0"/>
          <w:lang w:val="en-IN"/>
          <w14:ligatures w14:val="none"/>
        </w:rPr>
        <w:t>wheelchair</w:t>
      </w:r>
      <w:r w:rsidRPr="00E074F6">
        <w:rPr>
          <w:rFonts w:eastAsia="Arial" w:cs="Arial"/>
          <w:spacing w:val="18"/>
          <w:kern w:val="0"/>
          <w:lang w:val="en-IN"/>
          <w14:ligatures w14:val="none"/>
        </w:rPr>
        <w:t xml:space="preserve"> </w:t>
      </w:r>
      <w:r w:rsidRPr="00E074F6">
        <w:rPr>
          <w:rFonts w:eastAsia="Arial" w:cs="Arial"/>
          <w:kern w:val="0"/>
          <w:lang w:val="en-IN"/>
          <w14:ligatures w14:val="none"/>
        </w:rPr>
        <w:t xml:space="preserve">user to approach the controls sideways, and to turn around after use and to provide some </w:t>
      </w:r>
      <w:r w:rsidRPr="00E074F6">
        <w:rPr>
          <w:rFonts w:eastAsia="Arial" w:cs="Arial"/>
          <w:spacing w:val="-2"/>
          <w:kern w:val="0"/>
          <w:lang w:val="en-IN"/>
          <w14:ligatures w14:val="none"/>
        </w:rPr>
        <w:t>privacy.</w:t>
      </w:r>
    </w:p>
    <w:p w14:paraId="48057E35" w14:textId="77777777" w:rsidR="00E074F6" w:rsidRPr="00E074F6" w:rsidRDefault="00E074F6" w:rsidP="00E074F6">
      <w:pPr>
        <w:widowControl w:val="0"/>
        <w:autoSpaceDE w:val="0"/>
        <w:autoSpaceDN w:val="0"/>
        <w:spacing w:after="240" w:line="276" w:lineRule="auto"/>
        <w:jc w:val="center"/>
        <w:rPr>
          <w:rFonts w:eastAsia="Arial" w:cs="Arial"/>
          <w:kern w:val="0"/>
          <w:sz w:val="20"/>
          <w:lang w:val="en-IN"/>
          <w14:ligatures w14:val="none"/>
        </w:rPr>
      </w:pPr>
      <w:r w:rsidRPr="00E074F6">
        <w:rPr>
          <w:rFonts w:eastAsia="Arial" w:cs="Arial"/>
          <w:noProof/>
          <w:kern w:val="0"/>
          <w:sz w:val="20"/>
          <w:lang w:val="en-IN"/>
          <w14:ligatures w14:val="none"/>
        </w:rPr>
        <w:lastRenderedPageBreak/>
        <w:drawing>
          <wp:inline distT="0" distB="0" distL="0" distR="0" wp14:anchorId="786D8AFA" wp14:editId="799AED68">
            <wp:extent cx="4773979" cy="3490355"/>
            <wp:effectExtent l="0" t="0" r="7620" b="0"/>
            <wp:docPr id="157" name="Picture 157" descr="P132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Picture 157" descr="P1328#yIS1"/>
                    <pic:cNvPicPr/>
                  </pic:nvPicPr>
                  <pic:blipFill rotWithShape="1">
                    <a:blip r:embed="rId88"/>
                    <a:srcRect l="2858" r="3669" b="2998"/>
                    <a:stretch/>
                  </pic:blipFill>
                  <pic:spPr bwMode="auto">
                    <a:xfrm>
                      <a:off x="0" y="0"/>
                      <a:ext cx="4809810" cy="3516552"/>
                    </a:xfrm>
                    <a:prstGeom prst="rect">
                      <a:avLst/>
                    </a:prstGeom>
                    <a:ln>
                      <a:noFill/>
                    </a:ln>
                    <a:extLst>
                      <a:ext uri="{53640926-AAD7-44D8-BBD7-CCE9431645EC}">
                        <a14:shadowObscured xmlns:a14="http://schemas.microsoft.com/office/drawing/2010/main"/>
                      </a:ext>
                    </a:extLst>
                  </pic:spPr>
                </pic:pic>
              </a:graphicData>
            </a:graphic>
          </wp:inline>
        </w:drawing>
      </w:r>
    </w:p>
    <w:p w14:paraId="15C7A194" w14:textId="77777777" w:rsidR="00E074F6" w:rsidRPr="00E074F6" w:rsidRDefault="00E074F6" w:rsidP="00E074F6">
      <w:pPr>
        <w:widowControl w:val="0"/>
        <w:autoSpaceDE w:val="0"/>
        <w:autoSpaceDN w:val="0"/>
        <w:spacing w:after="240" w:line="276" w:lineRule="auto"/>
        <w:jc w:val="center"/>
        <w:rPr>
          <w:rFonts w:eastAsia="Arial" w:cs="Arial"/>
          <w:kern w:val="0"/>
          <w:sz w:val="20"/>
          <w:lang w:val="en-IN"/>
          <w14:ligatures w14:val="none"/>
        </w:rPr>
      </w:pPr>
      <w:r w:rsidRPr="00E074F6">
        <w:rPr>
          <w:rFonts w:eastAsia="Arial" w:cs="Arial"/>
          <w:kern w:val="0"/>
          <w:sz w:val="20"/>
          <w:lang w:val="en-IN"/>
          <w14:ligatures w14:val="none"/>
        </w:rPr>
        <w:t>All dimensions in millimetres</w:t>
      </w:r>
    </w:p>
    <w:p w14:paraId="268E7AF1" w14:textId="77777777" w:rsidR="00E074F6" w:rsidRPr="00E074F6" w:rsidRDefault="00E074F6" w:rsidP="00E074F6">
      <w:pPr>
        <w:widowControl w:val="0"/>
        <w:autoSpaceDE w:val="0"/>
        <w:autoSpaceDN w:val="0"/>
        <w:spacing w:after="240" w:line="276" w:lineRule="auto"/>
        <w:jc w:val="center"/>
        <w:rPr>
          <w:rFonts w:eastAsia="Arial" w:cs="Arial"/>
          <w:smallCaps/>
          <w:kern w:val="0"/>
          <w:lang w:val="en-IN"/>
          <w14:ligatures w14:val="none"/>
        </w:rPr>
      </w:pPr>
      <w:r w:rsidRPr="00E074F6">
        <w:rPr>
          <w:rFonts w:eastAsia="Arial" w:cs="Arial"/>
          <w:smallCaps/>
          <w:kern w:val="0"/>
          <w:lang w:val="en-IN"/>
          <w14:ligatures w14:val="none"/>
        </w:rPr>
        <w:t>Fig. 60 Example of a Vending Machine</w:t>
      </w:r>
    </w:p>
    <w:p w14:paraId="430F30AA"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Touch screen ticket</w:t>
      </w:r>
      <w:r w:rsidRPr="00E074F6">
        <w:rPr>
          <w:rFonts w:eastAsia="Arial" w:cs="Arial"/>
          <w:spacing w:val="25"/>
          <w:kern w:val="0"/>
          <w:lang w:val="en-IN"/>
          <w14:ligatures w14:val="none"/>
        </w:rPr>
        <w:t xml:space="preserve"> </w:t>
      </w:r>
      <w:r w:rsidRPr="00E074F6">
        <w:rPr>
          <w:rFonts w:eastAsia="Arial" w:cs="Arial"/>
          <w:kern w:val="0"/>
          <w:lang w:val="en-IN"/>
          <w14:ligatures w14:val="none"/>
        </w:rPr>
        <w:t>dispensers</w:t>
      </w:r>
      <w:r w:rsidRPr="00E074F6">
        <w:rPr>
          <w:rFonts w:eastAsia="Arial" w:cs="Arial"/>
          <w:spacing w:val="19"/>
          <w:kern w:val="0"/>
          <w:lang w:val="en-IN"/>
          <w14:ligatures w14:val="none"/>
        </w:rPr>
        <w:t xml:space="preserve"> </w:t>
      </w:r>
      <w:r w:rsidRPr="00E074F6">
        <w:rPr>
          <w:rFonts w:eastAsia="Arial" w:cs="Arial"/>
          <w:kern w:val="0"/>
          <w:lang w:val="en-IN"/>
          <w14:ligatures w14:val="none"/>
        </w:rPr>
        <w:t>at</w:t>
      </w:r>
      <w:r w:rsidRPr="00E074F6">
        <w:rPr>
          <w:rFonts w:eastAsia="Arial" w:cs="Arial"/>
          <w:spacing w:val="21"/>
          <w:kern w:val="0"/>
          <w:lang w:val="en-IN"/>
          <w14:ligatures w14:val="none"/>
        </w:rPr>
        <w:t xml:space="preserve"> </w:t>
      </w:r>
      <w:r w:rsidRPr="00E074F6">
        <w:rPr>
          <w:rFonts w:eastAsia="Arial" w:cs="Arial"/>
          <w:kern w:val="0"/>
          <w:lang w:val="en-IN"/>
          <w14:ligatures w14:val="none"/>
        </w:rPr>
        <w:t>train/bus</w:t>
      </w:r>
      <w:r w:rsidRPr="00E074F6">
        <w:rPr>
          <w:rFonts w:eastAsia="Arial" w:cs="Arial"/>
          <w:spacing w:val="19"/>
          <w:kern w:val="0"/>
          <w:lang w:val="en-IN"/>
          <w14:ligatures w14:val="none"/>
        </w:rPr>
        <w:t xml:space="preserve"> </w:t>
      </w:r>
      <w:r w:rsidRPr="00E074F6">
        <w:rPr>
          <w:rFonts w:eastAsia="Arial" w:cs="Arial"/>
          <w:kern w:val="0"/>
          <w:lang w:val="en-IN"/>
          <w14:ligatures w14:val="none"/>
        </w:rPr>
        <w:t>stations,</w:t>
      </w:r>
      <w:r w:rsidRPr="00E074F6">
        <w:rPr>
          <w:rFonts w:eastAsia="Arial" w:cs="Arial"/>
          <w:spacing w:val="25"/>
          <w:kern w:val="0"/>
          <w:lang w:val="en-IN"/>
          <w14:ligatures w14:val="none"/>
        </w:rPr>
        <w:t xml:space="preserve"> </w:t>
      </w:r>
      <w:r w:rsidRPr="00E074F6">
        <w:rPr>
          <w:rFonts w:eastAsia="Arial" w:cs="Arial"/>
          <w:kern w:val="0"/>
          <w:lang w:val="en-IN"/>
          <w14:ligatures w14:val="none"/>
        </w:rPr>
        <w:t>etc,</w:t>
      </w:r>
      <w:r w:rsidRPr="00E074F6">
        <w:rPr>
          <w:rFonts w:eastAsia="Arial" w:cs="Arial"/>
          <w:spacing w:val="19"/>
          <w:kern w:val="0"/>
          <w:lang w:val="en-IN"/>
          <w14:ligatures w14:val="none"/>
        </w:rPr>
        <w:t xml:space="preserve"> </w:t>
      </w:r>
      <w:r w:rsidRPr="00E074F6">
        <w:rPr>
          <w:rFonts w:eastAsia="Arial" w:cs="Arial"/>
          <w:kern w:val="0"/>
          <w:lang w:val="en-IN"/>
          <w14:ligatures w14:val="none"/>
        </w:rPr>
        <w:t>should</w:t>
      </w:r>
      <w:r w:rsidRPr="00E074F6">
        <w:rPr>
          <w:rFonts w:eastAsia="Arial" w:cs="Arial"/>
          <w:spacing w:val="21"/>
          <w:kern w:val="0"/>
          <w:lang w:val="en-IN"/>
          <w14:ligatures w14:val="none"/>
        </w:rPr>
        <w:t xml:space="preserve"> </w:t>
      </w:r>
      <w:r w:rsidRPr="00E074F6">
        <w:rPr>
          <w:rFonts w:eastAsia="Arial" w:cs="Arial"/>
          <w:kern w:val="0"/>
          <w:lang w:val="en-IN"/>
          <w14:ligatures w14:val="none"/>
        </w:rPr>
        <w:t>not</w:t>
      </w:r>
      <w:r w:rsidRPr="00E074F6">
        <w:rPr>
          <w:rFonts w:eastAsia="Arial" w:cs="Arial"/>
          <w:spacing w:val="23"/>
          <w:kern w:val="0"/>
          <w:lang w:val="en-IN"/>
          <w14:ligatures w14:val="none"/>
        </w:rPr>
        <w:t xml:space="preserve"> </w:t>
      </w:r>
      <w:r w:rsidRPr="00E074F6">
        <w:rPr>
          <w:rFonts w:eastAsia="Arial" w:cs="Arial"/>
          <w:kern w:val="0"/>
          <w:lang w:val="en-IN"/>
          <w14:ligatures w14:val="none"/>
        </w:rPr>
        <w:t>be</w:t>
      </w:r>
      <w:r w:rsidRPr="00E074F6">
        <w:rPr>
          <w:rFonts w:eastAsia="Arial" w:cs="Arial"/>
          <w:spacing w:val="19"/>
          <w:kern w:val="0"/>
          <w:lang w:val="en-IN"/>
          <w14:ligatures w14:val="none"/>
        </w:rPr>
        <w:t xml:space="preserve"> </w:t>
      </w:r>
      <w:r w:rsidRPr="00E074F6">
        <w:rPr>
          <w:rFonts w:eastAsia="Arial" w:cs="Arial"/>
          <w:kern w:val="0"/>
          <w:lang w:val="en-IN"/>
          <w14:ligatures w14:val="none"/>
        </w:rPr>
        <w:t>the</w:t>
      </w:r>
      <w:r w:rsidRPr="00E074F6">
        <w:rPr>
          <w:rFonts w:eastAsia="Arial" w:cs="Arial"/>
          <w:spacing w:val="22"/>
          <w:kern w:val="0"/>
          <w:lang w:val="en-IN"/>
          <w14:ligatures w14:val="none"/>
        </w:rPr>
        <w:t xml:space="preserve"> </w:t>
      </w:r>
      <w:r w:rsidRPr="00E074F6">
        <w:rPr>
          <w:rFonts w:eastAsia="Arial" w:cs="Arial"/>
          <w:kern w:val="0"/>
          <w:lang w:val="en-IN"/>
          <w14:ligatures w14:val="none"/>
        </w:rPr>
        <w:t>only type of</w:t>
      </w:r>
      <w:r w:rsidRPr="00E074F6">
        <w:rPr>
          <w:rFonts w:eastAsia="Arial" w:cs="Arial"/>
          <w:spacing w:val="40"/>
          <w:kern w:val="0"/>
          <w:lang w:val="en-IN"/>
          <w14:ligatures w14:val="none"/>
        </w:rPr>
        <w:t xml:space="preserve"> </w:t>
      </w:r>
      <w:r w:rsidRPr="00E074F6">
        <w:rPr>
          <w:rFonts w:eastAsia="Arial" w:cs="Arial"/>
          <w:kern w:val="0"/>
          <w:lang w:val="en-IN"/>
          <w14:ligatures w14:val="none"/>
        </w:rPr>
        <w:t>ticket</w:t>
      </w:r>
      <w:r w:rsidRPr="00E074F6">
        <w:rPr>
          <w:rFonts w:eastAsia="Arial" w:cs="Arial"/>
          <w:spacing w:val="40"/>
          <w:kern w:val="0"/>
          <w:lang w:val="en-IN"/>
          <w14:ligatures w14:val="none"/>
        </w:rPr>
        <w:t xml:space="preserve"> </w:t>
      </w:r>
      <w:r w:rsidRPr="00E074F6">
        <w:rPr>
          <w:rFonts w:eastAsia="Arial" w:cs="Arial"/>
          <w:kern w:val="0"/>
          <w:lang w:val="en-IN"/>
          <w14:ligatures w14:val="none"/>
        </w:rPr>
        <w:t>dispenser,</w:t>
      </w:r>
      <w:r w:rsidRPr="00E074F6">
        <w:rPr>
          <w:rFonts w:eastAsia="Arial" w:cs="Arial"/>
          <w:spacing w:val="40"/>
          <w:kern w:val="0"/>
          <w:lang w:val="en-IN"/>
          <w14:ligatures w14:val="none"/>
        </w:rPr>
        <w:t xml:space="preserve"> </w:t>
      </w:r>
      <w:r w:rsidRPr="00E074F6">
        <w:rPr>
          <w:rFonts w:eastAsia="Arial" w:cs="Arial"/>
          <w:kern w:val="0"/>
          <w:lang w:val="en-IN"/>
          <w14:ligatures w14:val="none"/>
        </w:rPr>
        <w:t>as</w:t>
      </w:r>
      <w:r w:rsidRPr="00E074F6">
        <w:rPr>
          <w:rFonts w:eastAsia="Arial" w:cs="Arial"/>
          <w:spacing w:val="40"/>
          <w:kern w:val="0"/>
          <w:lang w:val="en-IN"/>
          <w14:ligatures w14:val="none"/>
        </w:rPr>
        <w:t xml:space="preserve"> </w:t>
      </w:r>
      <w:r w:rsidRPr="00E074F6">
        <w:rPr>
          <w:rFonts w:eastAsia="Arial" w:cs="Arial"/>
          <w:kern w:val="0"/>
          <w:lang w:val="en-IN"/>
          <w14:ligatures w14:val="none"/>
        </w:rPr>
        <w:t>they</w:t>
      </w:r>
      <w:r w:rsidRPr="00E074F6">
        <w:rPr>
          <w:rFonts w:eastAsia="Arial" w:cs="Arial"/>
          <w:spacing w:val="40"/>
          <w:kern w:val="0"/>
          <w:lang w:val="en-IN"/>
          <w14:ligatures w14:val="none"/>
        </w:rPr>
        <w:t xml:space="preserve"> </w:t>
      </w:r>
      <w:r w:rsidRPr="00E074F6">
        <w:rPr>
          <w:rFonts w:eastAsia="Arial" w:cs="Arial"/>
          <w:kern w:val="0"/>
          <w:lang w:val="en-IN"/>
          <w14:ligatures w14:val="none"/>
        </w:rPr>
        <w:t>are</w:t>
      </w:r>
      <w:r w:rsidRPr="00E074F6">
        <w:rPr>
          <w:rFonts w:eastAsia="Arial" w:cs="Arial"/>
          <w:spacing w:val="40"/>
          <w:kern w:val="0"/>
          <w:lang w:val="en-IN"/>
          <w14:ligatures w14:val="none"/>
        </w:rPr>
        <w:t xml:space="preserve"> </w:t>
      </w:r>
      <w:r w:rsidRPr="00E074F6">
        <w:rPr>
          <w:rFonts w:eastAsia="Arial" w:cs="Arial"/>
          <w:kern w:val="0"/>
          <w:lang w:val="en-IN"/>
          <w14:ligatures w14:val="none"/>
        </w:rPr>
        <w:t>inaccessible</w:t>
      </w:r>
      <w:r w:rsidRPr="00E074F6">
        <w:rPr>
          <w:rFonts w:eastAsia="Arial" w:cs="Arial"/>
          <w:spacing w:val="40"/>
          <w:kern w:val="0"/>
          <w:lang w:val="en-IN"/>
          <w14:ligatures w14:val="none"/>
        </w:rPr>
        <w:t xml:space="preserve"> </w:t>
      </w:r>
      <w:r w:rsidRPr="00E074F6">
        <w:rPr>
          <w:rFonts w:eastAsia="Arial" w:cs="Arial"/>
          <w:kern w:val="0"/>
          <w:lang w:val="en-IN"/>
          <w14:ligatures w14:val="none"/>
        </w:rPr>
        <w:t>to</w:t>
      </w:r>
      <w:r w:rsidRPr="00E074F6">
        <w:rPr>
          <w:rFonts w:eastAsia="Arial" w:cs="Arial"/>
          <w:spacing w:val="40"/>
          <w:kern w:val="0"/>
          <w:lang w:val="en-IN"/>
          <w14:ligatures w14:val="none"/>
        </w:rPr>
        <w:t xml:space="preserve"> </w:t>
      </w:r>
      <w:r w:rsidRPr="00E074F6">
        <w:rPr>
          <w:rFonts w:eastAsia="Arial" w:cs="Arial"/>
          <w:kern w:val="0"/>
          <w:lang w:val="en-IN"/>
          <w14:ligatures w14:val="none"/>
        </w:rPr>
        <w:t>people</w:t>
      </w:r>
      <w:r w:rsidRPr="00E074F6">
        <w:rPr>
          <w:rFonts w:eastAsia="Arial" w:cs="Arial"/>
          <w:spacing w:val="40"/>
          <w:kern w:val="0"/>
          <w:lang w:val="en-IN"/>
          <w14:ligatures w14:val="none"/>
        </w:rPr>
        <w:t xml:space="preserve"> </w:t>
      </w:r>
      <w:r w:rsidRPr="00E074F6">
        <w:rPr>
          <w:rFonts w:eastAsia="Arial" w:cs="Arial"/>
          <w:kern w:val="0"/>
          <w:lang w:val="en-IN"/>
          <w14:ligatures w14:val="none"/>
        </w:rPr>
        <w:t>with</w:t>
      </w:r>
      <w:r w:rsidRPr="00E074F6">
        <w:rPr>
          <w:rFonts w:eastAsia="Arial" w:cs="Arial"/>
          <w:spacing w:val="40"/>
          <w:kern w:val="0"/>
          <w:lang w:val="en-IN"/>
          <w14:ligatures w14:val="none"/>
        </w:rPr>
        <w:t xml:space="preserve"> </w:t>
      </w:r>
      <w:r w:rsidRPr="00E074F6">
        <w:rPr>
          <w:rFonts w:eastAsia="Arial" w:cs="Arial"/>
          <w:kern w:val="0"/>
          <w:lang w:val="en-IN"/>
          <w14:ligatures w14:val="none"/>
        </w:rPr>
        <w:t>impaired</w:t>
      </w:r>
      <w:r w:rsidRPr="00E074F6">
        <w:rPr>
          <w:rFonts w:eastAsia="Arial" w:cs="Arial"/>
          <w:spacing w:val="40"/>
          <w:kern w:val="0"/>
          <w:lang w:val="en-IN"/>
          <w14:ligatures w14:val="none"/>
        </w:rPr>
        <w:t xml:space="preserve"> </w:t>
      </w:r>
      <w:r w:rsidRPr="00E074F6">
        <w:rPr>
          <w:rFonts w:eastAsia="Arial" w:cs="Arial"/>
          <w:kern w:val="0"/>
          <w:lang w:val="en-IN"/>
          <w14:ligatures w14:val="none"/>
        </w:rPr>
        <w:t>vision.</w:t>
      </w:r>
      <w:r w:rsidRPr="00E074F6">
        <w:rPr>
          <w:rFonts w:eastAsia="Arial" w:cs="Arial"/>
          <w:spacing w:val="40"/>
          <w:kern w:val="0"/>
          <w:lang w:val="en-IN"/>
          <w14:ligatures w14:val="none"/>
        </w:rPr>
        <w:t xml:space="preserve">  </w:t>
      </w:r>
      <w:r w:rsidRPr="00E074F6">
        <w:rPr>
          <w:rFonts w:eastAsia="Arial" w:cs="Arial"/>
          <w:kern w:val="0"/>
          <w:lang w:val="en-IN"/>
          <w14:ligatures w14:val="none"/>
        </w:rPr>
        <w:t xml:space="preserve">A numeric keypad should also be provided to make it accessible for visually impaired </w:t>
      </w:r>
      <w:r w:rsidRPr="00E074F6">
        <w:rPr>
          <w:rFonts w:eastAsia="Arial" w:cs="Arial"/>
          <w:spacing w:val="-2"/>
          <w:kern w:val="0"/>
          <w:lang w:val="en-IN"/>
          <w14:ligatures w14:val="none"/>
        </w:rPr>
        <w:t>users.</w:t>
      </w:r>
    </w:p>
    <w:p w14:paraId="38CABDAE"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 xml:space="preserve">Glare from sun, artificial lighting and street lighting on the screen should be avoided. </w:t>
      </w:r>
    </w:p>
    <w:p w14:paraId="54DB8078"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 xml:space="preserve">The operation of the machine should be easy to understand. </w:t>
      </w:r>
    </w:p>
    <w:p w14:paraId="03DC67A5" w14:textId="77777777" w:rsidR="00E074F6" w:rsidRPr="00E074F6" w:rsidRDefault="00E074F6" w:rsidP="00E074F6">
      <w:pPr>
        <w:widowControl w:val="0"/>
        <w:autoSpaceDE w:val="0"/>
        <w:autoSpaceDN w:val="0"/>
        <w:spacing w:after="240" w:line="276" w:lineRule="auto"/>
        <w:rPr>
          <w:rFonts w:eastAsia="Arial" w:cs="Arial"/>
          <w:spacing w:val="-2"/>
          <w:kern w:val="0"/>
          <w:lang w:val="en-IN"/>
          <w14:ligatures w14:val="none"/>
        </w:rPr>
      </w:pPr>
      <w:r w:rsidRPr="00E074F6">
        <w:rPr>
          <w:rFonts w:eastAsia="Arial" w:cs="Arial"/>
          <w:kern w:val="0"/>
          <w:lang w:val="en-IN"/>
          <w14:ligatures w14:val="none"/>
        </w:rPr>
        <w:t>Where</w:t>
      </w:r>
      <w:r w:rsidRPr="00E074F6">
        <w:rPr>
          <w:rFonts w:eastAsia="Arial" w:cs="Arial"/>
          <w:spacing w:val="8"/>
          <w:kern w:val="0"/>
          <w:lang w:val="en-IN"/>
          <w14:ligatures w14:val="none"/>
        </w:rPr>
        <w:t xml:space="preserve"> </w:t>
      </w:r>
      <w:r w:rsidRPr="00E074F6">
        <w:rPr>
          <w:rFonts w:eastAsia="Arial" w:cs="Arial"/>
          <w:kern w:val="0"/>
          <w:lang w:val="en-IN"/>
          <w14:ligatures w14:val="none"/>
        </w:rPr>
        <w:t>card</w:t>
      </w:r>
      <w:r w:rsidRPr="00E074F6">
        <w:rPr>
          <w:rFonts w:eastAsia="Arial" w:cs="Arial"/>
          <w:spacing w:val="9"/>
          <w:kern w:val="0"/>
          <w:lang w:val="en-IN"/>
          <w14:ligatures w14:val="none"/>
        </w:rPr>
        <w:t xml:space="preserve"> </w:t>
      </w:r>
      <w:r w:rsidRPr="00E074F6">
        <w:rPr>
          <w:rFonts w:eastAsia="Arial" w:cs="Arial"/>
          <w:kern w:val="0"/>
          <w:lang w:val="en-IN"/>
          <w14:ligatures w14:val="none"/>
        </w:rPr>
        <w:t>access</w:t>
      </w:r>
      <w:r w:rsidRPr="00E074F6">
        <w:rPr>
          <w:rFonts w:eastAsia="Arial" w:cs="Arial"/>
          <w:spacing w:val="11"/>
          <w:kern w:val="0"/>
          <w:lang w:val="en-IN"/>
          <w14:ligatures w14:val="none"/>
        </w:rPr>
        <w:t xml:space="preserve"> </w:t>
      </w:r>
      <w:r w:rsidRPr="00E074F6">
        <w:rPr>
          <w:rFonts w:eastAsia="Arial" w:cs="Arial"/>
          <w:kern w:val="0"/>
          <w:lang w:val="en-IN"/>
          <w14:ligatures w14:val="none"/>
        </w:rPr>
        <w:t>or</w:t>
      </w:r>
      <w:r w:rsidRPr="00E074F6">
        <w:rPr>
          <w:rFonts w:eastAsia="Arial" w:cs="Arial"/>
          <w:spacing w:val="10"/>
          <w:kern w:val="0"/>
          <w:lang w:val="en-IN"/>
          <w14:ligatures w14:val="none"/>
        </w:rPr>
        <w:t xml:space="preserve"> </w:t>
      </w:r>
      <w:r w:rsidRPr="00E074F6">
        <w:rPr>
          <w:rFonts w:eastAsia="Arial" w:cs="Arial"/>
          <w:kern w:val="0"/>
          <w:lang w:val="en-IN"/>
          <w14:ligatures w14:val="none"/>
        </w:rPr>
        <w:t>coin</w:t>
      </w:r>
      <w:r w:rsidRPr="00E074F6">
        <w:rPr>
          <w:rFonts w:eastAsia="Arial" w:cs="Arial"/>
          <w:spacing w:val="10"/>
          <w:kern w:val="0"/>
          <w:lang w:val="en-IN"/>
          <w14:ligatures w14:val="none"/>
        </w:rPr>
        <w:t xml:space="preserve"> </w:t>
      </w:r>
      <w:r w:rsidRPr="00E074F6">
        <w:rPr>
          <w:rFonts w:eastAsia="Arial" w:cs="Arial"/>
          <w:kern w:val="0"/>
          <w:lang w:val="en-IN"/>
          <w14:ligatures w14:val="none"/>
        </w:rPr>
        <w:t>slot</w:t>
      </w:r>
      <w:r w:rsidRPr="00E074F6">
        <w:rPr>
          <w:rFonts w:eastAsia="Arial" w:cs="Arial"/>
          <w:spacing w:val="10"/>
          <w:kern w:val="0"/>
          <w:lang w:val="en-IN"/>
          <w14:ligatures w14:val="none"/>
        </w:rPr>
        <w:t xml:space="preserve"> </w:t>
      </w:r>
      <w:r w:rsidRPr="00E074F6">
        <w:rPr>
          <w:rFonts w:eastAsia="Arial" w:cs="Arial"/>
          <w:kern w:val="0"/>
          <w:lang w:val="en-IN"/>
          <w14:ligatures w14:val="none"/>
        </w:rPr>
        <w:t>is</w:t>
      </w:r>
      <w:r w:rsidRPr="00E074F6">
        <w:rPr>
          <w:rFonts w:eastAsia="Arial" w:cs="Arial"/>
          <w:spacing w:val="10"/>
          <w:kern w:val="0"/>
          <w:lang w:val="en-IN"/>
          <w14:ligatures w14:val="none"/>
        </w:rPr>
        <w:t xml:space="preserve"> </w:t>
      </w:r>
      <w:r w:rsidRPr="00E074F6">
        <w:rPr>
          <w:rFonts w:eastAsia="Arial" w:cs="Arial"/>
          <w:kern w:val="0"/>
          <w:lang w:val="en-IN"/>
          <w14:ligatures w14:val="none"/>
        </w:rPr>
        <w:t>provided,</w:t>
      </w:r>
      <w:r w:rsidRPr="00E074F6">
        <w:rPr>
          <w:rFonts w:eastAsia="Arial" w:cs="Arial"/>
          <w:spacing w:val="14"/>
          <w:kern w:val="0"/>
          <w:lang w:val="en-IN"/>
          <w14:ligatures w14:val="none"/>
        </w:rPr>
        <w:t xml:space="preserve"> </w:t>
      </w:r>
      <w:r w:rsidRPr="00E074F6">
        <w:rPr>
          <w:rFonts w:eastAsia="Arial" w:cs="Arial"/>
          <w:kern w:val="0"/>
          <w:lang w:val="en-IN"/>
          <w14:ligatures w14:val="none"/>
        </w:rPr>
        <w:t>they</w:t>
      </w:r>
      <w:r w:rsidRPr="00E074F6">
        <w:rPr>
          <w:rFonts w:eastAsia="Arial" w:cs="Arial"/>
          <w:spacing w:val="4"/>
          <w:kern w:val="0"/>
          <w:lang w:val="en-IN"/>
          <w14:ligatures w14:val="none"/>
        </w:rPr>
        <w:t xml:space="preserve"> </w:t>
      </w:r>
      <w:r w:rsidRPr="00E074F6">
        <w:rPr>
          <w:rFonts w:eastAsia="Arial" w:cs="Arial"/>
          <w:spacing w:val="-2"/>
          <w:kern w:val="0"/>
          <w:lang w:val="en-IN"/>
          <w14:ligatures w14:val="none"/>
        </w:rPr>
        <w:t>shall:</w:t>
      </w:r>
    </w:p>
    <w:p w14:paraId="3980D592" w14:textId="77777777" w:rsidR="00E074F6" w:rsidRPr="00E074F6" w:rsidRDefault="00E074F6" w:rsidP="00BE470B">
      <w:pPr>
        <w:widowControl w:val="0"/>
        <w:numPr>
          <w:ilvl w:val="0"/>
          <w:numId w:val="111"/>
        </w:numPr>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have a slot located at a height of between 800 mm and 1 000 mm above the floor, preferably between 800 mm and 900 mm,</w:t>
      </w:r>
    </w:p>
    <w:p w14:paraId="1E8E1776" w14:textId="77777777" w:rsidR="00E074F6" w:rsidRPr="00E074F6" w:rsidRDefault="00E074F6" w:rsidP="00BE470B">
      <w:pPr>
        <w:widowControl w:val="0"/>
        <w:numPr>
          <w:ilvl w:val="0"/>
          <w:numId w:val="112"/>
        </w:numPr>
        <w:autoSpaceDE w:val="0"/>
        <w:autoSpaceDN w:val="0"/>
        <w:spacing w:after="0" w:line="276" w:lineRule="auto"/>
        <w:ind w:left="1134"/>
        <w:jc w:val="both"/>
        <w:rPr>
          <w:rFonts w:eastAsia="Arial" w:cs="Arial"/>
          <w:spacing w:val="-5"/>
          <w:kern w:val="0"/>
          <w:lang w:val="en-IN"/>
          <w14:ligatures w14:val="none"/>
        </w:rPr>
      </w:pPr>
      <w:r w:rsidRPr="00E074F6">
        <w:rPr>
          <w:rFonts w:eastAsia="Arial" w:cs="Arial"/>
          <w:kern w:val="0"/>
          <w:lang w:val="en-IN"/>
          <w14:ligatures w14:val="none"/>
        </w:rPr>
        <w:t>with</w:t>
      </w:r>
      <w:r w:rsidRPr="00E074F6">
        <w:rPr>
          <w:rFonts w:eastAsia="Arial" w:cs="Arial"/>
          <w:spacing w:val="9"/>
          <w:kern w:val="0"/>
          <w:lang w:val="en-IN"/>
          <w14:ligatures w14:val="none"/>
        </w:rPr>
        <w:t xml:space="preserve"> </w:t>
      </w:r>
      <w:r w:rsidRPr="00E074F6">
        <w:rPr>
          <w:rFonts w:eastAsia="Arial" w:cs="Arial"/>
          <w:kern w:val="0"/>
          <w:lang w:val="en-IN"/>
          <w14:ligatures w14:val="none"/>
        </w:rPr>
        <w:t>its</w:t>
      </w:r>
      <w:r w:rsidRPr="00E074F6">
        <w:rPr>
          <w:rFonts w:eastAsia="Arial" w:cs="Arial"/>
          <w:spacing w:val="11"/>
          <w:kern w:val="0"/>
          <w:lang w:val="en-IN"/>
          <w14:ligatures w14:val="none"/>
        </w:rPr>
        <w:t xml:space="preserve"> </w:t>
      </w:r>
      <w:r w:rsidRPr="00E074F6">
        <w:rPr>
          <w:rFonts w:eastAsia="Arial" w:cs="Arial"/>
          <w:kern w:val="0"/>
          <w:lang w:val="en-IN"/>
          <w14:ligatures w14:val="none"/>
        </w:rPr>
        <w:t>edge</w:t>
      </w:r>
      <w:r w:rsidRPr="00E074F6">
        <w:rPr>
          <w:rFonts w:eastAsia="Arial" w:cs="Arial"/>
          <w:spacing w:val="9"/>
          <w:kern w:val="0"/>
          <w:lang w:val="en-IN"/>
          <w14:ligatures w14:val="none"/>
        </w:rPr>
        <w:t xml:space="preserve"> </w:t>
      </w:r>
      <w:r w:rsidRPr="00E074F6">
        <w:rPr>
          <w:rFonts w:eastAsia="Arial" w:cs="Arial"/>
          <w:kern w:val="0"/>
          <w:lang w:val="en-IN"/>
          <w14:ligatures w14:val="none"/>
        </w:rPr>
        <w:t>bevelled,</w:t>
      </w:r>
      <w:r w:rsidRPr="00E074F6">
        <w:rPr>
          <w:rFonts w:eastAsia="Arial" w:cs="Arial"/>
          <w:spacing w:val="14"/>
          <w:kern w:val="0"/>
          <w:lang w:val="en-IN"/>
          <w14:ligatures w14:val="none"/>
        </w:rPr>
        <w:t xml:space="preserve"> </w:t>
      </w:r>
      <w:r w:rsidRPr="00E074F6">
        <w:rPr>
          <w:rFonts w:eastAsia="Arial" w:cs="Arial"/>
          <w:spacing w:val="-5"/>
          <w:kern w:val="0"/>
          <w:lang w:val="en-IN"/>
          <w14:ligatures w14:val="none"/>
        </w:rPr>
        <w:t>and</w:t>
      </w:r>
    </w:p>
    <w:p w14:paraId="4C26C00A" w14:textId="77777777" w:rsidR="00E074F6" w:rsidRPr="00E074F6" w:rsidRDefault="00E074F6" w:rsidP="00BE470B">
      <w:pPr>
        <w:widowControl w:val="0"/>
        <w:numPr>
          <w:ilvl w:val="0"/>
          <w:numId w:val="112"/>
        </w:numPr>
        <w:autoSpaceDE w:val="0"/>
        <w:autoSpaceDN w:val="0"/>
        <w:spacing w:after="240" w:line="276" w:lineRule="auto"/>
        <w:ind w:left="1134"/>
        <w:jc w:val="both"/>
        <w:rPr>
          <w:rFonts w:eastAsia="Arial" w:cs="Arial"/>
          <w:spacing w:val="-5"/>
          <w:kern w:val="0"/>
          <w:lang w:val="en-IN"/>
          <w14:ligatures w14:val="none"/>
        </w:rPr>
      </w:pPr>
      <w:r w:rsidRPr="00E074F6">
        <w:rPr>
          <w:rFonts w:eastAsia="Arial" w:cs="Arial"/>
          <w:kern w:val="0"/>
          <w:lang w:val="en-IN"/>
          <w14:ligatures w14:val="none"/>
        </w:rPr>
        <w:t>colour-contrasted</w:t>
      </w:r>
      <w:r w:rsidRPr="00E074F6">
        <w:rPr>
          <w:rFonts w:eastAsia="Arial" w:cs="Arial"/>
          <w:spacing w:val="19"/>
          <w:kern w:val="0"/>
          <w:lang w:val="en-IN"/>
          <w14:ligatures w14:val="none"/>
        </w:rPr>
        <w:t xml:space="preserve"> </w:t>
      </w:r>
      <w:r w:rsidRPr="00E074F6">
        <w:rPr>
          <w:rFonts w:eastAsia="Arial" w:cs="Arial"/>
          <w:kern w:val="0"/>
          <w:lang w:val="en-IN"/>
          <w14:ligatures w14:val="none"/>
        </w:rPr>
        <w:t>with</w:t>
      </w:r>
      <w:r w:rsidRPr="00E074F6">
        <w:rPr>
          <w:rFonts w:eastAsia="Arial" w:cs="Arial"/>
          <w:spacing w:val="20"/>
          <w:kern w:val="0"/>
          <w:lang w:val="en-IN"/>
          <w14:ligatures w14:val="none"/>
        </w:rPr>
        <w:t xml:space="preserve"> </w:t>
      </w:r>
      <w:r w:rsidRPr="00E074F6">
        <w:rPr>
          <w:rFonts w:eastAsia="Arial" w:cs="Arial"/>
          <w:kern w:val="0"/>
          <w:lang w:val="en-IN"/>
          <w14:ligatures w14:val="none"/>
        </w:rPr>
        <w:t>the</w:t>
      </w:r>
      <w:r w:rsidRPr="00E074F6">
        <w:rPr>
          <w:rFonts w:eastAsia="Arial" w:cs="Arial"/>
          <w:spacing w:val="14"/>
          <w:kern w:val="0"/>
          <w:lang w:val="en-IN"/>
          <w14:ligatures w14:val="none"/>
        </w:rPr>
        <w:t xml:space="preserve"> </w:t>
      </w:r>
      <w:r w:rsidRPr="00E074F6">
        <w:rPr>
          <w:rFonts w:eastAsia="Arial" w:cs="Arial"/>
          <w:kern w:val="0"/>
          <w:lang w:val="en-IN"/>
          <w14:ligatures w14:val="none"/>
        </w:rPr>
        <w:t>surrounding</w:t>
      </w:r>
      <w:r w:rsidRPr="00E074F6">
        <w:rPr>
          <w:rFonts w:eastAsia="Arial" w:cs="Arial"/>
          <w:spacing w:val="16"/>
          <w:kern w:val="0"/>
          <w:lang w:val="en-IN"/>
          <w14:ligatures w14:val="none"/>
        </w:rPr>
        <w:t xml:space="preserve"> </w:t>
      </w:r>
      <w:r w:rsidRPr="00E074F6">
        <w:rPr>
          <w:rFonts w:eastAsia="Arial" w:cs="Arial"/>
          <w:spacing w:val="-2"/>
          <w:kern w:val="0"/>
          <w:lang w:val="en-IN"/>
          <w14:ligatures w14:val="none"/>
        </w:rPr>
        <w:t>surface;</w:t>
      </w:r>
    </w:p>
    <w:p w14:paraId="05A225FD" w14:textId="77777777" w:rsidR="00E074F6" w:rsidRPr="00E074F6" w:rsidRDefault="00E074F6" w:rsidP="00BE470B">
      <w:pPr>
        <w:widowControl w:val="0"/>
        <w:numPr>
          <w:ilvl w:val="0"/>
          <w:numId w:val="111"/>
        </w:numPr>
        <w:autoSpaceDE w:val="0"/>
        <w:autoSpaceDN w:val="0"/>
        <w:spacing w:after="240" w:line="276" w:lineRule="auto"/>
        <w:jc w:val="both"/>
        <w:rPr>
          <w:rFonts w:eastAsia="Arial" w:cs="Arial"/>
          <w:spacing w:val="-2"/>
          <w:kern w:val="0"/>
          <w:lang w:val="en-IN"/>
          <w14:ligatures w14:val="none"/>
        </w:rPr>
      </w:pPr>
      <w:r w:rsidRPr="00E074F6">
        <w:rPr>
          <w:rFonts w:eastAsia="Arial" w:cs="Arial"/>
          <w:kern w:val="0"/>
          <w:lang w:val="en-IN"/>
          <w14:ligatures w14:val="none"/>
        </w:rPr>
        <w:t>include</w:t>
      </w:r>
      <w:r w:rsidRPr="00E074F6">
        <w:rPr>
          <w:rFonts w:eastAsia="Arial" w:cs="Arial"/>
          <w:spacing w:val="12"/>
          <w:kern w:val="0"/>
          <w:lang w:val="en-IN"/>
          <w14:ligatures w14:val="none"/>
        </w:rPr>
        <w:t xml:space="preserve"> </w:t>
      </w:r>
      <w:r w:rsidRPr="00E074F6">
        <w:rPr>
          <w:rFonts w:eastAsia="Arial" w:cs="Arial"/>
          <w:kern w:val="0"/>
          <w:lang w:val="en-IN"/>
          <w14:ligatures w14:val="none"/>
        </w:rPr>
        <w:t>tactile</w:t>
      </w:r>
      <w:r w:rsidRPr="00E074F6">
        <w:rPr>
          <w:rFonts w:eastAsia="Arial" w:cs="Arial"/>
          <w:spacing w:val="13"/>
          <w:kern w:val="0"/>
          <w:lang w:val="en-IN"/>
          <w14:ligatures w14:val="none"/>
        </w:rPr>
        <w:t xml:space="preserve"> </w:t>
      </w:r>
      <w:r w:rsidRPr="00E074F6">
        <w:rPr>
          <w:rFonts w:eastAsia="Arial" w:cs="Arial"/>
          <w:kern w:val="0"/>
          <w:lang w:val="en-IN"/>
          <w14:ligatures w14:val="none"/>
        </w:rPr>
        <w:t>graphic</w:t>
      </w:r>
      <w:r w:rsidRPr="00E074F6">
        <w:rPr>
          <w:rFonts w:eastAsia="Arial" w:cs="Arial"/>
          <w:spacing w:val="17"/>
          <w:kern w:val="0"/>
          <w:lang w:val="en-IN"/>
          <w14:ligatures w14:val="none"/>
        </w:rPr>
        <w:t xml:space="preserve"> </w:t>
      </w:r>
      <w:r w:rsidRPr="00E074F6">
        <w:rPr>
          <w:rFonts w:eastAsia="Arial" w:cs="Arial"/>
          <w:kern w:val="0"/>
          <w:lang w:val="en-IN"/>
          <w14:ligatures w14:val="none"/>
        </w:rPr>
        <w:t>symbols</w:t>
      </w:r>
      <w:r w:rsidRPr="00E074F6">
        <w:rPr>
          <w:rFonts w:eastAsia="Arial" w:cs="Arial"/>
          <w:spacing w:val="12"/>
          <w:kern w:val="0"/>
          <w:lang w:val="en-IN"/>
          <w14:ligatures w14:val="none"/>
        </w:rPr>
        <w:t xml:space="preserve"> </w:t>
      </w:r>
      <w:r w:rsidRPr="00E074F6">
        <w:rPr>
          <w:rFonts w:eastAsia="Arial" w:cs="Arial"/>
          <w:kern w:val="0"/>
          <w:lang w:val="en-IN"/>
          <w14:ligatures w14:val="none"/>
        </w:rPr>
        <w:t>on</w:t>
      </w:r>
      <w:r w:rsidRPr="00E074F6">
        <w:rPr>
          <w:rFonts w:eastAsia="Arial" w:cs="Arial"/>
          <w:spacing w:val="13"/>
          <w:kern w:val="0"/>
          <w:lang w:val="en-IN"/>
          <w14:ligatures w14:val="none"/>
        </w:rPr>
        <w:t xml:space="preserve"> </w:t>
      </w:r>
      <w:r w:rsidRPr="00E074F6">
        <w:rPr>
          <w:rFonts w:eastAsia="Arial" w:cs="Arial"/>
          <w:kern w:val="0"/>
          <w:lang w:val="en-IN"/>
          <w14:ligatures w14:val="none"/>
        </w:rPr>
        <w:t>the</w:t>
      </w:r>
      <w:r w:rsidRPr="00E074F6">
        <w:rPr>
          <w:rFonts w:eastAsia="Arial" w:cs="Arial"/>
          <w:spacing w:val="15"/>
          <w:kern w:val="0"/>
          <w:lang w:val="en-IN"/>
          <w14:ligatures w14:val="none"/>
        </w:rPr>
        <w:t xml:space="preserve"> </w:t>
      </w:r>
      <w:r w:rsidRPr="00E074F6">
        <w:rPr>
          <w:rFonts w:eastAsia="Arial" w:cs="Arial"/>
          <w:kern w:val="0"/>
          <w:lang w:val="en-IN"/>
          <w14:ligatures w14:val="none"/>
        </w:rPr>
        <w:t>surrounding</w:t>
      </w:r>
      <w:r w:rsidRPr="00E074F6">
        <w:rPr>
          <w:rFonts w:eastAsia="Arial" w:cs="Arial"/>
          <w:spacing w:val="12"/>
          <w:kern w:val="0"/>
          <w:lang w:val="en-IN"/>
          <w14:ligatures w14:val="none"/>
        </w:rPr>
        <w:t xml:space="preserve"> </w:t>
      </w:r>
      <w:r w:rsidRPr="00E074F6">
        <w:rPr>
          <w:rFonts w:eastAsia="Arial" w:cs="Arial"/>
          <w:kern w:val="0"/>
          <w:lang w:val="en-IN"/>
          <w14:ligatures w14:val="none"/>
        </w:rPr>
        <w:t>surface</w:t>
      </w:r>
      <w:r w:rsidRPr="00E074F6">
        <w:rPr>
          <w:rFonts w:eastAsia="Arial" w:cs="Arial"/>
          <w:spacing w:val="14"/>
          <w:kern w:val="0"/>
          <w:lang w:val="en-IN"/>
          <w14:ligatures w14:val="none"/>
        </w:rPr>
        <w:t xml:space="preserve"> </w:t>
      </w:r>
      <w:r w:rsidRPr="00E074F6">
        <w:rPr>
          <w:rFonts w:eastAsia="Arial" w:cs="Arial"/>
          <w:spacing w:val="-2"/>
          <w:kern w:val="0"/>
          <w:lang w:val="en-IN"/>
          <w14:ligatures w14:val="none"/>
        </w:rPr>
        <w:t>that,</w:t>
      </w:r>
    </w:p>
    <w:p w14:paraId="38981308" w14:textId="77777777" w:rsidR="00E074F6" w:rsidRPr="00E074F6" w:rsidRDefault="00E074F6" w:rsidP="00BE470B">
      <w:pPr>
        <w:widowControl w:val="0"/>
        <w:numPr>
          <w:ilvl w:val="0"/>
          <w:numId w:val="113"/>
        </w:numPr>
        <w:autoSpaceDE w:val="0"/>
        <w:autoSpaceDN w:val="0"/>
        <w:spacing w:after="0" w:line="276" w:lineRule="auto"/>
        <w:ind w:left="1134"/>
        <w:jc w:val="both"/>
        <w:rPr>
          <w:rFonts w:eastAsia="Arial" w:cs="Arial"/>
          <w:spacing w:val="-5"/>
          <w:kern w:val="0"/>
          <w:lang w:val="en-IN"/>
          <w14:ligatures w14:val="none"/>
        </w:rPr>
      </w:pPr>
      <w:r w:rsidRPr="00E074F6">
        <w:rPr>
          <w:rFonts w:eastAsia="Arial" w:cs="Arial"/>
          <w:kern w:val="0"/>
          <w:lang w:val="en-IN"/>
          <w14:ligatures w14:val="none"/>
        </w:rPr>
        <w:t>represent</w:t>
      </w:r>
      <w:r w:rsidRPr="00E074F6">
        <w:rPr>
          <w:rFonts w:eastAsia="Arial" w:cs="Arial"/>
          <w:spacing w:val="11"/>
          <w:kern w:val="0"/>
          <w:lang w:val="en-IN"/>
          <w14:ligatures w14:val="none"/>
        </w:rPr>
        <w:t xml:space="preserve"> </w:t>
      </w:r>
      <w:r w:rsidRPr="00E074F6">
        <w:rPr>
          <w:rFonts w:eastAsia="Arial" w:cs="Arial"/>
          <w:kern w:val="0"/>
          <w:lang w:val="en-IN"/>
          <w14:ligatures w14:val="none"/>
        </w:rPr>
        <w:t>the</w:t>
      </w:r>
      <w:r w:rsidRPr="00E074F6">
        <w:rPr>
          <w:rFonts w:eastAsia="Arial" w:cs="Arial"/>
          <w:spacing w:val="10"/>
          <w:kern w:val="0"/>
          <w:lang w:val="en-IN"/>
          <w14:ligatures w14:val="none"/>
        </w:rPr>
        <w:t xml:space="preserve"> </w:t>
      </w:r>
      <w:r w:rsidRPr="00E074F6">
        <w:rPr>
          <w:rFonts w:eastAsia="Arial" w:cs="Arial"/>
          <w:kern w:val="0"/>
          <w:lang w:val="en-IN"/>
          <w14:ligatures w14:val="none"/>
        </w:rPr>
        <w:t>card,</w:t>
      </w:r>
      <w:r w:rsidRPr="00E074F6">
        <w:rPr>
          <w:rFonts w:eastAsia="Arial" w:cs="Arial"/>
          <w:spacing w:val="14"/>
          <w:kern w:val="0"/>
          <w:lang w:val="en-IN"/>
          <w14:ligatures w14:val="none"/>
        </w:rPr>
        <w:t xml:space="preserve"> </w:t>
      </w:r>
      <w:r w:rsidRPr="00E074F6">
        <w:rPr>
          <w:rFonts w:eastAsia="Arial" w:cs="Arial"/>
          <w:spacing w:val="-5"/>
          <w:kern w:val="0"/>
          <w:lang w:val="en-IN"/>
          <w14:ligatures w14:val="none"/>
        </w:rPr>
        <w:t>and</w:t>
      </w:r>
    </w:p>
    <w:p w14:paraId="3D1EF59E" w14:textId="77777777" w:rsidR="00E074F6" w:rsidRPr="00E074F6" w:rsidRDefault="00E074F6" w:rsidP="00BE470B">
      <w:pPr>
        <w:widowControl w:val="0"/>
        <w:numPr>
          <w:ilvl w:val="0"/>
          <w:numId w:val="113"/>
        </w:numPr>
        <w:autoSpaceDE w:val="0"/>
        <w:autoSpaceDN w:val="0"/>
        <w:spacing w:after="240" w:line="276" w:lineRule="auto"/>
        <w:ind w:left="1134"/>
        <w:jc w:val="both"/>
        <w:rPr>
          <w:rFonts w:eastAsia="Arial" w:cs="Arial"/>
          <w:spacing w:val="-2"/>
          <w:kern w:val="0"/>
          <w:lang w:val="en-IN"/>
          <w14:ligatures w14:val="none"/>
        </w:rPr>
      </w:pPr>
      <w:r w:rsidRPr="00E074F6">
        <w:rPr>
          <w:rFonts w:eastAsia="Arial" w:cs="Arial"/>
          <w:kern w:val="0"/>
          <w:lang w:val="en-IN"/>
          <w14:ligatures w14:val="none"/>
        </w:rPr>
        <w:t>identify</w:t>
      </w:r>
      <w:r w:rsidRPr="00E074F6">
        <w:rPr>
          <w:rFonts w:eastAsia="Arial" w:cs="Arial"/>
          <w:spacing w:val="6"/>
          <w:kern w:val="0"/>
          <w:lang w:val="en-IN"/>
          <w14:ligatures w14:val="none"/>
        </w:rPr>
        <w:t xml:space="preserve"> </w:t>
      </w:r>
      <w:r w:rsidRPr="00E074F6">
        <w:rPr>
          <w:rFonts w:eastAsia="Arial" w:cs="Arial"/>
          <w:kern w:val="0"/>
          <w:lang w:val="en-IN"/>
          <w14:ligatures w14:val="none"/>
        </w:rPr>
        <w:t>the</w:t>
      </w:r>
      <w:r w:rsidRPr="00E074F6">
        <w:rPr>
          <w:rFonts w:eastAsia="Arial" w:cs="Arial"/>
          <w:spacing w:val="12"/>
          <w:kern w:val="0"/>
          <w:lang w:val="en-IN"/>
          <w14:ligatures w14:val="none"/>
        </w:rPr>
        <w:t xml:space="preserve"> </w:t>
      </w:r>
      <w:r w:rsidRPr="00E074F6">
        <w:rPr>
          <w:rFonts w:eastAsia="Arial" w:cs="Arial"/>
          <w:kern w:val="0"/>
          <w:lang w:val="en-IN"/>
          <w14:ligatures w14:val="none"/>
        </w:rPr>
        <w:t>orientation</w:t>
      </w:r>
      <w:r w:rsidRPr="00E074F6">
        <w:rPr>
          <w:rFonts w:eastAsia="Arial" w:cs="Arial"/>
          <w:spacing w:val="13"/>
          <w:kern w:val="0"/>
          <w:lang w:val="en-IN"/>
          <w14:ligatures w14:val="none"/>
        </w:rPr>
        <w:t xml:space="preserve"> </w:t>
      </w:r>
      <w:r w:rsidRPr="00E074F6">
        <w:rPr>
          <w:rFonts w:eastAsia="Arial" w:cs="Arial"/>
          <w:kern w:val="0"/>
          <w:lang w:val="en-IN"/>
          <w14:ligatures w14:val="none"/>
        </w:rPr>
        <w:t>of</w:t>
      </w:r>
      <w:r w:rsidRPr="00E074F6">
        <w:rPr>
          <w:rFonts w:eastAsia="Arial" w:cs="Arial"/>
          <w:spacing w:val="15"/>
          <w:kern w:val="0"/>
          <w:lang w:val="en-IN"/>
          <w14:ligatures w14:val="none"/>
        </w:rPr>
        <w:t xml:space="preserve"> </w:t>
      </w:r>
      <w:r w:rsidRPr="00E074F6">
        <w:rPr>
          <w:rFonts w:eastAsia="Arial" w:cs="Arial"/>
          <w:kern w:val="0"/>
          <w:lang w:val="en-IN"/>
          <w14:ligatures w14:val="none"/>
        </w:rPr>
        <w:t>the</w:t>
      </w:r>
      <w:r w:rsidRPr="00E074F6">
        <w:rPr>
          <w:rFonts w:eastAsia="Arial" w:cs="Arial"/>
          <w:spacing w:val="11"/>
          <w:kern w:val="0"/>
          <w:lang w:val="en-IN"/>
          <w14:ligatures w14:val="none"/>
        </w:rPr>
        <w:t xml:space="preserve"> </w:t>
      </w:r>
      <w:r w:rsidRPr="00E074F6">
        <w:rPr>
          <w:rFonts w:eastAsia="Arial" w:cs="Arial"/>
          <w:kern w:val="0"/>
          <w:lang w:val="en-IN"/>
          <w14:ligatures w14:val="none"/>
        </w:rPr>
        <w:t>card/coin</w:t>
      </w:r>
      <w:r w:rsidRPr="00E074F6">
        <w:rPr>
          <w:rFonts w:eastAsia="Arial" w:cs="Arial"/>
          <w:spacing w:val="11"/>
          <w:kern w:val="0"/>
          <w:lang w:val="en-IN"/>
          <w14:ligatures w14:val="none"/>
        </w:rPr>
        <w:t xml:space="preserve"> </w:t>
      </w:r>
      <w:r w:rsidRPr="00E074F6">
        <w:rPr>
          <w:rFonts w:eastAsia="Arial" w:cs="Arial"/>
          <w:spacing w:val="-2"/>
          <w:kern w:val="0"/>
          <w:lang w:val="en-IN"/>
          <w14:ligatures w14:val="none"/>
        </w:rPr>
        <w:t>insertion; and</w:t>
      </w:r>
    </w:p>
    <w:p w14:paraId="67C194D3" w14:textId="77777777" w:rsidR="00E074F6" w:rsidRPr="00E074F6" w:rsidRDefault="00E074F6" w:rsidP="00BE470B">
      <w:pPr>
        <w:widowControl w:val="0"/>
        <w:numPr>
          <w:ilvl w:val="0"/>
          <w:numId w:val="111"/>
        </w:numPr>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have both audible (beep) and visual (light) signals to indicate that access has been granted.</w:t>
      </w:r>
    </w:p>
    <w:p w14:paraId="0877481C" w14:textId="77777777" w:rsidR="00E074F6" w:rsidRPr="00E074F6" w:rsidRDefault="00E074F6" w:rsidP="00E074F6">
      <w:pPr>
        <w:widowControl w:val="0"/>
        <w:autoSpaceDE w:val="0"/>
        <w:autoSpaceDN w:val="0"/>
        <w:spacing w:after="240" w:line="276" w:lineRule="auto"/>
        <w:ind w:left="232"/>
        <w:jc w:val="both"/>
        <w:rPr>
          <w:rFonts w:eastAsia="Arial" w:cs="Arial"/>
          <w:kern w:val="0"/>
          <w:lang w:val="en-IN"/>
          <w14:ligatures w14:val="none"/>
        </w:rPr>
      </w:pPr>
      <w:r w:rsidRPr="00E074F6">
        <w:rPr>
          <w:rFonts w:eastAsia="Arial" w:cs="Arial"/>
          <w:kern w:val="0"/>
          <w:lang w:val="en-IN"/>
          <w14:ligatures w14:val="none"/>
        </w:rPr>
        <w:lastRenderedPageBreak/>
        <w:t>Where</w:t>
      </w:r>
      <w:r w:rsidRPr="00E074F6">
        <w:rPr>
          <w:rFonts w:eastAsia="Arial" w:cs="Arial"/>
          <w:spacing w:val="7"/>
          <w:kern w:val="0"/>
          <w:lang w:val="en-IN"/>
          <w14:ligatures w14:val="none"/>
        </w:rPr>
        <w:t xml:space="preserve"> </w:t>
      </w:r>
      <w:r w:rsidRPr="00E074F6">
        <w:rPr>
          <w:rFonts w:eastAsia="Arial" w:cs="Arial"/>
          <w:kern w:val="0"/>
          <w:lang w:val="en-IN"/>
          <w14:ligatures w14:val="none"/>
        </w:rPr>
        <w:t>a</w:t>
      </w:r>
      <w:r w:rsidRPr="00E074F6">
        <w:rPr>
          <w:rFonts w:eastAsia="Arial" w:cs="Arial"/>
          <w:spacing w:val="8"/>
          <w:kern w:val="0"/>
          <w:lang w:val="en-IN"/>
          <w14:ligatures w14:val="none"/>
        </w:rPr>
        <w:t xml:space="preserve"> </w:t>
      </w:r>
      <w:r w:rsidRPr="00E074F6">
        <w:rPr>
          <w:rFonts w:eastAsia="Arial" w:cs="Arial"/>
          <w:kern w:val="0"/>
          <w:lang w:val="en-IN"/>
          <w14:ligatures w14:val="none"/>
        </w:rPr>
        <w:t>keypad</w:t>
      </w:r>
      <w:r w:rsidRPr="00E074F6">
        <w:rPr>
          <w:rFonts w:eastAsia="Arial" w:cs="Arial"/>
          <w:spacing w:val="8"/>
          <w:kern w:val="0"/>
          <w:lang w:val="en-IN"/>
          <w14:ligatures w14:val="none"/>
        </w:rPr>
        <w:t xml:space="preserve"> </w:t>
      </w:r>
      <w:r w:rsidRPr="00E074F6">
        <w:rPr>
          <w:rFonts w:eastAsia="Arial" w:cs="Arial"/>
          <w:kern w:val="0"/>
          <w:lang w:val="en-IN"/>
          <w14:ligatures w14:val="none"/>
        </w:rPr>
        <w:t>is</w:t>
      </w:r>
      <w:r w:rsidRPr="00E074F6">
        <w:rPr>
          <w:rFonts w:eastAsia="Arial" w:cs="Arial"/>
          <w:spacing w:val="15"/>
          <w:kern w:val="0"/>
          <w:lang w:val="en-IN"/>
          <w14:ligatures w14:val="none"/>
        </w:rPr>
        <w:t xml:space="preserve"> </w:t>
      </w:r>
      <w:r w:rsidRPr="00E074F6">
        <w:rPr>
          <w:rFonts w:eastAsia="Arial" w:cs="Arial"/>
          <w:kern w:val="0"/>
          <w:lang w:val="en-IN"/>
          <w14:ligatures w14:val="none"/>
        </w:rPr>
        <w:t>provided,</w:t>
      </w:r>
      <w:r w:rsidRPr="00E074F6">
        <w:rPr>
          <w:rFonts w:eastAsia="Arial" w:cs="Arial"/>
          <w:spacing w:val="9"/>
          <w:kern w:val="0"/>
          <w:lang w:val="en-IN"/>
          <w14:ligatures w14:val="none"/>
        </w:rPr>
        <w:t xml:space="preserve"> </w:t>
      </w:r>
      <w:r w:rsidRPr="00E074F6">
        <w:rPr>
          <w:rFonts w:eastAsia="Arial" w:cs="Arial"/>
          <w:kern w:val="0"/>
          <w:lang w:val="en-IN"/>
          <w14:ligatures w14:val="none"/>
        </w:rPr>
        <w:t>it</w:t>
      </w:r>
      <w:r w:rsidRPr="00E074F6">
        <w:rPr>
          <w:rFonts w:eastAsia="Arial" w:cs="Arial"/>
          <w:spacing w:val="11"/>
          <w:kern w:val="0"/>
          <w:lang w:val="en-IN"/>
          <w14:ligatures w14:val="none"/>
        </w:rPr>
        <w:t xml:space="preserve"> </w:t>
      </w:r>
      <w:r w:rsidRPr="00E074F6">
        <w:rPr>
          <w:rFonts w:eastAsia="Arial" w:cs="Arial"/>
          <w:spacing w:val="-2"/>
          <w:kern w:val="0"/>
          <w:lang w:val="en-IN"/>
          <w14:ligatures w14:val="none"/>
        </w:rPr>
        <w:t>shall,</w:t>
      </w:r>
    </w:p>
    <w:p w14:paraId="63160B66" w14:textId="77777777" w:rsidR="00E074F6" w:rsidRPr="00E074F6" w:rsidRDefault="00E074F6" w:rsidP="00BE470B">
      <w:pPr>
        <w:widowControl w:val="0"/>
        <w:numPr>
          <w:ilvl w:val="0"/>
          <w:numId w:val="114"/>
        </w:numPr>
        <w:autoSpaceDE w:val="0"/>
        <w:autoSpaceDN w:val="0"/>
        <w:spacing w:after="0" w:line="276" w:lineRule="auto"/>
        <w:jc w:val="both"/>
        <w:rPr>
          <w:rFonts w:eastAsia="Arial" w:cs="Arial"/>
          <w:spacing w:val="-2"/>
          <w:kern w:val="0"/>
          <w:lang w:val="en-IN"/>
          <w14:ligatures w14:val="none"/>
        </w:rPr>
      </w:pPr>
      <w:r w:rsidRPr="00E074F6">
        <w:rPr>
          <w:rFonts w:eastAsia="Arial" w:cs="Arial"/>
          <w:kern w:val="0"/>
          <w:lang w:val="en-IN"/>
          <w14:ligatures w14:val="none"/>
        </w:rPr>
        <w:t>be</w:t>
      </w:r>
      <w:r w:rsidRPr="00E074F6">
        <w:rPr>
          <w:rFonts w:eastAsia="Arial" w:cs="Arial"/>
          <w:spacing w:val="6"/>
          <w:kern w:val="0"/>
          <w:lang w:val="en-IN"/>
          <w14:ligatures w14:val="none"/>
        </w:rPr>
        <w:t xml:space="preserve"> </w:t>
      </w:r>
      <w:r w:rsidRPr="00E074F6">
        <w:rPr>
          <w:rFonts w:eastAsia="Arial" w:cs="Arial"/>
          <w:kern w:val="0"/>
          <w:lang w:val="en-IN"/>
          <w14:ligatures w14:val="none"/>
        </w:rPr>
        <w:t>located</w:t>
      </w:r>
      <w:r w:rsidRPr="00E074F6">
        <w:rPr>
          <w:rFonts w:eastAsia="Arial" w:cs="Arial"/>
          <w:spacing w:val="7"/>
          <w:kern w:val="0"/>
          <w:lang w:val="en-IN"/>
          <w14:ligatures w14:val="none"/>
        </w:rPr>
        <w:t xml:space="preserve"> </w:t>
      </w:r>
      <w:r w:rsidRPr="00E074F6">
        <w:rPr>
          <w:rFonts w:eastAsia="Arial" w:cs="Arial"/>
          <w:kern w:val="0"/>
          <w:lang w:val="en-IN"/>
          <w14:ligatures w14:val="none"/>
        </w:rPr>
        <w:t>at</w:t>
      </w:r>
      <w:r w:rsidRPr="00E074F6">
        <w:rPr>
          <w:rFonts w:eastAsia="Arial" w:cs="Arial"/>
          <w:spacing w:val="11"/>
          <w:kern w:val="0"/>
          <w:lang w:val="en-IN"/>
          <w14:ligatures w14:val="none"/>
        </w:rPr>
        <w:t xml:space="preserve"> </w:t>
      </w:r>
      <w:r w:rsidRPr="00E074F6">
        <w:rPr>
          <w:rFonts w:eastAsia="Arial" w:cs="Arial"/>
          <w:kern w:val="0"/>
          <w:lang w:val="en-IN"/>
          <w14:ligatures w14:val="none"/>
        </w:rPr>
        <w:t>a</w:t>
      </w:r>
      <w:r w:rsidRPr="00E074F6">
        <w:rPr>
          <w:rFonts w:eastAsia="Arial" w:cs="Arial"/>
          <w:spacing w:val="8"/>
          <w:kern w:val="0"/>
          <w:lang w:val="en-IN"/>
          <w14:ligatures w14:val="none"/>
        </w:rPr>
        <w:t xml:space="preserve"> </w:t>
      </w:r>
      <w:r w:rsidRPr="00E074F6">
        <w:rPr>
          <w:rFonts w:eastAsia="Arial" w:cs="Arial"/>
          <w:kern w:val="0"/>
          <w:lang w:val="en-IN"/>
          <w14:ligatures w14:val="none"/>
        </w:rPr>
        <w:t>height</w:t>
      </w:r>
      <w:r w:rsidRPr="00E074F6">
        <w:rPr>
          <w:rFonts w:eastAsia="Arial" w:cs="Arial"/>
          <w:spacing w:val="11"/>
          <w:kern w:val="0"/>
          <w:lang w:val="en-IN"/>
          <w14:ligatures w14:val="none"/>
        </w:rPr>
        <w:t xml:space="preserve"> </w:t>
      </w:r>
      <w:r w:rsidRPr="00E074F6">
        <w:rPr>
          <w:rFonts w:eastAsia="Arial" w:cs="Arial"/>
          <w:kern w:val="0"/>
          <w:lang w:val="en-IN"/>
          <w14:ligatures w14:val="none"/>
        </w:rPr>
        <w:t>between</w:t>
      </w:r>
      <w:r w:rsidRPr="00E074F6">
        <w:rPr>
          <w:rFonts w:eastAsia="Arial" w:cs="Arial"/>
          <w:spacing w:val="12"/>
          <w:kern w:val="0"/>
          <w:lang w:val="en-IN"/>
          <w14:ligatures w14:val="none"/>
        </w:rPr>
        <w:t xml:space="preserve"> </w:t>
      </w:r>
      <w:r w:rsidRPr="00E074F6">
        <w:rPr>
          <w:rFonts w:eastAsia="Arial" w:cs="Arial"/>
          <w:kern w:val="0"/>
          <w:lang w:val="en-IN"/>
          <w14:ligatures w14:val="none"/>
        </w:rPr>
        <w:t>800</w:t>
      </w:r>
      <w:r w:rsidRPr="00E074F6">
        <w:rPr>
          <w:rFonts w:eastAsia="Arial" w:cs="Arial"/>
          <w:spacing w:val="7"/>
          <w:kern w:val="0"/>
          <w:lang w:val="en-IN"/>
          <w14:ligatures w14:val="none"/>
        </w:rPr>
        <w:t xml:space="preserve"> </w:t>
      </w:r>
      <w:r w:rsidRPr="00E074F6">
        <w:rPr>
          <w:rFonts w:eastAsia="Arial" w:cs="Arial"/>
          <w:kern w:val="0"/>
          <w:lang w:val="en-IN"/>
          <w14:ligatures w14:val="none"/>
        </w:rPr>
        <w:t>mm</w:t>
      </w:r>
      <w:r w:rsidRPr="00E074F6">
        <w:rPr>
          <w:rFonts w:eastAsia="Arial" w:cs="Arial"/>
          <w:spacing w:val="10"/>
          <w:kern w:val="0"/>
          <w:lang w:val="en-IN"/>
          <w14:ligatures w14:val="none"/>
        </w:rPr>
        <w:t xml:space="preserve"> </w:t>
      </w:r>
      <w:r w:rsidRPr="00E074F6">
        <w:rPr>
          <w:rFonts w:eastAsia="Arial" w:cs="Arial"/>
          <w:kern w:val="0"/>
          <w:lang w:val="en-IN"/>
          <w14:ligatures w14:val="none"/>
        </w:rPr>
        <w:t>and</w:t>
      </w:r>
      <w:r w:rsidRPr="00E074F6">
        <w:rPr>
          <w:rFonts w:eastAsia="Arial" w:cs="Arial"/>
          <w:spacing w:val="12"/>
          <w:kern w:val="0"/>
          <w:lang w:val="en-IN"/>
          <w14:ligatures w14:val="none"/>
        </w:rPr>
        <w:t xml:space="preserve"> </w:t>
      </w:r>
      <w:r w:rsidRPr="00E074F6">
        <w:rPr>
          <w:rFonts w:eastAsia="Arial" w:cs="Arial"/>
          <w:kern w:val="0"/>
          <w:lang w:val="en-IN"/>
          <w14:ligatures w14:val="none"/>
        </w:rPr>
        <w:t>1</w:t>
      </w:r>
      <w:r w:rsidRPr="00E074F6">
        <w:rPr>
          <w:rFonts w:eastAsia="Arial" w:cs="Arial"/>
          <w:spacing w:val="7"/>
          <w:kern w:val="0"/>
          <w:lang w:val="en-IN"/>
          <w14:ligatures w14:val="none"/>
        </w:rPr>
        <w:t xml:space="preserve"> </w:t>
      </w:r>
      <w:r w:rsidRPr="00E074F6">
        <w:rPr>
          <w:rFonts w:eastAsia="Arial" w:cs="Arial"/>
          <w:kern w:val="0"/>
          <w:lang w:val="en-IN"/>
          <w14:ligatures w14:val="none"/>
        </w:rPr>
        <w:t>000</w:t>
      </w:r>
      <w:r w:rsidRPr="00E074F6">
        <w:rPr>
          <w:rFonts w:eastAsia="Arial" w:cs="Arial"/>
          <w:spacing w:val="6"/>
          <w:kern w:val="0"/>
          <w:lang w:val="en-IN"/>
          <w14:ligatures w14:val="none"/>
        </w:rPr>
        <w:t xml:space="preserve"> </w:t>
      </w:r>
      <w:r w:rsidRPr="00E074F6">
        <w:rPr>
          <w:rFonts w:eastAsia="Arial" w:cs="Arial"/>
          <w:kern w:val="0"/>
          <w:lang w:val="en-IN"/>
          <w14:ligatures w14:val="none"/>
        </w:rPr>
        <w:t>mm</w:t>
      </w:r>
      <w:r w:rsidRPr="00E074F6">
        <w:rPr>
          <w:rFonts w:eastAsia="Arial" w:cs="Arial"/>
          <w:spacing w:val="8"/>
          <w:kern w:val="0"/>
          <w:lang w:val="en-IN"/>
          <w14:ligatures w14:val="none"/>
        </w:rPr>
        <w:t xml:space="preserve"> </w:t>
      </w:r>
      <w:r w:rsidRPr="00E074F6">
        <w:rPr>
          <w:rFonts w:eastAsia="Arial" w:cs="Arial"/>
          <w:kern w:val="0"/>
          <w:lang w:val="en-IN"/>
          <w14:ligatures w14:val="none"/>
        </w:rPr>
        <w:t>from</w:t>
      </w:r>
      <w:r w:rsidRPr="00E074F6">
        <w:rPr>
          <w:rFonts w:eastAsia="Arial" w:cs="Arial"/>
          <w:spacing w:val="12"/>
          <w:kern w:val="0"/>
          <w:lang w:val="en-IN"/>
          <w14:ligatures w14:val="none"/>
        </w:rPr>
        <w:t xml:space="preserve"> </w:t>
      </w:r>
      <w:r w:rsidRPr="00E074F6">
        <w:rPr>
          <w:rFonts w:eastAsia="Arial" w:cs="Arial"/>
          <w:kern w:val="0"/>
          <w:lang w:val="en-IN"/>
          <w14:ligatures w14:val="none"/>
        </w:rPr>
        <w:t>the</w:t>
      </w:r>
      <w:r w:rsidRPr="00E074F6">
        <w:rPr>
          <w:rFonts w:eastAsia="Arial" w:cs="Arial"/>
          <w:spacing w:val="6"/>
          <w:kern w:val="0"/>
          <w:lang w:val="en-IN"/>
          <w14:ligatures w14:val="none"/>
        </w:rPr>
        <w:t xml:space="preserve"> </w:t>
      </w:r>
      <w:r w:rsidRPr="00E074F6">
        <w:rPr>
          <w:rFonts w:eastAsia="Arial" w:cs="Arial"/>
          <w:spacing w:val="-2"/>
          <w:kern w:val="0"/>
          <w:lang w:val="en-IN"/>
          <w14:ligatures w14:val="none"/>
        </w:rPr>
        <w:t>floor;</w:t>
      </w:r>
    </w:p>
    <w:p w14:paraId="5FC02EDB" w14:textId="77777777" w:rsidR="00E074F6" w:rsidRPr="00E074F6" w:rsidRDefault="00E074F6" w:rsidP="00BE470B">
      <w:pPr>
        <w:widowControl w:val="0"/>
        <w:numPr>
          <w:ilvl w:val="0"/>
          <w:numId w:val="114"/>
        </w:numPr>
        <w:autoSpaceDE w:val="0"/>
        <w:autoSpaceDN w:val="0"/>
        <w:spacing w:after="0" w:line="276" w:lineRule="auto"/>
        <w:jc w:val="both"/>
        <w:rPr>
          <w:rFonts w:eastAsia="Arial" w:cs="Arial"/>
          <w:kern w:val="0"/>
          <w:lang w:val="en-IN"/>
          <w14:ligatures w14:val="none"/>
        </w:rPr>
      </w:pPr>
      <w:r w:rsidRPr="00E074F6">
        <w:rPr>
          <w:rFonts w:eastAsia="Arial" w:cs="Arial"/>
          <w:kern w:val="0"/>
          <w:lang w:val="en-IN"/>
          <w14:ligatures w14:val="none"/>
        </w:rPr>
        <w:t>be</w:t>
      </w:r>
      <w:r w:rsidRPr="00E074F6">
        <w:rPr>
          <w:rFonts w:eastAsia="Arial" w:cs="Arial"/>
          <w:spacing w:val="11"/>
          <w:kern w:val="0"/>
          <w:lang w:val="en-IN"/>
          <w14:ligatures w14:val="none"/>
        </w:rPr>
        <w:t xml:space="preserve"> </w:t>
      </w:r>
      <w:r w:rsidRPr="00E074F6">
        <w:rPr>
          <w:rFonts w:eastAsia="Arial" w:cs="Arial"/>
          <w:kern w:val="0"/>
          <w:lang w:val="en-IN"/>
          <w14:ligatures w14:val="none"/>
        </w:rPr>
        <w:t>colour-contrasted</w:t>
      </w:r>
      <w:r w:rsidRPr="00E074F6">
        <w:rPr>
          <w:rFonts w:eastAsia="Arial" w:cs="Arial"/>
          <w:spacing w:val="18"/>
          <w:kern w:val="0"/>
          <w:lang w:val="en-IN"/>
          <w14:ligatures w14:val="none"/>
        </w:rPr>
        <w:t xml:space="preserve"> </w:t>
      </w:r>
      <w:r w:rsidRPr="00E074F6">
        <w:rPr>
          <w:rFonts w:eastAsia="Arial" w:cs="Arial"/>
          <w:kern w:val="0"/>
          <w:lang w:val="en-IN"/>
          <w14:ligatures w14:val="none"/>
        </w:rPr>
        <w:t>with</w:t>
      </w:r>
      <w:r w:rsidRPr="00E074F6">
        <w:rPr>
          <w:rFonts w:eastAsia="Arial" w:cs="Arial"/>
          <w:spacing w:val="12"/>
          <w:kern w:val="0"/>
          <w:lang w:val="en-IN"/>
          <w14:ligatures w14:val="none"/>
        </w:rPr>
        <w:t xml:space="preserve"> </w:t>
      </w:r>
      <w:r w:rsidRPr="00E074F6">
        <w:rPr>
          <w:rFonts w:eastAsia="Arial" w:cs="Arial"/>
          <w:kern w:val="0"/>
          <w:lang w:val="en-IN"/>
          <w14:ligatures w14:val="none"/>
        </w:rPr>
        <w:t>the</w:t>
      </w:r>
      <w:r w:rsidRPr="00E074F6">
        <w:rPr>
          <w:rFonts w:eastAsia="Arial" w:cs="Arial"/>
          <w:spacing w:val="14"/>
          <w:kern w:val="0"/>
          <w:lang w:val="en-IN"/>
          <w14:ligatures w14:val="none"/>
        </w:rPr>
        <w:t xml:space="preserve"> </w:t>
      </w:r>
      <w:r w:rsidRPr="00E074F6">
        <w:rPr>
          <w:rFonts w:eastAsia="Arial" w:cs="Arial"/>
          <w:spacing w:val="-2"/>
          <w:kern w:val="0"/>
          <w:lang w:val="en-IN"/>
          <w14:ligatures w14:val="none"/>
        </w:rPr>
        <w:t>background;</w:t>
      </w:r>
    </w:p>
    <w:p w14:paraId="6AD2697D" w14:textId="77777777" w:rsidR="00E074F6" w:rsidRPr="00E074F6" w:rsidRDefault="00E074F6" w:rsidP="00BE470B">
      <w:pPr>
        <w:widowControl w:val="0"/>
        <w:numPr>
          <w:ilvl w:val="0"/>
          <w:numId w:val="114"/>
        </w:numPr>
        <w:autoSpaceDE w:val="0"/>
        <w:autoSpaceDN w:val="0"/>
        <w:spacing w:after="0" w:line="276" w:lineRule="auto"/>
        <w:jc w:val="both"/>
        <w:rPr>
          <w:rFonts w:eastAsia="Arial" w:cs="Arial"/>
          <w:kern w:val="0"/>
          <w:lang w:val="en-IN"/>
          <w14:ligatures w14:val="none"/>
        </w:rPr>
      </w:pPr>
      <w:r w:rsidRPr="00E074F6">
        <w:rPr>
          <w:rFonts w:eastAsia="Arial" w:cs="Arial"/>
          <w:kern w:val="0"/>
          <w:lang w:val="en-IN"/>
          <w14:ligatures w14:val="none"/>
        </w:rPr>
        <w:t>have characters and symbols on key surfaces that are colour-contrasted with the key surfaces;</w:t>
      </w:r>
    </w:p>
    <w:p w14:paraId="2525C9C3" w14:textId="77777777" w:rsidR="00E074F6" w:rsidRPr="00E074F6" w:rsidRDefault="00E074F6" w:rsidP="00BE470B">
      <w:pPr>
        <w:widowControl w:val="0"/>
        <w:numPr>
          <w:ilvl w:val="0"/>
          <w:numId w:val="114"/>
        </w:numPr>
        <w:autoSpaceDE w:val="0"/>
        <w:autoSpaceDN w:val="0"/>
        <w:spacing w:after="240" w:line="276" w:lineRule="auto"/>
        <w:jc w:val="both"/>
        <w:rPr>
          <w:rFonts w:eastAsia="Arial" w:cs="Arial"/>
          <w:spacing w:val="-2"/>
          <w:kern w:val="0"/>
          <w:lang w:val="en-IN"/>
          <w14:ligatures w14:val="none"/>
        </w:rPr>
      </w:pPr>
      <w:r w:rsidRPr="00E074F6">
        <w:rPr>
          <w:rFonts w:eastAsia="Arial" w:cs="Arial"/>
          <w:kern w:val="0"/>
          <w:lang w:val="en-IN"/>
          <w14:ligatures w14:val="none"/>
        </w:rPr>
        <w:t>where</w:t>
      </w:r>
      <w:r w:rsidRPr="00E074F6">
        <w:rPr>
          <w:rFonts w:eastAsia="Arial" w:cs="Arial"/>
          <w:spacing w:val="11"/>
          <w:kern w:val="0"/>
          <w:lang w:val="en-IN"/>
          <w14:ligatures w14:val="none"/>
        </w:rPr>
        <w:t xml:space="preserve"> </w:t>
      </w:r>
      <w:r w:rsidRPr="00E074F6">
        <w:rPr>
          <w:rFonts w:eastAsia="Arial" w:cs="Arial"/>
          <w:spacing w:val="-2"/>
          <w:kern w:val="0"/>
          <w:lang w:val="en-IN"/>
          <w14:ligatures w14:val="none"/>
        </w:rPr>
        <w:t>numeric,</w:t>
      </w:r>
    </w:p>
    <w:p w14:paraId="35BA004D" w14:textId="77777777" w:rsidR="00E074F6" w:rsidRPr="00E074F6" w:rsidRDefault="00E074F6" w:rsidP="00BE470B">
      <w:pPr>
        <w:widowControl w:val="0"/>
        <w:numPr>
          <w:ilvl w:val="0"/>
          <w:numId w:val="52"/>
        </w:numPr>
        <w:autoSpaceDE w:val="0"/>
        <w:autoSpaceDN w:val="0"/>
        <w:spacing w:after="0" w:line="276" w:lineRule="auto"/>
        <w:ind w:left="1134"/>
        <w:jc w:val="both"/>
        <w:rPr>
          <w:rFonts w:eastAsia="Arial" w:cs="Arial"/>
          <w:kern w:val="0"/>
          <w:lang w:val="en-IN"/>
          <w14:ligatures w14:val="none"/>
        </w:rPr>
      </w:pPr>
      <w:r w:rsidRPr="00E074F6">
        <w:rPr>
          <w:rFonts w:eastAsia="Arial" w:cs="Arial"/>
          <w:kern w:val="0"/>
          <w:lang w:val="en-IN"/>
          <w14:ligatures w14:val="none"/>
        </w:rPr>
        <w:t>the keys shall be arranged in a 12-key ascending or descending telephone keypad layout,</w:t>
      </w:r>
    </w:p>
    <w:p w14:paraId="3BAA683C" w14:textId="77777777" w:rsidR="00E074F6" w:rsidRPr="00E074F6" w:rsidRDefault="00E074F6" w:rsidP="00BE470B">
      <w:pPr>
        <w:widowControl w:val="0"/>
        <w:numPr>
          <w:ilvl w:val="0"/>
          <w:numId w:val="52"/>
        </w:numPr>
        <w:autoSpaceDE w:val="0"/>
        <w:autoSpaceDN w:val="0"/>
        <w:spacing w:after="0" w:line="276" w:lineRule="auto"/>
        <w:jc w:val="both"/>
        <w:rPr>
          <w:rFonts w:eastAsia="Arial" w:cs="Arial"/>
          <w:kern w:val="0"/>
          <w:lang w:val="en-IN"/>
          <w14:ligatures w14:val="none"/>
        </w:rPr>
      </w:pPr>
      <w:r w:rsidRPr="00E074F6">
        <w:rPr>
          <w:rFonts w:eastAsia="Arial" w:cs="Arial"/>
          <w:kern w:val="0"/>
          <w:lang w:val="en-IN"/>
          <w14:ligatures w14:val="none"/>
        </w:rPr>
        <w:t>the number five key shall be tactilely distinct from the other keys; the raised dot on number five shall be 0.7 ± 0.1 mm high and shall have a base 1.5 mm in diameter, and</w:t>
      </w:r>
    </w:p>
    <w:p w14:paraId="136D8C9B" w14:textId="77777777" w:rsidR="00E074F6" w:rsidRPr="00E074F6" w:rsidRDefault="00E074F6" w:rsidP="00BE470B">
      <w:pPr>
        <w:widowControl w:val="0"/>
        <w:numPr>
          <w:ilvl w:val="0"/>
          <w:numId w:val="52"/>
        </w:numPr>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function key surfaces shall have tactile symbols as follows: enter or proceed</w:t>
      </w:r>
      <w:r w:rsidRPr="00E074F6">
        <w:rPr>
          <w:rFonts w:eastAsia="Arial" w:cs="Arial"/>
          <w:spacing w:val="30"/>
          <w:kern w:val="0"/>
          <w:lang w:val="en-IN"/>
          <w14:ligatures w14:val="none"/>
        </w:rPr>
        <w:t xml:space="preserve"> </w:t>
      </w:r>
      <w:r w:rsidRPr="00E074F6">
        <w:rPr>
          <w:rFonts w:eastAsia="Arial" w:cs="Arial"/>
          <w:kern w:val="0"/>
          <w:lang w:val="en-IN"/>
          <w14:ligatures w14:val="none"/>
        </w:rPr>
        <w:t>key:</w:t>
      </w:r>
      <w:r w:rsidRPr="00E074F6">
        <w:rPr>
          <w:rFonts w:eastAsia="Arial" w:cs="Arial"/>
          <w:spacing w:val="32"/>
          <w:kern w:val="0"/>
          <w:lang w:val="en-IN"/>
          <w14:ligatures w14:val="none"/>
        </w:rPr>
        <w:t xml:space="preserve"> </w:t>
      </w:r>
      <w:r w:rsidRPr="00E074F6">
        <w:rPr>
          <w:rFonts w:eastAsia="Arial" w:cs="Arial"/>
          <w:kern w:val="0"/>
          <w:lang w:val="en-IN"/>
          <w14:ligatures w14:val="none"/>
        </w:rPr>
        <w:t>raised</w:t>
      </w:r>
      <w:r w:rsidRPr="00E074F6">
        <w:rPr>
          <w:rFonts w:eastAsia="Arial" w:cs="Arial"/>
          <w:spacing w:val="29"/>
          <w:kern w:val="0"/>
          <w:lang w:val="en-IN"/>
          <w14:ligatures w14:val="none"/>
        </w:rPr>
        <w:t xml:space="preserve"> </w:t>
      </w:r>
      <w:r w:rsidRPr="00E074F6">
        <w:rPr>
          <w:rFonts w:eastAsia="Arial" w:cs="Arial"/>
          <w:kern w:val="0"/>
          <w:lang w:val="en-IN"/>
          <w14:ligatures w14:val="none"/>
        </w:rPr>
        <w:t>circle</w:t>
      </w:r>
      <w:r w:rsidRPr="00E074F6">
        <w:rPr>
          <w:rFonts w:eastAsia="Arial" w:cs="Arial"/>
          <w:spacing w:val="28"/>
          <w:kern w:val="0"/>
          <w:lang w:val="en-IN"/>
          <w14:ligatures w14:val="none"/>
        </w:rPr>
        <w:t xml:space="preserve"> </w:t>
      </w:r>
      <w:r w:rsidRPr="00E074F6">
        <w:rPr>
          <w:rFonts w:eastAsia="Arial" w:cs="Arial"/>
          <w:kern w:val="0"/>
          <w:lang w:val="en-IN"/>
          <w14:ligatures w14:val="none"/>
        </w:rPr>
        <w:t>[o];</w:t>
      </w:r>
      <w:r w:rsidRPr="00E074F6">
        <w:rPr>
          <w:rFonts w:eastAsia="Arial" w:cs="Arial"/>
          <w:spacing w:val="38"/>
          <w:kern w:val="0"/>
          <w:lang w:val="en-IN"/>
          <w14:ligatures w14:val="none"/>
        </w:rPr>
        <w:t xml:space="preserve"> </w:t>
      </w:r>
      <w:r w:rsidRPr="00E074F6">
        <w:rPr>
          <w:rFonts w:eastAsia="Arial" w:cs="Arial"/>
          <w:kern w:val="0"/>
          <w:lang w:val="en-IN"/>
          <w14:ligatures w14:val="none"/>
        </w:rPr>
        <w:t>clear</w:t>
      </w:r>
      <w:r w:rsidRPr="00E074F6">
        <w:rPr>
          <w:rFonts w:eastAsia="Arial" w:cs="Arial"/>
          <w:spacing w:val="29"/>
          <w:kern w:val="0"/>
          <w:lang w:val="en-IN"/>
          <w14:ligatures w14:val="none"/>
        </w:rPr>
        <w:t xml:space="preserve"> </w:t>
      </w:r>
      <w:r w:rsidRPr="00E074F6">
        <w:rPr>
          <w:rFonts w:eastAsia="Arial" w:cs="Arial"/>
          <w:kern w:val="0"/>
          <w:lang w:val="en-IN"/>
          <w14:ligatures w14:val="none"/>
        </w:rPr>
        <w:t>or</w:t>
      </w:r>
      <w:r w:rsidRPr="00E074F6">
        <w:rPr>
          <w:rFonts w:eastAsia="Arial" w:cs="Arial"/>
          <w:spacing w:val="32"/>
          <w:kern w:val="0"/>
          <w:lang w:val="en-IN"/>
          <w14:ligatures w14:val="none"/>
        </w:rPr>
        <w:t xml:space="preserve"> </w:t>
      </w:r>
      <w:r w:rsidRPr="00E074F6">
        <w:rPr>
          <w:rFonts w:eastAsia="Arial" w:cs="Arial"/>
          <w:kern w:val="0"/>
          <w:lang w:val="en-IN"/>
          <w14:ligatures w14:val="none"/>
        </w:rPr>
        <w:t>correct</w:t>
      </w:r>
      <w:r w:rsidRPr="00E074F6">
        <w:rPr>
          <w:rFonts w:eastAsia="Arial" w:cs="Arial"/>
          <w:spacing w:val="32"/>
          <w:kern w:val="0"/>
          <w:lang w:val="en-IN"/>
          <w14:ligatures w14:val="none"/>
        </w:rPr>
        <w:t xml:space="preserve"> </w:t>
      </w:r>
      <w:r w:rsidRPr="00E074F6">
        <w:rPr>
          <w:rFonts w:eastAsia="Arial" w:cs="Arial"/>
          <w:kern w:val="0"/>
          <w:lang w:val="en-IN"/>
          <w14:ligatures w14:val="none"/>
        </w:rPr>
        <w:t>key:</w:t>
      </w:r>
      <w:r w:rsidRPr="00E074F6">
        <w:rPr>
          <w:rFonts w:eastAsia="Arial" w:cs="Arial"/>
          <w:spacing w:val="32"/>
          <w:kern w:val="0"/>
          <w:lang w:val="en-IN"/>
          <w14:ligatures w14:val="none"/>
        </w:rPr>
        <w:t xml:space="preserve"> </w:t>
      </w:r>
      <w:r w:rsidRPr="00E074F6">
        <w:rPr>
          <w:rFonts w:eastAsia="Arial" w:cs="Arial"/>
          <w:kern w:val="0"/>
          <w:lang w:val="en-IN"/>
          <w14:ligatures w14:val="none"/>
        </w:rPr>
        <w:t>raised</w:t>
      </w:r>
      <w:r w:rsidRPr="00E074F6">
        <w:rPr>
          <w:rFonts w:eastAsia="Arial" w:cs="Arial"/>
          <w:spacing w:val="29"/>
          <w:kern w:val="0"/>
          <w:lang w:val="en-IN"/>
          <w14:ligatures w14:val="none"/>
        </w:rPr>
        <w:t xml:space="preserve"> </w:t>
      </w:r>
      <w:r w:rsidRPr="00E074F6">
        <w:rPr>
          <w:rFonts w:eastAsia="Arial" w:cs="Arial"/>
          <w:kern w:val="0"/>
          <w:lang w:val="en-IN"/>
          <w14:ligatures w14:val="none"/>
        </w:rPr>
        <w:t>left</w:t>
      </w:r>
      <w:r w:rsidRPr="00E074F6">
        <w:rPr>
          <w:rFonts w:eastAsia="Arial" w:cs="Arial"/>
          <w:spacing w:val="32"/>
          <w:kern w:val="0"/>
          <w:lang w:val="en-IN"/>
          <w14:ligatures w14:val="none"/>
        </w:rPr>
        <w:t xml:space="preserve"> </w:t>
      </w:r>
      <w:r w:rsidRPr="00E074F6">
        <w:rPr>
          <w:rFonts w:eastAsia="Arial" w:cs="Arial"/>
          <w:kern w:val="0"/>
          <w:lang w:val="en-IN"/>
          <w14:ligatures w14:val="none"/>
        </w:rPr>
        <w:t>arrow</w:t>
      </w:r>
      <w:r w:rsidRPr="00E074F6">
        <w:rPr>
          <w:rFonts w:eastAsia="Arial" w:cs="Arial"/>
          <w:spacing w:val="26"/>
          <w:kern w:val="0"/>
          <w:lang w:val="en-IN"/>
          <w14:ligatures w14:val="none"/>
        </w:rPr>
        <w:t xml:space="preserve"> </w:t>
      </w:r>
      <w:r w:rsidRPr="00E074F6">
        <w:rPr>
          <w:rFonts w:eastAsia="Arial" w:cs="Arial"/>
          <w:kern w:val="0"/>
          <w:lang w:val="en-IN"/>
          <w14:ligatures w14:val="none"/>
        </w:rPr>
        <w:t>[</w:t>
      </w:r>
      <w:r w:rsidRPr="00E074F6">
        <w:rPr>
          <w:rFonts w:eastAsia="Arial" w:cs="Arial"/>
          <w:kern w:val="0"/>
          <w:lang w:val="en-IN"/>
          <w14:ligatures w14:val="none"/>
        </w:rPr>
        <w:sym w:font="Wingdings" w:char="F0DF"/>
      </w:r>
      <w:r w:rsidRPr="00E074F6">
        <w:rPr>
          <w:rFonts w:eastAsia="Arial" w:cs="Arial"/>
          <w:kern w:val="0"/>
          <w:lang w:val="en-IN"/>
          <w14:ligatures w14:val="none"/>
        </w:rPr>
        <w:t>]; cancel key: raised letter x [x]; add value key: raised plus [+] sign; decrease value key: raised minus [-] sign; and</w:t>
      </w:r>
    </w:p>
    <w:p w14:paraId="6CB7E2BC" w14:textId="77777777" w:rsidR="00E074F6" w:rsidRPr="00E074F6" w:rsidRDefault="00E074F6" w:rsidP="00BE470B">
      <w:pPr>
        <w:widowControl w:val="0"/>
        <w:numPr>
          <w:ilvl w:val="0"/>
          <w:numId w:val="114"/>
        </w:numPr>
        <w:autoSpaceDE w:val="0"/>
        <w:autoSpaceDN w:val="0"/>
        <w:spacing w:after="0" w:line="276" w:lineRule="auto"/>
        <w:jc w:val="both"/>
        <w:rPr>
          <w:rFonts w:eastAsia="Arial" w:cs="Arial"/>
          <w:kern w:val="0"/>
          <w:lang w:val="en-IN"/>
          <w14:ligatures w14:val="none"/>
        </w:rPr>
      </w:pPr>
      <w:r w:rsidRPr="00E074F6">
        <w:rPr>
          <w:rFonts w:eastAsia="Arial" w:cs="Arial"/>
          <w:kern w:val="0"/>
          <w:lang w:val="en-IN"/>
          <w14:ligatures w14:val="none"/>
        </w:rPr>
        <w:t>have both audible (beep) and visual (light) signals to indicate that access has been granted; and</w:t>
      </w:r>
    </w:p>
    <w:p w14:paraId="65822AA0" w14:textId="77777777" w:rsidR="00E074F6" w:rsidRPr="00E074F6" w:rsidRDefault="00E074F6" w:rsidP="00BE470B">
      <w:pPr>
        <w:widowControl w:val="0"/>
        <w:numPr>
          <w:ilvl w:val="0"/>
          <w:numId w:val="114"/>
        </w:numPr>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have</w:t>
      </w:r>
      <w:r w:rsidRPr="00E074F6">
        <w:rPr>
          <w:rFonts w:eastAsia="Arial" w:cs="Arial"/>
          <w:spacing w:val="8"/>
          <w:kern w:val="0"/>
          <w:lang w:val="en-IN"/>
          <w14:ligatures w14:val="none"/>
        </w:rPr>
        <w:t xml:space="preserve"> </w:t>
      </w:r>
      <w:r w:rsidRPr="00E074F6">
        <w:rPr>
          <w:rFonts w:eastAsia="Arial" w:cs="Arial"/>
          <w:kern w:val="0"/>
          <w:lang w:val="en-IN"/>
          <w14:ligatures w14:val="none"/>
        </w:rPr>
        <w:t>the</w:t>
      </w:r>
      <w:r w:rsidRPr="00E074F6">
        <w:rPr>
          <w:rFonts w:eastAsia="Arial" w:cs="Arial"/>
          <w:spacing w:val="9"/>
          <w:kern w:val="0"/>
          <w:lang w:val="en-IN"/>
          <w14:ligatures w14:val="none"/>
        </w:rPr>
        <w:t xml:space="preserve"> </w:t>
      </w:r>
      <w:r w:rsidRPr="00E074F6">
        <w:rPr>
          <w:rFonts w:eastAsia="Arial" w:cs="Arial"/>
          <w:kern w:val="0"/>
          <w:lang w:val="en-IN"/>
          <w14:ligatures w14:val="none"/>
        </w:rPr>
        <w:t>keys</w:t>
      </w:r>
      <w:r w:rsidRPr="00E074F6">
        <w:rPr>
          <w:rFonts w:eastAsia="Arial" w:cs="Arial"/>
          <w:spacing w:val="9"/>
          <w:kern w:val="0"/>
          <w:lang w:val="en-IN"/>
          <w14:ligatures w14:val="none"/>
        </w:rPr>
        <w:t xml:space="preserve"> </w:t>
      </w:r>
      <w:r w:rsidRPr="00E074F6">
        <w:rPr>
          <w:rFonts w:eastAsia="Arial" w:cs="Arial"/>
          <w:kern w:val="0"/>
          <w:lang w:val="en-IN"/>
          <w14:ligatures w14:val="none"/>
        </w:rPr>
        <w:t>readable</w:t>
      </w:r>
      <w:r w:rsidRPr="00E074F6">
        <w:rPr>
          <w:rFonts w:eastAsia="Arial" w:cs="Arial"/>
          <w:spacing w:val="9"/>
          <w:kern w:val="0"/>
          <w:lang w:val="en-IN"/>
          <w14:ligatures w14:val="none"/>
        </w:rPr>
        <w:t xml:space="preserve"> </w:t>
      </w:r>
      <w:r w:rsidRPr="00E074F6">
        <w:rPr>
          <w:rFonts w:eastAsia="Arial" w:cs="Arial"/>
          <w:kern w:val="0"/>
          <w:lang w:val="en-IN"/>
          <w14:ligatures w14:val="none"/>
        </w:rPr>
        <w:t>from</w:t>
      </w:r>
      <w:r w:rsidRPr="00E074F6">
        <w:rPr>
          <w:rFonts w:eastAsia="Arial" w:cs="Arial"/>
          <w:spacing w:val="14"/>
          <w:kern w:val="0"/>
          <w:lang w:val="en-IN"/>
          <w14:ligatures w14:val="none"/>
        </w:rPr>
        <w:t xml:space="preserve"> </w:t>
      </w:r>
      <w:r w:rsidRPr="00E074F6">
        <w:rPr>
          <w:rFonts w:eastAsia="Arial" w:cs="Arial"/>
          <w:kern w:val="0"/>
          <w:lang w:val="en-IN"/>
          <w14:ligatures w14:val="none"/>
        </w:rPr>
        <w:t>both</w:t>
      </w:r>
      <w:r w:rsidRPr="00E074F6">
        <w:rPr>
          <w:rFonts w:eastAsia="Arial" w:cs="Arial"/>
          <w:spacing w:val="9"/>
          <w:kern w:val="0"/>
          <w:lang w:val="en-IN"/>
          <w14:ligatures w14:val="none"/>
        </w:rPr>
        <w:t xml:space="preserve"> </w:t>
      </w:r>
      <w:r w:rsidRPr="00E074F6">
        <w:rPr>
          <w:rFonts w:eastAsia="Arial" w:cs="Arial"/>
          <w:kern w:val="0"/>
          <w:lang w:val="en-IN"/>
          <w14:ligatures w14:val="none"/>
        </w:rPr>
        <w:t>a</w:t>
      </w:r>
      <w:r w:rsidRPr="00E074F6">
        <w:rPr>
          <w:rFonts w:eastAsia="Arial" w:cs="Arial"/>
          <w:spacing w:val="8"/>
          <w:kern w:val="0"/>
          <w:lang w:val="en-IN"/>
          <w14:ligatures w14:val="none"/>
        </w:rPr>
        <w:t xml:space="preserve"> </w:t>
      </w:r>
      <w:r w:rsidRPr="00E074F6">
        <w:rPr>
          <w:rFonts w:eastAsia="Arial" w:cs="Arial"/>
          <w:kern w:val="0"/>
          <w:lang w:val="en-IN"/>
          <w14:ligatures w14:val="none"/>
        </w:rPr>
        <w:t>standing</w:t>
      </w:r>
      <w:r w:rsidRPr="00E074F6">
        <w:rPr>
          <w:rFonts w:eastAsia="Arial" w:cs="Arial"/>
          <w:spacing w:val="14"/>
          <w:kern w:val="0"/>
          <w:lang w:val="en-IN"/>
          <w14:ligatures w14:val="none"/>
        </w:rPr>
        <w:t xml:space="preserve"> </w:t>
      </w:r>
      <w:r w:rsidRPr="00E074F6">
        <w:rPr>
          <w:rFonts w:eastAsia="Arial" w:cs="Arial"/>
          <w:kern w:val="0"/>
          <w:lang w:val="en-IN"/>
          <w14:ligatures w14:val="none"/>
        </w:rPr>
        <w:t>and</w:t>
      </w:r>
      <w:r w:rsidRPr="00E074F6">
        <w:rPr>
          <w:rFonts w:eastAsia="Arial" w:cs="Arial"/>
          <w:spacing w:val="9"/>
          <w:kern w:val="0"/>
          <w:lang w:val="en-IN"/>
          <w14:ligatures w14:val="none"/>
        </w:rPr>
        <w:t xml:space="preserve"> </w:t>
      </w:r>
      <w:r w:rsidRPr="00E074F6">
        <w:rPr>
          <w:rFonts w:eastAsia="Arial" w:cs="Arial"/>
          <w:kern w:val="0"/>
          <w:lang w:val="en-IN"/>
          <w14:ligatures w14:val="none"/>
        </w:rPr>
        <w:t>a</w:t>
      </w:r>
      <w:r w:rsidRPr="00E074F6">
        <w:rPr>
          <w:rFonts w:eastAsia="Arial" w:cs="Arial"/>
          <w:spacing w:val="9"/>
          <w:kern w:val="0"/>
          <w:lang w:val="en-IN"/>
          <w14:ligatures w14:val="none"/>
        </w:rPr>
        <w:t xml:space="preserve"> </w:t>
      </w:r>
      <w:r w:rsidRPr="00E074F6">
        <w:rPr>
          <w:rFonts w:eastAsia="Arial" w:cs="Arial"/>
          <w:kern w:val="0"/>
          <w:lang w:val="en-IN"/>
          <w14:ligatures w14:val="none"/>
        </w:rPr>
        <w:t>seated</w:t>
      </w:r>
      <w:r w:rsidRPr="00E074F6">
        <w:rPr>
          <w:rFonts w:eastAsia="Arial" w:cs="Arial"/>
          <w:spacing w:val="11"/>
          <w:kern w:val="0"/>
          <w:lang w:val="en-IN"/>
          <w14:ligatures w14:val="none"/>
        </w:rPr>
        <w:t xml:space="preserve"> </w:t>
      </w:r>
      <w:r w:rsidRPr="00E074F6">
        <w:rPr>
          <w:rFonts w:eastAsia="Arial" w:cs="Arial"/>
          <w:spacing w:val="-2"/>
          <w:kern w:val="0"/>
          <w:lang w:val="en-IN"/>
          <w14:ligatures w14:val="none"/>
        </w:rPr>
        <w:t>position.</w:t>
      </w:r>
    </w:p>
    <w:p w14:paraId="4DAA1E5B" w14:textId="77777777" w:rsidR="00E074F6" w:rsidRPr="00E074F6" w:rsidRDefault="00E074F6" w:rsidP="00E074F6">
      <w:pPr>
        <w:widowControl w:val="0"/>
        <w:autoSpaceDE w:val="0"/>
        <w:autoSpaceDN w:val="0"/>
        <w:spacing w:after="240" w:line="276" w:lineRule="auto"/>
        <w:ind w:left="1440"/>
        <w:jc w:val="both"/>
        <w:rPr>
          <w:rFonts w:eastAsia="Arial" w:cs="Arial"/>
          <w:w w:val="105"/>
          <w:kern w:val="0"/>
          <w:sz w:val="20"/>
          <w:szCs w:val="24"/>
          <w:lang w:val="en-IN"/>
          <w14:ligatures w14:val="none"/>
        </w:rPr>
      </w:pPr>
      <w:r w:rsidRPr="00E074F6">
        <w:rPr>
          <w:rFonts w:eastAsia="Arial" w:cs="Arial"/>
          <w:w w:val="105"/>
          <w:kern w:val="0"/>
          <w:sz w:val="20"/>
          <w:szCs w:val="24"/>
          <w:lang w:val="en-IN"/>
          <w14:ligatures w14:val="none"/>
        </w:rPr>
        <w:t>NOTE</w:t>
      </w:r>
      <w:r w:rsidRPr="00E074F6">
        <w:rPr>
          <w:rFonts w:eastAsia="Arial" w:cs="Arial"/>
          <w:spacing w:val="30"/>
          <w:w w:val="105"/>
          <w:kern w:val="0"/>
          <w:sz w:val="20"/>
          <w:szCs w:val="24"/>
          <w:lang w:val="en-IN"/>
          <w14:ligatures w14:val="none"/>
        </w:rPr>
        <w:t xml:space="preserve"> </w:t>
      </w:r>
      <w:r w:rsidRPr="00E074F6">
        <w:rPr>
          <w:rFonts w:eastAsia="Arial" w:cs="Arial"/>
          <w:w w:val="105"/>
          <w:kern w:val="0"/>
          <w:sz w:val="20"/>
          <w:szCs w:val="24"/>
          <w:lang w:val="en-IN"/>
          <w14:ligatures w14:val="none"/>
        </w:rPr>
        <w:t>—</w:t>
      </w:r>
      <w:r w:rsidRPr="00E074F6">
        <w:rPr>
          <w:rFonts w:eastAsia="Arial" w:cs="Arial"/>
          <w:spacing w:val="29"/>
          <w:w w:val="105"/>
          <w:kern w:val="0"/>
          <w:sz w:val="20"/>
          <w:szCs w:val="24"/>
          <w:lang w:val="en-IN"/>
          <w14:ligatures w14:val="none"/>
        </w:rPr>
        <w:t xml:space="preserve"> </w:t>
      </w:r>
      <w:r w:rsidRPr="00E074F6">
        <w:rPr>
          <w:rFonts w:eastAsia="Arial" w:cs="Arial"/>
          <w:w w:val="105"/>
          <w:kern w:val="0"/>
          <w:sz w:val="20"/>
          <w:szCs w:val="24"/>
          <w:lang w:val="en-IN"/>
          <w14:ligatures w14:val="none"/>
        </w:rPr>
        <w:t>For</w:t>
      </w:r>
      <w:r w:rsidRPr="00E074F6">
        <w:rPr>
          <w:rFonts w:eastAsia="Arial" w:cs="Arial"/>
          <w:spacing w:val="33"/>
          <w:w w:val="105"/>
          <w:kern w:val="0"/>
          <w:sz w:val="20"/>
          <w:szCs w:val="24"/>
          <w:lang w:val="en-IN"/>
          <w14:ligatures w14:val="none"/>
        </w:rPr>
        <w:t xml:space="preserve"> </w:t>
      </w:r>
      <w:r w:rsidRPr="00E074F6">
        <w:rPr>
          <w:rFonts w:eastAsia="Arial" w:cs="Arial"/>
          <w:w w:val="105"/>
          <w:kern w:val="0"/>
          <w:sz w:val="20"/>
          <w:szCs w:val="24"/>
          <w:lang w:val="en-IN"/>
          <w14:ligatures w14:val="none"/>
        </w:rPr>
        <w:t>ATMs</w:t>
      </w:r>
      <w:r w:rsidRPr="00E074F6">
        <w:rPr>
          <w:rFonts w:eastAsia="Arial" w:cs="Arial"/>
          <w:spacing w:val="27"/>
          <w:w w:val="105"/>
          <w:kern w:val="0"/>
          <w:sz w:val="20"/>
          <w:szCs w:val="24"/>
          <w:lang w:val="en-IN"/>
          <w14:ligatures w14:val="none"/>
        </w:rPr>
        <w:t xml:space="preserve"> </w:t>
      </w:r>
      <w:r w:rsidRPr="00E074F6">
        <w:rPr>
          <w:rFonts w:eastAsia="Arial" w:cs="Arial"/>
          <w:w w:val="105"/>
          <w:kern w:val="0"/>
          <w:sz w:val="20"/>
          <w:szCs w:val="24"/>
          <w:lang w:val="en-IN"/>
          <w14:ligatures w14:val="none"/>
        </w:rPr>
        <w:t>and</w:t>
      </w:r>
      <w:r w:rsidRPr="00E074F6">
        <w:rPr>
          <w:rFonts w:eastAsia="Arial" w:cs="Arial"/>
          <w:spacing w:val="32"/>
          <w:w w:val="105"/>
          <w:kern w:val="0"/>
          <w:sz w:val="20"/>
          <w:szCs w:val="24"/>
          <w:lang w:val="en-IN"/>
          <w14:ligatures w14:val="none"/>
        </w:rPr>
        <w:t xml:space="preserve"> </w:t>
      </w:r>
      <w:r w:rsidRPr="00E074F6">
        <w:rPr>
          <w:rFonts w:eastAsia="Arial" w:cs="Arial"/>
          <w:w w:val="105"/>
          <w:kern w:val="0"/>
          <w:sz w:val="20"/>
          <w:szCs w:val="24"/>
          <w:lang w:val="en-IN"/>
          <w14:ligatures w14:val="none"/>
        </w:rPr>
        <w:t>similar</w:t>
      </w:r>
      <w:r w:rsidRPr="00E074F6">
        <w:rPr>
          <w:rFonts w:eastAsia="Arial" w:cs="Arial"/>
          <w:spacing w:val="31"/>
          <w:w w:val="105"/>
          <w:kern w:val="0"/>
          <w:sz w:val="20"/>
          <w:szCs w:val="24"/>
          <w:lang w:val="en-IN"/>
          <w14:ligatures w14:val="none"/>
        </w:rPr>
        <w:t xml:space="preserve"> </w:t>
      </w:r>
      <w:r w:rsidRPr="00E074F6">
        <w:rPr>
          <w:rFonts w:eastAsia="Arial" w:cs="Arial"/>
          <w:w w:val="105"/>
          <w:kern w:val="0"/>
          <w:sz w:val="20"/>
          <w:szCs w:val="24"/>
          <w:lang w:val="en-IN"/>
          <w14:ligatures w14:val="none"/>
        </w:rPr>
        <w:t>facilities,</w:t>
      </w:r>
      <w:r w:rsidRPr="00E074F6">
        <w:rPr>
          <w:rFonts w:eastAsia="Arial" w:cs="Arial"/>
          <w:spacing w:val="31"/>
          <w:w w:val="105"/>
          <w:kern w:val="0"/>
          <w:sz w:val="20"/>
          <w:szCs w:val="24"/>
          <w:lang w:val="en-IN"/>
          <w14:ligatures w14:val="none"/>
        </w:rPr>
        <w:t xml:space="preserve"> </w:t>
      </w:r>
      <w:r w:rsidRPr="00E074F6">
        <w:rPr>
          <w:rFonts w:eastAsia="Arial" w:cs="Arial"/>
          <w:w w:val="105"/>
          <w:kern w:val="0"/>
          <w:sz w:val="20"/>
          <w:szCs w:val="24"/>
          <w:lang w:val="en-IN"/>
          <w14:ligatures w14:val="none"/>
        </w:rPr>
        <w:t>other</w:t>
      </w:r>
      <w:r w:rsidRPr="00E074F6">
        <w:rPr>
          <w:rFonts w:eastAsia="Arial" w:cs="Arial"/>
          <w:spacing w:val="29"/>
          <w:w w:val="105"/>
          <w:kern w:val="0"/>
          <w:sz w:val="20"/>
          <w:szCs w:val="24"/>
          <w:lang w:val="en-IN"/>
          <w14:ligatures w14:val="none"/>
        </w:rPr>
        <w:t xml:space="preserve"> </w:t>
      </w:r>
      <w:r w:rsidRPr="00E074F6">
        <w:rPr>
          <w:rFonts w:eastAsia="Arial" w:cs="Arial"/>
          <w:w w:val="105"/>
          <w:kern w:val="0"/>
          <w:sz w:val="20"/>
          <w:szCs w:val="24"/>
          <w:lang w:val="en-IN"/>
          <w14:ligatures w14:val="none"/>
        </w:rPr>
        <w:t>requirements</w:t>
      </w:r>
      <w:r w:rsidRPr="00E074F6">
        <w:rPr>
          <w:rFonts w:eastAsia="Arial" w:cs="Arial"/>
          <w:spacing w:val="29"/>
          <w:w w:val="105"/>
          <w:kern w:val="0"/>
          <w:sz w:val="20"/>
          <w:szCs w:val="24"/>
          <w:lang w:val="en-IN"/>
          <w14:ligatures w14:val="none"/>
        </w:rPr>
        <w:t xml:space="preserve"> </w:t>
      </w:r>
      <w:r w:rsidRPr="00E074F6">
        <w:rPr>
          <w:rFonts w:eastAsia="Arial" w:cs="Arial"/>
          <w:w w:val="105"/>
          <w:kern w:val="0"/>
          <w:sz w:val="20"/>
          <w:szCs w:val="24"/>
          <w:lang w:val="en-IN"/>
          <w14:ligatures w14:val="none"/>
        </w:rPr>
        <w:t>as</w:t>
      </w:r>
      <w:r w:rsidRPr="00E074F6">
        <w:rPr>
          <w:rFonts w:eastAsia="Arial" w:cs="Arial"/>
          <w:spacing w:val="31"/>
          <w:w w:val="105"/>
          <w:kern w:val="0"/>
          <w:sz w:val="20"/>
          <w:szCs w:val="24"/>
          <w:lang w:val="en-IN"/>
          <w14:ligatures w14:val="none"/>
        </w:rPr>
        <w:t xml:space="preserve"> </w:t>
      </w:r>
      <w:r w:rsidRPr="00E074F6">
        <w:rPr>
          <w:rFonts w:eastAsia="Arial" w:cs="Arial"/>
          <w:w w:val="105"/>
          <w:kern w:val="0"/>
          <w:sz w:val="20"/>
          <w:szCs w:val="24"/>
          <w:lang w:val="en-IN"/>
          <w14:ligatures w14:val="none"/>
        </w:rPr>
        <w:t>laid</w:t>
      </w:r>
      <w:r w:rsidRPr="00E074F6">
        <w:rPr>
          <w:rFonts w:eastAsia="Arial" w:cs="Arial"/>
          <w:spacing w:val="30"/>
          <w:w w:val="105"/>
          <w:kern w:val="0"/>
          <w:sz w:val="20"/>
          <w:szCs w:val="24"/>
          <w:lang w:val="en-IN"/>
          <w14:ligatures w14:val="none"/>
        </w:rPr>
        <w:t xml:space="preserve"> </w:t>
      </w:r>
      <w:r w:rsidRPr="00E074F6">
        <w:rPr>
          <w:rFonts w:eastAsia="Arial" w:cs="Arial"/>
          <w:w w:val="105"/>
          <w:kern w:val="0"/>
          <w:sz w:val="20"/>
          <w:szCs w:val="24"/>
          <w:lang w:val="en-IN"/>
          <w14:ligatures w14:val="none"/>
        </w:rPr>
        <w:t>down</w:t>
      </w:r>
      <w:r w:rsidRPr="00E074F6">
        <w:rPr>
          <w:rFonts w:eastAsia="Arial" w:cs="Arial"/>
          <w:spacing w:val="28"/>
          <w:w w:val="105"/>
          <w:kern w:val="0"/>
          <w:sz w:val="20"/>
          <w:szCs w:val="24"/>
          <w:lang w:val="en-IN"/>
          <w14:ligatures w14:val="none"/>
        </w:rPr>
        <w:t xml:space="preserve"> </w:t>
      </w:r>
      <w:r w:rsidRPr="00E074F6">
        <w:rPr>
          <w:rFonts w:eastAsia="Arial" w:cs="Arial"/>
          <w:w w:val="105"/>
          <w:kern w:val="0"/>
          <w:sz w:val="20"/>
          <w:szCs w:val="24"/>
          <w:lang w:val="en-IN"/>
          <w14:ligatures w14:val="none"/>
        </w:rPr>
        <w:t>by</w:t>
      </w:r>
      <w:r w:rsidRPr="00E074F6">
        <w:rPr>
          <w:rFonts w:eastAsia="Arial" w:cs="Arial"/>
          <w:spacing w:val="27"/>
          <w:w w:val="105"/>
          <w:kern w:val="0"/>
          <w:sz w:val="20"/>
          <w:szCs w:val="24"/>
          <w:lang w:val="en-IN"/>
          <w14:ligatures w14:val="none"/>
        </w:rPr>
        <w:t xml:space="preserve"> </w:t>
      </w:r>
      <w:r w:rsidRPr="00E074F6">
        <w:rPr>
          <w:rFonts w:eastAsia="Arial" w:cs="Arial"/>
          <w:w w:val="105"/>
          <w:kern w:val="0"/>
          <w:sz w:val="20"/>
          <w:szCs w:val="24"/>
          <w:lang w:val="en-IN"/>
          <w14:ligatures w14:val="none"/>
        </w:rPr>
        <w:t>the concerned authorities shall be followed.</w:t>
      </w:r>
    </w:p>
    <w:p w14:paraId="125B67EC" w14:textId="77777777" w:rsidR="00E074F6" w:rsidRPr="00E074F6" w:rsidRDefault="00E074F6" w:rsidP="00E074F6">
      <w:pPr>
        <w:widowControl w:val="0"/>
        <w:autoSpaceDE w:val="0"/>
        <w:autoSpaceDN w:val="0"/>
        <w:spacing w:after="240" w:line="276" w:lineRule="auto"/>
        <w:jc w:val="both"/>
        <w:rPr>
          <w:rFonts w:eastAsia="Arial" w:cs="Arial"/>
          <w:b/>
          <w:bCs/>
          <w:spacing w:val="-2"/>
          <w:kern w:val="0"/>
          <w:szCs w:val="24"/>
          <w:lang w:val="en-IN"/>
          <w14:ligatures w14:val="none"/>
        </w:rPr>
      </w:pPr>
      <w:r w:rsidRPr="00E074F6">
        <w:rPr>
          <w:rFonts w:eastAsia="Arial" w:cs="Arial"/>
          <w:b/>
          <w:bCs/>
          <w:kern w:val="0"/>
          <w:szCs w:val="24"/>
          <w:lang w:val="en-IN"/>
          <w14:ligatures w14:val="none"/>
        </w:rPr>
        <w:t>12.10 Security</w:t>
      </w:r>
      <w:r w:rsidRPr="00E074F6">
        <w:rPr>
          <w:rFonts w:eastAsia="Arial" w:cs="Arial"/>
          <w:b/>
          <w:bCs/>
          <w:spacing w:val="19"/>
          <w:kern w:val="0"/>
          <w:szCs w:val="24"/>
          <w:lang w:val="en-IN"/>
          <w14:ligatures w14:val="none"/>
        </w:rPr>
        <w:t xml:space="preserve"> </w:t>
      </w:r>
      <w:r w:rsidRPr="00E074F6">
        <w:rPr>
          <w:rFonts w:eastAsia="Arial" w:cs="Arial"/>
          <w:b/>
          <w:bCs/>
          <w:kern w:val="0"/>
          <w:szCs w:val="24"/>
          <w:lang w:val="en-IN"/>
          <w14:ligatures w14:val="none"/>
        </w:rPr>
        <w:t>Access</w:t>
      </w:r>
      <w:r w:rsidRPr="00E074F6">
        <w:rPr>
          <w:rFonts w:eastAsia="Arial" w:cs="Arial"/>
          <w:b/>
          <w:bCs/>
          <w:spacing w:val="17"/>
          <w:kern w:val="0"/>
          <w:szCs w:val="24"/>
          <w:lang w:val="en-IN"/>
          <w14:ligatures w14:val="none"/>
        </w:rPr>
        <w:t xml:space="preserve"> </w:t>
      </w:r>
      <w:r w:rsidRPr="00E074F6">
        <w:rPr>
          <w:rFonts w:eastAsia="Arial" w:cs="Arial"/>
          <w:b/>
          <w:bCs/>
          <w:spacing w:val="-2"/>
          <w:kern w:val="0"/>
          <w:szCs w:val="24"/>
          <w:lang w:val="en-IN"/>
          <w14:ligatures w14:val="none"/>
        </w:rPr>
        <w:t>Systems</w:t>
      </w:r>
    </w:p>
    <w:p w14:paraId="57AE7A90" w14:textId="77777777" w:rsidR="00E074F6" w:rsidRPr="00E074F6" w:rsidRDefault="00E074F6" w:rsidP="00E074F6">
      <w:pPr>
        <w:widowControl w:val="0"/>
        <w:autoSpaceDE w:val="0"/>
        <w:autoSpaceDN w:val="0"/>
        <w:spacing w:after="240" w:line="276" w:lineRule="auto"/>
        <w:jc w:val="both"/>
        <w:rPr>
          <w:rFonts w:eastAsia="Arial" w:cs="Arial"/>
          <w:kern w:val="0"/>
          <w:szCs w:val="24"/>
          <w:lang w:val="en-IN"/>
          <w14:ligatures w14:val="none"/>
        </w:rPr>
      </w:pPr>
      <w:r w:rsidRPr="00E074F6">
        <w:rPr>
          <w:rFonts w:eastAsia="Arial" w:cs="Arial"/>
          <w:kern w:val="0"/>
          <w:szCs w:val="24"/>
          <w:lang w:val="en-IN"/>
          <w14:ligatures w14:val="none"/>
        </w:rPr>
        <w:t>Security</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access</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systems</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shall</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be</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designed</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so</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as</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to</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meet</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the</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needs</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of</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 xml:space="preserve">everyone.  This includes the requirements for manoeuvring space and for controls which can be reached comfortably.  </w:t>
      </w:r>
      <w:r w:rsidRPr="00E074F6">
        <w:rPr>
          <w:rFonts w:eastAsia="Arial" w:cs="Arial"/>
          <w:i/>
          <w:kern w:val="0"/>
          <w:szCs w:val="24"/>
          <w:lang w:val="en-IN"/>
          <w14:ligatures w14:val="none"/>
        </w:rPr>
        <w:t xml:space="preserve">See </w:t>
      </w:r>
      <w:r w:rsidRPr="00E074F6">
        <w:rPr>
          <w:rFonts w:eastAsia="Arial" w:cs="Arial"/>
          <w:b/>
          <w:kern w:val="0"/>
          <w:szCs w:val="24"/>
          <w:lang w:val="en-IN"/>
          <w14:ligatures w14:val="none"/>
        </w:rPr>
        <w:t xml:space="preserve">12.9 </w:t>
      </w:r>
      <w:r w:rsidRPr="00E074F6">
        <w:rPr>
          <w:rFonts w:eastAsia="Arial" w:cs="Arial"/>
          <w:kern w:val="0"/>
          <w:szCs w:val="24"/>
          <w:lang w:val="en-IN"/>
          <w14:ligatures w14:val="none"/>
        </w:rPr>
        <w:t>for requirements relating to card access and keypads.  Security access systems should be usable by everyone.  Biometric systems (for example retinal or palm scanners) cannot accommodate all users.  To negotiate the security access systems placed at building entrances, such as, airports, railway stations,</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metro</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stations,</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and</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shopping</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malls,</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relevant</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rules</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and</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regulations</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laid down by the concerned authorities shall be followed.</w:t>
      </w:r>
    </w:p>
    <w:p w14:paraId="5BA0B822" w14:textId="77777777" w:rsidR="00E074F6" w:rsidRPr="00E074F6" w:rsidRDefault="00E074F6" w:rsidP="00E074F6">
      <w:pPr>
        <w:widowControl w:val="0"/>
        <w:autoSpaceDE w:val="0"/>
        <w:autoSpaceDN w:val="0"/>
        <w:spacing w:after="240" w:line="276" w:lineRule="auto"/>
        <w:ind w:left="720"/>
        <w:jc w:val="both"/>
        <w:rPr>
          <w:rFonts w:eastAsia="Arial" w:cs="Arial"/>
          <w:w w:val="105"/>
          <w:kern w:val="0"/>
          <w:sz w:val="20"/>
          <w:szCs w:val="20"/>
          <w:lang w:val="en-IN"/>
          <w14:ligatures w14:val="none"/>
        </w:rPr>
      </w:pPr>
      <w:r w:rsidRPr="00E074F6">
        <w:rPr>
          <w:rFonts w:eastAsia="Arial" w:cs="Arial"/>
          <w:w w:val="105"/>
          <w:kern w:val="0"/>
          <w:sz w:val="20"/>
          <w:szCs w:val="20"/>
          <w:lang w:val="en-IN"/>
          <w14:ligatures w14:val="none"/>
        </w:rPr>
        <w:t>NOTE ― The requirements relating to card access and keypads shall be similar to</w:t>
      </w:r>
      <w:r w:rsidRPr="00E074F6">
        <w:rPr>
          <w:rFonts w:eastAsia="Arial" w:cs="Arial"/>
          <w:spacing w:val="40"/>
          <w:w w:val="105"/>
          <w:kern w:val="0"/>
          <w:sz w:val="20"/>
          <w:szCs w:val="20"/>
          <w:lang w:val="en-IN"/>
          <w14:ligatures w14:val="none"/>
        </w:rPr>
        <w:t xml:space="preserve"> </w:t>
      </w:r>
      <w:r w:rsidRPr="00E074F6">
        <w:rPr>
          <w:rFonts w:eastAsia="Arial" w:cs="Arial"/>
          <w:w w:val="105"/>
          <w:kern w:val="0"/>
          <w:sz w:val="20"/>
          <w:szCs w:val="20"/>
          <w:lang w:val="en-IN"/>
          <w14:ligatures w14:val="none"/>
        </w:rPr>
        <w:t>those for ATMs as laid down by the concerned authorities.</w:t>
      </w:r>
    </w:p>
    <w:p w14:paraId="3FC4D7AE" w14:textId="77777777" w:rsidR="00E074F6" w:rsidRPr="00E074F6" w:rsidRDefault="00E074F6" w:rsidP="00E074F6">
      <w:pPr>
        <w:widowControl w:val="0"/>
        <w:autoSpaceDE w:val="0"/>
        <w:autoSpaceDN w:val="0"/>
        <w:spacing w:after="240" w:line="276" w:lineRule="auto"/>
        <w:jc w:val="both"/>
        <w:rPr>
          <w:rFonts w:eastAsia="Arial" w:cs="Arial"/>
          <w:b/>
          <w:bCs/>
          <w:spacing w:val="-2"/>
          <w:kern w:val="0"/>
          <w:szCs w:val="24"/>
          <w:lang w:val="en-IN"/>
          <w14:ligatures w14:val="none"/>
        </w:rPr>
      </w:pPr>
      <w:r w:rsidRPr="00E074F6">
        <w:rPr>
          <w:rFonts w:eastAsia="Arial" w:cs="Arial"/>
          <w:b/>
          <w:bCs/>
          <w:kern w:val="0"/>
          <w:szCs w:val="24"/>
          <w:lang w:val="en-IN"/>
          <w14:ligatures w14:val="none"/>
        </w:rPr>
        <w:t>12.11 Drinking</w:t>
      </w:r>
      <w:r w:rsidRPr="00E074F6">
        <w:rPr>
          <w:rFonts w:eastAsia="Arial" w:cs="Arial"/>
          <w:b/>
          <w:bCs/>
          <w:spacing w:val="15"/>
          <w:kern w:val="0"/>
          <w:szCs w:val="24"/>
          <w:lang w:val="en-IN"/>
          <w14:ligatures w14:val="none"/>
        </w:rPr>
        <w:t xml:space="preserve"> </w:t>
      </w:r>
      <w:r w:rsidRPr="00E074F6">
        <w:rPr>
          <w:rFonts w:eastAsia="Arial" w:cs="Arial"/>
          <w:b/>
          <w:bCs/>
          <w:kern w:val="0"/>
          <w:szCs w:val="24"/>
          <w:lang w:val="en-IN"/>
          <w14:ligatures w14:val="none"/>
        </w:rPr>
        <w:t>Water</w:t>
      </w:r>
      <w:r w:rsidRPr="00E074F6">
        <w:rPr>
          <w:rFonts w:eastAsia="Arial" w:cs="Arial"/>
          <w:b/>
          <w:bCs/>
          <w:spacing w:val="19"/>
          <w:kern w:val="0"/>
          <w:szCs w:val="24"/>
          <w:lang w:val="en-IN"/>
          <w14:ligatures w14:val="none"/>
        </w:rPr>
        <w:t xml:space="preserve"> </w:t>
      </w:r>
      <w:r w:rsidRPr="00E074F6">
        <w:rPr>
          <w:rFonts w:eastAsia="Arial" w:cs="Arial"/>
          <w:b/>
          <w:bCs/>
          <w:spacing w:val="-2"/>
          <w:kern w:val="0"/>
          <w:szCs w:val="24"/>
          <w:lang w:val="en-IN"/>
          <w14:ligatures w14:val="none"/>
        </w:rPr>
        <w:t>Facility</w:t>
      </w:r>
    </w:p>
    <w:p w14:paraId="7D92F431" w14:textId="77777777" w:rsidR="00E074F6" w:rsidRPr="00E074F6" w:rsidRDefault="00E074F6" w:rsidP="00E074F6">
      <w:pPr>
        <w:widowControl w:val="0"/>
        <w:autoSpaceDE w:val="0"/>
        <w:autoSpaceDN w:val="0"/>
        <w:spacing w:after="240" w:line="276" w:lineRule="auto"/>
        <w:jc w:val="both"/>
        <w:rPr>
          <w:rFonts w:eastAsia="Arial" w:cs="Arial"/>
          <w:kern w:val="0"/>
          <w:szCs w:val="24"/>
          <w:lang w:val="en-IN"/>
          <w14:ligatures w14:val="none"/>
        </w:rPr>
      </w:pPr>
      <w:r w:rsidRPr="00E074F6">
        <w:rPr>
          <w:rFonts w:eastAsia="Arial" w:cs="Arial"/>
          <w:kern w:val="0"/>
          <w:szCs w:val="24"/>
          <w:lang w:val="en-IN"/>
          <w14:ligatures w14:val="none"/>
        </w:rPr>
        <w:t>The</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drinking</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water</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facility</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(fountains,</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coolers,</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taps,</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etc)</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shall</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comply</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with</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 xml:space="preserve">the </w:t>
      </w:r>
      <w:r w:rsidRPr="00E074F6">
        <w:rPr>
          <w:rFonts w:eastAsia="Arial" w:cs="Arial"/>
          <w:spacing w:val="-2"/>
          <w:kern w:val="0"/>
          <w:szCs w:val="24"/>
          <w:lang w:val="en-IN"/>
          <w14:ligatures w14:val="none"/>
        </w:rPr>
        <w:t>following:</w:t>
      </w:r>
    </w:p>
    <w:p w14:paraId="09AEEEAB" w14:textId="77777777" w:rsidR="00E074F6" w:rsidRPr="00E074F6" w:rsidRDefault="00E074F6" w:rsidP="00BE470B">
      <w:pPr>
        <w:widowControl w:val="0"/>
        <w:numPr>
          <w:ilvl w:val="0"/>
          <w:numId w:val="53"/>
        </w:numPr>
        <w:autoSpaceDE w:val="0"/>
        <w:autoSpaceDN w:val="0"/>
        <w:spacing w:after="0" w:line="276" w:lineRule="auto"/>
        <w:jc w:val="both"/>
        <w:rPr>
          <w:rFonts w:eastAsia="Arial" w:cs="Arial"/>
          <w:kern w:val="0"/>
          <w:szCs w:val="24"/>
          <w:lang w:val="en-IN"/>
          <w14:ligatures w14:val="none"/>
        </w:rPr>
      </w:pPr>
      <w:r w:rsidRPr="00E074F6">
        <w:rPr>
          <w:rFonts w:eastAsia="Arial" w:cs="Arial"/>
          <w:kern w:val="0"/>
          <w:szCs w:val="24"/>
          <w:lang w:val="en-IN"/>
          <w14:ligatures w14:val="none"/>
        </w:rPr>
        <w:t>It shall have a clear floor space of at least 900 mm x 1 200 mm as shown in Fig. 61.</w:t>
      </w:r>
    </w:p>
    <w:p w14:paraId="1706DB22" w14:textId="77777777" w:rsidR="00E074F6" w:rsidRPr="00E074F6" w:rsidRDefault="00E074F6" w:rsidP="00BE470B">
      <w:pPr>
        <w:widowControl w:val="0"/>
        <w:numPr>
          <w:ilvl w:val="0"/>
          <w:numId w:val="53"/>
        </w:numPr>
        <w:autoSpaceDE w:val="0"/>
        <w:autoSpaceDN w:val="0"/>
        <w:spacing w:after="0" w:line="276" w:lineRule="auto"/>
        <w:jc w:val="both"/>
        <w:rPr>
          <w:rFonts w:eastAsia="Arial" w:cs="Arial"/>
          <w:kern w:val="0"/>
          <w:szCs w:val="24"/>
          <w:lang w:val="en-IN"/>
          <w14:ligatures w14:val="none"/>
        </w:rPr>
      </w:pPr>
      <w:r w:rsidRPr="00E074F6">
        <w:rPr>
          <w:rFonts w:eastAsia="Arial" w:cs="Arial"/>
          <w:kern w:val="0"/>
          <w:szCs w:val="24"/>
          <w:lang w:val="en-IN"/>
          <w14:ligatures w14:val="none"/>
        </w:rPr>
        <w:t>The</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front</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edge</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of</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the</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unit</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shall</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extend</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430 - 480</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mm</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from</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the</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wall.</w:t>
      </w:r>
      <w:r w:rsidRPr="00E074F6">
        <w:rPr>
          <w:rFonts w:eastAsia="Arial" w:cs="Arial"/>
          <w:spacing w:val="80"/>
          <w:kern w:val="0"/>
          <w:szCs w:val="24"/>
          <w:lang w:val="en-IN"/>
          <w14:ligatures w14:val="none"/>
        </w:rPr>
        <w:t xml:space="preserve">  </w:t>
      </w:r>
      <w:r w:rsidRPr="00E074F6">
        <w:rPr>
          <w:rFonts w:eastAsia="Arial" w:cs="Arial"/>
          <w:kern w:val="0"/>
          <w:szCs w:val="24"/>
          <w:lang w:val="en-IN"/>
          <w14:ligatures w14:val="none"/>
        </w:rPr>
        <w:t>It</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lastRenderedPageBreak/>
        <w:t>shall have</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a</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clear</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knee</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space</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between</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the</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bottom</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of</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the</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apron/equipment</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and floor</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or</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ground</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of</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at</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least</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900</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mm</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wide,</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200</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mm</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deep</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extending</w:t>
      </w:r>
      <w:r w:rsidRPr="00E074F6">
        <w:rPr>
          <w:rFonts w:eastAsia="Arial" w:cs="Arial"/>
          <w:spacing w:val="39"/>
          <w:kern w:val="0"/>
          <w:szCs w:val="24"/>
          <w:lang w:val="en-IN"/>
          <w14:ligatures w14:val="none"/>
        </w:rPr>
        <w:t xml:space="preserve"> </w:t>
      </w:r>
      <w:r w:rsidRPr="00E074F6">
        <w:rPr>
          <w:rFonts w:eastAsia="Arial" w:cs="Arial"/>
          <w:kern w:val="0"/>
          <w:szCs w:val="24"/>
          <w:lang w:val="en-IN"/>
          <w14:ligatures w14:val="none"/>
        </w:rPr>
        <w:t>from</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the front</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edge</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of</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the</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equipment</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to</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back</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towards</w:t>
      </w:r>
      <w:r w:rsidRPr="00E074F6">
        <w:rPr>
          <w:rFonts w:eastAsia="Arial" w:cs="Arial"/>
          <w:spacing w:val="38"/>
          <w:kern w:val="0"/>
          <w:szCs w:val="24"/>
          <w:lang w:val="en-IN"/>
          <w14:ligatures w14:val="none"/>
        </w:rPr>
        <w:t xml:space="preserve"> </w:t>
      </w:r>
      <w:r w:rsidRPr="00E074F6">
        <w:rPr>
          <w:rFonts w:eastAsia="Arial" w:cs="Arial"/>
          <w:kern w:val="0"/>
          <w:szCs w:val="24"/>
          <w:lang w:val="en-IN"/>
          <w14:ligatures w14:val="none"/>
        </w:rPr>
        <w:t>the</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wall,</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and</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700</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mm</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high.</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It shall have a toe space not less than 900 mm wide, 300 mm high, extending</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from the back wall to a maximum of 150 mm (</w:t>
      </w:r>
      <w:r w:rsidRPr="00E074F6">
        <w:rPr>
          <w:rFonts w:eastAsia="Arial" w:cs="Arial"/>
          <w:i/>
          <w:kern w:val="0"/>
          <w:szCs w:val="24"/>
          <w:lang w:val="en-IN"/>
          <w14:ligatures w14:val="none"/>
        </w:rPr>
        <w:t xml:space="preserve">see </w:t>
      </w:r>
      <w:r w:rsidRPr="00E074F6">
        <w:rPr>
          <w:rFonts w:eastAsia="Arial" w:cs="Arial"/>
          <w:kern w:val="0"/>
          <w:szCs w:val="24"/>
          <w:lang w:val="en-IN"/>
          <w14:ligatures w14:val="none"/>
        </w:rPr>
        <w:t>Fig. 61).</w:t>
      </w:r>
    </w:p>
    <w:p w14:paraId="7D1165FD" w14:textId="77777777" w:rsidR="00E074F6" w:rsidRPr="00E074F6" w:rsidRDefault="00E074F6" w:rsidP="00BE470B">
      <w:pPr>
        <w:widowControl w:val="0"/>
        <w:numPr>
          <w:ilvl w:val="0"/>
          <w:numId w:val="54"/>
        </w:numPr>
        <w:autoSpaceDE w:val="0"/>
        <w:autoSpaceDN w:val="0"/>
        <w:spacing w:after="0" w:line="276" w:lineRule="auto"/>
        <w:jc w:val="both"/>
        <w:rPr>
          <w:rFonts w:eastAsia="Arial" w:cs="Arial"/>
          <w:kern w:val="0"/>
          <w:szCs w:val="24"/>
          <w:lang w:val="en-IN"/>
          <w14:ligatures w14:val="none"/>
        </w:rPr>
      </w:pPr>
      <w:r w:rsidRPr="00E074F6">
        <w:rPr>
          <w:rFonts w:eastAsia="Arial" w:cs="Arial"/>
          <w:kern w:val="0"/>
          <w:szCs w:val="24"/>
          <w:lang w:val="en-IN"/>
          <w14:ligatures w14:val="none"/>
        </w:rPr>
        <w:t>Freestanding or built-in-drinking water units not having a clear space under</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them</w:t>
      </w:r>
      <w:r w:rsidRPr="00E074F6">
        <w:rPr>
          <w:rFonts w:eastAsia="Arial" w:cs="Arial"/>
          <w:spacing w:val="32"/>
          <w:kern w:val="0"/>
          <w:szCs w:val="24"/>
          <w:lang w:val="en-IN"/>
          <w14:ligatures w14:val="none"/>
        </w:rPr>
        <w:t xml:space="preserve"> </w:t>
      </w:r>
      <w:r w:rsidRPr="00E074F6">
        <w:rPr>
          <w:rFonts w:eastAsia="Arial" w:cs="Arial"/>
          <w:kern w:val="0"/>
          <w:szCs w:val="24"/>
          <w:lang w:val="en-IN"/>
          <w14:ligatures w14:val="none"/>
        </w:rPr>
        <w:t>shall</w:t>
      </w:r>
      <w:r w:rsidRPr="00E074F6">
        <w:rPr>
          <w:rFonts w:eastAsia="Arial" w:cs="Arial"/>
          <w:spacing w:val="35"/>
          <w:kern w:val="0"/>
          <w:szCs w:val="24"/>
          <w:lang w:val="en-IN"/>
          <w14:ligatures w14:val="none"/>
        </w:rPr>
        <w:t xml:space="preserve"> </w:t>
      </w:r>
      <w:r w:rsidRPr="00E074F6">
        <w:rPr>
          <w:rFonts w:eastAsia="Arial" w:cs="Arial"/>
          <w:kern w:val="0"/>
          <w:szCs w:val="24"/>
          <w:lang w:val="en-IN"/>
          <w14:ligatures w14:val="none"/>
        </w:rPr>
        <w:t>have</w:t>
      </w:r>
      <w:r w:rsidRPr="00E074F6">
        <w:rPr>
          <w:rFonts w:eastAsia="Arial" w:cs="Arial"/>
          <w:spacing w:val="30"/>
          <w:kern w:val="0"/>
          <w:szCs w:val="24"/>
          <w:lang w:val="en-IN"/>
          <w14:ligatures w14:val="none"/>
        </w:rPr>
        <w:t xml:space="preserve"> </w:t>
      </w:r>
      <w:r w:rsidRPr="00E074F6">
        <w:rPr>
          <w:rFonts w:eastAsia="Arial" w:cs="Arial"/>
          <w:kern w:val="0"/>
          <w:szCs w:val="24"/>
          <w:lang w:val="en-IN"/>
          <w14:ligatures w14:val="none"/>
        </w:rPr>
        <w:t>a</w:t>
      </w:r>
      <w:r w:rsidRPr="00E074F6">
        <w:rPr>
          <w:rFonts w:eastAsia="Arial" w:cs="Arial"/>
          <w:spacing w:val="30"/>
          <w:kern w:val="0"/>
          <w:szCs w:val="24"/>
          <w:lang w:val="en-IN"/>
          <w14:ligatures w14:val="none"/>
        </w:rPr>
        <w:t xml:space="preserve"> </w:t>
      </w:r>
      <w:r w:rsidRPr="00E074F6">
        <w:rPr>
          <w:rFonts w:eastAsia="Arial" w:cs="Arial"/>
          <w:kern w:val="0"/>
          <w:szCs w:val="24"/>
          <w:lang w:val="en-IN"/>
          <w14:ligatures w14:val="none"/>
        </w:rPr>
        <w:t>clear</w:t>
      </w:r>
      <w:r w:rsidRPr="00E074F6">
        <w:rPr>
          <w:rFonts w:eastAsia="Arial" w:cs="Arial"/>
          <w:spacing w:val="30"/>
          <w:kern w:val="0"/>
          <w:szCs w:val="24"/>
          <w:lang w:val="en-IN"/>
          <w14:ligatures w14:val="none"/>
        </w:rPr>
        <w:t xml:space="preserve"> </w:t>
      </w:r>
      <w:r w:rsidRPr="00E074F6">
        <w:rPr>
          <w:rFonts w:eastAsia="Arial" w:cs="Arial"/>
          <w:kern w:val="0"/>
          <w:szCs w:val="24"/>
          <w:lang w:val="en-IN"/>
          <w14:ligatures w14:val="none"/>
        </w:rPr>
        <w:t>floor</w:t>
      </w:r>
      <w:r w:rsidRPr="00E074F6">
        <w:rPr>
          <w:rFonts w:eastAsia="Arial" w:cs="Arial"/>
          <w:spacing w:val="30"/>
          <w:kern w:val="0"/>
          <w:szCs w:val="24"/>
          <w:lang w:val="en-IN"/>
          <w14:ligatures w14:val="none"/>
        </w:rPr>
        <w:t xml:space="preserve"> </w:t>
      </w:r>
      <w:r w:rsidRPr="00E074F6">
        <w:rPr>
          <w:rFonts w:eastAsia="Arial" w:cs="Arial"/>
          <w:kern w:val="0"/>
          <w:szCs w:val="24"/>
          <w:lang w:val="en-IN"/>
          <w14:ligatures w14:val="none"/>
        </w:rPr>
        <w:t>space of</w:t>
      </w:r>
      <w:r w:rsidRPr="00E074F6">
        <w:rPr>
          <w:rFonts w:eastAsia="Arial" w:cs="Arial"/>
          <w:spacing w:val="33"/>
          <w:kern w:val="0"/>
          <w:szCs w:val="24"/>
          <w:lang w:val="en-IN"/>
          <w14:ligatures w14:val="none"/>
        </w:rPr>
        <w:t xml:space="preserve"> </w:t>
      </w:r>
      <w:r w:rsidRPr="00E074F6">
        <w:rPr>
          <w:rFonts w:eastAsia="Arial" w:cs="Arial"/>
          <w:kern w:val="0"/>
          <w:szCs w:val="24"/>
          <w:lang w:val="en-IN"/>
          <w14:ligatures w14:val="none"/>
        </w:rPr>
        <w:t>at</w:t>
      </w:r>
      <w:r w:rsidRPr="00E074F6">
        <w:rPr>
          <w:rFonts w:eastAsia="Arial" w:cs="Arial"/>
          <w:spacing w:val="32"/>
          <w:kern w:val="0"/>
          <w:szCs w:val="24"/>
          <w:lang w:val="en-IN"/>
          <w14:ligatures w14:val="none"/>
        </w:rPr>
        <w:t xml:space="preserve"> </w:t>
      </w:r>
      <w:r w:rsidRPr="00E074F6">
        <w:rPr>
          <w:rFonts w:eastAsia="Arial" w:cs="Arial"/>
          <w:kern w:val="0"/>
          <w:szCs w:val="24"/>
          <w:lang w:val="en-IN"/>
          <w14:ligatures w14:val="none"/>
        </w:rPr>
        <w:t>least</w:t>
      </w:r>
      <w:r w:rsidRPr="00E074F6">
        <w:rPr>
          <w:rFonts w:eastAsia="Arial" w:cs="Arial"/>
          <w:spacing w:val="30"/>
          <w:kern w:val="0"/>
          <w:szCs w:val="24"/>
          <w:lang w:val="en-IN"/>
          <w14:ligatures w14:val="none"/>
        </w:rPr>
        <w:t xml:space="preserve"> </w:t>
      </w:r>
      <w:r w:rsidRPr="00E074F6">
        <w:rPr>
          <w:rFonts w:eastAsia="Arial" w:cs="Arial"/>
          <w:kern w:val="0"/>
          <w:szCs w:val="24"/>
          <w:lang w:val="en-IN"/>
          <w14:ligatures w14:val="none"/>
        </w:rPr>
        <w:t>1</w:t>
      </w:r>
      <w:r w:rsidRPr="00E074F6">
        <w:rPr>
          <w:rFonts w:eastAsia="Arial" w:cs="Arial"/>
          <w:spacing w:val="31"/>
          <w:kern w:val="0"/>
          <w:szCs w:val="24"/>
          <w:lang w:val="en-IN"/>
          <w14:ligatures w14:val="none"/>
        </w:rPr>
        <w:t xml:space="preserve"> </w:t>
      </w:r>
      <w:r w:rsidRPr="00E074F6">
        <w:rPr>
          <w:rFonts w:eastAsia="Arial" w:cs="Arial"/>
          <w:kern w:val="0"/>
          <w:szCs w:val="24"/>
          <w:lang w:val="en-IN"/>
          <w14:ligatures w14:val="none"/>
        </w:rPr>
        <w:t>200</w:t>
      </w:r>
      <w:r w:rsidRPr="00E074F6">
        <w:rPr>
          <w:rFonts w:eastAsia="Arial" w:cs="Arial"/>
          <w:spacing w:val="30"/>
          <w:kern w:val="0"/>
          <w:szCs w:val="24"/>
          <w:lang w:val="en-IN"/>
          <w14:ligatures w14:val="none"/>
        </w:rPr>
        <w:t xml:space="preserve"> </w:t>
      </w:r>
      <w:r w:rsidRPr="00E074F6">
        <w:rPr>
          <w:rFonts w:eastAsia="Arial" w:cs="Arial"/>
          <w:kern w:val="0"/>
          <w:szCs w:val="24"/>
          <w:lang w:val="en-IN"/>
          <w14:ligatures w14:val="none"/>
        </w:rPr>
        <w:t>mm</w:t>
      </w:r>
      <w:r w:rsidRPr="00E074F6">
        <w:rPr>
          <w:rFonts w:eastAsia="Arial" w:cs="Arial"/>
          <w:spacing w:val="35"/>
          <w:kern w:val="0"/>
          <w:szCs w:val="24"/>
          <w:lang w:val="en-IN"/>
          <w14:ligatures w14:val="none"/>
        </w:rPr>
        <w:t xml:space="preserve"> </w:t>
      </w:r>
      <w:r w:rsidRPr="00E074F6">
        <w:rPr>
          <w:rFonts w:eastAsia="Arial" w:cs="Arial"/>
          <w:kern w:val="0"/>
          <w:szCs w:val="24"/>
          <w:lang w:val="en-IN"/>
          <w14:ligatures w14:val="none"/>
        </w:rPr>
        <w:t>wide</w:t>
      </w:r>
      <w:r w:rsidRPr="00E074F6">
        <w:rPr>
          <w:rFonts w:eastAsia="Arial" w:cs="Arial"/>
          <w:spacing w:val="29"/>
          <w:kern w:val="0"/>
          <w:szCs w:val="24"/>
          <w:lang w:val="en-IN"/>
          <w14:ligatures w14:val="none"/>
        </w:rPr>
        <w:t xml:space="preserve"> </w:t>
      </w:r>
      <w:r w:rsidRPr="00E074F6">
        <w:rPr>
          <w:rFonts w:eastAsia="Arial" w:cs="Arial"/>
          <w:kern w:val="0"/>
          <w:szCs w:val="24"/>
          <w:lang w:val="en-IN"/>
          <w14:ligatures w14:val="none"/>
        </w:rPr>
        <w:t>x</w:t>
      </w:r>
      <w:r w:rsidRPr="00E074F6">
        <w:rPr>
          <w:rFonts w:eastAsia="Arial" w:cs="Arial"/>
          <w:spacing w:val="35"/>
          <w:kern w:val="0"/>
          <w:szCs w:val="24"/>
          <w:lang w:val="en-IN"/>
          <w14:ligatures w14:val="none"/>
        </w:rPr>
        <w:t xml:space="preserve"> </w:t>
      </w:r>
      <w:r w:rsidRPr="00E074F6">
        <w:rPr>
          <w:rFonts w:eastAsia="Arial" w:cs="Arial"/>
          <w:kern w:val="0"/>
          <w:szCs w:val="24"/>
          <w:lang w:val="en-IN"/>
          <w14:ligatures w14:val="none"/>
        </w:rPr>
        <w:t>900 mm</w:t>
      </w:r>
      <w:r w:rsidRPr="00E074F6">
        <w:rPr>
          <w:rFonts w:eastAsia="Arial" w:cs="Arial"/>
          <w:spacing w:val="35"/>
          <w:kern w:val="0"/>
          <w:szCs w:val="24"/>
          <w:lang w:val="en-IN"/>
          <w14:ligatures w14:val="none"/>
        </w:rPr>
        <w:t xml:space="preserve"> </w:t>
      </w:r>
      <w:r w:rsidRPr="00E074F6">
        <w:rPr>
          <w:rFonts w:eastAsia="Arial" w:cs="Arial"/>
          <w:kern w:val="0"/>
          <w:szCs w:val="24"/>
          <w:lang w:val="en-IN"/>
          <w14:ligatures w14:val="none"/>
        </w:rPr>
        <w:t>in front of the unit a show in Fig. 62.</w:t>
      </w:r>
    </w:p>
    <w:p w14:paraId="1F82956C" w14:textId="77777777" w:rsidR="00E074F6" w:rsidRPr="00E074F6" w:rsidRDefault="00E074F6" w:rsidP="00BE470B">
      <w:pPr>
        <w:widowControl w:val="0"/>
        <w:numPr>
          <w:ilvl w:val="0"/>
          <w:numId w:val="54"/>
        </w:numPr>
        <w:autoSpaceDE w:val="0"/>
        <w:autoSpaceDN w:val="0"/>
        <w:spacing w:after="0" w:line="276" w:lineRule="auto"/>
        <w:jc w:val="both"/>
        <w:rPr>
          <w:rFonts w:eastAsia="Arial" w:cs="Arial"/>
          <w:kern w:val="0"/>
          <w:szCs w:val="24"/>
          <w:lang w:val="en-IN"/>
          <w14:ligatures w14:val="none"/>
        </w:rPr>
      </w:pPr>
      <w:r w:rsidRPr="00E074F6">
        <w:rPr>
          <w:rFonts w:eastAsia="Arial" w:cs="Arial"/>
          <w:kern w:val="0"/>
          <w:szCs w:val="24"/>
          <w:lang w:val="en-IN"/>
          <w14:ligatures w14:val="none"/>
        </w:rPr>
        <w:t>Spout heights should be between 800-900 mm, measured from the floor to the spout</w:t>
      </w:r>
      <w:r w:rsidRPr="00E074F6">
        <w:rPr>
          <w:rFonts w:eastAsia="Arial" w:cs="Arial"/>
          <w:spacing w:val="30"/>
          <w:kern w:val="0"/>
          <w:szCs w:val="24"/>
          <w:lang w:val="en-IN"/>
          <w14:ligatures w14:val="none"/>
        </w:rPr>
        <w:t xml:space="preserve"> </w:t>
      </w:r>
      <w:r w:rsidRPr="00E074F6">
        <w:rPr>
          <w:rFonts w:eastAsia="Arial" w:cs="Arial"/>
          <w:kern w:val="0"/>
          <w:szCs w:val="24"/>
          <w:lang w:val="en-IN"/>
          <w14:ligatures w14:val="none"/>
        </w:rPr>
        <w:t>outlet.</w:t>
      </w:r>
      <w:r w:rsidRPr="00E074F6">
        <w:rPr>
          <w:rFonts w:eastAsia="Arial" w:cs="Arial"/>
          <w:spacing w:val="80"/>
          <w:w w:val="150"/>
          <w:kern w:val="0"/>
          <w:szCs w:val="24"/>
          <w:lang w:val="en-IN"/>
          <w14:ligatures w14:val="none"/>
        </w:rPr>
        <w:t xml:space="preserve">  </w:t>
      </w:r>
      <w:r w:rsidRPr="00E074F6">
        <w:rPr>
          <w:rFonts w:eastAsia="Arial" w:cs="Arial"/>
          <w:kern w:val="0"/>
          <w:szCs w:val="24"/>
          <w:lang w:val="en-IN"/>
          <w14:ligatures w14:val="none"/>
        </w:rPr>
        <w:t>The</w:t>
      </w:r>
      <w:r w:rsidRPr="00E074F6">
        <w:rPr>
          <w:rFonts w:eastAsia="Arial" w:cs="Arial"/>
          <w:spacing w:val="31"/>
          <w:kern w:val="0"/>
          <w:szCs w:val="24"/>
          <w:lang w:val="en-IN"/>
          <w14:ligatures w14:val="none"/>
        </w:rPr>
        <w:t xml:space="preserve"> </w:t>
      </w:r>
      <w:r w:rsidRPr="00E074F6">
        <w:rPr>
          <w:rFonts w:eastAsia="Arial" w:cs="Arial"/>
          <w:kern w:val="0"/>
          <w:szCs w:val="24"/>
          <w:lang w:val="en-IN"/>
          <w14:ligatures w14:val="none"/>
        </w:rPr>
        <w:t>maximum</w:t>
      </w:r>
      <w:r w:rsidRPr="00E074F6">
        <w:rPr>
          <w:rFonts w:eastAsia="Arial" w:cs="Arial"/>
          <w:spacing w:val="34"/>
          <w:kern w:val="0"/>
          <w:szCs w:val="24"/>
          <w:lang w:val="en-IN"/>
          <w14:ligatures w14:val="none"/>
        </w:rPr>
        <w:t xml:space="preserve"> </w:t>
      </w:r>
      <w:r w:rsidRPr="00E074F6">
        <w:rPr>
          <w:rFonts w:eastAsia="Arial" w:cs="Arial"/>
          <w:kern w:val="0"/>
          <w:szCs w:val="24"/>
          <w:lang w:val="en-IN"/>
          <w14:ligatures w14:val="none"/>
        </w:rPr>
        <w:t>distance</w:t>
      </w:r>
      <w:r w:rsidRPr="00E074F6">
        <w:rPr>
          <w:rFonts w:eastAsia="Arial" w:cs="Arial"/>
          <w:spacing w:val="25"/>
          <w:kern w:val="0"/>
          <w:szCs w:val="24"/>
          <w:lang w:val="en-IN"/>
          <w14:ligatures w14:val="none"/>
        </w:rPr>
        <w:t xml:space="preserve"> </w:t>
      </w:r>
      <w:r w:rsidRPr="00E074F6">
        <w:rPr>
          <w:rFonts w:eastAsia="Arial" w:cs="Arial"/>
          <w:kern w:val="0"/>
          <w:szCs w:val="24"/>
          <w:lang w:val="en-IN"/>
          <w14:ligatures w14:val="none"/>
        </w:rPr>
        <w:t>of</w:t>
      </w:r>
      <w:r w:rsidRPr="00E074F6">
        <w:rPr>
          <w:rFonts w:eastAsia="Arial" w:cs="Arial"/>
          <w:spacing w:val="32"/>
          <w:kern w:val="0"/>
          <w:szCs w:val="24"/>
          <w:lang w:val="en-IN"/>
          <w14:ligatures w14:val="none"/>
        </w:rPr>
        <w:t xml:space="preserve"> </w:t>
      </w:r>
      <w:r w:rsidRPr="00E074F6">
        <w:rPr>
          <w:rFonts w:eastAsia="Arial" w:cs="Arial"/>
          <w:kern w:val="0"/>
          <w:szCs w:val="24"/>
          <w:lang w:val="en-IN"/>
          <w14:ligatures w14:val="none"/>
        </w:rPr>
        <w:t>the</w:t>
      </w:r>
      <w:r w:rsidRPr="00E074F6">
        <w:rPr>
          <w:rFonts w:eastAsia="Arial" w:cs="Arial"/>
          <w:spacing w:val="30"/>
          <w:kern w:val="0"/>
          <w:szCs w:val="24"/>
          <w:lang w:val="en-IN"/>
          <w14:ligatures w14:val="none"/>
        </w:rPr>
        <w:t xml:space="preserve"> </w:t>
      </w:r>
      <w:r w:rsidRPr="00E074F6">
        <w:rPr>
          <w:rFonts w:eastAsia="Arial" w:cs="Arial"/>
          <w:kern w:val="0"/>
          <w:szCs w:val="24"/>
          <w:lang w:val="en-IN"/>
          <w14:ligatures w14:val="none"/>
        </w:rPr>
        <w:t>spout</w:t>
      </w:r>
      <w:r w:rsidRPr="00E074F6">
        <w:rPr>
          <w:rFonts w:eastAsia="Arial" w:cs="Arial"/>
          <w:spacing w:val="30"/>
          <w:kern w:val="0"/>
          <w:szCs w:val="24"/>
          <w:lang w:val="en-IN"/>
          <w14:ligatures w14:val="none"/>
        </w:rPr>
        <w:t xml:space="preserve"> </w:t>
      </w:r>
      <w:r w:rsidRPr="00E074F6">
        <w:rPr>
          <w:rFonts w:eastAsia="Arial" w:cs="Arial"/>
          <w:kern w:val="0"/>
          <w:szCs w:val="24"/>
          <w:lang w:val="en-IN"/>
          <w14:ligatures w14:val="none"/>
        </w:rPr>
        <w:t>from</w:t>
      </w:r>
      <w:r w:rsidRPr="00E074F6">
        <w:rPr>
          <w:rFonts w:eastAsia="Arial" w:cs="Arial"/>
          <w:spacing w:val="31"/>
          <w:kern w:val="0"/>
          <w:szCs w:val="24"/>
          <w:lang w:val="en-IN"/>
          <w14:ligatures w14:val="none"/>
        </w:rPr>
        <w:t xml:space="preserve"> </w:t>
      </w:r>
      <w:r w:rsidRPr="00E074F6">
        <w:rPr>
          <w:rFonts w:eastAsia="Arial" w:cs="Arial"/>
          <w:kern w:val="0"/>
          <w:szCs w:val="24"/>
          <w:lang w:val="en-IN"/>
          <w14:ligatures w14:val="none"/>
        </w:rPr>
        <w:t>the</w:t>
      </w:r>
      <w:r w:rsidRPr="00E074F6">
        <w:rPr>
          <w:rFonts w:eastAsia="Arial" w:cs="Arial"/>
          <w:spacing w:val="31"/>
          <w:kern w:val="0"/>
          <w:szCs w:val="24"/>
          <w:lang w:val="en-IN"/>
          <w14:ligatures w14:val="none"/>
        </w:rPr>
        <w:t xml:space="preserve"> </w:t>
      </w:r>
      <w:r w:rsidRPr="00E074F6">
        <w:rPr>
          <w:rFonts w:eastAsia="Arial" w:cs="Arial"/>
          <w:kern w:val="0"/>
          <w:szCs w:val="24"/>
          <w:lang w:val="en-IN"/>
          <w14:ligatures w14:val="none"/>
        </w:rPr>
        <w:t>front</w:t>
      </w:r>
      <w:r w:rsidRPr="00E074F6">
        <w:rPr>
          <w:rFonts w:eastAsia="Arial" w:cs="Arial"/>
          <w:spacing w:val="30"/>
          <w:kern w:val="0"/>
          <w:szCs w:val="24"/>
          <w:lang w:val="en-IN"/>
          <w14:ligatures w14:val="none"/>
        </w:rPr>
        <w:t xml:space="preserve"> </w:t>
      </w:r>
      <w:r w:rsidRPr="00E074F6">
        <w:rPr>
          <w:rFonts w:eastAsia="Arial" w:cs="Arial"/>
          <w:kern w:val="0"/>
          <w:szCs w:val="24"/>
          <w:lang w:val="en-IN"/>
          <w14:ligatures w14:val="none"/>
        </w:rPr>
        <w:t>edge</w:t>
      </w:r>
      <w:r w:rsidRPr="00E074F6">
        <w:rPr>
          <w:rFonts w:eastAsia="Arial" w:cs="Arial"/>
          <w:spacing w:val="30"/>
          <w:kern w:val="0"/>
          <w:szCs w:val="24"/>
          <w:lang w:val="en-IN"/>
          <w14:ligatures w14:val="none"/>
        </w:rPr>
        <w:t xml:space="preserve"> </w:t>
      </w:r>
      <w:r w:rsidRPr="00E074F6">
        <w:rPr>
          <w:rFonts w:eastAsia="Arial" w:cs="Arial"/>
          <w:kern w:val="0"/>
          <w:szCs w:val="24"/>
          <w:lang w:val="en-IN"/>
          <w14:ligatures w14:val="none"/>
        </w:rPr>
        <w:t>of</w:t>
      </w:r>
      <w:r w:rsidRPr="00E074F6">
        <w:rPr>
          <w:rFonts w:eastAsia="Arial" w:cs="Arial"/>
          <w:spacing w:val="32"/>
          <w:kern w:val="0"/>
          <w:szCs w:val="24"/>
          <w:lang w:val="en-IN"/>
          <w14:ligatures w14:val="none"/>
        </w:rPr>
        <w:t xml:space="preserve"> </w:t>
      </w:r>
      <w:r w:rsidRPr="00E074F6">
        <w:rPr>
          <w:rFonts w:eastAsia="Arial" w:cs="Arial"/>
          <w:kern w:val="0"/>
          <w:szCs w:val="24"/>
          <w:lang w:val="en-IN"/>
          <w14:ligatures w14:val="none"/>
        </w:rPr>
        <w:t>the drinking</w:t>
      </w:r>
      <w:r w:rsidRPr="00E074F6">
        <w:rPr>
          <w:rFonts w:eastAsia="Arial" w:cs="Arial"/>
          <w:spacing w:val="24"/>
          <w:kern w:val="0"/>
          <w:szCs w:val="24"/>
          <w:lang w:val="en-IN"/>
          <w14:ligatures w14:val="none"/>
        </w:rPr>
        <w:t xml:space="preserve"> </w:t>
      </w:r>
      <w:r w:rsidRPr="00E074F6">
        <w:rPr>
          <w:rFonts w:eastAsia="Arial" w:cs="Arial"/>
          <w:kern w:val="0"/>
          <w:szCs w:val="24"/>
          <w:lang w:val="en-IN"/>
          <w14:ligatures w14:val="none"/>
        </w:rPr>
        <w:t>water</w:t>
      </w:r>
      <w:r w:rsidRPr="00E074F6">
        <w:rPr>
          <w:rFonts w:eastAsia="Arial" w:cs="Arial"/>
          <w:spacing w:val="23"/>
          <w:kern w:val="0"/>
          <w:szCs w:val="24"/>
          <w:lang w:val="en-IN"/>
          <w14:ligatures w14:val="none"/>
        </w:rPr>
        <w:t xml:space="preserve"> </w:t>
      </w:r>
      <w:r w:rsidRPr="00E074F6">
        <w:rPr>
          <w:rFonts w:eastAsia="Arial" w:cs="Arial"/>
          <w:kern w:val="0"/>
          <w:szCs w:val="24"/>
          <w:lang w:val="en-IN"/>
          <w14:ligatures w14:val="none"/>
        </w:rPr>
        <w:t>facility</w:t>
      </w:r>
      <w:r w:rsidRPr="00E074F6">
        <w:rPr>
          <w:rFonts w:eastAsia="Arial" w:cs="Arial"/>
          <w:spacing w:val="17"/>
          <w:kern w:val="0"/>
          <w:szCs w:val="24"/>
          <w:lang w:val="en-IN"/>
          <w14:ligatures w14:val="none"/>
        </w:rPr>
        <w:t xml:space="preserve"> </w:t>
      </w:r>
      <w:r w:rsidRPr="00E074F6">
        <w:rPr>
          <w:rFonts w:eastAsia="Arial" w:cs="Arial"/>
          <w:kern w:val="0"/>
          <w:szCs w:val="24"/>
          <w:lang w:val="en-IN"/>
          <w14:ligatures w14:val="none"/>
        </w:rPr>
        <w:t>shall</w:t>
      </w:r>
      <w:r w:rsidRPr="00E074F6">
        <w:rPr>
          <w:rFonts w:eastAsia="Arial" w:cs="Arial"/>
          <w:spacing w:val="20"/>
          <w:kern w:val="0"/>
          <w:szCs w:val="24"/>
          <w:lang w:val="en-IN"/>
          <w14:ligatures w14:val="none"/>
        </w:rPr>
        <w:t xml:space="preserve"> </w:t>
      </w:r>
      <w:r w:rsidRPr="00E074F6">
        <w:rPr>
          <w:rFonts w:eastAsia="Arial" w:cs="Arial"/>
          <w:kern w:val="0"/>
          <w:szCs w:val="24"/>
          <w:lang w:val="en-IN"/>
          <w14:ligatures w14:val="none"/>
        </w:rPr>
        <w:t>be</w:t>
      </w:r>
      <w:r w:rsidRPr="00E074F6">
        <w:rPr>
          <w:rFonts w:eastAsia="Arial" w:cs="Arial"/>
          <w:spacing w:val="23"/>
          <w:kern w:val="0"/>
          <w:szCs w:val="24"/>
          <w:lang w:val="en-IN"/>
          <w14:ligatures w14:val="none"/>
        </w:rPr>
        <w:t xml:space="preserve"> </w:t>
      </w:r>
      <w:r w:rsidRPr="00E074F6">
        <w:rPr>
          <w:rFonts w:eastAsia="Arial" w:cs="Arial"/>
          <w:kern w:val="0"/>
          <w:szCs w:val="24"/>
          <w:lang w:val="en-IN"/>
          <w14:ligatures w14:val="none"/>
        </w:rPr>
        <w:t>125</w:t>
      </w:r>
      <w:r w:rsidRPr="00E074F6">
        <w:rPr>
          <w:rFonts w:eastAsia="Arial" w:cs="Arial"/>
          <w:spacing w:val="21"/>
          <w:kern w:val="0"/>
          <w:szCs w:val="24"/>
          <w:lang w:val="en-IN"/>
          <w14:ligatures w14:val="none"/>
        </w:rPr>
        <w:t xml:space="preserve"> </w:t>
      </w:r>
      <w:r w:rsidRPr="00E074F6">
        <w:rPr>
          <w:rFonts w:eastAsia="Arial" w:cs="Arial"/>
          <w:kern w:val="0"/>
          <w:szCs w:val="24"/>
          <w:lang w:val="en-IN"/>
          <w14:ligatures w14:val="none"/>
        </w:rPr>
        <w:t xml:space="preserve">mm. </w:t>
      </w:r>
      <w:r w:rsidRPr="00E074F6">
        <w:rPr>
          <w:rFonts w:eastAsia="Arial" w:cs="Arial"/>
          <w:spacing w:val="80"/>
          <w:kern w:val="0"/>
          <w:szCs w:val="24"/>
          <w:lang w:val="en-IN"/>
          <w14:ligatures w14:val="none"/>
        </w:rPr>
        <w:t xml:space="preserve"> </w:t>
      </w:r>
      <w:r w:rsidRPr="00E074F6">
        <w:rPr>
          <w:rFonts w:eastAsia="Arial" w:cs="Arial"/>
          <w:kern w:val="0"/>
          <w:szCs w:val="24"/>
          <w:lang w:val="en-IN"/>
          <w14:ligatures w14:val="none"/>
        </w:rPr>
        <w:t>There</w:t>
      </w:r>
      <w:r w:rsidRPr="00E074F6">
        <w:rPr>
          <w:rFonts w:eastAsia="Arial" w:cs="Arial"/>
          <w:spacing w:val="23"/>
          <w:kern w:val="0"/>
          <w:szCs w:val="24"/>
          <w:lang w:val="en-IN"/>
          <w14:ligatures w14:val="none"/>
        </w:rPr>
        <w:t xml:space="preserve"> </w:t>
      </w:r>
      <w:r w:rsidRPr="00E074F6">
        <w:rPr>
          <w:rFonts w:eastAsia="Arial" w:cs="Arial"/>
          <w:kern w:val="0"/>
          <w:szCs w:val="24"/>
          <w:lang w:val="en-IN"/>
          <w14:ligatures w14:val="none"/>
        </w:rPr>
        <w:t>shall</w:t>
      </w:r>
      <w:r w:rsidRPr="00E074F6">
        <w:rPr>
          <w:rFonts w:eastAsia="Arial" w:cs="Arial"/>
          <w:spacing w:val="22"/>
          <w:kern w:val="0"/>
          <w:szCs w:val="24"/>
          <w:lang w:val="en-IN"/>
          <w14:ligatures w14:val="none"/>
        </w:rPr>
        <w:t xml:space="preserve"> </w:t>
      </w:r>
      <w:r w:rsidRPr="00E074F6">
        <w:rPr>
          <w:rFonts w:eastAsia="Arial" w:cs="Arial"/>
          <w:kern w:val="0"/>
          <w:szCs w:val="24"/>
          <w:lang w:val="en-IN"/>
          <w14:ligatures w14:val="none"/>
        </w:rPr>
        <w:t>be</w:t>
      </w:r>
      <w:r w:rsidRPr="00E074F6">
        <w:rPr>
          <w:rFonts w:eastAsia="Arial" w:cs="Arial"/>
          <w:spacing w:val="25"/>
          <w:kern w:val="0"/>
          <w:szCs w:val="24"/>
          <w:lang w:val="en-IN"/>
          <w14:ligatures w14:val="none"/>
        </w:rPr>
        <w:t xml:space="preserve"> </w:t>
      </w:r>
      <w:r w:rsidRPr="00E074F6">
        <w:rPr>
          <w:rFonts w:eastAsia="Arial" w:cs="Arial"/>
          <w:kern w:val="0"/>
          <w:szCs w:val="24"/>
          <w:lang w:val="en-IN"/>
          <w14:ligatures w14:val="none"/>
        </w:rPr>
        <w:t>water</w:t>
      </w:r>
      <w:r w:rsidRPr="00E074F6">
        <w:rPr>
          <w:rFonts w:eastAsia="Arial" w:cs="Arial"/>
          <w:spacing w:val="23"/>
          <w:kern w:val="0"/>
          <w:szCs w:val="24"/>
          <w:lang w:val="en-IN"/>
          <w14:ligatures w14:val="none"/>
        </w:rPr>
        <w:t xml:space="preserve"> </w:t>
      </w:r>
      <w:r w:rsidRPr="00E074F6">
        <w:rPr>
          <w:rFonts w:eastAsia="Arial" w:cs="Arial"/>
          <w:kern w:val="0"/>
          <w:szCs w:val="24"/>
          <w:lang w:val="en-IN"/>
          <w14:ligatures w14:val="none"/>
        </w:rPr>
        <w:t>glass</w:t>
      </w:r>
      <w:r w:rsidRPr="00E074F6">
        <w:rPr>
          <w:rFonts w:eastAsia="Arial" w:cs="Arial"/>
          <w:spacing w:val="25"/>
          <w:kern w:val="0"/>
          <w:szCs w:val="24"/>
          <w:lang w:val="en-IN"/>
          <w14:ligatures w14:val="none"/>
        </w:rPr>
        <w:t xml:space="preserve"> </w:t>
      </w:r>
      <w:r w:rsidRPr="00E074F6">
        <w:rPr>
          <w:rFonts w:eastAsia="Arial" w:cs="Arial"/>
          <w:kern w:val="0"/>
          <w:szCs w:val="24"/>
          <w:lang w:val="en-IN"/>
          <w14:ligatures w14:val="none"/>
        </w:rPr>
        <w:t>provision; a</w:t>
      </w:r>
      <w:r w:rsidRPr="00E074F6">
        <w:rPr>
          <w:rFonts w:eastAsia="Arial" w:cs="Arial"/>
          <w:spacing w:val="33"/>
          <w:kern w:val="0"/>
          <w:szCs w:val="24"/>
          <w:lang w:val="en-IN"/>
          <w14:ligatures w14:val="none"/>
        </w:rPr>
        <w:t xml:space="preserve"> </w:t>
      </w:r>
      <w:r w:rsidRPr="00E074F6">
        <w:rPr>
          <w:rFonts w:eastAsia="Arial" w:cs="Arial"/>
          <w:kern w:val="0"/>
          <w:szCs w:val="24"/>
          <w:lang w:val="en-IN"/>
          <w14:ligatures w14:val="none"/>
        </w:rPr>
        <w:t>minimum</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100</w:t>
      </w:r>
      <w:r w:rsidRPr="00E074F6">
        <w:rPr>
          <w:rFonts w:eastAsia="Arial" w:cs="Arial"/>
          <w:spacing w:val="33"/>
          <w:kern w:val="0"/>
          <w:szCs w:val="24"/>
          <w:lang w:val="en-IN"/>
          <w14:ligatures w14:val="none"/>
        </w:rPr>
        <w:t xml:space="preserve"> </w:t>
      </w:r>
      <w:r w:rsidRPr="00E074F6">
        <w:rPr>
          <w:rFonts w:eastAsia="Arial" w:cs="Arial"/>
          <w:kern w:val="0"/>
          <w:szCs w:val="24"/>
          <w:lang w:val="en-IN"/>
          <w14:ligatures w14:val="none"/>
        </w:rPr>
        <w:t>mm</w:t>
      </w:r>
      <w:r w:rsidRPr="00E074F6">
        <w:rPr>
          <w:rFonts w:eastAsia="Arial" w:cs="Arial"/>
          <w:spacing w:val="36"/>
          <w:kern w:val="0"/>
          <w:szCs w:val="24"/>
          <w:lang w:val="en-IN"/>
          <w14:ligatures w14:val="none"/>
        </w:rPr>
        <w:t xml:space="preserve"> </w:t>
      </w:r>
      <w:r w:rsidRPr="00E074F6">
        <w:rPr>
          <w:rFonts w:eastAsia="Arial" w:cs="Arial"/>
          <w:kern w:val="0"/>
          <w:szCs w:val="24"/>
          <w:lang w:val="en-IN"/>
          <w14:ligatures w14:val="none"/>
        </w:rPr>
        <w:t>space</w:t>
      </w:r>
      <w:r w:rsidRPr="00E074F6">
        <w:rPr>
          <w:rFonts w:eastAsia="Arial" w:cs="Arial"/>
          <w:spacing w:val="36"/>
          <w:kern w:val="0"/>
          <w:szCs w:val="24"/>
          <w:lang w:val="en-IN"/>
          <w14:ligatures w14:val="none"/>
        </w:rPr>
        <w:t xml:space="preserve"> </w:t>
      </w:r>
      <w:r w:rsidRPr="00E074F6">
        <w:rPr>
          <w:rFonts w:eastAsia="Arial" w:cs="Arial"/>
          <w:kern w:val="0"/>
          <w:szCs w:val="24"/>
          <w:lang w:val="en-IN"/>
          <w14:ligatures w14:val="none"/>
        </w:rPr>
        <w:t>below</w:t>
      </w:r>
      <w:r w:rsidRPr="00E074F6">
        <w:rPr>
          <w:rFonts w:eastAsia="Arial" w:cs="Arial"/>
          <w:spacing w:val="36"/>
          <w:kern w:val="0"/>
          <w:szCs w:val="24"/>
          <w:lang w:val="en-IN"/>
          <w14:ligatures w14:val="none"/>
        </w:rPr>
        <w:t xml:space="preserve"> </w:t>
      </w:r>
      <w:r w:rsidRPr="00E074F6">
        <w:rPr>
          <w:rFonts w:eastAsia="Arial" w:cs="Arial"/>
          <w:kern w:val="0"/>
          <w:szCs w:val="24"/>
          <w:lang w:val="en-IN"/>
          <w14:ligatures w14:val="none"/>
        </w:rPr>
        <w:t>the</w:t>
      </w:r>
      <w:r w:rsidRPr="00E074F6">
        <w:rPr>
          <w:rFonts w:eastAsia="Arial" w:cs="Arial"/>
          <w:spacing w:val="29"/>
          <w:kern w:val="0"/>
          <w:szCs w:val="24"/>
          <w:lang w:val="en-IN"/>
          <w14:ligatures w14:val="none"/>
        </w:rPr>
        <w:t xml:space="preserve"> </w:t>
      </w:r>
      <w:r w:rsidRPr="00E074F6">
        <w:rPr>
          <w:rFonts w:eastAsia="Arial" w:cs="Arial"/>
          <w:kern w:val="0"/>
          <w:szCs w:val="24"/>
          <w:lang w:val="en-IN"/>
          <w14:ligatures w14:val="none"/>
        </w:rPr>
        <w:t>spout</w:t>
      </w:r>
      <w:r w:rsidRPr="00E074F6">
        <w:rPr>
          <w:rFonts w:eastAsia="Arial" w:cs="Arial"/>
          <w:spacing w:val="37"/>
          <w:kern w:val="0"/>
          <w:szCs w:val="24"/>
          <w:lang w:val="en-IN"/>
          <w14:ligatures w14:val="none"/>
        </w:rPr>
        <w:t xml:space="preserve"> </w:t>
      </w:r>
      <w:r w:rsidRPr="00E074F6">
        <w:rPr>
          <w:rFonts w:eastAsia="Arial" w:cs="Arial"/>
          <w:kern w:val="0"/>
          <w:szCs w:val="24"/>
          <w:lang w:val="en-IN"/>
          <w14:ligatures w14:val="none"/>
        </w:rPr>
        <w:t>outlet</w:t>
      </w:r>
      <w:r w:rsidRPr="00E074F6">
        <w:rPr>
          <w:rFonts w:eastAsia="Arial" w:cs="Arial"/>
          <w:spacing w:val="34"/>
          <w:kern w:val="0"/>
          <w:szCs w:val="24"/>
          <w:lang w:val="en-IN"/>
          <w14:ligatures w14:val="none"/>
        </w:rPr>
        <w:t xml:space="preserve"> </w:t>
      </w:r>
      <w:r w:rsidRPr="00E074F6">
        <w:rPr>
          <w:rFonts w:eastAsia="Arial" w:cs="Arial"/>
          <w:kern w:val="0"/>
          <w:szCs w:val="24"/>
          <w:lang w:val="en-IN"/>
          <w14:ligatures w14:val="none"/>
        </w:rPr>
        <w:t>shall</w:t>
      </w:r>
      <w:r w:rsidRPr="00E074F6">
        <w:rPr>
          <w:rFonts w:eastAsia="Arial" w:cs="Arial"/>
          <w:spacing w:val="36"/>
          <w:kern w:val="0"/>
          <w:szCs w:val="24"/>
          <w:lang w:val="en-IN"/>
          <w14:ligatures w14:val="none"/>
        </w:rPr>
        <w:t xml:space="preserve"> </w:t>
      </w:r>
      <w:r w:rsidRPr="00E074F6">
        <w:rPr>
          <w:rFonts w:eastAsia="Arial" w:cs="Arial"/>
          <w:kern w:val="0"/>
          <w:szCs w:val="24"/>
          <w:lang w:val="en-IN"/>
          <w14:ligatures w14:val="none"/>
        </w:rPr>
        <w:t>be</w:t>
      </w:r>
      <w:r w:rsidRPr="00E074F6">
        <w:rPr>
          <w:rFonts w:eastAsia="Arial" w:cs="Arial"/>
          <w:spacing w:val="36"/>
          <w:kern w:val="0"/>
          <w:szCs w:val="24"/>
          <w:lang w:val="en-IN"/>
          <w14:ligatures w14:val="none"/>
        </w:rPr>
        <w:t xml:space="preserve"> </w:t>
      </w:r>
      <w:r w:rsidRPr="00E074F6">
        <w:rPr>
          <w:rFonts w:eastAsia="Arial" w:cs="Arial"/>
          <w:kern w:val="0"/>
          <w:szCs w:val="24"/>
          <w:lang w:val="en-IN"/>
          <w14:ligatures w14:val="none"/>
        </w:rPr>
        <w:t>provided</w:t>
      </w:r>
      <w:r w:rsidRPr="00E074F6">
        <w:rPr>
          <w:rFonts w:eastAsia="Arial" w:cs="Arial"/>
          <w:spacing w:val="29"/>
          <w:kern w:val="0"/>
          <w:szCs w:val="24"/>
          <w:lang w:val="en-IN"/>
          <w14:ligatures w14:val="none"/>
        </w:rPr>
        <w:t xml:space="preserve"> </w:t>
      </w:r>
      <w:r w:rsidRPr="00E074F6">
        <w:rPr>
          <w:rFonts w:eastAsia="Arial" w:cs="Arial"/>
          <w:kern w:val="0"/>
          <w:szCs w:val="24"/>
          <w:lang w:val="en-IN"/>
          <w14:ligatures w14:val="none"/>
        </w:rPr>
        <w:t>to</w:t>
      </w:r>
      <w:r w:rsidRPr="00E074F6">
        <w:rPr>
          <w:rFonts w:eastAsia="Arial" w:cs="Arial"/>
          <w:spacing w:val="34"/>
          <w:kern w:val="0"/>
          <w:szCs w:val="24"/>
          <w:lang w:val="en-IN"/>
          <w14:ligatures w14:val="none"/>
        </w:rPr>
        <w:t xml:space="preserve"> </w:t>
      </w:r>
      <w:r w:rsidRPr="00E074F6">
        <w:rPr>
          <w:rFonts w:eastAsia="Arial" w:cs="Arial"/>
          <w:kern w:val="0"/>
          <w:szCs w:val="24"/>
          <w:lang w:val="en-IN"/>
          <w14:ligatures w14:val="none"/>
        </w:rPr>
        <w:t>allow for the insertion of a cup or glass.</w:t>
      </w:r>
    </w:p>
    <w:p w14:paraId="6FAB031C" w14:textId="77777777" w:rsidR="00E074F6" w:rsidRPr="00E074F6" w:rsidRDefault="00E074F6" w:rsidP="00BE470B">
      <w:pPr>
        <w:widowControl w:val="0"/>
        <w:numPr>
          <w:ilvl w:val="0"/>
          <w:numId w:val="54"/>
        </w:numPr>
        <w:autoSpaceDE w:val="0"/>
        <w:autoSpaceDN w:val="0"/>
        <w:spacing w:after="0" w:line="276" w:lineRule="auto"/>
        <w:jc w:val="both"/>
        <w:rPr>
          <w:rFonts w:eastAsia="Arial" w:cs="Arial"/>
          <w:kern w:val="0"/>
          <w:szCs w:val="24"/>
          <w:lang w:val="en-IN"/>
          <w14:ligatures w14:val="none"/>
        </w:rPr>
      </w:pPr>
      <w:r w:rsidRPr="00E074F6">
        <w:rPr>
          <w:rFonts w:eastAsia="Arial" w:cs="Arial"/>
          <w:kern w:val="0"/>
          <w:szCs w:val="24"/>
          <w:lang w:val="en-IN"/>
          <w14:ligatures w14:val="none"/>
        </w:rPr>
        <w:t>Wall-mounted drinking water provision in an alcove is preferred, because it</w:t>
      </w:r>
      <w:r w:rsidRPr="00E074F6">
        <w:rPr>
          <w:rFonts w:eastAsia="Arial" w:cs="Arial"/>
          <w:spacing w:val="80"/>
          <w:kern w:val="0"/>
          <w:szCs w:val="24"/>
          <w:lang w:val="en-IN"/>
          <w14:ligatures w14:val="none"/>
        </w:rPr>
        <w:t xml:space="preserve"> </w:t>
      </w:r>
      <w:r w:rsidRPr="00E074F6">
        <w:rPr>
          <w:rFonts w:eastAsia="Arial" w:cs="Arial"/>
          <w:kern w:val="0"/>
          <w:szCs w:val="24"/>
          <w:lang w:val="en-IN"/>
          <w14:ligatures w14:val="none"/>
        </w:rPr>
        <w:t>does</w:t>
      </w:r>
      <w:r w:rsidRPr="00E074F6">
        <w:rPr>
          <w:rFonts w:eastAsia="Arial" w:cs="Arial"/>
          <w:spacing w:val="35"/>
          <w:kern w:val="0"/>
          <w:szCs w:val="24"/>
          <w:lang w:val="en-IN"/>
          <w14:ligatures w14:val="none"/>
        </w:rPr>
        <w:t xml:space="preserve"> </w:t>
      </w:r>
      <w:r w:rsidRPr="00E074F6">
        <w:rPr>
          <w:rFonts w:eastAsia="Arial" w:cs="Arial"/>
          <w:kern w:val="0"/>
          <w:szCs w:val="24"/>
          <w:lang w:val="en-IN"/>
          <w14:ligatures w14:val="none"/>
        </w:rPr>
        <w:t>not</w:t>
      </w:r>
      <w:r w:rsidRPr="00E074F6">
        <w:rPr>
          <w:rFonts w:eastAsia="Arial" w:cs="Arial"/>
          <w:spacing w:val="38"/>
          <w:kern w:val="0"/>
          <w:szCs w:val="24"/>
          <w:lang w:val="en-IN"/>
          <w14:ligatures w14:val="none"/>
        </w:rPr>
        <w:t xml:space="preserve"> </w:t>
      </w:r>
      <w:r w:rsidRPr="00E074F6">
        <w:rPr>
          <w:rFonts w:eastAsia="Arial" w:cs="Arial"/>
          <w:kern w:val="0"/>
          <w:szCs w:val="24"/>
          <w:lang w:val="en-IN"/>
          <w14:ligatures w14:val="none"/>
        </w:rPr>
        <w:t>create</w:t>
      </w:r>
      <w:r w:rsidRPr="00E074F6">
        <w:rPr>
          <w:rFonts w:eastAsia="Arial" w:cs="Arial"/>
          <w:spacing w:val="35"/>
          <w:kern w:val="0"/>
          <w:szCs w:val="24"/>
          <w:lang w:val="en-IN"/>
          <w14:ligatures w14:val="none"/>
        </w:rPr>
        <w:t xml:space="preserve"> </w:t>
      </w:r>
      <w:r w:rsidRPr="00E074F6">
        <w:rPr>
          <w:rFonts w:eastAsia="Arial" w:cs="Arial"/>
          <w:kern w:val="0"/>
          <w:szCs w:val="24"/>
          <w:lang w:val="en-IN"/>
          <w14:ligatures w14:val="none"/>
        </w:rPr>
        <w:t>a</w:t>
      </w:r>
      <w:r w:rsidRPr="00E074F6">
        <w:rPr>
          <w:rFonts w:eastAsia="Arial" w:cs="Arial"/>
          <w:spacing w:val="35"/>
          <w:kern w:val="0"/>
          <w:szCs w:val="24"/>
          <w:lang w:val="en-IN"/>
          <w14:ligatures w14:val="none"/>
        </w:rPr>
        <w:t xml:space="preserve"> </w:t>
      </w:r>
      <w:r w:rsidRPr="00E074F6">
        <w:rPr>
          <w:rFonts w:eastAsia="Arial" w:cs="Arial"/>
          <w:kern w:val="0"/>
          <w:szCs w:val="24"/>
          <w:lang w:val="en-IN"/>
          <w14:ligatures w14:val="none"/>
        </w:rPr>
        <w:t>hazard</w:t>
      </w:r>
      <w:r w:rsidRPr="00E074F6">
        <w:rPr>
          <w:rFonts w:eastAsia="Arial" w:cs="Arial"/>
          <w:spacing w:val="34"/>
          <w:kern w:val="0"/>
          <w:szCs w:val="24"/>
          <w:lang w:val="en-IN"/>
          <w14:ligatures w14:val="none"/>
        </w:rPr>
        <w:t xml:space="preserve"> </w:t>
      </w:r>
      <w:r w:rsidRPr="00E074F6">
        <w:rPr>
          <w:rFonts w:eastAsia="Arial" w:cs="Arial"/>
          <w:kern w:val="0"/>
          <w:szCs w:val="24"/>
          <w:lang w:val="en-IN"/>
          <w14:ligatures w14:val="none"/>
        </w:rPr>
        <w:t>for</w:t>
      </w:r>
      <w:r w:rsidRPr="00E074F6">
        <w:rPr>
          <w:rFonts w:eastAsia="Arial" w:cs="Arial"/>
          <w:spacing w:val="35"/>
          <w:kern w:val="0"/>
          <w:szCs w:val="24"/>
          <w:lang w:val="en-IN"/>
          <w14:ligatures w14:val="none"/>
        </w:rPr>
        <w:t xml:space="preserve"> </w:t>
      </w:r>
      <w:r w:rsidRPr="00E074F6">
        <w:rPr>
          <w:rFonts w:eastAsia="Arial" w:cs="Arial"/>
          <w:kern w:val="0"/>
          <w:szCs w:val="24"/>
          <w:lang w:val="en-IN"/>
          <w14:ligatures w14:val="none"/>
        </w:rPr>
        <w:t>persons</w:t>
      </w:r>
      <w:r w:rsidRPr="00E074F6">
        <w:rPr>
          <w:rFonts w:eastAsia="Arial" w:cs="Arial"/>
          <w:spacing w:val="38"/>
          <w:kern w:val="0"/>
          <w:szCs w:val="24"/>
          <w:lang w:val="en-IN"/>
          <w14:ligatures w14:val="none"/>
        </w:rPr>
        <w:t xml:space="preserve"> </w:t>
      </w:r>
      <w:r w:rsidRPr="00E074F6">
        <w:rPr>
          <w:rFonts w:eastAsia="Arial" w:cs="Arial"/>
          <w:kern w:val="0"/>
          <w:szCs w:val="24"/>
          <w:lang w:val="en-IN"/>
          <w14:ligatures w14:val="none"/>
        </w:rPr>
        <w:t>with</w:t>
      </w:r>
      <w:r w:rsidRPr="00E074F6">
        <w:rPr>
          <w:rFonts w:eastAsia="Arial" w:cs="Arial"/>
          <w:spacing w:val="31"/>
          <w:kern w:val="0"/>
          <w:szCs w:val="24"/>
          <w:lang w:val="en-IN"/>
          <w14:ligatures w14:val="none"/>
        </w:rPr>
        <w:t xml:space="preserve"> </w:t>
      </w:r>
      <w:r w:rsidRPr="00E074F6">
        <w:rPr>
          <w:rFonts w:eastAsia="Arial" w:cs="Arial"/>
          <w:kern w:val="0"/>
          <w:szCs w:val="24"/>
          <w:lang w:val="en-IN"/>
          <w14:ligatures w14:val="none"/>
        </w:rPr>
        <w:t>visual</w:t>
      </w:r>
      <w:r w:rsidRPr="00E074F6">
        <w:rPr>
          <w:rFonts w:eastAsia="Arial" w:cs="Arial"/>
          <w:spacing w:val="38"/>
          <w:kern w:val="0"/>
          <w:szCs w:val="24"/>
          <w:lang w:val="en-IN"/>
          <w14:ligatures w14:val="none"/>
        </w:rPr>
        <w:t xml:space="preserve"> </w:t>
      </w:r>
      <w:r w:rsidRPr="00E074F6">
        <w:rPr>
          <w:rFonts w:eastAsia="Arial" w:cs="Arial"/>
          <w:kern w:val="0"/>
          <w:szCs w:val="24"/>
          <w:lang w:val="en-IN"/>
          <w14:ligatures w14:val="none"/>
        </w:rPr>
        <w:t>impairments.</w:t>
      </w:r>
      <w:r w:rsidRPr="00E074F6">
        <w:rPr>
          <w:rFonts w:eastAsia="Arial" w:cs="Arial"/>
          <w:spacing w:val="35"/>
          <w:kern w:val="0"/>
          <w:szCs w:val="24"/>
          <w:lang w:val="en-IN"/>
          <w14:ligatures w14:val="none"/>
        </w:rPr>
        <w:t xml:space="preserve">  </w:t>
      </w:r>
      <w:r w:rsidRPr="00E074F6">
        <w:rPr>
          <w:rFonts w:eastAsia="Arial" w:cs="Arial"/>
          <w:kern w:val="0"/>
          <w:szCs w:val="24"/>
          <w:lang w:val="en-IN"/>
          <w14:ligatures w14:val="none"/>
        </w:rPr>
        <w:t>The</w:t>
      </w:r>
      <w:r w:rsidRPr="00E074F6">
        <w:rPr>
          <w:rFonts w:eastAsia="Arial" w:cs="Arial"/>
          <w:spacing w:val="36"/>
          <w:kern w:val="0"/>
          <w:szCs w:val="24"/>
          <w:lang w:val="en-IN"/>
          <w14:ligatures w14:val="none"/>
        </w:rPr>
        <w:t xml:space="preserve"> </w:t>
      </w:r>
      <w:r w:rsidRPr="00E074F6">
        <w:rPr>
          <w:rFonts w:eastAsia="Arial" w:cs="Arial"/>
          <w:kern w:val="0"/>
          <w:szCs w:val="24"/>
          <w:lang w:val="en-IN"/>
          <w14:ligatures w14:val="none"/>
        </w:rPr>
        <w:t>provision of two drinking facilities at different heights is very convenient for standing adults,</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people</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in</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wheelchairs</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and</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children.</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Where</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only</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one</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is</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provided,</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it shall be at a height of 700 mm above floor level.</w:t>
      </w:r>
    </w:p>
    <w:p w14:paraId="0EA32FD4" w14:textId="77777777" w:rsidR="00E074F6" w:rsidRPr="00E074F6" w:rsidRDefault="00E074F6" w:rsidP="00BE470B">
      <w:pPr>
        <w:widowControl w:val="0"/>
        <w:numPr>
          <w:ilvl w:val="0"/>
          <w:numId w:val="54"/>
        </w:numPr>
        <w:autoSpaceDE w:val="0"/>
        <w:autoSpaceDN w:val="0"/>
        <w:spacing w:after="240" w:line="276" w:lineRule="auto"/>
        <w:jc w:val="both"/>
        <w:rPr>
          <w:rFonts w:eastAsia="Arial" w:cs="Arial"/>
          <w:kern w:val="0"/>
          <w:szCs w:val="24"/>
          <w:lang w:val="en-IN"/>
          <w14:ligatures w14:val="none"/>
        </w:rPr>
      </w:pPr>
      <w:r w:rsidRPr="00E074F6">
        <w:rPr>
          <w:rFonts w:eastAsia="Arial" w:cs="Arial"/>
          <w:kern w:val="0"/>
          <w:szCs w:val="24"/>
          <w:lang w:val="en-IN"/>
          <w14:ligatures w14:val="none"/>
        </w:rPr>
        <w:t>Controls</w:t>
      </w:r>
      <w:r w:rsidRPr="00E074F6">
        <w:rPr>
          <w:rFonts w:eastAsia="Arial" w:cs="Arial"/>
          <w:spacing w:val="27"/>
          <w:kern w:val="0"/>
          <w:szCs w:val="24"/>
          <w:lang w:val="en-IN"/>
          <w14:ligatures w14:val="none"/>
        </w:rPr>
        <w:t xml:space="preserve"> </w:t>
      </w:r>
      <w:r w:rsidRPr="00E074F6">
        <w:rPr>
          <w:rFonts w:eastAsia="Arial" w:cs="Arial"/>
          <w:kern w:val="0"/>
          <w:szCs w:val="24"/>
          <w:lang w:val="en-IN"/>
          <w14:ligatures w14:val="none"/>
        </w:rPr>
        <w:t>shall</w:t>
      </w:r>
      <w:r w:rsidRPr="00E074F6">
        <w:rPr>
          <w:rFonts w:eastAsia="Arial" w:cs="Arial"/>
          <w:spacing w:val="25"/>
          <w:kern w:val="0"/>
          <w:szCs w:val="24"/>
          <w:lang w:val="en-IN"/>
          <w14:ligatures w14:val="none"/>
        </w:rPr>
        <w:t xml:space="preserve"> </w:t>
      </w:r>
      <w:r w:rsidRPr="00E074F6">
        <w:rPr>
          <w:rFonts w:eastAsia="Arial" w:cs="Arial"/>
          <w:kern w:val="0"/>
          <w:szCs w:val="24"/>
          <w:lang w:val="en-IN"/>
          <w14:ligatures w14:val="none"/>
        </w:rPr>
        <w:t>be</w:t>
      </w:r>
      <w:r w:rsidRPr="00E074F6">
        <w:rPr>
          <w:rFonts w:eastAsia="Arial" w:cs="Arial"/>
          <w:spacing w:val="24"/>
          <w:kern w:val="0"/>
          <w:szCs w:val="24"/>
          <w:lang w:val="en-IN"/>
          <w14:ligatures w14:val="none"/>
        </w:rPr>
        <w:t xml:space="preserve"> </w:t>
      </w:r>
      <w:r w:rsidRPr="00E074F6">
        <w:rPr>
          <w:rFonts w:eastAsia="Arial" w:cs="Arial"/>
          <w:kern w:val="0"/>
          <w:szCs w:val="24"/>
          <w:lang w:val="en-IN"/>
          <w14:ligatures w14:val="none"/>
        </w:rPr>
        <w:t>centrally</w:t>
      </w:r>
      <w:r w:rsidRPr="00E074F6">
        <w:rPr>
          <w:rFonts w:eastAsia="Arial" w:cs="Arial"/>
          <w:spacing w:val="25"/>
          <w:kern w:val="0"/>
          <w:szCs w:val="24"/>
          <w:lang w:val="en-IN"/>
          <w14:ligatures w14:val="none"/>
        </w:rPr>
        <w:t xml:space="preserve"> </w:t>
      </w:r>
      <w:r w:rsidRPr="00E074F6">
        <w:rPr>
          <w:rFonts w:eastAsia="Arial" w:cs="Arial"/>
          <w:kern w:val="0"/>
          <w:szCs w:val="24"/>
          <w:lang w:val="en-IN"/>
          <w14:ligatures w14:val="none"/>
        </w:rPr>
        <w:t>positioned</w:t>
      </w:r>
      <w:r w:rsidRPr="00E074F6">
        <w:rPr>
          <w:rFonts w:eastAsia="Arial" w:cs="Arial"/>
          <w:spacing w:val="26"/>
          <w:kern w:val="0"/>
          <w:szCs w:val="24"/>
          <w:lang w:val="en-IN"/>
          <w14:ligatures w14:val="none"/>
        </w:rPr>
        <w:t xml:space="preserve"> </w:t>
      </w:r>
      <w:r w:rsidRPr="00E074F6">
        <w:rPr>
          <w:rFonts w:eastAsia="Arial" w:cs="Arial"/>
          <w:kern w:val="0"/>
          <w:szCs w:val="24"/>
          <w:lang w:val="en-IN"/>
          <w14:ligatures w14:val="none"/>
        </w:rPr>
        <w:t>at</w:t>
      </w:r>
      <w:r w:rsidRPr="00E074F6">
        <w:rPr>
          <w:rFonts w:eastAsia="Arial" w:cs="Arial"/>
          <w:spacing w:val="27"/>
          <w:kern w:val="0"/>
          <w:szCs w:val="24"/>
          <w:lang w:val="en-IN"/>
          <w14:ligatures w14:val="none"/>
        </w:rPr>
        <w:t xml:space="preserve"> </w:t>
      </w:r>
      <w:r w:rsidRPr="00E074F6">
        <w:rPr>
          <w:rFonts w:eastAsia="Arial" w:cs="Arial"/>
          <w:kern w:val="0"/>
          <w:szCs w:val="24"/>
          <w:lang w:val="en-IN"/>
          <w14:ligatures w14:val="none"/>
        </w:rPr>
        <w:t>the</w:t>
      </w:r>
      <w:r w:rsidRPr="00E074F6">
        <w:rPr>
          <w:rFonts w:eastAsia="Arial" w:cs="Arial"/>
          <w:spacing w:val="31"/>
          <w:kern w:val="0"/>
          <w:szCs w:val="24"/>
          <w:lang w:val="en-IN"/>
          <w14:ligatures w14:val="none"/>
        </w:rPr>
        <w:t xml:space="preserve"> </w:t>
      </w:r>
      <w:r w:rsidRPr="00E074F6">
        <w:rPr>
          <w:rFonts w:eastAsia="Arial" w:cs="Arial"/>
          <w:kern w:val="0"/>
          <w:szCs w:val="24"/>
          <w:lang w:val="en-IN"/>
          <w14:ligatures w14:val="none"/>
        </w:rPr>
        <w:t>front</w:t>
      </w:r>
      <w:r w:rsidRPr="00E074F6">
        <w:rPr>
          <w:rFonts w:eastAsia="Arial" w:cs="Arial"/>
          <w:spacing w:val="28"/>
          <w:kern w:val="0"/>
          <w:szCs w:val="24"/>
          <w:lang w:val="en-IN"/>
          <w14:ligatures w14:val="none"/>
        </w:rPr>
        <w:t xml:space="preserve"> </w:t>
      </w:r>
      <w:r w:rsidRPr="00E074F6">
        <w:rPr>
          <w:rFonts w:eastAsia="Arial" w:cs="Arial"/>
          <w:kern w:val="0"/>
          <w:szCs w:val="24"/>
          <w:lang w:val="en-IN"/>
          <w14:ligatures w14:val="none"/>
        </w:rPr>
        <w:t>of</w:t>
      </w:r>
      <w:r w:rsidRPr="00E074F6">
        <w:rPr>
          <w:rFonts w:eastAsia="Arial" w:cs="Arial"/>
          <w:spacing w:val="31"/>
          <w:kern w:val="0"/>
          <w:szCs w:val="24"/>
          <w:lang w:val="en-IN"/>
          <w14:ligatures w14:val="none"/>
        </w:rPr>
        <w:t xml:space="preserve"> </w:t>
      </w:r>
      <w:r w:rsidRPr="00E074F6">
        <w:rPr>
          <w:rFonts w:eastAsia="Arial" w:cs="Arial"/>
          <w:kern w:val="0"/>
          <w:szCs w:val="24"/>
          <w:lang w:val="en-IN"/>
          <w14:ligatures w14:val="none"/>
        </w:rPr>
        <w:t>the</w:t>
      </w:r>
      <w:r w:rsidRPr="00E074F6">
        <w:rPr>
          <w:rFonts w:eastAsia="Arial" w:cs="Arial"/>
          <w:spacing w:val="26"/>
          <w:kern w:val="0"/>
          <w:szCs w:val="24"/>
          <w:lang w:val="en-IN"/>
          <w14:ligatures w14:val="none"/>
        </w:rPr>
        <w:t xml:space="preserve"> </w:t>
      </w:r>
      <w:r w:rsidRPr="00E074F6">
        <w:rPr>
          <w:rFonts w:eastAsia="Arial" w:cs="Arial"/>
          <w:kern w:val="0"/>
          <w:szCs w:val="24"/>
          <w:lang w:val="en-IN"/>
          <w14:ligatures w14:val="none"/>
        </w:rPr>
        <w:t>unit</w:t>
      </w:r>
      <w:r w:rsidRPr="00E074F6">
        <w:rPr>
          <w:rFonts w:eastAsia="Arial" w:cs="Arial"/>
          <w:spacing w:val="27"/>
          <w:kern w:val="0"/>
          <w:szCs w:val="24"/>
          <w:lang w:val="en-IN"/>
          <w14:ligatures w14:val="none"/>
        </w:rPr>
        <w:t xml:space="preserve"> </w:t>
      </w:r>
      <w:r w:rsidRPr="00E074F6">
        <w:rPr>
          <w:rFonts w:eastAsia="Arial" w:cs="Arial"/>
          <w:kern w:val="0"/>
          <w:szCs w:val="24"/>
          <w:lang w:val="en-IN"/>
          <w14:ligatures w14:val="none"/>
        </w:rPr>
        <w:t>or,</w:t>
      </w:r>
      <w:r w:rsidRPr="00E074F6">
        <w:rPr>
          <w:rFonts w:eastAsia="Arial" w:cs="Arial"/>
          <w:spacing w:val="27"/>
          <w:kern w:val="0"/>
          <w:szCs w:val="24"/>
          <w:lang w:val="en-IN"/>
          <w14:ligatures w14:val="none"/>
        </w:rPr>
        <w:t xml:space="preserve"> </w:t>
      </w:r>
      <w:r w:rsidRPr="00E074F6">
        <w:rPr>
          <w:rFonts w:eastAsia="Arial" w:cs="Arial"/>
          <w:kern w:val="0"/>
          <w:szCs w:val="24"/>
          <w:lang w:val="en-IN"/>
          <w14:ligatures w14:val="none"/>
        </w:rPr>
        <w:t>if</w:t>
      </w:r>
      <w:r w:rsidRPr="00E074F6">
        <w:rPr>
          <w:rFonts w:eastAsia="Arial" w:cs="Arial"/>
          <w:spacing w:val="31"/>
          <w:kern w:val="0"/>
          <w:szCs w:val="24"/>
          <w:lang w:val="en-IN"/>
          <w14:ligatures w14:val="none"/>
        </w:rPr>
        <w:t xml:space="preserve"> </w:t>
      </w:r>
      <w:r w:rsidRPr="00E074F6">
        <w:rPr>
          <w:rFonts w:eastAsia="Arial" w:cs="Arial"/>
          <w:kern w:val="0"/>
          <w:szCs w:val="24"/>
          <w:lang w:val="en-IN"/>
          <w14:ligatures w14:val="none"/>
        </w:rPr>
        <w:t>at</w:t>
      </w:r>
      <w:r w:rsidRPr="00E074F6">
        <w:rPr>
          <w:rFonts w:eastAsia="Arial" w:cs="Arial"/>
          <w:spacing w:val="31"/>
          <w:kern w:val="0"/>
          <w:szCs w:val="24"/>
          <w:lang w:val="en-IN"/>
          <w14:ligatures w14:val="none"/>
        </w:rPr>
        <w:t xml:space="preserve"> </w:t>
      </w:r>
      <w:r w:rsidRPr="00E074F6">
        <w:rPr>
          <w:rFonts w:eastAsia="Arial" w:cs="Arial"/>
          <w:kern w:val="0"/>
          <w:szCs w:val="24"/>
          <w:lang w:val="en-IN"/>
          <w14:ligatures w14:val="none"/>
        </w:rPr>
        <w:t>the</w:t>
      </w:r>
      <w:r w:rsidRPr="00E074F6">
        <w:rPr>
          <w:rFonts w:eastAsia="Arial" w:cs="Arial"/>
          <w:spacing w:val="26"/>
          <w:kern w:val="0"/>
          <w:szCs w:val="24"/>
          <w:lang w:val="en-IN"/>
          <w14:ligatures w14:val="none"/>
        </w:rPr>
        <w:t xml:space="preserve"> </w:t>
      </w:r>
      <w:r w:rsidRPr="00E074F6">
        <w:rPr>
          <w:rFonts w:eastAsia="Arial" w:cs="Arial"/>
          <w:kern w:val="0"/>
          <w:szCs w:val="24"/>
          <w:lang w:val="en-IN"/>
          <w14:ligatures w14:val="none"/>
        </w:rPr>
        <w:t xml:space="preserve">side, on both sides, not more than 180 mm from the front and shall comply with </w:t>
      </w:r>
      <w:r w:rsidRPr="00E074F6">
        <w:rPr>
          <w:rFonts w:eastAsia="Arial" w:cs="Arial"/>
          <w:b/>
          <w:kern w:val="0"/>
          <w:szCs w:val="24"/>
          <w:lang w:val="en-IN"/>
          <w14:ligatures w14:val="none"/>
        </w:rPr>
        <w:t>12</w:t>
      </w:r>
      <w:r w:rsidRPr="00E074F6">
        <w:rPr>
          <w:rFonts w:eastAsia="Arial" w:cs="Arial"/>
          <w:kern w:val="0"/>
          <w:szCs w:val="24"/>
          <w:lang w:val="en-IN"/>
          <w14:ligatures w14:val="none"/>
        </w:rPr>
        <w:t>. Control</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shall</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be</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easily</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operable</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with</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one</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hand</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with</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an</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operative</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force</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 xml:space="preserve">as given in </w:t>
      </w:r>
      <w:r w:rsidRPr="00E074F6">
        <w:rPr>
          <w:rFonts w:eastAsia="Arial" w:cs="Arial"/>
          <w:b/>
          <w:kern w:val="0"/>
          <w:szCs w:val="24"/>
          <w:lang w:val="en-IN"/>
          <w14:ligatures w14:val="none"/>
        </w:rPr>
        <w:t>12</w:t>
      </w:r>
      <w:r w:rsidRPr="00E074F6">
        <w:rPr>
          <w:rFonts w:eastAsia="Arial" w:cs="Arial"/>
          <w:kern w:val="0"/>
          <w:szCs w:val="24"/>
          <w:lang w:val="en-IN"/>
          <w14:ligatures w14:val="none"/>
        </w:rPr>
        <w:t>.</w:t>
      </w:r>
    </w:p>
    <w:p w14:paraId="256E85CC" w14:textId="77777777" w:rsidR="00E074F6" w:rsidRPr="00E074F6" w:rsidRDefault="00E074F6" w:rsidP="00E074F6">
      <w:pPr>
        <w:widowControl w:val="0"/>
        <w:autoSpaceDE w:val="0"/>
        <w:autoSpaceDN w:val="0"/>
        <w:spacing w:after="240" w:line="276" w:lineRule="auto"/>
        <w:jc w:val="center"/>
        <w:rPr>
          <w:rFonts w:eastAsia="Arial" w:cs="Arial"/>
          <w:noProof/>
          <w:kern w:val="0"/>
          <w:szCs w:val="24"/>
          <w:lang w:val="en-IN" w:bidi="hi-IN"/>
          <w14:ligatures w14:val="none"/>
        </w:rPr>
      </w:pPr>
      <w:r w:rsidRPr="00E074F6">
        <w:rPr>
          <w:rFonts w:eastAsia="Arial" w:cs="Arial"/>
          <w:noProof/>
          <w:kern w:val="0"/>
          <w:szCs w:val="24"/>
          <w:lang w:val="en-IN" w:bidi="hi-IN"/>
          <w14:ligatures w14:val="none"/>
        </w:rPr>
        <w:drawing>
          <wp:inline distT="0" distB="0" distL="0" distR="0" wp14:anchorId="5BAE5B69" wp14:editId="4AF5ACB3">
            <wp:extent cx="5707229" cy="2187982"/>
            <wp:effectExtent l="0" t="0" r="8255" b="3175"/>
            <wp:docPr id="163" name="Picture 163" descr="P136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Picture 163" descr="P1364#yIS1"/>
                    <pic:cNvPicPr/>
                  </pic:nvPicPr>
                  <pic:blipFill rotWithShape="1">
                    <a:blip r:embed="rId89"/>
                    <a:srcRect b="3907"/>
                    <a:stretch/>
                  </pic:blipFill>
                  <pic:spPr bwMode="auto">
                    <a:xfrm>
                      <a:off x="0" y="0"/>
                      <a:ext cx="5816611" cy="2229916"/>
                    </a:xfrm>
                    <a:prstGeom prst="rect">
                      <a:avLst/>
                    </a:prstGeom>
                    <a:ln>
                      <a:noFill/>
                    </a:ln>
                    <a:extLst>
                      <a:ext uri="{53640926-AAD7-44D8-BBD7-CCE9431645EC}">
                        <a14:shadowObscured xmlns:a14="http://schemas.microsoft.com/office/drawing/2010/main"/>
                      </a:ext>
                    </a:extLst>
                  </pic:spPr>
                </pic:pic>
              </a:graphicData>
            </a:graphic>
          </wp:inline>
        </w:drawing>
      </w:r>
    </w:p>
    <w:p w14:paraId="1C0FBC47" w14:textId="77777777" w:rsidR="00E074F6" w:rsidRPr="00E074F6" w:rsidRDefault="00E074F6" w:rsidP="00E074F6">
      <w:pPr>
        <w:widowControl w:val="0"/>
        <w:autoSpaceDE w:val="0"/>
        <w:autoSpaceDN w:val="0"/>
        <w:spacing w:after="240" w:line="276" w:lineRule="auto"/>
        <w:ind w:left="1440"/>
        <w:jc w:val="both"/>
        <w:rPr>
          <w:rFonts w:eastAsia="Arial" w:cs="Arial"/>
          <w:i/>
          <w:iCs/>
          <w:noProof/>
          <w:kern w:val="0"/>
          <w:szCs w:val="24"/>
          <w:lang w:val="en-IN" w:bidi="hi-IN"/>
          <w14:ligatures w14:val="none"/>
        </w:rPr>
      </w:pPr>
      <w:r w:rsidRPr="00E074F6">
        <w:rPr>
          <w:rFonts w:eastAsia="Arial" w:cs="Arial"/>
          <w:i/>
          <w:iCs/>
          <w:noProof/>
          <w:kern w:val="0"/>
          <w:szCs w:val="24"/>
          <w:lang w:val="en-IN" w:bidi="hi-IN"/>
          <w14:ligatures w14:val="none"/>
        </w:rPr>
        <w:t>Key</w:t>
      </w:r>
    </w:p>
    <w:p w14:paraId="22B6A91D" w14:textId="77777777" w:rsidR="00E074F6" w:rsidRPr="00E074F6" w:rsidRDefault="00E074F6" w:rsidP="00E074F6">
      <w:pPr>
        <w:widowControl w:val="0"/>
        <w:autoSpaceDE w:val="0"/>
        <w:autoSpaceDN w:val="0"/>
        <w:spacing w:after="0" w:line="276" w:lineRule="auto"/>
        <w:ind w:left="1701"/>
        <w:jc w:val="both"/>
        <w:rPr>
          <w:rFonts w:eastAsia="Arial" w:cs="Arial"/>
          <w:noProof/>
          <w:kern w:val="0"/>
          <w:szCs w:val="24"/>
          <w:lang w:val="en-IN" w:bidi="hi-IN"/>
          <w14:ligatures w14:val="none"/>
        </w:rPr>
      </w:pPr>
      <w:r w:rsidRPr="00E074F6">
        <w:rPr>
          <w:rFonts w:eastAsia="Arial" w:cs="Arial"/>
          <w:noProof/>
          <w:kern w:val="0"/>
          <w:szCs w:val="24"/>
          <w:lang w:val="en-IN" w:bidi="hi-IN"/>
          <w14:ligatures w14:val="none"/>
        </w:rPr>
        <w:t>1  Spout</w:t>
      </w:r>
    </w:p>
    <w:p w14:paraId="548295A6" w14:textId="77777777" w:rsidR="00E074F6" w:rsidRPr="00E074F6" w:rsidRDefault="00E074F6" w:rsidP="00E074F6">
      <w:pPr>
        <w:widowControl w:val="0"/>
        <w:autoSpaceDE w:val="0"/>
        <w:autoSpaceDN w:val="0"/>
        <w:spacing w:after="240" w:line="276" w:lineRule="auto"/>
        <w:ind w:left="1701"/>
        <w:jc w:val="both"/>
        <w:rPr>
          <w:rFonts w:eastAsia="Arial" w:cs="Arial"/>
          <w:noProof/>
          <w:kern w:val="0"/>
          <w:szCs w:val="24"/>
          <w:lang w:val="en-IN" w:bidi="hi-IN"/>
          <w14:ligatures w14:val="none"/>
        </w:rPr>
      </w:pPr>
      <w:r w:rsidRPr="00E074F6">
        <w:rPr>
          <w:rFonts w:eastAsia="Arial" w:cs="Arial"/>
          <w:noProof/>
          <w:kern w:val="0"/>
          <w:szCs w:val="24"/>
          <w:lang w:val="en-IN" w:bidi="hi-IN"/>
          <w14:ligatures w14:val="none"/>
        </w:rPr>
        <w:t>2  Equipment permitted in shaded area</w:t>
      </w:r>
    </w:p>
    <w:p w14:paraId="30B3F286" w14:textId="77777777" w:rsidR="00E074F6" w:rsidRPr="00E074F6" w:rsidRDefault="00E074F6" w:rsidP="00E074F6">
      <w:pPr>
        <w:widowControl w:val="0"/>
        <w:autoSpaceDE w:val="0"/>
        <w:autoSpaceDN w:val="0"/>
        <w:spacing w:after="240" w:line="276" w:lineRule="auto"/>
        <w:jc w:val="center"/>
        <w:rPr>
          <w:rFonts w:eastAsia="Arial" w:cs="Arial"/>
          <w:kern w:val="0"/>
          <w:sz w:val="20"/>
          <w:szCs w:val="20"/>
          <w:lang w:val="en-IN"/>
          <w14:ligatures w14:val="none"/>
        </w:rPr>
      </w:pPr>
      <w:r w:rsidRPr="00E074F6">
        <w:rPr>
          <w:rFonts w:eastAsia="Arial" w:cs="Arial"/>
          <w:kern w:val="0"/>
          <w:sz w:val="20"/>
          <w:szCs w:val="20"/>
          <w:lang w:val="en-IN"/>
          <w14:ligatures w14:val="none"/>
        </w:rPr>
        <w:t>All dimensions in millimetres</w:t>
      </w:r>
    </w:p>
    <w:p w14:paraId="026BC3C5" w14:textId="77777777" w:rsidR="00E074F6" w:rsidRPr="00E074F6" w:rsidRDefault="00E074F6" w:rsidP="00E074F6">
      <w:pPr>
        <w:widowControl w:val="0"/>
        <w:autoSpaceDE w:val="0"/>
        <w:autoSpaceDN w:val="0"/>
        <w:spacing w:after="240" w:line="276" w:lineRule="auto"/>
        <w:jc w:val="center"/>
        <w:rPr>
          <w:rFonts w:eastAsia="Arial" w:cs="Arial"/>
          <w:smallCaps/>
          <w:kern w:val="0"/>
          <w:lang w:val="en-IN"/>
          <w14:ligatures w14:val="none"/>
        </w:rPr>
      </w:pPr>
      <w:r w:rsidRPr="00E074F6">
        <w:rPr>
          <w:rFonts w:eastAsia="Arial" w:cs="Arial"/>
          <w:smallCaps/>
          <w:kern w:val="0"/>
          <w:lang w:val="en-IN"/>
          <w14:ligatures w14:val="none"/>
        </w:rPr>
        <w:t>Fig. 61 Clear Floor Space and Knee Space Requirement for a Drinking Water Fountain/Facility</w:t>
      </w:r>
    </w:p>
    <w:p w14:paraId="7B41FBCF" w14:textId="77777777" w:rsidR="00E074F6" w:rsidRPr="00E074F6" w:rsidRDefault="00E074F6" w:rsidP="00E074F6">
      <w:pPr>
        <w:widowControl w:val="0"/>
        <w:autoSpaceDE w:val="0"/>
        <w:autoSpaceDN w:val="0"/>
        <w:spacing w:after="240" w:line="276" w:lineRule="auto"/>
        <w:jc w:val="center"/>
        <w:rPr>
          <w:rFonts w:eastAsia="Arial" w:cs="Arial"/>
          <w:kern w:val="0"/>
          <w:szCs w:val="24"/>
          <w:lang w:val="en-IN"/>
          <w14:ligatures w14:val="none"/>
        </w:rPr>
      </w:pPr>
      <w:r w:rsidRPr="00E074F6">
        <w:rPr>
          <w:rFonts w:eastAsia="Arial" w:cs="Arial"/>
          <w:noProof/>
          <w:kern w:val="0"/>
          <w:szCs w:val="24"/>
          <w:lang w:val="en-IN"/>
          <w14:ligatures w14:val="none"/>
        </w:rPr>
        <w:lastRenderedPageBreak/>
        <w:drawing>
          <wp:inline distT="0" distB="0" distL="0" distR="0" wp14:anchorId="4DEF3BE6" wp14:editId="6DD9BD78">
            <wp:extent cx="3378420" cy="3739243"/>
            <wp:effectExtent l="0" t="0" r="0" b="0"/>
            <wp:docPr id="167" name="Picture 167" descr="P137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Picture 167" descr="P1370#yIS1"/>
                    <pic:cNvPicPr/>
                  </pic:nvPicPr>
                  <pic:blipFill>
                    <a:blip r:embed="rId90"/>
                    <a:stretch>
                      <a:fillRect/>
                    </a:stretch>
                  </pic:blipFill>
                  <pic:spPr>
                    <a:xfrm>
                      <a:off x="0" y="0"/>
                      <a:ext cx="3389145" cy="3751113"/>
                    </a:xfrm>
                    <a:prstGeom prst="rect">
                      <a:avLst/>
                    </a:prstGeom>
                  </pic:spPr>
                </pic:pic>
              </a:graphicData>
            </a:graphic>
          </wp:inline>
        </w:drawing>
      </w:r>
    </w:p>
    <w:p w14:paraId="2D662A97" w14:textId="77777777" w:rsidR="00E074F6" w:rsidRPr="00E074F6" w:rsidRDefault="00E074F6" w:rsidP="00E074F6">
      <w:pPr>
        <w:widowControl w:val="0"/>
        <w:autoSpaceDE w:val="0"/>
        <w:autoSpaceDN w:val="0"/>
        <w:spacing w:after="240" w:line="276" w:lineRule="auto"/>
        <w:jc w:val="center"/>
        <w:rPr>
          <w:rFonts w:eastAsia="Arial" w:cs="Arial"/>
          <w:kern w:val="0"/>
          <w:sz w:val="20"/>
          <w:szCs w:val="20"/>
          <w:lang w:val="en-IN"/>
          <w14:ligatures w14:val="none"/>
        </w:rPr>
      </w:pPr>
      <w:r w:rsidRPr="00E074F6">
        <w:rPr>
          <w:rFonts w:eastAsia="Arial" w:cs="Arial"/>
          <w:kern w:val="0"/>
          <w:sz w:val="20"/>
          <w:szCs w:val="20"/>
          <w:lang w:val="en-IN"/>
          <w14:ligatures w14:val="none"/>
        </w:rPr>
        <w:t>All dimensions in millimetres</w:t>
      </w:r>
    </w:p>
    <w:p w14:paraId="437CAD1C" w14:textId="77777777" w:rsidR="00E074F6" w:rsidRPr="00E074F6" w:rsidRDefault="00E074F6" w:rsidP="00E074F6">
      <w:pPr>
        <w:widowControl w:val="0"/>
        <w:autoSpaceDE w:val="0"/>
        <w:autoSpaceDN w:val="0"/>
        <w:spacing w:after="240" w:line="276" w:lineRule="auto"/>
        <w:jc w:val="center"/>
        <w:rPr>
          <w:rFonts w:eastAsia="Arial" w:cs="Arial"/>
          <w:smallCaps/>
          <w:kern w:val="0"/>
          <w:lang w:val="en-IN"/>
          <w14:ligatures w14:val="none"/>
        </w:rPr>
      </w:pPr>
      <w:r w:rsidRPr="00E074F6">
        <w:rPr>
          <w:rFonts w:eastAsia="Arial" w:cs="Arial"/>
          <w:smallCaps/>
          <w:kern w:val="0"/>
          <w:lang w:val="en-IN"/>
          <w14:ligatures w14:val="none"/>
        </w:rPr>
        <w:t>Fig. 62 Clear Floor Space for Freestanding or Built-in Drinking Water Unit not Having Clear Space Under the Unit</w:t>
      </w:r>
    </w:p>
    <w:p w14:paraId="2109E53D" w14:textId="77777777" w:rsidR="00E074F6" w:rsidRPr="00E074F6" w:rsidRDefault="00E074F6" w:rsidP="00E074F6">
      <w:pPr>
        <w:widowControl w:val="0"/>
        <w:autoSpaceDE w:val="0"/>
        <w:autoSpaceDN w:val="0"/>
        <w:spacing w:after="240" w:line="276" w:lineRule="auto"/>
        <w:jc w:val="both"/>
        <w:rPr>
          <w:rFonts w:eastAsia="Arial" w:cs="Arial"/>
          <w:b/>
          <w:bCs/>
          <w:kern w:val="0"/>
          <w:szCs w:val="24"/>
          <w:lang w:val="en-IN"/>
          <w14:ligatures w14:val="none"/>
        </w:rPr>
      </w:pPr>
      <w:r w:rsidRPr="00E074F6">
        <w:rPr>
          <w:rFonts w:eastAsia="Arial" w:cs="Arial"/>
          <w:b/>
          <w:bCs/>
          <w:kern w:val="0"/>
          <w:szCs w:val="24"/>
          <w:lang w:val="en-IN"/>
          <w14:ligatures w14:val="none"/>
        </w:rPr>
        <w:t>12.12 Dust</w:t>
      </w:r>
      <w:r w:rsidRPr="00E074F6">
        <w:rPr>
          <w:rFonts w:eastAsia="Arial" w:cs="Arial"/>
          <w:b/>
          <w:bCs/>
          <w:spacing w:val="9"/>
          <w:kern w:val="0"/>
          <w:szCs w:val="24"/>
          <w:lang w:val="en-IN"/>
          <w14:ligatures w14:val="none"/>
        </w:rPr>
        <w:t xml:space="preserve"> </w:t>
      </w:r>
      <w:r w:rsidRPr="00E074F6">
        <w:rPr>
          <w:rFonts w:eastAsia="Arial" w:cs="Arial"/>
          <w:b/>
          <w:bCs/>
          <w:spacing w:val="-4"/>
          <w:kern w:val="0"/>
          <w:szCs w:val="24"/>
          <w:lang w:val="en-IN"/>
          <w14:ligatures w14:val="none"/>
        </w:rPr>
        <w:t>Bins</w:t>
      </w:r>
    </w:p>
    <w:p w14:paraId="13AC1560" w14:textId="77777777" w:rsidR="00E074F6" w:rsidRPr="00E074F6" w:rsidRDefault="00E074F6" w:rsidP="00E074F6">
      <w:pPr>
        <w:widowControl w:val="0"/>
        <w:autoSpaceDE w:val="0"/>
        <w:autoSpaceDN w:val="0"/>
        <w:spacing w:after="240" w:line="276" w:lineRule="auto"/>
        <w:jc w:val="both"/>
        <w:rPr>
          <w:rFonts w:eastAsia="Arial" w:cs="Arial"/>
          <w:kern w:val="0"/>
          <w:szCs w:val="24"/>
          <w:lang w:val="en-IN"/>
          <w14:ligatures w14:val="none"/>
        </w:rPr>
      </w:pPr>
      <w:r w:rsidRPr="00E074F6">
        <w:rPr>
          <w:rFonts w:eastAsia="Arial" w:cs="Arial"/>
          <w:kern w:val="0"/>
          <w:szCs w:val="24"/>
          <w:lang w:val="en-IN"/>
          <w14:ligatures w14:val="none"/>
        </w:rPr>
        <w:t>Dust</w:t>
      </w:r>
      <w:r w:rsidRPr="00E074F6">
        <w:rPr>
          <w:rFonts w:eastAsia="Arial" w:cs="Arial"/>
          <w:spacing w:val="9"/>
          <w:kern w:val="0"/>
          <w:szCs w:val="24"/>
          <w:lang w:val="en-IN"/>
          <w14:ligatures w14:val="none"/>
        </w:rPr>
        <w:t xml:space="preserve"> </w:t>
      </w:r>
      <w:r w:rsidRPr="00E074F6">
        <w:rPr>
          <w:rFonts w:eastAsia="Arial" w:cs="Arial"/>
          <w:kern w:val="0"/>
          <w:szCs w:val="24"/>
          <w:lang w:val="en-IN"/>
          <w14:ligatures w14:val="none"/>
        </w:rPr>
        <w:t>bins</w:t>
      </w:r>
      <w:r w:rsidRPr="00E074F6">
        <w:rPr>
          <w:rFonts w:eastAsia="Arial" w:cs="Arial"/>
          <w:spacing w:val="10"/>
          <w:kern w:val="0"/>
          <w:szCs w:val="24"/>
          <w:lang w:val="en-IN"/>
          <w14:ligatures w14:val="none"/>
        </w:rPr>
        <w:t xml:space="preserve"> </w:t>
      </w:r>
      <w:r w:rsidRPr="00E074F6">
        <w:rPr>
          <w:rFonts w:eastAsia="Arial" w:cs="Arial"/>
          <w:kern w:val="0"/>
          <w:szCs w:val="24"/>
          <w:lang w:val="en-IN"/>
          <w14:ligatures w14:val="none"/>
        </w:rPr>
        <w:t>should</w:t>
      </w:r>
      <w:r w:rsidRPr="00E074F6">
        <w:rPr>
          <w:rFonts w:eastAsia="Arial" w:cs="Arial"/>
          <w:spacing w:val="11"/>
          <w:kern w:val="0"/>
          <w:szCs w:val="24"/>
          <w:lang w:val="en-IN"/>
          <w14:ligatures w14:val="none"/>
        </w:rPr>
        <w:t xml:space="preserve"> </w:t>
      </w:r>
      <w:r w:rsidRPr="00E074F6">
        <w:rPr>
          <w:rFonts w:eastAsia="Arial" w:cs="Arial"/>
          <w:kern w:val="0"/>
          <w:szCs w:val="24"/>
          <w:lang w:val="en-IN"/>
          <w14:ligatures w14:val="none"/>
        </w:rPr>
        <w:t>be</w:t>
      </w:r>
      <w:r w:rsidRPr="00E074F6">
        <w:rPr>
          <w:rFonts w:eastAsia="Arial" w:cs="Arial"/>
          <w:spacing w:val="11"/>
          <w:kern w:val="0"/>
          <w:szCs w:val="24"/>
          <w:lang w:val="en-IN"/>
          <w14:ligatures w14:val="none"/>
        </w:rPr>
        <w:t xml:space="preserve"> </w:t>
      </w:r>
      <w:r w:rsidRPr="00E074F6">
        <w:rPr>
          <w:rFonts w:eastAsia="Arial" w:cs="Arial"/>
          <w:kern w:val="0"/>
          <w:szCs w:val="24"/>
          <w:lang w:val="en-IN"/>
          <w14:ligatures w14:val="none"/>
        </w:rPr>
        <w:t>fully</w:t>
      </w:r>
      <w:r w:rsidRPr="00E074F6">
        <w:rPr>
          <w:rFonts w:eastAsia="Arial" w:cs="Arial"/>
          <w:spacing w:val="7"/>
          <w:kern w:val="0"/>
          <w:szCs w:val="24"/>
          <w:lang w:val="en-IN"/>
          <w14:ligatures w14:val="none"/>
        </w:rPr>
        <w:t xml:space="preserve"> </w:t>
      </w:r>
      <w:r w:rsidRPr="00E074F6">
        <w:rPr>
          <w:rFonts w:eastAsia="Arial" w:cs="Arial"/>
          <w:kern w:val="0"/>
          <w:szCs w:val="24"/>
          <w:lang w:val="en-IN"/>
          <w14:ligatures w14:val="none"/>
        </w:rPr>
        <w:t>accessible</w:t>
      </w:r>
      <w:r w:rsidRPr="00E074F6">
        <w:rPr>
          <w:rFonts w:eastAsia="Arial" w:cs="Arial"/>
          <w:spacing w:val="9"/>
          <w:kern w:val="0"/>
          <w:szCs w:val="24"/>
          <w:lang w:val="en-IN"/>
          <w14:ligatures w14:val="none"/>
        </w:rPr>
        <w:t xml:space="preserve"> </w:t>
      </w:r>
      <w:r w:rsidRPr="00E074F6">
        <w:rPr>
          <w:rFonts w:eastAsia="Arial" w:cs="Arial"/>
          <w:kern w:val="0"/>
          <w:szCs w:val="24"/>
          <w:lang w:val="en-IN"/>
          <w14:ligatures w14:val="none"/>
        </w:rPr>
        <w:t>and</w:t>
      </w:r>
      <w:r w:rsidRPr="00E074F6">
        <w:rPr>
          <w:rFonts w:eastAsia="Arial" w:cs="Arial"/>
          <w:spacing w:val="8"/>
          <w:kern w:val="0"/>
          <w:szCs w:val="24"/>
          <w:lang w:val="en-IN"/>
          <w14:ligatures w14:val="none"/>
        </w:rPr>
        <w:t xml:space="preserve"> </w:t>
      </w:r>
      <w:r w:rsidRPr="00E074F6">
        <w:rPr>
          <w:rFonts w:eastAsia="Arial" w:cs="Arial"/>
          <w:kern w:val="0"/>
          <w:szCs w:val="24"/>
          <w:lang w:val="en-IN"/>
          <w14:ligatures w14:val="none"/>
        </w:rPr>
        <w:t>easy</w:t>
      </w:r>
      <w:r w:rsidRPr="00E074F6">
        <w:rPr>
          <w:rFonts w:eastAsia="Arial" w:cs="Arial"/>
          <w:spacing w:val="13"/>
          <w:kern w:val="0"/>
          <w:szCs w:val="24"/>
          <w:lang w:val="en-IN"/>
          <w14:ligatures w14:val="none"/>
        </w:rPr>
        <w:t xml:space="preserve"> </w:t>
      </w:r>
      <w:r w:rsidRPr="00E074F6">
        <w:rPr>
          <w:rFonts w:eastAsia="Arial" w:cs="Arial"/>
          <w:kern w:val="0"/>
          <w:szCs w:val="24"/>
          <w:lang w:val="en-IN"/>
          <w14:ligatures w14:val="none"/>
        </w:rPr>
        <w:t>to</w:t>
      </w:r>
      <w:r w:rsidRPr="00E074F6">
        <w:rPr>
          <w:rFonts w:eastAsia="Arial" w:cs="Arial"/>
          <w:spacing w:val="9"/>
          <w:kern w:val="0"/>
          <w:szCs w:val="24"/>
          <w:lang w:val="en-IN"/>
          <w14:ligatures w14:val="none"/>
        </w:rPr>
        <w:t xml:space="preserve"> </w:t>
      </w:r>
      <w:r w:rsidRPr="00E074F6">
        <w:rPr>
          <w:rFonts w:eastAsia="Arial" w:cs="Arial"/>
          <w:kern w:val="0"/>
          <w:szCs w:val="24"/>
          <w:lang w:val="en-IN"/>
          <w14:ligatures w14:val="none"/>
        </w:rPr>
        <w:t>use</w:t>
      </w:r>
      <w:r w:rsidRPr="00E074F6">
        <w:rPr>
          <w:rFonts w:eastAsia="Arial" w:cs="Arial"/>
          <w:spacing w:val="9"/>
          <w:kern w:val="0"/>
          <w:szCs w:val="24"/>
          <w:lang w:val="en-IN"/>
          <w14:ligatures w14:val="none"/>
        </w:rPr>
        <w:t xml:space="preserve"> </w:t>
      </w:r>
      <w:r w:rsidRPr="00E074F6">
        <w:rPr>
          <w:rFonts w:eastAsia="Arial" w:cs="Arial"/>
          <w:kern w:val="0"/>
          <w:szCs w:val="24"/>
          <w:lang w:val="en-IN"/>
          <w14:ligatures w14:val="none"/>
        </w:rPr>
        <w:t>for</w:t>
      </w:r>
      <w:r w:rsidRPr="00E074F6">
        <w:rPr>
          <w:rFonts w:eastAsia="Arial" w:cs="Arial"/>
          <w:spacing w:val="9"/>
          <w:kern w:val="0"/>
          <w:szCs w:val="24"/>
          <w:lang w:val="en-IN"/>
          <w14:ligatures w14:val="none"/>
        </w:rPr>
        <w:t xml:space="preserve"> </w:t>
      </w:r>
      <w:r w:rsidRPr="00E074F6">
        <w:rPr>
          <w:rFonts w:eastAsia="Arial" w:cs="Arial"/>
          <w:spacing w:val="-2"/>
          <w:kern w:val="0"/>
          <w:szCs w:val="24"/>
          <w:lang w:val="en-IN"/>
          <w14:ligatures w14:val="none"/>
        </w:rPr>
        <w:t>everybody.</w:t>
      </w:r>
    </w:p>
    <w:p w14:paraId="4BBCD0E7" w14:textId="77777777" w:rsidR="00E074F6" w:rsidRPr="00E074F6" w:rsidRDefault="00E074F6" w:rsidP="00E074F6">
      <w:pPr>
        <w:widowControl w:val="0"/>
        <w:autoSpaceDE w:val="0"/>
        <w:autoSpaceDN w:val="0"/>
        <w:spacing w:after="240" w:line="276" w:lineRule="auto"/>
        <w:jc w:val="both"/>
        <w:rPr>
          <w:rFonts w:eastAsia="Arial" w:cs="Arial"/>
          <w:b/>
          <w:bCs/>
          <w:spacing w:val="-2"/>
          <w:kern w:val="0"/>
          <w:szCs w:val="24"/>
          <w:lang w:val="en-IN"/>
          <w14:ligatures w14:val="none"/>
        </w:rPr>
      </w:pPr>
      <w:r w:rsidRPr="00E074F6">
        <w:rPr>
          <w:rFonts w:eastAsia="Arial" w:cs="Arial"/>
          <w:b/>
          <w:bCs/>
          <w:kern w:val="0"/>
          <w:szCs w:val="24"/>
          <w:lang w:val="en-IN"/>
          <w14:ligatures w14:val="none"/>
        </w:rPr>
        <w:t>13   SEATING</w:t>
      </w:r>
      <w:r w:rsidRPr="00E074F6">
        <w:rPr>
          <w:rFonts w:eastAsia="Arial" w:cs="Arial"/>
          <w:b/>
          <w:bCs/>
          <w:spacing w:val="23"/>
          <w:kern w:val="0"/>
          <w:szCs w:val="24"/>
          <w:lang w:val="en-IN"/>
          <w14:ligatures w14:val="none"/>
        </w:rPr>
        <w:t xml:space="preserve"> </w:t>
      </w:r>
      <w:r w:rsidRPr="00E074F6">
        <w:rPr>
          <w:rFonts w:eastAsia="Arial" w:cs="Arial"/>
          <w:b/>
          <w:bCs/>
          <w:spacing w:val="-2"/>
          <w:kern w:val="0"/>
          <w:szCs w:val="24"/>
          <w:lang w:val="en-IN"/>
          <w14:ligatures w14:val="none"/>
        </w:rPr>
        <w:t>SPACES</w:t>
      </w:r>
    </w:p>
    <w:p w14:paraId="25A6FD45" w14:textId="77777777" w:rsidR="00E074F6" w:rsidRPr="00E074F6" w:rsidRDefault="00E074F6" w:rsidP="00E074F6">
      <w:pPr>
        <w:widowControl w:val="0"/>
        <w:autoSpaceDE w:val="0"/>
        <w:autoSpaceDN w:val="0"/>
        <w:spacing w:after="240" w:line="276" w:lineRule="auto"/>
        <w:jc w:val="both"/>
        <w:rPr>
          <w:rFonts w:eastAsia="Arial" w:cs="Arial"/>
          <w:b/>
          <w:bCs/>
          <w:kern w:val="0"/>
          <w:szCs w:val="24"/>
          <w:lang w:val="en-IN"/>
          <w14:ligatures w14:val="none"/>
        </w:rPr>
      </w:pPr>
      <w:r w:rsidRPr="00E074F6">
        <w:rPr>
          <w:rFonts w:eastAsia="Arial" w:cs="Arial"/>
          <w:b/>
          <w:bCs/>
          <w:kern w:val="0"/>
          <w:szCs w:val="24"/>
          <w:lang w:val="en-IN"/>
          <w14:ligatures w14:val="none"/>
        </w:rPr>
        <w:t>13.1 General</w:t>
      </w:r>
    </w:p>
    <w:p w14:paraId="124F0142" w14:textId="77777777" w:rsidR="00E074F6" w:rsidRPr="00E074F6" w:rsidRDefault="00E074F6" w:rsidP="00E074F6">
      <w:pPr>
        <w:widowControl w:val="0"/>
        <w:autoSpaceDE w:val="0"/>
        <w:autoSpaceDN w:val="0"/>
        <w:spacing w:after="240" w:line="276" w:lineRule="auto"/>
        <w:jc w:val="both"/>
        <w:rPr>
          <w:rFonts w:eastAsia="Arial" w:cs="Arial"/>
          <w:kern w:val="0"/>
          <w:szCs w:val="24"/>
          <w:lang w:val="en-IN"/>
          <w14:ligatures w14:val="none"/>
        </w:rPr>
      </w:pPr>
      <w:r w:rsidRPr="00E074F6">
        <w:rPr>
          <w:rFonts w:eastAsia="Arial" w:cs="Arial"/>
          <w:kern w:val="0"/>
          <w:szCs w:val="24"/>
          <w:lang w:val="en-IN"/>
          <w14:ligatures w14:val="none"/>
        </w:rPr>
        <w:t>Seating</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facilities</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should</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be</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provided</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in</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public</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buildings</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to</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provide</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people</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with</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a place to wait and to rest.  The location of seats (including reserved areas for wheelchairs) should not disturb the general circulation.</w:t>
      </w:r>
    </w:p>
    <w:p w14:paraId="7BEFF57F" w14:textId="77777777" w:rsidR="00E074F6" w:rsidRPr="00E074F6" w:rsidRDefault="00E074F6" w:rsidP="00E074F6">
      <w:pPr>
        <w:widowControl w:val="0"/>
        <w:autoSpaceDE w:val="0"/>
        <w:autoSpaceDN w:val="0"/>
        <w:spacing w:after="240" w:line="276" w:lineRule="auto"/>
        <w:jc w:val="both"/>
        <w:rPr>
          <w:rFonts w:eastAsia="Arial" w:cs="Arial"/>
          <w:kern w:val="0"/>
          <w:szCs w:val="24"/>
          <w:lang w:val="en-IN"/>
          <w14:ligatures w14:val="none"/>
        </w:rPr>
      </w:pPr>
      <w:r w:rsidRPr="00E074F6">
        <w:rPr>
          <w:rFonts w:eastAsia="Arial" w:cs="Arial"/>
          <w:kern w:val="0"/>
          <w:szCs w:val="24"/>
          <w:lang w:val="en-IN"/>
          <w14:ligatures w14:val="none"/>
        </w:rPr>
        <w:t>Seating facilities shall have a clear and level floor space of not less than 900 mm x 1 200 mm.</w:t>
      </w:r>
    </w:p>
    <w:p w14:paraId="3FAA1601" w14:textId="77777777" w:rsidR="00E074F6" w:rsidRPr="00E074F6" w:rsidRDefault="00E074F6" w:rsidP="00E074F6">
      <w:pPr>
        <w:widowControl w:val="0"/>
        <w:autoSpaceDE w:val="0"/>
        <w:autoSpaceDN w:val="0"/>
        <w:spacing w:after="240" w:line="276" w:lineRule="auto"/>
        <w:jc w:val="both"/>
        <w:rPr>
          <w:rFonts w:eastAsia="Arial" w:cs="Arial"/>
          <w:kern w:val="0"/>
          <w:szCs w:val="24"/>
          <w:lang w:val="en-IN"/>
          <w14:ligatures w14:val="none"/>
        </w:rPr>
      </w:pPr>
      <w:r w:rsidRPr="00E074F6">
        <w:rPr>
          <w:rFonts w:eastAsia="Arial" w:cs="Arial"/>
          <w:kern w:val="0"/>
          <w:szCs w:val="24"/>
          <w:lang w:val="en-IN"/>
          <w14:ligatures w14:val="none"/>
        </w:rPr>
        <w:t>Seats</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should</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be</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designed</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with</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armrests</w:t>
      </w:r>
      <w:r w:rsidRPr="00E074F6">
        <w:rPr>
          <w:rFonts w:eastAsia="Arial" w:cs="Arial"/>
          <w:spacing w:val="39"/>
          <w:kern w:val="0"/>
          <w:szCs w:val="24"/>
          <w:lang w:val="en-IN"/>
          <w14:ligatures w14:val="none"/>
        </w:rPr>
        <w:t xml:space="preserve"> </w:t>
      </w:r>
      <w:r w:rsidRPr="00E074F6">
        <w:rPr>
          <w:rFonts w:eastAsia="Arial" w:cs="Arial"/>
          <w:kern w:val="0"/>
          <w:szCs w:val="24"/>
          <w:lang w:val="en-IN"/>
          <w14:ligatures w14:val="none"/>
        </w:rPr>
        <w:t>to</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facilitate</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sitting</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down</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and</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standing</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up.  The seats should also have back rests (</w:t>
      </w:r>
      <w:r w:rsidRPr="00E074F6">
        <w:rPr>
          <w:rFonts w:eastAsia="Arial" w:cs="Arial"/>
          <w:i/>
          <w:kern w:val="0"/>
          <w:szCs w:val="24"/>
          <w:lang w:val="en-IN"/>
          <w14:ligatures w14:val="none"/>
        </w:rPr>
        <w:t xml:space="preserve">see </w:t>
      </w:r>
      <w:r w:rsidRPr="00E074F6">
        <w:rPr>
          <w:rFonts w:eastAsia="Arial" w:cs="Arial"/>
          <w:kern w:val="0"/>
          <w:szCs w:val="24"/>
          <w:lang w:val="en-IN"/>
          <w14:ligatures w14:val="none"/>
        </w:rPr>
        <w:t>Fig. 63).</w:t>
      </w:r>
    </w:p>
    <w:p w14:paraId="7B1AEA6B" w14:textId="77777777" w:rsidR="00E074F6" w:rsidRPr="00E074F6" w:rsidRDefault="00E074F6" w:rsidP="00E074F6">
      <w:pPr>
        <w:widowControl w:val="0"/>
        <w:autoSpaceDE w:val="0"/>
        <w:autoSpaceDN w:val="0"/>
        <w:spacing w:after="240" w:line="276" w:lineRule="auto"/>
        <w:jc w:val="both"/>
        <w:rPr>
          <w:rFonts w:eastAsia="Arial" w:cs="Arial"/>
          <w:b/>
          <w:bCs/>
          <w:spacing w:val="-2"/>
          <w:kern w:val="0"/>
          <w:szCs w:val="24"/>
          <w:lang w:val="en-IN"/>
          <w14:ligatures w14:val="none"/>
        </w:rPr>
      </w:pPr>
      <w:r w:rsidRPr="00E074F6">
        <w:rPr>
          <w:rFonts w:eastAsia="Arial" w:cs="Arial"/>
          <w:b/>
          <w:bCs/>
          <w:kern w:val="0"/>
          <w:szCs w:val="24"/>
          <w:lang w:val="en-IN"/>
          <w14:ligatures w14:val="none"/>
        </w:rPr>
        <w:t>13.2 Seating</w:t>
      </w:r>
      <w:r w:rsidRPr="00E074F6">
        <w:rPr>
          <w:rFonts w:eastAsia="Arial" w:cs="Arial"/>
          <w:b/>
          <w:bCs/>
          <w:spacing w:val="10"/>
          <w:kern w:val="0"/>
          <w:szCs w:val="24"/>
          <w:lang w:val="en-IN"/>
          <w14:ligatures w14:val="none"/>
        </w:rPr>
        <w:t xml:space="preserve"> </w:t>
      </w:r>
      <w:r w:rsidRPr="00E074F6">
        <w:rPr>
          <w:rFonts w:eastAsia="Arial" w:cs="Arial"/>
          <w:b/>
          <w:bCs/>
          <w:kern w:val="0"/>
          <w:szCs w:val="24"/>
          <w:lang w:val="en-IN"/>
          <w14:ligatures w14:val="none"/>
        </w:rPr>
        <w:t>in</w:t>
      </w:r>
      <w:r w:rsidRPr="00E074F6">
        <w:rPr>
          <w:rFonts w:eastAsia="Arial" w:cs="Arial"/>
          <w:b/>
          <w:bCs/>
          <w:spacing w:val="16"/>
          <w:kern w:val="0"/>
          <w:szCs w:val="24"/>
          <w:lang w:val="en-IN"/>
          <w14:ligatures w14:val="none"/>
        </w:rPr>
        <w:t xml:space="preserve"> </w:t>
      </w:r>
      <w:r w:rsidRPr="00E074F6">
        <w:rPr>
          <w:rFonts w:eastAsia="Arial" w:cs="Arial"/>
          <w:b/>
          <w:bCs/>
          <w:kern w:val="0"/>
          <w:szCs w:val="24"/>
          <w:lang w:val="en-IN"/>
          <w14:ligatures w14:val="none"/>
        </w:rPr>
        <w:t>Waiting</w:t>
      </w:r>
      <w:r w:rsidRPr="00E074F6">
        <w:rPr>
          <w:rFonts w:eastAsia="Arial" w:cs="Arial"/>
          <w:b/>
          <w:bCs/>
          <w:spacing w:val="16"/>
          <w:kern w:val="0"/>
          <w:szCs w:val="24"/>
          <w:lang w:val="en-IN"/>
          <w14:ligatures w14:val="none"/>
        </w:rPr>
        <w:t xml:space="preserve"> </w:t>
      </w:r>
      <w:r w:rsidRPr="00E074F6">
        <w:rPr>
          <w:rFonts w:eastAsia="Arial" w:cs="Arial"/>
          <w:b/>
          <w:bCs/>
          <w:spacing w:val="-2"/>
          <w:kern w:val="0"/>
          <w:szCs w:val="24"/>
          <w:lang w:val="en-IN"/>
          <w14:ligatures w14:val="none"/>
        </w:rPr>
        <w:t>Areas</w:t>
      </w:r>
    </w:p>
    <w:p w14:paraId="52A004B4" w14:textId="77777777" w:rsidR="00E074F6" w:rsidRPr="00E074F6" w:rsidRDefault="00E074F6" w:rsidP="00E074F6">
      <w:pPr>
        <w:widowControl w:val="0"/>
        <w:autoSpaceDE w:val="0"/>
        <w:autoSpaceDN w:val="0"/>
        <w:spacing w:after="240" w:line="276" w:lineRule="auto"/>
        <w:jc w:val="both"/>
        <w:rPr>
          <w:rFonts w:eastAsia="Arial" w:cs="Arial"/>
          <w:kern w:val="0"/>
          <w:szCs w:val="24"/>
          <w:lang w:val="en-IN"/>
          <w14:ligatures w14:val="none"/>
        </w:rPr>
      </w:pPr>
      <w:r w:rsidRPr="00E074F6">
        <w:rPr>
          <w:rFonts w:eastAsia="Arial" w:cs="Arial"/>
          <w:kern w:val="0"/>
          <w:szCs w:val="24"/>
          <w:lang w:val="en-IN"/>
          <w14:ligatures w14:val="none"/>
        </w:rPr>
        <w:t>A range of different types of seating should be provided complying with the following (</w:t>
      </w:r>
      <w:r w:rsidRPr="00E074F6">
        <w:rPr>
          <w:rFonts w:eastAsia="Arial" w:cs="Arial"/>
          <w:i/>
          <w:kern w:val="0"/>
          <w:szCs w:val="24"/>
          <w:lang w:val="en-IN"/>
          <w14:ligatures w14:val="none"/>
        </w:rPr>
        <w:t xml:space="preserve">see </w:t>
      </w:r>
      <w:r w:rsidRPr="00E074F6">
        <w:rPr>
          <w:rFonts w:eastAsia="Arial" w:cs="Arial"/>
          <w:kern w:val="0"/>
          <w:szCs w:val="24"/>
          <w:lang w:val="en-IN"/>
          <w14:ligatures w14:val="none"/>
        </w:rPr>
        <w:t>Fig. 63):</w:t>
      </w:r>
    </w:p>
    <w:p w14:paraId="5FE154B7" w14:textId="77777777" w:rsidR="00E074F6" w:rsidRPr="00E074F6" w:rsidRDefault="00E074F6" w:rsidP="00BE470B">
      <w:pPr>
        <w:widowControl w:val="0"/>
        <w:numPr>
          <w:ilvl w:val="0"/>
          <w:numId w:val="55"/>
        </w:numPr>
        <w:autoSpaceDE w:val="0"/>
        <w:autoSpaceDN w:val="0"/>
        <w:spacing w:after="0" w:line="276" w:lineRule="auto"/>
        <w:jc w:val="both"/>
        <w:rPr>
          <w:rFonts w:eastAsia="Arial" w:cs="Arial"/>
          <w:kern w:val="0"/>
          <w:szCs w:val="24"/>
          <w:lang w:val="en-IN"/>
          <w14:ligatures w14:val="none"/>
        </w:rPr>
      </w:pPr>
      <w:r w:rsidRPr="00E074F6">
        <w:rPr>
          <w:rFonts w:eastAsia="Arial" w:cs="Arial"/>
          <w:kern w:val="0"/>
          <w:szCs w:val="24"/>
          <w:lang w:val="en-IN"/>
          <w14:ligatures w14:val="none"/>
        </w:rPr>
        <w:lastRenderedPageBreak/>
        <w:t>Seat</w:t>
      </w:r>
      <w:r w:rsidRPr="00E074F6">
        <w:rPr>
          <w:rFonts w:eastAsia="Arial" w:cs="Arial"/>
          <w:spacing w:val="8"/>
          <w:kern w:val="0"/>
          <w:szCs w:val="24"/>
          <w:lang w:val="en-IN"/>
          <w14:ligatures w14:val="none"/>
        </w:rPr>
        <w:t xml:space="preserve"> </w:t>
      </w:r>
      <w:r w:rsidRPr="00E074F6">
        <w:rPr>
          <w:rFonts w:eastAsia="Arial" w:cs="Arial"/>
          <w:kern w:val="0"/>
          <w:szCs w:val="24"/>
          <w:lang w:val="en-IN"/>
          <w14:ligatures w14:val="none"/>
        </w:rPr>
        <w:t>height</w:t>
      </w:r>
      <w:r w:rsidRPr="00E074F6">
        <w:rPr>
          <w:rFonts w:eastAsia="Arial" w:cs="Arial"/>
          <w:spacing w:val="8"/>
          <w:kern w:val="0"/>
          <w:szCs w:val="24"/>
          <w:lang w:val="en-IN"/>
          <w14:ligatures w14:val="none"/>
        </w:rPr>
        <w:t xml:space="preserve"> </w:t>
      </w:r>
      <w:r w:rsidRPr="00E074F6">
        <w:rPr>
          <w:rFonts w:eastAsia="Arial" w:cs="Arial"/>
          <w:kern w:val="0"/>
          <w:szCs w:val="24"/>
          <w:lang w:val="en-IN"/>
          <w14:ligatures w14:val="none"/>
        </w:rPr>
        <w:t>400</w:t>
      </w:r>
      <w:r w:rsidRPr="00E074F6">
        <w:rPr>
          <w:rFonts w:eastAsia="Arial" w:cs="Arial"/>
          <w:spacing w:val="8"/>
          <w:kern w:val="0"/>
          <w:szCs w:val="24"/>
          <w:lang w:val="en-IN"/>
          <w14:ligatures w14:val="none"/>
        </w:rPr>
        <w:t xml:space="preserve"> </w:t>
      </w:r>
      <w:r w:rsidRPr="00E074F6">
        <w:rPr>
          <w:rFonts w:eastAsia="Arial" w:cs="Arial"/>
          <w:kern w:val="0"/>
          <w:szCs w:val="24"/>
          <w:lang w:val="en-IN"/>
          <w14:ligatures w14:val="none"/>
        </w:rPr>
        <w:t>mm</w:t>
      </w:r>
      <w:r w:rsidRPr="00E074F6">
        <w:rPr>
          <w:rFonts w:eastAsia="Arial" w:cs="Arial"/>
          <w:spacing w:val="13"/>
          <w:kern w:val="0"/>
          <w:szCs w:val="24"/>
          <w:lang w:val="en-IN"/>
          <w14:ligatures w14:val="none"/>
        </w:rPr>
        <w:t xml:space="preserve"> </w:t>
      </w:r>
      <w:r w:rsidRPr="00E074F6">
        <w:rPr>
          <w:rFonts w:eastAsia="Arial" w:cs="Arial"/>
          <w:kern w:val="0"/>
          <w:szCs w:val="24"/>
          <w:lang w:val="en-IN"/>
          <w14:ligatures w14:val="none"/>
        </w:rPr>
        <w:t>to</w:t>
      </w:r>
      <w:r w:rsidRPr="00E074F6">
        <w:rPr>
          <w:rFonts w:eastAsia="Arial" w:cs="Arial"/>
          <w:spacing w:val="4"/>
          <w:kern w:val="0"/>
          <w:szCs w:val="24"/>
          <w:lang w:val="en-IN"/>
          <w14:ligatures w14:val="none"/>
        </w:rPr>
        <w:t xml:space="preserve"> </w:t>
      </w:r>
      <w:r w:rsidRPr="00E074F6">
        <w:rPr>
          <w:rFonts w:eastAsia="Arial" w:cs="Arial"/>
          <w:kern w:val="0"/>
          <w:szCs w:val="24"/>
          <w:lang w:val="en-IN"/>
          <w14:ligatures w14:val="none"/>
        </w:rPr>
        <w:t>450</w:t>
      </w:r>
      <w:r w:rsidRPr="00E074F6">
        <w:rPr>
          <w:rFonts w:eastAsia="Arial" w:cs="Arial"/>
          <w:spacing w:val="8"/>
          <w:kern w:val="0"/>
          <w:szCs w:val="24"/>
          <w:lang w:val="en-IN"/>
          <w14:ligatures w14:val="none"/>
        </w:rPr>
        <w:t xml:space="preserve"> </w:t>
      </w:r>
      <w:r w:rsidRPr="00E074F6">
        <w:rPr>
          <w:rFonts w:eastAsia="Arial" w:cs="Arial"/>
          <w:spacing w:val="-5"/>
          <w:kern w:val="0"/>
          <w:szCs w:val="24"/>
          <w:lang w:val="en-IN"/>
          <w14:ligatures w14:val="none"/>
        </w:rPr>
        <w:t>mm,</w:t>
      </w:r>
    </w:p>
    <w:p w14:paraId="627BDCD3" w14:textId="77777777" w:rsidR="00E074F6" w:rsidRPr="00E074F6" w:rsidRDefault="00E074F6" w:rsidP="00BE470B">
      <w:pPr>
        <w:widowControl w:val="0"/>
        <w:numPr>
          <w:ilvl w:val="0"/>
          <w:numId w:val="55"/>
        </w:numPr>
        <w:autoSpaceDE w:val="0"/>
        <w:autoSpaceDN w:val="0"/>
        <w:spacing w:after="0" w:line="276" w:lineRule="auto"/>
        <w:jc w:val="both"/>
        <w:rPr>
          <w:rFonts w:eastAsia="Arial" w:cs="Arial"/>
          <w:kern w:val="0"/>
          <w:szCs w:val="24"/>
          <w:lang w:val="en-IN"/>
          <w14:ligatures w14:val="none"/>
        </w:rPr>
      </w:pPr>
      <w:r w:rsidRPr="00E074F6">
        <w:rPr>
          <w:rFonts w:eastAsia="Arial" w:cs="Arial"/>
          <w:kern w:val="0"/>
          <w:szCs w:val="24"/>
          <w:lang w:val="en-IN"/>
          <w14:ligatures w14:val="none"/>
        </w:rPr>
        <w:t>Back</w:t>
      </w:r>
      <w:r w:rsidRPr="00E074F6">
        <w:rPr>
          <w:rFonts w:eastAsia="Arial" w:cs="Arial"/>
          <w:spacing w:val="10"/>
          <w:kern w:val="0"/>
          <w:szCs w:val="24"/>
          <w:lang w:val="en-IN"/>
          <w14:ligatures w14:val="none"/>
        </w:rPr>
        <w:t xml:space="preserve"> </w:t>
      </w:r>
      <w:r w:rsidRPr="00E074F6">
        <w:rPr>
          <w:rFonts w:eastAsia="Arial" w:cs="Arial"/>
          <w:kern w:val="0"/>
          <w:szCs w:val="24"/>
          <w:lang w:val="en-IN"/>
          <w14:ligatures w14:val="none"/>
        </w:rPr>
        <w:t>support</w:t>
      </w:r>
      <w:r w:rsidRPr="00E074F6">
        <w:rPr>
          <w:rFonts w:eastAsia="Arial" w:cs="Arial"/>
          <w:spacing w:val="7"/>
          <w:kern w:val="0"/>
          <w:szCs w:val="24"/>
          <w:lang w:val="en-IN"/>
          <w14:ligatures w14:val="none"/>
        </w:rPr>
        <w:t xml:space="preserve"> </w:t>
      </w:r>
      <w:r w:rsidRPr="00E074F6">
        <w:rPr>
          <w:rFonts w:eastAsia="Arial" w:cs="Arial"/>
          <w:kern w:val="0"/>
          <w:szCs w:val="24"/>
          <w:lang w:val="en-IN"/>
          <w14:ligatures w14:val="none"/>
        </w:rPr>
        <w:t>height</w:t>
      </w:r>
      <w:r w:rsidRPr="00E074F6">
        <w:rPr>
          <w:rFonts w:eastAsia="Arial" w:cs="Arial"/>
          <w:spacing w:val="10"/>
          <w:kern w:val="0"/>
          <w:szCs w:val="24"/>
          <w:lang w:val="en-IN"/>
          <w14:ligatures w14:val="none"/>
        </w:rPr>
        <w:t xml:space="preserve"> </w:t>
      </w:r>
      <w:r w:rsidRPr="00E074F6">
        <w:rPr>
          <w:rFonts w:eastAsia="Arial" w:cs="Arial"/>
          <w:kern w:val="0"/>
          <w:szCs w:val="24"/>
          <w:lang w:val="en-IN"/>
          <w14:ligatures w14:val="none"/>
        </w:rPr>
        <w:t>750</w:t>
      </w:r>
      <w:r w:rsidRPr="00E074F6">
        <w:rPr>
          <w:rFonts w:eastAsia="Arial" w:cs="Arial"/>
          <w:spacing w:val="9"/>
          <w:kern w:val="0"/>
          <w:szCs w:val="24"/>
          <w:lang w:val="en-IN"/>
          <w14:ligatures w14:val="none"/>
        </w:rPr>
        <w:t xml:space="preserve"> </w:t>
      </w:r>
      <w:r w:rsidRPr="00E074F6">
        <w:rPr>
          <w:rFonts w:eastAsia="Arial" w:cs="Arial"/>
          <w:kern w:val="0"/>
          <w:szCs w:val="24"/>
          <w:lang w:val="en-IN"/>
          <w14:ligatures w14:val="none"/>
        </w:rPr>
        <w:t>mm</w:t>
      </w:r>
      <w:r w:rsidRPr="00E074F6">
        <w:rPr>
          <w:rFonts w:eastAsia="Arial" w:cs="Arial"/>
          <w:spacing w:val="13"/>
          <w:kern w:val="0"/>
          <w:szCs w:val="24"/>
          <w:lang w:val="en-IN"/>
          <w14:ligatures w14:val="none"/>
        </w:rPr>
        <w:t xml:space="preserve"> </w:t>
      </w:r>
      <w:r w:rsidRPr="00E074F6">
        <w:rPr>
          <w:rFonts w:eastAsia="Arial" w:cs="Arial"/>
          <w:kern w:val="0"/>
          <w:szCs w:val="24"/>
          <w:lang w:val="en-IN"/>
          <w14:ligatures w14:val="none"/>
        </w:rPr>
        <w:t>to</w:t>
      </w:r>
      <w:r w:rsidRPr="00E074F6">
        <w:rPr>
          <w:rFonts w:eastAsia="Arial" w:cs="Arial"/>
          <w:spacing w:val="10"/>
          <w:kern w:val="0"/>
          <w:szCs w:val="24"/>
          <w:lang w:val="en-IN"/>
          <w14:ligatures w14:val="none"/>
        </w:rPr>
        <w:t xml:space="preserve"> </w:t>
      </w:r>
      <w:r w:rsidRPr="00E074F6">
        <w:rPr>
          <w:rFonts w:eastAsia="Arial" w:cs="Arial"/>
          <w:kern w:val="0"/>
          <w:szCs w:val="24"/>
          <w:lang w:val="en-IN"/>
          <w14:ligatures w14:val="none"/>
        </w:rPr>
        <w:t>790</w:t>
      </w:r>
      <w:r w:rsidRPr="00E074F6">
        <w:rPr>
          <w:rFonts w:eastAsia="Arial" w:cs="Arial"/>
          <w:spacing w:val="9"/>
          <w:kern w:val="0"/>
          <w:szCs w:val="24"/>
          <w:lang w:val="en-IN"/>
          <w14:ligatures w14:val="none"/>
        </w:rPr>
        <w:t xml:space="preserve"> </w:t>
      </w:r>
      <w:r w:rsidRPr="00E074F6">
        <w:rPr>
          <w:rFonts w:eastAsia="Arial" w:cs="Arial"/>
          <w:spacing w:val="-5"/>
          <w:kern w:val="0"/>
          <w:szCs w:val="24"/>
          <w:lang w:val="en-IN"/>
          <w14:ligatures w14:val="none"/>
        </w:rPr>
        <w:t>mm,</w:t>
      </w:r>
    </w:p>
    <w:p w14:paraId="44D37D84" w14:textId="77777777" w:rsidR="00E074F6" w:rsidRPr="00E074F6" w:rsidRDefault="00E074F6" w:rsidP="00BE470B">
      <w:pPr>
        <w:widowControl w:val="0"/>
        <w:numPr>
          <w:ilvl w:val="0"/>
          <w:numId w:val="55"/>
        </w:numPr>
        <w:autoSpaceDE w:val="0"/>
        <w:autoSpaceDN w:val="0"/>
        <w:spacing w:after="0" w:line="276" w:lineRule="auto"/>
        <w:jc w:val="both"/>
        <w:rPr>
          <w:rFonts w:eastAsia="Arial" w:cs="Arial"/>
          <w:kern w:val="0"/>
          <w:szCs w:val="24"/>
          <w:lang w:val="en-IN"/>
          <w14:ligatures w14:val="none"/>
        </w:rPr>
      </w:pPr>
      <w:r w:rsidRPr="00E074F6">
        <w:rPr>
          <w:rFonts w:eastAsia="Arial" w:cs="Arial"/>
          <w:kern w:val="0"/>
          <w:szCs w:val="24"/>
          <w:lang w:val="en-IN"/>
          <w14:ligatures w14:val="none"/>
        </w:rPr>
        <w:t>Seat</w:t>
      </w:r>
      <w:r w:rsidRPr="00E074F6">
        <w:rPr>
          <w:rFonts w:eastAsia="Arial" w:cs="Arial"/>
          <w:spacing w:val="11"/>
          <w:kern w:val="0"/>
          <w:szCs w:val="24"/>
          <w:lang w:val="en-IN"/>
          <w14:ligatures w14:val="none"/>
        </w:rPr>
        <w:t xml:space="preserve"> </w:t>
      </w:r>
      <w:r w:rsidRPr="00E074F6">
        <w:rPr>
          <w:rFonts w:eastAsia="Arial" w:cs="Arial"/>
          <w:kern w:val="0"/>
          <w:szCs w:val="24"/>
          <w:lang w:val="en-IN"/>
          <w14:ligatures w14:val="none"/>
        </w:rPr>
        <w:t>depth</w:t>
      </w:r>
      <w:r w:rsidRPr="00E074F6">
        <w:rPr>
          <w:rFonts w:eastAsia="Arial" w:cs="Arial"/>
          <w:spacing w:val="8"/>
          <w:kern w:val="0"/>
          <w:szCs w:val="24"/>
          <w:lang w:val="en-IN"/>
          <w14:ligatures w14:val="none"/>
        </w:rPr>
        <w:t xml:space="preserve"> </w:t>
      </w:r>
      <w:r w:rsidRPr="00E074F6">
        <w:rPr>
          <w:rFonts w:eastAsia="Arial" w:cs="Arial"/>
          <w:kern w:val="0"/>
          <w:szCs w:val="24"/>
          <w:lang w:val="en-IN"/>
          <w14:ligatures w14:val="none"/>
        </w:rPr>
        <w:t>400</w:t>
      </w:r>
      <w:r w:rsidRPr="00E074F6">
        <w:rPr>
          <w:rFonts w:eastAsia="Arial" w:cs="Arial"/>
          <w:spacing w:val="7"/>
          <w:kern w:val="0"/>
          <w:szCs w:val="24"/>
          <w:lang w:val="en-IN"/>
          <w14:ligatures w14:val="none"/>
        </w:rPr>
        <w:t xml:space="preserve"> </w:t>
      </w:r>
      <w:r w:rsidRPr="00E074F6">
        <w:rPr>
          <w:rFonts w:eastAsia="Arial" w:cs="Arial"/>
          <w:kern w:val="0"/>
          <w:szCs w:val="24"/>
          <w:lang w:val="en-IN"/>
          <w14:ligatures w14:val="none"/>
        </w:rPr>
        <w:t>mm</w:t>
      </w:r>
      <w:r w:rsidRPr="00E074F6">
        <w:rPr>
          <w:rFonts w:eastAsia="Arial" w:cs="Arial"/>
          <w:spacing w:val="11"/>
          <w:kern w:val="0"/>
          <w:szCs w:val="24"/>
          <w:lang w:val="en-IN"/>
          <w14:ligatures w14:val="none"/>
        </w:rPr>
        <w:t xml:space="preserve"> </w:t>
      </w:r>
      <w:r w:rsidRPr="00E074F6">
        <w:rPr>
          <w:rFonts w:eastAsia="Arial" w:cs="Arial"/>
          <w:kern w:val="0"/>
          <w:szCs w:val="24"/>
          <w:lang w:val="en-IN"/>
          <w14:ligatures w14:val="none"/>
        </w:rPr>
        <w:t>to</w:t>
      </w:r>
      <w:r w:rsidRPr="00E074F6">
        <w:rPr>
          <w:rFonts w:eastAsia="Arial" w:cs="Arial"/>
          <w:spacing w:val="7"/>
          <w:kern w:val="0"/>
          <w:szCs w:val="24"/>
          <w:lang w:val="en-IN"/>
          <w14:ligatures w14:val="none"/>
        </w:rPr>
        <w:t xml:space="preserve"> </w:t>
      </w:r>
      <w:r w:rsidRPr="00E074F6">
        <w:rPr>
          <w:rFonts w:eastAsia="Arial" w:cs="Arial"/>
          <w:kern w:val="0"/>
          <w:szCs w:val="24"/>
          <w:lang w:val="en-IN"/>
          <w14:ligatures w14:val="none"/>
        </w:rPr>
        <w:t>450</w:t>
      </w:r>
      <w:r w:rsidRPr="00E074F6">
        <w:rPr>
          <w:rFonts w:eastAsia="Arial" w:cs="Arial"/>
          <w:spacing w:val="7"/>
          <w:kern w:val="0"/>
          <w:szCs w:val="24"/>
          <w:lang w:val="en-IN"/>
          <w14:ligatures w14:val="none"/>
        </w:rPr>
        <w:t xml:space="preserve"> </w:t>
      </w:r>
      <w:r w:rsidRPr="00E074F6">
        <w:rPr>
          <w:rFonts w:eastAsia="Arial" w:cs="Arial"/>
          <w:spacing w:val="-5"/>
          <w:kern w:val="0"/>
          <w:szCs w:val="24"/>
          <w:lang w:val="en-IN"/>
          <w14:ligatures w14:val="none"/>
        </w:rPr>
        <w:t>mm,</w:t>
      </w:r>
    </w:p>
    <w:p w14:paraId="00831C41" w14:textId="77777777" w:rsidR="00E074F6" w:rsidRPr="00E074F6" w:rsidRDefault="00E074F6" w:rsidP="00BE470B">
      <w:pPr>
        <w:widowControl w:val="0"/>
        <w:numPr>
          <w:ilvl w:val="0"/>
          <w:numId w:val="55"/>
        </w:numPr>
        <w:autoSpaceDE w:val="0"/>
        <w:autoSpaceDN w:val="0"/>
        <w:spacing w:after="0" w:line="276" w:lineRule="auto"/>
        <w:jc w:val="both"/>
        <w:rPr>
          <w:rFonts w:eastAsia="Arial" w:cs="Arial"/>
          <w:kern w:val="0"/>
          <w:szCs w:val="24"/>
          <w:lang w:val="en-IN"/>
          <w14:ligatures w14:val="none"/>
        </w:rPr>
      </w:pPr>
      <w:r w:rsidRPr="00E074F6">
        <w:rPr>
          <w:rFonts w:eastAsia="Arial" w:cs="Arial"/>
          <w:kern w:val="0"/>
          <w:szCs w:val="24"/>
          <w:lang w:val="en-IN"/>
          <w14:ligatures w14:val="none"/>
        </w:rPr>
        <w:t>Angle</w:t>
      </w:r>
      <w:r w:rsidRPr="00E074F6">
        <w:rPr>
          <w:rFonts w:eastAsia="Arial" w:cs="Arial"/>
          <w:spacing w:val="9"/>
          <w:kern w:val="0"/>
          <w:szCs w:val="24"/>
          <w:lang w:val="en-IN"/>
          <w14:ligatures w14:val="none"/>
        </w:rPr>
        <w:t xml:space="preserve"> </w:t>
      </w:r>
      <w:r w:rsidRPr="00E074F6">
        <w:rPr>
          <w:rFonts w:eastAsia="Arial" w:cs="Arial"/>
          <w:kern w:val="0"/>
          <w:szCs w:val="24"/>
          <w:lang w:val="en-IN"/>
          <w14:ligatures w14:val="none"/>
        </w:rPr>
        <w:t>of</w:t>
      </w:r>
      <w:r w:rsidRPr="00E074F6">
        <w:rPr>
          <w:rFonts w:eastAsia="Arial" w:cs="Arial"/>
          <w:spacing w:val="13"/>
          <w:kern w:val="0"/>
          <w:szCs w:val="24"/>
          <w:lang w:val="en-IN"/>
          <w14:ligatures w14:val="none"/>
        </w:rPr>
        <w:t xml:space="preserve"> </w:t>
      </w:r>
      <w:r w:rsidRPr="00E074F6">
        <w:rPr>
          <w:rFonts w:eastAsia="Arial" w:cs="Arial"/>
          <w:kern w:val="0"/>
          <w:szCs w:val="24"/>
          <w:lang w:val="en-IN"/>
          <w14:ligatures w14:val="none"/>
        </w:rPr>
        <w:t>seat</w:t>
      </w:r>
      <w:r w:rsidRPr="00E074F6">
        <w:rPr>
          <w:rFonts w:eastAsia="Arial" w:cs="Arial"/>
          <w:spacing w:val="7"/>
          <w:kern w:val="0"/>
          <w:szCs w:val="24"/>
          <w:lang w:val="en-IN"/>
          <w14:ligatures w14:val="none"/>
        </w:rPr>
        <w:t xml:space="preserve"> </w:t>
      </w:r>
      <w:r w:rsidRPr="00E074F6">
        <w:rPr>
          <w:rFonts w:eastAsia="Arial" w:cs="Arial"/>
          <w:kern w:val="0"/>
          <w:szCs w:val="24"/>
          <w:lang w:val="en-IN"/>
          <w14:ligatures w14:val="none"/>
        </w:rPr>
        <w:t>to</w:t>
      </w:r>
      <w:r w:rsidRPr="00E074F6">
        <w:rPr>
          <w:rFonts w:eastAsia="Arial" w:cs="Arial"/>
          <w:spacing w:val="8"/>
          <w:kern w:val="0"/>
          <w:szCs w:val="24"/>
          <w:lang w:val="en-IN"/>
          <w14:ligatures w14:val="none"/>
        </w:rPr>
        <w:t xml:space="preserve"> </w:t>
      </w:r>
      <w:r w:rsidRPr="00E074F6">
        <w:rPr>
          <w:rFonts w:eastAsia="Arial" w:cs="Arial"/>
          <w:kern w:val="0"/>
          <w:szCs w:val="24"/>
          <w:lang w:val="en-IN"/>
          <w14:ligatures w14:val="none"/>
        </w:rPr>
        <w:t>backrest</w:t>
      </w:r>
      <w:r w:rsidRPr="00E074F6">
        <w:rPr>
          <w:rFonts w:eastAsia="Arial" w:cs="Arial"/>
          <w:spacing w:val="7"/>
          <w:kern w:val="0"/>
          <w:szCs w:val="24"/>
          <w:lang w:val="en-IN"/>
          <w14:ligatures w14:val="none"/>
        </w:rPr>
        <w:t xml:space="preserve"> </w:t>
      </w:r>
      <w:r w:rsidRPr="00E074F6">
        <w:rPr>
          <w:rFonts w:eastAsia="Arial" w:cs="Arial"/>
          <w:kern w:val="0"/>
          <w:szCs w:val="24"/>
          <w:lang w:val="en-IN"/>
          <w14:ligatures w14:val="none"/>
        </w:rPr>
        <w:t>100°</w:t>
      </w:r>
      <w:r w:rsidRPr="00E074F6">
        <w:rPr>
          <w:rFonts w:eastAsia="Arial" w:cs="Arial"/>
          <w:spacing w:val="10"/>
          <w:kern w:val="0"/>
          <w:szCs w:val="24"/>
          <w:lang w:val="en-IN"/>
          <w14:ligatures w14:val="none"/>
        </w:rPr>
        <w:t xml:space="preserve"> </w:t>
      </w:r>
      <w:r w:rsidRPr="00E074F6">
        <w:rPr>
          <w:rFonts w:eastAsia="Arial" w:cs="Arial"/>
          <w:kern w:val="0"/>
          <w:szCs w:val="24"/>
          <w:lang w:val="en-IN"/>
          <w14:ligatures w14:val="none"/>
        </w:rPr>
        <w:t>to</w:t>
      </w:r>
      <w:r w:rsidRPr="00E074F6">
        <w:rPr>
          <w:rFonts w:eastAsia="Arial" w:cs="Arial"/>
          <w:spacing w:val="8"/>
          <w:kern w:val="0"/>
          <w:szCs w:val="24"/>
          <w:lang w:val="en-IN"/>
          <w14:ligatures w14:val="none"/>
        </w:rPr>
        <w:t xml:space="preserve"> </w:t>
      </w:r>
      <w:r w:rsidRPr="00E074F6">
        <w:rPr>
          <w:rFonts w:eastAsia="Arial" w:cs="Arial"/>
          <w:spacing w:val="-4"/>
          <w:kern w:val="0"/>
          <w:szCs w:val="24"/>
          <w:lang w:val="en-IN"/>
          <w14:ligatures w14:val="none"/>
        </w:rPr>
        <w:t>105°,</w:t>
      </w:r>
    </w:p>
    <w:p w14:paraId="40DFA149" w14:textId="77777777" w:rsidR="00E074F6" w:rsidRPr="00E074F6" w:rsidRDefault="00E074F6" w:rsidP="00BE470B">
      <w:pPr>
        <w:widowControl w:val="0"/>
        <w:numPr>
          <w:ilvl w:val="0"/>
          <w:numId w:val="55"/>
        </w:numPr>
        <w:autoSpaceDE w:val="0"/>
        <w:autoSpaceDN w:val="0"/>
        <w:spacing w:after="0" w:line="276" w:lineRule="auto"/>
        <w:jc w:val="both"/>
        <w:rPr>
          <w:rFonts w:eastAsia="Arial" w:cs="Arial"/>
          <w:kern w:val="0"/>
          <w:szCs w:val="24"/>
          <w:lang w:val="en-IN"/>
          <w14:ligatures w14:val="none"/>
        </w:rPr>
      </w:pPr>
      <w:r w:rsidRPr="00E074F6">
        <w:rPr>
          <w:rFonts w:eastAsia="Arial" w:cs="Arial"/>
          <w:kern w:val="0"/>
          <w:szCs w:val="24"/>
          <w:lang w:val="en-IN"/>
          <w14:ligatures w14:val="none"/>
        </w:rPr>
        <w:t>Armrest</w:t>
      </w:r>
      <w:r w:rsidRPr="00E074F6">
        <w:rPr>
          <w:rFonts w:eastAsia="Arial" w:cs="Arial"/>
          <w:spacing w:val="9"/>
          <w:kern w:val="0"/>
          <w:szCs w:val="24"/>
          <w:lang w:val="en-IN"/>
          <w14:ligatures w14:val="none"/>
        </w:rPr>
        <w:t xml:space="preserve"> </w:t>
      </w:r>
      <w:r w:rsidRPr="00E074F6">
        <w:rPr>
          <w:rFonts w:eastAsia="Arial" w:cs="Arial"/>
          <w:kern w:val="0"/>
          <w:szCs w:val="24"/>
          <w:lang w:val="en-IN"/>
          <w14:ligatures w14:val="none"/>
        </w:rPr>
        <w:t>height</w:t>
      </w:r>
      <w:r w:rsidRPr="00E074F6">
        <w:rPr>
          <w:rFonts w:eastAsia="Arial" w:cs="Arial"/>
          <w:spacing w:val="9"/>
          <w:kern w:val="0"/>
          <w:szCs w:val="24"/>
          <w:lang w:val="en-IN"/>
          <w14:ligatures w14:val="none"/>
        </w:rPr>
        <w:t xml:space="preserve"> </w:t>
      </w:r>
      <w:r w:rsidRPr="00E074F6">
        <w:rPr>
          <w:rFonts w:eastAsia="Arial" w:cs="Arial"/>
          <w:kern w:val="0"/>
          <w:szCs w:val="24"/>
          <w:lang w:val="en-IN"/>
          <w14:ligatures w14:val="none"/>
        </w:rPr>
        <w:t>220</w:t>
      </w:r>
      <w:r w:rsidRPr="00E074F6">
        <w:rPr>
          <w:rFonts w:eastAsia="Arial" w:cs="Arial"/>
          <w:spacing w:val="10"/>
          <w:kern w:val="0"/>
          <w:szCs w:val="24"/>
          <w:lang w:val="en-IN"/>
          <w14:ligatures w14:val="none"/>
        </w:rPr>
        <w:t xml:space="preserve"> </w:t>
      </w:r>
      <w:r w:rsidRPr="00E074F6">
        <w:rPr>
          <w:rFonts w:eastAsia="Arial" w:cs="Arial"/>
          <w:kern w:val="0"/>
          <w:szCs w:val="24"/>
          <w:lang w:val="en-IN"/>
          <w14:ligatures w14:val="none"/>
        </w:rPr>
        <w:t>mm</w:t>
      </w:r>
      <w:r w:rsidRPr="00E074F6">
        <w:rPr>
          <w:rFonts w:eastAsia="Arial" w:cs="Arial"/>
          <w:spacing w:val="12"/>
          <w:kern w:val="0"/>
          <w:szCs w:val="24"/>
          <w:lang w:val="en-IN"/>
          <w14:ligatures w14:val="none"/>
        </w:rPr>
        <w:t xml:space="preserve"> </w:t>
      </w:r>
      <w:r w:rsidRPr="00E074F6">
        <w:rPr>
          <w:rFonts w:eastAsia="Arial" w:cs="Arial"/>
          <w:kern w:val="0"/>
          <w:szCs w:val="24"/>
          <w:lang w:val="en-IN"/>
          <w14:ligatures w14:val="none"/>
        </w:rPr>
        <w:t>to</w:t>
      </w:r>
      <w:r w:rsidRPr="00E074F6">
        <w:rPr>
          <w:rFonts w:eastAsia="Arial" w:cs="Arial"/>
          <w:spacing w:val="8"/>
          <w:kern w:val="0"/>
          <w:szCs w:val="24"/>
          <w:lang w:val="en-IN"/>
          <w14:ligatures w14:val="none"/>
        </w:rPr>
        <w:t xml:space="preserve"> </w:t>
      </w:r>
      <w:r w:rsidRPr="00E074F6">
        <w:rPr>
          <w:rFonts w:eastAsia="Arial" w:cs="Arial"/>
          <w:kern w:val="0"/>
          <w:szCs w:val="24"/>
          <w:lang w:val="en-IN"/>
          <w14:ligatures w14:val="none"/>
        </w:rPr>
        <w:t>300</w:t>
      </w:r>
      <w:r w:rsidRPr="00E074F6">
        <w:rPr>
          <w:rFonts w:eastAsia="Arial" w:cs="Arial"/>
          <w:spacing w:val="10"/>
          <w:kern w:val="0"/>
          <w:szCs w:val="24"/>
          <w:lang w:val="en-IN"/>
          <w14:ligatures w14:val="none"/>
        </w:rPr>
        <w:t xml:space="preserve"> </w:t>
      </w:r>
      <w:r w:rsidRPr="00E074F6">
        <w:rPr>
          <w:rFonts w:eastAsia="Arial" w:cs="Arial"/>
          <w:kern w:val="0"/>
          <w:szCs w:val="24"/>
          <w:lang w:val="en-IN"/>
          <w14:ligatures w14:val="none"/>
        </w:rPr>
        <w:t>mm</w:t>
      </w:r>
      <w:r w:rsidRPr="00E074F6">
        <w:rPr>
          <w:rFonts w:eastAsia="Arial" w:cs="Arial"/>
          <w:spacing w:val="12"/>
          <w:kern w:val="0"/>
          <w:szCs w:val="24"/>
          <w:lang w:val="en-IN"/>
          <w14:ligatures w14:val="none"/>
        </w:rPr>
        <w:t xml:space="preserve"> </w:t>
      </w:r>
      <w:r w:rsidRPr="00E074F6">
        <w:rPr>
          <w:rFonts w:eastAsia="Arial" w:cs="Arial"/>
          <w:kern w:val="0"/>
          <w:szCs w:val="24"/>
          <w:lang w:val="en-IN"/>
          <w14:ligatures w14:val="none"/>
        </w:rPr>
        <w:t>above</w:t>
      </w:r>
      <w:r w:rsidRPr="00E074F6">
        <w:rPr>
          <w:rFonts w:eastAsia="Arial" w:cs="Arial"/>
          <w:spacing w:val="9"/>
          <w:kern w:val="0"/>
          <w:szCs w:val="24"/>
          <w:lang w:val="en-IN"/>
          <w14:ligatures w14:val="none"/>
        </w:rPr>
        <w:t xml:space="preserve"> </w:t>
      </w:r>
      <w:r w:rsidRPr="00E074F6">
        <w:rPr>
          <w:rFonts w:eastAsia="Arial" w:cs="Arial"/>
          <w:spacing w:val="-4"/>
          <w:kern w:val="0"/>
          <w:szCs w:val="24"/>
          <w:lang w:val="en-IN"/>
          <w14:ligatures w14:val="none"/>
        </w:rPr>
        <w:t>seat,</w:t>
      </w:r>
    </w:p>
    <w:p w14:paraId="5E3B45C9" w14:textId="77777777" w:rsidR="00E074F6" w:rsidRPr="00E074F6" w:rsidRDefault="00E074F6" w:rsidP="00BE470B">
      <w:pPr>
        <w:widowControl w:val="0"/>
        <w:numPr>
          <w:ilvl w:val="0"/>
          <w:numId w:val="55"/>
        </w:numPr>
        <w:autoSpaceDE w:val="0"/>
        <w:autoSpaceDN w:val="0"/>
        <w:spacing w:after="0" w:line="276" w:lineRule="auto"/>
        <w:jc w:val="both"/>
        <w:rPr>
          <w:rFonts w:eastAsia="Arial" w:cs="Arial"/>
          <w:kern w:val="0"/>
          <w:szCs w:val="24"/>
          <w:lang w:val="en-IN"/>
          <w14:ligatures w14:val="none"/>
        </w:rPr>
      </w:pPr>
      <w:r w:rsidRPr="00E074F6">
        <w:rPr>
          <w:rFonts w:eastAsia="Arial" w:cs="Arial"/>
          <w:kern w:val="0"/>
          <w:szCs w:val="24"/>
          <w:lang w:val="en-IN"/>
          <w14:ligatures w14:val="none"/>
        </w:rPr>
        <w:t>Armrest</w:t>
      </w:r>
      <w:r w:rsidRPr="00E074F6">
        <w:rPr>
          <w:rFonts w:eastAsia="Arial" w:cs="Arial"/>
          <w:spacing w:val="7"/>
          <w:kern w:val="0"/>
          <w:szCs w:val="24"/>
          <w:lang w:val="en-IN"/>
          <w14:ligatures w14:val="none"/>
        </w:rPr>
        <w:t xml:space="preserve"> </w:t>
      </w:r>
      <w:r w:rsidRPr="00E074F6">
        <w:rPr>
          <w:rFonts w:eastAsia="Arial" w:cs="Arial"/>
          <w:kern w:val="0"/>
          <w:szCs w:val="24"/>
          <w:lang w:val="en-IN"/>
          <w14:ligatures w14:val="none"/>
        </w:rPr>
        <w:t>set</w:t>
      </w:r>
      <w:r w:rsidRPr="00E074F6">
        <w:rPr>
          <w:rFonts w:eastAsia="Arial" w:cs="Arial"/>
          <w:spacing w:val="11"/>
          <w:kern w:val="0"/>
          <w:szCs w:val="24"/>
          <w:lang w:val="en-IN"/>
          <w14:ligatures w14:val="none"/>
        </w:rPr>
        <w:t xml:space="preserve"> </w:t>
      </w:r>
      <w:r w:rsidRPr="00E074F6">
        <w:rPr>
          <w:rFonts w:eastAsia="Arial" w:cs="Arial"/>
          <w:kern w:val="0"/>
          <w:szCs w:val="24"/>
          <w:lang w:val="en-IN"/>
          <w14:ligatures w14:val="none"/>
        </w:rPr>
        <w:t>back</w:t>
      </w:r>
      <w:r w:rsidRPr="00E074F6">
        <w:rPr>
          <w:rFonts w:eastAsia="Arial" w:cs="Arial"/>
          <w:spacing w:val="7"/>
          <w:kern w:val="0"/>
          <w:szCs w:val="24"/>
          <w:lang w:val="en-IN"/>
          <w14:ligatures w14:val="none"/>
        </w:rPr>
        <w:t xml:space="preserve"> </w:t>
      </w:r>
      <w:r w:rsidRPr="00E074F6">
        <w:rPr>
          <w:rFonts w:eastAsia="Arial" w:cs="Arial"/>
          <w:kern w:val="0"/>
          <w:szCs w:val="24"/>
          <w:lang w:val="en-IN"/>
          <w14:ligatures w14:val="none"/>
        </w:rPr>
        <w:t>from</w:t>
      </w:r>
      <w:r w:rsidRPr="00E074F6">
        <w:rPr>
          <w:rFonts w:eastAsia="Arial" w:cs="Arial"/>
          <w:spacing w:val="12"/>
          <w:kern w:val="0"/>
          <w:szCs w:val="24"/>
          <w:lang w:val="en-IN"/>
          <w14:ligatures w14:val="none"/>
        </w:rPr>
        <w:t xml:space="preserve"> </w:t>
      </w:r>
      <w:r w:rsidRPr="00E074F6">
        <w:rPr>
          <w:rFonts w:eastAsia="Arial" w:cs="Arial"/>
          <w:kern w:val="0"/>
          <w:szCs w:val="24"/>
          <w:lang w:val="en-IN"/>
          <w14:ligatures w14:val="none"/>
        </w:rPr>
        <w:t>front</w:t>
      </w:r>
      <w:r w:rsidRPr="00E074F6">
        <w:rPr>
          <w:rFonts w:eastAsia="Arial" w:cs="Arial"/>
          <w:spacing w:val="11"/>
          <w:kern w:val="0"/>
          <w:szCs w:val="24"/>
          <w:lang w:val="en-IN"/>
          <w14:ligatures w14:val="none"/>
        </w:rPr>
        <w:t xml:space="preserve"> </w:t>
      </w:r>
      <w:r w:rsidRPr="00E074F6">
        <w:rPr>
          <w:rFonts w:eastAsia="Arial" w:cs="Arial"/>
          <w:kern w:val="0"/>
          <w:szCs w:val="24"/>
          <w:lang w:val="en-IN"/>
          <w14:ligatures w14:val="none"/>
        </w:rPr>
        <w:t>of</w:t>
      </w:r>
      <w:r w:rsidRPr="00E074F6">
        <w:rPr>
          <w:rFonts w:eastAsia="Arial" w:cs="Arial"/>
          <w:spacing w:val="11"/>
          <w:kern w:val="0"/>
          <w:szCs w:val="24"/>
          <w:lang w:val="en-IN"/>
          <w14:ligatures w14:val="none"/>
        </w:rPr>
        <w:t xml:space="preserve"> </w:t>
      </w:r>
      <w:r w:rsidRPr="00E074F6">
        <w:rPr>
          <w:rFonts w:eastAsia="Arial" w:cs="Arial"/>
          <w:kern w:val="0"/>
          <w:szCs w:val="24"/>
          <w:lang w:val="en-IN"/>
          <w14:ligatures w14:val="none"/>
        </w:rPr>
        <w:t>seat</w:t>
      </w:r>
      <w:r w:rsidRPr="00E074F6">
        <w:rPr>
          <w:rFonts w:eastAsia="Arial" w:cs="Arial"/>
          <w:spacing w:val="7"/>
          <w:kern w:val="0"/>
          <w:szCs w:val="24"/>
          <w:lang w:val="en-IN"/>
          <w14:ligatures w14:val="none"/>
        </w:rPr>
        <w:t xml:space="preserve"> </w:t>
      </w:r>
      <w:r w:rsidRPr="00E074F6">
        <w:rPr>
          <w:rFonts w:eastAsia="Arial" w:cs="Arial"/>
          <w:kern w:val="0"/>
          <w:szCs w:val="24"/>
          <w:lang w:val="en-IN"/>
          <w14:ligatures w14:val="none"/>
        </w:rPr>
        <w:t>≤</w:t>
      </w:r>
      <w:r w:rsidRPr="00E074F6">
        <w:rPr>
          <w:rFonts w:eastAsia="Arial" w:cs="Arial"/>
          <w:spacing w:val="8"/>
          <w:kern w:val="0"/>
          <w:szCs w:val="24"/>
          <w:lang w:val="en-IN"/>
          <w14:ligatures w14:val="none"/>
        </w:rPr>
        <w:t xml:space="preserve"> </w:t>
      </w:r>
      <w:r w:rsidRPr="00E074F6">
        <w:rPr>
          <w:rFonts w:eastAsia="Arial" w:cs="Arial"/>
          <w:kern w:val="0"/>
          <w:szCs w:val="24"/>
          <w:lang w:val="en-IN"/>
          <w14:ligatures w14:val="none"/>
        </w:rPr>
        <w:t>75</w:t>
      </w:r>
      <w:r w:rsidRPr="00E074F6">
        <w:rPr>
          <w:rFonts w:eastAsia="Arial" w:cs="Arial"/>
          <w:spacing w:val="6"/>
          <w:kern w:val="0"/>
          <w:szCs w:val="24"/>
          <w:lang w:val="en-IN"/>
          <w14:ligatures w14:val="none"/>
        </w:rPr>
        <w:t xml:space="preserve"> </w:t>
      </w:r>
      <w:r w:rsidRPr="00E074F6">
        <w:rPr>
          <w:rFonts w:eastAsia="Arial" w:cs="Arial"/>
          <w:kern w:val="0"/>
          <w:szCs w:val="24"/>
          <w:lang w:val="en-IN"/>
          <w14:ligatures w14:val="none"/>
        </w:rPr>
        <w:t>mm,</w:t>
      </w:r>
      <w:r w:rsidRPr="00E074F6">
        <w:rPr>
          <w:rFonts w:eastAsia="Arial" w:cs="Arial"/>
          <w:spacing w:val="6"/>
          <w:kern w:val="0"/>
          <w:szCs w:val="24"/>
          <w:lang w:val="en-IN"/>
          <w14:ligatures w14:val="none"/>
        </w:rPr>
        <w:t xml:space="preserve"> </w:t>
      </w:r>
      <w:r w:rsidRPr="00E074F6">
        <w:rPr>
          <w:rFonts w:eastAsia="Arial" w:cs="Arial"/>
          <w:spacing w:val="-5"/>
          <w:kern w:val="0"/>
          <w:szCs w:val="24"/>
          <w:lang w:val="en-IN"/>
          <w14:ligatures w14:val="none"/>
        </w:rPr>
        <w:t>and</w:t>
      </w:r>
    </w:p>
    <w:p w14:paraId="22F11447" w14:textId="77777777" w:rsidR="00E074F6" w:rsidRPr="00E074F6" w:rsidRDefault="00E074F6" w:rsidP="00BE470B">
      <w:pPr>
        <w:widowControl w:val="0"/>
        <w:numPr>
          <w:ilvl w:val="0"/>
          <w:numId w:val="55"/>
        </w:numPr>
        <w:autoSpaceDE w:val="0"/>
        <w:autoSpaceDN w:val="0"/>
        <w:spacing w:after="240" w:line="276" w:lineRule="auto"/>
        <w:jc w:val="both"/>
        <w:rPr>
          <w:rFonts w:eastAsia="Arial" w:cs="Arial"/>
          <w:kern w:val="0"/>
          <w:szCs w:val="24"/>
          <w:lang w:val="en-IN"/>
          <w14:ligatures w14:val="none"/>
        </w:rPr>
      </w:pPr>
      <w:r w:rsidRPr="00E074F6">
        <w:rPr>
          <w:rFonts w:eastAsia="Arial" w:cs="Arial"/>
          <w:kern w:val="0"/>
          <w:szCs w:val="24"/>
          <w:lang w:val="en-IN"/>
          <w14:ligatures w14:val="none"/>
        </w:rPr>
        <w:t>A</w:t>
      </w:r>
      <w:r w:rsidRPr="00E074F6">
        <w:rPr>
          <w:rFonts w:eastAsia="Arial" w:cs="Arial"/>
          <w:spacing w:val="9"/>
          <w:kern w:val="0"/>
          <w:szCs w:val="24"/>
          <w:lang w:val="en-IN"/>
          <w14:ligatures w14:val="none"/>
        </w:rPr>
        <w:t xml:space="preserve"> </w:t>
      </w:r>
      <w:r w:rsidRPr="00E074F6">
        <w:rPr>
          <w:rFonts w:eastAsia="Arial" w:cs="Arial"/>
          <w:kern w:val="0"/>
          <w:szCs w:val="24"/>
          <w:lang w:val="en-IN"/>
          <w14:ligatures w14:val="none"/>
        </w:rPr>
        <w:t>minimum</w:t>
      </w:r>
      <w:r w:rsidRPr="00E074F6">
        <w:rPr>
          <w:rFonts w:eastAsia="Arial" w:cs="Arial"/>
          <w:spacing w:val="11"/>
          <w:kern w:val="0"/>
          <w:szCs w:val="24"/>
          <w:lang w:val="en-IN"/>
          <w14:ligatures w14:val="none"/>
        </w:rPr>
        <w:t xml:space="preserve"> </w:t>
      </w:r>
      <w:r w:rsidRPr="00E074F6">
        <w:rPr>
          <w:rFonts w:eastAsia="Arial" w:cs="Arial"/>
          <w:kern w:val="0"/>
          <w:szCs w:val="24"/>
          <w:lang w:val="en-IN"/>
          <w14:ligatures w14:val="none"/>
        </w:rPr>
        <w:t>150</w:t>
      </w:r>
      <w:r w:rsidRPr="00E074F6">
        <w:rPr>
          <w:rFonts w:eastAsia="Arial" w:cs="Arial"/>
          <w:spacing w:val="9"/>
          <w:kern w:val="0"/>
          <w:szCs w:val="24"/>
          <w:lang w:val="en-IN"/>
          <w14:ligatures w14:val="none"/>
        </w:rPr>
        <w:t xml:space="preserve"> </w:t>
      </w:r>
      <w:r w:rsidRPr="00E074F6">
        <w:rPr>
          <w:rFonts w:eastAsia="Arial" w:cs="Arial"/>
          <w:kern w:val="0"/>
          <w:szCs w:val="24"/>
          <w:lang w:val="en-IN"/>
          <w14:ligatures w14:val="none"/>
        </w:rPr>
        <w:t>mm</w:t>
      </w:r>
      <w:r w:rsidRPr="00E074F6">
        <w:rPr>
          <w:rFonts w:eastAsia="Arial" w:cs="Arial"/>
          <w:spacing w:val="11"/>
          <w:kern w:val="0"/>
          <w:szCs w:val="24"/>
          <w:lang w:val="en-IN"/>
          <w14:ligatures w14:val="none"/>
        </w:rPr>
        <w:t xml:space="preserve"> </w:t>
      </w:r>
      <w:r w:rsidRPr="00E074F6">
        <w:rPr>
          <w:rFonts w:eastAsia="Arial" w:cs="Arial"/>
          <w:kern w:val="0"/>
          <w:szCs w:val="24"/>
          <w:lang w:val="en-IN"/>
          <w14:ligatures w14:val="none"/>
        </w:rPr>
        <w:t>set</w:t>
      </w:r>
      <w:r w:rsidRPr="00E074F6">
        <w:rPr>
          <w:rFonts w:eastAsia="Arial" w:cs="Arial"/>
          <w:spacing w:val="7"/>
          <w:kern w:val="0"/>
          <w:szCs w:val="24"/>
          <w:lang w:val="en-IN"/>
          <w14:ligatures w14:val="none"/>
        </w:rPr>
        <w:t xml:space="preserve"> </w:t>
      </w:r>
      <w:r w:rsidRPr="00E074F6">
        <w:rPr>
          <w:rFonts w:eastAsia="Arial" w:cs="Arial"/>
          <w:kern w:val="0"/>
          <w:szCs w:val="24"/>
          <w:lang w:val="en-IN"/>
          <w14:ligatures w14:val="none"/>
        </w:rPr>
        <w:t>back</w:t>
      </w:r>
      <w:r w:rsidRPr="00E074F6">
        <w:rPr>
          <w:rFonts w:eastAsia="Arial" w:cs="Arial"/>
          <w:spacing w:val="10"/>
          <w:kern w:val="0"/>
          <w:szCs w:val="24"/>
          <w:lang w:val="en-IN"/>
          <w14:ligatures w14:val="none"/>
        </w:rPr>
        <w:t xml:space="preserve"> </w:t>
      </w:r>
      <w:r w:rsidRPr="00E074F6">
        <w:rPr>
          <w:rFonts w:eastAsia="Arial" w:cs="Arial"/>
          <w:kern w:val="0"/>
          <w:szCs w:val="24"/>
          <w:lang w:val="en-IN"/>
          <w14:ligatures w14:val="none"/>
        </w:rPr>
        <w:t>under</w:t>
      </w:r>
      <w:r w:rsidRPr="00E074F6">
        <w:rPr>
          <w:rFonts w:eastAsia="Arial" w:cs="Arial"/>
          <w:spacing w:val="9"/>
          <w:kern w:val="0"/>
          <w:szCs w:val="24"/>
          <w:lang w:val="en-IN"/>
          <w14:ligatures w14:val="none"/>
        </w:rPr>
        <w:t xml:space="preserve"> </w:t>
      </w:r>
      <w:r w:rsidRPr="00E074F6">
        <w:rPr>
          <w:rFonts w:eastAsia="Arial" w:cs="Arial"/>
          <w:kern w:val="0"/>
          <w:szCs w:val="24"/>
          <w:lang w:val="en-IN"/>
          <w14:ligatures w14:val="none"/>
        </w:rPr>
        <w:t>the</w:t>
      </w:r>
      <w:r w:rsidRPr="00E074F6">
        <w:rPr>
          <w:rFonts w:eastAsia="Arial" w:cs="Arial"/>
          <w:spacing w:val="9"/>
          <w:kern w:val="0"/>
          <w:szCs w:val="24"/>
          <w:lang w:val="en-IN"/>
          <w14:ligatures w14:val="none"/>
        </w:rPr>
        <w:t xml:space="preserve"> </w:t>
      </w:r>
      <w:r w:rsidRPr="00E074F6">
        <w:rPr>
          <w:rFonts w:eastAsia="Arial" w:cs="Arial"/>
          <w:kern w:val="0"/>
          <w:szCs w:val="24"/>
          <w:lang w:val="en-IN"/>
          <w14:ligatures w14:val="none"/>
        </w:rPr>
        <w:t>seat</w:t>
      </w:r>
      <w:r w:rsidRPr="00E074F6">
        <w:rPr>
          <w:rFonts w:eastAsia="Arial" w:cs="Arial"/>
          <w:spacing w:val="10"/>
          <w:kern w:val="0"/>
          <w:szCs w:val="24"/>
          <w:lang w:val="en-IN"/>
          <w14:ligatures w14:val="none"/>
        </w:rPr>
        <w:t xml:space="preserve"> </w:t>
      </w:r>
      <w:r w:rsidRPr="00E074F6">
        <w:rPr>
          <w:rFonts w:eastAsia="Arial" w:cs="Arial"/>
          <w:kern w:val="0"/>
          <w:szCs w:val="24"/>
          <w:lang w:val="en-IN"/>
          <w14:ligatures w14:val="none"/>
        </w:rPr>
        <w:t>for</w:t>
      </w:r>
      <w:r w:rsidRPr="00E074F6">
        <w:rPr>
          <w:rFonts w:eastAsia="Arial" w:cs="Arial"/>
          <w:spacing w:val="7"/>
          <w:kern w:val="0"/>
          <w:szCs w:val="24"/>
          <w:lang w:val="en-IN"/>
          <w14:ligatures w14:val="none"/>
        </w:rPr>
        <w:t xml:space="preserve"> </w:t>
      </w:r>
      <w:r w:rsidRPr="00E074F6">
        <w:rPr>
          <w:rFonts w:eastAsia="Arial" w:cs="Arial"/>
          <w:kern w:val="0"/>
          <w:szCs w:val="24"/>
          <w:lang w:val="en-IN"/>
          <w14:ligatures w14:val="none"/>
        </w:rPr>
        <w:t>feet</w:t>
      </w:r>
      <w:r w:rsidRPr="00E074F6">
        <w:rPr>
          <w:rFonts w:eastAsia="Arial" w:cs="Arial"/>
          <w:spacing w:val="15"/>
          <w:kern w:val="0"/>
          <w:szCs w:val="24"/>
          <w:lang w:val="en-IN"/>
          <w14:ligatures w14:val="none"/>
        </w:rPr>
        <w:t xml:space="preserve"> </w:t>
      </w:r>
      <w:r w:rsidRPr="00E074F6">
        <w:rPr>
          <w:rFonts w:eastAsia="Arial" w:cs="Arial"/>
          <w:kern w:val="0"/>
          <w:szCs w:val="24"/>
          <w:lang w:val="en-IN"/>
          <w14:ligatures w14:val="none"/>
        </w:rPr>
        <w:t>when</w:t>
      </w:r>
      <w:r w:rsidRPr="00E074F6">
        <w:rPr>
          <w:rFonts w:eastAsia="Arial" w:cs="Arial"/>
          <w:spacing w:val="8"/>
          <w:kern w:val="0"/>
          <w:szCs w:val="24"/>
          <w:lang w:val="en-IN"/>
          <w14:ligatures w14:val="none"/>
        </w:rPr>
        <w:t xml:space="preserve"> </w:t>
      </w:r>
      <w:r w:rsidRPr="00E074F6">
        <w:rPr>
          <w:rFonts w:eastAsia="Arial" w:cs="Arial"/>
          <w:kern w:val="0"/>
          <w:szCs w:val="24"/>
          <w:lang w:val="en-IN"/>
          <w14:ligatures w14:val="none"/>
        </w:rPr>
        <w:t>standing</w:t>
      </w:r>
      <w:r w:rsidRPr="00E074F6">
        <w:rPr>
          <w:rFonts w:eastAsia="Arial" w:cs="Arial"/>
          <w:spacing w:val="12"/>
          <w:kern w:val="0"/>
          <w:szCs w:val="24"/>
          <w:lang w:val="en-IN"/>
          <w14:ligatures w14:val="none"/>
        </w:rPr>
        <w:t xml:space="preserve"> </w:t>
      </w:r>
      <w:r w:rsidRPr="00E074F6">
        <w:rPr>
          <w:rFonts w:eastAsia="Arial" w:cs="Arial"/>
          <w:spacing w:val="-5"/>
          <w:kern w:val="0"/>
          <w:szCs w:val="24"/>
          <w:lang w:val="en-IN"/>
          <w14:ligatures w14:val="none"/>
        </w:rPr>
        <w:t>up.</w:t>
      </w:r>
    </w:p>
    <w:p w14:paraId="15A39C9F" w14:textId="77777777" w:rsidR="00E074F6" w:rsidRPr="00E074F6" w:rsidRDefault="00E074F6" w:rsidP="00E074F6">
      <w:pPr>
        <w:widowControl w:val="0"/>
        <w:autoSpaceDE w:val="0"/>
        <w:autoSpaceDN w:val="0"/>
        <w:spacing w:after="240" w:line="276" w:lineRule="auto"/>
        <w:jc w:val="center"/>
        <w:rPr>
          <w:rFonts w:eastAsia="Arial" w:cs="Arial"/>
          <w:kern w:val="0"/>
          <w:szCs w:val="24"/>
          <w:lang w:val="en-IN"/>
          <w14:ligatures w14:val="none"/>
        </w:rPr>
      </w:pPr>
      <w:r w:rsidRPr="00E074F6">
        <w:rPr>
          <w:rFonts w:eastAsia="Arial" w:cs="Arial"/>
          <w:noProof/>
          <w:kern w:val="0"/>
          <w:szCs w:val="24"/>
          <w:lang w:val="en-IN"/>
          <w14:ligatures w14:val="none"/>
        </w:rPr>
        <w:drawing>
          <wp:inline distT="0" distB="0" distL="0" distR="0" wp14:anchorId="55469968" wp14:editId="10780B84">
            <wp:extent cx="5327366" cy="3536033"/>
            <wp:effectExtent l="0" t="0" r="0" b="0"/>
            <wp:docPr id="171" name="Picture 171" descr="P138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Picture 171" descr="P1389#yIS1"/>
                    <pic:cNvPicPr/>
                  </pic:nvPicPr>
                  <pic:blipFill>
                    <a:blip r:embed="rId91"/>
                    <a:stretch>
                      <a:fillRect/>
                    </a:stretch>
                  </pic:blipFill>
                  <pic:spPr>
                    <a:xfrm>
                      <a:off x="0" y="0"/>
                      <a:ext cx="5358965" cy="3557007"/>
                    </a:xfrm>
                    <a:prstGeom prst="rect">
                      <a:avLst/>
                    </a:prstGeom>
                  </pic:spPr>
                </pic:pic>
              </a:graphicData>
            </a:graphic>
          </wp:inline>
        </w:drawing>
      </w:r>
    </w:p>
    <w:p w14:paraId="40BC3569" w14:textId="77777777" w:rsidR="00E074F6" w:rsidRPr="00E074F6" w:rsidRDefault="00E074F6" w:rsidP="00E074F6">
      <w:pPr>
        <w:widowControl w:val="0"/>
        <w:autoSpaceDE w:val="0"/>
        <w:autoSpaceDN w:val="0"/>
        <w:spacing w:after="240" w:line="276" w:lineRule="auto"/>
        <w:ind w:left="1058"/>
        <w:rPr>
          <w:rFonts w:eastAsia="Arial" w:cs="Arial"/>
          <w:i/>
          <w:iCs/>
          <w:kern w:val="0"/>
          <w:szCs w:val="24"/>
          <w:lang w:val="en-IN"/>
          <w14:ligatures w14:val="none"/>
        </w:rPr>
      </w:pPr>
      <w:r w:rsidRPr="00E074F6">
        <w:rPr>
          <w:rFonts w:eastAsia="Arial" w:cs="Arial"/>
          <w:i/>
          <w:iCs/>
          <w:kern w:val="0"/>
          <w:szCs w:val="24"/>
          <w:lang w:val="en-IN"/>
          <w14:ligatures w14:val="none"/>
        </w:rPr>
        <w:t>Key</w:t>
      </w:r>
    </w:p>
    <w:p w14:paraId="0F59D916" w14:textId="77777777" w:rsidR="00E074F6" w:rsidRPr="00E074F6" w:rsidRDefault="00E074F6" w:rsidP="00BE470B">
      <w:pPr>
        <w:widowControl w:val="0"/>
        <w:numPr>
          <w:ilvl w:val="0"/>
          <w:numId w:val="130"/>
        </w:numPr>
        <w:autoSpaceDE w:val="0"/>
        <w:autoSpaceDN w:val="0"/>
        <w:spacing w:after="240" w:line="276" w:lineRule="auto"/>
        <w:ind w:left="1440" w:hanging="44"/>
        <w:rPr>
          <w:rFonts w:eastAsia="Arial" w:cs="Arial"/>
          <w:kern w:val="0"/>
          <w:szCs w:val="24"/>
          <w:lang w:val="en-IN"/>
          <w14:ligatures w14:val="none"/>
        </w:rPr>
      </w:pPr>
      <w:r w:rsidRPr="00E074F6">
        <w:rPr>
          <w:rFonts w:eastAsia="Arial" w:cs="Arial"/>
          <w:kern w:val="0"/>
          <w:szCs w:val="24"/>
          <w:lang w:val="en-IN"/>
          <w14:ligatures w14:val="none"/>
        </w:rPr>
        <w:t>ARMREST OMITTED ON SOME BENCHES TO ALLOW LATERAL TRANSFER</w:t>
      </w:r>
    </w:p>
    <w:p w14:paraId="04E9CF9A" w14:textId="77777777" w:rsidR="00E074F6" w:rsidRPr="00E074F6" w:rsidRDefault="00E074F6" w:rsidP="00E074F6">
      <w:pPr>
        <w:widowControl w:val="0"/>
        <w:autoSpaceDE w:val="0"/>
        <w:autoSpaceDN w:val="0"/>
        <w:spacing w:after="240" w:line="276" w:lineRule="auto"/>
        <w:jc w:val="center"/>
        <w:rPr>
          <w:rFonts w:eastAsia="Arial" w:cs="Arial"/>
          <w:kern w:val="0"/>
          <w:sz w:val="20"/>
          <w:szCs w:val="20"/>
          <w:lang w:val="en-IN"/>
          <w14:ligatures w14:val="none"/>
        </w:rPr>
      </w:pPr>
      <w:r w:rsidRPr="00E074F6">
        <w:rPr>
          <w:rFonts w:eastAsia="Arial" w:cs="Arial"/>
          <w:kern w:val="0"/>
          <w:sz w:val="20"/>
          <w:szCs w:val="20"/>
          <w:lang w:val="en-IN"/>
          <w14:ligatures w14:val="none"/>
        </w:rPr>
        <w:t>All dimensions in millimetres</w:t>
      </w:r>
    </w:p>
    <w:p w14:paraId="18CDF9AD" w14:textId="77777777" w:rsidR="00E074F6" w:rsidRPr="00E074F6" w:rsidRDefault="00E074F6" w:rsidP="00E074F6">
      <w:pPr>
        <w:widowControl w:val="0"/>
        <w:autoSpaceDE w:val="0"/>
        <w:autoSpaceDN w:val="0"/>
        <w:spacing w:after="240" w:line="276" w:lineRule="auto"/>
        <w:jc w:val="center"/>
        <w:rPr>
          <w:rFonts w:eastAsia="Arial" w:cs="Arial"/>
          <w:smallCaps/>
          <w:kern w:val="0"/>
          <w:lang w:val="en-IN"/>
          <w14:ligatures w14:val="none"/>
        </w:rPr>
      </w:pPr>
      <w:r w:rsidRPr="00E074F6">
        <w:rPr>
          <w:rFonts w:eastAsia="Arial" w:cs="Arial"/>
          <w:smallCaps/>
          <w:kern w:val="0"/>
          <w:lang w:val="en-IN"/>
          <w14:ligatures w14:val="none"/>
        </w:rPr>
        <w:t>Fig. 63 Example of a Bench with Armrests and Back Support</w:t>
      </w:r>
    </w:p>
    <w:p w14:paraId="30F01433" w14:textId="77777777" w:rsidR="00E074F6" w:rsidRPr="00E074F6" w:rsidRDefault="00E074F6" w:rsidP="00E074F6">
      <w:pPr>
        <w:widowControl w:val="0"/>
        <w:autoSpaceDE w:val="0"/>
        <w:autoSpaceDN w:val="0"/>
        <w:spacing w:after="240" w:line="276" w:lineRule="auto"/>
        <w:jc w:val="both"/>
        <w:rPr>
          <w:rFonts w:eastAsia="Arial" w:cs="Arial"/>
          <w:b/>
          <w:bCs/>
          <w:kern w:val="0"/>
          <w:szCs w:val="24"/>
          <w:lang w:val="en-IN"/>
          <w14:ligatures w14:val="none"/>
        </w:rPr>
      </w:pPr>
      <w:r w:rsidRPr="00E074F6">
        <w:rPr>
          <w:rFonts w:eastAsia="Arial" w:cs="Arial"/>
          <w:b/>
          <w:bCs/>
          <w:kern w:val="0"/>
          <w:szCs w:val="24"/>
          <w:lang w:val="en-IN"/>
          <w14:ligatures w14:val="none"/>
        </w:rPr>
        <w:t>13.3 Seating</w:t>
      </w:r>
      <w:r w:rsidRPr="00E074F6">
        <w:rPr>
          <w:rFonts w:eastAsia="Arial" w:cs="Arial"/>
          <w:b/>
          <w:bCs/>
          <w:spacing w:val="10"/>
          <w:kern w:val="0"/>
          <w:szCs w:val="24"/>
          <w:lang w:val="en-IN"/>
          <w14:ligatures w14:val="none"/>
        </w:rPr>
        <w:t xml:space="preserve"> </w:t>
      </w:r>
      <w:r w:rsidRPr="00E074F6">
        <w:rPr>
          <w:rFonts w:eastAsia="Arial" w:cs="Arial"/>
          <w:b/>
          <w:bCs/>
          <w:kern w:val="0"/>
          <w:szCs w:val="24"/>
          <w:lang w:val="en-IN"/>
          <w14:ligatures w14:val="none"/>
        </w:rPr>
        <w:t>at</w:t>
      </w:r>
      <w:r w:rsidRPr="00E074F6">
        <w:rPr>
          <w:rFonts w:eastAsia="Arial" w:cs="Arial"/>
          <w:b/>
          <w:bCs/>
          <w:spacing w:val="13"/>
          <w:kern w:val="0"/>
          <w:szCs w:val="24"/>
          <w:lang w:val="en-IN"/>
          <w14:ligatures w14:val="none"/>
        </w:rPr>
        <w:t xml:space="preserve"> </w:t>
      </w:r>
      <w:r w:rsidRPr="00E074F6">
        <w:rPr>
          <w:rFonts w:eastAsia="Arial" w:cs="Arial"/>
          <w:b/>
          <w:bCs/>
          <w:kern w:val="0"/>
          <w:szCs w:val="24"/>
          <w:lang w:val="en-IN"/>
          <w14:ligatures w14:val="none"/>
        </w:rPr>
        <w:t>Desks,</w:t>
      </w:r>
      <w:r w:rsidRPr="00E074F6">
        <w:rPr>
          <w:rFonts w:eastAsia="Arial" w:cs="Arial"/>
          <w:b/>
          <w:bCs/>
          <w:spacing w:val="12"/>
          <w:kern w:val="0"/>
          <w:szCs w:val="24"/>
          <w:lang w:val="en-IN"/>
          <w14:ligatures w14:val="none"/>
        </w:rPr>
        <w:t xml:space="preserve"> </w:t>
      </w:r>
      <w:r w:rsidRPr="00E074F6">
        <w:rPr>
          <w:rFonts w:eastAsia="Arial" w:cs="Arial"/>
          <w:b/>
          <w:bCs/>
          <w:kern w:val="0"/>
          <w:szCs w:val="24"/>
          <w:lang w:val="en-IN"/>
          <w14:ligatures w14:val="none"/>
        </w:rPr>
        <w:t>Tables,</w:t>
      </w:r>
      <w:r w:rsidRPr="00E074F6">
        <w:rPr>
          <w:rFonts w:eastAsia="Arial" w:cs="Arial"/>
          <w:b/>
          <w:bCs/>
          <w:spacing w:val="17"/>
          <w:kern w:val="0"/>
          <w:szCs w:val="24"/>
          <w:lang w:val="en-IN"/>
          <w14:ligatures w14:val="none"/>
        </w:rPr>
        <w:t xml:space="preserve"> </w:t>
      </w:r>
      <w:r w:rsidRPr="00E074F6">
        <w:rPr>
          <w:rFonts w:eastAsia="Arial" w:cs="Arial"/>
          <w:b/>
          <w:bCs/>
          <w:spacing w:val="-5"/>
          <w:kern w:val="0"/>
          <w:szCs w:val="24"/>
          <w:lang w:val="en-IN"/>
          <w14:ligatures w14:val="none"/>
        </w:rPr>
        <w:t>etc</w:t>
      </w:r>
    </w:p>
    <w:p w14:paraId="0543C4C5" w14:textId="77777777" w:rsidR="00E074F6" w:rsidRPr="00E074F6" w:rsidRDefault="00E074F6" w:rsidP="00E074F6">
      <w:pPr>
        <w:widowControl w:val="0"/>
        <w:autoSpaceDE w:val="0"/>
        <w:autoSpaceDN w:val="0"/>
        <w:spacing w:after="240" w:line="276" w:lineRule="auto"/>
        <w:jc w:val="both"/>
        <w:rPr>
          <w:rFonts w:eastAsia="Arial" w:cs="Arial"/>
          <w:kern w:val="0"/>
          <w:szCs w:val="24"/>
          <w:lang w:val="en-IN"/>
          <w14:ligatures w14:val="none"/>
        </w:rPr>
      </w:pPr>
      <w:r w:rsidRPr="00E074F6">
        <w:rPr>
          <w:rFonts w:eastAsia="Arial" w:cs="Arial"/>
          <w:kern w:val="0"/>
          <w:szCs w:val="24"/>
          <w:lang w:val="en-IN"/>
          <w14:ligatures w14:val="none"/>
        </w:rPr>
        <w:t>To</w:t>
      </w:r>
      <w:r w:rsidRPr="00E074F6">
        <w:rPr>
          <w:rFonts w:eastAsia="Arial" w:cs="Arial"/>
          <w:spacing w:val="35"/>
          <w:kern w:val="0"/>
          <w:szCs w:val="24"/>
          <w:lang w:val="en-IN"/>
          <w14:ligatures w14:val="none"/>
        </w:rPr>
        <w:t xml:space="preserve"> </w:t>
      </w:r>
      <w:r w:rsidRPr="00E074F6">
        <w:rPr>
          <w:rFonts w:eastAsia="Arial" w:cs="Arial"/>
          <w:kern w:val="0"/>
          <w:szCs w:val="24"/>
          <w:lang w:val="en-IN"/>
          <w14:ligatures w14:val="none"/>
        </w:rPr>
        <w:t>allow</w:t>
      </w:r>
      <w:r w:rsidRPr="00E074F6">
        <w:rPr>
          <w:rFonts w:eastAsia="Arial" w:cs="Arial"/>
          <w:spacing w:val="38"/>
          <w:kern w:val="0"/>
          <w:szCs w:val="24"/>
          <w:lang w:val="en-IN"/>
          <w14:ligatures w14:val="none"/>
        </w:rPr>
        <w:t xml:space="preserve"> </w:t>
      </w:r>
      <w:r w:rsidRPr="00E074F6">
        <w:rPr>
          <w:rFonts w:eastAsia="Arial" w:cs="Arial"/>
          <w:kern w:val="0"/>
          <w:szCs w:val="24"/>
          <w:lang w:val="en-IN"/>
          <w14:ligatures w14:val="none"/>
        </w:rPr>
        <w:t>a</w:t>
      </w:r>
      <w:r w:rsidRPr="00E074F6">
        <w:rPr>
          <w:rFonts w:eastAsia="Arial" w:cs="Arial"/>
          <w:spacing w:val="35"/>
          <w:kern w:val="0"/>
          <w:szCs w:val="24"/>
          <w:lang w:val="en-IN"/>
          <w14:ligatures w14:val="none"/>
        </w:rPr>
        <w:t xml:space="preserve"> </w:t>
      </w:r>
      <w:r w:rsidRPr="00E074F6">
        <w:rPr>
          <w:rFonts w:eastAsia="Arial" w:cs="Arial"/>
          <w:kern w:val="0"/>
          <w:szCs w:val="24"/>
          <w:lang w:val="en-IN"/>
          <w14:ligatures w14:val="none"/>
        </w:rPr>
        <w:t>frontal</w:t>
      </w:r>
      <w:r w:rsidRPr="00E074F6">
        <w:rPr>
          <w:rFonts w:eastAsia="Arial" w:cs="Arial"/>
          <w:spacing w:val="38"/>
          <w:kern w:val="0"/>
          <w:szCs w:val="24"/>
          <w:lang w:val="en-IN"/>
          <w14:ligatures w14:val="none"/>
        </w:rPr>
        <w:t xml:space="preserve"> </w:t>
      </w:r>
      <w:r w:rsidRPr="00E074F6">
        <w:rPr>
          <w:rFonts w:eastAsia="Arial" w:cs="Arial"/>
          <w:kern w:val="0"/>
          <w:szCs w:val="24"/>
          <w:lang w:val="en-IN"/>
          <w14:ligatures w14:val="none"/>
        </w:rPr>
        <w:t>approach</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with</w:t>
      </w:r>
      <w:r w:rsidRPr="00E074F6">
        <w:rPr>
          <w:rFonts w:eastAsia="Arial" w:cs="Arial"/>
          <w:spacing w:val="37"/>
          <w:kern w:val="0"/>
          <w:szCs w:val="24"/>
          <w:lang w:val="en-IN"/>
          <w14:ligatures w14:val="none"/>
        </w:rPr>
        <w:t xml:space="preserve"> </w:t>
      </w:r>
      <w:r w:rsidRPr="00E074F6">
        <w:rPr>
          <w:rFonts w:eastAsia="Arial" w:cs="Arial"/>
          <w:kern w:val="0"/>
          <w:szCs w:val="24"/>
          <w:lang w:val="en-IN"/>
          <w14:ligatures w14:val="none"/>
        </w:rPr>
        <w:t>a</w:t>
      </w:r>
      <w:r w:rsidRPr="00E074F6">
        <w:rPr>
          <w:rFonts w:eastAsia="Arial" w:cs="Arial"/>
          <w:spacing w:val="35"/>
          <w:kern w:val="0"/>
          <w:szCs w:val="24"/>
          <w:lang w:val="en-IN"/>
          <w14:ligatures w14:val="none"/>
        </w:rPr>
        <w:t xml:space="preserve"> </w:t>
      </w:r>
      <w:r w:rsidRPr="00E074F6">
        <w:rPr>
          <w:rFonts w:eastAsia="Arial" w:cs="Arial"/>
          <w:kern w:val="0"/>
          <w:szCs w:val="24"/>
          <w:lang w:val="en-IN"/>
          <w14:ligatures w14:val="none"/>
        </w:rPr>
        <w:t>wheelchair</w:t>
      </w:r>
      <w:r w:rsidRPr="00E074F6">
        <w:rPr>
          <w:rFonts w:eastAsia="Arial" w:cs="Arial"/>
          <w:spacing w:val="36"/>
          <w:kern w:val="0"/>
          <w:szCs w:val="24"/>
          <w:lang w:val="en-IN"/>
          <w14:ligatures w14:val="none"/>
        </w:rPr>
        <w:t xml:space="preserve"> </w:t>
      </w:r>
      <w:r w:rsidRPr="00E074F6">
        <w:rPr>
          <w:rFonts w:eastAsia="Arial" w:cs="Arial"/>
          <w:kern w:val="0"/>
          <w:szCs w:val="24"/>
          <w:lang w:val="en-IN"/>
          <w14:ligatures w14:val="none"/>
        </w:rPr>
        <w:t>to</w:t>
      </w:r>
      <w:r w:rsidRPr="00E074F6">
        <w:rPr>
          <w:rFonts w:eastAsia="Arial" w:cs="Arial"/>
          <w:spacing w:val="37"/>
          <w:kern w:val="0"/>
          <w:szCs w:val="24"/>
          <w:lang w:val="en-IN"/>
          <w14:ligatures w14:val="none"/>
        </w:rPr>
        <w:t xml:space="preserve"> </w:t>
      </w:r>
      <w:r w:rsidRPr="00E074F6">
        <w:rPr>
          <w:rFonts w:eastAsia="Arial" w:cs="Arial"/>
          <w:kern w:val="0"/>
          <w:szCs w:val="24"/>
          <w:lang w:val="en-IN"/>
          <w14:ligatures w14:val="none"/>
        </w:rPr>
        <w:t>a</w:t>
      </w:r>
      <w:r w:rsidRPr="00E074F6">
        <w:rPr>
          <w:rFonts w:eastAsia="Arial" w:cs="Arial"/>
          <w:spacing w:val="35"/>
          <w:kern w:val="0"/>
          <w:szCs w:val="24"/>
          <w:lang w:val="en-IN"/>
          <w14:ligatures w14:val="none"/>
        </w:rPr>
        <w:t xml:space="preserve"> </w:t>
      </w:r>
      <w:r w:rsidRPr="00E074F6">
        <w:rPr>
          <w:rFonts w:eastAsia="Arial" w:cs="Arial"/>
          <w:kern w:val="0"/>
          <w:szCs w:val="24"/>
          <w:lang w:val="en-IN"/>
          <w14:ligatures w14:val="none"/>
        </w:rPr>
        <w:t>table,</w:t>
      </w:r>
      <w:r w:rsidRPr="00E074F6">
        <w:rPr>
          <w:rFonts w:eastAsia="Arial" w:cs="Arial"/>
          <w:spacing w:val="36"/>
          <w:kern w:val="0"/>
          <w:szCs w:val="24"/>
          <w:lang w:val="en-IN"/>
          <w14:ligatures w14:val="none"/>
        </w:rPr>
        <w:t xml:space="preserve"> </w:t>
      </w:r>
      <w:r w:rsidRPr="00E074F6">
        <w:rPr>
          <w:rFonts w:eastAsia="Arial" w:cs="Arial"/>
          <w:kern w:val="0"/>
          <w:szCs w:val="24"/>
          <w:lang w:val="en-IN"/>
          <w14:ligatures w14:val="none"/>
        </w:rPr>
        <w:t>desk,</w:t>
      </w:r>
      <w:r w:rsidRPr="00E074F6">
        <w:rPr>
          <w:rFonts w:eastAsia="Arial" w:cs="Arial"/>
          <w:spacing w:val="37"/>
          <w:kern w:val="0"/>
          <w:szCs w:val="24"/>
          <w:lang w:val="en-IN"/>
          <w14:ligatures w14:val="none"/>
        </w:rPr>
        <w:t xml:space="preserve"> </w:t>
      </w:r>
      <w:r w:rsidRPr="00E074F6">
        <w:rPr>
          <w:rFonts w:eastAsia="Arial" w:cs="Arial"/>
          <w:kern w:val="0"/>
          <w:szCs w:val="24"/>
          <w:lang w:val="en-IN"/>
          <w14:ligatures w14:val="none"/>
        </w:rPr>
        <w:t>counter,</w:t>
      </w:r>
      <w:r w:rsidRPr="00E074F6">
        <w:rPr>
          <w:rFonts w:eastAsia="Arial" w:cs="Arial"/>
          <w:spacing w:val="36"/>
          <w:kern w:val="0"/>
          <w:szCs w:val="24"/>
          <w:lang w:val="en-IN"/>
          <w14:ligatures w14:val="none"/>
        </w:rPr>
        <w:t xml:space="preserve"> </w:t>
      </w:r>
      <w:r w:rsidRPr="00E074F6">
        <w:rPr>
          <w:rFonts w:eastAsia="Arial" w:cs="Arial"/>
          <w:kern w:val="0"/>
          <w:szCs w:val="24"/>
          <w:lang w:val="en-IN"/>
          <w14:ligatures w14:val="none"/>
        </w:rPr>
        <w:t>telephone, etc, an unobstructed space shall be provided with a minimum free height of 700 mm, minimum free depth of 600 mm (</w:t>
      </w:r>
      <w:r w:rsidRPr="00E074F6">
        <w:rPr>
          <w:rFonts w:eastAsia="Arial" w:cs="Arial"/>
          <w:i/>
          <w:kern w:val="0"/>
          <w:szCs w:val="24"/>
          <w:lang w:val="en-IN"/>
          <w14:ligatures w14:val="none"/>
        </w:rPr>
        <w:t xml:space="preserve">see </w:t>
      </w:r>
      <w:r w:rsidRPr="00E074F6">
        <w:rPr>
          <w:rFonts w:eastAsia="Arial" w:cs="Arial"/>
          <w:kern w:val="0"/>
          <w:szCs w:val="24"/>
          <w:lang w:val="en-IN"/>
          <w14:ligatures w14:val="none"/>
        </w:rPr>
        <w:t>Note) and minimum width of 900 mm to accommodate knees underneath.  For footrests, a minimum height of 300 mm is required (</w:t>
      </w:r>
      <w:r w:rsidRPr="00E074F6">
        <w:rPr>
          <w:rFonts w:eastAsia="Arial" w:cs="Arial"/>
          <w:i/>
          <w:kern w:val="0"/>
          <w:szCs w:val="24"/>
          <w:lang w:val="en-IN"/>
          <w14:ligatures w14:val="none"/>
        </w:rPr>
        <w:t xml:space="preserve">see </w:t>
      </w:r>
      <w:r w:rsidRPr="00E074F6">
        <w:rPr>
          <w:rFonts w:eastAsia="Arial" w:cs="Arial"/>
          <w:kern w:val="0"/>
          <w:szCs w:val="24"/>
          <w:lang w:val="en-IN"/>
          <w14:ligatures w14:val="none"/>
        </w:rPr>
        <w:t>Fig. 64).</w:t>
      </w:r>
    </w:p>
    <w:p w14:paraId="13E05DAF" w14:textId="77777777" w:rsidR="00E074F6" w:rsidRPr="00E074F6" w:rsidRDefault="00E074F6" w:rsidP="00E074F6">
      <w:pPr>
        <w:widowControl w:val="0"/>
        <w:autoSpaceDE w:val="0"/>
        <w:autoSpaceDN w:val="0"/>
        <w:spacing w:after="240" w:line="276" w:lineRule="auto"/>
        <w:ind w:left="720"/>
        <w:jc w:val="both"/>
        <w:rPr>
          <w:rFonts w:eastAsia="Arial" w:cs="Arial"/>
          <w:kern w:val="0"/>
          <w:sz w:val="20"/>
          <w:szCs w:val="20"/>
          <w:lang w:val="en-IN"/>
          <w14:ligatures w14:val="none"/>
        </w:rPr>
      </w:pPr>
      <w:r w:rsidRPr="00E074F6">
        <w:rPr>
          <w:rFonts w:eastAsia="Arial" w:cs="Arial"/>
          <w:w w:val="105"/>
          <w:kern w:val="0"/>
          <w:sz w:val="20"/>
          <w:szCs w:val="20"/>
          <w:lang w:val="en-IN"/>
          <w14:ligatures w14:val="none"/>
        </w:rPr>
        <w:t>NOTE</w:t>
      </w:r>
      <w:r w:rsidRPr="00E074F6">
        <w:rPr>
          <w:rFonts w:eastAsia="Arial" w:cs="Arial"/>
          <w:spacing w:val="-10"/>
          <w:w w:val="105"/>
          <w:kern w:val="0"/>
          <w:sz w:val="20"/>
          <w:szCs w:val="20"/>
          <w:lang w:val="en-IN"/>
          <w14:ligatures w14:val="none"/>
        </w:rPr>
        <w:t xml:space="preserve"> </w:t>
      </w:r>
      <w:r w:rsidRPr="00E074F6">
        <w:rPr>
          <w:rFonts w:eastAsia="Arial" w:cs="Arial"/>
          <w:w w:val="105"/>
          <w:kern w:val="0"/>
          <w:sz w:val="20"/>
          <w:szCs w:val="20"/>
          <w:lang w:val="en-IN"/>
          <w14:ligatures w14:val="none"/>
        </w:rPr>
        <w:t>―</w:t>
      </w:r>
      <w:r w:rsidRPr="00E074F6">
        <w:rPr>
          <w:rFonts w:eastAsia="Arial" w:cs="Arial"/>
          <w:spacing w:val="-6"/>
          <w:w w:val="105"/>
          <w:kern w:val="0"/>
          <w:sz w:val="20"/>
          <w:szCs w:val="20"/>
          <w:lang w:val="en-IN"/>
          <w14:ligatures w14:val="none"/>
        </w:rPr>
        <w:t xml:space="preserve"> </w:t>
      </w:r>
      <w:r w:rsidRPr="00E074F6">
        <w:rPr>
          <w:rFonts w:eastAsia="Arial" w:cs="Arial"/>
          <w:w w:val="105"/>
          <w:kern w:val="0"/>
          <w:sz w:val="20"/>
          <w:szCs w:val="20"/>
          <w:lang w:val="en-IN"/>
          <w14:ligatures w14:val="none"/>
        </w:rPr>
        <w:t>This</w:t>
      </w:r>
      <w:r w:rsidRPr="00E074F6">
        <w:rPr>
          <w:rFonts w:eastAsia="Arial" w:cs="Arial"/>
          <w:spacing w:val="-8"/>
          <w:w w:val="105"/>
          <w:kern w:val="0"/>
          <w:sz w:val="20"/>
          <w:szCs w:val="20"/>
          <w:lang w:val="en-IN"/>
          <w14:ligatures w14:val="none"/>
        </w:rPr>
        <w:t xml:space="preserve"> </w:t>
      </w:r>
      <w:r w:rsidRPr="00E074F6">
        <w:rPr>
          <w:rFonts w:eastAsia="Arial" w:cs="Arial"/>
          <w:w w:val="105"/>
          <w:kern w:val="0"/>
          <w:sz w:val="20"/>
          <w:szCs w:val="20"/>
          <w:lang w:val="en-IN"/>
          <w14:ligatures w14:val="none"/>
        </w:rPr>
        <w:t>may</w:t>
      </w:r>
      <w:r w:rsidRPr="00E074F6">
        <w:rPr>
          <w:rFonts w:eastAsia="Arial" w:cs="Arial"/>
          <w:spacing w:val="-7"/>
          <w:w w:val="105"/>
          <w:kern w:val="0"/>
          <w:sz w:val="20"/>
          <w:szCs w:val="20"/>
          <w:lang w:val="en-IN"/>
          <w14:ligatures w14:val="none"/>
        </w:rPr>
        <w:t xml:space="preserve"> </w:t>
      </w:r>
      <w:r w:rsidRPr="00E074F6">
        <w:rPr>
          <w:rFonts w:eastAsia="Arial" w:cs="Arial"/>
          <w:w w:val="105"/>
          <w:kern w:val="0"/>
          <w:sz w:val="20"/>
          <w:szCs w:val="20"/>
          <w:lang w:val="en-IN"/>
          <w14:ligatures w14:val="none"/>
        </w:rPr>
        <w:t>overlap</w:t>
      </w:r>
      <w:r w:rsidRPr="00E074F6">
        <w:rPr>
          <w:rFonts w:eastAsia="Arial" w:cs="Arial"/>
          <w:spacing w:val="-6"/>
          <w:w w:val="105"/>
          <w:kern w:val="0"/>
          <w:sz w:val="20"/>
          <w:szCs w:val="20"/>
          <w:lang w:val="en-IN"/>
          <w14:ligatures w14:val="none"/>
        </w:rPr>
        <w:t xml:space="preserve"> </w:t>
      </w:r>
      <w:r w:rsidRPr="00E074F6">
        <w:rPr>
          <w:rFonts w:eastAsia="Arial" w:cs="Arial"/>
          <w:w w:val="105"/>
          <w:kern w:val="0"/>
          <w:sz w:val="20"/>
          <w:szCs w:val="20"/>
          <w:lang w:val="en-IN"/>
          <w14:ligatures w14:val="none"/>
        </w:rPr>
        <w:t>the</w:t>
      </w:r>
      <w:r w:rsidRPr="00E074F6">
        <w:rPr>
          <w:rFonts w:eastAsia="Arial" w:cs="Arial"/>
          <w:spacing w:val="-6"/>
          <w:w w:val="105"/>
          <w:kern w:val="0"/>
          <w:sz w:val="20"/>
          <w:szCs w:val="20"/>
          <w:lang w:val="en-IN"/>
          <w14:ligatures w14:val="none"/>
        </w:rPr>
        <w:t xml:space="preserve"> </w:t>
      </w:r>
      <w:r w:rsidRPr="00E074F6">
        <w:rPr>
          <w:rFonts w:eastAsia="Arial" w:cs="Arial"/>
          <w:w w:val="105"/>
          <w:kern w:val="0"/>
          <w:sz w:val="20"/>
          <w:szCs w:val="20"/>
          <w:lang w:val="en-IN"/>
          <w14:ligatures w14:val="none"/>
        </w:rPr>
        <w:t>clear</w:t>
      </w:r>
      <w:r w:rsidRPr="00E074F6">
        <w:rPr>
          <w:rFonts w:eastAsia="Arial" w:cs="Arial"/>
          <w:spacing w:val="-6"/>
          <w:w w:val="105"/>
          <w:kern w:val="0"/>
          <w:sz w:val="20"/>
          <w:szCs w:val="20"/>
          <w:lang w:val="en-IN"/>
          <w14:ligatures w14:val="none"/>
        </w:rPr>
        <w:t xml:space="preserve"> </w:t>
      </w:r>
      <w:r w:rsidRPr="00E074F6">
        <w:rPr>
          <w:rFonts w:eastAsia="Arial" w:cs="Arial"/>
          <w:w w:val="105"/>
          <w:kern w:val="0"/>
          <w:sz w:val="20"/>
          <w:szCs w:val="20"/>
          <w:lang w:val="en-IN"/>
          <w14:ligatures w14:val="none"/>
        </w:rPr>
        <w:t>floor</w:t>
      </w:r>
      <w:r w:rsidRPr="00E074F6">
        <w:rPr>
          <w:rFonts w:eastAsia="Arial" w:cs="Arial"/>
          <w:spacing w:val="-5"/>
          <w:w w:val="105"/>
          <w:kern w:val="0"/>
          <w:sz w:val="20"/>
          <w:szCs w:val="20"/>
          <w:lang w:val="en-IN"/>
          <w14:ligatures w14:val="none"/>
        </w:rPr>
        <w:t xml:space="preserve"> </w:t>
      </w:r>
      <w:r w:rsidRPr="00E074F6">
        <w:rPr>
          <w:rFonts w:eastAsia="Arial" w:cs="Arial"/>
          <w:w w:val="105"/>
          <w:kern w:val="0"/>
          <w:sz w:val="20"/>
          <w:szCs w:val="20"/>
          <w:lang w:val="en-IN"/>
          <w14:ligatures w14:val="none"/>
        </w:rPr>
        <w:t>space</w:t>
      </w:r>
      <w:r w:rsidRPr="00E074F6">
        <w:rPr>
          <w:rFonts w:eastAsia="Arial" w:cs="Arial"/>
          <w:spacing w:val="-5"/>
          <w:w w:val="105"/>
          <w:kern w:val="0"/>
          <w:sz w:val="20"/>
          <w:szCs w:val="20"/>
          <w:lang w:val="en-IN"/>
          <w14:ligatures w14:val="none"/>
        </w:rPr>
        <w:t xml:space="preserve"> </w:t>
      </w:r>
      <w:r w:rsidRPr="00E074F6">
        <w:rPr>
          <w:rFonts w:eastAsia="Arial" w:cs="Arial"/>
          <w:w w:val="105"/>
          <w:kern w:val="0"/>
          <w:sz w:val="20"/>
          <w:szCs w:val="20"/>
          <w:lang w:val="en-IN"/>
          <w14:ligatures w14:val="none"/>
        </w:rPr>
        <w:t>by</w:t>
      </w:r>
      <w:r w:rsidRPr="00E074F6">
        <w:rPr>
          <w:rFonts w:eastAsia="Arial" w:cs="Arial"/>
          <w:spacing w:val="-13"/>
          <w:w w:val="105"/>
          <w:kern w:val="0"/>
          <w:sz w:val="20"/>
          <w:szCs w:val="20"/>
          <w:lang w:val="en-IN"/>
          <w14:ligatures w14:val="none"/>
        </w:rPr>
        <w:t xml:space="preserve"> </w:t>
      </w:r>
      <w:r w:rsidRPr="00E074F6">
        <w:rPr>
          <w:rFonts w:eastAsia="Arial" w:cs="Arial"/>
          <w:w w:val="105"/>
          <w:kern w:val="0"/>
          <w:sz w:val="20"/>
          <w:szCs w:val="20"/>
          <w:lang w:val="en-IN"/>
          <w14:ligatures w14:val="none"/>
        </w:rPr>
        <w:t>a</w:t>
      </w:r>
      <w:r w:rsidRPr="00E074F6">
        <w:rPr>
          <w:rFonts w:eastAsia="Arial" w:cs="Arial"/>
          <w:spacing w:val="-5"/>
          <w:w w:val="105"/>
          <w:kern w:val="0"/>
          <w:sz w:val="20"/>
          <w:szCs w:val="20"/>
          <w:lang w:val="en-IN"/>
          <w14:ligatures w14:val="none"/>
        </w:rPr>
        <w:t xml:space="preserve"> </w:t>
      </w:r>
      <w:r w:rsidRPr="00E074F6">
        <w:rPr>
          <w:rFonts w:eastAsia="Arial" w:cs="Arial"/>
          <w:w w:val="105"/>
          <w:kern w:val="0"/>
          <w:sz w:val="20"/>
          <w:szCs w:val="20"/>
          <w:lang w:val="en-IN"/>
          <w14:ligatures w14:val="none"/>
        </w:rPr>
        <w:t>maximum</w:t>
      </w:r>
      <w:r w:rsidRPr="00E074F6">
        <w:rPr>
          <w:rFonts w:eastAsia="Arial" w:cs="Arial"/>
          <w:spacing w:val="-4"/>
          <w:w w:val="105"/>
          <w:kern w:val="0"/>
          <w:sz w:val="20"/>
          <w:szCs w:val="20"/>
          <w:lang w:val="en-IN"/>
          <w14:ligatures w14:val="none"/>
        </w:rPr>
        <w:t xml:space="preserve"> </w:t>
      </w:r>
      <w:r w:rsidRPr="00E074F6">
        <w:rPr>
          <w:rFonts w:eastAsia="Arial" w:cs="Arial"/>
          <w:w w:val="105"/>
          <w:kern w:val="0"/>
          <w:sz w:val="20"/>
          <w:szCs w:val="20"/>
          <w:lang w:val="en-IN"/>
          <w14:ligatures w14:val="none"/>
        </w:rPr>
        <w:t>of</w:t>
      </w:r>
      <w:r w:rsidRPr="00E074F6">
        <w:rPr>
          <w:rFonts w:eastAsia="Arial" w:cs="Arial"/>
          <w:spacing w:val="-9"/>
          <w:w w:val="105"/>
          <w:kern w:val="0"/>
          <w:sz w:val="20"/>
          <w:szCs w:val="20"/>
          <w:lang w:val="en-IN"/>
          <w14:ligatures w14:val="none"/>
        </w:rPr>
        <w:t xml:space="preserve"> </w:t>
      </w:r>
      <w:r w:rsidRPr="00E074F6">
        <w:rPr>
          <w:rFonts w:eastAsia="Arial" w:cs="Arial"/>
          <w:w w:val="105"/>
          <w:kern w:val="0"/>
          <w:sz w:val="20"/>
          <w:szCs w:val="20"/>
          <w:lang w:val="en-IN"/>
          <w14:ligatures w14:val="none"/>
        </w:rPr>
        <w:t>480</w:t>
      </w:r>
      <w:r w:rsidRPr="00E074F6">
        <w:rPr>
          <w:rFonts w:eastAsia="Arial" w:cs="Arial"/>
          <w:spacing w:val="-8"/>
          <w:w w:val="105"/>
          <w:kern w:val="0"/>
          <w:sz w:val="20"/>
          <w:szCs w:val="20"/>
          <w:lang w:val="en-IN"/>
          <w14:ligatures w14:val="none"/>
        </w:rPr>
        <w:t xml:space="preserve"> </w:t>
      </w:r>
      <w:r w:rsidRPr="00E074F6">
        <w:rPr>
          <w:rFonts w:eastAsia="Arial" w:cs="Arial"/>
          <w:spacing w:val="-5"/>
          <w:w w:val="105"/>
          <w:kern w:val="0"/>
          <w:sz w:val="20"/>
          <w:szCs w:val="20"/>
          <w:lang w:val="en-IN"/>
          <w14:ligatures w14:val="none"/>
        </w:rPr>
        <w:t>mm.</w:t>
      </w:r>
    </w:p>
    <w:p w14:paraId="2176CB2F" w14:textId="77777777" w:rsidR="00E074F6" w:rsidRPr="00E074F6" w:rsidRDefault="00E074F6" w:rsidP="00E074F6">
      <w:pPr>
        <w:widowControl w:val="0"/>
        <w:autoSpaceDE w:val="0"/>
        <w:autoSpaceDN w:val="0"/>
        <w:spacing w:after="240" w:line="276" w:lineRule="auto"/>
        <w:jc w:val="both"/>
        <w:rPr>
          <w:rFonts w:eastAsia="Arial" w:cs="Arial"/>
          <w:kern w:val="0"/>
          <w:szCs w:val="24"/>
          <w:lang w:val="en-IN"/>
          <w14:ligatures w14:val="none"/>
        </w:rPr>
      </w:pPr>
      <w:r w:rsidRPr="00E074F6">
        <w:rPr>
          <w:rFonts w:eastAsia="Arial" w:cs="Arial"/>
          <w:kern w:val="0"/>
          <w:szCs w:val="24"/>
          <w:lang w:val="en-IN"/>
          <w14:ligatures w14:val="none"/>
        </w:rPr>
        <w:lastRenderedPageBreak/>
        <w:t>If tables with fixed seats are used, there shall be a place for at least one person in a wheelchair at the table.</w:t>
      </w:r>
    </w:p>
    <w:p w14:paraId="655D7DEC" w14:textId="77777777" w:rsidR="00E074F6" w:rsidRPr="00E074F6" w:rsidRDefault="00E074F6" w:rsidP="00E074F6">
      <w:pPr>
        <w:widowControl w:val="0"/>
        <w:autoSpaceDE w:val="0"/>
        <w:autoSpaceDN w:val="0"/>
        <w:spacing w:after="240" w:line="276" w:lineRule="auto"/>
        <w:jc w:val="center"/>
        <w:rPr>
          <w:rFonts w:eastAsia="Arial" w:cs="Arial"/>
          <w:kern w:val="0"/>
          <w:szCs w:val="24"/>
          <w:lang w:val="en-IN"/>
          <w14:ligatures w14:val="none"/>
        </w:rPr>
      </w:pPr>
      <w:r w:rsidRPr="00E074F6">
        <w:rPr>
          <w:rFonts w:eastAsia="Arial" w:cs="Arial"/>
          <w:noProof/>
          <w:kern w:val="0"/>
          <w:szCs w:val="24"/>
          <w:lang w:val="en-IN"/>
          <w14:ligatures w14:val="none"/>
        </w:rPr>
        <w:drawing>
          <wp:inline distT="0" distB="0" distL="0" distR="0" wp14:anchorId="685E8D89" wp14:editId="0E689EA8">
            <wp:extent cx="4524871" cy="3022429"/>
            <wp:effectExtent l="0" t="0" r="0" b="0"/>
            <wp:docPr id="51" name="Picture 51" descr="P139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P1398#yIS1"/>
                    <pic:cNvPicPr/>
                  </pic:nvPicPr>
                  <pic:blipFill>
                    <a:blip r:embed="rId92"/>
                    <a:stretch>
                      <a:fillRect/>
                    </a:stretch>
                  </pic:blipFill>
                  <pic:spPr>
                    <a:xfrm>
                      <a:off x="0" y="0"/>
                      <a:ext cx="4530670" cy="3026303"/>
                    </a:xfrm>
                    <a:prstGeom prst="rect">
                      <a:avLst/>
                    </a:prstGeom>
                  </pic:spPr>
                </pic:pic>
              </a:graphicData>
            </a:graphic>
          </wp:inline>
        </w:drawing>
      </w:r>
    </w:p>
    <w:p w14:paraId="4EB4BB3F" w14:textId="77777777" w:rsidR="00E074F6" w:rsidRPr="00E074F6" w:rsidRDefault="00E074F6" w:rsidP="00E074F6">
      <w:pPr>
        <w:widowControl w:val="0"/>
        <w:autoSpaceDE w:val="0"/>
        <w:autoSpaceDN w:val="0"/>
        <w:spacing w:after="240" w:line="276" w:lineRule="auto"/>
        <w:jc w:val="center"/>
        <w:rPr>
          <w:rFonts w:eastAsia="Arial" w:cs="Arial"/>
          <w:kern w:val="0"/>
          <w:sz w:val="20"/>
          <w:szCs w:val="20"/>
          <w:lang w:val="en-IN"/>
          <w14:ligatures w14:val="none"/>
        </w:rPr>
      </w:pPr>
      <w:r w:rsidRPr="00E074F6">
        <w:rPr>
          <w:rFonts w:eastAsia="Arial" w:cs="Arial"/>
          <w:kern w:val="0"/>
          <w:sz w:val="20"/>
          <w:szCs w:val="20"/>
          <w:lang w:val="en-IN"/>
          <w14:ligatures w14:val="none"/>
        </w:rPr>
        <w:t>All dimensions in millimetres</w:t>
      </w:r>
    </w:p>
    <w:p w14:paraId="06804B0A" w14:textId="77777777" w:rsidR="00E074F6" w:rsidRPr="00E074F6" w:rsidRDefault="00E074F6" w:rsidP="00E074F6">
      <w:pPr>
        <w:widowControl w:val="0"/>
        <w:autoSpaceDE w:val="0"/>
        <w:autoSpaceDN w:val="0"/>
        <w:spacing w:after="240" w:line="276" w:lineRule="auto"/>
        <w:jc w:val="center"/>
        <w:rPr>
          <w:rFonts w:eastAsia="Arial" w:cs="Arial"/>
          <w:smallCaps/>
          <w:kern w:val="0"/>
          <w:lang w:val="en-IN"/>
          <w14:ligatures w14:val="none"/>
        </w:rPr>
      </w:pPr>
      <w:r w:rsidRPr="00E074F6">
        <w:rPr>
          <w:rFonts w:eastAsia="Arial" w:cs="Arial"/>
          <w:smallCaps/>
          <w:kern w:val="0"/>
          <w:lang w:val="en-IN"/>
          <w14:ligatures w14:val="none"/>
        </w:rPr>
        <w:t>Fig. 64 Table and Desk Height for Wheelchair Users</w:t>
      </w:r>
    </w:p>
    <w:p w14:paraId="02CB685F" w14:textId="77777777" w:rsidR="00E074F6" w:rsidRPr="00E074F6" w:rsidRDefault="00E074F6" w:rsidP="00E074F6">
      <w:pPr>
        <w:widowControl w:val="0"/>
        <w:autoSpaceDE w:val="0"/>
        <w:autoSpaceDN w:val="0"/>
        <w:spacing w:after="240" w:line="276" w:lineRule="auto"/>
        <w:jc w:val="both"/>
        <w:rPr>
          <w:rFonts w:eastAsia="Arial" w:cs="Arial"/>
          <w:b/>
          <w:bCs/>
          <w:kern w:val="0"/>
          <w:szCs w:val="24"/>
          <w:lang w:val="en-IN"/>
          <w14:ligatures w14:val="none"/>
        </w:rPr>
      </w:pPr>
      <w:r w:rsidRPr="00E074F6">
        <w:rPr>
          <w:rFonts w:eastAsia="Arial" w:cs="Arial"/>
          <w:b/>
          <w:bCs/>
          <w:kern w:val="0"/>
          <w:szCs w:val="24"/>
          <w:lang w:val="en-IN"/>
          <w14:ligatures w14:val="none"/>
        </w:rPr>
        <w:t>14   TOILET</w:t>
      </w:r>
      <w:r w:rsidRPr="00E074F6">
        <w:rPr>
          <w:rFonts w:eastAsia="Arial" w:cs="Arial"/>
          <w:b/>
          <w:bCs/>
          <w:spacing w:val="15"/>
          <w:kern w:val="0"/>
          <w:szCs w:val="24"/>
          <w:lang w:val="en-IN"/>
          <w14:ligatures w14:val="none"/>
        </w:rPr>
        <w:t xml:space="preserve"> </w:t>
      </w:r>
      <w:r w:rsidRPr="00E074F6">
        <w:rPr>
          <w:rFonts w:eastAsia="Arial" w:cs="Arial"/>
          <w:b/>
          <w:bCs/>
          <w:kern w:val="0"/>
          <w:szCs w:val="24"/>
          <w:lang w:val="en-IN"/>
          <w14:ligatures w14:val="none"/>
        </w:rPr>
        <w:t>ROOMS</w:t>
      </w:r>
      <w:r w:rsidRPr="00E074F6">
        <w:rPr>
          <w:rFonts w:eastAsia="Arial" w:cs="Arial"/>
          <w:b/>
          <w:bCs/>
          <w:spacing w:val="18"/>
          <w:kern w:val="0"/>
          <w:szCs w:val="24"/>
          <w:lang w:val="en-IN"/>
          <w14:ligatures w14:val="none"/>
        </w:rPr>
        <w:t xml:space="preserve"> </w:t>
      </w:r>
      <w:r w:rsidRPr="00E074F6">
        <w:rPr>
          <w:rFonts w:eastAsia="Arial" w:cs="Arial"/>
          <w:b/>
          <w:bCs/>
          <w:kern w:val="0"/>
          <w:szCs w:val="24"/>
          <w:lang w:val="en-IN"/>
          <w14:ligatures w14:val="none"/>
        </w:rPr>
        <w:t>AND</w:t>
      </w:r>
      <w:r w:rsidRPr="00E074F6">
        <w:rPr>
          <w:rFonts w:eastAsia="Arial" w:cs="Arial"/>
          <w:b/>
          <w:bCs/>
          <w:spacing w:val="16"/>
          <w:kern w:val="0"/>
          <w:szCs w:val="24"/>
          <w:lang w:val="en-IN"/>
          <w14:ligatures w14:val="none"/>
        </w:rPr>
        <w:t xml:space="preserve"> </w:t>
      </w:r>
      <w:r w:rsidRPr="00E074F6">
        <w:rPr>
          <w:rFonts w:eastAsia="Arial" w:cs="Arial"/>
          <w:b/>
          <w:bCs/>
          <w:kern w:val="0"/>
          <w:szCs w:val="24"/>
          <w:lang w:val="en-IN"/>
          <w14:ligatures w14:val="none"/>
        </w:rPr>
        <w:t>SANITARY</w:t>
      </w:r>
      <w:r w:rsidRPr="00E074F6">
        <w:rPr>
          <w:rFonts w:eastAsia="Arial" w:cs="Arial"/>
          <w:b/>
          <w:bCs/>
          <w:spacing w:val="15"/>
          <w:kern w:val="0"/>
          <w:szCs w:val="24"/>
          <w:lang w:val="en-IN"/>
          <w14:ligatures w14:val="none"/>
        </w:rPr>
        <w:t xml:space="preserve"> </w:t>
      </w:r>
      <w:r w:rsidRPr="00E074F6">
        <w:rPr>
          <w:rFonts w:eastAsia="Arial" w:cs="Arial"/>
          <w:b/>
          <w:bCs/>
          <w:spacing w:val="-4"/>
          <w:kern w:val="0"/>
          <w:szCs w:val="24"/>
          <w:lang w:val="en-IN"/>
          <w14:ligatures w14:val="none"/>
        </w:rPr>
        <w:t>ROOMS</w:t>
      </w:r>
    </w:p>
    <w:p w14:paraId="506FBEA8" w14:textId="77777777" w:rsidR="00E074F6" w:rsidRPr="00E074F6" w:rsidRDefault="00E074F6" w:rsidP="00E074F6">
      <w:pPr>
        <w:widowControl w:val="0"/>
        <w:autoSpaceDE w:val="0"/>
        <w:autoSpaceDN w:val="0"/>
        <w:spacing w:after="240" w:line="276" w:lineRule="auto"/>
        <w:jc w:val="both"/>
        <w:rPr>
          <w:rFonts w:eastAsia="Arial" w:cs="Arial"/>
          <w:b/>
          <w:bCs/>
          <w:kern w:val="0"/>
          <w:szCs w:val="24"/>
          <w:lang w:val="en-IN"/>
          <w14:ligatures w14:val="none"/>
        </w:rPr>
      </w:pPr>
      <w:r w:rsidRPr="00E074F6">
        <w:rPr>
          <w:rFonts w:eastAsia="Arial" w:cs="Arial"/>
          <w:b/>
          <w:bCs/>
          <w:spacing w:val="-2"/>
          <w:kern w:val="0"/>
          <w:szCs w:val="24"/>
          <w:lang w:val="en-IN"/>
          <w14:ligatures w14:val="none"/>
        </w:rPr>
        <w:t>14.1 General</w:t>
      </w:r>
    </w:p>
    <w:p w14:paraId="69F20B12" w14:textId="77777777" w:rsidR="00E074F6" w:rsidRPr="00E074F6" w:rsidRDefault="00E074F6" w:rsidP="00E074F6">
      <w:pPr>
        <w:widowControl w:val="0"/>
        <w:autoSpaceDE w:val="0"/>
        <w:autoSpaceDN w:val="0"/>
        <w:spacing w:after="240" w:line="276" w:lineRule="auto"/>
        <w:jc w:val="both"/>
        <w:rPr>
          <w:rFonts w:eastAsia="Arial" w:cs="Arial"/>
          <w:kern w:val="0"/>
          <w:szCs w:val="24"/>
          <w:lang w:val="en-IN"/>
          <w14:ligatures w14:val="none"/>
        </w:rPr>
      </w:pPr>
      <w:r w:rsidRPr="00E074F6">
        <w:rPr>
          <w:rFonts w:eastAsia="Arial" w:cs="Arial"/>
          <w:kern w:val="0"/>
          <w:szCs w:val="24"/>
          <w:lang w:val="en-IN"/>
          <w14:ligatures w14:val="none"/>
        </w:rPr>
        <w:t>Sanitary facilities shall be designed to accommodate a variety of users.</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 xml:space="preserve">Accessible toilets that can be used by both sexes (unisex or gender neutral accessible toilets) allow the greatest flexibility for people who require assistance hence is the preferred option.  Wheelchair accessible unisex toilets should always be provided in addition to wheelchair accessible separate sex toilets. </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Similarly, a provision of an enlarged cubicle for ambulant disabled people in a separate sex toilet room can also benefit parents with children and people</w:t>
      </w:r>
      <w:r w:rsidRPr="00E074F6">
        <w:rPr>
          <w:rFonts w:eastAsia="Arial" w:cs="Arial"/>
          <w:spacing w:val="30"/>
          <w:kern w:val="0"/>
          <w:szCs w:val="24"/>
          <w:lang w:val="en-IN"/>
          <w14:ligatures w14:val="none"/>
        </w:rPr>
        <w:t xml:space="preserve"> </w:t>
      </w:r>
      <w:r w:rsidRPr="00E074F6">
        <w:rPr>
          <w:rFonts w:eastAsia="Arial" w:cs="Arial"/>
          <w:kern w:val="0"/>
          <w:szCs w:val="24"/>
          <w:lang w:val="en-IN"/>
          <w14:ligatures w14:val="none"/>
        </w:rPr>
        <w:t>who</w:t>
      </w:r>
      <w:r w:rsidRPr="00E074F6">
        <w:rPr>
          <w:rFonts w:eastAsia="Arial" w:cs="Arial"/>
          <w:spacing w:val="30"/>
          <w:kern w:val="0"/>
          <w:szCs w:val="24"/>
          <w:lang w:val="en-IN"/>
          <w14:ligatures w14:val="none"/>
        </w:rPr>
        <w:t xml:space="preserve"> </w:t>
      </w:r>
      <w:r w:rsidRPr="00E074F6">
        <w:rPr>
          <w:rFonts w:eastAsia="Arial" w:cs="Arial"/>
          <w:kern w:val="0"/>
          <w:szCs w:val="24"/>
          <w:lang w:val="en-IN"/>
          <w14:ligatures w14:val="none"/>
        </w:rPr>
        <w:t>need an enlarged space (for</w:t>
      </w:r>
      <w:r w:rsidRPr="00E074F6">
        <w:rPr>
          <w:rFonts w:eastAsia="Arial" w:cs="Arial"/>
          <w:spacing w:val="30"/>
          <w:kern w:val="0"/>
          <w:szCs w:val="24"/>
          <w:lang w:val="en-IN"/>
          <w14:ligatures w14:val="none"/>
        </w:rPr>
        <w:t xml:space="preserve"> </w:t>
      </w:r>
      <w:r w:rsidRPr="00E074F6">
        <w:rPr>
          <w:rFonts w:eastAsia="Arial" w:cs="Arial"/>
          <w:kern w:val="0"/>
          <w:szCs w:val="24"/>
          <w:lang w:val="en-IN"/>
          <w14:ligatures w14:val="none"/>
        </w:rPr>
        <w:t>example those with luggage).  The accessible toilet room shall be located as close as possible to the entrance/ reception/waiting area of the building and should be easy to find.  It should not be so located that it compromises the privacy of users.</w:t>
      </w:r>
    </w:p>
    <w:p w14:paraId="059FB2CB" w14:textId="77777777" w:rsidR="00E074F6" w:rsidRPr="00E074F6" w:rsidRDefault="00E074F6" w:rsidP="00E074F6">
      <w:pPr>
        <w:widowControl w:val="0"/>
        <w:autoSpaceDE w:val="0"/>
        <w:autoSpaceDN w:val="0"/>
        <w:spacing w:after="240" w:line="276" w:lineRule="auto"/>
        <w:jc w:val="both"/>
        <w:rPr>
          <w:rFonts w:eastAsia="Arial" w:cs="Arial"/>
          <w:kern w:val="0"/>
          <w:szCs w:val="24"/>
          <w:lang w:val="en-IN"/>
          <w14:ligatures w14:val="none"/>
        </w:rPr>
      </w:pPr>
      <w:r w:rsidRPr="00E074F6">
        <w:rPr>
          <w:rFonts w:eastAsia="Arial" w:cs="Arial"/>
          <w:kern w:val="0"/>
          <w:szCs w:val="24"/>
          <w:lang w:val="en-IN"/>
          <w14:ligatures w14:val="none"/>
        </w:rPr>
        <w:t>Changing Places (Changing Places) Toilets can be life changing facilities for people with profound and multiple disabilities who are unable to use a standard WC or accessible toilet.  Changing Places toilets are designed to meet more complex requirements of the persons with disabilities or senior citizens with “high support needs” in accessing public toilet facilities.  Without these vital facilities, carers are forced to change loved ones on the floor compromising dignity or be confined to their own homes denying their equal rights to be a part of and mingle in community.</w:t>
      </w:r>
    </w:p>
    <w:p w14:paraId="5A9AD5E2" w14:textId="77777777" w:rsidR="00E074F6" w:rsidRPr="00E074F6" w:rsidRDefault="00E074F6" w:rsidP="00E074F6">
      <w:pPr>
        <w:widowControl w:val="0"/>
        <w:autoSpaceDE w:val="0"/>
        <w:autoSpaceDN w:val="0"/>
        <w:spacing w:after="240" w:line="276" w:lineRule="auto"/>
        <w:jc w:val="both"/>
        <w:rPr>
          <w:rFonts w:eastAsia="Arial" w:cs="Arial"/>
          <w:kern w:val="0"/>
          <w:szCs w:val="24"/>
          <w:lang w:val="en-IN"/>
          <w14:ligatures w14:val="none"/>
        </w:rPr>
      </w:pPr>
      <w:r w:rsidRPr="00E074F6">
        <w:rPr>
          <w:rFonts w:eastAsia="Arial" w:cs="Arial"/>
          <w:kern w:val="0"/>
          <w:szCs w:val="24"/>
          <w:lang w:val="en-IN"/>
          <w14:ligatures w14:val="none"/>
        </w:rPr>
        <w:lastRenderedPageBreak/>
        <w:t>A unisex wheelchair-accessible facility is intended for independent use.  Changing Places (Changing Places) toilets are intended for assisted use and provide the most appropriate solution for people who require high levels of assistance.</w:t>
      </w:r>
    </w:p>
    <w:p w14:paraId="010C2B87" w14:textId="77777777" w:rsidR="00E074F6" w:rsidRPr="00E074F6" w:rsidRDefault="00E074F6" w:rsidP="00E074F6">
      <w:pPr>
        <w:widowControl w:val="0"/>
        <w:autoSpaceDE w:val="0"/>
        <w:autoSpaceDN w:val="0"/>
        <w:spacing w:after="240" w:line="276" w:lineRule="auto"/>
        <w:jc w:val="both"/>
        <w:rPr>
          <w:rFonts w:eastAsia="Arial" w:cs="Arial"/>
          <w:kern w:val="0"/>
          <w:szCs w:val="24"/>
          <w:lang w:val="en-IN"/>
          <w14:ligatures w14:val="none"/>
        </w:rPr>
      </w:pPr>
      <w:r w:rsidRPr="00E074F6">
        <w:rPr>
          <w:rFonts w:eastAsia="Arial" w:cs="Arial"/>
          <w:kern w:val="0"/>
          <w:szCs w:val="24"/>
          <w:lang w:val="en-IN"/>
          <w14:ligatures w14:val="none"/>
        </w:rPr>
        <w:t>A Changing Places (Changing Places) accessible toilet should be provided in addition to the wheelchair accessible toilets and ambulant disabled toilets, in all new builds that fall in the category of:</w:t>
      </w:r>
    </w:p>
    <w:p w14:paraId="4AEE8726" w14:textId="77777777" w:rsidR="00E074F6" w:rsidRPr="00E074F6" w:rsidRDefault="00E074F6" w:rsidP="00BE470B">
      <w:pPr>
        <w:widowControl w:val="0"/>
        <w:numPr>
          <w:ilvl w:val="0"/>
          <w:numId w:val="115"/>
        </w:numPr>
        <w:autoSpaceDE w:val="0"/>
        <w:autoSpaceDN w:val="0"/>
        <w:spacing w:after="0" w:line="276" w:lineRule="auto"/>
        <w:jc w:val="both"/>
        <w:rPr>
          <w:rFonts w:eastAsia="Arial" w:cs="Arial"/>
          <w:kern w:val="0"/>
          <w:szCs w:val="24"/>
          <w:lang w:val="en-IN"/>
          <w14:ligatures w14:val="none"/>
        </w:rPr>
      </w:pPr>
      <w:r w:rsidRPr="00E074F6">
        <w:rPr>
          <w:rFonts w:eastAsia="Arial" w:cs="Arial"/>
          <w:kern w:val="0"/>
          <w:szCs w:val="24"/>
          <w:lang w:val="en-IN"/>
          <w14:ligatures w14:val="none"/>
        </w:rPr>
        <w:t>assembly, recreation and entertainment buildings with a capacity for 350 people or more;</w:t>
      </w:r>
    </w:p>
    <w:p w14:paraId="3BC3A3FC" w14:textId="77777777" w:rsidR="00E074F6" w:rsidRPr="00E074F6" w:rsidRDefault="00E074F6" w:rsidP="00BE470B">
      <w:pPr>
        <w:widowControl w:val="0"/>
        <w:numPr>
          <w:ilvl w:val="0"/>
          <w:numId w:val="115"/>
        </w:numPr>
        <w:autoSpaceDE w:val="0"/>
        <w:autoSpaceDN w:val="0"/>
        <w:spacing w:after="0" w:line="276" w:lineRule="auto"/>
        <w:jc w:val="both"/>
        <w:rPr>
          <w:rFonts w:eastAsia="Arial" w:cs="Arial"/>
          <w:kern w:val="0"/>
          <w:szCs w:val="24"/>
          <w:lang w:val="en-IN"/>
          <w14:ligatures w14:val="none"/>
        </w:rPr>
      </w:pPr>
      <w:r w:rsidRPr="00E074F6">
        <w:rPr>
          <w:rFonts w:eastAsia="Arial" w:cs="Arial"/>
          <w:kern w:val="0"/>
          <w:szCs w:val="24"/>
          <w:lang w:val="en-IN"/>
          <w14:ligatures w14:val="none"/>
        </w:rPr>
        <w:t>a collection of smaller buildings associated with a site used for assembly, recreation or entertainment, such as zoos, theme parks and venues for sport and exhibitions, with a capacity of 2 000 people or more;</w:t>
      </w:r>
    </w:p>
    <w:p w14:paraId="5B76BE0E" w14:textId="77777777" w:rsidR="00E074F6" w:rsidRPr="00E074F6" w:rsidRDefault="00E074F6" w:rsidP="00BE470B">
      <w:pPr>
        <w:widowControl w:val="0"/>
        <w:numPr>
          <w:ilvl w:val="0"/>
          <w:numId w:val="115"/>
        </w:numPr>
        <w:autoSpaceDE w:val="0"/>
        <w:autoSpaceDN w:val="0"/>
        <w:spacing w:after="0" w:line="276" w:lineRule="auto"/>
        <w:jc w:val="both"/>
        <w:rPr>
          <w:rFonts w:eastAsia="Arial" w:cs="Arial"/>
          <w:kern w:val="0"/>
          <w:szCs w:val="24"/>
          <w:lang w:val="en-IN"/>
          <w14:ligatures w14:val="none"/>
        </w:rPr>
      </w:pPr>
      <w:r w:rsidRPr="00E074F6">
        <w:rPr>
          <w:rFonts w:eastAsia="Arial" w:cs="Arial"/>
          <w:kern w:val="0"/>
          <w:szCs w:val="24"/>
          <w:lang w:val="en-IN"/>
          <w14:ligatures w14:val="none"/>
        </w:rPr>
        <w:t>shopping centres/malls or retail parks with a gross floor area of 30 000 m</w:t>
      </w:r>
      <w:r w:rsidRPr="00E074F6">
        <w:rPr>
          <w:rFonts w:eastAsia="Arial" w:cs="Arial"/>
          <w:kern w:val="0"/>
          <w:szCs w:val="24"/>
          <w:vertAlign w:val="superscript"/>
          <w:lang w:val="en-IN"/>
          <w14:ligatures w14:val="none"/>
        </w:rPr>
        <w:t>2</w:t>
      </w:r>
      <w:r w:rsidRPr="00E074F6">
        <w:rPr>
          <w:rFonts w:eastAsia="Arial" w:cs="Arial"/>
          <w:kern w:val="0"/>
          <w:szCs w:val="24"/>
          <w:lang w:val="en-IN"/>
          <w14:ligatures w14:val="none"/>
        </w:rPr>
        <w:t xml:space="preserve"> or more;</w:t>
      </w:r>
    </w:p>
    <w:p w14:paraId="7566122C" w14:textId="77777777" w:rsidR="00E074F6" w:rsidRPr="00E074F6" w:rsidRDefault="00E074F6" w:rsidP="00BE470B">
      <w:pPr>
        <w:widowControl w:val="0"/>
        <w:numPr>
          <w:ilvl w:val="0"/>
          <w:numId w:val="115"/>
        </w:numPr>
        <w:autoSpaceDE w:val="0"/>
        <w:autoSpaceDN w:val="0"/>
        <w:spacing w:after="0" w:line="276" w:lineRule="auto"/>
        <w:jc w:val="both"/>
        <w:rPr>
          <w:rFonts w:eastAsia="Arial" w:cs="Arial"/>
          <w:kern w:val="0"/>
          <w:szCs w:val="24"/>
          <w:lang w:val="en-IN"/>
          <w14:ligatures w14:val="none"/>
        </w:rPr>
      </w:pPr>
      <w:r w:rsidRPr="00E074F6">
        <w:rPr>
          <w:rFonts w:eastAsia="Arial" w:cs="Arial"/>
          <w:kern w:val="0"/>
          <w:szCs w:val="24"/>
          <w:lang w:val="en-IN"/>
          <w14:ligatures w14:val="none"/>
        </w:rPr>
        <w:t>retail premises with a gross floor area of 2 500 m</w:t>
      </w:r>
      <w:r w:rsidRPr="00E074F6">
        <w:rPr>
          <w:rFonts w:eastAsia="Arial" w:cs="Arial"/>
          <w:kern w:val="0"/>
          <w:szCs w:val="24"/>
          <w:vertAlign w:val="superscript"/>
          <w:lang w:val="en-IN"/>
          <w14:ligatures w14:val="none"/>
        </w:rPr>
        <w:t>2</w:t>
      </w:r>
      <w:r w:rsidRPr="00E074F6">
        <w:rPr>
          <w:rFonts w:eastAsia="Arial" w:cs="Arial"/>
          <w:kern w:val="0"/>
          <w:szCs w:val="24"/>
          <w:lang w:val="en-IN"/>
          <w14:ligatures w14:val="none"/>
        </w:rPr>
        <w:t xml:space="preserve"> or more;</w:t>
      </w:r>
    </w:p>
    <w:p w14:paraId="67D4222F" w14:textId="77777777" w:rsidR="00E074F6" w:rsidRPr="00E074F6" w:rsidRDefault="00E074F6" w:rsidP="00BE470B">
      <w:pPr>
        <w:widowControl w:val="0"/>
        <w:numPr>
          <w:ilvl w:val="0"/>
          <w:numId w:val="115"/>
        </w:numPr>
        <w:autoSpaceDE w:val="0"/>
        <w:autoSpaceDN w:val="0"/>
        <w:spacing w:after="0" w:line="276" w:lineRule="auto"/>
        <w:jc w:val="both"/>
        <w:rPr>
          <w:rFonts w:eastAsia="Arial" w:cs="Arial"/>
          <w:kern w:val="0"/>
          <w:szCs w:val="24"/>
          <w:lang w:val="en-IN"/>
          <w14:ligatures w14:val="none"/>
        </w:rPr>
      </w:pPr>
      <w:r w:rsidRPr="00E074F6">
        <w:rPr>
          <w:rFonts w:eastAsia="Arial" w:cs="Arial"/>
          <w:kern w:val="0"/>
          <w:szCs w:val="24"/>
          <w:lang w:val="en-IN"/>
          <w14:ligatures w14:val="none"/>
        </w:rPr>
        <w:t>sport and leisure buildings with a gross floor area of 5 000 m</w:t>
      </w:r>
      <w:r w:rsidRPr="00E074F6">
        <w:rPr>
          <w:rFonts w:eastAsia="Arial" w:cs="Arial"/>
          <w:kern w:val="0"/>
          <w:szCs w:val="24"/>
          <w:vertAlign w:val="superscript"/>
          <w:lang w:val="en-IN"/>
          <w14:ligatures w14:val="none"/>
        </w:rPr>
        <w:t>2</w:t>
      </w:r>
      <w:r w:rsidRPr="00E074F6">
        <w:rPr>
          <w:rFonts w:eastAsia="Arial" w:cs="Arial"/>
          <w:kern w:val="0"/>
          <w:szCs w:val="24"/>
          <w:lang w:val="en-IN"/>
          <w14:ligatures w14:val="none"/>
        </w:rPr>
        <w:t xml:space="preserve"> or more; and</w:t>
      </w:r>
    </w:p>
    <w:p w14:paraId="50305D2F" w14:textId="77777777" w:rsidR="00E074F6" w:rsidRPr="00E074F6" w:rsidRDefault="00E074F6" w:rsidP="00BE470B">
      <w:pPr>
        <w:widowControl w:val="0"/>
        <w:numPr>
          <w:ilvl w:val="0"/>
          <w:numId w:val="115"/>
        </w:numPr>
        <w:autoSpaceDE w:val="0"/>
        <w:autoSpaceDN w:val="0"/>
        <w:spacing w:after="240" w:line="276" w:lineRule="auto"/>
        <w:jc w:val="both"/>
        <w:rPr>
          <w:rFonts w:eastAsia="Arial" w:cs="Arial"/>
          <w:kern w:val="0"/>
          <w:szCs w:val="24"/>
          <w:lang w:val="en-IN"/>
          <w14:ligatures w14:val="none"/>
        </w:rPr>
      </w:pPr>
      <w:r w:rsidRPr="00E074F6">
        <w:rPr>
          <w:rFonts w:eastAsia="Arial" w:cs="Arial"/>
          <w:kern w:val="0"/>
          <w:szCs w:val="24"/>
          <w:lang w:val="en-IN"/>
          <w14:ligatures w14:val="none"/>
        </w:rPr>
        <w:t>hospitals and primary care centres.</w:t>
      </w:r>
    </w:p>
    <w:p w14:paraId="6A73B46E" w14:textId="77777777" w:rsidR="00E074F6" w:rsidRPr="00E074F6" w:rsidRDefault="00E074F6" w:rsidP="00E074F6">
      <w:pPr>
        <w:widowControl w:val="0"/>
        <w:autoSpaceDE w:val="0"/>
        <w:autoSpaceDN w:val="0"/>
        <w:spacing w:after="240" w:line="276" w:lineRule="auto"/>
        <w:jc w:val="both"/>
        <w:rPr>
          <w:rFonts w:eastAsia="Arial" w:cs="Arial"/>
          <w:kern w:val="0"/>
          <w:szCs w:val="24"/>
          <w:lang w:val="en-IN"/>
          <w14:ligatures w14:val="none"/>
        </w:rPr>
      </w:pPr>
      <w:r w:rsidRPr="00E074F6">
        <w:rPr>
          <w:rFonts w:eastAsia="Arial" w:cs="Arial"/>
          <w:kern w:val="0"/>
          <w:szCs w:val="24"/>
          <w:lang w:val="en-IN"/>
          <w14:ligatures w14:val="none"/>
        </w:rPr>
        <w:t>Similar, family washrooms should be provided in assembly, recreation and entertainment buildings and areas like zoos, theme parks and venues for sport and exhibitions, shopping centres, retail premises, malls, etc. which host several families on a regular basis like – shopping malls, cinema theatres, airports, railway stations, etc.</w:t>
      </w:r>
    </w:p>
    <w:p w14:paraId="73DDD06D" w14:textId="77777777" w:rsidR="00E074F6" w:rsidRPr="00E074F6" w:rsidRDefault="00E074F6" w:rsidP="00E074F6">
      <w:pPr>
        <w:widowControl w:val="0"/>
        <w:autoSpaceDE w:val="0"/>
        <w:autoSpaceDN w:val="0"/>
        <w:spacing w:after="240" w:line="276" w:lineRule="auto"/>
        <w:jc w:val="both"/>
        <w:rPr>
          <w:rFonts w:eastAsia="Arial" w:cs="Arial"/>
          <w:kern w:val="0"/>
          <w:szCs w:val="24"/>
          <w:lang w:val="en-IN"/>
          <w14:ligatures w14:val="none"/>
        </w:rPr>
      </w:pPr>
      <w:r w:rsidRPr="00E074F6">
        <w:rPr>
          <w:rFonts w:eastAsia="Arial" w:cs="Arial"/>
          <w:kern w:val="0"/>
          <w:szCs w:val="24"/>
          <w:lang w:val="en-IN"/>
          <w14:ligatures w14:val="none"/>
        </w:rPr>
        <w:t>If only one toilet is decided to be provided considering the estimated requirement as</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per this standard, it shall be Type A unisex accessible toilet (</w:t>
      </w:r>
      <w:r w:rsidRPr="00E074F6">
        <w:rPr>
          <w:rFonts w:eastAsia="Arial" w:cs="Arial"/>
          <w:i/>
          <w:kern w:val="0"/>
          <w:szCs w:val="24"/>
          <w:lang w:val="en-IN"/>
          <w14:ligatures w14:val="none"/>
        </w:rPr>
        <w:t xml:space="preserve">see </w:t>
      </w:r>
      <w:r w:rsidRPr="00E074F6">
        <w:rPr>
          <w:rFonts w:eastAsia="Arial" w:cs="Arial"/>
          <w:b/>
          <w:kern w:val="0"/>
          <w:szCs w:val="24"/>
          <w:lang w:val="en-IN"/>
          <w14:ligatures w14:val="none"/>
        </w:rPr>
        <w:t xml:space="preserve">14.2 </w:t>
      </w:r>
      <w:r w:rsidRPr="00E074F6">
        <w:rPr>
          <w:rFonts w:eastAsia="Arial" w:cs="Arial"/>
          <w:kern w:val="0"/>
          <w:szCs w:val="24"/>
          <w:lang w:val="en-IN"/>
          <w14:ligatures w14:val="none"/>
        </w:rPr>
        <w:t>for types of toilets).  Where, more than one accessible toilet is provided, different options exist.</w:t>
      </w:r>
    </w:p>
    <w:p w14:paraId="1F91D817" w14:textId="77777777" w:rsidR="00E074F6" w:rsidRPr="00E074F6" w:rsidRDefault="00E074F6" w:rsidP="00E074F6">
      <w:pPr>
        <w:widowControl w:val="0"/>
        <w:autoSpaceDE w:val="0"/>
        <w:autoSpaceDN w:val="0"/>
        <w:spacing w:after="240" w:line="276" w:lineRule="auto"/>
        <w:jc w:val="both"/>
        <w:rPr>
          <w:rFonts w:eastAsia="Arial" w:cs="Arial"/>
          <w:spacing w:val="-2"/>
          <w:kern w:val="0"/>
          <w:szCs w:val="24"/>
          <w:lang w:val="en-IN"/>
          <w14:ligatures w14:val="none"/>
        </w:rPr>
      </w:pPr>
      <w:r w:rsidRPr="00E074F6">
        <w:rPr>
          <w:rFonts w:eastAsia="Arial" w:cs="Arial"/>
          <w:kern w:val="0"/>
          <w:szCs w:val="24"/>
          <w:lang w:val="en-IN"/>
          <w14:ligatures w14:val="none"/>
        </w:rPr>
        <w:t>Where</w:t>
      </w:r>
      <w:r w:rsidRPr="00E074F6">
        <w:rPr>
          <w:rFonts w:eastAsia="Arial" w:cs="Arial"/>
          <w:spacing w:val="12"/>
          <w:kern w:val="0"/>
          <w:szCs w:val="24"/>
          <w:lang w:val="en-IN"/>
          <w14:ligatures w14:val="none"/>
        </w:rPr>
        <w:t xml:space="preserve"> </w:t>
      </w:r>
      <w:r w:rsidRPr="00E074F6">
        <w:rPr>
          <w:rFonts w:eastAsia="Arial" w:cs="Arial"/>
          <w:kern w:val="0"/>
          <w:szCs w:val="24"/>
          <w:lang w:val="en-IN"/>
          <w14:ligatures w14:val="none"/>
        </w:rPr>
        <w:t>sanitary</w:t>
      </w:r>
      <w:r w:rsidRPr="00E074F6">
        <w:rPr>
          <w:rFonts w:eastAsia="Arial" w:cs="Arial"/>
          <w:spacing w:val="7"/>
          <w:kern w:val="0"/>
          <w:szCs w:val="24"/>
          <w:lang w:val="en-IN"/>
          <w14:ligatures w14:val="none"/>
        </w:rPr>
        <w:t xml:space="preserve"> </w:t>
      </w:r>
      <w:r w:rsidRPr="00E074F6">
        <w:rPr>
          <w:rFonts w:eastAsia="Arial" w:cs="Arial"/>
          <w:kern w:val="0"/>
          <w:szCs w:val="24"/>
          <w:lang w:val="en-IN"/>
          <w14:ligatures w14:val="none"/>
        </w:rPr>
        <w:t>facilities</w:t>
      </w:r>
      <w:r w:rsidRPr="00E074F6">
        <w:rPr>
          <w:rFonts w:eastAsia="Arial" w:cs="Arial"/>
          <w:spacing w:val="14"/>
          <w:kern w:val="0"/>
          <w:szCs w:val="24"/>
          <w:lang w:val="en-IN"/>
          <w14:ligatures w14:val="none"/>
        </w:rPr>
        <w:t xml:space="preserve"> </w:t>
      </w:r>
      <w:r w:rsidRPr="00E074F6">
        <w:rPr>
          <w:rFonts w:eastAsia="Arial" w:cs="Arial"/>
          <w:kern w:val="0"/>
          <w:szCs w:val="24"/>
          <w:lang w:val="en-IN"/>
          <w14:ligatures w14:val="none"/>
        </w:rPr>
        <w:t>are</w:t>
      </w:r>
      <w:r w:rsidRPr="00E074F6">
        <w:rPr>
          <w:rFonts w:eastAsia="Arial" w:cs="Arial"/>
          <w:spacing w:val="14"/>
          <w:kern w:val="0"/>
          <w:szCs w:val="24"/>
          <w:lang w:val="en-IN"/>
          <w14:ligatures w14:val="none"/>
        </w:rPr>
        <w:t xml:space="preserve"> </w:t>
      </w:r>
      <w:r w:rsidRPr="00E074F6">
        <w:rPr>
          <w:rFonts w:eastAsia="Arial" w:cs="Arial"/>
          <w:kern w:val="0"/>
          <w:szCs w:val="24"/>
          <w:lang w:val="en-IN"/>
          <w14:ligatures w14:val="none"/>
        </w:rPr>
        <w:t>provided,</w:t>
      </w:r>
      <w:r w:rsidRPr="00E074F6">
        <w:rPr>
          <w:rFonts w:eastAsia="Arial" w:cs="Arial"/>
          <w:spacing w:val="14"/>
          <w:kern w:val="0"/>
          <w:szCs w:val="24"/>
          <w:lang w:val="en-IN"/>
          <w14:ligatures w14:val="none"/>
        </w:rPr>
        <w:t xml:space="preserve"> </w:t>
      </w:r>
      <w:r w:rsidRPr="00E074F6">
        <w:rPr>
          <w:rFonts w:eastAsia="Arial" w:cs="Arial"/>
          <w:kern w:val="0"/>
          <w:szCs w:val="24"/>
          <w:lang w:val="en-IN"/>
          <w14:ligatures w14:val="none"/>
        </w:rPr>
        <w:t>the</w:t>
      </w:r>
      <w:r w:rsidRPr="00E074F6">
        <w:rPr>
          <w:rFonts w:eastAsia="Arial" w:cs="Arial"/>
          <w:spacing w:val="12"/>
          <w:kern w:val="0"/>
          <w:szCs w:val="24"/>
          <w:lang w:val="en-IN"/>
          <w14:ligatures w14:val="none"/>
        </w:rPr>
        <w:t xml:space="preserve"> </w:t>
      </w:r>
      <w:r w:rsidRPr="00E074F6">
        <w:rPr>
          <w:rFonts w:eastAsia="Arial" w:cs="Arial"/>
          <w:kern w:val="0"/>
          <w:szCs w:val="24"/>
          <w:lang w:val="en-IN"/>
          <w14:ligatures w14:val="none"/>
        </w:rPr>
        <w:t>following</w:t>
      </w:r>
      <w:r w:rsidRPr="00E074F6">
        <w:rPr>
          <w:rFonts w:eastAsia="Arial" w:cs="Arial"/>
          <w:spacing w:val="13"/>
          <w:kern w:val="0"/>
          <w:szCs w:val="24"/>
          <w:lang w:val="en-IN"/>
          <w14:ligatures w14:val="none"/>
        </w:rPr>
        <w:t xml:space="preserve"> </w:t>
      </w:r>
      <w:r w:rsidRPr="00E074F6">
        <w:rPr>
          <w:rFonts w:eastAsia="Arial" w:cs="Arial"/>
          <w:kern w:val="0"/>
          <w:szCs w:val="24"/>
          <w:lang w:val="en-IN"/>
          <w14:ligatures w14:val="none"/>
        </w:rPr>
        <w:t>shall</w:t>
      </w:r>
      <w:r w:rsidRPr="00E074F6">
        <w:rPr>
          <w:rFonts w:eastAsia="Arial" w:cs="Arial"/>
          <w:spacing w:val="13"/>
          <w:kern w:val="0"/>
          <w:szCs w:val="24"/>
          <w:lang w:val="en-IN"/>
          <w14:ligatures w14:val="none"/>
        </w:rPr>
        <w:t xml:space="preserve"> </w:t>
      </w:r>
      <w:r w:rsidRPr="00E074F6">
        <w:rPr>
          <w:rFonts w:eastAsia="Arial" w:cs="Arial"/>
          <w:kern w:val="0"/>
          <w:szCs w:val="24"/>
          <w:lang w:val="en-IN"/>
          <w14:ligatures w14:val="none"/>
        </w:rPr>
        <w:t>also</w:t>
      </w:r>
      <w:r w:rsidRPr="00E074F6">
        <w:rPr>
          <w:rFonts w:eastAsia="Arial" w:cs="Arial"/>
          <w:spacing w:val="12"/>
          <w:kern w:val="0"/>
          <w:szCs w:val="24"/>
          <w:lang w:val="en-IN"/>
          <w14:ligatures w14:val="none"/>
        </w:rPr>
        <w:t xml:space="preserve"> </w:t>
      </w:r>
      <w:r w:rsidRPr="00E074F6">
        <w:rPr>
          <w:rFonts w:eastAsia="Arial" w:cs="Arial"/>
          <w:spacing w:val="-2"/>
          <w:kern w:val="0"/>
          <w:szCs w:val="24"/>
          <w:lang w:val="en-IN"/>
          <w14:ligatures w14:val="none"/>
        </w:rPr>
        <w:t>apply:</w:t>
      </w:r>
    </w:p>
    <w:p w14:paraId="391BB2D0" w14:textId="77777777" w:rsidR="00E074F6" w:rsidRPr="00E074F6" w:rsidRDefault="00E074F6" w:rsidP="00BE470B">
      <w:pPr>
        <w:widowControl w:val="0"/>
        <w:numPr>
          <w:ilvl w:val="0"/>
          <w:numId w:val="56"/>
        </w:numPr>
        <w:autoSpaceDE w:val="0"/>
        <w:autoSpaceDN w:val="0"/>
        <w:spacing w:after="0" w:line="276" w:lineRule="auto"/>
        <w:jc w:val="both"/>
        <w:rPr>
          <w:rFonts w:eastAsia="Arial" w:cs="Arial"/>
          <w:kern w:val="0"/>
          <w:szCs w:val="24"/>
          <w:lang w:val="en-IN"/>
          <w14:ligatures w14:val="none"/>
        </w:rPr>
      </w:pPr>
      <w:r w:rsidRPr="00E074F6">
        <w:rPr>
          <w:rFonts w:eastAsia="Arial" w:cs="Arial"/>
          <w:kern w:val="0"/>
          <w:szCs w:val="24"/>
          <w:lang w:val="en-IN"/>
          <w14:ligatures w14:val="none"/>
        </w:rPr>
        <w:t xml:space="preserve">At least one unisex wheelchair user accessible toilet room of Type A, with central placement of WC, shall be provided, which shall always contain a </w:t>
      </w:r>
      <w:r w:rsidRPr="00E074F6">
        <w:rPr>
          <w:rFonts w:eastAsia="Arial" w:cs="Arial"/>
          <w:spacing w:val="-2"/>
          <w:kern w:val="0"/>
          <w:szCs w:val="24"/>
          <w:lang w:val="en-IN"/>
          <w14:ligatures w14:val="none"/>
        </w:rPr>
        <w:t>washbasin.</w:t>
      </w:r>
    </w:p>
    <w:p w14:paraId="76A7A1D6" w14:textId="77777777" w:rsidR="00E074F6" w:rsidRPr="00E074F6" w:rsidRDefault="00E074F6" w:rsidP="00BE470B">
      <w:pPr>
        <w:widowControl w:val="0"/>
        <w:numPr>
          <w:ilvl w:val="0"/>
          <w:numId w:val="56"/>
        </w:numPr>
        <w:autoSpaceDE w:val="0"/>
        <w:autoSpaceDN w:val="0"/>
        <w:spacing w:after="0" w:line="276" w:lineRule="auto"/>
        <w:jc w:val="both"/>
        <w:rPr>
          <w:rFonts w:eastAsia="Arial" w:cs="Arial"/>
          <w:spacing w:val="-2"/>
          <w:kern w:val="0"/>
          <w:szCs w:val="24"/>
          <w:lang w:val="en-IN"/>
          <w14:ligatures w14:val="none"/>
        </w:rPr>
      </w:pPr>
      <w:r w:rsidRPr="00E074F6">
        <w:rPr>
          <w:rFonts w:eastAsia="Arial" w:cs="Arial"/>
          <w:kern w:val="0"/>
          <w:szCs w:val="24"/>
          <w:lang w:val="en-IN"/>
          <w14:ligatures w14:val="none"/>
        </w:rPr>
        <w:t xml:space="preserve">One accessible toilet (Type A or Type B) in single sex toilet block (male and female section of toilet block) shall be provided depending on the footfall and </w:t>
      </w:r>
      <w:r w:rsidRPr="00E074F6">
        <w:rPr>
          <w:rFonts w:eastAsia="Arial" w:cs="Arial"/>
          <w:spacing w:val="-2"/>
          <w:kern w:val="0"/>
          <w:szCs w:val="24"/>
          <w:lang w:val="en-IN"/>
          <w14:ligatures w14:val="none"/>
        </w:rPr>
        <w:t>space.</w:t>
      </w:r>
    </w:p>
    <w:p w14:paraId="17F88B80" w14:textId="77777777" w:rsidR="00E074F6" w:rsidRPr="00E074F6" w:rsidRDefault="00E074F6" w:rsidP="00BE470B">
      <w:pPr>
        <w:widowControl w:val="0"/>
        <w:numPr>
          <w:ilvl w:val="0"/>
          <w:numId w:val="56"/>
        </w:numPr>
        <w:autoSpaceDE w:val="0"/>
        <w:autoSpaceDN w:val="0"/>
        <w:spacing w:after="0" w:line="276" w:lineRule="auto"/>
        <w:jc w:val="both"/>
        <w:rPr>
          <w:rFonts w:eastAsia="Arial" w:cs="Arial"/>
          <w:kern w:val="0"/>
          <w:szCs w:val="24"/>
          <w:lang w:val="en-IN"/>
          <w14:ligatures w14:val="none"/>
        </w:rPr>
      </w:pPr>
      <w:r w:rsidRPr="00E074F6">
        <w:rPr>
          <w:rFonts w:eastAsia="Arial" w:cs="Arial"/>
          <w:kern w:val="0"/>
          <w:szCs w:val="24"/>
          <w:lang w:val="en-IN"/>
          <w14:ligatures w14:val="none"/>
        </w:rPr>
        <w:t>When more than one accessible corner toilet of Type B is planned, a choice of layouts suitable for left hand and right hand transfer shall be provided.  In case such toilets are located in similar position on each floor of a multi-storey</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building,</w:t>
      </w:r>
      <w:r w:rsidRPr="00E074F6">
        <w:rPr>
          <w:rFonts w:eastAsia="Arial" w:cs="Arial"/>
          <w:spacing w:val="32"/>
          <w:kern w:val="0"/>
          <w:szCs w:val="24"/>
          <w:lang w:val="en-IN"/>
          <w14:ligatures w14:val="none"/>
        </w:rPr>
        <w:t xml:space="preserve"> </w:t>
      </w:r>
      <w:r w:rsidRPr="00E074F6">
        <w:rPr>
          <w:rFonts w:eastAsia="Arial" w:cs="Arial"/>
          <w:kern w:val="0"/>
          <w:szCs w:val="24"/>
          <w:lang w:val="en-IN"/>
          <w14:ligatures w14:val="none"/>
        </w:rPr>
        <w:t>it</w:t>
      </w:r>
      <w:r w:rsidRPr="00E074F6">
        <w:rPr>
          <w:rFonts w:eastAsia="Arial" w:cs="Arial"/>
          <w:spacing w:val="32"/>
          <w:kern w:val="0"/>
          <w:szCs w:val="24"/>
          <w:lang w:val="en-IN"/>
          <w14:ligatures w14:val="none"/>
        </w:rPr>
        <w:t xml:space="preserve"> </w:t>
      </w:r>
      <w:r w:rsidRPr="00E074F6">
        <w:rPr>
          <w:rFonts w:eastAsia="Arial" w:cs="Arial"/>
          <w:kern w:val="0"/>
          <w:szCs w:val="24"/>
          <w:lang w:val="en-IN"/>
          <w14:ligatures w14:val="none"/>
        </w:rPr>
        <w:t>should</w:t>
      </w:r>
      <w:r w:rsidRPr="00E074F6">
        <w:rPr>
          <w:rFonts w:eastAsia="Arial" w:cs="Arial"/>
          <w:spacing w:val="34"/>
          <w:kern w:val="0"/>
          <w:szCs w:val="24"/>
          <w:lang w:val="en-IN"/>
          <w14:ligatures w14:val="none"/>
        </w:rPr>
        <w:t xml:space="preserve"> </w:t>
      </w:r>
      <w:r w:rsidRPr="00E074F6">
        <w:rPr>
          <w:rFonts w:eastAsia="Arial" w:cs="Arial"/>
          <w:kern w:val="0"/>
          <w:szCs w:val="24"/>
          <w:lang w:val="en-IN"/>
          <w14:ligatures w14:val="none"/>
        </w:rPr>
        <w:t>allow for</w:t>
      </w:r>
      <w:r w:rsidRPr="00E074F6">
        <w:rPr>
          <w:rFonts w:eastAsia="Arial" w:cs="Arial"/>
          <w:spacing w:val="34"/>
          <w:kern w:val="0"/>
          <w:szCs w:val="24"/>
          <w:lang w:val="en-IN"/>
          <w14:ligatures w14:val="none"/>
        </w:rPr>
        <w:t xml:space="preserve"> </w:t>
      </w:r>
      <w:r w:rsidRPr="00E074F6">
        <w:rPr>
          <w:rFonts w:eastAsia="Arial" w:cs="Arial"/>
          <w:kern w:val="0"/>
          <w:szCs w:val="24"/>
          <w:lang w:val="en-IN"/>
          <w14:ligatures w14:val="none"/>
        </w:rPr>
        <w:t>right</w:t>
      </w:r>
      <w:r w:rsidRPr="00E074F6">
        <w:rPr>
          <w:rFonts w:eastAsia="Arial" w:cs="Arial"/>
          <w:spacing w:val="35"/>
          <w:kern w:val="0"/>
          <w:szCs w:val="24"/>
          <w:lang w:val="en-IN"/>
          <w14:ligatures w14:val="none"/>
        </w:rPr>
        <w:t xml:space="preserve"> </w:t>
      </w:r>
      <w:r w:rsidRPr="00E074F6">
        <w:rPr>
          <w:rFonts w:eastAsia="Arial" w:cs="Arial"/>
          <w:kern w:val="0"/>
          <w:szCs w:val="24"/>
          <w:lang w:val="en-IN"/>
          <w14:ligatures w14:val="none"/>
        </w:rPr>
        <w:t>and left</w:t>
      </w:r>
      <w:r w:rsidRPr="00E074F6">
        <w:rPr>
          <w:rFonts w:eastAsia="Arial" w:cs="Arial"/>
          <w:spacing w:val="32"/>
          <w:kern w:val="0"/>
          <w:szCs w:val="24"/>
          <w:lang w:val="en-IN"/>
          <w14:ligatures w14:val="none"/>
        </w:rPr>
        <w:t xml:space="preserve"> </w:t>
      </w:r>
      <w:r w:rsidRPr="00E074F6">
        <w:rPr>
          <w:rFonts w:eastAsia="Arial" w:cs="Arial"/>
          <w:kern w:val="0"/>
          <w:szCs w:val="24"/>
          <w:lang w:val="en-IN"/>
          <w14:ligatures w14:val="none"/>
        </w:rPr>
        <w:t>hand</w:t>
      </w:r>
      <w:r w:rsidRPr="00E074F6">
        <w:rPr>
          <w:rFonts w:eastAsia="Arial" w:cs="Arial"/>
          <w:spacing w:val="32"/>
          <w:kern w:val="0"/>
          <w:szCs w:val="24"/>
          <w:lang w:val="en-IN"/>
          <w14:ligatures w14:val="none"/>
        </w:rPr>
        <w:t xml:space="preserve"> </w:t>
      </w:r>
      <w:r w:rsidRPr="00E074F6">
        <w:rPr>
          <w:rFonts w:eastAsia="Arial" w:cs="Arial"/>
          <w:kern w:val="0"/>
          <w:szCs w:val="24"/>
          <w:lang w:val="en-IN"/>
          <w14:ligatures w14:val="none"/>
        </w:rPr>
        <w:t>transfer</w:t>
      </w:r>
      <w:r w:rsidRPr="00E074F6">
        <w:rPr>
          <w:rFonts w:eastAsia="Arial" w:cs="Arial"/>
          <w:spacing w:val="35"/>
          <w:kern w:val="0"/>
          <w:szCs w:val="24"/>
          <w:lang w:val="en-IN"/>
          <w14:ligatures w14:val="none"/>
        </w:rPr>
        <w:t xml:space="preserve"> </w:t>
      </w:r>
      <w:r w:rsidRPr="00E074F6">
        <w:rPr>
          <w:rFonts w:eastAsia="Arial" w:cs="Arial"/>
          <w:kern w:val="0"/>
          <w:szCs w:val="24"/>
          <w:lang w:val="en-IN"/>
          <w14:ligatures w14:val="none"/>
        </w:rPr>
        <w:t>on</w:t>
      </w:r>
      <w:r w:rsidRPr="00E074F6">
        <w:rPr>
          <w:rFonts w:eastAsia="Arial" w:cs="Arial"/>
          <w:spacing w:val="38"/>
          <w:kern w:val="0"/>
          <w:szCs w:val="24"/>
          <w:lang w:val="en-IN"/>
          <w14:ligatures w14:val="none"/>
        </w:rPr>
        <w:t xml:space="preserve"> </w:t>
      </w:r>
      <w:r w:rsidRPr="00E074F6">
        <w:rPr>
          <w:rFonts w:eastAsia="Arial" w:cs="Arial"/>
          <w:kern w:val="0"/>
          <w:szCs w:val="24"/>
          <w:lang w:val="en-IN"/>
          <w14:ligatures w14:val="none"/>
        </w:rPr>
        <w:t>alternate floors.</w:t>
      </w:r>
      <w:r w:rsidRPr="00E074F6">
        <w:rPr>
          <w:rFonts w:eastAsia="Arial" w:cs="Arial"/>
          <w:spacing w:val="32"/>
          <w:kern w:val="0"/>
          <w:szCs w:val="24"/>
          <w:lang w:val="en-IN"/>
          <w14:ligatures w14:val="none"/>
        </w:rPr>
        <w:t xml:space="preserve">  </w:t>
      </w:r>
      <w:r w:rsidRPr="00E074F6">
        <w:rPr>
          <w:rFonts w:eastAsia="Arial" w:cs="Arial"/>
          <w:kern w:val="0"/>
          <w:szCs w:val="24"/>
          <w:lang w:val="en-IN"/>
          <w14:ligatures w14:val="none"/>
        </w:rPr>
        <w:t>In any case, a unisex accessible toilet of Type A shall be provided on the ground floor so as</w:t>
      </w:r>
      <w:r w:rsidRPr="00E074F6">
        <w:rPr>
          <w:rFonts w:eastAsia="Arial" w:cs="Arial"/>
          <w:spacing w:val="23"/>
          <w:kern w:val="0"/>
          <w:szCs w:val="24"/>
          <w:lang w:val="en-IN"/>
          <w14:ligatures w14:val="none"/>
        </w:rPr>
        <w:t xml:space="preserve"> </w:t>
      </w:r>
      <w:r w:rsidRPr="00E074F6">
        <w:rPr>
          <w:rFonts w:eastAsia="Arial" w:cs="Arial"/>
          <w:kern w:val="0"/>
          <w:szCs w:val="24"/>
          <w:lang w:val="en-IN"/>
          <w14:ligatures w14:val="none"/>
        </w:rPr>
        <w:t>to be able to meet</w:t>
      </w:r>
      <w:r w:rsidRPr="00E074F6">
        <w:rPr>
          <w:rFonts w:eastAsia="Arial" w:cs="Arial"/>
          <w:spacing w:val="23"/>
          <w:kern w:val="0"/>
          <w:szCs w:val="24"/>
          <w:lang w:val="en-IN"/>
          <w14:ligatures w14:val="none"/>
        </w:rPr>
        <w:t xml:space="preserve"> </w:t>
      </w:r>
      <w:r w:rsidRPr="00E074F6">
        <w:rPr>
          <w:rFonts w:eastAsia="Arial" w:cs="Arial"/>
          <w:kern w:val="0"/>
          <w:szCs w:val="24"/>
          <w:lang w:val="en-IN"/>
          <w14:ligatures w14:val="none"/>
        </w:rPr>
        <w:t>the need for both left and right side transfers.</w:t>
      </w:r>
    </w:p>
    <w:p w14:paraId="350C719C" w14:textId="77777777" w:rsidR="00E074F6" w:rsidRPr="00E074F6" w:rsidRDefault="00E074F6" w:rsidP="00BE470B">
      <w:pPr>
        <w:widowControl w:val="0"/>
        <w:numPr>
          <w:ilvl w:val="0"/>
          <w:numId w:val="56"/>
        </w:numPr>
        <w:autoSpaceDE w:val="0"/>
        <w:autoSpaceDN w:val="0"/>
        <w:spacing w:after="0" w:line="276" w:lineRule="auto"/>
        <w:jc w:val="both"/>
        <w:rPr>
          <w:rFonts w:eastAsia="Arial" w:cs="Arial"/>
          <w:kern w:val="0"/>
          <w:szCs w:val="24"/>
          <w:lang w:val="en-IN"/>
          <w14:ligatures w14:val="none"/>
        </w:rPr>
      </w:pPr>
      <w:r w:rsidRPr="00E074F6">
        <w:rPr>
          <w:rFonts w:eastAsia="Arial" w:cs="Arial"/>
          <w:kern w:val="0"/>
          <w:szCs w:val="24"/>
          <w:lang w:val="en-IN"/>
          <w14:ligatures w14:val="none"/>
        </w:rPr>
        <w:t>In</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all</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separate</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sex</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toilet/sanitary</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rooms</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there</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shall</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be</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provision</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for</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 xml:space="preserve">one cubicle suitable for use by ambulant disabled as per </w:t>
      </w:r>
      <w:r w:rsidRPr="00E074F6">
        <w:rPr>
          <w:rFonts w:eastAsia="Arial" w:cs="Arial"/>
          <w:b/>
          <w:bCs/>
          <w:kern w:val="0"/>
          <w:szCs w:val="24"/>
          <w:lang w:val="en-IN"/>
          <w14:ligatures w14:val="none"/>
        </w:rPr>
        <w:t>14.3</w:t>
      </w:r>
      <w:r w:rsidRPr="00E074F6">
        <w:rPr>
          <w:rFonts w:eastAsia="Arial" w:cs="Arial"/>
          <w:kern w:val="0"/>
          <w:szCs w:val="24"/>
          <w:lang w:val="en-IN"/>
          <w14:ligatures w14:val="none"/>
        </w:rPr>
        <w:t xml:space="preserve"> irrespective of the fact </w:t>
      </w:r>
      <w:r w:rsidRPr="00E074F6">
        <w:rPr>
          <w:rFonts w:eastAsia="Arial" w:cs="Arial"/>
          <w:kern w:val="0"/>
          <w:szCs w:val="24"/>
          <w:lang w:val="en-IN"/>
          <w14:ligatures w14:val="none"/>
        </w:rPr>
        <w:lastRenderedPageBreak/>
        <w:t>that a wheelchair accessible type A or type B toilet has been provided in that toilet block.  Where unisex self</w:t>
      </w:r>
      <w:r w:rsidRPr="00E074F6">
        <w:rPr>
          <w:rFonts w:eastAsia="Arial" w:cs="Arial"/>
          <w:kern w:val="0"/>
          <w:szCs w:val="24"/>
          <w:lang w:val="en-IN"/>
          <w14:ligatures w14:val="none"/>
        </w:rPr>
        <w:noBreakHyphen/>
        <w:t xml:space="preserve">contained cubicles or compartments are provided, at least one cubicle suitable for use by people with ambulant disabled should be provided as per </w:t>
      </w:r>
      <w:r w:rsidRPr="00E074F6">
        <w:rPr>
          <w:rFonts w:eastAsia="Arial" w:cs="Arial"/>
          <w:b/>
          <w:bCs/>
          <w:kern w:val="0"/>
          <w:szCs w:val="24"/>
          <w:lang w:val="en-IN"/>
          <w14:ligatures w14:val="none"/>
        </w:rPr>
        <w:t xml:space="preserve">14.3 </w:t>
      </w:r>
      <w:r w:rsidRPr="00E074F6">
        <w:rPr>
          <w:rFonts w:eastAsia="Arial" w:cs="Arial"/>
          <w:kern w:val="0"/>
          <w:szCs w:val="24"/>
          <w:lang w:val="en-IN"/>
          <w14:ligatures w14:val="none"/>
        </w:rPr>
        <w:t>and identified within each range of facilities / the toilet block.</w:t>
      </w:r>
    </w:p>
    <w:p w14:paraId="396F4BC8" w14:textId="77777777" w:rsidR="00E074F6" w:rsidRPr="00E074F6" w:rsidRDefault="00E074F6" w:rsidP="00BE470B">
      <w:pPr>
        <w:widowControl w:val="0"/>
        <w:numPr>
          <w:ilvl w:val="0"/>
          <w:numId w:val="56"/>
        </w:numPr>
        <w:autoSpaceDE w:val="0"/>
        <w:autoSpaceDN w:val="0"/>
        <w:spacing w:after="0" w:line="276" w:lineRule="auto"/>
        <w:jc w:val="both"/>
        <w:rPr>
          <w:rFonts w:eastAsia="Arial" w:cs="Arial"/>
          <w:kern w:val="0"/>
          <w:szCs w:val="24"/>
          <w:lang w:val="en-IN"/>
          <w14:ligatures w14:val="none"/>
        </w:rPr>
      </w:pPr>
      <w:r w:rsidRPr="00E074F6">
        <w:rPr>
          <w:rFonts w:eastAsia="Arial" w:cs="Arial"/>
          <w:kern w:val="0"/>
          <w:szCs w:val="24"/>
          <w:lang w:val="en-IN"/>
          <w14:ligatures w14:val="none"/>
        </w:rPr>
        <w:t>Where urinals are provided, there shall be urinals for wheelchair users and ambulant disabled people</w:t>
      </w:r>
      <w:r w:rsidRPr="00E074F6">
        <w:rPr>
          <w:rFonts w:eastAsia="Arial" w:cs="Arial"/>
          <w:b/>
          <w:bCs/>
          <w:kern w:val="0"/>
          <w:szCs w:val="24"/>
          <w:lang w:val="en-IN"/>
          <w14:ligatures w14:val="none"/>
        </w:rPr>
        <w:t xml:space="preserve"> as per 14.12</w:t>
      </w:r>
      <w:r w:rsidRPr="00E074F6">
        <w:rPr>
          <w:rFonts w:eastAsia="Arial" w:cs="Arial"/>
          <w:kern w:val="0"/>
          <w:szCs w:val="24"/>
          <w:lang w:val="en-IN"/>
          <w14:ligatures w14:val="none"/>
        </w:rPr>
        <w:t xml:space="preserve"> and at least one urinal for children at a lower height.</w:t>
      </w:r>
    </w:p>
    <w:p w14:paraId="7DBB16E3" w14:textId="77777777" w:rsidR="00E074F6" w:rsidRPr="00E074F6" w:rsidRDefault="00E074F6" w:rsidP="00BE470B">
      <w:pPr>
        <w:widowControl w:val="0"/>
        <w:numPr>
          <w:ilvl w:val="0"/>
          <w:numId w:val="56"/>
        </w:numPr>
        <w:autoSpaceDE w:val="0"/>
        <w:autoSpaceDN w:val="0"/>
        <w:spacing w:after="0" w:line="276" w:lineRule="auto"/>
        <w:jc w:val="both"/>
        <w:rPr>
          <w:rFonts w:eastAsia="Arial" w:cs="Arial"/>
          <w:kern w:val="0"/>
          <w:szCs w:val="24"/>
          <w:lang w:val="en-IN"/>
          <w14:ligatures w14:val="none"/>
        </w:rPr>
      </w:pPr>
      <w:r w:rsidRPr="00E074F6">
        <w:rPr>
          <w:rFonts w:eastAsia="Arial" w:cs="Arial"/>
          <w:kern w:val="0"/>
          <w:szCs w:val="24"/>
          <w:lang w:val="en-IN"/>
          <w14:ligatures w14:val="none"/>
        </w:rPr>
        <w:t>Where there is requirement for only one toilet or sanitary room in a building, a wheelchair</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accessible</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unisex</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toilet</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of</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Type</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A</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shall</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be</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provided</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but</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of</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a greater width to accommodate a standing height washbasin and a urinal.</w:t>
      </w:r>
    </w:p>
    <w:p w14:paraId="0D69FD80" w14:textId="77777777" w:rsidR="00E074F6" w:rsidRPr="00E074F6" w:rsidRDefault="00E074F6" w:rsidP="00BE470B">
      <w:pPr>
        <w:widowControl w:val="0"/>
        <w:numPr>
          <w:ilvl w:val="0"/>
          <w:numId w:val="56"/>
        </w:numPr>
        <w:autoSpaceDE w:val="0"/>
        <w:autoSpaceDN w:val="0"/>
        <w:spacing w:after="0" w:line="276" w:lineRule="auto"/>
        <w:jc w:val="both"/>
        <w:rPr>
          <w:rFonts w:eastAsia="Arial" w:cs="Arial"/>
          <w:kern w:val="0"/>
          <w:szCs w:val="24"/>
          <w:lang w:val="en-IN"/>
          <w14:ligatures w14:val="none"/>
        </w:rPr>
      </w:pPr>
      <w:r w:rsidRPr="00E074F6">
        <w:rPr>
          <w:rFonts w:eastAsia="Arial" w:cs="Arial"/>
          <w:kern w:val="0"/>
          <w:szCs w:val="24"/>
          <w:lang w:val="en-IN"/>
          <w14:ligatures w14:val="none"/>
        </w:rPr>
        <w:t>The provision of the accessible toilets shall be such that any wheelchair user/ambulant disabled person doesn’t have to travel more than 30 m on the same floor.</w:t>
      </w:r>
    </w:p>
    <w:p w14:paraId="362ED4DE" w14:textId="77777777" w:rsidR="00E074F6" w:rsidRPr="00E074F6" w:rsidRDefault="00E074F6" w:rsidP="00BE470B">
      <w:pPr>
        <w:widowControl w:val="0"/>
        <w:numPr>
          <w:ilvl w:val="0"/>
          <w:numId w:val="56"/>
        </w:numPr>
        <w:autoSpaceDE w:val="0"/>
        <w:autoSpaceDN w:val="0"/>
        <w:spacing w:after="0" w:line="276" w:lineRule="auto"/>
        <w:jc w:val="both"/>
        <w:rPr>
          <w:rFonts w:eastAsia="Arial" w:cs="Arial"/>
          <w:kern w:val="0"/>
          <w:szCs w:val="24"/>
          <w:lang w:val="en-IN"/>
          <w14:ligatures w14:val="none"/>
        </w:rPr>
      </w:pPr>
      <w:r w:rsidRPr="00E074F6">
        <w:rPr>
          <w:rFonts w:eastAsia="Arial" w:cs="Arial"/>
          <w:kern w:val="0"/>
          <w:szCs w:val="24"/>
          <w:lang w:val="en-IN"/>
          <w14:ligatures w14:val="none"/>
        </w:rPr>
        <w:t>The design of toilet facilities shall incorporate ease of use for all people and location of fittings should follow a logical sequence.</w:t>
      </w:r>
    </w:p>
    <w:p w14:paraId="3DA9196C" w14:textId="77777777" w:rsidR="00E074F6" w:rsidRPr="00E074F6" w:rsidRDefault="00E074F6" w:rsidP="00BE470B">
      <w:pPr>
        <w:widowControl w:val="0"/>
        <w:numPr>
          <w:ilvl w:val="0"/>
          <w:numId w:val="57"/>
        </w:numPr>
        <w:autoSpaceDE w:val="0"/>
        <w:autoSpaceDN w:val="0"/>
        <w:spacing w:after="0" w:line="276" w:lineRule="auto"/>
        <w:jc w:val="both"/>
        <w:rPr>
          <w:rFonts w:eastAsia="Arial" w:cs="Arial"/>
          <w:kern w:val="0"/>
          <w:szCs w:val="24"/>
          <w:lang w:val="en-IN"/>
          <w14:ligatures w14:val="none"/>
        </w:rPr>
      </w:pPr>
      <w:r w:rsidRPr="00E074F6">
        <w:rPr>
          <w:rFonts w:eastAsia="Arial" w:cs="Arial"/>
          <w:kern w:val="0"/>
          <w:szCs w:val="24"/>
          <w:lang w:val="en-IN"/>
          <w14:ligatures w14:val="none"/>
        </w:rPr>
        <w:t>Care shall</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be taken in placing mirrors and</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lights to avoid confusion and</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dazzling for visually impaired users.</w:t>
      </w:r>
    </w:p>
    <w:p w14:paraId="1B4116BC" w14:textId="77777777" w:rsidR="00E074F6" w:rsidRPr="00E074F6" w:rsidRDefault="00E074F6" w:rsidP="00BE470B">
      <w:pPr>
        <w:widowControl w:val="0"/>
        <w:numPr>
          <w:ilvl w:val="0"/>
          <w:numId w:val="57"/>
        </w:numPr>
        <w:autoSpaceDE w:val="0"/>
        <w:autoSpaceDN w:val="0"/>
        <w:spacing w:after="0" w:line="276" w:lineRule="auto"/>
        <w:jc w:val="both"/>
        <w:rPr>
          <w:rFonts w:eastAsia="Arial" w:cs="Arial"/>
          <w:kern w:val="0"/>
          <w:szCs w:val="24"/>
          <w:lang w:val="en-IN"/>
          <w14:ligatures w14:val="none"/>
        </w:rPr>
      </w:pPr>
      <w:r w:rsidRPr="00E074F6">
        <w:rPr>
          <w:rFonts w:eastAsia="Arial" w:cs="Arial"/>
          <w:kern w:val="0"/>
          <w:szCs w:val="24"/>
          <w:lang w:val="en-IN"/>
          <w14:ligatures w14:val="none"/>
        </w:rPr>
        <w:t>Soap</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dispensers</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and</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hand</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towels</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or</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driers</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shall</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be</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placed</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in</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a</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convenient and logical position so that they are easy to locate, identify and use.</w:t>
      </w:r>
    </w:p>
    <w:p w14:paraId="2B11DD40" w14:textId="77777777" w:rsidR="00E074F6" w:rsidRPr="00E074F6" w:rsidRDefault="00E074F6" w:rsidP="00BE470B">
      <w:pPr>
        <w:widowControl w:val="0"/>
        <w:numPr>
          <w:ilvl w:val="0"/>
          <w:numId w:val="58"/>
        </w:numPr>
        <w:autoSpaceDE w:val="0"/>
        <w:autoSpaceDN w:val="0"/>
        <w:spacing w:after="0" w:line="276" w:lineRule="auto"/>
        <w:jc w:val="both"/>
        <w:rPr>
          <w:rFonts w:eastAsia="Arial" w:cs="Arial"/>
          <w:b/>
          <w:kern w:val="0"/>
          <w:szCs w:val="24"/>
          <w:lang w:val="en-IN"/>
          <w14:ligatures w14:val="none"/>
        </w:rPr>
      </w:pPr>
      <w:r w:rsidRPr="00E074F6">
        <w:rPr>
          <w:rFonts w:eastAsia="Arial" w:cs="Arial"/>
          <w:kern w:val="0"/>
          <w:szCs w:val="24"/>
          <w:lang w:val="en-IN"/>
          <w14:ligatures w14:val="none"/>
        </w:rPr>
        <w:t>Visual</w:t>
      </w:r>
      <w:r w:rsidRPr="00E074F6">
        <w:rPr>
          <w:rFonts w:eastAsia="Arial" w:cs="Arial"/>
          <w:spacing w:val="12"/>
          <w:kern w:val="0"/>
          <w:szCs w:val="24"/>
          <w:lang w:val="en-IN"/>
          <w14:ligatures w14:val="none"/>
        </w:rPr>
        <w:t xml:space="preserve"> </w:t>
      </w:r>
      <w:r w:rsidRPr="00E074F6">
        <w:rPr>
          <w:rFonts w:eastAsia="Arial" w:cs="Arial"/>
          <w:kern w:val="0"/>
          <w:szCs w:val="24"/>
          <w:lang w:val="en-IN"/>
          <w14:ligatures w14:val="none"/>
        </w:rPr>
        <w:t>contrast</w:t>
      </w:r>
      <w:r w:rsidRPr="00E074F6">
        <w:rPr>
          <w:rFonts w:eastAsia="Arial" w:cs="Arial"/>
          <w:spacing w:val="10"/>
          <w:kern w:val="0"/>
          <w:szCs w:val="24"/>
          <w:lang w:val="en-IN"/>
          <w14:ligatures w14:val="none"/>
        </w:rPr>
        <w:t xml:space="preserve"> </w:t>
      </w:r>
      <w:r w:rsidRPr="00E074F6">
        <w:rPr>
          <w:rFonts w:eastAsia="Arial" w:cs="Arial"/>
          <w:kern w:val="0"/>
          <w:szCs w:val="24"/>
          <w:lang w:val="en-IN"/>
          <w14:ligatures w14:val="none"/>
        </w:rPr>
        <w:t>and</w:t>
      </w:r>
      <w:r w:rsidRPr="00E074F6">
        <w:rPr>
          <w:rFonts w:eastAsia="Arial" w:cs="Arial"/>
          <w:spacing w:val="10"/>
          <w:kern w:val="0"/>
          <w:szCs w:val="24"/>
          <w:lang w:val="en-IN"/>
          <w14:ligatures w14:val="none"/>
        </w:rPr>
        <w:t xml:space="preserve"> </w:t>
      </w:r>
      <w:r w:rsidRPr="00E074F6">
        <w:rPr>
          <w:rFonts w:eastAsia="Arial" w:cs="Arial"/>
          <w:kern w:val="0"/>
          <w:szCs w:val="24"/>
          <w:lang w:val="en-IN"/>
          <w14:ligatures w14:val="none"/>
        </w:rPr>
        <w:t>lighting</w:t>
      </w:r>
      <w:r w:rsidRPr="00E074F6">
        <w:rPr>
          <w:rFonts w:eastAsia="Arial" w:cs="Arial"/>
          <w:spacing w:val="9"/>
          <w:kern w:val="0"/>
          <w:szCs w:val="24"/>
          <w:lang w:val="en-IN"/>
          <w14:ligatures w14:val="none"/>
        </w:rPr>
        <w:t xml:space="preserve"> </w:t>
      </w:r>
      <w:r w:rsidRPr="00E074F6">
        <w:rPr>
          <w:rFonts w:eastAsia="Arial" w:cs="Arial"/>
          <w:kern w:val="0"/>
          <w:szCs w:val="24"/>
          <w:lang w:val="en-IN"/>
          <w14:ligatures w14:val="none"/>
        </w:rPr>
        <w:t>shall</w:t>
      </w:r>
      <w:r w:rsidRPr="00E074F6">
        <w:rPr>
          <w:rFonts w:eastAsia="Arial" w:cs="Arial"/>
          <w:spacing w:val="12"/>
          <w:kern w:val="0"/>
          <w:szCs w:val="24"/>
          <w:lang w:val="en-IN"/>
          <w14:ligatures w14:val="none"/>
        </w:rPr>
        <w:t xml:space="preserve"> </w:t>
      </w:r>
      <w:r w:rsidRPr="00E074F6">
        <w:rPr>
          <w:rFonts w:eastAsia="Arial" w:cs="Arial"/>
          <w:kern w:val="0"/>
          <w:szCs w:val="24"/>
          <w:lang w:val="en-IN"/>
          <w14:ligatures w14:val="none"/>
        </w:rPr>
        <w:t>be</w:t>
      </w:r>
      <w:r w:rsidRPr="00E074F6">
        <w:rPr>
          <w:rFonts w:eastAsia="Arial" w:cs="Arial"/>
          <w:spacing w:val="10"/>
          <w:kern w:val="0"/>
          <w:szCs w:val="24"/>
          <w:lang w:val="en-IN"/>
          <w14:ligatures w14:val="none"/>
        </w:rPr>
        <w:t xml:space="preserve"> </w:t>
      </w:r>
      <w:r w:rsidRPr="00E074F6">
        <w:rPr>
          <w:rFonts w:eastAsia="Arial" w:cs="Arial"/>
          <w:kern w:val="0"/>
          <w:szCs w:val="24"/>
          <w:lang w:val="en-IN"/>
          <w14:ligatures w14:val="none"/>
        </w:rPr>
        <w:t>in</w:t>
      </w:r>
      <w:r w:rsidRPr="00E074F6">
        <w:rPr>
          <w:rFonts w:eastAsia="Arial" w:cs="Arial"/>
          <w:spacing w:val="10"/>
          <w:kern w:val="0"/>
          <w:szCs w:val="24"/>
          <w:lang w:val="en-IN"/>
          <w14:ligatures w14:val="none"/>
        </w:rPr>
        <w:t xml:space="preserve"> </w:t>
      </w:r>
      <w:r w:rsidRPr="00E074F6">
        <w:rPr>
          <w:rFonts w:eastAsia="Arial" w:cs="Arial"/>
          <w:kern w:val="0"/>
          <w:szCs w:val="24"/>
          <w:lang w:val="en-IN"/>
          <w14:ligatures w14:val="none"/>
        </w:rPr>
        <w:t>accordance</w:t>
      </w:r>
      <w:r w:rsidRPr="00E074F6">
        <w:rPr>
          <w:rFonts w:eastAsia="Arial" w:cs="Arial"/>
          <w:spacing w:val="11"/>
          <w:kern w:val="0"/>
          <w:szCs w:val="24"/>
          <w:lang w:val="en-IN"/>
          <w14:ligatures w14:val="none"/>
        </w:rPr>
        <w:t xml:space="preserve"> </w:t>
      </w:r>
      <w:r w:rsidRPr="00E074F6">
        <w:rPr>
          <w:rFonts w:eastAsia="Arial" w:cs="Arial"/>
          <w:kern w:val="0"/>
          <w:szCs w:val="24"/>
          <w:lang w:val="en-IN"/>
          <w14:ligatures w14:val="none"/>
        </w:rPr>
        <w:t>with</w:t>
      </w:r>
      <w:r w:rsidRPr="00E074F6">
        <w:rPr>
          <w:rFonts w:eastAsia="Arial" w:cs="Arial"/>
          <w:spacing w:val="17"/>
          <w:kern w:val="0"/>
          <w:szCs w:val="24"/>
          <w:lang w:val="en-IN"/>
          <w14:ligatures w14:val="none"/>
        </w:rPr>
        <w:t xml:space="preserve"> </w:t>
      </w:r>
      <w:r w:rsidRPr="00E074F6">
        <w:rPr>
          <w:rFonts w:eastAsia="Arial" w:cs="Arial"/>
          <w:b/>
          <w:spacing w:val="-2"/>
          <w:kern w:val="0"/>
          <w:szCs w:val="24"/>
          <w:lang w:val="en-IN"/>
          <w14:ligatures w14:val="none"/>
        </w:rPr>
        <w:t>14.16.</w:t>
      </w:r>
    </w:p>
    <w:p w14:paraId="6761A781" w14:textId="77777777" w:rsidR="00E074F6" w:rsidRPr="00E074F6" w:rsidRDefault="00E074F6" w:rsidP="00BE470B">
      <w:pPr>
        <w:widowControl w:val="0"/>
        <w:numPr>
          <w:ilvl w:val="0"/>
          <w:numId w:val="58"/>
        </w:numPr>
        <w:autoSpaceDE w:val="0"/>
        <w:autoSpaceDN w:val="0"/>
        <w:spacing w:after="0" w:line="276" w:lineRule="auto"/>
        <w:jc w:val="both"/>
        <w:rPr>
          <w:rFonts w:eastAsia="Arial" w:cs="Arial"/>
          <w:kern w:val="0"/>
          <w:szCs w:val="24"/>
          <w:lang w:val="en-IN"/>
          <w14:ligatures w14:val="none"/>
        </w:rPr>
      </w:pPr>
      <w:r w:rsidRPr="00E074F6">
        <w:rPr>
          <w:rFonts w:eastAsia="Arial" w:cs="Arial"/>
          <w:kern w:val="0"/>
          <w:szCs w:val="24"/>
          <w:lang w:val="en-IN"/>
          <w14:ligatures w14:val="none"/>
        </w:rPr>
        <w:t>An</w:t>
      </w:r>
      <w:r w:rsidRPr="00E074F6">
        <w:rPr>
          <w:rFonts w:eastAsia="Arial" w:cs="Arial"/>
          <w:spacing w:val="37"/>
          <w:kern w:val="0"/>
          <w:szCs w:val="24"/>
          <w:lang w:val="en-IN"/>
          <w14:ligatures w14:val="none"/>
        </w:rPr>
        <w:t xml:space="preserve"> </w:t>
      </w:r>
      <w:r w:rsidRPr="00E074F6">
        <w:rPr>
          <w:rFonts w:eastAsia="Arial" w:cs="Arial"/>
          <w:kern w:val="0"/>
          <w:szCs w:val="24"/>
          <w:lang w:val="en-IN"/>
          <w14:ligatures w14:val="none"/>
        </w:rPr>
        <w:t>emergency</w:t>
      </w:r>
      <w:r w:rsidRPr="00E074F6">
        <w:rPr>
          <w:rFonts w:eastAsia="Arial" w:cs="Arial"/>
          <w:spacing w:val="33"/>
          <w:kern w:val="0"/>
          <w:szCs w:val="24"/>
          <w:lang w:val="en-IN"/>
          <w14:ligatures w14:val="none"/>
        </w:rPr>
        <w:t xml:space="preserve"> </w:t>
      </w:r>
      <w:r w:rsidRPr="00E074F6">
        <w:rPr>
          <w:rFonts w:eastAsia="Arial" w:cs="Arial"/>
          <w:kern w:val="0"/>
          <w:szCs w:val="24"/>
          <w:lang w:val="en-IN"/>
          <w14:ligatures w14:val="none"/>
        </w:rPr>
        <w:t>assistance</w:t>
      </w:r>
      <w:r w:rsidRPr="00E074F6">
        <w:rPr>
          <w:rFonts w:eastAsia="Arial" w:cs="Arial"/>
          <w:spacing w:val="34"/>
          <w:kern w:val="0"/>
          <w:szCs w:val="24"/>
          <w:lang w:val="en-IN"/>
          <w14:ligatures w14:val="none"/>
        </w:rPr>
        <w:t xml:space="preserve"> </w:t>
      </w:r>
      <w:r w:rsidRPr="00E074F6">
        <w:rPr>
          <w:rFonts w:eastAsia="Arial" w:cs="Arial"/>
          <w:kern w:val="0"/>
          <w:szCs w:val="24"/>
          <w:lang w:val="en-IN"/>
          <w14:ligatures w14:val="none"/>
        </w:rPr>
        <w:t>alarm</w:t>
      </w:r>
      <w:r w:rsidRPr="00E074F6">
        <w:rPr>
          <w:rFonts w:eastAsia="Arial" w:cs="Arial"/>
          <w:spacing w:val="36"/>
          <w:kern w:val="0"/>
          <w:szCs w:val="24"/>
          <w:lang w:val="en-IN"/>
          <w14:ligatures w14:val="none"/>
        </w:rPr>
        <w:t xml:space="preserve"> </w:t>
      </w:r>
      <w:r w:rsidRPr="00E074F6">
        <w:rPr>
          <w:rFonts w:eastAsia="Arial" w:cs="Arial"/>
          <w:kern w:val="0"/>
          <w:szCs w:val="24"/>
          <w:lang w:val="en-IN"/>
          <w14:ligatures w14:val="none"/>
        </w:rPr>
        <w:t>according</w:t>
      </w:r>
      <w:r w:rsidRPr="00E074F6">
        <w:rPr>
          <w:rFonts w:eastAsia="Arial" w:cs="Arial"/>
          <w:spacing w:val="38"/>
          <w:kern w:val="0"/>
          <w:szCs w:val="24"/>
          <w:lang w:val="en-IN"/>
          <w14:ligatures w14:val="none"/>
        </w:rPr>
        <w:t xml:space="preserve"> </w:t>
      </w:r>
      <w:r w:rsidRPr="00E074F6">
        <w:rPr>
          <w:rFonts w:eastAsia="Arial" w:cs="Arial"/>
          <w:kern w:val="0"/>
          <w:szCs w:val="24"/>
          <w:lang w:val="en-IN"/>
          <w14:ligatures w14:val="none"/>
        </w:rPr>
        <w:t xml:space="preserve">to </w:t>
      </w:r>
      <w:r w:rsidRPr="00E074F6">
        <w:rPr>
          <w:rFonts w:eastAsia="Arial" w:cs="Arial"/>
          <w:b/>
          <w:kern w:val="0"/>
          <w:szCs w:val="24"/>
          <w:lang w:val="en-IN"/>
          <w14:ligatures w14:val="none"/>
        </w:rPr>
        <w:t>14.13</w:t>
      </w:r>
      <w:r w:rsidRPr="00E074F6">
        <w:rPr>
          <w:rFonts w:eastAsia="Arial" w:cs="Arial"/>
          <w:kern w:val="0"/>
          <w:szCs w:val="24"/>
          <w:lang w:val="en-IN"/>
          <w14:ligatures w14:val="none"/>
        </w:rPr>
        <w:t>,</w:t>
      </w:r>
      <w:r w:rsidRPr="00E074F6">
        <w:rPr>
          <w:rFonts w:eastAsia="Arial" w:cs="Arial"/>
          <w:spacing w:val="33"/>
          <w:kern w:val="0"/>
          <w:szCs w:val="24"/>
          <w:lang w:val="en-IN"/>
          <w14:ligatures w14:val="none"/>
        </w:rPr>
        <w:t xml:space="preserve"> </w:t>
      </w:r>
      <w:r w:rsidRPr="00E074F6">
        <w:rPr>
          <w:rFonts w:eastAsia="Arial" w:cs="Arial"/>
          <w:kern w:val="0"/>
          <w:szCs w:val="24"/>
          <w:lang w:val="en-IN"/>
          <w14:ligatures w14:val="none"/>
        </w:rPr>
        <w:t>including</w:t>
      </w:r>
      <w:r w:rsidRPr="00E074F6">
        <w:rPr>
          <w:rFonts w:eastAsia="Arial" w:cs="Arial"/>
          <w:spacing w:val="34"/>
          <w:kern w:val="0"/>
          <w:szCs w:val="24"/>
          <w:lang w:val="en-IN"/>
          <w14:ligatures w14:val="none"/>
        </w:rPr>
        <w:t xml:space="preserve"> </w:t>
      </w:r>
      <w:r w:rsidRPr="00E074F6">
        <w:rPr>
          <w:rFonts w:eastAsia="Arial" w:cs="Arial"/>
          <w:kern w:val="0"/>
          <w:szCs w:val="24"/>
          <w:lang w:val="en-IN"/>
          <w14:ligatures w14:val="none"/>
        </w:rPr>
        <w:t>a</w:t>
      </w:r>
      <w:r w:rsidRPr="00E074F6">
        <w:rPr>
          <w:rFonts w:eastAsia="Arial" w:cs="Arial"/>
          <w:spacing w:val="33"/>
          <w:kern w:val="0"/>
          <w:szCs w:val="24"/>
          <w:lang w:val="en-IN"/>
          <w14:ligatures w14:val="none"/>
        </w:rPr>
        <w:t xml:space="preserve"> </w:t>
      </w:r>
      <w:r w:rsidRPr="00E074F6">
        <w:rPr>
          <w:rFonts w:eastAsia="Arial" w:cs="Arial"/>
          <w:kern w:val="0"/>
          <w:szCs w:val="24"/>
          <w:lang w:val="en-IN"/>
          <w14:ligatures w14:val="none"/>
        </w:rPr>
        <w:t>reset</w:t>
      </w:r>
      <w:r w:rsidRPr="00E074F6">
        <w:rPr>
          <w:rFonts w:eastAsia="Arial" w:cs="Arial"/>
          <w:spacing w:val="37"/>
          <w:kern w:val="0"/>
          <w:szCs w:val="24"/>
          <w:lang w:val="en-IN"/>
          <w14:ligatures w14:val="none"/>
        </w:rPr>
        <w:t xml:space="preserve"> </w:t>
      </w:r>
      <w:r w:rsidRPr="00E074F6">
        <w:rPr>
          <w:rFonts w:eastAsia="Arial" w:cs="Arial"/>
          <w:kern w:val="0"/>
          <w:szCs w:val="24"/>
          <w:lang w:val="en-IN"/>
          <w14:ligatures w14:val="none"/>
        </w:rPr>
        <w:t>control, should be provided in all accessible toilets and sanitary rooms.</w:t>
      </w:r>
    </w:p>
    <w:p w14:paraId="2863F61A" w14:textId="77777777" w:rsidR="00E074F6" w:rsidRPr="00E074F6" w:rsidRDefault="00E074F6" w:rsidP="00BE470B">
      <w:pPr>
        <w:widowControl w:val="0"/>
        <w:numPr>
          <w:ilvl w:val="0"/>
          <w:numId w:val="59"/>
        </w:numPr>
        <w:autoSpaceDE w:val="0"/>
        <w:autoSpaceDN w:val="0"/>
        <w:spacing w:after="0" w:line="276" w:lineRule="auto"/>
        <w:jc w:val="both"/>
        <w:rPr>
          <w:rFonts w:eastAsia="Arial" w:cs="Arial"/>
          <w:kern w:val="0"/>
          <w:szCs w:val="24"/>
          <w:lang w:val="en-IN"/>
          <w14:ligatures w14:val="none"/>
        </w:rPr>
      </w:pPr>
      <w:r w:rsidRPr="00E074F6">
        <w:rPr>
          <w:rFonts w:eastAsia="Arial" w:cs="Arial"/>
          <w:kern w:val="0"/>
          <w:szCs w:val="24"/>
          <w:lang w:val="en-IN"/>
          <w14:ligatures w14:val="none"/>
        </w:rPr>
        <w:t>If</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facilities</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are</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provided</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such</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as</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buttons</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or</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taps</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which</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operate</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by</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use</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of</w:t>
      </w:r>
      <w:r w:rsidRPr="00E074F6">
        <w:rPr>
          <w:rFonts w:eastAsia="Arial" w:cs="Arial"/>
          <w:spacing w:val="80"/>
          <w:kern w:val="0"/>
          <w:szCs w:val="24"/>
          <w:lang w:val="en-IN"/>
          <w14:ligatures w14:val="none"/>
        </w:rPr>
        <w:t xml:space="preserve"> </w:t>
      </w:r>
      <w:r w:rsidRPr="00E074F6">
        <w:rPr>
          <w:rFonts w:eastAsia="Arial" w:cs="Arial"/>
          <w:kern w:val="0"/>
          <w:szCs w:val="24"/>
          <w:lang w:val="en-IN"/>
          <w14:ligatures w14:val="none"/>
        </w:rPr>
        <w:t>sensors, accessible signage shall be provided to explain the same.</w:t>
      </w:r>
    </w:p>
    <w:p w14:paraId="1DE50F0D" w14:textId="77777777" w:rsidR="00E074F6" w:rsidRPr="00E074F6" w:rsidRDefault="00E074F6" w:rsidP="00BE470B">
      <w:pPr>
        <w:widowControl w:val="0"/>
        <w:numPr>
          <w:ilvl w:val="0"/>
          <w:numId w:val="59"/>
        </w:numPr>
        <w:autoSpaceDE w:val="0"/>
        <w:autoSpaceDN w:val="0"/>
        <w:spacing w:after="0" w:line="276" w:lineRule="auto"/>
        <w:jc w:val="both"/>
        <w:rPr>
          <w:rFonts w:eastAsia="Arial" w:cs="Arial"/>
          <w:kern w:val="0"/>
          <w:szCs w:val="24"/>
          <w:lang w:val="en-IN"/>
          <w14:ligatures w14:val="none"/>
        </w:rPr>
      </w:pPr>
      <w:r w:rsidRPr="00E074F6">
        <w:rPr>
          <w:rFonts w:eastAsia="Arial" w:cs="Arial"/>
          <w:kern w:val="0"/>
          <w:szCs w:val="24"/>
          <w:lang w:val="en-IN"/>
          <w14:ligatures w14:val="none"/>
        </w:rPr>
        <w:t>Signage</w:t>
      </w:r>
      <w:r w:rsidRPr="00E074F6">
        <w:rPr>
          <w:rFonts w:eastAsia="Arial" w:cs="Arial"/>
          <w:spacing w:val="8"/>
          <w:kern w:val="0"/>
          <w:szCs w:val="24"/>
          <w:lang w:val="en-IN"/>
          <w14:ligatures w14:val="none"/>
        </w:rPr>
        <w:t xml:space="preserve"> </w:t>
      </w:r>
      <w:r w:rsidRPr="00E074F6">
        <w:rPr>
          <w:rFonts w:eastAsia="Arial" w:cs="Arial"/>
          <w:kern w:val="0"/>
          <w:szCs w:val="24"/>
          <w:lang w:val="en-IN"/>
          <w14:ligatures w14:val="none"/>
        </w:rPr>
        <w:t>at</w:t>
      </w:r>
      <w:r w:rsidRPr="00E074F6">
        <w:rPr>
          <w:rFonts w:eastAsia="Arial" w:cs="Arial"/>
          <w:spacing w:val="15"/>
          <w:kern w:val="0"/>
          <w:szCs w:val="24"/>
          <w:lang w:val="en-IN"/>
          <w14:ligatures w14:val="none"/>
        </w:rPr>
        <w:t xml:space="preserve"> </w:t>
      </w:r>
      <w:r w:rsidRPr="00E074F6">
        <w:rPr>
          <w:rFonts w:eastAsia="Arial" w:cs="Arial"/>
          <w:kern w:val="0"/>
          <w:szCs w:val="24"/>
          <w:lang w:val="en-IN"/>
          <w14:ligatures w14:val="none"/>
        </w:rPr>
        <w:t>accessible</w:t>
      </w:r>
      <w:r w:rsidRPr="00E074F6">
        <w:rPr>
          <w:rFonts w:eastAsia="Arial" w:cs="Arial"/>
          <w:spacing w:val="11"/>
          <w:kern w:val="0"/>
          <w:szCs w:val="24"/>
          <w:lang w:val="en-IN"/>
          <w14:ligatures w14:val="none"/>
        </w:rPr>
        <w:t xml:space="preserve"> </w:t>
      </w:r>
      <w:r w:rsidRPr="00E074F6">
        <w:rPr>
          <w:rFonts w:eastAsia="Arial" w:cs="Arial"/>
          <w:kern w:val="0"/>
          <w:szCs w:val="24"/>
          <w:lang w:val="en-IN"/>
          <w14:ligatures w14:val="none"/>
        </w:rPr>
        <w:t>toilet</w:t>
      </w:r>
      <w:r w:rsidRPr="00E074F6">
        <w:rPr>
          <w:rFonts w:eastAsia="Arial" w:cs="Arial"/>
          <w:spacing w:val="16"/>
          <w:kern w:val="0"/>
          <w:szCs w:val="24"/>
          <w:lang w:val="en-IN"/>
          <w14:ligatures w14:val="none"/>
        </w:rPr>
        <w:t xml:space="preserve"> </w:t>
      </w:r>
      <w:r w:rsidRPr="00E074F6">
        <w:rPr>
          <w:rFonts w:eastAsia="Arial" w:cs="Arial"/>
          <w:kern w:val="0"/>
          <w:szCs w:val="24"/>
          <w:lang w:val="en-IN"/>
          <w14:ligatures w14:val="none"/>
        </w:rPr>
        <w:t>entrance</w:t>
      </w:r>
      <w:r w:rsidRPr="00E074F6">
        <w:rPr>
          <w:rFonts w:eastAsia="Arial" w:cs="Arial"/>
          <w:spacing w:val="8"/>
          <w:kern w:val="0"/>
          <w:szCs w:val="24"/>
          <w:lang w:val="en-IN"/>
          <w14:ligatures w14:val="none"/>
        </w:rPr>
        <w:t xml:space="preserve"> </w:t>
      </w:r>
      <w:r w:rsidRPr="00E074F6">
        <w:rPr>
          <w:rFonts w:eastAsia="Arial" w:cs="Arial"/>
          <w:kern w:val="0"/>
          <w:szCs w:val="24"/>
          <w:lang w:val="en-IN"/>
          <w14:ligatures w14:val="none"/>
        </w:rPr>
        <w:t>shall</w:t>
      </w:r>
      <w:r w:rsidRPr="00E074F6">
        <w:rPr>
          <w:rFonts w:eastAsia="Arial" w:cs="Arial"/>
          <w:spacing w:val="10"/>
          <w:kern w:val="0"/>
          <w:szCs w:val="24"/>
          <w:lang w:val="en-IN"/>
          <w14:ligatures w14:val="none"/>
        </w:rPr>
        <w:t xml:space="preserve"> </w:t>
      </w:r>
      <w:r w:rsidRPr="00E074F6">
        <w:rPr>
          <w:rFonts w:eastAsia="Arial" w:cs="Arial"/>
          <w:kern w:val="0"/>
          <w:szCs w:val="24"/>
          <w:lang w:val="en-IN"/>
          <w14:ligatures w14:val="none"/>
        </w:rPr>
        <w:t>be</w:t>
      </w:r>
      <w:r w:rsidRPr="00E074F6">
        <w:rPr>
          <w:rFonts w:eastAsia="Arial" w:cs="Arial"/>
          <w:spacing w:val="11"/>
          <w:kern w:val="0"/>
          <w:szCs w:val="24"/>
          <w:lang w:val="en-IN"/>
          <w14:ligatures w14:val="none"/>
        </w:rPr>
        <w:t xml:space="preserve"> </w:t>
      </w:r>
      <w:r w:rsidRPr="00E074F6">
        <w:rPr>
          <w:rFonts w:eastAsia="Arial" w:cs="Arial"/>
          <w:kern w:val="0"/>
          <w:szCs w:val="24"/>
          <w:lang w:val="en-IN"/>
          <w14:ligatures w14:val="none"/>
        </w:rPr>
        <w:t>as</w:t>
      </w:r>
      <w:r w:rsidRPr="00E074F6">
        <w:rPr>
          <w:rFonts w:eastAsia="Arial" w:cs="Arial"/>
          <w:spacing w:val="9"/>
          <w:kern w:val="0"/>
          <w:szCs w:val="24"/>
          <w:lang w:val="en-IN"/>
          <w14:ligatures w14:val="none"/>
        </w:rPr>
        <w:t xml:space="preserve"> </w:t>
      </w:r>
      <w:r w:rsidRPr="00E074F6">
        <w:rPr>
          <w:rFonts w:eastAsia="Arial" w:cs="Arial"/>
          <w:kern w:val="0"/>
          <w:szCs w:val="24"/>
          <w:lang w:val="en-IN"/>
          <w14:ligatures w14:val="none"/>
        </w:rPr>
        <w:t>per</w:t>
      </w:r>
      <w:r w:rsidRPr="00E074F6">
        <w:rPr>
          <w:rFonts w:eastAsia="Arial" w:cs="Arial"/>
          <w:spacing w:val="12"/>
          <w:kern w:val="0"/>
          <w:szCs w:val="24"/>
          <w:lang w:val="en-IN"/>
          <w14:ligatures w14:val="none"/>
        </w:rPr>
        <w:t xml:space="preserve"> </w:t>
      </w:r>
      <w:r w:rsidRPr="00E074F6">
        <w:rPr>
          <w:rFonts w:eastAsia="Arial" w:cs="Arial"/>
          <w:b/>
          <w:spacing w:val="-2"/>
          <w:kern w:val="0"/>
          <w:szCs w:val="24"/>
          <w:lang w:val="en-IN"/>
          <w14:ligatures w14:val="none"/>
        </w:rPr>
        <w:t>14.18</w:t>
      </w:r>
      <w:r w:rsidRPr="00E074F6">
        <w:rPr>
          <w:rFonts w:eastAsia="Arial" w:cs="Arial"/>
          <w:spacing w:val="-2"/>
          <w:kern w:val="0"/>
          <w:szCs w:val="24"/>
          <w:lang w:val="en-IN"/>
          <w14:ligatures w14:val="none"/>
        </w:rPr>
        <w:t>.</w:t>
      </w:r>
    </w:p>
    <w:p w14:paraId="777F23C3" w14:textId="77777777" w:rsidR="00E074F6" w:rsidRPr="00E074F6" w:rsidRDefault="00E074F6" w:rsidP="00BE470B">
      <w:pPr>
        <w:widowControl w:val="0"/>
        <w:numPr>
          <w:ilvl w:val="0"/>
          <w:numId w:val="59"/>
        </w:numPr>
        <w:autoSpaceDE w:val="0"/>
        <w:autoSpaceDN w:val="0"/>
        <w:spacing w:after="0" w:line="276" w:lineRule="auto"/>
        <w:jc w:val="both"/>
        <w:rPr>
          <w:rFonts w:eastAsia="Arial" w:cs="Arial"/>
          <w:kern w:val="0"/>
          <w:szCs w:val="24"/>
          <w:lang w:val="en-IN"/>
          <w14:ligatures w14:val="none"/>
        </w:rPr>
      </w:pPr>
      <w:r w:rsidRPr="00E074F6">
        <w:rPr>
          <w:rFonts w:eastAsia="Arial" w:cs="Arial"/>
          <w:kern w:val="0"/>
          <w:szCs w:val="24"/>
          <w:lang w:val="en-IN"/>
          <w14:ligatures w14:val="none"/>
        </w:rPr>
        <w:t>Tactile</w:t>
      </w:r>
      <w:r w:rsidRPr="00E074F6">
        <w:rPr>
          <w:rFonts w:eastAsia="Arial" w:cs="Arial"/>
          <w:spacing w:val="30"/>
          <w:kern w:val="0"/>
          <w:szCs w:val="24"/>
          <w:lang w:val="en-IN"/>
          <w14:ligatures w14:val="none"/>
        </w:rPr>
        <w:t xml:space="preserve"> </w:t>
      </w:r>
      <w:r w:rsidRPr="00E074F6">
        <w:rPr>
          <w:rFonts w:eastAsia="Arial" w:cs="Arial"/>
          <w:kern w:val="0"/>
          <w:szCs w:val="24"/>
          <w:lang w:val="en-IN"/>
          <w14:ligatures w14:val="none"/>
        </w:rPr>
        <w:t>signs</w:t>
      </w:r>
      <w:r w:rsidRPr="00E074F6">
        <w:rPr>
          <w:rFonts w:eastAsia="Arial" w:cs="Arial"/>
          <w:spacing w:val="31"/>
          <w:kern w:val="0"/>
          <w:szCs w:val="24"/>
          <w:lang w:val="en-IN"/>
          <w14:ligatures w14:val="none"/>
        </w:rPr>
        <w:t xml:space="preserve"> </w:t>
      </w:r>
      <w:r w:rsidRPr="00E074F6">
        <w:rPr>
          <w:rFonts w:eastAsia="Arial" w:cs="Arial"/>
          <w:kern w:val="0"/>
          <w:szCs w:val="24"/>
          <w:lang w:val="en-IN"/>
          <w14:ligatures w14:val="none"/>
        </w:rPr>
        <w:t>should</w:t>
      </w:r>
      <w:r w:rsidRPr="00E074F6">
        <w:rPr>
          <w:rFonts w:eastAsia="Arial" w:cs="Arial"/>
          <w:spacing w:val="27"/>
          <w:kern w:val="0"/>
          <w:szCs w:val="24"/>
          <w:lang w:val="en-IN"/>
          <w14:ligatures w14:val="none"/>
        </w:rPr>
        <w:t xml:space="preserve"> </w:t>
      </w:r>
      <w:r w:rsidRPr="00E074F6">
        <w:rPr>
          <w:rFonts w:eastAsia="Arial" w:cs="Arial"/>
          <w:kern w:val="0"/>
          <w:szCs w:val="24"/>
          <w:lang w:val="en-IN"/>
          <w14:ligatures w14:val="none"/>
        </w:rPr>
        <w:t>be</w:t>
      </w:r>
      <w:r w:rsidRPr="00E074F6">
        <w:rPr>
          <w:rFonts w:eastAsia="Arial" w:cs="Arial"/>
          <w:spacing w:val="27"/>
          <w:kern w:val="0"/>
          <w:szCs w:val="24"/>
          <w:lang w:val="en-IN"/>
          <w14:ligatures w14:val="none"/>
        </w:rPr>
        <w:t xml:space="preserve"> </w:t>
      </w:r>
      <w:r w:rsidRPr="00E074F6">
        <w:rPr>
          <w:rFonts w:eastAsia="Arial" w:cs="Arial"/>
          <w:kern w:val="0"/>
          <w:szCs w:val="24"/>
          <w:lang w:val="en-IN"/>
          <w14:ligatures w14:val="none"/>
        </w:rPr>
        <w:t>used</w:t>
      </w:r>
      <w:r w:rsidRPr="00E074F6">
        <w:rPr>
          <w:rFonts w:eastAsia="Arial" w:cs="Arial"/>
          <w:spacing w:val="32"/>
          <w:kern w:val="0"/>
          <w:szCs w:val="24"/>
          <w:lang w:val="en-IN"/>
          <w14:ligatures w14:val="none"/>
        </w:rPr>
        <w:t xml:space="preserve"> </w:t>
      </w:r>
      <w:r w:rsidRPr="00E074F6">
        <w:rPr>
          <w:rFonts w:eastAsia="Arial" w:cs="Arial"/>
          <w:kern w:val="0"/>
          <w:szCs w:val="24"/>
          <w:lang w:val="en-IN"/>
          <w14:ligatures w14:val="none"/>
        </w:rPr>
        <w:t>beside</w:t>
      </w:r>
      <w:r w:rsidRPr="00E074F6">
        <w:rPr>
          <w:rFonts w:eastAsia="Arial" w:cs="Arial"/>
          <w:spacing w:val="27"/>
          <w:kern w:val="0"/>
          <w:szCs w:val="24"/>
          <w:lang w:val="en-IN"/>
          <w14:ligatures w14:val="none"/>
        </w:rPr>
        <w:t xml:space="preserve"> </w:t>
      </w:r>
      <w:r w:rsidRPr="00E074F6">
        <w:rPr>
          <w:rFonts w:eastAsia="Arial" w:cs="Arial"/>
          <w:kern w:val="0"/>
          <w:szCs w:val="24"/>
          <w:lang w:val="en-IN"/>
          <w14:ligatures w14:val="none"/>
        </w:rPr>
        <w:t>rather</w:t>
      </w:r>
      <w:r w:rsidRPr="00E074F6">
        <w:rPr>
          <w:rFonts w:eastAsia="Arial" w:cs="Arial"/>
          <w:spacing w:val="31"/>
          <w:kern w:val="0"/>
          <w:szCs w:val="24"/>
          <w:lang w:val="en-IN"/>
          <w14:ligatures w14:val="none"/>
        </w:rPr>
        <w:t xml:space="preserve"> </w:t>
      </w:r>
      <w:r w:rsidRPr="00E074F6">
        <w:rPr>
          <w:rFonts w:eastAsia="Arial" w:cs="Arial"/>
          <w:kern w:val="0"/>
          <w:szCs w:val="24"/>
          <w:lang w:val="en-IN"/>
          <w14:ligatures w14:val="none"/>
        </w:rPr>
        <w:t>than</w:t>
      </w:r>
      <w:r w:rsidRPr="00E074F6">
        <w:rPr>
          <w:rFonts w:eastAsia="Arial" w:cs="Arial"/>
          <w:spacing w:val="30"/>
          <w:kern w:val="0"/>
          <w:szCs w:val="24"/>
          <w:lang w:val="en-IN"/>
          <w14:ligatures w14:val="none"/>
        </w:rPr>
        <w:t xml:space="preserve"> </w:t>
      </w:r>
      <w:r w:rsidRPr="00E074F6">
        <w:rPr>
          <w:rFonts w:eastAsia="Arial" w:cs="Arial"/>
          <w:kern w:val="0"/>
          <w:szCs w:val="24"/>
          <w:lang w:val="en-IN"/>
          <w14:ligatures w14:val="none"/>
        </w:rPr>
        <w:t>on</w:t>
      </w:r>
      <w:r w:rsidRPr="00E074F6">
        <w:rPr>
          <w:rFonts w:eastAsia="Arial" w:cs="Arial"/>
          <w:spacing w:val="34"/>
          <w:kern w:val="0"/>
          <w:szCs w:val="24"/>
          <w:lang w:val="en-IN"/>
          <w14:ligatures w14:val="none"/>
        </w:rPr>
        <w:t xml:space="preserve"> </w:t>
      </w:r>
      <w:r w:rsidRPr="00E074F6">
        <w:rPr>
          <w:rFonts w:eastAsia="Arial" w:cs="Arial"/>
          <w:kern w:val="0"/>
          <w:szCs w:val="24"/>
          <w:lang w:val="en-IN"/>
          <w14:ligatures w14:val="none"/>
        </w:rPr>
        <w:t>doors</w:t>
      </w:r>
      <w:r w:rsidRPr="00E074F6">
        <w:rPr>
          <w:rFonts w:eastAsia="Arial" w:cs="Arial"/>
          <w:spacing w:val="31"/>
          <w:kern w:val="0"/>
          <w:szCs w:val="24"/>
          <w:lang w:val="en-IN"/>
          <w14:ligatures w14:val="none"/>
        </w:rPr>
        <w:t xml:space="preserve"> </w:t>
      </w:r>
      <w:r w:rsidRPr="00E074F6">
        <w:rPr>
          <w:rFonts w:eastAsia="Arial" w:cs="Arial"/>
          <w:kern w:val="0"/>
          <w:szCs w:val="24"/>
          <w:lang w:val="en-IN"/>
          <w14:ligatures w14:val="none"/>
        </w:rPr>
        <w:t>to</w:t>
      </w:r>
      <w:r w:rsidRPr="00E074F6">
        <w:rPr>
          <w:rFonts w:eastAsia="Arial" w:cs="Arial"/>
          <w:spacing w:val="30"/>
          <w:kern w:val="0"/>
          <w:szCs w:val="24"/>
          <w:lang w:val="en-IN"/>
          <w14:ligatures w14:val="none"/>
        </w:rPr>
        <w:t xml:space="preserve"> </w:t>
      </w:r>
      <w:r w:rsidRPr="00E074F6">
        <w:rPr>
          <w:rFonts w:eastAsia="Arial" w:cs="Arial"/>
          <w:kern w:val="0"/>
          <w:szCs w:val="24"/>
          <w:lang w:val="en-IN"/>
          <w14:ligatures w14:val="none"/>
        </w:rPr>
        <w:t>indicate</w:t>
      </w:r>
      <w:r w:rsidRPr="00E074F6">
        <w:rPr>
          <w:rFonts w:eastAsia="Arial" w:cs="Arial"/>
          <w:spacing w:val="30"/>
          <w:kern w:val="0"/>
          <w:szCs w:val="24"/>
          <w:lang w:val="en-IN"/>
          <w14:ligatures w14:val="none"/>
        </w:rPr>
        <w:t xml:space="preserve"> </w:t>
      </w:r>
      <w:r w:rsidRPr="00E074F6">
        <w:rPr>
          <w:rFonts w:eastAsia="Arial" w:cs="Arial"/>
          <w:kern w:val="0"/>
          <w:szCs w:val="24"/>
          <w:lang w:val="en-IN"/>
          <w14:ligatures w14:val="none"/>
        </w:rPr>
        <w:t>‘Ladies’ or ‘Gents’.</w:t>
      </w:r>
    </w:p>
    <w:p w14:paraId="638BD8F6" w14:textId="77777777" w:rsidR="00E074F6" w:rsidRPr="00E074F6" w:rsidRDefault="00E074F6" w:rsidP="00BE470B">
      <w:pPr>
        <w:widowControl w:val="0"/>
        <w:numPr>
          <w:ilvl w:val="0"/>
          <w:numId w:val="59"/>
        </w:numPr>
        <w:autoSpaceDE w:val="0"/>
        <w:autoSpaceDN w:val="0"/>
        <w:spacing w:after="0" w:line="276" w:lineRule="auto"/>
        <w:jc w:val="both"/>
        <w:rPr>
          <w:rFonts w:eastAsia="Arial" w:cs="Arial"/>
          <w:kern w:val="0"/>
          <w:szCs w:val="24"/>
          <w:lang w:val="en-IN"/>
          <w14:ligatures w14:val="none"/>
        </w:rPr>
      </w:pPr>
      <w:r w:rsidRPr="00E074F6">
        <w:rPr>
          <w:rFonts w:eastAsia="Arial" w:cs="Arial"/>
          <w:kern w:val="0"/>
          <w:szCs w:val="24"/>
          <w:lang w:val="en-IN"/>
          <w14:ligatures w14:val="none"/>
        </w:rPr>
        <w:t>For the benefit of the persons with vision impairments, all general toilets shall have</w:t>
      </w:r>
      <w:r w:rsidRPr="00E074F6">
        <w:rPr>
          <w:rFonts w:eastAsia="Arial" w:cs="Arial"/>
          <w:spacing w:val="29"/>
          <w:kern w:val="0"/>
          <w:szCs w:val="24"/>
          <w:lang w:val="en-IN"/>
          <w14:ligatures w14:val="none"/>
        </w:rPr>
        <w:t xml:space="preserve"> </w:t>
      </w:r>
      <w:r w:rsidRPr="00E074F6">
        <w:rPr>
          <w:rFonts w:eastAsia="Arial" w:cs="Arial"/>
          <w:kern w:val="0"/>
          <w:szCs w:val="24"/>
          <w:lang w:val="en-IN"/>
          <w14:ligatures w14:val="none"/>
        </w:rPr>
        <w:t>marked</w:t>
      </w:r>
      <w:r w:rsidRPr="00E074F6">
        <w:rPr>
          <w:rFonts w:eastAsia="Arial" w:cs="Arial"/>
          <w:spacing w:val="28"/>
          <w:kern w:val="0"/>
          <w:szCs w:val="24"/>
          <w:lang w:val="en-IN"/>
          <w14:ligatures w14:val="none"/>
        </w:rPr>
        <w:t xml:space="preserve"> </w:t>
      </w:r>
      <w:r w:rsidRPr="00E074F6">
        <w:rPr>
          <w:rFonts w:eastAsia="Arial" w:cs="Arial"/>
          <w:kern w:val="0"/>
          <w:szCs w:val="24"/>
          <w:lang w:val="en-IN"/>
          <w14:ligatures w14:val="none"/>
        </w:rPr>
        <w:t>on</w:t>
      </w:r>
      <w:r w:rsidRPr="00E074F6">
        <w:rPr>
          <w:rFonts w:eastAsia="Arial" w:cs="Arial"/>
          <w:spacing w:val="29"/>
          <w:kern w:val="0"/>
          <w:szCs w:val="24"/>
          <w:lang w:val="en-IN"/>
          <w14:ligatures w14:val="none"/>
        </w:rPr>
        <w:t xml:space="preserve"> </w:t>
      </w:r>
      <w:r w:rsidRPr="00E074F6">
        <w:rPr>
          <w:rFonts w:eastAsia="Arial" w:cs="Arial"/>
          <w:kern w:val="0"/>
          <w:szCs w:val="24"/>
          <w:lang w:val="en-IN"/>
          <w14:ligatures w14:val="none"/>
        </w:rPr>
        <w:t>plates</w:t>
      </w:r>
      <w:r w:rsidRPr="00E074F6">
        <w:rPr>
          <w:rFonts w:eastAsia="Arial" w:cs="Arial"/>
          <w:spacing w:val="32"/>
          <w:kern w:val="0"/>
          <w:szCs w:val="24"/>
          <w:lang w:val="en-IN"/>
          <w14:ligatures w14:val="none"/>
        </w:rPr>
        <w:t xml:space="preserve"> </w:t>
      </w:r>
      <w:r w:rsidRPr="00E074F6">
        <w:rPr>
          <w:rFonts w:eastAsia="Arial" w:cs="Arial"/>
          <w:kern w:val="0"/>
          <w:szCs w:val="24"/>
          <w:lang w:val="en-IN"/>
          <w14:ligatures w14:val="none"/>
        </w:rPr>
        <w:t>with</w:t>
      </w:r>
      <w:r w:rsidRPr="00E074F6">
        <w:rPr>
          <w:rFonts w:eastAsia="Arial" w:cs="Arial"/>
          <w:spacing w:val="28"/>
          <w:kern w:val="0"/>
          <w:szCs w:val="24"/>
          <w:lang w:val="en-IN"/>
          <w14:ligatures w14:val="none"/>
        </w:rPr>
        <w:t xml:space="preserve"> </w:t>
      </w:r>
      <w:r w:rsidRPr="00E074F6">
        <w:rPr>
          <w:rFonts w:eastAsia="Arial" w:cs="Arial"/>
          <w:kern w:val="0"/>
          <w:szCs w:val="24"/>
          <w:lang w:val="en-IN"/>
          <w14:ligatures w14:val="none"/>
        </w:rPr>
        <w:t>raised</w:t>
      </w:r>
      <w:r w:rsidRPr="00E074F6">
        <w:rPr>
          <w:rFonts w:eastAsia="Arial" w:cs="Arial"/>
          <w:spacing w:val="28"/>
          <w:kern w:val="0"/>
          <w:szCs w:val="24"/>
          <w:lang w:val="en-IN"/>
          <w14:ligatures w14:val="none"/>
        </w:rPr>
        <w:t xml:space="preserve"> </w:t>
      </w:r>
      <w:r w:rsidRPr="00E074F6">
        <w:rPr>
          <w:rFonts w:eastAsia="Arial" w:cs="Arial"/>
          <w:kern w:val="0"/>
          <w:szCs w:val="24"/>
          <w:lang w:val="en-IN"/>
          <w14:ligatures w14:val="none"/>
        </w:rPr>
        <w:t>alphabets</w:t>
      </w:r>
      <w:r w:rsidRPr="00E074F6">
        <w:rPr>
          <w:rFonts w:eastAsia="Arial" w:cs="Arial"/>
          <w:spacing w:val="28"/>
          <w:kern w:val="0"/>
          <w:szCs w:val="24"/>
          <w:lang w:val="en-IN"/>
          <w14:ligatures w14:val="none"/>
        </w:rPr>
        <w:t xml:space="preserve"> </w:t>
      </w:r>
      <w:r w:rsidRPr="00E074F6">
        <w:rPr>
          <w:rFonts w:eastAsia="Arial" w:cs="Arial"/>
          <w:kern w:val="0"/>
          <w:szCs w:val="24"/>
          <w:lang w:val="en-IN"/>
          <w14:ligatures w14:val="none"/>
        </w:rPr>
        <w:t>and</w:t>
      </w:r>
      <w:r w:rsidRPr="00E074F6">
        <w:rPr>
          <w:rFonts w:eastAsia="Arial" w:cs="Arial"/>
          <w:spacing w:val="25"/>
          <w:kern w:val="0"/>
          <w:szCs w:val="24"/>
          <w:lang w:val="en-IN"/>
          <w14:ligatures w14:val="none"/>
        </w:rPr>
        <w:t xml:space="preserve"> </w:t>
      </w:r>
      <w:r w:rsidRPr="00E074F6">
        <w:rPr>
          <w:rFonts w:eastAsia="Arial" w:cs="Arial"/>
          <w:kern w:val="0"/>
          <w:szCs w:val="24"/>
          <w:lang w:val="en-IN"/>
          <w14:ligatures w14:val="none"/>
        </w:rPr>
        <w:t>braille</w:t>
      </w:r>
      <w:r w:rsidRPr="00E074F6">
        <w:rPr>
          <w:rFonts w:eastAsia="Arial" w:cs="Arial"/>
          <w:spacing w:val="32"/>
          <w:kern w:val="0"/>
          <w:szCs w:val="24"/>
          <w:lang w:val="en-IN"/>
          <w14:ligatures w14:val="none"/>
        </w:rPr>
        <w:t xml:space="preserve"> </w:t>
      </w:r>
      <w:r w:rsidRPr="00E074F6">
        <w:rPr>
          <w:rFonts w:eastAsia="Arial" w:cs="Arial"/>
          <w:kern w:val="0"/>
          <w:szCs w:val="24"/>
          <w:lang w:val="en-IN"/>
          <w14:ligatures w14:val="none"/>
        </w:rPr>
        <w:t>put</w:t>
      </w:r>
      <w:r w:rsidRPr="00E074F6">
        <w:rPr>
          <w:rFonts w:eastAsia="Arial" w:cs="Arial"/>
          <w:spacing w:val="32"/>
          <w:kern w:val="0"/>
          <w:szCs w:val="24"/>
          <w:lang w:val="en-IN"/>
          <w14:ligatures w14:val="none"/>
        </w:rPr>
        <w:t xml:space="preserve"> </w:t>
      </w:r>
      <w:r w:rsidRPr="00E074F6">
        <w:rPr>
          <w:rFonts w:eastAsia="Arial" w:cs="Arial"/>
          <w:kern w:val="0"/>
          <w:szCs w:val="24"/>
          <w:lang w:val="en-IN"/>
          <w14:ligatures w14:val="none"/>
        </w:rPr>
        <w:t>on</w:t>
      </w:r>
      <w:r w:rsidRPr="00E074F6">
        <w:rPr>
          <w:rFonts w:eastAsia="Arial" w:cs="Arial"/>
          <w:spacing w:val="28"/>
          <w:kern w:val="0"/>
          <w:szCs w:val="24"/>
          <w:lang w:val="en-IN"/>
          <w14:ligatures w14:val="none"/>
        </w:rPr>
        <w:t xml:space="preserve"> </w:t>
      </w:r>
      <w:r w:rsidRPr="00E074F6">
        <w:rPr>
          <w:rFonts w:eastAsia="Arial" w:cs="Arial"/>
          <w:kern w:val="0"/>
          <w:szCs w:val="24"/>
          <w:lang w:val="en-IN"/>
          <w14:ligatures w14:val="none"/>
        </w:rPr>
        <w:t>the</w:t>
      </w:r>
      <w:r w:rsidRPr="00E074F6">
        <w:rPr>
          <w:rFonts w:eastAsia="Arial" w:cs="Arial"/>
          <w:spacing w:val="29"/>
          <w:kern w:val="0"/>
          <w:szCs w:val="24"/>
          <w:lang w:val="en-IN"/>
          <w14:ligatures w14:val="none"/>
        </w:rPr>
        <w:t xml:space="preserve"> </w:t>
      </w:r>
      <w:r w:rsidRPr="00E074F6">
        <w:rPr>
          <w:rFonts w:eastAsia="Arial" w:cs="Arial"/>
          <w:kern w:val="0"/>
          <w:szCs w:val="24"/>
          <w:lang w:val="en-IN"/>
          <w14:ligatures w14:val="none"/>
        </w:rPr>
        <w:t>wall</w:t>
      </w:r>
      <w:r w:rsidRPr="00E074F6">
        <w:rPr>
          <w:rFonts w:eastAsia="Arial" w:cs="Arial"/>
          <w:spacing w:val="28"/>
          <w:kern w:val="0"/>
          <w:szCs w:val="24"/>
          <w:lang w:val="en-IN"/>
          <w14:ligatures w14:val="none"/>
        </w:rPr>
        <w:t xml:space="preserve"> </w:t>
      </w:r>
      <w:r w:rsidRPr="00E074F6">
        <w:rPr>
          <w:rFonts w:eastAsia="Arial" w:cs="Arial"/>
          <w:kern w:val="0"/>
          <w:szCs w:val="24"/>
          <w:lang w:val="en-IN"/>
          <w14:ligatures w14:val="none"/>
        </w:rPr>
        <w:t>next to</w:t>
      </w:r>
      <w:r w:rsidRPr="00E074F6">
        <w:rPr>
          <w:rFonts w:eastAsia="Arial" w:cs="Arial"/>
          <w:spacing w:val="30"/>
          <w:kern w:val="0"/>
          <w:szCs w:val="24"/>
          <w:lang w:val="en-IN"/>
          <w14:ligatures w14:val="none"/>
        </w:rPr>
        <w:t xml:space="preserve"> </w:t>
      </w:r>
      <w:r w:rsidRPr="00E074F6">
        <w:rPr>
          <w:rFonts w:eastAsia="Arial" w:cs="Arial"/>
          <w:kern w:val="0"/>
          <w:szCs w:val="24"/>
          <w:lang w:val="en-IN"/>
          <w14:ligatures w14:val="none"/>
        </w:rPr>
        <w:t>the</w:t>
      </w:r>
      <w:r w:rsidRPr="00E074F6">
        <w:rPr>
          <w:rFonts w:eastAsia="Arial" w:cs="Arial"/>
          <w:spacing w:val="26"/>
          <w:kern w:val="0"/>
          <w:szCs w:val="24"/>
          <w:lang w:val="en-IN"/>
          <w14:ligatures w14:val="none"/>
        </w:rPr>
        <w:t xml:space="preserve"> </w:t>
      </w:r>
      <w:r w:rsidRPr="00E074F6">
        <w:rPr>
          <w:rFonts w:eastAsia="Arial" w:cs="Arial"/>
          <w:kern w:val="0"/>
          <w:szCs w:val="24"/>
          <w:lang w:val="en-IN"/>
          <w14:ligatures w14:val="none"/>
        </w:rPr>
        <w:t>door</w:t>
      </w:r>
      <w:r w:rsidRPr="00E074F6">
        <w:rPr>
          <w:rFonts w:eastAsia="Arial" w:cs="Arial"/>
          <w:spacing w:val="29"/>
          <w:kern w:val="0"/>
          <w:szCs w:val="24"/>
          <w:lang w:val="en-IN"/>
          <w14:ligatures w14:val="none"/>
        </w:rPr>
        <w:t xml:space="preserve"> </w:t>
      </w:r>
      <w:r w:rsidRPr="00E074F6">
        <w:rPr>
          <w:rFonts w:eastAsia="Arial" w:cs="Arial"/>
          <w:kern w:val="0"/>
          <w:szCs w:val="24"/>
          <w:lang w:val="en-IN"/>
          <w14:ligatures w14:val="none"/>
        </w:rPr>
        <w:t>latch,</w:t>
      </w:r>
      <w:r w:rsidRPr="00E074F6">
        <w:rPr>
          <w:rFonts w:eastAsia="Arial" w:cs="Arial"/>
          <w:spacing w:val="35"/>
          <w:kern w:val="0"/>
          <w:szCs w:val="24"/>
          <w:lang w:val="en-IN"/>
          <w14:ligatures w14:val="none"/>
        </w:rPr>
        <w:t xml:space="preserve"> </w:t>
      </w:r>
      <w:r w:rsidRPr="00E074F6">
        <w:rPr>
          <w:rFonts w:eastAsia="Arial" w:cs="Arial"/>
          <w:kern w:val="0"/>
          <w:szCs w:val="24"/>
          <w:lang w:val="en-IN"/>
          <w14:ligatures w14:val="none"/>
        </w:rPr>
        <w:t>preferably</w:t>
      </w:r>
      <w:r w:rsidRPr="00E074F6">
        <w:rPr>
          <w:rFonts w:eastAsia="Arial" w:cs="Arial"/>
          <w:spacing w:val="33"/>
          <w:kern w:val="0"/>
          <w:szCs w:val="24"/>
          <w:lang w:val="en-IN"/>
          <w14:ligatures w14:val="none"/>
        </w:rPr>
        <w:t xml:space="preserve"> </w:t>
      </w:r>
      <w:r w:rsidRPr="00E074F6">
        <w:rPr>
          <w:rFonts w:eastAsia="Arial" w:cs="Arial"/>
          <w:kern w:val="0"/>
          <w:szCs w:val="24"/>
          <w:lang w:val="en-IN"/>
          <w14:ligatures w14:val="none"/>
        </w:rPr>
        <w:t>on</w:t>
      </w:r>
      <w:r w:rsidRPr="00E074F6">
        <w:rPr>
          <w:rFonts w:eastAsia="Arial" w:cs="Arial"/>
          <w:spacing w:val="30"/>
          <w:kern w:val="0"/>
          <w:szCs w:val="24"/>
          <w:lang w:val="en-IN"/>
          <w14:ligatures w14:val="none"/>
        </w:rPr>
        <w:t xml:space="preserve"> </w:t>
      </w:r>
      <w:r w:rsidRPr="00E074F6">
        <w:rPr>
          <w:rFonts w:eastAsia="Arial" w:cs="Arial"/>
          <w:kern w:val="0"/>
          <w:szCs w:val="24"/>
          <w:lang w:val="en-IN"/>
          <w14:ligatures w14:val="none"/>
        </w:rPr>
        <w:t>the</w:t>
      </w:r>
      <w:r w:rsidRPr="00E074F6">
        <w:rPr>
          <w:rFonts w:eastAsia="Arial" w:cs="Arial"/>
          <w:spacing w:val="26"/>
          <w:kern w:val="0"/>
          <w:szCs w:val="24"/>
          <w:lang w:val="en-IN"/>
          <w14:ligatures w14:val="none"/>
        </w:rPr>
        <w:t xml:space="preserve"> </w:t>
      </w:r>
      <w:r w:rsidRPr="00E074F6">
        <w:rPr>
          <w:rFonts w:eastAsia="Arial" w:cs="Arial"/>
          <w:kern w:val="0"/>
          <w:szCs w:val="24"/>
          <w:lang w:val="en-IN"/>
          <w14:ligatures w14:val="none"/>
        </w:rPr>
        <w:t>left</w:t>
      </w:r>
      <w:r w:rsidRPr="00E074F6">
        <w:rPr>
          <w:rFonts w:eastAsia="Arial" w:cs="Arial"/>
          <w:spacing w:val="29"/>
          <w:kern w:val="0"/>
          <w:szCs w:val="24"/>
          <w:lang w:val="en-IN"/>
          <w14:ligatures w14:val="none"/>
        </w:rPr>
        <w:t xml:space="preserve"> </w:t>
      </w:r>
      <w:r w:rsidRPr="00E074F6">
        <w:rPr>
          <w:rFonts w:eastAsia="Arial" w:cs="Arial"/>
          <w:kern w:val="0"/>
          <w:szCs w:val="24"/>
          <w:lang w:val="en-IN"/>
          <w14:ligatures w14:val="none"/>
        </w:rPr>
        <w:t xml:space="preserve">side. </w:t>
      </w:r>
      <w:r w:rsidRPr="00E074F6">
        <w:rPr>
          <w:rFonts w:eastAsia="Arial" w:cs="Arial"/>
          <w:spacing w:val="33"/>
          <w:kern w:val="0"/>
          <w:szCs w:val="24"/>
          <w:lang w:val="en-IN"/>
          <w14:ligatures w14:val="none"/>
        </w:rPr>
        <w:t xml:space="preserve"> </w:t>
      </w:r>
      <w:r w:rsidRPr="00E074F6">
        <w:rPr>
          <w:rFonts w:eastAsia="Arial" w:cs="Arial"/>
          <w:kern w:val="0"/>
          <w:szCs w:val="24"/>
          <w:lang w:val="en-IN"/>
          <w14:ligatures w14:val="none"/>
        </w:rPr>
        <w:t>An</w:t>
      </w:r>
      <w:r w:rsidRPr="00E074F6">
        <w:rPr>
          <w:rFonts w:eastAsia="Arial" w:cs="Arial"/>
          <w:spacing w:val="28"/>
          <w:kern w:val="0"/>
          <w:szCs w:val="24"/>
          <w:lang w:val="en-IN"/>
          <w14:ligatures w14:val="none"/>
        </w:rPr>
        <w:t xml:space="preserve"> </w:t>
      </w:r>
      <w:r w:rsidRPr="00E074F6">
        <w:rPr>
          <w:rFonts w:eastAsia="Arial" w:cs="Arial"/>
          <w:kern w:val="0"/>
          <w:szCs w:val="24"/>
          <w:lang w:val="en-IN"/>
          <w14:ligatures w14:val="none"/>
        </w:rPr>
        <w:t>additional</w:t>
      </w:r>
      <w:r w:rsidRPr="00E074F6">
        <w:rPr>
          <w:rFonts w:eastAsia="Arial" w:cs="Arial"/>
          <w:spacing w:val="29"/>
          <w:kern w:val="0"/>
          <w:szCs w:val="24"/>
          <w:lang w:val="en-IN"/>
          <w14:ligatures w14:val="none"/>
        </w:rPr>
        <w:t xml:space="preserve"> </w:t>
      </w:r>
      <w:r w:rsidRPr="00E074F6">
        <w:rPr>
          <w:rFonts w:eastAsia="Arial" w:cs="Arial"/>
          <w:kern w:val="0"/>
          <w:szCs w:val="24"/>
          <w:lang w:val="en-IN"/>
          <w14:ligatures w14:val="none"/>
        </w:rPr>
        <w:t>signage</w:t>
      </w:r>
      <w:r w:rsidRPr="00E074F6">
        <w:rPr>
          <w:rFonts w:eastAsia="Arial" w:cs="Arial"/>
          <w:spacing w:val="33"/>
          <w:kern w:val="0"/>
          <w:szCs w:val="24"/>
          <w:lang w:val="en-IN"/>
          <w14:ligatures w14:val="none"/>
        </w:rPr>
        <w:t xml:space="preserve"> </w:t>
      </w:r>
      <w:r w:rsidRPr="00E074F6">
        <w:rPr>
          <w:rFonts w:eastAsia="Arial" w:cs="Arial"/>
          <w:kern w:val="0"/>
          <w:szCs w:val="24"/>
          <w:lang w:val="en-IN"/>
          <w14:ligatures w14:val="none"/>
        </w:rPr>
        <w:t>shall</w:t>
      </w:r>
      <w:r w:rsidRPr="00E074F6">
        <w:rPr>
          <w:rFonts w:eastAsia="Arial" w:cs="Arial"/>
          <w:spacing w:val="29"/>
          <w:kern w:val="0"/>
          <w:szCs w:val="24"/>
          <w:lang w:val="en-IN"/>
          <w14:ligatures w14:val="none"/>
        </w:rPr>
        <w:t xml:space="preserve"> </w:t>
      </w:r>
      <w:r w:rsidRPr="00E074F6">
        <w:rPr>
          <w:rFonts w:eastAsia="Arial" w:cs="Arial"/>
          <w:kern w:val="0"/>
          <w:szCs w:val="24"/>
          <w:lang w:val="en-IN"/>
          <w14:ligatures w14:val="none"/>
        </w:rPr>
        <w:t>also be</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provided</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on</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the</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door</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at</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1</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500</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mm</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 xml:space="preserve">height. </w:t>
      </w:r>
      <w:r w:rsidRPr="00E074F6">
        <w:rPr>
          <w:rFonts w:eastAsia="Arial" w:cs="Arial"/>
          <w:spacing w:val="40"/>
          <w:kern w:val="0"/>
          <w:szCs w:val="24"/>
          <w:lang w:val="en-IN"/>
          <w14:ligatures w14:val="none"/>
        </w:rPr>
        <w:t xml:space="preserve"> </w:t>
      </w:r>
      <w:r w:rsidRPr="00E074F6">
        <w:rPr>
          <w:rFonts w:eastAsia="Arial" w:cs="Arial"/>
          <w:i/>
          <w:kern w:val="0"/>
          <w:szCs w:val="24"/>
          <w:lang w:val="en-IN"/>
          <w14:ligatures w14:val="none"/>
        </w:rPr>
        <w:t>See</w:t>
      </w:r>
      <w:r w:rsidRPr="00E074F6">
        <w:rPr>
          <w:rFonts w:eastAsia="Arial" w:cs="Arial"/>
          <w:i/>
          <w:spacing w:val="40"/>
          <w:kern w:val="0"/>
          <w:szCs w:val="24"/>
          <w:lang w:val="en-IN"/>
          <w14:ligatures w14:val="none"/>
        </w:rPr>
        <w:t xml:space="preserve"> </w:t>
      </w:r>
      <w:r w:rsidRPr="00E074F6">
        <w:rPr>
          <w:rFonts w:eastAsia="Arial" w:cs="Arial"/>
          <w:i/>
          <w:kern w:val="0"/>
          <w:szCs w:val="24"/>
          <w:lang w:val="en-IN"/>
          <w14:ligatures w14:val="none"/>
        </w:rPr>
        <w:t xml:space="preserve">also </w:t>
      </w:r>
      <w:r w:rsidRPr="00E074F6">
        <w:rPr>
          <w:rFonts w:eastAsia="Arial" w:cs="Arial"/>
          <w:b/>
          <w:kern w:val="0"/>
          <w:szCs w:val="24"/>
          <w:lang w:val="en-IN"/>
          <w14:ligatures w14:val="none"/>
        </w:rPr>
        <w:t xml:space="preserve">29 </w:t>
      </w:r>
      <w:r w:rsidRPr="00E074F6">
        <w:rPr>
          <w:rFonts w:eastAsia="Arial" w:cs="Arial"/>
          <w:kern w:val="0"/>
          <w:szCs w:val="24"/>
          <w:lang w:val="en-IN"/>
          <w14:ligatures w14:val="none"/>
        </w:rPr>
        <w:t>for</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other requirements of signage.</w:t>
      </w:r>
    </w:p>
    <w:p w14:paraId="070F4F94" w14:textId="77777777" w:rsidR="00E074F6" w:rsidRPr="00E074F6" w:rsidRDefault="00E074F6" w:rsidP="00BE470B">
      <w:pPr>
        <w:widowControl w:val="0"/>
        <w:numPr>
          <w:ilvl w:val="0"/>
          <w:numId w:val="59"/>
        </w:numPr>
        <w:autoSpaceDE w:val="0"/>
        <w:autoSpaceDN w:val="0"/>
        <w:spacing w:after="0" w:line="276" w:lineRule="auto"/>
        <w:jc w:val="both"/>
        <w:rPr>
          <w:rFonts w:eastAsia="Arial" w:cs="Arial"/>
          <w:kern w:val="0"/>
          <w:szCs w:val="24"/>
          <w:lang w:val="en-IN"/>
          <w14:ligatures w14:val="none"/>
        </w:rPr>
      </w:pPr>
      <w:r w:rsidRPr="00E074F6">
        <w:rPr>
          <w:rFonts w:eastAsia="Arial" w:cs="Arial"/>
          <w:kern w:val="0"/>
          <w:szCs w:val="24"/>
          <w:lang w:val="en-IN"/>
          <w14:ligatures w14:val="none"/>
        </w:rPr>
        <w:t>Many persons</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with visual</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impairments</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find</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it convenient to</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use the</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toilets where internal dimensions, accessories and fixtures placement are standardized.  A tactile layout of the toilet should be provided on the wall, near the latch side at 900 mm height.</w:t>
      </w:r>
    </w:p>
    <w:p w14:paraId="716C9E0E" w14:textId="77777777" w:rsidR="00E074F6" w:rsidRPr="00E074F6" w:rsidRDefault="00E074F6" w:rsidP="00BE470B">
      <w:pPr>
        <w:widowControl w:val="0"/>
        <w:numPr>
          <w:ilvl w:val="0"/>
          <w:numId w:val="59"/>
        </w:numPr>
        <w:autoSpaceDE w:val="0"/>
        <w:autoSpaceDN w:val="0"/>
        <w:spacing w:after="240" w:line="276" w:lineRule="auto"/>
        <w:jc w:val="both"/>
        <w:rPr>
          <w:rFonts w:eastAsia="Arial" w:cs="Arial"/>
          <w:kern w:val="0"/>
          <w:szCs w:val="24"/>
          <w:lang w:val="en-IN"/>
          <w14:ligatures w14:val="none"/>
        </w:rPr>
      </w:pPr>
      <w:r w:rsidRPr="00E074F6">
        <w:rPr>
          <w:rFonts w:eastAsia="Arial" w:cs="Arial"/>
          <w:kern w:val="0"/>
          <w:szCs w:val="24"/>
          <w:lang w:val="en-IN"/>
          <w14:ligatures w14:val="none"/>
        </w:rPr>
        <w:t>A distinct audio sound (beeper/clapper) may be installed above the entrance door for the identification of the toilets by persons with visual impairments.</w:t>
      </w:r>
    </w:p>
    <w:p w14:paraId="6EF86F40" w14:textId="77777777" w:rsidR="00E074F6" w:rsidRPr="00E074F6" w:rsidRDefault="00E074F6" w:rsidP="00E074F6">
      <w:pPr>
        <w:widowControl w:val="0"/>
        <w:autoSpaceDE w:val="0"/>
        <w:autoSpaceDN w:val="0"/>
        <w:spacing w:after="240" w:line="276" w:lineRule="auto"/>
        <w:jc w:val="both"/>
        <w:rPr>
          <w:rFonts w:eastAsia="Arial" w:cs="Arial"/>
          <w:b/>
          <w:bCs/>
          <w:spacing w:val="-4"/>
          <w:kern w:val="0"/>
          <w:szCs w:val="24"/>
          <w:lang w:val="en-IN"/>
          <w14:ligatures w14:val="none"/>
        </w:rPr>
      </w:pPr>
      <w:r w:rsidRPr="00E074F6">
        <w:rPr>
          <w:rFonts w:eastAsia="Arial" w:cs="Arial"/>
          <w:b/>
          <w:bCs/>
          <w:kern w:val="0"/>
          <w:szCs w:val="24"/>
          <w:lang w:val="en-IN"/>
          <w14:ligatures w14:val="none"/>
        </w:rPr>
        <w:t>14.2 Wheelchair</w:t>
      </w:r>
      <w:r w:rsidRPr="00E074F6">
        <w:rPr>
          <w:rFonts w:eastAsia="Arial" w:cs="Arial"/>
          <w:b/>
          <w:bCs/>
          <w:spacing w:val="16"/>
          <w:kern w:val="0"/>
          <w:szCs w:val="24"/>
          <w:lang w:val="en-IN"/>
          <w14:ligatures w14:val="none"/>
        </w:rPr>
        <w:t xml:space="preserve"> </w:t>
      </w:r>
      <w:r w:rsidRPr="00E074F6">
        <w:rPr>
          <w:rFonts w:eastAsia="Arial" w:cs="Arial"/>
          <w:b/>
          <w:bCs/>
          <w:kern w:val="0"/>
          <w:szCs w:val="24"/>
          <w:lang w:val="en-IN"/>
          <w14:ligatures w14:val="none"/>
        </w:rPr>
        <w:t>Accessible</w:t>
      </w:r>
      <w:r w:rsidRPr="00E074F6">
        <w:rPr>
          <w:rFonts w:eastAsia="Arial" w:cs="Arial"/>
          <w:b/>
          <w:bCs/>
          <w:spacing w:val="13"/>
          <w:kern w:val="0"/>
          <w:szCs w:val="24"/>
          <w:lang w:val="en-IN"/>
          <w14:ligatures w14:val="none"/>
        </w:rPr>
        <w:t xml:space="preserve"> </w:t>
      </w:r>
      <w:r w:rsidRPr="00E074F6">
        <w:rPr>
          <w:rFonts w:eastAsia="Arial" w:cs="Arial"/>
          <w:b/>
          <w:bCs/>
          <w:kern w:val="0"/>
          <w:szCs w:val="24"/>
          <w:lang w:val="en-IN"/>
          <w14:ligatures w14:val="none"/>
        </w:rPr>
        <w:t>Toilet</w:t>
      </w:r>
      <w:r w:rsidRPr="00E074F6">
        <w:rPr>
          <w:rFonts w:eastAsia="Arial" w:cs="Arial"/>
          <w:b/>
          <w:bCs/>
          <w:spacing w:val="12"/>
          <w:kern w:val="0"/>
          <w:szCs w:val="24"/>
          <w:lang w:val="en-IN"/>
          <w14:ligatures w14:val="none"/>
        </w:rPr>
        <w:t xml:space="preserve"> </w:t>
      </w:r>
      <w:r w:rsidRPr="00E074F6">
        <w:rPr>
          <w:rFonts w:eastAsia="Arial" w:cs="Arial"/>
          <w:b/>
          <w:bCs/>
          <w:spacing w:val="-4"/>
          <w:kern w:val="0"/>
          <w:szCs w:val="24"/>
          <w:lang w:val="en-IN"/>
          <w14:ligatures w14:val="none"/>
        </w:rPr>
        <w:t>Rooms</w:t>
      </w:r>
    </w:p>
    <w:p w14:paraId="4BD0E74E" w14:textId="77777777" w:rsidR="00E074F6" w:rsidRPr="00E074F6" w:rsidRDefault="00E074F6" w:rsidP="00E074F6">
      <w:pPr>
        <w:widowControl w:val="0"/>
        <w:autoSpaceDE w:val="0"/>
        <w:autoSpaceDN w:val="0"/>
        <w:spacing w:after="240" w:line="276" w:lineRule="auto"/>
        <w:jc w:val="both"/>
        <w:rPr>
          <w:rFonts w:eastAsia="Arial" w:cs="Arial"/>
          <w:b/>
          <w:bCs/>
          <w:spacing w:val="-4"/>
          <w:kern w:val="0"/>
          <w:szCs w:val="24"/>
          <w:lang w:val="en-IN"/>
          <w14:ligatures w14:val="none"/>
        </w:rPr>
      </w:pPr>
      <w:r w:rsidRPr="00E074F6">
        <w:rPr>
          <w:rFonts w:eastAsia="Arial" w:cs="Arial"/>
          <w:b/>
          <w:bCs/>
          <w:spacing w:val="-4"/>
          <w:kern w:val="0"/>
          <w:szCs w:val="24"/>
          <w:lang w:val="en-IN"/>
          <w14:ligatures w14:val="none"/>
        </w:rPr>
        <w:t xml:space="preserve">14.2.1 </w:t>
      </w:r>
      <w:r w:rsidRPr="00E074F6">
        <w:rPr>
          <w:rFonts w:eastAsia="Arial" w:cs="Arial"/>
          <w:kern w:val="0"/>
          <w:szCs w:val="24"/>
          <w:lang w:val="en-IN"/>
          <w14:ligatures w14:val="none"/>
        </w:rPr>
        <w:t>This</w:t>
      </w:r>
      <w:r w:rsidRPr="00E074F6">
        <w:rPr>
          <w:rFonts w:eastAsia="Arial" w:cs="Arial"/>
          <w:spacing w:val="74"/>
          <w:kern w:val="0"/>
          <w:szCs w:val="24"/>
          <w:lang w:val="en-IN"/>
          <w14:ligatures w14:val="none"/>
        </w:rPr>
        <w:t xml:space="preserve"> </w:t>
      </w:r>
      <w:r w:rsidRPr="00E074F6">
        <w:rPr>
          <w:rFonts w:eastAsia="Arial" w:cs="Arial"/>
          <w:kern w:val="0"/>
          <w:szCs w:val="24"/>
          <w:lang w:val="en-IN"/>
          <w14:ligatures w14:val="none"/>
        </w:rPr>
        <w:t>Part</w:t>
      </w:r>
      <w:r w:rsidRPr="00E074F6">
        <w:rPr>
          <w:rFonts w:eastAsia="Arial" w:cs="Arial"/>
          <w:spacing w:val="75"/>
          <w:kern w:val="0"/>
          <w:szCs w:val="24"/>
          <w:lang w:val="en-IN"/>
          <w14:ligatures w14:val="none"/>
        </w:rPr>
        <w:t xml:space="preserve"> </w:t>
      </w:r>
      <w:r w:rsidRPr="00E074F6">
        <w:rPr>
          <w:rFonts w:eastAsia="Arial" w:cs="Arial"/>
          <w:kern w:val="0"/>
          <w:szCs w:val="24"/>
          <w:lang w:val="en-IN"/>
          <w14:ligatures w14:val="none"/>
        </w:rPr>
        <w:t>gives</w:t>
      </w:r>
      <w:r w:rsidRPr="00E074F6">
        <w:rPr>
          <w:rFonts w:eastAsia="Arial" w:cs="Arial"/>
          <w:spacing w:val="80"/>
          <w:kern w:val="0"/>
          <w:szCs w:val="24"/>
          <w:lang w:val="en-IN"/>
          <w14:ligatures w14:val="none"/>
        </w:rPr>
        <w:t xml:space="preserve"> </w:t>
      </w:r>
      <w:r w:rsidRPr="00E074F6">
        <w:rPr>
          <w:rFonts w:eastAsia="Arial" w:cs="Arial"/>
          <w:kern w:val="0"/>
          <w:szCs w:val="24"/>
          <w:lang w:val="en-IN"/>
          <w14:ligatures w14:val="none"/>
        </w:rPr>
        <w:t>the</w:t>
      </w:r>
      <w:r w:rsidRPr="00E074F6">
        <w:rPr>
          <w:rFonts w:eastAsia="Arial" w:cs="Arial"/>
          <w:spacing w:val="72"/>
          <w:kern w:val="0"/>
          <w:szCs w:val="24"/>
          <w:lang w:val="en-IN"/>
          <w14:ligatures w14:val="none"/>
        </w:rPr>
        <w:t xml:space="preserve"> </w:t>
      </w:r>
      <w:r w:rsidRPr="00E074F6">
        <w:rPr>
          <w:rFonts w:eastAsia="Arial" w:cs="Arial"/>
          <w:kern w:val="0"/>
          <w:szCs w:val="24"/>
          <w:lang w:val="en-IN"/>
          <w14:ligatures w14:val="none"/>
        </w:rPr>
        <w:t>characteristics</w:t>
      </w:r>
      <w:r w:rsidRPr="00E074F6">
        <w:rPr>
          <w:rFonts w:eastAsia="Arial" w:cs="Arial"/>
          <w:spacing w:val="78"/>
          <w:kern w:val="0"/>
          <w:szCs w:val="24"/>
          <w:lang w:val="en-IN"/>
          <w14:ligatures w14:val="none"/>
        </w:rPr>
        <w:t xml:space="preserve"> </w:t>
      </w:r>
      <w:r w:rsidRPr="00E074F6">
        <w:rPr>
          <w:rFonts w:eastAsia="Arial" w:cs="Arial"/>
          <w:kern w:val="0"/>
          <w:szCs w:val="24"/>
          <w:lang w:val="en-IN"/>
          <w14:ligatures w14:val="none"/>
        </w:rPr>
        <w:t>and</w:t>
      </w:r>
      <w:r w:rsidRPr="00E074F6">
        <w:rPr>
          <w:rFonts w:eastAsia="Arial" w:cs="Arial"/>
          <w:spacing w:val="73"/>
          <w:kern w:val="0"/>
          <w:szCs w:val="24"/>
          <w:lang w:val="en-IN"/>
          <w14:ligatures w14:val="none"/>
        </w:rPr>
        <w:t xml:space="preserve"> </w:t>
      </w:r>
      <w:r w:rsidRPr="00E074F6">
        <w:rPr>
          <w:rFonts w:eastAsia="Arial" w:cs="Arial"/>
          <w:kern w:val="0"/>
          <w:szCs w:val="24"/>
          <w:lang w:val="en-IN"/>
          <w14:ligatures w14:val="none"/>
        </w:rPr>
        <w:t>requirements</w:t>
      </w:r>
      <w:r w:rsidRPr="00E074F6">
        <w:rPr>
          <w:rFonts w:eastAsia="Arial" w:cs="Arial"/>
          <w:spacing w:val="78"/>
          <w:kern w:val="0"/>
          <w:szCs w:val="24"/>
          <w:lang w:val="en-IN"/>
          <w14:ligatures w14:val="none"/>
        </w:rPr>
        <w:t xml:space="preserve"> </w:t>
      </w:r>
      <w:r w:rsidRPr="00E074F6">
        <w:rPr>
          <w:rFonts w:eastAsia="Arial" w:cs="Arial"/>
          <w:kern w:val="0"/>
          <w:szCs w:val="24"/>
          <w:lang w:val="en-IN"/>
          <w14:ligatures w14:val="none"/>
        </w:rPr>
        <w:t>for</w:t>
      </w:r>
      <w:r w:rsidRPr="00E074F6">
        <w:rPr>
          <w:rFonts w:eastAsia="Arial" w:cs="Arial"/>
          <w:spacing w:val="72"/>
          <w:kern w:val="0"/>
          <w:szCs w:val="24"/>
          <w:lang w:val="en-IN"/>
          <w14:ligatures w14:val="none"/>
        </w:rPr>
        <w:t xml:space="preserve"> </w:t>
      </w:r>
      <w:r w:rsidRPr="00E074F6">
        <w:rPr>
          <w:rFonts w:eastAsia="Arial" w:cs="Arial"/>
          <w:kern w:val="0"/>
          <w:szCs w:val="24"/>
          <w:lang w:val="en-IN"/>
          <w14:ligatures w14:val="none"/>
        </w:rPr>
        <w:t>the two</w:t>
      </w:r>
      <w:r w:rsidRPr="00E074F6">
        <w:rPr>
          <w:rFonts w:eastAsia="Arial" w:cs="Arial"/>
          <w:spacing w:val="73"/>
          <w:kern w:val="0"/>
          <w:szCs w:val="24"/>
          <w:lang w:val="en-IN"/>
          <w14:ligatures w14:val="none"/>
        </w:rPr>
        <w:t xml:space="preserve"> </w:t>
      </w:r>
      <w:r w:rsidRPr="00E074F6">
        <w:rPr>
          <w:rFonts w:eastAsia="Arial" w:cs="Arial"/>
          <w:kern w:val="0"/>
          <w:szCs w:val="24"/>
          <w:lang w:val="en-IN"/>
          <w14:ligatures w14:val="none"/>
        </w:rPr>
        <w:t>types</w:t>
      </w:r>
      <w:r w:rsidRPr="00E074F6">
        <w:rPr>
          <w:rFonts w:eastAsia="Arial" w:cs="Arial"/>
          <w:spacing w:val="72"/>
          <w:kern w:val="0"/>
          <w:szCs w:val="24"/>
          <w:lang w:val="en-IN"/>
          <w14:ligatures w14:val="none"/>
        </w:rPr>
        <w:t xml:space="preserve"> </w:t>
      </w:r>
      <w:r w:rsidRPr="00E074F6">
        <w:rPr>
          <w:rFonts w:eastAsia="Arial" w:cs="Arial"/>
          <w:kern w:val="0"/>
          <w:szCs w:val="24"/>
          <w:lang w:val="en-IN"/>
          <w14:ligatures w14:val="none"/>
        </w:rPr>
        <w:t>of wheelchair accessible toilet rooms, namely, Type A and Type B.</w:t>
      </w:r>
    </w:p>
    <w:p w14:paraId="28467B52" w14:textId="77777777" w:rsidR="00E074F6" w:rsidRPr="00E074F6" w:rsidRDefault="00E074F6" w:rsidP="00E074F6">
      <w:pPr>
        <w:widowControl w:val="0"/>
        <w:autoSpaceDE w:val="0"/>
        <w:autoSpaceDN w:val="0"/>
        <w:spacing w:after="240" w:line="276" w:lineRule="auto"/>
        <w:jc w:val="both"/>
        <w:rPr>
          <w:rFonts w:eastAsia="Arial" w:cs="Arial"/>
          <w:kern w:val="0"/>
          <w:szCs w:val="24"/>
          <w:lang w:val="en-IN"/>
          <w14:ligatures w14:val="none"/>
        </w:rPr>
      </w:pPr>
      <w:r w:rsidRPr="00E074F6">
        <w:rPr>
          <w:rFonts w:eastAsia="Arial" w:cs="Arial"/>
          <w:kern w:val="0"/>
          <w:szCs w:val="24"/>
          <w:lang w:val="en-IN"/>
          <w14:ligatures w14:val="none"/>
        </w:rPr>
        <w:lastRenderedPageBreak/>
        <w:t>The clear manoeuvring space of the toilet room shall allow frontal, oblique and lateral transfer.  Type A toilet with a central placement of WC allows right and left lateral transfer and may be more suitable when assistance is needed.  Types B only allow</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one side transfer.</w:t>
      </w:r>
    </w:p>
    <w:p w14:paraId="32F5C66A" w14:textId="77777777" w:rsidR="00E074F6" w:rsidRPr="00E074F6" w:rsidRDefault="00E074F6" w:rsidP="00E074F6">
      <w:pPr>
        <w:widowControl w:val="0"/>
        <w:autoSpaceDE w:val="0"/>
        <w:autoSpaceDN w:val="0"/>
        <w:spacing w:after="240" w:line="276" w:lineRule="auto"/>
        <w:jc w:val="both"/>
        <w:rPr>
          <w:rFonts w:eastAsia="Arial" w:cs="Arial"/>
          <w:kern w:val="0"/>
          <w:szCs w:val="24"/>
          <w:lang w:val="en-IN"/>
          <w14:ligatures w14:val="none"/>
        </w:rPr>
      </w:pPr>
      <w:r w:rsidRPr="00E074F6">
        <w:rPr>
          <w:rFonts w:eastAsia="Arial" w:cs="Arial"/>
          <w:kern w:val="0"/>
          <w:szCs w:val="24"/>
          <w:lang w:val="en-IN"/>
          <w14:ligatures w14:val="none"/>
        </w:rPr>
        <w:t>The clear manoeuvring space at floor level in front of the water-closet and the washbasin</w:t>
      </w:r>
      <w:r w:rsidRPr="00E074F6">
        <w:rPr>
          <w:rFonts w:eastAsia="Arial" w:cs="Arial"/>
          <w:spacing w:val="14"/>
          <w:kern w:val="0"/>
          <w:szCs w:val="24"/>
          <w:lang w:val="en-IN"/>
          <w14:ligatures w14:val="none"/>
        </w:rPr>
        <w:t xml:space="preserve"> </w:t>
      </w:r>
      <w:r w:rsidRPr="00E074F6">
        <w:rPr>
          <w:rFonts w:eastAsia="Arial" w:cs="Arial"/>
          <w:kern w:val="0"/>
          <w:szCs w:val="24"/>
          <w:lang w:val="en-IN"/>
          <w14:ligatures w14:val="none"/>
        </w:rPr>
        <w:t>in</w:t>
      </w:r>
      <w:r w:rsidRPr="00E074F6">
        <w:rPr>
          <w:rFonts w:eastAsia="Arial" w:cs="Arial"/>
          <w:spacing w:val="15"/>
          <w:kern w:val="0"/>
          <w:szCs w:val="24"/>
          <w:lang w:val="en-IN"/>
          <w14:ligatures w14:val="none"/>
        </w:rPr>
        <w:t xml:space="preserve"> </w:t>
      </w:r>
      <w:r w:rsidRPr="00E074F6">
        <w:rPr>
          <w:rFonts w:eastAsia="Arial" w:cs="Arial"/>
          <w:kern w:val="0"/>
          <w:szCs w:val="24"/>
          <w:lang w:val="en-IN"/>
          <w14:ligatures w14:val="none"/>
        </w:rPr>
        <w:t>case</w:t>
      </w:r>
      <w:r w:rsidRPr="00E074F6">
        <w:rPr>
          <w:rFonts w:eastAsia="Arial" w:cs="Arial"/>
          <w:spacing w:val="18"/>
          <w:kern w:val="0"/>
          <w:szCs w:val="24"/>
          <w:lang w:val="en-IN"/>
          <w14:ligatures w14:val="none"/>
        </w:rPr>
        <w:t xml:space="preserve"> </w:t>
      </w:r>
      <w:r w:rsidRPr="00E074F6">
        <w:rPr>
          <w:rFonts w:eastAsia="Arial" w:cs="Arial"/>
          <w:kern w:val="0"/>
          <w:szCs w:val="24"/>
          <w:lang w:val="en-IN"/>
          <w14:ligatures w14:val="none"/>
        </w:rPr>
        <w:t>of</w:t>
      </w:r>
      <w:r w:rsidRPr="00E074F6">
        <w:rPr>
          <w:rFonts w:eastAsia="Arial" w:cs="Arial"/>
          <w:spacing w:val="19"/>
          <w:kern w:val="0"/>
          <w:szCs w:val="24"/>
          <w:lang w:val="en-IN"/>
          <w14:ligatures w14:val="none"/>
        </w:rPr>
        <w:t xml:space="preserve"> </w:t>
      </w:r>
      <w:r w:rsidRPr="00E074F6">
        <w:rPr>
          <w:rFonts w:eastAsia="Arial" w:cs="Arial"/>
          <w:kern w:val="0"/>
          <w:szCs w:val="24"/>
          <w:lang w:val="en-IN"/>
          <w14:ligatures w14:val="none"/>
        </w:rPr>
        <w:t>Type</w:t>
      </w:r>
      <w:r w:rsidRPr="00E074F6">
        <w:rPr>
          <w:rFonts w:eastAsia="Arial" w:cs="Arial"/>
          <w:spacing w:val="15"/>
          <w:kern w:val="0"/>
          <w:szCs w:val="24"/>
          <w:lang w:val="en-IN"/>
          <w14:ligatures w14:val="none"/>
        </w:rPr>
        <w:t xml:space="preserve"> </w:t>
      </w:r>
      <w:r w:rsidRPr="00E074F6">
        <w:rPr>
          <w:rFonts w:eastAsia="Arial" w:cs="Arial"/>
          <w:kern w:val="0"/>
          <w:szCs w:val="24"/>
          <w:lang w:val="en-IN"/>
          <w14:ligatures w14:val="none"/>
        </w:rPr>
        <w:t>A</w:t>
      </w:r>
      <w:r w:rsidRPr="00E074F6">
        <w:rPr>
          <w:rFonts w:eastAsia="Arial" w:cs="Arial"/>
          <w:spacing w:val="15"/>
          <w:kern w:val="0"/>
          <w:szCs w:val="24"/>
          <w:lang w:val="en-IN"/>
          <w14:ligatures w14:val="none"/>
        </w:rPr>
        <w:t xml:space="preserve"> </w:t>
      </w:r>
      <w:r w:rsidRPr="00E074F6">
        <w:rPr>
          <w:rFonts w:eastAsia="Arial" w:cs="Arial"/>
          <w:kern w:val="0"/>
          <w:szCs w:val="24"/>
          <w:lang w:val="en-IN"/>
          <w14:ligatures w14:val="none"/>
        </w:rPr>
        <w:t>toilets</w:t>
      </w:r>
      <w:r w:rsidRPr="00E074F6">
        <w:rPr>
          <w:rFonts w:eastAsia="Arial" w:cs="Arial"/>
          <w:spacing w:val="15"/>
          <w:kern w:val="0"/>
          <w:szCs w:val="24"/>
          <w:lang w:val="en-IN"/>
          <w14:ligatures w14:val="none"/>
        </w:rPr>
        <w:t xml:space="preserve"> </w:t>
      </w:r>
      <w:r w:rsidRPr="00E074F6">
        <w:rPr>
          <w:rFonts w:eastAsia="Arial" w:cs="Arial"/>
          <w:kern w:val="0"/>
          <w:szCs w:val="24"/>
          <w:lang w:val="en-IN"/>
          <w14:ligatures w14:val="none"/>
        </w:rPr>
        <w:t>shall</w:t>
      </w:r>
      <w:r w:rsidRPr="00E074F6">
        <w:rPr>
          <w:rFonts w:eastAsia="Arial" w:cs="Arial"/>
          <w:spacing w:val="20"/>
          <w:kern w:val="0"/>
          <w:szCs w:val="24"/>
          <w:lang w:val="en-IN"/>
          <w14:ligatures w14:val="none"/>
        </w:rPr>
        <w:t xml:space="preserve"> </w:t>
      </w:r>
      <w:r w:rsidRPr="00E074F6">
        <w:rPr>
          <w:rFonts w:eastAsia="Arial" w:cs="Arial"/>
          <w:kern w:val="0"/>
          <w:szCs w:val="24"/>
          <w:lang w:val="en-IN"/>
          <w14:ligatures w14:val="none"/>
        </w:rPr>
        <w:t>be</w:t>
      </w:r>
      <w:r w:rsidRPr="00E074F6">
        <w:rPr>
          <w:rFonts w:eastAsia="Arial" w:cs="Arial"/>
          <w:spacing w:val="19"/>
          <w:kern w:val="0"/>
          <w:szCs w:val="24"/>
          <w:lang w:val="en-IN"/>
          <w14:ligatures w14:val="none"/>
        </w:rPr>
        <w:t xml:space="preserve"> </w:t>
      </w:r>
      <w:r w:rsidRPr="00E074F6">
        <w:rPr>
          <w:rFonts w:eastAsia="Arial" w:cs="Arial"/>
          <w:kern w:val="0"/>
          <w:szCs w:val="24"/>
          <w:lang w:val="en-IN"/>
          <w14:ligatures w14:val="none"/>
        </w:rPr>
        <w:t>1</w:t>
      </w:r>
      <w:r w:rsidRPr="00E074F6">
        <w:rPr>
          <w:rFonts w:eastAsia="Arial" w:cs="Arial"/>
          <w:spacing w:val="12"/>
          <w:kern w:val="0"/>
          <w:szCs w:val="24"/>
          <w:lang w:val="en-IN"/>
          <w14:ligatures w14:val="none"/>
        </w:rPr>
        <w:t xml:space="preserve"> </w:t>
      </w:r>
      <w:r w:rsidRPr="00E074F6">
        <w:rPr>
          <w:rFonts w:eastAsia="Arial" w:cs="Arial"/>
          <w:kern w:val="0"/>
          <w:szCs w:val="24"/>
          <w:lang w:val="en-IN"/>
          <w14:ligatures w14:val="none"/>
        </w:rPr>
        <w:t>800</w:t>
      </w:r>
      <w:r w:rsidRPr="00E074F6">
        <w:rPr>
          <w:rFonts w:eastAsia="Arial" w:cs="Arial"/>
          <w:spacing w:val="14"/>
          <w:kern w:val="0"/>
          <w:szCs w:val="24"/>
          <w:lang w:val="en-IN"/>
          <w14:ligatures w14:val="none"/>
        </w:rPr>
        <w:t xml:space="preserve"> </w:t>
      </w:r>
      <w:r w:rsidRPr="00E074F6">
        <w:rPr>
          <w:rFonts w:eastAsia="Arial" w:cs="Arial"/>
          <w:kern w:val="0"/>
          <w:szCs w:val="24"/>
          <w:lang w:val="en-IN"/>
          <w14:ligatures w14:val="none"/>
        </w:rPr>
        <w:t>mm</w:t>
      </w:r>
      <w:r w:rsidRPr="00E074F6">
        <w:rPr>
          <w:rFonts w:eastAsia="Arial" w:cs="Arial"/>
          <w:spacing w:val="20"/>
          <w:kern w:val="0"/>
          <w:szCs w:val="24"/>
          <w:lang w:val="en-IN"/>
          <w14:ligatures w14:val="none"/>
        </w:rPr>
        <w:t xml:space="preserve"> </w:t>
      </w:r>
      <w:r w:rsidRPr="00E074F6">
        <w:rPr>
          <w:rFonts w:eastAsia="Arial" w:cs="Arial"/>
          <w:kern w:val="0"/>
          <w:szCs w:val="24"/>
          <w:lang w:val="en-IN"/>
          <w14:ligatures w14:val="none"/>
        </w:rPr>
        <w:t>x</w:t>
      </w:r>
      <w:r w:rsidRPr="00E074F6">
        <w:rPr>
          <w:rFonts w:eastAsia="Arial" w:cs="Arial"/>
          <w:spacing w:val="15"/>
          <w:kern w:val="0"/>
          <w:szCs w:val="24"/>
          <w:lang w:val="en-IN"/>
          <w14:ligatures w14:val="none"/>
        </w:rPr>
        <w:t xml:space="preserve"> </w:t>
      </w:r>
      <w:r w:rsidRPr="00E074F6">
        <w:rPr>
          <w:rFonts w:eastAsia="Arial" w:cs="Arial"/>
          <w:kern w:val="0"/>
          <w:szCs w:val="24"/>
          <w:lang w:val="en-IN"/>
          <w14:ligatures w14:val="none"/>
        </w:rPr>
        <w:t>1</w:t>
      </w:r>
      <w:r w:rsidRPr="00E074F6">
        <w:rPr>
          <w:rFonts w:eastAsia="Arial" w:cs="Arial"/>
          <w:spacing w:val="14"/>
          <w:kern w:val="0"/>
          <w:szCs w:val="24"/>
          <w:lang w:val="en-IN"/>
          <w14:ligatures w14:val="none"/>
        </w:rPr>
        <w:t xml:space="preserve"> </w:t>
      </w:r>
      <w:r w:rsidRPr="00E074F6">
        <w:rPr>
          <w:rFonts w:eastAsia="Arial" w:cs="Arial"/>
          <w:kern w:val="0"/>
          <w:szCs w:val="24"/>
          <w:lang w:val="en-IN"/>
          <w14:ligatures w14:val="none"/>
        </w:rPr>
        <w:t>800</w:t>
      </w:r>
      <w:r w:rsidRPr="00E074F6">
        <w:rPr>
          <w:rFonts w:eastAsia="Arial" w:cs="Arial"/>
          <w:spacing w:val="15"/>
          <w:kern w:val="0"/>
          <w:szCs w:val="24"/>
          <w:lang w:val="en-IN"/>
          <w14:ligatures w14:val="none"/>
        </w:rPr>
        <w:t xml:space="preserve"> </w:t>
      </w:r>
      <w:r w:rsidRPr="00E074F6">
        <w:rPr>
          <w:rFonts w:eastAsia="Arial" w:cs="Arial"/>
          <w:kern w:val="0"/>
          <w:szCs w:val="24"/>
          <w:lang w:val="en-IN"/>
          <w14:ligatures w14:val="none"/>
        </w:rPr>
        <w:t>mm,</w:t>
      </w:r>
      <w:r w:rsidRPr="00E074F6">
        <w:rPr>
          <w:rFonts w:eastAsia="Arial" w:cs="Arial"/>
          <w:spacing w:val="15"/>
          <w:kern w:val="0"/>
          <w:szCs w:val="24"/>
          <w:lang w:val="en-IN"/>
          <w14:ligatures w14:val="none"/>
        </w:rPr>
        <w:t xml:space="preserve"> </w:t>
      </w:r>
      <w:r w:rsidRPr="00E074F6">
        <w:rPr>
          <w:rFonts w:eastAsia="Arial" w:cs="Arial"/>
          <w:kern w:val="0"/>
          <w:szCs w:val="24"/>
          <w:lang w:val="en-IN"/>
          <w14:ligatures w14:val="none"/>
        </w:rPr>
        <w:t>except</w:t>
      </w:r>
      <w:r w:rsidRPr="00E074F6">
        <w:rPr>
          <w:rFonts w:eastAsia="Arial" w:cs="Arial"/>
          <w:spacing w:val="18"/>
          <w:kern w:val="0"/>
          <w:szCs w:val="24"/>
          <w:lang w:val="en-IN"/>
          <w14:ligatures w14:val="none"/>
        </w:rPr>
        <w:t xml:space="preserve"> </w:t>
      </w:r>
      <w:r w:rsidRPr="00E074F6">
        <w:rPr>
          <w:rFonts w:eastAsia="Arial" w:cs="Arial"/>
          <w:kern w:val="0"/>
          <w:szCs w:val="24"/>
          <w:lang w:val="en-IN"/>
          <w14:ligatures w14:val="none"/>
        </w:rPr>
        <w:t>for</w:t>
      </w:r>
      <w:r w:rsidRPr="00E074F6">
        <w:rPr>
          <w:rFonts w:eastAsia="Arial" w:cs="Arial"/>
          <w:spacing w:val="15"/>
          <w:kern w:val="0"/>
          <w:szCs w:val="24"/>
          <w:lang w:val="en-IN"/>
          <w14:ligatures w14:val="none"/>
        </w:rPr>
        <w:t xml:space="preserve"> </w:t>
      </w:r>
      <w:r w:rsidRPr="00E074F6">
        <w:rPr>
          <w:rFonts w:eastAsia="Arial" w:cs="Arial"/>
          <w:kern w:val="0"/>
          <w:szCs w:val="24"/>
          <w:lang w:val="en-IN"/>
          <w14:ligatures w14:val="none"/>
        </w:rPr>
        <w:t>Type B where it shall be 1 500 mm x 1 500 mm by using the 300 mm space under the washbasin as part of the total manoeuvring space.</w:t>
      </w:r>
    </w:p>
    <w:p w14:paraId="19C9B13E" w14:textId="77777777" w:rsidR="00E074F6" w:rsidRPr="00E074F6" w:rsidRDefault="00E074F6" w:rsidP="00E074F6">
      <w:pPr>
        <w:widowControl w:val="0"/>
        <w:autoSpaceDE w:val="0"/>
        <w:autoSpaceDN w:val="0"/>
        <w:spacing w:after="240" w:line="276" w:lineRule="auto"/>
        <w:jc w:val="both"/>
        <w:rPr>
          <w:rFonts w:eastAsia="Arial" w:cs="Arial"/>
          <w:kern w:val="0"/>
          <w:szCs w:val="24"/>
          <w:lang w:val="en-IN"/>
          <w14:ligatures w14:val="none"/>
        </w:rPr>
      </w:pPr>
      <w:r w:rsidRPr="00E074F6">
        <w:rPr>
          <w:rFonts w:eastAsia="Arial" w:cs="Arial"/>
          <w:kern w:val="0"/>
          <w:szCs w:val="24"/>
          <w:lang w:val="en-IN"/>
          <w14:ligatures w14:val="none"/>
        </w:rPr>
        <w:t>The</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minimum</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free</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clearance</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beside</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the</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water-closet</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shall</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be</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900</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mm,</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whereas</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1 200 mm is preferred for lateral transfer and assistance.</w:t>
      </w:r>
    </w:p>
    <w:p w14:paraId="69A15E1B" w14:textId="77777777" w:rsidR="00E074F6" w:rsidRPr="00E074F6" w:rsidRDefault="00E074F6" w:rsidP="00E074F6">
      <w:pPr>
        <w:widowControl w:val="0"/>
        <w:autoSpaceDE w:val="0"/>
        <w:autoSpaceDN w:val="0"/>
        <w:spacing w:after="240" w:line="276" w:lineRule="auto"/>
        <w:ind w:left="720"/>
        <w:jc w:val="both"/>
        <w:rPr>
          <w:rFonts w:eastAsia="Arial" w:cs="Arial"/>
          <w:kern w:val="0"/>
          <w:sz w:val="20"/>
          <w:szCs w:val="20"/>
          <w:lang w:val="en-IN"/>
          <w14:ligatures w14:val="none"/>
        </w:rPr>
      </w:pPr>
      <w:r w:rsidRPr="00E074F6">
        <w:rPr>
          <w:rFonts w:eastAsia="Arial" w:cs="Arial"/>
          <w:w w:val="105"/>
          <w:kern w:val="0"/>
          <w:sz w:val="20"/>
          <w:szCs w:val="20"/>
          <w:lang w:val="en-IN"/>
          <w14:ligatures w14:val="none"/>
        </w:rPr>
        <w:t>NOTE — Minimum clearance of 900 mm accommodates only 65 percent of the wheelchair users, clearance of 1 200 mm accommodates 90 percent of all wheelchair users especially also those who use powered wheelchairs.</w:t>
      </w:r>
    </w:p>
    <w:p w14:paraId="6EA40FB1" w14:textId="77777777" w:rsidR="00E074F6" w:rsidRPr="00E074F6" w:rsidRDefault="00E074F6" w:rsidP="00E074F6">
      <w:pPr>
        <w:widowControl w:val="0"/>
        <w:autoSpaceDE w:val="0"/>
        <w:autoSpaceDN w:val="0"/>
        <w:spacing w:after="240" w:line="276" w:lineRule="auto"/>
        <w:jc w:val="both"/>
        <w:rPr>
          <w:rFonts w:eastAsia="Arial" w:cs="Arial"/>
          <w:kern w:val="0"/>
          <w:szCs w:val="24"/>
          <w:lang w:val="en-IN"/>
          <w14:ligatures w14:val="none"/>
        </w:rPr>
      </w:pPr>
      <w:r w:rsidRPr="00E074F6">
        <w:rPr>
          <w:rFonts w:eastAsia="Arial" w:cs="Arial"/>
          <w:kern w:val="0"/>
          <w:szCs w:val="24"/>
          <w:lang w:val="en-IN"/>
          <w14:ligatures w14:val="none"/>
        </w:rPr>
        <w:t>The</w:t>
      </w:r>
      <w:r w:rsidRPr="00E074F6">
        <w:rPr>
          <w:rFonts w:eastAsia="Arial" w:cs="Arial"/>
          <w:spacing w:val="34"/>
          <w:kern w:val="0"/>
          <w:szCs w:val="24"/>
          <w:lang w:val="en-IN"/>
          <w14:ligatures w14:val="none"/>
        </w:rPr>
        <w:t xml:space="preserve"> </w:t>
      </w:r>
      <w:r w:rsidRPr="00E074F6">
        <w:rPr>
          <w:rFonts w:eastAsia="Arial" w:cs="Arial"/>
          <w:kern w:val="0"/>
          <w:szCs w:val="24"/>
          <w:lang w:val="en-IN"/>
          <w14:ligatures w14:val="none"/>
        </w:rPr>
        <w:t>minimum</w:t>
      </w:r>
      <w:r w:rsidRPr="00E074F6">
        <w:rPr>
          <w:rFonts w:eastAsia="Arial" w:cs="Arial"/>
          <w:spacing w:val="39"/>
          <w:kern w:val="0"/>
          <w:szCs w:val="24"/>
          <w:lang w:val="en-IN"/>
          <w14:ligatures w14:val="none"/>
        </w:rPr>
        <w:t xml:space="preserve"> </w:t>
      </w:r>
      <w:r w:rsidRPr="00E074F6">
        <w:rPr>
          <w:rFonts w:eastAsia="Arial" w:cs="Arial"/>
          <w:kern w:val="0"/>
          <w:szCs w:val="24"/>
          <w:lang w:val="en-IN"/>
          <w14:ligatures w14:val="none"/>
        </w:rPr>
        <w:t>dimensions</w:t>
      </w:r>
      <w:r w:rsidRPr="00E074F6">
        <w:rPr>
          <w:rFonts w:eastAsia="Arial" w:cs="Arial"/>
          <w:spacing w:val="37"/>
          <w:kern w:val="0"/>
          <w:szCs w:val="24"/>
          <w:lang w:val="en-IN"/>
          <w14:ligatures w14:val="none"/>
        </w:rPr>
        <w:t xml:space="preserve"> </w:t>
      </w:r>
      <w:r w:rsidRPr="00E074F6">
        <w:rPr>
          <w:rFonts w:eastAsia="Arial" w:cs="Arial"/>
          <w:kern w:val="0"/>
          <w:szCs w:val="24"/>
          <w:lang w:val="en-IN"/>
          <w14:ligatures w14:val="none"/>
        </w:rPr>
        <w:t>for</w:t>
      </w:r>
      <w:r w:rsidRPr="00E074F6">
        <w:rPr>
          <w:rFonts w:eastAsia="Arial" w:cs="Arial"/>
          <w:spacing w:val="35"/>
          <w:kern w:val="0"/>
          <w:szCs w:val="24"/>
          <w:lang w:val="en-IN"/>
          <w14:ligatures w14:val="none"/>
        </w:rPr>
        <w:t xml:space="preserve"> </w:t>
      </w:r>
      <w:r w:rsidRPr="00E074F6">
        <w:rPr>
          <w:rFonts w:eastAsia="Arial" w:cs="Arial"/>
          <w:kern w:val="0"/>
          <w:szCs w:val="24"/>
          <w:lang w:val="en-IN"/>
          <w14:ligatures w14:val="none"/>
        </w:rPr>
        <w:t>a</w:t>
      </w:r>
      <w:r w:rsidRPr="00E074F6">
        <w:rPr>
          <w:rFonts w:eastAsia="Arial" w:cs="Arial"/>
          <w:spacing w:val="34"/>
          <w:kern w:val="0"/>
          <w:szCs w:val="24"/>
          <w:lang w:val="en-IN"/>
          <w14:ligatures w14:val="none"/>
        </w:rPr>
        <w:t xml:space="preserve"> </w:t>
      </w:r>
      <w:r w:rsidRPr="00E074F6">
        <w:rPr>
          <w:rFonts w:eastAsia="Arial" w:cs="Arial"/>
          <w:kern w:val="0"/>
          <w:szCs w:val="24"/>
          <w:lang w:val="en-IN"/>
          <w14:ligatures w14:val="none"/>
        </w:rPr>
        <w:t>Type</w:t>
      </w:r>
      <w:r w:rsidRPr="00E074F6">
        <w:rPr>
          <w:rFonts w:eastAsia="Arial" w:cs="Arial"/>
          <w:spacing w:val="35"/>
          <w:kern w:val="0"/>
          <w:szCs w:val="24"/>
          <w:lang w:val="en-IN"/>
          <w14:ligatures w14:val="none"/>
        </w:rPr>
        <w:t xml:space="preserve"> </w:t>
      </w:r>
      <w:r w:rsidRPr="00E074F6">
        <w:rPr>
          <w:rFonts w:eastAsia="Arial" w:cs="Arial"/>
          <w:kern w:val="0"/>
          <w:szCs w:val="24"/>
          <w:lang w:val="en-IN"/>
          <w14:ligatures w14:val="none"/>
        </w:rPr>
        <w:t>A</w:t>
      </w:r>
      <w:r w:rsidRPr="00E074F6">
        <w:rPr>
          <w:rFonts w:eastAsia="Arial" w:cs="Arial"/>
          <w:spacing w:val="37"/>
          <w:kern w:val="0"/>
          <w:szCs w:val="24"/>
          <w:lang w:val="en-IN"/>
          <w14:ligatures w14:val="none"/>
        </w:rPr>
        <w:t xml:space="preserve"> </w:t>
      </w:r>
      <w:r w:rsidRPr="00E074F6">
        <w:rPr>
          <w:rFonts w:eastAsia="Arial" w:cs="Arial"/>
          <w:kern w:val="0"/>
          <w:szCs w:val="24"/>
          <w:lang w:val="en-IN"/>
          <w14:ligatures w14:val="none"/>
        </w:rPr>
        <w:t>accessible</w:t>
      </w:r>
      <w:r w:rsidRPr="00E074F6">
        <w:rPr>
          <w:rFonts w:eastAsia="Arial" w:cs="Arial"/>
          <w:spacing w:val="34"/>
          <w:kern w:val="0"/>
          <w:szCs w:val="24"/>
          <w:lang w:val="en-IN"/>
          <w14:ligatures w14:val="none"/>
        </w:rPr>
        <w:t xml:space="preserve"> </w:t>
      </w:r>
      <w:r w:rsidRPr="00E074F6">
        <w:rPr>
          <w:rFonts w:eastAsia="Arial" w:cs="Arial"/>
          <w:kern w:val="0"/>
          <w:szCs w:val="24"/>
          <w:lang w:val="en-IN"/>
          <w14:ligatures w14:val="none"/>
        </w:rPr>
        <w:t>toilet</w:t>
      </w:r>
      <w:r w:rsidRPr="00E074F6">
        <w:rPr>
          <w:rFonts w:eastAsia="Arial" w:cs="Arial"/>
          <w:spacing w:val="35"/>
          <w:kern w:val="0"/>
          <w:szCs w:val="24"/>
          <w:lang w:val="en-IN"/>
          <w14:ligatures w14:val="none"/>
        </w:rPr>
        <w:t xml:space="preserve"> </w:t>
      </w:r>
      <w:r w:rsidRPr="00E074F6">
        <w:rPr>
          <w:rFonts w:eastAsia="Arial" w:cs="Arial"/>
          <w:kern w:val="0"/>
          <w:szCs w:val="24"/>
          <w:lang w:val="en-IN"/>
          <w14:ligatures w14:val="none"/>
        </w:rPr>
        <w:t>room</w:t>
      </w:r>
      <w:r w:rsidRPr="00E074F6">
        <w:rPr>
          <w:rFonts w:eastAsia="Arial" w:cs="Arial"/>
          <w:spacing w:val="39"/>
          <w:kern w:val="0"/>
          <w:szCs w:val="24"/>
          <w:lang w:val="en-IN"/>
          <w14:ligatures w14:val="none"/>
        </w:rPr>
        <w:t xml:space="preserve"> </w:t>
      </w:r>
      <w:r w:rsidRPr="00E074F6">
        <w:rPr>
          <w:rFonts w:eastAsia="Arial" w:cs="Arial"/>
          <w:kern w:val="0"/>
          <w:szCs w:val="24"/>
          <w:lang w:val="en-IN"/>
          <w14:ligatures w14:val="none"/>
        </w:rPr>
        <w:t>are</w:t>
      </w:r>
      <w:r w:rsidRPr="00E074F6">
        <w:rPr>
          <w:rFonts w:eastAsia="Arial" w:cs="Arial"/>
          <w:spacing w:val="37"/>
          <w:kern w:val="0"/>
          <w:szCs w:val="24"/>
          <w:lang w:val="en-IN"/>
          <w14:ligatures w14:val="none"/>
        </w:rPr>
        <w:t xml:space="preserve"> </w:t>
      </w:r>
      <w:r w:rsidRPr="00E074F6">
        <w:rPr>
          <w:rFonts w:eastAsia="Arial" w:cs="Arial"/>
          <w:kern w:val="0"/>
          <w:szCs w:val="24"/>
          <w:lang w:val="en-IN"/>
          <w14:ligatures w14:val="none"/>
        </w:rPr>
        <w:t>2</w:t>
      </w:r>
      <w:r w:rsidRPr="00E074F6">
        <w:rPr>
          <w:rFonts w:eastAsia="Arial" w:cs="Arial"/>
          <w:spacing w:val="34"/>
          <w:kern w:val="0"/>
          <w:szCs w:val="24"/>
          <w:lang w:val="en-IN"/>
          <w14:ligatures w14:val="none"/>
        </w:rPr>
        <w:t xml:space="preserve"> </w:t>
      </w:r>
      <w:r w:rsidRPr="00E074F6">
        <w:rPr>
          <w:rFonts w:eastAsia="Arial" w:cs="Arial"/>
          <w:kern w:val="0"/>
          <w:szCs w:val="24"/>
          <w:lang w:val="en-IN"/>
          <w14:ligatures w14:val="none"/>
        </w:rPr>
        <w:t>200</w:t>
      </w:r>
      <w:r w:rsidRPr="00E074F6">
        <w:rPr>
          <w:rFonts w:eastAsia="Arial" w:cs="Arial"/>
          <w:spacing w:val="36"/>
          <w:kern w:val="0"/>
          <w:szCs w:val="24"/>
          <w:lang w:val="en-IN"/>
          <w14:ligatures w14:val="none"/>
        </w:rPr>
        <w:t xml:space="preserve"> </w:t>
      </w:r>
      <w:r w:rsidRPr="00E074F6">
        <w:rPr>
          <w:rFonts w:eastAsia="Arial" w:cs="Arial"/>
          <w:kern w:val="0"/>
          <w:szCs w:val="24"/>
          <w:lang w:val="en-IN"/>
          <w14:ligatures w14:val="none"/>
        </w:rPr>
        <w:t>mm</w:t>
      </w:r>
      <w:r w:rsidRPr="00E074F6">
        <w:rPr>
          <w:rFonts w:eastAsia="Arial" w:cs="Arial"/>
          <w:spacing w:val="37"/>
          <w:kern w:val="0"/>
          <w:szCs w:val="24"/>
          <w:lang w:val="en-IN"/>
          <w14:ligatures w14:val="none"/>
        </w:rPr>
        <w:t xml:space="preserve"> </w:t>
      </w:r>
      <w:r w:rsidRPr="00E074F6">
        <w:rPr>
          <w:rFonts w:eastAsia="Arial" w:cs="Arial"/>
          <w:kern w:val="0"/>
          <w:szCs w:val="24"/>
          <w:lang w:val="en-IN"/>
          <w14:ligatures w14:val="none"/>
        </w:rPr>
        <w:t>width and</w:t>
      </w:r>
      <w:r w:rsidRPr="00E074F6">
        <w:rPr>
          <w:rFonts w:eastAsia="Arial" w:cs="Arial"/>
          <w:spacing w:val="80"/>
          <w:kern w:val="0"/>
          <w:szCs w:val="24"/>
          <w:lang w:val="en-IN"/>
          <w14:ligatures w14:val="none"/>
        </w:rPr>
        <w:t xml:space="preserve"> </w:t>
      </w:r>
      <w:r w:rsidRPr="00E074F6">
        <w:rPr>
          <w:rFonts w:eastAsia="Arial" w:cs="Arial"/>
          <w:kern w:val="0"/>
          <w:szCs w:val="24"/>
          <w:lang w:val="en-IN"/>
          <w14:ligatures w14:val="none"/>
        </w:rPr>
        <w:t>2 300 mm depth, and</w:t>
      </w:r>
      <w:r w:rsidRPr="00E074F6">
        <w:rPr>
          <w:rFonts w:eastAsia="Arial" w:cs="Arial"/>
          <w:color w:val="FF0000"/>
          <w:kern w:val="0"/>
          <w:szCs w:val="24"/>
          <w:lang w:val="en-IN"/>
          <w14:ligatures w14:val="none"/>
        </w:rPr>
        <w:t xml:space="preserve"> </w:t>
      </w:r>
      <w:r w:rsidRPr="00E074F6">
        <w:rPr>
          <w:rFonts w:eastAsia="Arial" w:cs="Arial"/>
          <w:kern w:val="0"/>
          <w:szCs w:val="24"/>
          <w:lang w:val="en-IN"/>
          <w14:ligatures w14:val="none"/>
        </w:rPr>
        <w:t>the minimum dimensions for a Type B accessible toilet</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room are</w:t>
      </w:r>
      <w:r w:rsidRPr="00E074F6">
        <w:rPr>
          <w:rFonts w:eastAsia="Arial" w:cs="Arial"/>
          <w:spacing w:val="80"/>
          <w:kern w:val="0"/>
          <w:szCs w:val="24"/>
          <w:lang w:val="en-IN"/>
          <w14:ligatures w14:val="none"/>
        </w:rPr>
        <w:t xml:space="preserve"> 1</w:t>
      </w:r>
      <w:r w:rsidRPr="00E074F6">
        <w:rPr>
          <w:rFonts w:eastAsia="Arial" w:cs="Arial"/>
          <w:kern w:val="0"/>
          <w:szCs w:val="24"/>
          <w:lang w:val="en-IN"/>
          <w14:ligatures w14:val="none"/>
        </w:rPr>
        <w:t>700 mm width and 2 200 mm depth.</w:t>
      </w:r>
    </w:p>
    <w:p w14:paraId="26FAE9FF" w14:textId="77777777" w:rsidR="00E074F6" w:rsidRPr="00E074F6" w:rsidRDefault="00E074F6" w:rsidP="00E074F6">
      <w:pPr>
        <w:widowControl w:val="0"/>
        <w:autoSpaceDE w:val="0"/>
        <w:autoSpaceDN w:val="0"/>
        <w:spacing w:after="240" w:line="276" w:lineRule="auto"/>
        <w:ind w:left="720"/>
        <w:jc w:val="both"/>
        <w:rPr>
          <w:rFonts w:eastAsia="Arial" w:cs="Arial"/>
          <w:kern w:val="0"/>
          <w:sz w:val="20"/>
          <w:szCs w:val="20"/>
          <w:lang w:val="en-IN"/>
          <w14:ligatures w14:val="none"/>
        </w:rPr>
      </w:pPr>
      <w:r w:rsidRPr="00E074F6">
        <w:rPr>
          <w:rFonts w:eastAsia="Arial" w:cs="Arial"/>
          <w:w w:val="105"/>
          <w:kern w:val="0"/>
          <w:sz w:val="20"/>
          <w:szCs w:val="20"/>
          <w:lang w:val="en-IN"/>
          <w14:ligatures w14:val="none"/>
        </w:rPr>
        <w:t>NOTE — In case of existing buildings, as part of exceptional considerations, the measures given above cannot be achieved due to technical reasons, the manoeuvring space at floor level may be reduced, but it should be recognized that such a reduction limits the number of people who can use these toilet rooms.</w:t>
      </w:r>
    </w:p>
    <w:p w14:paraId="02EF964F" w14:textId="77777777" w:rsidR="00E074F6" w:rsidRPr="00E074F6" w:rsidRDefault="00E074F6" w:rsidP="00E074F6">
      <w:pPr>
        <w:widowControl w:val="0"/>
        <w:autoSpaceDE w:val="0"/>
        <w:autoSpaceDN w:val="0"/>
        <w:spacing w:after="240" w:line="276" w:lineRule="auto"/>
        <w:jc w:val="both"/>
        <w:rPr>
          <w:rFonts w:eastAsia="Arial" w:cs="Arial"/>
          <w:i/>
          <w:iCs/>
          <w:spacing w:val="-2"/>
          <w:kern w:val="0"/>
          <w:szCs w:val="24"/>
          <w:lang w:val="en-IN"/>
          <w14:ligatures w14:val="none"/>
        </w:rPr>
      </w:pPr>
      <w:r w:rsidRPr="00E074F6">
        <w:rPr>
          <w:rFonts w:eastAsia="Arial" w:cs="Arial"/>
          <w:b/>
          <w:bCs/>
          <w:kern w:val="0"/>
          <w:szCs w:val="24"/>
          <w:lang w:val="en-IN"/>
          <w14:ligatures w14:val="none"/>
        </w:rPr>
        <w:t>14.2.2</w:t>
      </w:r>
      <w:r w:rsidRPr="00E074F6">
        <w:rPr>
          <w:rFonts w:eastAsia="Arial" w:cs="Arial"/>
          <w:kern w:val="0"/>
          <w:szCs w:val="24"/>
          <w:lang w:val="en-IN"/>
          <w14:ligatures w14:val="none"/>
        </w:rPr>
        <w:t xml:space="preserve"> </w:t>
      </w:r>
      <w:r w:rsidRPr="00E074F6">
        <w:rPr>
          <w:rFonts w:eastAsia="Arial" w:cs="Arial"/>
          <w:i/>
          <w:iCs/>
          <w:kern w:val="0"/>
          <w:szCs w:val="24"/>
          <w:lang w:val="en-IN"/>
          <w14:ligatures w14:val="none"/>
        </w:rPr>
        <w:t>Type</w:t>
      </w:r>
      <w:r w:rsidRPr="00E074F6">
        <w:rPr>
          <w:rFonts w:eastAsia="Arial" w:cs="Arial"/>
          <w:i/>
          <w:iCs/>
          <w:spacing w:val="10"/>
          <w:kern w:val="0"/>
          <w:szCs w:val="24"/>
          <w:lang w:val="en-IN"/>
          <w14:ligatures w14:val="none"/>
        </w:rPr>
        <w:t xml:space="preserve"> </w:t>
      </w:r>
      <w:r w:rsidRPr="00E074F6">
        <w:rPr>
          <w:rFonts w:eastAsia="Arial" w:cs="Arial"/>
          <w:i/>
          <w:iCs/>
          <w:kern w:val="0"/>
          <w:szCs w:val="24"/>
          <w:lang w:val="en-IN"/>
          <w14:ligatures w14:val="none"/>
        </w:rPr>
        <w:t>A</w:t>
      </w:r>
      <w:r w:rsidRPr="00E074F6">
        <w:rPr>
          <w:rFonts w:eastAsia="Arial" w:cs="Arial"/>
          <w:i/>
          <w:iCs/>
          <w:spacing w:val="13"/>
          <w:kern w:val="0"/>
          <w:szCs w:val="24"/>
          <w:lang w:val="en-IN"/>
          <w14:ligatures w14:val="none"/>
        </w:rPr>
        <w:t xml:space="preserve"> </w:t>
      </w:r>
      <w:r w:rsidRPr="00E074F6">
        <w:rPr>
          <w:rFonts w:eastAsia="Arial" w:cs="Arial"/>
          <w:i/>
          <w:iCs/>
          <w:kern w:val="0"/>
          <w:szCs w:val="24"/>
          <w:lang w:val="en-IN"/>
          <w14:ligatures w14:val="none"/>
        </w:rPr>
        <w:t>Toilet</w:t>
      </w:r>
      <w:r w:rsidRPr="00E074F6">
        <w:rPr>
          <w:rFonts w:eastAsia="Arial" w:cs="Arial"/>
          <w:i/>
          <w:iCs/>
          <w:spacing w:val="11"/>
          <w:kern w:val="0"/>
          <w:szCs w:val="24"/>
          <w:lang w:val="en-IN"/>
          <w14:ligatures w14:val="none"/>
        </w:rPr>
        <w:t xml:space="preserve"> </w:t>
      </w:r>
      <w:r w:rsidRPr="00E074F6">
        <w:rPr>
          <w:rFonts w:eastAsia="Arial" w:cs="Arial"/>
          <w:i/>
          <w:iCs/>
          <w:kern w:val="0"/>
          <w:szCs w:val="24"/>
          <w:lang w:val="en-IN"/>
          <w14:ligatures w14:val="none"/>
        </w:rPr>
        <w:t>Room</w:t>
      </w:r>
      <w:r w:rsidRPr="00E074F6">
        <w:rPr>
          <w:rFonts w:eastAsia="Arial" w:cs="Arial"/>
          <w:i/>
          <w:iCs/>
          <w:spacing w:val="12"/>
          <w:kern w:val="0"/>
          <w:szCs w:val="24"/>
          <w:lang w:val="en-IN"/>
          <w14:ligatures w14:val="none"/>
        </w:rPr>
        <w:t xml:space="preserve"> </w:t>
      </w:r>
      <w:r w:rsidRPr="00E074F6">
        <w:rPr>
          <w:rFonts w:eastAsia="Arial" w:cs="Arial"/>
          <w:i/>
          <w:iCs/>
          <w:kern w:val="0"/>
          <w:szCs w:val="24"/>
          <w:lang w:val="en-IN"/>
          <w14:ligatures w14:val="none"/>
        </w:rPr>
        <w:t>with</w:t>
      </w:r>
      <w:r w:rsidRPr="00E074F6">
        <w:rPr>
          <w:rFonts w:eastAsia="Arial" w:cs="Arial"/>
          <w:i/>
          <w:iCs/>
          <w:spacing w:val="9"/>
          <w:kern w:val="0"/>
          <w:szCs w:val="24"/>
          <w:lang w:val="en-IN"/>
          <w14:ligatures w14:val="none"/>
        </w:rPr>
        <w:t xml:space="preserve"> </w:t>
      </w:r>
      <w:r w:rsidRPr="00E074F6">
        <w:rPr>
          <w:rFonts w:eastAsia="Arial" w:cs="Arial"/>
          <w:i/>
          <w:iCs/>
          <w:kern w:val="0"/>
          <w:szCs w:val="24"/>
          <w:lang w:val="en-IN"/>
          <w14:ligatures w14:val="none"/>
        </w:rPr>
        <w:t>Lateral</w:t>
      </w:r>
      <w:r w:rsidRPr="00E074F6">
        <w:rPr>
          <w:rFonts w:eastAsia="Arial" w:cs="Arial"/>
          <w:i/>
          <w:iCs/>
          <w:spacing w:val="10"/>
          <w:kern w:val="0"/>
          <w:szCs w:val="24"/>
          <w:lang w:val="en-IN"/>
          <w14:ligatures w14:val="none"/>
        </w:rPr>
        <w:t xml:space="preserve"> </w:t>
      </w:r>
      <w:r w:rsidRPr="00E074F6">
        <w:rPr>
          <w:rFonts w:eastAsia="Arial" w:cs="Arial"/>
          <w:i/>
          <w:iCs/>
          <w:kern w:val="0"/>
          <w:szCs w:val="24"/>
          <w:lang w:val="en-IN"/>
          <w14:ligatures w14:val="none"/>
        </w:rPr>
        <w:t>Transfer</w:t>
      </w:r>
      <w:r w:rsidRPr="00E074F6">
        <w:rPr>
          <w:rFonts w:eastAsia="Arial" w:cs="Arial"/>
          <w:i/>
          <w:iCs/>
          <w:spacing w:val="11"/>
          <w:kern w:val="0"/>
          <w:szCs w:val="24"/>
          <w:lang w:val="en-IN"/>
          <w14:ligatures w14:val="none"/>
        </w:rPr>
        <w:t xml:space="preserve"> </w:t>
      </w:r>
      <w:r w:rsidRPr="00E074F6">
        <w:rPr>
          <w:rFonts w:eastAsia="Arial" w:cs="Arial"/>
          <w:i/>
          <w:iCs/>
          <w:kern w:val="0"/>
          <w:szCs w:val="24"/>
          <w:lang w:val="en-IN"/>
          <w14:ligatures w14:val="none"/>
        </w:rPr>
        <w:t>from</w:t>
      </w:r>
      <w:r w:rsidRPr="00E074F6">
        <w:rPr>
          <w:rFonts w:eastAsia="Arial" w:cs="Arial"/>
          <w:i/>
          <w:iCs/>
          <w:spacing w:val="13"/>
          <w:kern w:val="0"/>
          <w:szCs w:val="24"/>
          <w:lang w:val="en-IN"/>
          <w14:ligatures w14:val="none"/>
        </w:rPr>
        <w:t xml:space="preserve"> </w:t>
      </w:r>
      <w:r w:rsidRPr="00E074F6">
        <w:rPr>
          <w:rFonts w:eastAsia="Arial" w:cs="Arial"/>
          <w:i/>
          <w:iCs/>
          <w:kern w:val="0"/>
          <w:szCs w:val="24"/>
          <w:lang w:val="en-IN"/>
          <w14:ligatures w14:val="none"/>
        </w:rPr>
        <w:t>Both</w:t>
      </w:r>
      <w:r w:rsidRPr="00E074F6">
        <w:rPr>
          <w:rFonts w:eastAsia="Arial" w:cs="Arial"/>
          <w:i/>
          <w:iCs/>
          <w:spacing w:val="9"/>
          <w:kern w:val="0"/>
          <w:szCs w:val="24"/>
          <w:lang w:val="en-IN"/>
          <w14:ligatures w14:val="none"/>
        </w:rPr>
        <w:t xml:space="preserve"> </w:t>
      </w:r>
      <w:r w:rsidRPr="00E074F6">
        <w:rPr>
          <w:rFonts w:eastAsia="Arial" w:cs="Arial"/>
          <w:i/>
          <w:iCs/>
          <w:spacing w:val="-2"/>
          <w:kern w:val="0"/>
          <w:szCs w:val="24"/>
          <w:lang w:val="en-IN"/>
          <w14:ligatures w14:val="none"/>
        </w:rPr>
        <w:t>Side</w:t>
      </w:r>
    </w:p>
    <w:p w14:paraId="3C6610CB" w14:textId="77777777" w:rsidR="00E074F6" w:rsidRPr="00E074F6" w:rsidRDefault="00E074F6" w:rsidP="00E074F6">
      <w:pPr>
        <w:widowControl w:val="0"/>
        <w:autoSpaceDE w:val="0"/>
        <w:autoSpaceDN w:val="0"/>
        <w:spacing w:after="240" w:line="276" w:lineRule="auto"/>
        <w:jc w:val="both"/>
        <w:rPr>
          <w:rFonts w:eastAsia="Arial" w:cs="Arial"/>
          <w:kern w:val="0"/>
          <w:szCs w:val="24"/>
          <w:lang w:val="en-IN"/>
          <w14:ligatures w14:val="none"/>
        </w:rPr>
      </w:pPr>
      <w:r w:rsidRPr="00E074F6">
        <w:rPr>
          <w:rFonts w:eastAsia="Arial" w:cs="Arial"/>
          <w:b/>
          <w:bCs/>
          <w:kern w:val="0"/>
          <w:szCs w:val="24"/>
          <w:lang w:val="en-IN"/>
          <w14:ligatures w14:val="none"/>
        </w:rPr>
        <w:t>14.2.2.1</w:t>
      </w:r>
      <w:r w:rsidRPr="00E074F6">
        <w:rPr>
          <w:rFonts w:eastAsia="Arial" w:cs="Arial"/>
          <w:kern w:val="0"/>
          <w:szCs w:val="24"/>
          <w:lang w:val="en-IN"/>
          <w14:ligatures w14:val="none"/>
        </w:rPr>
        <w:t xml:space="preserve"> Type A accessible toilet room has the following characteristics (</w:t>
      </w:r>
      <w:r w:rsidRPr="00E074F6">
        <w:rPr>
          <w:rFonts w:eastAsia="Arial" w:cs="Arial"/>
          <w:i/>
          <w:kern w:val="0"/>
          <w:szCs w:val="24"/>
          <w:lang w:val="en-IN"/>
          <w14:ligatures w14:val="none"/>
        </w:rPr>
        <w:t xml:space="preserve">see </w:t>
      </w:r>
      <w:r w:rsidRPr="00E074F6">
        <w:rPr>
          <w:rFonts w:eastAsia="Arial" w:cs="Arial"/>
          <w:kern w:val="0"/>
          <w:szCs w:val="24"/>
          <w:lang w:val="en-IN"/>
          <w14:ligatures w14:val="none"/>
        </w:rPr>
        <w:t>Fig. 65</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and Fig. 66):</w:t>
      </w:r>
    </w:p>
    <w:p w14:paraId="329F0927" w14:textId="77777777" w:rsidR="00E074F6" w:rsidRPr="00E074F6" w:rsidRDefault="00E074F6" w:rsidP="00BE470B">
      <w:pPr>
        <w:widowControl w:val="0"/>
        <w:numPr>
          <w:ilvl w:val="0"/>
          <w:numId w:val="60"/>
        </w:numPr>
        <w:autoSpaceDE w:val="0"/>
        <w:autoSpaceDN w:val="0"/>
        <w:spacing w:after="0" w:line="276" w:lineRule="auto"/>
        <w:jc w:val="both"/>
        <w:rPr>
          <w:rFonts w:eastAsia="Arial" w:cs="Arial"/>
          <w:kern w:val="0"/>
          <w:szCs w:val="24"/>
          <w:lang w:val="en-IN"/>
          <w14:ligatures w14:val="none"/>
        </w:rPr>
      </w:pPr>
      <w:r w:rsidRPr="00E074F6">
        <w:rPr>
          <w:rFonts w:eastAsia="Arial" w:cs="Arial"/>
          <w:kern w:val="0"/>
          <w:szCs w:val="24"/>
          <w:lang w:val="en-IN"/>
          <w14:ligatures w14:val="none"/>
        </w:rPr>
        <w:t>Lateral</w:t>
      </w:r>
      <w:r w:rsidRPr="00E074F6">
        <w:rPr>
          <w:rFonts w:eastAsia="Arial" w:cs="Arial"/>
          <w:spacing w:val="9"/>
          <w:kern w:val="0"/>
          <w:szCs w:val="24"/>
          <w:lang w:val="en-IN"/>
          <w14:ligatures w14:val="none"/>
        </w:rPr>
        <w:t xml:space="preserve"> </w:t>
      </w:r>
      <w:r w:rsidRPr="00E074F6">
        <w:rPr>
          <w:rFonts w:eastAsia="Arial" w:cs="Arial"/>
          <w:kern w:val="0"/>
          <w:szCs w:val="24"/>
          <w:lang w:val="en-IN"/>
          <w14:ligatures w14:val="none"/>
        </w:rPr>
        <w:t>transfer</w:t>
      </w:r>
      <w:r w:rsidRPr="00E074F6">
        <w:rPr>
          <w:rFonts w:eastAsia="Arial" w:cs="Arial"/>
          <w:spacing w:val="9"/>
          <w:kern w:val="0"/>
          <w:szCs w:val="24"/>
          <w:lang w:val="en-IN"/>
          <w14:ligatures w14:val="none"/>
        </w:rPr>
        <w:t xml:space="preserve"> </w:t>
      </w:r>
      <w:r w:rsidRPr="00E074F6">
        <w:rPr>
          <w:rFonts w:eastAsia="Arial" w:cs="Arial"/>
          <w:kern w:val="0"/>
          <w:szCs w:val="24"/>
          <w:lang w:val="en-IN"/>
          <w14:ligatures w14:val="none"/>
        </w:rPr>
        <w:t>from</w:t>
      </w:r>
      <w:r w:rsidRPr="00E074F6">
        <w:rPr>
          <w:rFonts w:eastAsia="Arial" w:cs="Arial"/>
          <w:spacing w:val="14"/>
          <w:kern w:val="0"/>
          <w:szCs w:val="24"/>
          <w:lang w:val="en-IN"/>
          <w14:ligatures w14:val="none"/>
        </w:rPr>
        <w:t xml:space="preserve"> </w:t>
      </w:r>
      <w:r w:rsidRPr="00E074F6">
        <w:rPr>
          <w:rFonts w:eastAsia="Arial" w:cs="Arial"/>
          <w:kern w:val="0"/>
          <w:szCs w:val="24"/>
          <w:lang w:val="en-IN"/>
          <w14:ligatures w14:val="none"/>
        </w:rPr>
        <w:t>both</w:t>
      </w:r>
      <w:r w:rsidRPr="00E074F6">
        <w:rPr>
          <w:rFonts w:eastAsia="Arial" w:cs="Arial"/>
          <w:spacing w:val="13"/>
          <w:kern w:val="0"/>
          <w:szCs w:val="24"/>
          <w:lang w:val="en-IN"/>
          <w14:ligatures w14:val="none"/>
        </w:rPr>
        <w:t xml:space="preserve"> </w:t>
      </w:r>
      <w:r w:rsidRPr="00E074F6">
        <w:rPr>
          <w:rFonts w:eastAsia="Arial" w:cs="Arial"/>
          <w:spacing w:val="-2"/>
          <w:kern w:val="0"/>
          <w:szCs w:val="24"/>
          <w:lang w:val="en-IN"/>
          <w14:ligatures w14:val="none"/>
        </w:rPr>
        <w:t>sides,</w:t>
      </w:r>
    </w:p>
    <w:p w14:paraId="1A2ED9A3" w14:textId="77777777" w:rsidR="00E074F6" w:rsidRPr="00E074F6" w:rsidRDefault="00E074F6" w:rsidP="00BE470B">
      <w:pPr>
        <w:widowControl w:val="0"/>
        <w:numPr>
          <w:ilvl w:val="0"/>
          <w:numId w:val="60"/>
        </w:numPr>
        <w:autoSpaceDE w:val="0"/>
        <w:autoSpaceDN w:val="0"/>
        <w:spacing w:after="0" w:line="276" w:lineRule="auto"/>
        <w:jc w:val="both"/>
        <w:rPr>
          <w:rFonts w:eastAsia="Arial" w:cs="Arial"/>
          <w:kern w:val="0"/>
          <w:szCs w:val="24"/>
          <w:lang w:val="en-IN"/>
          <w14:ligatures w14:val="none"/>
        </w:rPr>
      </w:pPr>
      <w:r w:rsidRPr="00E074F6">
        <w:rPr>
          <w:rFonts w:eastAsia="Arial" w:cs="Arial"/>
          <w:kern w:val="0"/>
          <w:szCs w:val="24"/>
          <w:lang w:val="en-IN"/>
          <w14:ligatures w14:val="none"/>
        </w:rPr>
        <w:t>Manoeuvring</w:t>
      </w:r>
      <w:r w:rsidRPr="00E074F6">
        <w:rPr>
          <w:rFonts w:eastAsia="Arial" w:cs="Arial"/>
          <w:spacing w:val="16"/>
          <w:kern w:val="0"/>
          <w:szCs w:val="24"/>
          <w:lang w:val="en-IN"/>
          <w14:ligatures w14:val="none"/>
        </w:rPr>
        <w:t xml:space="preserve"> </w:t>
      </w:r>
      <w:r w:rsidRPr="00E074F6">
        <w:rPr>
          <w:rFonts w:eastAsia="Arial" w:cs="Arial"/>
          <w:kern w:val="0"/>
          <w:szCs w:val="24"/>
          <w:lang w:val="en-IN"/>
          <w14:ligatures w14:val="none"/>
        </w:rPr>
        <w:t>space</w:t>
      </w:r>
      <w:r w:rsidRPr="00E074F6">
        <w:rPr>
          <w:rFonts w:eastAsia="Arial" w:cs="Arial"/>
          <w:spacing w:val="21"/>
          <w:kern w:val="0"/>
          <w:szCs w:val="24"/>
          <w:lang w:val="en-IN"/>
          <w14:ligatures w14:val="none"/>
        </w:rPr>
        <w:t xml:space="preserve"> </w:t>
      </w:r>
      <w:r w:rsidRPr="00E074F6">
        <w:rPr>
          <w:rFonts w:eastAsia="Arial" w:cs="Arial"/>
          <w:kern w:val="0"/>
          <w:szCs w:val="24"/>
          <w:lang w:val="en-IN"/>
          <w14:ligatures w14:val="none"/>
        </w:rPr>
        <w:t>uninterrupted</w:t>
      </w:r>
      <w:r w:rsidRPr="00E074F6">
        <w:rPr>
          <w:rFonts w:eastAsia="Arial" w:cs="Arial"/>
          <w:spacing w:val="17"/>
          <w:kern w:val="0"/>
          <w:szCs w:val="24"/>
          <w:lang w:val="en-IN"/>
          <w14:ligatures w14:val="none"/>
        </w:rPr>
        <w:t xml:space="preserve"> </w:t>
      </w:r>
      <w:r w:rsidRPr="00E074F6">
        <w:rPr>
          <w:rFonts w:eastAsia="Arial" w:cs="Arial"/>
          <w:kern w:val="0"/>
          <w:szCs w:val="24"/>
          <w:lang w:val="en-IN"/>
          <w14:ligatures w14:val="none"/>
        </w:rPr>
        <w:t>by</w:t>
      </w:r>
      <w:r w:rsidRPr="00E074F6">
        <w:rPr>
          <w:rFonts w:eastAsia="Arial" w:cs="Arial"/>
          <w:spacing w:val="11"/>
          <w:kern w:val="0"/>
          <w:szCs w:val="24"/>
          <w:lang w:val="en-IN"/>
          <w14:ligatures w14:val="none"/>
        </w:rPr>
        <w:t xml:space="preserve"> </w:t>
      </w:r>
      <w:r w:rsidRPr="00E074F6">
        <w:rPr>
          <w:rFonts w:eastAsia="Arial" w:cs="Arial"/>
          <w:kern w:val="0"/>
          <w:szCs w:val="24"/>
          <w:lang w:val="en-IN"/>
          <w14:ligatures w14:val="none"/>
        </w:rPr>
        <w:t>washbasin</w:t>
      </w:r>
      <w:r w:rsidRPr="00E074F6">
        <w:rPr>
          <w:rFonts w:eastAsia="Arial" w:cs="Arial"/>
          <w:spacing w:val="13"/>
          <w:kern w:val="0"/>
          <w:szCs w:val="24"/>
          <w:lang w:val="en-IN"/>
          <w14:ligatures w14:val="none"/>
        </w:rPr>
        <w:t xml:space="preserve"> </w:t>
      </w:r>
      <w:r w:rsidRPr="00E074F6">
        <w:rPr>
          <w:rFonts w:eastAsia="Arial" w:cs="Arial"/>
          <w:kern w:val="0"/>
          <w:szCs w:val="24"/>
          <w:lang w:val="en-IN"/>
          <w14:ligatures w14:val="none"/>
        </w:rPr>
        <w:t>and</w:t>
      </w:r>
      <w:r w:rsidRPr="00E074F6">
        <w:rPr>
          <w:rFonts w:eastAsia="Arial" w:cs="Arial"/>
          <w:spacing w:val="21"/>
          <w:kern w:val="0"/>
          <w:szCs w:val="24"/>
          <w:lang w:val="en-IN"/>
          <w14:ligatures w14:val="none"/>
        </w:rPr>
        <w:t xml:space="preserve"> </w:t>
      </w:r>
      <w:r w:rsidRPr="00E074F6">
        <w:rPr>
          <w:rFonts w:eastAsia="Arial" w:cs="Arial"/>
          <w:spacing w:val="-4"/>
          <w:kern w:val="0"/>
          <w:szCs w:val="24"/>
          <w:lang w:val="en-IN"/>
          <w14:ligatures w14:val="none"/>
        </w:rPr>
        <w:t>pan,</w:t>
      </w:r>
    </w:p>
    <w:p w14:paraId="12600C19" w14:textId="77777777" w:rsidR="00E074F6" w:rsidRPr="00E074F6" w:rsidRDefault="00E074F6" w:rsidP="00BE470B">
      <w:pPr>
        <w:widowControl w:val="0"/>
        <w:numPr>
          <w:ilvl w:val="0"/>
          <w:numId w:val="60"/>
        </w:numPr>
        <w:autoSpaceDE w:val="0"/>
        <w:autoSpaceDN w:val="0"/>
        <w:spacing w:after="0" w:line="276" w:lineRule="auto"/>
        <w:jc w:val="both"/>
        <w:rPr>
          <w:rFonts w:eastAsia="Arial" w:cs="Arial"/>
          <w:kern w:val="0"/>
          <w:szCs w:val="24"/>
          <w:lang w:val="en-IN"/>
          <w14:ligatures w14:val="none"/>
        </w:rPr>
      </w:pPr>
      <w:r w:rsidRPr="00E074F6">
        <w:rPr>
          <w:rFonts w:eastAsia="Arial" w:cs="Arial"/>
          <w:kern w:val="0"/>
          <w:szCs w:val="24"/>
          <w:lang w:val="en-IN"/>
          <w14:ligatures w14:val="none"/>
        </w:rPr>
        <w:t>Independent</w:t>
      </w:r>
      <w:r w:rsidRPr="00E074F6">
        <w:rPr>
          <w:rFonts w:eastAsia="Arial" w:cs="Arial"/>
          <w:spacing w:val="20"/>
          <w:kern w:val="0"/>
          <w:szCs w:val="24"/>
          <w:lang w:val="en-IN"/>
          <w14:ligatures w14:val="none"/>
        </w:rPr>
        <w:t xml:space="preserve"> </w:t>
      </w:r>
      <w:r w:rsidRPr="00E074F6">
        <w:rPr>
          <w:rFonts w:eastAsia="Arial" w:cs="Arial"/>
          <w:kern w:val="0"/>
          <w:szCs w:val="24"/>
          <w:lang w:val="en-IN"/>
          <w14:ligatures w14:val="none"/>
        </w:rPr>
        <w:t>water</w:t>
      </w:r>
      <w:r w:rsidRPr="00E074F6">
        <w:rPr>
          <w:rFonts w:eastAsia="Arial" w:cs="Arial"/>
          <w:spacing w:val="17"/>
          <w:kern w:val="0"/>
          <w:szCs w:val="24"/>
          <w:lang w:val="en-IN"/>
          <w14:ligatures w14:val="none"/>
        </w:rPr>
        <w:t xml:space="preserve"> </w:t>
      </w:r>
      <w:r w:rsidRPr="00E074F6">
        <w:rPr>
          <w:rFonts w:eastAsia="Arial" w:cs="Arial"/>
          <w:kern w:val="0"/>
          <w:szCs w:val="24"/>
          <w:lang w:val="en-IN"/>
          <w14:ligatures w14:val="none"/>
        </w:rPr>
        <w:t>supply</w:t>
      </w:r>
      <w:r w:rsidRPr="00E074F6">
        <w:rPr>
          <w:rFonts w:eastAsia="Arial" w:cs="Arial"/>
          <w:spacing w:val="15"/>
          <w:kern w:val="0"/>
          <w:szCs w:val="24"/>
          <w:lang w:val="en-IN"/>
          <w14:ligatures w14:val="none"/>
        </w:rPr>
        <w:t xml:space="preserve"> </w:t>
      </w:r>
      <w:r w:rsidRPr="00E074F6">
        <w:rPr>
          <w:rFonts w:eastAsia="Arial" w:cs="Arial"/>
          <w:kern w:val="0"/>
          <w:szCs w:val="24"/>
          <w:lang w:val="en-IN"/>
          <w14:ligatures w14:val="none"/>
        </w:rPr>
        <w:t>beside</w:t>
      </w:r>
      <w:r w:rsidRPr="00E074F6">
        <w:rPr>
          <w:rFonts w:eastAsia="Arial" w:cs="Arial"/>
          <w:spacing w:val="21"/>
          <w:kern w:val="0"/>
          <w:szCs w:val="24"/>
          <w:lang w:val="en-IN"/>
          <w14:ligatures w14:val="none"/>
        </w:rPr>
        <w:t xml:space="preserve"> </w:t>
      </w:r>
      <w:r w:rsidRPr="00E074F6">
        <w:rPr>
          <w:rFonts w:eastAsia="Arial" w:cs="Arial"/>
          <w:kern w:val="0"/>
          <w:szCs w:val="24"/>
          <w:lang w:val="en-IN"/>
          <w14:ligatures w14:val="none"/>
        </w:rPr>
        <w:t>water-</w:t>
      </w:r>
      <w:r w:rsidRPr="00E074F6">
        <w:rPr>
          <w:rFonts w:eastAsia="Arial" w:cs="Arial"/>
          <w:spacing w:val="-2"/>
          <w:kern w:val="0"/>
          <w:szCs w:val="24"/>
          <w:lang w:val="en-IN"/>
          <w14:ligatures w14:val="none"/>
        </w:rPr>
        <w:t>closet,</w:t>
      </w:r>
    </w:p>
    <w:p w14:paraId="09BCD24F" w14:textId="77777777" w:rsidR="00E074F6" w:rsidRPr="00E074F6" w:rsidRDefault="00E074F6" w:rsidP="00BE470B">
      <w:pPr>
        <w:widowControl w:val="0"/>
        <w:numPr>
          <w:ilvl w:val="0"/>
          <w:numId w:val="60"/>
        </w:numPr>
        <w:autoSpaceDE w:val="0"/>
        <w:autoSpaceDN w:val="0"/>
        <w:spacing w:after="0" w:line="276" w:lineRule="auto"/>
        <w:jc w:val="both"/>
        <w:rPr>
          <w:rFonts w:eastAsia="Arial" w:cs="Arial"/>
          <w:kern w:val="0"/>
          <w:szCs w:val="24"/>
          <w:lang w:val="en-IN"/>
          <w14:ligatures w14:val="none"/>
        </w:rPr>
      </w:pPr>
      <w:r w:rsidRPr="00E074F6">
        <w:rPr>
          <w:rFonts w:eastAsia="Arial" w:cs="Arial"/>
          <w:kern w:val="0"/>
          <w:szCs w:val="24"/>
          <w:lang w:val="en-IN"/>
          <w14:ligatures w14:val="none"/>
        </w:rPr>
        <w:t>Horizontal</w:t>
      </w:r>
      <w:r w:rsidRPr="00E074F6">
        <w:rPr>
          <w:rFonts w:eastAsia="Arial" w:cs="Arial"/>
          <w:spacing w:val="11"/>
          <w:kern w:val="0"/>
          <w:szCs w:val="24"/>
          <w:lang w:val="en-IN"/>
          <w14:ligatures w14:val="none"/>
        </w:rPr>
        <w:t xml:space="preserve"> </w:t>
      </w:r>
      <w:r w:rsidRPr="00E074F6">
        <w:rPr>
          <w:rFonts w:eastAsia="Arial" w:cs="Arial"/>
          <w:kern w:val="0"/>
          <w:szCs w:val="24"/>
          <w:lang w:val="en-IN"/>
          <w14:ligatures w14:val="none"/>
        </w:rPr>
        <w:t>grab</w:t>
      </w:r>
      <w:r w:rsidRPr="00E074F6">
        <w:rPr>
          <w:rFonts w:eastAsia="Arial" w:cs="Arial"/>
          <w:spacing w:val="7"/>
          <w:kern w:val="0"/>
          <w:szCs w:val="24"/>
          <w:lang w:val="en-IN"/>
          <w14:ligatures w14:val="none"/>
        </w:rPr>
        <w:t xml:space="preserve"> </w:t>
      </w:r>
      <w:r w:rsidRPr="00E074F6">
        <w:rPr>
          <w:rFonts w:eastAsia="Arial" w:cs="Arial"/>
          <w:kern w:val="0"/>
          <w:szCs w:val="24"/>
          <w:lang w:val="en-IN"/>
          <w14:ligatures w14:val="none"/>
        </w:rPr>
        <w:t>rails</w:t>
      </w:r>
      <w:r w:rsidRPr="00E074F6">
        <w:rPr>
          <w:rFonts w:eastAsia="Arial" w:cs="Arial"/>
          <w:spacing w:val="14"/>
          <w:kern w:val="0"/>
          <w:szCs w:val="24"/>
          <w:lang w:val="en-IN"/>
          <w14:ligatures w14:val="none"/>
        </w:rPr>
        <w:t xml:space="preserve"> </w:t>
      </w:r>
      <w:r w:rsidRPr="00E074F6">
        <w:rPr>
          <w:rFonts w:eastAsia="Arial" w:cs="Arial"/>
          <w:kern w:val="0"/>
          <w:szCs w:val="24"/>
          <w:lang w:val="en-IN"/>
          <w14:ligatures w14:val="none"/>
        </w:rPr>
        <w:t>at</w:t>
      </w:r>
      <w:r w:rsidRPr="00E074F6">
        <w:rPr>
          <w:rFonts w:eastAsia="Arial" w:cs="Arial"/>
          <w:spacing w:val="14"/>
          <w:kern w:val="0"/>
          <w:szCs w:val="24"/>
          <w:lang w:val="en-IN"/>
          <w14:ligatures w14:val="none"/>
        </w:rPr>
        <w:t xml:space="preserve"> </w:t>
      </w:r>
      <w:r w:rsidRPr="00E074F6">
        <w:rPr>
          <w:rFonts w:eastAsia="Arial" w:cs="Arial"/>
          <w:kern w:val="0"/>
          <w:szCs w:val="24"/>
          <w:lang w:val="en-IN"/>
          <w14:ligatures w14:val="none"/>
        </w:rPr>
        <w:t>both</w:t>
      </w:r>
      <w:r w:rsidRPr="00E074F6">
        <w:rPr>
          <w:rFonts w:eastAsia="Arial" w:cs="Arial"/>
          <w:spacing w:val="7"/>
          <w:kern w:val="0"/>
          <w:szCs w:val="24"/>
          <w:lang w:val="en-IN"/>
          <w14:ligatures w14:val="none"/>
        </w:rPr>
        <w:t xml:space="preserve"> </w:t>
      </w:r>
      <w:r w:rsidRPr="00E074F6">
        <w:rPr>
          <w:rFonts w:eastAsia="Arial" w:cs="Arial"/>
          <w:kern w:val="0"/>
          <w:szCs w:val="24"/>
          <w:lang w:val="en-IN"/>
          <w14:ligatures w14:val="none"/>
        </w:rPr>
        <w:t>sides,</w:t>
      </w:r>
      <w:r w:rsidRPr="00E074F6">
        <w:rPr>
          <w:rFonts w:eastAsia="Arial" w:cs="Arial"/>
          <w:spacing w:val="9"/>
          <w:kern w:val="0"/>
          <w:szCs w:val="24"/>
          <w:lang w:val="en-IN"/>
          <w14:ligatures w14:val="none"/>
        </w:rPr>
        <w:t xml:space="preserve"> </w:t>
      </w:r>
      <w:r w:rsidRPr="00E074F6">
        <w:rPr>
          <w:rFonts w:eastAsia="Arial" w:cs="Arial"/>
          <w:spacing w:val="-5"/>
          <w:kern w:val="0"/>
          <w:szCs w:val="24"/>
          <w:lang w:val="en-IN"/>
          <w14:ligatures w14:val="none"/>
        </w:rPr>
        <w:t>and</w:t>
      </w:r>
    </w:p>
    <w:p w14:paraId="2BDCCF28" w14:textId="77777777" w:rsidR="00E074F6" w:rsidRPr="00E074F6" w:rsidRDefault="00E074F6" w:rsidP="00BE470B">
      <w:pPr>
        <w:widowControl w:val="0"/>
        <w:numPr>
          <w:ilvl w:val="0"/>
          <w:numId w:val="60"/>
        </w:numPr>
        <w:autoSpaceDE w:val="0"/>
        <w:autoSpaceDN w:val="0"/>
        <w:spacing w:after="240" w:line="276" w:lineRule="auto"/>
        <w:jc w:val="both"/>
        <w:rPr>
          <w:rFonts w:eastAsia="Arial" w:cs="Arial"/>
          <w:kern w:val="0"/>
          <w:szCs w:val="24"/>
          <w:lang w:val="en-IN"/>
          <w14:ligatures w14:val="none"/>
        </w:rPr>
      </w:pPr>
      <w:r w:rsidRPr="00E074F6">
        <w:rPr>
          <w:rFonts w:eastAsia="Arial" w:cs="Arial"/>
          <w:kern w:val="0"/>
          <w:szCs w:val="24"/>
          <w:lang w:val="en-IN"/>
          <w14:ligatures w14:val="none"/>
        </w:rPr>
        <w:t>Toilet</w:t>
      </w:r>
      <w:r w:rsidRPr="00E074F6">
        <w:rPr>
          <w:rFonts w:eastAsia="Arial" w:cs="Arial"/>
          <w:spacing w:val="11"/>
          <w:kern w:val="0"/>
          <w:szCs w:val="24"/>
          <w:lang w:val="en-IN"/>
          <w14:ligatures w14:val="none"/>
        </w:rPr>
        <w:t xml:space="preserve"> </w:t>
      </w:r>
      <w:r w:rsidRPr="00E074F6">
        <w:rPr>
          <w:rFonts w:eastAsia="Arial" w:cs="Arial"/>
          <w:kern w:val="0"/>
          <w:szCs w:val="24"/>
          <w:lang w:val="en-IN"/>
          <w14:ligatures w14:val="none"/>
        </w:rPr>
        <w:t>paper</w:t>
      </w:r>
      <w:r w:rsidRPr="00E074F6">
        <w:rPr>
          <w:rFonts w:eastAsia="Arial" w:cs="Arial"/>
          <w:spacing w:val="14"/>
          <w:kern w:val="0"/>
          <w:szCs w:val="24"/>
          <w:lang w:val="en-IN"/>
          <w14:ligatures w14:val="none"/>
        </w:rPr>
        <w:t xml:space="preserve"> </w:t>
      </w:r>
      <w:r w:rsidRPr="00E074F6">
        <w:rPr>
          <w:rFonts w:eastAsia="Arial" w:cs="Arial"/>
          <w:kern w:val="0"/>
          <w:szCs w:val="24"/>
          <w:lang w:val="en-IN"/>
          <w14:ligatures w14:val="none"/>
        </w:rPr>
        <w:t>dispensers</w:t>
      </w:r>
      <w:r w:rsidRPr="00E074F6">
        <w:rPr>
          <w:rFonts w:eastAsia="Arial" w:cs="Arial"/>
          <w:spacing w:val="11"/>
          <w:kern w:val="0"/>
          <w:szCs w:val="24"/>
          <w:lang w:val="en-IN"/>
          <w14:ligatures w14:val="none"/>
        </w:rPr>
        <w:t xml:space="preserve"> </w:t>
      </w:r>
      <w:r w:rsidRPr="00E074F6">
        <w:rPr>
          <w:rFonts w:eastAsia="Arial" w:cs="Arial"/>
          <w:kern w:val="0"/>
          <w:szCs w:val="24"/>
          <w:lang w:val="en-IN"/>
          <w14:ligatures w14:val="none"/>
        </w:rPr>
        <w:t>on</w:t>
      </w:r>
      <w:r w:rsidRPr="00E074F6">
        <w:rPr>
          <w:rFonts w:eastAsia="Arial" w:cs="Arial"/>
          <w:spacing w:val="12"/>
          <w:kern w:val="0"/>
          <w:szCs w:val="24"/>
          <w:lang w:val="en-IN"/>
          <w14:ligatures w14:val="none"/>
        </w:rPr>
        <w:t xml:space="preserve"> </w:t>
      </w:r>
      <w:r w:rsidRPr="00E074F6">
        <w:rPr>
          <w:rFonts w:eastAsia="Arial" w:cs="Arial"/>
          <w:kern w:val="0"/>
          <w:szCs w:val="24"/>
          <w:lang w:val="en-IN"/>
          <w14:ligatures w14:val="none"/>
        </w:rPr>
        <w:t>both</w:t>
      </w:r>
      <w:r w:rsidRPr="00E074F6">
        <w:rPr>
          <w:rFonts w:eastAsia="Arial" w:cs="Arial"/>
          <w:spacing w:val="10"/>
          <w:kern w:val="0"/>
          <w:szCs w:val="24"/>
          <w:lang w:val="en-IN"/>
          <w14:ligatures w14:val="none"/>
        </w:rPr>
        <w:t xml:space="preserve"> </w:t>
      </w:r>
      <w:r w:rsidRPr="00E074F6">
        <w:rPr>
          <w:rFonts w:eastAsia="Arial" w:cs="Arial"/>
          <w:kern w:val="0"/>
          <w:szCs w:val="24"/>
          <w:lang w:val="en-IN"/>
          <w14:ligatures w14:val="none"/>
        </w:rPr>
        <w:t>folding</w:t>
      </w:r>
      <w:r w:rsidRPr="00E074F6">
        <w:rPr>
          <w:rFonts w:eastAsia="Arial" w:cs="Arial"/>
          <w:spacing w:val="11"/>
          <w:kern w:val="0"/>
          <w:szCs w:val="24"/>
          <w:lang w:val="en-IN"/>
          <w14:ligatures w14:val="none"/>
        </w:rPr>
        <w:t xml:space="preserve"> </w:t>
      </w:r>
      <w:r w:rsidRPr="00E074F6">
        <w:rPr>
          <w:rFonts w:eastAsia="Arial" w:cs="Arial"/>
          <w:kern w:val="0"/>
          <w:szCs w:val="24"/>
          <w:lang w:val="en-IN"/>
          <w14:ligatures w14:val="none"/>
        </w:rPr>
        <w:t>grab</w:t>
      </w:r>
      <w:r w:rsidRPr="00E074F6">
        <w:rPr>
          <w:rFonts w:eastAsia="Arial" w:cs="Arial"/>
          <w:spacing w:val="10"/>
          <w:kern w:val="0"/>
          <w:szCs w:val="24"/>
          <w:lang w:val="en-IN"/>
          <w14:ligatures w14:val="none"/>
        </w:rPr>
        <w:t xml:space="preserve"> </w:t>
      </w:r>
      <w:r w:rsidRPr="00E074F6">
        <w:rPr>
          <w:rFonts w:eastAsia="Arial" w:cs="Arial"/>
          <w:spacing w:val="-2"/>
          <w:kern w:val="0"/>
          <w:szCs w:val="24"/>
          <w:lang w:val="en-IN"/>
          <w14:ligatures w14:val="none"/>
        </w:rPr>
        <w:t>rails.</w:t>
      </w:r>
    </w:p>
    <w:p w14:paraId="5103FCAF" w14:textId="77777777" w:rsidR="00E074F6" w:rsidRPr="00E074F6" w:rsidRDefault="00E074F6" w:rsidP="00E074F6">
      <w:pPr>
        <w:widowControl w:val="0"/>
        <w:autoSpaceDE w:val="0"/>
        <w:autoSpaceDN w:val="0"/>
        <w:spacing w:after="240" w:line="276" w:lineRule="auto"/>
        <w:jc w:val="both"/>
        <w:rPr>
          <w:rFonts w:eastAsia="Arial" w:cs="Arial"/>
          <w:spacing w:val="-4"/>
          <w:kern w:val="0"/>
          <w:szCs w:val="24"/>
          <w:lang w:val="en-IN"/>
          <w14:ligatures w14:val="none"/>
        </w:rPr>
      </w:pPr>
      <w:r w:rsidRPr="00E074F6">
        <w:rPr>
          <w:rFonts w:eastAsia="Arial" w:cs="Arial"/>
          <w:b/>
          <w:bCs/>
          <w:kern w:val="0"/>
          <w:szCs w:val="24"/>
          <w:lang w:val="en-IN"/>
          <w14:ligatures w14:val="none"/>
        </w:rPr>
        <w:t>14.2.2.2</w:t>
      </w:r>
      <w:r w:rsidRPr="00E074F6">
        <w:rPr>
          <w:rFonts w:eastAsia="Arial" w:cs="Arial"/>
          <w:kern w:val="0"/>
          <w:szCs w:val="24"/>
          <w:lang w:val="en-IN"/>
          <w14:ligatures w14:val="none"/>
        </w:rPr>
        <w:t xml:space="preserve"> Type A accessible toilet room shall meet the following requirements (</w:t>
      </w:r>
      <w:r w:rsidRPr="00E074F6">
        <w:rPr>
          <w:rFonts w:eastAsia="Arial" w:cs="Arial"/>
          <w:i/>
          <w:kern w:val="0"/>
          <w:szCs w:val="24"/>
          <w:lang w:val="en-IN"/>
          <w14:ligatures w14:val="none"/>
        </w:rPr>
        <w:t xml:space="preserve">see </w:t>
      </w:r>
      <w:r w:rsidRPr="00E074F6">
        <w:rPr>
          <w:rFonts w:eastAsia="Arial" w:cs="Arial"/>
          <w:kern w:val="0"/>
          <w:szCs w:val="24"/>
          <w:lang w:val="en-IN"/>
          <w14:ligatures w14:val="none"/>
        </w:rPr>
        <w:t xml:space="preserve">Fig. </w:t>
      </w:r>
      <w:r w:rsidRPr="00E074F6">
        <w:rPr>
          <w:rFonts w:eastAsia="Arial" w:cs="Arial"/>
          <w:spacing w:val="-4"/>
          <w:kern w:val="0"/>
          <w:szCs w:val="24"/>
          <w:lang w:val="en-IN"/>
          <w14:ligatures w14:val="none"/>
        </w:rPr>
        <w:t>65)</w:t>
      </w:r>
    </w:p>
    <w:p w14:paraId="2101A689" w14:textId="77777777" w:rsidR="00E074F6" w:rsidRPr="00E074F6" w:rsidRDefault="00E074F6" w:rsidP="00BE470B">
      <w:pPr>
        <w:widowControl w:val="0"/>
        <w:numPr>
          <w:ilvl w:val="0"/>
          <w:numId w:val="61"/>
        </w:numPr>
        <w:autoSpaceDE w:val="0"/>
        <w:autoSpaceDN w:val="0"/>
        <w:spacing w:after="0" w:line="276" w:lineRule="auto"/>
        <w:jc w:val="both"/>
        <w:rPr>
          <w:rFonts w:eastAsia="Arial" w:cs="Arial"/>
          <w:kern w:val="0"/>
          <w:szCs w:val="24"/>
          <w:lang w:val="en-IN"/>
          <w14:ligatures w14:val="none"/>
        </w:rPr>
      </w:pPr>
      <w:r w:rsidRPr="00E074F6">
        <w:rPr>
          <w:rFonts w:eastAsia="Arial" w:cs="Arial"/>
          <w:kern w:val="0"/>
          <w:szCs w:val="24"/>
          <w:lang w:val="en-IN"/>
          <w14:ligatures w14:val="none"/>
        </w:rPr>
        <w:t>It</w:t>
      </w:r>
      <w:r w:rsidRPr="00E074F6">
        <w:rPr>
          <w:rFonts w:eastAsia="Arial" w:cs="Arial"/>
          <w:spacing w:val="11"/>
          <w:kern w:val="0"/>
          <w:szCs w:val="24"/>
          <w:lang w:val="en-IN"/>
          <w14:ligatures w14:val="none"/>
        </w:rPr>
        <w:t xml:space="preserve"> </w:t>
      </w:r>
      <w:r w:rsidRPr="00E074F6">
        <w:rPr>
          <w:rFonts w:eastAsia="Arial" w:cs="Arial"/>
          <w:kern w:val="0"/>
          <w:szCs w:val="24"/>
          <w:lang w:val="en-IN"/>
          <w14:ligatures w14:val="none"/>
        </w:rPr>
        <w:t>shall</w:t>
      </w:r>
      <w:r w:rsidRPr="00E074F6">
        <w:rPr>
          <w:rFonts w:eastAsia="Arial" w:cs="Arial"/>
          <w:spacing w:val="8"/>
          <w:kern w:val="0"/>
          <w:szCs w:val="24"/>
          <w:lang w:val="en-IN"/>
          <w14:ligatures w14:val="none"/>
        </w:rPr>
        <w:t xml:space="preserve"> </w:t>
      </w:r>
      <w:r w:rsidRPr="00E074F6">
        <w:rPr>
          <w:rFonts w:eastAsia="Arial" w:cs="Arial"/>
          <w:kern w:val="0"/>
          <w:szCs w:val="24"/>
          <w:lang w:val="en-IN"/>
          <w14:ligatures w14:val="none"/>
        </w:rPr>
        <w:t>have</w:t>
      </w:r>
      <w:r w:rsidRPr="00E074F6">
        <w:rPr>
          <w:rFonts w:eastAsia="Arial" w:cs="Arial"/>
          <w:spacing w:val="7"/>
          <w:kern w:val="0"/>
          <w:szCs w:val="24"/>
          <w:lang w:val="en-IN"/>
          <w14:ligatures w14:val="none"/>
        </w:rPr>
        <w:t xml:space="preserve"> </w:t>
      </w:r>
      <w:r w:rsidRPr="00E074F6">
        <w:rPr>
          <w:rFonts w:eastAsia="Arial" w:cs="Arial"/>
          <w:kern w:val="0"/>
          <w:szCs w:val="24"/>
          <w:lang w:val="en-IN"/>
          <w14:ligatures w14:val="none"/>
        </w:rPr>
        <w:t>minimum</w:t>
      </w:r>
      <w:r w:rsidRPr="00E074F6">
        <w:rPr>
          <w:rFonts w:eastAsia="Arial" w:cs="Arial"/>
          <w:spacing w:val="10"/>
          <w:kern w:val="0"/>
          <w:szCs w:val="24"/>
          <w:lang w:val="en-IN"/>
          <w14:ligatures w14:val="none"/>
        </w:rPr>
        <w:t xml:space="preserve"> </w:t>
      </w:r>
      <w:r w:rsidRPr="00E074F6">
        <w:rPr>
          <w:rFonts w:eastAsia="Arial" w:cs="Arial"/>
          <w:kern w:val="0"/>
          <w:szCs w:val="24"/>
          <w:lang w:val="en-IN"/>
          <w14:ligatures w14:val="none"/>
        </w:rPr>
        <w:t>internal</w:t>
      </w:r>
      <w:r w:rsidRPr="00E074F6">
        <w:rPr>
          <w:rFonts w:eastAsia="Arial" w:cs="Arial"/>
          <w:spacing w:val="11"/>
          <w:kern w:val="0"/>
          <w:szCs w:val="24"/>
          <w:lang w:val="en-IN"/>
          <w14:ligatures w14:val="none"/>
        </w:rPr>
        <w:t xml:space="preserve"> </w:t>
      </w:r>
      <w:r w:rsidRPr="00E074F6">
        <w:rPr>
          <w:rFonts w:eastAsia="Arial" w:cs="Arial"/>
          <w:kern w:val="0"/>
          <w:szCs w:val="24"/>
          <w:lang w:val="en-IN"/>
          <w14:ligatures w14:val="none"/>
        </w:rPr>
        <w:t>dimensions</w:t>
      </w:r>
      <w:r w:rsidRPr="00E074F6">
        <w:rPr>
          <w:rFonts w:eastAsia="Arial" w:cs="Arial"/>
          <w:spacing w:val="11"/>
          <w:kern w:val="0"/>
          <w:szCs w:val="24"/>
          <w:lang w:val="en-IN"/>
          <w14:ligatures w14:val="none"/>
        </w:rPr>
        <w:t xml:space="preserve"> </w:t>
      </w:r>
      <w:r w:rsidRPr="00E074F6">
        <w:rPr>
          <w:rFonts w:eastAsia="Arial" w:cs="Arial"/>
          <w:kern w:val="0"/>
          <w:szCs w:val="24"/>
          <w:lang w:val="en-IN"/>
          <w14:ligatures w14:val="none"/>
        </w:rPr>
        <w:t>2</w:t>
      </w:r>
      <w:r w:rsidRPr="00E074F6">
        <w:rPr>
          <w:rFonts w:eastAsia="Arial" w:cs="Arial"/>
          <w:spacing w:val="8"/>
          <w:kern w:val="0"/>
          <w:szCs w:val="24"/>
          <w:lang w:val="en-IN"/>
          <w14:ligatures w14:val="none"/>
        </w:rPr>
        <w:t xml:space="preserve"> </w:t>
      </w:r>
      <w:r w:rsidRPr="00E074F6">
        <w:rPr>
          <w:rFonts w:eastAsia="Arial" w:cs="Arial"/>
          <w:kern w:val="0"/>
          <w:szCs w:val="24"/>
          <w:lang w:val="en-IN"/>
          <w14:ligatures w14:val="none"/>
        </w:rPr>
        <w:t>200</w:t>
      </w:r>
      <w:r w:rsidRPr="00E074F6">
        <w:rPr>
          <w:rFonts w:eastAsia="Arial" w:cs="Arial"/>
          <w:spacing w:val="7"/>
          <w:kern w:val="0"/>
          <w:szCs w:val="24"/>
          <w:lang w:val="en-IN"/>
          <w14:ligatures w14:val="none"/>
        </w:rPr>
        <w:t xml:space="preserve"> </w:t>
      </w:r>
      <w:r w:rsidRPr="00E074F6">
        <w:rPr>
          <w:rFonts w:eastAsia="Arial" w:cs="Arial"/>
          <w:kern w:val="0"/>
          <w:szCs w:val="24"/>
          <w:lang w:val="en-IN"/>
          <w14:ligatures w14:val="none"/>
        </w:rPr>
        <w:t>mm</w:t>
      </w:r>
      <w:r w:rsidRPr="00E074F6">
        <w:rPr>
          <w:rFonts w:eastAsia="Arial" w:cs="Arial"/>
          <w:spacing w:val="13"/>
          <w:kern w:val="0"/>
          <w:szCs w:val="24"/>
          <w:lang w:val="en-IN"/>
          <w14:ligatures w14:val="none"/>
        </w:rPr>
        <w:t xml:space="preserve"> </w:t>
      </w:r>
      <w:r w:rsidRPr="00E074F6">
        <w:rPr>
          <w:rFonts w:eastAsia="Arial" w:cs="Arial"/>
          <w:kern w:val="0"/>
          <w:szCs w:val="24"/>
          <w:lang w:val="en-IN"/>
          <w14:ligatures w14:val="none"/>
        </w:rPr>
        <w:t>x</w:t>
      </w:r>
      <w:r w:rsidRPr="00E074F6">
        <w:rPr>
          <w:rFonts w:eastAsia="Arial" w:cs="Arial"/>
          <w:spacing w:val="8"/>
          <w:kern w:val="0"/>
          <w:szCs w:val="24"/>
          <w:lang w:val="en-IN"/>
          <w14:ligatures w14:val="none"/>
        </w:rPr>
        <w:t xml:space="preserve"> </w:t>
      </w:r>
      <w:r w:rsidRPr="00E074F6">
        <w:rPr>
          <w:rFonts w:eastAsia="Arial" w:cs="Arial"/>
          <w:kern w:val="0"/>
          <w:szCs w:val="24"/>
          <w:lang w:val="en-IN"/>
          <w14:ligatures w14:val="none"/>
        </w:rPr>
        <w:t>2</w:t>
      </w:r>
      <w:r w:rsidRPr="00E074F6">
        <w:rPr>
          <w:rFonts w:eastAsia="Arial" w:cs="Arial"/>
          <w:spacing w:val="8"/>
          <w:kern w:val="0"/>
          <w:szCs w:val="24"/>
          <w:lang w:val="en-IN"/>
          <w14:ligatures w14:val="none"/>
        </w:rPr>
        <w:t xml:space="preserve"> </w:t>
      </w:r>
      <w:r w:rsidRPr="00E074F6">
        <w:rPr>
          <w:rFonts w:eastAsia="Arial" w:cs="Arial"/>
          <w:kern w:val="0"/>
          <w:szCs w:val="24"/>
          <w:lang w:val="en-IN"/>
          <w14:ligatures w14:val="none"/>
        </w:rPr>
        <w:t>300</w:t>
      </w:r>
      <w:r w:rsidRPr="00E074F6">
        <w:rPr>
          <w:rFonts w:eastAsia="Arial" w:cs="Arial"/>
          <w:spacing w:val="7"/>
          <w:kern w:val="0"/>
          <w:szCs w:val="24"/>
          <w:lang w:val="en-IN"/>
          <w14:ligatures w14:val="none"/>
        </w:rPr>
        <w:t xml:space="preserve"> </w:t>
      </w:r>
      <w:r w:rsidRPr="00E074F6">
        <w:rPr>
          <w:rFonts w:eastAsia="Arial" w:cs="Arial"/>
          <w:spacing w:val="-5"/>
          <w:kern w:val="0"/>
          <w:szCs w:val="24"/>
          <w:lang w:val="en-IN"/>
          <w14:ligatures w14:val="none"/>
        </w:rPr>
        <w:t>mm.</w:t>
      </w:r>
    </w:p>
    <w:p w14:paraId="575E8AE5" w14:textId="77777777" w:rsidR="00E074F6" w:rsidRPr="00E074F6" w:rsidRDefault="00E074F6" w:rsidP="00BE470B">
      <w:pPr>
        <w:widowControl w:val="0"/>
        <w:numPr>
          <w:ilvl w:val="0"/>
          <w:numId w:val="61"/>
        </w:numPr>
        <w:autoSpaceDE w:val="0"/>
        <w:autoSpaceDN w:val="0"/>
        <w:spacing w:after="0" w:line="276" w:lineRule="auto"/>
        <w:jc w:val="both"/>
        <w:rPr>
          <w:rFonts w:eastAsia="Arial" w:cs="Arial"/>
          <w:kern w:val="0"/>
          <w:szCs w:val="24"/>
          <w:lang w:val="en-IN"/>
          <w14:ligatures w14:val="none"/>
        </w:rPr>
      </w:pPr>
      <w:r w:rsidRPr="00E074F6">
        <w:rPr>
          <w:rFonts w:eastAsia="Arial" w:cs="Arial"/>
          <w:kern w:val="0"/>
          <w:szCs w:val="24"/>
          <w:lang w:val="en-IN"/>
          <w14:ligatures w14:val="none"/>
        </w:rPr>
        <w:t>The layout of the fixtures in the toilet shall be such that there is a clear manoeuvring space that provides a wheelchair turning radius of 1 800 mm in front of the water-closet and washbasin in the accessible toilet unit.</w:t>
      </w:r>
    </w:p>
    <w:p w14:paraId="610344B6" w14:textId="77777777" w:rsidR="00E074F6" w:rsidRPr="00E074F6" w:rsidRDefault="00E074F6" w:rsidP="00BE470B">
      <w:pPr>
        <w:widowControl w:val="0"/>
        <w:numPr>
          <w:ilvl w:val="0"/>
          <w:numId w:val="61"/>
        </w:numPr>
        <w:autoSpaceDE w:val="0"/>
        <w:autoSpaceDN w:val="0"/>
        <w:spacing w:after="0" w:line="276" w:lineRule="auto"/>
        <w:jc w:val="both"/>
        <w:rPr>
          <w:rFonts w:eastAsia="Arial" w:cs="Arial"/>
          <w:kern w:val="0"/>
          <w:szCs w:val="24"/>
          <w:lang w:val="en-IN"/>
          <w14:ligatures w14:val="none"/>
        </w:rPr>
      </w:pPr>
      <w:r w:rsidRPr="00E074F6">
        <w:rPr>
          <w:rFonts w:eastAsia="Arial" w:cs="Arial"/>
          <w:kern w:val="0"/>
          <w:szCs w:val="24"/>
          <w:lang w:val="en-IN"/>
          <w14:ligatures w14:val="none"/>
        </w:rPr>
        <w:t>It shall have all fixtures and utilities arranged in a manner to provide a clear space of</w:t>
      </w:r>
      <w:r w:rsidRPr="00E074F6">
        <w:rPr>
          <w:rFonts w:eastAsia="Arial" w:cs="Arial"/>
          <w:spacing w:val="30"/>
          <w:kern w:val="0"/>
          <w:szCs w:val="24"/>
          <w:lang w:val="en-IN"/>
          <w14:ligatures w14:val="none"/>
        </w:rPr>
        <w:t xml:space="preserve"> </w:t>
      </w:r>
      <w:r w:rsidRPr="00E074F6">
        <w:rPr>
          <w:rFonts w:eastAsia="Arial" w:cs="Arial"/>
          <w:kern w:val="0"/>
          <w:szCs w:val="24"/>
          <w:lang w:val="en-IN"/>
          <w14:ligatures w14:val="none"/>
        </w:rPr>
        <w:t>900 mm x 1 350 mm for wheelchair users to access them.</w:t>
      </w:r>
    </w:p>
    <w:p w14:paraId="556FEBEF" w14:textId="77777777" w:rsidR="00E074F6" w:rsidRPr="00E074F6" w:rsidRDefault="00E074F6" w:rsidP="00BE470B">
      <w:pPr>
        <w:widowControl w:val="0"/>
        <w:numPr>
          <w:ilvl w:val="0"/>
          <w:numId w:val="61"/>
        </w:numPr>
        <w:autoSpaceDE w:val="0"/>
        <w:autoSpaceDN w:val="0"/>
        <w:spacing w:after="0" w:line="276" w:lineRule="auto"/>
        <w:jc w:val="both"/>
        <w:rPr>
          <w:rFonts w:eastAsia="Arial" w:cs="Arial"/>
          <w:kern w:val="0"/>
          <w:szCs w:val="24"/>
          <w:lang w:val="en-IN"/>
          <w14:ligatures w14:val="none"/>
        </w:rPr>
      </w:pPr>
      <w:r w:rsidRPr="00E074F6">
        <w:rPr>
          <w:rFonts w:eastAsia="Arial" w:cs="Arial"/>
          <w:kern w:val="0"/>
          <w:szCs w:val="24"/>
          <w:lang w:val="en-IN"/>
          <w14:ligatures w14:val="none"/>
        </w:rPr>
        <w:t>It</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shall</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have</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clear</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space</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of</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not</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less</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than</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900</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mm</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wide</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next</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to</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the</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 xml:space="preserve">water </w:t>
      </w:r>
      <w:r w:rsidRPr="00E074F6">
        <w:rPr>
          <w:rFonts w:eastAsia="Arial" w:cs="Arial"/>
          <w:spacing w:val="-2"/>
          <w:kern w:val="0"/>
          <w:szCs w:val="24"/>
          <w:lang w:val="en-IN"/>
          <w14:ligatures w14:val="none"/>
        </w:rPr>
        <w:lastRenderedPageBreak/>
        <w:t>closet.</w:t>
      </w:r>
    </w:p>
    <w:p w14:paraId="41BB064B" w14:textId="73F12B0A" w:rsidR="00E074F6" w:rsidRPr="00E074F6" w:rsidRDefault="00E074F6" w:rsidP="00BE470B">
      <w:pPr>
        <w:widowControl w:val="0"/>
        <w:numPr>
          <w:ilvl w:val="0"/>
          <w:numId w:val="61"/>
        </w:numPr>
        <w:autoSpaceDE w:val="0"/>
        <w:autoSpaceDN w:val="0"/>
        <w:spacing w:after="0" w:line="276" w:lineRule="auto"/>
        <w:jc w:val="both"/>
        <w:rPr>
          <w:rFonts w:eastAsia="Arial" w:cs="Arial"/>
          <w:kern w:val="0"/>
          <w:szCs w:val="24"/>
          <w:lang w:val="en-IN"/>
          <w14:ligatures w14:val="none"/>
        </w:rPr>
      </w:pPr>
      <w:r w:rsidRPr="00E074F6">
        <w:rPr>
          <w:rFonts w:eastAsia="Arial" w:cs="Arial"/>
          <w:kern w:val="0"/>
          <w:szCs w:val="24"/>
          <w:lang w:val="en-IN"/>
          <w14:ligatures w14:val="none"/>
        </w:rPr>
        <w:t>It</w:t>
      </w:r>
      <w:r w:rsidRPr="00E074F6">
        <w:rPr>
          <w:rFonts w:eastAsia="Arial" w:cs="Arial"/>
          <w:spacing w:val="12"/>
          <w:kern w:val="0"/>
          <w:szCs w:val="24"/>
          <w:lang w:val="en-IN"/>
          <w14:ligatures w14:val="none"/>
        </w:rPr>
        <w:t xml:space="preserve"> </w:t>
      </w:r>
      <w:r w:rsidRPr="00E074F6">
        <w:rPr>
          <w:rFonts w:eastAsia="Arial" w:cs="Arial"/>
          <w:kern w:val="0"/>
          <w:szCs w:val="24"/>
          <w:lang w:val="en-IN"/>
          <w14:ligatures w14:val="none"/>
        </w:rPr>
        <w:t>shall</w:t>
      </w:r>
      <w:r w:rsidRPr="00E074F6">
        <w:rPr>
          <w:rFonts w:eastAsia="Arial" w:cs="Arial"/>
          <w:spacing w:val="8"/>
          <w:kern w:val="0"/>
          <w:szCs w:val="24"/>
          <w:lang w:val="en-IN"/>
          <w14:ligatures w14:val="none"/>
        </w:rPr>
        <w:t xml:space="preserve"> </w:t>
      </w:r>
      <w:r w:rsidRPr="00E074F6">
        <w:rPr>
          <w:rFonts w:eastAsia="Arial" w:cs="Arial"/>
          <w:kern w:val="0"/>
          <w:szCs w:val="24"/>
          <w:lang w:val="en-IN"/>
          <w14:ligatures w14:val="none"/>
        </w:rPr>
        <w:t>be</w:t>
      </w:r>
      <w:r w:rsidRPr="00E074F6">
        <w:rPr>
          <w:rFonts w:eastAsia="Arial" w:cs="Arial"/>
          <w:spacing w:val="10"/>
          <w:kern w:val="0"/>
          <w:szCs w:val="24"/>
          <w:lang w:val="en-IN"/>
          <w14:ligatures w14:val="none"/>
        </w:rPr>
        <w:t xml:space="preserve"> </w:t>
      </w:r>
      <w:r w:rsidRPr="00E074F6">
        <w:rPr>
          <w:rFonts w:eastAsia="Arial" w:cs="Arial"/>
          <w:kern w:val="0"/>
          <w:szCs w:val="24"/>
          <w:lang w:val="en-IN"/>
          <w14:ligatures w14:val="none"/>
        </w:rPr>
        <w:t>equipped</w:t>
      </w:r>
      <w:r w:rsidRPr="00E074F6">
        <w:rPr>
          <w:rFonts w:eastAsia="Arial" w:cs="Arial"/>
          <w:spacing w:val="10"/>
          <w:kern w:val="0"/>
          <w:szCs w:val="24"/>
          <w:lang w:val="en-IN"/>
          <w14:ligatures w14:val="none"/>
        </w:rPr>
        <w:t xml:space="preserve"> </w:t>
      </w:r>
      <w:r w:rsidRPr="00E074F6">
        <w:rPr>
          <w:rFonts w:eastAsia="Arial" w:cs="Arial"/>
          <w:kern w:val="0"/>
          <w:szCs w:val="24"/>
          <w:lang w:val="en-IN"/>
          <w14:ligatures w14:val="none"/>
        </w:rPr>
        <w:t>with</w:t>
      </w:r>
      <w:r w:rsidRPr="00E074F6">
        <w:rPr>
          <w:rFonts w:eastAsia="Arial" w:cs="Arial"/>
          <w:spacing w:val="9"/>
          <w:kern w:val="0"/>
          <w:szCs w:val="24"/>
          <w:lang w:val="en-IN"/>
          <w14:ligatures w14:val="none"/>
        </w:rPr>
        <w:t xml:space="preserve"> </w:t>
      </w:r>
      <w:r w:rsidRPr="00E074F6">
        <w:rPr>
          <w:rFonts w:eastAsia="Arial" w:cs="Arial"/>
          <w:kern w:val="0"/>
          <w:szCs w:val="24"/>
          <w:lang w:val="en-IN"/>
          <w14:ligatures w14:val="none"/>
        </w:rPr>
        <w:t>a</w:t>
      </w:r>
      <w:r w:rsidRPr="00E074F6">
        <w:rPr>
          <w:rFonts w:eastAsia="Arial" w:cs="Arial"/>
          <w:spacing w:val="8"/>
          <w:kern w:val="0"/>
          <w:szCs w:val="24"/>
          <w:lang w:val="en-IN"/>
          <w14:ligatures w14:val="none"/>
        </w:rPr>
        <w:t xml:space="preserve"> </w:t>
      </w:r>
      <w:r w:rsidRPr="00E074F6">
        <w:rPr>
          <w:rFonts w:eastAsia="Arial" w:cs="Arial"/>
          <w:kern w:val="0"/>
          <w:szCs w:val="24"/>
          <w:lang w:val="en-IN"/>
          <w14:ligatures w14:val="none"/>
        </w:rPr>
        <w:t>door</w:t>
      </w:r>
      <w:r w:rsidRPr="00E074F6">
        <w:rPr>
          <w:rFonts w:eastAsia="Arial" w:cs="Arial"/>
          <w:spacing w:val="6"/>
          <w:kern w:val="0"/>
          <w:szCs w:val="24"/>
          <w:lang w:val="en-IN"/>
          <w14:ligatures w14:val="none"/>
        </w:rPr>
        <w:t xml:space="preserve"> </w:t>
      </w:r>
      <w:r w:rsidRPr="00E074F6">
        <w:rPr>
          <w:rFonts w:eastAsia="Arial" w:cs="Arial"/>
          <w:kern w:val="0"/>
          <w:szCs w:val="24"/>
          <w:lang w:val="en-IN"/>
          <w14:ligatures w14:val="none"/>
        </w:rPr>
        <w:t>complying</w:t>
      </w:r>
      <w:r w:rsidRPr="00E074F6">
        <w:rPr>
          <w:rFonts w:eastAsia="Arial" w:cs="Arial"/>
          <w:spacing w:val="13"/>
          <w:kern w:val="0"/>
          <w:szCs w:val="24"/>
          <w:lang w:val="en-IN"/>
          <w14:ligatures w14:val="none"/>
        </w:rPr>
        <w:t xml:space="preserve"> </w:t>
      </w:r>
      <w:r w:rsidRPr="00E074F6">
        <w:rPr>
          <w:rFonts w:eastAsia="Arial" w:cs="Arial"/>
          <w:kern w:val="0"/>
          <w:szCs w:val="24"/>
          <w:lang w:val="en-IN"/>
          <w14:ligatures w14:val="none"/>
        </w:rPr>
        <w:t>with</w:t>
      </w:r>
      <w:r w:rsidRPr="00E074F6">
        <w:rPr>
          <w:rFonts w:eastAsia="Arial" w:cs="Arial"/>
          <w:spacing w:val="14"/>
          <w:kern w:val="0"/>
          <w:szCs w:val="24"/>
          <w:lang w:val="en-IN"/>
          <w14:ligatures w14:val="none"/>
        </w:rPr>
        <w:t xml:space="preserve"> </w:t>
      </w:r>
      <w:r w:rsidRPr="00E074F6">
        <w:rPr>
          <w:rFonts w:eastAsia="Arial" w:cs="Arial"/>
          <w:b/>
          <w:spacing w:val="-2"/>
          <w:kern w:val="0"/>
          <w:szCs w:val="24"/>
          <w:lang w:val="en-IN"/>
          <w14:ligatures w14:val="none"/>
        </w:rPr>
        <w:t>14.</w:t>
      </w:r>
      <w:r w:rsidR="00852F1C">
        <w:rPr>
          <w:rFonts w:eastAsia="Arial" w:cs="Arial"/>
          <w:b/>
          <w:spacing w:val="-2"/>
          <w:kern w:val="0"/>
          <w:szCs w:val="24"/>
          <w:lang w:val="en-IN"/>
          <w14:ligatures w14:val="none"/>
        </w:rPr>
        <w:t>5</w:t>
      </w:r>
      <w:r w:rsidRPr="00E074F6">
        <w:rPr>
          <w:rFonts w:eastAsia="Arial" w:cs="Arial"/>
          <w:spacing w:val="-2"/>
          <w:kern w:val="0"/>
          <w:szCs w:val="24"/>
          <w:lang w:val="en-IN"/>
          <w14:ligatures w14:val="none"/>
        </w:rPr>
        <w:t>.</w:t>
      </w:r>
    </w:p>
    <w:p w14:paraId="3EED3640" w14:textId="3D585343" w:rsidR="00E074F6" w:rsidRPr="00E074F6" w:rsidRDefault="00E074F6" w:rsidP="00BE470B">
      <w:pPr>
        <w:widowControl w:val="0"/>
        <w:numPr>
          <w:ilvl w:val="0"/>
          <w:numId w:val="61"/>
        </w:numPr>
        <w:autoSpaceDE w:val="0"/>
        <w:autoSpaceDN w:val="0"/>
        <w:spacing w:after="0" w:line="276" w:lineRule="auto"/>
        <w:jc w:val="both"/>
        <w:rPr>
          <w:rFonts w:eastAsia="Arial" w:cs="Arial"/>
          <w:kern w:val="0"/>
          <w:szCs w:val="24"/>
          <w:lang w:val="en-IN"/>
          <w14:ligatures w14:val="none"/>
        </w:rPr>
      </w:pPr>
      <w:r w:rsidRPr="00E074F6">
        <w:rPr>
          <w:rFonts w:eastAsia="Arial" w:cs="Arial"/>
          <w:kern w:val="0"/>
          <w:szCs w:val="24"/>
          <w:lang w:val="en-IN"/>
          <w14:ligatures w14:val="none"/>
        </w:rPr>
        <w:t>It</w:t>
      </w:r>
      <w:r w:rsidRPr="00E074F6">
        <w:rPr>
          <w:rFonts w:eastAsia="Arial" w:cs="Arial"/>
          <w:spacing w:val="56"/>
          <w:kern w:val="0"/>
          <w:szCs w:val="24"/>
          <w:lang w:val="en-IN"/>
          <w14:ligatures w14:val="none"/>
        </w:rPr>
        <w:t xml:space="preserve"> </w:t>
      </w:r>
      <w:r w:rsidRPr="00E074F6">
        <w:rPr>
          <w:rFonts w:eastAsia="Arial" w:cs="Arial"/>
          <w:kern w:val="0"/>
          <w:szCs w:val="24"/>
          <w:lang w:val="en-IN"/>
          <w14:ligatures w14:val="none"/>
        </w:rPr>
        <w:t>shall</w:t>
      </w:r>
      <w:r w:rsidRPr="00E074F6">
        <w:rPr>
          <w:rFonts w:eastAsia="Arial" w:cs="Arial"/>
          <w:spacing w:val="55"/>
          <w:kern w:val="0"/>
          <w:szCs w:val="24"/>
          <w:lang w:val="en-IN"/>
          <w14:ligatures w14:val="none"/>
        </w:rPr>
        <w:t xml:space="preserve"> </w:t>
      </w:r>
      <w:r w:rsidRPr="00E074F6">
        <w:rPr>
          <w:rFonts w:eastAsia="Arial" w:cs="Arial"/>
          <w:kern w:val="0"/>
          <w:szCs w:val="24"/>
          <w:lang w:val="en-IN"/>
          <w14:ligatures w14:val="none"/>
        </w:rPr>
        <w:t>have</w:t>
      </w:r>
      <w:r w:rsidRPr="00E074F6">
        <w:rPr>
          <w:rFonts w:eastAsia="Arial" w:cs="Arial"/>
          <w:spacing w:val="51"/>
          <w:kern w:val="0"/>
          <w:szCs w:val="24"/>
          <w:lang w:val="en-IN"/>
          <w14:ligatures w14:val="none"/>
        </w:rPr>
        <w:t xml:space="preserve"> </w:t>
      </w:r>
      <w:r w:rsidRPr="00E074F6">
        <w:rPr>
          <w:rFonts w:eastAsia="Arial" w:cs="Arial"/>
          <w:kern w:val="0"/>
          <w:szCs w:val="24"/>
          <w:lang w:val="en-IN"/>
          <w14:ligatures w14:val="none"/>
        </w:rPr>
        <w:t>a</w:t>
      </w:r>
      <w:r w:rsidRPr="00E074F6">
        <w:rPr>
          <w:rFonts w:eastAsia="Arial" w:cs="Arial"/>
          <w:spacing w:val="55"/>
          <w:kern w:val="0"/>
          <w:szCs w:val="24"/>
          <w:lang w:val="en-IN"/>
          <w14:ligatures w14:val="none"/>
        </w:rPr>
        <w:t xml:space="preserve"> </w:t>
      </w:r>
      <w:r w:rsidRPr="00E074F6">
        <w:rPr>
          <w:rFonts w:eastAsia="Arial" w:cs="Arial"/>
          <w:kern w:val="0"/>
          <w:szCs w:val="24"/>
          <w:lang w:val="en-IN"/>
          <w14:ligatures w14:val="none"/>
        </w:rPr>
        <w:t>water closet</w:t>
      </w:r>
      <w:r w:rsidRPr="00E074F6">
        <w:rPr>
          <w:rFonts w:eastAsia="Arial" w:cs="Arial"/>
          <w:spacing w:val="56"/>
          <w:kern w:val="0"/>
          <w:szCs w:val="24"/>
          <w:lang w:val="en-IN"/>
          <w14:ligatures w14:val="none"/>
        </w:rPr>
        <w:t xml:space="preserve"> </w:t>
      </w:r>
      <w:r w:rsidRPr="00E074F6">
        <w:rPr>
          <w:rFonts w:eastAsia="Arial" w:cs="Arial"/>
          <w:kern w:val="0"/>
          <w:szCs w:val="24"/>
          <w:lang w:val="en-IN"/>
          <w14:ligatures w14:val="none"/>
        </w:rPr>
        <w:t>complying</w:t>
      </w:r>
      <w:r w:rsidRPr="00E074F6">
        <w:rPr>
          <w:rFonts w:eastAsia="Arial" w:cs="Arial"/>
          <w:spacing w:val="55"/>
          <w:kern w:val="0"/>
          <w:szCs w:val="24"/>
          <w:lang w:val="en-IN"/>
          <w14:ligatures w14:val="none"/>
        </w:rPr>
        <w:t xml:space="preserve"> </w:t>
      </w:r>
      <w:r w:rsidRPr="00E074F6">
        <w:rPr>
          <w:rFonts w:eastAsia="Arial" w:cs="Arial"/>
          <w:kern w:val="0"/>
          <w:szCs w:val="24"/>
          <w:lang w:val="en-IN"/>
          <w14:ligatures w14:val="none"/>
        </w:rPr>
        <w:t>with</w:t>
      </w:r>
      <w:r w:rsidRPr="00E074F6">
        <w:rPr>
          <w:rFonts w:eastAsia="Arial" w:cs="Arial"/>
          <w:spacing w:val="58"/>
          <w:kern w:val="0"/>
          <w:szCs w:val="24"/>
          <w:lang w:val="en-IN"/>
          <w14:ligatures w14:val="none"/>
        </w:rPr>
        <w:t xml:space="preserve"> </w:t>
      </w:r>
      <w:r w:rsidRPr="00E074F6">
        <w:rPr>
          <w:rFonts w:eastAsia="Arial" w:cs="Arial"/>
          <w:b/>
          <w:kern w:val="0"/>
          <w:szCs w:val="24"/>
          <w:lang w:val="en-IN"/>
          <w14:ligatures w14:val="none"/>
        </w:rPr>
        <w:t>14.</w:t>
      </w:r>
      <w:r w:rsidR="00852F1C">
        <w:rPr>
          <w:rFonts w:eastAsia="Arial" w:cs="Arial"/>
          <w:b/>
          <w:kern w:val="0"/>
          <w:szCs w:val="24"/>
          <w:lang w:val="en-IN"/>
          <w14:ligatures w14:val="none"/>
        </w:rPr>
        <w:t>6</w:t>
      </w:r>
      <w:r w:rsidRPr="00E074F6">
        <w:rPr>
          <w:rFonts w:eastAsia="Arial" w:cs="Arial"/>
          <w:kern w:val="0"/>
          <w:szCs w:val="24"/>
          <w:lang w:val="en-IN"/>
          <w14:ligatures w14:val="none"/>
        </w:rPr>
        <w:t>,</w:t>
      </w:r>
      <w:r w:rsidRPr="00E074F6">
        <w:rPr>
          <w:rFonts w:eastAsia="Arial" w:cs="Arial"/>
          <w:spacing w:val="55"/>
          <w:kern w:val="0"/>
          <w:szCs w:val="24"/>
          <w:lang w:val="en-IN"/>
          <w14:ligatures w14:val="none"/>
        </w:rPr>
        <w:t xml:space="preserve"> </w:t>
      </w:r>
      <w:r w:rsidRPr="00E074F6">
        <w:rPr>
          <w:rFonts w:eastAsia="Arial" w:cs="Arial"/>
          <w:kern w:val="0"/>
          <w:szCs w:val="24"/>
          <w:lang w:val="en-IN"/>
          <w14:ligatures w14:val="none"/>
        </w:rPr>
        <w:t>grab</w:t>
      </w:r>
      <w:r w:rsidRPr="00E074F6">
        <w:rPr>
          <w:rFonts w:eastAsia="Arial" w:cs="Arial"/>
          <w:spacing w:val="52"/>
          <w:kern w:val="0"/>
          <w:szCs w:val="24"/>
          <w:lang w:val="en-IN"/>
          <w14:ligatures w14:val="none"/>
        </w:rPr>
        <w:t xml:space="preserve"> </w:t>
      </w:r>
      <w:r w:rsidRPr="00E074F6">
        <w:rPr>
          <w:rFonts w:eastAsia="Arial" w:cs="Arial"/>
          <w:kern w:val="0"/>
          <w:szCs w:val="24"/>
          <w:lang w:val="en-IN"/>
          <w14:ligatures w14:val="none"/>
        </w:rPr>
        <w:t>bars</w:t>
      </w:r>
      <w:r w:rsidRPr="00E074F6">
        <w:rPr>
          <w:rFonts w:eastAsia="Arial" w:cs="Arial"/>
          <w:spacing w:val="50"/>
          <w:kern w:val="0"/>
          <w:szCs w:val="24"/>
          <w:lang w:val="en-IN"/>
          <w14:ligatures w14:val="none"/>
        </w:rPr>
        <w:t xml:space="preserve"> </w:t>
      </w:r>
      <w:r w:rsidRPr="00E074F6">
        <w:rPr>
          <w:rFonts w:eastAsia="Arial" w:cs="Arial"/>
          <w:kern w:val="0"/>
          <w:szCs w:val="24"/>
          <w:lang w:val="en-IN"/>
          <w14:ligatures w14:val="none"/>
        </w:rPr>
        <w:t>complying</w:t>
      </w:r>
      <w:r w:rsidRPr="00E074F6">
        <w:rPr>
          <w:rFonts w:eastAsia="Arial" w:cs="Arial"/>
          <w:spacing w:val="54"/>
          <w:kern w:val="0"/>
          <w:szCs w:val="24"/>
          <w:lang w:val="en-IN"/>
          <w14:ligatures w14:val="none"/>
        </w:rPr>
        <w:t xml:space="preserve"> </w:t>
      </w:r>
      <w:r w:rsidRPr="00E074F6">
        <w:rPr>
          <w:rFonts w:eastAsia="Arial" w:cs="Arial"/>
          <w:spacing w:val="-4"/>
          <w:kern w:val="0"/>
          <w:szCs w:val="24"/>
          <w:lang w:val="en-IN"/>
          <w14:ligatures w14:val="none"/>
        </w:rPr>
        <w:t>with</w:t>
      </w:r>
      <w:r w:rsidRPr="00E074F6">
        <w:rPr>
          <w:rFonts w:eastAsia="Arial" w:cs="Arial"/>
          <w:kern w:val="0"/>
          <w:szCs w:val="24"/>
          <w:lang w:val="en-IN"/>
          <w14:ligatures w14:val="none"/>
        </w:rPr>
        <w:t xml:space="preserve"> </w:t>
      </w:r>
      <w:r w:rsidRPr="00E074F6">
        <w:rPr>
          <w:rFonts w:eastAsia="Arial" w:cs="Arial"/>
          <w:b/>
          <w:kern w:val="0"/>
          <w:szCs w:val="24"/>
          <w:lang w:val="en-IN"/>
          <w14:ligatures w14:val="none"/>
        </w:rPr>
        <w:t>1</w:t>
      </w:r>
      <w:r w:rsidR="00852F1C">
        <w:rPr>
          <w:rFonts w:eastAsia="Arial" w:cs="Arial"/>
          <w:b/>
          <w:kern w:val="0"/>
          <w:szCs w:val="24"/>
          <w:lang w:val="en-IN"/>
          <w14:ligatures w14:val="none"/>
        </w:rPr>
        <w:t>4</w:t>
      </w:r>
      <w:r w:rsidRPr="00E074F6">
        <w:rPr>
          <w:rFonts w:eastAsia="Arial" w:cs="Arial"/>
          <w:b/>
          <w:kern w:val="0"/>
          <w:szCs w:val="24"/>
          <w:lang w:val="en-IN"/>
          <w14:ligatures w14:val="none"/>
        </w:rPr>
        <w:t>.</w:t>
      </w:r>
      <w:r w:rsidR="00852F1C">
        <w:rPr>
          <w:rFonts w:eastAsia="Arial" w:cs="Arial"/>
          <w:b/>
          <w:kern w:val="0"/>
          <w:szCs w:val="24"/>
          <w:lang w:val="en-IN"/>
          <w14:ligatures w14:val="none"/>
        </w:rPr>
        <w:t>7</w:t>
      </w:r>
      <w:r w:rsidRPr="00E074F6">
        <w:rPr>
          <w:rFonts w:eastAsia="Arial" w:cs="Arial"/>
          <w:b/>
          <w:spacing w:val="11"/>
          <w:kern w:val="0"/>
          <w:szCs w:val="24"/>
          <w:lang w:val="en-IN"/>
          <w14:ligatures w14:val="none"/>
        </w:rPr>
        <w:t xml:space="preserve"> </w:t>
      </w:r>
      <w:r w:rsidRPr="00E074F6">
        <w:rPr>
          <w:rFonts w:eastAsia="Arial" w:cs="Arial"/>
          <w:kern w:val="0"/>
          <w:szCs w:val="24"/>
          <w:lang w:val="en-IN"/>
          <w14:ligatures w14:val="none"/>
        </w:rPr>
        <w:t>and</w:t>
      </w:r>
      <w:r w:rsidRPr="00E074F6">
        <w:rPr>
          <w:rFonts w:eastAsia="Arial" w:cs="Arial"/>
          <w:spacing w:val="14"/>
          <w:kern w:val="0"/>
          <w:szCs w:val="24"/>
          <w:lang w:val="en-IN"/>
          <w14:ligatures w14:val="none"/>
        </w:rPr>
        <w:t xml:space="preserve"> </w:t>
      </w:r>
      <w:r w:rsidRPr="00E074F6">
        <w:rPr>
          <w:rFonts w:eastAsia="Arial" w:cs="Arial"/>
          <w:kern w:val="0"/>
          <w:szCs w:val="24"/>
          <w:lang w:val="en-IN"/>
          <w14:ligatures w14:val="none"/>
        </w:rPr>
        <w:t>washbasin</w:t>
      </w:r>
      <w:r w:rsidRPr="00E074F6">
        <w:rPr>
          <w:rFonts w:eastAsia="Arial" w:cs="Arial"/>
          <w:spacing w:val="12"/>
          <w:kern w:val="0"/>
          <w:szCs w:val="24"/>
          <w:lang w:val="en-IN"/>
          <w14:ligatures w14:val="none"/>
        </w:rPr>
        <w:t xml:space="preserve"> </w:t>
      </w:r>
      <w:r w:rsidRPr="00E074F6">
        <w:rPr>
          <w:rFonts w:eastAsia="Arial" w:cs="Arial"/>
          <w:kern w:val="0"/>
          <w:szCs w:val="24"/>
          <w:lang w:val="en-IN"/>
          <w14:ligatures w14:val="none"/>
        </w:rPr>
        <w:t>complying</w:t>
      </w:r>
      <w:r w:rsidRPr="00E074F6">
        <w:rPr>
          <w:rFonts w:eastAsia="Arial" w:cs="Arial"/>
          <w:spacing w:val="14"/>
          <w:kern w:val="0"/>
          <w:szCs w:val="24"/>
          <w:lang w:val="en-IN"/>
          <w14:ligatures w14:val="none"/>
        </w:rPr>
        <w:t xml:space="preserve"> </w:t>
      </w:r>
      <w:r w:rsidRPr="00E074F6">
        <w:rPr>
          <w:rFonts w:eastAsia="Arial" w:cs="Arial"/>
          <w:kern w:val="0"/>
          <w:szCs w:val="24"/>
          <w:lang w:val="en-IN"/>
          <w14:ligatures w14:val="none"/>
        </w:rPr>
        <w:t>with</w:t>
      </w:r>
      <w:r w:rsidRPr="00E074F6">
        <w:rPr>
          <w:rFonts w:eastAsia="Arial" w:cs="Arial"/>
          <w:spacing w:val="16"/>
          <w:kern w:val="0"/>
          <w:szCs w:val="24"/>
          <w:lang w:val="en-IN"/>
          <w14:ligatures w14:val="none"/>
        </w:rPr>
        <w:t xml:space="preserve"> </w:t>
      </w:r>
      <w:r w:rsidRPr="00E074F6">
        <w:rPr>
          <w:rFonts w:eastAsia="Arial" w:cs="Arial"/>
          <w:b/>
          <w:spacing w:val="-4"/>
          <w:kern w:val="0"/>
          <w:szCs w:val="24"/>
          <w:lang w:val="en-IN"/>
          <w14:ligatures w14:val="none"/>
        </w:rPr>
        <w:t>14.</w:t>
      </w:r>
      <w:r w:rsidR="00852F1C">
        <w:rPr>
          <w:rFonts w:eastAsia="Arial" w:cs="Arial"/>
          <w:b/>
          <w:spacing w:val="-4"/>
          <w:kern w:val="0"/>
          <w:szCs w:val="24"/>
          <w:lang w:val="en-IN"/>
          <w14:ligatures w14:val="none"/>
        </w:rPr>
        <w:t>8</w:t>
      </w:r>
      <w:r w:rsidRPr="00E074F6">
        <w:rPr>
          <w:rFonts w:eastAsia="Arial" w:cs="Arial"/>
          <w:spacing w:val="-4"/>
          <w:kern w:val="0"/>
          <w:szCs w:val="24"/>
          <w:lang w:val="en-IN"/>
          <w14:ligatures w14:val="none"/>
        </w:rPr>
        <w:t>.</w:t>
      </w:r>
    </w:p>
    <w:p w14:paraId="2D470846" w14:textId="01AF2632" w:rsidR="00E074F6" w:rsidRPr="00E074F6" w:rsidRDefault="00E074F6" w:rsidP="00BE470B">
      <w:pPr>
        <w:widowControl w:val="0"/>
        <w:numPr>
          <w:ilvl w:val="0"/>
          <w:numId w:val="61"/>
        </w:numPr>
        <w:autoSpaceDE w:val="0"/>
        <w:autoSpaceDN w:val="0"/>
        <w:spacing w:after="0" w:line="276" w:lineRule="auto"/>
        <w:jc w:val="both"/>
        <w:rPr>
          <w:rFonts w:eastAsia="Arial" w:cs="Arial"/>
          <w:kern w:val="0"/>
          <w:szCs w:val="24"/>
          <w:lang w:val="en-IN"/>
          <w14:ligatures w14:val="none"/>
        </w:rPr>
      </w:pPr>
      <w:r w:rsidRPr="00E074F6">
        <w:rPr>
          <w:rFonts w:eastAsia="Arial" w:cs="Arial"/>
          <w:kern w:val="0"/>
          <w:szCs w:val="24"/>
          <w:lang w:val="en-IN"/>
          <w14:ligatures w14:val="none"/>
        </w:rPr>
        <w:t>It</w:t>
      </w:r>
      <w:r w:rsidRPr="00E074F6">
        <w:rPr>
          <w:rFonts w:eastAsia="Arial" w:cs="Arial"/>
          <w:spacing w:val="16"/>
          <w:kern w:val="0"/>
          <w:szCs w:val="24"/>
          <w:lang w:val="en-IN"/>
          <w14:ligatures w14:val="none"/>
        </w:rPr>
        <w:t xml:space="preserve"> </w:t>
      </w:r>
      <w:r w:rsidRPr="00E074F6">
        <w:rPr>
          <w:rFonts w:eastAsia="Arial" w:cs="Arial"/>
          <w:kern w:val="0"/>
          <w:szCs w:val="24"/>
          <w:lang w:val="en-IN"/>
          <w14:ligatures w14:val="none"/>
        </w:rPr>
        <w:t>shall</w:t>
      </w:r>
      <w:r w:rsidRPr="00E074F6">
        <w:rPr>
          <w:rFonts w:eastAsia="Arial" w:cs="Arial"/>
          <w:spacing w:val="12"/>
          <w:kern w:val="0"/>
          <w:szCs w:val="24"/>
          <w:lang w:val="en-IN"/>
          <w14:ligatures w14:val="none"/>
        </w:rPr>
        <w:t xml:space="preserve"> </w:t>
      </w:r>
      <w:r w:rsidRPr="00E074F6">
        <w:rPr>
          <w:rFonts w:eastAsia="Arial" w:cs="Arial"/>
          <w:kern w:val="0"/>
          <w:szCs w:val="24"/>
          <w:lang w:val="en-IN"/>
          <w14:ligatures w14:val="none"/>
        </w:rPr>
        <w:t>have</w:t>
      </w:r>
      <w:r w:rsidRPr="00E074F6">
        <w:rPr>
          <w:rFonts w:eastAsia="Arial" w:cs="Arial"/>
          <w:spacing w:val="12"/>
          <w:kern w:val="0"/>
          <w:szCs w:val="24"/>
          <w:lang w:val="en-IN"/>
          <w14:ligatures w14:val="none"/>
        </w:rPr>
        <w:t xml:space="preserve"> </w:t>
      </w:r>
      <w:r w:rsidRPr="00E074F6">
        <w:rPr>
          <w:rFonts w:eastAsia="Arial" w:cs="Arial"/>
          <w:kern w:val="0"/>
          <w:szCs w:val="24"/>
          <w:lang w:val="en-IN"/>
          <w14:ligatures w14:val="none"/>
        </w:rPr>
        <w:t>essential</w:t>
      </w:r>
      <w:r w:rsidRPr="00E074F6">
        <w:rPr>
          <w:rFonts w:eastAsia="Arial" w:cs="Arial"/>
          <w:spacing w:val="16"/>
          <w:kern w:val="0"/>
          <w:szCs w:val="24"/>
          <w:lang w:val="en-IN"/>
          <w14:ligatures w14:val="none"/>
        </w:rPr>
        <w:t xml:space="preserve"> </w:t>
      </w:r>
      <w:r w:rsidRPr="00E074F6">
        <w:rPr>
          <w:rFonts w:eastAsia="Arial" w:cs="Arial"/>
          <w:kern w:val="0"/>
          <w:szCs w:val="24"/>
          <w:lang w:val="en-IN"/>
          <w14:ligatures w14:val="none"/>
        </w:rPr>
        <w:t>washroom</w:t>
      </w:r>
      <w:r w:rsidRPr="00E074F6">
        <w:rPr>
          <w:rFonts w:eastAsia="Arial" w:cs="Arial"/>
          <w:spacing w:val="15"/>
          <w:kern w:val="0"/>
          <w:szCs w:val="24"/>
          <w:lang w:val="en-IN"/>
          <w14:ligatures w14:val="none"/>
        </w:rPr>
        <w:t xml:space="preserve"> </w:t>
      </w:r>
      <w:r w:rsidRPr="00E074F6">
        <w:rPr>
          <w:rFonts w:eastAsia="Arial" w:cs="Arial"/>
          <w:kern w:val="0"/>
          <w:szCs w:val="24"/>
          <w:lang w:val="en-IN"/>
          <w14:ligatures w14:val="none"/>
        </w:rPr>
        <w:t>accessories</w:t>
      </w:r>
      <w:r w:rsidRPr="00E074F6">
        <w:rPr>
          <w:rFonts w:eastAsia="Arial" w:cs="Arial"/>
          <w:spacing w:val="16"/>
          <w:kern w:val="0"/>
          <w:szCs w:val="24"/>
          <w:lang w:val="en-IN"/>
          <w14:ligatures w14:val="none"/>
        </w:rPr>
        <w:t xml:space="preserve"> </w:t>
      </w:r>
      <w:r w:rsidRPr="00E074F6">
        <w:rPr>
          <w:rFonts w:eastAsia="Arial" w:cs="Arial"/>
          <w:kern w:val="0"/>
          <w:szCs w:val="24"/>
          <w:lang w:val="en-IN"/>
          <w14:ligatures w14:val="none"/>
        </w:rPr>
        <w:t>complying</w:t>
      </w:r>
      <w:r w:rsidRPr="00E074F6">
        <w:rPr>
          <w:rFonts w:eastAsia="Arial" w:cs="Arial"/>
          <w:spacing w:val="14"/>
          <w:kern w:val="0"/>
          <w:szCs w:val="24"/>
          <w:lang w:val="en-IN"/>
          <w14:ligatures w14:val="none"/>
        </w:rPr>
        <w:t xml:space="preserve"> </w:t>
      </w:r>
      <w:r w:rsidRPr="00E074F6">
        <w:rPr>
          <w:rFonts w:eastAsia="Arial" w:cs="Arial"/>
          <w:kern w:val="0"/>
          <w:szCs w:val="24"/>
          <w:lang w:val="en-IN"/>
          <w14:ligatures w14:val="none"/>
        </w:rPr>
        <w:t>with</w:t>
      </w:r>
      <w:r w:rsidRPr="00E074F6">
        <w:rPr>
          <w:rFonts w:eastAsia="Arial" w:cs="Arial"/>
          <w:spacing w:val="18"/>
          <w:kern w:val="0"/>
          <w:szCs w:val="24"/>
          <w:lang w:val="en-IN"/>
          <w14:ligatures w14:val="none"/>
        </w:rPr>
        <w:t xml:space="preserve"> </w:t>
      </w:r>
      <w:r w:rsidRPr="00E074F6">
        <w:rPr>
          <w:rFonts w:eastAsia="Arial" w:cs="Arial"/>
          <w:b/>
          <w:spacing w:val="-2"/>
          <w:kern w:val="0"/>
          <w:szCs w:val="24"/>
          <w:lang w:val="en-IN"/>
          <w14:ligatures w14:val="none"/>
        </w:rPr>
        <w:t>14.</w:t>
      </w:r>
      <w:r w:rsidR="00551163">
        <w:rPr>
          <w:rFonts w:eastAsia="Arial" w:cs="Arial"/>
          <w:b/>
          <w:spacing w:val="-2"/>
          <w:kern w:val="0"/>
          <w:szCs w:val="24"/>
          <w:lang w:val="en-IN"/>
          <w14:ligatures w14:val="none"/>
        </w:rPr>
        <w:t>9</w:t>
      </w:r>
      <w:r w:rsidRPr="00E074F6">
        <w:rPr>
          <w:rFonts w:eastAsia="Arial" w:cs="Arial"/>
          <w:spacing w:val="-2"/>
          <w:kern w:val="0"/>
          <w:szCs w:val="24"/>
          <w:lang w:val="en-IN"/>
          <w14:ligatures w14:val="none"/>
        </w:rPr>
        <w:t>.</w:t>
      </w:r>
    </w:p>
    <w:p w14:paraId="191522CC" w14:textId="06B06722" w:rsidR="00E074F6" w:rsidRPr="00E074F6" w:rsidRDefault="00E074F6" w:rsidP="00BE470B">
      <w:pPr>
        <w:widowControl w:val="0"/>
        <w:numPr>
          <w:ilvl w:val="0"/>
          <w:numId w:val="61"/>
        </w:numPr>
        <w:autoSpaceDE w:val="0"/>
        <w:autoSpaceDN w:val="0"/>
        <w:spacing w:after="0" w:line="276" w:lineRule="auto"/>
        <w:jc w:val="both"/>
        <w:rPr>
          <w:rFonts w:eastAsia="Arial" w:cs="Arial"/>
          <w:b/>
          <w:kern w:val="0"/>
          <w:szCs w:val="24"/>
          <w:lang w:val="en-IN"/>
          <w14:ligatures w14:val="none"/>
        </w:rPr>
      </w:pPr>
      <w:r w:rsidRPr="00E074F6">
        <w:rPr>
          <w:rFonts w:eastAsia="Arial" w:cs="Arial"/>
          <w:kern w:val="0"/>
          <w:szCs w:val="24"/>
          <w:lang w:val="en-IN"/>
          <w14:ligatures w14:val="none"/>
        </w:rPr>
        <w:t>It</w:t>
      </w:r>
      <w:r w:rsidRPr="00E074F6">
        <w:rPr>
          <w:rFonts w:eastAsia="Arial" w:cs="Arial"/>
          <w:spacing w:val="13"/>
          <w:kern w:val="0"/>
          <w:szCs w:val="24"/>
          <w:lang w:val="en-IN"/>
          <w14:ligatures w14:val="none"/>
        </w:rPr>
        <w:t xml:space="preserve"> </w:t>
      </w:r>
      <w:r w:rsidRPr="00E074F6">
        <w:rPr>
          <w:rFonts w:eastAsia="Arial" w:cs="Arial"/>
          <w:kern w:val="0"/>
          <w:szCs w:val="24"/>
          <w:lang w:val="en-IN"/>
          <w14:ligatures w14:val="none"/>
        </w:rPr>
        <w:t>shall</w:t>
      </w:r>
      <w:r w:rsidRPr="00E074F6">
        <w:rPr>
          <w:rFonts w:eastAsia="Arial" w:cs="Arial"/>
          <w:spacing w:val="10"/>
          <w:kern w:val="0"/>
          <w:szCs w:val="24"/>
          <w:lang w:val="en-IN"/>
          <w14:ligatures w14:val="none"/>
        </w:rPr>
        <w:t xml:space="preserve"> </w:t>
      </w:r>
      <w:r w:rsidRPr="00E074F6">
        <w:rPr>
          <w:rFonts w:eastAsia="Arial" w:cs="Arial"/>
          <w:kern w:val="0"/>
          <w:szCs w:val="24"/>
          <w:lang w:val="en-IN"/>
          <w14:ligatures w14:val="none"/>
        </w:rPr>
        <w:t>have</w:t>
      </w:r>
      <w:r w:rsidRPr="00E074F6">
        <w:rPr>
          <w:rFonts w:eastAsia="Arial" w:cs="Arial"/>
          <w:spacing w:val="8"/>
          <w:kern w:val="0"/>
          <w:szCs w:val="24"/>
          <w:lang w:val="en-IN"/>
          <w14:ligatures w14:val="none"/>
        </w:rPr>
        <w:t xml:space="preserve"> </w:t>
      </w:r>
      <w:r w:rsidRPr="00E074F6">
        <w:rPr>
          <w:rFonts w:eastAsia="Arial" w:cs="Arial"/>
          <w:kern w:val="0"/>
          <w:szCs w:val="24"/>
          <w:lang w:val="en-IN"/>
          <w14:ligatures w14:val="none"/>
        </w:rPr>
        <w:t>an</w:t>
      </w:r>
      <w:r w:rsidRPr="00E074F6">
        <w:rPr>
          <w:rFonts w:eastAsia="Arial" w:cs="Arial"/>
          <w:spacing w:val="9"/>
          <w:kern w:val="0"/>
          <w:szCs w:val="24"/>
          <w:lang w:val="en-IN"/>
          <w14:ligatures w14:val="none"/>
        </w:rPr>
        <w:t xml:space="preserve"> </w:t>
      </w:r>
      <w:r w:rsidRPr="00E074F6">
        <w:rPr>
          <w:rFonts w:eastAsia="Arial" w:cs="Arial"/>
          <w:kern w:val="0"/>
          <w:szCs w:val="24"/>
          <w:lang w:val="en-IN"/>
          <w14:ligatures w14:val="none"/>
        </w:rPr>
        <w:t>alarm</w:t>
      </w:r>
      <w:r w:rsidRPr="00E074F6">
        <w:rPr>
          <w:rFonts w:eastAsia="Arial" w:cs="Arial"/>
          <w:spacing w:val="12"/>
          <w:kern w:val="0"/>
          <w:szCs w:val="24"/>
          <w:lang w:val="en-IN"/>
          <w14:ligatures w14:val="none"/>
        </w:rPr>
        <w:t xml:space="preserve"> </w:t>
      </w:r>
      <w:r w:rsidRPr="00E074F6">
        <w:rPr>
          <w:rFonts w:eastAsia="Arial" w:cs="Arial"/>
          <w:kern w:val="0"/>
          <w:szCs w:val="24"/>
          <w:lang w:val="en-IN"/>
          <w14:ligatures w14:val="none"/>
        </w:rPr>
        <w:t>to</w:t>
      </w:r>
      <w:r w:rsidRPr="00E074F6">
        <w:rPr>
          <w:rFonts w:eastAsia="Arial" w:cs="Arial"/>
          <w:spacing w:val="9"/>
          <w:kern w:val="0"/>
          <w:szCs w:val="24"/>
          <w:lang w:val="en-IN"/>
          <w14:ligatures w14:val="none"/>
        </w:rPr>
        <w:t xml:space="preserve"> </w:t>
      </w:r>
      <w:r w:rsidRPr="00E074F6">
        <w:rPr>
          <w:rFonts w:eastAsia="Arial" w:cs="Arial"/>
          <w:kern w:val="0"/>
          <w:szCs w:val="24"/>
          <w:lang w:val="en-IN"/>
          <w14:ligatures w14:val="none"/>
        </w:rPr>
        <w:t>seek</w:t>
      </w:r>
      <w:r w:rsidRPr="00E074F6">
        <w:rPr>
          <w:rFonts w:eastAsia="Arial" w:cs="Arial"/>
          <w:spacing w:val="10"/>
          <w:kern w:val="0"/>
          <w:szCs w:val="24"/>
          <w:lang w:val="en-IN"/>
          <w14:ligatures w14:val="none"/>
        </w:rPr>
        <w:t xml:space="preserve"> </w:t>
      </w:r>
      <w:r w:rsidRPr="00E074F6">
        <w:rPr>
          <w:rFonts w:eastAsia="Arial" w:cs="Arial"/>
          <w:kern w:val="0"/>
          <w:szCs w:val="24"/>
          <w:lang w:val="en-IN"/>
          <w14:ligatures w14:val="none"/>
        </w:rPr>
        <w:t>emergency</w:t>
      </w:r>
      <w:r w:rsidRPr="00E074F6">
        <w:rPr>
          <w:rFonts w:eastAsia="Arial" w:cs="Arial"/>
          <w:spacing w:val="10"/>
          <w:kern w:val="0"/>
          <w:szCs w:val="24"/>
          <w:lang w:val="en-IN"/>
          <w14:ligatures w14:val="none"/>
        </w:rPr>
        <w:t xml:space="preserve"> </w:t>
      </w:r>
      <w:r w:rsidRPr="00E074F6">
        <w:rPr>
          <w:rFonts w:eastAsia="Arial" w:cs="Arial"/>
          <w:kern w:val="0"/>
          <w:szCs w:val="24"/>
          <w:lang w:val="en-IN"/>
          <w14:ligatures w14:val="none"/>
        </w:rPr>
        <w:t>help,</w:t>
      </w:r>
      <w:r w:rsidRPr="00E074F6">
        <w:rPr>
          <w:rFonts w:eastAsia="Arial" w:cs="Arial"/>
          <w:spacing w:val="10"/>
          <w:kern w:val="0"/>
          <w:szCs w:val="24"/>
          <w:lang w:val="en-IN"/>
          <w14:ligatures w14:val="none"/>
        </w:rPr>
        <w:t xml:space="preserve"> </w:t>
      </w:r>
      <w:r w:rsidRPr="00E074F6">
        <w:rPr>
          <w:rFonts w:eastAsia="Arial" w:cs="Arial"/>
          <w:kern w:val="0"/>
          <w:szCs w:val="24"/>
          <w:lang w:val="en-IN"/>
          <w14:ligatures w14:val="none"/>
        </w:rPr>
        <w:t>complying</w:t>
      </w:r>
      <w:r w:rsidRPr="00E074F6">
        <w:rPr>
          <w:rFonts w:eastAsia="Arial" w:cs="Arial"/>
          <w:spacing w:val="11"/>
          <w:kern w:val="0"/>
          <w:szCs w:val="24"/>
          <w:lang w:val="en-IN"/>
          <w14:ligatures w14:val="none"/>
        </w:rPr>
        <w:t xml:space="preserve"> </w:t>
      </w:r>
      <w:r w:rsidRPr="00E074F6">
        <w:rPr>
          <w:rFonts w:eastAsia="Arial" w:cs="Arial"/>
          <w:kern w:val="0"/>
          <w:szCs w:val="24"/>
          <w:lang w:val="en-IN"/>
          <w14:ligatures w14:val="none"/>
        </w:rPr>
        <w:t>with</w:t>
      </w:r>
      <w:r w:rsidRPr="00E074F6">
        <w:rPr>
          <w:rFonts w:eastAsia="Arial" w:cs="Arial"/>
          <w:spacing w:val="14"/>
          <w:kern w:val="0"/>
          <w:szCs w:val="24"/>
          <w:lang w:val="en-IN"/>
          <w14:ligatures w14:val="none"/>
        </w:rPr>
        <w:t xml:space="preserve"> </w:t>
      </w:r>
      <w:r w:rsidRPr="00E074F6">
        <w:rPr>
          <w:rFonts w:eastAsia="Arial" w:cs="Arial"/>
          <w:b/>
          <w:spacing w:val="-2"/>
          <w:kern w:val="0"/>
          <w:szCs w:val="24"/>
          <w:lang w:val="en-IN"/>
          <w14:ligatures w14:val="none"/>
        </w:rPr>
        <w:t>14.1</w:t>
      </w:r>
      <w:r w:rsidR="00A20354">
        <w:rPr>
          <w:rFonts w:eastAsia="Arial" w:cs="Arial"/>
          <w:b/>
          <w:spacing w:val="-2"/>
          <w:kern w:val="0"/>
          <w:szCs w:val="24"/>
          <w:lang w:val="en-IN"/>
          <w14:ligatures w14:val="none"/>
        </w:rPr>
        <w:t>4</w:t>
      </w:r>
      <w:r w:rsidRPr="00E074F6">
        <w:rPr>
          <w:rFonts w:eastAsia="Arial" w:cs="Arial"/>
          <w:b/>
          <w:spacing w:val="-2"/>
          <w:kern w:val="0"/>
          <w:szCs w:val="24"/>
          <w:lang w:val="en-IN"/>
          <w14:ligatures w14:val="none"/>
        </w:rPr>
        <w:t>.</w:t>
      </w:r>
    </w:p>
    <w:p w14:paraId="5AE4BCE1" w14:textId="77777777" w:rsidR="00E074F6" w:rsidRPr="00E074F6" w:rsidRDefault="00E074F6" w:rsidP="00BE470B">
      <w:pPr>
        <w:widowControl w:val="0"/>
        <w:numPr>
          <w:ilvl w:val="0"/>
          <w:numId w:val="62"/>
        </w:numPr>
        <w:autoSpaceDE w:val="0"/>
        <w:autoSpaceDN w:val="0"/>
        <w:spacing w:after="0" w:line="276" w:lineRule="auto"/>
        <w:jc w:val="both"/>
        <w:rPr>
          <w:rFonts w:eastAsia="Arial" w:cs="Arial"/>
          <w:kern w:val="0"/>
          <w:szCs w:val="24"/>
          <w:lang w:val="en-IN"/>
          <w14:ligatures w14:val="none"/>
        </w:rPr>
      </w:pPr>
      <w:r w:rsidRPr="00E074F6">
        <w:rPr>
          <w:rFonts w:eastAsia="Arial" w:cs="Arial"/>
          <w:kern w:val="0"/>
          <w:szCs w:val="24"/>
          <w:lang w:val="en-IN"/>
          <w14:ligatures w14:val="none"/>
        </w:rPr>
        <w:t>It shall have the toilet roll dispenser and hand water faucet mounted below the grab</w:t>
      </w:r>
      <w:r w:rsidRPr="00E074F6">
        <w:rPr>
          <w:rFonts w:eastAsia="Arial" w:cs="Arial"/>
          <w:spacing w:val="12"/>
          <w:kern w:val="0"/>
          <w:szCs w:val="24"/>
          <w:lang w:val="en-IN"/>
          <w14:ligatures w14:val="none"/>
        </w:rPr>
        <w:t xml:space="preserve"> </w:t>
      </w:r>
      <w:r w:rsidRPr="00E074F6">
        <w:rPr>
          <w:rFonts w:eastAsia="Arial" w:cs="Arial"/>
          <w:kern w:val="0"/>
          <w:szCs w:val="24"/>
          <w:lang w:val="en-IN"/>
          <w14:ligatures w14:val="none"/>
        </w:rPr>
        <w:t>bars</w:t>
      </w:r>
      <w:r w:rsidRPr="00E074F6">
        <w:rPr>
          <w:rFonts w:eastAsia="Arial" w:cs="Arial"/>
          <w:spacing w:val="13"/>
          <w:kern w:val="0"/>
          <w:szCs w:val="24"/>
          <w:lang w:val="en-IN"/>
          <w14:ligatures w14:val="none"/>
        </w:rPr>
        <w:t xml:space="preserve"> </w:t>
      </w:r>
      <w:r w:rsidRPr="00E074F6">
        <w:rPr>
          <w:rFonts w:eastAsia="Arial" w:cs="Arial"/>
          <w:kern w:val="0"/>
          <w:szCs w:val="24"/>
          <w:lang w:val="en-IN"/>
          <w14:ligatures w14:val="none"/>
        </w:rPr>
        <w:t>and</w:t>
      </w:r>
      <w:r w:rsidRPr="00E074F6">
        <w:rPr>
          <w:rFonts w:eastAsia="Arial" w:cs="Arial"/>
          <w:spacing w:val="13"/>
          <w:kern w:val="0"/>
          <w:szCs w:val="24"/>
          <w:lang w:val="en-IN"/>
          <w14:ligatures w14:val="none"/>
        </w:rPr>
        <w:t xml:space="preserve"> </w:t>
      </w:r>
      <w:r w:rsidRPr="00E074F6">
        <w:rPr>
          <w:rFonts w:eastAsia="Arial" w:cs="Arial"/>
          <w:kern w:val="0"/>
          <w:szCs w:val="24"/>
          <w:lang w:val="en-IN"/>
          <w14:ligatures w14:val="none"/>
        </w:rPr>
        <w:t>at</w:t>
      </w:r>
      <w:r w:rsidRPr="00E074F6">
        <w:rPr>
          <w:rFonts w:eastAsia="Arial" w:cs="Arial"/>
          <w:spacing w:val="13"/>
          <w:kern w:val="0"/>
          <w:szCs w:val="24"/>
          <w:lang w:val="en-IN"/>
          <w14:ligatures w14:val="none"/>
        </w:rPr>
        <w:t xml:space="preserve"> </w:t>
      </w:r>
      <w:r w:rsidRPr="00E074F6">
        <w:rPr>
          <w:rFonts w:eastAsia="Arial" w:cs="Arial"/>
          <w:kern w:val="0"/>
          <w:szCs w:val="24"/>
          <w:lang w:val="en-IN"/>
          <w14:ligatures w14:val="none"/>
        </w:rPr>
        <w:t>not</w:t>
      </w:r>
      <w:r w:rsidRPr="00E074F6">
        <w:rPr>
          <w:rFonts w:eastAsia="Arial" w:cs="Arial"/>
          <w:spacing w:val="13"/>
          <w:kern w:val="0"/>
          <w:szCs w:val="24"/>
          <w:lang w:val="en-IN"/>
          <w14:ligatures w14:val="none"/>
        </w:rPr>
        <w:t xml:space="preserve"> </w:t>
      </w:r>
      <w:r w:rsidRPr="00E074F6">
        <w:rPr>
          <w:rFonts w:eastAsia="Arial" w:cs="Arial"/>
          <w:kern w:val="0"/>
          <w:szCs w:val="24"/>
          <w:lang w:val="en-IN"/>
          <w14:ligatures w14:val="none"/>
        </w:rPr>
        <w:t>more than</w:t>
      </w:r>
      <w:r w:rsidRPr="00E074F6">
        <w:rPr>
          <w:rFonts w:eastAsia="Arial" w:cs="Arial"/>
          <w:spacing w:val="14"/>
          <w:kern w:val="0"/>
          <w:szCs w:val="24"/>
          <w:lang w:val="en-IN"/>
          <w14:ligatures w14:val="none"/>
        </w:rPr>
        <w:t xml:space="preserve"> </w:t>
      </w:r>
      <w:r w:rsidRPr="00E074F6">
        <w:rPr>
          <w:rFonts w:eastAsia="Arial" w:cs="Arial"/>
          <w:kern w:val="0"/>
          <w:szCs w:val="24"/>
          <w:lang w:val="en-IN"/>
          <w14:ligatures w14:val="none"/>
        </w:rPr>
        <w:t>300 mm</w:t>
      </w:r>
      <w:r w:rsidRPr="00E074F6">
        <w:rPr>
          <w:rFonts w:eastAsia="Arial" w:cs="Arial"/>
          <w:spacing w:val="12"/>
          <w:kern w:val="0"/>
          <w:szCs w:val="24"/>
          <w:lang w:val="en-IN"/>
          <w14:ligatures w14:val="none"/>
        </w:rPr>
        <w:t xml:space="preserve"> </w:t>
      </w:r>
      <w:r w:rsidRPr="00E074F6">
        <w:rPr>
          <w:rFonts w:eastAsia="Arial" w:cs="Arial"/>
          <w:kern w:val="0"/>
          <w:szCs w:val="24"/>
          <w:lang w:val="en-IN"/>
          <w14:ligatures w14:val="none"/>
        </w:rPr>
        <w:t>from the</w:t>
      </w:r>
      <w:r w:rsidRPr="00E074F6">
        <w:rPr>
          <w:rFonts w:eastAsia="Arial" w:cs="Arial"/>
          <w:spacing w:val="11"/>
          <w:kern w:val="0"/>
          <w:szCs w:val="24"/>
          <w:lang w:val="en-IN"/>
          <w14:ligatures w14:val="none"/>
        </w:rPr>
        <w:t xml:space="preserve"> </w:t>
      </w:r>
      <w:r w:rsidRPr="00E074F6">
        <w:rPr>
          <w:rFonts w:eastAsia="Arial" w:cs="Arial"/>
          <w:kern w:val="0"/>
          <w:szCs w:val="24"/>
          <w:lang w:val="en-IN"/>
          <w14:ligatures w14:val="none"/>
        </w:rPr>
        <w:t>front</w:t>
      </w:r>
      <w:r w:rsidRPr="00E074F6">
        <w:rPr>
          <w:rFonts w:eastAsia="Arial" w:cs="Arial"/>
          <w:spacing w:val="11"/>
          <w:kern w:val="0"/>
          <w:szCs w:val="24"/>
          <w:lang w:val="en-IN"/>
          <w14:ligatures w14:val="none"/>
        </w:rPr>
        <w:t xml:space="preserve"> </w:t>
      </w:r>
      <w:r w:rsidRPr="00E074F6">
        <w:rPr>
          <w:rFonts w:eastAsia="Arial" w:cs="Arial"/>
          <w:kern w:val="0"/>
          <w:szCs w:val="24"/>
          <w:lang w:val="en-IN"/>
          <w14:ligatures w14:val="none"/>
        </w:rPr>
        <w:t>edge</w:t>
      </w:r>
      <w:r w:rsidRPr="00E074F6">
        <w:rPr>
          <w:rFonts w:eastAsia="Arial" w:cs="Arial"/>
          <w:spacing w:val="11"/>
          <w:kern w:val="0"/>
          <w:szCs w:val="24"/>
          <w:lang w:val="en-IN"/>
          <w14:ligatures w14:val="none"/>
        </w:rPr>
        <w:t xml:space="preserve"> </w:t>
      </w:r>
      <w:r w:rsidRPr="00E074F6">
        <w:rPr>
          <w:rFonts w:eastAsia="Arial" w:cs="Arial"/>
          <w:kern w:val="0"/>
          <w:szCs w:val="24"/>
          <w:lang w:val="en-IN"/>
          <w14:ligatures w14:val="none"/>
        </w:rPr>
        <w:t>of</w:t>
      </w:r>
      <w:r w:rsidRPr="00E074F6">
        <w:rPr>
          <w:rFonts w:eastAsia="Arial" w:cs="Arial"/>
          <w:spacing w:val="13"/>
          <w:kern w:val="0"/>
          <w:szCs w:val="24"/>
          <w:lang w:val="en-IN"/>
          <w14:ligatures w14:val="none"/>
        </w:rPr>
        <w:t xml:space="preserve"> </w:t>
      </w:r>
      <w:r w:rsidRPr="00E074F6">
        <w:rPr>
          <w:rFonts w:eastAsia="Arial" w:cs="Arial"/>
          <w:kern w:val="0"/>
          <w:szCs w:val="24"/>
          <w:lang w:val="en-IN"/>
          <w14:ligatures w14:val="none"/>
        </w:rPr>
        <w:t>the</w:t>
      </w:r>
      <w:r w:rsidRPr="00E074F6">
        <w:rPr>
          <w:rFonts w:eastAsia="Arial" w:cs="Arial"/>
          <w:spacing w:val="13"/>
          <w:kern w:val="0"/>
          <w:szCs w:val="24"/>
          <w:lang w:val="en-IN"/>
          <w14:ligatures w14:val="none"/>
        </w:rPr>
        <w:t xml:space="preserve"> </w:t>
      </w:r>
      <w:r w:rsidRPr="00E074F6">
        <w:rPr>
          <w:rFonts w:eastAsia="Arial" w:cs="Arial"/>
          <w:kern w:val="0"/>
          <w:szCs w:val="24"/>
          <w:lang w:val="en-IN"/>
          <w14:ligatures w14:val="none"/>
        </w:rPr>
        <w:t>seat</w:t>
      </w:r>
      <w:r w:rsidRPr="00E074F6">
        <w:rPr>
          <w:rFonts w:eastAsia="Arial" w:cs="Arial"/>
          <w:spacing w:val="13"/>
          <w:kern w:val="0"/>
          <w:szCs w:val="24"/>
          <w:lang w:val="en-IN"/>
          <w14:ligatures w14:val="none"/>
        </w:rPr>
        <w:t xml:space="preserve"> </w:t>
      </w:r>
      <w:r w:rsidRPr="00E074F6">
        <w:rPr>
          <w:rFonts w:eastAsia="Arial" w:cs="Arial"/>
          <w:kern w:val="0"/>
          <w:szCs w:val="24"/>
          <w:lang w:val="en-IN"/>
          <w14:ligatures w14:val="none"/>
        </w:rPr>
        <w:t>and</w:t>
      </w:r>
      <w:r w:rsidRPr="00E074F6">
        <w:rPr>
          <w:rFonts w:eastAsia="Arial" w:cs="Arial"/>
          <w:spacing w:val="12"/>
          <w:kern w:val="0"/>
          <w:szCs w:val="24"/>
          <w:lang w:val="en-IN"/>
          <w14:ligatures w14:val="none"/>
        </w:rPr>
        <w:t xml:space="preserve"> </w:t>
      </w:r>
      <w:r w:rsidRPr="00E074F6">
        <w:rPr>
          <w:rFonts w:eastAsia="Arial" w:cs="Arial"/>
          <w:kern w:val="0"/>
          <w:szCs w:val="24"/>
          <w:lang w:val="en-IN"/>
          <w14:ligatures w14:val="none"/>
        </w:rPr>
        <w:t>at a height between 50 mm</w:t>
      </w:r>
      <w:r w:rsidRPr="00E074F6">
        <w:rPr>
          <w:rFonts w:eastAsia="Arial" w:cs="Arial"/>
          <w:spacing w:val="27"/>
          <w:kern w:val="0"/>
          <w:szCs w:val="24"/>
          <w:lang w:val="en-IN"/>
          <w14:ligatures w14:val="none"/>
        </w:rPr>
        <w:t xml:space="preserve"> </w:t>
      </w:r>
      <w:r w:rsidRPr="00E074F6">
        <w:rPr>
          <w:rFonts w:eastAsia="Arial" w:cs="Arial"/>
          <w:kern w:val="0"/>
          <w:szCs w:val="24"/>
          <w:lang w:val="en-IN"/>
          <w14:ligatures w14:val="none"/>
        </w:rPr>
        <w:t>and 200 mm from the top of the water-closet seat.</w:t>
      </w:r>
    </w:p>
    <w:p w14:paraId="142EFC9A" w14:textId="77777777" w:rsidR="00E074F6" w:rsidRPr="00E074F6" w:rsidRDefault="00E074F6" w:rsidP="00BE470B">
      <w:pPr>
        <w:widowControl w:val="0"/>
        <w:numPr>
          <w:ilvl w:val="0"/>
          <w:numId w:val="62"/>
        </w:numPr>
        <w:autoSpaceDE w:val="0"/>
        <w:autoSpaceDN w:val="0"/>
        <w:spacing w:after="0" w:line="276" w:lineRule="auto"/>
        <w:jc w:val="both"/>
        <w:rPr>
          <w:rFonts w:eastAsia="Arial" w:cs="Arial"/>
          <w:kern w:val="0"/>
          <w:szCs w:val="24"/>
          <w:lang w:val="en-IN"/>
          <w14:ligatures w14:val="none"/>
        </w:rPr>
      </w:pPr>
      <w:r w:rsidRPr="00E074F6">
        <w:rPr>
          <w:rFonts w:eastAsia="Arial" w:cs="Arial"/>
          <w:kern w:val="0"/>
          <w:szCs w:val="24"/>
          <w:lang w:val="en-IN"/>
          <w14:ligatures w14:val="none"/>
        </w:rPr>
        <w:t>Cloth hooks should be set at different heights, 900 mm to 1 100 mm, and additionally at least one hook at 1 400 mm; and projecting not more than 40</w:t>
      </w:r>
      <w:r w:rsidRPr="00E074F6">
        <w:rPr>
          <w:rFonts w:eastAsia="Arial" w:cs="Arial"/>
          <w:spacing w:val="80"/>
          <w:kern w:val="0"/>
          <w:szCs w:val="24"/>
          <w:lang w:val="en-IN"/>
          <w14:ligatures w14:val="none"/>
        </w:rPr>
        <w:t xml:space="preserve"> </w:t>
      </w:r>
      <w:r w:rsidRPr="00E074F6">
        <w:rPr>
          <w:rFonts w:eastAsia="Arial" w:cs="Arial"/>
          <w:kern w:val="0"/>
          <w:szCs w:val="24"/>
          <w:lang w:val="en-IN"/>
          <w14:ligatures w14:val="none"/>
        </w:rPr>
        <w:t>mm from the wall.</w:t>
      </w:r>
    </w:p>
    <w:p w14:paraId="699D52E5" w14:textId="77777777" w:rsidR="00E074F6" w:rsidRPr="00E074F6" w:rsidRDefault="00E074F6" w:rsidP="00BE470B">
      <w:pPr>
        <w:widowControl w:val="0"/>
        <w:numPr>
          <w:ilvl w:val="0"/>
          <w:numId w:val="63"/>
        </w:numPr>
        <w:autoSpaceDE w:val="0"/>
        <w:autoSpaceDN w:val="0"/>
        <w:spacing w:after="240" w:line="276" w:lineRule="auto"/>
        <w:jc w:val="both"/>
        <w:rPr>
          <w:rFonts w:eastAsia="Arial" w:cs="Arial"/>
          <w:b/>
          <w:kern w:val="0"/>
          <w:szCs w:val="24"/>
          <w:lang w:val="en-IN"/>
          <w14:ligatures w14:val="none"/>
        </w:rPr>
      </w:pPr>
      <w:r w:rsidRPr="00E074F6">
        <w:rPr>
          <w:rFonts w:eastAsia="Arial" w:cs="Arial"/>
          <w:kern w:val="0"/>
          <w:szCs w:val="24"/>
          <w:lang w:val="en-IN"/>
          <w14:ligatures w14:val="none"/>
        </w:rPr>
        <w:t>Where possible, be equipped with a shelf of dimensions 400 mm x 200 mm</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fixed at a height of between 900 mm and 1 000 mm from the floor</w:t>
      </w:r>
      <w:r w:rsidRPr="00E074F6">
        <w:rPr>
          <w:rFonts w:eastAsia="Arial" w:cs="Arial"/>
          <w:b/>
          <w:kern w:val="0"/>
          <w:szCs w:val="24"/>
          <w:lang w:val="en-IN"/>
          <w14:ligatures w14:val="none"/>
        </w:rPr>
        <w:t>.</w:t>
      </w:r>
    </w:p>
    <w:p w14:paraId="538208D0" w14:textId="77777777" w:rsidR="00E074F6" w:rsidRPr="00E074F6" w:rsidRDefault="00E074F6" w:rsidP="00E074F6">
      <w:pPr>
        <w:widowControl w:val="0"/>
        <w:autoSpaceDE w:val="0"/>
        <w:autoSpaceDN w:val="0"/>
        <w:spacing w:after="240" w:line="276" w:lineRule="auto"/>
        <w:jc w:val="center"/>
        <w:rPr>
          <w:rFonts w:eastAsia="Arial" w:cs="Arial"/>
          <w:b/>
          <w:kern w:val="0"/>
          <w:szCs w:val="24"/>
          <w:lang w:val="en-IN"/>
          <w14:ligatures w14:val="none"/>
        </w:rPr>
      </w:pPr>
      <w:r w:rsidRPr="00E074F6">
        <w:rPr>
          <w:rFonts w:eastAsia="Arial" w:cs="Arial"/>
          <w:b/>
          <w:noProof/>
          <w:kern w:val="0"/>
          <w:szCs w:val="24"/>
          <w:lang w:val="en-IN"/>
          <w14:ligatures w14:val="none"/>
        </w:rPr>
        <w:drawing>
          <wp:inline distT="0" distB="0" distL="0" distR="0" wp14:anchorId="5E9B5D5C" wp14:editId="09597375">
            <wp:extent cx="5731510" cy="3737610"/>
            <wp:effectExtent l="0" t="0" r="0" b="0"/>
            <wp:docPr id="52" name="Picture 52" descr="P146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P1461#yIS1"/>
                    <pic:cNvPicPr/>
                  </pic:nvPicPr>
                  <pic:blipFill>
                    <a:blip r:embed="rId93"/>
                    <a:stretch>
                      <a:fillRect/>
                    </a:stretch>
                  </pic:blipFill>
                  <pic:spPr>
                    <a:xfrm>
                      <a:off x="0" y="0"/>
                      <a:ext cx="5731510" cy="3737610"/>
                    </a:xfrm>
                    <a:prstGeom prst="rect">
                      <a:avLst/>
                    </a:prstGeom>
                  </pic:spPr>
                </pic:pic>
              </a:graphicData>
            </a:graphic>
          </wp:inline>
        </w:drawing>
      </w:r>
    </w:p>
    <w:p w14:paraId="3E98E370" w14:textId="77777777" w:rsidR="00E074F6" w:rsidRPr="00E074F6" w:rsidRDefault="00E074F6" w:rsidP="00E074F6">
      <w:pPr>
        <w:widowControl w:val="0"/>
        <w:autoSpaceDE w:val="0"/>
        <w:autoSpaceDN w:val="0"/>
        <w:spacing w:after="240" w:line="276" w:lineRule="auto"/>
        <w:ind w:left="1440"/>
        <w:jc w:val="both"/>
        <w:rPr>
          <w:rFonts w:eastAsia="Arial" w:cs="Arial"/>
          <w:bCs/>
          <w:kern w:val="0"/>
          <w:szCs w:val="24"/>
          <w:lang w:val="en-IN"/>
          <w14:ligatures w14:val="none"/>
        </w:rPr>
      </w:pPr>
      <w:r w:rsidRPr="00E074F6">
        <w:rPr>
          <w:rFonts w:eastAsia="Arial" w:cs="Arial"/>
          <w:bCs/>
          <w:i/>
          <w:kern w:val="0"/>
          <w:szCs w:val="24"/>
          <w:lang w:val="en-IN"/>
          <w14:ligatures w14:val="none"/>
        </w:rPr>
        <w:t>Key</w:t>
      </w:r>
    </w:p>
    <w:p w14:paraId="0A5A0B4B" w14:textId="77777777" w:rsidR="00E074F6" w:rsidRPr="00E074F6" w:rsidRDefault="00E074F6" w:rsidP="00BE470B">
      <w:pPr>
        <w:widowControl w:val="0"/>
        <w:numPr>
          <w:ilvl w:val="0"/>
          <w:numId w:val="140"/>
        </w:numPr>
        <w:autoSpaceDE w:val="0"/>
        <w:autoSpaceDN w:val="0"/>
        <w:spacing w:after="0" w:line="276" w:lineRule="auto"/>
        <w:ind w:left="2520"/>
        <w:jc w:val="both"/>
        <w:rPr>
          <w:rFonts w:eastAsia="Arial" w:cs="Arial"/>
          <w:bCs/>
          <w:kern w:val="0"/>
          <w:szCs w:val="24"/>
          <w:lang w:val="en-IN"/>
          <w14:ligatures w14:val="none"/>
        </w:rPr>
      </w:pPr>
      <w:r w:rsidRPr="00E074F6">
        <w:rPr>
          <w:rFonts w:eastAsia="Arial" w:cs="Arial"/>
          <w:bCs/>
          <w:kern w:val="0"/>
          <w:szCs w:val="24"/>
          <w:lang w:val="en-IN"/>
          <w14:ligatures w14:val="none"/>
        </w:rPr>
        <w:t>Minimum 900 mm</w:t>
      </w:r>
    </w:p>
    <w:p w14:paraId="3B6FFA4A" w14:textId="77777777" w:rsidR="00E074F6" w:rsidRPr="00E074F6" w:rsidRDefault="00E074F6" w:rsidP="00BE470B">
      <w:pPr>
        <w:widowControl w:val="0"/>
        <w:numPr>
          <w:ilvl w:val="0"/>
          <w:numId w:val="140"/>
        </w:numPr>
        <w:autoSpaceDE w:val="0"/>
        <w:autoSpaceDN w:val="0"/>
        <w:spacing w:after="0" w:line="276" w:lineRule="auto"/>
        <w:ind w:left="2520"/>
        <w:jc w:val="both"/>
        <w:rPr>
          <w:rFonts w:eastAsia="Arial" w:cs="Arial"/>
          <w:bCs/>
          <w:kern w:val="0"/>
          <w:szCs w:val="24"/>
          <w:lang w:val="en-IN"/>
          <w14:ligatures w14:val="none"/>
        </w:rPr>
      </w:pPr>
      <w:r w:rsidRPr="00E074F6">
        <w:rPr>
          <w:rFonts w:eastAsia="Arial" w:cs="Arial"/>
          <w:bCs/>
          <w:kern w:val="0"/>
          <w:szCs w:val="24"/>
          <w:lang w:val="en-IN"/>
          <w14:ligatures w14:val="none"/>
        </w:rPr>
        <w:t>Foldable grab bars, both sides</w:t>
      </w:r>
    </w:p>
    <w:p w14:paraId="51E1ABA5" w14:textId="77777777" w:rsidR="00E074F6" w:rsidRPr="00E074F6" w:rsidRDefault="00E074F6" w:rsidP="00BE470B">
      <w:pPr>
        <w:widowControl w:val="0"/>
        <w:numPr>
          <w:ilvl w:val="0"/>
          <w:numId w:val="140"/>
        </w:numPr>
        <w:autoSpaceDE w:val="0"/>
        <w:autoSpaceDN w:val="0"/>
        <w:spacing w:after="0" w:line="276" w:lineRule="auto"/>
        <w:ind w:left="2520"/>
        <w:jc w:val="both"/>
        <w:rPr>
          <w:rFonts w:eastAsia="Arial" w:cs="Arial"/>
          <w:bCs/>
          <w:kern w:val="0"/>
          <w:szCs w:val="24"/>
          <w:lang w:val="en-IN"/>
          <w14:ligatures w14:val="none"/>
        </w:rPr>
      </w:pPr>
      <w:r w:rsidRPr="00E074F6">
        <w:rPr>
          <w:rFonts w:eastAsia="Arial" w:cs="Arial"/>
          <w:bCs/>
          <w:kern w:val="0"/>
          <w:szCs w:val="24"/>
          <w:lang w:val="en-IN"/>
          <w14:ligatures w14:val="none"/>
        </w:rPr>
        <w:t>Washbasin</w:t>
      </w:r>
    </w:p>
    <w:p w14:paraId="5982ACB6" w14:textId="77777777" w:rsidR="00E074F6" w:rsidRPr="00E074F6" w:rsidRDefault="00E074F6" w:rsidP="00BE470B">
      <w:pPr>
        <w:widowControl w:val="0"/>
        <w:numPr>
          <w:ilvl w:val="0"/>
          <w:numId w:val="140"/>
        </w:numPr>
        <w:autoSpaceDE w:val="0"/>
        <w:autoSpaceDN w:val="0"/>
        <w:spacing w:after="240" w:line="276" w:lineRule="auto"/>
        <w:ind w:left="2520"/>
        <w:jc w:val="both"/>
        <w:rPr>
          <w:rFonts w:eastAsia="Arial" w:cs="Arial"/>
          <w:bCs/>
          <w:kern w:val="0"/>
          <w:szCs w:val="24"/>
          <w:lang w:val="en-IN"/>
          <w14:ligatures w14:val="none"/>
        </w:rPr>
      </w:pPr>
      <w:r w:rsidRPr="00E074F6">
        <w:rPr>
          <w:rFonts w:eastAsia="Arial" w:cs="Arial"/>
          <w:bCs/>
          <w:kern w:val="0"/>
          <w:szCs w:val="24"/>
          <w:lang w:val="en-IN"/>
          <w14:ligatures w14:val="none"/>
        </w:rPr>
        <w:t>Independent water supply</w:t>
      </w:r>
    </w:p>
    <w:p w14:paraId="05289ECF" w14:textId="77777777" w:rsidR="00E074F6" w:rsidRPr="00E074F6" w:rsidRDefault="00E074F6" w:rsidP="00E074F6">
      <w:pPr>
        <w:widowControl w:val="0"/>
        <w:autoSpaceDE w:val="0"/>
        <w:autoSpaceDN w:val="0"/>
        <w:spacing w:after="240" w:line="276" w:lineRule="auto"/>
        <w:jc w:val="center"/>
        <w:rPr>
          <w:rFonts w:eastAsia="Arial" w:cs="Arial"/>
          <w:kern w:val="0"/>
          <w:sz w:val="20"/>
          <w:szCs w:val="20"/>
          <w:lang w:val="en-IN"/>
          <w14:ligatures w14:val="none"/>
        </w:rPr>
      </w:pPr>
      <w:r w:rsidRPr="00E074F6">
        <w:rPr>
          <w:rFonts w:eastAsia="Arial" w:cs="Arial"/>
          <w:kern w:val="0"/>
          <w:sz w:val="20"/>
          <w:szCs w:val="20"/>
          <w:lang w:val="en-IN"/>
          <w14:ligatures w14:val="none"/>
        </w:rPr>
        <w:t>All dimensions in millimetres</w:t>
      </w:r>
    </w:p>
    <w:p w14:paraId="026112C4" w14:textId="77777777" w:rsidR="00E074F6" w:rsidRPr="00E074F6" w:rsidRDefault="00E074F6" w:rsidP="00E074F6">
      <w:pPr>
        <w:widowControl w:val="0"/>
        <w:autoSpaceDE w:val="0"/>
        <w:autoSpaceDN w:val="0"/>
        <w:spacing w:after="240" w:line="276" w:lineRule="auto"/>
        <w:jc w:val="center"/>
        <w:rPr>
          <w:rFonts w:eastAsia="Arial" w:cs="Arial"/>
          <w:smallCaps/>
          <w:kern w:val="0"/>
          <w:lang w:val="en-IN"/>
          <w14:ligatures w14:val="none"/>
        </w:rPr>
      </w:pPr>
      <w:r w:rsidRPr="00E074F6">
        <w:rPr>
          <w:rFonts w:eastAsia="Arial" w:cs="Arial"/>
          <w:smallCaps/>
          <w:kern w:val="0"/>
          <w:lang w:val="en-IN"/>
          <w14:ligatures w14:val="none"/>
        </w:rPr>
        <w:t>Fig. 65 Example of Type A Toilet Room – Lateral Transfer from Both Sides</w:t>
      </w:r>
    </w:p>
    <w:p w14:paraId="61199915" w14:textId="77777777" w:rsidR="00E074F6" w:rsidRPr="00E074F6" w:rsidRDefault="00E074F6" w:rsidP="00E074F6">
      <w:pPr>
        <w:widowControl w:val="0"/>
        <w:autoSpaceDE w:val="0"/>
        <w:autoSpaceDN w:val="0"/>
        <w:spacing w:after="240" w:line="276" w:lineRule="auto"/>
        <w:jc w:val="center"/>
        <w:rPr>
          <w:rFonts w:eastAsia="Arial" w:cs="Arial"/>
          <w:kern w:val="0"/>
          <w:szCs w:val="24"/>
          <w:lang w:val="en-IN"/>
          <w14:ligatures w14:val="none"/>
        </w:rPr>
      </w:pPr>
      <w:r w:rsidRPr="00E074F6">
        <w:rPr>
          <w:rFonts w:eastAsia="Arial" w:cs="Arial"/>
          <w:noProof/>
          <w:kern w:val="0"/>
          <w:szCs w:val="24"/>
          <w:lang w:val="en-IN"/>
          <w14:ligatures w14:val="none"/>
        </w:rPr>
        <w:lastRenderedPageBreak/>
        <w:drawing>
          <wp:inline distT="0" distB="0" distL="0" distR="0" wp14:anchorId="47AF0B99" wp14:editId="215CB9FC">
            <wp:extent cx="4747260" cy="3308250"/>
            <wp:effectExtent l="0" t="0" r="0" b="0"/>
            <wp:docPr id="53" name="Picture 53" descr="P146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P1469#yIS1"/>
                    <pic:cNvPicPr/>
                  </pic:nvPicPr>
                  <pic:blipFill>
                    <a:blip r:embed="rId94"/>
                    <a:stretch>
                      <a:fillRect/>
                    </a:stretch>
                  </pic:blipFill>
                  <pic:spPr>
                    <a:xfrm>
                      <a:off x="0" y="0"/>
                      <a:ext cx="4751749" cy="3311379"/>
                    </a:xfrm>
                    <a:prstGeom prst="rect">
                      <a:avLst/>
                    </a:prstGeom>
                  </pic:spPr>
                </pic:pic>
              </a:graphicData>
            </a:graphic>
          </wp:inline>
        </w:drawing>
      </w:r>
    </w:p>
    <w:p w14:paraId="2E129718" w14:textId="77777777" w:rsidR="00E074F6" w:rsidRPr="00E074F6" w:rsidRDefault="00E074F6" w:rsidP="00E074F6">
      <w:pPr>
        <w:widowControl w:val="0"/>
        <w:autoSpaceDE w:val="0"/>
        <w:autoSpaceDN w:val="0"/>
        <w:spacing w:after="240" w:line="276" w:lineRule="auto"/>
        <w:ind w:left="1069"/>
        <w:rPr>
          <w:rFonts w:eastAsia="Arial" w:cs="Arial"/>
          <w:kern w:val="0"/>
          <w:szCs w:val="24"/>
          <w:lang w:val="en-IN"/>
          <w14:ligatures w14:val="none"/>
        </w:rPr>
      </w:pPr>
      <w:r w:rsidRPr="00E074F6">
        <w:rPr>
          <w:rFonts w:eastAsia="Arial" w:cs="Arial"/>
          <w:i/>
          <w:kern w:val="0"/>
          <w:szCs w:val="24"/>
          <w:lang w:val="en-IN"/>
          <w14:ligatures w14:val="none"/>
        </w:rPr>
        <w:t>Key</w:t>
      </w:r>
    </w:p>
    <w:p w14:paraId="1A3B43BF" w14:textId="77777777" w:rsidR="00E074F6" w:rsidRPr="00E074F6" w:rsidRDefault="00E074F6" w:rsidP="00BE470B">
      <w:pPr>
        <w:widowControl w:val="0"/>
        <w:numPr>
          <w:ilvl w:val="0"/>
          <w:numId w:val="141"/>
        </w:numPr>
        <w:autoSpaceDE w:val="0"/>
        <w:autoSpaceDN w:val="0"/>
        <w:spacing w:after="240" w:line="276" w:lineRule="auto"/>
        <w:ind w:left="1778"/>
        <w:rPr>
          <w:rFonts w:eastAsia="Arial" w:cs="Arial"/>
          <w:kern w:val="0"/>
          <w:szCs w:val="24"/>
          <w:lang w:val="en-IN"/>
          <w14:ligatures w14:val="none"/>
        </w:rPr>
      </w:pPr>
      <w:r w:rsidRPr="00E074F6">
        <w:rPr>
          <w:rFonts w:eastAsia="Arial" w:cs="Arial"/>
          <w:kern w:val="0"/>
          <w:szCs w:val="24"/>
          <w:lang w:val="en-IN"/>
          <w14:ligatures w14:val="none"/>
        </w:rPr>
        <w:t>Possible transfer options</w:t>
      </w:r>
    </w:p>
    <w:p w14:paraId="6EA2A98F" w14:textId="77777777" w:rsidR="00E074F6" w:rsidRPr="00E074F6" w:rsidRDefault="00E074F6" w:rsidP="00E074F6">
      <w:pPr>
        <w:widowControl w:val="0"/>
        <w:autoSpaceDE w:val="0"/>
        <w:autoSpaceDN w:val="0"/>
        <w:spacing w:after="240" w:line="276" w:lineRule="auto"/>
        <w:jc w:val="center"/>
        <w:rPr>
          <w:rFonts w:eastAsia="Arial" w:cs="Arial"/>
          <w:smallCaps/>
          <w:kern w:val="0"/>
          <w:lang w:val="en-IN"/>
          <w14:ligatures w14:val="none"/>
        </w:rPr>
      </w:pPr>
      <w:r w:rsidRPr="00E074F6">
        <w:rPr>
          <w:rFonts w:eastAsia="Arial" w:cs="Arial"/>
          <w:smallCaps/>
          <w:kern w:val="0"/>
          <w:lang w:val="en-IN"/>
          <w14:ligatures w14:val="none"/>
        </w:rPr>
        <w:t>Fig. 66 Type A Toilet Room Transfer Options</w:t>
      </w:r>
    </w:p>
    <w:p w14:paraId="714FD579" w14:textId="77777777" w:rsidR="00E074F6" w:rsidRPr="00E074F6" w:rsidRDefault="00E074F6" w:rsidP="00E074F6">
      <w:pPr>
        <w:widowControl w:val="0"/>
        <w:autoSpaceDE w:val="0"/>
        <w:autoSpaceDN w:val="0"/>
        <w:spacing w:after="240" w:line="276" w:lineRule="auto"/>
        <w:jc w:val="both"/>
        <w:rPr>
          <w:rFonts w:eastAsia="Arial" w:cs="Arial"/>
          <w:i/>
          <w:iCs/>
          <w:kern w:val="0"/>
          <w:szCs w:val="24"/>
          <w:lang w:val="en-IN"/>
          <w14:ligatures w14:val="none"/>
        </w:rPr>
      </w:pPr>
      <w:r w:rsidRPr="00E074F6">
        <w:rPr>
          <w:rFonts w:eastAsia="Arial" w:cs="Arial"/>
          <w:b/>
          <w:bCs/>
          <w:kern w:val="0"/>
          <w:szCs w:val="24"/>
          <w:lang w:val="en-IN"/>
          <w14:ligatures w14:val="none"/>
        </w:rPr>
        <w:t>14.2.3</w:t>
      </w:r>
      <w:r w:rsidRPr="00E074F6">
        <w:rPr>
          <w:rFonts w:eastAsia="Arial" w:cs="Arial"/>
          <w:kern w:val="0"/>
          <w:szCs w:val="24"/>
          <w:lang w:val="en-IN"/>
          <w14:ligatures w14:val="none"/>
        </w:rPr>
        <w:t xml:space="preserve"> </w:t>
      </w:r>
      <w:r w:rsidRPr="00E074F6">
        <w:rPr>
          <w:rFonts w:eastAsia="Arial" w:cs="Arial"/>
          <w:i/>
          <w:iCs/>
          <w:kern w:val="0"/>
          <w:szCs w:val="24"/>
          <w:lang w:val="en-IN"/>
          <w14:ligatures w14:val="none"/>
        </w:rPr>
        <w:t>Type</w:t>
      </w:r>
      <w:r w:rsidRPr="00E074F6">
        <w:rPr>
          <w:rFonts w:eastAsia="Arial" w:cs="Arial"/>
          <w:i/>
          <w:iCs/>
          <w:spacing w:val="10"/>
          <w:kern w:val="0"/>
          <w:szCs w:val="24"/>
          <w:lang w:val="en-IN"/>
          <w14:ligatures w14:val="none"/>
        </w:rPr>
        <w:t xml:space="preserve"> </w:t>
      </w:r>
      <w:r w:rsidRPr="00E074F6">
        <w:rPr>
          <w:rFonts w:eastAsia="Arial" w:cs="Arial"/>
          <w:i/>
          <w:iCs/>
          <w:kern w:val="0"/>
          <w:szCs w:val="24"/>
          <w:lang w:val="en-IN"/>
          <w14:ligatures w14:val="none"/>
        </w:rPr>
        <w:t>B</w:t>
      </w:r>
      <w:r w:rsidRPr="00E074F6">
        <w:rPr>
          <w:rFonts w:eastAsia="Arial" w:cs="Arial"/>
          <w:i/>
          <w:iCs/>
          <w:spacing w:val="13"/>
          <w:kern w:val="0"/>
          <w:szCs w:val="24"/>
          <w:lang w:val="en-IN"/>
          <w14:ligatures w14:val="none"/>
        </w:rPr>
        <w:t xml:space="preserve"> </w:t>
      </w:r>
      <w:r w:rsidRPr="00E074F6">
        <w:rPr>
          <w:rFonts w:eastAsia="Arial" w:cs="Arial"/>
          <w:i/>
          <w:iCs/>
          <w:kern w:val="0"/>
          <w:szCs w:val="24"/>
          <w:lang w:val="en-IN"/>
          <w14:ligatures w14:val="none"/>
        </w:rPr>
        <w:t>Toilet</w:t>
      </w:r>
      <w:r w:rsidRPr="00E074F6">
        <w:rPr>
          <w:rFonts w:eastAsia="Arial" w:cs="Arial"/>
          <w:i/>
          <w:iCs/>
          <w:spacing w:val="11"/>
          <w:kern w:val="0"/>
          <w:szCs w:val="24"/>
          <w:lang w:val="en-IN"/>
          <w14:ligatures w14:val="none"/>
        </w:rPr>
        <w:t xml:space="preserve"> </w:t>
      </w:r>
      <w:r w:rsidRPr="00E074F6">
        <w:rPr>
          <w:rFonts w:eastAsia="Arial" w:cs="Arial"/>
          <w:i/>
          <w:iCs/>
          <w:kern w:val="0"/>
          <w:szCs w:val="24"/>
          <w:lang w:val="en-IN"/>
          <w14:ligatures w14:val="none"/>
        </w:rPr>
        <w:t>Room</w:t>
      </w:r>
      <w:r w:rsidRPr="00E074F6">
        <w:rPr>
          <w:rFonts w:eastAsia="Arial" w:cs="Arial"/>
          <w:i/>
          <w:iCs/>
          <w:spacing w:val="12"/>
          <w:kern w:val="0"/>
          <w:szCs w:val="24"/>
          <w:lang w:val="en-IN"/>
          <w14:ligatures w14:val="none"/>
        </w:rPr>
        <w:t xml:space="preserve"> </w:t>
      </w:r>
      <w:r w:rsidRPr="00E074F6">
        <w:rPr>
          <w:rFonts w:eastAsia="Arial" w:cs="Arial"/>
          <w:i/>
          <w:iCs/>
          <w:kern w:val="0"/>
          <w:szCs w:val="24"/>
          <w:lang w:val="en-IN"/>
          <w14:ligatures w14:val="none"/>
        </w:rPr>
        <w:t>with</w:t>
      </w:r>
      <w:r w:rsidRPr="00E074F6">
        <w:rPr>
          <w:rFonts w:eastAsia="Arial" w:cs="Arial"/>
          <w:i/>
          <w:iCs/>
          <w:spacing w:val="9"/>
          <w:kern w:val="0"/>
          <w:szCs w:val="24"/>
          <w:lang w:val="en-IN"/>
          <w14:ligatures w14:val="none"/>
        </w:rPr>
        <w:t xml:space="preserve"> </w:t>
      </w:r>
      <w:r w:rsidRPr="00E074F6">
        <w:rPr>
          <w:rFonts w:eastAsia="Arial" w:cs="Arial"/>
          <w:i/>
          <w:iCs/>
          <w:kern w:val="0"/>
          <w:szCs w:val="24"/>
          <w:lang w:val="en-IN"/>
          <w14:ligatures w14:val="none"/>
        </w:rPr>
        <w:t>Lateral</w:t>
      </w:r>
      <w:r w:rsidRPr="00E074F6">
        <w:rPr>
          <w:rFonts w:eastAsia="Arial" w:cs="Arial"/>
          <w:i/>
          <w:iCs/>
          <w:spacing w:val="10"/>
          <w:kern w:val="0"/>
          <w:szCs w:val="24"/>
          <w:lang w:val="en-IN"/>
          <w14:ligatures w14:val="none"/>
        </w:rPr>
        <w:t xml:space="preserve"> </w:t>
      </w:r>
      <w:r w:rsidRPr="00E074F6">
        <w:rPr>
          <w:rFonts w:eastAsia="Arial" w:cs="Arial"/>
          <w:i/>
          <w:iCs/>
          <w:kern w:val="0"/>
          <w:szCs w:val="24"/>
          <w:lang w:val="en-IN"/>
          <w14:ligatures w14:val="none"/>
        </w:rPr>
        <w:t>Transfer</w:t>
      </w:r>
      <w:r w:rsidRPr="00E074F6">
        <w:rPr>
          <w:rFonts w:eastAsia="Arial" w:cs="Arial"/>
          <w:i/>
          <w:iCs/>
          <w:spacing w:val="11"/>
          <w:kern w:val="0"/>
          <w:szCs w:val="24"/>
          <w:lang w:val="en-IN"/>
          <w14:ligatures w14:val="none"/>
        </w:rPr>
        <w:t xml:space="preserve"> </w:t>
      </w:r>
      <w:r w:rsidRPr="00E074F6">
        <w:rPr>
          <w:rFonts w:eastAsia="Arial" w:cs="Arial"/>
          <w:i/>
          <w:iCs/>
          <w:kern w:val="0"/>
          <w:szCs w:val="24"/>
          <w:lang w:val="en-IN"/>
          <w14:ligatures w14:val="none"/>
        </w:rPr>
        <w:t>from</w:t>
      </w:r>
      <w:r w:rsidRPr="00E074F6">
        <w:rPr>
          <w:rFonts w:eastAsia="Arial" w:cs="Arial"/>
          <w:i/>
          <w:iCs/>
          <w:spacing w:val="13"/>
          <w:kern w:val="0"/>
          <w:szCs w:val="24"/>
          <w:lang w:val="en-IN"/>
          <w14:ligatures w14:val="none"/>
        </w:rPr>
        <w:t xml:space="preserve"> </w:t>
      </w:r>
      <w:r w:rsidRPr="00E074F6">
        <w:rPr>
          <w:rFonts w:eastAsia="Arial" w:cs="Arial"/>
          <w:i/>
          <w:iCs/>
          <w:kern w:val="0"/>
          <w:szCs w:val="24"/>
          <w:lang w:val="en-IN"/>
          <w14:ligatures w14:val="none"/>
        </w:rPr>
        <w:t>One</w:t>
      </w:r>
      <w:r w:rsidRPr="00E074F6">
        <w:rPr>
          <w:rFonts w:eastAsia="Arial" w:cs="Arial"/>
          <w:i/>
          <w:iCs/>
          <w:spacing w:val="9"/>
          <w:kern w:val="0"/>
          <w:szCs w:val="24"/>
          <w:lang w:val="en-IN"/>
          <w14:ligatures w14:val="none"/>
        </w:rPr>
        <w:t xml:space="preserve"> </w:t>
      </w:r>
      <w:r w:rsidRPr="00E074F6">
        <w:rPr>
          <w:rFonts w:eastAsia="Arial" w:cs="Arial"/>
          <w:i/>
          <w:iCs/>
          <w:kern w:val="0"/>
          <w:szCs w:val="24"/>
          <w:lang w:val="en-IN"/>
          <w14:ligatures w14:val="none"/>
        </w:rPr>
        <w:t>Side</w:t>
      </w:r>
      <w:r w:rsidRPr="00E074F6">
        <w:rPr>
          <w:rFonts w:eastAsia="Arial" w:cs="Arial"/>
          <w:i/>
          <w:iCs/>
          <w:spacing w:val="9"/>
          <w:kern w:val="0"/>
          <w:szCs w:val="24"/>
          <w:lang w:val="en-IN"/>
          <w14:ligatures w14:val="none"/>
        </w:rPr>
        <w:t xml:space="preserve"> </w:t>
      </w:r>
      <w:r w:rsidRPr="00E074F6">
        <w:rPr>
          <w:rFonts w:eastAsia="Arial" w:cs="Arial"/>
          <w:i/>
          <w:iCs/>
          <w:spacing w:val="-4"/>
          <w:kern w:val="0"/>
          <w:szCs w:val="24"/>
          <w:lang w:val="en-IN"/>
          <w14:ligatures w14:val="none"/>
        </w:rPr>
        <w:t>Only</w:t>
      </w:r>
    </w:p>
    <w:p w14:paraId="1EBD6CFC" w14:textId="77777777" w:rsidR="00E074F6" w:rsidRPr="00E074F6" w:rsidRDefault="00E074F6" w:rsidP="00E074F6">
      <w:pPr>
        <w:widowControl w:val="0"/>
        <w:autoSpaceDE w:val="0"/>
        <w:autoSpaceDN w:val="0"/>
        <w:spacing w:after="240" w:line="276" w:lineRule="auto"/>
        <w:jc w:val="both"/>
        <w:rPr>
          <w:rFonts w:eastAsia="Arial" w:cs="Arial"/>
          <w:kern w:val="0"/>
          <w:szCs w:val="24"/>
          <w:lang w:val="en-IN"/>
          <w14:ligatures w14:val="none"/>
        </w:rPr>
      </w:pPr>
      <w:r w:rsidRPr="00E074F6">
        <w:rPr>
          <w:rFonts w:eastAsia="Arial" w:cs="Arial"/>
          <w:b/>
          <w:bCs/>
          <w:kern w:val="0"/>
          <w:szCs w:val="24"/>
          <w:lang w:val="en-IN"/>
          <w14:ligatures w14:val="none"/>
        </w:rPr>
        <w:t>14.2.3.1</w:t>
      </w:r>
      <w:r w:rsidRPr="00E074F6">
        <w:rPr>
          <w:rFonts w:eastAsia="Arial" w:cs="Arial"/>
          <w:kern w:val="0"/>
          <w:szCs w:val="24"/>
          <w:lang w:val="en-IN"/>
          <w14:ligatures w14:val="none"/>
        </w:rPr>
        <w:t xml:space="preserve"> Type</w:t>
      </w:r>
      <w:r w:rsidRPr="00E074F6">
        <w:rPr>
          <w:rFonts w:eastAsia="Arial" w:cs="Arial"/>
          <w:spacing w:val="10"/>
          <w:kern w:val="0"/>
          <w:szCs w:val="24"/>
          <w:lang w:val="en-IN"/>
          <w14:ligatures w14:val="none"/>
        </w:rPr>
        <w:t xml:space="preserve"> </w:t>
      </w:r>
      <w:r w:rsidRPr="00E074F6">
        <w:rPr>
          <w:rFonts w:eastAsia="Arial" w:cs="Arial"/>
          <w:kern w:val="0"/>
          <w:szCs w:val="24"/>
          <w:lang w:val="en-IN"/>
          <w14:ligatures w14:val="none"/>
        </w:rPr>
        <w:t>B</w:t>
      </w:r>
      <w:r w:rsidRPr="00E074F6">
        <w:rPr>
          <w:rFonts w:eastAsia="Arial" w:cs="Arial"/>
          <w:spacing w:val="13"/>
          <w:kern w:val="0"/>
          <w:szCs w:val="24"/>
          <w:lang w:val="en-IN"/>
          <w14:ligatures w14:val="none"/>
        </w:rPr>
        <w:t xml:space="preserve"> </w:t>
      </w:r>
      <w:r w:rsidRPr="00E074F6">
        <w:rPr>
          <w:rFonts w:eastAsia="Arial" w:cs="Arial"/>
          <w:kern w:val="0"/>
          <w:szCs w:val="24"/>
          <w:lang w:val="en-IN"/>
          <w14:ligatures w14:val="none"/>
        </w:rPr>
        <w:t>toilet</w:t>
      </w:r>
      <w:r w:rsidRPr="00E074F6">
        <w:rPr>
          <w:rFonts w:eastAsia="Arial" w:cs="Arial"/>
          <w:spacing w:val="11"/>
          <w:kern w:val="0"/>
          <w:szCs w:val="24"/>
          <w:lang w:val="en-IN"/>
          <w14:ligatures w14:val="none"/>
        </w:rPr>
        <w:t xml:space="preserve"> </w:t>
      </w:r>
      <w:r w:rsidRPr="00E074F6">
        <w:rPr>
          <w:rFonts w:eastAsia="Arial" w:cs="Arial"/>
          <w:kern w:val="0"/>
          <w:szCs w:val="24"/>
          <w:lang w:val="en-IN"/>
          <w14:ligatures w14:val="none"/>
        </w:rPr>
        <w:t>has</w:t>
      </w:r>
      <w:r w:rsidRPr="00E074F6">
        <w:rPr>
          <w:rFonts w:eastAsia="Arial" w:cs="Arial"/>
          <w:spacing w:val="10"/>
          <w:kern w:val="0"/>
          <w:szCs w:val="24"/>
          <w:lang w:val="en-IN"/>
          <w14:ligatures w14:val="none"/>
        </w:rPr>
        <w:t xml:space="preserve"> </w:t>
      </w:r>
      <w:r w:rsidRPr="00E074F6">
        <w:rPr>
          <w:rFonts w:eastAsia="Arial" w:cs="Arial"/>
          <w:kern w:val="0"/>
          <w:szCs w:val="24"/>
          <w:lang w:val="en-IN"/>
          <w14:ligatures w14:val="none"/>
        </w:rPr>
        <w:t>the</w:t>
      </w:r>
      <w:r w:rsidRPr="00E074F6">
        <w:rPr>
          <w:rFonts w:eastAsia="Arial" w:cs="Arial"/>
          <w:spacing w:val="9"/>
          <w:kern w:val="0"/>
          <w:szCs w:val="24"/>
          <w:lang w:val="en-IN"/>
          <w14:ligatures w14:val="none"/>
        </w:rPr>
        <w:t xml:space="preserve"> </w:t>
      </w:r>
      <w:r w:rsidRPr="00E074F6">
        <w:rPr>
          <w:rFonts w:eastAsia="Arial" w:cs="Arial"/>
          <w:kern w:val="0"/>
          <w:szCs w:val="24"/>
          <w:lang w:val="en-IN"/>
          <w14:ligatures w14:val="none"/>
        </w:rPr>
        <w:t>following</w:t>
      </w:r>
      <w:r w:rsidRPr="00E074F6">
        <w:rPr>
          <w:rFonts w:eastAsia="Arial" w:cs="Arial"/>
          <w:spacing w:val="10"/>
          <w:kern w:val="0"/>
          <w:szCs w:val="24"/>
          <w:lang w:val="en-IN"/>
          <w14:ligatures w14:val="none"/>
        </w:rPr>
        <w:t xml:space="preserve"> </w:t>
      </w:r>
      <w:r w:rsidRPr="00E074F6">
        <w:rPr>
          <w:rFonts w:eastAsia="Arial" w:cs="Arial"/>
          <w:kern w:val="0"/>
          <w:szCs w:val="24"/>
          <w:lang w:val="en-IN"/>
          <w14:ligatures w14:val="none"/>
        </w:rPr>
        <w:t>characteristics</w:t>
      </w:r>
      <w:r w:rsidRPr="00E074F6">
        <w:rPr>
          <w:rFonts w:eastAsia="Arial" w:cs="Arial"/>
          <w:spacing w:val="10"/>
          <w:kern w:val="0"/>
          <w:szCs w:val="24"/>
          <w:lang w:val="en-IN"/>
          <w14:ligatures w14:val="none"/>
        </w:rPr>
        <w:t xml:space="preserve"> </w:t>
      </w:r>
      <w:r w:rsidRPr="00E074F6">
        <w:rPr>
          <w:rFonts w:eastAsia="Arial" w:cs="Arial"/>
          <w:kern w:val="0"/>
          <w:szCs w:val="24"/>
          <w:lang w:val="en-IN"/>
          <w14:ligatures w14:val="none"/>
        </w:rPr>
        <w:t>(see</w:t>
      </w:r>
      <w:r w:rsidRPr="00E074F6">
        <w:rPr>
          <w:rFonts w:eastAsia="Arial" w:cs="Arial"/>
          <w:spacing w:val="10"/>
          <w:kern w:val="0"/>
          <w:szCs w:val="24"/>
          <w:lang w:val="en-IN"/>
          <w14:ligatures w14:val="none"/>
        </w:rPr>
        <w:t xml:space="preserve"> </w:t>
      </w:r>
      <w:r w:rsidRPr="00E074F6">
        <w:rPr>
          <w:rFonts w:eastAsia="Arial" w:cs="Arial"/>
          <w:kern w:val="0"/>
          <w:szCs w:val="24"/>
          <w:lang w:val="en-IN"/>
          <w14:ligatures w14:val="none"/>
        </w:rPr>
        <w:t>Fig.</w:t>
      </w:r>
      <w:r w:rsidRPr="00E074F6">
        <w:rPr>
          <w:rFonts w:eastAsia="Arial" w:cs="Arial"/>
          <w:spacing w:val="14"/>
          <w:kern w:val="0"/>
          <w:szCs w:val="24"/>
          <w:lang w:val="en-IN"/>
          <w14:ligatures w14:val="none"/>
        </w:rPr>
        <w:t xml:space="preserve"> </w:t>
      </w:r>
      <w:r w:rsidRPr="00E074F6">
        <w:rPr>
          <w:rFonts w:eastAsia="Arial" w:cs="Arial"/>
          <w:kern w:val="0"/>
          <w:szCs w:val="24"/>
          <w:lang w:val="en-IN"/>
          <w14:ligatures w14:val="none"/>
        </w:rPr>
        <w:t>67</w:t>
      </w:r>
      <w:r w:rsidRPr="00E074F6">
        <w:rPr>
          <w:rFonts w:eastAsia="Arial" w:cs="Arial"/>
          <w:spacing w:val="11"/>
          <w:kern w:val="0"/>
          <w:szCs w:val="24"/>
          <w:lang w:val="en-IN"/>
          <w14:ligatures w14:val="none"/>
        </w:rPr>
        <w:t xml:space="preserve"> </w:t>
      </w:r>
      <w:r w:rsidRPr="00E074F6">
        <w:rPr>
          <w:rFonts w:eastAsia="Arial" w:cs="Arial"/>
          <w:kern w:val="0"/>
          <w:szCs w:val="24"/>
          <w:lang w:val="en-IN"/>
          <w14:ligatures w14:val="none"/>
        </w:rPr>
        <w:t>and</w:t>
      </w:r>
      <w:r w:rsidRPr="00E074F6">
        <w:rPr>
          <w:rFonts w:eastAsia="Arial" w:cs="Arial"/>
          <w:spacing w:val="10"/>
          <w:kern w:val="0"/>
          <w:szCs w:val="24"/>
          <w:lang w:val="en-IN"/>
          <w14:ligatures w14:val="none"/>
        </w:rPr>
        <w:t xml:space="preserve"> </w:t>
      </w:r>
      <w:r w:rsidRPr="00E074F6">
        <w:rPr>
          <w:rFonts w:eastAsia="Arial" w:cs="Arial"/>
          <w:kern w:val="0"/>
          <w:szCs w:val="24"/>
          <w:lang w:val="en-IN"/>
          <w14:ligatures w14:val="none"/>
        </w:rPr>
        <w:t>Fig.</w:t>
      </w:r>
      <w:r w:rsidRPr="00E074F6">
        <w:rPr>
          <w:rFonts w:eastAsia="Arial" w:cs="Arial"/>
          <w:spacing w:val="7"/>
          <w:kern w:val="0"/>
          <w:szCs w:val="24"/>
          <w:lang w:val="en-IN"/>
          <w14:ligatures w14:val="none"/>
        </w:rPr>
        <w:t xml:space="preserve"> </w:t>
      </w:r>
      <w:r w:rsidRPr="00E074F6">
        <w:rPr>
          <w:rFonts w:eastAsia="Arial" w:cs="Arial"/>
          <w:spacing w:val="-4"/>
          <w:kern w:val="0"/>
          <w:szCs w:val="24"/>
          <w:lang w:val="en-IN"/>
          <w14:ligatures w14:val="none"/>
        </w:rPr>
        <w:t>68):</w:t>
      </w:r>
    </w:p>
    <w:p w14:paraId="640AB3EB" w14:textId="77777777" w:rsidR="00E074F6" w:rsidRPr="00E074F6" w:rsidRDefault="00E074F6" w:rsidP="00BE470B">
      <w:pPr>
        <w:widowControl w:val="0"/>
        <w:numPr>
          <w:ilvl w:val="0"/>
          <w:numId w:val="64"/>
        </w:numPr>
        <w:autoSpaceDE w:val="0"/>
        <w:autoSpaceDN w:val="0"/>
        <w:spacing w:after="0" w:line="276" w:lineRule="auto"/>
        <w:jc w:val="both"/>
        <w:rPr>
          <w:rFonts w:eastAsia="Arial" w:cs="Arial"/>
          <w:kern w:val="0"/>
          <w:szCs w:val="24"/>
          <w:lang w:val="en-IN"/>
          <w14:ligatures w14:val="none"/>
        </w:rPr>
      </w:pPr>
      <w:r w:rsidRPr="00E074F6">
        <w:rPr>
          <w:rFonts w:eastAsia="Arial" w:cs="Arial"/>
          <w:kern w:val="0"/>
          <w:szCs w:val="24"/>
          <w:lang w:val="en-IN"/>
          <w14:ligatures w14:val="none"/>
        </w:rPr>
        <w:t>Lateral</w:t>
      </w:r>
      <w:r w:rsidRPr="00E074F6">
        <w:rPr>
          <w:rFonts w:eastAsia="Arial" w:cs="Arial"/>
          <w:spacing w:val="10"/>
          <w:kern w:val="0"/>
          <w:szCs w:val="24"/>
          <w:lang w:val="en-IN"/>
          <w14:ligatures w14:val="none"/>
        </w:rPr>
        <w:t xml:space="preserve"> </w:t>
      </w:r>
      <w:r w:rsidRPr="00E074F6">
        <w:rPr>
          <w:rFonts w:eastAsia="Arial" w:cs="Arial"/>
          <w:kern w:val="0"/>
          <w:szCs w:val="24"/>
          <w:lang w:val="en-IN"/>
          <w14:ligatures w14:val="none"/>
        </w:rPr>
        <w:t>transfer</w:t>
      </w:r>
      <w:r w:rsidRPr="00E074F6">
        <w:rPr>
          <w:rFonts w:eastAsia="Arial" w:cs="Arial"/>
          <w:spacing w:val="11"/>
          <w:kern w:val="0"/>
          <w:szCs w:val="24"/>
          <w:lang w:val="en-IN"/>
          <w14:ligatures w14:val="none"/>
        </w:rPr>
        <w:t xml:space="preserve"> </w:t>
      </w:r>
      <w:r w:rsidRPr="00E074F6">
        <w:rPr>
          <w:rFonts w:eastAsia="Arial" w:cs="Arial"/>
          <w:kern w:val="0"/>
          <w:szCs w:val="24"/>
          <w:lang w:val="en-IN"/>
          <w14:ligatures w14:val="none"/>
        </w:rPr>
        <w:t>only</w:t>
      </w:r>
      <w:r w:rsidRPr="00E074F6">
        <w:rPr>
          <w:rFonts w:eastAsia="Arial" w:cs="Arial"/>
          <w:spacing w:val="8"/>
          <w:kern w:val="0"/>
          <w:szCs w:val="24"/>
          <w:lang w:val="en-IN"/>
          <w14:ligatures w14:val="none"/>
        </w:rPr>
        <w:t xml:space="preserve"> </w:t>
      </w:r>
      <w:r w:rsidRPr="00E074F6">
        <w:rPr>
          <w:rFonts w:eastAsia="Arial" w:cs="Arial"/>
          <w:kern w:val="0"/>
          <w:szCs w:val="24"/>
          <w:lang w:val="en-IN"/>
          <w14:ligatures w14:val="none"/>
        </w:rPr>
        <w:t>from</w:t>
      </w:r>
      <w:r w:rsidRPr="00E074F6">
        <w:rPr>
          <w:rFonts w:eastAsia="Arial" w:cs="Arial"/>
          <w:spacing w:val="15"/>
          <w:kern w:val="0"/>
          <w:szCs w:val="24"/>
          <w:lang w:val="en-IN"/>
          <w14:ligatures w14:val="none"/>
        </w:rPr>
        <w:t xml:space="preserve"> </w:t>
      </w:r>
      <w:r w:rsidRPr="00E074F6">
        <w:rPr>
          <w:rFonts w:eastAsia="Arial" w:cs="Arial"/>
          <w:kern w:val="0"/>
          <w:szCs w:val="24"/>
          <w:lang w:val="en-IN"/>
          <w14:ligatures w14:val="none"/>
        </w:rPr>
        <w:t>one</w:t>
      </w:r>
      <w:r w:rsidRPr="00E074F6">
        <w:rPr>
          <w:rFonts w:eastAsia="Arial" w:cs="Arial"/>
          <w:spacing w:val="11"/>
          <w:kern w:val="0"/>
          <w:szCs w:val="24"/>
          <w:lang w:val="en-IN"/>
          <w14:ligatures w14:val="none"/>
        </w:rPr>
        <w:t xml:space="preserve"> </w:t>
      </w:r>
      <w:r w:rsidRPr="00E074F6">
        <w:rPr>
          <w:rFonts w:eastAsia="Arial" w:cs="Arial"/>
          <w:spacing w:val="-4"/>
          <w:kern w:val="0"/>
          <w:szCs w:val="24"/>
          <w:lang w:val="en-IN"/>
          <w14:ligatures w14:val="none"/>
        </w:rPr>
        <w:t>side;</w:t>
      </w:r>
    </w:p>
    <w:p w14:paraId="09A53D4E" w14:textId="77777777" w:rsidR="00E074F6" w:rsidRPr="00E074F6" w:rsidRDefault="00E074F6" w:rsidP="00BE470B">
      <w:pPr>
        <w:widowControl w:val="0"/>
        <w:numPr>
          <w:ilvl w:val="0"/>
          <w:numId w:val="64"/>
        </w:numPr>
        <w:autoSpaceDE w:val="0"/>
        <w:autoSpaceDN w:val="0"/>
        <w:spacing w:after="0" w:line="276" w:lineRule="auto"/>
        <w:jc w:val="both"/>
        <w:rPr>
          <w:rFonts w:eastAsia="Arial" w:cs="Arial"/>
          <w:kern w:val="0"/>
          <w:szCs w:val="24"/>
          <w:lang w:val="en-IN"/>
          <w14:ligatures w14:val="none"/>
        </w:rPr>
      </w:pPr>
      <w:r w:rsidRPr="00E074F6">
        <w:rPr>
          <w:rFonts w:eastAsia="Arial" w:cs="Arial"/>
          <w:kern w:val="0"/>
          <w:szCs w:val="24"/>
          <w:lang w:val="en-IN"/>
          <w14:ligatures w14:val="none"/>
        </w:rPr>
        <w:t>Manoeuvring</w:t>
      </w:r>
      <w:r w:rsidRPr="00E074F6">
        <w:rPr>
          <w:rFonts w:eastAsia="Arial" w:cs="Arial"/>
          <w:spacing w:val="12"/>
          <w:kern w:val="0"/>
          <w:szCs w:val="24"/>
          <w:lang w:val="en-IN"/>
          <w14:ligatures w14:val="none"/>
        </w:rPr>
        <w:t xml:space="preserve"> </w:t>
      </w:r>
      <w:r w:rsidRPr="00E074F6">
        <w:rPr>
          <w:rFonts w:eastAsia="Arial" w:cs="Arial"/>
          <w:kern w:val="0"/>
          <w:szCs w:val="24"/>
          <w:lang w:val="en-IN"/>
          <w14:ligatures w14:val="none"/>
        </w:rPr>
        <w:t>space</w:t>
      </w:r>
      <w:r w:rsidRPr="00E074F6">
        <w:rPr>
          <w:rFonts w:eastAsia="Arial" w:cs="Arial"/>
          <w:spacing w:val="14"/>
          <w:kern w:val="0"/>
          <w:szCs w:val="24"/>
          <w:lang w:val="en-IN"/>
          <w14:ligatures w14:val="none"/>
        </w:rPr>
        <w:t xml:space="preserve"> </w:t>
      </w:r>
      <w:r w:rsidRPr="00E074F6">
        <w:rPr>
          <w:rFonts w:eastAsia="Arial" w:cs="Arial"/>
          <w:kern w:val="0"/>
          <w:szCs w:val="24"/>
          <w:lang w:val="en-IN"/>
          <w14:ligatures w14:val="none"/>
        </w:rPr>
        <w:t>reduced</w:t>
      </w:r>
      <w:r w:rsidRPr="00E074F6">
        <w:rPr>
          <w:rFonts w:eastAsia="Arial" w:cs="Arial"/>
          <w:spacing w:val="19"/>
          <w:kern w:val="0"/>
          <w:szCs w:val="24"/>
          <w:lang w:val="en-IN"/>
          <w14:ligatures w14:val="none"/>
        </w:rPr>
        <w:t xml:space="preserve"> </w:t>
      </w:r>
      <w:r w:rsidRPr="00E074F6">
        <w:rPr>
          <w:rFonts w:eastAsia="Arial" w:cs="Arial"/>
          <w:kern w:val="0"/>
          <w:szCs w:val="24"/>
          <w:lang w:val="en-IN"/>
          <w14:ligatures w14:val="none"/>
        </w:rPr>
        <w:t>by</w:t>
      </w:r>
      <w:r w:rsidRPr="00E074F6">
        <w:rPr>
          <w:rFonts w:eastAsia="Arial" w:cs="Arial"/>
          <w:spacing w:val="17"/>
          <w:kern w:val="0"/>
          <w:szCs w:val="24"/>
          <w:lang w:val="en-IN"/>
          <w14:ligatures w14:val="none"/>
        </w:rPr>
        <w:t xml:space="preserve"> </w:t>
      </w:r>
      <w:r w:rsidRPr="00E074F6">
        <w:rPr>
          <w:rFonts w:eastAsia="Arial" w:cs="Arial"/>
          <w:spacing w:val="-2"/>
          <w:kern w:val="0"/>
          <w:szCs w:val="24"/>
          <w:lang w:val="en-IN"/>
          <w14:ligatures w14:val="none"/>
        </w:rPr>
        <w:t>washbasin;</w:t>
      </w:r>
    </w:p>
    <w:p w14:paraId="232D8146" w14:textId="77777777" w:rsidR="00E074F6" w:rsidRPr="00E074F6" w:rsidRDefault="00E074F6" w:rsidP="00BE470B">
      <w:pPr>
        <w:widowControl w:val="0"/>
        <w:numPr>
          <w:ilvl w:val="0"/>
          <w:numId w:val="64"/>
        </w:numPr>
        <w:autoSpaceDE w:val="0"/>
        <w:autoSpaceDN w:val="0"/>
        <w:spacing w:after="0" w:line="276" w:lineRule="auto"/>
        <w:jc w:val="both"/>
        <w:rPr>
          <w:rFonts w:eastAsia="Arial" w:cs="Arial"/>
          <w:kern w:val="0"/>
          <w:szCs w:val="24"/>
          <w:lang w:val="en-IN"/>
          <w14:ligatures w14:val="none"/>
        </w:rPr>
      </w:pPr>
      <w:r w:rsidRPr="00E074F6">
        <w:rPr>
          <w:rFonts w:eastAsia="Arial" w:cs="Arial"/>
          <w:kern w:val="0"/>
          <w:szCs w:val="24"/>
          <w:lang w:val="en-IN"/>
          <w14:ligatures w14:val="none"/>
        </w:rPr>
        <w:t xml:space="preserve">Independent water supply beside water-closet, with floor drain where </w:t>
      </w:r>
      <w:r w:rsidRPr="00E074F6">
        <w:rPr>
          <w:rFonts w:eastAsia="Arial" w:cs="Arial"/>
          <w:spacing w:val="-2"/>
          <w:kern w:val="0"/>
          <w:szCs w:val="24"/>
          <w:lang w:val="en-IN"/>
          <w14:ligatures w14:val="none"/>
        </w:rPr>
        <w:t>necessary;</w:t>
      </w:r>
    </w:p>
    <w:p w14:paraId="23C52D27" w14:textId="77777777" w:rsidR="00E074F6" w:rsidRPr="00E074F6" w:rsidRDefault="00E074F6" w:rsidP="00BE470B">
      <w:pPr>
        <w:widowControl w:val="0"/>
        <w:numPr>
          <w:ilvl w:val="0"/>
          <w:numId w:val="64"/>
        </w:numPr>
        <w:autoSpaceDE w:val="0"/>
        <w:autoSpaceDN w:val="0"/>
        <w:spacing w:after="0" w:line="276" w:lineRule="auto"/>
        <w:jc w:val="both"/>
        <w:rPr>
          <w:rFonts w:eastAsia="Arial" w:cs="Arial"/>
          <w:kern w:val="0"/>
          <w:szCs w:val="24"/>
          <w:lang w:val="en-IN"/>
          <w14:ligatures w14:val="none"/>
        </w:rPr>
      </w:pPr>
      <w:r w:rsidRPr="00E074F6">
        <w:rPr>
          <w:rFonts w:eastAsia="Arial" w:cs="Arial"/>
          <w:kern w:val="0"/>
          <w:szCs w:val="24"/>
          <w:lang w:val="en-IN"/>
          <w14:ligatures w14:val="none"/>
        </w:rPr>
        <w:t>Ability</w:t>
      </w:r>
      <w:r w:rsidRPr="00E074F6">
        <w:rPr>
          <w:rFonts w:eastAsia="Arial" w:cs="Arial"/>
          <w:spacing w:val="7"/>
          <w:kern w:val="0"/>
          <w:szCs w:val="24"/>
          <w:lang w:val="en-IN"/>
          <w14:ligatures w14:val="none"/>
        </w:rPr>
        <w:t xml:space="preserve"> </w:t>
      </w:r>
      <w:r w:rsidRPr="00E074F6">
        <w:rPr>
          <w:rFonts w:eastAsia="Arial" w:cs="Arial"/>
          <w:kern w:val="0"/>
          <w:szCs w:val="24"/>
          <w:lang w:val="en-IN"/>
          <w14:ligatures w14:val="none"/>
        </w:rPr>
        <w:t>to</w:t>
      </w:r>
      <w:r w:rsidRPr="00E074F6">
        <w:rPr>
          <w:rFonts w:eastAsia="Arial" w:cs="Arial"/>
          <w:spacing w:val="9"/>
          <w:kern w:val="0"/>
          <w:szCs w:val="24"/>
          <w:lang w:val="en-IN"/>
          <w14:ligatures w14:val="none"/>
        </w:rPr>
        <w:t xml:space="preserve"> </w:t>
      </w:r>
      <w:r w:rsidRPr="00E074F6">
        <w:rPr>
          <w:rFonts w:eastAsia="Arial" w:cs="Arial"/>
          <w:kern w:val="0"/>
          <w:szCs w:val="24"/>
          <w:lang w:val="en-IN"/>
          <w14:ligatures w14:val="none"/>
        </w:rPr>
        <w:t>reach</w:t>
      </w:r>
      <w:r w:rsidRPr="00E074F6">
        <w:rPr>
          <w:rFonts w:eastAsia="Arial" w:cs="Arial"/>
          <w:spacing w:val="10"/>
          <w:kern w:val="0"/>
          <w:szCs w:val="24"/>
          <w:lang w:val="en-IN"/>
          <w14:ligatures w14:val="none"/>
        </w:rPr>
        <w:t xml:space="preserve"> </w:t>
      </w:r>
      <w:r w:rsidRPr="00E074F6">
        <w:rPr>
          <w:rFonts w:eastAsia="Arial" w:cs="Arial"/>
          <w:kern w:val="0"/>
          <w:szCs w:val="24"/>
          <w:lang w:val="en-IN"/>
          <w14:ligatures w14:val="none"/>
        </w:rPr>
        <w:t>small</w:t>
      </w:r>
      <w:r w:rsidRPr="00E074F6">
        <w:rPr>
          <w:rFonts w:eastAsia="Arial" w:cs="Arial"/>
          <w:spacing w:val="10"/>
          <w:kern w:val="0"/>
          <w:szCs w:val="24"/>
          <w:lang w:val="en-IN"/>
          <w14:ligatures w14:val="none"/>
        </w:rPr>
        <w:t xml:space="preserve"> </w:t>
      </w:r>
      <w:r w:rsidRPr="00E074F6">
        <w:rPr>
          <w:rFonts w:eastAsia="Arial" w:cs="Arial"/>
          <w:kern w:val="0"/>
          <w:szCs w:val="24"/>
          <w:lang w:val="en-IN"/>
          <w14:ligatures w14:val="none"/>
        </w:rPr>
        <w:t>wash</w:t>
      </w:r>
      <w:r w:rsidRPr="00E074F6">
        <w:rPr>
          <w:rFonts w:eastAsia="Arial" w:cs="Arial"/>
          <w:spacing w:val="14"/>
          <w:kern w:val="0"/>
          <w:szCs w:val="24"/>
          <w:lang w:val="en-IN"/>
          <w14:ligatures w14:val="none"/>
        </w:rPr>
        <w:t xml:space="preserve"> </w:t>
      </w:r>
      <w:r w:rsidRPr="00E074F6">
        <w:rPr>
          <w:rFonts w:eastAsia="Arial" w:cs="Arial"/>
          <w:kern w:val="0"/>
          <w:szCs w:val="24"/>
          <w:lang w:val="en-IN"/>
          <w14:ligatures w14:val="none"/>
        </w:rPr>
        <w:t>hand</w:t>
      </w:r>
      <w:r w:rsidRPr="00E074F6">
        <w:rPr>
          <w:rFonts w:eastAsia="Arial" w:cs="Arial"/>
          <w:spacing w:val="9"/>
          <w:kern w:val="0"/>
          <w:szCs w:val="24"/>
          <w:lang w:val="en-IN"/>
          <w14:ligatures w14:val="none"/>
        </w:rPr>
        <w:t xml:space="preserve"> </w:t>
      </w:r>
      <w:r w:rsidRPr="00E074F6">
        <w:rPr>
          <w:rFonts w:eastAsia="Arial" w:cs="Arial"/>
          <w:kern w:val="0"/>
          <w:szCs w:val="24"/>
          <w:lang w:val="en-IN"/>
          <w14:ligatures w14:val="none"/>
        </w:rPr>
        <w:t>basin</w:t>
      </w:r>
      <w:r w:rsidRPr="00E074F6">
        <w:rPr>
          <w:rFonts w:eastAsia="Arial" w:cs="Arial"/>
          <w:spacing w:val="11"/>
          <w:kern w:val="0"/>
          <w:szCs w:val="24"/>
          <w:lang w:val="en-IN"/>
          <w14:ligatures w14:val="none"/>
        </w:rPr>
        <w:t xml:space="preserve"> </w:t>
      </w:r>
      <w:r w:rsidRPr="00E074F6">
        <w:rPr>
          <w:rFonts w:eastAsia="Arial" w:cs="Arial"/>
          <w:kern w:val="0"/>
          <w:szCs w:val="24"/>
          <w:lang w:val="en-IN"/>
          <w14:ligatures w14:val="none"/>
        </w:rPr>
        <w:t>when</w:t>
      </w:r>
      <w:r w:rsidRPr="00E074F6">
        <w:rPr>
          <w:rFonts w:eastAsia="Arial" w:cs="Arial"/>
          <w:spacing w:val="9"/>
          <w:kern w:val="0"/>
          <w:szCs w:val="24"/>
          <w:lang w:val="en-IN"/>
          <w14:ligatures w14:val="none"/>
        </w:rPr>
        <w:t xml:space="preserve"> </w:t>
      </w:r>
      <w:r w:rsidRPr="00E074F6">
        <w:rPr>
          <w:rFonts w:eastAsia="Arial" w:cs="Arial"/>
          <w:kern w:val="0"/>
          <w:szCs w:val="24"/>
          <w:lang w:val="en-IN"/>
          <w14:ligatures w14:val="none"/>
        </w:rPr>
        <w:t>seated</w:t>
      </w:r>
      <w:r w:rsidRPr="00E074F6">
        <w:rPr>
          <w:rFonts w:eastAsia="Arial" w:cs="Arial"/>
          <w:spacing w:val="14"/>
          <w:kern w:val="0"/>
          <w:szCs w:val="24"/>
          <w:lang w:val="en-IN"/>
          <w14:ligatures w14:val="none"/>
        </w:rPr>
        <w:t xml:space="preserve"> </w:t>
      </w:r>
      <w:r w:rsidRPr="00E074F6">
        <w:rPr>
          <w:rFonts w:eastAsia="Arial" w:cs="Arial"/>
          <w:kern w:val="0"/>
          <w:szCs w:val="24"/>
          <w:lang w:val="en-IN"/>
          <w14:ligatures w14:val="none"/>
        </w:rPr>
        <w:t>on</w:t>
      </w:r>
      <w:r w:rsidRPr="00E074F6">
        <w:rPr>
          <w:rFonts w:eastAsia="Arial" w:cs="Arial"/>
          <w:spacing w:val="8"/>
          <w:kern w:val="0"/>
          <w:szCs w:val="24"/>
          <w:lang w:val="en-IN"/>
          <w14:ligatures w14:val="none"/>
        </w:rPr>
        <w:t xml:space="preserve"> </w:t>
      </w:r>
      <w:r w:rsidRPr="00E074F6">
        <w:rPr>
          <w:rFonts w:eastAsia="Arial" w:cs="Arial"/>
          <w:spacing w:val="-2"/>
          <w:kern w:val="0"/>
          <w:szCs w:val="24"/>
          <w:lang w:val="en-IN"/>
          <w14:ligatures w14:val="none"/>
        </w:rPr>
        <w:t>toilet;</w:t>
      </w:r>
    </w:p>
    <w:p w14:paraId="5E61F906" w14:textId="77777777" w:rsidR="00E074F6" w:rsidRPr="00E074F6" w:rsidRDefault="00E074F6" w:rsidP="00BE470B">
      <w:pPr>
        <w:widowControl w:val="0"/>
        <w:numPr>
          <w:ilvl w:val="0"/>
          <w:numId w:val="64"/>
        </w:numPr>
        <w:autoSpaceDE w:val="0"/>
        <w:autoSpaceDN w:val="0"/>
        <w:spacing w:after="0" w:line="276" w:lineRule="auto"/>
        <w:jc w:val="both"/>
        <w:rPr>
          <w:rFonts w:eastAsia="Arial" w:cs="Arial"/>
          <w:kern w:val="0"/>
          <w:szCs w:val="24"/>
          <w:lang w:val="en-IN"/>
          <w14:ligatures w14:val="none"/>
        </w:rPr>
      </w:pPr>
      <w:r w:rsidRPr="00E074F6">
        <w:rPr>
          <w:rFonts w:eastAsia="Arial" w:cs="Arial"/>
          <w:kern w:val="0"/>
          <w:szCs w:val="24"/>
          <w:lang w:val="en-IN"/>
          <w14:ligatures w14:val="none"/>
        </w:rPr>
        <w:t>Horizontal</w:t>
      </w:r>
      <w:r w:rsidRPr="00E074F6">
        <w:rPr>
          <w:rFonts w:eastAsia="Arial" w:cs="Arial"/>
          <w:spacing w:val="12"/>
          <w:kern w:val="0"/>
          <w:szCs w:val="24"/>
          <w:lang w:val="en-IN"/>
          <w14:ligatures w14:val="none"/>
        </w:rPr>
        <w:t xml:space="preserve"> </w:t>
      </w:r>
      <w:r w:rsidRPr="00E074F6">
        <w:rPr>
          <w:rFonts w:eastAsia="Arial" w:cs="Arial"/>
          <w:kern w:val="0"/>
          <w:szCs w:val="24"/>
          <w:lang w:val="en-IN"/>
          <w14:ligatures w14:val="none"/>
        </w:rPr>
        <w:t>grab</w:t>
      </w:r>
      <w:r w:rsidRPr="00E074F6">
        <w:rPr>
          <w:rFonts w:eastAsia="Arial" w:cs="Arial"/>
          <w:spacing w:val="8"/>
          <w:kern w:val="0"/>
          <w:szCs w:val="24"/>
          <w:lang w:val="en-IN"/>
          <w14:ligatures w14:val="none"/>
        </w:rPr>
        <w:t xml:space="preserve"> </w:t>
      </w:r>
      <w:r w:rsidRPr="00E074F6">
        <w:rPr>
          <w:rFonts w:eastAsia="Arial" w:cs="Arial"/>
          <w:kern w:val="0"/>
          <w:szCs w:val="24"/>
          <w:lang w:val="en-IN"/>
          <w14:ligatures w14:val="none"/>
        </w:rPr>
        <w:t>rail</w:t>
      </w:r>
      <w:r w:rsidRPr="00E074F6">
        <w:rPr>
          <w:rFonts w:eastAsia="Arial" w:cs="Arial"/>
          <w:spacing w:val="14"/>
          <w:kern w:val="0"/>
          <w:szCs w:val="24"/>
          <w:lang w:val="en-IN"/>
          <w14:ligatures w14:val="none"/>
        </w:rPr>
        <w:t xml:space="preserve"> </w:t>
      </w:r>
      <w:r w:rsidRPr="00E074F6">
        <w:rPr>
          <w:rFonts w:eastAsia="Arial" w:cs="Arial"/>
          <w:kern w:val="0"/>
          <w:szCs w:val="24"/>
          <w:lang w:val="en-IN"/>
          <w14:ligatures w14:val="none"/>
        </w:rPr>
        <w:t>on</w:t>
      </w:r>
      <w:r w:rsidRPr="00E074F6">
        <w:rPr>
          <w:rFonts w:eastAsia="Arial" w:cs="Arial"/>
          <w:spacing w:val="11"/>
          <w:kern w:val="0"/>
          <w:szCs w:val="24"/>
          <w:lang w:val="en-IN"/>
          <w14:ligatures w14:val="none"/>
        </w:rPr>
        <w:t xml:space="preserve"> </w:t>
      </w:r>
      <w:r w:rsidRPr="00E074F6">
        <w:rPr>
          <w:rFonts w:eastAsia="Arial" w:cs="Arial"/>
          <w:kern w:val="0"/>
          <w:szCs w:val="24"/>
          <w:lang w:val="en-IN"/>
          <w14:ligatures w14:val="none"/>
        </w:rPr>
        <w:t>wall</w:t>
      </w:r>
      <w:r w:rsidRPr="00E074F6">
        <w:rPr>
          <w:rFonts w:eastAsia="Arial" w:cs="Arial"/>
          <w:spacing w:val="12"/>
          <w:kern w:val="0"/>
          <w:szCs w:val="24"/>
          <w:lang w:val="en-IN"/>
          <w14:ligatures w14:val="none"/>
        </w:rPr>
        <w:t xml:space="preserve"> </w:t>
      </w:r>
      <w:r w:rsidRPr="00E074F6">
        <w:rPr>
          <w:rFonts w:eastAsia="Arial" w:cs="Arial"/>
          <w:kern w:val="0"/>
          <w:szCs w:val="24"/>
          <w:lang w:val="en-IN"/>
          <w14:ligatures w14:val="none"/>
        </w:rPr>
        <w:t>beside</w:t>
      </w:r>
      <w:r w:rsidRPr="00E074F6">
        <w:rPr>
          <w:rFonts w:eastAsia="Arial" w:cs="Arial"/>
          <w:spacing w:val="10"/>
          <w:kern w:val="0"/>
          <w:szCs w:val="24"/>
          <w:lang w:val="en-IN"/>
          <w14:ligatures w14:val="none"/>
        </w:rPr>
        <w:t xml:space="preserve"> </w:t>
      </w:r>
      <w:r w:rsidRPr="00E074F6">
        <w:rPr>
          <w:rFonts w:eastAsia="Arial" w:cs="Arial"/>
          <w:kern w:val="0"/>
          <w:szCs w:val="24"/>
          <w:lang w:val="en-IN"/>
          <w14:ligatures w14:val="none"/>
        </w:rPr>
        <w:t>the</w:t>
      </w:r>
      <w:r w:rsidRPr="00E074F6">
        <w:rPr>
          <w:rFonts w:eastAsia="Arial" w:cs="Arial"/>
          <w:spacing w:val="13"/>
          <w:kern w:val="0"/>
          <w:szCs w:val="24"/>
          <w:lang w:val="en-IN"/>
          <w14:ligatures w14:val="none"/>
        </w:rPr>
        <w:t xml:space="preserve"> </w:t>
      </w:r>
      <w:r w:rsidRPr="00E074F6">
        <w:rPr>
          <w:rFonts w:eastAsia="Arial" w:cs="Arial"/>
          <w:kern w:val="0"/>
          <w:szCs w:val="24"/>
          <w:lang w:val="en-IN"/>
          <w14:ligatures w14:val="none"/>
        </w:rPr>
        <w:t>water-</w:t>
      </w:r>
      <w:r w:rsidRPr="00E074F6">
        <w:rPr>
          <w:rFonts w:eastAsia="Arial" w:cs="Arial"/>
          <w:spacing w:val="-2"/>
          <w:kern w:val="0"/>
          <w:szCs w:val="24"/>
          <w:lang w:val="en-IN"/>
          <w14:ligatures w14:val="none"/>
        </w:rPr>
        <w:t>closet;</w:t>
      </w:r>
    </w:p>
    <w:p w14:paraId="6F9B3C6F" w14:textId="77777777" w:rsidR="00E074F6" w:rsidRPr="00E074F6" w:rsidRDefault="00E074F6" w:rsidP="00BE470B">
      <w:pPr>
        <w:widowControl w:val="0"/>
        <w:numPr>
          <w:ilvl w:val="0"/>
          <w:numId w:val="64"/>
        </w:numPr>
        <w:autoSpaceDE w:val="0"/>
        <w:autoSpaceDN w:val="0"/>
        <w:spacing w:after="0" w:line="276" w:lineRule="auto"/>
        <w:jc w:val="both"/>
        <w:rPr>
          <w:rFonts w:eastAsia="Arial" w:cs="Arial"/>
          <w:kern w:val="0"/>
          <w:szCs w:val="24"/>
          <w:lang w:val="en-IN"/>
          <w14:ligatures w14:val="none"/>
        </w:rPr>
      </w:pPr>
      <w:r w:rsidRPr="00E074F6">
        <w:rPr>
          <w:rFonts w:eastAsia="Arial" w:cs="Arial"/>
          <w:kern w:val="0"/>
          <w:szCs w:val="24"/>
          <w:lang w:val="en-IN"/>
          <w14:ligatures w14:val="none"/>
        </w:rPr>
        <w:t>Vertical grab rail on wall beside the water-closet for getting up and sitting down (slanted grab bars are not preferred);</w:t>
      </w:r>
    </w:p>
    <w:p w14:paraId="316A65B0" w14:textId="77777777" w:rsidR="00E074F6" w:rsidRPr="00E074F6" w:rsidRDefault="00E074F6" w:rsidP="00BE470B">
      <w:pPr>
        <w:widowControl w:val="0"/>
        <w:numPr>
          <w:ilvl w:val="0"/>
          <w:numId w:val="64"/>
        </w:numPr>
        <w:autoSpaceDE w:val="0"/>
        <w:autoSpaceDN w:val="0"/>
        <w:spacing w:after="0" w:line="276" w:lineRule="auto"/>
        <w:jc w:val="both"/>
        <w:rPr>
          <w:rFonts w:eastAsia="Arial" w:cs="Arial"/>
          <w:kern w:val="0"/>
          <w:szCs w:val="24"/>
          <w:lang w:val="en-IN"/>
          <w14:ligatures w14:val="none"/>
        </w:rPr>
      </w:pPr>
      <w:r w:rsidRPr="00E074F6">
        <w:rPr>
          <w:rFonts w:eastAsia="Arial" w:cs="Arial"/>
          <w:kern w:val="0"/>
          <w:szCs w:val="24"/>
          <w:lang w:val="en-IN"/>
          <w14:ligatures w14:val="none"/>
        </w:rPr>
        <w:t>Foldable</w:t>
      </w:r>
      <w:r w:rsidRPr="00E074F6">
        <w:rPr>
          <w:rFonts w:eastAsia="Arial" w:cs="Arial"/>
          <w:spacing w:val="11"/>
          <w:kern w:val="0"/>
          <w:szCs w:val="24"/>
          <w:lang w:val="en-IN"/>
          <w14:ligatures w14:val="none"/>
        </w:rPr>
        <w:t xml:space="preserve"> </w:t>
      </w:r>
      <w:r w:rsidRPr="00E074F6">
        <w:rPr>
          <w:rFonts w:eastAsia="Arial" w:cs="Arial"/>
          <w:kern w:val="0"/>
          <w:szCs w:val="24"/>
          <w:lang w:val="en-IN"/>
          <w14:ligatures w14:val="none"/>
        </w:rPr>
        <w:t>grab</w:t>
      </w:r>
      <w:r w:rsidRPr="00E074F6">
        <w:rPr>
          <w:rFonts w:eastAsia="Arial" w:cs="Arial"/>
          <w:spacing w:val="11"/>
          <w:kern w:val="0"/>
          <w:szCs w:val="24"/>
          <w:lang w:val="en-IN"/>
          <w14:ligatures w14:val="none"/>
        </w:rPr>
        <w:t xml:space="preserve"> </w:t>
      </w:r>
      <w:r w:rsidRPr="00E074F6">
        <w:rPr>
          <w:rFonts w:eastAsia="Arial" w:cs="Arial"/>
          <w:kern w:val="0"/>
          <w:szCs w:val="24"/>
          <w:lang w:val="en-IN"/>
          <w14:ligatures w14:val="none"/>
        </w:rPr>
        <w:t>rail;</w:t>
      </w:r>
      <w:r w:rsidRPr="00E074F6">
        <w:rPr>
          <w:rFonts w:eastAsia="Arial" w:cs="Arial"/>
          <w:spacing w:val="9"/>
          <w:kern w:val="0"/>
          <w:szCs w:val="24"/>
          <w:lang w:val="en-IN"/>
          <w14:ligatures w14:val="none"/>
        </w:rPr>
        <w:t xml:space="preserve"> </w:t>
      </w:r>
      <w:r w:rsidRPr="00E074F6">
        <w:rPr>
          <w:rFonts w:eastAsia="Arial" w:cs="Arial"/>
          <w:spacing w:val="-5"/>
          <w:kern w:val="0"/>
          <w:szCs w:val="24"/>
          <w:lang w:val="en-IN"/>
          <w14:ligatures w14:val="none"/>
        </w:rPr>
        <w:t>and</w:t>
      </w:r>
    </w:p>
    <w:p w14:paraId="59CBD20D" w14:textId="77777777" w:rsidR="00E074F6" w:rsidRPr="00E074F6" w:rsidRDefault="00E074F6" w:rsidP="00BE470B">
      <w:pPr>
        <w:widowControl w:val="0"/>
        <w:numPr>
          <w:ilvl w:val="0"/>
          <w:numId w:val="64"/>
        </w:numPr>
        <w:autoSpaceDE w:val="0"/>
        <w:autoSpaceDN w:val="0"/>
        <w:spacing w:after="240" w:line="276" w:lineRule="auto"/>
        <w:jc w:val="both"/>
        <w:rPr>
          <w:rFonts w:eastAsia="Arial" w:cs="Arial"/>
          <w:kern w:val="0"/>
          <w:szCs w:val="24"/>
          <w:lang w:val="en-IN"/>
          <w14:ligatures w14:val="none"/>
        </w:rPr>
      </w:pPr>
      <w:r w:rsidRPr="00E074F6">
        <w:rPr>
          <w:rFonts w:eastAsia="Arial" w:cs="Arial"/>
          <w:kern w:val="0"/>
          <w:szCs w:val="24"/>
          <w:lang w:val="en-IN"/>
          <w14:ligatures w14:val="none"/>
        </w:rPr>
        <w:t>Toilet</w:t>
      </w:r>
      <w:r w:rsidRPr="00E074F6">
        <w:rPr>
          <w:rFonts w:eastAsia="Arial" w:cs="Arial"/>
          <w:spacing w:val="13"/>
          <w:kern w:val="0"/>
          <w:szCs w:val="24"/>
          <w:lang w:val="en-IN"/>
          <w14:ligatures w14:val="none"/>
        </w:rPr>
        <w:t xml:space="preserve"> </w:t>
      </w:r>
      <w:r w:rsidRPr="00E074F6">
        <w:rPr>
          <w:rFonts w:eastAsia="Arial" w:cs="Arial"/>
          <w:kern w:val="0"/>
          <w:szCs w:val="24"/>
          <w:lang w:val="en-IN"/>
          <w14:ligatures w14:val="none"/>
        </w:rPr>
        <w:t>paper</w:t>
      </w:r>
      <w:r w:rsidRPr="00E074F6">
        <w:rPr>
          <w:rFonts w:eastAsia="Arial" w:cs="Arial"/>
          <w:spacing w:val="16"/>
          <w:kern w:val="0"/>
          <w:szCs w:val="24"/>
          <w:lang w:val="en-IN"/>
          <w14:ligatures w14:val="none"/>
        </w:rPr>
        <w:t xml:space="preserve"> </w:t>
      </w:r>
      <w:r w:rsidRPr="00E074F6">
        <w:rPr>
          <w:rFonts w:eastAsia="Arial" w:cs="Arial"/>
          <w:kern w:val="0"/>
          <w:szCs w:val="24"/>
          <w:lang w:val="en-IN"/>
          <w14:ligatures w14:val="none"/>
        </w:rPr>
        <w:t>dispenser</w:t>
      </w:r>
      <w:r w:rsidRPr="00E074F6">
        <w:rPr>
          <w:rFonts w:eastAsia="Arial" w:cs="Arial"/>
          <w:spacing w:val="10"/>
          <w:kern w:val="0"/>
          <w:szCs w:val="24"/>
          <w:lang w:val="en-IN"/>
          <w14:ligatures w14:val="none"/>
        </w:rPr>
        <w:t xml:space="preserve"> </w:t>
      </w:r>
      <w:r w:rsidRPr="00E074F6">
        <w:rPr>
          <w:rFonts w:eastAsia="Arial" w:cs="Arial"/>
          <w:kern w:val="0"/>
          <w:szCs w:val="24"/>
          <w:lang w:val="en-IN"/>
          <w14:ligatures w14:val="none"/>
        </w:rPr>
        <w:t>fixed</w:t>
      </w:r>
      <w:r w:rsidRPr="00E074F6">
        <w:rPr>
          <w:rFonts w:eastAsia="Arial" w:cs="Arial"/>
          <w:spacing w:val="9"/>
          <w:kern w:val="0"/>
          <w:szCs w:val="24"/>
          <w:lang w:val="en-IN"/>
          <w14:ligatures w14:val="none"/>
        </w:rPr>
        <w:t xml:space="preserve"> </w:t>
      </w:r>
      <w:r w:rsidRPr="00E074F6">
        <w:rPr>
          <w:rFonts w:eastAsia="Arial" w:cs="Arial"/>
          <w:kern w:val="0"/>
          <w:szCs w:val="24"/>
          <w:lang w:val="en-IN"/>
          <w14:ligatures w14:val="none"/>
        </w:rPr>
        <w:t>on</w:t>
      </w:r>
      <w:r w:rsidRPr="00E074F6">
        <w:rPr>
          <w:rFonts w:eastAsia="Arial" w:cs="Arial"/>
          <w:spacing w:val="9"/>
          <w:kern w:val="0"/>
          <w:szCs w:val="24"/>
          <w:lang w:val="en-IN"/>
          <w14:ligatures w14:val="none"/>
        </w:rPr>
        <w:t xml:space="preserve"> </w:t>
      </w:r>
      <w:r w:rsidRPr="00E074F6">
        <w:rPr>
          <w:rFonts w:eastAsia="Arial" w:cs="Arial"/>
          <w:kern w:val="0"/>
          <w:szCs w:val="24"/>
          <w:lang w:val="en-IN"/>
          <w14:ligatures w14:val="none"/>
        </w:rPr>
        <w:t>the</w:t>
      </w:r>
      <w:r w:rsidRPr="00E074F6">
        <w:rPr>
          <w:rFonts w:eastAsia="Arial" w:cs="Arial"/>
          <w:spacing w:val="13"/>
          <w:kern w:val="0"/>
          <w:szCs w:val="24"/>
          <w:lang w:val="en-IN"/>
          <w14:ligatures w14:val="none"/>
        </w:rPr>
        <w:t xml:space="preserve"> </w:t>
      </w:r>
      <w:r w:rsidRPr="00E074F6">
        <w:rPr>
          <w:rFonts w:eastAsia="Arial" w:cs="Arial"/>
          <w:kern w:val="0"/>
          <w:szCs w:val="24"/>
          <w:lang w:val="en-IN"/>
          <w14:ligatures w14:val="none"/>
        </w:rPr>
        <w:t>wall</w:t>
      </w:r>
      <w:r w:rsidRPr="00E074F6">
        <w:rPr>
          <w:rFonts w:eastAsia="Arial" w:cs="Arial"/>
          <w:spacing w:val="10"/>
          <w:kern w:val="0"/>
          <w:szCs w:val="24"/>
          <w:lang w:val="en-IN"/>
          <w14:ligatures w14:val="none"/>
        </w:rPr>
        <w:t xml:space="preserve"> </w:t>
      </w:r>
      <w:r w:rsidRPr="00E074F6">
        <w:rPr>
          <w:rFonts w:eastAsia="Arial" w:cs="Arial"/>
          <w:kern w:val="0"/>
          <w:szCs w:val="24"/>
          <w:lang w:val="en-IN"/>
          <w14:ligatures w14:val="none"/>
        </w:rPr>
        <w:t>beside</w:t>
      </w:r>
      <w:r w:rsidRPr="00E074F6">
        <w:rPr>
          <w:rFonts w:eastAsia="Arial" w:cs="Arial"/>
          <w:spacing w:val="9"/>
          <w:kern w:val="0"/>
          <w:szCs w:val="24"/>
          <w:lang w:val="en-IN"/>
          <w14:ligatures w14:val="none"/>
        </w:rPr>
        <w:t xml:space="preserve"> </w:t>
      </w:r>
      <w:r w:rsidRPr="00E074F6">
        <w:rPr>
          <w:rFonts w:eastAsia="Arial" w:cs="Arial"/>
          <w:kern w:val="0"/>
          <w:szCs w:val="24"/>
          <w:lang w:val="en-IN"/>
          <w14:ligatures w14:val="none"/>
        </w:rPr>
        <w:t>the</w:t>
      </w:r>
      <w:r w:rsidRPr="00E074F6">
        <w:rPr>
          <w:rFonts w:eastAsia="Arial" w:cs="Arial"/>
          <w:spacing w:val="14"/>
          <w:kern w:val="0"/>
          <w:szCs w:val="24"/>
          <w:lang w:val="en-IN"/>
          <w14:ligatures w14:val="none"/>
        </w:rPr>
        <w:t xml:space="preserve"> </w:t>
      </w:r>
      <w:r w:rsidRPr="00E074F6">
        <w:rPr>
          <w:rFonts w:eastAsia="Arial" w:cs="Arial"/>
          <w:kern w:val="0"/>
          <w:szCs w:val="24"/>
          <w:lang w:val="en-IN"/>
          <w14:ligatures w14:val="none"/>
        </w:rPr>
        <w:t>water-</w:t>
      </w:r>
      <w:r w:rsidRPr="00E074F6">
        <w:rPr>
          <w:rFonts w:eastAsia="Arial" w:cs="Arial"/>
          <w:spacing w:val="-2"/>
          <w:kern w:val="0"/>
          <w:szCs w:val="24"/>
          <w:lang w:val="en-IN"/>
          <w14:ligatures w14:val="none"/>
        </w:rPr>
        <w:t>closet.</w:t>
      </w:r>
    </w:p>
    <w:p w14:paraId="7B4610A4" w14:textId="77777777" w:rsidR="00E074F6" w:rsidRPr="00E074F6" w:rsidRDefault="00E074F6" w:rsidP="00E074F6">
      <w:pPr>
        <w:widowControl w:val="0"/>
        <w:autoSpaceDE w:val="0"/>
        <w:autoSpaceDN w:val="0"/>
        <w:spacing w:after="240" w:line="276" w:lineRule="auto"/>
        <w:jc w:val="both"/>
        <w:rPr>
          <w:rFonts w:eastAsia="Arial" w:cs="Arial"/>
          <w:spacing w:val="-4"/>
          <w:kern w:val="0"/>
          <w:szCs w:val="24"/>
          <w:lang w:val="en-IN"/>
          <w14:ligatures w14:val="none"/>
        </w:rPr>
      </w:pPr>
      <w:r w:rsidRPr="00E074F6">
        <w:rPr>
          <w:rFonts w:eastAsia="Arial" w:cs="Arial"/>
          <w:b/>
          <w:bCs/>
          <w:kern w:val="0"/>
          <w:szCs w:val="24"/>
          <w:lang w:val="en-IN"/>
          <w14:ligatures w14:val="none"/>
        </w:rPr>
        <w:t>14.2.3.2</w:t>
      </w:r>
      <w:r w:rsidRPr="00E074F6">
        <w:rPr>
          <w:rFonts w:eastAsia="Arial" w:cs="Arial"/>
          <w:kern w:val="0"/>
          <w:szCs w:val="24"/>
          <w:lang w:val="en-IN"/>
          <w14:ligatures w14:val="none"/>
        </w:rPr>
        <w:t xml:space="preserve"> Type B accessible toilet room shall meet the following requirements (</w:t>
      </w:r>
      <w:r w:rsidRPr="00E074F6">
        <w:rPr>
          <w:rFonts w:eastAsia="Arial" w:cs="Arial"/>
          <w:i/>
          <w:kern w:val="0"/>
          <w:szCs w:val="24"/>
          <w:lang w:val="en-IN"/>
          <w14:ligatures w14:val="none"/>
        </w:rPr>
        <w:t xml:space="preserve">see </w:t>
      </w:r>
      <w:r w:rsidRPr="00E074F6">
        <w:rPr>
          <w:rFonts w:eastAsia="Arial" w:cs="Arial"/>
          <w:kern w:val="0"/>
          <w:szCs w:val="24"/>
          <w:lang w:val="en-IN"/>
          <w14:ligatures w14:val="none"/>
        </w:rPr>
        <w:t>Fig.</w:t>
      </w:r>
      <w:r w:rsidRPr="00E074F6">
        <w:rPr>
          <w:rFonts w:eastAsia="Arial" w:cs="Arial"/>
          <w:spacing w:val="40"/>
          <w:kern w:val="0"/>
          <w:szCs w:val="24"/>
          <w:lang w:val="en-IN"/>
          <w14:ligatures w14:val="none"/>
        </w:rPr>
        <w:t xml:space="preserve"> </w:t>
      </w:r>
      <w:r w:rsidRPr="00E074F6">
        <w:rPr>
          <w:rFonts w:eastAsia="Arial" w:cs="Arial"/>
          <w:spacing w:val="-4"/>
          <w:kern w:val="0"/>
          <w:szCs w:val="24"/>
          <w:lang w:val="en-IN"/>
          <w14:ligatures w14:val="none"/>
        </w:rPr>
        <w:t>67):</w:t>
      </w:r>
    </w:p>
    <w:p w14:paraId="49F94E33" w14:textId="77777777" w:rsidR="00E074F6" w:rsidRPr="00E074F6" w:rsidRDefault="00E074F6" w:rsidP="00BE470B">
      <w:pPr>
        <w:widowControl w:val="0"/>
        <w:numPr>
          <w:ilvl w:val="0"/>
          <w:numId w:val="65"/>
        </w:numPr>
        <w:autoSpaceDE w:val="0"/>
        <w:autoSpaceDN w:val="0"/>
        <w:spacing w:after="0" w:line="276" w:lineRule="auto"/>
        <w:jc w:val="both"/>
        <w:rPr>
          <w:rFonts w:eastAsia="Arial" w:cs="Arial"/>
          <w:kern w:val="0"/>
          <w:szCs w:val="24"/>
          <w:lang w:val="en-IN"/>
          <w14:ligatures w14:val="none"/>
        </w:rPr>
      </w:pPr>
      <w:r w:rsidRPr="00E074F6">
        <w:rPr>
          <w:rFonts w:eastAsia="Arial" w:cs="Arial"/>
          <w:kern w:val="0"/>
          <w:szCs w:val="24"/>
          <w:lang w:val="en-IN"/>
          <w14:ligatures w14:val="none"/>
        </w:rPr>
        <w:t>It</w:t>
      </w:r>
      <w:r w:rsidRPr="00E074F6">
        <w:rPr>
          <w:rFonts w:eastAsia="Arial" w:cs="Arial"/>
          <w:spacing w:val="11"/>
          <w:kern w:val="0"/>
          <w:szCs w:val="24"/>
          <w:lang w:val="en-IN"/>
          <w14:ligatures w14:val="none"/>
        </w:rPr>
        <w:t xml:space="preserve"> </w:t>
      </w:r>
      <w:r w:rsidRPr="00E074F6">
        <w:rPr>
          <w:rFonts w:eastAsia="Arial" w:cs="Arial"/>
          <w:kern w:val="0"/>
          <w:szCs w:val="24"/>
          <w:lang w:val="en-IN"/>
          <w14:ligatures w14:val="none"/>
        </w:rPr>
        <w:t>shall</w:t>
      </w:r>
      <w:r w:rsidRPr="00E074F6">
        <w:rPr>
          <w:rFonts w:eastAsia="Arial" w:cs="Arial"/>
          <w:spacing w:val="8"/>
          <w:kern w:val="0"/>
          <w:szCs w:val="24"/>
          <w:lang w:val="en-IN"/>
          <w14:ligatures w14:val="none"/>
        </w:rPr>
        <w:t xml:space="preserve"> </w:t>
      </w:r>
      <w:r w:rsidRPr="00E074F6">
        <w:rPr>
          <w:rFonts w:eastAsia="Arial" w:cs="Arial"/>
          <w:kern w:val="0"/>
          <w:szCs w:val="24"/>
          <w:lang w:val="en-IN"/>
          <w14:ligatures w14:val="none"/>
        </w:rPr>
        <w:t>have</w:t>
      </w:r>
      <w:r w:rsidRPr="00E074F6">
        <w:rPr>
          <w:rFonts w:eastAsia="Arial" w:cs="Arial"/>
          <w:spacing w:val="6"/>
          <w:kern w:val="0"/>
          <w:szCs w:val="24"/>
          <w:lang w:val="en-IN"/>
          <w14:ligatures w14:val="none"/>
        </w:rPr>
        <w:t xml:space="preserve"> </w:t>
      </w:r>
      <w:r w:rsidRPr="00E074F6">
        <w:rPr>
          <w:rFonts w:eastAsia="Arial" w:cs="Arial"/>
          <w:kern w:val="0"/>
          <w:szCs w:val="24"/>
          <w:lang w:val="en-IN"/>
          <w14:ligatures w14:val="none"/>
        </w:rPr>
        <w:t>minimum</w:t>
      </w:r>
      <w:r w:rsidRPr="00E074F6">
        <w:rPr>
          <w:rFonts w:eastAsia="Arial" w:cs="Arial"/>
          <w:spacing w:val="10"/>
          <w:kern w:val="0"/>
          <w:szCs w:val="24"/>
          <w:lang w:val="en-IN"/>
          <w14:ligatures w14:val="none"/>
        </w:rPr>
        <w:t xml:space="preserve"> </w:t>
      </w:r>
      <w:r w:rsidRPr="00E074F6">
        <w:rPr>
          <w:rFonts w:eastAsia="Arial" w:cs="Arial"/>
          <w:kern w:val="0"/>
          <w:szCs w:val="24"/>
          <w:lang w:val="en-IN"/>
          <w14:ligatures w14:val="none"/>
        </w:rPr>
        <w:t>internal</w:t>
      </w:r>
      <w:r w:rsidRPr="00E074F6">
        <w:rPr>
          <w:rFonts w:eastAsia="Arial" w:cs="Arial"/>
          <w:spacing w:val="8"/>
          <w:kern w:val="0"/>
          <w:szCs w:val="24"/>
          <w:lang w:val="en-IN"/>
          <w14:ligatures w14:val="none"/>
        </w:rPr>
        <w:t xml:space="preserve"> </w:t>
      </w:r>
      <w:r w:rsidRPr="00E074F6">
        <w:rPr>
          <w:rFonts w:eastAsia="Arial" w:cs="Arial"/>
          <w:kern w:val="0"/>
          <w:szCs w:val="24"/>
          <w:lang w:val="en-IN"/>
          <w14:ligatures w14:val="none"/>
        </w:rPr>
        <w:t>dimensions</w:t>
      </w:r>
      <w:r w:rsidRPr="00E074F6">
        <w:rPr>
          <w:rFonts w:eastAsia="Arial" w:cs="Arial"/>
          <w:spacing w:val="11"/>
          <w:kern w:val="0"/>
          <w:szCs w:val="24"/>
          <w:lang w:val="en-IN"/>
          <w14:ligatures w14:val="none"/>
        </w:rPr>
        <w:t xml:space="preserve"> </w:t>
      </w:r>
      <w:r w:rsidRPr="00E074F6">
        <w:rPr>
          <w:rFonts w:eastAsia="Arial" w:cs="Arial"/>
          <w:kern w:val="0"/>
          <w:szCs w:val="24"/>
          <w:lang w:val="en-IN"/>
          <w14:ligatures w14:val="none"/>
        </w:rPr>
        <w:t>of</w:t>
      </w:r>
      <w:r w:rsidRPr="00E074F6">
        <w:rPr>
          <w:rFonts w:eastAsia="Arial" w:cs="Arial"/>
          <w:spacing w:val="9"/>
          <w:kern w:val="0"/>
          <w:szCs w:val="24"/>
          <w:lang w:val="en-IN"/>
          <w14:ligatures w14:val="none"/>
        </w:rPr>
        <w:t xml:space="preserve"> </w:t>
      </w:r>
      <w:r w:rsidRPr="00E074F6">
        <w:rPr>
          <w:rFonts w:eastAsia="Arial" w:cs="Arial"/>
          <w:kern w:val="0"/>
          <w:szCs w:val="24"/>
          <w:lang w:val="en-IN"/>
          <w14:ligatures w14:val="none"/>
        </w:rPr>
        <w:t>1</w:t>
      </w:r>
      <w:r w:rsidRPr="00E074F6">
        <w:rPr>
          <w:rFonts w:eastAsia="Arial" w:cs="Arial"/>
          <w:spacing w:val="8"/>
          <w:kern w:val="0"/>
          <w:szCs w:val="24"/>
          <w:lang w:val="en-IN"/>
          <w14:ligatures w14:val="none"/>
        </w:rPr>
        <w:t xml:space="preserve"> </w:t>
      </w:r>
      <w:r w:rsidRPr="00E074F6">
        <w:rPr>
          <w:rFonts w:eastAsia="Arial" w:cs="Arial"/>
          <w:kern w:val="0"/>
          <w:szCs w:val="24"/>
          <w:lang w:val="en-IN"/>
          <w14:ligatures w14:val="none"/>
        </w:rPr>
        <w:t>700</w:t>
      </w:r>
      <w:r w:rsidRPr="00E074F6">
        <w:rPr>
          <w:rFonts w:eastAsia="Arial" w:cs="Arial"/>
          <w:spacing w:val="7"/>
          <w:kern w:val="0"/>
          <w:szCs w:val="24"/>
          <w:lang w:val="en-IN"/>
          <w14:ligatures w14:val="none"/>
        </w:rPr>
        <w:t xml:space="preserve"> </w:t>
      </w:r>
      <w:r w:rsidRPr="00E074F6">
        <w:rPr>
          <w:rFonts w:eastAsia="Arial" w:cs="Arial"/>
          <w:kern w:val="0"/>
          <w:szCs w:val="24"/>
          <w:lang w:val="en-IN"/>
          <w14:ligatures w14:val="none"/>
        </w:rPr>
        <w:t>mm</w:t>
      </w:r>
      <w:r w:rsidRPr="00E074F6">
        <w:rPr>
          <w:rFonts w:eastAsia="Arial" w:cs="Arial"/>
          <w:spacing w:val="12"/>
          <w:kern w:val="0"/>
          <w:szCs w:val="24"/>
          <w:lang w:val="en-IN"/>
          <w14:ligatures w14:val="none"/>
        </w:rPr>
        <w:t xml:space="preserve"> </w:t>
      </w:r>
      <w:r w:rsidRPr="00E074F6">
        <w:rPr>
          <w:rFonts w:eastAsia="Arial" w:cs="Arial"/>
          <w:kern w:val="0"/>
          <w:szCs w:val="24"/>
          <w:lang w:val="en-IN"/>
          <w14:ligatures w14:val="none"/>
        </w:rPr>
        <w:t>x</w:t>
      </w:r>
      <w:r w:rsidRPr="00E074F6">
        <w:rPr>
          <w:rFonts w:eastAsia="Arial" w:cs="Arial"/>
          <w:spacing w:val="8"/>
          <w:kern w:val="0"/>
          <w:szCs w:val="24"/>
          <w:lang w:val="en-IN"/>
          <w14:ligatures w14:val="none"/>
        </w:rPr>
        <w:t xml:space="preserve"> </w:t>
      </w:r>
      <w:r w:rsidRPr="00E074F6">
        <w:rPr>
          <w:rFonts w:eastAsia="Arial" w:cs="Arial"/>
          <w:kern w:val="0"/>
          <w:szCs w:val="24"/>
          <w:lang w:val="en-IN"/>
          <w14:ligatures w14:val="none"/>
        </w:rPr>
        <w:t>2</w:t>
      </w:r>
      <w:r w:rsidRPr="00E074F6">
        <w:rPr>
          <w:rFonts w:eastAsia="Arial" w:cs="Arial"/>
          <w:spacing w:val="8"/>
          <w:kern w:val="0"/>
          <w:szCs w:val="24"/>
          <w:lang w:val="en-IN"/>
          <w14:ligatures w14:val="none"/>
        </w:rPr>
        <w:t xml:space="preserve"> </w:t>
      </w:r>
      <w:r w:rsidRPr="00E074F6">
        <w:rPr>
          <w:rFonts w:eastAsia="Arial" w:cs="Arial"/>
          <w:kern w:val="0"/>
          <w:szCs w:val="24"/>
          <w:lang w:val="en-IN"/>
          <w14:ligatures w14:val="none"/>
        </w:rPr>
        <w:t>200</w:t>
      </w:r>
      <w:r w:rsidRPr="00E074F6">
        <w:rPr>
          <w:rFonts w:eastAsia="Arial" w:cs="Arial"/>
          <w:spacing w:val="8"/>
          <w:kern w:val="0"/>
          <w:szCs w:val="24"/>
          <w:lang w:val="en-IN"/>
          <w14:ligatures w14:val="none"/>
        </w:rPr>
        <w:t xml:space="preserve"> </w:t>
      </w:r>
      <w:r w:rsidRPr="00E074F6">
        <w:rPr>
          <w:rFonts w:eastAsia="Arial" w:cs="Arial"/>
          <w:spacing w:val="-5"/>
          <w:kern w:val="0"/>
          <w:szCs w:val="24"/>
          <w:lang w:val="en-IN"/>
          <w14:ligatures w14:val="none"/>
        </w:rPr>
        <w:t>mm.</w:t>
      </w:r>
    </w:p>
    <w:p w14:paraId="7C39E6A5" w14:textId="77777777" w:rsidR="00E074F6" w:rsidRPr="00E074F6" w:rsidRDefault="00E074F6" w:rsidP="00BE470B">
      <w:pPr>
        <w:widowControl w:val="0"/>
        <w:numPr>
          <w:ilvl w:val="0"/>
          <w:numId w:val="65"/>
        </w:numPr>
        <w:autoSpaceDE w:val="0"/>
        <w:autoSpaceDN w:val="0"/>
        <w:spacing w:after="0" w:line="276" w:lineRule="auto"/>
        <w:jc w:val="both"/>
        <w:rPr>
          <w:rFonts w:eastAsia="Arial" w:cs="Arial"/>
          <w:kern w:val="0"/>
          <w:szCs w:val="24"/>
          <w:lang w:val="en-IN"/>
          <w14:ligatures w14:val="none"/>
        </w:rPr>
      </w:pPr>
      <w:r w:rsidRPr="00E074F6">
        <w:rPr>
          <w:rFonts w:eastAsia="Arial" w:cs="Arial"/>
          <w:kern w:val="0"/>
          <w:szCs w:val="24"/>
          <w:lang w:val="en-IN"/>
          <w14:ligatures w14:val="none"/>
        </w:rPr>
        <w:t>It</w:t>
      </w:r>
      <w:r w:rsidRPr="00E074F6">
        <w:rPr>
          <w:rFonts w:eastAsia="Arial" w:cs="Arial"/>
          <w:spacing w:val="26"/>
          <w:kern w:val="0"/>
          <w:szCs w:val="24"/>
          <w:lang w:val="en-IN"/>
          <w14:ligatures w14:val="none"/>
        </w:rPr>
        <w:t xml:space="preserve"> </w:t>
      </w:r>
      <w:r w:rsidRPr="00E074F6">
        <w:rPr>
          <w:rFonts w:eastAsia="Arial" w:cs="Arial"/>
          <w:kern w:val="0"/>
          <w:szCs w:val="24"/>
          <w:lang w:val="en-IN"/>
          <w14:ligatures w14:val="none"/>
        </w:rPr>
        <w:t>shall</w:t>
      </w:r>
      <w:r w:rsidRPr="00E074F6">
        <w:rPr>
          <w:rFonts w:eastAsia="Arial" w:cs="Arial"/>
          <w:spacing w:val="26"/>
          <w:kern w:val="0"/>
          <w:szCs w:val="24"/>
          <w:lang w:val="en-IN"/>
          <w14:ligatures w14:val="none"/>
        </w:rPr>
        <w:t xml:space="preserve"> </w:t>
      </w:r>
      <w:r w:rsidRPr="00E074F6">
        <w:rPr>
          <w:rFonts w:eastAsia="Arial" w:cs="Arial"/>
          <w:kern w:val="0"/>
          <w:szCs w:val="24"/>
          <w:lang w:val="en-IN"/>
          <w14:ligatures w14:val="none"/>
        </w:rPr>
        <w:t>have</w:t>
      </w:r>
      <w:r w:rsidRPr="00E074F6">
        <w:rPr>
          <w:rFonts w:eastAsia="Arial" w:cs="Arial"/>
          <w:spacing w:val="29"/>
          <w:kern w:val="0"/>
          <w:szCs w:val="24"/>
          <w:lang w:val="en-IN"/>
          <w14:ligatures w14:val="none"/>
        </w:rPr>
        <w:t xml:space="preserve"> </w:t>
      </w:r>
      <w:r w:rsidRPr="00E074F6">
        <w:rPr>
          <w:rFonts w:eastAsia="Arial" w:cs="Arial"/>
          <w:kern w:val="0"/>
          <w:szCs w:val="24"/>
          <w:lang w:val="en-IN"/>
          <w14:ligatures w14:val="none"/>
        </w:rPr>
        <w:t>all</w:t>
      </w:r>
      <w:r w:rsidRPr="00E074F6">
        <w:rPr>
          <w:rFonts w:eastAsia="Arial" w:cs="Arial"/>
          <w:spacing w:val="28"/>
          <w:kern w:val="0"/>
          <w:szCs w:val="24"/>
          <w:lang w:val="en-IN"/>
          <w14:ligatures w14:val="none"/>
        </w:rPr>
        <w:t xml:space="preserve"> </w:t>
      </w:r>
      <w:r w:rsidRPr="00E074F6">
        <w:rPr>
          <w:rFonts w:eastAsia="Arial" w:cs="Arial"/>
          <w:kern w:val="0"/>
          <w:szCs w:val="24"/>
          <w:lang w:val="en-IN"/>
          <w14:ligatures w14:val="none"/>
        </w:rPr>
        <w:t>fixtures</w:t>
      </w:r>
      <w:r w:rsidRPr="00E074F6">
        <w:rPr>
          <w:rFonts w:eastAsia="Arial" w:cs="Arial"/>
          <w:spacing w:val="26"/>
          <w:kern w:val="0"/>
          <w:szCs w:val="24"/>
          <w:lang w:val="en-IN"/>
          <w14:ligatures w14:val="none"/>
        </w:rPr>
        <w:t xml:space="preserve"> </w:t>
      </w:r>
      <w:r w:rsidRPr="00E074F6">
        <w:rPr>
          <w:rFonts w:eastAsia="Arial" w:cs="Arial"/>
          <w:kern w:val="0"/>
          <w:szCs w:val="24"/>
          <w:lang w:val="en-IN"/>
          <w14:ligatures w14:val="none"/>
        </w:rPr>
        <w:t>and</w:t>
      </w:r>
      <w:r w:rsidRPr="00E074F6">
        <w:rPr>
          <w:rFonts w:eastAsia="Arial" w:cs="Arial"/>
          <w:spacing w:val="27"/>
          <w:kern w:val="0"/>
          <w:szCs w:val="24"/>
          <w:lang w:val="en-IN"/>
          <w14:ligatures w14:val="none"/>
        </w:rPr>
        <w:t xml:space="preserve"> </w:t>
      </w:r>
      <w:r w:rsidRPr="00E074F6">
        <w:rPr>
          <w:rFonts w:eastAsia="Arial" w:cs="Arial"/>
          <w:kern w:val="0"/>
          <w:szCs w:val="24"/>
          <w:lang w:val="en-IN"/>
          <w14:ligatures w14:val="none"/>
        </w:rPr>
        <w:t>utilities</w:t>
      </w:r>
      <w:r w:rsidRPr="00E074F6">
        <w:rPr>
          <w:rFonts w:eastAsia="Arial" w:cs="Arial"/>
          <w:spacing w:val="28"/>
          <w:kern w:val="0"/>
          <w:szCs w:val="24"/>
          <w:lang w:val="en-IN"/>
          <w14:ligatures w14:val="none"/>
        </w:rPr>
        <w:t xml:space="preserve"> </w:t>
      </w:r>
      <w:r w:rsidRPr="00E074F6">
        <w:rPr>
          <w:rFonts w:eastAsia="Arial" w:cs="Arial"/>
          <w:kern w:val="0"/>
          <w:szCs w:val="24"/>
          <w:lang w:val="en-IN"/>
          <w14:ligatures w14:val="none"/>
        </w:rPr>
        <w:t>arranged</w:t>
      </w:r>
      <w:r w:rsidRPr="00E074F6">
        <w:rPr>
          <w:rFonts w:eastAsia="Arial" w:cs="Arial"/>
          <w:spacing w:val="26"/>
          <w:kern w:val="0"/>
          <w:szCs w:val="24"/>
          <w:lang w:val="en-IN"/>
          <w14:ligatures w14:val="none"/>
        </w:rPr>
        <w:t xml:space="preserve"> </w:t>
      </w:r>
      <w:r w:rsidRPr="00E074F6">
        <w:rPr>
          <w:rFonts w:eastAsia="Arial" w:cs="Arial"/>
          <w:kern w:val="0"/>
          <w:szCs w:val="24"/>
          <w:lang w:val="en-IN"/>
          <w14:ligatures w14:val="none"/>
        </w:rPr>
        <w:t>in</w:t>
      </w:r>
      <w:r w:rsidRPr="00E074F6">
        <w:rPr>
          <w:rFonts w:eastAsia="Arial" w:cs="Arial"/>
          <w:spacing w:val="29"/>
          <w:kern w:val="0"/>
          <w:szCs w:val="24"/>
          <w:lang w:val="en-IN"/>
          <w14:ligatures w14:val="none"/>
        </w:rPr>
        <w:t xml:space="preserve"> </w:t>
      </w:r>
      <w:r w:rsidRPr="00E074F6">
        <w:rPr>
          <w:rFonts w:eastAsia="Arial" w:cs="Arial"/>
          <w:kern w:val="0"/>
          <w:szCs w:val="24"/>
          <w:lang w:val="en-IN"/>
          <w14:ligatures w14:val="none"/>
        </w:rPr>
        <w:t>a</w:t>
      </w:r>
      <w:r w:rsidRPr="00E074F6">
        <w:rPr>
          <w:rFonts w:eastAsia="Arial" w:cs="Arial"/>
          <w:spacing w:val="22"/>
          <w:kern w:val="0"/>
          <w:szCs w:val="24"/>
          <w:lang w:val="en-IN"/>
          <w14:ligatures w14:val="none"/>
        </w:rPr>
        <w:t xml:space="preserve"> </w:t>
      </w:r>
      <w:r w:rsidRPr="00E074F6">
        <w:rPr>
          <w:rFonts w:eastAsia="Arial" w:cs="Arial"/>
          <w:kern w:val="0"/>
          <w:szCs w:val="24"/>
          <w:lang w:val="en-IN"/>
          <w14:ligatures w14:val="none"/>
        </w:rPr>
        <w:t>manner</w:t>
      </w:r>
      <w:r w:rsidRPr="00E074F6">
        <w:rPr>
          <w:rFonts w:eastAsia="Arial" w:cs="Arial"/>
          <w:spacing w:val="26"/>
          <w:kern w:val="0"/>
          <w:szCs w:val="24"/>
          <w:lang w:val="en-IN"/>
          <w14:ligatures w14:val="none"/>
        </w:rPr>
        <w:t xml:space="preserve"> </w:t>
      </w:r>
      <w:r w:rsidRPr="00E074F6">
        <w:rPr>
          <w:rFonts w:eastAsia="Arial" w:cs="Arial"/>
          <w:kern w:val="0"/>
          <w:szCs w:val="24"/>
          <w:lang w:val="en-IN"/>
          <w14:ligatures w14:val="none"/>
        </w:rPr>
        <w:t>to</w:t>
      </w:r>
      <w:r w:rsidRPr="00E074F6">
        <w:rPr>
          <w:rFonts w:eastAsia="Arial" w:cs="Arial"/>
          <w:spacing w:val="29"/>
          <w:kern w:val="0"/>
          <w:szCs w:val="24"/>
          <w:lang w:val="en-IN"/>
          <w14:ligatures w14:val="none"/>
        </w:rPr>
        <w:t xml:space="preserve"> </w:t>
      </w:r>
      <w:r w:rsidRPr="00E074F6">
        <w:rPr>
          <w:rFonts w:eastAsia="Arial" w:cs="Arial"/>
          <w:kern w:val="0"/>
          <w:szCs w:val="24"/>
          <w:lang w:val="en-IN"/>
          <w14:ligatures w14:val="none"/>
        </w:rPr>
        <w:t>provide</w:t>
      </w:r>
      <w:r w:rsidRPr="00E074F6">
        <w:rPr>
          <w:rFonts w:eastAsia="Arial" w:cs="Arial"/>
          <w:spacing w:val="28"/>
          <w:kern w:val="0"/>
          <w:szCs w:val="24"/>
          <w:lang w:val="en-IN"/>
          <w14:ligatures w14:val="none"/>
        </w:rPr>
        <w:t xml:space="preserve"> </w:t>
      </w:r>
      <w:r w:rsidRPr="00E074F6">
        <w:rPr>
          <w:rFonts w:eastAsia="Arial" w:cs="Arial"/>
          <w:kern w:val="0"/>
          <w:szCs w:val="24"/>
          <w:lang w:val="en-IN"/>
          <w14:ligatures w14:val="none"/>
        </w:rPr>
        <w:t>a</w:t>
      </w:r>
      <w:r w:rsidRPr="00E074F6">
        <w:rPr>
          <w:rFonts w:eastAsia="Arial" w:cs="Arial"/>
          <w:spacing w:val="22"/>
          <w:kern w:val="0"/>
          <w:szCs w:val="24"/>
          <w:lang w:val="en-IN"/>
          <w14:ligatures w14:val="none"/>
        </w:rPr>
        <w:t xml:space="preserve"> </w:t>
      </w:r>
      <w:r w:rsidRPr="00E074F6">
        <w:rPr>
          <w:rFonts w:eastAsia="Arial" w:cs="Arial"/>
          <w:kern w:val="0"/>
          <w:szCs w:val="24"/>
          <w:lang w:val="en-IN"/>
          <w14:ligatures w14:val="none"/>
        </w:rPr>
        <w:t>clear space of 900 mm x 1 350 mm for wheelchair users to access them.</w:t>
      </w:r>
    </w:p>
    <w:p w14:paraId="54524C44" w14:textId="77777777" w:rsidR="00E074F6" w:rsidRPr="00E074F6" w:rsidRDefault="00E074F6" w:rsidP="00BE470B">
      <w:pPr>
        <w:widowControl w:val="0"/>
        <w:numPr>
          <w:ilvl w:val="0"/>
          <w:numId w:val="65"/>
        </w:numPr>
        <w:autoSpaceDE w:val="0"/>
        <w:autoSpaceDN w:val="0"/>
        <w:spacing w:after="0" w:line="276" w:lineRule="auto"/>
        <w:jc w:val="both"/>
        <w:rPr>
          <w:rFonts w:eastAsia="Arial" w:cs="Arial"/>
          <w:kern w:val="0"/>
          <w:szCs w:val="24"/>
          <w:lang w:val="en-IN"/>
          <w14:ligatures w14:val="none"/>
        </w:rPr>
      </w:pPr>
      <w:r w:rsidRPr="00E074F6">
        <w:rPr>
          <w:rFonts w:eastAsia="Arial" w:cs="Arial"/>
          <w:kern w:val="0"/>
          <w:szCs w:val="24"/>
          <w:lang w:val="en-IN"/>
          <w14:ligatures w14:val="none"/>
        </w:rPr>
        <w:t>It</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shall</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have</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clear</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space</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of</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not</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less</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than</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900</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mm</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wide</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next</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to</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the</w:t>
      </w:r>
      <w:r w:rsidRPr="00E074F6">
        <w:rPr>
          <w:rFonts w:eastAsia="Arial" w:cs="Arial"/>
          <w:spacing w:val="39"/>
          <w:kern w:val="0"/>
          <w:szCs w:val="24"/>
          <w:lang w:val="en-IN"/>
          <w14:ligatures w14:val="none"/>
        </w:rPr>
        <w:t xml:space="preserve"> </w:t>
      </w:r>
      <w:r w:rsidRPr="00E074F6">
        <w:rPr>
          <w:rFonts w:eastAsia="Arial" w:cs="Arial"/>
          <w:kern w:val="0"/>
          <w:szCs w:val="24"/>
          <w:lang w:val="en-IN"/>
          <w14:ligatures w14:val="none"/>
        </w:rPr>
        <w:t xml:space="preserve">water- </w:t>
      </w:r>
      <w:r w:rsidRPr="00E074F6">
        <w:rPr>
          <w:rFonts w:eastAsia="Arial" w:cs="Arial"/>
          <w:spacing w:val="-2"/>
          <w:kern w:val="0"/>
          <w:szCs w:val="24"/>
          <w:lang w:val="en-IN"/>
          <w14:ligatures w14:val="none"/>
        </w:rPr>
        <w:lastRenderedPageBreak/>
        <w:t>closet.</w:t>
      </w:r>
    </w:p>
    <w:p w14:paraId="74449E26" w14:textId="77777777" w:rsidR="00E074F6" w:rsidRPr="00E074F6" w:rsidRDefault="00E074F6" w:rsidP="00BE470B">
      <w:pPr>
        <w:widowControl w:val="0"/>
        <w:numPr>
          <w:ilvl w:val="0"/>
          <w:numId w:val="65"/>
        </w:numPr>
        <w:autoSpaceDE w:val="0"/>
        <w:autoSpaceDN w:val="0"/>
        <w:spacing w:after="0" w:line="276" w:lineRule="auto"/>
        <w:jc w:val="both"/>
        <w:rPr>
          <w:rFonts w:eastAsia="Arial" w:cs="Arial"/>
          <w:kern w:val="0"/>
          <w:szCs w:val="24"/>
          <w:lang w:val="en-IN"/>
          <w14:ligatures w14:val="none"/>
        </w:rPr>
      </w:pPr>
      <w:r w:rsidRPr="00E074F6">
        <w:rPr>
          <w:rFonts w:eastAsia="Arial" w:cs="Arial"/>
          <w:kern w:val="0"/>
          <w:szCs w:val="24"/>
          <w:lang w:val="en-IN"/>
          <w14:ligatures w14:val="none"/>
        </w:rPr>
        <w:t>It</w:t>
      </w:r>
      <w:r w:rsidRPr="00E074F6">
        <w:rPr>
          <w:rFonts w:eastAsia="Arial" w:cs="Arial"/>
          <w:spacing w:val="11"/>
          <w:kern w:val="0"/>
          <w:szCs w:val="24"/>
          <w:lang w:val="en-IN"/>
          <w14:ligatures w14:val="none"/>
        </w:rPr>
        <w:t xml:space="preserve"> </w:t>
      </w:r>
      <w:r w:rsidRPr="00E074F6">
        <w:rPr>
          <w:rFonts w:eastAsia="Arial" w:cs="Arial"/>
          <w:kern w:val="0"/>
          <w:szCs w:val="24"/>
          <w:lang w:val="en-IN"/>
          <w14:ligatures w14:val="none"/>
        </w:rPr>
        <w:t>shall</w:t>
      </w:r>
      <w:r w:rsidRPr="00E074F6">
        <w:rPr>
          <w:rFonts w:eastAsia="Arial" w:cs="Arial"/>
          <w:spacing w:val="9"/>
          <w:kern w:val="0"/>
          <w:szCs w:val="24"/>
          <w:lang w:val="en-IN"/>
          <w14:ligatures w14:val="none"/>
        </w:rPr>
        <w:t xml:space="preserve"> </w:t>
      </w:r>
      <w:r w:rsidRPr="00E074F6">
        <w:rPr>
          <w:rFonts w:eastAsia="Arial" w:cs="Arial"/>
          <w:kern w:val="0"/>
          <w:szCs w:val="24"/>
          <w:lang w:val="en-IN"/>
          <w14:ligatures w14:val="none"/>
        </w:rPr>
        <w:t>be</w:t>
      </w:r>
      <w:r w:rsidRPr="00E074F6">
        <w:rPr>
          <w:rFonts w:eastAsia="Arial" w:cs="Arial"/>
          <w:spacing w:val="7"/>
          <w:kern w:val="0"/>
          <w:szCs w:val="24"/>
          <w:lang w:val="en-IN"/>
          <w14:ligatures w14:val="none"/>
        </w:rPr>
        <w:t xml:space="preserve"> </w:t>
      </w:r>
      <w:r w:rsidRPr="00E074F6">
        <w:rPr>
          <w:rFonts w:eastAsia="Arial" w:cs="Arial"/>
          <w:kern w:val="0"/>
          <w:szCs w:val="24"/>
          <w:lang w:val="en-IN"/>
          <w14:ligatures w14:val="none"/>
        </w:rPr>
        <w:t>equipped</w:t>
      </w:r>
      <w:r w:rsidRPr="00E074F6">
        <w:rPr>
          <w:rFonts w:eastAsia="Arial" w:cs="Arial"/>
          <w:spacing w:val="12"/>
          <w:kern w:val="0"/>
          <w:szCs w:val="24"/>
          <w:lang w:val="en-IN"/>
          <w14:ligatures w14:val="none"/>
        </w:rPr>
        <w:t xml:space="preserve"> </w:t>
      </w:r>
      <w:r w:rsidRPr="00E074F6">
        <w:rPr>
          <w:rFonts w:eastAsia="Arial" w:cs="Arial"/>
          <w:kern w:val="0"/>
          <w:szCs w:val="24"/>
          <w:lang w:val="en-IN"/>
          <w14:ligatures w14:val="none"/>
        </w:rPr>
        <w:t>with</w:t>
      </w:r>
      <w:r w:rsidRPr="00E074F6">
        <w:rPr>
          <w:rFonts w:eastAsia="Arial" w:cs="Arial"/>
          <w:spacing w:val="7"/>
          <w:kern w:val="0"/>
          <w:szCs w:val="24"/>
          <w:lang w:val="en-IN"/>
          <w14:ligatures w14:val="none"/>
        </w:rPr>
        <w:t xml:space="preserve"> </w:t>
      </w:r>
      <w:r w:rsidRPr="00E074F6">
        <w:rPr>
          <w:rFonts w:eastAsia="Arial" w:cs="Arial"/>
          <w:kern w:val="0"/>
          <w:szCs w:val="24"/>
          <w:lang w:val="en-IN"/>
          <w14:ligatures w14:val="none"/>
        </w:rPr>
        <w:t>a</w:t>
      </w:r>
      <w:r w:rsidRPr="00E074F6">
        <w:rPr>
          <w:rFonts w:eastAsia="Arial" w:cs="Arial"/>
          <w:spacing w:val="8"/>
          <w:kern w:val="0"/>
          <w:szCs w:val="24"/>
          <w:lang w:val="en-IN"/>
          <w14:ligatures w14:val="none"/>
        </w:rPr>
        <w:t xml:space="preserve"> </w:t>
      </w:r>
      <w:r w:rsidRPr="00E074F6">
        <w:rPr>
          <w:rFonts w:eastAsia="Arial" w:cs="Arial"/>
          <w:kern w:val="0"/>
          <w:szCs w:val="24"/>
          <w:lang w:val="en-IN"/>
          <w14:ligatures w14:val="none"/>
        </w:rPr>
        <w:t>door</w:t>
      </w:r>
      <w:r w:rsidRPr="00E074F6">
        <w:rPr>
          <w:rFonts w:eastAsia="Arial" w:cs="Arial"/>
          <w:spacing w:val="8"/>
          <w:kern w:val="0"/>
          <w:szCs w:val="24"/>
          <w:lang w:val="en-IN"/>
          <w14:ligatures w14:val="none"/>
        </w:rPr>
        <w:t xml:space="preserve"> </w:t>
      </w:r>
      <w:r w:rsidRPr="00E074F6">
        <w:rPr>
          <w:rFonts w:eastAsia="Arial" w:cs="Arial"/>
          <w:kern w:val="0"/>
          <w:szCs w:val="24"/>
          <w:lang w:val="en-IN"/>
          <w14:ligatures w14:val="none"/>
        </w:rPr>
        <w:t>complying</w:t>
      </w:r>
      <w:r w:rsidRPr="00E074F6">
        <w:rPr>
          <w:rFonts w:eastAsia="Arial" w:cs="Arial"/>
          <w:spacing w:val="12"/>
          <w:kern w:val="0"/>
          <w:szCs w:val="24"/>
          <w:lang w:val="en-IN"/>
          <w14:ligatures w14:val="none"/>
        </w:rPr>
        <w:t xml:space="preserve"> </w:t>
      </w:r>
      <w:r w:rsidRPr="00E074F6">
        <w:rPr>
          <w:rFonts w:eastAsia="Arial" w:cs="Arial"/>
          <w:kern w:val="0"/>
          <w:szCs w:val="24"/>
          <w:lang w:val="en-IN"/>
          <w14:ligatures w14:val="none"/>
        </w:rPr>
        <w:t>with</w:t>
      </w:r>
      <w:r w:rsidRPr="00E074F6">
        <w:rPr>
          <w:rFonts w:eastAsia="Arial" w:cs="Arial"/>
          <w:spacing w:val="13"/>
          <w:kern w:val="0"/>
          <w:szCs w:val="24"/>
          <w:lang w:val="en-IN"/>
          <w14:ligatures w14:val="none"/>
        </w:rPr>
        <w:t xml:space="preserve"> </w:t>
      </w:r>
      <w:r w:rsidRPr="00E074F6">
        <w:rPr>
          <w:rFonts w:eastAsia="Arial" w:cs="Arial"/>
          <w:b/>
          <w:spacing w:val="-2"/>
          <w:kern w:val="0"/>
          <w:szCs w:val="24"/>
          <w:lang w:val="en-IN"/>
          <w14:ligatures w14:val="none"/>
        </w:rPr>
        <w:t>14.4</w:t>
      </w:r>
      <w:r w:rsidRPr="00E074F6">
        <w:rPr>
          <w:rFonts w:eastAsia="Arial" w:cs="Arial"/>
          <w:spacing w:val="-2"/>
          <w:kern w:val="0"/>
          <w:szCs w:val="24"/>
          <w:lang w:val="en-IN"/>
          <w14:ligatures w14:val="none"/>
        </w:rPr>
        <w:t>.</w:t>
      </w:r>
    </w:p>
    <w:p w14:paraId="077402A8" w14:textId="700A681B" w:rsidR="00E074F6" w:rsidRPr="00E074F6" w:rsidRDefault="00E074F6" w:rsidP="00BE470B">
      <w:pPr>
        <w:widowControl w:val="0"/>
        <w:numPr>
          <w:ilvl w:val="0"/>
          <w:numId w:val="65"/>
        </w:numPr>
        <w:autoSpaceDE w:val="0"/>
        <w:autoSpaceDN w:val="0"/>
        <w:spacing w:after="0" w:line="276" w:lineRule="auto"/>
        <w:jc w:val="both"/>
        <w:rPr>
          <w:rFonts w:eastAsia="Arial" w:cs="Arial"/>
          <w:kern w:val="0"/>
          <w:szCs w:val="24"/>
          <w:lang w:val="en-IN"/>
          <w14:ligatures w14:val="none"/>
        </w:rPr>
      </w:pPr>
      <w:r w:rsidRPr="00E074F6">
        <w:rPr>
          <w:rFonts w:eastAsia="Arial" w:cs="Arial"/>
          <w:kern w:val="0"/>
          <w:szCs w:val="24"/>
          <w:lang w:val="en-IN"/>
          <w14:ligatures w14:val="none"/>
        </w:rPr>
        <w:t>It</w:t>
      </w:r>
      <w:r w:rsidRPr="00E074F6">
        <w:rPr>
          <w:rFonts w:eastAsia="Arial" w:cs="Arial"/>
          <w:spacing w:val="80"/>
          <w:kern w:val="0"/>
          <w:szCs w:val="24"/>
          <w:lang w:val="en-IN"/>
          <w14:ligatures w14:val="none"/>
        </w:rPr>
        <w:t xml:space="preserve"> </w:t>
      </w:r>
      <w:r w:rsidRPr="00E074F6">
        <w:rPr>
          <w:rFonts w:eastAsia="Arial" w:cs="Arial"/>
          <w:kern w:val="0"/>
          <w:szCs w:val="24"/>
          <w:lang w:val="en-IN"/>
          <w14:ligatures w14:val="none"/>
        </w:rPr>
        <w:t>shall</w:t>
      </w:r>
      <w:r w:rsidRPr="00E074F6">
        <w:rPr>
          <w:rFonts w:eastAsia="Arial" w:cs="Arial"/>
          <w:spacing w:val="80"/>
          <w:kern w:val="0"/>
          <w:szCs w:val="24"/>
          <w:lang w:val="en-IN"/>
          <w14:ligatures w14:val="none"/>
        </w:rPr>
        <w:t xml:space="preserve"> </w:t>
      </w:r>
      <w:r w:rsidRPr="00E074F6">
        <w:rPr>
          <w:rFonts w:eastAsia="Arial" w:cs="Arial"/>
          <w:kern w:val="0"/>
          <w:szCs w:val="24"/>
          <w:lang w:val="en-IN"/>
          <w14:ligatures w14:val="none"/>
        </w:rPr>
        <w:t>have</w:t>
      </w:r>
      <w:r w:rsidRPr="00E074F6">
        <w:rPr>
          <w:rFonts w:eastAsia="Arial" w:cs="Arial"/>
          <w:spacing w:val="80"/>
          <w:kern w:val="0"/>
          <w:szCs w:val="24"/>
          <w:lang w:val="en-IN"/>
          <w14:ligatures w14:val="none"/>
        </w:rPr>
        <w:t xml:space="preserve"> </w:t>
      </w:r>
      <w:r w:rsidRPr="00E074F6">
        <w:rPr>
          <w:rFonts w:eastAsia="Arial" w:cs="Arial"/>
          <w:kern w:val="0"/>
          <w:szCs w:val="24"/>
          <w:lang w:val="en-IN"/>
          <w14:ligatures w14:val="none"/>
        </w:rPr>
        <w:t>a</w:t>
      </w:r>
      <w:r w:rsidRPr="00E074F6">
        <w:rPr>
          <w:rFonts w:eastAsia="Arial" w:cs="Arial"/>
          <w:spacing w:val="80"/>
          <w:kern w:val="0"/>
          <w:szCs w:val="24"/>
          <w:lang w:val="en-IN"/>
          <w14:ligatures w14:val="none"/>
        </w:rPr>
        <w:t xml:space="preserve"> </w:t>
      </w:r>
      <w:r w:rsidRPr="00E074F6">
        <w:rPr>
          <w:rFonts w:eastAsia="Arial" w:cs="Arial"/>
          <w:kern w:val="0"/>
          <w:szCs w:val="24"/>
          <w:lang w:val="en-IN"/>
          <w14:ligatures w14:val="none"/>
        </w:rPr>
        <w:t>water-closet</w:t>
      </w:r>
      <w:r w:rsidRPr="00E074F6">
        <w:rPr>
          <w:rFonts w:eastAsia="Arial" w:cs="Arial"/>
          <w:spacing w:val="80"/>
          <w:kern w:val="0"/>
          <w:szCs w:val="24"/>
          <w:lang w:val="en-IN"/>
          <w14:ligatures w14:val="none"/>
        </w:rPr>
        <w:t xml:space="preserve"> </w:t>
      </w:r>
      <w:r w:rsidRPr="00E074F6">
        <w:rPr>
          <w:rFonts w:eastAsia="Arial" w:cs="Arial"/>
          <w:kern w:val="0"/>
          <w:szCs w:val="24"/>
          <w:lang w:val="en-IN"/>
          <w14:ligatures w14:val="none"/>
        </w:rPr>
        <w:t>complying</w:t>
      </w:r>
      <w:r w:rsidRPr="00E074F6">
        <w:rPr>
          <w:rFonts w:eastAsia="Arial" w:cs="Arial"/>
          <w:spacing w:val="80"/>
          <w:kern w:val="0"/>
          <w:szCs w:val="24"/>
          <w:lang w:val="en-IN"/>
          <w14:ligatures w14:val="none"/>
        </w:rPr>
        <w:t xml:space="preserve"> </w:t>
      </w:r>
      <w:r w:rsidRPr="00E074F6">
        <w:rPr>
          <w:rFonts w:eastAsia="Arial" w:cs="Arial"/>
          <w:kern w:val="0"/>
          <w:szCs w:val="24"/>
          <w:lang w:val="en-IN"/>
          <w14:ligatures w14:val="none"/>
        </w:rPr>
        <w:t>with</w:t>
      </w:r>
      <w:r w:rsidRPr="00E074F6">
        <w:rPr>
          <w:rFonts w:eastAsia="Arial" w:cs="Arial"/>
          <w:spacing w:val="80"/>
          <w:kern w:val="0"/>
          <w:szCs w:val="24"/>
          <w:lang w:val="en-IN"/>
          <w14:ligatures w14:val="none"/>
        </w:rPr>
        <w:t xml:space="preserve"> </w:t>
      </w:r>
      <w:r w:rsidRPr="00E074F6">
        <w:rPr>
          <w:rFonts w:eastAsia="Arial" w:cs="Arial"/>
          <w:b/>
          <w:kern w:val="0"/>
          <w:szCs w:val="24"/>
          <w:lang w:val="en-IN"/>
          <w14:ligatures w14:val="none"/>
        </w:rPr>
        <w:t>14.</w:t>
      </w:r>
      <w:r w:rsidR="0045218B">
        <w:rPr>
          <w:rFonts w:eastAsia="Arial" w:cs="Arial"/>
          <w:b/>
          <w:kern w:val="0"/>
          <w:szCs w:val="24"/>
          <w:lang w:val="en-IN"/>
          <w14:ligatures w14:val="none"/>
        </w:rPr>
        <w:t>6</w:t>
      </w:r>
      <w:r w:rsidRPr="00E074F6">
        <w:rPr>
          <w:rFonts w:eastAsia="Arial" w:cs="Arial"/>
          <w:kern w:val="0"/>
          <w:szCs w:val="24"/>
          <w:lang w:val="en-IN"/>
          <w14:ligatures w14:val="none"/>
        </w:rPr>
        <w:t>,</w:t>
      </w:r>
      <w:r w:rsidRPr="00E074F6">
        <w:rPr>
          <w:rFonts w:eastAsia="Arial" w:cs="Arial"/>
          <w:spacing w:val="80"/>
          <w:kern w:val="0"/>
          <w:szCs w:val="24"/>
          <w:lang w:val="en-IN"/>
          <w14:ligatures w14:val="none"/>
        </w:rPr>
        <w:t xml:space="preserve"> </w:t>
      </w:r>
      <w:r w:rsidRPr="00E074F6">
        <w:rPr>
          <w:rFonts w:eastAsia="Arial" w:cs="Arial"/>
          <w:kern w:val="0"/>
          <w:szCs w:val="24"/>
          <w:lang w:val="en-IN"/>
          <w14:ligatures w14:val="none"/>
        </w:rPr>
        <w:t>grab</w:t>
      </w:r>
      <w:r w:rsidRPr="00E074F6">
        <w:rPr>
          <w:rFonts w:eastAsia="Arial" w:cs="Arial"/>
          <w:spacing w:val="80"/>
          <w:kern w:val="0"/>
          <w:szCs w:val="24"/>
          <w:lang w:val="en-IN"/>
          <w14:ligatures w14:val="none"/>
        </w:rPr>
        <w:t xml:space="preserve"> </w:t>
      </w:r>
      <w:r w:rsidRPr="00E074F6">
        <w:rPr>
          <w:rFonts w:eastAsia="Arial" w:cs="Arial"/>
          <w:kern w:val="0"/>
          <w:szCs w:val="24"/>
          <w:lang w:val="en-IN"/>
          <w14:ligatures w14:val="none"/>
        </w:rPr>
        <w:t>bars</w:t>
      </w:r>
      <w:r w:rsidRPr="00E074F6">
        <w:rPr>
          <w:rFonts w:eastAsia="Arial" w:cs="Arial"/>
          <w:spacing w:val="80"/>
          <w:kern w:val="0"/>
          <w:szCs w:val="24"/>
          <w:lang w:val="en-IN"/>
          <w14:ligatures w14:val="none"/>
        </w:rPr>
        <w:t xml:space="preserve"> </w:t>
      </w:r>
      <w:r w:rsidRPr="00E074F6">
        <w:rPr>
          <w:rFonts w:eastAsia="Arial" w:cs="Arial"/>
          <w:kern w:val="0"/>
          <w:szCs w:val="24"/>
          <w:lang w:val="en-IN"/>
          <w14:ligatures w14:val="none"/>
        </w:rPr>
        <w:t xml:space="preserve">complying with </w:t>
      </w:r>
      <w:r w:rsidRPr="00E074F6">
        <w:rPr>
          <w:rFonts w:eastAsia="Arial" w:cs="Arial"/>
          <w:b/>
          <w:kern w:val="0"/>
          <w:szCs w:val="24"/>
          <w:lang w:val="en-IN"/>
          <w14:ligatures w14:val="none"/>
        </w:rPr>
        <w:t>14.</w:t>
      </w:r>
      <w:r w:rsidR="0022081D">
        <w:rPr>
          <w:rFonts w:eastAsia="Arial" w:cs="Arial"/>
          <w:b/>
          <w:kern w:val="0"/>
          <w:szCs w:val="24"/>
          <w:lang w:val="en-IN"/>
          <w14:ligatures w14:val="none"/>
        </w:rPr>
        <w:t>7</w:t>
      </w:r>
      <w:r w:rsidRPr="00E074F6">
        <w:rPr>
          <w:rFonts w:eastAsia="Arial" w:cs="Arial"/>
          <w:b/>
          <w:kern w:val="0"/>
          <w:szCs w:val="24"/>
          <w:lang w:val="en-IN"/>
          <w14:ligatures w14:val="none"/>
        </w:rPr>
        <w:t xml:space="preserve"> </w:t>
      </w:r>
      <w:r w:rsidRPr="00E074F6">
        <w:rPr>
          <w:rFonts w:eastAsia="Arial" w:cs="Arial"/>
          <w:kern w:val="0"/>
          <w:szCs w:val="24"/>
          <w:lang w:val="en-IN"/>
          <w14:ligatures w14:val="none"/>
        </w:rPr>
        <w:t xml:space="preserve">and washbasin complying with </w:t>
      </w:r>
      <w:r w:rsidRPr="00E074F6">
        <w:rPr>
          <w:rFonts w:eastAsia="Arial" w:cs="Arial"/>
          <w:b/>
          <w:kern w:val="0"/>
          <w:szCs w:val="24"/>
          <w:lang w:val="en-IN"/>
          <w14:ligatures w14:val="none"/>
        </w:rPr>
        <w:t>14.</w:t>
      </w:r>
      <w:r w:rsidR="0022081D">
        <w:rPr>
          <w:rFonts w:eastAsia="Arial" w:cs="Arial"/>
          <w:b/>
          <w:kern w:val="0"/>
          <w:szCs w:val="24"/>
          <w:lang w:val="en-IN"/>
          <w14:ligatures w14:val="none"/>
        </w:rPr>
        <w:t>8</w:t>
      </w:r>
      <w:r w:rsidRPr="00E074F6">
        <w:rPr>
          <w:rFonts w:eastAsia="Arial" w:cs="Arial"/>
          <w:kern w:val="0"/>
          <w:szCs w:val="24"/>
          <w:lang w:val="en-IN"/>
          <w14:ligatures w14:val="none"/>
        </w:rPr>
        <w:t>.</w:t>
      </w:r>
    </w:p>
    <w:p w14:paraId="08969B69" w14:textId="77777777" w:rsidR="00E074F6" w:rsidRPr="00E074F6" w:rsidRDefault="00E074F6" w:rsidP="00BE470B">
      <w:pPr>
        <w:widowControl w:val="0"/>
        <w:numPr>
          <w:ilvl w:val="0"/>
          <w:numId w:val="65"/>
        </w:numPr>
        <w:autoSpaceDE w:val="0"/>
        <w:autoSpaceDN w:val="0"/>
        <w:spacing w:after="0" w:line="276" w:lineRule="auto"/>
        <w:jc w:val="both"/>
        <w:rPr>
          <w:rFonts w:eastAsia="Arial" w:cs="Arial"/>
          <w:kern w:val="0"/>
          <w:szCs w:val="24"/>
          <w:lang w:val="en-IN"/>
          <w14:ligatures w14:val="none"/>
        </w:rPr>
      </w:pPr>
      <w:r w:rsidRPr="00E074F6">
        <w:rPr>
          <w:rFonts w:eastAsia="Arial" w:cs="Arial"/>
          <w:kern w:val="0"/>
          <w:szCs w:val="24"/>
          <w:lang w:val="en-IN"/>
          <w14:ligatures w14:val="none"/>
        </w:rPr>
        <w:t>It</w:t>
      </w:r>
      <w:r w:rsidRPr="00E074F6">
        <w:rPr>
          <w:rFonts w:eastAsia="Arial" w:cs="Arial"/>
          <w:spacing w:val="15"/>
          <w:kern w:val="0"/>
          <w:szCs w:val="24"/>
          <w:lang w:val="en-IN"/>
          <w14:ligatures w14:val="none"/>
        </w:rPr>
        <w:t xml:space="preserve"> </w:t>
      </w:r>
      <w:r w:rsidRPr="00E074F6">
        <w:rPr>
          <w:rFonts w:eastAsia="Arial" w:cs="Arial"/>
          <w:kern w:val="0"/>
          <w:szCs w:val="24"/>
          <w:lang w:val="en-IN"/>
          <w14:ligatures w14:val="none"/>
        </w:rPr>
        <w:t>shall</w:t>
      </w:r>
      <w:r w:rsidRPr="00E074F6">
        <w:rPr>
          <w:rFonts w:eastAsia="Arial" w:cs="Arial"/>
          <w:spacing w:val="12"/>
          <w:kern w:val="0"/>
          <w:szCs w:val="24"/>
          <w:lang w:val="en-IN"/>
          <w14:ligatures w14:val="none"/>
        </w:rPr>
        <w:t xml:space="preserve"> </w:t>
      </w:r>
      <w:r w:rsidRPr="00E074F6">
        <w:rPr>
          <w:rFonts w:eastAsia="Arial" w:cs="Arial"/>
          <w:kern w:val="0"/>
          <w:szCs w:val="24"/>
          <w:lang w:val="en-IN"/>
          <w14:ligatures w14:val="none"/>
        </w:rPr>
        <w:t>have</w:t>
      </w:r>
      <w:r w:rsidRPr="00E074F6">
        <w:rPr>
          <w:rFonts w:eastAsia="Arial" w:cs="Arial"/>
          <w:spacing w:val="11"/>
          <w:kern w:val="0"/>
          <w:szCs w:val="24"/>
          <w:lang w:val="en-IN"/>
          <w14:ligatures w14:val="none"/>
        </w:rPr>
        <w:t xml:space="preserve"> </w:t>
      </w:r>
      <w:r w:rsidRPr="00E074F6">
        <w:rPr>
          <w:rFonts w:eastAsia="Arial" w:cs="Arial"/>
          <w:kern w:val="0"/>
          <w:szCs w:val="24"/>
          <w:lang w:val="en-IN"/>
          <w14:ligatures w14:val="none"/>
        </w:rPr>
        <w:t>essential</w:t>
      </w:r>
      <w:r w:rsidRPr="00E074F6">
        <w:rPr>
          <w:rFonts w:eastAsia="Arial" w:cs="Arial"/>
          <w:spacing w:val="15"/>
          <w:kern w:val="0"/>
          <w:szCs w:val="24"/>
          <w:lang w:val="en-IN"/>
          <w14:ligatures w14:val="none"/>
        </w:rPr>
        <w:t xml:space="preserve"> </w:t>
      </w:r>
      <w:r w:rsidRPr="00E074F6">
        <w:rPr>
          <w:rFonts w:eastAsia="Arial" w:cs="Arial"/>
          <w:kern w:val="0"/>
          <w:szCs w:val="24"/>
          <w:lang w:val="en-IN"/>
          <w14:ligatures w14:val="none"/>
        </w:rPr>
        <w:t>washroom</w:t>
      </w:r>
      <w:r w:rsidRPr="00E074F6">
        <w:rPr>
          <w:rFonts w:eastAsia="Arial" w:cs="Arial"/>
          <w:spacing w:val="14"/>
          <w:kern w:val="0"/>
          <w:szCs w:val="24"/>
          <w:lang w:val="en-IN"/>
          <w14:ligatures w14:val="none"/>
        </w:rPr>
        <w:t xml:space="preserve"> </w:t>
      </w:r>
      <w:r w:rsidRPr="00E074F6">
        <w:rPr>
          <w:rFonts w:eastAsia="Arial" w:cs="Arial"/>
          <w:kern w:val="0"/>
          <w:szCs w:val="24"/>
          <w:lang w:val="en-IN"/>
          <w14:ligatures w14:val="none"/>
        </w:rPr>
        <w:t>accessories</w:t>
      </w:r>
      <w:r w:rsidRPr="00E074F6">
        <w:rPr>
          <w:rFonts w:eastAsia="Arial" w:cs="Arial"/>
          <w:spacing w:val="15"/>
          <w:kern w:val="0"/>
          <w:szCs w:val="24"/>
          <w:lang w:val="en-IN"/>
          <w14:ligatures w14:val="none"/>
        </w:rPr>
        <w:t xml:space="preserve"> </w:t>
      </w:r>
      <w:r w:rsidRPr="00E074F6">
        <w:rPr>
          <w:rFonts w:eastAsia="Arial" w:cs="Arial"/>
          <w:kern w:val="0"/>
          <w:szCs w:val="24"/>
          <w:lang w:val="en-IN"/>
          <w14:ligatures w14:val="none"/>
        </w:rPr>
        <w:t>complying</w:t>
      </w:r>
      <w:r w:rsidRPr="00E074F6">
        <w:rPr>
          <w:rFonts w:eastAsia="Arial" w:cs="Arial"/>
          <w:spacing w:val="15"/>
          <w:kern w:val="0"/>
          <w:szCs w:val="24"/>
          <w:lang w:val="en-IN"/>
          <w14:ligatures w14:val="none"/>
        </w:rPr>
        <w:t xml:space="preserve"> </w:t>
      </w:r>
      <w:r w:rsidRPr="00E074F6">
        <w:rPr>
          <w:rFonts w:eastAsia="Arial" w:cs="Arial"/>
          <w:kern w:val="0"/>
          <w:szCs w:val="24"/>
          <w:lang w:val="en-IN"/>
          <w14:ligatures w14:val="none"/>
        </w:rPr>
        <w:t>with</w:t>
      </w:r>
      <w:r w:rsidRPr="00E074F6">
        <w:rPr>
          <w:rFonts w:eastAsia="Arial" w:cs="Arial"/>
          <w:spacing w:val="17"/>
          <w:kern w:val="0"/>
          <w:szCs w:val="24"/>
          <w:lang w:val="en-IN"/>
          <w14:ligatures w14:val="none"/>
        </w:rPr>
        <w:t xml:space="preserve"> </w:t>
      </w:r>
      <w:r w:rsidRPr="00E074F6">
        <w:rPr>
          <w:rFonts w:eastAsia="Arial" w:cs="Arial"/>
          <w:b/>
          <w:spacing w:val="-2"/>
          <w:kern w:val="0"/>
          <w:szCs w:val="24"/>
          <w:lang w:val="en-IN"/>
          <w14:ligatures w14:val="none"/>
        </w:rPr>
        <w:t>14.8</w:t>
      </w:r>
      <w:r w:rsidRPr="00E074F6">
        <w:rPr>
          <w:rFonts w:eastAsia="Arial" w:cs="Arial"/>
          <w:spacing w:val="-2"/>
          <w:kern w:val="0"/>
          <w:szCs w:val="24"/>
          <w:lang w:val="en-IN"/>
          <w14:ligatures w14:val="none"/>
        </w:rPr>
        <w:t>.</w:t>
      </w:r>
    </w:p>
    <w:p w14:paraId="14D4BD59" w14:textId="77777777" w:rsidR="00E074F6" w:rsidRPr="00E074F6" w:rsidRDefault="00E074F6" w:rsidP="00BE470B">
      <w:pPr>
        <w:widowControl w:val="0"/>
        <w:numPr>
          <w:ilvl w:val="0"/>
          <w:numId w:val="65"/>
        </w:numPr>
        <w:autoSpaceDE w:val="0"/>
        <w:autoSpaceDN w:val="0"/>
        <w:spacing w:after="0" w:line="276" w:lineRule="auto"/>
        <w:jc w:val="both"/>
        <w:rPr>
          <w:rFonts w:eastAsia="Arial" w:cs="Arial"/>
          <w:b/>
          <w:kern w:val="0"/>
          <w:szCs w:val="24"/>
          <w:lang w:val="en-IN"/>
          <w14:ligatures w14:val="none"/>
        </w:rPr>
      </w:pPr>
      <w:r w:rsidRPr="00E074F6">
        <w:rPr>
          <w:rFonts w:eastAsia="Arial" w:cs="Arial"/>
          <w:kern w:val="0"/>
          <w:szCs w:val="24"/>
          <w:lang w:val="en-IN"/>
          <w14:ligatures w14:val="none"/>
        </w:rPr>
        <w:t>It</w:t>
      </w:r>
      <w:r w:rsidRPr="00E074F6">
        <w:rPr>
          <w:rFonts w:eastAsia="Arial" w:cs="Arial"/>
          <w:spacing w:val="12"/>
          <w:kern w:val="0"/>
          <w:szCs w:val="24"/>
          <w:lang w:val="en-IN"/>
          <w14:ligatures w14:val="none"/>
        </w:rPr>
        <w:t xml:space="preserve"> </w:t>
      </w:r>
      <w:r w:rsidRPr="00E074F6">
        <w:rPr>
          <w:rFonts w:eastAsia="Arial" w:cs="Arial"/>
          <w:kern w:val="0"/>
          <w:szCs w:val="24"/>
          <w:lang w:val="en-IN"/>
          <w14:ligatures w14:val="none"/>
        </w:rPr>
        <w:t>shall</w:t>
      </w:r>
      <w:r w:rsidRPr="00E074F6">
        <w:rPr>
          <w:rFonts w:eastAsia="Arial" w:cs="Arial"/>
          <w:spacing w:val="9"/>
          <w:kern w:val="0"/>
          <w:szCs w:val="24"/>
          <w:lang w:val="en-IN"/>
          <w14:ligatures w14:val="none"/>
        </w:rPr>
        <w:t xml:space="preserve"> </w:t>
      </w:r>
      <w:r w:rsidRPr="00E074F6">
        <w:rPr>
          <w:rFonts w:eastAsia="Arial" w:cs="Arial"/>
          <w:kern w:val="0"/>
          <w:szCs w:val="24"/>
          <w:lang w:val="en-IN"/>
          <w14:ligatures w14:val="none"/>
        </w:rPr>
        <w:t>have</w:t>
      </w:r>
      <w:r w:rsidRPr="00E074F6">
        <w:rPr>
          <w:rFonts w:eastAsia="Arial" w:cs="Arial"/>
          <w:spacing w:val="8"/>
          <w:kern w:val="0"/>
          <w:szCs w:val="24"/>
          <w:lang w:val="en-IN"/>
          <w14:ligatures w14:val="none"/>
        </w:rPr>
        <w:t xml:space="preserve"> </w:t>
      </w:r>
      <w:r w:rsidRPr="00E074F6">
        <w:rPr>
          <w:rFonts w:eastAsia="Arial" w:cs="Arial"/>
          <w:kern w:val="0"/>
          <w:szCs w:val="24"/>
          <w:lang w:val="en-IN"/>
          <w14:ligatures w14:val="none"/>
        </w:rPr>
        <w:t>an</w:t>
      </w:r>
      <w:r w:rsidRPr="00E074F6">
        <w:rPr>
          <w:rFonts w:eastAsia="Arial" w:cs="Arial"/>
          <w:spacing w:val="10"/>
          <w:kern w:val="0"/>
          <w:szCs w:val="24"/>
          <w:lang w:val="en-IN"/>
          <w14:ligatures w14:val="none"/>
        </w:rPr>
        <w:t xml:space="preserve"> </w:t>
      </w:r>
      <w:r w:rsidRPr="00E074F6">
        <w:rPr>
          <w:rFonts w:eastAsia="Arial" w:cs="Arial"/>
          <w:kern w:val="0"/>
          <w:szCs w:val="24"/>
          <w:lang w:val="en-IN"/>
          <w14:ligatures w14:val="none"/>
        </w:rPr>
        <w:t>alarm</w:t>
      </w:r>
      <w:r w:rsidRPr="00E074F6">
        <w:rPr>
          <w:rFonts w:eastAsia="Arial" w:cs="Arial"/>
          <w:spacing w:val="12"/>
          <w:kern w:val="0"/>
          <w:szCs w:val="24"/>
          <w:lang w:val="en-IN"/>
          <w14:ligatures w14:val="none"/>
        </w:rPr>
        <w:t xml:space="preserve"> </w:t>
      </w:r>
      <w:r w:rsidRPr="00E074F6">
        <w:rPr>
          <w:rFonts w:eastAsia="Arial" w:cs="Arial"/>
          <w:kern w:val="0"/>
          <w:szCs w:val="24"/>
          <w:lang w:val="en-IN"/>
          <w14:ligatures w14:val="none"/>
        </w:rPr>
        <w:t>to</w:t>
      </w:r>
      <w:r w:rsidRPr="00E074F6">
        <w:rPr>
          <w:rFonts w:eastAsia="Arial" w:cs="Arial"/>
          <w:spacing w:val="9"/>
          <w:kern w:val="0"/>
          <w:szCs w:val="24"/>
          <w:lang w:val="en-IN"/>
          <w14:ligatures w14:val="none"/>
        </w:rPr>
        <w:t xml:space="preserve"> </w:t>
      </w:r>
      <w:r w:rsidRPr="00E074F6">
        <w:rPr>
          <w:rFonts w:eastAsia="Arial" w:cs="Arial"/>
          <w:kern w:val="0"/>
          <w:szCs w:val="24"/>
          <w:lang w:val="en-IN"/>
          <w14:ligatures w14:val="none"/>
        </w:rPr>
        <w:t>seek</w:t>
      </w:r>
      <w:r w:rsidRPr="00E074F6">
        <w:rPr>
          <w:rFonts w:eastAsia="Arial" w:cs="Arial"/>
          <w:spacing w:val="9"/>
          <w:kern w:val="0"/>
          <w:szCs w:val="24"/>
          <w:lang w:val="en-IN"/>
          <w14:ligatures w14:val="none"/>
        </w:rPr>
        <w:t xml:space="preserve"> </w:t>
      </w:r>
      <w:r w:rsidRPr="00E074F6">
        <w:rPr>
          <w:rFonts w:eastAsia="Arial" w:cs="Arial"/>
          <w:kern w:val="0"/>
          <w:szCs w:val="24"/>
          <w:lang w:val="en-IN"/>
          <w14:ligatures w14:val="none"/>
        </w:rPr>
        <w:t>emergency</w:t>
      </w:r>
      <w:r w:rsidRPr="00E074F6">
        <w:rPr>
          <w:rFonts w:eastAsia="Arial" w:cs="Arial"/>
          <w:spacing w:val="12"/>
          <w:kern w:val="0"/>
          <w:szCs w:val="24"/>
          <w:lang w:val="en-IN"/>
          <w14:ligatures w14:val="none"/>
        </w:rPr>
        <w:t xml:space="preserve"> </w:t>
      </w:r>
      <w:r w:rsidRPr="00E074F6">
        <w:rPr>
          <w:rFonts w:eastAsia="Arial" w:cs="Arial"/>
          <w:kern w:val="0"/>
          <w:szCs w:val="24"/>
          <w:lang w:val="en-IN"/>
          <w14:ligatures w14:val="none"/>
        </w:rPr>
        <w:t>help,</w:t>
      </w:r>
      <w:r w:rsidRPr="00E074F6">
        <w:rPr>
          <w:rFonts w:eastAsia="Arial" w:cs="Arial"/>
          <w:spacing w:val="9"/>
          <w:kern w:val="0"/>
          <w:szCs w:val="24"/>
          <w:lang w:val="en-IN"/>
          <w14:ligatures w14:val="none"/>
        </w:rPr>
        <w:t xml:space="preserve"> </w:t>
      </w:r>
      <w:r w:rsidRPr="00E074F6">
        <w:rPr>
          <w:rFonts w:eastAsia="Arial" w:cs="Arial"/>
          <w:kern w:val="0"/>
          <w:szCs w:val="24"/>
          <w:lang w:val="en-IN"/>
          <w14:ligatures w14:val="none"/>
        </w:rPr>
        <w:t>complying</w:t>
      </w:r>
      <w:r w:rsidRPr="00E074F6">
        <w:rPr>
          <w:rFonts w:eastAsia="Arial" w:cs="Arial"/>
          <w:spacing w:val="11"/>
          <w:kern w:val="0"/>
          <w:szCs w:val="24"/>
          <w:lang w:val="en-IN"/>
          <w14:ligatures w14:val="none"/>
        </w:rPr>
        <w:t xml:space="preserve"> </w:t>
      </w:r>
      <w:r w:rsidRPr="00E074F6">
        <w:rPr>
          <w:rFonts w:eastAsia="Arial" w:cs="Arial"/>
          <w:kern w:val="0"/>
          <w:szCs w:val="24"/>
          <w:lang w:val="en-IN"/>
          <w14:ligatures w14:val="none"/>
        </w:rPr>
        <w:t>with</w:t>
      </w:r>
      <w:r w:rsidRPr="00E074F6">
        <w:rPr>
          <w:rFonts w:eastAsia="Arial" w:cs="Arial"/>
          <w:spacing w:val="13"/>
          <w:kern w:val="0"/>
          <w:szCs w:val="24"/>
          <w:lang w:val="en-IN"/>
          <w14:ligatures w14:val="none"/>
        </w:rPr>
        <w:t xml:space="preserve"> </w:t>
      </w:r>
      <w:r w:rsidRPr="00E074F6">
        <w:rPr>
          <w:rFonts w:eastAsia="Arial" w:cs="Arial"/>
          <w:b/>
          <w:spacing w:val="-2"/>
          <w:kern w:val="0"/>
          <w:szCs w:val="24"/>
          <w:lang w:val="en-IN"/>
          <w14:ligatures w14:val="none"/>
        </w:rPr>
        <w:t>14.12.</w:t>
      </w:r>
    </w:p>
    <w:p w14:paraId="4070CDA2" w14:textId="77777777" w:rsidR="00E074F6" w:rsidRPr="00E074F6" w:rsidRDefault="00E074F6" w:rsidP="00BE470B">
      <w:pPr>
        <w:widowControl w:val="0"/>
        <w:numPr>
          <w:ilvl w:val="0"/>
          <w:numId w:val="65"/>
        </w:numPr>
        <w:autoSpaceDE w:val="0"/>
        <w:autoSpaceDN w:val="0"/>
        <w:spacing w:after="0" w:line="276" w:lineRule="auto"/>
        <w:jc w:val="both"/>
        <w:rPr>
          <w:rFonts w:eastAsia="Arial" w:cs="Arial"/>
          <w:kern w:val="0"/>
          <w:szCs w:val="24"/>
          <w:lang w:val="en-IN"/>
          <w14:ligatures w14:val="none"/>
        </w:rPr>
      </w:pPr>
      <w:r w:rsidRPr="00E074F6">
        <w:rPr>
          <w:rFonts w:eastAsia="Arial" w:cs="Arial"/>
          <w:kern w:val="0"/>
          <w:szCs w:val="24"/>
          <w:lang w:val="en-IN"/>
          <w14:ligatures w14:val="none"/>
        </w:rPr>
        <w:t>It</w:t>
      </w:r>
      <w:r w:rsidRPr="00E074F6">
        <w:rPr>
          <w:rFonts w:eastAsia="Arial" w:cs="Arial"/>
          <w:spacing w:val="39"/>
          <w:kern w:val="0"/>
          <w:szCs w:val="24"/>
          <w:lang w:val="en-IN"/>
          <w14:ligatures w14:val="none"/>
        </w:rPr>
        <w:t xml:space="preserve"> </w:t>
      </w:r>
      <w:r w:rsidRPr="00E074F6">
        <w:rPr>
          <w:rFonts w:eastAsia="Arial" w:cs="Arial"/>
          <w:kern w:val="0"/>
          <w:szCs w:val="24"/>
          <w:lang w:val="en-IN"/>
          <w14:ligatures w14:val="none"/>
        </w:rPr>
        <w:t>shall</w:t>
      </w:r>
      <w:r w:rsidRPr="00E074F6">
        <w:rPr>
          <w:rFonts w:eastAsia="Arial" w:cs="Arial"/>
          <w:spacing w:val="36"/>
          <w:kern w:val="0"/>
          <w:szCs w:val="24"/>
          <w:lang w:val="en-IN"/>
          <w14:ligatures w14:val="none"/>
        </w:rPr>
        <w:t xml:space="preserve"> </w:t>
      </w:r>
      <w:r w:rsidRPr="00E074F6">
        <w:rPr>
          <w:rFonts w:eastAsia="Arial" w:cs="Arial"/>
          <w:kern w:val="0"/>
          <w:szCs w:val="24"/>
          <w:lang w:val="en-IN"/>
          <w14:ligatures w14:val="none"/>
        </w:rPr>
        <w:t>have</w:t>
      </w:r>
      <w:r w:rsidRPr="00E074F6">
        <w:rPr>
          <w:rFonts w:eastAsia="Arial" w:cs="Arial"/>
          <w:spacing w:val="35"/>
          <w:kern w:val="0"/>
          <w:szCs w:val="24"/>
          <w:lang w:val="en-IN"/>
          <w14:ligatures w14:val="none"/>
        </w:rPr>
        <w:t xml:space="preserve"> </w:t>
      </w:r>
      <w:r w:rsidRPr="00E074F6">
        <w:rPr>
          <w:rFonts w:eastAsia="Arial" w:cs="Arial"/>
          <w:kern w:val="0"/>
          <w:szCs w:val="24"/>
          <w:lang w:val="en-IN"/>
          <w14:ligatures w14:val="none"/>
        </w:rPr>
        <w:t>the</w:t>
      </w:r>
      <w:r w:rsidRPr="00E074F6">
        <w:rPr>
          <w:rFonts w:eastAsia="Arial" w:cs="Arial"/>
          <w:spacing w:val="36"/>
          <w:kern w:val="0"/>
          <w:szCs w:val="24"/>
          <w:lang w:val="en-IN"/>
          <w14:ligatures w14:val="none"/>
        </w:rPr>
        <w:t xml:space="preserve"> </w:t>
      </w:r>
      <w:r w:rsidRPr="00E074F6">
        <w:rPr>
          <w:rFonts w:eastAsia="Arial" w:cs="Arial"/>
          <w:kern w:val="0"/>
          <w:szCs w:val="24"/>
          <w:lang w:val="en-IN"/>
          <w14:ligatures w14:val="none"/>
        </w:rPr>
        <w:t>toilet</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roll</w:t>
      </w:r>
      <w:r w:rsidRPr="00E074F6">
        <w:rPr>
          <w:rFonts w:eastAsia="Arial" w:cs="Arial"/>
          <w:spacing w:val="39"/>
          <w:kern w:val="0"/>
          <w:szCs w:val="24"/>
          <w:lang w:val="en-IN"/>
          <w14:ligatures w14:val="none"/>
        </w:rPr>
        <w:t xml:space="preserve"> </w:t>
      </w:r>
      <w:r w:rsidRPr="00E074F6">
        <w:rPr>
          <w:rFonts w:eastAsia="Arial" w:cs="Arial"/>
          <w:kern w:val="0"/>
          <w:szCs w:val="24"/>
          <w:lang w:val="en-IN"/>
          <w14:ligatures w14:val="none"/>
        </w:rPr>
        <w:t>dispenser</w:t>
      </w:r>
      <w:r w:rsidRPr="00E074F6">
        <w:rPr>
          <w:rFonts w:eastAsia="Arial" w:cs="Arial"/>
          <w:spacing w:val="39"/>
          <w:kern w:val="0"/>
          <w:szCs w:val="24"/>
          <w:lang w:val="en-IN"/>
          <w14:ligatures w14:val="none"/>
        </w:rPr>
        <w:t xml:space="preserve"> </w:t>
      </w:r>
      <w:r w:rsidRPr="00E074F6">
        <w:rPr>
          <w:rFonts w:eastAsia="Arial" w:cs="Arial"/>
          <w:kern w:val="0"/>
          <w:szCs w:val="24"/>
          <w:lang w:val="en-IN"/>
          <w14:ligatures w14:val="none"/>
        </w:rPr>
        <w:t>and</w:t>
      </w:r>
      <w:r w:rsidRPr="00E074F6">
        <w:rPr>
          <w:rFonts w:eastAsia="Arial" w:cs="Arial"/>
          <w:spacing w:val="35"/>
          <w:kern w:val="0"/>
          <w:szCs w:val="24"/>
          <w:lang w:val="en-IN"/>
          <w14:ligatures w14:val="none"/>
        </w:rPr>
        <w:t xml:space="preserve"> </w:t>
      </w:r>
      <w:r w:rsidRPr="00E074F6">
        <w:rPr>
          <w:rFonts w:eastAsia="Arial" w:cs="Arial"/>
          <w:kern w:val="0"/>
          <w:szCs w:val="24"/>
          <w:lang w:val="en-IN"/>
          <w14:ligatures w14:val="none"/>
        </w:rPr>
        <w:t>hand</w:t>
      </w:r>
      <w:r w:rsidRPr="00E074F6">
        <w:rPr>
          <w:rFonts w:eastAsia="Arial" w:cs="Arial"/>
          <w:spacing w:val="40"/>
          <w:kern w:val="0"/>
          <w:szCs w:val="24"/>
          <w:lang w:val="en-IN"/>
          <w14:ligatures w14:val="none"/>
        </w:rPr>
        <w:t xml:space="preserve"> </w:t>
      </w:r>
      <w:r w:rsidRPr="00E074F6">
        <w:rPr>
          <w:rFonts w:eastAsia="Arial" w:cs="Arial"/>
          <w:kern w:val="0"/>
          <w:szCs w:val="24"/>
          <w:lang w:val="en-IN"/>
          <w14:ligatures w14:val="none"/>
        </w:rPr>
        <w:t>water</w:t>
      </w:r>
      <w:r w:rsidRPr="00E074F6">
        <w:rPr>
          <w:rFonts w:eastAsia="Arial" w:cs="Arial"/>
          <w:spacing w:val="36"/>
          <w:kern w:val="0"/>
          <w:szCs w:val="24"/>
          <w:lang w:val="en-IN"/>
          <w14:ligatures w14:val="none"/>
        </w:rPr>
        <w:t xml:space="preserve"> </w:t>
      </w:r>
      <w:r w:rsidRPr="00E074F6">
        <w:rPr>
          <w:rFonts w:eastAsia="Arial" w:cs="Arial"/>
          <w:kern w:val="0"/>
          <w:szCs w:val="24"/>
          <w:lang w:val="en-IN"/>
          <w14:ligatures w14:val="none"/>
        </w:rPr>
        <w:t>faucet</w:t>
      </w:r>
      <w:r w:rsidRPr="00E074F6">
        <w:rPr>
          <w:rFonts w:eastAsia="Arial" w:cs="Arial"/>
          <w:spacing w:val="36"/>
          <w:kern w:val="0"/>
          <w:szCs w:val="24"/>
          <w:lang w:val="en-IN"/>
          <w14:ligatures w14:val="none"/>
        </w:rPr>
        <w:t xml:space="preserve"> </w:t>
      </w:r>
      <w:r w:rsidRPr="00E074F6">
        <w:rPr>
          <w:rFonts w:eastAsia="Arial" w:cs="Arial"/>
          <w:kern w:val="0"/>
          <w:szCs w:val="24"/>
          <w:lang w:val="en-IN"/>
          <w14:ligatures w14:val="none"/>
        </w:rPr>
        <w:t>mounted</w:t>
      </w:r>
      <w:r w:rsidRPr="00E074F6">
        <w:rPr>
          <w:rFonts w:eastAsia="Arial" w:cs="Arial"/>
          <w:spacing w:val="37"/>
          <w:kern w:val="0"/>
          <w:szCs w:val="24"/>
          <w:lang w:val="en-IN"/>
          <w14:ligatures w14:val="none"/>
        </w:rPr>
        <w:t xml:space="preserve"> </w:t>
      </w:r>
      <w:r w:rsidRPr="00E074F6">
        <w:rPr>
          <w:rFonts w:eastAsia="Arial" w:cs="Arial"/>
          <w:kern w:val="0"/>
          <w:szCs w:val="24"/>
          <w:lang w:val="en-IN"/>
          <w14:ligatures w14:val="none"/>
        </w:rPr>
        <w:t>below the grab bars and at not</w:t>
      </w:r>
      <w:r w:rsidRPr="00E074F6">
        <w:rPr>
          <w:rFonts w:eastAsia="Arial" w:cs="Arial"/>
          <w:spacing w:val="29"/>
          <w:kern w:val="0"/>
          <w:szCs w:val="24"/>
          <w:lang w:val="en-IN"/>
          <w14:ligatures w14:val="none"/>
        </w:rPr>
        <w:t xml:space="preserve"> </w:t>
      </w:r>
      <w:r w:rsidRPr="00E074F6">
        <w:rPr>
          <w:rFonts w:eastAsia="Arial" w:cs="Arial"/>
          <w:kern w:val="0"/>
          <w:szCs w:val="24"/>
          <w:lang w:val="en-IN"/>
          <w14:ligatures w14:val="none"/>
        </w:rPr>
        <w:t>more than</w:t>
      </w:r>
      <w:r w:rsidRPr="00E074F6">
        <w:rPr>
          <w:rFonts w:eastAsia="Arial" w:cs="Arial"/>
          <w:spacing w:val="30"/>
          <w:kern w:val="0"/>
          <w:szCs w:val="24"/>
          <w:lang w:val="en-IN"/>
          <w14:ligatures w14:val="none"/>
        </w:rPr>
        <w:t xml:space="preserve"> </w:t>
      </w:r>
      <w:r w:rsidRPr="00E074F6">
        <w:rPr>
          <w:rFonts w:eastAsia="Arial" w:cs="Arial"/>
          <w:kern w:val="0"/>
          <w:szCs w:val="24"/>
          <w:lang w:val="en-IN"/>
          <w14:ligatures w14:val="none"/>
        </w:rPr>
        <w:t>300</w:t>
      </w:r>
      <w:r w:rsidRPr="00E074F6">
        <w:rPr>
          <w:rFonts w:eastAsia="Arial" w:cs="Arial"/>
          <w:spacing w:val="27"/>
          <w:kern w:val="0"/>
          <w:szCs w:val="24"/>
          <w:lang w:val="en-IN"/>
          <w14:ligatures w14:val="none"/>
        </w:rPr>
        <w:t xml:space="preserve"> </w:t>
      </w:r>
      <w:r w:rsidRPr="00E074F6">
        <w:rPr>
          <w:rFonts w:eastAsia="Arial" w:cs="Arial"/>
          <w:kern w:val="0"/>
          <w:szCs w:val="24"/>
          <w:lang w:val="en-IN"/>
          <w14:ligatures w14:val="none"/>
        </w:rPr>
        <w:t>mm from the front</w:t>
      </w:r>
      <w:r w:rsidRPr="00E074F6">
        <w:rPr>
          <w:rFonts w:eastAsia="Arial" w:cs="Arial"/>
          <w:spacing w:val="29"/>
          <w:kern w:val="0"/>
          <w:szCs w:val="24"/>
          <w:lang w:val="en-IN"/>
          <w14:ligatures w14:val="none"/>
        </w:rPr>
        <w:t xml:space="preserve"> </w:t>
      </w:r>
      <w:r w:rsidRPr="00E074F6">
        <w:rPr>
          <w:rFonts w:eastAsia="Arial" w:cs="Arial"/>
          <w:kern w:val="0"/>
          <w:szCs w:val="24"/>
          <w:lang w:val="en-IN"/>
          <w14:ligatures w14:val="none"/>
        </w:rPr>
        <w:t>edge of</w:t>
      </w:r>
      <w:r w:rsidRPr="00E074F6">
        <w:rPr>
          <w:rFonts w:eastAsia="Arial" w:cs="Arial"/>
          <w:spacing w:val="29"/>
          <w:kern w:val="0"/>
          <w:szCs w:val="24"/>
          <w:lang w:val="en-IN"/>
          <w14:ligatures w14:val="none"/>
        </w:rPr>
        <w:t xml:space="preserve"> </w:t>
      </w:r>
      <w:r w:rsidRPr="00E074F6">
        <w:rPr>
          <w:rFonts w:eastAsia="Arial" w:cs="Arial"/>
          <w:kern w:val="0"/>
          <w:szCs w:val="24"/>
          <w:lang w:val="en-IN"/>
          <w14:ligatures w14:val="none"/>
        </w:rPr>
        <w:t xml:space="preserve">the seat and at a height between 50 mm and 200 mm from the top of the water-closet </w:t>
      </w:r>
      <w:r w:rsidRPr="00E074F6">
        <w:rPr>
          <w:rFonts w:eastAsia="Arial" w:cs="Arial"/>
          <w:spacing w:val="-2"/>
          <w:kern w:val="0"/>
          <w:szCs w:val="24"/>
          <w:lang w:val="en-IN"/>
          <w14:ligatures w14:val="none"/>
        </w:rPr>
        <w:t>seat.</w:t>
      </w:r>
    </w:p>
    <w:p w14:paraId="428D9293" w14:textId="77777777" w:rsidR="00E074F6" w:rsidRPr="00E074F6" w:rsidRDefault="00E074F6" w:rsidP="00BE470B">
      <w:pPr>
        <w:widowControl w:val="0"/>
        <w:numPr>
          <w:ilvl w:val="0"/>
          <w:numId w:val="66"/>
        </w:numPr>
        <w:autoSpaceDE w:val="0"/>
        <w:autoSpaceDN w:val="0"/>
        <w:spacing w:after="0" w:line="276" w:lineRule="auto"/>
        <w:jc w:val="both"/>
        <w:rPr>
          <w:rFonts w:eastAsia="Arial" w:cs="Arial"/>
          <w:kern w:val="0"/>
          <w:szCs w:val="24"/>
          <w:lang w:val="en-IN"/>
          <w14:ligatures w14:val="none"/>
        </w:rPr>
      </w:pPr>
      <w:r w:rsidRPr="00E074F6">
        <w:rPr>
          <w:rFonts w:eastAsia="Arial" w:cs="Arial"/>
          <w:kern w:val="0"/>
          <w:szCs w:val="24"/>
          <w:lang w:val="en-IN"/>
          <w14:ligatures w14:val="none"/>
        </w:rPr>
        <w:t>Cloth hooks should be set at different heights, 900 mm to 1 100 mm, and additionally at least one hook at 1 400 mm; and projecting not more than 40 mm from the wall.</w:t>
      </w:r>
    </w:p>
    <w:p w14:paraId="4C3CD942" w14:textId="77777777" w:rsidR="00E074F6" w:rsidRPr="00E074F6" w:rsidRDefault="00E074F6" w:rsidP="00BE470B">
      <w:pPr>
        <w:widowControl w:val="0"/>
        <w:numPr>
          <w:ilvl w:val="0"/>
          <w:numId w:val="66"/>
        </w:numPr>
        <w:autoSpaceDE w:val="0"/>
        <w:autoSpaceDN w:val="0"/>
        <w:spacing w:after="240" w:line="276" w:lineRule="auto"/>
        <w:jc w:val="both"/>
        <w:rPr>
          <w:rFonts w:eastAsia="Arial" w:cs="Arial"/>
          <w:kern w:val="0"/>
          <w:szCs w:val="24"/>
          <w:lang w:val="en-IN"/>
          <w14:ligatures w14:val="none"/>
        </w:rPr>
      </w:pPr>
      <w:r w:rsidRPr="00E074F6">
        <w:rPr>
          <w:rFonts w:eastAsia="Arial" w:cs="Arial"/>
          <w:kern w:val="0"/>
          <w:szCs w:val="24"/>
          <w:lang w:val="en-IN"/>
          <w14:ligatures w14:val="none"/>
        </w:rPr>
        <w:t>Where possible, toilet room shall be be equipped with a shelf of dimensions 400 mm x 200 mm fixed at a height of between 900 mm and 1 000 mm from the floor</w:t>
      </w:r>
      <w:r w:rsidRPr="00E074F6">
        <w:rPr>
          <w:rFonts w:eastAsia="Arial" w:cs="Arial"/>
          <w:b/>
          <w:kern w:val="0"/>
          <w:szCs w:val="24"/>
          <w:lang w:val="en-IN"/>
          <w14:ligatures w14:val="none"/>
        </w:rPr>
        <w:t>.</w:t>
      </w:r>
    </w:p>
    <w:p w14:paraId="55679A3C" w14:textId="77777777" w:rsidR="00E074F6" w:rsidRPr="00E074F6" w:rsidRDefault="00E074F6" w:rsidP="00E074F6">
      <w:pPr>
        <w:widowControl w:val="0"/>
        <w:autoSpaceDE w:val="0"/>
        <w:autoSpaceDN w:val="0"/>
        <w:spacing w:after="240" w:line="276" w:lineRule="auto"/>
        <w:jc w:val="center"/>
        <w:rPr>
          <w:rFonts w:eastAsia="Arial" w:cs="Arial"/>
          <w:kern w:val="0"/>
          <w:szCs w:val="24"/>
          <w:lang w:val="en-IN"/>
          <w14:ligatures w14:val="none"/>
        </w:rPr>
      </w:pPr>
      <w:r w:rsidRPr="00E074F6">
        <w:rPr>
          <w:rFonts w:eastAsia="Arial" w:cs="Arial"/>
          <w:noProof/>
          <w:kern w:val="0"/>
          <w:szCs w:val="24"/>
          <w:lang w:val="en-IN"/>
          <w14:ligatures w14:val="none"/>
        </w:rPr>
        <w:drawing>
          <wp:inline distT="0" distB="0" distL="0" distR="0" wp14:anchorId="7D57C45F" wp14:editId="2B1569D2">
            <wp:extent cx="5030051" cy="3228348"/>
            <wp:effectExtent l="0" t="0" r="0" b="0"/>
            <wp:docPr id="54" name="Picture 54" descr="P149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P1494#yIS1"/>
                    <pic:cNvPicPr/>
                  </pic:nvPicPr>
                  <pic:blipFill>
                    <a:blip r:embed="rId95"/>
                    <a:stretch>
                      <a:fillRect/>
                    </a:stretch>
                  </pic:blipFill>
                  <pic:spPr>
                    <a:xfrm>
                      <a:off x="0" y="0"/>
                      <a:ext cx="5074821" cy="3257082"/>
                    </a:xfrm>
                    <a:prstGeom prst="rect">
                      <a:avLst/>
                    </a:prstGeom>
                  </pic:spPr>
                </pic:pic>
              </a:graphicData>
            </a:graphic>
          </wp:inline>
        </w:drawing>
      </w:r>
    </w:p>
    <w:p w14:paraId="0294C0CC" w14:textId="77777777" w:rsidR="00E074F6" w:rsidRPr="00E074F6" w:rsidRDefault="00E074F6" w:rsidP="00E074F6">
      <w:pPr>
        <w:autoSpaceDE w:val="0"/>
        <w:autoSpaceDN w:val="0"/>
        <w:adjustRightInd w:val="0"/>
        <w:spacing w:after="240" w:line="276" w:lineRule="auto"/>
        <w:ind w:left="1069"/>
        <w:rPr>
          <w:rFonts w:eastAsia="Calibri" w:cs="Arial"/>
          <w:kern w:val="0"/>
          <w:szCs w:val="24"/>
          <w:lang w:val="en-IN" w:bidi="hi-IN"/>
          <w14:ligatures w14:val="none"/>
        </w:rPr>
      </w:pPr>
      <w:r w:rsidRPr="00E074F6">
        <w:rPr>
          <w:rFonts w:eastAsia="Calibri" w:cs="Arial"/>
          <w:i/>
          <w:kern w:val="0"/>
          <w:szCs w:val="24"/>
          <w:lang w:val="en-IN" w:bidi="hi-IN"/>
          <w14:ligatures w14:val="none"/>
        </w:rPr>
        <w:t>Key</w:t>
      </w:r>
    </w:p>
    <w:p w14:paraId="1FB51326" w14:textId="77777777" w:rsidR="00E074F6" w:rsidRPr="00E074F6" w:rsidRDefault="00E074F6" w:rsidP="00BE470B">
      <w:pPr>
        <w:widowControl w:val="0"/>
        <w:numPr>
          <w:ilvl w:val="0"/>
          <w:numId w:val="142"/>
        </w:numPr>
        <w:autoSpaceDE w:val="0"/>
        <w:autoSpaceDN w:val="0"/>
        <w:adjustRightInd w:val="0"/>
        <w:spacing w:after="0" w:line="276" w:lineRule="auto"/>
        <w:ind w:left="1778"/>
        <w:rPr>
          <w:rFonts w:eastAsia="Calibri" w:cs="Arial"/>
          <w:kern w:val="0"/>
          <w:szCs w:val="24"/>
          <w:lang w:val="en-IN" w:bidi="hi-IN"/>
          <w14:ligatures w14:val="none"/>
        </w:rPr>
      </w:pPr>
      <w:r w:rsidRPr="00E074F6">
        <w:rPr>
          <w:rFonts w:eastAsia="Calibri" w:cs="Arial"/>
          <w:kern w:val="0"/>
          <w:szCs w:val="24"/>
          <w:lang w:val="en-IN" w:bidi="hi-IN"/>
          <w14:ligatures w14:val="none"/>
        </w:rPr>
        <w:t>Minimum 900 mm</w:t>
      </w:r>
    </w:p>
    <w:p w14:paraId="00AC65C3" w14:textId="77777777" w:rsidR="00E074F6" w:rsidRPr="00E074F6" w:rsidRDefault="00E074F6" w:rsidP="00BE470B">
      <w:pPr>
        <w:widowControl w:val="0"/>
        <w:numPr>
          <w:ilvl w:val="0"/>
          <w:numId w:val="142"/>
        </w:numPr>
        <w:autoSpaceDE w:val="0"/>
        <w:autoSpaceDN w:val="0"/>
        <w:adjustRightInd w:val="0"/>
        <w:spacing w:after="0" w:line="276" w:lineRule="auto"/>
        <w:ind w:left="1778"/>
        <w:rPr>
          <w:rFonts w:eastAsia="Calibri" w:cs="Arial"/>
          <w:kern w:val="0"/>
          <w:szCs w:val="24"/>
          <w:lang w:val="en-IN" w:bidi="hi-IN"/>
          <w14:ligatures w14:val="none"/>
        </w:rPr>
      </w:pPr>
      <w:r w:rsidRPr="00E074F6">
        <w:rPr>
          <w:rFonts w:eastAsia="Calibri" w:cs="Arial"/>
          <w:kern w:val="0"/>
          <w:szCs w:val="24"/>
          <w:lang w:val="en-IN" w:bidi="hi-IN"/>
          <w14:ligatures w14:val="none"/>
        </w:rPr>
        <w:t>Foldable grab bar</w:t>
      </w:r>
    </w:p>
    <w:p w14:paraId="70C8A2DC" w14:textId="77777777" w:rsidR="00E074F6" w:rsidRPr="00E074F6" w:rsidRDefault="00E074F6" w:rsidP="00BE470B">
      <w:pPr>
        <w:widowControl w:val="0"/>
        <w:numPr>
          <w:ilvl w:val="0"/>
          <w:numId w:val="142"/>
        </w:numPr>
        <w:autoSpaceDE w:val="0"/>
        <w:autoSpaceDN w:val="0"/>
        <w:adjustRightInd w:val="0"/>
        <w:spacing w:after="0" w:line="276" w:lineRule="auto"/>
        <w:ind w:left="1778"/>
        <w:rPr>
          <w:rFonts w:eastAsia="Calibri" w:cs="Arial"/>
          <w:kern w:val="0"/>
          <w:szCs w:val="24"/>
          <w:lang w:val="en-IN" w:bidi="hi-IN"/>
          <w14:ligatures w14:val="none"/>
        </w:rPr>
      </w:pPr>
      <w:r w:rsidRPr="00E074F6">
        <w:rPr>
          <w:rFonts w:eastAsia="Calibri" w:cs="Arial"/>
          <w:kern w:val="0"/>
          <w:szCs w:val="24"/>
          <w:lang w:val="en-IN" w:bidi="hi-IN"/>
          <w14:ligatures w14:val="none"/>
        </w:rPr>
        <w:t xml:space="preserve">Independent water supply </w:t>
      </w:r>
    </w:p>
    <w:p w14:paraId="5C1CB487" w14:textId="77777777" w:rsidR="00E074F6" w:rsidRPr="00E074F6" w:rsidRDefault="00E074F6" w:rsidP="00BE470B">
      <w:pPr>
        <w:widowControl w:val="0"/>
        <w:numPr>
          <w:ilvl w:val="0"/>
          <w:numId w:val="142"/>
        </w:numPr>
        <w:autoSpaceDE w:val="0"/>
        <w:autoSpaceDN w:val="0"/>
        <w:adjustRightInd w:val="0"/>
        <w:spacing w:after="0" w:line="276" w:lineRule="auto"/>
        <w:ind w:left="1778"/>
        <w:rPr>
          <w:rFonts w:eastAsia="Calibri" w:cs="Arial"/>
          <w:kern w:val="0"/>
          <w:szCs w:val="24"/>
          <w:lang w:val="en-IN" w:bidi="hi-IN"/>
          <w14:ligatures w14:val="none"/>
        </w:rPr>
      </w:pPr>
      <w:r w:rsidRPr="00E074F6">
        <w:rPr>
          <w:rFonts w:eastAsia="Calibri" w:cs="Arial"/>
          <w:kern w:val="0"/>
          <w:szCs w:val="24"/>
          <w:lang w:val="en-IN" w:bidi="hi-IN"/>
          <w14:ligatures w14:val="none"/>
        </w:rPr>
        <w:t>Grab bar on wall</w:t>
      </w:r>
    </w:p>
    <w:p w14:paraId="544685EB" w14:textId="77777777" w:rsidR="00E074F6" w:rsidRPr="00E074F6" w:rsidRDefault="00E074F6" w:rsidP="00BE470B">
      <w:pPr>
        <w:widowControl w:val="0"/>
        <w:numPr>
          <w:ilvl w:val="0"/>
          <w:numId w:val="142"/>
        </w:numPr>
        <w:autoSpaceDE w:val="0"/>
        <w:autoSpaceDN w:val="0"/>
        <w:adjustRightInd w:val="0"/>
        <w:spacing w:after="0" w:line="276" w:lineRule="auto"/>
        <w:ind w:left="1778"/>
        <w:rPr>
          <w:rFonts w:eastAsia="Calibri" w:cs="Arial"/>
          <w:kern w:val="0"/>
          <w:szCs w:val="24"/>
          <w:lang w:val="en-IN" w:bidi="hi-IN"/>
          <w14:ligatures w14:val="none"/>
        </w:rPr>
      </w:pPr>
      <w:r w:rsidRPr="00E074F6">
        <w:rPr>
          <w:rFonts w:eastAsia="Calibri" w:cs="Arial"/>
          <w:kern w:val="0"/>
          <w:szCs w:val="24"/>
          <w:lang w:val="en-IN" w:bidi="hi-IN"/>
          <w14:ligatures w14:val="none"/>
        </w:rPr>
        <w:t>Washbasin</w:t>
      </w:r>
    </w:p>
    <w:p w14:paraId="308C7146" w14:textId="77777777" w:rsidR="00E074F6" w:rsidRPr="00E074F6" w:rsidRDefault="00E074F6" w:rsidP="00E074F6">
      <w:pPr>
        <w:widowControl w:val="0"/>
        <w:autoSpaceDE w:val="0"/>
        <w:autoSpaceDN w:val="0"/>
        <w:spacing w:after="240" w:line="276" w:lineRule="auto"/>
        <w:jc w:val="center"/>
        <w:rPr>
          <w:rFonts w:eastAsia="Arial" w:cs="Arial"/>
          <w:kern w:val="0"/>
          <w:sz w:val="20"/>
          <w:szCs w:val="20"/>
          <w:lang w:val="en-IN"/>
          <w14:ligatures w14:val="none"/>
        </w:rPr>
      </w:pPr>
      <w:r w:rsidRPr="00E074F6">
        <w:rPr>
          <w:rFonts w:eastAsia="Calibri" w:cs="Arial"/>
          <w:kern w:val="0"/>
          <w:sz w:val="20"/>
          <w:szCs w:val="20"/>
          <w:lang w:val="en-IN" w:bidi="hi-IN"/>
          <w14:ligatures w14:val="none"/>
        </w:rPr>
        <w:t>All dimensions in millimetres</w:t>
      </w:r>
    </w:p>
    <w:p w14:paraId="16E2494C" w14:textId="77777777" w:rsidR="00E074F6" w:rsidRPr="00E074F6" w:rsidRDefault="00E074F6" w:rsidP="00E074F6">
      <w:pPr>
        <w:widowControl w:val="0"/>
        <w:autoSpaceDE w:val="0"/>
        <w:autoSpaceDN w:val="0"/>
        <w:spacing w:after="240" w:line="276" w:lineRule="auto"/>
        <w:jc w:val="center"/>
        <w:rPr>
          <w:rFonts w:eastAsia="Arial" w:cs="Arial"/>
          <w:kern w:val="0"/>
          <w:szCs w:val="24"/>
          <w:lang w:val="en-IN"/>
          <w14:ligatures w14:val="none"/>
        </w:rPr>
      </w:pPr>
      <w:r w:rsidRPr="00E074F6">
        <w:rPr>
          <w:rFonts w:eastAsia="Arial" w:cs="Arial"/>
          <w:smallCaps/>
          <w:kern w:val="0"/>
          <w:lang w:val="en-IN"/>
          <w14:ligatures w14:val="none"/>
        </w:rPr>
        <w:t>Fig. 67 Example of Type B Corner Toilet Room – Lateral Transfer from One Side</w:t>
      </w:r>
      <w:r w:rsidRPr="00E074F6">
        <w:rPr>
          <w:rFonts w:eastAsia="Arial" w:cs="Arial"/>
          <w:kern w:val="0"/>
          <w:szCs w:val="24"/>
          <w:lang w:val="en-IN"/>
          <w14:ligatures w14:val="none"/>
        </w:rPr>
        <w:t xml:space="preserve"> </w:t>
      </w:r>
      <w:r w:rsidRPr="00E074F6">
        <w:rPr>
          <w:rFonts w:eastAsia="Arial" w:cs="Arial"/>
          <w:spacing w:val="-4"/>
          <w:kern w:val="0"/>
          <w:szCs w:val="24"/>
          <w:lang w:val="en-IN"/>
          <w14:ligatures w14:val="none"/>
        </w:rPr>
        <w:t>Only</w:t>
      </w:r>
    </w:p>
    <w:p w14:paraId="0222AB4D" w14:textId="77777777" w:rsidR="00E074F6" w:rsidRPr="00E074F6" w:rsidRDefault="00E074F6" w:rsidP="00E074F6">
      <w:pPr>
        <w:widowControl w:val="0"/>
        <w:autoSpaceDE w:val="0"/>
        <w:autoSpaceDN w:val="0"/>
        <w:spacing w:after="240" w:line="276" w:lineRule="auto"/>
        <w:jc w:val="center"/>
        <w:rPr>
          <w:rFonts w:eastAsia="Arial" w:cs="Arial"/>
          <w:kern w:val="0"/>
          <w:szCs w:val="24"/>
          <w:lang w:val="en-IN"/>
          <w14:ligatures w14:val="none"/>
        </w:rPr>
      </w:pPr>
      <w:r w:rsidRPr="00E074F6">
        <w:rPr>
          <w:rFonts w:eastAsia="Arial" w:cs="Arial"/>
          <w:noProof/>
          <w:kern w:val="0"/>
          <w:szCs w:val="24"/>
          <w:lang w:val="en-IN"/>
          <w14:ligatures w14:val="none"/>
        </w:rPr>
        <w:lastRenderedPageBreak/>
        <w:drawing>
          <wp:inline distT="0" distB="0" distL="0" distR="0" wp14:anchorId="6F897A1F" wp14:editId="081EF97E">
            <wp:extent cx="4270905" cy="3295650"/>
            <wp:effectExtent l="0" t="0" r="0" b="0"/>
            <wp:docPr id="173" name="Picture 173" descr="P150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Picture 173" descr="P1503#yIS1"/>
                    <pic:cNvPicPr/>
                  </pic:nvPicPr>
                  <pic:blipFill rotWithShape="1">
                    <a:blip r:embed="rId96"/>
                    <a:srcRect b="15760"/>
                    <a:stretch/>
                  </pic:blipFill>
                  <pic:spPr bwMode="auto">
                    <a:xfrm>
                      <a:off x="0" y="0"/>
                      <a:ext cx="4278779" cy="3301726"/>
                    </a:xfrm>
                    <a:prstGeom prst="rect">
                      <a:avLst/>
                    </a:prstGeom>
                    <a:ln>
                      <a:noFill/>
                    </a:ln>
                    <a:extLst>
                      <a:ext uri="{53640926-AAD7-44D8-BBD7-CCE9431645EC}">
                        <a14:shadowObscured xmlns:a14="http://schemas.microsoft.com/office/drawing/2010/main"/>
                      </a:ext>
                    </a:extLst>
                  </pic:spPr>
                </pic:pic>
              </a:graphicData>
            </a:graphic>
          </wp:inline>
        </w:drawing>
      </w:r>
    </w:p>
    <w:p w14:paraId="07124F6A" w14:textId="77777777" w:rsidR="00E074F6" w:rsidRPr="00E074F6" w:rsidRDefault="00E074F6" w:rsidP="00E074F6">
      <w:pPr>
        <w:widowControl w:val="0"/>
        <w:autoSpaceDE w:val="0"/>
        <w:autoSpaceDN w:val="0"/>
        <w:spacing w:after="240" w:line="276" w:lineRule="auto"/>
        <w:ind w:left="1069"/>
        <w:jc w:val="both"/>
        <w:rPr>
          <w:rFonts w:eastAsia="Arial" w:cs="Arial"/>
          <w:kern w:val="0"/>
          <w:szCs w:val="24"/>
          <w:lang w:val="en-IN"/>
          <w14:ligatures w14:val="none"/>
        </w:rPr>
      </w:pPr>
      <w:r w:rsidRPr="00E074F6">
        <w:rPr>
          <w:rFonts w:eastAsia="Arial" w:cs="Arial"/>
          <w:i/>
          <w:kern w:val="0"/>
          <w:szCs w:val="24"/>
          <w:lang w:val="en-IN"/>
          <w14:ligatures w14:val="none"/>
        </w:rPr>
        <w:t>Key</w:t>
      </w:r>
    </w:p>
    <w:p w14:paraId="647D4FF4" w14:textId="77777777" w:rsidR="00E074F6" w:rsidRPr="00E074F6" w:rsidRDefault="00E074F6" w:rsidP="00BE470B">
      <w:pPr>
        <w:widowControl w:val="0"/>
        <w:numPr>
          <w:ilvl w:val="0"/>
          <w:numId w:val="143"/>
        </w:numPr>
        <w:autoSpaceDE w:val="0"/>
        <w:autoSpaceDN w:val="0"/>
        <w:spacing w:after="240" w:line="276" w:lineRule="auto"/>
        <w:ind w:left="1778"/>
        <w:jc w:val="both"/>
        <w:rPr>
          <w:rFonts w:eastAsia="Arial" w:cs="Arial"/>
          <w:kern w:val="0"/>
          <w:szCs w:val="24"/>
          <w:lang w:val="en-IN"/>
          <w14:ligatures w14:val="none"/>
        </w:rPr>
      </w:pPr>
      <w:r w:rsidRPr="00E074F6">
        <w:rPr>
          <w:rFonts w:eastAsia="Arial" w:cs="Arial"/>
          <w:kern w:val="0"/>
          <w:szCs w:val="24"/>
          <w:lang w:val="en-IN"/>
          <w14:ligatures w14:val="none"/>
        </w:rPr>
        <w:t>Possible transfer options</w:t>
      </w:r>
    </w:p>
    <w:p w14:paraId="36712830" w14:textId="77777777" w:rsidR="00E074F6" w:rsidRPr="00E074F6" w:rsidRDefault="00E074F6" w:rsidP="00E074F6">
      <w:pPr>
        <w:widowControl w:val="0"/>
        <w:autoSpaceDE w:val="0"/>
        <w:autoSpaceDN w:val="0"/>
        <w:spacing w:after="240" w:line="276" w:lineRule="auto"/>
        <w:jc w:val="center"/>
        <w:rPr>
          <w:rFonts w:eastAsia="Arial" w:cs="Arial"/>
          <w:smallCaps/>
          <w:kern w:val="0"/>
          <w:lang w:val="en-IN"/>
          <w14:ligatures w14:val="none"/>
        </w:rPr>
      </w:pPr>
      <w:r w:rsidRPr="00E074F6">
        <w:rPr>
          <w:rFonts w:eastAsia="Arial" w:cs="Arial"/>
          <w:smallCaps/>
          <w:kern w:val="0"/>
          <w:lang w:val="en-IN"/>
          <w14:ligatures w14:val="none"/>
        </w:rPr>
        <w:t>Fig. 68 Type B Toilet Room Transfer Options</w:t>
      </w:r>
    </w:p>
    <w:p w14:paraId="2E1F7ADA" w14:textId="77777777" w:rsidR="00E074F6" w:rsidRPr="00E074F6" w:rsidRDefault="00E074F6" w:rsidP="00E074F6">
      <w:pPr>
        <w:widowControl w:val="0"/>
        <w:autoSpaceDE w:val="0"/>
        <w:autoSpaceDN w:val="0"/>
        <w:spacing w:after="240" w:line="276" w:lineRule="auto"/>
        <w:jc w:val="both"/>
        <w:rPr>
          <w:rFonts w:eastAsia="Arial" w:cs="Arial"/>
          <w:b/>
          <w:bCs/>
          <w:kern w:val="0"/>
          <w:szCs w:val="24"/>
          <w:lang w:val="en-IN"/>
          <w14:ligatures w14:val="none"/>
        </w:rPr>
      </w:pPr>
      <w:r w:rsidRPr="00E074F6">
        <w:rPr>
          <w:rFonts w:eastAsia="Arial" w:cs="Arial"/>
          <w:b/>
          <w:bCs/>
          <w:kern w:val="0"/>
          <w:szCs w:val="24"/>
          <w:lang w:val="en-IN"/>
          <w14:ligatures w14:val="none"/>
        </w:rPr>
        <w:t xml:space="preserve">14.3 </w:t>
      </w:r>
      <w:r w:rsidRPr="00E074F6">
        <w:rPr>
          <w:rFonts w:eastAsia="Arial" w:cs="Arial"/>
          <w:b/>
          <w:bCs/>
          <w:spacing w:val="13"/>
          <w:kern w:val="0"/>
          <w:szCs w:val="24"/>
          <w:lang w:val="en-IN"/>
          <w14:ligatures w14:val="none"/>
        </w:rPr>
        <w:t>Changing Places</w:t>
      </w:r>
      <w:r w:rsidRPr="00E074F6">
        <w:rPr>
          <w:rFonts w:eastAsia="Arial" w:cs="Arial"/>
          <w:b/>
          <w:bCs/>
          <w:kern w:val="0"/>
          <w:szCs w:val="24"/>
          <w:lang w:val="en-IN"/>
          <w14:ligatures w14:val="none"/>
        </w:rPr>
        <w:t xml:space="preserve"> (CP) Toilet</w:t>
      </w:r>
      <w:r w:rsidRPr="00E074F6">
        <w:rPr>
          <w:rFonts w:eastAsia="Arial" w:cs="Arial"/>
          <w:b/>
          <w:bCs/>
          <w:spacing w:val="11"/>
          <w:kern w:val="0"/>
          <w:szCs w:val="24"/>
          <w:lang w:val="en-IN"/>
          <w14:ligatures w14:val="none"/>
        </w:rPr>
        <w:t xml:space="preserve"> </w:t>
      </w:r>
      <w:r w:rsidRPr="00E074F6">
        <w:rPr>
          <w:rFonts w:eastAsia="Arial" w:cs="Arial"/>
          <w:b/>
          <w:bCs/>
          <w:kern w:val="0"/>
          <w:szCs w:val="24"/>
          <w:lang w:val="en-IN"/>
          <w14:ligatures w14:val="none"/>
        </w:rPr>
        <w:t>Room</w:t>
      </w:r>
    </w:p>
    <w:p w14:paraId="08B8C6A1" w14:textId="77777777" w:rsidR="00E074F6" w:rsidRPr="00E074F6" w:rsidRDefault="00E074F6" w:rsidP="00E074F6">
      <w:pPr>
        <w:widowControl w:val="0"/>
        <w:autoSpaceDE w:val="0"/>
        <w:autoSpaceDN w:val="0"/>
        <w:spacing w:after="240" w:line="276" w:lineRule="auto"/>
        <w:jc w:val="both"/>
        <w:rPr>
          <w:rFonts w:eastAsia="Arial" w:cs="Arial"/>
          <w:kern w:val="0"/>
          <w:szCs w:val="24"/>
          <w:lang w:val="en-IN"/>
          <w14:ligatures w14:val="none"/>
        </w:rPr>
      </w:pPr>
      <w:r w:rsidRPr="00E074F6">
        <w:rPr>
          <w:rFonts w:eastAsia="Arial" w:cs="Arial"/>
          <w:b/>
          <w:bCs/>
          <w:kern w:val="0"/>
          <w:szCs w:val="24"/>
          <w:lang w:val="en-IN"/>
          <w14:ligatures w14:val="none"/>
        </w:rPr>
        <w:t>14.3.1</w:t>
      </w:r>
      <w:r w:rsidRPr="00E074F6">
        <w:rPr>
          <w:rFonts w:eastAsia="Arial" w:cs="Arial"/>
          <w:kern w:val="0"/>
          <w:szCs w:val="24"/>
          <w:lang w:val="en-IN"/>
          <w14:ligatures w14:val="none"/>
        </w:rPr>
        <w:t xml:space="preserve"> </w:t>
      </w:r>
      <w:r w:rsidRPr="00E074F6">
        <w:rPr>
          <w:rFonts w:eastAsia="Arial" w:cs="Arial"/>
          <w:i/>
          <w:iCs/>
          <w:kern w:val="0"/>
          <w:szCs w:val="24"/>
          <w:lang w:val="en-IN"/>
          <w14:ligatures w14:val="none"/>
        </w:rPr>
        <w:t>General</w:t>
      </w:r>
    </w:p>
    <w:p w14:paraId="33A8C244" w14:textId="77777777" w:rsidR="00E074F6" w:rsidRPr="00E074F6" w:rsidRDefault="00E074F6" w:rsidP="00E074F6">
      <w:pPr>
        <w:widowControl w:val="0"/>
        <w:autoSpaceDE w:val="0"/>
        <w:autoSpaceDN w:val="0"/>
        <w:spacing w:after="240" w:line="276" w:lineRule="auto"/>
        <w:jc w:val="both"/>
        <w:rPr>
          <w:rFonts w:eastAsia="Arial" w:cs="Arial"/>
          <w:kern w:val="0"/>
          <w:szCs w:val="24"/>
          <w:lang w:val="en-IN"/>
          <w14:ligatures w14:val="none"/>
        </w:rPr>
      </w:pPr>
      <w:r w:rsidRPr="00E074F6">
        <w:rPr>
          <w:rFonts w:eastAsia="Arial" w:cs="Arial"/>
          <w:b/>
          <w:bCs/>
          <w:kern w:val="0"/>
          <w:szCs w:val="24"/>
          <w:lang w:val="en-IN"/>
          <w14:ligatures w14:val="none"/>
        </w:rPr>
        <w:t xml:space="preserve">14.3.1.1 </w:t>
      </w:r>
      <w:r w:rsidRPr="00E074F6">
        <w:rPr>
          <w:rFonts w:eastAsia="Arial" w:cs="Arial"/>
          <w:kern w:val="0"/>
          <w:szCs w:val="24"/>
          <w:lang w:val="en-IN"/>
          <w14:ligatures w14:val="none"/>
        </w:rPr>
        <w:t>A changing places (CP) toilet is a room with a WC, hoist, basin, adult-sized changing bench and optional shower, for use by people with complex and multiple impairments who require the help of up to two assistants.  The shall be fitted with a fixed tracked-hoist system so that assistants can fit the user’s slings to the hoist and move the person to the various items in the facility.</w:t>
      </w:r>
    </w:p>
    <w:p w14:paraId="6C3171E2" w14:textId="77777777" w:rsidR="00E074F6" w:rsidRPr="00E074F6" w:rsidRDefault="00E074F6" w:rsidP="00E074F6">
      <w:pPr>
        <w:widowControl w:val="0"/>
        <w:autoSpaceDE w:val="0"/>
        <w:autoSpaceDN w:val="0"/>
        <w:spacing w:after="240" w:line="276" w:lineRule="auto"/>
        <w:jc w:val="both"/>
        <w:rPr>
          <w:rFonts w:eastAsia="Arial" w:cs="Arial"/>
          <w:kern w:val="0"/>
          <w:szCs w:val="24"/>
          <w:lang w:val="en-IN"/>
          <w14:ligatures w14:val="none"/>
        </w:rPr>
      </w:pPr>
      <w:r w:rsidRPr="00E074F6">
        <w:rPr>
          <w:rFonts w:eastAsia="Arial" w:cs="Arial"/>
          <w:b/>
          <w:bCs/>
          <w:kern w:val="0"/>
          <w:szCs w:val="24"/>
          <w:lang w:val="en-IN"/>
          <w14:ligatures w14:val="none"/>
        </w:rPr>
        <w:t xml:space="preserve">14.3.1.2 </w:t>
      </w:r>
      <w:r w:rsidRPr="00E074F6">
        <w:rPr>
          <w:rFonts w:eastAsia="Arial" w:cs="Arial"/>
          <w:kern w:val="0"/>
          <w:szCs w:val="24"/>
          <w:lang w:val="en-IN"/>
          <w14:ligatures w14:val="none"/>
        </w:rPr>
        <w:t xml:space="preserve">Any building where the public have access in numbers would benefit from provision of a changing places toilet.  Such facilities are particularly important in buildings that might offer the only suitable sanitary accommodation within a locality (e.g. transport interchanges), buildings where visitors might be expected to spend long periods of time (e.g. leisure and sport complexes), or buildings where public services are provided (e.g. those operated by local authorities).  Commercial facilities such as large retail and leisure premises would be suitable as they provide longer opening hours and are likely to have a regular cleaning regime.  Changing Places toilets require extended space to accommodate disabled people, often with large complex wheelchairs with elevated leg rests, a reclining facility or integral oxygen cylinders, and space to fit slings for use with the hoist.  It also requires space for a wheelchair to be parked within the facility when not in use without compromising the safe access </w:t>
      </w:r>
      <w:r w:rsidRPr="00E074F6">
        <w:rPr>
          <w:rFonts w:eastAsia="Arial" w:cs="Arial"/>
          <w:kern w:val="0"/>
          <w:szCs w:val="24"/>
          <w:lang w:val="en-IN"/>
          <w14:ligatures w14:val="none"/>
        </w:rPr>
        <w:lastRenderedPageBreak/>
        <w:t>and use of the equipment.  As changing places toilets are not designed for the use of independent wheelchair users, or to be used as baby changing facilities, it is desirable for facility providers to indicate the location of the nearest unisex accessible toilet and the nearest baby changing facility.</w:t>
      </w:r>
    </w:p>
    <w:p w14:paraId="3FEADA5F" w14:textId="77777777" w:rsidR="00E074F6" w:rsidRPr="00E074F6" w:rsidRDefault="00E074F6" w:rsidP="00E074F6">
      <w:pPr>
        <w:widowControl w:val="0"/>
        <w:autoSpaceDE w:val="0"/>
        <w:autoSpaceDN w:val="0"/>
        <w:spacing w:after="240" w:line="276" w:lineRule="auto"/>
        <w:jc w:val="both"/>
        <w:rPr>
          <w:rFonts w:eastAsia="Arial" w:cs="Arial"/>
          <w:kern w:val="0"/>
          <w:szCs w:val="24"/>
          <w:lang w:val="en-IN"/>
          <w14:ligatures w14:val="none"/>
        </w:rPr>
      </w:pPr>
      <w:r w:rsidRPr="00E074F6">
        <w:rPr>
          <w:rFonts w:eastAsia="Arial" w:cs="Arial"/>
          <w:b/>
          <w:bCs/>
          <w:kern w:val="0"/>
          <w:szCs w:val="24"/>
          <w:lang w:val="en-IN"/>
          <w14:ligatures w14:val="none"/>
        </w:rPr>
        <w:t xml:space="preserve">14.3.1.3 </w:t>
      </w:r>
      <w:r w:rsidRPr="00E074F6">
        <w:rPr>
          <w:rFonts w:eastAsia="Arial" w:cs="Arial"/>
          <w:kern w:val="0"/>
          <w:szCs w:val="24"/>
          <w:lang w:val="en-IN"/>
          <w14:ligatures w14:val="none"/>
        </w:rPr>
        <w:t>A changing places toilet is not suitable for bariatric use, as the turning space and load-bearing capabilities are considerably more onerous.  It is necessary to obtain specialist advice for such use.  Changing Places toilets should be provided in buildings and complexes such as:</w:t>
      </w:r>
    </w:p>
    <w:p w14:paraId="2FC83E50" w14:textId="77777777" w:rsidR="00E074F6" w:rsidRPr="00E074F6" w:rsidRDefault="00E074F6" w:rsidP="00BE470B">
      <w:pPr>
        <w:widowControl w:val="0"/>
        <w:numPr>
          <w:ilvl w:val="1"/>
          <w:numId w:val="116"/>
        </w:numPr>
        <w:autoSpaceDE w:val="0"/>
        <w:autoSpaceDN w:val="0"/>
        <w:spacing w:after="0" w:line="276" w:lineRule="auto"/>
        <w:ind w:left="709"/>
        <w:jc w:val="both"/>
        <w:rPr>
          <w:rFonts w:eastAsia="Arial" w:cs="Arial"/>
          <w:kern w:val="0"/>
          <w:szCs w:val="24"/>
          <w:lang w:val="en-IN"/>
          <w14:ligatures w14:val="none"/>
        </w:rPr>
      </w:pPr>
      <w:r w:rsidRPr="00E074F6">
        <w:rPr>
          <w:rFonts w:eastAsia="Arial" w:cs="Arial"/>
          <w:kern w:val="0"/>
          <w:szCs w:val="24"/>
          <w:lang w:val="en-IN"/>
          <w14:ligatures w14:val="none"/>
        </w:rPr>
        <w:t>major transport termini or interchanges, e.g. large railway stations and airports;</w:t>
      </w:r>
    </w:p>
    <w:p w14:paraId="300B47B3" w14:textId="77777777" w:rsidR="00E074F6" w:rsidRPr="00E074F6" w:rsidRDefault="00E074F6" w:rsidP="00BE470B">
      <w:pPr>
        <w:widowControl w:val="0"/>
        <w:numPr>
          <w:ilvl w:val="1"/>
          <w:numId w:val="116"/>
        </w:numPr>
        <w:autoSpaceDE w:val="0"/>
        <w:autoSpaceDN w:val="0"/>
        <w:spacing w:after="0" w:line="276" w:lineRule="auto"/>
        <w:ind w:left="709"/>
        <w:jc w:val="both"/>
        <w:rPr>
          <w:rFonts w:eastAsia="Arial" w:cs="Arial"/>
          <w:kern w:val="0"/>
          <w:szCs w:val="24"/>
          <w:lang w:val="en-IN"/>
          <w14:ligatures w14:val="none"/>
        </w:rPr>
      </w:pPr>
      <w:r w:rsidRPr="00E074F6">
        <w:rPr>
          <w:rFonts w:eastAsia="Arial" w:cs="Arial"/>
          <w:kern w:val="0"/>
          <w:szCs w:val="24"/>
          <w:lang w:val="en-IN"/>
          <w14:ligatures w14:val="none"/>
        </w:rPr>
        <w:t>motorway services;</w:t>
      </w:r>
    </w:p>
    <w:p w14:paraId="3BCA6031" w14:textId="77777777" w:rsidR="00E074F6" w:rsidRPr="00E074F6" w:rsidRDefault="00E074F6" w:rsidP="00BE470B">
      <w:pPr>
        <w:widowControl w:val="0"/>
        <w:numPr>
          <w:ilvl w:val="1"/>
          <w:numId w:val="116"/>
        </w:numPr>
        <w:autoSpaceDE w:val="0"/>
        <w:autoSpaceDN w:val="0"/>
        <w:spacing w:after="0" w:line="276" w:lineRule="auto"/>
        <w:ind w:left="709"/>
        <w:jc w:val="both"/>
        <w:rPr>
          <w:rFonts w:eastAsia="Arial" w:cs="Arial"/>
          <w:kern w:val="0"/>
          <w:szCs w:val="24"/>
          <w:lang w:val="en-IN"/>
          <w14:ligatures w14:val="none"/>
        </w:rPr>
      </w:pPr>
      <w:r w:rsidRPr="00E074F6">
        <w:rPr>
          <w:rFonts w:eastAsia="Arial" w:cs="Arial"/>
          <w:kern w:val="0"/>
          <w:szCs w:val="24"/>
          <w:lang w:val="en-IN"/>
          <w14:ligatures w14:val="none"/>
        </w:rPr>
        <w:t>sport and leisure facilities, including large hotels;</w:t>
      </w:r>
    </w:p>
    <w:p w14:paraId="5DD8FA30" w14:textId="77777777" w:rsidR="00E074F6" w:rsidRPr="00E074F6" w:rsidRDefault="00E074F6" w:rsidP="00BE470B">
      <w:pPr>
        <w:widowControl w:val="0"/>
        <w:numPr>
          <w:ilvl w:val="1"/>
          <w:numId w:val="116"/>
        </w:numPr>
        <w:autoSpaceDE w:val="0"/>
        <w:autoSpaceDN w:val="0"/>
        <w:spacing w:after="0" w:line="276" w:lineRule="auto"/>
        <w:ind w:left="709"/>
        <w:jc w:val="both"/>
        <w:rPr>
          <w:rFonts w:eastAsia="Arial" w:cs="Arial"/>
          <w:kern w:val="0"/>
          <w:szCs w:val="24"/>
          <w:lang w:val="en-IN"/>
          <w14:ligatures w14:val="none"/>
        </w:rPr>
      </w:pPr>
      <w:r w:rsidRPr="00E074F6">
        <w:rPr>
          <w:rFonts w:eastAsia="Arial" w:cs="Arial"/>
          <w:kern w:val="0"/>
          <w:szCs w:val="24"/>
          <w:lang w:val="en-IN"/>
          <w14:ligatures w14:val="none"/>
        </w:rPr>
        <w:t>cultural centres, e.g. museums, concert halls and art galleries, and faith centres;</w:t>
      </w:r>
    </w:p>
    <w:p w14:paraId="6802DABA" w14:textId="77777777" w:rsidR="00E074F6" w:rsidRPr="00E074F6" w:rsidRDefault="00E074F6" w:rsidP="00BE470B">
      <w:pPr>
        <w:widowControl w:val="0"/>
        <w:numPr>
          <w:ilvl w:val="1"/>
          <w:numId w:val="116"/>
        </w:numPr>
        <w:autoSpaceDE w:val="0"/>
        <w:autoSpaceDN w:val="0"/>
        <w:spacing w:after="0" w:line="276" w:lineRule="auto"/>
        <w:ind w:left="709"/>
        <w:jc w:val="both"/>
        <w:rPr>
          <w:rFonts w:eastAsia="Arial" w:cs="Arial"/>
          <w:kern w:val="0"/>
          <w:szCs w:val="24"/>
          <w:lang w:val="en-IN"/>
          <w14:ligatures w14:val="none"/>
        </w:rPr>
      </w:pPr>
      <w:r w:rsidRPr="00E074F6">
        <w:rPr>
          <w:rFonts w:eastAsia="Arial" w:cs="Arial"/>
          <w:kern w:val="0"/>
          <w:szCs w:val="24"/>
          <w:lang w:val="en-IN"/>
          <w14:ligatures w14:val="none"/>
        </w:rPr>
        <w:t>stadia and large auditoria;</w:t>
      </w:r>
    </w:p>
    <w:p w14:paraId="508E02DC" w14:textId="77777777" w:rsidR="00E074F6" w:rsidRPr="00E074F6" w:rsidRDefault="00E074F6" w:rsidP="00BE470B">
      <w:pPr>
        <w:widowControl w:val="0"/>
        <w:numPr>
          <w:ilvl w:val="1"/>
          <w:numId w:val="116"/>
        </w:numPr>
        <w:autoSpaceDE w:val="0"/>
        <w:autoSpaceDN w:val="0"/>
        <w:spacing w:after="0" w:line="276" w:lineRule="auto"/>
        <w:ind w:left="709"/>
        <w:jc w:val="both"/>
        <w:rPr>
          <w:rFonts w:eastAsia="Arial" w:cs="Arial"/>
          <w:kern w:val="0"/>
          <w:szCs w:val="24"/>
          <w:lang w:val="en-IN"/>
          <w14:ligatures w14:val="none"/>
        </w:rPr>
      </w:pPr>
      <w:r w:rsidRPr="00E074F6">
        <w:rPr>
          <w:rFonts w:eastAsia="Arial" w:cs="Arial"/>
          <w:kern w:val="0"/>
          <w:szCs w:val="24"/>
          <w:lang w:val="en-IN"/>
          <w14:ligatures w14:val="none"/>
        </w:rPr>
        <w:t>large commercial retail premises and shopping centres;</w:t>
      </w:r>
    </w:p>
    <w:p w14:paraId="7310A456" w14:textId="77777777" w:rsidR="00E074F6" w:rsidRPr="00E074F6" w:rsidRDefault="00E074F6" w:rsidP="00BE470B">
      <w:pPr>
        <w:widowControl w:val="0"/>
        <w:numPr>
          <w:ilvl w:val="1"/>
          <w:numId w:val="116"/>
        </w:numPr>
        <w:autoSpaceDE w:val="0"/>
        <w:autoSpaceDN w:val="0"/>
        <w:spacing w:after="0" w:line="276" w:lineRule="auto"/>
        <w:ind w:left="709"/>
        <w:jc w:val="both"/>
        <w:rPr>
          <w:rFonts w:eastAsia="Arial" w:cs="Arial"/>
          <w:kern w:val="0"/>
          <w:szCs w:val="24"/>
          <w:lang w:val="en-IN"/>
          <w14:ligatures w14:val="none"/>
        </w:rPr>
      </w:pPr>
      <w:r w:rsidRPr="00E074F6">
        <w:rPr>
          <w:rFonts w:eastAsia="Arial" w:cs="Arial"/>
          <w:kern w:val="0"/>
          <w:szCs w:val="24"/>
          <w:lang w:val="en-IN"/>
          <w14:ligatures w14:val="none"/>
        </w:rPr>
        <w:t>key buildings within town centres, e.g. town halls, civic centres and main public libraries;</w:t>
      </w:r>
    </w:p>
    <w:p w14:paraId="607D5F17" w14:textId="77777777" w:rsidR="00E074F6" w:rsidRPr="00E074F6" w:rsidRDefault="00E074F6" w:rsidP="00BE470B">
      <w:pPr>
        <w:widowControl w:val="0"/>
        <w:numPr>
          <w:ilvl w:val="1"/>
          <w:numId w:val="116"/>
        </w:numPr>
        <w:autoSpaceDE w:val="0"/>
        <w:autoSpaceDN w:val="0"/>
        <w:spacing w:after="0" w:line="276" w:lineRule="auto"/>
        <w:ind w:left="709"/>
        <w:jc w:val="both"/>
        <w:rPr>
          <w:rFonts w:eastAsia="Arial" w:cs="Arial"/>
          <w:kern w:val="0"/>
          <w:szCs w:val="24"/>
          <w:lang w:val="en-IN"/>
          <w14:ligatures w14:val="none"/>
        </w:rPr>
      </w:pPr>
      <w:r w:rsidRPr="00E074F6">
        <w:rPr>
          <w:rFonts w:eastAsia="Arial" w:cs="Arial"/>
          <w:kern w:val="0"/>
          <w:szCs w:val="24"/>
          <w:lang w:val="en-IN"/>
          <w14:ligatures w14:val="none"/>
        </w:rPr>
        <w:t>educational establishments;</w:t>
      </w:r>
    </w:p>
    <w:p w14:paraId="44B5EC44" w14:textId="77777777" w:rsidR="00E074F6" w:rsidRPr="00E074F6" w:rsidRDefault="00E074F6" w:rsidP="00BE470B">
      <w:pPr>
        <w:widowControl w:val="0"/>
        <w:numPr>
          <w:ilvl w:val="0"/>
          <w:numId w:val="168"/>
        </w:numPr>
        <w:autoSpaceDE w:val="0"/>
        <w:autoSpaceDN w:val="0"/>
        <w:spacing w:after="0" w:line="276" w:lineRule="auto"/>
        <w:jc w:val="both"/>
        <w:rPr>
          <w:rFonts w:eastAsia="Arial" w:cs="Arial"/>
          <w:kern w:val="0"/>
          <w:szCs w:val="24"/>
          <w:lang w:val="en-IN"/>
          <w14:ligatures w14:val="none"/>
        </w:rPr>
      </w:pPr>
      <w:r w:rsidRPr="00E074F6">
        <w:rPr>
          <w:rFonts w:eastAsia="Arial" w:cs="Arial"/>
          <w:kern w:val="0"/>
          <w:szCs w:val="24"/>
          <w:lang w:val="en-IN"/>
          <w14:ligatures w14:val="none"/>
        </w:rPr>
        <w:t>health facilities, such as hospitals, health centres and community practices;</w:t>
      </w:r>
    </w:p>
    <w:p w14:paraId="1235D0A9" w14:textId="77777777" w:rsidR="00E074F6" w:rsidRPr="00E074F6" w:rsidRDefault="00E074F6" w:rsidP="00BE470B">
      <w:pPr>
        <w:widowControl w:val="0"/>
        <w:numPr>
          <w:ilvl w:val="0"/>
          <w:numId w:val="168"/>
        </w:numPr>
        <w:autoSpaceDE w:val="0"/>
        <w:autoSpaceDN w:val="0"/>
        <w:spacing w:after="240" w:line="276" w:lineRule="auto"/>
        <w:jc w:val="both"/>
        <w:rPr>
          <w:rFonts w:eastAsia="Arial" w:cs="Arial"/>
          <w:kern w:val="0"/>
          <w:szCs w:val="24"/>
          <w:lang w:val="en-IN"/>
          <w14:ligatures w14:val="none"/>
        </w:rPr>
      </w:pPr>
      <w:r w:rsidRPr="00E074F6">
        <w:rPr>
          <w:rFonts w:eastAsia="Arial" w:cs="Arial"/>
          <w:kern w:val="0"/>
          <w:szCs w:val="24"/>
          <w:lang w:val="en-IN"/>
          <w14:ligatures w14:val="none"/>
        </w:rPr>
        <w:t>other visitor attractions, such as theme parks, monitored beaches and parks.</w:t>
      </w:r>
    </w:p>
    <w:p w14:paraId="3592A2B6" w14:textId="77777777" w:rsidR="00E074F6" w:rsidRPr="00E074F6" w:rsidRDefault="00E074F6" w:rsidP="00E074F6">
      <w:pPr>
        <w:widowControl w:val="0"/>
        <w:autoSpaceDE w:val="0"/>
        <w:autoSpaceDN w:val="0"/>
        <w:spacing w:after="240" w:line="276" w:lineRule="auto"/>
        <w:jc w:val="both"/>
        <w:rPr>
          <w:rFonts w:eastAsia="Arial" w:cs="Arial"/>
          <w:kern w:val="0"/>
          <w:szCs w:val="24"/>
          <w:lang w:val="en-IN"/>
          <w14:ligatures w14:val="none"/>
        </w:rPr>
      </w:pPr>
      <w:r w:rsidRPr="00E074F6">
        <w:rPr>
          <w:rFonts w:eastAsia="Arial" w:cs="Arial"/>
          <w:kern w:val="0"/>
          <w:szCs w:val="24"/>
          <w:lang w:val="en-IN"/>
          <w14:ligatures w14:val="none"/>
        </w:rPr>
        <w:t>Where possible, a changing places toilet shall be located close to other managed facilities in a development.  If remote from the reception/management point, the facility shall have controlled access.  The changing places toilet shall be in addition to, not instead of, the provision of standard and accessible toilets.  A sign shall be provided at the entrance to the changing places toilet indicating the location of the nearest unisex accessible toilet and any baby changing facilities.</w:t>
      </w:r>
    </w:p>
    <w:p w14:paraId="5578E640" w14:textId="77777777" w:rsidR="00E074F6" w:rsidRPr="00E074F6" w:rsidRDefault="00E074F6" w:rsidP="00E074F6">
      <w:pPr>
        <w:widowControl w:val="0"/>
        <w:autoSpaceDE w:val="0"/>
        <w:autoSpaceDN w:val="0"/>
        <w:spacing w:after="240" w:line="276" w:lineRule="auto"/>
        <w:jc w:val="both"/>
        <w:rPr>
          <w:rFonts w:eastAsia="Arial" w:cs="Arial"/>
          <w:kern w:val="0"/>
          <w:szCs w:val="24"/>
          <w:lang w:val="en-IN"/>
          <w14:ligatures w14:val="none"/>
        </w:rPr>
      </w:pPr>
      <w:r w:rsidRPr="00E074F6">
        <w:rPr>
          <w:rFonts w:eastAsia="Arial" w:cs="Arial"/>
          <w:kern w:val="0"/>
          <w:szCs w:val="24"/>
          <w:lang w:val="en-IN"/>
          <w14:ligatures w14:val="none"/>
        </w:rPr>
        <w:t>Size of the changing places toilet shall be at least 3 m wide and 4 m long, with a ceiling height of 2.4 m.  The doorway shall have a minimum effective clear width of 1 000 mm, with a level threshold.  Where practicable, recessed single leaf single swing doors shall open out and be fitted with a horizontal pull rail on the interior face of the door.  Where they need to open inwards, the door position shall not restrict access.</w:t>
      </w:r>
    </w:p>
    <w:p w14:paraId="1A25FFB1" w14:textId="77777777" w:rsidR="00E074F6" w:rsidRPr="00E074F6" w:rsidRDefault="00E074F6" w:rsidP="00E074F6">
      <w:pPr>
        <w:widowControl w:val="0"/>
        <w:autoSpaceDE w:val="0"/>
        <w:autoSpaceDN w:val="0"/>
        <w:spacing w:after="240" w:line="276" w:lineRule="auto"/>
        <w:jc w:val="both"/>
        <w:rPr>
          <w:rFonts w:eastAsia="Arial" w:cs="Arial"/>
          <w:kern w:val="0"/>
          <w:szCs w:val="24"/>
          <w:lang w:val="en-IN"/>
          <w14:ligatures w14:val="none"/>
        </w:rPr>
      </w:pPr>
      <w:r w:rsidRPr="00E074F6">
        <w:rPr>
          <w:rFonts w:eastAsia="Arial" w:cs="Arial"/>
          <w:kern w:val="0"/>
          <w:szCs w:val="24"/>
          <w:lang w:val="en-IN"/>
          <w14:ligatures w14:val="none"/>
        </w:rPr>
        <w:t xml:space="preserve">A turning space of 1 800 mm shall be provided to enable someone to enter safely before the door is closed. </w:t>
      </w:r>
    </w:p>
    <w:p w14:paraId="3ECEE5FE" w14:textId="77777777" w:rsidR="00E074F6" w:rsidRPr="00E074F6" w:rsidRDefault="00E074F6" w:rsidP="00E074F6">
      <w:pPr>
        <w:widowControl w:val="0"/>
        <w:autoSpaceDE w:val="0"/>
        <w:autoSpaceDN w:val="0"/>
        <w:spacing w:after="240" w:line="276" w:lineRule="auto"/>
        <w:jc w:val="both"/>
        <w:rPr>
          <w:rFonts w:eastAsia="Arial" w:cs="Arial"/>
          <w:kern w:val="0"/>
          <w:szCs w:val="24"/>
          <w:lang w:val="en-IN"/>
          <w14:ligatures w14:val="none"/>
        </w:rPr>
      </w:pPr>
      <w:r w:rsidRPr="00E074F6">
        <w:rPr>
          <w:rFonts w:eastAsia="Arial" w:cs="Arial"/>
          <w:kern w:val="0"/>
          <w:szCs w:val="24"/>
          <w:lang w:val="en-IN"/>
          <w14:ligatures w14:val="none"/>
        </w:rPr>
        <w:t>Changing Places facilities shall have a full room cover overhead tracked hoist system (either ceiling or wall mounted).  Specialist literature may be referred for guidance.</w:t>
      </w:r>
    </w:p>
    <w:p w14:paraId="225A200F" w14:textId="77777777" w:rsidR="00E074F6" w:rsidRPr="00E074F6" w:rsidRDefault="00E074F6" w:rsidP="00E074F6">
      <w:pPr>
        <w:widowControl w:val="0"/>
        <w:autoSpaceDE w:val="0"/>
        <w:autoSpaceDN w:val="0"/>
        <w:spacing w:after="240" w:line="276" w:lineRule="auto"/>
        <w:ind w:left="720"/>
        <w:jc w:val="both"/>
        <w:rPr>
          <w:rFonts w:eastAsia="Arial" w:cs="Arial"/>
          <w:kern w:val="0"/>
          <w:sz w:val="20"/>
          <w:szCs w:val="20"/>
          <w:lang w:val="en-IN"/>
          <w14:ligatures w14:val="none"/>
        </w:rPr>
      </w:pPr>
      <w:r w:rsidRPr="00E074F6">
        <w:rPr>
          <w:rFonts w:eastAsia="Arial" w:cs="Arial"/>
          <w:kern w:val="0"/>
          <w:sz w:val="20"/>
          <w:szCs w:val="20"/>
          <w:lang w:val="en-IN"/>
          <w14:ligatures w14:val="none"/>
        </w:rPr>
        <w:t>NOTE – Suggestive specialist literature could be ISO 10535 : 2021 ‘Assistive products — Hoists for the transfer of persons — Requirements and test methods’.</w:t>
      </w:r>
    </w:p>
    <w:p w14:paraId="768CB0AB" w14:textId="77777777" w:rsidR="00E074F6" w:rsidRPr="00E074F6" w:rsidRDefault="00E074F6" w:rsidP="00E074F6">
      <w:pPr>
        <w:widowControl w:val="0"/>
        <w:autoSpaceDE w:val="0"/>
        <w:autoSpaceDN w:val="0"/>
        <w:spacing w:after="240" w:line="276" w:lineRule="auto"/>
        <w:jc w:val="both"/>
        <w:rPr>
          <w:rFonts w:eastAsia="Arial" w:cs="Arial"/>
          <w:kern w:val="0"/>
          <w:szCs w:val="24"/>
          <w:lang w:val="en-IN"/>
          <w14:ligatures w14:val="none"/>
        </w:rPr>
      </w:pPr>
      <w:r w:rsidRPr="00E074F6">
        <w:rPr>
          <w:rFonts w:eastAsia="Arial" w:cs="Arial"/>
          <w:kern w:val="0"/>
          <w:szCs w:val="24"/>
          <w:lang w:val="en-IN"/>
          <w14:ligatures w14:val="none"/>
        </w:rPr>
        <w:t>The room structure and the track shall be capable of supporting a safe working load of 200 kg.</w:t>
      </w:r>
    </w:p>
    <w:p w14:paraId="0E628C6E" w14:textId="77777777" w:rsidR="00E074F6" w:rsidRPr="00E074F6" w:rsidRDefault="00E074F6" w:rsidP="00E074F6">
      <w:pPr>
        <w:widowControl w:val="0"/>
        <w:autoSpaceDE w:val="0"/>
        <w:autoSpaceDN w:val="0"/>
        <w:spacing w:after="240" w:line="276" w:lineRule="auto"/>
        <w:jc w:val="both"/>
        <w:rPr>
          <w:rFonts w:eastAsia="Arial" w:cs="Arial"/>
          <w:kern w:val="0"/>
          <w:szCs w:val="24"/>
          <w:lang w:val="en-IN"/>
          <w14:ligatures w14:val="none"/>
        </w:rPr>
      </w:pPr>
      <w:r w:rsidRPr="00E074F6">
        <w:rPr>
          <w:rFonts w:eastAsia="Arial" w:cs="Arial"/>
          <w:kern w:val="0"/>
          <w:szCs w:val="24"/>
          <w:lang w:val="en-IN"/>
          <w14:ligatures w14:val="none"/>
        </w:rPr>
        <w:lastRenderedPageBreak/>
        <w:t xml:space="preserve">All ceiling fittings and fixtures shall be flush, recessed or shallow fittings to allow free movement of the moving rail of the tracked hoist.  Manufacturers’ instructions shall be clearly displayed. </w:t>
      </w:r>
    </w:p>
    <w:p w14:paraId="75B2189F" w14:textId="77777777" w:rsidR="00E074F6" w:rsidRPr="00E074F6" w:rsidRDefault="00E074F6" w:rsidP="00E074F6">
      <w:pPr>
        <w:widowControl w:val="0"/>
        <w:autoSpaceDE w:val="0"/>
        <w:autoSpaceDN w:val="0"/>
        <w:spacing w:after="240" w:line="276" w:lineRule="auto"/>
        <w:ind w:left="720"/>
        <w:jc w:val="both"/>
        <w:rPr>
          <w:rFonts w:eastAsia="Arial" w:cs="Arial"/>
          <w:iCs/>
          <w:kern w:val="0"/>
          <w:sz w:val="20"/>
          <w:szCs w:val="20"/>
          <w:lang w:val="en-IN"/>
          <w14:ligatures w14:val="none"/>
        </w:rPr>
      </w:pPr>
      <w:r w:rsidRPr="00E074F6">
        <w:rPr>
          <w:rFonts w:eastAsia="Arial" w:cs="Arial"/>
          <w:iCs/>
          <w:kern w:val="0"/>
          <w:sz w:val="20"/>
          <w:szCs w:val="20"/>
          <w:lang w:val="en-IN"/>
          <w14:ligatures w14:val="none"/>
        </w:rPr>
        <w:t>NOTE – The use of a mobile hoist might restrict the flexibility and long</w:t>
      </w:r>
      <w:r w:rsidRPr="00E074F6">
        <w:rPr>
          <w:rFonts w:eastAsia="Arial" w:cs="Arial"/>
          <w:iCs/>
          <w:kern w:val="0"/>
          <w:sz w:val="20"/>
          <w:szCs w:val="20"/>
          <w:lang w:val="en-IN"/>
          <w14:ligatures w14:val="none"/>
        </w:rPr>
        <w:noBreakHyphen/>
        <w:t>term use of the facility.  A full room cover system provides greater flexibility by being able to reach all areas of the room.  Written instructions on the use of equipment need to be displayed beside each item.</w:t>
      </w:r>
    </w:p>
    <w:p w14:paraId="4C678299" w14:textId="77777777" w:rsidR="00E074F6" w:rsidRPr="00E074F6" w:rsidRDefault="00E074F6" w:rsidP="00E074F6">
      <w:pPr>
        <w:widowControl w:val="0"/>
        <w:autoSpaceDE w:val="0"/>
        <w:autoSpaceDN w:val="0"/>
        <w:spacing w:after="240" w:line="276" w:lineRule="auto"/>
        <w:jc w:val="both"/>
        <w:rPr>
          <w:rFonts w:eastAsia="Arial" w:cs="Arial"/>
          <w:kern w:val="0"/>
          <w:szCs w:val="24"/>
          <w:lang w:val="en-IN"/>
          <w14:ligatures w14:val="none"/>
        </w:rPr>
      </w:pPr>
      <w:r w:rsidRPr="00E074F6">
        <w:rPr>
          <w:rFonts w:eastAsia="Arial" w:cs="Arial"/>
          <w:kern w:val="0"/>
          <w:szCs w:val="24"/>
          <w:lang w:val="en-IN"/>
          <w14:ligatures w14:val="none"/>
        </w:rPr>
        <w:t>The room shall have a mobile or wall-mounted changing bench, in each case height</w:t>
      </w:r>
      <w:r w:rsidRPr="00E074F6">
        <w:rPr>
          <w:rFonts w:eastAsia="Arial" w:cs="Arial"/>
          <w:kern w:val="0"/>
          <w:szCs w:val="24"/>
          <w:lang w:val="en-IN"/>
          <w14:ligatures w14:val="none"/>
        </w:rPr>
        <w:noBreakHyphen/>
        <w:t>adjustable, capable of operating at a safe working load of 200 kg.  The covering of the bench shall be suitable for use when a person is showering as well as changing and should be easy to clean/dry.</w:t>
      </w:r>
    </w:p>
    <w:p w14:paraId="3A0A04B8" w14:textId="77777777" w:rsidR="00E074F6" w:rsidRPr="00E074F6" w:rsidRDefault="00E074F6" w:rsidP="00E074F6">
      <w:pPr>
        <w:widowControl w:val="0"/>
        <w:autoSpaceDE w:val="0"/>
        <w:autoSpaceDN w:val="0"/>
        <w:spacing w:after="240" w:line="276" w:lineRule="auto"/>
        <w:jc w:val="both"/>
        <w:rPr>
          <w:rFonts w:eastAsia="Arial" w:cs="Arial"/>
          <w:kern w:val="0"/>
          <w:szCs w:val="24"/>
          <w:lang w:val="en-IN"/>
          <w14:ligatures w14:val="none"/>
        </w:rPr>
      </w:pPr>
      <w:r w:rsidRPr="00E074F6">
        <w:rPr>
          <w:rFonts w:eastAsia="Arial" w:cs="Arial"/>
          <w:kern w:val="0"/>
          <w:szCs w:val="24"/>
          <w:lang w:val="en-IN"/>
          <w14:ligatures w14:val="none"/>
        </w:rPr>
        <w:t>Large sanitary disposal bins and waste disposal bins should, where practicable, be recessed into the wall to avoid being an obstacle to assistants moving alongside the WC.  Sanitary disposal bins shall be large enough to accommodate adult</w:t>
      </w:r>
      <w:r w:rsidRPr="00E074F6">
        <w:rPr>
          <w:rFonts w:eastAsia="Arial" w:cs="Arial"/>
          <w:kern w:val="0"/>
          <w:szCs w:val="24"/>
          <w:lang w:val="en-IN"/>
          <w14:ligatures w14:val="none"/>
        </w:rPr>
        <w:noBreakHyphen/>
        <w:t>sized pads.  A power</w:t>
      </w:r>
      <w:r w:rsidRPr="00E074F6">
        <w:rPr>
          <w:rFonts w:eastAsia="Arial" w:cs="Arial"/>
          <w:kern w:val="0"/>
          <w:szCs w:val="24"/>
          <w:lang w:val="en-IN"/>
          <w14:ligatures w14:val="none"/>
        </w:rPr>
        <w:noBreakHyphen/>
        <w:t>operated, height</w:t>
      </w:r>
      <w:r w:rsidRPr="00E074F6">
        <w:rPr>
          <w:rFonts w:eastAsia="Arial" w:cs="Arial"/>
          <w:kern w:val="0"/>
          <w:szCs w:val="24"/>
          <w:lang w:val="en-IN"/>
          <w14:ligatures w14:val="none"/>
        </w:rPr>
        <w:noBreakHyphen/>
        <w:t>adjustable washbasin shall be provided to accommodate use by both wheelchair users and assistants.  A WC layout shall be provided, with drop</w:t>
      </w:r>
      <w:r w:rsidRPr="00E074F6">
        <w:rPr>
          <w:rFonts w:eastAsia="Arial" w:cs="Arial"/>
          <w:kern w:val="0"/>
          <w:szCs w:val="24"/>
          <w:lang w:val="en-IN"/>
          <w14:ligatures w14:val="none"/>
        </w:rPr>
        <w:noBreakHyphen/>
        <w:t>down support rails either side.</w:t>
      </w:r>
    </w:p>
    <w:p w14:paraId="2D63D838" w14:textId="77777777" w:rsidR="00E074F6" w:rsidRPr="00E074F6" w:rsidRDefault="00E074F6" w:rsidP="00E074F6">
      <w:pPr>
        <w:widowControl w:val="0"/>
        <w:autoSpaceDE w:val="0"/>
        <w:autoSpaceDN w:val="0"/>
        <w:spacing w:after="240" w:line="276" w:lineRule="auto"/>
        <w:jc w:val="both"/>
        <w:rPr>
          <w:rFonts w:eastAsia="Arial" w:cs="Arial"/>
          <w:kern w:val="0"/>
          <w:szCs w:val="24"/>
          <w:lang w:val="en-IN"/>
          <w14:ligatures w14:val="none"/>
        </w:rPr>
      </w:pPr>
      <w:r w:rsidRPr="00E074F6">
        <w:rPr>
          <w:rFonts w:eastAsia="Arial" w:cs="Arial"/>
          <w:kern w:val="0"/>
          <w:szCs w:val="24"/>
          <w:lang w:val="en-IN"/>
          <w14:ligatures w14:val="none"/>
        </w:rPr>
        <w:t>A retractable privacy screen (not ceiling</w:t>
      </w:r>
      <w:r w:rsidRPr="00E074F6">
        <w:rPr>
          <w:rFonts w:eastAsia="Arial" w:cs="Arial"/>
          <w:kern w:val="0"/>
          <w:szCs w:val="24"/>
          <w:lang w:val="en-IN"/>
          <w14:ligatures w14:val="none"/>
        </w:rPr>
        <w:noBreakHyphen/>
        <w:t xml:space="preserve">mounted) shall be provided to allow the disabled person to maintain their dignity when using the WC, as an assistant will always be present. </w:t>
      </w:r>
    </w:p>
    <w:p w14:paraId="6A6A99DC" w14:textId="77777777" w:rsidR="00E074F6" w:rsidRPr="00E074F6" w:rsidRDefault="00E074F6" w:rsidP="00E074F6">
      <w:pPr>
        <w:widowControl w:val="0"/>
        <w:autoSpaceDE w:val="0"/>
        <w:autoSpaceDN w:val="0"/>
        <w:spacing w:after="240" w:line="276" w:lineRule="auto"/>
        <w:ind w:left="720"/>
        <w:jc w:val="both"/>
        <w:rPr>
          <w:rFonts w:eastAsia="Arial" w:cs="Arial"/>
          <w:iCs/>
          <w:kern w:val="0"/>
          <w:sz w:val="20"/>
          <w:szCs w:val="20"/>
          <w:lang w:val="en-IN"/>
          <w14:ligatures w14:val="none"/>
        </w:rPr>
      </w:pPr>
      <w:r w:rsidRPr="00E074F6">
        <w:rPr>
          <w:rFonts w:eastAsia="Arial" w:cs="Arial"/>
          <w:iCs/>
          <w:kern w:val="0"/>
          <w:sz w:val="20"/>
          <w:szCs w:val="20"/>
          <w:lang w:val="en-IN"/>
          <w14:ligatures w14:val="none"/>
        </w:rPr>
        <w:t>NOTE – The screen will also benefit assistants who require to use the WC without leaving the disabled person unattended.</w:t>
      </w:r>
    </w:p>
    <w:p w14:paraId="169D6BA2" w14:textId="77777777" w:rsidR="00E074F6" w:rsidRPr="00E074F6" w:rsidRDefault="00E074F6" w:rsidP="00E074F6">
      <w:pPr>
        <w:widowControl w:val="0"/>
        <w:autoSpaceDE w:val="0"/>
        <w:autoSpaceDN w:val="0"/>
        <w:spacing w:after="240" w:line="276" w:lineRule="auto"/>
        <w:jc w:val="both"/>
        <w:rPr>
          <w:rFonts w:eastAsia="Arial" w:cs="Arial"/>
          <w:kern w:val="0"/>
          <w:szCs w:val="24"/>
          <w:lang w:val="en-IN"/>
          <w14:ligatures w14:val="none"/>
        </w:rPr>
      </w:pPr>
      <w:r w:rsidRPr="00E074F6">
        <w:rPr>
          <w:rFonts w:eastAsia="Arial" w:cs="Arial"/>
          <w:kern w:val="0"/>
          <w:szCs w:val="24"/>
          <w:lang w:val="en-IN"/>
          <w14:ligatures w14:val="none"/>
        </w:rPr>
        <w:t>Ventilation extract fans should be as quiet as possible in operation as their noise can cause distress to some people and can be a barrier to communication.  The changing places toilet shall be heated, as users might be undressed and in the facility for a long period.</w:t>
      </w:r>
    </w:p>
    <w:p w14:paraId="3036F01B" w14:textId="77777777" w:rsidR="00E074F6" w:rsidRPr="00E074F6" w:rsidRDefault="00E074F6" w:rsidP="00E074F6">
      <w:pPr>
        <w:widowControl w:val="0"/>
        <w:autoSpaceDE w:val="0"/>
        <w:autoSpaceDN w:val="0"/>
        <w:spacing w:after="240" w:line="276" w:lineRule="auto"/>
        <w:jc w:val="both"/>
        <w:rPr>
          <w:rFonts w:eastAsia="Arial" w:cs="Arial"/>
          <w:kern w:val="0"/>
          <w:szCs w:val="24"/>
          <w:lang w:val="en-IN"/>
          <w14:ligatures w14:val="none"/>
        </w:rPr>
      </w:pPr>
      <w:r w:rsidRPr="00E074F6">
        <w:rPr>
          <w:rFonts w:eastAsia="Arial" w:cs="Arial"/>
          <w:kern w:val="0"/>
          <w:szCs w:val="24"/>
          <w:lang w:val="en-IN"/>
          <w14:ligatures w14:val="none"/>
        </w:rPr>
        <w:t>The illuminance in the room shall be maintained at 300 lux at changing bench level.  Timed lighting shall not be used as, if the lighting switches off, the assistant has to leave the disabled person unattended to re</w:t>
      </w:r>
      <w:r w:rsidRPr="00E074F6">
        <w:rPr>
          <w:rFonts w:eastAsia="Arial" w:cs="Arial"/>
          <w:kern w:val="0"/>
          <w:szCs w:val="24"/>
          <w:lang w:val="en-IN"/>
          <w14:ligatures w14:val="none"/>
        </w:rPr>
        <w:noBreakHyphen/>
        <w:t>activate the lighting.</w:t>
      </w:r>
    </w:p>
    <w:p w14:paraId="46A615DF" w14:textId="77777777" w:rsidR="00E074F6" w:rsidRPr="00E074F6" w:rsidRDefault="00E074F6" w:rsidP="00E074F6">
      <w:pPr>
        <w:widowControl w:val="0"/>
        <w:autoSpaceDE w:val="0"/>
        <w:autoSpaceDN w:val="0"/>
        <w:spacing w:after="240" w:line="276" w:lineRule="auto"/>
        <w:ind w:left="720"/>
        <w:jc w:val="both"/>
        <w:rPr>
          <w:rFonts w:eastAsia="Arial" w:cs="Arial"/>
          <w:iCs/>
          <w:kern w:val="0"/>
          <w:sz w:val="20"/>
          <w:szCs w:val="20"/>
          <w:lang w:val="en-IN"/>
          <w14:ligatures w14:val="none"/>
        </w:rPr>
      </w:pPr>
      <w:r w:rsidRPr="00E074F6">
        <w:rPr>
          <w:rFonts w:eastAsia="Arial" w:cs="Arial"/>
          <w:iCs/>
          <w:kern w:val="0"/>
          <w:sz w:val="20"/>
          <w:szCs w:val="20"/>
          <w:lang w:val="en-IN"/>
          <w14:ligatures w14:val="none"/>
        </w:rPr>
        <w:t>NOTE – It is not appropriate to install ultra</w:t>
      </w:r>
      <w:r w:rsidRPr="00E074F6">
        <w:rPr>
          <w:rFonts w:eastAsia="Arial" w:cs="Arial"/>
          <w:iCs/>
          <w:kern w:val="0"/>
          <w:sz w:val="20"/>
          <w:szCs w:val="20"/>
          <w:lang w:val="en-IN"/>
          <w14:ligatures w14:val="none"/>
        </w:rPr>
        <w:noBreakHyphen/>
        <w:t>violet light in this type of facility, as it reduces the ability of people who are blind or partially sighted to appreciate visual contrast and might trigger seizures in people with epilepsy.</w:t>
      </w:r>
    </w:p>
    <w:p w14:paraId="6CA1F296" w14:textId="77777777" w:rsidR="00E074F6" w:rsidRPr="00E074F6" w:rsidRDefault="00E074F6" w:rsidP="00E074F6">
      <w:pPr>
        <w:widowControl w:val="0"/>
        <w:autoSpaceDE w:val="0"/>
        <w:autoSpaceDN w:val="0"/>
        <w:spacing w:after="240" w:line="276" w:lineRule="auto"/>
        <w:jc w:val="both"/>
        <w:rPr>
          <w:rFonts w:eastAsia="Arial" w:cs="Arial"/>
          <w:kern w:val="0"/>
          <w:szCs w:val="24"/>
          <w:lang w:val="en-IN"/>
          <w14:ligatures w14:val="none"/>
        </w:rPr>
      </w:pPr>
      <w:r w:rsidRPr="00E074F6">
        <w:rPr>
          <w:rFonts w:eastAsia="Arial" w:cs="Arial"/>
          <w:kern w:val="0"/>
          <w:szCs w:val="24"/>
          <w:lang w:val="en-IN"/>
          <w14:ligatures w14:val="none"/>
        </w:rPr>
        <w:t>A changing places toilet shall contain, as a minimum, the fittings and accessories shown in the example layout in Fig. 69.  Clear instructions and notices shall be displayed with any weight limits and a reminder, where appropriate, to return the hoist to the charging point.</w:t>
      </w:r>
    </w:p>
    <w:p w14:paraId="1BE457E2" w14:textId="77777777" w:rsidR="00E074F6" w:rsidRPr="00E074F6" w:rsidRDefault="00E074F6" w:rsidP="00E074F6">
      <w:pPr>
        <w:widowControl w:val="0"/>
        <w:autoSpaceDE w:val="0"/>
        <w:autoSpaceDN w:val="0"/>
        <w:spacing w:after="240" w:line="276" w:lineRule="auto"/>
        <w:jc w:val="center"/>
        <w:rPr>
          <w:rFonts w:eastAsia="Arial" w:cs="Arial"/>
          <w:kern w:val="0"/>
          <w:szCs w:val="24"/>
          <w:lang w:val="en-IN"/>
          <w14:ligatures w14:val="none"/>
        </w:rPr>
      </w:pPr>
      <w:r w:rsidRPr="00E074F6">
        <w:rPr>
          <w:rFonts w:eastAsia="Arial" w:cs="Arial"/>
          <w:noProof/>
          <w:kern w:val="0"/>
          <w:szCs w:val="24"/>
          <w:lang w:val="en-IN"/>
          <w14:ligatures w14:val="none"/>
        </w:rPr>
        <w:lastRenderedPageBreak/>
        <w:drawing>
          <wp:inline distT="0" distB="0" distL="0" distR="0" wp14:anchorId="2755FE90" wp14:editId="29139F19">
            <wp:extent cx="5659572" cy="7039665"/>
            <wp:effectExtent l="0" t="0" r="0" b="0"/>
            <wp:docPr id="18" name="Picture 18" descr="P153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P1538#yIS1"/>
                    <pic:cNvPicPr/>
                  </pic:nvPicPr>
                  <pic:blipFill>
                    <a:blip r:embed="rId97"/>
                    <a:stretch>
                      <a:fillRect/>
                    </a:stretch>
                  </pic:blipFill>
                  <pic:spPr>
                    <a:xfrm>
                      <a:off x="0" y="0"/>
                      <a:ext cx="5735735" cy="7134401"/>
                    </a:xfrm>
                    <a:prstGeom prst="rect">
                      <a:avLst/>
                    </a:prstGeom>
                  </pic:spPr>
                </pic:pic>
              </a:graphicData>
            </a:graphic>
          </wp:inline>
        </w:drawing>
      </w:r>
    </w:p>
    <w:p w14:paraId="220C4874" w14:textId="77777777" w:rsidR="00E074F6" w:rsidRPr="00E074F6" w:rsidRDefault="00E074F6" w:rsidP="00E074F6">
      <w:pPr>
        <w:widowControl w:val="0"/>
        <w:autoSpaceDE w:val="0"/>
        <w:autoSpaceDN w:val="0"/>
        <w:spacing w:after="0" w:line="276" w:lineRule="auto"/>
        <w:rPr>
          <w:rFonts w:eastAsia="Arial" w:cs="Cambria"/>
          <w:color w:val="000000"/>
          <w:kern w:val="0"/>
          <w:szCs w:val="24"/>
          <w:lang w:val="en-IN"/>
          <w14:ligatures w14:val="none"/>
        </w:rPr>
      </w:pPr>
      <w:r w:rsidRPr="00E074F6">
        <w:rPr>
          <w:rFonts w:eastAsia="Arial" w:cs="Cambria"/>
          <w:color w:val="000000"/>
          <w:kern w:val="0"/>
          <w:szCs w:val="24"/>
          <w:lang w:val="en-IN"/>
          <w14:ligatures w14:val="none"/>
        </w:rPr>
        <w:br w:type="page"/>
      </w:r>
    </w:p>
    <w:p w14:paraId="4C444B54" w14:textId="77777777" w:rsidR="00E074F6" w:rsidRPr="00E074F6" w:rsidRDefault="00E074F6" w:rsidP="00E074F6">
      <w:pPr>
        <w:widowControl w:val="0"/>
        <w:autoSpaceDE w:val="0"/>
        <w:autoSpaceDN w:val="0"/>
        <w:spacing w:after="240" w:line="276" w:lineRule="auto"/>
        <w:rPr>
          <w:rFonts w:eastAsia="Arial" w:cs="Cambria"/>
          <w:color w:val="000000"/>
          <w:kern w:val="0"/>
          <w:szCs w:val="24"/>
          <w:lang w:val="en-IN"/>
          <w14:ligatures w14:val="none"/>
        </w:rPr>
      </w:pPr>
      <w:r w:rsidRPr="00E074F6">
        <w:rPr>
          <w:rFonts w:eastAsia="Arial" w:cs="Cambria"/>
          <w:i/>
          <w:color w:val="000000"/>
          <w:kern w:val="0"/>
          <w:szCs w:val="24"/>
          <w:lang w:val="en-IN"/>
          <w14:ligatures w14:val="none"/>
        </w:rPr>
        <w:lastRenderedPageBreak/>
        <w:t>Key</w:t>
      </w:r>
    </w:p>
    <w:tbl>
      <w:tblPr>
        <w:tblStyle w:val="TableGrid3"/>
        <w:tblW w:w="9242" w:type="dxa"/>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77"/>
        <w:gridCol w:w="5165"/>
      </w:tblGrid>
      <w:tr w:rsidR="00E074F6" w:rsidRPr="00E074F6" w14:paraId="6A4C7F87" w14:textId="77777777">
        <w:trPr>
          <w:trHeight w:val="4970"/>
        </w:trPr>
        <w:tc>
          <w:tcPr>
            <w:tcW w:w="4077" w:type="dxa"/>
          </w:tcPr>
          <w:p w14:paraId="730AB067" w14:textId="77777777" w:rsidR="00E074F6" w:rsidRPr="00E074F6" w:rsidRDefault="00E074F6" w:rsidP="00BE470B">
            <w:pPr>
              <w:numPr>
                <w:ilvl w:val="0"/>
                <w:numId w:val="169"/>
              </w:numPr>
              <w:spacing w:after="0" w:line="276" w:lineRule="auto"/>
              <w:ind w:left="360"/>
              <w:rPr>
                <w:rFonts w:eastAsia="Arial" w:cs="Cambria"/>
                <w:color w:val="000000"/>
                <w:szCs w:val="24"/>
                <w:lang w:val="en-IN"/>
                <w14:ligatures w14:val="none"/>
              </w:rPr>
            </w:pPr>
            <w:r w:rsidRPr="00E074F6">
              <w:rPr>
                <w:rFonts w:eastAsia="Arial" w:cs="Cambria"/>
                <w:color w:val="000000"/>
                <w:szCs w:val="24"/>
                <w:lang w:val="en-IN"/>
                <w14:ligatures w14:val="none"/>
              </w:rPr>
              <w:t>1 Paper towel dispenser</w:t>
            </w:r>
          </w:p>
          <w:p w14:paraId="7C1E45EB" w14:textId="77777777" w:rsidR="00E074F6" w:rsidRPr="00E074F6" w:rsidRDefault="00E074F6" w:rsidP="00BE470B">
            <w:pPr>
              <w:numPr>
                <w:ilvl w:val="0"/>
                <w:numId w:val="169"/>
              </w:numPr>
              <w:spacing w:after="0" w:line="276" w:lineRule="auto"/>
              <w:ind w:left="360"/>
              <w:rPr>
                <w:rFonts w:eastAsia="Arial" w:cs="Cambria"/>
                <w:color w:val="000000"/>
                <w:szCs w:val="24"/>
                <w:lang w:val="en-IN"/>
                <w14:ligatures w14:val="none"/>
              </w:rPr>
            </w:pPr>
            <w:r w:rsidRPr="00E074F6">
              <w:rPr>
                <w:rFonts w:eastAsia="Arial" w:cs="Cambria"/>
                <w:color w:val="000000"/>
                <w:szCs w:val="24"/>
                <w:lang w:val="en-IN"/>
                <w14:ligatures w14:val="none"/>
              </w:rPr>
              <w:t>Full length mirror</w:t>
            </w:r>
          </w:p>
          <w:p w14:paraId="306D34CB" w14:textId="77777777" w:rsidR="00E074F6" w:rsidRPr="00E074F6" w:rsidRDefault="00E074F6" w:rsidP="00BE470B">
            <w:pPr>
              <w:numPr>
                <w:ilvl w:val="0"/>
                <w:numId w:val="169"/>
              </w:numPr>
              <w:spacing w:after="0" w:line="276" w:lineRule="auto"/>
              <w:ind w:left="360"/>
              <w:rPr>
                <w:rFonts w:eastAsia="Arial" w:cs="Cambria"/>
                <w:color w:val="000000"/>
                <w:szCs w:val="24"/>
                <w:lang w:val="en-IN"/>
                <w14:ligatures w14:val="none"/>
              </w:rPr>
            </w:pPr>
            <w:r w:rsidRPr="00E074F6">
              <w:rPr>
                <w:rFonts w:eastAsia="Arial" w:cs="Cambria"/>
                <w:color w:val="000000"/>
                <w:szCs w:val="24"/>
                <w:lang w:val="en-IN"/>
                <w14:ligatures w14:val="none"/>
              </w:rPr>
              <w:t>Large sanitary disposal bin, if possible recessed into the wall</w:t>
            </w:r>
          </w:p>
          <w:p w14:paraId="688F234A" w14:textId="77777777" w:rsidR="00E074F6" w:rsidRPr="00E074F6" w:rsidRDefault="00E074F6" w:rsidP="00BE470B">
            <w:pPr>
              <w:numPr>
                <w:ilvl w:val="0"/>
                <w:numId w:val="169"/>
              </w:numPr>
              <w:spacing w:after="0" w:line="276" w:lineRule="auto"/>
              <w:ind w:left="360"/>
              <w:rPr>
                <w:rFonts w:eastAsia="Arial" w:cs="Cambria"/>
                <w:color w:val="000000"/>
                <w:szCs w:val="24"/>
                <w:lang w:val="en-IN"/>
                <w14:ligatures w14:val="none"/>
              </w:rPr>
            </w:pPr>
            <w:r w:rsidRPr="00E074F6">
              <w:rPr>
                <w:rFonts w:eastAsia="Arial" w:cs="Cambria"/>
                <w:color w:val="000000"/>
                <w:szCs w:val="24"/>
                <w:lang w:val="en-IN"/>
                <w14:ligatures w14:val="none"/>
              </w:rPr>
              <w:t>Alarm reset button</w:t>
            </w:r>
          </w:p>
          <w:p w14:paraId="5649BC07" w14:textId="77777777" w:rsidR="00E074F6" w:rsidRPr="00E074F6" w:rsidRDefault="00E074F6" w:rsidP="00BE470B">
            <w:pPr>
              <w:numPr>
                <w:ilvl w:val="0"/>
                <w:numId w:val="169"/>
              </w:numPr>
              <w:spacing w:after="0" w:line="276" w:lineRule="auto"/>
              <w:ind w:left="360"/>
              <w:rPr>
                <w:rFonts w:eastAsia="Arial" w:cs="Cambria"/>
                <w:color w:val="000000"/>
                <w:szCs w:val="24"/>
                <w:lang w:val="en-IN"/>
                <w14:ligatures w14:val="none"/>
              </w:rPr>
            </w:pPr>
            <w:r w:rsidRPr="00E074F6">
              <w:rPr>
                <w:rFonts w:eastAsia="Arial" w:cs="Cambria"/>
                <w:color w:val="000000"/>
                <w:szCs w:val="24"/>
                <w:lang w:val="en-IN"/>
                <w14:ligatures w14:val="none"/>
              </w:rPr>
              <w:t>Full room cover tracked hoist system</w:t>
            </w:r>
          </w:p>
          <w:p w14:paraId="65BF32D4" w14:textId="77777777" w:rsidR="00E074F6" w:rsidRPr="00E074F6" w:rsidRDefault="00E074F6" w:rsidP="00BE470B">
            <w:pPr>
              <w:numPr>
                <w:ilvl w:val="0"/>
                <w:numId w:val="169"/>
              </w:numPr>
              <w:spacing w:after="0" w:line="276" w:lineRule="auto"/>
              <w:ind w:left="360"/>
              <w:rPr>
                <w:rFonts w:eastAsia="Arial" w:cs="Cambria"/>
                <w:color w:val="000000"/>
                <w:szCs w:val="24"/>
                <w:lang w:val="en-IN"/>
                <w14:ligatures w14:val="none"/>
              </w:rPr>
            </w:pPr>
            <w:r w:rsidRPr="00E074F6">
              <w:rPr>
                <w:rFonts w:eastAsia="Arial" w:cs="Cambria"/>
                <w:color w:val="000000"/>
                <w:szCs w:val="24"/>
                <w:lang w:val="en-IN"/>
                <w14:ligatures w14:val="none"/>
              </w:rPr>
              <w:t>Vertical grab rail</w:t>
            </w:r>
          </w:p>
          <w:p w14:paraId="730DEA7F" w14:textId="77777777" w:rsidR="00E074F6" w:rsidRPr="00E074F6" w:rsidRDefault="00E074F6" w:rsidP="00BE470B">
            <w:pPr>
              <w:numPr>
                <w:ilvl w:val="0"/>
                <w:numId w:val="169"/>
              </w:numPr>
              <w:spacing w:after="0" w:line="276" w:lineRule="auto"/>
              <w:ind w:left="360"/>
              <w:rPr>
                <w:rFonts w:eastAsia="Arial" w:cs="Cambria"/>
                <w:color w:val="000000"/>
                <w:szCs w:val="24"/>
                <w:lang w:val="en-IN"/>
                <w14:ligatures w14:val="none"/>
              </w:rPr>
            </w:pPr>
            <w:r w:rsidRPr="00E074F6">
              <w:rPr>
                <w:rFonts w:eastAsia="Arial" w:cs="Cambria"/>
                <w:color w:val="000000"/>
                <w:szCs w:val="24"/>
                <w:lang w:val="en-IN"/>
                <w14:ligatures w14:val="none"/>
              </w:rPr>
              <w:t>Drop-down support rails with toilet paper dispensers</w:t>
            </w:r>
          </w:p>
          <w:p w14:paraId="77E9F129" w14:textId="77777777" w:rsidR="00E074F6" w:rsidRPr="00E074F6" w:rsidRDefault="00E074F6" w:rsidP="00BE470B">
            <w:pPr>
              <w:numPr>
                <w:ilvl w:val="0"/>
                <w:numId w:val="169"/>
              </w:numPr>
              <w:spacing w:after="0" w:line="276" w:lineRule="auto"/>
              <w:ind w:left="360"/>
              <w:rPr>
                <w:rFonts w:eastAsia="Arial" w:cs="Cambria"/>
                <w:color w:val="000000"/>
                <w:szCs w:val="24"/>
                <w:lang w:val="en-IN"/>
                <w14:ligatures w14:val="none"/>
              </w:rPr>
            </w:pPr>
            <w:r w:rsidRPr="00E074F6">
              <w:rPr>
                <w:rFonts w:eastAsia="Arial" w:cs="Cambria"/>
                <w:color w:val="000000"/>
                <w:szCs w:val="24"/>
                <w:lang w:val="en-IN"/>
                <w14:ligatures w14:val="none"/>
              </w:rPr>
              <w:t>Flat-topped close-coupled cistern providing a back rest and a colostomy bag changing surface for standing users</w:t>
            </w:r>
          </w:p>
          <w:p w14:paraId="64D5A8CE" w14:textId="77777777" w:rsidR="00E074F6" w:rsidRPr="00E074F6" w:rsidRDefault="00E074F6" w:rsidP="00BE470B">
            <w:pPr>
              <w:numPr>
                <w:ilvl w:val="0"/>
                <w:numId w:val="169"/>
              </w:numPr>
              <w:spacing w:after="0" w:line="276" w:lineRule="auto"/>
              <w:ind w:left="360"/>
              <w:rPr>
                <w:rFonts w:eastAsia="Arial" w:cs="Cambria"/>
                <w:color w:val="000000"/>
                <w:szCs w:val="24"/>
                <w:lang w:val="en-IN"/>
                <w14:ligatures w14:val="none"/>
              </w:rPr>
            </w:pPr>
            <w:r w:rsidRPr="00E074F6">
              <w:rPr>
                <w:rFonts w:eastAsia="Arial" w:cs="Cambria"/>
                <w:color w:val="000000"/>
                <w:szCs w:val="24"/>
                <w:lang w:val="en-IN"/>
                <w14:ligatures w14:val="none"/>
              </w:rPr>
              <w:t>Peninsular WC (see Figure 45 for the location of associated fittings)</w:t>
            </w:r>
          </w:p>
          <w:p w14:paraId="73B9CADD" w14:textId="77777777" w:rsidR="00E074F6" w:rsidRPr="00E074F6" w:rsidRDefault="00E074F6" w:rsidP="00BE470B">
            <w:pPr>
              <w:numPr>
                <w:ilvl w:val="0"/>
                <w:numId w:val="169"/>
              </w:numPr>
              <w:spacing w:after="0" w:line="276" w:lineRule="auto"/>
              <w:ind w:left="360"/>
              <w:rPr>
                <w:rFonts w:eastAsia="Arial" w:cs="Cambria"/>
                <w:color w:val="000000"/>
                <w:szCs w:val="24"/>
                <w:lang w:val="en-IN"/>
                <w14:ligatures w14:val="none"/>
              </w:rPr>
            </w:pPr>
            <w:r w:rsidRPr="00E074F6">
              <w:rPr>
                <w:rFonts w:eastAsia="Arial" w:cs="Cambria"/>
                <w:color w:val="000000"/>
                <w:szCs w:val="24"/>
                <w:lang w:val="en-IN"/>
                <w14:ligatures w14:val="none"/>
              </w:rPr>
              <w:t>10 Large power-assisted height-adjustable washbasin</w:t>
            </w:r>
          </w:p>
        </w:tc>
        <w:tc>
          <w:tcPr>
            <w:tcW w:w="5165" w:type="dxa"/>
          </w:tcPr>
          <w:p w14:paraId="39A86CEF" w14:textId="77777777" w:rsidR="00E074F6" w:rsidRPr="00E074F6" w:rsidRDefault="00E074F6" w:rsidP="00BE470B">
            <w:pPr>
              <w:numPr>
                <w:ilvl w:val="0"/>
                <w:numId w:val="169"/>
              </w:numPr>
              <w:spacing w:after="0" w:line="276" w:lineRule="auto"/>
              <w:ind w:left="360"/>
              <w:rPr>
                <w:rFonts w:eastAsia="Arial" w:cs="Cambria"/>
                <w:color w:val="000000"/>
                <w:szCs w:val="24"/>
                <w:lang w:val="en-IN"/>
                <w14:ligatures w14:val="none"/>
              </w:rPr>
            </w:pPr>
            <w:r w:rsidRPr="00E074F6">
              <w:rPr>
                <w:rFonts w:eastAsia="Arial" w:cs="Cambria"/>
                <w:color w:val="000000"/>
                <w:szCs w:val="24"/>
                <w:lang w:val="en-IN"/>
                <w14:ligatures w14:val="none"/>
              </w:rPr>
              <w:t>Waste disposal bin</w:t>
            </w:r>
          </w:p>
          <w:p w14:paraId="0D67CEFD" w14:textId="77777777" w:rsidR="00E074F6" w:rsidRPr="00E074F6" w:rsidRDefault="00E074F6" w:rsidP="00BE470B">
            <w:pPr>
              <w:numPr>
                <w:ilvl w:val="0"/>
                <w:numId w:val="169"/>
              </w:numPr>
              <w:spacing w:after="0" w:line="276" w:lineRule="auto"/>
              <w:ind w:left="360"/>
              <w:rPr>
                <w:rFonts w:eastAsia="Arial" w:cs="Cambria"/>
                <w:b/>
                <w:bCs/>
                <w:color w:val="000000"/>
                <w:szCs w:val="24"/>
                <w:lang w:val="en-IN"/>
                <w14:ligatures w14:val="none"/>
              </w:rPr>
            </w:pPr>
            <w:r w:rsidRPr="00E074F6">
              <w:rPr>
                <w:rFonts w:eastAsia="Arial" w:cs="Cambria"/>
                <w:color w:val="000000"/>
                <w:szCs w:val="24"/>
                <w:lang w:val="en-IN"/>
                <w14:ligatures w14:val="none"/>
              </w:rPr>
              <w:t xml:space="preserve">Manually-operated low-noise hand dryer (see Note 2 to </w:t>
            </w:r>
            <w:r w:rsidRPr="00E074F6">
              <w:rPr>
                <w:rFonts w:eastAsia="Arial" w:cs="Cambria"/>
                <w:b/>
                <w:bCs/>
                <w:color w:val="000000"/>
                <w:szCs w:val="24"/>
                <w:lang w:val="en-IN"/>
                <w14:ligatures w14:val="none"/>
              </w:rPr>
              <w:t>18.5.6.1</w:t>
            </w:r>
          </w:p>
          <w:p w14:paraId="627C824B" w14:textId="77777777" w:rsidR="00E074F6" w:rsidRPr="00E074F6" w:rsidRDefault="00E074F6" w:rsidP="00BE470B">
            <w:pPr>
              <w:numPr>
                <w:ilvl w:val="0"/>
                <w:numId w:val="169"/>
              </w:numPr>
              <w:spacing w:after="0" w:line="276" w:lineRule="auto"/>
              <w:ind w:left="360"/>
              <w:rPr>
                <w:rFonts w:eastAsia="Arial" w:cs="Cambria"/>
                <w:color w:val="000000"/>
                <w:szCs w:val="24"/>
                <w:lang w:val="en-IN"/>
                <w14:ligatures w14:val="none"/>
              </w:rPr>
            </w:pPr>
            <w:r w:rsidRPr="00E074F6">
              <w:rPr>
                <w:rFonts w:eastAsia="Arial" w:cs="Cambria"/>
                <w:color w:val="000000"/>
                <w:szCs w:val="24"/>
                <w:lang w:val="en-IN"/>
                <w14:ligatures w14:val="none"/>
              </w:rPr>
              <w:t>Retractable privacy curtain/screen</w:t>
            </w:r>
            <w:r w:rsidRPr="00E074F6">
              <w:rPr>
                <w:rFonts w:eastAsia="Arial" w:cs="Arial"/>
                <w:lang w:val="en-IN"/>
                <w14:ligatures w14:val="none"/>
              </w:rPr>
              <w:t xml:space="preserve"> </w:t>
            </w:r>
          </w:p>
          <w:p w14:paraId="5D9F74E6" w14:textId="77777777" w:rsidR="00E074F6" w:rsidRPr="00E074F6" w:rsidRDefault="00E074F6" w:rsidP="00BE470B">
            <w:pPr>
              <w:numPr>
                <w:ilvl w:val="0"/>
                <w:numId w:val="169"/>
              </w:numPr>
              <w:spacing w:after="0" w:line="276" w:lineRule="auto"/>
              <w:ind w:left="360"/>
              <w:rPr>
                <w:rFonts w:eastAsia="Arial" w:cs="Cambria"/>
                <w:color w:val="000000"/>
                <w:szCs w:val="24"/>
                <w:lang w:val="en-IN"/>
                <w14:ligatures w14:val="none"/>
              </w:rPr>
            </w:pPr>
            <w:r w:rsidRPr="00E074F6">
              <w:rPr>
                <w:rFonts w:eastAsia="Arial" w:cs="Cambria"/>
                <w:color w:val="000000"/>
                <w:szCs w:val="24"/>
                <w:lang w:val="en-IN"/>
                <w14:ligatures w14:val="none"/>
              </w:rPr>
              <w:t>Alarm pull cord</w:t>
            </w:r>
          </w:p>
          <w:p w14:paraId="49548CD9" w14:textId="77777777" w:rsidR="00E074F6" w:rsidRPr="00E074F6" w:rsidRDefault="00E074F6" w:rsidP="00BE470B">
            <w:pPr>
              <w:numPr>
                <w:ilvl w:val="0"/>
                <w:numId w:val="169"/>
              </w:numPr>
              <w:spacing w:after="0" w:line="276" w:lineRule="auto"/>
              <w:ind w:left="360"/>
              <w:rPr>
                <w:rFonts w:eastAsia="Arial" w:cs="Cambria"/>
                <w:color w:val="000000"/>
                <w:szCs w:val="24"/>
                <w:lang w:val="en-IN"/>
                <w14:ligatures w14:val="none"/>
              </w:rPr>
            </w:pPr>
            <w:r w:rsidRPr="00E074F6">
              <w:rPr>
                <w:rFonts w:eastAsia="Arial" w:cs="Cambria"/>
                <w:color w:val="000000"/>
                <w:szCs w:val="24"/>
                <w:lang w:val="en-IN"/>
                <w14:ligatures w14:val="none"/>
              </w:rPr>
              <w:t>Height-adjustable showering/changing bench, min. 1 800 mm long</w:t>
            </w:r>
          </w:p>
          <w:p w14:paraId="4BAC2CE2" w14:textId="77777777" w:rsidR="00E074F6" w:rsidRPr="00E074F6" w:rsidRDefault="00E074F6" w:rsidP="00BE470B">
            <w:pPr>
              <w:numPr>
                <w:ilvl w:val="0"/>
                <w:numId w:val="169"/>
              </w:numPr>
              <w:spacing w:after="0" w:line="276" w:lineRule="auto"/>
              <w:ind w:left="360"/>
              <w:rPr>
                <w:rFonts w:eastAsia="Arial" w:cs="Cambria"/>
                <w:color w:val="000000"/>
                <w:szCs w:val="24"/>
                <w:lang w:val="en-IN"/>
                <w14:ligatures w14:val="none"/>
              </w:rPr>
            </w:pPr>
            <w:r w:rsidRPr="00E074F6">
              <w:rPr>
                <w:rFonts w:eastAsia="Arial" w:cs="Cambria"/>
                <w:color w:val="000000"/>
                <w:szCs w:val="24"/>
                <w:lang w:val="en-IN"/>
                <w14:ligatures w14:val="none"/>
              </w:rPr>
              <w:t>Floor drain</w:t>
            </w:r>
          </w:p>
          <w:p w14:paraId="2742C1F4" w14:textId="77777777" w:rsidR="00E074F6" w:rsidRPr="00E074F6" w:rsidRDefault="00E074F6" w:rsidP="00BE470B">
            <w:pPr>
              <w:numPr>
                <w:ilvl w:val="0"/>
                <w:numId w:val="169"/>
              </w:numPr>
              <w:spacing w:after="0" w:line="276" w:lineRule="auto"/>
              <w:ind w:left="360"/>
              <w:rPr>
                <w:rFonts w:eastAsia="Arial" w:cs="Cambria"/>
                <w:color w:val="000000"/>
                <w:szCs w:val="24"/>
                <w:lang w:val="en-IN"/>
                <w14:ligatures w14:val="none"/>
              </w:rPr>
            </w:pPr>
            <w:r w:rsidRPr="00E074F6">
              <w:rPr>
                <w:rFonts w:eastAsia="Arial" w:cs="Cambria"/>
                <w:color w:val="000000"/>
                <w:szCs w:val="24"/>
                <w:lang w:val="en-IN"/>
                <w14:ligatures w14:val="none"/>
              </w:rPr>
              <w:t>Optional shower unit with hose long enough to reach the centre of the bench, for personal hygiene purposes</w:t>
            </w:r>
          </w:p>
          <w:p w14:paraId="47177E0A" w14:textId="77777777" w:rsidR="00E074F6" w:rsidRPr="00E074F6" w:rsidRDefault="00E074F6" w:rsidP="00BE470B">
            <w:pPr>
              <w:numPr>
                <w:ilvl w:val="0"/>
                <w:numId w:val="169"/>
              </w:numPr>
              <w:spacing w:after="0" w:line="276" w:lineRule="auto"/>
              <w:ind w:left="360"/>
              <w:rPr>
                <w:rFonts w:eastAsia="Arial" w:cs="Cambria"/>
                <w:color w:val="000000"/>
                <w:szCs w:val="24"/>
                <w:lang w:val="en-IN"/>
                <w14:ligatures w14:val="none"/>
              </w:rPr>
            </w:pPr>
            <w:r w:rsidRPr="00E074F6">
              <w:rPr>
                <w:rFonts w:eastAsia="Arial" w:cs="Cambria"/>
                <w:color w:val="000000"/>
                <w:szCs w:val="24"/>
                <w:lang w:val="en-IN"/>
                <w14:ligatures w14:val="none"/>
              </w:rPr>
              <w:t>Wide paper roll dispenser for use on the changing bench</w:t>
            </w:r>
          </w:p>
          <w:p w14:paraId="6B4B1BA6" w14:textId="77777777" w:rsidR="00E074F6" w:rsidRPr="00E074F6" w:rsidRDefault="00E074F6" w:rsidP="00BE470B">
            <w:pPr>
              <w:numPr>
                <w:ilvl w:val="0"/>
                <w:numId w:val="169"/>
              </w:numPr>
              <w:spacing w:after="0" w:line="276" w:lineRule="auto"/>
              <w:ind w:left="360"/>
              <w:rPr>
                <w:rFonts w:eastAsia="Arial" w:cs="Cambria"/>
                <w:color w:val="000000"/>
                <w:szCs w:val="24"/>
                <w:lang w:val="en-IN"/>
                <w14:ligatures w14:val="none"/>
              </w:rPr>
            </w:pPr>
            <w:r w:rsidRPr="00E074F6">
              <w:rPr>
                <w:rFonts w:eastAsia="Arial" w:cs="Cambria"/>
                <w:color w:val="000000"/>
                <w:szCs w:val="24"/>
                <w:lang w:val="en-IN"/>
                <w14:ligatures w14:val="none"/>
              </w:rPr>
              <w:t xml:space="preserve">Sanitary towel dispenser </w:t>
            </w:r>
          </w:p>
          <w:p w14:paraId="3B709D3A" w14:textId="77777777" w:rsidR="00E074F6" w:rsidRPr="00E074F6" w:rsidRDefault="00E074F6" w:rsidP="00BE470B">
            <w:pPr>
              <w:numPr>
                <w:ilvl w:val="0"/>
                <w:numId w:val="169"/>
              </w:numPr>
              <w:spacing w:after="0" w:line="276" w:lineRule="auto"/>
              <w:ind w:left="360"/>
              <w:rPr>
                <w:rFonts w:eastAsia="Arial" w:cs="Cambria"/>
                <w:color w:val="000000"/>
                <w:szCs w:val="24"/>
                <w:lang w:val="en-IN"/>
                <w14:ligatures w14:val="none"/>
              </w:rPr>
            </w:pPr>
            <w:r w:rsidRPr="00E074F6">
              <w:rPr>
                <w:rFonts w:eastAsia="Arial" w:cs="Cambria"/>
                <w:color w:val="000000"/>
                <w:szCs w:val="24"/>
                <w:lang w:val="en-IN"/>
                <w14:ligatures w14:val="none"/>
              </w:rPr>
              <w:t>Two clothes hooks, one at 1 050 mm and the other at 1 400 mm above the floor</w:t>
            </w:r>
          </w:p>
        </w:tc>
      </w:tr>
    </w:tbl>
    <w:p w14:paraId="13C5467F" w14:textId="77777777" w:rsidR="00E074F6" w:rsidRPr="00E074F6" w:rsidRDefault="00E074F6" w:rsidP="00E074F6">
      <w:pPr>
        <w:widowControl w:val="0"/>
        <w:autoSpaceDE w:val="0"/>
        <w:autoSpaceDN w:val="0"/>
        <w:spacing w:before="240" w:after="240" w:line="276" w:lineRule="auto"/>
        <w:ind w:left="720"/>
        <w:rPr>
          <w:rFonts w:eastAsia="Arial" w:cs="Arial"/>
          <w:color w:val="000000"/>
          <w:kern w:val="0"/>
          <w:sz w:val="20"/>
          <w:szCs w:val="20"/>
          <w:lang w:val="en-IN"/>
          <w14:ligatures w14:val="none"/>
        </w:rPr>
      </w:pPr>
      <w:r w:rsidRPr="00E074F6">
        <w:rPr>
          <w:rFonts w:eastAsia="Arial" w:cs="Arial"/>
          <w:color w:val="000000"/>
          <w:kern w:val="0"/>
          <w:sz w:val="20"/>
          <w:szCs w:val="20"/>
          <w:lang w:val="en-IN"/>
          <w14:ligatures w14:val="none"/>
        </w:rPr>
        <w:t>NOTES</w:t>
      </w:r>
    </w:p>
    <w:p w14:paraId="122E318F" w14:textId="77777777" w:rsidR="00E074F6" w:rsidRPr="00E074F6" w:rsidRDefault="00E074F6" w:rsidP="00E074F6">
      <w:pPr>
        <w:widowControl w:val="0"/>
        <w:autoSpaceDE w:val="0"/>
        <w:autoSpaceDN w:val="0"/>
        <w:spacing w:before="240" w:after="0" w:line="276" w:lineRule="auto"/>
        <w:ind w:left="720"/>
        <w:jc w:val="both"/>
        <w:rPr>
          <w:rFonts w:eastAsia="Arial" w:cs="Arial"/>
          <w:color w:val="000000"/>
          <w:kern w:val="0"/>
          <w:sz w:val="20"/>
          <w:szCs w:val="20"/>
          <w:lang w:val="en-IN"/>
          <w14:ligatures w14:val="none"/>
        </w:rPr>
      </w:pPr>
      <w:r w:rsidRPr="00E074F6">
        <w:rPr>
          <w:rFonts w:eastAsia="Arial" w:cs="Arial"/>
          <w:color w:val="000000"/>
          <w:kern w:val="0"/>
          <w:sz w:val="20"/>
          <w:szCs w:val="20"/>
          <w:lang w:val="en-IN"/>
          <w14:ligatures w14:val="none"/>
        </w:rPr>
        <w:t>1 Provision of a wash/dry type WC can enable greater independence and dignity for users.</w:t>
      </w:r>
    </w:p>
    <w:p w14:paraId="112FF000" w14:textId="77777777" w:rsidR="00E074F6" w:rsidRPr="00E074F6" w:rsidRDefault="00E074F6" w:rsidP="00E074F6">
      <w:pPr>
        <w:widowControl w:val="0"/>
        <w:autoSpaceDE w:val="0"/>
        <w:autoSpaceDN w:val="0"/>
        <w:spacing w:after="240" w:line="276" w:lineRule="auto"/>
        <w:ind w:left="720"/>
        <w:jc w:val="both"/>
        <w:rPr>
          <w:rFonts w:eastAsia="Arial" w:cs="Arial"/>
          <w:kern w:val="0"/>
          <w:sz w:val="20"/>
          <w:szCs w:val="20"/>
          <w:lang w:val="en-IN"/>
          <w14:ligatures w14:val="none"/>
        </w:rPr>
      </w:pPr>
      <w:r w:rsidRPr="00E074F6">
        <w:rPr>
          <w:rFonts w:eastAsia="Arial" w:cs="Arial"/>
          <w:color w:val="000000"/>
          <w:kern w:val="0"/>
          <w:sz w:val="20"/>
          <w:szCs w:val="20"/>
          <w:lang w:val="en-IN"/>
          <w14:ligatures w14:val="none"/>
        </w:rPr>
        <w:t>2 Provision of a shelf can be beneficial for users where high or low level or reduced flush cisterns are used, a rail with a padded back rest and a separate colostomy bag changing shelf at 950 mm above finished floor level should be provided.</w:t>
      </w:r>
    </w:p>
    <w:p w14:paraId="7716FA8D" w14:textId="77777777" w:rsidR="00E074F6" w:rsidRPr="00E074F6" w:rsidRDefault="00E074F6" w:rsidP="00E074F6">
      <w:pPr>
        <w:widowControl w:val="0"/>
        <w:autoSpaceDE w:val="0"/>
        <w:autoSpaceDN w:val="0"/>
        <w:spacing w:after="240" w:line="276" w:lineRule="auto"/>
        <w:jc w:val="center"/>
        <w:rPr>
          <w:rFonts w:eastAsia="Arial" w:cs="Arial"/>
          <w:smallCaps/>
          <w:kern w:val="0"/>
          <w:lang w:val="en-IN"/>
          <w14:ligatures w14:val="none"/>
        </w:rPr>
      </w:pPr>
      <w:r w:rsidRPr="00E074F6">
        <w:rPr>
          <w:rFonts w:eastAsia="Arial" w:cs="Arial"/>
          <w:smallCaps/>
          <w:kern w:val="0"/>
          <w:lang w:val="en-IN"/>
          <w14:ligatures w14:val="none"/>
        </w:rPr>
        <w:t>Fig. 69 Fittings and Accessories of a Changing Places Toilet</w:t>
      </w:r>
    </w:p>
    <w:p w14:paraId="4796E929" w14:textId="77777777" w:rsidR="00E074F6" w:rsidRPr="00E074F6" w:rsidRDefault="00E074F6" w:rsidP="00E074F6">
      <w:pPr>
        <w:widowControl w:val="0"/>
        <w:tabs>
          <w:tab w:val="left" w:pos="1048"/>
        </w:tabs>
        <w:autoSpaceDE w:val="0"/>
        <w:autoSpaceDN w:val="0"/>
        <w:spacing w:after="240" w:line="276" w:lineRule="auto"/>
        <w:jc w:val="both"/>
        <w:rPr>
          <w:rFonts w:eastAsia="Arial" w:cs="Arial"/>
          <w:i/>
          <w:iCs/>
          <w:kern w:val="0"/>
          <w:szCs w:val="24"/>
          <w:lang w:val="en-IN"/>
          <w14:ligatures w14:val="none"/>
        </w:rPr>
      </w:pPr>
      <w:r w:rsidRPr="00E074F6">
        <w:rPr>
          <w:rFonts w:eastAsia="Arial" w:cs="Arial"/>
          <w:b/>
          <w:bCs/>
          <w:kern w:val="0"/>
          <w:szCs w:val="24"/>
          <w:lang w:val="en-IN"/>
          <w14:ligatures w14:val="none"/>
        </w:rPr>
        <w:t xml:space="preserve">14.3.2 </w:t>
      </w:r>
      <w:r w:rsidRPr="00E074F6">
        <w:rPr>
          <w:rFonts w:eastAsia="Arial" w:cs="Arial"/>
          <w:i/>
          <w:iCs/>
          <w:kern w:val="0"/>
          <w:szCs w:val="24"/>
          <w:lang w:val="en-IN"/>
          <w14:ligatures w14:val="none"/>
        </w:rPr>
        <w:t>Accessories and fittings</w:t>
      </w:r>
      <w:r w:rsidRPr="00E074F6">
        <w:rPr>
          <w:rFonts w:eastAsia="Arial" w:cs="Arial"/>
          <w:i/>
          <w:iCs/>
          <w:spacing w:val="10"/>
          <w:kern w:val="0"/>
          <w:szCs w:val="24"/>
          <w:lang w:val="en-IN"/>
          <w14:ligatures w14:val="none"/>
        </w:rPr>
        <w:t xml:space="preserve"> </w:t>
      </w:r>
      <w:r w:rsidRPr="00E074F6">
        <w:rPr>
          <w:rFonts w:eastAsia="Arial" w:cs="Arial"/>
          <w:kern w:val="0"/>
          <w:szCs w:val="24"/>
          <w:lang w:val="en-IN"/>
          <w14:ligatures w14:val="none"/>
        </w:rPr>
        <w:t>(</w:t>
      </w:r>
      <w:r w:rsidRPr="00E074F6">
        <w:rPr>
          <w:rFonts w:eastAsia="Arial" w:cs="Arial"/>
          <w:i/>
          <w:iCs/>
          <w:kern w:val="0"/>
          <w:szCs w:val="24"/>
          <w:lang w:val="en-IN"/>
          <w14:ligatures w14:val="none"/>
        </w:rPr>
        <w:t>see</w:t>
      </w:r>
      <w:r w:rsidRPr="00E074F6">
        <w:rPr>
          <w:rFonts w:eastAsia="Arial" w:cs="Arial"/>
          <w:spacing w:val="10"/>
          <w:kern w:val="0"/>
          <w:szCs w:val="24"/>
          <w:lang w:val="en-IN"/>
          <w14:ligatures w14:val="none"/>
        </w:rPr>
        <w:t xml:space="preserve"> </w:t>
      </w:r>
      <w:r w:rsidRPr="00E074F6">
        <w:rPr>
          <w:rFonts w:eastAsia="Arial" w:cs="Arial"/>
          <w:kern w:val="0"/>
          <w:szCs w:val="24"/>
          <w:lang w:val="en-IN"/>
          <w14:ligatures w14:val="none"/>
        </w:rPr>
        <w:t>Fig.</w:t>
      </w:r>
      <w:r w:rsidRPr="00E074F6">
        <w:rPr>
          <w:rFonts w:eastAsia="Arial" w:cs="Arial"/>
          <w:spacing w:val="14"/>
          <w:kern w:val="0"/>
          <w:szCs w:val="24"/>
          <w:lang w:val="en-IN"/>
          <w14:ligatures w14:val="none"/>
        </w:rPr>
        <w:t xml:space="preserve"> 70 to</w:t>
      </w:r>
      <w:r w:rsidRPr="00E074F6">
        <w:rPr>
          <w:rFonts w:eastAsia="Arial" w:cs="Arial"/>
          <w:spacing w:val="7"/>
          <w:kern w:val="0"/>
          <w:szCs w:val="24"/>
          <w:lang w:val="en-IN"/>
          <w14:ligatures w14:val="none"/>
        </w:rPr>
        <w:t xml:space="preserve"> 73</w:t>
      </w:r>
      <w:r w:rsidRPr="00E074F6">
        <w:rPr>
          <w:rFonts w:eastAsia="Arial" w:cs="Arial"/>
          <w:spacing w:val="-4"/>
          <w:kern w:val="0"/>
          <w:szCs w:val="24"/>
          <w:lang w:val="en-IN"/>
          <w14:ligatures w14:val="none"/>
        </w:rPr>
        <w:t>)</w:t>
      </w:r>
    </w:p>
    <w:p w14:paraId="037BA024" w14:textId="77777777" w:rsidR="00E074F6" w:rsidRPr="00E074F6" w:rsidRDefault="00E074F6" w:rsidP="00E074F6">
      <w:pPr>
        <w:widowControl w:val="0"/>
        <w:tabs>
          <w:tab w:val="left" w:pos="995"/>
          <w:tab w:val="left" w:pos="996"/>
        </w:tabs>
        <w:autoSpaceDE w:val="0"/>
        <w:autoSpaceDN w:val="0"/>
        <w:spacing w:after="240" w:line="276" w:lineRule="auto"/>
        <w:jc w:val="both"/>
        <w:rPr>
          <w:rFonts w:eastAsia="Arial" w:cs="Arial"/>
          <w:color w:val="000000"/>
          <w:kern w:val="0"/>
          <w:szCs w:val="24"/>
          <w:lang w:val="en-IN"/>
          <w14:ligatures w14:val="none"/>
        </w:rPr>
      </w:pPr>
      <w:r w:rsidRPr="00E074F6">
        <w:rPr>
          <w:rFonts w:eastAsia="Arial" w:cs="Arial"/>
          <w:b/>
          <w:bCs/>
          <w:kern w:val="0"/>
          <w:szCs w:val="24"/>
          <w:lang w:val="en-IN"/>
          <w14:ligatures w14:val="none"/>
        </w:rPr>
        <w:t>14.3.2.1</w:t>
      </w:r>
      <w:r w:rsidRPr="00E074F6">
        <w:rPr>
          <w:rFonts w:eastAsia="Arial" w:cs="Arial"/>
          <w:kern w:val="0"/>
          <w:szCs w:val="24"/>
          <w:lang w:val="en-IN"/>
          <w14:ligatures w14:val="none"/>
        </w:rPr>
        <w:t xml:space="preserve"> Ceiling track hoists to safely lift and transfer users from wheelchair to toilet and/or changing table with dignity and comfort.  </w:t>
      </w:r>
      <w:r w:rsidRPr="00E074F6">
        <w:rPr>
          <w:rFonts w:eastAsia="Arial" w:cs="Arial"/>
          <w:color w:val="000000"/>
          <w:kern w:val="0"/>
          <w:szCs w:val="24"/>
          <w:lang w:val="en-IN"/>
          <w14:ligatures w14:val="none"/>
        </w:rPr>
        <w:t>A 3 m x 4 m XY (H) System with manual traverse and powered lifting/ lowering shall be provided along with a 3-amp switched fuse spur at ceiling height.</w:t>
      </w:r>
    </w:p>
    <w:p w14:paraId="38BB3B2D" w14:textId="77777777" w:rsidR="00E074F6" w:rsidRPr="00E074F6" w:rsidRDefault="00E074F6" w:rsidP="00E074F6">
      <w:pPr>
        <w:widowControl w:val="0"/>
        <w:autoSpaceDE w:val="0"/>
        <w:autoSpaceDN w:val="0"/>
        <w:spacing w:after="240" w:line="276" w:lineRule="auto"/>
        <w:jc w:val="both"/>
        <w:rPr>
          <w:rFonts w:eastAsia="Arial" w:cs="Arial"/>
          <w:kern w:val="0"/>
          <w:szCs w:val="24"/>
          <w:lang w:val="en-IN"/>
          <w14:ligatures w14:val="none"/>
        </w:rPr>
      </w:pPr>
      <w:r w:rsidRPr="00E074F6">
        <w:rPr>
          <w:rFonts w:eastAsia="Arial" w:cs="Arial"/>
          <w:b/>
          <w:bCs/>
          <w:kern w:val="0"/>
          <w:szCs w:val="24"/>
          <w:lang w:val="en-IN"/>
          <w14:ligatures w14:val="none"/>
        </w:rPr>
        <w:t>14.3.2.2</w:t>
      </w:r>
      <w:r w:rsidRPr="00E074F6">
        <w:rPr>
          <w:rFonts w:eastAsia="Arial" w:cs="Arial"/>
          <w:kern w:val="0"/>
          <w:szCs w:val="24"/>
          <w:lang w:val="en-IN"/>
          <w14:ligatures w14:val="none"/>
        </w:rPr>
        <w:t xml:space="preserve"> A height adjustable Changing Table to provide a hygienic, safe and comfortable platform for changing continence pads.  </w:t>
      </w:r>
      <w:r w:rsidRPr="00E074F6">
        <w:rPr>
          <w:rFonts w:eastAsia="Arial" w:cs="Arial"/>
          <w:color w:val="000000"/>
          <w:kern w:val="0"/>
          <w:szCs w:val="24"/>
          <w:lang w:val="en-IN"/>
          <w14:ligatures w14:val="none"/>
        </w:rPr>
        <w:t>Height Adjustable Changing Table shall be of 1 800 mm x 700 mm with safety rail.  It shall allow for connection to flush-mounted 10-amp spur as per manufacturer’s instructions.</w:t>
      </w:r>
    </w:p>
    <w:p w14:paraId="01DA0CBC" w14:textId="77777777" w:rsidR="00E074F6" w:rsidRPr="00E074F6" w:rsidRDefault="00E074F6" w:rsidP="00E074F6">
      <w:pPr>
        <w:widowControl w:val="0"/>
        <w:tabs>
          <w:tab w:val="left" w:pos="995"/>
          <w:tab w:val="left" w:pos="996"/>
        </w:tabs>
        <w:autoSpaceDE w:val="0"/>
        <w:autoSpaceDN w:val="0"/>
        <w:spacing w:after="240" w:line="276" w:lineRule="auto"/>
        <w:jc w:val="both"/>
        <w:rPr>
          <w:rFonts w:eastAsia="Arial" w:cs="Arial"/>
          <w:color w:val="000000"/>
          <w:kern w:val="0"/>
          <w:szCs w:val="24"/>
          <w:lang w:val="en-IN"/>
          <w14:ligatures w14:val="none"/>
        </w:rPr>
      </w:pPr>
      <w:r w:rsidRPr="00E074F6">
        <w:rPr>
          <w:rFonts w:eastAsia="Arial" w:cs="Arial"/>
          <w:b/>
          <w:bCs/>
          <w:kern w:val="0"/>
          <w:szCs w:val="24"/>
          <w:lang w:val="en-IN"/>
          <w14:ligatures w14:val="none"/>
        </w:rPr>
        <w:t xml:space="preserve">14.3.2.3 </w:t>
      </w:r>
      <w:r w:rsidRPr="00E074F6">
        <w:rPr>
          <w:rFonts w:eastAsia="Arial" w:cs="Arial"/>
          <w:kern w:val="0"/>
          <w:szCs w:val="24"/>
          <w:lang w:val="en-IN"/>
          <w14:ligatures w14:val="none"/>
        </w:rPr>
        <w:t xml:space="preserve">A standard Western Commode </w:t>
      </w:r>
      <w:r w:rsidRPr="00E074F6">
        <w:rPr>
          <w:rFonts w:eastAsia="Arial" w:cs="Arial"/>
          <w:color w:val="000000"/>
          <w:kern w:val="0"/>
          <w:szCs w:val="24"/>
          <w:lang w:val="en-IN"/>
          <w14:ligatures w14:val="none"/>
        </w:rPr>
        <w:t>shall have at least 1 000 mm space on either side from the wall</w:t>
      </w:r>
      <w:r w:rsidRPr="00E074F6">
        <w:rPr>
          <w:rFonts w:eastAsia="Arial" w:cs="Arial"/>
          <w:kern w:val="0"/>
          <w:szCs w:val="24"/>
          <w:lang w:val="en-IN"/>
          <w14:ligatures w14:val="none"/>
        </w:rPr>
        <w:t xml:space="preserve"> to allow for carers to assist from both sides if necessary</w:t>
      </w:r>
      <w:r w:rsidRPr="00E074F6">
        <w:rPr>
          <w:rFonts w:eastAsia="Arial" w:cs="Arial"/>
          <w:color w:val="000000"/>
          <w:kern w:val="0"/>
          <w:szCs w:val="24"/>
          <w:lang w:val="en-IN"/>
          <w14:ligatures w14:val="none"/>
        </w:rPr>
        <w:t xml:space="preserve">.  WC shall have a backrest and the seat height shall be 480 mm from floor with toilet paper within </w:t>
      </w:r>
      <w:r w:rsidRPr="00E074F6">
        <w:rPr>
          <w:rFonts w:eastAsia="Arial" w:cs="Arial"/>
          <w:color w:val="000000"/>
          <w:kern w:val="0"/>
          <w:szCs w:val="24"/>
          <w:lang w:val="en-IN"/>
          <w14:ligatures w14:val="none"/>
        </w:rPr>
        <w:lastRenderedPageBreak/>
        <w:t>reach.</w:t>
      </w:r>
    </w:p>
    <w:p w14:paraId="2527448B" w14:textId="77777777" w:rsidR="00E074F6" w:rsidRPr="00E074F6" w:rsidRDefault="00E074F6" w:rsidP="00E074F6">
      <w:pPr>
        <w:widowControl w:val="0"/>
        <w:tabs>
          <w:tab w:val="left" w:pos="995"/>
          <w:tab w:val="left" w:pos="996"/>
        </w:tabs>
        <w:autoSpaceDE w:val="0"/>
        <w:autoSpaceDN w:val="0"/>
        <w:spacing w:after="240" w:line="276" w:lineRule="auto"/>
        <w:jc w:val="both"/>
        <w:rPr>
          <w:rFonts w:eastAsia="Arial" w:cs="Arial"/>
          <w:kern w:val="0"/>
          <w:szCs w:val="24"/>
          <w:lang w:val="en-IN"/>
          <w14:ligatures w14:val="none"/>
        </w:rPr>
      </w:pPr>
      <w:r w:rsidRPr="00E074F6">
        <w:rPr>
          <w:rFonts w:eastAsia="Arial" w:cs="Arial"/>
          <w:b/>
          <w:bCs/>
          <w:kern w:val="0"/>
          <w:szCs w:val="24"/>
          <w:lang w:val="en-IN"/>
          <w14:ligatures w14:val="none"/>
        </w:rPr>
        <w:t xml:space="preserve">14.3.2.4 </w:t>
      </w:r>
      <w:r w:rsidRPr="00E074F6">
        <w:rPr>
          <w:rFonts w:eastAsia="Arial" w:cs="Arial"/>
          <w:kern w:val="0"/>
          <w:szCs w:val="24"/>
          <w:lang w:val="en-IN"/>
          <w14:ligatures w14:val="none"/>
        </w:rPr>
        <w:t>Drop down support arms/ pull up grab bars shall be installed 320 mm either side from the centre line of the WC to support transfers as well as while seated.  The support arms shall be with visually contrasting colours to the wall and placed at 680 mm height.</w:t>
      </w:r>
    </w:p>
    <w:p w14:paraId="6E7D3D78" w14:textId="77777777" w:rsidR="00E074F6" w:rsidRPr="00E074F6" w:rsidRDefault="00E074F6" w:rsidP="00E074F6">
      <w:pPr>
        <w:widowControl w:val="0"/>
        <w:tabs>
          <w:tab w:val="left" w:pos="995"/>
          <w:tab w:val="left" w:pos="996"/>
        </w:tabs>
        <w:autoSpaceDE w:val="0"/>
        <w:autoSpaceDN w:val="0"/>
        <w:spacing w:after="240" w:line="276" w:lineRule="auto"/>
        <w:jc w:val="both"/>
        <w:rPr>
          <w:rFonts w:eastAsia="Arial" w:cs="Arial"/>
          <w:kern w:val="0"/>
          <w:szCs w:val="24"/>
          <w:lang w:val="en-IN"/>
          <w14:ligatures w14:val="none"/>
        </w:rPr>
      </w:pPr>
      <w:r w:rsidRPr="00E074F6">
        <w:rPr>
          <w:rFonts w:eastAsia="Arial" w:cs="Arial"/>
          <w:b/>
          <w:bCs/>
          <w:kern w:val="0"/>
          <w:szCs w:val="24"/>
          <w:lang w:val="en-IN"/>
          <w14:ligatures w14:val="none"/>
        </w:rPr>
        <w:t xml:space="preserve">14.3.2.5 </w:t>
      </w:r>
      <w:r w:rsidRPr="00E074F6">
        <w:rPr>
          <w:rFonts w:eastAsia="Arial" w:cs="Arial"/>
          <w:kern w:val="0"/>
          <w:szCs w:val="24"/>
          <w:lang w:val="en-IN"/>
          <w14:ligatures w14:val="none"/>
        </w:rPr>
        <w:t>Privacy screens or curtains can either be wall mounted or mobile and shall be retractable and positioned between the toilet and the rest of the room.  These are required to give privacy to the person using the toilet once in position and also allow the assistant to use the facilities in private without vulnerable people leaving the room.</w:t>
      </w:r>
    </w:p>
    <w:p w14:paraId="55AC258B" w14:textId="77777777" w:rsidR="00E074F6" w:rsidRPr="00E074F6" w:rsidRDefault="00E074F6" w:rsidP="00E074F6">
      <w:pPr>
        <w:widowControl w:val="0"/>
        <w:tabs>
          <w:tab w:val="left" w:pos="995"/>
          <w:tab w:val="left" w:pos="996"/>
        </w:tabs>
        <w:autoSpaceDE w:val="0"/>
        <w:autoSpaceDN w:val="0"/>
        <w:spacing w:after="240" w:line="276" w:lineRule="auto"/>
        <w:jc w:val="both"/>
        <w:rPr>
          <w:rFonts w:eastAsia="Arial" w:cs="Arial"/>
          <w:kern w:val="0"/>
          <w:szCs w:val="24"/>
          <w:lang w:val="en-IN"/>
          <w14:ligatures w14:val="none"/>
        </w:rPr>
      </w:pPr>
      <w:r w:rsidRPr="00E074F6">
        <w:rPr>
          <w:rFonts w:eastAsia="Arial" w:cs="Arial"/>
          <w:b/>
          <w:bCs/>
          <w:kern w:val="0"/>
          <w:szCs w:val="24"/>
          <w:lang w:val="en-IN"/>
          <w14:ligatures w14:val="none"/>
        </w:rPr>
        <w:t xml:space="preserve">14.3.2.6 </w:t>
      </w:r>
      <w:r w:rsidRPr="00E074F6">
        <w:rPr>
          <w:rFonts w:eastAsia="Arial" w:cs="Arial"/>
          <w:kern w:val="0"/>
          <w:szCs w:val="24"/>
          <w:lang w:val="en-IN"/>
          <w14:ligatures w14:val="none"/>
        </w:rPr>
        <w:t>An emergency alarm system shall be provided and shall have 2 red pull cords and a reset button.  The first pull cord shall be positioned by the toilet and never be tied up out of reach in the event of a fall.</w:t>
      </w:r>
    </w:p>
    <w:p w14:paraId="48293690" w14:textId="77777777" w:rsidR="00E074F6" w:rsidRPr="00E074F6" w:rsidRDefault="00E074F6" w:rsidP="00E074F6">
      <w:pPr>
        <w:widowControl w:val="0"/>
        <w:tabs>
          <w:tab w:val="left" w:pos="995"/>
          <w:tab w:val="left" w:pos="996"/>
        </w:tabs>
        <w:autoSpaceDE w:val="0"/>
        <w:autoSpaceDN w:val="0"/>
        <w:spacing w:after="240" w:line="276" w:lineRule="auto"/>
        <w:jc w:val="both"/>
        <w:rPr>
          <w:rFonts w:eastAsia="Arial" w:cs="Arial"/>
          <w:kern w:val="0"/>
          <w:szCs w:val="24"/>
          <w:lang w:val="en-IN"/>
          <w14:ligatures w14:val="none"/>
        </w:rPr>
      </w:pPr>
      <w:r w:rsidRPr="00E074F6">
        <w:rPr>
          <w:rFonts w:eastAsia="Arial" w:cs="Arial"/>
          <w:b/>
          <w:bCs/>
          <w:kern w:val="0"/>
          <w:szCs w:val="24"/>
          <w:lang w:val="en-IN"/>
          <w14:ligatures w14:val="none"/>
        </w:rPr>
        <w:t xml:space="preserve">14.3.2.7 </w:t>
      </w:r>
      <w:r w:rsidRPr="00E074F6">
        <w:rPr>
          <w:rFonts w:eastAsia="Arial" w:cs="Arial"/>
          <w:kern w:val="0"/>
          <w:szCs w:val="24"/>
          <w:lang w:val="en-IN"/>
          <w14:ligatures w14:val="none"/>
        </w:rPr>
        <w:t>A shelf for colostomy bags 100 mm to 150 mm deep and at least 400 mm wide shall be fitted 950 mm above floor level.  The shelf shall be positioned where it will not obstruct use of the wall mounted handrails or other equipment, but where it is within reach of a person using the WC.</w:t>
      </w:r>
    </w:p>
    <w:p w14:paraId="701F0FD2" w14:textId="77777777" w:rsidR="00E074F6" w:rsidRPr="00E074F6" w:rsidRDefault="00E074F6" w:rsidP="00E074F6">
      <w:pPr>
        <w:widowControl w:val="0"/>
        <w:tabs>
          <w:tab w:val="left" w:pos="995"/>
          <w:tab w:val="left" w:pos="996"/>
        </w:tabs>
        <w:autoSpaceDE w:val="0"/>
        <w:autoSpaceDN w:val="0"/>
        <w:spacing w:after="240" w:line="276" w:lineRule="auto"/>
        <w:jc w:val="both"/>
        <w:rPr>
          <w:rFonts w:eastAsia="Arial" w:cs="Arial"/>
          <w:kern w:val="0"/>
          <w:szCs w:val="24"/>
          <w:lang w:val="en-IN"/>
          <w14:ligatures w14:val="none"/>
        </w:rPr>
      </w:pPr>
      <w:r w:rsidRPr="00E074F6">
        <w:rPr>
          <w:rFonts w:eastAsia="Arial" w:cs="Arial"/>
          <w:b/>
          <w:bCs/>
          <w:kern w:val="0"/>
          <w:szCs w:val="24"/>
          <w:lang w:val="en-IN"/>
          <w14:ligatures w14:val="none"/>
        </w:rPr>
        <w:t xml:space="preserve">14.3.2.8 </w:t>
      </w:r>
      <w:r w:rsidRPr="00E074F6">
        <w:rPr>
          <w:rFonts w:eastAsia="Arial" w:cs="Arial"/>
          <w:kern w:val="0"/>
          <w:szCs w:val="24"/>
          <w:lang w:val="en-IN"/>
          <w14:ligatures w14:val="none"/>
        </w:rPr>
        <w:t>Large paper roll within a dispenser for hygiene purposes shall be positioned on the wall between 800 mm and 1 000 mm above floor level, by the changing table so it can be covered before use.  This can also be used for cleaning once the equipment has been used so it’s ready for the next user.</w:t>
      </w:r>
    </w:p>
    <w:p w14:paraId="72AEDF80" w14:textId="77777777" w:rsidR="00E074F6" w:rsidRPr="00E074F6" w:rsidRDefault="00E074F6" w:rsidP="00E074F6">
      <w:pPr>
        <w:widowControl w:val="0"/>
        <w:autoSpaceDE w:val="0"/>
        <w:autoSpaceDN w:val="0"/>
        <w:spacing w:after="240" w:line="276" w:lineRule="auto"/>
        <w:jc w:val="both"/>
        <w:rPr>
          <w:rFonts w:eastAsia="Arial" w:cs="Arial"/>
          <w:kern w:val="0"/>
          <w:szCs w:val="24"/>
          <w:lang w:val="en-IN"/>
          <w14:ligatures w14:val="none"/>
        </w:rPr>
      </w:pPr>
      <w:r w:rsidRPr="00E074F6">
        <w:rPr>
          <w:rFonts w:eastAsia="Arial" w:cs="Arial"/>
          <w:b/>
          <w:bCs/>
          <w:kern w:val="0"/>
          <w:szCs w:val="24"/>
          <w:lang w:val="en-IN"/>
          <w14:ligatures w14:val="none"/>
        </w:rPr>
        <w:t xml:space="preserve">14.3.2.9 </w:t>
      </w:r>
      <w:r w:rsidRPr="00E074F6">
        <w:rPr>
          <w:rFonts w:eastAsia="Arial" w:cs="Arial"/>
          <w:kern w:val="0"/>
          <w:szCs w:val="24"/>
          <w:lang w:val="en-IN"/>
          <w14:ligatures w14:val="none"/>
        </w:rPr>
        <w:t>A bin for general waste and paper hand towels as well as additional large sanitary or medical waste bins shall be provided to accommodate adult size continence pads.  Wherever possible, the waste bin should be recessed into the wall in order to maximise the floor space.</w:t>
      </w:r>
    </w:p>
    <w:p w14:paraId="39C12737" w14:textId="77777777" w:rsidR="00E074F6" w:rsidRPr="00E074F6" w:rsidRDefault="00E074F6" w:rsidP="00E074F6">
      <w:pPr>
        <w:widowControl w:val="0"/>
        <w:tabs>
          <w:tab w:val="left" w:pos="995"/>
          <w:tab w:val="left" w:pos="996"/>
        </w:tabs>
        <w:autoSpaceDE w:val="0"/>
        <w:autoSpaceDN w:val="0"/>
        <w:spacing w:after="240" w:line="276" w:lineRule="auto"/>
        <w:jc w:val="both"/>
        <w:rPr>
          <w:rFonts w:eastAsia="Arial" w:cs="Arial"/>
          <w:kern w:val="0"/>
          <w:szCs w:val="24"/>
          <w:lang w:val="en-IN"/>
          <w14:ligatures w14:val="none"/>
        </w:rPr>
      </w:pPr>
      <w:r w:rsidRPr="00E074F6">
        <w:rPr>
          <w:rFonts w:eastAsia="Arial" w:cs="Arial"/>
          <w:b/>
          <w:bCs/>
          <w:kern w:val="0"/>
          <w:szCs w:val="24"/>
          <w:lang w:val="en-IN"/>
          <w14:ligatures w14:val="none"/>
        </w:rPr>
        <w:t xml:space="preserve">14.3.2.10 </w:t>
      </w:r>
      <w:r w:rsidRPr="00E074F6">
        <w:rPr>
          <w:rFonts w:eastAsia="Arial" w:cs="Arial"/>
          <w:kern w:val="0"/>
          <w:szCs w:val="24"/>
          <w:lang w:val="en-IN"/>
          <w14:ligatures w14:val="none"/>
        </w:rPr>
        <w:t>A wall mounted paper towel dispenser shall be close to the washbasin with the lower edge positioned 800 mm to 1 000 mm.  This will help where hand-dryers are considered too loud or cause discomfort for some users (particularly for those with sensory impairments or dementia).</w:t>
      </w:r>
    </w:p>
    <w:p w14:paraId="420A2A3E" w14:textId="77777777" w:rsidR="00E074F6" w:rsidRPr="00E074F6" w:rsidRDefault="00E074F6" w:rsidP="00E074F6">
      <w:pPr>
        <w:widowControl w:val="0"/>
        <w:tabs>
          <w:tab w:val="left" w:pos="995"/>
          <w:tab w:val="left" w:pos="996"/>
        </w:tabs>
        <w:autoSpaceDE w:val="0"/>
        <w:autoSpaceDN w:val="0"/>
        <w:spacing w:after="240" w:line="276" w:lineRule="auto"/>
        <w:jc w:val="both"/>
        <w:rPr>
          <w:rFonts w:eastAsia="Arial" w:cs="Arial"/>
          <w:kern w:val="0"/>
          <w:szCs w:val="24"/>
          <w:lang w:val="en-IN"/>
          <w14:ligatures w14:val="none"/>
        </w:rPr>
      </w:pPr>
      <w:r w:rsidRPr="00E074F6">
        <w:rPr>
          <w:rFonts w:eastAsia="Arial" w:cs="Arial"/>
          <w:b/>
          <w:bCs/>
          <w:kern w:val="0"/>
          <w:szCs w:val="24"/>
          <w:lang w:val="en-IN"/>
          <w14:ligatures w14:val="none"/>
        </w:rPr>
        <w:t xml:space="preserve">14.3.2.11 </w:t>
      </w:r>
      <w:r w:rsidRPr="00E074F6">
        <w:rPr>
          <w:rFonts w:eastAsia="Arial" w:cs="Arial"/>
          <w:kern w:val="0"/>
          <w:szCs w:val="24"/>
          <w:lang w:val="en-IN"/>
          <w14:ligatures w14:val="none"/>
        </w:rPr>
        <w:t>A height adjustable wash basin with safety cut out allows the basin to be lowered to a comfortable working height that can also be raised for users who are able to stand.  The height adjustment should be in the range of 580 mm to 1 030 mm above floor level and should ensure at least 700 mm underneath for wheelchair access.  Where it’s not possible for an adjustable wash basin to be installed, a standard basin may be fitted (720 - 740mm from floor).  In addition, a soap dispenser should be fitted to the wall with the underside positioned 800 mm to 1 000 mm above floor level.</w:t>
      </w:r>
    </w:p>
    <w:p w14:paraId="1B036E62" w14:textId="77777777" w:rsidR="00E074F6" w:rsidRPr="00E074F6" w:rsidRDefault="00E074F6" w:rsidP="00E074F6">
      <w:pPr>
        <w:widowControl w:val="0"/>
        <w:tabs>
          <w:tab w:val="left" w:pos="995"/>
          <w:tab w:val="left" w:pos="996"/>
        </w:tabs>
        <w:autoSpaceDE w:val="0"/>
        <w:autoSpaceDN w:val="0"/>
        <w:spacing w:after="240" w:line="276" w:lineRule="auto"/>
        <w:jc w:val="both"/>
        <w:rPr>
          <w:rFonts w:eastAsia="Arial" w:cs="Arial"/>
          <w:kern w:val="0"/>
          <w:szCs w:val="24"/>
          <w:lang w:val="en-IN"/>
          <w14:ligatures w14:val="none"/>
        </w:rPr>
      </w:pPr>
      <w:r w:rsidRPr="00E074F6">
        <w:rPr>
          <w:rFonts w:eastAsia="Arial" w:cs="Arial"/>
          <w:b/>
          <w:bCs/>
          <w:kern w:val="0"/>
          <w:szCs w:val="24"/>
          <w:lang w:val="en-IN"/>
          <w14:ligatures w14:val="none"/>
        </w:rPr>
        <w:t xml:space="preserve">14.3.2.12 </w:t>
      </w:r>
      <w:r w:rsidRPr="00E074F6">
        <w:rPr>
          <w:rFonts w:eastAsia="Arial" w:cs="Arial"/>
          <w:kern w:val="0"/>
          <w:szCs w:val="24"/>
          <w:lang w:val="en-IN"/>
          <w14:ligatures w14:val="none"/>
        </w:rPr>
        <w:t xml:space="preserve">Horizontal grab rail shall be provided for outward opening doors, making it easy to close.  They can also be fitted to walls where extra assistance and reassurance </w:t>
      </w:r>
      <w:r w:rsidRPr="00E074F6">
        <w:rPr>
          <w:rFonts w:eastAsia="Arial" w:cs="Arial"/>
          <w:kern w:val="0"/>
          <w:szCs w:val="24"/>
          <w:lang w:val="en-IN"/>
          <w14:ligatures w14:val="none"/>
        </w:rPr>
        <w:lastRenderedPageBreak/>
        <w:t>may be required, such as near the changing table area.  All grab rails shall be a contrasting colour to the environment, typically blue or grey, so they are easy to identify for visually impaired users.  Vertical grab rails should be 600 mm long and positioned above these to assist those who are able to stand as well as those transferring from the frontal position.  Vertical grab rails positioned either side of the basin are also useful for those who are able to stand but require support.</w:t>
      </w:r>
    </w:p>
    <w:p w14:paraId="6DAE619E" w14:textId="77777777" w:rsidR="00E074F6" w:rsidRPr="00E074F6" w:rsidRDefault="00E074F6" w:rsidP="00E074F6">
      <w:pPr>
        <w:widowControl w:val="0"/>
        <w:tabs>
          <w:tab w:val="left" w:pos="995"/>
          <w:tab w:val="left" w:pos="996"/>
        </w:tabs>
        <w:autoSpaceDE w:val="0"/>
        <w:autoSpaceDN w:val="0"/>
        <w:spacing w:after="240" w:line="276" w:lineRule="auto"/>
        <w:jc w:val="both"/>
        <w:rPr>
          <w:rFonts w:eastAsia="Arial" w:cs="Arial"/>
          <w:kern w:val="0"/>
          <w:szCs w:val="24"/>
          <w:lang w:val="en-IN"/>
          <w14:ligatures w14:val="none"/>
        </w:rPr>
      </w:pPr>
      <w:r w:rsidRPr="00E074F6">
        <w:rPr>
          <w:rFonts w:eastAsia="Arial" w:cs="Arial"/>
          <w:b/>
          <w:bCs/>
          <w:kern w:val="0"/>
          <w:szCs w:val="24"/>
          <w:lang w:val="en-IN"/>
          <w14:ligatures w14:val="none"/>
        </w:rPr>
        <w:t xml:space="preserve">14.3.2.13 </w:t>
      </w:r>
      <w:r w:rsidRPr="00E074F6">
        <w:rPr>
          <w:rFonts w:eastAsia="Arial" w:cs="Arial"/>
          <w:kern w:val="0"/>
          <w:szCs w:val="24"/>
          <w:lang w:val="en-IN"/>
          <w14:ligatures w14:val="none"/>
        </w:rPr>
        <w:t>A full-length mirror shall be fitted to the wall to allow wheelchair users and assistants to be able to view their whole body.  Some manufacturers have extra-large mirrors incorporated into the wash basin which are adjusted with the movement of the basin.  These are acceptable mirrors in Changing Places facilities.</w:t>
      </w:r>
    </w:p>
    <w:p w14:paraId="55E3D731" w14:textId="77777777" w:rsidR="00E074F6" w:rsidRPr="00E074F6" w:rsidRDefault="00E074F6" w:rsidP="00E074F6">
      <w:pPr>
        <w:widowControl w:val="0"/>
        <w:tabs>
          <w:tab w:val="left" w:pos="995"/>
          <w:tab w:val="left" w:pos="996"/>
        </w:tabs>
        <w:autoSpaceDE w:val="0"/>
        <w:autoSpaceDN w:val="0"/>
        <w:spacing w:after="240" w:line="276" w:lineRule="auto"/>
        <w:jc w:val="both"/>
        <w:rPr>
          <w:rFonts w:eastAsia="Arial" w:cs="Arial"/>
          <w:kern w:val="0"/>
          <w:szCs w:val="24"/>
          <w:lang w:val="en-IN"/>
          <w14:ligatures w14:val="none"/>
        </w:rPr>
      </w:pPr>
      <w:r w:rsidRPr="00E074F6">
        <w:rPr>
          <w:rFonts w:eastAsia="Arial" w:cs="Arial"/>
          <w:b/>
          <w:bCs/>
          <w:kern w:val="0"/>
          <w:szCs w:val="24"/>
          <w:lang w:val="en-IN"/>
          <w14:ligatures w14:val="none"/>
        </w:rPr>
        <w:t xml:space="preserve">14.3.2.14 </w:t>
      </w:r>
      <w:r w:rsidRPr="00E074F6">
        <w:rPr>
          <w:rFonts w:eastAsia="Arial" w:cs="Arial"/>
          <w:kern w:val="0"/>
          <w:szCs w:val="24"/>
          <w:lang w:val="en-IN"/>
          <w14:ligatures w14:val="none"/>
        </w:rPr>
        <w:t>A minimum of 6 coat hooks shall be fitted to the wall of a Changing Places toilet and shall be within reach of wheelchair users and assistants being positioned approximately 1 050 mm and 1 400 mm above the floor.</w:t>
      </w:r>
    </w:p>
    <w:p w14:paraId="20C3691D" w14:textId="77777777" w:rsidR="00E074F6" w:rsidRPr="00E074F6" w:rsidRDefault="00E074F6" w:rsidP="00E074F6">
      <w:pPr>
        <w:widowControl w:val="0"/>
        <w:tabs>
          <w:tab w:val="left" w:pos="995"/>
          <w:tab w:val="left" w:pos="996"/>
        </w:tabs>
        <w:autoSpaceDE w:val="0"/>
        <w:autoSpaceDN w:val="0"/>
        <w:spacing w:after="240" w:line="276" w:lineRule="auto"/>
        <w:jc w:val="both"/>
        <w:rPr>
          <w:rFonts w:eastAsia="Arial" w:cs="Arial"/>
          <w:kern w:val="0"/>
          <w:szCs w:val="24"/>
          <w:lang w:val="en-IN"/>
          <w14:ligatures w14:val="none"/>
        </w:rPr>
      </w:pPr>
      <w:r w:rsidRPr="00E074F6">
        <w:rPr>
          <w:rFonts w:eastAsia="Arial" w:cs="Arial"/>
          <w:b/>
          <w:bCs/>
          <w:kern w:val="0"/>
          <w:szCs w:val="24"/>
          <w:lang w:val="en-IN"/>
          <w14:ligatures w14:val="none"/>
        </w:rPr>
        <w:t xml:space="preserve">14.3.2.15 </w:t>
      </w:r>
      <w:r w:rsidRPr="00E074F6">
        <w:rPr>
          <w:rFonts w:eastAsia="Arial" w:cs="Arial"/>
          <w:i/>
          <w:iCs/>
          <w:kern w:val="0"/>
          <w:szCs w:val="24"/>
          <w:lang w:val="en-IN"/>
          <w14:ligatures w14:val="none"/>
        </w:rPr>
        <w:t>Optional shower</w:t>
      </w:r>
      <w:r w:rsidRPr="00E074F6">
        <w:rPr>
          <w:rFonts w:eastAsia="Arial" w:cs="Arial"/>
          <w:kern w:val="0"/>
          <w:szCs w:val="24"/>
          <w:lang w:val="en-IN"/>
          <w14:ligatures w14:val="none"/>
        </w:rPr>
        <w:t xml:space="preserve"> – If a Changing Places toilet is being incorporated in a managed setting such as a leisure centre, a shower can be very useful.  Where provided, the shower shall be positioned by the changing table or have a separate fold down seat area and the floor should be unobstructed.  Also, the floor shall be waterproof, non-slip and have a gradient no greater than 1:50 to a floor drain.</w:t>
      </w:r>
    </w:p>
    <w:p w14:paraId="03A4501C" w14:textId="77777777" w:rsidR="00E074F6" w:rsidRPr="00E074F6" w:rsidRDefault="00E074F6" w:rsidP="00E074F6">
      <w:pPr>
        <w:widowControl w:val="0"/>
        <w:tabs>
          <w:tab w:val="left" w:pos="995"/>
          <w:tab w:val="left" w:pos="996"/>
        </w:tabs>
        <w:autoSpaceDE w:val="0"/>
        <w:autoSpaceDN w:val="0"/>
        <w:spacing w:after="240" w:line="276" w:lineRule="auto"/>
        <w:jc w:val="both"/>
        <w:rPr>
          <w:rFonts w:eastAsia="Arial" w:cs="Arial"/>
          <w:kern w:val="0"/>
          <w:szCs w:val="24"/>
          <w:lang w:val="en-IN"/>
          <w14:ligatures w14:val="none"/>
        </w:rPr>
      </w:pPr>
      <w:r w:rsidRPr="00E074F6">
        <w:rPr>
          <w:rFonts w:eastAsia="Arial" w:cs="Arial"/>
          <w:b/>
          <w:bCs/>
          <w:kern w:val="0"/>
          <w:szCs w:val="24"/>
          <w:lang w:val="en-IN"/>
          <w14:ligatures w14:val="none"/>
        </w:rPr>
        <w:t>14.3.2.16</w:t>
      </w:r>
      <w:r w:rsidRPr="00E074F6">
        <w:rPr>
          <w:rFonts w:eastAsia="Arial" w:cs="Arial"/>
          <w:kern w:val="0"/>
          <w:szCs w:val="24"/>
          <w:lang w:val="en-IN"/>
          <w14:ligatures w14:val="none"/>
        </w:rPr>
        <w:t xml:space="preserve"> Along with a general waste bin, a separate large sanitary waste bin shall be included in the facility.  It should be positioned close to, but not obstructing the WC, and be large enough to accommodate adult size continence pads.</w:t>
      </w:r>
    </w:p>
    <w:p w14:paraId="51A1FC17" w14:textId="77777777" w:rsidR="00E074F6" w:rsidRPr="00E074F6" w:rsidRDefault="00E074F6" w:rsidP="00E074F6">
      <w:pPr>
        <w:widowControl w:val="0"/>
        <w:tabs>
          <w:tab w:val="left" w:pos="995"/>
          <w:tab w:val="left" w:pos="996"/>
        </w:tabs>
        <w:autoSpaceDE w:val="0"/>
        <w:autoSpaceDN w:val="0"/>
        <w:spacing w:after="240" w:line="276" w:lineRule="auto"/>
        <w:jc w:val="both"/>
        <w:rPr>
          <w:rFonts w:eastAsia="Arial" w:cs="Arial"/>
          <w:kern w:val="0"/>
          <w:szCs w:val="24"/>
          <w:lang w:val="en-IN"/>
          <w14:ligatures w14:val="none"/>
        </w:rPr>
      </w:pPr>
      <w:r w:rsidRPr="00E074F6">
        <w:rPr>
          <w:rFonts w:eastAsia="Arial" w:cs="Arial"/>
          <w:b/>
          <w:bCs/>
          <w:kern w:val="0"/>
          <w:szCs w:val="24"/>
          <w:lang w:val="en-IN"/>
          <w14:ligatures w14:val="none"/>
        </w:rPr>
        <w:t>14.3.2.17</w:t>
      </w:r>
      <w:r w:rsidRPr="00E074F6">
        <w:rPr>
          <w:rFonts w:eastAsia="Arial" w:cs="Arial"/>
          <w:kern w:val="0"/>
          <w:szCs w:val="24"/>
          <w:lang w:val="en-IN"/>
          <w14:ligatures w14:val="none"/>
        </w:rPr>
        <w:t xml:space="preserve"> A hot-air hand dryer shall be provided on the door side of the washbasin with the lower edge positioned 800 mm to 1 000 mm above the floor level.  Hand dryers requiring users to put their hands into a limited space at the top of the dryer shall not be installed.  Some ‘ultra-rapid’ hand dryers can be too loud causing discomfort for some users, including those with sensory impairments or people with dementia.</w:t>
      </w:r>
    </w:p>
    <w:p w14:paraId="4E50E7DB" w14:textId="77777777" w:rsidR="00E074F6" w:rsidRPr="00E074F6" w:rsidRDefault="00E074F6" w:rsidP="00E074F6">
      <w:pPr>
        <w:widowControl w:val="0"/>
        <w:tabs>
          <w:tab w:val="left" w:pos="995"/>
          <w:tab w:val="left" w:pos="996"/>
        </w:tabs>
        <w:autoSpaceDE w:val="0"/>
        <w:autoSpaceDN w:val="0"/>
        <w:spacing w:after="240" w:line="276" w:lineRule="auto"/>
        <w:jc w:val="both"/>
        <w:rPr>
          <w:rFonts w:eastAsia="Arial" w:cs="Arial"/>
          <w:kern w:val="0"/>
          <w:szCs w:val="24"/>
          <w:lang w:val="en-IN"/>
          <w14:ligatures w14:val="none"/>
        </w:rPr>
      </w:pPr>
      <w:r w:rsidRPr="00E074F6">
        <w:rPr>
          <w:rFonts w:eastAsia="Arial" w:cs="Arial"/>
          <w:b/>
          <w:bCs/>
          <w:kern w:val="0"/>
          <w:szCs w:val="24"/>
          <w:lang w:val="en-IN"/>
          <w14:ligatures w14:val="none"/>
        </w:rPr>
        <w:t>14.3.2.18</w:t>
      </w:r>
      <w:r w:rsidRPr="00E074F6">
        <w:rPr>
          <w:rFonts w:eastAsia="Arial" w:cs="Arial"/>
          <w:kern w:val="0"/>
          <w:szCs w:val="24"/>
          <w:lang w:val="en-IN"/>
          <w14:ligatures w14:val="none"/>
        </w:rPr>
        <w:t xml:space="preserve"> The reset button for the emergency alarm system shall be positioned by the door with an alarm indication light above the door.</w:t>
      </w:r>
    </w:p>
    <w:p w14:paraId="10DB8CCF" w14:textId="77777777" w:rsidR="00E074F6" w:rsidRPr="00E074F6" w:rsidRDefault="00E074F6" w:rsidP="00E074F6">
      <w:pPr>
        <w:widowControl w:val="0"/>
        <w:tabs>
          <w:tab w:val="left" w:pos="995"/>
          <w:tab w:val="left" w:pos="996"/>
        </w:tabs>
        <w:autoSpaceDE w:val="0"/>
        <w:autoSpaceDN w:val="0"/>
        <w:spacing w:after="240" w:line="276" w:lineRule="auto"/>
        <w:jc w:val="both"/>
        <w:rPr>
          <w:rFonts w:eastAsia="Arial" w:cs="Arial"/>
          <w:kern w:val="0"/>
          <w:szCs w:val="24"/>
          <w:lang w:val="en-IN"/>
          <w14:ligatures w14:val="none"/>
        </w:rPr>
      </w:pPr>
      <w:r w:rsidRPr="00E074F6">
        <w:rPr>
          <w:rFonts w:eastAsia="Arial" w:cs="Arial"/>
          <w:b/>
          <w:bCs/>
          <w:kern w:val="0"/>
          <w:szCs w:val="24"/>
          <w:lang w:val="en-IN"/>
          <w14:ligatures w14:val="none"/>
        </w:rPr>
        <w:t>14.3.2.19</w:t>
      </w:r>
      <w:r w:rsidRPr="00E074F6">
        <w:rPr>
          <w:rFonts w:eastAsia="Arial" w:cs="Arial"/>
          <w:kern w:val="0"/>
          <w:szCs w:val="24"/>
          <w:lang w:val="en-IN"/>
          <w14:ligatures w14:val="none"/>
        </w:rPr>
        <w:t xml:space="preserve"> Artificial lighting shall provide an even level of illumination of 300 lux at the height of the changing bench/ table.</w:t>
      </w:r>
    </w:p>
    <w:p w14:paraId="51B5A948" w14:textId="77777777" w:rsidR="00E074F6" w:rsidRPr="00E074F6" w:rsidRDefault="00E074F6" w:rsidP="00E074F6">
      <w:pPr>
        <w:widowControl w:val="0"/>
        <w:tabs>
          <w:tab w:val="left" w:pos="995"/>
          <w:tab w:val="left" w:pos="996"/>
        </w:tabs>
        <w:autoSpaceDE w:val="0"/>
        <w:autoSpaceDN w:val="0"/>
        <w:spacing w:after="240" w:line="276" w:lineRule="auto"/>
        <w:jc w:val="both"/>
        <w:rPr>
          <w:rFonts w:eastAsia="Arial" w:cs="Arial"/>
          <w:kern w:val="0"/>
          <w:szCs w:val="24"/>
          <w:lang w:val="en-IN"/>
          <w14:ligatures w14:val="none"/>
        </w:rPr>
      </w:pPr>
      <w:r w:rsidRPr="00E074F6">
        <w:rPr>
          <w:rFonts w:eastAsia="Arial" w:cs="Arial"/>
          <w:b/>
          <w:bCs/>
          <w:kern w:val="0"/>
          <w:szCs w:val="24"/>
          <w:lang w:val="en-IN"/>
          <w14:ligatures w14:val="none"/>
        </w:rPr>
        <w:t>14.3.2.20</w:t>
      </w:r>
      <w:r w:rsidRPr="00E074F6">
        <w:rPr>
          <w:rFonts w:eastAsia="Arial" w:cs="Arial"/>
          <w:kern w:val="0"/>
          <w:szCs w:val="24"/>
          <w:lang w:val="en-IN"/>
          <w14:ligatures w14:val="none"/>
        </w:rPr>
        <w:t xml:space="preserve"> The door to a Changing Places toilet shall provide easy access into and out of the room, be clearly visible, shall open outwards wherever possible, comprise a single door leaf that is outward opening and easy to operate.  The door shall be 1 000 mm wide with a level threshold.  Any change in floor finish along the line of the door shall be bridged with a securely fixed low-profile threshold plate.  An easy action lever handle at 900 mm height and/or a vertical pull handle with bottom end 700 - 1 000 mm and top end no lower than 1 300 mm above floor level shall be provided with a </w:t>
      </w:r>
      <w:r w:rsidRPr="00E074F6">
        <w:rPr>
          <w:rFonts w:eastAsia="Arial" w:cs="Arial"/>
          <w:kern w:val="0"/>
          <w:szCs w:val="24"/>
          <w:lang w:val="en-IN"/>
          <w14:ligatures w14:val="none"/>
        </w:rPr>
        <w:lastRenderedPageBreak/>
        <w:t xml:space="preserve">horizontal rail on the inside face at a height of 900 mm.  The door shall have an unobstructed space next to the leading edge of the opening face of the door of at least 300 mm this space is not necessary where an automatic door is installed.  Automatic doors should be considered where possible. </w:t>
      </w:r>
    </w:p>
    <w:p w14:paraId="412BFEF5" w14:textId="77777777" w:rsidR="00E074F6" w:rsidRPr="00E074F6" w:rsidRDefault="00E074F6" w:rsidP="00E074F6">
      <w:pPr>
        <w:widowControl w:val="0"/>
        <w:tabs>
          <w:tab w:val="left" w:pos="995"/>
          <w:tab w:val="left" w:pos="996"/>
        </w:tabs>
        <w:autoSpaceDE w:val="0"/>
        <w:autoSpaceDN w:val="0"/>
        <w:spacing w:after="240" w:line="276" w:lineRule="auto"/>
        <w:jc w:val="both"/>
        <w:rPr>
          <w:rFonts w:eastAsia="Arial" w:cs="Arial"/>
          <w:kern w:val="0"/>
          <w:szCs w:val="24"/>
          <w:lang w:val="en-IN"/>
          <w14:ligatures w14:val="none"/>
        </w:rPr>
      </w:pPr>
      <w:r w:rsidRPr="00E074F6">
        <w:rPr>
          <w:rFonts w:eastAsia="Arial" w:cs="Arial"/>
          <w:b/>
          <w:bCs/>
          <w:kern w:val="0"/>
          <w:szCs w:val="24"/>
          <w:lang w:val="en-IN"/>
          <w14:ligatures w14:val="none"/>
        </w:rPr>
        <w:t>14.3.2.21</w:t>
      </w:r>
      <w:r w:rsidRPr="00E074F6">
        <w:rPr>
          <w:rFonts w:eastAsia="Arial" w:cs="Arial"/>
          <w:kern w:val="0"/>
          <w:szCs w:val="24"/>
          <w:lang w:val="en-IN"/>
          <w14:ligatures w14:val="none"/>
        </w:rPr>
        <w:t xml:space="preserve"> Door Locks for Privacy and safety – All Changing Places toilet doors require a privacy lock on the inside.  Some Changing Places toilets also require a security lock to prevent unauthorised access and to safeguard the facility when not in use.  Whether a door is kept locked when not in use will depend on the location of the Changing Places toilet, the proximity of building management staff, and the management policy for that facility.  The points below refer to privacy locks only:</w:t>
      </w:r>
    </w:p>
    <w:p w14:paraId="4FE0C1A3" w14:textId="77777777" w:rsidR="00E074F6" w:rsidRPr="00E074F6" w:rsidRDefault="00E074F6" w:rsidP="00BE470B">
      <w:pPr>
        <w:widowControl w:val="0"/>
        <w:numPr>
          <w:ilvl w:val="0"/>
          <w:numId w:val="117"/>
        </w:numPr>
        <w:tabs>
          <w:tab w:val="left" w:pos="995"/>
          <w:tab w:val="left" w:pos="996"/>
        </w:tabs>
        <w:autoSpaceDE w:val="0"/>
        <w:autoSpaceDN w:val="0"/>
        <w:spacing w:after="0" w:line="276" w:lineRule="auto"/>
        <w:ind w:left="851"/>
        <w:jc w:val="both"/>
        <w:rPr>
          <w:rFonts w:eastAsia="Arial" w:cs="Arial"/>
          <w:kern w:val="0"/>
          <w:szCs w:val="24"/>
          <w:lang w:val="en-IN"/>
          <w14:ligatures w14:val="none"/>
        </w:rPr>
      </w:pPr>
      <w:r w:rsidRPr="00E074F6">
        <w:rPr>
          <w:rFonts w:eastAsia="Arial" w:cs="Arial"/>
          <w:kern w:val="0"/>
          <w:szCs w:val="24"/>
          <w:lang w:val="en-IN"/>
          <w14:ligatures w14:val="none"/>
        </w:rPr>
        <w:t>An easy-to-operate privacy lock which incorporates a red/white (occupied/vacant) visual indicator shall be provided.</w:t>
      </w:r>
    </w:p>
    <w:p w14:paraId="7C7172BD" w14:textId="77777777" w:rsidR="00E074F6" w:rsidRPr="00E074F6" w:rsidRDefault="00E074F6" w:rsidP="00BE470B">
      <w:pPr>
        <w:widowControl w:val="0"/>
        <w:numPr>
          <w:ilvl w:val="0"/>
          <w:numId w:val="117"/>
        </w:numPr>
        <w:tabs>
          <w:tab w:val="left" w:pos="995"/>
          <w:tab w:val="left" w:pos="996"/>
        </w:tabs>
        <w:autoSpaceDE w:val="0"/>
        <w:autoSpaceDN w:val="0"/>
        <w:spacing w:after="240" w:line="276" w:lineRule="auto"/>
        <w:ind w:left="851"/>
        <w:jc w:val="both"/>
        <w:rPr>
          <w:rFonts w:eastAsia="Arial" w:cs="Arial"/>
          <w:kern w:val="0"/>
          <w:szCs w:val="24"/>
          <w:lang w:val="en-IN"/>
          <w14:ligatures w14:val="none"/>
        </w:rPr>
      </w:pPr>
      <w:r w:rsidRPr="00E074F6">
        <w:rPr>
          <w:rFonts w:eastAsia="Arial" w:cs="Arial"/>
          <w:kern w:val="0"/>
          <w:szCs w:val="24"/>
          <w:lang w:val="en-IN"/>
          <w14:ligatures w14:val="none"/>
        </w:rPr>
        <w:t>Privacy locks shall incorporate a mechanism that allows the door to be opened from the outside in an emergency.</w:t>
      </w:r>
    </w:p>
    <w:p w14:paraId="274BA569" w14:textId="77777777" w:rsidR="00E074F6" w:rsidRPr="00E074F6" w:rsidRDefault="00E074F6" w:rsidP="00E074F6">
      <w:pPr>
        <w:widowControl w:val="0"/>
        <w:tabs>
          <w:tab w:val="left" w:pos="995"/>
          <w:tab w:val="left" w:pos="996"/>
        </w:tabs>
        <w:autoSpaceDE w:val="0"/>
        <w:autoSpaceDN w:val="0"/>
        <w:spacing w:after="240" w:line="276" w:lineRule="auto"/>
        <w:jc w:val="both"/>
        <w:rPr>
          <w:rFonts w:eastAsia="Arial" w:cs="Arial"/>
          <w:kern w:val="0"/>
          <w:szCs w:val="24"/>
          <w:lang w:val="en-IN"/>
          <w14:ligatures w14:val="none"/>
        </w:rPr>
      </w:pPr>
      <w:r w:rsidRPr="00E074F6">
        <w:rPr>
          <w:rFonts w:eastAsia="Arial" w:cs="Arial"/>
          <w:b/>
          <w:bCs/>
          <w:kern w:val="0"/>
          <w:szCs w:val="24"/>
          <w:lang w:val="en-IN"/>
          <w14:ligatures w14:val="none"/>
        </w:rPr>
        <w:t xml:space="preserve">14.3.2.22 </w:t>
      </w:r>
      <w:r w:rsidRPr="00E074F6">
        <w:rPr>
          <w:rFonts w:eastAsia="Arial" w:cs="Arial"/>
          <w:kern w:val="0"/>
          <w:szCs w:val="24"/>
          <w:lang w:val="en-IN"/>
          <w14:ligatures w14:val="none"/>
        </w:rPr>
        <w:t xml:space="preserve">Lighting &amp; Décor – It is important to ensure that the décor creates a strong visual contrast between the fittings and their background.  A warm, welcoming environment should be created.  The facility should be as pleasant as possible as users may spend considerable periods of time there.  Artificial lighting shall be provided to achieve an even level of illumination throughout the room.  Given the size of the room, it is likely that more than one light fitting will be required.  Light fittings controlled by a timer shall be avoided because an assistant may have to move away from the Changing Places user in order to reactivate the light, and this could compromise safety.  The use of ultraviolet light, which is used in some public conveniences to deter drug use, shall not be used in Changing Places toilets.  Ultraviolet light reduces visual contrast between surfaces and fittings and is also known to induce seizures. </w:t>
      </w:r>
    </w:p>
    <w:p w14:paraId="1C158497" w14:textId="77777777" w:rsidR="00E074F6" w:rsidRPr="00E074F6" w:rsidRDefault="00E074F6" w:rsidP="00BE470B">
      <w:pPr>
        <w:widowControl w:val="0"/>
        <w:numPr>
          <w:ilvl w:val="0"/>
          <w:numId w:val="118"/>
        </w:numPr>
        <w:tabs>
          <w:tab w:val="left" w:pos="995"/>
          <w:tab w:val="left" w:pos="996"/>
        </w:tabs>
        <w:autoSpaceDE w:val="0"/>
        <w:autoSpaceDN w:val="0"/>
        <w:spacing w:after="0" w:line="276" w:lineRule="auto"/>
        <w:ind w:left="851"/>
        <w:jc w:val="both"/>
        <w:rPr>
          <w:rFonts w:eastAsia="Arial" w:cs="Arial"/>
          <w:kern w:val="0"/>
          <w:szCs w:val="24"/>
          <w:lang w:val="en-IN"/>
          <w14:ligatures w14:val="none"/>
        </w:rPr>
      </w:pPr>
      <w:r w:rsidRPr="00E074F6">
        <w:rPr>
          <w:rFonts w:eastAsia="Arial" w:cs="Arial"/>
          <w:kern w:val="0"/>
          <w:szCs w:val="24"/>
          <w:lang w:val="en-IN"/>
          <w14:ligatures w14:val="none"/>
        </w:rPr>
        <w:t xml:space="preserve">Matt surfaces shall be used to avoid glare with pale tones for walls and ceilings help to easily identified. </w:t>
      </w:r>
    </w:p>
    <w:p w14:paraId="008C475D" w14:textId="77777777" w:rsidR="00E074F6" w:rsidRPr="00E074F6" w:rsidRDefault="00E074F6" w:rsidP="00BE470B">
      <w:pPr>
        <w:widowControl w:val="0"/>
        <w:numPr>
          <w:ilvl w:val="0"/>
          <w:numId w:val="118"/>
        </w:numPr>
        <w:tabs>
          <w:tab w:val="left" w:pos="995"/>
          <w:tab w:val="left" w:pos="996"/>
        </w:tabs>
        <w:autoSpaceDE w:val="0"/>
        <w:autoSpaceDN w:val="0"/>
        <w:spacing w:after="0" w:line="276" w:lineRule="auto"/>
        <w:ind w:left="851"/>
        <w:jc w:val="both"/>
        <w:rPr>
          <w:rFonts w:eastAsia="Arial" w:cs="Arial"/>
          <w:kern w:val="0"/>
          <w:szCs w:val="24"/>
          <w:lang w:val="en-IN"/>
          <w14:ligatures w14:val="none"/>
        </w:rPr>
      </w:pPr>
      <w:r w:rsidRPr="00E074F6">
        <w:rPr>
          <w:rFonts w:eastAsia="Arial" w:cs="Arial"/>
          <w:kern w:val="0"/>
          <w:szCs w:val="24"/>
          <w:lang w:val="en-IN"/>
          <w14:ligatures w14:val="none"/>
        </w:rPr>
        <w:t xml:space="preserve">Fittings such as grab-rails, dispensers pull cords and switches shall also contrast with the walls and surroundings so that they can be easily identified. </w:t>
      </w:r>
    </w:p>
    <w:p w14:paraId="209A583C" w14:textId="77777777" w:rsidR="00E074F6" w:rsidRPr="00E074F6" w:rsidRDefault="00E074F6" w:rsidP="00BE470B">
      <w:pPr>
        <w:widowControl w:val="0"/>
        <w:numPr>
          <w:ilvl w:val="0"/>
          <w:numId w:val="118"/>
        </w:numPr>
        <w:tabs>
          <w:tab w:val="left" w:pos="995"/>
          <w:tab w:val="left" w:pos="996"/>
        </w:tabs>
        <w:autoSpaceDE w:val="0"/>
        <w:autoSpaceDN w:val="0"/>
        <w:spacing w:after="0" w:line="276" w:lineRule="auto"/>
        <w:ind w:left="851"/>
        <w:jc w:val="both"/>
        <w:rPr>
          <w:rFonts w:eastAsia="Arial" w:cs="Arial"/>
          <w:kern w:val="0"/>
          <w:szCs w:val="24"/>
          <w:lang w:val="en-IN"/>
          <w14:ligatures w14:val="none"/>
        </w:rPr>
      </w:pPr>
      <w:r w:rsidRPr="00E074F6">
        <w:rPr>
          <w:rFonts w:eastAsia="Arial" w:cs="Arial"/>
          <w:kern w:val="0"/>
          <w:szCs w:val="24"/>
          <w:lang w:val="en-IN"/>
          <w14:ligatures w14:val="none"/>
        </w:rPr>
        <w:t xml:space="preserve">Artificial lighting shall provide an even level of illumination of 300 lux at the height of the changing bench. </w:t>
      </w:r>
    </w:p>
    <w:p w14:paraId="5C37B809" w14:textId="77777777" w:rsidR="00E074F6" w:rsidRPr="00E074F6" w:rsidRDefault="00E074F6" w:rsidP="00BE470B">
      <w:pPr>
        <w:widowControl w:val="0"/>
        <w:numPr>
          <w:ilvl w:val="0"/>
          <w:numId w:val="118"/>
        </w:numPr>
        <w:tabs>
          <w:tab w:val="left" w:pos="995"/>
          <w:tab w:val="left" w:pos="996"/>
        </w:tabs>
        <w:autoSpaceDE w:val="0"/>
        <w:autoSpaceDN w:val="0"/>
        <w:spacing w:after="0" w:line="276" w:lineRule="auto"/>
        <w:ind w:left="851"/>
        <w:jc w:val="both"/>
        <w:rPr>
          <w:rFonts w:eastAsia="Arial" w:cs="Arial"/>
          <w:kern w:val="0"/>
          <w:szCs w:val="24"/>
          <w:lang w:val="en-IN"/>
          <w14:ligatures w14:val="none"/>
        </w:rPr>
      </w:pPr>
      <w:r w:rsidRPr="00E074F6">
        <w:rPr>
          <w:rFonts w:eastAsia="Arial" w:cs="Arial"/>
          <w:kern w:val="0"/>
          <w:szCs w:val="24"/>
          <w:lang w:val="en-IN"/>
          <w14:ligatures w14:val="none"/>
        </w:rPr>
        <w:t xml:space="preserve">The position of lights shall not create strong contrasts between light and shade or cause glare or reflections and Light fittings shall be shallow or recessed and positioned away from the ceiling track to avoid causing an obstruction to the hoist. </w:t>
      </w:r>
    </w:p>
    <w:p w14:paraId="609C0620" w14:textId="77777777" w:rsidR="00E074F6" w:rsidRPr="00E074F6" w:rsidRDefault="00E074F6" w:rsidP="00BE470B">
      <w:pPr>
        <w:widowControl w:val="0"/>
        <w:numPr>
          <w:ilvl w:val="0"/>
          <w:numId w:val="118"/>
        </w:numPr>
        <w:tabs>
          <w:tab w:val="left" w:pos="995"/>
          <w:tab w:val="left" w:pos="996"/>
        </w:tabs>
        <w:autoSpaceDE w:val="0"/>
        <w:autoSpaceDN w:val="0"/>
        <w:spacing w:after="240" w:line="276" w:lineRule="auto"/>
        <w:ind w:left="851"/>
        <w:jc w:val="both"/>
        <w:rPr>
          <w:rFonts w:eastAsia="Arial" w:cs="Arial"/>
          <w:kern w:val="0"/>
          <w:szCs w:val="24"/>
          <w:lang w:val="en-IN"/>
          <w14:ligatures w14:val="none"/>
        </w:rPr>
      </w:pPr>
      <w:r w:rsidRPr="00E074F6">
        <w:rPr>
          <w:rFonts w:eastAsia="Arial" w:cs="Arial"/>
          <w:kern w:val="0"/>
          <w:szCs w:val="24"/>
          <w:lang w:val="en-IN"/>
          <w14:ligatures w14:val="none"/>
        </w:rPr>
        <w:t>Light switches shall be a pull cord type positioned 150 mm from the leading edge of the floor.  The pull cord shall extend to between 900 mm and 1000 mm above floor level.  Although the light pull cord fitting shall contrast in colour with the adjacent wall surface, it shall not be red in colour as it may be mistaken for an emergency assistance pull cord.</w:t>
      </w:r>
    </w:p>
    <w:p w14:paraId="5CA3DB7B" w14:textId="77777777" w:rsidR="00E074F6" w:rsidRPr="00E074F6" w:rsidRDefault="00E074F6" w:rsidP="00E074F6">
      <w:pPr>
        <w:widowControl w:val="0"/>
        <w:tabs>
          <w:tab w:val="left" w:pos="995"/>
          <w:tab w:val="left" w:pos="996"/>
        </w:tabs>
        <w:autoSpaceDE w:val="0"/>
        <w:autoSpaceDN w:val="0"/>
        <w:spacing w:after="240" w:line="276" w:lineRule="auto"/>
        <w:jc w:val="both"/>
        <w:rPr>
          <w:rFonts w:eastAsia="Arial" w:cs="Arial"/>
          <w:kern w:val="0"/>
          <w:szCs w:val="24"/>
          <w:lang w:val="en-IN"/>
          <w14:ligatures w14:val="none"/>
        </w:rPr>
      </w:pPr>
      <w:r w:rsidRPr="00E074F6">
        <w:rPr>
          <w:rFonts w:eastAsia="Arial" w:cs="Arial"/>
          <w:b/>
          <w:bCs/>
          <w:kern w:val="0"/>
          <w:szCs w:val="24"/>
          <w:lang w:val="en-IN"/>
          <w14:ligatures w14:val="none"/>
        </w:rPr>
        <w:lastRenderedPageBreak/>
        <w:t>14.3.2.23</w:t>
      </w:r>
      <w:r w:rsidRPr="00E074F6">
        <w:rPr>
          <w:rFonts w:eastAsia="Arial" w:cs="Arial"/>
          <w:kern w:val="0"/>
          <w:szCs w:val="24"/>
          <w:lang w:val="en-IN"/>
          <w14:ligatures w14:val="none"/>
        </w:rPr>
        <w:t xml:space="preserve"> Changing Places toilets should be heated to maintain a comfortable temperature during winters.  The room temperature should take account of the fact that many people using the facilities may be undressed for an extended period, such as while being changed or showered. </w:t>
      </w:r>
    </w:p>
    <w:p w14:paraId="1527E011" w14:textId="77777777" w:rsidR="00E074F6" w:rsidRPr="00E074F6" w:rsidRDefault="00E074F6" w:rsidP="00BE470B">
      <w:pPr>
        <w:widowControl w:val="0"/>
        <w:numPr>
          <w:ilvl w:val="0"/>
          <w:numId w:val="119"/>
        </w:numPr>
        <w:tabs>
          <w:tab w:val="left" w:pos="995"/>
          <w:tab w:val="left" w:pos="996"/>
        </w:tabs>
        <w:autoSpaceDE w:val="0"/>
        <w:autoSpaceDN w:val="0"/>
        <w:spacing w:after="0" w:line="276" w:lineRule="auto"/>
        <w:ind w:left="851"/>
        <w:jc w:val="both"/>
        <w:rPr>
          <w:rFonts w:eastAsia="Arial" w:cs="Arial"/>
          <w:kern w:val="0"/>
          <w:szCs w:val="24"/>
          <w:lang w:val="en-IN"/>
          <w14:ligatures w14:val="none"/>
        </w:rPr>
      </w:pPr>
      <w:r w:rsidRPr="00E074F6">
        <w:rPr>
          <w:rFonts w:eastAsia="Arial" w:cs="Arial"/>
          <w:kern w:val="0"/>
          <w:szCs w:val="24"/>
          <w:lang w:val="en-IN"/>
          <w14:ligatures w14:val="none"/>
        </w:rPr>
        <w:t>Underfloor heating is recommended wherever it is practical to install, such as in new-build Changing Places toilets or where the room is being substantially renovated.</w:t>
      </w:r>
    </w:p>
    <w:p w14:paraId="35CBB29C" w14:textId="77777777" w:rsidR="00E074F6" w:rsidRPr="00E074F6" w:rsidRDefault="00E074F6" w:rsidP="00BE470B">
      <w:pPr>
        <w:widowControl w:val="0"/>
        <w:numPr>
          <w:ilvl w:val="0"/>
          <w:numId w:val="119"/>
        </w:numPr>
        <w:tabs>
          <w:tab w:val="left" w:pos="995"/>
          <w:tab w:val="left" w:pos="996"/>
        </w:tabs>
        <w:autoSpaceDE w:val="0"/>
        <w:autoSpaceDN w:val="0"/>
        <w:spacing w:after="0" w:line="276" w:lineRule="auto"/>
        <w:ind w:left="851"/>
        <w:jc w:val="both"/>
        <w:rPr>
          <w:rFonts w:eastAsia="Arial" w:cs="Arial"/>
          <w:kern w:val="0"/>
          <w:szCs w:val="24"/>
          <w:lang w:val="en-IN"/>
          <w14:ligatures w14:val="none"/>
        </w:rPr>
      </w:pPr>
      <w:r w:rsidRPr="00E074F6">
        <w:rPr>
          <w:rFonts w:eastAsia="Arial" w:cs="Arial"/>
          <w:kern w:val="0"/>
          <w:szCs w:val="24"/>
          <w:lang w:val="en-IN"/>
          <w14:ligatures w14:val="none"/>
        </w:rPr>
        <w:t xml:space="preserve">If radiators are provided, they shall be carefully positioned so as not to obstruct access to and use of any equipment.  They shall have a maximum surface temperature of 43° C.  Radiator pipes should also be fully concealed or guarded. </w:t>
      </w:r>
    </w:p>
    <w:p w14:paraId="628FDA9E" w14:textId="77777777" w:rsidR="00E074F6" w:rsidRPr="00E074F6" w:rsidRDefault="00E074F6" w:rsidP="00BE470B">
      <w:pPr>
        <w:widowControl w:val="0"/>
        <w:numPr>
          <w:ilvl w:val="0"/>
          <w:numId w:val="119"/>
        </w:numPr>
        <w:tabs>
          <w:tab w:val="left" w:pos="995"/>
          <w:tab w:val="left" w:pos="996"/>
        </w:tabs>
        <w:autoSpaceDE w:val="0"/>
        <w:autoSpaceDN w:val="0"/>
        <w:spacing w:after="240" w:line="276" w:lineRule="auto"/>
        <w:ind w:left="851"/>
        <w:jc w:val="both"/>
        <w:rPr>
          <w:rFonts w:eastAsia="Arial" w:cs="Arial"/>
          <w:kern w:val="0"/>
          <w:szCs w:val="24"/>
          <w:lang w:val="en-IN"/>
          <w14:ligatures w14:val="none"/>
        </w:rPr>
      </w:pPr>
      <w:r w:rsidRPr="00E074F6">
        <w:rPr>
          <w:rFonts w:eastAsia="Arial" w:cs="Arial"/>
          <w:kern w:val="0"/>
          <w:szCs w:val="24"/>
          <w:lang w:val="en-IN"/>
          <w14:ligatures w14:val="none"/>
        </w:rPr>
        <w:t>Convection and fan-type heaters shall be avoided as they can create draughts and cause discomfort.  Fan heaters also generate background noise which can impair communications and create an unpleasant environment.</w:t>
      </w:r>
    </w:p>
    <w:p w14:paraId="43C2D855" w14:textId="77777777" w:rsidR="00E074F6" w:rsidRPr="00E074F6" w:rsidRDefault="00E074F6" w:rsidP="00E074F6">
      <w:pPr>
        <w:widowControl w:val="0"/>
        <w:tabs>
          <w:tab w:val="left" w:pos="995"/>
          <w:tab w:val="left" w:pos="996"/>
        </w:tabs>
        <w:autoSpaceDE w:val="0"/>
        <w:autoSpaceDN w:val="0"/>
        <w:spacing w:after="240" w:line="276" w:lineRule="auto"/>
        <w:jc w:val="both"/>
        <w:rPr>
          <w:rFonts w:eastAsia="Arial" w:cs="Arial"/>
          <w:kern w:val="0"/>
          <w:szCs w:val="24"/>
          <w:lang w:val="en-IN"/>
          <w14:ligatures w14:val="none"/>
        </w:rPr>
      </w:pPr>
      <w:r w:rsidRPr="00E074F6">
        <w:rPr>
          <w:rFonts w:eastAsia="Arial" w:cs="Arial"/>
          <w:b/>
          <w:bCs/>
          <w:kern w:val="0"/>
          <w:szCs w:val="24"/>
          <w:lang w:val="en-IN"/>
          <w14:ligatures w14:val="none"/>
        </w:rPr>
        <w:t>14.3.2.24</w:t>
      </w:r>
      <w:r w:rsidRPr="00E074F6">
        <w:rPr>
          <w:rFonts w:eastAsia="Arial" w:cs="Arial"/>
          <w:kern w:val="0"/>
          <w:szCs w:val="24"/>
          <w:lang w:val="en-IN"/>
          <w14:ligatures w14:val="none"/>
        </w:rPr>
        <w:t xml:space="preserve"> Hot water in pipes supplying washbasins and showers shall be at least 60° C in order to avoid the risk of legionella.  However, thermostatic valves shall be used to ensure that the water temperature at the point of supply is much lower.</w:t>
      </w:r>
    </w:p>
    <w:p w14:paraId="24F2152A" w14:textId="77777777" w:rsidR="00E074F6" w:rsidRPr="00E074F6" w:rsidRDefault="00E074F6" w:rsidP="00BE470B">
      <w:pPr>
        <w:widowControl w:val="0"/>
        <w:numPr>
          <w:ilvl w:val="0"/>
          <w:numId w:val="120"/>
        </w:numPr>
        <w:tabs>
          <w:tab w:val="left" w:pos="995"/>
          <w:tab w:val="left" w:pos="996"/>
        </w:tabs>
        <w:autoSpaceDE w:val="0"/>
        <w:autoSpaceDN w:val="0"/>
        <w:spacing w:after="0" w:line="276" w:lineRule="auto"/>
        <w:ind w:left="851"/>
        <w:jc w:val="both"/>
        <w:rPr>
          <w:rFonts w:eastAsia="Arial" w:cs="Arial"/>
          <w:kern w:val="0"/>
          <w:szCs w:val="24"/>
          <w:lang w:val="en-IN"/>
          <w14:ligatures w14:val="none"/>
        </w:rPr>
      </w:pPr>
      <w:r w:rsidRPr="00E074F6">
        <w:rPr>
          <w:rFonts w:eastAsia="Arial" w:cs="Arial"/>
          <w:kern w:val="0"/>
          <w:szCs w:val="24"/>
          <w:lang w:val="en-IN"/>
          <w14:ligatures w14:val="none"/>
        </w:rPr>
        <w:t>At the point of supply, water temperature shall not exceed 43° C.</w:t>
      </w:r>
    </w:p>
    <w:p w14:paraId="7622AF64" w14:textId="77777777" w:rsidR="00E074F6" w:rsidRPr="00E074F6" w:rsidRDefault="00E074F6" w:rsidP="00BE470B">
      <w:pPr>
        <w:widowControl w:val="0"/>
        <w:numPr>
          <w:ilvl w:val="0"/>
          <w:numId w:val="120"/>
        </w:numPr>
        <w:tabs>
          <w:tab w:val="left" w:pos="995"/>
          <w:tab w:val="left" w:pos="996"/>
        </w:tabs>
        <w:autoSpaceDE w:val="0"/>
        <w:autoSpaceDN w:val="0"/>
        <w:spacing w:after="240" w:line="276" w:lineRule="auto"/>
        <w:ind w:left="851"/>
        <w:jc w:val="both"/>
        <w:rPr>
          <w:rFonts w:eastAsia="Arial" w:cs="Arial"/>
          <w:kern w:val="0"/>
          <w:szCs w:val="24"/>
          <w:lang w:val="en-IN"/>
          <w14:ligatures w14:val="none"/>
        </w:rPr>
      </w:pPr>
      <w:r w:rsidRPr="00E074F6">
        <w:rPr>
          <w:rFonts w:eastAsia="Arial" w:cs="Arial"/>
          <w:kern w:val="0"/>
          <w:szCs w:val="24"/>
          <w:lang w:val="en-IN"/>
          <w14:ligatures w14:val="none"/>
        </w:rPr>
        <w:t>Water supply pipes shall be concealed or boxed in to avoid the risk of injury.</w:t>
      </w:r>
    </w:p>
    <w:p w14:paraId="2BAF85F1" w14:textId="77777777" w:rsidR="00E074F6" w:rsidRPr="00E074F6" w:rsidRDefault="00E074F6" w:rsidP="00E074F6">
      <w:pPr>
        <w:widowControl w:val="0"/>
        <w:tabs>
          <w:tab w:val="left" w:pos="995"/>
          <w:tab w:val="left" w:pos="996"/>
        </w:tabs>
        <w:autoSpaceDE w:val="0"/>
        <w:autoSpaceDN w:val="0"/>
        <w:spacing w:after="240" w:line="276" w:lineRule="auto"/>
        <w:jc w:val="both"/>
        <w:rPr>
          <w:rFonts w:eastAsia="Arial" w:cs="Arial"/>
          <w:kern w:val="0"/>
          <w:szCs w:val="24"/>
          <w:lang w:val="en-IN"/>
          <w14:ligatures w14:val="none"/>
        </w:rPr>
      </w:pPr>
      <w:r w:rsidRPr="00E074F6">
        <w:rPr>
          <w:rFonts w:eastAsia="Arial" w:cs="Arial"/>
          <w:b/>
          <w:bCs/>
          <w:kern w:val="0"/>
          <w:szCs w:val="24"/>
          <w:lang w:val="en-IN"/>
          <w14:ligatures w14:val="none"/>
        </w:rPr>
        <w:t xml:space="preserve">14.3.2.25 </w:t>
      </w:r>
      <w:r w:rsidRPr="00E074F6">
        <w:rPr>
          <w:rFonts w:eastAsia="Arial" w:cs="Arial"/>
          <w:kern w:val="0"/>
          <w:szCs w:val="24"/>
          <w:lang w:val="en-IN"/>
          <w14:ligatures w14:val="none"/>
        </w:rPr>
        <w:t>A sling is used in conjunction with the ceiling hoist to enable its user to be transferred between the facilities in a Changing Places toilet.  Slings are not expected to be provided within a Changing Places toilet.  Slings are assessed to meet individual needs and are intended for personal use only.  It is common practice for individuals to have their own slings and to carry them for use outside their home.</w:t>
      </w:r>
    </w:p>
    <w:p w14:paraId="07B236B6" w14:textId="77777777" w:rsidR="00E074F6" w:rsidRPr="00E074F6" w:rsidRDefault="00E074F6" w:rsidP="00E074F6">
      <w:pPr>
        <w:widowControl w:val="0"/>
        <w:autoSpaceDE w:val="0"/>
        <w:autoSpaceDN w:val="0"/>
        <w:spacing w:after="240" w:line="276" w:lineRule="auto"/>
        <w:jc w:val="center"/>
        <w:rPr>
          <w:rFonts w:eastAsia="Arial" w:cs="Arial"/>
          <w:kern w:val="0"/>
          <w:szCs w:val="24"/>
          <w:lang w:val="en-IN"/>
          <w14:ligatures w14:val="none"/>
        </w:rPr>
      </w:pPr>
      <w:r w:rsidRPr="00E074F6">
        <w:rPr>
          <w:rFonts w:eastAsia="Arial" w:cs="Arial"/>
          <w:noProof/>
          <w:kern w:val="0"/>
          <w:szCs w:val="24"/>
          <w:lang w:val="en-IN"/>
          <w14:ligatures w14:val="none"/>
        </w:rPr>
        <w:lastRenderedPageBreak/>
        <w:drawing>
          <wp:inline distT="0" distB="0" distL="0" distR="0" wp14:anchorId="70CB522D" wp14:editId="431C8F38">
            <wp:extent cx="5731510" cy="4483100"/>
            <wp:effectExtent l="0" t="0" r="0" b="0"/>
            <wp:docPr id="38" name="Picture 38" descr="P160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P1604#yIS1"/>
                    <pic:cNvPicPr/>
                  </pic:nvPicPr>
                  <pic:blipFill>
                    <a:blip r:embed="rId98"/>
                    <a:stretch>
                      <a:fillRect/>
                    </a:stretch>
                  </pic:blipFill>
                  <pic:spPr>
                    <a:xfrm>
                      <a:off x="0" y="0"/>
                      <a:ext cx="5731510" cy="4483100"/>
                    </a:xfrm>
                    <a:prstGeom prst="rect">
                      <a:avLst/>
                    </a:prstGeom>
                  </pic:spPr>
                </pic:pic>
              </a:graphicData>
            </a:graphic>
          </wp:inline>
        </w:drawing>
      </w:r>
    </w:p>
    <w:p w14:paraId="5AE99485" w14:textId="77777777" w:rsidR="00E074F6" w:rsidRPr="00E074F6" w:rsidRDefault="00E074F6" w:rsidP="00E074F6">
      <w:pPr>
        <w:widowControl w:val="0"/>
        <w:autoSpaceDE w:val="0"/>
        <w:autoSpaceDN w:val="0"/>
        <w:spacing w:after="240" w:line="276" w:lineRule="auto"/>
        <w:jc w:val="center"/>
        <w:rPr>
          <w:rFonts w:eastAsia="Arial" w:cs="Arial"/>
          <w:kern w:val="0"/>
          <w:szCs w:val="24"/>
          <w:lang w:val="en-IN"/>
          <w14:ligatures w14:val="none"/>
        </w:rPr>
      </w:pPr>
      <w:r w:rsidRPr="00E074F6">
        <w:rPr>
          <w:rFonts w:eastAsia="Arial" w:cs="Arial"/>
          <w:kern w:val="0"/>
          <w:sz w:val="20"/>
          <w:szCs w:val="20"/>
          <w:lang w:val="en-IN"/>
          <w14:ligatures w14:val="none"/>
        </w:rPr>
        <w:t>All dimensions are in millimetres</w:t>
      </w:r>
    </w:p>
    <w:p w14:paraId="4DF39931" w14:textId="77777777" w:rsidR="00E074F6" w:rsidRPr="00E074F6" w:rsidRDefault="00E074F6" w:rsidP="00E074F6">
      <w:pPr>
        <w:widowControl w:val="0"/>
        <w:autoSpaceDE w:val="0"/>
        <w:autoSpaceDN w:val="0"/>
        <w:spacing w:after="240" w:line="276" w:lineRule="auto"/>
        <w:jc w:val="center"/>
        <w:rPr>
          <w:rFonts w:eastAsia="Arial" w:cs="Arial"/>
          <w:smallCaps/>
          <w:kern w:val="0"/>
          <w:lang w:val="en-IN"/>
          <w14:ligatures w14:val="none"/>
        </w:rPr>
      </w:pPr>
      <w:r w:rsidRPr="00E074F6">
        <w:rPr>
          <w:rFonts w:eastAsia="Arial" w:cs="Arial"/>
          <w:smallCaps/>
          <w:kern w:val="0"/>
          <w:lang w:val="en-IN"/>
          <w14:ligatures w14:val="none"/>
        </w:rPr>
        <w:t>Fig. 70 Changing Places Toilet Room</w:t>
      </w:r>
    </w:p>
    <w:p w14:paraId="1548D5B4" w14:textId="77777777" w:rsidR="00E074F6" w:rsidRPr="00E074F6" w:rsidRDefault="00E074F6" w:rsidP="00E074F6">
      <w:pPr>
        <w:widowControl w:val="0"/>
        <w:autoSpaceDE w:val="0"/>
        <w:autoSpaceDN w:val="0"/>
        <w:spacing w:after="240" w:line="276" w:lineRule="auto"/>
        <w:jc w:val="center"/>
        <w:rPr>
          <w:rFonts w:eastAsia="Arial" w:cs="Arial"/>
          <w:kern w:val="0"/>
          <w:szCs w:val="24"/>
          <w:lang w:val="en-IN"/>
          <w14:ligatures w14:val="none"/>
        </w:rPr>
      </w:pPr>
      <w:r w:rsidRPr="00E074F6">
        <w:rPr>
          <w:rFonts w:eastAsia="Arial" w:cs="Arial"/>
          <w:noProof/>
          <w:kern w:val="0"/>
          <w:szCs w:val="24"/>
          <w:lang w:val="en-IN"/>
          <w14:ligatures w14:val="none"/>
        </w:rPr>
        <w:lastRenderedPageBreak/>
        <w:drawing>
          <wp:inline distT="0" distB="0" distL="0" distR="0" wp14:anchorId="39AF2F63" wp14:editId="10B9ACDA">
            <wp:extent cx="5731510" cy="6246495"/>
            <wp:effectExtent l="0" t="0" r="0" b="0"/>
            <wp:docPr id="47" name="Picture 47" descr="P160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P1607#yIS1"/>
                    <pic:cNvPicPr/>
                  </pic:nvPicPr>
                  <pic:blipFill>
                    <a:blip r:embed="rId99"/>
                    <a:stretch>
                      <a:fillRect/>
                    </a:stretch>
                  </pic:blipFill>
                  <pic:spPr>
                    <a:xfrm>
                      <a:off x="0" y="0"/>
                      <a:ext cx="5731510" cy="6246495"/>
                    </a:xfrm>
                    <a:prstGeom prst="rect">
                      <a:avLst/>
                    </a:prstGeom>
                  </pic:spPr>
                </pic:pic>
              </a:graphicData>
            </a:graphic>
          </wp:inline>
        </w:drawing>
      </w:r>
    </w:p>
    <w:p w14:paraId="263B1942" w14:textId="77777777" w:rsidR="00E074F6" w:rsidRPr="00E074F6" w:rsidRDefault="00E074F6" w:rsidP="00E074F6">
      <w:pPr>
        <w:widowControl w:val="0"/>
        <w:autoSpaceDE w:val="0"/>
        <w:autoSpaceDN w:val="0"/>
        <w:spacing w:after="240" w:line="276" w:lineRule="auto"/>
        <w:jc w:val="center"/>
        <w:rPr>
          <w:rFonts w:eastAsia="Arial" w:cs="Arial"/>
          <w:kern w:val="0"/>
          <w:sz w:val="20"/>
          <w:szCs w:val="20"/>
          <w:lang w:val="en-IN"/>
          <w14:ligatures w14:val="none"/>
        </w:rPr>
      </w:pPr>
      <w:r w:rsidRPr="00E074F6">
        <w:rPr>
          <w:rFonts w:eastAsia="Arial" w:cs="Arial"/>
          <w:kern w:val="0"/>
          <w:sz w:val="20"/>
          <w:szCs w:val="20"/>
          <w:lang w:val="en-IN"/>
          <w14:ligatures w14:val="none"/>
        </w:rPr>
        <w:t>All dimensions are in millimetres</w:t>
      </w:r>
    </w:p>
    <w:p w14:paraId="4444BBAA" w14:textId="77777777" w:rsidR="00E074F6" w:rsidRPr="00E074F6" w:rsidRDefault="00E074F6" w:rsidP="00E074F6">
      <w:pPr>
        <w:widowControl w:val="0"/>
        <w:autoSpaceDE w:val="0"/>
        <w:autoSpaceDN w:val="0"/>
        <w:spacing w:after="240" w:line="276" w:lineRule="auto"/>
        <w:jc w:val="center"/>
        <w:rPr>
          <w:rFonts w:eastAsia="Arial" w:cs="Arial"/>
          <w:smallCaps/>
          <w:kern w:val="0"/>
          <w:lang w:val="en-IN"/>
          <w14:ligatures w14:val="none"/>
        </w:rPr>
      </w:pPr>
      <w:r w:rsidRPr="00E074F6">
        <w:rPr>
          <w:rFonts w:eastAsia="Arial" w:cs="Arial"/>
          <w:smallCaps/>
          <w:kern w:val="0"/>
          <w:lang w:val="en-IN"/>
          <w14:ligatures w14:val="none"/>
        </w:rPr>
        <w:t>Fig. 71 Alternative Design – Changing Places Toilet Room</w:t>
      </w:r>
    </w:p>
    <w:p w14:paraId="1BE03590" w14:textId="77777777" w:rsidR="00E074F6" w:rsidRPr="00E074F6" w:rsidRDefault="00E074F6" w:rsidP="00E074F6">
      <w:pPr>
        <w:widowControl w:val="0"/>
        <w:autoSpaceDE w:val="0"/>
        <w:autoSpaceDN w:val="0"/>
        <w:spacing w:after="240" w:line="276" w:lineRule="auto"/>
        <w:jc w:val="center"/>
        <w:rPr>
          <w:rFonts w:eastAsia="Arial" w:cs="Arial"/>
          <w:kern w:val="0"/>
          <w:szCs w:val="24"/>
          <w:lang w:val="en-IN"/>
          <w14:ligatures w14:val="none"/>
        </w:rPr>
      </w:pPr>
      <w:r w:rsidRPr="00E074F6">
        <w:rPr>
          <w:rFonts w:eastAsia="Arial" w:cs="Arial"/>
          <w:noProof/>
          <w:kern w:val="0"/>
          <w:szCs w:val="24"/>
          <w:lang w:val="en-IN"/>
          <w14:ligatures w14:val="none"/>
        </w:rPr>
        <w:lastRenderedPageBreak/>
        <w:drawing>
          <wp:inline distT="0" distB="0" distL="0" distR="0" wp14:anchorId="3E28F067" wp14:editId="439B64A7">
            <wp:extent cx="5731510" cy="3445510"/>
            <wp:effectExtent l="0" t="0" r="0" b="0"/>
            <wp:docPr id="48" name="Picture 48" descr="P161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P1610#yIS1"/>
                    <pic:cNvPicPr/>
                  </pic:nvPicPr>
                  <pic:blipFill>
                    <a:blip r:embed="rId100"/>
                    <a:stretch>
                      <a:fillRect/>
                    </a:stretch>
                  </pic:blipFill>
                  <pic:spPr>
                    <a:xfrm>
                      <a:off x="0" y="0"/>
                      <a:ext cx="5731510" cy="3445510"/>
                    </a:xfrm>
                    <a:prstGeom prst="rect">
                      <a:avLst/>
                    </a:prstGeom>
                  </pic:spPr>
                </pic:pic>
              </a:graphicData>
            </a:graphic>
          </wp:inline>
        </w:drawing>
      </w:r>
    </w:p>
    <w:p w14:paraId="03738FC3" w14:textId="77777777" w:rsidR="00E074F6" w:rsidRPr="00E074F6" w:rsidRDefault="00E074F6" w:rsidP="00E074F6">
      <w:pPr>
        <w:widowControl w:val="0"/>
        <w:autoSpaceDE w:val="0"/>
        <w:autoSpaceDN w:val="0"/>
        <w:spacing w:after="240" w:line="276" w:lineRule="auto"/>
        <w:jc w:val="center"/>
        <w:rPr>
          <w:rFonts w:eastAsia="Arial" w:cs="Arial"/>
          <w:kern w:val="0"/>
          <w:sz w:val="20"/>
          <w:szCs w:val="20"/>
          <w:lang w:val="en-IN"/>
          <w14:ligatures w14:val="none"/>
        </w:rPr>
      </w:pPr>
      <w:r w:rsidRPr="00E074F6">
        <w:rPr>
          <w:rFonts w:eastAsia="Arial" w:cs="Arial"/>
          <w:kern w:val="0"/>
          <w:sz w:val="20"/>
          <w:szCs w:val="20"/>
          <w:lang w:val="en-IN"/>
          <w14:ligatures w14:val="none"/>
        </w:rPr>
        <w:t>All dimensions are in millimetres</w:t>
      </w:r>
    </w:p>
    <w:p w14:paraId="035ED308" w14:textId="77777777" w:rsidR="00E074F6" w:rsidRPr="00E074F6" w:rsidRDefault="00E074F6" w:rsidP="00E074F6">
      <w:pPr>
        <w:widowControl w:val="0"/>
        <w:autoSpaceDE w:val="0"/>
        <w:autoSpaceDN w:val="0"/>
        <w:spacing w:after="240" w:line="276" w:lineRule="auto"/>
        <w:jc w:val="center"/>
        <w:rPr>
          <w:rFonts w:eastAsia="Arial" w:cs="Arial"/>
          <w:smallCaps/>
          <w:kern w:val="0"/>
          <w:lang w:val="en-IN"/>
          <w14:ligatures w14:val="none"/>
        </w:rPr>
      </w:pPr>
      <w:r w:rsidRPr="00E074F6">
        <w:rPr>
          <w:rFonts w:eastAsia="Arial" w:cs="Arial"/>
          <w:smallCaps/>
          <w:kern w:val="0"/>
          <w:lang w:val="en-IN"/>
          <w14:ligatures w14:val="none"/>
        </w:rPr>
        <w:t>Fig. 72 Recommended Heights for Fittings in changing Places Toilet Room</w:t>
      </w:r>
    </w:p>
    <w:p w14:paraId="67D28D4E" w14:textId="77777777" w:rsidR="00E074F6" w:rsidRPr="00E074F6" w:rsidRDefault="00E074F6" w:rsidP="00E074F6">
      <w:pPr>
        <w:widowControl w:val="0"/>
        <w:autoSpaceDE w:val="0"/>
        <w:autoSpaceDN w:val="0"/>
        <w:spacing w:after="240" w:line="276" w:lineRule="auto"/>
        <w:jc w:val="center"/>
        <w:rPr>
          <w:rFonts w:eastAsia="Arial" w:cs="Arial"/>
          <w:kern w:val="0"/>
          <w:szCs w:val="24"/>
          <w:lang w:val="en-IN"/>
          <w14:ligatures w14:val="none"/>
        </w:rPr>
      </w:pPr>
      <w:r w:rsidRPr="00E074F6">
        <w:rPr>
          <w:rFonts w:eastAsia="Arial" w:cs="Arial"/>
          <w:noProof/>
          <w:kern w:val="0"/>
          <w:szCs w:val="24"/>
          <w:lang w:val="en-IN"/>
          <w14:ligatures w14:val="none"/>
        </w:rPr>
        <w:drawing>
          <wp:inline distT="0" distB="0" distL="0" distR="0" wp14:anchorId="3B712E37" wp14:editId="0006BBC4">
            <wp:extent cx="5731510" cy="4095750"/>
            <wp:effectExtent l="0" t="0" r="0" b="0"/>
            <wp:docPr id="55" name="Picture 55" descr="P161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P1613#yIS1"/>
                    <pic:cNvPicPr/>
                  </pic:nvPicPr>
                  <pic:blipFill>
                    <a:blip r:embed="rId101"/>
                    <a:stretch>
                      <a:fillRect/>
                    </a:stretch>
                  </pic:blipFill>
                  <pic:spPr>
                    <a:xfrm>
                      <a:off x="0" y="0"/>
                      <a:ext cx="5731510" cy="4095750"/>
                    </a:xfrm>
                    <a:prstGeom prst="rect">
                      <a:avLst/>
                    </a:prstGeom>
                  </pic:spPr>
                </pic:pic>
              </a:graphicData>
            </a:graphic>
          </wp:inline>
        </w:drawing>
      </w:r>
    </w:p>
    <w:p w14:paraId="1383DA68" w14:textId="77777777" w:rsidR="00E074F6" w:rsidRPr="00E074F6" w:rsidRDefault="00E074F6" w:rsidP="00E074F6">
      <w:pPr>
        <w:widowControl w:val="0"/>
        <w:autoSpaceDE w:val="0"/>
        <w:autoSpaceDN w:val="0"/>
        <w:spacing w:after="240" w:line="276" w:lineRule="auto"/>
        <w:jc w:val="center"/>
        <w:rPr>
          <w:rFonts w:eastAsia="Arial" w:cs="Arial"/>
          <w:smallCaps/>
          <w:kern w:val="0"/>
          <w:lang w:val="en-IN"/>
          <w14:ligatures w14:val="none"/>
        </w:rPr>
      </w:pPr>
      <w:r w:rsidRPr="00E074F6">
        <w:rPr>
          <w:rFonts w:eastAsia="Arial" w:cs="Arial"/>
          <w:smallCaps/>
          <w:kern w:val="0"/>
          <w:lang w:val="en-IN"/>
          <w14:ligatures w14:val="none"/>
        </w:rPr>
        <w:t>Fig. 73 Recommended Heights in Changing Places Toilet Room</w:t>
      </w:r>
    </w:p>
    <w:p w14:paraId="445E7EEE" w14:textId="77777777" w:rsidR="00E074F6" w:rsidRPr="00E074F6" w:rsidRDefault="00E074F6" w:rsidP="00E074F6">
      <w:pPr>
        <w:widowControl w:val="0"/>
        <w:autoSpaceDE w:val="0"/>
        <w:autoSpaceDN w:val="0"/>
        <w:spacing w:after="0" w:line="276" w:lineRule="auto"/>
        <w:rPr>
          <w:rFonts w:eastAsia="Arial" w:cs="Arial"/>
          <w:b/>
          <w:bCs/>
          <w:kern w:val="0"/>
          <w:lang w:val="en-IN"/>
          <w14:ligatures w14:val="none"/>
        </w:rPr>
      </w:pPr>
      <w:r w:rsidRPr="00E074F6">
        <w:rPr>
          <w:rFonts w:eastAsia="Arial" w:cs="Arial"/>
          <w:b/>
          <w:bCs/>
          <w:kern w:val="0"/>
          <w:lang w:val="en-IN"/>
          <w14:ligatures w14:val="none"/>
        </w:rPr>
        <w:lastRenderedPageBreak/>
        <w:t>14.4 WC Compartments and Indian squat pans</w:t>
      </w:r>
      <w:r w:rsidRPr="00E074F6">
        <w:rPr>
          <w:rFonts w:eastAsia="Arial" w:cs="Arial"/>
          <w:b/>
          <w:bCs/>
          <w:spacing w:val="15"/>
          <w:kern w:val="0"/>
          <w:lang w:val="en-IN"/>
          <w14:ligatures w14:val="none"/>
        </w:rPr>
        <w:t xml:space="preserve"> </w:t>
      </w:r>
      <w:r w:rsidRPr="00E074F6">
        <w:rPr>
          <w:rFonts w:eastAsia="Arial" w:cs="Arial"/>
          <w:b/>
          <w:bCs/>
          <w:kern w:val="0"/>
          <w:lang w:val="en-IN"/>
          <w14:ligatures w14:val="none"/>
        </w:rPr>
        <w:t>for</w:t>
      </w:r>
      <w:r w:rsidRPr="00E074F6">
        <w:rPr>
          <w:rFonts w:eastAsia="Arial" w:cs="Arial"/>
          <w:b/>
          <w:bCs/>
          <w:spacing w:val="22"/>
          <w:kern w:val="0"/>
          <w:lang w:val="en-IN"/>
          <w14:ligatures w14:val="none"/>
        </w:rPr>
        <w:t xml:space="preserve"> </w:t>
      </w:r>
      <w:r w:rsidRPr="00E074F6">
        <w:rPr>
          <w:rFonts w:eastAsia="Arial" w:cs="Arial"/>
          <w:b/>
          <w:bCs/>
          <w:kern w:val="0"/>
          <w:lang w:val="en-IN"/>
          <w14:ligatures w14:val="none"/>
        </w:rPr>
        <w:t>ambulant</w:t>
      </w:r>
      <w:r w:rsidRPr="00E074F6">
        <w:rPr>
          <w:rFonts w:eastAsia="Arial" w:cs="Arial"/>
          <w:b/>
          <w:bCs/>
          <w:spacing w:val="16"/>
          <w:kern w:val="0"/>
          <w:lang w:val="en-IN"/>
          <w14:ligatures w14:val="none"/>
        </w:rPr>
        <w:t xml:space="preserve"> </w:t>
      </w:r>
      <w:r w:rsidRPr="00E074F6">
        <w:rPr>
          <w:rFonts w:eastAsia="Arial" w:cs="Arial"/>
          <w:b/>
          <w:bCs/>
          <w:kern w:val="0"/>
          <w:lang w:val="en-IN"/>
          <w14:ligatures w14:val="none"/>
        </w:rPr>
        <w:t>disabled</w:t>
      </w:r>
      <w:r w:rsidRPr="00E074F6">
        <w:rPr>
          <w:rFonts w:eastAsia="Arial" w:cs="Arial"/>
          <w:b/>
          <w:bCs/>
          <w:spacing w:val="18"/>
          <w:kern w:val="0"/>
          <w:lang w:val="en-IN"/>
          <w14:ligatures w14:val="none"/>
        </w:rPr>
        <w:t xml:space="preserve"> </w:t>
      </w:r>
      <w:r w:rsidRPr="00E074F6">
        <w:rPr>
          <w:rFonts w:eastAsia="Arial" w:cs="Arial"/>
          <w:b/>
          <w:bCs/>
          <w:spacing w:val="-2"/>
          <w:kern w:val="0"/>
          <w:lang w:val="en-IN"/>
          <w14:ligatures w14:val="none"/>
        </w:rPr>
        <w:t>people</w:t>
      </w:r>
    </w:p>
    <w:p w14:paraId="78383E4F" w14:textId="77777777" w:rsidR="00E074F6" w:rsidRPr="00E074F6" w:rsidRDefault="00E074F6" w:rsidP="00E074F6">
      <w:pPr>
        <w:widowControl w:val="0"/>
        <w:autoSpaceDE w:val="0"/>
        <w:autoSpaceDN w:val="0"/>
        <w:spacing w:before="240" w:after="240" w:line="276" w:lineRule="auto"/>
        <w:ind w:right="26"/>
        <w:jc w:val="both"/>
        <w:rPr>
          <w:rFonts w:eastAsia="Arial" w:cs="Arial"/>
          <w:kern w:val="0"/>
          <w:lang w:val="en-IN"/>
          <w14:ligatures w14:val="none"/>
        </w:rPr>
      </w:pPr>
      <w:r w:rsidRPr="00E074F6">
        <w:rPr>
          <w:rFonts w:eastAsia="Arial" w:cs="Arial"/>
          <w:kern w:val="0"/>
          <w:lang w:val="en-IN"/>
          <w14:ligatures w14:val="none"/>
        </w:rPr>
        <w:t>These compartments meet the needs of ambulant disabled people who require</w:t>
      </w:r>
      <w:r w:rsidRPr="00E074F6">
        <w:rPr>
          <w:rFonts w:eastAsia="Arial" w:cs="Arial"/>
          <w:spacing w:val="80"/>
          <w:kern w:val="0"/>
          <w:lang w:val="en-IN"/>
          <w14:ligatures w14:val="none"/>
        </w:rPr>
        <w:t xml:space="preserve"> </w:t>
      </w:r>
      <w:r w:rsidRPr="00E074F6">
        <w:rPr>
          <w:rFonts w:eastAsia="Arial" w:cs="Arial"/>
          <w:kern w:val="0"/>
          <w:lang w:val="en-IN"/>
          <w14:ligatures w14:val="none"/>
        </w:rPr>
        <w:t>support (</w:t>
      </w:r>
      <w:r w:rsidRPr="00E074F6">
        <w:rPr>
          <w:rFonts w:eastAsia="Arial" w:cs="Arial"/>
          <w:i/>
          <w:kern w:val="0"/>
          <w:lang w:val="en-IN"/>
          <w14:ligatures w14:val="none"/>
        </w:rPr>
        <w:t xml:space="preserve">see </w:t>
      </w:r>
      <w:r w:rsidRPr="00E074F6">
        <w:rPr>
          <w:rFonts w:eastAsia="Arial" w:cs="Arial"/>
          <w:kern w:val="0"/>
          <w:lang w:val="en-IN"/>
          <w14:ligatures w14:val="none"/>
        </w:rPr>
        <w:t>Fig. 74 and Fig. 75).  This type of compartment is not for the majority of people who use wheelchairs.  When located in a single-sex washroom, hand washing facilities will be available communally.  Where this is a standalone facility, hand</w:t>
      </w:r>
      <w:r w:rsidRPr="00E074F6">
        <w:rPr>
          <w:rFonts w:eastAsia="Arial" w:cs="Arial"/>
          <w:spacing w:val="40"/>
          <w:kern w:val="0"/>
          <w:lang w:val="en-IN"/>
          <w14:ligatures w14:val="none"/>
        </w:rPr>
        <w:t xml:space="preserve"> </w:t>
      </w:r>
      <w:r w:rsidRPr="00E074F6">
        <w:rPr>
          <w:rFonts w:eastAsia="Arial" w:cs="Arial"/>
          <w:kern w:val="0"/>
          <w:lang w:val="en-IN"/>
          <w14:ligatures w14:val="none"/>
        </w:rPr>
        <w:t>washing</w:t>
      </w:r>
      <w:r w:rsidRPr="00E074F6">
        <w:rPr>
          <w:rFonts w:eastAsia="Arial" w:cs="Arial"/>
          <w:spacing w:val="40"/>
          <w:kern w:val="0"/>
          <w:lang w:val="en-IN"/>
          <w14:ligatures w14:val="none"/>
        </w:rPr>
        <w:t xml:space="preserve"> </w:t>
      </w:r>
      <w:r w:rsidRPr="00E074F6">
        <w:rPr>
          <w:rFonts w:eastAsia="Arial" w:cs="Arial"/>
          <w:kern w:val="0"/>
          <w:lang w:val="en-IN"/>
          <w14:ligatures w14:val="none"/>
        </w:rPr>
        <w:t>facilities</w:t>
      </w:r>
      <w:r w:rsidRPr="00E074F6">
        <w:rPr>
          <w:rFonts w:eastAsia="Arial" w:cs="Arial"/>
          <w:spacing w:val="40"/>
          <w:kern w:val="0"/>
          <w:lang w:val="en-IN"/>
          <w14:ligatures w14:val="none"/>
        </w:rPr>
        <w:t xml:space="preserve"> </w:t>
      </w:r>
      <w:r w:rsidRPr="00E074F6">
        <w:rPr>
          <w:rFonts w:eastAsia="Arial" w:cs="Arial"/>
          <w:kern w:val="0"/>
          <w:lang w:val="en-IN"/>
          <w14:ligatures w14:val="none"/>
        </w:rPr>
        <w:t>shall</w:t>
      </w:r>
      <w:r w:rsidRPr="00E074F6">
        <w:rPr>
          <w:rFonts w:eastAsia="Arial" w:cs="Arial"/>
          <w:spacing w:val="40"/>
          <w:kern w:val="0"/>
          <w:lang w:val="en-IN"/>
          <w14:ligatures w14:val="none"/>
        </w:rPr>
        <w:t xml:space="preserve"> </w:t>
      </w:r>
      <w:r w:rsidRPr="00E074F6">
        <w:rPr>
          <w:rFonts w:eastAsia="Arial" w:cs="Arial"/>
          <w:kern w:val="0"/>
          <w:lang w:val="en-IN"/>
          <w14:ligatures w14:val="none"/>
        </w:rPr>
        <w:t>be</w:t>
      </w:r>
      <w:r w:rsidRPr="00E074F6">
        <w:rPr>
          <w:rFonts w:eastAsia="Arial" w:cs="Arial"/>
          <w:spacing w:val="40"/>
          <w:kern w:val="0"/>
          <w:lang w:val="en-IN"/>
          <w14:ligatures w14:val="none"/>
        </w:rPr>
        <w:t xml:space="preserve"> </w:t>
      </w:r>
      <w:r w:rsidRPr="00E074F6">
        <w:rPr>
          <w:rFonts w:eastAsia="Arial" w:cs="Arial"/>
          <w:kern w:val="0"/>
          <w:lang w:val="en-IN"/>
          <w14:ligatures w14:val="none"/>
        </w:rPr>
        <w:t>provided</w:t>
      </w:r>
      <w:r w:rsidRPr="00E074F6">
        <w:rPr>
          <w:rFonts w:eastAsia="Arial" w:cs="Arial"/>
          <w:spacing w:val="40"/>
          <w:kern w:val="0"/>
          <w:lang w:val="en-IN"/>
          <w14:ligatures w14:val="none"/>
        </w:rPr>
        <w:t xml:space="preserve"> </w:t>
      </w:r>
      <w:r w:rsidRPr="00E074F6">
        <w:rPr>
          <w:rFonts w:eastAsia="Arial" w:cs="Arial"/>
          <w:kern w:val="0"/>
          <w:lang w:val="en-IN"/>
          <w14:ligatures w14:val="none"/>
        </w:rPr>
        <w:t>either</w:t>
      </w:r>
      <w:r w:rsidRPr="00E074F6">
        <w:rPr>
          <w:rFonts w:eastAsia="Arial" w:cs="Arial"/>
          <w:spacing w:val="40"/>
          <w:kern w:val="0"/>
          <w:lang w:val="en-IN"/>
          <w14:ligatures w14:val="none"/>
        </w:rPr>
        <w:t xml:space="preserve"> </w:t>
      </w:r>
      <w:r w:rsidRPr="00E074F6">
        <w:rPr>
          <w:rFonts w:eastAsia="Arial" w:cs="Arial"/>
          <w:kern w:val="0"/>
          <w:lang w:val="en-IN"/>
          <w14:ligatures w14:val="none"/>
        </w:rPr>
        <w:t>in</w:t>
      </w:r>
      <w:r w:rsidRPr="00E074F6">
        <w:rPr>
          <w:rFonts w:eastAsia="Arial" w:cs="Arial"/>
          <w:spacing w:val="40"/>
          <w:kern w:val="0"/>
          <w:lang w:val="en-IN"/>
          <w14:ligatures w14:val="none"/>
        </w:rPr>
        <w:t xml:space="preserve"> </w:t>
      </w:r>
      <w:r w:rsidRPr="00E074F6">
        <w:rPr>
          <w:rFonts w:eastAsia="Arial" w:cs="Arial"/>
          <w:kern w:val="0"/>
          <w:lang w:val="en-IN"/>
          <w14:ligatures w14:val="none"/>
        </w:rPr>
        <w:t>a</w:t>
      </w:r>
      <w:r w:rsidRPr="00E074F6">
        <w:rPr>
          <w:rFonts w:eastAsia="Arial" w:cs="Arial"/>
          <w:spacing w:val="40"/>
          <w:kern w:val="0"/>
          <w:lang w:val="en-IN"/>
          <w14:ligatures w14:val="none"/>
        </w:rPr>
        <w:t xml:space="preserve"> </w:t>
      </w:r>
      <w:r w:rsidRPr="00E074F6">
        <w:rPr>
          <w:rFonts w:eastAsia="Arial" w:cs="Arial"/>
          <w:kern w:val="0"/>
          <w:lang w:val="en-IN"/>
          <w14:ligatures w14:val="none"/>
        </w:rPr>
        <w:t>space</w:t>
      </w:r>
      <w:r w:rsidRPr="00E074F6">
        <w:rPr>
          <w:rFonts w:eastAsia="Arial" w:cs="Arial"/>
          <w:spacing w:val="40"/>
          <w:kern w:val="0"/>
          <w:lang w:val="en-IN"/>
          <w14:ligatures w14:val="none"/>
        </w:rPr>
        <w:t xml:space="preserve"> </w:t>
      </w:r>
      <w:r w:rsidRPr="00E074F6">
        <w:rPr>
          <w:rFonts w:eastAsia="Arial" w:cs="Arial"/>
          <w:kern w:val="0"/>
          <w:lang w:val="en-IN"/>
          <w14:ligatures w14:val="none"/>
        </w:rPr>
        <w:t>adjacent</w:t>
      </w:r>
      <w:r w:rsidRPr="00E074F6">
        <w:rPr>
          <w:rFonts w:eastAsia="Arial" w:cs="Arial"/>
          <w:spacing w:val="40"/>
          <w:kern w:val="0"/>
          <w:lang w:val="en-IN"/>
          <w14:ligatures w14:val="none"/>
        </w:rPr>
        <w:t xml:space="preserve"> </w:t>
      </w:r>
      <w:r w:rsidRPr="00E074F6">
        <w:rPr>
          <w:rFonts w:eastAsia="Arial" w:cs="Arial"/>
          <w:kern w:val="0"/>
          <w:lang w:val="en-IN"/>
          <w14:ligatures w14:val="none"/>
        </w:rPr>
        <w:t>to</w:t>
      </w:r>
      <w:r w:rsidRPr="00E074F6">
        <w:rPr>
          <w:rFonts w:eastAsia="Arial" w:cs="Arial"/>
          <w:spacing w:val="40"/>
          <w:kern w:val="0"/>
          <w:lang w:val="en-IN"/>
          <w14:ligatures w14:val="none"/>
        </w:rPr>
        <w:t xml:space="preserve"> </w:t>
      </w:r>
      <w:r w:rsidRPr="00E074F6">
        <w:rPr>
          <w:rFonts w:eastAsia="Arial" w:cs="Arial"/>
          <w:kern w:val="0"/>
          <w:lang w:val="en-IN"/>
          <w14:ligatures w14:val="none"/>
        </w:rPr>
        <w:t>the</w:t>
      </w:r>
      <w:r w:rsidRPr="00E074F6">
        <w:rPr>
          <w:rFonts w:eastAsia="Arial" w:cs="Arial"/>
          <w:spacing w:val="40"/>
          <w:kern w:val="0"/>
          <w:lang w:val="en-IN"/>
          <w14:ligatures w14:val="none"/>
        </w:rPr>
        <w:t xml:space="preserve"> </w:t>
      </w:r>
      <w:r w:rsidRPr="00E074F6">
        <w:rPr>
          <w:rFonts w:eastAsia="Arial" w:cs="Arial"/>
          <w:kern w:val="0"/>
          <w:lang w:val="en-IN"/>
          <w14:ligatures w14:val="none"/>
        </w:rPr>
        <w:t xml:space="preserve">WC compartment or in a compartment suitably enlarged to accommodate a hand wash </w:t>
      </w:r>
      <w:r w:rsidRPr="00E074F6">
        <w:rPr>
          <w:rFonts w:eastAsia="Arial" w:cs="Arial"/>
          <w:spacing w:val="-2"/>
          <w:kern w:val="0"/>
          <w:lang w:val="en-IN"/>
          <w14:ligatures w14:val="none"/>
        </w:rPr>
        <w:t>basin.</w:t>
      </w:r>
    </w:p>
    <w:p w14:paraId="20BB5257" w14:textId="77777777" w:rsidR="00E074F6" w:rsidRPr="00E074F6" w:rsidRDefault="00E074F6" w:rsidP="00E074F6">
      <w:pPr>
        <w:widowControl w:val="0"/>
        <w:autoSpaceDE w:val="0"/>
        <w:autoSpaceDN w:val="0"/>
        <w:spacing w:after="240" w:line="276" w:lineRule="auto"/>
        <w:rPr>
          <w:rFonts w:eastAsia="Arial" w:cs="Arial"/>
          <w:kern w:val="0"/>
          <w:lang w:val="en-IN"/>
          <w14:ligatures w14:val="none"/>
        </w:rPr>
      </w:pPr>
      <w:r w:rsidRPr="00E074F6">
        <w:rPr>
          <w:rFonts w:eastAsia="Arial" w:cs="Arial"/>
          <w:kern w:val="0"/>
          <w:lang w:val="en-IN"/>
          <w14:ligatures w14:val="none"/>
        </w:rPr>
        <w:t>Such</w:t>
      </w:r>
      <w:r w:rsidRPr="00E074F6">
        <w:rPr>
          <w:rFonts w:eastAsia="Arial" w:cs="Arial"/>
          <w:spacing w:val="7"/>
          <w:kern w:val="0"/>
          <w:lang w:val="en-IN"/>
          <w14:ligatures w14:val="none"/>
        </w:rPr>
        <w:t xml:space="preserve"> </w:t>
      </w:r>
      <w:r w:rsidRPr="00E074F6">
        <w:rPr>
          <w:rFonts w:eastAsia="Arial" w:cs="Arial"/>
          <w:kern w:val="0"/>
          <w:lang w:val="en-IN"/>
          <w14:ligatures w14:val="none"/>
        </w:rPr>
        <w:t>WC</w:t>
      </w:r>
      <w:r w:rsidRPr="00E074F6">
        <w:rPr>
          <w:rFonts w:eastAsia="Arial" w:cs="Arial"/>
          <w:spacing w:val="14"/>
          <w:kern w:val="0"/>
          <w:lang w:val="en-IN"/>
          <w14:ligatures w14:val="none"/>
        </w:rPr>
        <w:t xml:space="preserve"> </w:t>
      </w:r>
      <w:r w:rsidRPr="00E074F6">
        <w:rPr>
          <w:rFonts w:eastAsia="Arial" w:cs="Arial"/>
          <w:kern w:val="0"/>
          <w:lang w:val="en-IN"/>
          <w14:ligatures w14:val="none"/>
        </w:rPr>
        <w:t>compartments</w:t>
      </w:r>
      <w:r w:rsidRPr="00E074F6">
        <w:rPr>
          <w:rFonts w:eastAsia="Arial" w:cs="Arial"/>
          <w:spacing w:val="14"/>
          <w:kern w:val="0"/>
          <w:lang w:val="en-IN"/>
          <w14:ligatures w14:val="none"/>
        </w:rPr>
        <w:t xml:space="preserve"> </w:t>
      </w:r>
      <w:r w:rsidRPr="00E074F6">
        <w:rPr>
          <w:rFonts w:eastAsia="Arial" w:cs="Arial"/>
          <w:kern w:val="0"/>
          <w:lang w:val="en-IN"/>
          <w14:ligatures w14:val="none"/>
        </w:rPr>
        <w:t>shall</w:t>
      </w:r>
      <w:r w:rsidRPr="00E074F6">
        <w:rPr>
          <w:rFonts w:eastAsia="Arial" w:cs="Arial"/>
          <w:spacing w:val="12"/>
          <w:kern w:val="0"/>
          <w:lang w:val="en-IN"/>
          <w14:ligatures w14:val="none"/>
        </w:rPr>
        <w:t xml:space="preserve"> </w:t>
      </w:r>
      <w:r w:rsidRPr="00E074F6">
        <w:rPr>
          <w:rFonts w:eastAsia="Arial" w:cs="Arial"/>
          <w:kern w:val="0"/>
          <w:lang w:val="en-IN"/>
          <w14:ligatures w14:val="none"/>
        </w:rPr>
        <w:t>meet</w:t>
      </w:r>
      <w:r w:rsidRPr="00E074F6">
        <w:rPr>
          <w:rFonts w:eastAsia="Arial" w:cs="Arial"/>
          <w:spacing w:val="14"/>
          <w:kern w:val="0"/>
          <w:lang w:val="en-IN"/>
          <w14:ligatures w14:val="none"/>
        </w:rPr>
        <w:t xml:space="preserve"> </w:t>
      </w:r>
      <w:r w:rsidRPr="00E074F6">
        <w:rPr>
          <w:rFonts w:eastAsia="Arial" w:cs="Arial"/>
          <w:kern w:val="0"/>
          <w:lang w:val="en-IN"/>
          <w14:ligatures w14:val="none"/>
        </w:rPr>
        <w:t>the</w:t>
      </w:r>
      <w:r w:rsidRPr="00E074F6">
        <w:rPr>
          <w:rFonts w:eastAsia="Arial" w:cs="Arial"/>
          <w:spacing w:val="14"/>
          <w:kern w:val="0"/>
          <w:lang w:val="en-IN"/>
          <w14:ligatures w14:val="none"/>
        </w:rPr>
        <w:t xml:space="preserve"> </w:t>
      </w:r>
      <w:r w:rsidRPr="00E074F6">
        <w:rPr>
          <w:rFonts w:eastAsia="Arial" w:cs="Arial"/>
          <w:kern w:val="0"/>
          <w:lang w:val="en-IN"/>
          <w14:ligatures w14:val="none"/>
        </w:rPr>
        <w:t>following</w:t>
      </w:r>
      <w:r w:rsidRPr="00E074F6">
        <w:rPr>
          <w:rFonts w:eastAsia="Arial" w:cs="Arial"/>
          <w:spacing w:val="15"/>
          <w:kern w:val="0"/>
          <w:lang w:val="en-IN"/>
          <w14:ligatures w14:val="none"/>
        </w:rPr>
        <w:t xml:space="preserve"> </w:t>
      </w:r>
      <w:r w:rsidRPr="00E074F6">
        <w:rPr>
          <w:rFonts w:eastAsia="Arial" w:cs="Arial"/>
          <w:spacing w:val="-2"/>
          <w:kern w:val="0"/>
          <w:lang w:val="en-IN"/>
          <w14:ligatures w14:val="none"/>
        </w:rPr>
        <w:t>requirements:</w:t>
      </w:r>
    </w:p>
    <w:p w14:paraId="4D528DF9" w14:textId="77777777" w:rsidR="00E074F6" w:rsidRPr="00E074F6" w:rsidRDefault="00E074F6" w:rsidP="00BE470B">
      <w:pPr>
        <w:widowControl w:val="0"/>
        <w:numPr>
          <w:ilvl w:val="0"/>
          <w:numId w:val="67"/>
        </w:numPr>
        <w:autoSpaceDE w:val="0"/>
        <w:autoSpaceDN w:val="0"/>
        <w:spacing w:after="0" w:line="276" w:lineRule="auto"/>
        <w:rPr>
          <w:rFonts w:eastAsia="Arial" w:cs="Arial"/>
          <w:kern w:val="0"/>
          <w:lang w:val="en-IN"/>
          <w14:ligatures w14:val="none"/>
        </w:rPr>
      </w:pPr>
      <w:r w:rsidRPr="00E074F6">
        <w:rPr>
          <w:rFonts w:eastAsia="Arial" w:cs="Arial"/>
          <w:kern w:val="0"/>
          <w:lang w:val="en-IN"/>
          <w14:ligatures w14:val="none"/>
        </w:rPr>
        <w:t>It</w:t>
      </w:r>
      <w:r w:rsidRPr="00E074F6">
        <w:rPr>
          <w:rFonts w:eastAsia="Arial" w:cs="Arial"/>
          <w:spacing w:val="40"/>
          <w:kern w:val="0"/>
          <w:lang w:val="en-IN"/>
          <w14:ligatures w14:val="none"/>
        </w:rPr>
        <w:t xml:space="preserve"> </w:t>
      </w:r>
      <w:r w:rsidRPr="00E074F6">
        <w:rPr>
          <w:rFonts w:eastAsia="Arial" w:cs="Arial"/>
          <w:kern w:val="0"/>
          <w:lang w:val="en-IN"/>
          <w14:ligatures w14:val="none"/>
        </w:rPr>
        <w:t>shall</w:t>
      </w:r>
      <w:r w:rsidRPr="00E074F6">
        <w:rPr>
          <w:rFonts w:eastAsia="Arial" w:cs="Arial"/>
          <w:spacing w:val="39"/>
          <w:kern w:val="0"/>
          <w:lang w:val="en-IN"/>
          <w14:ligatures w14:val="none"/>
        </w:rPr>
        <w:t xml:space="preserve"> </w:t>
      </w:r>
      <w:r w:rsidRPr="00E074F6">
        <w:rPr>
          <w:rFonts w:eastAsia="Arial" w:cs="Arial"/>
          <w:kern w:val="0"/>
          <w:lang w:val="en-IN"/>
          <w14:ligatures w14:val="none"/>
        </w:rPr>
        <w:t>have</w:t>
      </w:r>
      <w:r w:rsidRPr="00E074F6">
        <w:rPr>
          <w:rFonts w:eastAsia="Arial" w:cs="Arial"/>
          <w:spacing w:val="39"/>
          <w:kern w:val="0"/>
          <w:lang w:val="en-IN"/>
          <w14:ligatures w14:val="none"/>
        </w:rPr>
        <w:t xml:space="preserve"> </w:t>
      </w:r>
      <w:r w:rsidRPr="00E074F6">
        <w:rPr>
          <w:rFonts w:eastAsia="Arial" w:cs="Arial"/>
          <w:kern w:val="0"/>
          <w:lang w:val="en-IN"/>
          <w14:ligatures w14:val="none"/>
        </w:rPr>
        <w:t>a</w:t>
      </w:r>
      <w:r w:rsidRPr="00E074F6">
        <w:rPr>
          <w:rFonts w:eastAsia="Arial" w:cs="Arial"/>
          <w:spacing w:val="39"/>
          <w:kern w:val="0"/>
          <w:lang w:val="en-IN"/>
          <w14:ligatures w14:val="none"/>
        </w:rPr>
        <w:t xml:space="preserve"> </w:t>
      </w:r>
      <w:r w:rsidRPr="00E074F6">
        <w:rPr>
          <w:rFonts w:eastAsia="Arial" w:cs="Arial"/>
          <w:kern w:val="0"/>
          <w:lang w:val="en-IN"/>
          <w14:ligatures w14:val="none"/>
        </w:rPr>
        <w:t>clear</w:t>
      </w:r>
      <w:r w:rsidRPr="00E074F6">
        <w:rPr>
          <w:rFonts w:eastAsia="Arial" w:cs="Arial"/>
          <w:spacing w:val="40"/>
          <w:kern w:val="0"/>
          <w:lang w:val="en-IN"/>
          <w14:ligatures w14:val="none"/>
        </w:rPr>
        <w:t xml:space="preserve"> </w:t>
      </w:r>
      <w:r w:rsidRPr="00E074F6">
        <w:rPr>
          <w:rFonts w:eastAsia="Arial" w:cs="Arial"/>
          <w:kern w:val="0"/>
          <w:lang w:val="en-IN"/>
          <w14:ligatures w14:val="none"/>
        </w:rPr>
        <w:t>manoeuvring</w:t>
      </w:r>
      <w:r w:rsidRPr="00E074F6">
        <w:rPr>
          <w:rFonts w:eastAsia="Arial" w:cs="Arial"/>
          <w:spacing w:val="40"/>
          <w:kern w:val="0"/>
          <w:lang w:val="en-IN"/>
          <w14:ligatures w14:val="none"/>
        </w:rPr>
        <w:t xml:space="preserve"> </w:t>
      </w:r>
      <w:r w:rsidRPr="00E074F6">
        <w:rPr>
          <w:rFonts w:eastAsia="Arial" w:cs="Arial"/>
          <w:kern w:val="0"/>
          <w:lang w:val="en-IN"/>
          <w14:ligatures w14:val="none"/>
        </w:rPr>
        <w:t>space</w:t>
      </w:r>
      <w:r w:rsidRPr="00E074F6">
        <w:rPr>
          <w:rFonts w:eastAsia="Arial" w:cs="Arial"/>
          <w:spacing w:val="39"/>
          <w:kern w:val="0"/>
          <w:lang w:val="en-IN"/>
          <w14:ligatures w14:val="none"/>
        </w:rPr>
        <w:t xml:space="preserve"> </w:t>
      </w:r>
      <w:r w:rsidRPr="00E074F6">
        <w:rPr>
          <w:rFonts w:eastAsia="Arial" w:cs="Arial"/>
          <w:kern w:val="0"/>
          <w:lang w:val="en-IN"/>
          <w14:ligatures w14:val="none"/>
        </w:rPr>
        <w:t>of</w:t>
      </w:r>
      <w:r w:rsidRPr="00E074F6">
        <w:rPr>
          <w:rFonts w:eastAsia="Arial" w:cs="Arial"/>
          <w:spacing w:val="40"/>
          <w:kern w:val="0"/>
          <w:lang w:val="en-IN"/>
          <w14:ligatures w14:val="none"/>
        </w:rPr>
        <w:t xml:space="preserve"> </w:t>
      </w:r>
      <w:r w:rsidRPr="00E074F6">
        <w:rPr>
          <w:rFonts w:eastAsia="Arial" w:cs="Arial"/>
          <w:kern w:val="0"/>
          <w:lang w:val="en-IN"/>
          <w14:ligatures w14:val="none"/>
        </w:rPr>
        <w:t>minimum</w:t>
      </w:r>
      <w:r w:rsidRPr="00E074F6">
        <w:rPr>
          <w:rFonts w:eastAsia="Arial" w:cs="Arial"/>
          <w:spacing w:val="40"/>
          <w:kern w:val="0"/>
          <w:lang w:val="en-IN"/>
          <w14:ligatures w14:val="none"/>
        </w:rPr>
        <w:t xml:space="preserve"> </w:t>
      </w:r>
      <w:r w:rsidRPr="00E074F6">
        <w:rPr>
          <w:rFonts w:eastAsia="Arial" w:cs="Arial"/>
          <w:kern w:val="0"/>
          <w:lang w:val="en-IN"/>
          <w14:ligatures w14:val="none"/>
        </w:rPr>
        <w:t>900</w:t>
      </w:r>
      <w:r w:rsidRPr="00E074F6">
        <w:rPr>
          <w:rFonts w:eastAsia="Arial" w:cs="Arial"/>
          <w:spacing w:val="39"/>
          <w:kern w:val="0"/>
          <w:lang w:val="en-IN"/>
          <w14:ligatures w14:val="none"/>
        </w:rPr>
        <w:t xml:space="preserve"> </w:t>
      </w:r>
      <w:r w:rsidRPr="00E074F6">
        <w:rPr>
          <w:rFonts w:eastAsia="Arial" w:cs="Arial"/>
          <w:kern w:val="0"/>
          <w:lang w:val="en-IN"/>
          <w14:ligatures w14:val="none"/>
        </w:rPr>
        <w:t>mm</w:t>
      </w:r>
      <w:r w:rsidRPr="00E074F6">
        <w:rPr>
          <w:rFonts w:eastAsia="Arial" w:cs="Arial"/>
          <w:spacing w:val="39"/>
          <w:kern w:val="0"/>
          <w:lang w:val="en-IN"/>
          <w14:ligatures w14:val="none"/>
        </w:rPr>
        <w:t xml:space="preserve"> </w:t>
      </w:r>
      <w:r w:rsidRPr="00E074F6">
        <w:rPr>
          <w:rFonts w:eastAsia="Arial" w:cs="Arial"/>
          <w:kern w:val="0"/>
          <w:lang w:val="en-IN"/>
          <w14:ligatures w14:val="none"/>
        </w:rPr>
        <w:t>x</w:t>
      </w:r>
      <w:r w:rsidRPr="00E074F6">
        <w:rPr>
          <w:rFonts w:eastAsia="Arial" w:cs="Arial"/>
          <w:spacing w:val="40"/>
          <w:kern w:val="0"/>
          <w:lang w:val="en-IN"/>
          <w14:ligatures w14:val="none"/>
        </w:rPr>
        <w:t xml:space="preserve"> </w:t>
      </w:r>
      <w:r w:rsidRPr="00E074F6">
        <w:rPr>
          <w:rFonts w:eastAsia="Arial" w:cs="Arial"/>
          <w:kern w:val="0"/>
          <w:lang w:val="en-IN"/>
          <w14:ligatures w14:val="none"/>
        </w:rPr>
        <w:t>900</w:t>
      </w:r>
      <w:r w:rsidRPr="00E074F6">
        <w:rPr>
          <w:rFonts w:eastAsia="Arial" w:cs="Arial"/>
          <w:spacing w:val="40"/>
          <w:kern w:val="0"/>
          <w:lang w:val="en-IN"/>
          <w14:ligatures w14:val="none"/>
        </w:rPr>
        <w:t xml:space="preserve"> </w:t>
      </w:r>
      <w:r w:rsidRPr="00E074F6">
        <w:rPr>
          <w:rFonts w:eastAsia="Arial" w:cs="Arial"/>
          <w:kern w:val="0"/>
          <w:lang w:val="en-IN"/>
          <w14:ligatures w14:val="none"/>
        </w:rPr>
        <w:t>mm</w:t>
      </w:r>
      <w:r w:rsidRPr="00E074F6">
        <w:rPr>
          <w:rFonts w:eastAsia="Arial" w:cs="Arial"/>
          <w:spacing w:val="40"/>
          <w:kern w:val="0"/>
          <w:lang w:val="en-IN"/>
          <w14:ligatures w14:val="none"/>
        </w:rPr>
        <w:t xml:space="preserve"> </w:t>
      </w:r>
      <w:r w:rsidRPr="00E074F6">
        <w:rPr>
          <w:rFonts w:eastAsia="Arial" w:cs="Arial"/>
          <w:kern w:val="0"/>
          <w:lang w:val="en-IN"/>
          <w14:ligatures w14:val="none"/>
        </w:rPr>
        <w:t>in front of the toilet.</w:t>
      </w:r>
    </w:p>
    <w:p w14:paraId="731D7666" w14:textId="77777777" w:rsidR="00E074F6" w:rsidRPr="00E074F6" w:rsidRDefault="00E074F6" w:rsidP="00BE470B">
      <w:pPr>
        <w:widowControl w:val="0"/>
        <w:numPr>
          <w:ilvl w:val="0"/>
          <w:numId w:val="67"/>
        </w:numPr>
        <w:autoSpaceDE w:val="0"/>
        <w:autoSpaceDN w:val="0"/>
        <w:spacing w:after="0" w:line="276" w:lineRule="auto"/>
        <w:rPr>
          <w:rFonts w:eastAsia="Arial" w:cs="Arial"/>
          <w:kern w:val="0"/>
          <w:lang w:val="en-IN"/>
          <w14:ligatures w14:val="none"/>
        </w:rPr>
      </w:pPr>
      <w:r w:rsidRPr="00E074F6">
        <w:rPr>
          <w:rFonts w:eastAsia="Arial" w:cs="Arial"/>
          <w:kern w:val="0"/>
          <w:lang w:val="en-IN"/>
          <w14:ligatures w14:val="none"/>
        </w:rPr>
        <w:t>It</w:t>
      </w:r>
      <w:r w:rsidRPr="00E074F6">
        <w:rPr>
          <w:rFonts w:eastAsia="Arial" w:cs="Arial"/>
          <w:spacing w:val="13"/>
          <w:kern w:val="0"/>
          <w:lang w:val="en-IN"/>
          <w14:ligatures w14:val="none"/>
        </w:rPr>
        <w:t xml:space="preserve"> </w:t>
      </w:r>
      <w:r w:rsidRPr="00E074F6">
        <w:rPr>
          <w:rFonts w:eastAsia="Arial" w:cs="Arial"/>
          <w:kern w:val="0"/>
          <w:lang w:val="en-IN"/>
          <w14:ligatures w14:val="none"/>
        </w:rPr>
        <w:t>shall</w:t>
      </w:r>
      <w:r w:rsidRPr="00E074F6">
        <w:rPr>
          <w:rFonts w:eastAsia="Arial" w:cs="Arial"/>
          <w:spacing w:val="11"/>
          <w:kern w:val="0"/>
          <w:lang w:val="en-IN"/>
          <w14:ligatures w14:val="none"/>
        </w:rPr>
        <w:t xml:space="preserve"> </w:t>
      </w:r>
      <w:r w:rsidRPr="00E074F6">
        <w:rPr>
          <w:rFonts w:eastAsia="Arial" w:cs="Arial"/>
          <w:kern w:val="0"/>
          <w:lang w:val="en-IN"/>
          <w14:ligatures w14:val="none"/>
        </w:rPr>
        <w:t>be</w:t>
      </w:r>
      <w:r w:rsidRPr="00E074F6">
        <w:rPr>
          <w:rFonts w:eastAsia="Arial" w:cs="Arial"/>
          <w:spacing w:val="11"/>
          <w:kern w:val="0"/>
          <w:lang w:val="en-IN"/>
          <w14:ligatures w14:val="none"/>
        </w:rPr>
        <w:t xml:space="preserve"> </w:t>
      </w:r>
      <w:r w:rsidRPr="00E074F6">
        <w:rPr>
          <w:rFonts w:eastAsia="Arial" w:cs="Arial"/>
          <w:kern w:val="0"/>
          <w:lang w:val="en-IN"/>
          <w14:ligatures w14:val="none"/>
        </w:rPr>
        <w:t>equipped</w:t>
      </w:r>
      <w:r w:rsidRPr="00E074F6">
        <w:rPr>
          <w:rFonts w:eastAsia="Arial" w:cs="Arial"/>
          <w:spacing w:val="12"/>
          <w:kern w:val="0"/>
          <w:lang w:val="en-IN"/>
          <w14:ligatures w14:val="none"/>
        </w:rPr>
        <w:t xml:space="preserve"> </w:t>
      </w:r>
      <w:r w:rsidRPr="00E074F6">
        <w:rPr>
          <w:rFonts w:eastAsia="Arial" w:cs="Arial"/>
          <w:kern w:val="0"/>
          <w:lang w:val="en-IN"/>
          <w14:ligatures w14:val="none"/>
        </w:rPr>
        <w:t>with</w:t>
      </w:r>
      <w:r w:rsidRPr="00E074F6">
        <w:rPr>
          <w:rFonts w:eastAsia="Arial" w:cs="Arial"/>
          <w:spacing w:val="10"/>
          <w:kern w:val="0"/>
          <w:lang w:val="en-IN"/>
          <w14:ligatures w14:val="none"/>
        </w:rPr>
        <w:t xml:space="preserve"> </w:t>
      </w:r>
      <w:r w:rsidRPr="00E074F6">
        <w:rPr>
          <w:rFonts w:eastAsia="Arial" w:cs="Arial"/>
          <w:kern w:val="0"/>
          <w:lang w:val="en-IN"/>
          <w14:ligatures w14:val="none"/>
        </w:rPr>
        <w:t>a</w:t>
      </w:r>
      <w:r w:rsidRPr="00E074F6">
        <w:rPr>
          <w:rFonts w:eastAsia="Arial" w:cs="Arial"/>
          <w:spacing w:val="10"/>
          <w:kern w:val="0"/>
          <w:lang w:val="en-IN"/>
          <w14:ligatures w14:val="none"/>
        </w:rPr>
        <w:t xml:space="preserve"> </w:t>
      </w:r>
      <w:r w:rsidRPr="00E074F6">
        <w:rPr>
          <w:rFonts w:eastAsia="Arial" w:cs="Arial"/>
          <w:kern w:val="0"/>
          <w:lang w:val="en-IN"/>
          <w14:ligatures w14:val="none"/>
        </w:rPr>
        <w:t>door</w:t>
      </w:r>
      <w:r w:rsidRPr="00E074F6">
        <w:rPr>
          <w:rFonts w:eastAsia="Arial" w:cs="Arial"/>
          <w:spacing w:val="8"/>
          <w:kern w:val="0"/>
          <w:lang w:val="en-IN"/>
          <w14:ligatures w14:val="none"/>
        </w:rPr>
        <w:t xml:space="preserve"> </w:t>
      </w:r>
      <w:r w:rsidRPr="00E074F6">
        <w:rPr>
          <w:rFonts w:eastAsia="Arial" w:cs="Arial"/>
          <w:kern w:val="0"/>
          <w:lang w:val="en-IN"/>
          <w14:ligatures w14:val="none"/>
        </w:rPr>
        <w:t>complying</w:t>
      </w:r>
      <w:r w:rsidRPr="00E074F6">
        <w:rPr>
          <w:rFonts w:eastAsia="Arial" w:cs="Arial"/>
          <w:spacing w:val="15"/>
          <w:kern w:val="0"/>
          <w:lang w:val="en-IN"/>
          <w14:ligatures w14:val="none"/>
        </w:rPr>
        <w:t xml:space="preserve"> </w:t>
      </w:r>
      <w:r w:rsidRPr="00E074F6">
        <w:rPr>
          <w:rFonts w:eastAsia="Arial" w:cs="Arial"/>
          <w:kern w:val="0"/>
          <w:lang w:val="en-IN"/>
          <w14:ligatures w14:val="none"/>
        </w:rPr>
        <w:t>with</w:t>
      </w:r>
      <w:r w:rsidRPr="00E074F6">
        <w:rPr>
          <w:rFonts w:eastAsia="Arial" w:cs="Arial"/>
          <w:spacing w:val="15"/>
          <w:kern w:val="0"/>
          <w:lang w:val="en-IN"/>
          <w14:ligatures w14:val="none"/>
        </w:rPr>
        <w:t xml:space="preserve"> </w:t>
      </w:r>
      <w:r w:rsidRPr="00E074F6">
        <w:rPr>
          <w:rFonts w:eastAsia="Arial" w:cs="Arial"/>
          <w:b/>
          <w:kern w:val="0"/>
          <w:lang w:val="en-IN"/>
          <w14:ligatures w14:val="none"/>
        </w:rPr>
        <w:t xml:space="preserve">14.5 </w:t>
      </w:r>
      <w:r w:rsidRPr="00E074F6">
        <w:rPr>
          <w:rFonts w:eastAsia="Arial" w:cs="Arial"/>
          <w:kern w:val="0"/>
          <w:lang w:val="en-IN"/>
          <w14:ligatures w14:val="none"/>
        </w:rPr>
        <w:t>and</w:t>
      </w:r>
      <w:r w:rsidRPr="00E074F6">
        <w:rPr>
          <w:rFonts w:eastAsia="Arial" w:cs="Arial"/>
          <w:spacing w:val="9"/>
          <w:kern w:val="0"/>
          <w:lang w:val="en-IN"/>
          <w14:ligatures w14:val="none"/>
        </w:rPr>
        <w:t xml:space="preserve"> </w:t>
      </w:r>
      <w:r w:rsidRPr="00E074F6">
        <w:rPr>
          <w:rFonts w:eastAsia="Arial" w:cs="Arial"/>
          <w:kern w:val="0"/>
          <w:lang w:val="en-IN"/>
          <w14:ligatures w14:val="none"/>
        </w:rPr>
        <w:t>opening</w:t>
      </w:r>
      <w:r w:rsidRPr="00E074F6">
        <w:rPr>
          <w:rFonts w:eastAsia="Arial" w:cs="Arial"/>
          <w:spacing w:val="10"/>
          <w:kern w:val="0"/>
          <w:lang w:val="en-IN"/>
          <w14:ligatures w14:val="none"/>
        </w:rPr>
        <w:t xml:space="preserve"> </w:t>
      </w:r>
      <w:r w:rsidRPr="00E074F6">
        <w:rPr>
          <w:rFonts w:eastAsia="Arial" w:cs="Arial"/>
          <w:spacing w:val="-2"/>
          <w:kern w:val="0"/>
          <w:lang w:val="en-IN"/>
          <w14:ligatures w14:val="none"/>
        </w:rPr>
        <w:t>outwards.</w:t>
      </w:r>
    </w:p>
    <w:p w14:paraId="4C542B4D" w14:textId="77777777" w:rsidR="00E074F6" w:rsidRPr="00E074F6" w:rsidRDefault="00E074F6" w:rsidP="00BE470B">
      <w:pPr>
        <w:widowControl w:val="0"/>
        <w:numPr>
          <w:ilvl w:val="0"/>
          <w:numId w:val="67"/>
        </w:numPr>
        <w:autoSpaceDE w:val="0"/>
        <w:autoSpaceDN w:val="0"/>
        <w:spacing w:after="0" w:line="276" w:lineRule="auto"/>
        <w:rPr>
          <w:rFonts w:eastAsia="Arial" w:cs="Arial"/>
          <w:kern w:val="0"/>
          <w:lang w:val="en-IN"/>
          <w14:ligatures w14:val="none"/>
        </w:rPr>
      </w:pPr>
      <w:r w:rsidRPr="00E074F6">
        <w:rPr>
          <w:rFonts w:eastAsia="Arial" w:cs="Arial"/>
          <w:kern w:val="0"/>
          <w:lang w:val="en-IN"/>
          <w14:ligatures w14:val="none"/>
        </w:rPr>
        <w:t>Water-closet</w:t>
      </w:r>
      <w:r w:rsidRPr="00E074F6">
        <w:rPr>
          <w:rFonts w:eastAsia="Arial" w:cs="Arial"/>
          <w:spacing w:val="16"/>
          <w:kern w:val="0"/>
          <w:lang w:val="en-IN"/>
          <w14:ligatures w14:val="none"/>
        </w:rPr>
        <w:t xml:space="preserve"> </w:t>
      </w:r>
      <w:r w:rsidRPr="00E074F6">
        <w:rPr>
          <w:rFonts w:eastAsia="Arial" w:cs="Arial"/>
          <w:kern w:val="0"/>
          <w:lang w:val="en-IN"/>
          <w14:ligatures w14:val="none"/>
        </w:rPr>
        <w:t>shall</w:t>
      </w:r>
      <w:r w:rsidRPr="00E074F6">
        <w:rPr>
          <w:rFonts w:eastAsia="Arial" w:cs="Arial"/>
          <w:spacing w:val="13"/>
          <w:kern w:val="0"/>
          <w:lang w:val="en-IN"/>
          <w14:ligatures w14:val="none"/>
        </w:rPr>
        <w:t xml:space="preserve"> </w:t>
      </w:r>
      <w:r w:rsidRPr="00E074F6">
        <w:rPr>
          <w:rFonts w:eastAsia="Arial" w:cs="Arial"/>
          <w:kern w:val="0"/>
          <w:lang w:val="en-IN"/>
          <w14:ligatures w14:val="none"/>
        </w:rPr>
        <w:t>comply</w:t>
      </w:r>
      <w:r w:rsidRPr="00E074F6">
        <w:rPr>
          <w:rFonts w:eastAsia="Arial" w:cs="Arial"/>
          <w:spacing w:val="11"/>
          <w:kern w:val="0"/>
          <w:lang w:val="en-IN"/>
          <w14:ligatures w14:val="none"/>
        </w:rPr>
        <w:t xml:space="preserve"> </w:t>
      </w:r>
      <w:r w:rsidRPr="00E074F6">
        <w:rPr>
          <w:rFonts w:eastAsia="Arial" w:cs="Arial"/>
          <w:kern w:val="0"/>
          <w:lang w:val="en-IN"/>
          <w14:ligatures w14:val="none"/>
        </w:rPr>
        <w:t>with</w:t>
      </w:r>
      <w:r w:rsidRPr="00E074F6">
        <w:rPr>
          <w:rFonts w:eastAsia="Arial" w:cs="Arial"/>
          <w:spacing w:val="16"/>
          <w:kern w:val="0"/>
          <w:lang w:val="en-IN"/>
          <w14:ligatures w14:val="none"/>
        </w:rPr>
        <w:t xml:space="preserve"> </w:t>
      </w:r>
      <w:r w:rsidRPr="00E074F6">
        <w:rPr>
          <w:rFonts w:eastAsia="Arial" w:cs="Arial"/>
          <w:b/>
          <w:spacing w:val="-4"/>
          <w:kern w:val="0"/>
          <w:lang w:val="en-IN"/>
          <w14:ligatures w14:val="none"/>
        </w:rPr>
        <w:t>14.6</w:t>
      </w:r>
      <w:r w:rsidRPr="00E074F6">
        <w:rPr>
          <w:rFonts w:eastAsia="Arial" w:cs="Arial"/>
          <w:spacing w:val="-4"/>
          <w:kern w:val="0"/>
          <w:lang w:val="en-IN"/>
          <w14:ligatures w14:val="none"/>
        </w:rPr>
        <w:t>.</w:t>
      </w:r>
    </w:p>
    <w:p w14:paraId="540E19BD" w14:textId="199142B8" w:rsidR="00E074F6" w:rsidRPr="00E074F6" w:rsidRDefault="00E074F6" w:rsidP="00BE470B">
      <w:pPr>
        <w:widowControl w:val="0"/>
        <w:numPr>
          <w:ilvl w:val="0"/>
          <w:numId w:val="67"/>
        </w:numPr>
        <w:autoSpaceDE w:val="0"/>
        <w:autoSpaceDN w:val="0"/>
        <w:spacing w:after="0" w:line="276" w:lineRule="auto"/>
        <w:rPr>
          <w:rFonts w:eastAsia="Arial" w:cs="Arial"/>
          <w:kern w:val="0"/>
          <w:lang w:val="en-IN"/>
          <w14:ligatures w14:val="none"/>
        </w:rPr>
      </w:pPr>
      <w:r w:rsidRPr="00E074F6">
        <w:rPr>
          <w:rFonts w:eastAsia="Arial" w:cs="Arial"/>
          <w:kern w:val="0"/>
          <w:lang w:val="en-IN"/>
          <w14:ligatures w14:val="none"/>
        </w:rPr>
        <w:t>Grab</w:t>
      </w:r>
      <w:r w:rsidRPr="00E074F6">
        <w:rPr>
          <w:rFonts w:eastAsia="Arial" w:cs="Arial"/>
          <w:spacing w:val="40"/>
          <w:kern w:val="0"/>
          <w:lang w:val="en-IN"/>
          <w14:ligatures w14:val="none"/>
        </w:rPr>
        <w:t xml:space="preserve"> </w:t>
      </w:r>
      <w:r w:rsidR="00BA255F">
        <w:rPr>
          <w:rFonts w:eastAsia="Arial" w:cs="Arial"/>
          <w:kern w:val="0"/>
          <w:lang w:val="en-IN"/>
          <w14:ligatures w14:val="none"/>
        </w:rPr>
        <w:t>bars</w:t>
      </w:r>
      <w:r w:rsidRPr="00E074F6">
        <w:rPr>
          <w:rFonts w:eastAsia="Arial" w:cs="Arial"/>
          <w:spacing w:val="40"/>
          <w:kern w:val="0"/>
          <w:lang w:val="en-IN"/>
          <w14:ligatures w14:val="none"/>
        </w:rPr>
        <w:t xml:space="preserve"> </w:t>
      </w:r>
      <w:r w:rsidRPr="00E074F6">
        <w:rPr>
          <w:rFonts w:eastAsia="Arial" w:cs="Arial"/>
          <w:kern w:val="0"/>
          <w:lang w:val="en-IN"/>
          <w14:ligatures w14:val="none"/>
        </w:rPr>
        <w:t>complying</w:t>
      </w:r>
      <w:r w:rsidRPr="00E074F6">
        <w:rPr>
          <w:rFonts w:eastAsia="Arial" w:cs="Arial"/>
          <w:spacing w:val="40"/>
          <w:kern w:val="0"/>
          <w:lang w:val="en-IN"/>
          <w14:ligatures w14:val="none"/>
        </w:rPr>
        <w:t xml:space="preserve"> </w:t>
      </w:r>
      <w:r w:rsidRPr="00E074F6">
        <w:rPr>
          <w:rFonts w:eastAsia="Arial" w:cs="Arial"/>
          <w:kern w:val="0"/>
          <w:lang w:val="en-IN"/>
          <w14:ligatures w14:val="none"/>
        </w:rPr>
        <w:t>with</w:t>
      </w:r>
      <w:r w:rsidRPr="00E074F6">
        <w:rPr>
          <w:rFonts w:eastAsia="Arial" w:cs="Arial"/>
          <w:spacing w:val="40"/>
          <w:kern w:val="0"/>
          <w:lang w:val="en-IN"/>
          <w14:ligatures w14:val="none"/>
        </w:rPr>
        <w:t xml:space="preserve"> </w:t>
      </w:r>
      <w:r w:rsidRPr="00E074F6">
        <w:rPr>
          <w:rFonts w:eastAsia="Arial" w:cs="Arial"/>
          <w:b/>
          <w:kern w:val="0"/>
          <w:lang w:val="en-IN"/>
          <w14:ligatures w14:val="none"/>
        </w:rPr>
        <w:t>14.7</w:t>
      </w:r>
      <w:r w:rsidRPr="00E074F6">
        <w:rPr>
          <w:rFonts w:eastAsia="Arial" w:cs="Arial"/>
          <w:kern w:val="0"/>
          <w:lang w:val="en-IN"/>
          <w14:ligatures w14:val="none"/>
        </w:rPr>
        <w:t>,</w:t>
      </w:r>
      <w:r w:rsidRPr="00E074F6">
        <w:rPr>
          <w:rFonts w:eastAsia="Arial" w:cs="Arial"/>
          <w:spacing w:val="40"/>
          <w:kern w:val="0"/>
          <w:lang w:val="en-IN"/>
          <w14:ligatures w14:val="none"/>
        </w:rPr>
        <w:t xml:space="preserve"> </w:t>
      </w:r>
      <w:r w:rsidRPr="00E074F6">
        <w:rPr>
          <w:rFonts w:eastAsia="Arial" w:cs="Arial"/>
          <w:kern w:val="0"/>
          <w:lang w:val="en-IN"/>
          <w14:ligatures w14:val="none"/>
        </w:rPr>
        <w:t>horizontal</w:t>
      </w:r>
      <w:r w:rsidRPr="00E074F6">
        <w:rPr>
          <w:rFonts w:eastAsia="Arial" w:cs="Arial"/>
          <w:spacing w:val="40"/>
          <w:kern w:val="0"/>
          <w:lang w:val="en-IN"/>
          <w14:ligatures w14:val="none"/>
        </w:rPr>
        <w:t xml:space="preserve"> </w:t>
      </w:r>
      <w:r w:rsidRPr="00E074F6">
        <w:rPr>
          <w:rFonts w:eastAsia="Arial" w:cs="Arial"/>
          <w:kern w:val="0"/>
          <w:lang w:val="en-IN"/>
          <w14:ligatures w14:val="none"/>
        </w:rPr>
        <w:t>and</w:t>
      </w:r>
      <w:r w:rsidRPr="00E074F6">
        <w:rPr>
          <w:rFonts w:eastAsia="Arial" w:cs="Arial"/>
          <w:spacing w:val="40"/>
          <w:kern w:val="0"/>
          <w:lang w:val="en-IN"/>
          <w14:ligatures w14:val="none"/>
        </w:rPr>
        <w:t xml:space="preserve"> </w:t>
      </w:r>
      <w:r w:rsidRPr="00E074F6">
        <w:rPr>
          <w:rFonts w:eastAsia="Arial" w:cs="Arial"/>
          <w:kern w:val="0"/>
          <w:lang w:val="en-IN"/>
          <w14:ligatures w14:val="none"/>
        </w:rPr>
        <w:t>vertical</w:t>
      </w:r>
      <w:r w:rsidRPr="00E074F6">
        <w:rPr>
          <w:rFonts w:eastAsia="Arial" w:cs="Arial"/>
          <w:spacing w:val="40"/>
          <w:kern w:val="0"/>
          <w:lang w:val="en-IN"/>
          <w14:ligatures w14:val="none"/>
        </w:rPr>
        <w:t xml:space="preserve"> </w:t>
      </w:r>
      <w:r w:rsidRPr="00E074F6">
        <w:rPr>
          <w:rFonts w:eastAsia="Arial" w:cs="Arial"/>
          <w:kern w:val="0"/>
          <w:lang w:val="en-IN"/>
          <w14:ligatures w14:val="none"/>
        </w:rPr>
        <w:t>shall</w:t>
      </w:r>
      <w:r w:rsidRPr="00E074F6">
        <w:rPr>
          <w:rFonts w:eastAsia="Arial" w:cs="Arial"/>
          <w:spacing w:val="40"/>
          <w:kern w:val="0"/>
          <w:lang w:val="en-IN"/>
          <w14:ligatures w14:val="none"/>
        </w:rPr>
        <w:t xml:space="preserve"> </w:t>
      </w:r>
      <w:r w:rsidRPr="00E074F6">
        <w:rPr>
          <w:rFonts w:eastAsia="Arial" w:cs="Arial"/>
          <w:kern w:val="0"/>
          <w:lang w:val="en-IN"/>
          <w14:ligatures w14:val="none"/>
        </w:rPr>
        <w:t>be</w:t>
      </w:r>
      <w:r w:rsidRPr="00E074F6">
        <w:rPr>
          <w:rFonts w:eastAsia="Arial" w:cs="Arial"/>
          <w:spacing w:val="40"/>
          <w:kern w:val="0"/>
          <w:lang w:val="en-IN"/>
          <w14:ligatures w14:val="none"/>
        </w:rPr>
        <w:t xml:space="preserve"> </w:t>
      </w:r>
      <w:r w:rsidRPr="00E074F6">
        <w:rPr>
          <w:rFonts w:eastAsia="Arial" w:cs="Arial"/>
          <w:kern w:val="0"/>
          <w:lang w:val="en-IN"/>
          <w14:ligatures w14:val="none"/>
        </w:rPr>
        <w:t>provided</w:t>
      </w:r>
      <w:r w:rsidRPr="00E074F6">
        <w:rPr>
          <w:rFonts w:eastAsia="Arial" w:cs="Arial"/>
          <w:spacing w:val="40"/>
          <w:kern w:val="0"/>
          <w:lang w:val="en-IN"/>
          <w14:ligatures w14:val="none"/>
        </w:rPr>
        <w:t xml:space="preserve"> </w:t>
      </w:r>
      <w:r w:rsidRPr="00E074F6">
        <w:rPr>
          <w:rFonts w:eastAsia="Arial" w:cs="Arial"/>
          <w:kern w:val="0"/>
          <w:lang w:val="en-IN"/>
          <w14:ligatures w14:val="none"/>
        </w:rPr>
        <w:t>on both sides of toilet.</w:t>
      </w:r>
    </w:p>
    <w:p w14:paraId="3BFE4FA9" w14:textId="77777777" w:rsidR="00E074F6" w:rsidRPr="00E074F6" w:rsidRDefault="00E074F6" w:rsidP="00BE470B">
      <w:pPr>
        <w:widowControl w:val="0"/>
        <w:numPr>
          <w:ilvl w:val="0"/>
          <w:numId w:val="67"/>
        </w:numPr>
        <w:autoSpaceDE w:val="0"/>
        <w:autoSpaceDN w:val="0"/>
        <w:spacing w:after="0" w:line="276" w:lineRule="auto"/>
        <w:rPr>
          <w:rFonts w:eastAsia="Arial" w:cs="Arial"/>
          <w:kern w:val="0"/>
          <w:lang w:val="en-IN"/>
          <w14:ligatures w14:val="none"/>
        </w:rPr>
      </w:pPr>
      <w:r w:rsidRPr="00E074F6">
        <w:rPr>
          <w:rFonts w:eastAsia="Arial" w:cs="Arial"/>
          <w:kern w:val="0"/>
          <w:lang w:val="en-IN"/>
          <w14:ligatures w14:val="none"/>
        </w:rPr>
        <w:t>It</w:t>
      </w:r>
      <w:r w:rsidRPr="00E074F6">
        <w:rPr>
          <w:rFonts w:eastAsia="Arial" w:cs="Arial"/>
          <w:spacing w:val="13"/>
          <w:kern w:val="0"/>
          <w:lang w:val="en-IN"/>
          <w14:ligatures w14:val="none"/>
        </w:rPr>
        <w:t xml:space="preserve"> </w:t>
      </w:r>
      <w:r w:rsidRPr="00E074F6">
        <w:rPr>
          <w:rFonts w:eastAsia="Arial" w:cs="Arial"/>
          <w:kern w:val="0"/>
          <w:lang w:val="en-IN"/>
          <w14:ligatures w14:val="none"/>
        </w:rPr>
        <w:t>shall</w:t>
      </w:r>
      <w:r w:rsidRPr="00E074F6">
        <w:rPr>
          <w:rFonts w:eastAsia="Arial" w:cs="Arial"/>
          <w:spacing w:val="10"/>
          <w:kern w:val="0"/>
          <w:lang w:val="en-IN"/>
          <w14:ligatures w14:val="none"/>
        </w:rPr>
        <w:t xml:space="preserve"> </w:t>
      </w:r>
      <w:r w:rsidRPr="00E074F6">
        <w:rPr>
          <w:rFonts w:eastAsia="Arial" w:cs="Arial"/>
          <w:kern w:val="0"/>
          <w:lang w:val="en-IN"/>
          <w14:ligatures w14:val="none"/>
        </w:rPr>
        <w:t>have</w:t>
      </w:r>
      <w:r w:rsidRPr="00E074F6">
        <w:rPr>
          <w:rFonts w:eastAsia="Arial" w:cs="Arial"/>
          <w:spacing w:val="10"/>
          <w:kern w:val="0"/>
          <w:lang w:val="en-IN"/>
          <w14:ligatures w14:val="none"/>
        </w:rPr>
        <w:t xml:space="preserve"> </w:t>
      </w:r>
      <w:r w:rsidRPr="00E074F6">
        <w:rPr>
          <w:rFonts w:eastAsia="Arial" w:cs="Arial"/>
          <w:kern w:val="0"/>
          <w:lang w:val="en-IN"/>
          <w14:ligatures w14:val="none"/>
        </w:rPr>
        <w:t>other</w:t>
      </w:r>
      <w:r w:rsidRPr="00E074F6">
        <w:rPr>
          <w:rFonts w:eastAsia="Arial" w:cs="Arial"/>
          <w:spacing w:val="10"/>
          <w:kern w:val="0"/>
          <w:lang w:val="en-IN"/>
          <w14:ligatures w14:val="none"/>
        </w:rPr>
        <w:t xml:space="preserve"> </w:t>
      </w:r>
      <w:r w:rsidRPr="00E074F6">
        <w:rPr>
          <w:rFonts w:eastAsia="Arial" w:cs="Arial"/>
          <w:kern w:val="0"/>
          <w:lang w:val="en-IN"/>
          <w14:ligatures w14:val="none"/>
        </w:rPr>
        <w:t>toilet</w:t>
      </w:r>
      <w:r w:rsidRPr="00E074F6">
        <w:rPr>
          <w:rFonts w:eastAsia="Arial" w:cs="Arial"/>
          <w:spacing w:val="14"/>
          <w:kern w:val="0"/>
          <w:lang w:val="en-IN"/>
          <w14:ligatures w14:val="none"/>
        </w:rPr>
        <w:t xml:space="preserve"> </w:t>
      </w:r>
      <w:r w:rsidRPr="00E074F6">
        <w:rPr>
          <w:rFonts w:eastAsia="Arial" w:cs="Arial"/>
          <w:kern w:val="0"/>
          <w:lang w:val="en-IN"/>
          <w14:ligatures w14:val="none"/>
        </w:rPr>
        <w:t>accessories</w:t>
      </w:r>
      <w:r w:rsidRPr="00E074F6">
        <w:rPr>
          <w:rFonts w:eastAsia="Arial" w:cs="Arial"/>
          <w:spacing w:val="10"/>
          <w:kern w:val="0"/>
          <w:lang w:val="en-IN"/>
          <w14:ligatures w14:val="none"/>
        </w:rPr>
        <w:t xml:space="preserve"> </w:t>
      </w:r>
      <w:r w:rsidRPr="00E074F6">
        <w:rPr>
          <w:rFonts w:eastAsia="Arial" w:cs="Arial"/>
          <w:kern w:val="0"/>
          <w:lang w:val="en-IN"/>
          <w14:ligatures w14:val="none"/>
        </w:rPr>
        <w:t>and</w:t>
      </w:r>
      <w:r w:rsidRPr="00E074F6">
        <w:rPr>
          <w:rFonts w:eastAsia="Arial" w:cs="Arial"/>
          <w:spacing w:val="9"/>
          <w:kern w:val="0"/>
          <w:lang w:val="en-IN"/>
          <w14:ligatures w14:val="none"/>
        </w:rPr>
        <w:t xml:space="preserve"> </w:t>
      </w:r>
      <w:r w:rsidRPr="00E074F6">
        <w:rPr>
          <w:rFonts w:eastAsia="Arial" w:cs="Arial"/>
          <w:kern w:val="0"/>
          <w:lang w:val="en-IN"/>
          <w14:ligatures w14:val="none"/>
        </w:rPr>
        <w:t>fittings</w:t>
      </w:r>
      <w:r w:rsidRPr="00E074F6">
        <w:rPr>
          <w:rFonts w:eastAsia="Arial" w:cs="Arial"/>
          <w:spacing w:val="14"/>
          <w:kern w:val="0"/>
          <w:lang w:val="en-IN"/>
          <w14:ligatures w14:val="none"/>
        </w:rPr>
        <w:t xml:space="preserve"> </w:t>
      </w:r>
      <w:r w:rsidRPr="00E074F6">
        <w:rPr>
          <w:rFonts w:eastAsia="Arial" w:cs="Arial"/>
          <w:kern w:val="0"/>
          <w:lang w:val="en-IN"/>
          <w14:ligatures w14:val="none"/>
        </w:rPr>
        <w:t>complying</w:t>
      </w:r>
      <w:r w:rsidRPr="00E074F6">
        <w:rPr>
          <w:rFonts w:eastAsia="Arial" w:cs="Arial"/>
          <w:spacing w:val="13"/>
          <w:kern w:val="0"/>
          <w:lang w:val="en-IN"/>
          <w14:ligatures w14:val="none"/>
        </w:rPr>
        <w:t xml:space="preserve"> </w:t>
      </w:r>
      <w:r w:rsidRPr="00E074F6">
        <w:rPr>
          <w:rFonts w:eastAsia="Arial" w:cs="Arial"/>
          <w:kern w:val="0"/>
          <w:lang w:val="en-IN"/>
          <w14:ligatures w14:val="none"/>
        </w:rPr>
        <w:t>with</w:t>
      </w:r>
      <w:r w:rsidRPr="00E074F6">
        <w:rPr>
          <w:rFonts w:eastAsia="Arial" w:cs="Arial"/>
          <w:spacing w:val="20"/>
          <w:kern w:val="0"/>
          <w:lang w:val="en-IN"/>
          <w14:ligatures w14:val="none"/>
        </w:rPr>
        <w:t xml:space="preserve"> </w:t>
      </w:r>
      <w:r w:rsidRPr="00E074F6">
        <w:rPr>
          <w:rFonts w:eastAsia="Arial" w:cs="Arial"/>
          <w:b/>
          <w:spacing w:val="-2"/>
          <w:kern w:val="0"/>
          <w:lang w:val="en-IN"/>
          <w14:ligatures w14:val="none"/>
        </w:rPr>
        <w:t>14.9</w:t>
      </w:r>
      <w:r w:rsidRPr="00E074F6">
        <w:rPr>
          <w:rFonts w:eastAsia="Arial" w:cs="Arial"/>
          <w:spacing w:val="-2"/>
          <w:kern w:val="0"/>
          <w:lang w:val="en-IN"/>
          <w14:ligatures w14:val="none"/>
        </w:rPr>
        <w:t>.</w:t>
      </w:r>
    </w:p>
    <w:p w14:paraId="2642E4BB" w14:textId="77777777" w:rsidR="00E074F6" w:rsidRPr="00E074F6" w:rsidRDefault="00E074F6" w:rsidP="00BE470B">
      <w:pPr>
        <w:widowControl w:val="0"/>
        <w:numPr>
          <w:ilvl w:val="0"/>
          <w:numId w:val="67"/>
        </w:numPr>
        <w:autoSpaceDE w:val="0"/>
        <w:autoSpaceDN w:val="0"/>
        <w:spacing w:after="240" w:line="276" w:lineRule="auto"/>
        <w:rPr>
          <w:rFonts w:eastAsia="Arial" w:cs="Arial"/>
          <w:kern w:val="0"/>
          <w:lang w:val="en-IN"/>
          <w14:ligatures w14:val="none"/>
        </w:rPr>
      </w:pPr>
      <w:r w:rsidRPr="00E074F6">
        <w:rPr>
          <w:rFonts w:eastAsia="Arial" w:cs="Arial"/>
          <w:kern w:val="0"/>
          <w:lang w:val="en-IN"/>
          <w14:ligatures w14:val="none"/>
        </w:rPr>
        <w:t>It shall have independent water supply beside water-closet, preferably a hand</w:t>
      </w:r>
      <w:r w:rsidRPr="00E074F6">
        <w:rPr>
          <w:rFonts w:eastAsia="Arial" w:cs="Arial"/>
          <w:spacing w:val="40"/>
          <w:kern w:val="0"/>
          <w:lang w:val="en-IN"/>
          <w14:ligatures w14:val="none"/>
        </w:rPr>
        <w:t xml:space="preserve"> </w:t>
      </w:r>
      <w:r w:rsidRPr="00E074F6">
        <w:rPr>
          <w:rFonts w:eastAsia="Arial" w:cs="Arial"/>
          <w:kern w:val="0"/>
          <w:lang w:val="en-IN"/>
          <w14:ligatures w14:val="none"/>
        </w:rPr>
        <w:t>held toilet spray and floor drain, where necessary (</w:t>
      </w:r>
      <w:r w:rsidRPr="00E074F6">
        <w:rPr>
          <w:rFonts w:eastAsia="Arial" w:cs="Arial"/>
          <w:i/>
          <w:kern w:val="0"/>
          <w:lang w:val="en-IN"/>
          <w14:ligatures w14:val="none"/>
        </w:rPr>
        <w:t xml:space="preserve">see </w:t>
      </w:r>
      <w:r w:rsidRPr="00E074F6">
        <w:rPr>
          <w:rFonts w:eastAsia="Arial" w:cs="Arial"/>
          <w:b/>
          <w:kern w:val="0"/>
          <w:lang w:val="en-IN"/>
          <w14:ligatures w14:val="none"/>
        </w:rPr>
        <w:t>14.10</w:t>
      </w:r>
      <w:r w:rsidRPr="00E074F6">
        <w:rPr>
          <w:rFonts w:eastAsia="Arial" w:cs="Arial"/>
          <w:kern w:val="0"/>
          <w:lang w:val="en-IN"/>
          <w14:ligatures w14:val="none"/>
        </w:rPr>
        <w:t>).</w:t>
      </w:r>
    </w:p>
    <w:p w14:paraId="6F4DA7B5" w14:textId="77777777" w:rsidR="00E074F6" w:rsidRPr="00E074F6" w:rsidRDefault="00E074F6" w:rsidP="00E074F6">
      <w:pPr>
        <w:widowControl w:val="0"/>
        <w:autoSpaceDE w:val="0"/>
        <w:autoSpaceDN w:val="0"/>
        <w:spacing w:after="240" w:line="276" w:lineRule="auto"/>
        <w:jc w:val="center"/>
        <w:rPr>
          <w:rFonts w:eastAsia="Arial" w:cs="Arial"/>
          <w:kern w:val="0"/>
          <w:sz w:val="20"/>
          <w:lang w:val="en-IN"/>
          <w14:ligatures w14:val="none"/>
        </w:rPr>
      </w:pPr>
      <w:r w:rsidRPr="00E074F6">
        <w:rPr>
          <w:rFonts w:eastAsia="Arial" w:cs="Arial"/>
          <w:noProof/>
          <w:kern w:val="0"/>
          <w:sz w:val="20"/>
          <w:lang w:val="en-IN"/>
          <w14:ligatures w14:val="none"/>
        </w:rPr>
        <w:drawing>
          <wp:inline distT="0" distB="0" distL="0" distR="0" wp14:anchorId="1D5E0222" wp14:editId="3A84811C">
            <wp:extent cx="5731510" cy="2404110"/>
            <wp:effectExtent l="0" t="0" r="0" b="0"/>
            <wp:docPr id="174" name="Picture 174" descr="P162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Picture 174" descr="P1624#yIS1"/>
                    <pic:cNvPicPr/>
                  </pic:nvPicPr>
                  <pic:blipFill>
                    <a:blip r:embed="rId102"/>
                    <a:stretch>
                      <a:fillRect/>
                    </a:stretch>
                  </pic:blipFill>
                  <pic:spPr>
                    <a:xfrm>
                      <a:off x="0" y="0"/>
                      <a:ext cx="5731510" cy="2404110"/>
                    </a:xfrm>
                    <a:prstGeom prst="rect">
                      <a:avLst/>
                    </a:prstGeom>
                  </pic:spPr>
                </pic:pic>
              </a:graphicData>
            </a:graphic>
          </wp:inline>
        </w:drawing>
      </w:r>
    </w:p>
    <w:p w14:paraId="1127B96D" w14:textId="77777777" w:rsidR="00E074F6" w:rsidRPr="00E074F6" w:rsidRDefault="00E074F6" w:rsidP="00E074F6">
      <w:pPr>
        <w:widowControl w:val="0"/>
        <w:autoSpaceDE w:val="0"/>
        <w:autoSpaceDN w:val="0"/>
        <w:spacing w:after="240" w:line="276" w:lineRule="auto"/>
        <w:jc w:val="center"/>
        <w:rPr>
          <w:rFonts w:eastAsia="Arial" w:cs="Arial"/>
          <w:kern w:val="0"/>
          <w:sz w:val="20"/>
          <w:lang w:val="en-IN"/>
          <w14:ligatures w14:val="none"/>
        </w:rPr>
      </w:pPr>
      <w:r w:rsidRPr="00E074F6">
        <w:rPr>
          <w:rFonts w:eastAsia="Arial" w:cs="Arial"/>
          <w:kern w:val="0"/>
          <w:sz w:val="20"/>
          <w:lang w:val="en-IN"/>
          <w14:ligatures w14:val="none"/>
        </w:rPr>
        <w:t>All dimensions in millimetres</w:t>
      </w:r>
    </w:p>
    <w:p w14:paraId="3C014903" w14:textId="77777777" w:rsidR="00E074F6" w:rsidRPr="00E074F6" w:rsidRDefault="00E074F6" w:rsidP="00E074F6">
      <w:pPr>
        <w:widowControl w:val="0"/>
        <w:autoSpaceDE w:val="0"/>
        <w:autoSpaceDN w:val="0"/>
        <w:spacing w:after="240" w:line="276" w:lineRule="auto"/>
        <w:jc w:val="center"/>
        <w:rPr>
          <w:rFonts w:eastAsia="Arial" w:cs="Arial"/>
          <w:smallCaps/>
          <w:kern w:val="0"/>
          <w:lang w:val="en-IN"/>
          <w14:ligatures w14:val="none"/>
        </w:rPr>
      </w:pPr>
      <w:r w:rsidRPr="00E074F6">
        <w:rPr>
          <w:rFonts w:eastAsia="Arial" w:cs="Arial"/>
          <w:smallCaps/>
          <w:kern w:val="0"/>
          <w:lang w:val="en-IN"/>
          <w14:ligatures w14:val="none"/>
        </w:rPr>
        <w:t>Fig. 74 Toilet for Ambulant Disabled with L-Shaped Grab Bar</w:t>
      </w:r>
    </w:p>
    <w:p w14:paraId="185ADDB2" w14:textId="77777777" w:rsidR="00E074F6" w:rsidRPr="00E074F6" w:rsidRDefault="00E074F6" w:rsidP="00E074F6">
      <w:pPr>
        <w:widowControl w:val="0"/>
        <w:autoSpaceDE w:val="0"/>
        <w:autoSpaceDN w:val="0"/>
        <w:spacing w:after="240" w:line="276" w:lineRule="auto"/>
        <w:jc w:val="center"/>
        <w:rPr>
          <w:rFonts w:eastAsia="Arial" w:cs="Arial"/>
          <w:kern w:val="0"/>
          <w:sz w:val="21"/>
          <w:lang w:val="en-IN"/>
          <w14:ligatures w14:val="none"/>
        </w:rPr>
      </w:pPr>
      <w:r w:rsidRPr="00E074F6">
        <w:rPr>
          <w:rFonts w:eastAsia="Arial" w:cs="Arial"/>
          <w:noProof/>
          <w:kern w:val="0"/>
          <w:sz w:val="21"/>
          <w:lang w:val="en-IN"/>
          <w14:ligatures w14:val="none"/>
        </w:rPr>
        <w:lastRenderedPageBreak/>
        <w:drawing>
          <wp:inline distT="0" distB="0" distL="0" distR="0" wp14:anchorId="0859DD7A" wp14:editId="7A923DAD">
            <wp:extent cx="5731510" cy="3257550"/>
            <wp:effectExtent l="0" t="0" r="0" b="0"/>
            <wp:docPr id="175" name="Picture 175" descr="P162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Picture 175" descr="P1627#yIS1"/>
                    <pic:cNvPicPr/>
                  </pic:nvPicPr>
                  <pic:blipFill>
                    <a:blip r:embed="rId103"/>
                    <a:stretch>
                      <a:fillRect/>
                    </a:stretch>
                  </pic:blipFill>
                  <pic:spPr>
                    <a:xfrm>
                      <a:off x="0" y="0"/>
                      <a:ext cx="5731510" cy="3257550"/>
                    </a:xfrm>
                    <a:prstGeom prst="rect">
                      <a:avLst/>
                    </a:prstGeom>
                  </pic:spPr>
                </pic:pic>
              </a:graphicData>
            </a:graphic>
          </wp:inline>
        </w:drawing>
      </w:r>
    </w:p>
    <w:p w14:paraId="70F7B4D3" w14:textId="77777777" w:rsidR="00E074F6" w:rsidRPr="00E074F6" w:rsidRDefault="00E074F6" w:rsidP="00E074F6">
      <w:pPr>
        <w:widowControl w:val="0"/>
        <w:autoSpaceDE w:val="0"/>
        <w:autoSpaceDN w:val="0"/>
        <w:spacing w:after="240" w:line="276" w:lineRule="auto"/>
        <w:jc w:val="center"/>
        <w:rPr>
          <w:rFonts w:eastAsia="Arial" w:cs="Arial"/>
          <w:kern w:val="0"/>
          <w:sz w:val="21"/>
          <w:lang w:val="en-IN"/>
          <w14:ligatures w14:val="none"/>
        </w:rPr>
      </w:pPr>
      <w:r w:rsidRPr="00E074F6">
        <w:rPr>
          <w:rFonts w:eastAsia="Arial" w:cs="Arial"/>
          <w:noProof/>
          <w:kern w:val="0"/>
          <w:sz w:val="21"/>
          <w:lang w:val="en-IN"/>
          <w14:ligatures w14:val="none"/>
        </w:rPr>
        <w:drawing>
          <wp:inline distT="0" distB="0" distL="0" distR="0" wp14:anchorId="57550411" wp14:editId="7389E181">
            <wp:extent cx="5731510" cy="3760470"/>
            <wp:effectExtent l="0" t="0" r="0" b="0"/>
            <wp:docPr id="176" name="Picture 176" descr="P162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Picture 176" descr="P1628#yIS1"/>
                    <pic:cNvPicPr/>
                  </pic:nvPicPr>
                  <pic:blipFill>
                    <a:blip r:embed="rId104"/>
                    <a:stretch>
                      <a:fillRect/>
                    </a:stretch>
                  </pic:blipFill>
                  <pic:spPr>
                    <a:xfrm>
                      <a:off x="0" y="0"/>
                      <a:ext cx="5731510" cy="3760470"/>
                    </a:xfrm>
                    <a:prstGeom prst="rect">
                      <a:avLst/>
                    </a:prstGeom>
                  </pic:spPr>
                </pic:pic>
              </a:graphicData>
            </a:graphic>
          </wp:inline>
        </w:drawing>
      </w:r>
    </w:p>
    <w:p w14:paraId="69E10793" w14:textId="77777777" w:rsidR="00E074F6" w:rsidRPr="00E074F6" w:rsidRDefault="00E074F6" w:rsidP="00E074F6">
      <w:pPr>
        <w:widowControl w:val="0"/>
        <w:autoSpaceDE w:val="0"/>
        <w:autoSpaceDN w:val="0"/>
        <w:spacing w:after="240" w:line="276" w:lineRule="auto"/>
        <w:jc w:val="center"/>
        <w:rPr>
          <w:rFonts w:eastAsia="Arial" w:cs="Arial"/>
          <w:kern w:val="0"/>
          <w:sz w:val="21"/>
          <w:lang w:val="en-IN"/>
          <w14:ligatures w14:val="none"/>
        </w:rPr>
      </w:pPr>
      <w:r w:rsidRPr="00E074F6">
        <w:rPr>
          <w:rFonts w:eastAsia="Arial" w:cs="Arial"/>
          <w:kern w:val="0"/>
          <w:sz w:val="21"/>
          <w:lang w:val="en-IN"/>
          <w14:ligatures w14:val="none"/>
        </w:rPr>
        <w:t>All dimensions in millimetres</w:t>
      </w:r>
    </w:p>
    <w:p w14:paraId="78EC753B" w14:textId="77777777" w:rsidR="00E074F6" w:rsidRPr="00E074F6" w:rsidRDefault="00E074F6" w:rsidP="00E074F6">
      <w:pPr>
        <w:widowControl w:val="0"/>
        <w:autoSpaceDE w:val="0"/>
        <w:autoSpaceDN w:val="0"/>
        <w:spacing w:after="240" w:line="276" w:lineRule="auto"/>
        <w:jc w:val="center"/>
        <w:rPr>
          <w:rFonts w:eastAsia="Arial" w:cs="Arial"/>
          <w:smallCaps/>
          <w:kern w:val="0"/>
          <w:lang w:val="en-IN"/>
          <w14:ligatures w14:val="none"/>
        </w:rPr>
      </w:pPr>
      <w:r w:rsidRPr="00E074F6">
        <w:rPr>
          <w:rFonts w:eastAsia="Arial" w:cs="Arial"/>
          <w:smallCaps/>
          <w:kern w:val="0"/>
          <w:lang w:val="en-IN"/>
          <w14:ligatures w14:val="none"/>
        </w:rPr>
        <w:t>Fig. 75 Placement of Fixtures in Toilet for Ambulant Disabled</w:t>
      </w:r>
    </w:p>
    <w:p w14:paraId="225A48AE" w14:textId="77777777" w:rsidR="00E074F6" w:rsidRPr="00E074F6" w:rsidRDefault="00E074F6" w:rsidP="00E074F6">
      <w:pPr>
        <w:widowControl w:val="0"/>
        <w:autoSpaceDE w:val="0"/>
        <w:autoSpaceDN w:val="0"/>
        <w:spacing w:after="240" w:line="276" w:lineRule="auto"/>
        <w:jc w:val="both"/>
        <w:rPr>
          <w:rFonts w:eastAsia="Arial" w:cs="Arial"/>
          <w:i/>
          <w:iCs/>
          <w:kern w:val="0"/>
          <w:lang w:val="en-IN"/>
          <w14:ligatures w14:val="none"/>
        </w:rPr>
      </w:pPr>
      <w:r w:rsidRPr="00E074F6">
        <w:rPr>
          <w:rFonts w:eastAsia="Arial" w:cs="Arial"/>
          <w:b/>
          <w:bCs/>
          <w:kern w:val="0"/>
          <w:lang w:val="en-IN"/>
          <w14:ligatures w14:val="none"/>
        </w:rPr>
        <w:t>14.4.1</w:t>
      </w:r>
      <w:r w:rsidRPr="00E074F6">
        <w:rPr>
          <w:rFonts w:eastAsia="Arial" w:cs="Arial"/>
          <w:i/>
          <w:iCs/>
          <w:kern w:val="0"/>
          <w:lang w:val="en-IN"/>
          <w14:ligatures w14:val="none"/>
        </w:rPr>
        <w:t xml:space="preserve"> Family Washrooms</w:t>
      </w:r>
    </w:p>
    <w:p w14:paraId="7CA2F294"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b/>
          <w:bCs/>
          <w:kern w:val="0"/>
          <w:lang w:val="en-IN"/>
          <w14:ligatures w14:val="none"/>
        </w:rPr>
        <w:t xml:space="preserve">14.4.1.1 </w:t>
      </w:r>
      <w:r w:rsidRPr="00E074F6">
        <w:rPr>
          <w:rFonts w:eastAsia="Arial" w:cs="Arial"/>
          <w:kern w:val="0"/>
          <w:lang w:val="en-IN"/>
          <w14:ligatures w14:val="none"/>
        </w:rPr>
        <w:t xml:space="preserve">Family washrooms are provided in facilities which host several families on a regular basis like shopping malls, cinema theatres, airports, railway stations, etc.  </w:t>
      </w:r>
      <w:r w:rsidRPr="00E074F6">
        <w:rPr>
          <w:rFonts w:eastAsia="Arial" w:cs="Arial"/>
          <w:kern w:val="0"/>
          <w:lang w:val="en-IN"/>
          <w14:ligatures w14:val="none"/>
        </w:rPr>
        <w:lastRenderedPageBreak/>
        <w:t>Apart from hosting families with younger children, this facility is also very convenient to be used by older family members who require assistance from caregivers, expectant mothers, people recovering from physical injuries who may require assistance from a family member or a caregiver while using washroom facilities.  Family washrooms mostly consist of WC, urinal, wash basin facilities for adults and children, diaper changing station, child protection seat, and provision of seat for Nursing mothers (</w:t>
      </w:r>
      <w:r w:rsidRPr="00E074F6">
        <w:rPr>
          <w:rFonts w:eastAsia="Arial" w:cs="Arial"/>
          <w:i/>
          <w:iCs/>
          <w:kern w:val="0"/>
          <w:lang w:val="en-IN"/>
          <w14:ligatures w14:val="none"/>
        </w:rPr>
        <w:t xml:space="preserve">see </w:t>
      </w:r>
      <w:r w:rsidRPr="00E074F6">
        <w:rPr>
          <w:rFonts w:eastAsia="Arial" w:cs="Arial"/>
          <w:kern w:val="0"/>
          <w:lang w:val="en-IN"/>
          <w14:ligatures w14:val="none"/>
        </w:rPr>
        <w:t>Fig. 76).  A family washroom will benefit a wide range of users, including parents attending to their infants, and young children who need assistance with their toilet activities.</w:t>
      </w:r>
    </w:p>
    <w:p w14:paraId="124120E3"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The family washroom shall be equipped with:</w:t>
      </w:r>
    </w:p>
    <w:p w14:paraId="67976786" w14:textId="77777777" w:rsidR="00E074F6" w:rsidRPr="00E074F6" w:rsidRDefault="00E074F6" w:rsidP="00BE470B">
      <w:pPr>
        <w:widowControl w:val="0"/>
        <w:numPr>
          <w:ilvl w:val="0"/>
          <w:numId w:val="68"/>
        </w:numPr>
        <w:autoSpaceDE w:val="0"/>
        <w:autoSpaceDN w:val="0"/>
        <w:spacing w:after="0" w:line="276" w:lineRule="auto"/>
        <w:rPr>
          <w:rFonts w:eastAsia="Arial" w:cs="Arial"/>
          <w:kern w:val="0"/>
          <w:lang w:val="en-IN"/>
          <w14:ligatures w14:val="none"/>
        </w:rPr>
      </w:pPr>
      <w:r w:rsidRPr="00E074F6">
        <w:rPr>
          <w:rFonts w:eastAsia="Arial" w:cs="Arial"/>
          <w:kern w:val="0"/>
          <w:lang w:val="en-IN"/>
          <w14:ligatures w14:val="none"/>
        </w:rPr>
        <w:t>A wash basin with liquid detergent and paper towels.</w:t>
      </w:r>
    </w:p>
    <w:p w14:paraId="366B6F53" w14:textId="77777777" w:rsidR="00E074F6" w:rsidRPr="00E074F6" w:rsidRDefault="00E074F6" w:rsidP="00BE470B">
      <w:pPr>
        <w:widowControl w:val="0"/>
        <w:numPr>
          <w:ilvl w:val="0"/>
          <w:numId w:val="68"/>
        </w:numPr>
        <w:autoSpaceDE w:val="0"/>
        <w:autoSpaceDN w:val="0"/>
        <w:spacing w:after="0" w:line="276" w:lineRule="auto"/>
        <w:rPr>
          <w:rFonts w:eastAsia="Arial" w:cs="Arial"/>
          <w:kern w:val="0"/>
          <w:lang w:val="en-IN"/>
          <w14:ligatures w14:val="none"/>
        </w:rPr>
      </w:pPr>
      <w:r w:rsidRPr="00E074F6">
        <w:rPr>
          <w:rFonts w:eastAsia="Arial" w:cs="Arial"/>
          <w:kern w:val="0"/>
          <w:lang w:val="en-IN"/>
          <w14:ligatures w14:val="none"/>
        </w:rPr>
        <w:t>A child-sized water closet and wash basin.</w:t>
      </w:r>
    </w:p>
    <w:p w14:paraId="529A8F5B" w14:textId="77777777" w:rsidR="00E074F6" w:rsidRPr="00E074F6" w:rsidRDefault="00E074F6" w:rsidP="00BE470B">
      <w:pPr>
        <w:widowControl w:val="0"/>
        <w:numPr>
          <w:ilvl w:val="0"/>
          <w:numId w:val="68"/>
        </w:numPr>
        <w:autoSpaceDE w:val="0"/>
        <w:autoSpaceDN w:val="0"/>
        <w:spacing w:after="0" w:line="276" w:lineRule="auto"/>
        <w:rPr>
          <w:rFonts w:eastAsia="Arial" w:cs="Arial"/>
          <w:kern w:val="0"/>
          <w:lang w:val="en-IN"/>
          <w14:ligatures w14:val="none"/>
        </w:rPr>
      </w:pPr>
      <w:r w:rsidRPr="00E074F6">
        <w:rPr>
          <w:rFonts w:eastAsia="Arial" w:cs="Arial"/>
          <w:kern w:val="0"/>
          <w:lang w:val="en-IN"/>
          <w14:ligatures w14:val="none"/>
        </w:rPr>
        <w:t>Mirrors.</w:t>
      </w:r>
    </w:p>
    <w:p w14:paraId="0E7A657C" w14:textId="77777777" w:rsidR="00E074F6" w:rsidRPr="00E074F6" w:rsidRDefault="00E074F6" w:rsidP="00BE470B">
      <w:pPr>
        <w:widowControl w:val="0"/>
        <w:numPr>
          <w:ilvl w:val="0"/>
          <w:numId w:val="68"/>
        </w:numPr>
        <w:autoSpaceDE w:val="0"/>
        <w:autoSpaceDN w:val="0"/>
        <w:spacing w:after="0" w:line="276" w:lineRule="auto"/>
        <w:rPr>
          <w:rFonts w:eastAsia="Arial" w:cs="Arial"/>
          <w:kern w:val="0"/>
          <w:lang w:val="en-IN"/>
          <w14:ligatures w14:val="none"/>
        </w:rPr>
      </w:pPr>
      <w:r w:rsidRPr="00E074F6">
        <w:rPr>
          <w:rFonts w:eastAsia="Arial" w:cs="Arial"/>
          <w:kern w:val="0"/>
          <w:lang w:val="en-IN"/>
          <w14:ligatures w14:val="none"/>
        </w:rPr>
        <w:t xml:space="preserve">A diaper changing station. </w:t>
      </w:r>
    </w:p>
    <w:p w14:paraId="08940E35" w14:textId="77777777" w:rsidR="00E074F6" w:rsidRPr="00E074F6" w:rsidRDefault="00E074F6" w:rsidP="00BE470B">
      <w:pPr>
        <w:widowControl w:val="0"/>
        <w:numPr>
          <w:ilvl w:val="0"/>
          <w:numId w:val="68"/>
        </w:numPr>
        <w:autoSpaceDE w:val="0"/>
        <w:autoSpaceDN w:val="0"/>
        <w:spacing w:after="0" w:line="276" w:lineRule="auto"/>
        <w:rPr>
          <w:rFonts w:eastAsia="Arial" w:cs="Arial"/>
          <w:kern w:val="0"/>
          <w:lang w:val="en-IN"/>
          <w14:ligatures w14:val="none"/>
        </w:rPr>
      </w:pPr>
      <w:r w:rsidRPr="00E074F6">
        <w:rPr>
          <w:rFonts w:eastAsia="Arial" w:cs="Arial"/>
          <w:kern w:val="0"/>
          <w:lang w:val="en-IN"/>
          <w14:ligatures w14:val="none"/>
        </w:rPr>
        <w:t xml:space="preserve">A child protection seat.  </w:t>
      </w:r>
    </w:p>
    <w:p w14:paraId="32F1B7A9" w14:textId="77777777" w:rsidR="00E074F6" w:rsidRPr="00E074F6" w:rsidRDefault="00E074F6" w:rsidP="00BE470B">
      <w:pPr>
        <w:widowControl w:val="0"/>
        <w:numPr>
          <w:ilvl w:val="0"/>
          <w:numId w:val="68"/>
        </w:numPr>
        <w:autoSpaceDE w:val="0"/>
        <w:autoSpaceDN w:val="0"/>
        <w:spacing w:after="0" w:line="276" w:lineRule="auto"/>
        <w:rPr>
          <w:rFonts w:eastAsia="Arial" w:cs="Arial"/>
          <w:kern w:val="0"/>
          <w:lang w:val="en-IN"/>
          <w14:ligatures w14:val="none"/>
        </w:rPr>
      </w:pPr>
      <w:r w:rsidRPr="00E074F6">
        <w:rPr>
          <w:rFonts w:eastAsia="Arial" w:cs="Arial"/>
          <w:kern w:val="0"/>
          <w:lang w:val="en-IN"/>
          <w14:ligatures w14:val="none"/>
        </w:rPr>
        <w:t xml:space="preserve">A vending machine for sanitary napkins and diapers.  </w:t>
      </w:r>
    </w:p>
    <w:p w14:paraId="7E1F8EE8" w14:textId="77777777" w:rsidR="00E074F6" w:rsidRPr="00E074F6" w:rsidRDefault="00E074F6" w:rsidP="00BE470B">
      <w:pPr>
        <w:widowControl w:val="0"/>
        <w:numPr>
          <w:ilvl w:val="0"/>
          <w:numId w:val="68"/>
        </w:numPr>
        <w:autoSpaceDE w:val="0"/>
        <w:autoSpaceDN w:val="0"/>
        <w:spacing w:after="240" w:line="276" w:lineRule="auto"/>
        <w:rPr>
          <w:rFonts w:eastAsia="Arial" w:cs="Arial"/>
          <w:kern w:val="0"/>
          <w:lang w:val="en-IN"/>
          <w14:ligatures w14:val="none"/>
        </w:rPr>
      </w:pPr>
      <w:r w:rsidRPr="00E074F6">
        <w:rPr>
          <w:rFonts w:eastAsia="Arial" w:cs="Arial"/>
          <w:kern w:val="0"/>
          <w:lang w:val="en-IN"/>
          <w14:ligatures w14:val="none"/>
        </w:rPr>
        <w:t>Space for baby carriage parking</w:t>
      </w:r>
    </w:p>
    <w:p w14:paraId="1BBA432F" w14:textId="77777777" w:rsidR="00E074F6" w:rsidRPr="00E074F6" w:rsidRDefault="00E074F6" w:rsidP="00E074F6">
      <w:pPr>
        <w:widowControl w:val="0"/>
        <w:autoSpaceDE w:val="0"/>
        <w:autoSpaceDN w:val="0"/>
        <w:spacing w:after="240" w:line="276" w:lineRule="auto"/>
        <w:jc w:val="center"/>
        <w:rPr>
          <w:rFonts w:eastAsia="Arial" w:cs="Arial"/>
          <w:kern w:val="0"/>
          <w:szCs w:val="24"/>
          <w:lang w:val="en-IN"/>
          <w14:ligatures w14:val="none"/>
        </w:rPr>
      </w:pPr>
      <w:r w:rsidRPr="00E074F6">
        <w:rPr>
          <w:rFonts w:eastAsia="Arial" w:cs="Arial"/>
          <w:noProof/>
          <w:kern w:val="0"/>
          <w:szCs w:val="24"/>
          <w:lang w:val="en-IN"/>
          <w14:ligatures w14:val="none"/>
        </w:rPr>
        <w:lastRenderedPageBreak/>
        <w:drawing>
          <wp:inline distT="0" distB="0" distL="0" distR="0" wp14:anchorId="0B9D1032" wp14:editId="23830B3C">
            <wp:extent cx="5731510" cy="5737860"/>
            <wp:effectExtent l="0" t="0" r="0" b="0"/>
            <wp:docPr id="56" name="Picture 56" descr="P164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P1641#yIS1"/>
                    <pic:cNvPicPr/>
                  </pic:nvPicPr>
                  <pic:blipFill>
                    <a:blip r:embed="rId105"/>
                    <a:stretch>
                      <a:fillRect/>
                    </a:stretch>
                  </pic:blipFill>
                  <pic:spPr>
                    <a:xfrm>
                      <a:off x="0" y="0"/>
                      <a:ext cx="5731510" cy="5737860"/>
                    </a:xfrm>
                    <a:prstGeom prst="rect">
                      <a:avLst/>
                    </a:prstGeom>
                  </pic:spPr>
                </pic:pic>
              </a:graphicData>
            </a:graphic>
          </wp:inline>
        </w:drawing>
      </w:r>
    </w:p>
    <w:p w14:paraId="53B020F0" w14:textId="77777777" w:rsidR="00E074F6" w:rsidRPr="00E074F6" w:rsidRDefault="00E074F6" w:rsidP="00E074F6">
      <w:pPr>
        <w:widowControl w:val="0"/>
        <w:autoSpaceDE w:val="0"/>
        <w:autoSpaceDN w:val="0"/>
        <w:spacing w:after="240" w:line="276" w:lineRule="auto"/>
        <w:jc w:val="center"/>
        <w:rPr>
          <w:rFonts w:eastAsia="Arial" w:cs="Arial"/>
          <w:kern w:val="0"/>
          <w:sz w:val="20"/>
          <w:szCs w:val="20"/>
          <w:lang w:val="en-IN"/>
          <w14:ligatures w14:val="none"/>
        </w:rPr>
      </w:pPr>
      <w:r w:rsidRPr="00E074F6">
        <w:rPr>
          <w:rFonts w:eastAsia="Arial" w:cs="Arial"/>
          <w:kern w:val="0"/>
          <w:sz w:val="20"/>
          <w:szCs w:val="20"/>
          <w:lang w:val="en-IN"/>
          <w14:ligatures w14:val="none"/>
        </w:rPr>
        <w:t>All dimensions in millimetres</w:t>
      </w:r>
    </w:p>
    <w:p w14:paraId="26EC803D" w14:textId="77777777" w:rsidR="00E074F6" w:rsidRPr="00E074F6" w:rsidRDefault="00E074F6" w:rsidP="00E074F6">
      <w:pPr>
        <w:widowControl w:val="0"/>
        <w:autoSpaceDE w:val="0"/>
        <w:autoSpaceDN w:val="0"/>
        <w:spacing w:after="240" w:line="276" w:lineRule="auto"/>
        <w:jc w:val="center"/>
        <w:rPr>
          <w:rFonts w:eastAsia="Arial" w:cs="Arial"/>
          <w:smallCaps/>
          <w:kern w:val="0"/>
          <w:lang w:val="en-IN"/>
          <w14:ligatures w14:val="none"/>
        </w:rPr>
      </w:pPr>
      <w:r w:rsidRPr="00E074F6">
        <w:rPr>
          <w:rFonts w:eastAsia="Arial" w:cs="Arial"/>
          <w:smallCaps/>
          <w:kern w:val="0"/>
          <w:lang w:val="en-IN"/>
          <w14:ligatures w14:val="none"/>
        </w:rPr>
        <w:t>Fig. 76 Placement of fixtures in Family Washrooms</w:t>
      </w:r>
    </w:p>
    <w:p w14:paraId="5A0070F6" w14:textId="77777777" w:rsidR="00E074F6" w:rsidRPr="00E074F6" w:rsidRDefault="00E074F6" w:rsidP="00E074F6">
      <w:pPr>
        <w:widowControl w:val="0"/>
        <w:autoSpaceDE w:val="0"/>
        <w:autoSpaceDN w:val="0"/>
        <w:spacing w:after="240" w:line="276" w:lineRule="auto"/>
        <w:jc w:val="both"/>
        <w:rPr>
          <w:rFonts w:eastAsia="Arial" w:cs="Arial"/>
          <w:kern w:val="0"/>
          <w:szCs w:val="24"/>
          <w:lang w:val="en-IN"/>
          <w14:ligatures w14:val="none"/>
        </w:rPr>
      </w:pPr>
      <w:r w:rsidRPr="00E074F6">
        <w:rPr>
          <w:rFonts w:eastAsia="Arial" w:cs="Arial"/>
          <w:b/>
          <w:bCs/>
          <w:kern w:val="0"/>
          <w:szCs w:val="24"/>
          <w:lang w:val="en-IN"/>
          <w14:ligatures w14:val="none"/>
        </w:rPr>
        <w:t xml:space="preserve">14.4.1.2 </w:t>
      </w:r>
      <w:r w:rsidRPr="00E074F6">
        <w:rPr>
          <w:rFonts w:eastAsia="Arial" w:cs="Arial"/>
          <w:kern w:val="0"/>
          <w:szCs w:val="24"/>
          <w:lang w:val="en-IN"/>
          <w14:ligatures w14:val="none"/>
        </w:rPr>
        <w:t xml:space="preserve">Additionally, there shall be adequate colour and tonal contrast between the fixtures, walls, and the flooring.  This is to enable easy recognition by persons with visual impairments. </w:t>
      </w:r>
    </w:p>
    <w:p w14:paraId="5DFA6E2C" w14:textId="77777777" w:rsidR="00E074F6" w:rsidRPr="00E074F6" w:rsidRDefault="00E074F6" w:rsidP="00E074F6">
      <w:pPr>
        <w:widowControl w:val="0"/>
        <w:autoSpaceDE w:val="0"/>
        <w:autoSpaceDN w:val="0"/>
        <w:spacing w:after="240" w:line="276" w:lineRule="auto"/>
        <w:jc w:val="both"/>
        <w:rPr>
          <w:rFonts w:eastAsia="Arial" w:cs="Arial"/>
          <w:kern w:val="0"/>
          <w:szCs w:val="24"/>
          <w:lang w:val="en-IN"/>
          <w14:ligatures w14:val="none"/>
        </w:rPr>
      </w:pPr>
      <w:r w:rsidRPr="00E074F6">
        <w:rPr>
          <w:rFonts w:eastAsia="Arial" w:cs="Arial"/>
          <w:b/>
          <w:bCs/>
          <w:kern w:val="0"/>
          <w:szCs w:val="24"/>
          <w:lang w:val="en-IN"/>
          <w14:ligatures w14:val="none"/>
        </w:rPr>
        <w:t xml:space="preserve">14.4.2 </w:t>
      </w:r>
      <w:r w:rsidRPr="00E074F6">
        <w:rPr>
          <w:rFonts w:eastAsia="Arial" w:cs="Arial"/>
          <w:i/>
          <w:iCs/>
          <w:kern w:val="0"/>
          <w:szCs w:val="24"/>
          <w:lang w:val="en-IN"/>
          <w14:ligatures w14:val="none"/>
        </w:rPr>
        <w:t>Lactation Room/ Baby feeding room</w:t>
      </w:r>
    </w:p>
    <w:p w14:paraId="6B6181E5" w14:textId="77777777" w:rsidR="00E074F6" w:rsidRPr="00E074F6" w:rsidRDefault="00E074F6" w:rsidP="00E074F6">
      <w:pPr>
        <w:widowControl w:val="0"/>
        <w:autoSpaceDE w:val="0"/>
        <w:autoSpaceDN w:val="0"/>
        <w:spacing w:after="240" w:line="276" w:lineRule="auto"/>
        <w:jc w:val="both"/>
        <w:rPr>
          <w:rFonts w:eastAsia="Arial" w:cs="Arial"/>
          <w:kern w:val="0"/>
          <w:szCs w:val="24"/>
          <w:lang w:val="en-IN"/>
          <w14:ligatures w14:val="none"/>
        </w:rPr>
      </w:pPr>
      <w:r w:rsidRPr="00E074F6">
        <w:rPr>
          <w:rFonts w:eastAsia="Arial" w:cs="Arial"/>
          <w:kern w:val="0"/>
          <w:szCs w:val="24"/>
          <w:lang w:val="en-IN"/>
          <w14:ligatures w14:val="none"/>
        </w:rPr>
        <w:t>A lactation room is a dedicated enclosed place where mothers can breastfeed their babies or express milk in a private and comfortable environment.  A lactation room should provide a quiet environment and shall be equipped with:</w:t>
      </w:r>
    </w:p>
    <w:p w14:paraId="16C12E52" w14:textId="77777777" w:rsidR="00E074F6" w:rsidRPr="00E074F6" w:rsidRDefault="00E074F6" w:rsidP="00BE470B">
      <w:pPr>
        <w:widowControl w:val="0"/>
        <w:numPr>
          <w:ilvl w:val="0"/>
          <w:numId w:val="69"/>
        </w:numPr>
        <w:autoSpaceDE w:val="0"/>
        <w:autoSpaceDN w:val="0"/>
        <w:spacing w:after="0" w:line="276" w:lineRule="auto"/>
        <w:rPr>
          <w:rFonts w:eastAsia="Arial" w:cs="Arial"/>
          <w:kern w:val="0"/>
          <w:szCs w:val="24"/>
          <w:lang w:val="en-IN"/>
          <w14:ligatures w14:val="none"/>
        </w:rPr>
      </w:pPr>
      <w:r w:rsidRPr="00E074F6">
        <w:rPr>
          <w:rFonts w:eastAsia="Arial" w:cs="Arial"/>
          <w:kern w:val="0"/>
          <w:szCs w:val="24"/>
          <w:lang w:val="en-IN"/>
          <w14:ligatures w14:val="none"/>
        </w:rPr>
        <w:t xml:space="preserve">Comfortable seating, preferably armchairs or similar. </w:t>
      </w:r>
    </w:p>
    <w:p w14:paraId="0C1ACAA5" w14:textId="77777777" w:rsidR="00E074F6" w:rsidRPr="00E074F6" w:rsidRDefault="00E074F6" w:rsidP="00BE470B">
      <w:pPr>
        <w:widowControl w:val="0"/>
        <w:numPr>
          <w:ilvl w:val="0"/>
          <w:numId w:val="69"/>
        </w:numPr>
        <w:autoSpaceDE w:val="0"/>
        <w:autoSpaceDN w:val="0"/>
        <w:spacing w:after="0" w:line="276" w:lineRule="auto"/>
        <w:rPr>
          <w:rFonts w:eastAsia="Arial" w:cs="Arial"/>
          <w:kern w:val="0"/>
          <w:szCs w:val="24"/>
          <w:lang w:val="en-IN"/>
          <w14:ligatures w14:val="none"/>
        </w:rPr>
      </w:pPr>
      <w:r w:rsidRPr="00E074F6">
        <w:rPr>
          <w:rFonts w:eastAsia="Arial" w:cs="Arial"/>
          <w:kern w:val="0"/>
          <w:szCs w:val="24"/>
          <w:lang w:val="en-IN"/>
          <w14:ligatures w14:val="none"/>
        </w:rPr>
        <w:t>Diaper changing stations.</w:t>
      </w:r>
    </w:p>
    <w:p w14:paraId="7ADCE106" w14:textId="77777777" w:rsidR="00E074F6" w:rsidRPr="00E074F6" w:rsidRDefault="00E074F6" w:rsidP="00BE470B">
      <w:pPr>
        <w:widowControl w:val="0"/>
        <w:numPr>
          <w:ilvl w:val="0"/>
          <w:numId w:val="69"/>
        </w:numPr>
        <w:autoSpaceDE w:val="0"/>
        <w:autoSpaceDN w:val="0"/>
        <w:spacing w:after="0" w:line="276" w:lineRule="auto"/>
        <w:rPr>
          <w:rFonts w:eastAsia="Arial" w:cs="Arial"/>
          <w:kern w:val="0"/>
          <w:szCs w:val="24"/>
          <w:lang w:val="en-IN"/>
          <w14:ligatures w14:val="none"/>
        </w:rPr>
      </w:pPr>
      <w:r w:rsidRPr="00E074F6">
        <w:rPr>
          <w:rFonts w:eastAsia="Arial" w:cs="Arial"/>
          <w:kern w:val="0"/>
          <w:szCs w:val="24"/>
          <w:lang w:val="en-IN"/>
          <w14:ligatures w14:val="none"/>
        </w:rPr>
        <w:lastRenderedPageBreak/>
        <w:t xml:space="preserve">Waste containers for the disposal of used diapers. </w:t>
      </w:r>
    </w:p>
    <w:p w14:paraId="06B18F28" w14:textId="77777777" w:rsidR="00E074F6" w:rsidRPr="00E074F6" w:rsidRDefault="00E074F6" w:rsidP="00BE470B">
      <w:pPr>
        <w:widowControl w:val="0"/>
        <w:numPr>
          <w:ilvl w:val="0"/>
          <w:numId w:val="69"/>
        </w:numPr>
        <w:autoSpaceDE w:val="0"/>
        <w:autoSpaceDN w:val="0"/>
        <w:spacing w:after="0" w:line="276" w:lineRule="auto"/>
        <w:rPr>
          <w:rFonts w:eastAsia="Arial" w:cs="Arial"/>
          <w:kern w:val="0"/>
          <w:szCs w:val="24"/>
          <w:lang w:val="en-IN"/>
          <w14:ligatures w14:val="none"/>
        </w:rPr>
      </w:pPr>
      <w:r w:rsidRPr="00E074F6">
        <w:rPr>
          <w:rFonts w:eastAsia="Arial" w:cs="Arial"/>
          <w:kern w:val="0"/>
          <w:szCs w:val="24"/>
          <w:lang w:val="en-IN"/>
          <w14:ligatures w14:val="none"/>
        </w:rPr>
        <w:t xml:space="preserve">Wash basins with liquid detergent and paper towels. </w:t>
      </w:r>
    </w:p>
    <w:p w14:paraId="64CD9B44" w14:textId="77777777" w:rsidR="00E074F6" w:rsidRPr="00E074F6" w:rsidRDefault="00E074F6" w:rsidP="00BE470B">
      <w:pPr>
        <w:widowControl w:val="0"/>
        <w:numPr>
          <w:ilvl w:val="0"/>
          <w:numId w:val="69"/>
        </w:numPr>
        <w:autoSpaceDE w:val="0"/>
        <w:autoSpaceDN w:val="0"/>
        <w:spacing w:after="0" w:line="276" w:lineRule="auto"/>
        <w:rPr>
          <w:rFonts w:eastAsia="Arial" w:cs="Arial"/>
          <w:kern w:val="0"/>
          <w:szCs w:val="24"/>
          <w:lang w:val="en-IN"/>
          <w14:ligatures w14:val="none"/>
        </w:rPr>
      </w:pPr>
      <w:r w:rsidRPr="00E074F6">
        <w:rPr>
          <w:rFonts w:eastAsia="Arial" w:cs="Arial"/>
          <w:kern w:val="0"/>
          <w:szCs w:val="24"/>
          <w:lang w:val="en-IN"/>
          <w14:ligatures w14:val="none"/>
        </w:rPr>
        <w:t xml:space="preserve">Dispensers for hot and cold water. </w:t>
      </w:r>
    </w:p>
    <w:p w14:paraId="3ECA6036" w14:textId="77777777" w:rsidR="00E074F6" w:rsidRPr="00E074F6" w:rsidRDefault="00E074F6" w:rsidP="00BE470B">
      <w:pPr>
        <w:widowControl w:val="0"/>
        <w:numPr>
          <w:ilvl w:val="0"/>
          <w:numId w:val="69"/>
        </w:numPr>
        <w:autoSpaceDE w:val="0"/>
        <w:autoSpaceDN w:val="0"/>
        <w:spacing w:after="0" w:line="276" w:lineRule="auto"/>
        <w:rPr>
          <w:rFonts w:eastAsia="Arial" w:cs="Arial"/>
          <w:kern w:val="0"/>
          <w:szCs w:val="24"/>
          <w:lang w:val="en-IN"/>
          <w14:ligatures w14:val="none"/>
        </w:rPr>
      </w:pPr>
      <w:r w:rsidRPr="00E074F6">
        <w:rPr>
          <w:rFonts w:eastAsia="Arial" w:cs="Arial"/>
          <w:kern w:val="0"/>
          <w:szCs w:val="24"/>
          <w:lang w:val="en-IN"/>
          <w14:ligatures w14:val="none"/>
        </w:rPr>
        <w:t xml:space="preserve">Vending machines for beverages and diapers. </w:t>
      </w:r>
    </w:p>
    <w:p w14:paraId="74D9CFA8" w14:textId="77777777" w:rsidR="00E074F6" w:rsidRPr="00E074F6" w:rsidRDefault="00E074F6" w:rsidP="00BE470B">
      <w:pPr>
        <w:widowControl w:val="0"/>
        <w:numPr>
          <w:ilvl w:val="0"/>
          <w:numId w:val="69"/>
        </w:numPr>
        <w:autoSpaceDE w:val="0"/>
        <w:autoSpaceDN w:val="0"/>
        <w:spacing w:after="0" w:line="276" w:lineRule="auto"/>
        <w:rPr>
          <w:rFonts w:eastAsia="Arial" w:cs="Arial"/>
          <w:kern w:val="0"/>
          <w:szCs w:val="24"/>
          <w:lang w:val="en-IN"/>
          <w14:ligatures w14:val="none"/>
        </w:rPr>
      </w:pPr>
      <w:r w:rsidRPr="00E074F6">
        <w:rPr>
          <w:rFonts w:eastAsia="Arial" w:cs="Arial"/>
          <w:kern w:val="0"/>
          <w:szCs w:val="24"/>
          <w:lang w:val="en-IN"/>
          <w14:ligatures w14:val="none"/>
        </w:rPr>
        <w:t xml:space="preserve">Electrical outlets for breast pumps. </w:t>
      </w:r>
    </w:p>
    <w:p w14:paraId="63004A47" w14:textId="77777777" w:rsidR="00E074F6" w:rsidRPr="00E074F6" w:rsidRDefault="00E074F6" w:rsidP="00BE470B">
      <w:pPr>
        <w:widowControl w:val="0"/>
        <w:numPr>
          <w:ilvl w:val="0"/>
          <w:numId w:val="69"/>
        </w:numPr>
        <w:autoSpaceDE w:val="0"/>
        <w:autoSpaceDN w:val="0"/>
        <w:spacing w:after="240" w:line="276" w:lineRule="auto"/>
        <w:rPr>
          <w:rFonts w:eastAsia="Arial" w:cs="Arial"/>
          <w:kern w:val="0"/>
          <w:szCs w:val="24"/>
          <w:lang w:val="en-IN"/>
          <w14:ligatures w14:val="none"/>
        </w:rPr>
      </w:pPr>
      <w:r w:rsidRPr="00E074F6">
        <w:rPr>
          <w:rFonts w:eastAsia="Arial" w:cs="Arial"/>
          <w:kern w:val="0"/>
          <w:szCs w:val="24"/>
          <w:lang w:val="en-IN"/>
          <w14:ligatures w14:val="none"/>
        </w:rPr>
        <w:t>Mirrors</w:t>
      </w:r>
    </w:p>
    <w:p w14:paraId="1D2E7583" w14:textId="77777777" w:rsidR="00E074F6" w:rsidRPr="00E074F6" w:rsidRDefault="00E074F6" w:rsidP="00E074F6">
      <w:pPr>
        <w:widowControl w:val="0"/>
        <w:autoSpaceDE w:val="0"/>
        <w:autoSpaceDN w:val="0"/>
        <w:spacing w:after="240" w:line="276" w:lineRule="auto"/>
        <w:jc w:val="both"/>
        <w:rPr>
          <w:rFonts w:eastAsia="Arial" w:cs="Arial"/>
          <w:i/>
          <w:iCs/>
          <w:kern w:val="0"/>
          <w:szCs w:val="24"/>
          <w:lang w:val="en-IN"/>
          <w14:ligatures w14:val="none"/>
        </w:rPr>
      </w:pPr>
      <w:r w:rsidRPr="00E074F6">
        <w:rPr>
          <w:rFonts w:eastAsia="Arial" w:cs="Arial"/>
          <w:b/>
          <w:bCs/>
          <w:kern w:val="0"/>
          <w:szCs w:val="24"/>
          <w:lang w:val="en-IN"/>
          <w14:ligatures w14:val="none"/>
        </w:rPr>
        <w:t xml:space="preserve">14.4.3 </w:t>
      </w:r>
      <w:r w:rsidRPr="00E074F6">
        <w:rPr>
          <w:rFonts w:eastAsia="Arial" w:cs="Arial"/>
          <w:i/>
          <w:iCs/>
          <w:kern w:val="0"/>
          <w:szCs w:val="24"/>
          <w:lang w:val="en-IN"/>
          <w14:ligatures w14:val="none"/>
        </w:rPr>
        <w:t>Children Facilities in Washrooms</w:t>
      </w:r>
    </w:p>
    <w:p w14:paraId="1A5EF5C3" w14:textId="77777777" w:rsidR="00E074F6" w:rsidRPr="00E074F6" w:rsidRDefault="00E074F6" w:rsidP="00E074F6">
      <w:pPr>
        <w:widowControl w:val="0"/>
        <w:autoSpaceDE w:val="0"/>
        <w:autoSpaceDN w:val="0"/>
        <w:spacing w:after="240" w:line="276" w:lineRule="auto"/>
        <w:jc w:val="both"/>
        <w:rPr>
          <w:rFonts w:eastAsia="Arial" w:cs="Arial"/>
          <w:kern w:val="0"/>
          <w:szCs w:val="24"/>
          <w:lang w:val="en-IN"/>
          <w14:ligatures w14:val="none"/>
        </w:rPr>
      </w:pPr>
      <w:r w:rsidRPr="00E074F6">
        <w:rPr>
          <w:rFonts w:eastAsia="Arial" w:cs="Arial"/>
          <w:kern w:val="0"/>
          <w:szCs w:val="24"/>
          <w:lang w:val="en-IN"/>
          <w14:ligatures w14:val="none"/>
        </w:rPr>
        <w:t xml:space="preserve">At least one child-sized water closet should be provided in each of the male and female toilets.  The water closet seat shall be at a height of between 250 mm to 350 mm from the finished floor level.  The grab bar height for toilets for children shall be between 510 mm and 635 mm.  A seat adaptor with a small seat cover suitable for use by young children may be provided for existing buildings under exceptional circumstances.  The hanger holding the seat cover shall be mounted at a level that is easily accessible to young children.  A portable and stable stool shall also be provided as a stepper for young children who may not be able reach the water closet.  Bath liquid dispensers and a flexible hose with water spray head shall be provided in the water closet compartment so that parents or guardians are able to clean their child. </w:t>
      </w:r>
    </w:p>
    <w:p w14:paraId="48070525"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b/>
          <w:bCs/>
          <w:kern w:val="0"/>
          <w:lang w:val="en-IN"/>
          <w14:ligatures w14:val="none"/>
        </w:rPr>
        <w:t xml:space="preserve">14.4.3.1 </w:t>
      </w:r>
      <w:r w:rsidRPr="00E074F6">
        <w:rPr>
          <w:rFonts w:eastAsia="Arial" w:cs="Arial"/>
          <w:kern w:val="0"/>
          <w:lang w:val="en-IN"/>
          <w14:ligatures w14:val="none"/>
        </w:rPr>
        <w:t>Urinals – At least one urinal mounted at a height of about 400 mm from the finished floor level shall be provided in the male toilet for young children.</w:t>
      </w:r>
    </w:p>
    <w:p w14:paraId="505D24F9"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b/>
          <w:bCs/>
          <w:kern w:val="0"/>
          <w:lang w:val="en-IN"/>
          <w14:ligatures w14:val="none"/>
        </w:rPr>
        <w:t xml:space="preserve">14.4.3.2 </w:t>
      </w:r>
      <w:r w:rsidRPr="00E074F6">
        <w:rPr>
          <w:rFonts w:eastAsia="Arial" w:cs="Arial"/>
          <w:kern w:val="0"/>
          <w:lang w:val="en-IN"/>
          <w14:ligatures w14:val="none"/>
        </w:rPr>
        <w:t>Wash basin – A child-sized wash basin shall be provided to allow young children to wash their hands without assistance.  The wash basin shall be equipped with sensor operated taps.  The height of the wash basin shall be at about 550 mm from the finished floor level.</w:t>
      </w:r>
    </w:p>
    <w:p w14:paraId="206037B4"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b/>
          <w:bCs/>
          <w:kern w:val="0"/>
          <w:lang w:val="en-IN"/>
          <w14:ligatures w14:val="none"/>
        </w:rPr>
        <w:t xml:space="preserve">14.4.3.3 </w:t>
      </w:r>
      <w:r w:rsidRPr="00E074F6">
        <w:rPr>
          <w:rFonts w:eastAsia="Arial" w:cs="Arial"/>
          <w:kern w:val="0"/>
          <w:lang w:val="en-IN"/>
          <w14:ligatures w14:val="none"/>
        </w:rPr>
        <w:t>Child Protection Seat – A child protection seat shall be provided in one of the water closet compartments for both male and female toilets.  This will allow parents to seat their baby safely in the washroom with them.  A child protection seat shall:</w:t>
      </w:r>
    </w:p>
    <w:p w14:paraId="2645C6AA" w14:textId="77777777" w:rsidR="00E074F6" w:rsidRPr="00E074F6" w:rsidRDefault="00E074F6" w:rsidP="00BE470B">
      <w:pPr>
        <w:widowControl w:val="0"/>
        <w:numPr>
          <w:ilvl w:val="1"/>
          <w:numId w:val="121"/>
        </w:numPr>
        <w:autoSpaceDE w:val="0"/>
        <w:autoSpaceDN w:val="0"/>
        <w:spacing w:after="0" w:line="276" w:lineRule="auto"/>
        <w:ind w:left="709"/>
        <w:jc w:val="both"/>
        <w:rPr>
          <w:rFonts w:eastAsia="Arial" w:cs="Arial"/>
          <w:kern w:val="0"/>
          <w:lang w:val="en-IN"/>
          <w14:ligatures w14:val="none"/>
        </w:rPr>
      </w:pPr>
      <w:r w:rsidRPr="00E074F6">
        <w:rPr>
          <w:rFonts w:eastAsia="Arial" w:cs="Arial"/>
          <w:kern w:val="0"/>
          <w:lang w:val="en-IN"/>
          <w14:ligatures w14:val="none"/>
        </w:rPr>
        <w:t>be equipped with straps that can be extended over shoulders and between legs to ensure the safety of the baby.</w:t>
      </w:r>
    </w:p>
    <w:p w14:paraId="5DE32C2A" w14:textId="77777777" w:rsidR="00E074F6" w:rsidRPr="00E074F6" w:rsidRDefault="00E074F6" w:rsidP="00BE470B">
      <w:pPr>
        <w:widowControl w:val="0"/>
        <w:numPr>
          <w:ilvl w:val="1"/>
          <w:numId w:val="121"/>
        </w:numPr>
        <w:autoSpaceDE w:val="0"/>
        <w:autoSpaceDN w:val="0"/>
        <w:spacing w:after="0" w:line="276" w:lineRule="auto"/>
        <w:ind w:left="709"/>
        <w:jc w:val="both"/>
        <w:rPr>
          <w:rFonts w:eastAsia="Arial" w:cs="Arial"/>
          <w:kern w:val="0"/>
          <w:lang w:val="en-IN"/>
          <w14:ligatures w14:val="none"/>
        </w:rPr>
      </w:pPr>
      <w:r w:rsidRPr="00E074F6">
        <w:rPr>
          <w:rFonts w:eastAsia="Arial" w:cs="Arial"/>
          <w:kern w:val="0"/>
          <w:lang w:val="en-IN"/>
          <w14:ligatures w14:val="none"/>
        </w:rPr>
        <w:t>be mounted on a solid wall for stability.</w:t>
      </w:r>
    </w:p>
    <w:p w14:paraId="6F22413D" w14:textId="77777777" w:rsidR="00E074F6" w:rsidRPr="00E074F6" w:rsidRDefault="00E074F6" w:rsidP="00BE470B">
      <w:pPr>
        <w:widowControl w:val="0"/>
        <w:numPr>
          <w:ilvl w:val="1"/>
          <w:numId w:val="121"/>
        </w:numPr>
        <w:autoSpaceDE w:val="0"/>
        <w:autoSpaceDN w:val="0"/>
        <w:spacing w:after="0" w:line="276" w:lineRule="auto"/>
        <w:ind w:left="709"/>
        <w:jc w:val="both"/>
        <w:rPr>
          <w:rFonts w:eastAsia="Arial" w:cs="Arial"/>
          <w:kern w:val="0"/>
          <w:lang w:val="en-IN"/>
          <w14:ligatures w14:val="none"/>
        </w:rPr>
      </w:pPr>
      <w:r w:rsidRPr="00E074F6">
        <w:rPr>
          <w:rFonts w:eastAsia="Arial" w:cs="Arial"/>
          <w:kern w:val="0"/>
          <w:lang w:val="en-IN"/>
          <w14:ligatures w14:val="none"/>
        </w:rPr>
        <w:t>be able to accommodate a child weighing up to about 20 kg.</w:t>
      </w:r>
    </w:p>
    <w:p w14:paraId="102DB647" w14:textId="77777777" w:rsidR="00E074F6" w:rsidRPr="00E074F6" w:rsidRDefault="00E074F6" w:rsidP="00BE470B">
      <w:pPr>
        <w:widowControl w:val="0"/>
        <w:numPr>
          <w:ilvl w:val="1"/>
          <w:numId w:val="121"/>
        </w:numPr>
        <w:autoSpaceDE w:val="0"/>
        <w:autoSpaceDN w:val="0"/>
        <w:spacing w:after="240" w:line="276" w:lineRule="auto"/>
        <w:ind w:left="709"/>
        <w:jc w:val="both"/>
        <w:rPr>
          <w:rFonts w:eastAsia="Arial" w:cs="Arial"/>
          <w:kern w:val="0"/>
          <w:lang w:val="en-IN"/>
          <w14:ligatures w14:val="none"/>
        </w:rPr>
      </w:pPr>
      <w:r w:rsidRPr="00E074F6">
        <w:rPr>
          <w:rFonts w:eastAsia="Arial" w:cs="Arial"/>
          <w:kern w:val="0"/>
          <w:lang w:val="en-IN"/>
          <w14:ligatures w14:val="none"/>
        </w:rPr>
        <w:t>be mounted with its bottom at least 400 mm above the finished floor for easy reach and with adequate space for parents to manoeuvre around the seated child.</w:t>
      </w:r>
    </w:p>
    <w:p w14:paraId="44B671AC"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b/>
          <w:bCs/>
          <w:kern w:val="0"/>
          <w:lang w:val="en-IN"/>
          <w14:ligatures w14:val="none"/>
        </w:rPr>
        <w:t xml:space="preserve">14.4.3.4 </w:t>
      </w:r>
      <w:r w:rsidRPr="00E074F6">
        <w:rPr>
          <w:rFonts w:eastAsia="Arial" w:cs="Arial"/>
          <w:kern w:val="0"/>
          <w:lang w:val="en-IN"/>
          <w14:ligatures w14:val="none"/>
        </w:rPr>
        <w:t>Diaper Changing Station – A diaper changing station shall be provided within every family washroom for use by either parent and in every cluster of toilets for both male and female toilets.  The sign for diaper changing station shall be indicated as shown in Fig. 77.  A diaper changing station shall:</w:t>
      </w:r>
    </w:p>
    <w:p w14:paraId="2633AFF3" w14:textId="77777777" w:rsidR="00E074F6" w:rsidRPr="00E074F6" w:rsidRDefault="00E074F6" w:rsidP="00BE470B">
      <w:pPr>
        <w:widowControl w:val="0"/>
        <w:numPr>
          <w:ilvl w:val="0"/>
          <w:numId w:val="122"/>
        </w:numPr>
        <w:autoSpaceDE w:val="0"/>
        <w:autoSpaceDN w:val="0"/>
        <w:spacing w:after="0" w:line="276" w:lineRule="auto"/>
        <w:ind w:left="709"/>
        <w:jc w:val="both"/>
        <w:rPr>
          <w:rFonts w:eastAsia="Arial" w:cs="Arial"/>
          <w:kern w:val="0"/>
          <w:lang w:val="en-IN"/>
          <w14:ligatures w14:val="none"/>
        </w:rPr>
      </w:pPr>
      <w:r w:rsidRPr="00E074F6">
        <w:rPr>
          <w:rFonts w:eastAsia="Arial" w:cs="Arial"/>
          <w:kern w:val="0"/>
          <w:lang w:val="en-IN"/>
          <w14:ligatures w14:val="none"/>
        </w:rPr>
        <w:t xml:space="preserve">be stable and equipped with safety straps and barriers lengthwise to ensure the </w:t>
      </w:r>
      <w:r w:rsidRPr="00E074F6">
        <w:rPr>
          <w:rFonts w:eastAsia="Arial" w:cs="Arial"/>
          <w:kern w:val="0"/>
          <w:lang w:val="en-IN"/>
          <w14:ligatures w14:val="none"/>
        </w:rPr>
        <w:lastRenderedPageBreak/>
        <w:t>safety of the infants.</w:t>
      </w:r>
    </w:p>
    <w:p w14:paraId="27F1B64D" w14:textId="77777777" w:rsidR="00E074F6" w:rsidRPr="00E074F6" w:rsidRDefault="00E074F6" w:rsidP="00BE470B">
      <w:pPr>
        <w:widowControl w:val="0"/>
        <w:numPr>
          <w:ilvl w:val="0"/>
          <w:numId w:val="122"/>
        </w:numPr>
        <w:autoSpaceDE w:val="0"/>
        <w:autoSpaceDN w:val="0"/>
        <w:spacing w:after="0" w:line="276" w:lineRule="auto"/>
        <w:ind w:left="709"/>
        <w:jc w:val="both"/>
        <w:rPr>
          <w:rFonts w:eastAsia="Arial" w:cs="Arial"/>
          <w:kern w:val="0"/>
          <w:lang w:val="en-IN"/>
          <w14:ligatures w14:val="none"/>
        </w:rPr>
      </w:pPr>
      <w:r w:rsidRPr="00E074F6">
        <w:rPr>
          <w:rFonts w:eastAsia="Arial" w:cs="Arial"/>
          <w:kern w:val="0"/>
          <w:lang w:val="en-IN"/>
          <w14:ligatures w14:val="none"/>
        </w:rPr>
        <w:t>have a concave changing surface to ensure comfort and protection of the child.</w:t>
      </w:r>
    </w:p>
    <w:p w14:paraId="7EEB6436" w14:textId="77777777" w:rsidR="00E074F6" w:rsidRPr="00E074F6" w:rsidRDefault="00E074F6" w:rsidP="00BE470B">
      <w:pPr>
        <w:widowControl w:val="0"/>
        <w:numPr>
          <w:ilvl w:val="0"/>
          <w:numId w:val="122"/>
        </w:numPr>
        <w:autoSpaceDE w:val="0"/>
        <w:autoSpaceDN w:val="0"/>
        <w:spacing w:after="0" w:line="276" w:lineRule="auto"/>
        <w:ind w:left="709"/>
        <w:jc w:val="both"/>
        <w:rPr>
          <w:rFonts w:eastAsia="Arial" w:cs="Arial"/>
          <w:kern w:val="0"/>
          <w:lang w:val="en-IN"/>
          <w14:ligatures w14:val="none"/>
        </w:rPr>
      </w:pPr>
      <w:r w:rsidRPr="00E074F6">
        <w:rPr>
          <w:rFonts w:eastAsia="Arial" w:cs="Arial"/>
          <w:kern w:val="0"/>
          <w:lang w:val="en-IN"/>
          <w14:ligatures w14:val="none"/>
        </w:rPr>
        <w:t>withstand a static weight of about 130 kg.</w:t>
      </w:r>
    </w:p>
    <w:p w14:paraId="27706D52" w14:textId="77777777" w:rsidR="00E074F6" w:rsidRPr="00E074F6" w:rsidRDefault="00E074F6" w:rsidP="00BE470B">
      <w:pPr>
        <w:widowControl w:val="0"/>
        <w:numPr>
          <w:ilvl w:val="0"/>
          <w:numId w:val="122"/>
        </w:numPr>
        <w:autoSpaceDE w:val="0"/>
        <w:autoSpaceDN w:val="0"/>
        <w:spacing w:after="0" w:line="276" w:lineRule="auto"/>
        <w:ind w:left="709"/>
        <w:jc w:val="both"/>
        <w:rPr>
          <w:rFonts w:eastAsia="Arial" w:cs="Arial"/>
          <w:kern w:val="0"/>
          <w:lang w:val="en-IN"/>
          <w14:ligatures w14:val="none"/>
        </w:rPr>
      </w:pPr>
      <w:r w:rsidRPr="00E074F6">
        <w:rPr>
          <w:rFonts w:eastAsia="Arial" w:cs="Arial"/>
          <w:kern w:val="0"/>
          <w:lang w:val="en-IN"/>
          <w14:ligatures w14:val="none"/>
        </w:rPr>
        <w:t>be mounted such that the highest edge, or the lip, of the pull-down deck is between 700 mm to 850 mm above the finished floor level when open.</w:t>
      </w:r>
    </w:p>
    <w:p w14:paraId="1F1EA674" w14:textId="77777777" w:rsidR="00E074F6" w:rsidRPr="00E074F6" w:rsidRDefault="00E074F6" w:rsidP="00BE470B">
      <w:pPr>
        <w:widowControl w:val="0"/>
        <w:numPr>
          <w:ilvl w:val="0"/>
          <w:numId w:val="122"/>
        </w:numPr>
        <w:autoSpaceDE w:val="0"/>
        <w:autoSpaceDN w:val="0"/>
        <w:spacing w:after="0" w:line="276" w:lineRule="auto"/>
        <w:ind w:left="709"/>
        <w:jc w:val="both"/>
        <w:rPr>
          <w:rFonts w:eastAsia="Arial" w:cs="Arial"/>
          <w:kern w:val="0"/>
          <w:lang w:val="en-IN"/>
          <w14:ligatures w14:val="none"/>
        </w:rPr>
      </w:pPr>
      <w:r w:rsidRPr="00E074F6">
        <w:rPr>
          <w:rFonts w:eastAsia="Arial" w:cs="Arial"/>
          <w:kern w:val="0"/>
          <w:lang w:val="en-IN"/>
          <w14:ligatures w14:val="none"/>
        </w:rPr>
        <w:t>be provided with clear instructions to facilitate safe use.</w:t>
      </w:r>
    </w:p>
    <w:p w14:paraId="75E46470" w14:textId="77777777" w:rsidR="00E074F6" w:rsidRPr="00E074F6" w:rsidRDefault="00E074F6" w:rsidP="00BE470B">
      <w:pPr>
        <w:widowControl w:val="0"/>
        <w:numPr>
          <w:ilvl w:val="0"/>
          <w:numId w:val="122"/>
        </w:numPr>
        <w:autoSpaceDE w:val="0"/>
        <w:autoSpaceDN w:val="0"/>
        <w:spacing w:after="240" w:line="276" w:lineRule="auto"/>
        <w:ind w:left="709"/>
        <w:jc w:val="both"/>
        <w:rPr>
          <w:rFonts w:eastAsia="Arial" w:cs="Arial"/>
          <w:kern w:val="0"/>
          <w:lang w:val="en-IN"/>
          <w14:ligatures w14:val="none"/>
        </w:rPr>
      </w:pPr>
      <w:r w:rsidRPr="00E074F6">
        <w:rPr>
          <w:rFonts w:eastAsia="Arial" w:cs="Arial"/>
          <w:kern w:val="0"/>
          <w:lang w:val="en-IN"/>
          <w14:ligatures w14:val="none"/>
        </w:rPr>
        <w:t>be provided together with dispensers for bed linens and wet wipes for hygiene purposes.</w:t>
      </w:r>
    </w:p>
    <w:p w14:paraId="55EE14A6" w14:textId="77777777" w:rsidR="00E074F6" w:rsidRPr="00E074F6" w:rsidRDefault="00E074F6" w:rsidP="00E074F6">
      <w:pPr>
        <w:widowControl w:val="0"/>
        <w:autoSpaceDE w:val="0"/>
        <w:autoSpaceDN w:val="0"/>
        <w:spacing w:after="240" w:line="276" w:lineRule="auto"/>
        <w:jc w:val="center"/>
        <w:rPr>
          <w:rFonts w:eastAsia="Arial" w:cs="Arial"/>
          <w:kern w:val="0"/>
          <w:lang w:val="en-IN"/>
          <w14:ligatures w14:val="none"/>
        </w:rPr>
      </w:pPr>
      <w:r w:rsidRPr="00E074F6">
        <w:rPr>
          <w:rFonts w:eastAsia="Arial" w:cs="Arial"/>
          <w:noProof/>
          <w:kern w:val="0"/>
          <w:lang w:val="en-IN"/>
          <w14:ligatures w14:val="none"/>
        </w:rPr>
        <w:drawing>
          <wp:inline distT="0" distB="0" distL="0" distR="0" wp14:anchorId="7552B1B1" wp14:editId="0077DCA6">
            <wp:extent cx="2231136" cy="2359922"/>
            <wp:effectExtent l="0" t="0" r="0" b="0"/>
            <wp:docPr id="177" name="Picture 177" descr="P167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Picture 177" descr="P1671#yIS1"/>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235867" cy="2364926"/>
                    </a:xfrm>
                    <a:prstGeom prst="rect">
                      <a:avLst/>
                    </a:prstGeom>
                    <a:noFill/>
                    <a:ln>
                      <a:noFill/>
                    </a:ln>
                  </pic:spPr>
                </pic:pic>
              </a:graphicData>
            </a:graphic>
          </wp:inline>
        </w:drawing>
      </w:r>
    </w:p>
    <w:p w14:paraId="299AF6CD" w14:textId="77777777" w:rsidR="00E074F6" w:rsidRPr="00E074F6" w:rsidRDefault="00E074F6" w:rsidP="00E074F6">
      <w:pPr>
        <w:widowControl w:val="0"/>
        <w:autoSpaceDE w:val="0"/>
        <w:autoSpaceDN w:val="0"/>
        <w:spacing w:after="240" w:line="276" w:lineRule="auto"/>
        <w:jc w:val="center"/>
        <w:rPr>
          <w:rFonts w:eastAsia="Arial" w:cs="Arial"/>
          <w:smallCaps/>
          <w:kern w:val="0"/>
          <w:lang w:val="en-IN"/>
          <w14:ligatures w14:val="none"/>
        </w:rPr>
      </w:pPr>
      <w:r w:rsidRPr="00E074F6">
        <w:rPr>
          <w:rFonts w:eastAsia="Arial" w:cs="Arial"/>
          <w:smallCaps/>
          <w:kern w:val="0"/>
          <w:lang w:val="en-IN"/>
          <w14:ligatures w14:val="none"/>
        </w:rPr>
        <w:t>Fig. 77. Diaper Changing Facility</w:t>
      </w:r>
    </w:p>
    <w:p w14:paraId="38FAEFCA" w14:textId="77777777" w:rsidR="00E074F6" w:rsidRPr="00E074F6" w:rsidRDefault="00E074F6" w:rsidP="00E074F6">
      <w:pPr>
        <w:widowControl w:val="0"/>
        <w:autoSpaceDE w:val="0"/>
        <w:autoSpaceDN w:val="0"/>
        <w:spacing w:after="240" w:line="276" w:lineRule="auto"/>
        <w:jc w:val="both"/>
        <w:rPr>
          <w:rFonts w:eastAsia="Arial" w:cs="Arial"/>
          <w:i/>
          <w:iCs/>
          <w:kern w:val="0"/>
          <w:lang w:val="en-IN"/>
          <w14:ligatures w14:val="none"/>
        </w:rPr>
      </w:pPr>
      <w:r w:rsidRPr="00E074F6">
        <w:rPr>
          <w:rFonts w:eastAsia="Arial" w:cs="Arial"/>
          <w:b/>
          <w:bCs/>
          <w:kern w:val="0"/>
          <w:lang w:val="en-IN"/>
          <w14:ligatures w14:val="none"/>
        </w:rPr>
        <w:t xml:space="preserve">14.4.4 </w:t>
      </w:r>
      <w:r w:rsidRPr="00E074F6">
        <w:rPr>
          <w:rFonts w:eastAsia="Arial" w:cs="Arial"/>
          <w:i/>
          <w:iCs/>
          <w:kern w:val="0"/>
          <w:lang w:val="en-IN"/>
          <w14:ligatures w14:val="none"/>
        </w:rPr>
        <w:t>Residential washrooms</w:t>
      </w:r>
    </w:p>
    <w:p w14:paraId="0DCDDFA5"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 xml:space="preserve">The toilets in residential environments like independent houses, multi-storeyed housing, gated communities, affordable housing etc, also need to ensure universal accessibility and adaptability to the life span needs of the diverse residents.  At least one washroom in each residence shall ensure complete compliance with universal accessibility features.  However, the other washrooms (if any) shall be designed to ensure adaptability to diverse disability types or other functional limitations of its residents.  The door shall have a clear width of 900mm (minimum) excluding the door frame and door thickness (see Fig. 78).  It is recommended to have lever handles and other door hardware as per </w:t>
      </w:r>
      <w:r w:rsidRPr="00E074F6">
        <w:rPr>
          <w:rFonts w:eastAsia="Arial" w:cs="Arial"/>
          <w:b/>
          <w:bCs/>
          <w:kern w:val="0"/>
          <w:lang w:val="en-IN"/>
          <w14:ligatures w14:val="none"/>
        </w:rPr>
        <w:t>12</w:t>
      </w:r>
      <w:r w:rsidRPr="00E074F6">
        <w:rPr>
          <w:rFonts w:eastAsia="Arial" w:cs="Arial"/>
          <w:kern w:val="0"/>
          <w:lang w:val="en-IN"/>
          <w14:ligatures w14:val="none"/>
        </w:rPr>
        <w:t xml:space="preserve"> and </w:t>
      </w:r>
      <w:r w:rsidRPr="00E074F6">
        <w:rPr>
          <w:rFonts w:eastAsia="Arial" w:cs="Arial"/>
          <w:b/>
          <w:bCs/>
          <w:kern w:val="0"/>
          <w:lang w:val="en-IN"/>
          <w14:ligatures w14:val="none"/>
        </w:rPr>
        <w:t>10.3.7</w:t>
      </w:r>
      <w:r w:rsidRPr="00E074F6">
        <w:rPr>
          <w:rFonts w:eastAsia="Arial" w:cs="Arial"/>
          <w:kern w:val="0"/>
          <w:lang w:val="en-IN"/>
          <w14:ligatures w14:val="none"/>
        </w:rPr>
        <w:t>.  The floor surfaces shall be non-skid type with a contrasting colour scheme.</w:t>
      </w:r>
    </w:p>
    <w:tbl>
      <w:tblPr>
        <w:tblStyle w:val="TableGrid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78"/>
        <w:gridCol w:w="5248"/>
      </w:tblGrid>
      <w:tr w:rsidR="00E074F6" w:rsidRPr="00E074F6" w14:paraId="1F7CCC6E" w14:textId="77777777">
        <w:tc>
          <w:tcPr>
            <w:tcW w:w="4328" w:type="dxa"/>
          </w:tcPr>
          <w:p w14:paraId="2E096674" w14:textId="77777777" w:rsidR="00E074F6" w:rsidRPr="00E074F6" w:rsidRDefault="00E074F6" w:rsidP="00E074F6">
            <w:pPr>
              <w:spacing w:before="240" w:after="240" w:line="276" w:lineRule="auto"/>
              <w:rPr>
                <w:rFonts w:cs="Arial"/>
                <w:sz w:val="23"/>
                <w:lang w:val="en-IN"/>
                <w14:ligatures w14:val="none"/>
              </w:rPr>
            </w:pPr>
            <w:r w:rsidRPr="00E074F6">
              <w:rPr>
                <w:rFonts w:cs="Arial"/>
                <w:noProof/>
                <w:sz w:val="23"/>
                <w:lang w:val="en-IN"/>
                <w14:ligatures w14:val="none"/>
              </w:rPr>
              <w:lastRenderedPageBreak/>
              <w:drawing>
                <wp:inline distT="0" distB="0" distL="0" distR="0" wp14:anchorId="11587DD6" wp14:editId="0AE030B2">
                  <wp:extent cx="2205557" cy="3333750"/>
                  <wp:effectExtent l="0" t="0" r="0" b="0"/>
                  <wp:docPr id="6" name="Picture 6" descr="P1675C1T1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P1675C1T15#yIS1"/>
                          <pic:cNvPicPr/>
                        </pic:nvPicPr>
                        <pic:blipFill>
                          <a:blip r:embed="rId107"/>
                          <a:stretch>
                            <a:fillRect/>
                          </a:stretch>
                        </pic:blipFill>
                        <pic:spPr>
                          <a:xfrm>
                            <a:off x="0" y="0"/>
                            <a:ext cx="2221195" cy="3357388"/>
                          </a:xfrm>
                          <a:prstGeom prst="rect">
                            <a:avLst/>
                          </a:prstGeom>
                        </pic:spPr>
                      </pic:pic>
                    </a:graphicData>
                  </a:graphic>
                </wp:inline>
              </w:drawing>
            </w:r>
          </w:p>
        </w:tc>
        <w:tc>
          <w:tcPr>
            <w:tcW w:w="4914" w:type="dxa"/>
          </w:tcPr>
          <w:p w14:paraId="39AC3BBE" w14:textId="77777777" w:rsidR="00E074F6" w:rsidRPr="00E074F6" w:rsidRDefault="00E074F6" w:rsidP="00E074F6">
            <w:pPr>
              <w:spacing w:before="240" w:after="240" w:line="276" w:lineRule="auto"/>
              <w:rPr>
                <w:rFonts w:cs="Arial"/>
                <w:sz w:val="23"/>
                <w:lang w:val="en-IN"/>
                <w14:ligatures w14:val="none"/>
              </w:rPr>
            </w:pPr>
            <w:r w:rsidRPr="00E074F6">
              <w:rPr>
                <w:rFonts w:cs="Arial"/>
                <w:noProof/>
                <w:sz w:val="23"/>
                <w:lang w:val="en-IN"/>
                <w14:ligatures w14:val="none"/>
              </w:rPr>
              <w:drawing>
                <wp:inline distT="0" distB="0" distL="0" distR="0" wp14:anchorId="55B8D340" wp14:editId="2E8D1162">
                  <wp:extent cx="3195638" cy="3195638"/>
                  <wp:effectExtent l="0" t="0" r="0" b="0"/>
                  <wp:docPr id="8" name="Picture 8" descr="P1676C2T1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P1676C2T15#yIS1"/>
                          <pic:cNvPicPr/>
                        </pic:nvPicPr>
                        <pic:blipFill>
                          <a:blip r:embed="rId108"/>
                          <a:stretch>
                            <a:fillRect/>
                          </a:stretch>
                        </pic:blipFill>
                        <pic:spPr>
                          <a:xfrm>
                            <a:off x="0" y="0"/>
                            <a:ext cx="3198679" cy="3198679"/>
                          </a:xfrm>
                          <a:prstGeom prst="rect">
                            <a:avLst/>
                          </a:prstGeom>
                        </pic:spPr>
                      </pic:pic>
                    </a:graphicData>
                  </a:graphic>
                </wp:inline>
              </w:drawing>
            </w:r>
          </w:p>
        </w:tc>
      </w:tr>
      <w:tr w:rsidR="00E074F6" w:rsidRPr="00E074F6" w14:paraId="5B943EFA" w14:textId="77777777">
        <w:tc>
          <w:tcPr>
            <w:tcW w:w="9242" w:type="dxa"/>
            <w:gridSpan w:val="2"/>
          </w:tcPr>
          <w:p w14:paraId="11BB5ABA" w14:textId="77777777" w:rsidR="00E074F6" w:rsidRPr="00E074F6" w:rsidRDefault="00E074F6" w:rsidP="00E074F6">
            <w:pPr>
              <w:spacing w:after="240" w:line="276" w:lineRule="auto"/>
              <w:jc w:val="center"/>
              <w:rPr>
                <w:rFonts w:cs="Arial"/>
                <w:smallCaps/>
                <w:lang w:val="en-IN"/>
                <w14:ligatures w14:val="none"/>
              </w:rPr>
            </w:pPr>
            <w:r w:rsidRPr="00E074F6">
              <w:rPr>
                <w:rFonts w:cs="Arial"/>
                <w:smallCaps/>
                <w:lang w:val="en-IN"/>
                <w14:ligatures w14:val="none"/>
              </w:rPr>
              <w:t>Fig. 78 Two Options of Residential Accessible Washrooms</w:t>
            </w:r>
          </w:p>
        </w:tc>
      </w:tr>
    </w:tbl>
    <w:p w14:paraId="6140D981" w14:textId="77777777" w:rsidR="00E074F6" w:rsidRPr="00E074F6" w:rsidRDefault="00E074F6" w:rsidP="00E074F6">
      <w:pPr>
        <w:widowControl w:val="0"/>
        <w:autoSpaceDE w:val="0"/>
        <w:autoSpaceDN w:val="0"/>
        <w:spacing w:before="240" w:after="240" w:line="276" w:lineRule="auto"/>
        <w:rPr>
          <w:rFonts w:eastAsia="Arial" w:cs="Arial"/>
          <w:b/>
          <w:bCs/>
          <w:spacing w:val="-4"/>
          <w:kern w:val="0"/>
          <w:lang w:val="en-IN"/>
          <w14:ligatures w14:val="none"/>
        </w:rPr>
      </w:pPr>
      <w:r w:rsidRPr="00E074F6">
        <w:rPr>
          <w:rFonts w:eastAsia="Arial" w:cs="Arial"/>
          <w:b/>
          <w:bCs/>
          <w:kern w:val="0"/>
          <w:lang w:val="en-IN"/>
          <w14:ligatures w14:val="none"/>
        </w:rPr>
        <w:t>14.5 Toilet</w:t>
      </w:r>
      <w:r w:rsidRPr="00E074F6">
        <w:rPr>
          <w:rFonts w:eastAsia="Arial" w:cs="Arial"/>
          <w:b/>
          <w:bCs/>
          <w:spacing w:val="11"/>
          <w:kern w:val="0"/>
          <w:lang w:val="en-IN"/>
          <w14:ligatures w14:val="none"/>
        </w:rPr>
        <w:t xml:space="preserve"> </w:t>
      </w:r>
      <w:r w:rsidRPr="00E074F6">
        <w:rPr>
          <w:rFonts w:eastAsia="Arial" w:cs="Arial"/>
          <w:b/>
          <w:bCs/>
          <w:kern w:val="0"/>
          <w:lang w:val="en-IN"/>
          <w14:ligatures w14:val="none"/>
        </w:rPr>
        <w:t>or</w:t>
      </w:r>
      <w:r w:rsidRPr="00E074F6">
        <w:rPr>
          <w:rFonts w:eastAsia="Arial" w:cs="Arial"/>
          <w:b/>
          <w:bCs/>
          <w:spacing w:val="12"/>
          <w:kern w:val="0"/>
          <w:lang w:val="en-IN"/>
          <w14:ligatures w14:val="none"/>
        </w:rPr>
        <w:t xml:space="preserve"> </w:t>
      </w:r>
      <w:r w:rsidRPr="00E074F6">
        <w:rPr>
          <w:rFonts w:eastAsia="Arial" w:cs="Arial"/>
          <w:b/>
          <w:bCs/>
          <w:kern w:val="0"/>
          <w:lang w:val="en-IN"/>
          <w14:ligatures w14:val="none"/>
        </w:rPr>
        <w:t>Sanitary</w:t>
      </w:r>
      <w:r w:rsidRPr="00E074F6">
        <w:rPr>
          <w:rFonts w:eastAsia="Arial" w:cs="Arial"/>
          <w:b/>
          <w:bCs/>
          <w:spacing w:val="12"/>
          <w:kern w:val="0"/>
          <w:lang w:val="en-IN"/>
          <w14:ligatures w14:val="none"/>
        </w:rPr>
        <w:t xml:space="preserve"> </w:t>
      </w:r>
      <w:r w:rsidRPr="00E074F6">
        <w:rPr>
          <w:rFonts w:eastAsia="Arial" w:cs="Arial"/>
          <w:b/>
          <w:bCs/>
          <w:kern w:val="0"/>
          <w:lang w:val="en-IN"/>
          <w14:ligatures w14:val="none"/>
        </w:rPr>
        <w:t>Room</w:t>
      </w:r>
      <w:r w:rsidRPr="00E074F6">
        <w:rPr>
          <w:rFonts w:eastAsia="Arial" w:cs="Arial"/>
          <w:b/>
          <w:bCs/>
          <w:spacing w:val="12"/>
          <w:kern w:val="0"/>
          <w:lang w:val="en-IN"/>
          <w14:ligatures w14:val="none"/>
        </w:rPr>
        <w:t xml:space="preserve"> </w:t>
      </w:r>
      <w:r w:rsidRPr="00E074F6">
        <w:rPr>
          <w:rFonts w:eastAsia="Arial" w:cs="Arial"/>
          <w:b/>
          <w:bCs/>
          <w:spacing w:val="-4"/>
          <w:kern w:val="0"/>
          <w:lang w:val="en-IN"/>
          <w14:ligatures w14:val="none"/>
        </w:rPr>
        <w:t>Doors</w:t>
      </w:r>
    </w:p>
    <w:p w14:paraId="0FE51E28"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 xml:space="preserve">Toilet or sanitary room doors shall comply with </w:t>
      </w:r>
      <w:r w:rsidRPr="00E074F6">
        <w:rPr>
          <w:rFonts w:eastAsia="Arial" w:cs="Arial"/>
          <w:b/>
          <w:kern w:val="0"/>
          <w:lang w:val="en-IN"/>
          <w14:ligatures w14:val="none"/>
        </w:rPr>
        <w:t>10.3</w:t>
      </w:r>
      <w:r w:rsidRPr="00E074F6">
        <w:rPr>
          <w:rFonts w:eastAsia="Arial" w:cs="Arial"/>
          <w:kern w:val="0"/>
          <w:lang w:val="en-IN"/>
          <w14:ligatures w14:val="none"/>
        </w:rPr>
        <w:t>.  The toilet door shall either be an</w:t>
      </w:r>
      <w:r w:rsidRPr="00E074F6">
        <w:rPr>
          <w:rFonts w:eastAsia="Arial" w:cs="Arial"/>
          <w:spacing w:val="40"/>
          <w:kern w:val="0"/>
          <w:lang w:val="en-IN"/>
          <w14:ligatures w14:val="none"/>
        </w:rPr>
        <w:t xml:space="preserve"> </w:t>
      </w:r>
      <w:r w:rsidRPr="00E074F6">
        <w:rPr>
          <w:rFonts w:eastAsia="Arial" w:cs="Arial"/>
          <w:kern w:val="0"/>
          <w:lang w:val="en-IN"/>
          <w14:ligatures w14:val="none"/>
        </w:rPr>
        <w:t>outward</w:t>
      </w:r>
      <w:r w:rsidRPr="00E074F6">
        <w:rPr>
          <w:rFonts w:eastAsia="Arial" w:cs="Arial"/>
          <w:spacing w:val="13"/>
          <w:kern w:val="0"/>
          <w:lang w:val="en-IN"/>
          <w14:ligatures w14:val="none"/>
        </w:rPr>
        <w:t xml:space="preserve"> </w:t>
      </w:r>
      <w:r w:rsidRPr="00E074F6">
        <w:rPr>
          <w:rFonts w:eastAsia="Arial" w:cs="Arial"/>
          <w:kern w:val="0"/>
          <w:lang w:val="en-IN"/>
          <w14:ligatures w14:val="none"/>
        </w:rPr>
        <w:t>opening</w:t>
      </w:r>
      <w:r w:rsidRPr="00E074F6">
        <w:rPr>
          <w:rFonts w:eastAsia="Arial" w:cs="Arial"/>
          <w:spacing w:val="15"/>
          <w:kern w:val="0"/>
          <w:lang w:val="en-IN"/>
          <w14:ligatures w14:val="none"/>
        </w:rPr>
        <w:t xml:space="preserve"> </w:t>
      </w:r>
      <w:r w:rsidRPr="00E074F6">
        <w:rPr>
          <w:rFonts w:eastAsia="Arial" w:cs="Arial"/>
          <w:kern w:val="0"/>
          <w:lang w:val="en-IN"/>
          <w14:ligatures w14:val="none"/>
        </w:rPr>
        <w:t>door</w:t>
      </w:r>
      <w:r w:rsidRPr="00E074F6">
        <w:rPr>
          <w:rFonts w:eastAsia="Arial" w:cs="Arial"/>
          <w:spacing w:val="17"/>
          <w:kern w:val="0"/>
          <w:lang w:val="en-IN"/>
          <w14:ligatures w14:val="none"/>
        </w:rPr>
        <w:t xml:space="preserve"> </w:t>
      </w:r>
      <w:r w:rsidRPr="00E074F6">
        <w:rPr>
          <w:rFonts w:eastAsia="Arial" w:cs="Arial"/>
          <w:kern w:val="0"/>
          <w:lang w:val="en-IN"/>
          <w14:ligatures w14:val="none"/>
        </w:rPr>
        <w:t>or</w:t>
      </w:r>
      <w:r w:rsidRPr="00E074F6">
        <w:rPr>
          <w:rFonts w:eastAsia="Arial" w:cs="Arial"/>
          <w:spacing w:val="13"/>
          <w:kern w:val="0"/>
          <w:lang w:val="en-IN"/>
          <w14:ligatures w14:val="none"/>
        </w:rPr>
        <w:t xml:space="preserve"> </w:t>
      </w:r>
      <w:r w:rsidRPr="00E074F6">
        <w:rPr>
          <w:rFonts w:eastAsia="Arial" w:cs="Arial"/>
          <w:kern w:val="0"/>
          <w:lang w:val="en-IN"/>
          <w14:ligatures w14:val="none"/>
        </w:rPr>
        <w:t>two</w:t>
      </w:r>
      <w:r w:rsidRPr="00E074F6">
        <w:rPr>
          <w:rFonts w:eastAsia="Arial" w:cs="Arial"/>
          <w:spacing w:val="16"/>
          <w:kern w:val="0"/>
          <w:lang w:val="en-IN"/>
          <w14:ligatures w14:val="none"/>
        </w:rPr>
        <w:t>-way</w:t>
      </w:r>
      <w:r w:rsidRPr="00E074F6">
        <w:rPr>
          <w:rFonts w:eastAsia="Arial" w:cs="Arial"/>
          <w:spacing w:val="12"/>
          <w:kern w:val="0"/>
          <w:lang w:val="en-IN"/>
          <w14:ligatures w14:val="none"/>
        </w:rPr>
        <w:t xml:space="preserve"> </w:t>
      </w:r>
      <w:r w:rsidRPr="00E074F6">
        <w:rPr>
          <w:rFonts w:eastAsia="Arial" w:cs="Arial"/>
          <w:kern w:val="0"/>
          <w:lang w:val="en-IN"/>
          <w14:ligatures w14:val="none"/>
        </w:rPr>
        <w:t>opening</w:t>
      </w:r>
      <w:r w:rsidRPr="00E074F6">
        <w:rPr>
          <w:rFonts w:eastAsia="Arial" w:cs="Arial"/>
          <w:spacing w:val="13"/>
          <w:kern w:val="0"/>
          <w:lang w:val="en-IN"/>
          <w14:ligatures w14:val="none"/>
        </w:rPr>
        <w:t xml:space="preserve"> </w:t>
      </w:r>
      <w:r w:rsidRPr="00E074F6">
        <w:rPr>
          <w:rFonts w:eastAsia="Arial" w:cs="Arial"/>
          <w:kern w:val="0"/>
          <w:lang w:val="en-IN"/>
          <w14:ligatures w14:val="none"/>
        </w:rPr>
        <w:t>door</w:t>
      </w:r>
      <w:r w:rsidRPr="00E074F6">
        <w:rPr>
          <w:rFonts w:eastAsia="Arial" w:cs="Arial"/>
          <w:spacing w:val="13"/>
          <w:kern w:val="0"/>
          <w:lang w:val="en-IN"/>
          <w14:ligatures w14:val="none"/>
        </w:rPr>
        <w:t xml:space="preserve"> </w:t>
      </w:r>
      <w:r w:rsidRPr="00E074F6">
        <w:rPr>
          <w:rFonts w:eastAsia="Arial" w:cs="Arial"/>
          <w:kern w:val="0"/>
          <w:lang w:val="en-IN"/>
          <w14:ligatures w14:val="none"/>
        </w:rPr>
        <w:t>or</w:t>
      </w:r>
      <w:r w:rsidRPr="00E074F6">
        <w:rPr>
          <w:rFonts w:eastAsia="Arial" w:cs="Arial"/>
          <w:spacing w:val="14"/>
          <w:kern w:val="0"/>
          <w:lang w:val="en-IN"/>
          <w14:ligatures w14:val="none"/>
        </w:rPr>
        <w:t xml:space="preserve"> </w:t>
      </w:r>
      <w:r w:rsidRPr="00E074F6">
        <w:rPr>
          <w:rFonts w:eastAsia="Arial" w:cs="Arial"/>
          <w:kern w:val="0"/>
          <w:lang w:val="en-IN"/>
          <w14:ligatures w14:val="none"/>
        </w:rPr>
        <w:t>a</w:t>
      </w:r>
      <w:r w:rsidRPr="00E074F6">
        <w:rPr>
          <w:rFonts w:eastAsia="Arial" w:cs="Arial"/>
          <w:spacing w:val="13"/>
          <w:kern w:val="0"/>
          <w:lang w:val="en-IN"/>
          <w14:ligatures w14:val="none"/>
        </w:rPr>
        <w:t xml:space="preserve"> </w:t>
      </w:r>
      <w:r w:rsidRPr="00E074F6">
        <w:rPr>
          <w:rFonts w:eastAsia="Arial" w:cs="Arial"/>
          <w:kern w:val="0"/>
          <w:lang w:val="en-IN"/>
          <w14:ligatures w14:val="none"/>
        </w:rPr>
        <w:t>sliding</w:t>
      </w:r>
      <w:r w:rsidRPr="00E074F6">
        <w:rPr>
          <w:rFonts w:eastAsia="Arial" w:cs="Arial"/>
          <w:spacing w:val="13"/>
          <w:kern w:val="0"/>
          <w:lang w:val="en-IN"/>
          <w14:ligatures w14:val="none"/>
        </w:rPr>
        <w:t xml:space="preserve"> </w:t>
      </w:r>
      <w:r w:rsidRPr="00E074F6">
        <w:rPr>
          <w:rFonts w:eastAsia="Arial" w:cs="Arial"/>
          <w:kern w:val="0"/>
          <w:lang w:val="en-IN"/>
          <w14:ligatures w14:val="none"/>
        </w:rPr>
        <w:t>type</w:t>
      </w:r>
      <w:r w:rsidRPr="00E074F6">
        <w:rPr>
          <w:rFonts w:eastAsia="Arial" w:cs="Arial"/>
          <w:spacing w:val="16"/>
          <w:kern w:val="0"/>
          <w:lang w:val="en-IN"/>
          <w14:ligatures w14:val="none"/>
        </w:rPr>
        <w:t xml:space="preserve"> </w:t>
      </w:r>
      <w:r w:rsidRPr="00E074F6">
        <w:rPr>
          <w:rFonts w:eastAsia="Arial" w:cs="Arial"/>
          <w:kern w:val="0"/>
          <w:lang w:val="en-IN"/>
          <w14:ligatures w14:val="none"/>
        </w:rPr>
        <w:t>and</w:t>
      </w:r>
      <w:r w:rsidRPr="00E074F6">
        <w:rPr>
          <w:rFonts w:eastAsia="Arial" w:cs="Arial"/>
          <w:spacing w:val="9"/>
          <w:kern w:val="0"/>
          <w:lang w:val="en-IN"/>
          <w14:ligatures w14:val="none"/>
        </w:rPr>
        <w:t xml:space="preserve"> </w:t>
      </w:r>
      <w:r w:rsidRPr="00E074F6">
        <w:rPr>
          <w:rFonts w:eastAsia="Arial" w:cs="Arial"/>
          <w:kern w:val="0"/>
          <w:lang w:val="en-IN"/>
          <w14:ligatures w14:val="none"/>
        </w:rPr>
        <w:t>shall</w:t>
      </w:r>
      <w:r w:rsidRPr="00E074F6">
        <w:rPr>
          <w:rFonts w:eastAsia="Arial" w:cs="Arial"/>
          <w:spacing w:val="11"/>
          <w:kern w:val="0"/>
          <w:lang w:val="en-IN"/>
          <w14:ligatures w14:val="none"/>
        </w:rPr>
        <w:t xml:space="preserve"> </w:t>
      </w:r>
      <w:r w:rsidRPr="00E074F6">
        <w:rPr>
          <w:rFonts w:eastAsia="Arial" w:cs="Arial"/>
          <w:kern w:val="0"/>
          <w:lang w:val="en-IN"/>
          <w14:ligatures w14:val="none"/>
        </w:rPr>
        <w:t>provide</w:t>
      </w:r>
      <w:r w:rsidRPr="00E074F6">
        <w:rPr>
          <w:rFonts w:eastAsia="Arial" w:cs="Arial"/>
          <w:spacing w:val="14"/>
          <w:kern w:val="0"/>
          <w:lang w:val="en-IN"/>
          <w14:ligatures w14:val="none"/>
        </w:rPr>
        <w:t xml:space="preserve"> </w:t>
      </w:r>
      <w:r w:rsidRPr="00E074F6">
        <w:rPr>
          <w:rFonts w:eastAsia="Arial" w:cs="Arial"/>
          <w:spacing w:val="-5"/>
          <w:kern w:val="0"/>
          <w:lang w:val="en-IN"/>
          <w14:ligatures w14:val="none"/>
        </w:rPr>
        <w:t xml:space="preserve">an </w:t>
      </w:r>
      <w:r w:rsidRPr="00E074F6">
        <w:rPr>
          <w:rFonts w:eastAsia="Arial" w:cs="Arial"/>
          <w:kern w:val="0"/>
          <w:lang w:val="en-IN"/>
          <w14:ligatures w14:val="none"/>
        </w:rPr>
        <w:t>unobstructed</w:t>
      </w:r>
      <w:r w:rsidRPr="00E074F6">
        <w:rPr>
          <w:rFonts w:eastAsia="Arial" w:cs="Arial"/>
          <w:spacing w:val="35"/>
          <w:kern w:val="0"/>
          <w:lang w:val="en-IN"/>
          <w14:ligatures w14:val="none"/>
        </w:rPr>
        <w:t xml:space="preserve"> </w:t>
      </w:r>
      <w:r w:rsidRPr="00E074F6">
        <w:rPr>
          <w:rFonts w:eastAsia="Arial" w:cs="Arial"/>
          <w:kern w:val="0"/>
          <w:lang w:val="en-IN"/>
          <w14:ligatures w14:val="none"/>
        </w:rPr>
        <w:t>and</w:t>
      </w:r>
      <w:r w:rsidRPr="00E074F6">
        <w:rPr>
          <w:rFonts w:eastAsia="Arial" w:cs="Arial"/>
          <w:spacing w:val="35"/>
          <w:kern w:val="0"/>
          <w:lang w:val="en-IN"/>
          <w14:ligatures w14:val="none"/>
        </w:rPr>
        <w:t xml:space="preserve"> </w:t>
      </w:r>
      <w:r w:rsidRPr="00E074F6">
        <w:rPr>
          <w:rFonts w:eastAsia="Arial" w:cs="Arial"/>
          <w:kern w:val="0"/>
          <w:lang w:val="en-IN"/>
          <w14:ligatures w14:val="none"/>
        </w:rPr>
        <w:t>clear</w:t>
      </w:r>
      <w:r w:rsidRPr="00E074F6">
        <w:rPr>
          <w:rFonts w:eastAsia="Arial" w:cs="Arial"/>
          <w:spacing w:val="34"/>
          <w:kern w:val="0"/>
          <w:lang w:val="en-IN"/>
          <w14:ligatures w14:val="none"/>
        </w:rPr>
        <w:t xml:space="preserve"> </w:t>
      </w:r>
      <w:r w:rsidRPr="00E074F6">
        <w:rPr>
          <w:rFonts w:eastAsia="Arial" w:cs="Arial"/>
          <w:kern w:val="0"/>
          <w:lang w:val="en-IN"/>
          <w14:ligatures w14:val="none"/>
        </w:rPr>
        <w:t>opening</w:t>
      </w:r>
      <w:r w:rsidRPr="00E074F6">
        <w:rPr>
          <w:rFonts w:eastAsia="Arial" w:cs="Arial"/>
          <w:spacing w:val="37"/>
          <w:kern w:val="0"/>
          <w:lang w:val="en-IN"/>
          <w14:ligatures w14:val="none"/>
        </w:rPr>
        <w:t xml:space="preserve"> </w:t>
      </w:r>
      <w:r w:rsidRPr="00E074F6">
        <w:rPr>
          <w:rFonts w:eastAsia="Arial" w:cs="Arial"/>
          <w:kern w:val="0"/>
          <w:lang w:val="en-IN"/>
          <w14:ligatures w14:val="none"/>
        </w:rPr>
        <w:t>width</w:t>
      </w:r>
      <w:r w:rsidRPr="00E074F6">
        <w:rPr>
          <w:rFonts w:eastAsia="Arial" w:cs="Arial"/>
          <w:spacing w:val="35"/>
          <w:kern w:val="0"/>
          <w:lang w:val="en-IN"/>
          <w14:ligatures w14:val="none"/>
        </w:rPr>
        <w:t xml:space="preserve"> </w:t>
      </w:r>
      <w:r w:rsidRPr="00E074F6">
        <w:rPr>
          <w:rFonts w:eastAsia="Arial" w:cs="Arial"/>
          <w:kern w:val="0"/>
          <w:lang w:val="en-IN"/>
          <w14:ligatures w14:val="none"/>
        </w:rPr>
        <w:t>of</w:t>
      </w:r>
      <w:r w:rsidRPr="00E074F6">
        <w:rPr>
          <w:rFonts w:eastAsia="Arial" w:cs="Arial"/>
          <w:spacing w:val="37"/>
          <w:kern w:val="0"/>
          <w:lang w:val="en-IN"/>
          <w14:ligatures w14:val="none"/>
        </w:rPr>
        <w:t xml:space="preserve"> </w:t>
      </w:r>
      <w:r w:rsidRPr="00E074F6">
        <w:rPr>
          <w:rFonts w:eastAsia="Arial" w:cs="Arial"/>
          <w:kern w:val="0"/>
          <w:lang w:val="en-IN"/>
          <w14:ligatures w14:val="none"/>
        </w:rPr>
        <w:t>at</w:t>
      </w:r>
      <w:r w:rsidRPr="00E074F6">
        <w:rPr>
          <w:rFonts w:eastAsia="Arial" w:cs="Arial"/>
          <w:spacing w:val="36"/>
          <w:kern w:val="0"/>
          <w:lang w:val="en-IN"/>
          <w14:ligatures w14:val="none"/>
        </w:rPr>
        <w:t xml:space="preserve"> </w:t>
      </w:r>
      <w:r w:rsidRPr="00E074F6">
        <w:rPr>
          <w:rFonts w:eastAsia="Arial" w:cs="Arial"/>
          <w:kern w:val="0"/>
          <w:lang w:val="en-IN"/>
          <w14:ligatures w14:val="none"/>
        </w:rPr>
        <w:t>least</w:t>
      </w:r>
      <w:r w:rsidRPr="00E074F6">
        <w:rPr>
          <w:rFonts w:eastAsia="Arial" w:cs="Arial"/>
          <w:spacing w:val="36"/>
          <w:kern w:val="0"/>
          <w:lang w:val="en-IN"/>
          <w14:ligatures w14:val="none"/>
        </w:rPr>
        <w:t xml:space="preserve"> </w:t>
      </w:r>
      <w:r w:rsidRPr="00E074F6">
        <w:rPr>
          <w:rFonts w:eastAsia="Arial" w:cs="Arial"/>
          <w:kern w:val="0"/>
          <w:lang w:val="en-IN"/>
          <w14:ligatures w14:val="none"/>
        </w:rPr>
        <w:t>900</w:t>
      </w:r>
      <w:r w:rsidRPr="00E074F6">
        <w:rPr>
          <w:rFonts w:eastAsia="Arial" w:cs="Arial"/>
          <w:spacing w:val="34"/>
          <w:kern w:val="0"/>
          <w:lang w:val="en-IN"/>
          <w14:ligatures w14:val="none"/>
        </w:rPr>
        <w:t xml:space="preserve"> </w:t>
      </w:r>
      <w:r w:rsidRPr="00E074F6">
        <w:rPr>
          <w:rFonts w:eastAsia="Arial" w:cs="Arial"/>
          <w:kern w:val="0"/>
          <w:lang w:val="en-IN"/>
          <w14:ligatures w14:val="none"/>
        </w:rPr>
        <w:t>mm;</w:t>
      </w:r>
      <w:r w:rsidRPr="00E074F6">
        <w:rPr>
          <w:rFonts w:eastAsia="Arial" w:cs="Arial"/>
          <w:spacing w:val="34"/>
          <w:kern w:val="0"/>
          <w:lang w:val="en-IN"/>
          <w14:ligatures w14:val="none"/>
        </w:rPr>
        <w:t xml:space="preserve"> </w:t>
      </w:r>
      <w:r w:rsidRPr="00E074F6">
        <w:rPr>
          <w:rFonts w:eastAsia="Arial" w:cs="Arial"/>
          <w:kern w:val="0"/>
          <w:lang w:val="en-IN"/>
          <w14:ligatures w14:val="none"/>
        </w:rPr>
        <w:t>it</w:t>
      </w:r>
      <w:r w:rsidRPr="00E074F6">
        <w:rPr>
          <w:rFonts w:eastAsia="Arial" w:cs="Arial"/>
          <w:spacing w:val="35"/>
          <w:kern w:val="0"/>
          <w:lang w:val="en-IN"/>
          <w14:ligatures w14:val="none"/>
        </w:rPr>
        <w:t xml:space="preserve"> </w:t>
      </w:r>
      <w:r w:rsidRPr="00E074F6">
        <w:rPr>
          <w:rFonts w:eastAsia="Arial" w:cs="Arial"/>
          <w:kern w:val="0"/>
          <w:lang w:val="en-IN"/>
          <w14:ligatures w14:val="none"/>
        </w:rPr>
        <w:t>shall</w:t>
      </w:r>
      <w:r w:rsidRPr="00E074F6">
        <w:rPr>
          <w:rFonts w:eastAsia="Arial" w:cs="Arial"/>
          <w:spacing w:val="39"/>
          <w:kern w:val="0"/>
          <w:lang w:val="en-IN"/>
          <w14:ligatures w14:val="none"/>
        </w:rPr>
        <w:t xml:space="preserve"> </w:t>
      </w:r>
      <w:r w:rsidRPr="00E074F6">
        <w:rPr>
          <w:rFonts w:eastAsia="Arial" w:cs="Arial"/>
          <w:kern w:val="0"/>
          <w:lang w:val="en-IN"/>
          <w14:ligatures w14:val="none"/>
        </w:rPr>
        <w:t>be</w:t>
      </w:r>
      <w:r w:rsidRPr="00E074F6">
        <w:rPr>
          <w:rFonts w:eastAsia="Arial" w:cs="Arial"/>
          <w:spacing w:val="35"/>
          <w:kern w:val="0"/>
          <w:lang w:val="en-IN"/>
          <w14:ligatures w14:val="none"/>
        </w:rPr>
        <w:t xml:space="preserve"> </w:t>
      </w:r>
      <w:r w:rsidRPr="00E074F6">
        <w:rPr>
          <w:rFonts w:eastAsia="Arial" w:cs="Arial"/>
          <w:kern w:val="0"/>
          <w:lang w:val="en-IN"/>
          <w14:ligatures w14:val="none"/>
        </w:rPr>
        <w:t>easy</w:t>
      </w:r>
      <w:r w:rsidRPr="00E074F6">
        <w:rPr>
          <w:rFonts w:eastAsia="Arial" w:cs="Arial"/>
          <w:spacing w:val="34"/>
          <w:kern w:val="0"/>
          <w:lang w:val="en-IN"/>
          <w14:ligatures w14:val="none"/>
        </w:rPr>
        <w:t xml:space="preserve"> </w:t>
      </w:r>
      <w:r w:rsidRPr="00E074F6">
        <w:rPr>
          <w:rFonts w:eastAsia="Arial" w:cs="Arial"/>
          <w:kern w:val="0"/>
          <w:lang w:val="en-IN"/>
          <w14:ligatures w14:val="none"/>
        </w:rPr>
        <w:t>to</w:t>
      </w:r>
      <w:r w:rsidRPr="00E074F6">
        <w:rPr>
          <w:rFonts w:eastAsia="Arial" w:cs="Arial"/>
          <w:spacing w:val="39"/>
          <w:kern w:val="0"/>
          <w:lang w:val="en-IN"/>
          <w14:ligatures w14:val="none"/>
        </w:rPr>
        <w:t xml:space="preserve"> </w:t>
      </w:r>
      <w:r w:rsidRPr="00E074F6">
        <w:rPr>
          <w:rFonts w:eastAsia="Arial" w:cs="Arial"/>
          <w:kern w:val="0"/>
          <w:lang w:val="en-IN"/>
          <w14:ligatures w14:val="none"/>
        </w:rPr>
        <w:t>open and</w:t>
      </w:r>
      <w:r w:rsidRPr="00E074F6">
        <w:rPr>
          <w:rFonts w:eastAsia="Arial" w:cs="Arial"/>
          <w:spacing w:val="24"/>
          <w:kern w:val="0"/>
          <w:lang w:val="en-IN"/>
          <w14:ligatures w14:val="none"/>
        </w:rPr>
        <w:t xml:space="preserve"> </w:t>
      </w:r>
      <w:r w:rsidRPr="00E074F6">
        <w:rPr>
          <w:rFonts w:eastAsia="Arial" w:cs="Arial"/>
          <w:kern w:val="0"/>
          <w:lang w:val="en-IN"/>
          <w14:ligatures w14:val="none"/>
        </w:rPr>
        <w:t>close.</w:t>
      </w:r>
      <w:r w:rsidRPr="00E074F6">
        <w:rPr>
          <w:rFonts w:eastAsia="Arial" w:cs="Arial"/>
          <w:spacing w:val="26"/>
          <w:kern w:val="0"/>
          <w:lang w:val="en-IN"/>
          <w14:ligatures w14:val="none"/>
        </w:rPr>
        <w:t xml:space="preserve">  </w:t>
      </w:r>
      <w:r w:rsidRPr="00E074F6">
        <w:rPr>
          <w:rFonts w:eastAsia="Arial" w:cs="Arial"/>
          <w:kern w:val="0"/>
          <w:lang w:val="en-IN"/>
          <w14:ligatures w14:val="none"/>
        </w:rPr>
        <w:t>There</w:t>
      </w:r>
      <w:r w:rsidRPr="00E074F6">
        <w:rPr>
          <w:rFonts w:eastAsia="Arial" w:cs="Arial"/>
          <w:spacing w:val="24"/>
          <w:kern w:val="0"/>
          <w:lang w:val="en-IN"/>
          <w14:ligatures w14:val="none"/>
        </w:rPr>
        <w:t xml:space="preserve"> </w:t>
      </w:r>
      <w:r w:rsidRPr="00E074F6">
        <w:rPr>
          <w:rFonts w:eastAsia="Arial" w:cs="Arial"/>
          <w:kern w:val="0"/>
          <w:lang w:val="en-IN"/>
          <w14:ligatures w14:val="none"/>
        </w:rPr>
        <w:t>shall</w:t>
      </w:r>
      <w:r w:rsidRPr="00E074F6">
        <w:rPr>
          <w:rFonts w:eastAsia="Arial" w:cs="Arial"/>
          <w:spacing w:val="25"/>
          <w:kern w:val="0"/>
          <w:lang w:val="en-IN"/>
          <w14:ligatures w14:val="none"/>
        </w:rPr>
        <w:t xml:space="preserve"> </w:t>
      </w:r>
      <w:r w:rsidRPr="00E074F6">
        <w:rPr>
          <w:rFonts w:eastAsia="Arial" w:cs="Arial"/>
          <w:kern w:val="0"/>
          <w:lang w:val="en-IN"/>
          <w14:ligatures w14:val="none"/>
        </w:rPr>
        <w:t>be no openings</w:t>
      </w:r>
      <w:r w:rsidRPr="00E074F6">
        <w:rPr>
          <w:rFonts w:eastAsia="Arial" w:cs="Arial"/>
          <w:spacing w:val="26"/>
          <w:kern w:val="0"/>
          <w:lang w:val="en-IN"/>
          <w14:ligatures w14:val="none"/>
        </w:rPr>
        <w:t xml:space="preserve"> </w:t>
      </w:r>
      <w:r w:rsidRPr="00E074F6">
        <w:rPr>
          <w:rFonts w:eastAsia="Arial" w:cs="Arial"/>
          <w:kern w:val="0"/>
          <w:lang w:val="en-IN"/>
          <w14:ligatures w14:val="none"/>
        </w:rPr>
        <w:t>under</w:t>
      </w:r>
      <w:r w:rsidRPr="00E074F6">
        <w:rPr>
          <w:rFonts w:eastAsia="Arial" w:cs="Arial"/>
          <w:spacing w:val="26"/>
          <w:kern w:val="0"/>
          <w:lang w:val="en-IN"/>
          <w14:ligatures w14:val="none"/>
        </w:rPr>
        <w:t xml:space="preserve"> </w:t>
      </w:r>
      <w:r w:rsidRPr="00E074F6">
        <w:rPr>
          <w:rFonts w:eastAsia="Arial" w:cs="Arial"/>
          <w:kern w:val="0"/>
          <w:lang w:val="en-IN"/>
          <w14:ligatures w14:val="none"/>
        </w:rPr>
        <w:t>or</w:t>
      </w:r>
      <w:r w:rsidRPr="00E074F6">
        <w:rPr>
          <w:rFonts w:eastAsia="Arial" w:cs="Arial"/>
          <w:spacing w:val="26"/>
          <w:kern w:val="0"/>
          <w:lang w:val="en-IN"/>
          <w14:ligatures w14:val="none"/>
        </w:rPr>
        <w:t xml:space="preserve"> </w:t>
      </w:r>
      <w:r w:rsidRPr="00E074F6">
        <w:rPr>
          <w:rFonts w:eastAsia="Arial" w:cs="Arial"/>
          <w:kern w:val="0"/>
          <w:lang w:val="en-IN"/>
          <w14:ligatures w14:val="none"/>
        </w:rPr>
        <w:t>above the</w:t>
      </w:r>
      <w:r w:rsidRPr="00E074F6">
        <w:rPr>
          <w:rFonts w:eastAsia="Arial" w:cs="Arial"/>
          <w:spacing w:val="26"/>
          <w:kern w:val="0"/>
          <w:lang w:val="en-IN"/>
          <w14:ligatures w14:val="none"/>
        </w:rPr>
        <w:t xml:space="preserve"> </w:t>
      </w:r>
      <w:r w:rsidRPr="00E074F6">
        <w:rPr>
          <w:rFonts w:eastAsia="Arial" w:cs="Arial"/>
          <w:kern w:val="0"/>
          <w:lang w:val="en-IN"/>
          <w14:ligatures w14:val="none"/>
        </w:rPr>
        <w:t>door</w:t>
      </w:r>
      <w:r w:rsidRPr="00E074F6">
        <w:rPr>
          <w:rFonts w:eastAsia="Arial" w:cs="Arial"/>
          <w:spacing w:val="25"/>
          <w:kern w:val="0"/>
          <w:lang w:val="en-IN"/>
          <w14:ligatures w14:val="none"/>
        </w:rPr>
        <w:t xml:space="preserve"> </w:t>
      </w:r>
      <w:r w:rsidRPr="00E074F6">
        <w:rPr>
          <w:rFonts w:eastAsia="Arial" w:cs="Arial"/>
          <w:kern w:val="0"/>
          <w:lang w:val="en-IN"/>
          <w14:ligatures w14:val="none"/>
        </w:rPr>
        <w:t>that</w:t>
      </w:r>
      <w:r w:rsidRPr="00E074F6">
        <w:rPr>
          <w:rFonts w:eastAsia="Arial" w:cs="Arial"/>
          <w:spacing w:val="24"/>
          <w:kern w:val="0"/>
          <w:lang w:val="en-IN"/>
          <w14:ligatures w14:val="none"/>
        </w:rPr>
        <w:t xml:space="preserve"> </w:t>
      </w:r>
      <w:r w:rsidRPr="00E074F6">
        <w:rPr>
          <w:rFonts w:eastAsia="Arial" w:cs="Arial"/>
          <w:kern w:val="0"/>
          <w:lang w:val="en-IN"/>
          <w14:ligatures w14:val="none"/>
        </w:rPr>
        <w:t>compromises on privacy.  Doors shall be positioned so as not to constitute a hazard.</w:t>
      </w:r>
    </w:p>
    <w:p w14:paraId="63C29469"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The toilet door shall be provided with a horizontal pull-bar, at least 600 mm long, on</w:t>
      </w:r>
      <w:r w:rsidRPr="00E074F6">
        <w:rPr>
          <w:rFonts w:eastAsia="Arial" w:cs="Arial"/>
          <w:spacing w:val="80"/>
          <w:kern w:val="0"/>
          <w:lang w:val="en-IN"/>
          <w14:ligatures w14:val="none"/>
        </w:rPr>
        <w:t xml:space="preserve"> </w:t>
      </w:r>
      <w:r w:rsidRPr="00E074F6">
        <w:rPr>
          <w:rFonts w:eastAsia="Arial" w:cs="Arial"/>
          <w:kern w:val="0"/>
          <w:lang w:val="en-IN"/>
          <w14:ligatures w14:val="none"/>
        </w:rPr>
        <w:t>the inside</w:t>
      </w:r>
      <w:r w:rsidRPr="00E074F6">
        <w:rPr>
          <w:rFonts w:eastAsia="Arial" w:cs="Arial"/>
          <w:spacing w:val="24"/>
          <w:kern w:val="0"/>
          <w:lang w:val="en-IN"/>
          <w14:ligatures w14:val="none"/>
        </w:rPr>
        <w:t xml:space="preserve"> </w:t>
      </w:r>
      <w:r w:rsidRPr="00E074F6">
        <w:rPr>
          <w:rFonts w:eastAsia="Arial" w:cs="Arial"/>
          <w:kern w:val="0"/>
          <w:lang w:val="en-IN"/>
          <w14:ligatures w14:val="none"/>
        </w:rPr>
        <w:t>of</w:t>
      </w:r>
      <w:r w:rsidRPr="00E074F6">
        <w:rPr>
          <w:rFonts w:eastAsia="Arial" w:cs="Arial"/>
          <w:spacing w:val="25"/>
          <w:kern w:val="0"/>
          <w:lang w:val="en-IN"/>
          <w14:ligatures w14:val="none"/>
        </w:rPr>
        <w:t xml:space="preserve"> </w:t>
      </w:r>
      <w:r w:rsidRPr="00E074F6">
        <w:rPr>
          <w:rFonts w:eastAsia="Arial" w:cs="Arial"/>
          <w:kern w:val="0"/>
          <w:lang w:val="en-IN"/>
          <w14:ligatures w14:val="none"/>
        </w:rPr>
        <w:t>the door,</w:t>
      </w:r>
      <w:r w:rsidRPr="00E074F6">
        <w:rPr>
          <w:rFonts w:eastAsia="Arial" w:cs="Arial"/>
          <w:spacing w:val="25"/>
          <w:kern w:val="0"/>
          <w:lang w:val="en-IN"/>
          <w14:ligatures w14:val="none"/>
        </w:rPr>
        <w:t xml:space="preserve"> </w:t>
      </w:r>
      <w:r w:rsidRPr="00E074F6">
        <w:rPr>
          <w:rFonts w:eastAsia="Arial" w:cs="Arial"/>
          <w:kern w:val="0"/>
          <w:lang w:val="en-IN"/>
          <w14:ligatures w14:val="none"/>
        </w:rPr>
        <w:t>located so that</w:t>
      </w:r>
      <w:r w:rsidRPr="00E074F6">
        <w:rPr>
          <w:rFonts w:eastAsia="Arial" w:cs="Arial"/>
          <w:spacing w:val="24"/>
          <w:kern w:val="0"/>
          <w:lang w:val="en-IN"/>
          <w14:ligatures w14:val="none"/>
        </w:rPr>
        <w:t xml:space="preserve"> </w:t>
      </w:r>
      <w:r w:rsidRPr="00E074F6">
        <w:rPr>
          <w:rFonts w:eastAsia="Arial" w:cs="Arial"/>
          <w:kern w:val="0"/>
          <w:lang w:val="en-IN"/>
          <w14:ligatures w14:val="none"/>
        </w:rPr>
        <w:t>it is 130 mm</w:t>
      </w:r>
      <w:r w:rsidRPr="00E074F6">
        <w:rPr>
          <w:rFonts w:eastAsia="Arial" w:cs="Arial"/>
          <w:spacing w:val="24"/>
          <w:kern w:val="0"/>
          <w:lang w:val="en-IN"/>
          <w14:ligatures w14:val="none"/>
        </w:rPr>
        <w:t xml:space="preserve"> </w:t>
      </w:r>
      <w:r w:rsidRPr="00E074F6">
        <w:rPr>
          <w:rFonts w:eastAsia="Arial" w:cs="Arial"/>
          <w:kern w:val="0"/>
          <w:lang w:val="en-IN"/>
          <w14:ligatures w14:val="none"/>
        </w:rPr>
        <w:t>from</w:t>
      </w:r>
      <w:r w:rsidRPr="00E074F6">
        <w:rPr>
          <w:rFonts w:eastAsia="Arial" w:cs="Arial"/>
          <w:spacing w:val="24"/>
          <w:kern w:val="0"/>
          <w:lang w:val="en-IN"/>
          <w14:ligatures w14:val="none"/>
        </w:rPr>
        <w:t xml:space="preserve"> </w:t>
      </w:r>
      <w:r w:rsidRPr="00E074F6">
        <w:rPr>
          <w:rFonts w:eastAsia="Arial" w:cs="Arial"/>
          <w:kern w:val="0"/>
          <w:lang w:val="en-IN"/>
          <w14:ligatures w14:val="none"/>
        </w:rPr>
        <w:t>the</w:t>
      </w:r>
      <w:r w:rsidRPr="00E074F6">
        <w:rPr>
          <w:rFonts w:eastAsia="Arial" w:cs="Arial"/>
          <w:spacing w:val="25"/>
          <w:kern w:val="0"/>
          <w:lang w:val="en-IN"/>
          <w14:ligatures w14:val="none"/>
        </w:rPr>
        <w:t xml:space="preserve"> </w:t>
      </w:r>
      <w:r w:rsidRPr="00E074F6">
        <w:rPr>
          <w:rFonts w:eastAsia="Arial" w:cs="Arial"/>
          <w:kern w:val="0"/>
          <w:lang w:val="en-IN"/>
          <w14:ligatures w14:val="none"/>
        </w:rPr>
        <w:t>hinged</w:t>
      </w:r>
      <w:r w:rsidRPr="00E074F6">
        <w:rPr>
          <w:rFonts w:eastAsia="Arial" w:cs="Arial"/>
          <w:spacing w:val="24"/>
          <w:kern w:val="0"/>
          <w:lang w:val="en-IN"/>
          <w14:ligatures w14:val="none"/>
        </w:rPr>
        <w:t xml:space="preserve"> </w:t>
      </w:r>
      <w:r w:rsidRPr="00E074F6">
        <w:rPr>
          <w:rFonts w:eastAsia="Arial" w:cs="Arial"/>
          <w:kern w:val="0"/>
          <w:lang w:val="en-IN"/>
          <w14:ligatures w14:val="none"/>
        </w:rPr>
        <w:t>side of</w:t>
      </w:r>
      <w:r w:rsidRPr="00E074F6">
        <w:rPr>
          <w:rFonts w:eastAsia="Arial" w:cs="Arial"/>
          <w:spacing w:val="25"/>
          <w:kern w:val="0"/>
          <w:lang w:val="en-IN"/>
          <w14:ligatures w14:val="none"/>
        </w:rPr>
        <w:t xml:space="preserve"> </w:t>
      </w:r>
      <w:r w:rsidRPr="00E074F6">
        <w:rPr>
          <w:rFonts w:eastAsia="Arial" w:cs="Arial"/>
          <w:kern w:val="0"/>
          <w:lang w:val="en-IN"/>
          <w14:ligatures w14:val="none"/>
        </w:rPr>
        <w:t>the door and at a height of 900 mm to 1 000 mm.  A horizontal pull handle on the inside of the outward opening doors shall be provided at a height of 700 mm above the floor.  The door shall be capable of being locked from the inside by a device that is operable by one hand, activated by a force not more than 22 N and which does not require fine finger control, tight grasping, pinching or twisting of the wrist.</w:t>
      </w:r>
    </w:p>
    <w:p w14:paraId="3AC45C9B" w14:textId="77777777" w:rsidR="00E074F6" w:rsidRPr="00E074F6" w:rsidRDefault="00E074F6" w:rsidP="00E074F6">
      <w:pPr>
        <w:widowControl w:val="0"/>
        <w:autoSpaceDE w:val="0"/>
        <w:autoSpaceDN w:val="0"/>
        <w:spacing w:after="240" w:line="276" w:lineRule="auto"/>
        <w:rPr>
          <w:rFonts w:eastAsia="Arial" w:cs="Arial"/>
          <w:b/>
          <w:bCs/>
          <w:spacing w:val="-2"/>
          <w:kern w:val="0"/>
          <w:lang w:val="en-IN"/>
          <w14:ligatures w14:val="none"/>
        </w:rPr>
      </w:pPr>
      <w:r w:rsidRPr="00E074F6">
        <w:rPr>
          <w:rFonts w:eastAsia="Arial" w:cs="Arial"/>
          <w:b/>
          <w:bCs/>
          <w:kern w:val="0"/>
          <w:lang w:val="en-IN"/>
          <w14:ligatures w14:val="none"/>
        </w:rPr>
        <w:t>14.6 Water-</w:t>
      </w:r>
      <w:r w:rsidRPr="00E074F6">
        <w:rPr>
          <w:rFonts w:eastAsia="Arial" w:cs="Arial"/>
          <w:b/>
          <w:bCs/>
          <w:spacing w:val="-2"/>
          <w:kern w:val="0"/>
          <w:lang w:val="en-IN"/>
          <w14:ligatures w14:val="none"/>
        </w:rPr>
        <w:t>Closet</w:t>
      </w:r>
    </w:p>
    <w:p w14:paraId="1A2185B2" w14:textId="77777777" w:rsidR="00E074F6" w:rsidRPr="00E074F6" w:rsidRDefault="00E074F6" w:rsidP="00E074F6">
      <w:pPr>
        <w:widowControl w:val="0"/>
        <w:autoSpaceDE w:val="0"/>
        <w:autoSpaceDN w:val="0"/>
        <w:spacing w:after="240" w:line="276" w:lineRule="auto"/>
        <w:rPr>
          <w:rFonts w:eastAsia="Arial" w:cs="Arial"/>
          <w:spacing w:val="-2"/>
          <w:kern w:val="0"/>
          <w:lang w:val="en-IN"/>
          <w14:ligatures w14:val="none"/>
        </w:rPr>
      </w:pPr>
      <w:r w:rsidRPr="00E074F6">
        <w:rPr>
          <w:rFonts w:eastAsia="Arial" w:cs="Arial"/>
          <w:kern w:val="0"/>
          <w:lang w:val="en-IN"/>
          <w14:ligatures w14:val="none"/>
        </w:rPr>
        <w:t>Water-closet</w:t>
      </w:r>
      <w:r w:rsidRPr="00E074F6">
        <w:rPr>
          <w:rFonts w:eastAsia="Arial" w:cs="Arial"/>
          <w:spacing w:val="13"/>
          <w:kern w:val="0"/>
          <w:lang w:val="en-IN"/>
          <w14:ligatures w14:val="none"/>
        </w:rPr>
        <w:t xml:space="preserve"> </w:t>
      </w:r>
      <w:r w:rsidRPr="00E074F6">
        <w:rPr>
          <w:rFonts w:eastAsia="Arial" w:cs="Arial"/>
          <w:kern w:val="0"/>
          <w:lang w:val="en-IN"/>
          <w14:ligatures w14:val="none"/>
        </w:rPr>
        <w:t>shall</w:t>
      </w:r>
      <w:r w:rsidRPr="00E074F6">
        <w:rPr>
          <w:rFonts w:eastAsia="Arial" w:cs="Arial"/>
          <w:spacing w:val="14"/>
          <w:kern w:val="0"/>
          <w:lang w:val="en-IN"/>
          <w14:ligatures w14:val="none"/>
        </w:rPr>
        <w:t xml:space="preserve"> </w:t>
      </w:r>
      <w:r w:rsidRPr="00E074F6">
        <w:rPr>
          <w:rFonts w:eastAsia="Arial" w:cs="Arial"/>
          <w:kern w:val="0"/>
          <w:lang w:val="en-IN"/>
          <w14:ligatures w14:val="none"/>
        </w:rPr>
        <w:t>comply</w:t>
      </w:r>
      <w:r w:rsidRPr="00E074F6">
        <w:rPr>
          <w:rFonts w:eastAsia="Arial" w:cs="Arial"/>
          <w:spacing w:val="11"/>
          <w:kern w:val="0"/>
          <w:lang w:val="en-IN"/>
          <w14:ligatures w14:val="none"/>
        </w:rPr>
        <w:t xml:space="preserve"> </w:t>
      </w:r>
      <w:r w:rsidRPr="00E074F6">
        <w:rPr>
          <w:rFonts w:eastAsia="Arial" w:cs="Arial"/>
          <w:kern w:val="0"/>
          <w:lang w:val="en-IN"/>
          <w14:ligatures w14:val="none"/>
        </w:rPr>
        <w:t>with</w:t>
      </w:r>
      <w:r w:rsidRPr="00E074F6">
        <w:rPr>
          <w:rFonts w:eastAsia="Arial" w:cs="Arial"/>
          <w:spacing w:val="13"/>
          <w:kern w:val="0"/>
          <w:lang w:val="en-IN"/>
          <w14:ligatures w14:val="none"/>
        </w:rPr>
        <w:t xml:space="preserve"> </w:t>
      </w:r>
      <w:r w:rsidRPr="00E074F6">
        <w:rPr>
          <w:rFonts w:eastAsia="Arial" w:cs="Arial"/>
          <w:kern w:val="0"/>
          <w:lang w:val="en-IN"/>
          <w14:ligatures w14:val="none"/>
        </w:rPr>
        <w:t>the</w:t>
      </w:r>
      <w:r w:rsidRPr="00E074F6">
        <w:rPr>
          <w:rFonts w:eastAsia="Arial" w:cs="Arial"/>
          <w:spacing w:val="13"/>
          <w:kern w:val="0"/>
          <w:lang w:val="en-IN"/>
          <w14:ligatures w14:val="none"/>
        </w:rPr>
        <w:t xml:space="preserve"> </w:t>
      </w:r>
      <w:r w:rsidRPr="00E074F6">
        <w:rPr>
          <w:rFonts w:eastAsia="Arial" w:cs="Arial"/>
          <w:kern w:val="0"/>
          <w:lang w:val="en-IN"/>
          <w14:ligatures w14:val="none"/>
        </w:rPr>
        <w:t>following</w:t>
      </w:r>
      <w:r w:rsidRPr="00E074F6">
        <w:rPr>
          <w:rFonts w:eastAsia="Arial" w:cs="Arial"/>
          <w:spacing w:val="12"/>
          <w:kern w:val="0"/>
          <w:lang w:val="en-IN"/>
          <w14:ligatures w14:val="none"/>
        </w:rPr>
        <w:t xml:space="preserve"> </w:t>
      </w:r>
      <w:r w:rsidRPr="00E074F6">
        <w:rPr>
          <w:rFonts w:eastAsia="Arial" w:cs="Arial"/>
          <w:spacing w:val="-2"/>
          <w:kern w:val="0"/>
          <w:lang w:val="en-IN"/>
          <w14:ligatures w14:val="none"/>
        </w:rPr>
        <w:t>requirements:</w:t>
      </w:r>
    </w:p>
    <w:p w14:paraId="1312B9E9" w14:textId="77777777" w:rsidR="00E074F6" w:rsidRPr="00E074F6" w:rsidRDefault="00E074F6" w:rsidP="00BE470B">
      <w:pPr>
        <w:widowControl w:val="0"/>
        <w:numPr>
          <w:ilvl w:val="0"/>
          <w:numId w:val="70"/>
        </w:numPr>
        <w:autoSpaceDE w:val="0"/>
        <w:autoSpaceDN w:val="0"/>
        <w:spacing w:after="0" w:line="276" w:lineRule="auto"/>
        <w:jc w:val="both"/>
        <w:rPr>
          <w:rFonts w:eastAsia="Arial" w:cs="Arial"/>
          <w:kern w:val="0"/>
          <w:lang w:val="en-IN"/>
          <w14:ligatures w14:val="none"/>
        </w:rPr>
      </w:pPr>
      <w:r w:rsidRPr="00E074F6">
        <w:rPr>
          <w:rFonts w:eastAsia="Arial" w:cs="Arial"/>
          <w:kern w:val="0"/>
          <w:lang w:val="en-IN"/>
          <w14:ligatures w14:val="none"/>
        </w:rPr>
        <w:t>It shall be so located that the distance between centreline of the water-closet</w:t>
      </w:r>
      <w:r w:rsidRPr="00E074F6">
        <w:rPr>
          <w:rFonts w:eastAsia="Arial" w:cs="Arial"/>
          <w:spacing w:val="37"/>
          <w:kern w:val="0"/>
          <w:lang w:val="en-IN"/>
          <w14:ligatures w14:val="none"/>
        </w:rPr>
        <w:t xml:space="preserve"> </w:t>
      </w:r>
      <w:r w:rsidRPr="00E074F6">
        <w:rPr>
          <w:rFonts w:eastAsia="Arial" w:cs="Arial"/>
          <w:kern w:val="0"/>
          <w:lang w:val="en-IN"/>
          <w14:ligatures w14:val="none"/>
        </w:rPr>
        <w:t>to</w:t>
      </w:r>
      <w:r w:rsidRPr="00E074F6">
        <w:rPr>
          <w:rFonts w:eastAsia="Arial" w:cs="Arial"/>
          <w:spacing w:val="37"/>
          <w:kern w:val="0"/>
          <w:lang w:val="en-IN"/>
          <w14:ligatures w14:val="none"/>
        </w:rPr>
        <w:t xml:space="preserve"> </w:t>
      </w:r>
      <w:r w:rsidRPr="00E074F6">
        <w:rPr>
          <w:rFonts w:eastAsia="Arial" w:cs="Arial"/>
          <w:kern w:val="0"/>
          <w:lang w:val="en-IN"/>
          <w14:ligatures w14:val="none"/>
        </w:rPr>
        <w:t>the</w:t>
      </w:r>
      <w:r w:rsidRPr="00E074F6">
        <w:rPr>
          <w:rFonts w:eastAsia="Arial" w:cs="Arial"/>
          <w:spacing w:val="36"/>
          <w:kern w:val="0"/>
          <w:lang w:val="en-IN"/>
          <w14:ligatures w14:val="none"/>
        </w:rPr>
        <w:t xml:space="preserve"> </w:t>
      </w:r>
      <w:r w:rsidRPr="00E074F6">
        <w:rPr>
          <w:rFonts w:eastAsia="Arial" w:cs="Arial"/>
          <w:kern w:val="0"/>
          <w:lang w:val="en-IN"/>
          <w14:ligatures w14:val="none"/>
        </w:rPr>
        <w:t>adjacent</w:t>
      </w:r>
      <w:r w:rsidRPr="00E074F6">
        <w:rPr>
          <w:rFonts w:eastAsia="Arial" w:cs="Arial"/>
          <w:spacing w:val="37"/>
          <w:kern w:val="0"/>
          <w:lang w:val="en-IN"/>
          <w14:ligatures w14:val="none"/>
        </w:rPr>
        <w:t xml:space="preserve"> </w:t>
      </w:r>
      <w:r w:rsidRPr="00E074F6">
        <w:rPr>
          <w:rFonts w:eastAsia="Arial" w:cs="Arial"/>
          <w:kern w:val="0"/>
          <w:lang w:val="en-IN"/>
          <w14:ligatures w14:val="none"/>
        </w:rPr>
        <w:t>wall</w:t>
      </w:r>
      <w:r w:rsidRPr="00E074F6">
        <w:rPr>
          <w:rFonts w:eastAsia="Arial" w:cs="Arial"/>
          <w:spacing w:val="34"/>
          <w:kern w:val="0"/>
          <w:lang w:val="en-IN"/>
          <w14:ligatures w14:val="none"/>
        </w:rPr>
        <w:t xml:space="preserve"> </w:t>
      </w:r>
      <w:r w:rsidRPr="00E074F6">
        <w:rPr>
          <w:rFonts w:eastAsia="Arial" w:cs="Arial"/>
          <w:kern w:val="0"/>
          <w:lang w:val="en-IN"/>
          <w14:ligatures w14:val="none"/>
        </w:rPr>
        <w:t>in</w:t>
      </w:r>
      <w:r w:rsidRPr="00E074F6">
        <w:rPr>
          <w:rFonts w:eastAsia="Arial" w:cs="Arial"/>
          <w:spacing w:val="36"/>
          <w:kern w:val="0"/>
          <w:lang w:val="en-IN"/>
          <w14:ligatures w14:val="none"/>
        </w:rPr>
        <w:t xml:space="preserve"> </w:t>
      </w:r>
      <w:r w:rsidRPr="00E074F6">
        <w:rPr>
          <w:rFonts w:eastAsia="Arial" w:cs="Arial"/>
          <w:kern w:val="0"/>
          <w:lang w:val="en-IN"/>
          <w14:ligatures w14:val="none"/>
        </w:rPr>
        <w:t>case</w:t>
      </w:r>
      <w:r w:rsidRPr="00E074F6">
        <w:rPr>
          <w:rFonts w:eastAsia="Arial" w:cs="Arial"/>
          <w:spacing w:val="36"/>
          <w:kern w:val="0"/>
          <w:lang w:val="en-IN"/>
          <w14:ligatures w14:val="none"/>
        </w:rPr>
        <w:t xml:space="preserve"> </w:t>
      </w:r>
      <w:r w:rsidRPr="00E074F6">
        <w:rPr>
          <w:rFonts w:eastAsia="Arial" w:cs="Arial"/>
          <w:kern w:val="0"/>
          <w:lang w:val="en-IN"/>
          <w14:ligatures w14:val="none"/>
        </w:rPr>
        <w:t>of</w:t>
      </w:r>
      <w:r w:rsidRPr="00E074F6">
        <w:rPr>
          <w:rFonts w:eastAsia="Arial" w:cs="Arial"/>
          <w:spacing w:val="40"/>
          <w:kern w:val="0"/>
          <w:lang w:val="en-IN"/>
          <w14:ligatures w14:val="none"/>
        </w:rPr>
        <w:t xml:space="preserve"> </w:t>
      </w:r>
      <w:r w:rsidRPr="00E074F6">
        <w:rPr>
          <w:rFonts w:eastAsia="Arial" w:cs="Arial"/>
          <w:kern w:val="0"/>
          <w:lang w:val="en-IN"/>
          <w14:ligatures w14:val="none"/>
        </w:rPr>
        <w:t>corner</w:t>
      </w:r>
      <w:r w:rsidRPr="00E074F6">
        <w:rPr>
          <w:rFonts w:eastAsia="Arial" w:cs="Arial"/>
          <w:spacing w:val="37"/>
          <w:kern w:val="0"/>
          <w:lang w:val="en-IN"/>
          <w14:ligatures w14:val="none"/>
        </w:rPr>
        <w:t xml:space="preserve"> </w:t>
      </w:r>
      <w:r w:rsidRPr="00E074F6">
        <w:rPr>
          <w:rFonts w:eastAsia="Arial" w:cs="Arial"/>
          <w:kern w:val="0"/>
          <w:lang w:val="en-IN"/>
          <w14:ligatures w14:val="none"/>
        </w:rPr>
        <w:t>toilets</w:t>
      </w:r>
      <w:r w:rsidRPr="00E074F6">
        <w:rPr>
          <w:rFonts w:eastAsia="Arial" w:cs="Arial"/>
          <w:spacing w:val="34"/>
          <w:kern w:val="0"/>
          <w:lang w:val="en-IN"/>
          <w14:ligatures w14:val="none"/>
        </w:rPr>
        <w:t xml:space="preserve"> </w:t>
      </w:r>
      <w:r w:rsidRPr="00E074F6">
        <w:rPr>
          <w:rFonts w:eastAsia="Arial" w:cs="Arial"/>
          <w:kern w:val="0"/>
          <w:lang w:val="en-IN"/>
          <w14:ligatures w14:val="none"/>
        </w:rPr>
        <w:t>(Type</w:t>
      </w:r>
      <w:r w:rsidRPr="00E074F6">
        <w:rPr>
          <w:rFonts w:eastAsia="Arial" w:cs="Arial"/>
          <w:spacing w:val="40"/>
          <w:kern w:val="0"/>
          <w:lang w:val="en-IN"/>
          <w14:ligatures w14:val="none"/>
        </w:rPr>
        <w:t xml:space="preserve"> </w:t>
      </w:r>
      <w:r w:rsidRPr="00E074F6">
        <w:rPr>
          <w:rFonts w:eastAsia="Arial" w:cs="Arial"/>
          <w:kern w:val="0"/>
          <w:lang w:val="en-IN"/>
          <w14:ligatures w14:val="none"/>
        </w:rPr>
        <w:t>B)</w:t>
      </w:r>
      <w:r w:rsidRPr="00E074F6">
        <w:rPr>
          <w:rFonts w:eastAsia="Arial" w:cs="Arial"/>
          <w:spacing w:val="37"/>
          <w:kern w:val="0"/>
          <w:lang w:val="en-IN"/>
          <w14:ligatures w14:val="none"/>
        </w:rPr>
        <w:t xml:space="preserve"> </w:t>
      </w:r>
      <w:r w:rsidRPr="00E074F6">
        <w:rPr>
          <w:rFonts w:eastAsia="Arial" w:cs="Arial"/>
          <w:kern w:val="0"/>
          <w:lang w:val="en-IN"/>
          <w14:ligatures w14:val="none"/>
        </w:rPr>
        <w:t>be</w:t>
      </w:r>
      <w:r w:rsidRPr="00E074F6">
        <w:rPr>
          <w:rFonts w:eastAsia="Arial" w:cs="Arial"/>
          <w:spacing w:val="36"/>
          <w:kern w:val="0"/>
          <w:lang w:val="en-IN"/>
          <w14:ligatures w14:val="none"/>
        </w:rPr>
        <w:t xml:space="preserve"> </w:t>
      </w:r>
      <w:r w:rsidRPr="00E074F6">
        <w:rPr>
          <w:rFonts w:eastAsia="Arial" w:cs="Arial"/>
          <w:kern w:val="0"/>
          <w:lang w:val="en-IN"/>
          <w14:ligatures w14:val="none"/>
        </w:rPr>
        <w:t>between 450 mm and 480 mm.  The minimum distance of a corner toilet from the</w:t>
      </w:r>
      <w:r w:rsidRPr="00E074F6">
        <w:rPr>
          <w:rFonts w:eastAsia="Arial" w:cs="Arial"/>
          <w:spacing w:val="40"/>
          <w:kern w:val="0"/>
          <w:lang w:val="en-IN"/>
          <w14:ligatures w14:val="none"/>
        </w:rPr>
        <w:t xml:space="preserve"> </w:t>
      </w:r>
      <w:r w:rsidRPr="00E074F6">
        <w:rPr>
          <w:rFonts w:eastAsia="Arial" w:cs="Arial"/>
          <w:kern w:val="0"/>
          <w:lang w:val="en-IN"/>
          <w14:ligatures w14:val="none"/>
        </w:rPr>
        <w:t>edge of</w:t>
      </w:r>
      <w:r w:rsidRPr="00E074F6">
        <w:rPr>
          <w:rFonts w:eastAsia="Arial" w:cs="Arial"/>
          <w:spacing w:val="39"/>
          <w:kern w:val="0"/>
          <w:lang w:val="en-IN"/>
          <w14:ligatures w14:val="none"/>
        </w:rPr>
        <w:t xml:space="preserve"> </w:t>
      </w:r>
      <w:r w:rsidRPr="00E074F6">
        <w:rPr>
          <w:rFonts w:eastAsia="Arial" w:cs="Arial"/>
          <w:kern w:val="0"/>
          <w:lang w:val="en-IN"/>
          <w14:ligatures w14:val="none"/>
        </w:rPr>
        <w:t>the WC seat to the adjacent</w:t>
      </w:r>
      <w:r w:rsidRPr="00E074F6">
        <w:rPr>
          <w:rFonts w:eastAsia="Arial" w:cs="Arial"/>
          <w:spacing w:val="39"/>
          <w:kern w:val="0"/>
          <w:lang w:val="en-IN"/>
          <w14:ligatures w14:val="none"/>
        </w:rPr>
        <w:t xml:space="preserve"> </w:t>
      </w:r>
      <w:r w:rsidRPr="00E074F6">
        <w:rPr>
          <w:rFonts w:eastAsia="Arial" w:cs="Arial"/>
          <w:kern w:val="0"/>
          <w:lang w:val="en-IN"/>
          <w14:ligatures w14:val="none"/>
        </w:rPr>
        <w:t>wall should be 250 mm.  In case of Type A</w:t>
      </w:r>
      <w:r w:rsidRPr="00E074F6">
        <w:rPr>
          <w:rFonts w:eastAsia="Arial" w:cs="Arial"/>
          <w:spacing w:val="34"/>
          <w:kern w:val="0"/>
          <w:lang w:val="en-IN"/>
          <w14:ligatures w14:val="none"/>
        </w:rPr>
        <w:t xml:space="preserve"> </w:t>
      </w:r>
      <w:r w:rsidRPr="00E074F6">
        <w:rPr>
          <w:rFonts w:eastAsia="Arial" w:cs="Arial"/>
          <w:kern w:val="0"/>
          <w:lang w:val="en-IN"/>
          <w14:ligatures w14:val="none"/>
        </w:rPr>
        <w:t>toilet,</w:t>
      </w:r>
      <w:r w:rsidRPr="00E074F6">
        <w:rPr>
          <w:rFonts w:eastAsia="Arial" w:cs="Arial"/>
          <w:spacing w:val="32"/>
          <w:kern w:val="0"/>
          <w:lang w:val="en-IN"/>
          <w14:ligatures w14:val="none"/>
        </w:rPr>
        <w:t xml:space="preserve"> </w:t>
      </w:r>
      <w:r w:rsidRPr="00E074F6">
        <w:rPr>
          <w:rFonts w:eastAsia="Arial" w:cs="Arial"/>
          <w:kern w:val="0"/>
          <w:lang w:val="en-IN"/>
          <w14:ligatures w14:val="none"/>
        </w:rPr>
        <w:t>the</w:t>
      </w:r>
      <w:r w:rsidRPr="00E074F6">
        <w:rPr>
          <w:rFonts w:eastAsia="Arial" w:cs="Arial"/>
          <w:spacing w:val="35"/>
          <w:kern w:val="0"/>
          <w:lang w:val="en-IN"/>
          <w14:ligatures w14:val="none"/>
        </w:rPr>
        <w:t xml:space="preserve"> </w:t>
      </w:r>
      <w:r w:rsidRPr="00E074F6">
        <w:rPr>
          <w:rFonts w:eastAsia="Arial" w:cs="Arial"/>
          <w:kern w:val="0"/>
          <w:lang w:val="en-IN"/>
          <w14:ligatures w14:val="none"/>
        </w:rPr>
        <w:lastRenderedPageBreak/>
        <w:t>distance from</w:t>
      </w:r>
      <w:r w:rsidRPr="00E074F6">
        <w:rPr>
          <w:rFonts w:eastAsia="Arial" w:cs="Arial"/>
          <w:spacing w:val="36"/>
          <w:kern w:val="0"/>
          <w:lang w:val="en-IN"/>
          <w14:ligatures w14:val="none"/>
        </w:rPr>
        <w:t xml:space="preserve"> </w:t>
      </w:r>
      <w:r w:rsidRPr="00E074F6">
        <w:rPr>
          <w:rFonts w:eastAsia="Arial" w:cs="Arial"/>
          <w:kern w:val="0"/>
          <w:lang w:val="en-IN"/>
          <w14:ligatures w14:val="none"/>
        </w:rPr>
        <w:t>the edge</w:t>
      </w:r>
      <w:r w:rsidRPr="00E074F6">
        <w:rPr>
          <w:rFonts w:eastAsia="Arial" w:cs="Arial"/>
          <w:spacing w:val="35"/>
          <w:kern w:val="0"/>
          <w:lang w:val="en-IN"/>
          <w14:ligatures w14:val="none"/>
        </w:rPr>
        <w:t xml:space="preserve"> </w:t>
      </w:r>
      <w:r w:rsidRPr="00E074F6">
        <w:rPr>
          <w:rFonts w:eastAsia="Arial" w:cs="Arial"/>
          <w:kern w:val="0"/>
          <w:lang w:val="en-IN"/>
          <w14:ligatures w14:val="none"/>
        </w:rPr>
        <w:t>of</w:t>
      </w:r>
      <w:r w:rsidRPr="00E074F6">
        <w:rPr>
          <w:rFonts w:eastAsia="Arial" w:cs="Arial"/>
          <w:spacing w:val="35"/>
          <w:kern w:val="0"/>
          <w:lang w:val="en-IN"/>
          <w14:ligatures w14:val="none"/>
        </w:rPr>
        <w:t xml:space="preserve"> </w:t>
      </w:r>
      <w:r w:rsidRPr="00E074F6">
        <w:rPr>
          <w:rFonts w:eastAsia="Arial" w:cs="Arial"/>
          <w:kern w:val="0"/>
          <w:lang w:val="en-IN"/>
          <w14:ligatures w14:val="none"/>
        </w:rPr>
        <w:t>the WC seat</w:t>
      </w:r>
      <w:r w:rsidRPr="00E074F6">
        <w:rPr>
          <w:rFonts w:eastAsia="Arial" w:cs="Arial"/>
          <w:spacing w:val="34"/>
          <w:kern w:val="0"/>
          <w:lang w:val="en-IN"/>
          <w14:ligatures w14:val="none"/>
        </w:rPr>
        <w:t xml:space="preserve"> </w:t>
      </w:r>
      <w:r w:rsidRPr="00E074F6">
        <w:rPr>
          <w:rFonts w:eastAsia="Arial" w:cs="Arial"/>
          <w:kern w:val="0"/>
          <w:lang w:val="en-IN"/>
          <w14:ligatures w14:val="none"/>
        </w:rPr>
        <w:t>to</w:t>
      </w:r>
      <w:r w:rsidRPr="00E074F6">
        <w:rPr>
          <w:rFonts w:eastAsia="Arial" w:cs="Arial"/>
          <w:spacing w:val="32"/>
          <w:kern w:val="0"/>
          <w:lang w:val="en-IN"/>
          <w14:ligatures w14:val="none"/>
        </w:rPr>
        <w:t xml:space="preserve"> </w:t>
      </w:r>
      <w:r w:rsidRPr="00E074F6">
        <w:rPr>
          <w:rFonts w:eastAsia="Arial" w:cs="Arial"/>
          <w:kern w:val="0"/>
          <w:lang w:val="en-IN"/>
          <w14:ligatures w14:val="none"/>
        </w:rPr>
        <w:t>the</w:t>
      </w:r>
      <w:r w:rsidRPr="00E074F6">
        <w:rPr>
          <w:rFonts w:eastAsia="Arial" w:cs="Arial"/>
          <w:spacing w:val="33"/>
          <w:kern w:val="0"/>
          <w:lang w:val="en-IN"/>
          <w14:ligatures w14:val="none"/>
        </w:rPr>
        <w:t xml:space="preserve"> </w:t>
      </w:r>
      <w:r w:rsidRPr="00E074F6">
        <w:rPr>
          <w:rFonts w:eastAsia="Arial" w:cs="Arial"/>
          <w:kern w:val="0"/>
          <w:lang w:val="en-IN"/>
          <w14:ligatures w14:val="none"/>
        </w:rPr>
        <w:t>adjacent wall shall be 900 mm, minimum on both sides to allow ease of</w:t>
      </w:r>
      <w:r w:rsidRPr="00E074F6">
        <w:rPr>
          <w:rFonts w:eastAsia="Arial" w:cs="Arial"/>
          <w:spacing w:val="32"/>
          <w:kern w:val="0"/>
          <w:lang w:val="en-IN"/>
          <w14:ligatures w14:val="none"/>
        </w:rPr>
        <w:t xml:space="preserve"> </w:t>
      </w:r>
      <w:r w:rsidRPr="00E074F6">
        <w:rPr>
          <w:rFonts w:eastAsia="Arial" w:cs="Arial"/>
          <w:kern w:val="0"/>
          <w:lang w:val="en-IN"/>
          <w14:ligatures w14:val="none"/>
        </w:rPr>
        <w:t>transfer.</w:t>
      </w:r>
    </w:p>
    <w:p w14:paraId="5072D49E" w14:textId="77777777" w:rsidR="00E074F6" w:rsidRPr="00E074F6" w:rsidRDefault="00E074F6" w:rsidP="00BE470B">
      <w:pPr>
        <w:widowControl w:val="0"/>
        <w:numPr>
          <w:ilvl w:val="0"/>
          <w:numId w:val="70"/>
        </w:numPr>
        <w:autoSpaceDE w:val="0"/>
        <w:autoSpaceDN w:val="0"/>
        <w:spacing w:after="0" w:line="276" w:lineRule="auto"/>
        <w:jc w:val="both"/>
        <w:rPr>
          <w:rFonts w:eastAsia="Arial" w:cs="Arial"/>
          <w:kern w:val="0"/>
          <w:lang w:val="en-IN"/>
          <w14:ligatures w14:val="none"/>
        </w:rPr>
      </w:pPr>
      <w:r w:rsidRPr="00E074F6">
        <w:rPr>
          <w:rFonts w:eastAsia="Arial" w:cs="Arial"/>
          <w:kern w:val="0"/>
          <w:lang w:val="en-IN"/>
          <w14:ligatures w14:val="none"/>
        </w:rPr>
        <w:t>The</w:t>
      </w:r>
      <w:r w:rsidRPr="00E074F6">
        <w:rPr>
          <w:rFonts w:eastAsia="Arial" w:cs="Arial"/>
          <w:spacing w:val="37"/>
          <w:kern w:val="0"/>
          <w:lang w:val="en-IN"/>
          <w14:ligatures w14:val="none"/>
        </w:rPr>
        <w:t xml:space="preserve"> </w:t>
      </w:r>
      <w:r w:rsidRPr="00E074F6">
        <w:rPr>
          <w:rFonts w:eastAsia="Arial" w:cs="Arial"/>
          <w:kern w:val="0"/>
          <w:lang w:val="en-IN"/>
          <w14:ligatures w14:val="none"/>
        </w:rPr>
        <w:t>top</w:t>
      </w:r>
      <w:r w:rsidRPr="00E074F6">
        <w:rPr>
          <w:rFonts w:eastAsia="Arial" w:cs="Arial"/>
          <w:spacing w:val="35"/>
          <w:kern w:val="0"/>
          <w:lang w:val="en-IN"/>
          <w14:ligatures w14:val="none"/>
        </w:rPr>
        <w:t xml:space="preserve"> </w:t>
      </w:r>
      <w:r w:rsidRPr="00E074F6">
        <w:rPr>
          <w:rFonts w:eastAsia="Arial" w:cs="Arial"/>
          <w:kern w:val="0"/>
          <w:lang w:val="en-IN"/>
          <w14:ligatures w14:val="none"/>
        </w:rPr>
        <w:t>of</w:t>
      </w:r>
      <w:r w:rsidRPr="00E074F6">
        <w:rPr>
          <w:rFonts w:eastAsia="Arial" w:cs="Arial"/>
          <w:spacing w:val="39"/>
          <w:kern w:val="0"/>
          <w:lang w:val="en-IN"/>
          <w14:ligatures w14:val="none"/>
        </w:rPr>
        <w:t xml:space="preserve"> </w:t>
      </w:r>
      <w:r w:rsidRPr="00E074F6">
        <w:rPr>
          <w:rFonts w:eastAsia="Arial" w:cs="Arial"/>
          <w:kern w:val="0"/>
          <w:lang w:val="en-IN"/>
          <w14:ligatures w14:val="none"/>
        </w:rPr>
        <w:t>the</w:t>
      </w:r>
      <w:r w:rsidRPr="00E074F6">
        <w:rPr>
          <w:rFonts w:eastAsia="Arial" w:cs="Arial"/>
          <w:spacing w:val="40"/>
          <w:kern w:val="0"/>
          <w:lang w:val="en-IN"/>
          <w14:ligatures w14:val="none"/>
        </w:rPr>
        <w:t xml:space="preserve"> </w:t>
      </w:r>
      <w:r w:rsidRPr="00E074F6">
        <w:rPr>
          <w:rFonts w:eastAsia="Arial" w:cs="Arial"/>
          <w:kern w:val="0"/>
          <w:lang w:val="en-IN"/>
          <w14:ligatures w14:val="none"/>
        </w:rPr>
        <w:t>water-closet</w:t>
      </w:r>
      <w:r w:rsidRPr="00E074F6">
        <w:rPr>
          <w:rFonts w:eastAsia="Arial" w:cs="Arial"/>
          <w:spacing w:val="35"/>
          <w:kern w:val="0"/>
          <w:lang w:val="en-IN"/>
          <w14:ligatures w14:val="none"/>
        </w:rPr>
        <w:t xml:space="preserve"> </w:t>
      </w:r>
      <w:r w:rsidRPr="00E074F6">
        <w:rPr>
          <w:rFonts w:eastAsia="Arial" w:cs="Arial"/>
          <w:kern w:val="0"/>
          <w:lang w:val="en-IN"/>
          <w14:ligatures w14:val="none"/>
        </w:rPr>
        <w:t>shall</w:t>
      </w:r>
      <w:r w:rsidRPr="00E074F6">
        <w:rPr>
          <w:rFonts w:eastAsia="Arial" w:cs="Arial"/>
          <w:spacing w:val="35"/>
          <w:kern w:val="0"/>
          <w:lang w:val="en-IN"/>
          <w14:ligatures w14:val="none"/>
        </w:rPr>
        <w:t xml:space="preserve"> </w:t>
      </w:r>
      <w:r w:rsidRPr="00E074F6">
        <w:rPr>
          <w:rFonts w:eastAsia="Arial" w:cs="Arial"/>
          <w:kern w:val="0"/>
          <w:lang w:val="en-IN"/>
          <w14:ligatures w14:val="none"/>
        </w:rPr>
        <w:t>be</w:t>
      </w:r>
      <w:r w:rsidRPr="00E074F6">
        <w:rPr>
          <w:rFonts w:eastAsia="Arial" w:cs="Arial"/>
          <w:spacing w:val="32"/>
          <w:kern w:val="0"/>
          <w:lang w:val="en-IN"/>
          <w14:ligatures w14:val="none"/>
        </w:rPr>
        <w:t xml:space="preserve"> </w:t>
      </w:r>
      <w:r w:rsidRPr="00E074F6">
        <w:rPr>
          <w:rFonts w:eastAsia="Arial" w:cs="Arial"/>
          <w:kern w:val="0"/>
          <w:lang w:val="en-IN"/>
          <w14:ligatures w14:val="none"/>
        </w:rPr>
        <w:t>between</w:t>
      </w:r>
      <w:r w:rsidRPr="00E074F6">
        <w:rPr>
          <w:rFonts w:eastAsia="Arial" w:cs="Arial"/>
          <w:spacing w:val="35"/>
          <w:kern w:val="0"/>
          <w:lang w:val="en-IN"/>
          <w14:ligatures w14:val="none"/>
        </w:rPr>
        <w:t xml:space="preserve"> </w:t>
      </w:r>
      <w:r w:rsidRPr="00E074F6">
        <w:rPr>
          <w:rFonts w:eastAsia="Arial" w:cs="Arial"/>
          <w:kern w:val="0"/>
          <w:lang w:val="en-IN"/>
          <w14:ligatures w14:val="none"/>
        </w:rPr>
        <w:t>450</w:t>
      </w:r>
      <w:r w:rsidRPr="00E074F6">
        <w:rPr>
          <w:rFonts w:eastAsia="Arial" w:cs="Arial"/>
          <w:spacing w:val="34"/>
          <w:kern w:val="0"/>
          <w:lang w:val="en-IN"/>
          <w14:ligatures w14:val="none"/>
        </w:rPr>
        <w:t xml:space="preserve"> </w:t>
      </w:r>
      <w:r w:rsidRPr="00E074F6">
        <w:rPr>
          <w:rFonts w:eastAsia="Arial" w:cs="Arial"/>
          <w:kern w:val="0"/>
          <w:lang w:val="en-IN"/>
          <w14:ligatures w14:val="none"/>
        </w:rPr>
        <w:t>mm</w:t>
      </w:r>
      <w:r w:rsidRPr="00E074F6">
        <w:rPr>
          <w:rFonts w:eastAsia="Arial" w:cs="Arial"/>
          <w:spacing w:val="38"/>
          <w:kern w:val="0"/>
          <w:lang w:val="en-IN"/>
          <w14:ligatures w14:val="none"/>
        </w:rPr>
        <w:t xml:space="preserve"> </w:t>
      </w:r>
      <w:r w:rsidRPr="00E074F6">
        <w:rPr>
          <w:rFonts w:eastAsia="Arial" w:cs="Arial"/>
          <w:kern w:val="0"/>
          <w:lang w:val="en-IN"/>
          <w14:ligatures w14:val="none"/>
        </w:rPr>
        <w:t>and</w:t>
      </w:r>
      <w:r w:rsidRPr="00E074F6">
        <w:rPr>
          <w:rFonts w:eastAsia="Arial" w:cs="Arial"/>
          <w:spacing w:val="32"/>
          <w:kern w:val="0"/>
          <w:lang w:val="en-IN"/>
          <w14:ligatures w14:val="none"/>
        </w:rPr>
        <w:t xml:space="preserve"> </w:t>
      </w:r>
      <w:r w:rsidRPr="00E074F6">
        <w:rPr>
          <w:rFonts w:eastAsia="Arial" w:cs="Arial"/>
          <w:kern w:val="0"/>
          <w:lang w:val="en-IN"/>
          <w14:ligatures w14:val="none"/>
        </w:rPr>
        <w:t>480</w:t>
      </w:r>
      <w:r w:rsidRPr="00E074F6">
        <w:rPr>
          <w:rFonts w:eastAsia="Arial" w:cs="Arial"/>
          <w:spacing w:val="35"/>
          <w:kern w:val="0"/>
          <w:lang w:val="en-IN"/>
          <w14:ligatures w14:val="none"/>
        </w:rPr>
        <w:t xml:space="preserve"> </w:t>
      </w:r>
      <w:r w:rsidRPr="00E074F6">
        <w:rPr>
          <w:rFonts w:eastAsia="Arial" w:cs="Arial"/>
          <w:kern w:val="0"/>
          <w:lang w:val="en-IN"/>
          <w14:ligatures w14:val="none"/>
        </w:rPr>
        <w:t>mm</w:t>
      </w:r>
      <w:r w:rsidRPr="00E074F6">
        <w:rPr>
          <w:rFonts w:eastAsia="Arial" w:cs="Arial"/>
          <w:spacing w:val="32"/>
          <w:kern w:val="0"/>
          <w:lang w:val="en-IN"/>
          <w14:ligatures w14:val="none"/>
        </w:rPr>
        <w:t xml:space="preserve"> </w:t>
      </w:r>
      <w:r w:rsidRPr="00E074F6">
        <w:rPr>
          <w:rFonts w:eastAsia="Arial" w:cs="Arial"/>
          <w:kern w:val="0"/>
          <w:lang w:val="en-IN"/>
          <w14:ligatures w14:val="none"/>
        </w:rPr>
        <w:t>from the floor.</w:t>
      </w:r>
    </w:p>
    <w:p w14:paraId="60539B58" w14:textId="77777777" w:rsidR="00E074F6" w:rsidRPr="00E074F6" w:rsidRDefault="00E074F6" w:rsidP="00BE470B">
      <w:pPr>
        <w:widowControl w:val="0"/>
        <w:numPr>
          <w:ilvl w:val="0"/>
          <w:numId w:val="70"/>
        </w:numPr>
        <w:autoSpaceDE w:val="0"/>
        <w:autoSpaceDN w:val="0"/>
        <w:spacing w:after="0" w:line="276" w:lineRule="auto"/>
        <w:jc w:val="both"/>
        <w:rPr>
          <w:rFonts w:eastAsia="Arial" w:cs="Arial"/>
          <w:kern w:val="0"/>
          <w:lang w:val="en-IN"/>
          <w14:ligatures w14:val="none"/>
        </w:rPr>
      </w:pPr>
      <w:r w:rsidRPr="00E074F6">
        <w:rPr>
          <w:rFonts w:eastAsia="Arial" w:cs="Arial"/>
          <w:kern w:val="0"/>
          <w:lang w:val="en-IN"/>
          <w14:ligatures w14:val="none"/>
        </w:rPr>
        <w:t>The minimum distance from the front edge of the water-closet to the rear</w:t>
      </w:r>
      <w:r w:rsidRPr="00E074F6">
        <w:rPr>
          <w:rFonts w:eastAsia="Arial" w:cs="Arial"/>
          <w:spacing w:val="40"/>
          <w:kern w:val="0"/>
          <w:lang w:val="en-IN"/>
          <w14:ligatures w14:val="none"/>
        </w:rPr>
        <w:t xml:space="preserve"> </w:t>
      </w:r>
      <w:r w:rsidRPr="00E074F6">
        <w:rPr>
          <w:rFonts w:eastAsia="Arial" w:cs="Arial"/>
          <w:kern w:val="0"/>
          <w:lang w:val="en-IN"/>
          <w14:ligatures w14:val="none"/>
        </w:rPr>
        <w:t>wall should be between 650 mm and 800 mm.</w:t>
      </w:r>
    </w:p>
    <w:p w14:paraId="027B7908" w14:textId="77777777" w:rsidR="00E074F6" w:rsidRPr="00E074F6" w:rsidRDefault="00E074F6" w:rsidP="00BE470B">
      <w:pPr>
        <w:widowControl w:val="0"/>
        <w:numPr>
          <w:ilvl w:val="0"/>
          <w:numId w:val="70"/>
        </w:numPr>
        <w:autoSpaceDE w:val="0"/>
        <w:autoSpaceDN w:val="0"/>
        <w:spacing w:after="0" w:line="276" w:lineRule="auto"/>
        <w:jc w:val="both"/>
        <w:rPr>
          <w:rFonts w:eastAsia="Arial" w:cs="Arial"/>
          <w:spacing w:val="-2"/>
          <w:kern w:val="0"/>
          <w:lang w:val="en-IN"/>
          <w14:ligatures w14:val="none"/>
        </w:rPr>
      </w:pPr>
      <w:r w:rsidRPr="00E074F6">
        <w:rPr>
          <w:rFonts w:eastAsia="Arial" w:cs="Arial"/>
          <w:kern w:val="0"/>
          <w:lang w:val="en-IN"/>
          <w14:ligatures w14:val="none"/>
        </w:rPr>
        <w:t>There shall be an adequate clear floor space of at least 1 300 mm depth</w:t>
      </w:r>
      <w:r w:rsidRPr="00E074F6">
        <w:rPr>
          <w:rFonts w:eastAsia="Arial" w:cs="Arial"/>
          <w:spacing w:val="80"/>
          <w:kern w:val="0"/>
          <w:lang w:val="en-IN"/>
          <w14:ligatures w14:val="none"/>
        </w:rPr>
        <w:t xml:space="preserve"> </w:t>
      </w:r>
      <w:r w:rsidRPr="00E074F6">
        <w:rPr>
          <w:rFonts w:eastAsia="Arial" w:cs="Arial"/>
          <w:kern w:val="0"/>
          <w:lang w:val="en-IN"/>
          <w14:ligatures w14:val="none"/>
        </w:rPr>
        <w:t xml:space="preserve">and 900 mm width, both in front and on the transfer side, adjacent to the </w:t>
      </w:r>
      <w:r w:rsidRPr="00E074F6">
        <w:rPr>
          <w:rFonts w:eastAsia="Arial" w:cs="Arial"/>
          <w:spacing w:val="-2"/>
          <w:kern w:val="0"/>
          <w:lang w:val="en-IN"/>
          <w14:ligatures w14:val="none"/>
        </w:rPr>
        <w:t>water-closet.</w:t>
      </w:r>
    </w:p>
    <w:p w14:paraId="55DED743" w14:textId="77777777" w:rsidR="00E074F6" w:rsidRPr="00E074F6" w:rsidRDefault="00E074F6" w:rsidP="00BE470B">
      <w:pPr>
        <w:widowControl w:val="0"/>
        <w:numPr>
          <w:ilvl w:val="0"/>
          <w:numId w:val="70"/>
        </w:numPr>
        <w:autoSpaceDE w:val="0"/>
        <w:autoSpaceDN w:val="0"/>
        <w:spacing w:after="0" w:line="276" w:lineRule="auto"/>
        <w:jc w:val="both"/>
        <w:rPr>
          <w:rFonts w:eastAsia="Arial" w:cs="Arial"/>
          <w:kern w:val="0"/>
          <w:lang w:val="en-IN"/>
          <w14:ligatures w14:val="none"/>
        </w:rPr>
      </w:pPr>
      <w:r w:rsidRPr="00E074F6">
        <w:rPr>
          <w:rFonts w:eastAsia="Arial" w:cs="Arial"/>
          <w:kern w:val="0"/>
          <w:lang w:val="en-IN"/>
          <w14:ligatures w14:val="none"/>
        </w:rPr>
        <w:t>There shall</w:t>
      </w:r>
      <w:r w:rsidRPr="00E074F6">
        <w:rPr>
          <w:rFonts w:eastAsia="Arial" w:cs="Arial"/>
          <w:spacing w:val="26"/>
          <w:kern w:val="0"/>
          <w:lang w:val="en-IN"/>
          <w14:ligatures w14:val="none"/>
        </w:rPr>
        <w:t xml:space="preserve"> </w:t>
      </w:r>
      <w:r w:rsidRPr="00E074F6">
        <w:rPr>
          <w:rFonts w:eastAsia="Arial" w:cs="Arial"/>
          <w:kern w:val="0"/>
          <w:lang w:val="en-IN"/>
          <w14:ligatures w14:val="none"/>
        </w:rPr>
        <w:t>be a</w:t>
      </w:r>
      <w:r w:rsidRPr="00E074F6">
        <w:rPr>
          <w:rFonts w:eastAsia="Arial" w:cs="Arial"/>
          <w:spacing w:val="26"/>
          <w:kern w:val="0"/>
          <w:lang w:val="en-IN"/>
          <w14:ligatures w14:val="none"/>
        </w:rPr>
        <w:t xml:space="preserve"> </w:t>
      </w:r>
      <w:r w:rsidRPr="00E074F6">
        <w:rPr>
          <w:rFonts w:eastAsia="Arial" w:cs="Arial"/>
          <w:kern w:val="0"/>
          <w:lang w:val="en-IN"/>
          <w14:ligatures w14:val="none"/>
        </w:rPr>
        <w:t>suitable back</w:t>
      </w:r>
      <w:r w:rsidRPr="00E074F6">
        <w:rPr>
          <w:rFonts w:eastAsia="Arial" w:cs="Arial"/>
          <w:spacing w:val="23"/>
          <w:kern w:val="0"/>
          <w:lang w:val="en-IN"/>
          <w14:ligatures w14:val="none"/>
        </w:rPr>
        <w:t xml:space="preserve"> </w:t>
      </w:r>
      <w:r w:rsidRPr="00E074F6">
        <w:rPr>
          <w:rFonts w:eastAsia="Arial" w:cs="Arial"/>
          <w:kern w:val="0"/>
          <w:lang w:val="en-IN"/>
          <w14:ligatures w14:val="none"/>
        </w:rPr>
        <w:t>support</w:t>
      </w:r>
      <w:r w:rsidRPr="00E074F6">
        <w:rPr>
          <w:rFonts w:eastAsia="Arial" w:cs="Arial"/>
          <w:spacing w:val="26"/>
          <w:kern w:val="0"/>
          <w:lang w:val="en-IN"/>
          <w14:ligatures w14:val="none"/>
        </w:rPr>
        <w:t xml:space="preserve"> </w:t>
      </w:r>
      <w:r w:rsidRPr="00E074F6">
        <w:rPr>
          <w:rFonts w:eastAsia="Arial" w:cs="Arial"/>
          <w:kern w:val="0"/>
          <w:lang w:val="en-IN"/>
          <w14:ligatures w14:val="none"/>
        </w:rPr>
        <w:t>to</w:t>
      </w:r>
      <w:r w:rsidRPr="00E074F6">
        <w:rPr>
          <w:rFonts w:eastAsia="Arial" w:cs="Arial"/>
          <w:spacing w:val="24"/>
          <w:kern w:val="0"/>
          <w:lang w:val="en-IN"/>
          <w14:ligatures w14:val="none"/>
        </w:rPr>
        <w:t xml:space="preserve"> </w:t>
      </w:r>
      <w:r w:rsidRPr="00E074F6">
        <w:rPr>
          <w:rFonts w:eastAsia="Arial" w:cs="Arial"/>
          <w:kern w:val="0"/>
          <w:lang w:val="en-IN"/>
          <w14:ligatures w14:val="none"/>
        </w:rPr>
        <w:t>reduce the chance</w:t>
      </w:r>
      <w:r w:rsidRPr="00E074F6">
        <w:rPr>
          <w:rFonts w:eastAsia="Arial" w:cs="Arial"/>
          <w:spacing w:val="26"/>
          <w:kern w:val="0"/>
          <w:lang w:val="en-IN"/>
          <w14:ligatures w14:val="none"/>
        </w:rPr>
        <w:t xml:space="preserve"> </w:t>
      </w:r>
      <w:r w:rsidRPr="00E074F6">
        <w:rPr>
          <w:rFonts w:eastAsia="Arial" w:cs="Arial"/>
          <w:kern w:val="0"/>
          <w:lang w:val="en-IN"/>
          <w14:ligatures w14:val="none"/>
        </w:rPr>
        <w:t>of</w:t>
      </w:r>
      <w:r w:rsidRPr="00E074F6">
        <w:rPr>
          <w:rFonts w:eastAsia="Arial" w:cs="Arial"/>
          <w:spacing w:val="29"/>
          <w:kern w:val="0"/>
          <w:lang w:val="en-IN"/>
          <w14:ligatures w14:val="none"/>
        </w:rPr>
        <w:t xml:space="preserve"> </w:t>
      </w:r>
      <w:r w:rsidRPr="00E074F6">
        <w:rPr>
          <w:rFonts w:eastAsia="Arial" w:cs="Arial"/>
          <w:kern w:val="0"/>
          <w:lang w:val="en-IN"/>
          <w14:ligatures w14:val="none"/>
        </w:rPr>
        <w:t>imbalance or injury caused by leaning against exposed valves or pipes.  The distance from the seat to the backrest should range between 500 mm and 550 mm.</w:t>
      </w:r>
    </w:p>
    <w:p w14:paraId="60F4F763" w14:textId="77777777" w:rsidR="00E074F6" w:rsidRPr="00E074F6" w:rsidRDefault="00E074F6" w:rsidP="00BE470B">
      <w:pPr>
        <w:widowControl w:val="0"/>
        <w:numPr>
          <w:ilvl w:val="0"/>
          <w:numId w:val="70"/>
        </w:numPr>
        <w:autoSpaceDE w:val="0"/>
        <w:autoSpaceDN w:val="0"/>
        <w:spacing w:after="0" w:line="276" w:lineRule="auto"/>
        <w:jc w:val="both"/>
        <w:rPr>
          <w:rFonts w:eastAsia="Arial" w:cs="Arial"/>
          <w:kern w:val="0"/>
          <w:lang w:val="en-IN"/>
          <w14:ligatures w14:val="none"/>
        </w:rPr>
      </w:pPr>
      <w:r w:rsidRPr="00E074F6">
        <w:rPr>
          <w:rFonts w:eastAsia="Arial" w:cs="Arial"/>
          <w:kern w:val="0"/>
          <w:lang w:val="en-IN"/>
          <w14:ligatures w14:val="none"/>
        </w:rPr>
        <w:t>The water-closet shall preferably be of wall-hung or corbel type as it</w:t>
      </w:r>
      <w:r w:rsidRPr="00E074F6">
        <w:rPr>
          <w:rFonts w:eastAsia="Arial" w:cs="Arial"/>
          <w:spacing w:val="40"/>
          <w:kern w:val="0"/>
          <w:lang w:val="en-IN"/>
          <w14:ligatures w14:val="none"/>
        </w:rPr>
        <w:t xml:space="preserve"> </w:t>
      </w:r>
      <w:r w:rsidRPr="00E074F6">
        <w:rPr>
          <w:rFonts w:eastAsia="Arial" w:cs="Arial"/>
          <w:kern w:val="0"/>
          <w:lang w:val="en-IN"/>
          <w14:ligatures w14:val="none"/>
        </w:rPr>
        <w:t>provides additional space at the toe level.</w:t>
      </w:r>
    </w:p>
    <w:p w14:paraId="30C37DD6" w14:textId="77777777" w:rsidR="00E074F6" w:rsidRPr="00E074F6" w:rsidRDefault="00E074F6" w:rsidP="00BE470B">
      <w:pPr>
        <w:widowControl w:val="0"/>
        <w:numPr>
          <w:ilvl w:val="0"/>
          <w:numId w:val="70"/>
        </w:numPr>
        <w:autoSpaceDE w:val="0"/>
        <w:autoSpaceDN w:val="0"/>
        <w:spacing w:after="0" w:line="276" w:lineRule="auto"/>
        <w:jc w:val="both"/>
        <w:rPr>
          <w:rFonts w:eastAsia="Arial" w:cs="Arial"/>
          <w:kern w:val="0"/>
          <w:lang w:val="en-IN"/>
          <w14:ligatures w14:val="none"/>
        </w:rPr>
      </w:pPr>
      <w:r w:rsidRPr="00E074F6">
        <w:rPr>
          <w:rFonts w:eastAsia="Arial" w:cs="Arial"/>
          <w:kern w:val="0"/>
          <w:lang w:val="en-IN"/>
          <w14:ligatures w14:val="none"/>
        </w:rPr>
        <w:t>Where water cistern is used, the cover shall be securely attached and the flush control shall either be lever type or automatic, and located on the transfer</w:t>
      </w:r>
      <w:r w:rsidRPr="00E074F6">
        <w:rPr>
          <w:rFonts w:eastAsia="Arial" w:cs="Arial"/>
          <w:spacing w:val="40"/>
          <w:kern w:val="0"/>
          <w:lang w:val="en-IN"/>
          <w14:ligatures w14:val="none"/>
        </w:rPr>
        <w:t xml:space="preserve"> </w:t>
      </w:r>
      <w:r w:rsidRPr="00E074F6">
        <w:rPr>
          <w:rFonts w:eastAsia="Arial" w:cs="Arial"/>
          <w:kern w:val="0"/>
          <w:lang w:val="en-IN"/>
          <w14:ligatures w14:val="none"/>
        </w:rPr>
        <w:t>side</w:t>
      </w:r>
      <w:r w:rsidRPr="00E074F6">
        <w:rPr>
          <w:rFonts w:eastAsia="Arial" w:cs="Arial"/>
          <w:spacing w:val="40"/>
          <w:kern w:val="0"/>
          <w:lang w:val="en-IN"/>
          <w14:ligatures w14:val="none"/>
        </w:rPr>
        <w:t xml:space="preserve"> </w:t>
      </w:r>
      <w:r w:rsidRPr="00E074F6">
        <w:rPr>
          <w:rFonts w:eastAsia="Arial" w:cs="Arial"/>
          <w:kern w:val="0"/>
          <w:lang w:val="en-IN"/>
          <w14:ligatures w14:val="none"/>
        </w:rPr>
        <w:t>of</w:t>
      </w:r>
      <w:r w:rsidRPr="00E074F6">
        <w:rPr>
          <w:rFonts w:eastAsia="Arial" w:cs="Arial"/>
          <w:spacing w:val="40"/>
          <w:kern w:val="0"/>
          <w:lang w:val="en-IN"/>
          <w14:ligatures w14:val="none"/>
        </w:rPr>
        <w:t xml:space="preserve"> </w:t>
      </w:r>
      <w:r w:rsidRPr="00E074F6">
        <w:rPr>
          <w:rFonts w:eastAsia="Arial" w:cs="Arial"/>
          <w:kern w:val="0"/>
          <w:lang w:val="en-IN"/>
          <w14:ligatures w14:val="none"/>
        </w:rPr>
        <w:t>the</w:t>
      </w:r>
      <w:r w:rsidRPr="00E074F6">
        <w:rPr>
          <w:rFonts w:eastAsia="Arial" w:cs="Arial"/>
          <w:spacing w:val="40"/>
          <w:kern w:val="0"/>
          <w:lang w:val="en-IN"/>
          <w14:ligatures w14:val="none"/>
        </w:rPr>
        <w:t xml:space="preserve"> </w:t>
      </w:r>
      <w:r w:rsidRPr="00E074F6">
        <w:rPr>
          <w:rFonts w:eastAsia="Arial" w:cs="Arial"/>
          <w:kern w:val="0"/>
          <w:lang w:val="en-IN"/>
          <w14:ligatures w14:val="none"/>
        </w:rPr>
        <w:t>water-closet.</w:t>
      </w:r>
      <w:r w:rsidRPr="00E074F6">
        <w:rPr>
          <w:rFonts w:eastAsia="Arial" w:cs="Arial"/>
          <w:spacing w:val="40"/>
          <w:kern w:val="0"/>
          <w:lang w:val="en-IN"/>
          <w14:ligatures w14:val="none"/>
        </w:rPr>
        <w:t xml:space="preserve">  </w:t>
      </w:r>
      <w:r w:rsidRPr="00E074F6">
        <w:rPr>
          <w:rFonts w:eastAsia="Arial" w:cs="Arial"/>
          <w:kern w:val="0"/>
          <w:lang w:val="en-IN"/>
          <w14:ligatures w14:val="none"/>
        </w:rPr>
        <w:t>The</w:t>
      </w:r>
      <w:r w:rsidRPr="00E074F6">
        <w:rPr>
          <w:rFonts w:eastAsia="Arial" w:cs="Arial"/>
          <w:spacing w:val="40"/>
          <w:kern w:val="0"/>
          <w:lang w:val="en-IN"/>
          <w14:ligatures w14:val="none"/>
        </w:rPr>
        <w:t xml:space="preserve"> </w:t>
      </w:r>
      <w:r w:rsidRPr="00E074F6">
        <w:rPr>
          <w:rFonts w:eastAsia="Arial" w:cs="Arial"/>
          <w:kern w:val="0"/>
          <w:lang w:val="en-IN"/>
          <w14:ligatures w14:val="none"/>
        </w:rPr>
        <w:t>flush</w:t>
      </w:r>
      <w:r w:rsidRPr="00E074F6">
        <w:rPr>
          <w:rFonts w:eastAsia="Arial" w:cs="Arial"/>
          <w:spacing w:val="40"/>
          <w:kern w:val="0"/>
          <w:lang w:val="en-IN"/>
          <w14:ligatures w14:val="none"/>
        </w:rPr>
        <w:t xml:space="preserve"> </w:t>
      </w:r>
      <w:r w:rsidRPr="00E074F6">
        <w:rPr>
          <w:rFonts w:eastAsia="Arial" w:cs="Arial"/>
          <w:kern w:val="0"/>
          <w:lang w:val="en-IN"/>
          <w14:ligatures w14:val="none"/>
        </w:rPr>
        <w:t>control</w:t>
      </w:r>
      <w:r w:rsidRPr="00E074F6">
        <w:rPr>
          <w:rFonts w:eastAsia="Arial" w:cs="Arial"/>
          <w:spacing w:val="40"/>
          <w:kern w:val="0"/>
          <w:lang w:val="en-IN"/>
          <w14:ligatures w14:val="none"/>
        </w:rPr>
        <w:t xml:space="preserve"> </w:t>
      </w:r>
      <w:r w:rsidRPr="00E074F6">
        <w:rPr>
          <w:rFonts w:eastAsia="Arial" w:cs="Arial"/>
          <w:kern w:val="0"/>
          <w:lang w:val="en-IN"/>
          <w14:ligatures w14:val="none"/>
        </w:rPr>
        <w:t>shall</w:t>
      </w:r>
      <w:r w:rsidRPr="00E074F6">
        <w:rPr>
          <w:rFonts w:eastAsia="Arial" w:cs="Arial"/>
          <w:spacing w:val="40"/>
          <w:kern w:val="0"/>
          <w:lang w:val="en-IN"/>
          <w14:ligatures w14:val="none"/>
        </w:rPr>
        <w:t xml:space="preserve"> </w:t>
      </w:r>
      <w:r w:rsidRPr="00E074F6">
        <w:rPr>
          <w:rFonts w:eastAsia="Arial" w:cs="Arial"/>
          <w:kern w:val="0"/>
          <w:lang w:val="en-IN"/>
          <w14:ligatures w14:val="none"/>
        </w:rPr>
        <w:t>not</w:t>
      </w:r>
      <w:r w:rsidRPr="00E074F6">
        <w:rPr>
          <w:rFonts w:eastAsia="Arial" w:cs="Arial"/>
          <w:spacing w:val="40"/>
          <w:kern w:val="0"/>
          <w:lang w:val="en-IN"/>
          <w14:ligatures w14:val="none"/>
        </w:rPr>
        <w:t xml:space="preserve"> </w:t>
      </w:r>
      <w:r w:rsidRPr="00E074F6">
        <w:rPr>
          <w:rFonts w:eastAsia="Arial" w:cs="Arial"/>
          <w:kern w:val="0"/>
          <w:lang w:val="en-IN"/>
          <w14:ligatures w14:val="none"/>
        </w:rPr>
        <w:t>be</w:t>
      </w:r>
      <w:r w:rsidRPr="00E074F6">
        <w:rPr>
          <w:rFonts w:eastAsia="Arial" w:cs="Arial"/>
          <w:spacing w:val="40"/>
          <w:kern w:val="0"/>
          <w:lang w:val="en-IN"/>
          <w14:ligatures w14:val="none"/>
        </w:rPr>
        <w:t xml:space="preserve"> </w:t>
      </w:r>
      <w:r w:rsidRPr="00E074F6">
        <w:rPr>
          <w:rFonts w:eastAsia="Arial" w:cs="Arial"/>
          <w:kern w:val="0"/>
          <w:lang w:val="en-IN"/>
          <w14:ligatures w14:val="none"/>
        </w:rPr>
        <w:t>located more than 1 000 mm from the floor.</w:t>
      </w:r>
    </w:p>
    <w:p w14:paraId="56BF51A8" w14:textId="77777777" w:rsidR="00E074F6" w:rsidRPr="00E074F6" w:rsidRDefault="00E074F6" w:rsidP="00BE470B">
      <w:pPr>
        <w:widowControl w:val="0"/>
        <w:numPr>
          <w:ilvl w:val="0"/>
          <w:numId w:val="70"/>
        </w:numPr>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Toilets for children should have a distance from the centre line to the adjacent wall between 305 mm and 380 mm and the water-closet height</w:t>
      </w:r>
      <w:r w:rsidRPr="00E074F6">
        <w:rPr>
          <w:rFonts w:eastAsia="Arial" w:cs="Arial"/>
          <w:spacing w:val="80"/>
          <w:kern w:val="0"/>
          <w:lang w:val="en-IN"/>
          <w14:ligatures w14:val="none"/>
        </w:rPr>
        <w:t xml:space="preserve"> </w:t>
      </w:r>
      <w:r w:rsidRPr="00E074F6">
        <w:rPr>
          <w:rFonts w:eastAsia="Arial" w:cs="Arial"/>
          <w:kern w:val="0"/>
          <w:lang w:val="en-IN"/>
          <w14:ligatures w14:val="none"/>
        </w:rPr>
        <w:t>shall be between 205 mm and 380 mm.</w:t>
      </w:r>
    </w:p>
    <w:p w14:paraId="04AC8ED9" w14:textId="77777777" w:rsidR="00E074F6" w:rsidRPr="00E074F6" w:rsidRDefault="00E074F6" w:rsidP="00E074F6">
      <w:pPr>
        <w:widowControl w:val="0"/>
        <w:autoSpaceDE w:val="0"/>
        <w:autoSpaceDN w:val="0"/>
        <w:spacing w:after="240" w:line="276" w:lineRule="auto"/>
        <w:rPr>
          <w:rFonts w:eastAsia="Arial" w:cs="Arial"/>
          <w:b/>
          <w:bCs/>
          <w:spacing w:val="-4"/>
          <w:kern w:val="0"/>
          <w:lang w:val="en-IN"/>
          <w14:ligatures w14:val="none"/>
        </w:rPr>
      </w:pPr>
      <w:r w:rsidRPr="00E074F6">
        <w:rPr>
          <w:rFonts w:eastAsia="Arial" w:cs="Arial"/>
          <w:b/>
          <w:bCs/>
          <w:kern w:val="0"/>
          <w:lang w:val="en-IN"/>
          <w14:ligatures w14:val="none"/>
        </w:rPr>
        <w:t>14.7 Grab</w:t>
      </w:r>
      <w:r w:rsidRPr="00E074F6">
        <w:rPr>
          <w:rFonts w:eastAsia="Arial" w:cs="Arial"/>
          <w:b/>
          <w:bCs/>
          <w:spacing w:val="9"/>
          <w:kern w:val="0"/>
          <w:lang w:val="en-IN"/>
          <w14:ligatures w14:val="none"/>
        </w:rPr>
        <w:t xml:space="preserve"> </w:t>
      </w:r>
      <w:r w:rsidRPr="00E074F6">
        <w:rPr>
          <w:rFonts w:eastAsia="Arial" w:cs="Arial"/>
          <w:b/>
          <w:bCs/>
          <w:spacing w:val="-4"/>
          <w:kern w:val="0"/>
          <w:lang w:val="en-IN"/>
          <w14:ligatures w14:val="none"/>
        </w:rPr>
        <w:t>Bars</w:t>
      </w:r>
    </w:p>
    <w:p w14:paraId="6AF0D520" w14:textId="463C73C1"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Grab bars complying with</w:t>
      </w:r>
      <w:r w:rsidRPr="00E074F6">
        <w:rPr>
          <w:rFonts w:eastAsia="Arial" w:cs="Arial"/>
          <w:bCs/>
          <w:kern w:val="0"/>
          <w:lang w:val="en-IN"/>
          <w14:ligatures w14:val="none"/>
        </w:rPr>
        <w:t xml:space="preserve"> the following requirements and those given at</w:t>
      </w:r>
      <w:r w:rsidRPr="00E074F6">
        <w:rPr>
          <w:rFonts w:eastAsia="Arial" w:cs="Arial"/>
          <w:kern w:val="0"/>
          <w:lang w:val="en-IN"/>
          <w14:ligatures w14:val="none"/>
        </w:rPr>
        <w:t xml:space="preserve"> </w:t>
      </w:r>
      <w:r w:rsidRPr="00E074F6">
        <w:rPr>
          <w:rFonts w:eastAsia="Arial" w:cs="Arial"/>
          <w:b/>
          <w:kern w:val="0"/>
          <w:lang w:val="en-IN"/>
          <w14:ligatures w14:val="none"/>
        </w:rPr>
        <w:t xml:space="preserve">10.5.3 </w:t>
      </w:r>
      <w:r w:rsidRPr="00E074F6">
        <w:rPr>
          <w:rFonts w:eastAsia="Arial" w:cs="Arial"/>
          <w:kern w:val="0"/>
          <w:lang w:val="en-IN"/>
          <w14:ligatures w14:val="none"/>
        </w:rPr>
        <w:t>shall be provided in toilet or sanitary rooms in accordance with the following requirements.</w:t>
      </w:r>
    </w:p>
    <w:p w14:paraId="342D129A"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On both sides of a toilet, a grab bar (whether drop-down</w:t>
      </w:r>
      <w:r w:rsidRPr="00E074F6">
        <w:rPr>
          <w:rFonts w:eastAsia="Arial" w:cs="Arial"/>
          <w:spacing w:val="40"/>
          <w:kern w:val="0"/>
          <w:lang w:val="en-IN"/>
          <w14:ligatures w14:val="none"/>
        </w:rPr>
        <w:t xml:space="preserve"> </w:t>
      </w:r>
      <w:r w:rsidRPr="00E074F6">
        <w:rPr>
          <w:rFonts w:eastAsia="Arial" w:cs="Arial"/>
          <w:kern w:val="0"/>
          <w:lang w:val="en-IN"/>
          <w14:ligatures w14:val="none"/>
        </w:rPr>
        <w:t>or</w:t>
      </w:r>
      <w:r w:rsidRPr="00E074F6">
        <w:rPr>
          <w:rFonts w:eastAsia="Arial" w:cs="Arial"/>
          <w:spacing w:val="31"/>
          <w:kern w:val="0"/>
          <w:lang w:val="en-IN"/>
          <w14:ligatures w14:val="none"/>
        </w:rPr>
        <w:t xml:space="preserve"> </w:t>
      </w:r>
      <w:r w:rsidRPr="00E074F6">
        <w:rPr>
          <w:rFonts w:eastAsia="Arial" w:cs="Arial"/>
          <w:kern w:val="0"/>
          <w:lang w:val="en-IN"/>
          <w14:ligatures w14:val="none"/>
        </w:rPr>
        <w:t>fixed</w:t>
      </w:r>
      <w:r w:rsidRPr="00E074F6">
        <w:rPr>
          <w:rFonts w:eastAsia="Arial" w:cs="Arial"/>
          <w:spacing w:val="33"/>
          <w:kern w:val="0"/>
          <w:lang w:val="en-IN"/>
          <w14:ligatures w14:val="none"/>
        </w:rPr>
        <w:t xml:space="preserve"> </w:t>
      </w:r>
      <w:r w:rsidRPr="00E074F6">
        <w:rPr>
          <w:rFonts w:eastAsia="Arial" w:cs="Arial"/>
          <w:kern w:val="0"/>
          <w:lang w:val="en-IN"/>
          <w14:ligatures w14:val="none"/>
        </w:rPr>
        <w:t>to</w:t>
      </w:r>
      <w:r w:rsidRPr="00E074F6">
        <w:rPr>
          <w:rFonts w:eastAsia="Arial" w:cs="Arial"/>
          <w:spacing w:val="32"/>
          <w:kern w:val="0"/>
          <w:lang w:val="en-IN"/>
          <w14:ligatures w14:val="none"/>
        </w:rPr>
        <w:t xml:space="preserve"> </w:t>
      </w:r>
      <w:r w:rsidRPr="00E074F6">
        <w:rPr>
          <w:rFonts w:eastAsia="Arial" w:cs="Arial"/>
          <w:kern w:val="0"/>
          <w:lang w:val="en-IN"/>
          <w14:ligatures w14:val="none"/>
        </w:rPr>
        <w:t>the</w:t>
      </w:r>
      <w:r w:rsidRPr="00E074F6">
        <w:rPr>
          <w:rFonts w:eastAsia="Arial" w:cs="Arial"/>
          <w:spacing w:val="35"/>
          <w:kern w:val="0"/>
          <w:lang w:val="en-IN"/>
          <w14:ligatures w14:val="none"/>
        </w:rPr>
        <w:t xml:space="preserve"> </w:t>
      </w:r>
      <w:r w:rsidRPr="00E074F6">
        <w:rPr>
          <w:rFonts w:eastAsia="Arial" w:cs="Arial"/>
          <w:kern w:val="0"/>
          <w:lang w:val="en-IN"/>
          <w14:ligatures w14:val="none"/>
        </w:rPr>
        <w:t>wall)</w:t>
      </w:r>
      <w:r w:rsidRPr="00E074F6">
        <w:rPr>
          <w:rFonts w:eastAsia="Arial" w:cs="Arial"/>
          <w:spacing w:val="33"/>
          <w:kern w:val="0"/>
          <w:lang w:val="en-IN"/>
          <w14:ligatures w14:val="none"/>
        </w:rPr>
        <w:t xml:space="preserve"> </w:t>
      </w:r>
      <w:r w:rsidRPr="00E074F6">
        <w:rPr>
          <w:rFonts w:eastAsia="Arial" w:cs="Arial"/>
          <w:kern w:val="0"/>
          <w:lang w:val="en-IN"/>
          <w14:ligatures w14:val="none"/>
        </w:rPr>
        <w:t>shall</w:t>
      </w:r>
      <w:r w:rsidRPr="00E074F6">
        <w:rPr>
          <w:rFonts w:eastAsia="Arial" w:cs="Arial"/>
          <w:spacing w:val="31"/>
          <w:kern w:val="0"/>
          <w:lang w:val="en-IN"/>
          <w14:ligatures w14:val="none"/>
        </w:rPr>
        <w:t xml:space="preserve"> </w:t>
      </w:r>
      <w:r w:rsidRPr="00E074F6">
        <w:rPr>
          <w:rFonts w:eastAsia="Arial" w:cs="Arial"/>
          <w:kern w:val="0"/>
          <w:lang w:val="en-IN"/>
          <w14:ligatures w14:val="none"/>
        </w:rPr>
        <w:t>be</w:t>
      </w:r>
      <w:r w:rsidRPr="00E074F6">
        <w:rPr>
          <w:rFonts w:eastAsia="Arial" w:cs="Arial"/>
          <w:spacing w:val="34"/>
          <w:kern w:val="0"/>
          <w:lang w:val="en-IN"/>
          <w14:ligatures w14:val="none"/>
        </w:rPr>
        <w:t xml:space="preserve"> </w:t>
      </w:r>
      <w:r w:rsidRPr="00E074F6">
        <w:rPr>
          <w:rFonts w:eastAsia="Arial" w:cs="Arial"/>
          <w:kern w:val="0"/>
          <w:lang w:val="en-IN"/>
          <w14:ligatures w14:val="none"/>
        </w:rPr>
        <w:t>provided</w:t>
      </w:r>
      <w:r w:rsidRPr="00E074F6">
        <w:rPr>
          <w:rFonts w:eastAsia="Arial" w:cs="Arial"/>
          <w:spacing w:val="32"/>
          <w:kern w:val="0"/>
          <w:lang w:val="en-IN"/>
          <w14:ligatures w14:val="none"/>
        </w:rPr>
        <w:t xml:space="preserve"> </w:t>
      </w:r>
      <w:r w:rsidRPr="00E074F6">
        <w:rPr>
          <w:rFonts w:eastAsia="Arial" w:cs="Arial"/>
          <w:kern w:val="0"/>
          <w:lang w:val="en-IN"/>
          <w14:ligatures w14:val="none"/>
        </w:rPr>
        <w:t>at</w:t>
      </w:r>
      <w:r w:rsidRPr="00E074F6">
        <w:rPr>
          <w:rFonts w:eastAsia="Arial" w:cs="Arial"/>
          <w:spacing w:val="35"/>
          <w:kern w:val="0"/>
          <w:lang w:val="en-IN"/>
          <w14:ligatures w14:val="none"/>
        </w:rPr>
        <w:t xml:space="preserve"> </w:t>
      </w:r>
      <w:r w:rsidRPr="00E074F6">
        <w:rPr>
          <w:rFonts w:eastAsia="Arial" w:cs="Arial"/>
          <w:kern w:val="0"/>
          <w:lang w:val="en-IN"/>
          <w14:ligatures w14:val="none"/>
        </w:rPr>
        <w:t>a</w:t>
      </w:r>
      <w:r w:rsidRPr="00E074F6">
        <w:rPr>
          <w:rFonts w:eastAsia="Arial" w:cs="Arial"/>
          <w:spacing w:val="34"/>
          <w:kern w:val="0"/>
          <w:lang w:val="en-IN"/>
          <w14:ligatures w14:val="none"/>
        </w:rPr>
        <w:t xml:space="preserve"> </w:t>
      </w:r>
      <w:r w:rsidRPr="00E074F6">
        <w:rPr>
          <w:rFonts w:eastAsia="Arial" w:cs="Arial"/>
          <w:kern w:val="0"/>
          <w:lang w:val="en-IN"/>
          <w14:ligatures w14:val="none"/>
        </w:rPr>
        <w:t>distance</w:t>
      </w:r>
      <w:r w:rsidRPr="00E074F6">
        <w:rPr>
          <w:rFonts w:eastAsia="Arial" w:cs="Arial"/>
          <w:spacing w:val="33"/>
          <w:kern w:val="0"/>
          <w:lang w:val="en-IN"/>
          <w14:ligatures w14:val="none"/>
        </w:rPr>
        <w:t xml:space="preserve"> </w:t>
      </w:r>
      <w:r w:rsidRPr="00E074F6">
        <w:rPr>
          <w:rFonts w:eastAsia="Arial" w:cs="Arial"/>
          <w:kern w:val="0"/>
          <w:lang w:val="en-IN"/>
          <w14:ligatures w14:val="none"/>
        </w:rPr>
        <w:t>between</w:t>
      </w:r>
      <w:r w:rsidRPr="00E074F6">
        <w:rPr>
          <w:rFonts w:eastAsia="Arial" w:cs="Arial"/>
          <w:spacing w:val="33"/>
          <w:kern w:val="0"/>
          <w:lang w:val="en-IN"/>
          <w14:ligatures w14:val="none"/>
        </w:rPr>
        <w:t xml:space="preserve"> </w:t>
      </w:r>
      <w:r w:rsidRPr="00E074F6">
        <w:rPr>
          <w:rFonts w:eastAsia="Arial" w:cs="Arial"/>
          <w:kern w:val="0"/>
          <w:lang w:val="en-IN"/>
          <w14:ligatures w14:val="none"/>
        </w:rPr>
        <w:t>300</w:t>
      </w:r>
      <w:r w:rsidRPr="00E074F6">
        <w:rPr>
          <w:rFonts w:eastAsia="Arial" w:cs="Arial"/>
          <w:spacing w:val="32"/>
          <w:kern w:val="0"/>
          <w:lang w:val="en-IN"/>
          <w14:ligatures w14:val="none"/>
        </w:rPr>
        <w:t xml:space="preserve"> </w:t>
      </w:r>
      <w:r w:rsidRPr="00E074F6">
        <w:rPr>
          <w:rFonts w:eastAsia="Arial" w:cs="Arial"/>
          <w:kern w:val="0"/>
          <w:lang w:val="en-IN"/>
          <w14:ligatures w14:val="none"/>
        </w:rPr>
        <w:t>mm</w:t>
      </w:r>
      <w:r w:rsidRPr="00E074F6">
        <w:rPr>
          <w:rFonts w:eastAsia="Arial" w:cs="Arial"/>
          <w:spacing w:val="35"/>
          <w:kern w:val="0"/>
          <w:lang w:val="en-IN"/>
          <w14:ligatures w14:val="none"/>
        </w:rPr>
        <w:t xml:space="preserve"> </w:t>
      </w:r>
      <w:r w:rsidRPr="00E074F6">
        <w:rPr>
          <w:rFonts w:eastAsia="Arial" w:cs="Arial"/>
          <w:kern w:val="0"/>
          <w:lang w:val="en-IN"/>
          <w14:ligatures w14:val="none"/>
        </w:rPr>
        <w:t>and</w:t>
      </w:r>
      <w:r w:rsidRPr="00E074F6">
        <w:rPr>
          <w:rFonts w:eastAsia="Arial" w:cs="Arial"/>
          <w:spacing w:val="34"/>
          <w:kern w:val="0"/>
          <w:lang w:val="en-IN"/>
          <w14:ligatures w14:val="none"/>
        </w:rPr>
        <w:t xml:space="preserve"> </w:t>
      </w:r>
      <w:r w:rsidRPr="00E074F6">
        <w:rPr>
          <w:rFonts w:eastAsia="Arial" w:cs="Arial"/>
          <w:kern w:val="0"/>
          <w:lang w:val="en-IN"/>
          <w14:ligatures w14:val="none"/>
        </w:rPr>
        <w:t>350 mm from the centre line of the toilet.</w:t>
      </w:r>
    </w:p>
    <w:p w14:paraId="402F8007"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On the sides where a lateral transfer is possible, a foldable grab bar (drop-down support bar) shall be provided at a height of 200 mm to 300 mm above the water- closet.  The length of the foldable grab bar should overlap the front edge of the water-closet</w:t>
      </w:r>
      <w:r w:rsidRPr="00E074F6">
        <w:rPr>
          <w:rFonts w:eastAsia="Arial" w:cs="Arial"/>
          <w:spacing w:val="40"/>
          <w:kern w:val="0"/>
          <w:lang w:val="en-IN"/>
          <w14:ligatures w14:val="none"/>
        </w:rPr>
        <w:t xml:space="preserve"> </w:t>
      </w:r>
      <w:r w:rsidRPr="00E074F6">
        <w:rPr>
          <w:rFonts w:eastAsia="Arial" w:cs="Arial"/>
          <w:kern w:val="0"/>
          <w:lang w:val="en-IN"/>
          <w14:ligatures w14:val="none"/>
        </w:rPr>
        <w:t>in</w:t>
      </w:r>
      <w:r w:rsidRPr="00E074F6">
        <w:rPr>
          <w:rFonts w:eastAsia="Arial" w:cs="Arial"/>
          <w:spacing w:val="40"/>
          <w:kern w:val="0"/>
          <w:lang w:val="en-IN"/>
          <w14:ligatures w14:val="none"/>
        </w:rPr>
        <w:t xml:space="preserve"> </w:t>
      </w:r>
      <w:r w:rsidRPr="00E074F6">
        <w:rPr>
          <w:rFonts w:eastAsia="Arial" w:cs="Arial"/>
          <w:kern w:val="0"/>
          <w:lang w:val="en-IN"/>
          <w14:ligatures w14:val="none"/>
        </w:rPr>
        <w:t>between</w:t>
      </w:r>
      <w:r w:rsidRPr="00E074F6">
        <w:rPr>
          <w:rFonts w:eastAsia="Arial" w:cs="Arial"/>
          <w:spacing w:val="40"/>
          <w:kern w:val="0"/>
          <w:lang w:val="en-IN"/>
          <w14:ligatures w14:val="none"/>
        </w:rPr>
        <w:t xml:space="preserve"> </w:t>
      </w:r>
      <w:r w:rsidRPr="00E074F6">
        <w:rPr>
          <w:rFonts w:eastAsia="Arial" w:cs="Arial"/>
          <w:kern w:val="0"/>
          <w:lang w:val="en-IN"/>
          <w14:ligatures w14:val="none"/>
        </w:rPr>
        <w:t>100</w:t>
      </w:r>
      <w:r w:rsidRPr="00E074F6">
        <w:rPr>
          <w:rFonts w:eastAsia="Arial" w:cs="Arial"/>
          <w:spacing w:val="40"/>
          <w:kern w:val="0"/>
          <w:lang w:val="en-IN"/>
          <w14:ligatures w14:val="none"/>
        </w:rPr>
        <w:t xml:space="preserve"> </w:t>
      </w:r>
      <w:r w:rsidRPr="00E074F6">
        <w:rPr>
          <w:rFonts w:eastAsia="Arial" w:cs="Arial"/>
          <w:kern w:val="0"/>
          <w:lang w:val="en-IN"/>
          <w14:ligatures w14:val="none"/>
        </w:rPr>
        <w:t>mm</w:t>
      </w:r>
      <w:r w:rsidRPr="00E074F6">
        <w:rPr>
          <w:rFonts w:eastAsia="Arial" w:cs="Arial"/>
          <w:spacing w:val="40"/>
          <w:kern w:val="0"/>
          <w:lang w:val="en-IN"/>
          <w14:ligatures w14:val="none"/>
        </w:rPr>
        <w:t xml:space="preserve"> </w:t>
      </w:r>
      <w:r w:rsidRPr="00E074F6">
        <w:rPr>
          <w:rFonts w:eastAsia="Arial" w:cs="Arial"/>
          <w:kern w:val="0"/>
          <w:lang w:val="en-IN"/>
          <w14:ligatures w14:val="none"/>
        </w:rPr>
        <w:t>and</w:t>
      </w:r>
      <w:r w:rsidRPr="00E074F6">
        <w:rPr>
          <w:rFonts w:eastAsia="Arial" w:cs="Arial"/>
          <w:spacing w:val="40"/>
          <w:kern w:val="0"/>
          <w:lang w:val="en-IN"/>
          <w14:ligatures w14:val="none"/>
        </w:rPr>
        <w:t xml:space="preserve"> </w:t>
      </w:r>
      <w:r w:rsidRPr="00E074F6">
        <w:rPr>
          <w:rFonts w:eastAsia="Arial" w:cs="Arial"/>
          <w:kern w:val="0"/>
          <w:lang w:val="en-IN"/>
          <w14:ligatures w14:val="none"/>
        </w:rPr>
        <w:t>250</w:t>
      </w:r>
      <w:r w:rsidRPr="00E074F6">
        <w:rPr>
          <w:rFonts w:eastAsia="Arial" w:cs="Arial"/>
          <w:spacing w:val="40"/>
          <w:kern w:val="0"/>
          <w:lang w:val="en-IN"/>
          <w14:ligatures w14:val="none"/>
        </w:rPr>
        <w:t xml:space="preserve"> </w:t>
      </w:r>
      <w:r w:rsidRPr="00E074F6">
        <w:rPr>
          <w:rFonts w:eastAsia="Arial" w:cs="Arial"/>
          <w:kern w:val="0"/>
          <w:lang w:val="en-IN"/>
          <w14:ligatures w14:val="none"/>
        </w:rPr>
        <w:t>mm.</w:t>
      </w:r>
      <w:r w:rsidRPr="00E074F6">
        <w:rPr>
          <w:rFonts w:eastAsia="Arial" w:cs="Arial"/>
          <w:spacing w:val="40"/>
          <w:kern w:val="0"/>
          <w:lang w:val="en-IN"/>
          <w14:ligatures w14:val="none"/>
        </w:rPr>
        <w:t xml:space="preserve">  </w:t>
      </w:r>
      <w:r w:rsidRPr="00E074F6">
        <w:rPr>
          <w:rFonts w:eastAsia="Arial" w:cs="Arial"/>
          <w:kern w:val="0"/>
          <w:lang w:val="en-IN"/>
          <w14:ligatures w14:val="none"/>
        </w:rPr>
        <w:t>The</w:t>
      </w:r>
      <w:r w:rsidRPr="00E074F6">
        <w:rPr>
          <w:rFonts w:eastAsia="Arial" w:cs="Arial"/>
          <w:spacing w:val="40"/>
          <w:kern w:val="0"/>
          <w:lang w:val="en-IN"/>
          <w14:ligatures w14:val="none"/>
        </w:rPr>
        <w:t xml:space="preserve"> </w:t>
      </w:r>
      <w:r w:rsidRPr="00E074F6">
        <w:rPr>
          <w:rFonts w:eastAsia="Arial" w:cs="Arial"/>
          <w:kern w:val="0"/>
          <w:lang w:val="en-IN"/>
          <w14:ligatures w14:val="none"/>
        </w:rPr>
        <w:t>positioning</w:t>
      </w:r>
      <w:r w:rsidRPr="00E074F6">
        <w:rPr>
          <w:rFonts w:eastAsia="Arial" w:cs="Arial"/>
          <w:spacing w:val="40"/>
          <w:kern w:val="0"/>
          <w:lang w:val="en-IN"/>
          <w14:ligatures w14:val="none"/>
        </w:rPr>
        <w:t xml:space="preserve"> </w:t>
      </w:r>
      <w:r w:rsidRPr="00E074F6">
        <w:rPr>
          <w:rFonts w:eastAsia="Arial" w:cs="Arial"/>
          <w:kern w:val="0"/>
          <w:lang w:val="en-IN"/>
          <w14:ligatures w14:val="none"/>
        </w:rPr>
        <w:t>of</w:t>
      </w:r>
      <w:r w:rsidRPr="00E074F6">
        <w:rPr>
          <w:rFonts w:eastAsia="Arial" w:cs="Arial"/>
          <w:spacing w:val="40"/>
          <w:kern w:val="0"/>
          <w:lang w:val="en-IN"/>
          <w14:ligatures w14:val="none"/>
        </w:rPr>
        <w:t xml:space="preserve"> </w:t>
      </w:r>
      <w:r w:rsidRPr="00E074F6">
        <w:rPr>
          <w:rFonts w:eastAsia="Arial" w:cs="Arial"/>
          <w:kern w:val="0"/>
          <w:lang w:val="en-IN"/>
          <w14:ligatures w14:val="none"/>
        </w:rPr>
        <w:t>a</w:t>
      </w:r>
      <w:r w:rsidRPr="00E074F6">
        <w:rPr>
          <w:rFonts w:eastAsia="Arial" w:cs="Arial"/>
          <w:spacing w:val="40"/>
          <w:kern w:val="0"/>
          <w:lang w:val="en-IN"/>
          <w14:ligatures w14:val="none"/>
        </w:rPr>
        <w:t xml:space="preserve"> </w:t>
      </w:r>
      <w:r w:rsidRPr="00E074F6">
        <w:rPr>
          <w:rFonts w:eastAsia="Arial" w:cs="Arial"/>
          <w:kern w:val="0"/>
          <w:lang w:val="en-IN"/>
          <w14:ligatures w14:val="none"/>
        </w:rPr>
        <w:t>foldable</w:t>
      </w:r>
      <w:r w:rsidRPr="00E074F6">
        <w:rPr>
          <w:rFonts w:eastAsia="Arial" w:cs="Arial"/>
          <w:spacing w:val="40"/>
          <w:kern w:val="0"/>
          <w:lang w:val="en-IN"/>
          <w14:ligatures w14:val="none"/>
        </w:rPr>
        <w:t xml:space="preserve"> </w:t>
      </w:r>
      <w:r w:rsidRPr="00E074F6">
        <w:rPr>
          <w:rFonts w:eastAsia="Arial" w:cs="Arial"/>
          <w:kern w:val="0"/>
          <w:lang w:val="en-IN"/>
          <w14:ligatures w14:val="none"/>
        </w:rPr>
        <w:t>grab</w:t>
      </w:r>
      <w:r w:rsidRPr="00E074F6">
        <w:rPr>
          <w:rFonts w:eastAsia="Arial" w:cs="Arial"/>
          <w:spacing w:val="40"/>
          <w:kern w:val="0"/>
          <w:lang w:val="en-IN"/>
          <w14:ligatures w14:val="none"/>
        </w:rPr>
        <w:t xml:space="preserve"> </w:t>
      </w:r>
      <w:r w:rsidRPr="00E074F6">
        <w:rPr>
          <w:rFonts w:eastAsia="Arial" w:cs="Arial"/>
          <w:kern w:val="0"/>
          <w:lang w:val="en-IN"/>
          <w14:ligatures w14:val="none"/>
        </w:rPr>
        <w:t>bar should allow access from a wheelchair when folded up.</w:t>
      </w:r>
    </w:p>
    <w:p w14:paraId="794F5D76"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Where</w:t>
      </w:r>
      <w:r w:rsidRPr="00E074F6">
        <w:rPr>
          <w:rFonts w:eastAsia="Arial" w:cs="Arial"/>
          <w:spacing w:val="19"/>
          <w:kern w:val="0"/>
          <w:lang w:val="en-IN"/>
          <w14:ligatures w14:val="none"/>
        </w:rPr>
        <w:t xml:space="preserve"> </w:t>
      </w:r>
      <w:r w:rsidRPr="00E074F6">
        <w:rPr>
          <w:rFonts w:eastAsia="Arial" w:cs="Arial"/>
          <w:kern w:val="0"/>
          <w:lang w:val="en-IN"/>
          <w14:ligatures w14:val="none"/>
        </w:rPr>
        <w:t>a</w:t>
      </w:r>
      <w:r w:rsidRPr="00E074F6">
        <w:rPr>
          <w:rFonts w:eastAsia="Arial" w:cs="Arial"/>
          <w:spacing w:val="26"/>
          <w:kern w:val="0"/>
          <w:lang w:val="en-IN"/>
          <w14:ligatures w14:val="none"/>
        </w:rPr>
        <w:t xml:space="preserve"> </w:t>
      </w:r>
      <w:r w:rsidRPr="00E074F6">
        <w:rPr>
          <w:rFonts w:eastAsia="Arial" w:cs="Arial"/>
          <w:kern w:val="0"/>
          <w:lang w:val="en-IN"/>
          <w14:ligatures w14:val="none"/>
        </w:rPr>
        <w:t>wall</w:t>
      </w:r>
      <w:r w:rsidRPr="00E074F6">
        <w:rPr>
          <w:rFonts w:eastAsia="Arial" w:cs="Arial"/>
          <w:spacing w:val="24"/>
          <w:kern w:val="0"/>
          <w:lang w:val="en-IN"/>
          <w14:ligatures w14:val="none"/>
        </w:rPr>
        <w:t xml:space="preserve"> </w:t>
      </w:r>
      <w:r w:rsidRPr="00E074F6">
        <w:rPr>
          <w:rFonts w:eastAsia="Arial" w:cs="Arial"/>
          <w:kern w:val="0"/>
          <w:lang w:val="en-IN"/>
          <w14:ligatures w14:val="none"/>
        </w:rPr>
        <w:t>is</w:t>
      </w:r>
      <w:r w:rsidRPr="00E074F6">
        <w:rPr>
          <w:rFonts w:eastAsia="Arial" w:cs="Arial"/>
          <w:spacing w:val="26"/>
          <w:kern w:val="0"/>
          <w:lang w:val="en-IN"/>
          <w14:ligatures w14:val="none"/>
        </w:rPr>
        <w:t xml:space="preserve"> </w:t>
      </w:r>
      <w:r w:rsidRPr="00E074F6">
        <w:rPr>
          <w:rFonts w:eastAsia="Arial" w:cs="Arial"/>
          <w:kern w:val="0"/>
          <w:lang w:val="en-IN"/>
          <w14:ligatures w14:val="none"/>
        </w:rPr>
        <w:t>beside</w:t>
      </w:r>
      <w:r w:rsidRPr="00E074F6">
        <w:rPr>
          <w:rFonts w:eastAsia="Arial" w:cs="Arial"/>
          <w:spacing w:val="23"/>
          <w:kern w:val="0"/>
          <w:lang w:val="en-IN"/>
          <w14:ligatures w14:val="none"/>
        </w:rPr>
        <w:t xml:space="preserve"> </w:t>
      </w:r>
      <w:r w:rsidRPr="00E074F6">
        <w:rPr>
          <w:rFonts w:eastAsia="Arial" w:cs="Arial"/>
          <w:kern w:val="0"/>
          <w:lang w:val="en-IN"/>
          <w14:ligatures w14:val="none"/>
        </w:rPr>
        <w:t>the</w:t>
      </w:r>
      <w:r w:rsidRPr="00E074F6">
        <w:rPr>
          <w:rFonts w:eastAsia="Arial" w:cs="Arial"/>
          <w:spacing w:val="23"/>
          <w:kern w:val="0"/>
          <w:lang w:val="en-IN"/>
          <w14:ligatures w14:val="none"/>
        </w:rPr>
        <w:t xml:space="preserve"> </w:t>
      </w:r>
      <w:r w:rsidRPr="00E074F6">
        <w:rPr>
          <w:rFonts w:eastAsia="Arial" w:cs="Arial"/>
          <w:kern w:val="0"/>
          <w:lang w:val="en-IN"/>
          <w14:ligatures w14:val="none"/>
        </w:rPr>
        <w:t>toilet,</w:t>
      </w:r>
      <w:r w:rsidRPr="00E074F6">
        <w:rPr>
          <w:rFonts w:eastAsia="Arial" w:cs="Arial"/>
          <w:spacing w:val="27"/>
          <w:kern w:val="0"/>
          <w:lang w:val="en-IN"/>
          <w14:ligatures w14:val="none"/>
        </w:rPr>
        <w:t xml:space="preserve"> </w:t>
      </w:r>
      <w:r w:rsidRPr="00E074F6">
        <w:rPr>
          <w:rFonts w:eastAsia="Arial" w:cs="Arial"/>
          <w:kern w:val="0"/>
          <w:lang w:val="en-IN"/>
          <w14:ligatures w14:val="none"/>
        </w:rPr>
        <w:t>a</w:t>
      </w:r>
      <w:r w:rsidRPr="00E074F6">
        <w:rPr>
          <w:rFonts w:eastAsia="Arial" w:cs="Arial"/>
          <w:spacing w:val="23"/>
          <w:kern w:val="0"/>
          <w:lang w:val="en-IN"/>
          <w14:ligatures w14:val="none"/>
        </w:rPr>
        <w:t xml:space="preserve"> </w:t>
      </w:r>
      <w:r w:rsidRPr="00E074F6">
        <w:rPr>
          <w:rFonts w:eastAsia="Arial" w:cs="Arial"/>
          <w:kern w:val="0"/>
          <w:lang w:val="en-IN"/>
          <w14:ligatures w14:val="none"/>
        </w:rPr>
        <w:t>horizontal</w:t>
      </w:r>
      <w:r w:rsidRPr="00E074F6">
        <w:rPr>
          <w:rFonts w:eastAsia="Arial" w:cs="Arial"/>
          <w:spacing w:val="24"/>
          <w:kern w:val="0"/>
          <w:lang w:val="en-IN"/>
          <w14:ligatures w14:val="none"/>
        </w:rPr>
        <w:t xml:space="preserve"> </w:t>
      </w:r>
      <w:r w:rsidRPr="00E074F6">
        <w:rPr>
          <w:rFonts w:eastAsia="Arial" w:cs="Arial"/>
          <w:kern w:val="0"/>
          <w:lang w:val="en-IN"/>
          <w14:ligatures w14:val="none"/>
        </w:rPr>
        <w:t>grab</w:t>
      </w:r>
      <w:r w:rsidRPr="00E074F6">
        <w:rPr>
          <w:rFonts w:eastAsia="Arial" w:cs="Arial"/>
          <w:spacing w:val="26"/>
          <w:kern w:val="0"/>
          <w:lang w:val="en-IN"/>
          <w14:ligatures w14:val="none"/>
        </w:rPr>
        <w:t xml:space="preserve"> </w:t>
      </w:r>
      <w:r w:rsidRPr="00E074F6">
        <w:rPr>
          <w:rFonts w:eastAsia="Arial" w:cs="Arial"/>
          <w:kern w:val="0"/>
          <w:lang w:val="en-IN"/>
          <w14:ligatures w14:val="none"/>
        </w:rPr>
        <w:t>bar</w:t>
      </w:r>
      <w:r w:rsidRPr="00E074F6">
        <w:rPr>
          <w:rFonts w:eastAsia="Arial" w:cs="Arial"/>
          <w:spacing w:val="22"/>
          <w:kern w:val="0"/>
          <w:lang w:val="en-IN"/>
          <w14:ligatures w14:val="none"/>
        </w:rPr>
        <w:t xml:space="preserve"> </w:t>
      </w:r>
      <w:r w:rsidRPr="00E074F6">
        <w:rPr>
          <w:rFonts w:eastAsia="Arial" w:cs="Arial"/>
          <w:kern w:val="0"/>
          <w:lang w:val="en-IN"/>
          <w14:ligatures w14:val="none"/>
        </w:rPr>
        <w:t>shall</w:t>
      </w:r>
      <w:r w:rsidRPr="00E074F6">
        <w:rPr>
          <w:rFonts w:eastAsia="Arial" w:cs="Arial"/>
          <w:spacing w:val="28"/>
          <w:kern w:val="0"/>
          <w:lang w:val="en-IN"/>
          <w14:ligatures w14:val="none"/>
        </w:rPr>
        <w:t xml:space="preserve"> </w:t>
      </w:r>
      <w:r w:rsidRPr="00E074F6">
        <w:rPr>
          <w:rFonts w:eastAsia="Arial" w:cs="Arial"/>
          <w:kern w:val="0"/>
          <w:lang w:val="en-IN"/>
          <w14:ligatures w14:val="none"/>
        </w:rPr>
        <w:t>be</w:t>
      </w:r>
      <w:r w:rsidRPr="00E074F6">
        <w:rPr>
          <w:rFonts w:eastAsia="Arial" w:cs="Arial"/>
          <w:spacing w:val="24"/>
          <w:kern w:val="0"/>
          <w:lang w:val="en-IN"/>
          <w14:ligatures w14:val="none"/>
        </w:rPr>
        <w:t xml:space="preserve"> </w:t>
      </w:r>
      <w:r w:rsidRPr="00E074F6">
        <w:rPr>
          <w:rFonts w:eastAsia="Arial" w:cs="Arial"/>
          <w:kern w:val="0"/>
          <w:lang w:val="en-IN"/>
          <w14:ligatures w14:val="none"/>
        </w:rPr>
        <w:t>provided</w:t>
      </w:r>
      <w:r w:rsidRPr="00E074F6">
        <w:rPr>
          <w:rFonts w:eastAsia="Arial" w:cs="Arial"/>
          <w:spacing w:val="23"/>
          <w:kern w:val="0"/>
          <w:lang w:val="en-IN"/>
          <w14:ligatures w14:val="none"/>
        </w:rPr>
        <w:t xml:space="preserve"> </w:t>
      </w:r>
      <w:r w:rsidRPr="00E074F6">
        <w:rPr>
          <w:rFonts w:eastAsia="Arial" w:cs="Arial"/>
          <w:kern w:val="0"/>
          <w:lang w:val="en-IN"/>
          <w14:ligatures w14:val="none"/>
        </w:rPr>
        <w:t>at</w:t>
      </w:r>
      <w:r w:rsidRPr="00E074F6">
        <w:rPr>
          <w:rFonts w:eastAsia="Arial" w:cs="Arial"/>
          <w:spacing w:val="24"/>
          <w:kern w:val="0"/>
          <w:lang w:val="en-IN"/>
          <w14:ligatures w14:val="none"/>
        </w:rPr>
        <w:t xml:space="preserve"> </w:t>
      </w:r>
      <w:r w:rsidRPr="00E074F6">
        <w:rPr>
          <w:rFonts w:eastAsia="Arial" w:cs="Arial"/>
          <w:kern w:val="0"/>
          <w:lang w:val="en-IN"/>
          <w14:ligatures w14:val="none"/>
        </w:rPr>
        <w:t>a</w:t>
      </w:r>
      <w:r w:rsidRPr="00E074F6">
        <w:rPr>
          <w:rFonts w:eastAsia="Arial" w:cs="Arial"/>
          <w:spacing w:val="26"/>
          <w:kern w:val="0"/>
          <w:lang w:val="en-IN"/>
          <w14:ligatures w14:val="none"/>
        </w:rPr>
        <w:t xml:space="preserve"> </w:t>
      </w:r>
      <w:r w:rsidRPr="00E074F6">
        <w:rPr>
          <w:rFonts w:eastAsia="Arial" w:cs="Arial"/>
          <w:kern w:val="0"/>
          <w:lang w:val="en-IN"/>
          <w14:ligatures w14:val="none"/>
        </w:rPr>
        <w:t>height of 200 mm to 300 mm above the water-closet, and a vertical grab bar shall exceed</w:t>
      </w:r>
      <w:r w:rsidRPr="00E074F6">
        <w:rPr>
          <w:rFonts w:eastAsia="Arial" w:cs="Arial"/>
          <w:spacing w:val="40"/>
          <w:kern w:val="0"/>
          <w:lang w:val="en-IN"/>
          <w14:ligatures w14:val="none"/>
        </w:rPr>
        <w:t xml:space="preserve"> </w:t>
      </w:r>
      <w:r w:rsidRPr="00E074F6">
        <w:rPr>
          <w:rFonts w:eastAsia="Arial" w:cs="Arial"/>
          <w:kern w:val="0"/>
          <w:lang w:val="en-IN"/>
          <w14:ligatures w14:val="none"/>
        </w:rPr>
        <w:t>from the horizontal grab bar to a height of 1 700 mm above floor level.  The grab bar shall extend a distance of minimum</w:t>
      </w:r>
      <w:r w:rsidRPr="00E074F6">
        <w:rPr>
          <w:rFonts w:eastAsia="Arial" w:cs="Arial"/>
          <w:spacing w:val="27"/>
          <w:kern w:val="0"/>
          <w:lang w:val="en-IN"/>
          <w14:ligatures w14:val="none"/>
        </w:rPr>
        <w:t xml:space="preserve"> </w:t>
      </w:r>
      <w:r w:rsidRPr="00E074F6">
        <w:rPr>
          <w:rFonts w:eastAsia="Arial" w:cs="Arial"/>
          <w:kern w:val="0"/>
          <w:lang w:val="en-IN"/>
          <w14:ligatures w14:val="none"/>
        </w:rPr>
        <w:t>150 mm to the front edge of the water-closet.</w:t>
      </w:r>
    </w:p>
    <w:p w14:paraId="74C17EA9"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Alternatively,</w:t>
      </w:r>
      <w:r w:rsidRPr="00E074F6">
        <w:rPr>
          <w:rFonts w:eastAsia="Arial" w:cs="Arial"/>
          <w:spacing w:val="40"/>
          <w:kern w:val="0"/>
          <w:lang w:val="en-IN"/>
          <w14:ligatures w14:val="none"/>
        </w:rPr>
        <w:t xml:space="preserve"> </w:t>
      </w:r>
      <w:r w:rsidRPr="00E074F6">
        <w:rPr>
          <w:rFonts w:eastAsia="Arial" w:cs="Arial"/>
          <w:kern w:val="0"/>
          <w:lang w:val="en-IN"/>
          <w14:ligatures w14:val="none"/>
        </w:rPr>
        <w:t>one</w:t>
      </w:r>
      <w:r w:rsidRPr="00E074F6">
        <w:rPr>
          <w:rFonts w:eastAsia="Arial" w:cs="Arial"/>
          <w:spacing w:val="40"/>
          <w:kern w:val="0"/>
          <w:lang w:val="en-IN"/>
          <w14:ligatures w14:val="none"/>
        </w:rPr>
        <w:t xml:space="preserve"> </w:t>
      </w:r>
      <w:r w:rsidRPr="00E074F6">
        <w:rPr>
          <w:rFonts w:eastAsia="Arial" w:cs="Arial"/>
          <w:kern w:val="0"/>
          <w:lang w:val="en-IN"/>
          <w14:ligatures w14:val="none"/>
        </w:rPr>
        <w:t>L-shape</w:t>
      </w:r>
      <w:r w:rsidRPr="00E074F6">
        <w:rPr>
          <w:rFonts w:eastAsia="Arial" w:cs="Arial"/>
          <w:spacing w:val="40"/>
          <w:kern w:val="0"/>
          <w:lang w:val="en-IN"/>
          <w14:ligatures w14:val="none"/>
        </w:rPr>
        <w:t xml:space="preserve"> </w:t>
      </w:r>
      <w:r w:rsidRPr="00E074F6">
        <w:rPr>
          <w:rFonts w:eastAsia="Arial" w:cs="Arial"/>
          <w:kern w:val="0"/>
          <w:lang w:val="en-IN"/>
          <w14:ligatures w14:val="none"/>
        </w:rPr>
        <w:t>grab</w:t>
      </w:r>
      <w:r w:rsidRPr="00E074F6">
        <w:rPr>
          <w:rFonts w:eastAsia="Arial" w:cs="Arial"/>
          <w:spacing w:val="40"/>
          <w:kern w:val="0"/>
          <w:lang w:val="en-IN"/>
          <w14:ligatures w14:val="none"/>
        </w:rPr>
        <w:t xml:space="preserve"> </w:t>
      </w:r>
      <w:r w:rsidRPr="00E074F6">
        <w:rPr>
          <w:rFonts w:eastAsia="Arial" w:cs="Arial"/>
          <w:kern w:val="0"/>
          <w:lang w:val="en-IN"/>
          <w14:ligatures w14:val="none"/>
        </w:rPr>
        <w:t>bar,</w:t>
      </w:r>
      <w:r w:rsidRPr="00E074F6">
        <w:rPr>
          <w:rFonts w:eastAsia="Arial" w:cs="Arial"/>
          <w:spacing w:val="40"/>
          <w:kern w:val="0"/>
          <w:lang w:val="en-IN"/>
          <w14:ligatures w14:val="none"/>
        </w:rPr>
        <w:t xml:space="preserve"> </w:t>
      </w:r>
      <w:r w:rsidRPr="00E074F6">
        <w:rPr>
          <w:rFonts w:eastAsia="Arial" w:cs="Arial"/>
          <w:kern w:val="0"/>
          <w:lang w:val="en-IN"/>
          <w14:ligatures w14:val="none"/>
        </w:rPr>
        <w:t>600</w:t>
      </w:r>
      <w:r w:rsidRPr="00E074F6">
        <w:rPr>
          <w:rFonts w:eastAsia="Arial" w:cs="Arial"/>
          <w:spacing w:val="40"/>
          <w:kern w:val="0"/>
          <w:lang w:val="en-IN"/>
          <w14:ligatures w14:val="none"/>
        </w:rPr>
        <w:t xml:space="preserve"> </w:t>
      </w:r>
      <w:r w:rsidRPr="00E074F6">
        <w:rPr>
          <w:rFonts w:eastAsia="Arial" w:cs="Arial"/>
          <w:kern w:val="0"/>
          <w:lang w:val="en-IN"/>
          <w14:ligatures w14:val="none"/>
        </w:rPr>
        <w:t>mm</w:t>
      </w:r>
      <w:r w:rsidRPr="00E074F6">
        <w:rPr>
          <w:rFonts w:eastAsia="Arial" w:cs="Arial"/>
          <w:spacing w:val="40"/>
          <w:kern w:val="0"/>
          <w:lang w:val="en-IN"/>
          <w14:ligatures w14:val="none"/>
        </w:rPr>
        <w:t xml:space="preserve"> </w:t>
      </w:r>
      <w:r w:rsidRPr="00E074F6">
        <w:rPr>
          <w:rFonts w:eastAsia="Arial" w:cs="Arial"/>
          <w:kern w:val="0"/>
          <w:lang w:val="en-IN"/>
          <w14:ligatures w14:val="none"/>
        </w:rPr>
        <w:t>long</w:t>
      </w:r>
      <w:r w:rsidRPr="00E074F6">
        <w:rPr>
          <w:rFonts w:eastAsia="Arial" w:cs="Arial"/>
          <w:spacing w:val="40"/>
          <w:kern w:val="0"/>
          <w:lang w:val="en-IN"/>
          <w14:ligatures w14:val="none"/>
        </w:rPr>
        <w:t xml:space="preserve"> </w:t>
      </w:r>
      <w:r w:rsidRPr="00E074F6">
        <w:rPr>
          <w:rFonts w:eastAsia="Arial" w:cs="Arial"/>
          <w:kern w:val="0"/>
          <w:lang w:val="en-IN"/>
          <w14:ligatures w14:val="none"/>
        </w:rPr>
        <w:t>horizontal</w:t>
      </w:r>
      <w:r w:rsidRPr="00E074F6">
        <w:rPr>
          <w:rFonts w:eastAsia="Arial" w:cs="Arial"/>
          <w:spacing w:val="40"/>
          <w:kern w:val="0"/>
          <w:lang w:val="en-IN"/>
          <w14:ligatures w14:val="none"/>
        </w:rPr>
        <w:t xml:space="preserve"> </w:t>
      </w:r>
      <w:r w:rsidRPr="00E074F6">
        <w:rPr>
          <w:rFonts w:eastAsia="Arial" w:cs="Arial"/>
          <w:kern w:val="0"/>
          <w:lang w:val="en-IN"/>
          <w14:ligatures w14:val="none"/>
        </w:rPr>
        <w:t>and</w:t>
      </w:r>
      <w:r w:rsidRPr="00E074F6">
        <w:rPr>
          <w:rFonts w:eastAsia="Arial" w:cs="Arial"/>
          <w:spacing w:val="40"/>
          <w:kern w:val="0"/>
          <w:lang w:val="en-IN"/>
          <w14:ligatures w14:val="none"/>
        </w:rPr>
        <w:t xml:space="preserve"> </w:t>
      </w:r>
      <w:r w:rsidRPr="00E074F6">
        <w:rPr>
          <w:rFonts w:eastAsia="Arial" w:cs="Arial"/>
          <w:kern w:val="0"/>
          <w:lang w:val="en-IN"/>
          <w14:ligatures w14:val="none"/>
        </w:rPr>
        <w:t>700</w:t>
      </w:r>
      <w:r w:rsidRPr="00E074F6">
        <w:rPr>
          <w:rFonts w:eastAsia="Arial" w:cs="Arial"/>
          <w:spacing w:val="40"/>
          <w:kern w:val="0"/>
          <w:lang w:val="en-IN"/>
          <w14:ligatures w14:val="none"/>
        </w:rPr>
        <w:t xml:space="preserve"> </w:t>
      </w:r>
      <w:r w:rsidRPr="00E074F6">
        <w:rPr>
          <w:rFonts w:eastAsia="Arial" w:cs="Arial"/>
          <w:kern w:val="0"/>
          <w:lang w:val="en-IN"/>
          <w14:ligatures w14:val="none"/>
        </w:rPr>
        <w:t>mm</w:t>
      </w:r>
      <w:r w:rsidRPr="00E074F6">
        <w:rPr>
          <w:rFonts w:eastAsia="Arial" w:cs="Arial"/>
          <w:spacing w:val="40"/>
          <w:kern w:val="0"/>
          <w:lang w:val="en-IN"/>
          <w14:ligatures w14:val="none"/>
        </w:rPr>
        <w:t xml:space="preserve"> </w:t>
      </w:r>
      <w:r w:rsidRPr="00E074F6">
        <w:rPr>
          <w:rFonts w:eastAsia="Arial" w:cs="Arial"/>
          <w:kern w:val="0"/>
          <w:lang w:val="en-IN"/>
          <w14:ligatures w14:val="none"/>
        </w:rPr>
        <w:t>long vertical shall be mounted on the side wall closest to the water-closet, as illustrated in Fig. 79.</w:t>
      </w:r>
    </w:p>
    <w:p w14:paraId="3E2510E8" w14:textId="77777777" w:rsidR="00E074F6" w:rsidRPr="00E074F6" w:rsidRDefault="00E074F6" w:rsidP="00E074F6">
      <w:pPr>
        <w:widowControl w:val="0"/>
        <w:autoSpaceDE w:val="0"/>
        <w:autoSpaceDN w:val="0"/>
        <w:spacing w:after="240" w:line="276" w:lineRule="auto"/>
        <w:rPr>
          <w:rFonts w:eastAsia="Arial" w:cs="Arial"/>
          <w:kern w:val="0"/>
          <w:lang w:val="en-IN"/>
          <w14:ligatures w14:val="none"/>
        </w:rPr>
      </w:pPr>
      <w:r w:rsidRPr="00E074F6">
        <w:rPr>
          <w:rFonts w:eastAsia="Arial" w:cs="Arial"/>
          <w:kern w:val="0"/>
          <w:lang w:val="en-IN"/>
          <w14:ligatures w14:val="none"/>
        </w:rPr>
        <w:lastRenderedPageBreak/>
        <w:t>The</w:t>
      </w:r>
      <w:r w:rsidRPr="00E074F6">
        <w:rPr>
          <w:rFonts w:eastAsia="Arial" w:cs="Arial"/>
          <w:spacing w:val="12"/>
          <w:kern w:val="0"/>
          <w:lang w:val="en-IN"/>
          <w14:ligatures w14:val="none"/>
        </w:rPr>
        <w:t xml:space="preserve"> </w:t>
      </w:r>
      <w:r w:rsidRPr="00E074F6">
        <w:rPr>
          <w:rFonts w:eastAsia="Arial" w:cs="Arial"/>
          <w:kern w:val="0"/>
          <w:lang w:val="en-IN"/>
          <w14:ligatures w14:val="none"/>
        </w:rPr>
        <w:t>horizontal</w:t>
      </w:r>
      <w:r w:rsidRPr="00E074F6">
        <w:rPr>
          <w:rFonts w:eastAsia="Arial" w:cs="Arial"/>
          <w:spacing w:val="8"/>
          <w:kern w:val="0"/>
          <w:lang w:val="en-IN"/>
          <w14:ligatures w14:val="none"/>
        </w:rPr>
        <w:t xml:space="preserve"> </w:t>
      </w:r>
      <w:r w:rsidRPr="00E074F6">
        <w:rPr>
          <w:rFonts w:eastAsia="Arial" w:cs="Arial"/>
          <w:kern w:val="0"/>
          <w:lang w:val="en-IN"/>
          <w14:ligatures w14:val="none"/>
        </w:rPr>
        <w:t>grab</w:t>
      </w:r>
      <w:r w:rsidRPr="00E074F6">
        <w:rPr>
          <w:rFonts w:eastAsia="Arial" w:cs="Arial"/>
          <w:spacing w:val="10"/>
          <w:kern w:val="0"/>
          <w:lang w:val="en-IN"/>
          <w14:ligatures w14:val="none"/>
        </w:rPr>
        <w:t xml:space="preserve"> </w:t>
      </w:r>
      <w:r w:rsidRPr="00E074F6">
        <w:rPr>
          <w:rFonts w:eastAsia="Arial" w:cs="Arial"/>
          <w:kern w:val="0"/>
          <w:lang w:val="en-IN"/>
          <w14:ligatures w14:val="none"/>
        </w:rPr>
        <w:t>bar</w:t>
      </w:r>
      <w:r w:rsidRPr="00E074F6">
        <w:rPr>
          <w:rFonts w:eastAsia="Arial" w:cs="Arial"/>
          <w:spacing w:val="9"/>
          <w:kern w:val="0"/>
          <w:lang w:val="en-IN"/>
          <w14:ligatures w14:val="none"/>
        </w:rPr>
        <w:t xml:space="preserve"> </w:t>
      </w:r>
      <w:r w:rsidRPr="00E074F6">
        <w:rPr>
          <w:rFonts w:eastAsia="Arial" w:cs="Arial"/>
          <w:kern w:val="0"/>
          <w:lang w:val="en-IN"/>
          <w14:ligatures w14:val="none"/>
        </w:rPr>
        <w:t>shall</w:t>
      </w:r>
      <w:r w:rsidRPr="00E074F6">
        <w:rPr>
          <w:rFonts w:eastAsia="Arial" w:cs="Arial"/>
          <w:spacing w:val="9"/>
          <w:kern w:val="0"/>
          <w:lang w:val="en-IN"/>
          <w14:ligatures w14:val="none"/>
        </w:rPr>
        <w:t xml:space="preserve"> </w:t>
      </w:r>
      <w:r w:rsidRPr="00E074F6">
        <w:rPr>
          <w:rFonts w:eastAsia="Arial" w:cs="Arial"/>
          <w:kern w:val="0"/>
          <w:lang w:val="en-IN"/>
          <w14:ligatures w14:val="none"/>
        </w:rPr>
        <w:t>be</w:t>
      </w:r>
      <w:r w:rsidRPr="00E074F6">
        <w:rPr>
          <w:rFonts w:eastAsia="Arial" w:cs="Arial"/>
          <w:spacing w:val="9"/>
          <w:kern w:val="0"/>
          <w:lang w:val="en-IN"/>
          <w14:ligatures w14:val="none"/>
        </w:rPr>
        <w:t xml:space="preserve"> </w:t>
      </w:r>
      <w:r w:rsidRPr="00E074F6">
        <w:rPr>
          <w:rFonts w:eastAsia="Arial" w:cs="Arial"/>
          <w:kern w:val="0"/>
          <w:lang w:val="en-IN"/>
          <w14:ligatures w14:val="none"/>
        </w:rPr>
        <w:t>uninterrupted</w:t>
      </w:r>
      <w:r w:rsidRPr="00E074F6">
        <w:rPr>
          <w:rFonts w:eastAsia="Arial" w:cs="Arial"/>
          <w:spacing w:val="11"/>
          <w:kern w:val="0"/>
          <w:lang w:val="en-IN"/>
          <w14:ligatures w14:val="none"/>
        </w:rPr>
        <w:t xml:space="preserve"> </w:t>
      </w:r>
      <w:r w:rsidRPr="00E074F6">
        <w:rPr>
          <w:rFonts w:eastAsia="Arial" w:cs="Arial"/>
          <w:kern w:val="0"/>
          <w:lang w:val="en-IN"/>
          <w14:ligatures w14:val="none"/>
        </w:rPr>
        <w:t>for</w:t>
      </w:r>
      <w:r w:rsidRPr="00E074F6">
        <w:rPr>
          <w:rFonts w:eastAsia="Arial" w:cs="Arial"/>
          <w:spacing w:val="11"/>
          <w:kern w:val="0"/>
          <w:lang w:val="en-IN"/>
          <w14:ligatures w14:val="none"/>
        </w:rPr>
        <w:t xml:space="preserve"> </w:t>
      </w:r>
      <w:r w:rsidRPr="00E074F6">
        <w:rPr>
          <w:rFonts w:eastAsia="Arial" w:cs="Arial"/>
          <w:kern w:val="0"/>
          <w:lang w:val="en-IN"/>
          <w14:ligatures w14:val="none"/>
        </w:rPr>
        <w:t>its</w:t>
      </w:r>
      <w:r w:rsidRPr="00E074F6">
        <w:rPr>
          <w:rFonts w:eastAsia="Arial" w:cs="Arial"/>
          <w:spacing w:val="11"/>
          <w:kern w:val="0"/>
          <w:lang w:val="en-IN"/>
          <w14:ligatures w14:val="none"/>
        </w:rPr>
        <w:t xml:space="preserve"> </w:t>
      </w:r>
      <w:r w:rsidRPr="00E074F6">
        <w:rPr>
          <w:rFonts w:eastAsia="Arial" w:cs="Arial"/>
          <w:kern w:val="0"/>
          <w:lang w:val="en-IN"/>
          <w14:ligatures w14:val="none"/>
        </w:rPr>
        <w:t>full</w:t>
      </w:r>
      <w:r w:rsidRPr="00E074F6">
        <w:rPr>
          <w:rFonts w:eastAsia="Arial" w:cs="Arial"/>
          <w:spacing w:val="11"/>
          <w:kern w:val="0"/>
          <w:lang w:val="en-IN"/>
          <w14:ligatures w14:val="none"/>
        </w:rPr>
        <w:t xml:space="preserve"> </w:t>
      </w:r>
      <w:r w:rsidRPr="00E074F6">
        <w:rPr>
          <w:rFonts w:eastAsia="Arial" w:cs="Arial"/>
          <w:spacing w:val="-2"/>
          <w:kern w:val="0"/>
          <w:lang w:val="en-IN"/>
          <w14:ligatures w14:val="none"/>
        </w:rPr>
        <w:t>length.</w:t>
      </w:r>
    </w:p>
    <w:p w14:paraId="2F066355"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The positioning of accessories such as hand towel, soap, waste bin, etc, should not hamper the use of the grab bar.</w:t>
      </w:r>
    </w:p>
    <w:p w14:paraId="231D7F8F"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The</w:t>
      </w:r>
      <w:r w:rsidRPr="00E074F6">
        <w:rPr>
          <w:rFonts w:eastAsia="Arial" w:cs="Arial"/>
          <w:spacing w:val="9"/>
          <w:kern w:val="0"/>
          <w:lang w:val="en-IN"/>
          <w14:ligatures w14:val="none"/>
        </w:rPr>
        <w:t xml:space="preserve"> </w:t>
      </w:r>
      <w:r w:rsidRPr="00E074F6">
        <w:rPr>
          <w:rFonts w:eastAsia="Arial" w:cs="Arial"/>
          <w:kern w:val="0"/>
          <w:lang w:val="en-IN"/>
          <w14:ligatures w14:val="none"/>
        </w:rPr>
        <w:t>grab</w:t>
      </w:r>
      <w:r w:rsidRPr="00E074F6">
        <w:rPr>
          <w:rFonts w:eastAsia="Arial" w:cs="Arial"/>
          <w:spacing w:val="13"/>
          <w:kern w:val="0"/>
          <w:lang w:val="en-IN"/>
          <w14:ligatures w14:val="none"/>
        </w:rPr>
        <w:t xml:space="preserve"> </w:t>
      </w:r>
      <w:r w:rsidRPr="00E074F6">
        <w:rPr>
          <w:rFonts w:eastAsia="Arial" w:cs="Arial"/>
          <w:kern w:val="0"/>
          <w:lang w:val="en-IN"/>
          <w14:ligatures w14:val="none"/>
        </w:rPr>
        <w:t>bar</w:t>
      </w:r>
      <w:r w:rsidRPr="00E074F6">
        <w:rPr>
          <w:rFonts w:eastAsia="Arial" w:cs="Arial"/>
          <w:spacing w:val="6"/>
          <w:kern w:val="0"/>
          <w:lang w:val="en-IN"/>
          <w14:ligatures w14:val="none"/>
        </w:rPr>
        <w:t xml:space="preserve"> </w:t>
      </w:r>
      <w:r w:rsidRPr="00E074F6">
        <w:rPr>
          <w:rFonts w:eastAsia="Arial" w:cs="Arial"/>
          <w:kern w:val="0"/>
          <w:lang w:val="en-IN"/>
          <w14:ligatures w14:val="none"/>
        </w:rPr>
        <w:t>height</w:t>
      </w:r>
      <w:r w:rsidRPr="00E074F6">
        <w:rPr>
          <w:rFonts w:eastAsia="Arial" w:cs="Arial"/>
          <w:spacing w:val="10"/>
          <w:kern w:val="0"/>
          <w:lang w:val="en-IN"/>
          <w14:ligatures w14:val="none"/>
        </w:rPr>
        <w:t xml:space="preserve"> </w:t>
      </w:r>
      <w:r w:rsidRPr="00E074F6">
        <w:rPr>
          <w:rFonts w:eastAsia="Arial" w:cs="Arial"/>
          <w:kern w:val="0"/>
          <w:lang w:val="en-IN"/>
          <w14:ligatures w14:val="none"/>
        </w:rPr>
        <w:t>for</w:t>
      </w:r>
      <w:r w:rsidRPr="00E074F6">
        <w:rPr>
          <w:rFonts w:eastAsia="Arial" w:cs="Arial"/>
          <w:spacing w:val="6"/>
          <w:kern w:val="0"/>
          <w:lang w:val="en-IN"/>
          <w14:ligatures w14:val="none"/>
        </w:rPr>
        <w:t xml:space="preserve"> </w:t>
      </w:r>
      <w:r w:rsidRPr="00E074F6">
        <w:rPr>
          <w:rFonts w:eastAsia="Arial" w:cs="Arial"/>
          <w:kern w:val="0"/>
          <w:lang w:val="en-IN"/>
          <w14:ligatures w14:val="none"/>
        </w:rPr>
        <w:t>toilets</w:t>
      </w:r>
      <w:r w:rsidRPr="00E074F6">
        <w:rPr>
          <w:rFonts w:eastAsia="Arial" w:cs="Arial"/>
          <w:spacing w:val="9"/>
          <w:kern w:val="0"/>
          <w:lang w:val="en-IN"/>
          <w14:ligatures w14:val="none"/>
        </w:rPr>
        <w:t xml:space="preserve"> </w:t>
      </w:r>
      <w:r w:rsidRPr="00E074F6">
        <w:rPr>
          <w:rFonts w:eastAsia="Arial" w:cs="Arial"/>
          <w:kern w:val="0"/>
          <w:lang w:val="en-IN"/>
          <w14:ligatures w14:val="none"/>
        </w:rPr>
        <w:t>for</w:t>
      </w:r>
      <w:r w:rsidRPr="00E074F6">
        <w:rPr>
          <w:rFonts w:eastAsia="Arial" w:cs="Arial"/>
          <w:spacing w:val="9"/>
          <w:kern w:val="0"/>
          <w:lang w:val="en-IN"/>
          <w14:ligatures w14:val="none"/>
        </w:rPr>
        <w:t xml:space="preserve"> </w:t>
      </w:r>
      <w:r w:rsidRPr="00E074F6">
        <w:rPr>
          <w:rFonts w:eastAsia="Arial" w:cs="Arial"/>
          <w:kern w:val="0"/>
          <w:lang w:val="en-IN"/>
          <w14:ligatures w14:val="none"/>
        </w:rPr>
        <w:t>children</w:t>
      </w:r>
      <w:r w:rsidRPr="00E074F6">
        <w:rPr>
          <w:rFonts w:eastAsia="Arial" w:cs="Arial"/>
          <w:spacing w:val="8"/>
          <w:kern w:val="0"/>
          <w:lang w:val="en-IN"/>
          <w14:ligatures w14:val="none"/>
        </w:rPr>
        <w:t xml:space="preserve"> </w:t>
      </w:r>
      <w:r w:rsidRPr="00E074F6">
        <w:rPr>
          <w:rFonts w:eastAsia="Arial" w:cs="Arial"/>
          <w:kern w:val="0"/>
          <w:lang w:val="en-IN"/>
          <w14:ligatures w14:val="none"/>
        </w:rPr>
        <w:t>should</w:t>
      </w:r>
      <w:r w:rsidRPr="00E074F6">
        <w:rPr>
          <w:rFonts w:eastAsia="Arial" w:cs="Arial"/>
          <w:spacing w:val="12"/>
          <w:kern w:val="0"/>
          <w:lang w:val="en-IN"/>
          <w14:ligatures w14:val="none"/>
        </w:rPr>
        <w:t xml:space="preserve"> </w:t>
      </w:r>
      <w:r w:rsidRPr="00E074F6">
        <w:rPr>
          <w:rFonts w:eastAsia="Arial" w:cs="Arial"/>
          <w:kern w:val="0"/>
          <w:lang w:val="en-IN"/>
          <w14:ligatures w14:val="none"/>
        </w:rPr>
        <w:t>be</w:t>
      </w:r>
      <w:r w:rsidRPr="00E074F6">
        <w:rPr>
          <w:rFonts w:eastAsia="Arial" w:cs="Arial"/>
          <w:spacing w:val="12"/>
          <w:kern w:val="0"/>
          <w:lang w:val="en-IN"/>
          <w14:ligatures w14:val="none"/>
        </w:rPr>
        <w:t xml:space="preserve"> </w:t>
      </w:r>
      <w:r w:rsidRPr="00E074F6">
        <w:rPr>
          <w:rFonts w:eastAsia="Arial" w:cs="Arial"/>
          <w:kern w:val="0"/>
          <w:lang w:val="en-IN"/>
          <w14:ligatures w14:val="none"/>
        </w:rPr>
        <w:t>between</w:t>
      </w:r>
      <w:r w:rsidRPr="00E074F6">
        <w:rPr>
          <w:rFonts w:eastAsia="Arial" w:cs="Arial"/>
          <w:spacing w:val="10"/>
          <w:kern w:val="0"/>
          <w:lang w:val="en-IN"/>
          <w14:ligatures w14:val="none"/>
        </w:rPr>
        <w:t xml:space="preserve"> </w:t>
      </w:r>
      <w:r w:rsidRPr="00E074F6">
        <w:rPr>
          <w:rFonts w:eastAsia="Arial" w:cs="Arial"/>
          <w:kern w:val="0"/>
          <w:lang w:val="en-IN"/>
          <w14:ligatures w14:val="none"/>
        </w:rPr>
        <w:t>510</w:t>
      </w:r>
      <w:r w:rsidRPr="00E074F6">
        <w:rPr>
          <w:rFonts w:eastAsia="Arial" w:cs="Arial"/>
          <w:spacing w:val="9"/>
          <w:kern w:val="0"/>
          <w:lang w:val="en-IN"/>
          <w14:ligatures w14:val="none"/>
        </w:rPr>
        <w:t xml:space="preserve"> </w:t>
      </w:r>
      <w:r w:rsidRPr="00E074F6">
        <w:rPr>
          <w:rFonts w:eastAsia="Arial" w:cs="Arial"/>
          <w:kern w:val="0"/>
          <w:lang w:val="en-IN"/>
          <w14:ligatures w14:val="none"/>
        </w:rPr>
        <w:t>mm</w:t>
      </w:r>
      <w:r w:rsidRPr="00E074F6">
        <w:rPr>
          <w:rFonts w:eastAsia="Arial" w:cs="Arial"/>
          <w:spacing w:val="11"/>
          <w:kern w:val="0"/>
          <w:lang w:val="en-IN"/>
          <w14:ligatures w14:val="none"/>
        </w:rPr>
        <w:t xml:space="preserve"> </w:t>
      </w:r>
      <w:r w:rsidRPr="00E074F6">
        <w:rPr>
          <w:rFonts w:eastAsia="Arial" w:cs="Arial"/>
          <w:kern w:val="0"/>
          <w:lang w:val="en-IN"/>
          <w14:ligatures w14:val="none"/>
        </w:rPr>
        <w:t>and</w:t>
      </w:r>
      <w:r w:rsidRPr="00E074F6">
        <w:rPr>
          <w:rFonts w:eastAsia="Arial" w:cs="Arial"/>
          <w:spacing w:val="10"/>
          <w:kern w:val="0"/>
          <w:lang w:val="en-IN"/>
          <w14:ligatures w14:val="none"/>
        </w:rPr>
        <w:t xml:space="preserve"> </w:t>
      </w:r>
      <w:r w:rsidRPr="00E074F6">
        <w:rPr>
          <w:rFonts w:eastAsia="Arial" w:cs="Arial"/>
          <w:kern w:val="0"/>
          <w:lang w:val="en-IN"/>
          <w14:ligatures w14:val="none"/>
        </w:rPr>
        <w:t>635</w:t>
      </w:r>
      <w:r w:rsidRPr="00E074F6">
        <w:rPr>
          <w:rFonts w:eastAsia="Arial" w:cs="Arial"/>
          <w:spacing w:val="8"/>
          <w:kern w:val="0"/>
          <w:lang w:val="en-IN"/>
          <w14:ligatures w14:val="none"/>
        </w:rPr>
        <w:t xml:space="preserve"> </w:t>
      </w:r>
      <w:r w:rsidRPr="00E074F6">
        <w:rPr>
          <w:rFonts w:eastAsia="Arial" w:cs="Arial"/>
          <w:spacing w:val="-5"/>
          <w:kern w:val="0"/>
          <w:lang w:val="en-IN"/>
          <w14:ligatures w14:val="none"/>
        </w:rPr>
        <w:t>mm.</w:t>
      </w:r>
    </w:p>
    <w:p w14:paraId="3DB355F5" w14:textId="77777777" w:rsidR="00E074F6" w:rsidRPr="00E074F6" w:rsidRDefault="00E074F6" w:rsidP="00E074F6">
      <w:pPr>
        <w:widowControl w:val="0"/>
        <w:autoSpaceDE w:val="0"/>
        <w:autoSpaceDN w:val="0"/>
        <w:spacing w:after="240" w:line="276" w:lineRule="auto"/>
        <w:jc w:val="center"/>
        <w:rPr>
          <w:rFonts w:eastAsia="Arial" w:cs="Arial"/>
          <w:kern w:val="0"/>
          <w:lang w:val="en-IN"/>
          <w14:ligatures w14:val="none"/>
        </w:rPr>
      </w:pPr>
      <w:r w:rsidRPr="00E074F6">
        <w:rPr>
          <w:rFonts w:eastAsia="Arial" w:cs="Arial"/>
          <w:noProof/>
          <w:kern w:val="0"/>
          <w:lang w:val="en-IN"/>
          <w14:ligatures w14:val="none"/>
        </w:rPr>
        <w:drawing>
          <wp:inline distT="0" distB="0" distL="0" distR="0" wp14:anchorId="74E0B790" wp14:editId="6BEEFCC8">
            <wp:extent cx="4931421" cy="3567164"/>
            <wp:effectExtent l="0" t="0" r="0" b="0"/>
            <wp:docPr id="178" name="Picture 178" descr="P170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Picture 178" descr="P1702#yIS1"/>
                    <pic:cNvPicPr/>
                  </pic:nvPicPr>
                  <pic:blipFill>
                    <a:blip r:embed="rId109"/>
                    <a:stretch>
                      <a:fillRect/>
                    </a:stretch>
                  </pic:blipFill>
                  <pic:spPr>
                    <a:xfrm>
                      <a:off x="0" y="0"/>
                      <a:ext cx="4973470" cy="3597580"/>
                    </a:xfrm>
                    <a:prstGeom prst="rect">
                      <a:avLst/>
                    </a:prstGeom>
                  </pic:spPr>
                </pic:pic>
              </a:graphicData>
            </a:graphic>
          </wp:inline>
        </w:drawing>
      </w:r>
    </w:p>
    <w:p w14:paraId="23F57D02" w14:textId="77777777" w:rsidR="00E074F6" w:rsidRPr="00E074F6" w:rsidRDefault="00E074F6" w:rsidP="00E074F6">
      <w:pPr>
        <w:autoSpaceDE w:val="0"/>
        <w:autoSpaceDN w:val="0"/>
        <w:adjustRightInd w:val="0"/>
        <w:spacing w:after="240" w:line="276" w:lineRule="auto"/>
        <w:ind w:left="720"/>
        <w:rPr>
          <w:rFonts w:eastAsia="Calibri" w:cs="Arial"/>
          <w:kern w:val="0"/>
          <w:szCs w:val="24"/>
          <w:lang w:val="en-IN" w:bidi="hi-IN"/>
          <w14:ligatures w14:val="none"/>
        </w:rPr>
      </w:pPr>
      <w:r w:rsidRPr="00E074F6">
        <w:rPr>
          <w:rFonts w:eastAsia="Calibri" w:cs="Arial"/>
          <w:i/>
          <w:kern w:val="0"/>
          <w:szCs w:val="24"/>
          <w:lang w:val="en-IN" w:bidi="hi-IN"/>
          <w14:ligatures w14:val="none"/>
        </w:rPr>
        <w:t>Key</w:t>
      </w:r>
    </w:p>
    <w:p w14:paraId="1BC989E0" w14:textId="77777777" w:rsidR="00E074F6" w:rsidRPr="00E074F6" w:rsidRDefault="00E074F6" w:rsidP="00BE470B">
      <w:pPr>
        <w:widowControl w:val="0"/>
        <w:numPr>
          <w:ilvl w:val="0"/>
          <w:numId w:val="170"/>
        </w:numPr>
        <w:autoSpaceDE w:val="0"/>
        <w:autoSpaceDN w:val="0"/>
        <w:adjustRightInd w:val="0"/>
        <w:spacing w:after="0" w:line="276" w:lineRule="auto"/>
        <w:ind w:left="1560"/>
        <w:jc w:val="both"/>
        <w:rPr>
          <w:rFonts w:eastAsia="Calibri" w:cs="Arial"/>
          <w:kern w:val="0"/>
          <w:szCs w:val="24"/>
          <w:lang w:val="en-IN" w:bidi="hi-IN"/>
          <w14:ligatures w14:val="none"/>
        </w:rPr>
      </w:pPr>
      <w:r w:rsidRPr="00E074F6">
        <w:rPr>
          <w:rFonts w:eastAsia="Calibri" w:cs="Arial"/>
          <w:kern w:val="0"/>
          <w:szCs w:val="24"/>
          <w:lang w:val="en-IN" w:bidi="hi-IN"/>
          <w14:ligatures w14:val="none"/>
        </w:rPr>
        <w:t>Drop down support grab bar at seat height plus 200 to 300mm</w:t>
      </w:r>
    </w:p>
    <w:p w14:paraId="1DBB092E" w14:textId="77777777" w:rsidR="00E074F6" w:rsidRPr="00E074F6" w:rsidRDefault="00E074F6" w:rsidP="00BE470B">
      <w:pPr>
        <w:widowControl w:val="0"/>
        <w:numPr>
          <w:ilvl w:val="0"/>
          <w:numId w:val="170"/>
        </w:numPr>
        <w:autoSpaceDE w:val="0"/>
        <w:autoSpaceDN w:val="0"/>
        <w:adjustRightInd w:val="0"/>
        <w:spacing w:after="0" w:line="276" w:lineRule="auto"/>
        <w:ind w:left="1560"/>
        <w:jc w:val="both"/>
        <w:rPr>
          <w:rFonts w:eastAsia="Calibri" w:cs="Arial"/>
          <w:kern w:val="0"/>
          <w:szCs w:val="24"/>
          <w:lang w:val="en-IN" w:bidi="hi-IN"/>
          <w14:ligatures w14:val="none"/>
        </w:rPr>
      </w:pPr>
      <w:r w:rsidRPr="00E074F6">
        <w:rPr>
          <w:rFonts w:eastAsia="Calibri" w:cs="Arial"/>
          <w:kern w:val="0"/>
          <w:szCs w:val="24"/>
          <w:lang w:val="en-IN" w:bidi="hi-IN"/>
          <w14:ligatures w14:val="none"/>
        </w:rPr>
        <w:t>Wall mounted horizontal grab bar at seat height plus 200 to 300 mm</w:t>
      </w:r>
    </w:p>
    <w:p w14:paraId="2B5BE308" w14:textId="77777777" w:rsidR="00E074F6" w:rsidRPr="00E074F6" w:rsidRDefault="00E074F6" w:rsidP="00BE470B">
      <w:pPr>
        <w:widowControl w:val="0"/>
        <w:numPr>
          <w:ilvl w:val="0"/>
          <w:numId w:val="170"/>
        </w:numPr>
        <w:autoSpaceDE w:val="0"/>
        <w:autoSpaceDN w:val="0"/>
        <w:adjustRightInd w:val="0"/>
        <w:spacing w:after="0" w:line="276" w:lineRule="auto"/>
        <w:ind w:left="1560"/>
        <w:jc w:val="both"/>
        <w:rPr>
          <w:rFonts w:eastAsia="Calibri" w:cs="Arial"/>
          <w:kern w:val="0"/>
          <w:szCs w:val="24"/>
          <w:lang w:val="en-IN" w:bidi="hi-IN"/>
          <w14:ligatures w14:val="none"/>
        </w:rPr>
      </w:pPr>
      <w:r w:rsidRPr="00E074F6">
        <w:rPr>
          <w:rFonts w:eastAsia="Calibri" w:cs="Arial"/>
          <w:kern w:val="0"/>
          <w:szCs w:val="24"/>
          <w:lang w:val="en-IN" w:bidi="hi-IN"/>
          <w14:ligatures w14:val="none"/>
        </w:rPr>
        <w:t>Wall mounted vertical grab bar</w:t>
      </w:r>
    </w:p>
    <w:p w14:paraId="7F218205" w14:textId="77777777" w:rsidR="00E074F6" w:rsidRPr="00E074F6" w:rsidRDefault="00E074F6" w:rsidP="00BE470B">
      <w:pPr>
        <w:widowControl w:val="0"/>
        <w:numPr>
          <w:ilvl w:val="0"/>
          <w:numId w:val="170"/>
        </w:numPr>
        <w:autoSpaceDE w:val="0"/>
        <w:autoSpaceDN w:val="0"/>
        <w:adjustRightInd w:val="0"/>
        <w:spacing w:after="0" w:line="276" w:lineRule="auto"/>
        <w:ind w:left="1560"/>
        <w:jc w:val="both"/>
        <w:rPr>
          <w:rFonts w:eastAsia="Calibri" w:cs="Arial"/>
          <w:kern w:val="0"/>
          <w:szCs w:val="24"/>
          <w:lang w:val="en-IN" w:bidi="hi-IN"/>
          <w14:ligatures w14:val="none"/>
        </w:rPr>
      </w:pPr>
      <w:r w:rsidRPr="00E074F6">
        <w:rPr>
          <w:rFonts w:eastAsia="Calibri" w:cs="Arial"/>
          <w:kern w:val="0"/>
          <w:szCs w:val="24"/>
          <w:lang w:val="en-IN" w:bidi="hi-IN"/>
          <w14:ligatures w14:val="none"/>
        </w:rPr>
        <w:t>Mirror, top height minimum 900 mm, bottom height maximum 900 mm above floor</w:t>
      </w:r>
    </w:p>
    <w:p w14:paraId="4385EB08" w14:textId="77777777" w:rsidR="00E074F6" w:rsidRPr="00E074F6" w:rsidRDefault="00E074F6" w:rsidP="00BE470B">
      <w:pPr>
        <w:widowControl w:val="0"/>
        <w:numPr>
          <w:ilvl w:val="0"/>
          <w:numId w:val="170"/>
        </w:numPr>
        <w:autoSpaceDE w:val="0"/>
        <w:autoSpaceDN w:val="0"/>
        <w:adjustRightInd w:val="0"/>
        <w:spacing w:after="0" w:line="276" w:lineRule="auto"/>
        <w:ind w:left="1560"/>
        <w:jc w:val="both"/>
        <w:rPr>
          <w:rFonts w:eastAsia="Calibri" w:cs="Arial"/>
          <w:kern w:val="0"/>
          <w:szCs w:val="24"/>
          <w:lang w:val="en-IN" w:bidi="hi-IN"/>
          <w14:ligatures w14:val="none"/>
        </w:rPr>
      </w:pPr>
      <w:r w:rsidRPr="00E074F6">
        <w:rPr>
          <w:rFonts w:eastAsia="Calibri" w:cs="Arial"/>
          <w:kern w:val="0"/>
          <w:szCs w:val="24"/>
          <w:lang w:val="en-IN" w:bidi="hi-IN"/>
          <w14:ligatures w14:val="none"/>
        </w:rPr>
        <w:t>Soap dispenser 800 to 1000 mm above floor</w:t>
      </w:r>
    </w:p>
    <w:p w14:paraId="03967D6F" w14:textId="77777777" w:rsidR="00E074F6" w:rsidRPr="00E074F6" w:rsidRDefault="00E074F6" w:rsidP="00BE470B">
      <w:pPr>
        <w:widowControl w:val="0"/>
        <w:numPr>
          <w:ilvl w:val="0"/>
          <w:numId w:val="170"/>
        </w:numPr>
        <w:autoSpaceDE w:val="0"/>
        <w:autoSpaceDN w:val="0"/>
        <w:adjustRightInd w:val="0"/>
        <w:spacing w:after="0" w:line="276" w:lineRule="auto"/>
        <w:ind w:left="1560"/>
        <w:jc w:val="both"/>
        <w:rPr>
          <w:rFonts w:eastAsia="Calibri" w:cs="Arial"/>
          <w:kern w:val="0"/>
          <w:szCs w:val="24"/>
          <w:lang w:val="en-IN" w:bidi="hi-IN"/>
          <w14:ligatures w14:val="none"/>
        </w:rPr>
      </w:pPr>
      <w:r w:rsidRPr="00E074F6">
        <w:rPr>
          <w:rFonts w:eastAsia="Calibri" w:cs="Arial"/>
          <w:kern w:val="0"/>
          <w:szCs w:val="24"/>
          <w:lang w:val="en-IN" w:bidi="hi-IN"/>
          <w14:ligatures w14:val="none"/>
        </w:rPr>
        <w:t>Towels or dryer 800 to 1100 mm above floor</w:t>
      </w:r>
    </w:p>
    <w:p w14:paraId="3F56B18A" w14:textId="77777777" w:rsidR="00E074F6" w:rsidRPr="00E074F6" w:rsidRDefault="00E074F6" w:rsidP="00BE470B">
      <w:pPr>
        <w:widowControl w:val="0"/>
        <w:numPr>
          <w:ilvl w:val="0"/>
          <w:numId w:val="170"/>
        </w:numPr>
        <w:autoSpaceDE w:val="0"/>
        <w:autoSpaceDN w:val="0"/>
        <w:adjustRightInd w:val="0"/>
        <w:spacing w:after="0" w:line="276" w:lineRule="auto"/>
        <w:ind w:left="1560"/>
        <w:jc w:val="both"/>
        <w:rPr>
          <w:rFonts w:eastAsia="Calibri" w:cs="Arial"/>
          <w:kern w:val="0"/>
          <w:szCs w:val="24"/>
          <w:lang w:val="en-IN" w:bidi="hi-IN"/>
          <w14:ligatures w14:val="none"/>
        </w:rPr>
      </w:pPr>
      <w:r w:rsidRPr="00E074F6">
        <w:rPr>
          <w:rFonts w:eastAsia="Calibri" w:cs="Arial"/>
          <w:kern w:val="0"/>
          <w:szCs w:val="24"/>
          <w:lang w:val="en-IN" w:bidi="hi-IN"/>
          <w14:ligatures w14:val="none"/>
        </w:rPr>
        <w:t>Waste bin</w:t>
      </w:r>
    </w:p>
    <w:p w14:paraId="7BE5C708" w14:textId="77777777" w:rsidR="00E074F6" w:rsidRPr="00E074F6" w:rsidRDefault="00E074F6" w:rsidP="00BE470B">
      <w:pPr>
        <w:widowControl w:val="0"/>
        <w:numPr>
          <w:ilvl w:val="0"/>
          <w:numId w:val="170"/>
        </w:numPr>
        <w:autoSpaceDE w:val="0"/>
        <w:autoSpaceDN w:val="0"/>
        <w:adjustRightInd w:val="0"/>
        <w:spacing w:after="0" w:line="276" w:lineRule="auto"/>
        <w:ind w:left="1560"/>
        <w:jc w:val="both"/>
        <w:rPr>
          <w:rFonts w:eastAsia="Calibri" w:cs="Arial"/>
          <w:kern w:val="0"/>
          <w:szCs w:val="24"/>
          <w:lang w:val="en-IN" w:bidi="hi-IN"/>
          <w14:ligatures w14:val="none"/>
        </w:rPr>
      </w:pPr>
      <w:r w:rsidRPr="00E074F6">
        <w:rPr>
          <w:rFonts w:eastAsia="Calibri" w:cs="Arial"/>
          <w:kern w:val="0"/>
          <w:szCs w:val="24"/>
          <w:lang w:val="en-IN" w:bidi="hi-IN"/>
          <w14:ligatures w14:val="none"/>
        </w:rPr>
        <w:t>Toilet paper dispenser 600 to 700 mm above floor</w:t>
      </w:r>
    </w:p>
    <w:p w14:paraId="39117E2F" w14:textId="77777777" w:rsidR="00E074F6" w:rsidRPr="00E074F6" w:rsidRDefault="00E074F6" w:rsidP="00BE470B">
      <w:pPr>
        <w:widowControl w:val="0"/>
        <w:numPr>
          <w:ilvl w:val="0"/>
          <w:numId w:val="170"/>
        </w:numPr>
        <w:autoSpaceDE w:val="0"/>
        <w:autoSpaceDN w:val="0"/>
        <w:adjustRightInd w:val="0"/>
        <w:spacing w:after="0" w:line="276" w:lineRule="auto"/>
        <w:ind w:left="1560"/>
        <w:jc w:val="both"/>
        <w:rPr>
          <w:rFonts w:eastAsia="Calibri" w:cs="Arial"/>
          <w:kern w:val="0"/>
          <w:szCs w:val="24"/>
          <w:lang w:val="en-IN" w:bidi="hi-IN"/>
          <w14:ligatures w14:val="none"/>
        </w:rPr>
      </w:pPr>
      <w:r w:rsidRPr="00E074F6">
        <w:rPr>
          <w:rFonts w:eastAsia="Calibri" w:cs="Arial"/>
          <w:kern w:val="0"/>
          <w:szCs w:val="24"/>
          <w:lang w:val="en-IN" w:bidi="hi-IN"/>
          <w14:ligatures w14:val="none"/>
        </w:rPr>
        <w:t>Independent water supply</w:t>
      </w:r>
    </w:p>
    <w:p w14:paraId="6F22A9B6" w14:textId="77777777" w:rsidR="00E074F6" w:rsidRPr="00E074F6" w:rsidRDefault="00E074F6" w:rsidP="00BE470B">
      <w:pPr>
        <w:widowControl w:val="0"/>
        <w:numPr>
          <w:ilvl w:val="0"/>
          <w:numId w:val="170"/>
        </w:numPr>
        <w:autoSpaceDE w:val="0"/>
        <w:autoSpaceDN w:val="0"/>
        <w:adjustRightInd w:val="0"/>
        <w:spacing w:after="240" w:line="276" w:lineRule="auto"/>
        <w:ind w:left="1560"/>
        <w:jc w:val="both"/>
        <w:rPr>
          <w:rFonts w:eastAsia="Calibri" w:cs="Arial"/>
          <w:kern w:val="0"/>
          <w:szCs w:val="24"/>
          <w:lang w:val="en-IN" w:bidi="hi-IN"/>
          <w14:ligatures w14:val="none"/>
        </w:rPr>
      </w:pPr>
      <w:r w:rsidRPr="00E074F6">
        <w:rPr>
          <w:rFonts w:eastAsia="Calibri" w:cs="Arial"/>
          <w:kern w:val="0"/>
          <w:szCs w:val="24"/>
          <w:lang w:val="en-IN" w:bidi="hi-IN"/>
          <w14:ligatures w14:val="none"/>
        </w:rPr>
        <w:t>Small finger rinse basin 350 mm maximum projection</w:t>
      </w:r>
    </w:p>
    <w:p w14:paraId="1FD5A6C0" w14:textId="77777777" w:rsidR="00E074F6" w:rsidRPr="00E074F6" w:rsidRDefault="00E074F6" w:rsidP="00E074F6">
      <w:pPr>
        <w:autoSpaceDE w:val="0"/>
        <w:autoSpaceDN w:val="0"/>
        <w:adjustRightInd w:val="0"/>
        <w:spacing w:after="240" w:line="276" w:lineRule="auto"/>
        <w:jc w:val="center"/>
        <w:rPr>
          <w:rFonts w:eastAsia="Calibri" w:cs="Arial"/>
          <w:kern w:val="0"/>
          <w:sz w:val="20"/>
          <w:szCs w:val="20"/>
          <w:lang w:val="en-IN" w:bidi="hi-IN"/>
          <w14:ligatures w14:val="none"/>
        </w:rPr>
      </w:pPr>
      <w:r w:rsidRPr="00E074F6">
        <w:rPr>
          <w:rFonts w:eastAsia="Calibri" w:cs="Arial"/>
          <w:kern w:val="0"/>
          <w:sz w:val="20"/>
          <w:szCs w:val="20"/>
          <w:lang w:val="en-IN" w:bidi="hi-IN"/>
          <w14:ligatures w14:val="none"/>
        </w:rPr>
        <w:t>All dimensions in millimetres</w:t>
      </w:r>
    </w:p>
    <w:p w14:paraId="626AE27F" w14:textId="77777777" w:rsidR="00E074F6" w:rsidRPr="00E074F6" w:rsidRDefault="00E074F6" w:rsidP="00E074F6">
      <w:pPr>
        <w:widowControl w:val="0"/>
        <w:autoSpaceDE w:val="0"/>
        <w:autoSpaceDN w:val="0"/>
        <w:spacing w:after="240" w:line="276" w:lineRule="auto"/>
        <w:jc w:val="center"/>
        <w:rPr>
          <w:rFonts w:eastAsia="Arial" w:cs="Arial"/>
          <w:kern w:val="0"/>
          <w:lang w:val="en-IN"/>
          <w14:ligatures w14:val="none"/>
        </w:rPr>
      </w:pPr>
      <w:r w:rsidRPr="00E074F6">
        <w:rPr>
          <w:rFonts w:eastAsia="Arial" w:cs="Arial"/>
          <w:smallCaps/>
          <w:kern w:val="0"/>
          <w:lang w:val="en-IN"/>
          <w14:ligatures w14:val="none"/>
        </w:rPr>
        <w:t>Fig. 79 Positioning of Grab Bars, Water Supply and Other Toilet Accessories in Type</w:t>
      </w:r>
      <w:r w:rsidRPr="00E074F6">
        <w:rPr>
          <w:rFonts w:eastAsia="Arial" w:cs="Arial"/>
          <w:kern w:val="0"/>
          <w:lang w:val="en-IN"/>
          <w14:ligatures w14:val="none"/>
        </w:rPr>
        <w:t xml:space="preserve"> B Corner Toilet</w:t>
      </w:r>
    </w:p>
    <w:p w14:paraId="39801EAB" w14:textId="77777777" w:rsidR="00E074F6" w:rsidRPr="00E074F6" w:rsidRDefault="00E074F6" w:rsidP="00E074F6">
      <w:pPr>
        <w:widowControl w:val="0"/>
        <w:autoSpaceDE w:val="0"/>
        <w:autoSpaceDN w:val="0"/>
        <w:spacing w:after="240" w:line="276" w:lineRule="auto"/>
        <w:rPr>
          <w:rFonts w:eastAsia="Arial" w:cs="Arial"/>
          <w:b/>
          <w:bCs/>
          <w:kern w:val="0"/>
          <w:lang w:val="en-IN"/>
          <w14:ligatures w14:val="none"/>
        </w:rPr>
      </w:pPr>
      <w:r w:rsidRPr="00E074F6">
        <w:rPr>
          <w:rFonts w:eastAsia="Arial" w:cs="Arial"/>
          <w:b/>
          <w:bCs/>
          <w:kern w:val="0"/>
          <w:lang w:val="en-IN"/>
          <w14:ligatures w14:val="none"/>
        </w:rPr>
        <w:t>14.8 Washbasin</w:t>
      </w:r>
    </w:p>
    <w:p w14:paraId="03255B9E"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lastRenderedPageBreak/>
        <w:t>A</w:t>
      </w:r>
      <w:r w:rsidRPr="00E074F6">
        <w:rPr>
          <w:rFonts w:eastAsia="Arial" w:cs="Arial"/>
          <w:spacing w:val="78"/>
          <w:kern w:val="0"/>
          <w:lang w:val="en-IN"/>
          <w14:ligatures w14:val="none"/>
        </w:rPr>
        <w:t xml:space="preserve"> </w:t>
      </w:r>
      <w:r w:rsidRPr="00E074F6">
        <w:rPr>
          <w:rFonts w:eastAsia="Arial" w:cs="Arial"/>
          <w:kern w:val="0"/>
          <w:lang w:val="en-IN"/>
          <w14:ligatures w14:val="none"/>
        </w:rPr>
        <w:t>washbasin</w:t>
      </w:r>
      <w:r w:rsidRPr="00E074F6">
        <w:rPr>
          <w:rFonts w:eastAsia="Arial" w:cs="Arial"/>
          <w:spacing w:val="74"/>
          <w:kern w:val="0"/>
          <w:lang w:val="en-IN"/>
          <w14:ligatures w14:val="none"/>
        </w:rPr>
        <w:t xml:space="preserve"> </w:t>
      </w:r>
      <w:r w:rsidRPr="00E074F6">
        <w:rPr>
          <w:rFonts w:eastAsia="Arial" w:cs="Arial"/>
          <w:kern w:val="0"/>
          <w:lang w:val="en-IN"/>
          <w14:ligatures w14:val="none"/>
        </w:rPr>
        <w:t>complying</w:t>
      </w:r>
      <w:r w:rsidRPr="00E074F6">
        <w:rPr>
          <w:rFonts w:eastAsia="Arial" w:cs="Arial"/>
          <w:spacing w:val="80"/>
          <w:kern w:val="0"/>
          <w:lang w:val="en-IN"/>
          <w14:ligatures w14:val="none"/>
        </w:rPr>
        <w:t xml:space="preserve"> </w:t>
      </w:r>
      <w:r w:rsidRPr="00E074F6">
        <w:rPr>
          <w:rFonts w:eastAsia="Arial" w:cs="Arial"/>
          <w:kern w:val="0"/>
          <w:lang w:val="en-IN"/>
          <w14:ligatures w14:val="none"/>
        </w:rPr>
        <w:t>with</w:t>
      </w:r>
      <w:r w:rsidRPr="00E074F6">
        <w:rPr>
          <w:rFonts w:eastAsia="Arial" w:cs="Arial"/>
          <w:spacing w:val="79"/>
          <w:kern w:val="0"/>
          <w:lang w:val="en-IN"/>
          <w14:ligatures w14:val="none"/>
        </w:rPr>
        <w:t xml:space="preserve"> </w:t>
      </w:r>
      <w:r w:rsidRPr="00E074F6">
        <w:rPr>
          <w:rFonts w:eastAsia="Arial" w:cs="Arial"/>
          <w:kern w:val="0"/>
          <w:lang w:val="en-IN"/>
          <w14:ligatures w14:val="none"/>
        </w:rPr>
        <w:t>following</w:t>
      </w:r>
      <w:r w:rsidRPr="00E074F6">
        <w:rPr>
          <w:rFonts w:eastAsia="Arial" w:cs="Arial"/>
          <w:spacing w:val="77"/>
          <w:kern w:val="0"/>
          <w:lang w:val="en-IN"/>
          <w14:ligatures w14:val="none"/>
        </w:rPr>
        <w:t xml:space="preserve"> </w:t>
      </w:r>
      <w:r w:rsidRPr="00E074F6">
        <w:rPr>
          <w:rFonts w:eastAsia="Arial" w:cs="Arial"/>
          <w:kern w:val="0"/>
          <w:lang w:val="en-IN"/>
          <w14:ligatures w14:val="none"/>
        </w:rPr>
        <w:t>requirements</w:t>
      </w:r>
      <w:r w:rsidRPr="00E074F6">
        <w:rPr>
          <w:rFonts w:eastAsia="Arial" w:cs="Arial"/>
          <w:spacing w:val="75"/>
          <w:kern w:val="0"/>
          <w:lang w:val="en-IN"/>
          <w14:ligatures w14:val="none"/>
        </w:rPr>
        <w:t xml:space="preserve"> </w:t>
      </w:r>
      <w:r w:rsidRPr="00E074F6">
        <w:rPr>
          <w:rFonts w:eastAsia="Arial" w:cs="Arial"/>
          <w:kern w:val="0"/>
          <w:lang w:val="en-IN"/>
          <w14:ligatures w14:val="none"/>
        </w:rPr>
        <w:t>shall</w:t>
      </w:r>
      <w:r w:rsidRPr="00E074F6">
        <w:rPr>
          <w:rFonts w:eastAsia="Arial" w:cs="Arial"/>
          <w:spacing w:val="75"/>
          <w:kern w:val="0"/>
          <w:lang w:val="en-IN"/>
          <w14:ligatures w14:val="none"/>
        </w:rPr>
        <w:t xml:space="preserve"> </w:t>
      </w:r>
      <w:r w:rsidRPr="00E074F6">
        <w:rPr>
          <w:rFonts w:eastAsia="Arial" w:cs="Arial"/>
          <w:kern w:val="0"/>
          <w:lang w:val="en-IN"/>
          <w14:ligatures w14:val="none"/>
        </w:rPr>
        <w:t>be</w:t>
      </w:r>
      <w:r w:rsidRPr="00E074F6">
        <w:rPr>
          <w:rFonts w:eastAsia="Arial" w:cs="Arial"/>
          <w:spacing w:val="77"/>
          <w:kern w:val="0"/>
          <w:lang w:val="en-IN"/>
          <w14:ligatures w14:val="none"/>
        </w:rPr>
        <w:t xml:space="preserve"> </w:t>
      </w:r>
      <w:r w:rsidRPr="00E074F6">
        <w:rPr>
          <w:rFonts w:eastAsia="Arial" w:cs="Arial"/>
          <w:kern w:val="0"/>
          <w:lang w:val="en-IN"/>
          <w14:ligatures w14:val="none"/>
        </w:rPr>
        <w:t>provided</w:t>
      </w:r>
      <w:r w:rsidRPr="00E074F6">
        <w:rPr>
          <w:rFonts w:eastAsia="Arial" w:cs="Arial"/>
          <w:spacing w:val="78"/>
          <w:kern w:val="0"/>
          <w:lang w:val="en-IN"/>
          <w14:ligatures w14:val="none"/>
        </w:rPr>
        <w:t xml:space="preserve"> </w:t>
      </w:r>
      <w:r w:rsidRPr="00E074F6">
        <w:rPr>
          <w:rFonts w:eastAsia="Arial" w:cs="Arial"/>
          <w:kern w:val="0"/>
          <w:lang w:val="en-IN"/>
          <w14:ligatures w14:val="none"/>
        </w:rPr>
        <w:t>within</w:t>
      </w:r>
      <w:r w:rsidRPr="00E074F6">
        <w:rPr>
          <w:rFonts w:eastAsia="Arial" w:cs="Arial"/>
          <w:spacing w:val="74"/>
          <w:kern w:val="0"/>
          <w:lang w:val="en-IN"/>
          <w14:ligatures w14:val="none"/>
        </w:rPr>
        <w:t xml:space="preserve"> </w:t>
      </w:r>
      <w:r w:rsidRPr="00E074F6">
        <w:rPr>
          <w:rFonts w:eastAsia="Arial" w:cs="Arial"/>
          <w:kern w:val="0"/>
          <w:lang w:val="en-IN"/>
          <w14:ligatures w14:val="none"/>
        </w:rPr>
        <w:t>an accessible toilet room (</w:t>
      </w:r>
      <w:r w:rsidRPr="00E074F6">
        <w:rPr>
          <w:rFonts w:eastAsia="Arial" w:cs="Arial"/>
          <w:i/>
          <w:kern w:val="0"/>
          <w:lang w:val="en-IN"/>
          <w14:ligatures w14:val="none"/>
        </w:rPr>
        <w:t xml:space="preserve">see </w:t>
      </w:r>
      <w:r w:rsidRPr="00E074F6">
        <w:rPr>
          <w:rFonts w:eastAsia="Arial" w:cs="Arial"/>
          <w:kern w:val="0"/>
          <w:lang w:val="en-IN"/>
          <w14:ligatures w14:val="none"/>
        </w:rPr>
        <w:t>Fig. 80):</w:t>
      </w:r>
    </w:p>
    <w:p w14:paraId="4B38798A" w14:textId="77777777" w:rsidR="00E074F6" w:rsidRPr="00E074F6" w:rsidRDefault="00E074F6" w:rsidP="00BE470B">
      <w:pPr>
        <w:widowControl w:val="0"/>
        <w:numPr>
          <w:ilvl w:val="0"/>
          <w:numId w:val="71"/>
        </w:numPr>
        <w:autoSpaceDE w:val="0"/>
        <w:autoSpaceDN w:val="0"/>
        <w:spacing w:after="0" w:line="276" w:lineRule="auto"/>
        <w:jc w:val="both"/>
        <w:rPr>
          <w:rFonts w:eastAsia="Arial" w:cs="Arial"/>
          <w:kern w:val="0"/>
          <w:lang w:val="en-IN"/>
          <w14:ligatures w14:val="none"/>
        </w:rPr>
      </w:pPr>
      <w:r w:rsidRPr="00E074F6">
        <w:rPr>
          <w:rFonts w:eastAsia="Arial" w:cs="Arial"/>
          <w:kern w:val="0"/>
          <w:lang w:val="en-IN"/>
          <w14:ligatures w14:val="none"/>
        </w:rPr>
        <w:t>The positioning of a washbasin should allow access from a wheelchair.  It shall provide a minimum clear floor space of 900 mm wide by 1 200 mm deep, of which a maximum of 480 mm in depth may be under the washbasin.</w:t>
      </w:r>
    </w:p>
    <w:p w14:paraId="509B855E" w14:textId="77777777" w:rsidR="00E074F6" w:rsidRPr="00E074F6" w:rsidRDefault="00E074F6" w:rsidP="00BE470B">
      <w:pPr>
        <w:widowControl w:val="0"/>
        <w:numPr>
          <w:ilvl w:val="0"/>
          <w:numId w:val="71"/>
        </w:numPr>
        <w:autoSpaceDE w:val="0"/>
        <w:autoSpaceDN w:val="0"/>
        <w:spacing w:after="0" w:line="276" w:lineRule="auto"/>
        <w:jc w:val="both"/>
        <w:rPr>
          <w:rFonts w:eastAsia="Arial" w:cs="Arial"/>
          <w:kern w:val="0"/>
          <w:lang w:val="en-IN"/>
          <w14:ligatures w14:val="none"/>
        </w:rPr>
      </w:pPr>
      <w:r w:rsidRPr="00E074F6">
        <w:rPr>
          <w:rFonts w:eastAsia="Arial" w:cs="Arial"/>
          <w:kern w:val="0"/>
          <w:lang w:val="en-IN"/>
          <w14:ligatures w14:val="none"/>
        </w:rPr>
        <w:t>It shall be mounted such that the minimum distance between the centreline of the fixture and the side wall is 460 mm; and the top edge of the washbasin is between 750 mm and 850 mm from the floor.</w:t>
      </w:r>
    </w:p>
    <w:p w14:paraId="795836A5" w14:textId="77777777" w:rsidR="00E074F6" w:rsidRPr="00E074F6" w:rsidRDefault="00E074F6" w:rsidP="00BE470B">
      <w:pPr>
        <w:widowControl w:val="0"/>
        <w:numPr>
          <w:ilvl w:val="0"/>
          <w:numId w:val="71"/>
        </w:numPr>
        <w:autoSpaceDE w:val="0"/>
        <w:autoSpaceDN w:val="0"/>
        <w:spacing w:after="0" w:line="276" w:lineRule="auto"/>
        <w:jc w:val="both"/>
        <w:rPr>
          <w:rFonts w:eastAsia="Arial" w:cs="Arial"/>
          <w:kern w:val="0"/>
          <w:lang w:val="en-IN"/>
          <w14:ligatures w14:val="none"/>
        </w:rPr>
      </w:pPr>
      <w:r w:rsidRPr="00E074F6">
        <w:rPr>
          <w:rFonts w:eastAsia="Arial" w:cs="Arial"/>
          <w:kern w:val="0"/>
          <w:lang w:val="en-IN"/>
          <w14:ligatures w14:val="none"/>
        </w:rPr>
        <w:t xml:space="preserve">The differences in stature may require lower or higher heights of washbasins and it may be advisable to have an inbuilt flexibility to increase or decrease </w:t>
      </w:r>
      <w:r w:rsidRPr="00E074F6">
        <w:rPr>
          <w:rFonts w:eastAsia="Arial" w:cs="Arial"/>
          <w:spacing w:val="-2"/>
          <w:kern w:val="0"/>
          <w:lang w:val="en-IN"/>
          <w14:ligatures w14:val="none"/>
        </w:rPr>
        <w:t>height.</w:t>
      </w:r>
    </w:p>
    <w:p w14:paraId="48354D6E" w14:textId="77777777" w:rsidR="00E074F6" w:rsidRPr="00E074F6" w:rsidRDefault="00E074F6" w:rsidP="00BE470B">
      <w:pPr>
        <w:widowControl w:val="0"/>
        <w:numPr>
          <w:ilvl w:val="0"/>
          <w:numId w:val="71"/>
        </w:numPr>
        <w:autoSpaceDE w:val="0"/>
        <w:autoSpaceDN w:val="0"/>
        <w:spacing w:after="0" w:line="276" w:lineRule="auto"/>
        <w:jc w:val="both"/>
        <w:rPr>
          <w:rFonts w:eastAsia="Arial" w:cs="Arial"/>
          <w:kern w:val="0"/>
          <w:lang w:val="en-IN"/>
          <w14:ligatures w14:val="none"/>
        </w:rPr>
      </w:pPr>
      <w:r w:rsidRPr="00E074F6">
        <w:rPr>
          <w:rFonts w:eastAsia="Arial" w:cs="Arial"/>
          <w:kern w:val="0"/>
          <w:lang w:val="en-IN"/>
          <w14:ligatures w14:val="none"/>
        </w:rPr>
        <w:t>The space under the washbasin shall be unobstructed with a knee clearance centred</w:t>
      </w:r>
      <w:r w:rsidRPr="00E074F6">
        <w:rPr>
          <w:rFonts w:eastAsia="Arial" w:cs="Arial"/>
          <w:spacing w:val="31"/>
          <w:kern w:val="0"/>
          <w:lang w:val="en-IN"/>
          <w14:ligatures w14:val="none"/>
        </w:rPr>
        <w:t xml:space="preserve"> </w:t>
      </w:r>
      <w:r w:rsidRPr="00E074F6">
        <w:rPr>
          <w:rFonts w:eastAsia="Arial" w:cs="Arial"/>
          <w:kern w:val="0"/>
          <w:lang w:val="en-IN"/>
          <w14:ligatures w14:val="none"/>
        </w:rPr>
        <w:t>on</w:t>
      </w:r>
      <w:r w:rsidRPr="00E074F6">
        <w:rPr>
          <w:rFonts w:eastAsia="Arial" w:cs="Arial"/>
          <w:spacing w:val="27"/>
          <w:kern w:val="0"/>
          <w:lang w:val="en-IN"/>
          <w14:ligatures w14:val="none"/>
        </w:rPr>
        <w:t xml:space="preserve"> </w:t>
      </w:r>
      <w:r w:rsidRPr="00E074F6">
        <w:rPr>
          <w:rFonts w:eastAsia="Arial" w:cs="Arial"/>
          <w:kern w:val="0"/>
          <w:lang w:val="en-IN"/>
          <w14:ligatures w14:val="none"/>
        </w:rPr>
        <w:t>the</w:t>
      </w:r>
      <w:r w:rsidRPr="00E074F6">
        <w:rPr>
          <w:rFonts w:eastAsia="Arial" w:cs="Arial"/>
          <w:spacing w:val="32"/>
          <w:kern w:val="0"/>
          <w:lang w:val="en-IN"/>
          <w14:ligatures w14:val="none"/>
        </w:rPr>
        <w:t xml:space="preserve"> </w:t>
      </w:r>
      <w:r w:rsidRPr="00E074F6">
        <w:rPr>
          <w:rFonts w:eastAsia="Arial" w:cs="Arial"/>
          <w:kern w:val="0"/>
          <w:lang w:val="en-IN"/>
          <w14:ligatures w14:val="none"/>
        </w:rPr>
        <w:t>washbasin</w:t>
      </w:r>
      <w:r w:rsidRPr="00E074F6">
        <w:rPr>
          <w:rFonts w:eastAsia="Arial" w:cs="Arial"/>
          <w:spacing w:val="32"/>
          <w:kern w:val="0"/>
          <w:lang w:val="en-IN"/>
          <w14:ligatures w14:val="none"/>
        </w:rPr>
        <w:t xml:space="preserve"> </w:t>
      </w:r>
      <w:r w:rsidRPr="00E074F6">
        <w:rPr>
          <w:rFonts w:eastAsia="Arial" w:cs="Arial"/>
          <w:kern w:val="0"/>
          <w:lang w:val="en-IN"/>
          <w14:ligatures w14:val="none"/>
        </w:rPr>
        <w:t>between</w:t>
      </w:r>
      <w:r w:rsidRPr="00E074F6">
        <w:rPr>
          <w:rFonts w:eastAsia="Arial" w:cs="Arial"/>
          <w:spacing w:val="29"/>
          <w:kern w:val="0"/>
          <w:lang w:val="en-IN"/>
          <w14:ligatures w14:val="none"/>
        </w:rPr>
        <w:t xml:space="preserve"> </w:t>
      </w:r>
      <w:r w:rsidRPr="00E074F6">
        <w:rPr>
          <w:rFonts w:eastAsia="Arial" w:cs="Arial"/>
          <w:kern w:val="0"/>
          <w:lang w:val="en-IN"/>
          <w14:ligatures w14:val="none"/>
        </w:rPr>
        <w:t>680</w:t>
      </w:r>
      <w:r w:rsidRPr="00E074F6">
        <w:rPr>
          <w:rFonts w:eastAsia="Arial" w:cs="Arial"/>
          <w:spacing w:val="32"/>
          <w:kern w:val="0"/>
          <w:lang w:val="en-IN"/>
          <w14:ligatures w14:val="none"/>
        </w:rPr>
        <w:t xml:space="preserve"> </w:t>
      </w:r>
      <w:r w:rsidRPr="00E074F6">
        <w:rPr>
          <w:rFonts w:eastAsia="Arial" w:cs="Arial"/>
          <w:kern w:val="0"/>
          <w:lang w:val="en-IN"/>
          <w14:ligatures w14:val="none"/>
        </w:rPr>
        <w:t>mm</w:t>
      </w:r>
      <w:r w:rsidRPr="00E074F6">
        <w:rPr>
          <w:rFonts w:eastAsia="Arial" w:cs="Arial"/>
          <w:spacing w:val="31"/>
          <w:kern w:val="0"/>
          <w:lang w:val="en-IN"/>
          <w14:ligatures w14:val="none"/>
        </w:rPr>
        <w:t xml:space="preserve"> </w:t>
      </w:r>
      <w:r w:rsidRPr="00E074F6">
        <w:rPr>
          <w:rFonts w:eastAsia="Arial" w:cs="Arial"/>
          <w:kern w:val="0"/>
          <w:lang w:val="en-IN"/>
          <w14:ligatures w14:val="none"/>
        </w:rPr>
        <w:t>and</w:t>
      </w:r>
      <w:r w:rsidRPr="00E074F6">
        <w:rPr>
          <w:rFonts w:eastAsia="Arial" w:cs="Arial"/>
          <w:spacing w:val="32"/>
          <w:kern w:val="0"/>
          <w:lang w:val="en-IN"/>
          <w14:ligatures w14:val="none"/>
        </w:rPr>
        <w:t xml:space="preserve"> </w:t>
      </w:r>
      <w:r w:rsidRPr="00E074F6">
        <w:rPr>
          <w:rFonts w:eastAsia="Arial" w:cs="Arial"/>
          <w:kern w:val="0"/>
          <w:lang w:val="en-IN"/>
          <w14:ligatures w14:val="none"/>
        </w:rPr>
        <w:t>700</w:t>
      </w:r>
      <w:r w:rsidRPr="00E074F6">
        <w:rPr>
          <w:rFonts w:eastAsia="Arial" w:cs="Arial"/>
          <w:spacing w:val="27"/>
          <w:kern w:val="0"/>
          <w:lang w:val="en-IN"/>
          <w14:ligatures w14:val="none"/>
        </w:rPr>
        <w:t xml:space="preserve"> </w:t>
      </w:r>
      <w:r w:rsidRPr="00E074F6">
        <w:rPr>
          <w:rFonts w:eastAsia="Arial" w:cs="Arial"/>
          <w:kern w:val="0"/>
          <w:lang w:val="en-IN"/>
          <w14:ligatures w14:val="none"/>
        </w:rPr>
        <w:t>mm</w:t>
      </w:r>
      <w:r w:rsidRPr="00E074F6">
        <w:rPr>
          <w:rFonts w:eastAsia="Arial" w:cs="Arial"/>
          <w:spacing w:val="36"/>
          <w:kern w:val="0"/>
          <w:lang w:val="en-IN"/>
          <w14:ligatures w14:val="none"/>
        </w:rPr>
        <w:t xml:space="preserve"> </w:t>
      </w:r>
      <w:r w:rsidRPr="00E074F6">
        <w:rPr>
          <w:rFonts w:eastAsia="Arial" w:cs="Arial"/>
          <w:kern w:val="0"/>
          <w:lang w:val="en-IN"/>
          <w14:ligatures w14:val="none"/>
        </w:rPr>
        <w:t>high,</w:t>
      </w:r>
      <w:r w:rsidRPr="00E074F6">
        <w:rPr>
          <w:rFonts w:eastAsia="Arial" w:cs="Arial"/>
          <w:spacing w:val="31"/>
          <w:kern w:val="0"/>
          <w:lang w:val="en-IN"/>
          <w14:ligatures w14:val="none"/>
        </w:rPr>
        <w:t xml:space="preserve"> </w:t>
      </w:r>
      <w:r w:rsidRPr="00E074F6">
        <w:rPr>
          <w:rFonts w:eastAsia="Arial" w:cs="Arial"/>
          <w:kern w:val="0"/>
          <w:lang w:val="en-IN"/>
          <w14:ligatures w14:val="none"/>
        </w:rPr>
        <w:t>and</w:t>
      </w:r>
      <w:r w:rsidRPr="00E074F6">
        <w:rPr>
          <w:rFonts w:eastAsia="Arial" w:cs="Arial"/>
          <w:spacing w:val="29"/>
          <w:kern w:val="0"/>
          <w:lang w:val="en-IN"/>
          <w14:ligatures w14:val="none"/>
        </w:rPr>
        <w:t xml:space="preserve"> </w:t>
      </w:r>
      <w:r w:rsidRPr="00E074F6">
        <w:rPr>
          <w:rFonts w:eastAsia="Arial" w:cs="Arial"/>
          <w:kern w:val="0"/>
          <w:lang w:val="en-IN"/>
          <w14:ligatures w14:val="none"/>
        </w:rPr>
        <w:t>200</w:t>
      </w:r>
      <w:r w:rsidRPr="00E074F6">
        <w:rPr>
          <w:rFonts w:eastAsia="Arial" w:cs="Arial"/>
          <w:spacing w:val="28"/>
          <w:kern w:val="0"/>
          <w:lang w:val="en-IN"/>
          <w14:ligatures w14:val="none"/>
        </w:rPr>
        <w:t xml:space="preserve"> </w:t>
      </w:r>
      <w:r w:rsidRPr="00E074F6">
        <w:rPr>
          <w:rFonts w:eastAsia="Arial" w:cs="Arial"/>
          <w:kern w:val="0"/>
          <w:lang w:val="en-IN"/>
          <w14:ligatures w14:val="none"/>
        </w:rPr>
        <w:t>mm deep.  In addition, a toe clearance of at least 300 mm high shall be provided</w:t>
      </w:r>
      <w:r w:rsidRPr="00E074F6">
        <w:rPr>
          <w:rFonts w:eastAsia="Arial" w:cs="Arial"/>
          <w:spacing w:val="40"/>
          <w:kern w:val="0"/>
          <w:lang w:val="en-IN"/>
          <w14:ligatures w14:val="none"/>
        </w:rPr>
        <w:t xml:space="preserve"> </w:t>
      </w:r>
      <w:r w:rsidRPr="00E074F6">
        <w:rPr>
          <w:rFonts w:eastAsia="Arial" w:cs="Arial"/>
          <w:kern w:val="0"/>
          <w:lang w:val="en-IN"/>
          <w14:ligatures w14:val="none"/>
        </w:rPr>
        <w:t>(</w:t>
      </w:r>
      <w:r w:rsidRPr="00E074F6">
        <w:rPr>
          <w:rFonts w:eastAsia="Arial" w:cs="Arial"/>
          <w:i/>
          <w:kern w:val="0"/>
          <w:lang w:val="en-IN"/>
          <w14:ligatures w14:val="none"/>
        </w:rPr>
        <w:t xml:space="preserve">see </w:t>
      </w:r>
      <w:r w:rsidRPr="00E074F6">
        <w:rPr>
          <w:rFonts w:eastAsia="Arial" w:cs="Arial"/>
          <w:kern w:val="0"/>
          <w:lang w:val="en-IN"/>
          <w14:ligatures w14:val="none"/>
        </w:rPr>
        <w:t>Fig. 81).  The front edge of the washbasin shall be located within a</w:t>
      </w:r>
      <w:r w:rsidRPr="00E074F6">
        <w:rPr>
          <w:rFonts w:eastAsia="Arial" w:cs="Arial"/>
          <w:spacing w:val="80"/>
          <w:kern w:val="0"/>
          <w:lang w:val="en-IN"/>
          <w14:ligatures w14:val="none"/>
        </w:rPr>
        <w:t xml:space="preserve"> </w:t>
      </w:r>
      <w:r w:rsidRPr="00E074F6">
        <w:rPr>
          <w:rFonts w:eastAsia="Arial" w:cs="Arial"/>
          <w:kern w:val="0"/>
          <w:lang w:val="en-IN"/>
          <w14:ligatures w14:val="none"/>
        </w:rPr>
        <w:t>distance of 350 mm to 600 mm from the wall, according to Fig. 81.</w:t>
      </w:r>
    </w:p>
    <w:p w14:paraId="3FE8479B" w14:textId="77777777" w:rsidR="00E074F6" w:rsidRPr="00E074F6" w:rsidRDefault="00E074F6" w:rsidP="00BE470B">
      <w:pPr>
        <w:widowControl w:val="0"/>
        <w:numPr>
          <w:ilvl w:val="0"/>
          <w:numId w:val="71"/>
        </w:numPr>
        <w:autoSpaceDE w:val="0"/>
        <w:autoSpaceDN w:val="0"/>
        <w:spacing w:after="0" w:line="276" w:lineRule="auto"/>
        <w:jc w:val="both"/>
        <w:rPr>
          <w:rFonts w:eastAsia="Arial" w:cs="Arial"/>
          <w:kern w:val="0"/>
          <w:lang w:val="en-IN"/>
          <w14:ligatures w14:val="none"/>
        </w:rPr>
      </w:pPr>
      <w:r w:rsidRPr="00E074F6">
        <w:rPr>
          <w:rFonts w:eastAsia="Arial" w:cs="Arial"/>
          <w:kern w:val="0"/>
          <w:lang w:val="en-IN"/>
          <w14:ligatures w14:val="none"/>
        </w:rPr>
        <w:t>The hot water and drainpipes within the knee space or toe space shall be properly insulated.</w:t>
      </w:r>
    </w:p>
    <w:p w14:paraId="4D0FEC8F" w14:textId="77777777" w:rsidR="00E074F6" w:rsidRPr="00E074F6" w:rsidRDefault="00E074F6" w:rsidP="00BE470B">
      <w:pPr>
        <w:widowControl w:val="0"/>
        <w:numPr>
          <w:ilvl w:val="0"/>
          <w:numId w:val="71"/>
        </w:numPr>
        <w:autoSpaceDE w:val="0"/>
        <w:autoSpaceDN w:val="0"/>
        <w:spacing w:after="0" w:line="276" w:lineRule="auto"/>
        <w:jc w:val="both"/>
        <w:rPr>
          <w:rFonts w:eastAsia="Arial" w:cs="Arial"/>
          <w:kern w:val="0"/>
          <w:lang w:val="en-IN"/>
          <w14:ligatures w14:val="none"/>
        </w:rPr>
      </w:pPr>
      <w:r w:rsidRPr="00E074F6">
        <w:rPr>
          <w:rFonts w:eastAsia="Arial" w:cs="Arial"/>
          <w:kern w:val="0"/>
          <w:lang w:val="en-IN"/>
          <w14:ligatures w14:val="none"/>
        </w:rPr>
        <w:t>Automatic</w:t>
      </w:r>
      <w:r w:rsidRPr="00E074F6">
        <w:rPr>
          <w:rFonts w:eastAsia="Arial" w:cs="Arial"/>
          <w:spacing w:val="12"/>
          <w:kern w:val="0"/>
          <w:lang w:val="en-IN"/>
          <w14:ligatures w14:val="none"/>
        </w:rPr>
        <w:t xml:space="preserve"> </w:t>
      </w:r>
      <w:r w:rsidRPr="00E074F6">
        <w:rPr>
          <w:rFonts w:eastAsia="Arial" w:cs="Arial"/>
          <w:kern w:val="0"/>
          <w:lang w:val="en-IN"/>
          <w14:ligatures w14:val="none"/>
        </w:rPr>
        <w:t>or</w:t>
      </w:r>
      <w:r w:rsidRPr="00E074F6">
        <w:rPr>
          <w:rFonts w:eastAsia="Arial" w:cs="Arial"/>
          <w:spacing w:val="12"/>
          <w:kern w:val="0"/>
          <w:lang w:val="en-IN"/>
          <w14:ligatures w14:val="none"/>
        </w:rPr>
        <w:t xml:space="preserve"> </w:t>
      </w:r>
      <w:r w:rsidRPr="00E074F6">
        <w:rPr>
          <w:rFonts w:eastAsia="Arial" w:cs="Arial"/>
          <w:kern w:val="0"/>
          <w:lang w:val="en-IN"/>
          <w14:ligatures w14:val="none"/>
        </w:rPr>
        <w:t>lever</w:t>
      </w:r>
      <w:r w:rsidRPr="00E074F6">
        <w:rPr>
          <w:rFonts w:eastAsia="Arial" w:cs="Arial"/>
          <w:spacing w:val="9"/>
          <w:kern w:val="0"/>
          <w:lang w:val="en-IN"/>
          <w14:ligatures w14:val="none"/>
        </w:rPr>
        <w:t xml:space="preserve"> </w:t>
      </w:r>
      <w:r w:rsidRPr="00E074F6">
        <w:rPr>
          <w:rFonts w:eastAsia="Arial" w:cs="Arial"/>
          <w:kern w:val="0"/>
          <w:lang w:val="en-IN"/>
          <w14:ligatures w14:val="none"/>
        </w:rPr>
        <w:t>type</w:t>
      </w:r>
      <w:r w:rsidRPr="00E074F6">
        <w:rPr>
          <w:rFonts w:eastAsia="Arial" w:cs="Arial"/>
          <w:spacing w:val="16"/>
          <w:kern w:val="0"/>
          <w:lang w:val="en-IN"/>
          <w14:ligatures w14:val="none"/>
        </w:rPr>
        <w:t xml:space="preserve"> </w:t>
      </w:r>
      <w:r w:rsidRPr="00E074F6">
        <w:rPr>
          <w:rFonts w:eastAsia="Arial" w:cs="Arial"/>
          <w:kern w:val="0"/>
          <w:lang w:val="en-IN"/>
          <w14:ligatures w14:val="none"/>
        </w:rPr>
        <w:t>faucets/taps</w:t>
      </w:r>
      <w:r w:rsidRPr="00E074F6">
        <w:rPr>
          <w:rFonts w:eastAsia="Arial" w:cs="Arial"/>
          <w:spacing w:val="12"/>
          <w:kern w:val="0"/>
          <w:lang w:val="en-IN"/>
          <w14:ligatures w14:val="none"/>
        </w:rPr>
        <w:t xml:space="preserve"> </w:t>
      </w:r>
      <w:r w:rsidRPr="00E074F6">
        <w:rPr>
          <w:rFonts w:eastAsia="Arial" w:cs="Arial"/>
          <w:kern w:val="0"/>
          <w:lang w:val="en-IN"/>
          <w14:ligatures w14:val="none"/>
        </w:rPr>
        <w:t>shall</w:t>
      </w:r>
      <w:r w:rsidRPr="00E074F6">
        <w:rPr>
          <w:rFonts w:eastAsia="Arial" w:cs="Arial"/>
          <w:spacing w:val="10"/>
          <w:kern w:val="0"/>
          <w:lang w:val="en-IN"/>
          <w14:ligatures w14:val="none"/>
        </w:rPr>
        <w:t xml:space="preserve"> </w:t>
      </w:r>
      <w:r w:rsidRPr="00E074F6">
        <w:rPr>
          <w:rFonts w:eastAsia="Arial" w:cs="Arial"/>
          <w:kern w:val="0"/>
          <w:lang w:val="en-IN"/>
          <w14:ligatures w14:val="none"/>
        </w:rPr>
        <w:t>be</w:t>
      </w:r>
      <w:r w:rsidRPr="00E074F6">
        <w:rPr>
          <w:rFonts w:eastAsia="Arial" w:cs="Arial"/>
          <w:spacing w:val="11"/>
          <w:kern w:val="0"/>
          <w:lang w:val="en-IN"/>
          <w14:ligatures w14:val="none"/>
        </w:rPr>
        <w:t xml:space="preserve"> </w:t>
      </w:r>
      <w:r w:rsidRPr="00E074F6">
        <w:rPr>
          <w:rFonts w:eastAsia="Arial" w:cs="Arial"/>
          <w:kern w:val="0"/>
          <w:lang w:val="en-IN"/>
          <w14:ligatures w14:val="none"/>
        </w:rPr>
        <w:t>provided</w:t>
      </w:r>
      <w:r w:rsidRPr="00E074F6">
        <w:rPr>
          <w:rFonts w:eastAsia="Arial" w:cs="Arial"/>
          <w:spacing w:val="12"/>
          <w:kern w:val="0"/>
          <w:lang w:val="en-IN"/>
          <w14:ligatures w14:val="none"/>
        </w:rPr>
        <w:t xml:space="preserve"> </w:t>
      </w:r>
      <w:r w:rsidRPr="00E074F6">
        <w:rPr>
          <w:rFonts w:eastAsia="Arial" w:cs="Arial"/>
          <w:kern w:val="0"/>
          <w:lang w:val="en-IN"/>
          <w14:ligatures w14:val="none"/>
        </w:rPr>
        <w:t>complying</w:t>
      </w:r>
      <w:r w:rsidRPr="00E074F6">
        <w:rPr>
          <w:rFonts w:eastAsia="Arial" w:cs="Arial"/>
          <w:spacing w:val="15"/>
          <w:kern w:val="0"/>
          <w:lang w:val="en-IN"/>
          <w14:ligatures w14:val="none"/>
        </w:rPr>
        <w:t xml:space="preserve"> </w:t>
      </w:r>
      <w:r w:rsidRPr="00E074F6">
        <w:rPr>
          <w:rFonts w:eastAsia="Arial" w:cs="Arial"/>
          <w:kern w:val="0"/>
          <w:lang w:val="en-IN"/>
          <w14:ligatures w14:val="none"/>
        </w:rPr>
        <w:t>with</w:t>
      </w:r>
      <w:r w:rsidRPr="00E074F6">
        <w:rPr>
          <w:rFonts w:eastAsia="Arial" w:cs="Arial"/>
          <w:spacing w:val="23"/>
          <w:kern w:val="0"/>
          <w:lang w:val="en-IN"/>
          <w14:ligatures w14:val="none"/>
        </w:rPr>
        <w:t xml:space="preserve"> </w:t>
      </w:r>
      <w:r w:rsidRPr="00E074F6">
        <w:rPr>
          <w:rFonts w:eastAsia="Arial" w:cs="Arial"/>
          <w:b/>
          <w:spacing w:val="-2"/>
          <w:kern w:val="0"/>
          <w:lang w:val="en-IN"/>
          <w14:ligatures w14:val="none"/>
        </w:rPr>
        <w:t>14.11</w:t>
      </w:r>
      <w:r w:rsidRPr="00E074F6">
        <w:rPr>
          <w:rFonts w:eastAsia="Arial" w:cs="Arial"/>
          <w:spacing w:val="-2"/>
          <w:kern w:val="0"/>
          <w:lang w:val="en-IN"/>
          <w14:ligatures w14:val="none"/>
        </w:rPr>
        <w:t>.</w:t>
      </w:r>
    </w:p>
    <w:p w14:paraId="76F30F53" w14:textId="77777777" w:rsidR="00E074F6" w:rsidRPr="00E074F6" w:rsidRDefault="00E074F6" w:rsidP="00BE470B">
      <w:pPr>
        <w:widowControl w:val="0"/>
        <w:numPr>
          <w:ilvl w:val="0"/>
          <w:numId w:val="71"/>
        </w:numPr>
        <w:autoSpaceDE w:val="0"/>
        <w:autoSpaceDN w:val="0"/>
        <w:spacing w:after="0" w:line="276" w:lineRule="auto"/>
        <w:jc w:val="both"/>
        <w:rPr>
          <w:rFonts w:eastAsia="Arial" w:cs="Arial"/>
          <w:kern w:val="0"/>
          <w:lang w:val="en-IN"/>
          <w14:ligatures w14:val="none"/>
        </w:rPr>
      </w:pPr>
      <w:r w:rsidRPr="00E074F6">
        <w:rPr>
          <w:rFonts w:eastAsia="Arial" w:cs="Arial"/>
          <w:kern w:val="0"/>
          <w:lang w:val="en-IN"/>
          <w14:ligatures w14:val="none"/>
        </w:rPr>
        <w:t>In front of the washbasin, space should allow for a frontal or oblique approach by a wheelchair.  The reaching distance to the tap control shall</w:t>
      </w:r>
      <w:r w:rsidRPr="00E074F6">
        <w:rPr>
          <w:rFonts w:eastAsia="Arial" w:cs="Arial"/>
          <w:spacing w:val="22"/>
          <w:kern w:val="0"/>
          <w:lang w:val="en-IN"/>
          <w14:ligatures w14:val="none"/>
        </w:rPr>
        <w:t xml:space="preserve"> </w:t>
      </w:r>
      <w:r w:rsidRPr="00E074F6">
        <w:rPr>
          <w:rFonts w:eastAsia="Arial" w:cs="Arial"/>
          <w:kern w:val="0"/>
          <w:lang w:val="en-IN"/>
          <w14:ligatures w14:val="none"/>
        </w:rPr>
        <w:t>be</w:t>
      </w:r>
      <w:r w:rsidRPr="00E074F6">
        <w:rPr>
          <w:rFonts w:eastAsia="Arial" w:cs="Arial"/>
          <w:spacing w:val="21"/>
          <w:kern w:val="0"/>
          <w:lang w:val="en-IN"/>
          <w14:ligatures w14:val="none"/>
        </w:rPr>
        <w:t xml:space="preserve"> </w:t>
      </w:r>
      <w:r w:rsidRPr="00E074F6">
        <w:rPr>
          <w:rFonts w:eastAsia="Arial" w:cs="Arial"/>
          <w:kern w:val="0"/>
          <w:lang w:val="en-IN"/>
          <w14:ligatures w14:val="none"/>
        </w:rPr>
        <w:t>a maximum</w:t>
      </w:r>
      <w:r w:rsidRPr="00E074F6">
        <w:rPr>
          <w:rFonts w:eastAsia="Arial" w:cs="Arial"/>
          <w:spacing w:val="40"/>
          <w:kern w:val="0"/>
          <w:lang w:val="en-IN"/>
          <w14:ligatures w14:val="none"/>
        </w:rPr>
        <w:t xml:space="preserve"> </w:t>
      </w:r>
      <w:r w:rsidRPr="00E074F6">
        <w:rPr>
          <w:rFonts w:eastAsia="Arial" w:cs="Arial"/>
          <w:kern w:val="0"/>
          <w:lang w:val="en-IN"/>
          <w14:ligatures w14:val="none"/>
        </w:rPr>
        <w:t>of 300 mm, according to Fig. 81.</w:t>
      </w:r>
    </w:p>
    <w:p w14:paraId="659FDA23" w14:textId="22C66C7E" w:rsidR="00E074F6" w:rsidRPr="00E074F6" w:rsidRDefault="00E074F6" w:rsidP="00BE470B">
      <w:pPr>
        <w:widowControl w:val="0"/>
        <w:numPr>
          <w:ilvl w:val="0"/>
          <w:numId w:val="71"/>
        </w:numPr>
        <w:autoSpaceDE w:val="0"/>
        <w:autoSpaceDN w:val="0"/>
        <w:spacing w:after="0" w:line="276" w:lineRule="auto"/>
        <w:jc w:val="both"/>
        <w:rPr>
          <w:rFonts w:eastAsia="Arial" w:cs="Arial"/>
          <w:kern w:val="0"/>
          <w:lang w:val="en-IN"/>
          <w14:ligatures w14:val="none"/>
        </w:rPr>
      </w:pPr>
      <w:r w:rsidRPr="00E074F6">
        <w:rPr>
          <w:rFonts w:eastAsia="Arial" w:cs="Arial"/>
          <w:kern w:val="0"/>
          <w:lang w:val="en-IN"/>
          <w14:ligatures w14:val="none"/>
        </w:rPr>
        <w:t>Edges</w:t>
      </w:r>
      <w:r w:rsidRPr="00E074F6">
        <w:rPr>
          <w:rFonts w:eastAsia="Arial" w:cs="Arial"/>
          <w:spacing w:val="11"/>
          <w:kern w:val="0"/>
          <w:lang w:val="en-IN"/>
          <w14:ligatures w14:val="none"/>
        </w:rPr>
        <w:t xml:space="preserve"> </w:t>
      </w:r>
      <w:r w:rsidRPr="00E074F6">
        <w:rPr>
          <w:rFonts w:eastAsia="Arial" w:cs="Arial"/>
          <w:kern w:val="0"/>
          <w:lang w:val="en-IN"/>
          <w14:ligatures w14:val="none"/>
        </w:rPr>
        <w:t>on</w:t>
      </w:r>
      <w:r w:rsidRPr="00E074F6">
        <w:rPr>
          <w:rFonts w:eastAsia="Arial" w:cs="Arial"/>
          <w:spacing w:val="13"/>
          <w:kern w:val="0"/>
          <w:lang w:val="en-IN"/>
          <w14:ligatures w14:val="none"/>
        </w:rPr>
        <w:t xml:space="preserve"> </w:t>
      </w:r>
      <w:r w:rsidRPr="00E074F6">
        <w:rPr>
          <w:rFonts w:eastAsia="Arial" w:cs="Arial"/>
          <w:kern w:val="0"/>
          <w:lang w:val="en-IN"/>
          <w14:ligatures w14:val="none"/>
        </w:rPr>
        <w:t>washbasins</w:t>
      </w:r>
      <w:r w:rsidRPr="00E074F6">
        <w:rPr>
          <w:rFonts w:eastAsia="Arial" w:cs="Arial"/>
          <w:spacing w:val="15"/>
          <w:kern w:val="0"/>
          <w:lang w:val="en-IN"/>
          <w14:ligatures w14:val="none"/>
        </w:rPr>
        <w:t xml:space="preserve"> </w:t>
      </w:r>
      <w:r w:rsidRPr="00E074F6">
        <w:rPr>
          <w:rFonts w:eastAsia="Arial" w:cs="Arial"/>
          <w:kern w:val="0"/>
          <w:lang w:val="en-IN"/>
          <w14:ligatures w14:val="none"/>
        </w:rPr>
        <w:t>shoul</w:t>
      </w:r>
      <w:r w:rsidR="00335D9E">
        <w:rPr>
          <w:rFonts w:eastAsia="Arial" w:cs="Arial"/>
          <w:kern w:val="0"/>
          <w:lang w:val="en-IN"/>
          <w14:ligatures w14:val="none"/>
        </w:rPr>
        <w:t>d</w:t>
      </w:r>
      <w:r w:rsidRPr="00E074F6">
        <w:rPr>
          <w:rFonts w:eastAsia="Arial" w:cs="Arial"/>
          <w:spacing w:val="10"/>
          <w:kern w:val="0"/>
          <w:lang w:val="en-IN"/>
          <w14:ligatures w14:val="none"/>
        </w:rPr>
        <w:t xml:space="preserve"> </w:t>
      </w:r>
      <w:r w:rsidRPr="00E074F6">
        <w:rPr>
          <w:rFonts w:eastAsia="Arial" w:cs="Arial"/>
          <w:kern w:val="0"/>
          <w:lang w:val="en-IN"/>
          <w14:ligatures w14:val="none"/>
        </w:rPr>
        <w:t>be</w:t>
      </w:r>
      <w:r w:rsidRPr="00E074F6">
        <w:rPr>
          <w:rFonts w:eastAsia="Arial" w:cs="Arial"/>
          <w:spacing w:val="12"/>
          <w:kern w:val="0"/>
          <w:lang w:val="en-IN"/>
          <w14:ligatures w14:val="none"/>
        </w:rPr>
        <w:t xml:space="preserve"> </w:t>
      </w:r>
      <w:r w:rsidRPr="00E074F6">
        <w:rPr>
          <w:rFonts w:eastAsia="Arial" w:cs="Arial"/>
          <w:spacing w:val="-2"/>
          <w:kern w:val="0"/>
          <w:lang w:val="en-IN"/>
          <w14:ligatures w14:val="none"/>
        </w:rPr>
        <w:t>rounded.</w:t>
      </w:r>
    </w:p>
    <w:p w14:paraId="40805BA3" w14:textId="77777777" w:rsidR="00E074F6" w:rsidRPr="00E074F6" w:rsidRDefault="00E074F6" w:rsidP="00BE470B">
      <w:pPr>
        <w:widowControl w:val="0"/>
        <w:numPr>
          <w:ilvl w:val="0"/>
          <w:numId w:val="72"/>
        </w:numPr>
        <w:autoSpaceDE w:val="0"/>
        <w:autoSpaceDN w:val="0"/>
        <w:spacing w:after="0" w:line="276" w:lineRule="auto"/>
        <w:jc w:val="both"/>
        <w:rPr>
          <w:rFonts w:eastAsia="Arial" w:cs="Arial"/>
          <w:kern w:val="0"/>
          <w:lang w:val="en-IN"/>
          <w14:ligatures w14:val="none"/>
        </w:rPr>
      </w:pPr>
      <w:r w:rsidRPr="00E074F6">
        <w:rPr>
          <w:rFonts w:eastAsia="Arial" w:cs="Arial"/>
          <w:kern w:val="0"/>
          <w:lang w:val="en-IN"/>
          <w14:ligatures w14:val="none"/>
        </w:rPr>
        <w:t>The</w:t>
      </w:r>
      <w:r w:rsidRPr="00E074F6">
        <w:rPr>
          <w:rFonts w:eastAsia="Arial" w:cs="Arial"/>
          <w:spacing w:val="27"/>
          <w:kern w:val="0"/>
          <w:lang w:val="en-IN"/>
          <w14:ligatures w14:val="none"/>
        </w:rPr>
        <w:t xml:space="preserve"> </w:t>
      </w:r>
      <w:r w:rsidRPr="00E074F6">
        <w:rPr>
          <w:rFonts w:eastAsia="Arial" w:cs="Arial"/>
          <w:kern w:val="0"/>
          <w:lang w:val="en-IN"/>
          <w14:ligatures w14:val="none"/>
        </w:rPr>
        <w:t>mirror</w:t>
      </w:r>
      <w:r w:rsidRPr="00E074F6">
        <w:rPr>
          <w:rFonts w:eastAsia="Arial" w:cs="Arial"/>
          <w:spacing w:val="26"/>
          <w:kern w:val="0"/>
          <w:lang w:val="en-IN"/>
          <w14:ligatures w14:val="none"/>
        </w:rPr>
        <w:t xml:space="preserve"> </w:t>
      </w:r>
      <w:r w:rsidRPr="00E074F6">
        <w:rPr>
          <w:rFonts w:eastAsia="Arial" w:cs="Arial"/>
          <w:kern w:val="0"/>
          <w:lang w:val="en-IN"/>
          <w14:ligatures w14:val="none"/>
        </w:rPr>
        <w:t>above</w:t>
      </w:r>
      <w:r w:rsidRPr="00E074F6">
        <w:rPr>
          <w:rFonts w:eastAsia="Arial" w:cs="Arial"/>
          <w:spacing w:val="26"/>
          <w:kern w:val="0"/>
          <w:lang w:val="en-IN"/>
          <w14:ligatures w14:val="none"/>
        </w:rPr>
        <w:t xml:space="preserve"> </w:t>
      </w:r>
      <w:r w:rsidRPr="00E074F6">
        <w:rPr>
          <w:rFonts w:eastAsia="Arial" w:cs="Arial"/>
          <w:kern w:val="0"/>
          <w:lang w:val="en-IN"/>
          <w14:ligatures w14:val="none"/>
        </w:rPr>
        <w:t>the</w:t>
      </w:r>
      <w:r w:rsidRPr="00E074F6">
        <w:rPr>
          <w:rFonts w:eastAsia="Arial" w:cs="Arial"/>
          <w:spacing w:val="22"/>
          <w:kern w:val="0"/>
          <w:lang w:val="en-IN"/>
          <w14:ligatures w14:val="none"/>
        </w:rPr>
        <w:t xml:space="preserve"> </w:t>
      </w:r>
      <w:r w:rsidRPr="00E074F6">
        <w:rPr>
          <w:rFonts w:eastAsia="Arial" w:cs="Arial"/>
          <w:kern w:val="0"/>
          <w:lang w:val="en-IN"/>
          <w14:ligatures w14:val="none"/>
        </w:rPr>
        <w:t>washbasin</w:t>
      </w:r>
      <w:r w:rsidRPr="00E074F6">
        <w:rPr>
          <w:rFonts w:eastAsia="Arial" w:cs="Arial"/>
          <w:spacing w:val="25"/>
          <w:kern w:val="0"/>
          <w:lang w:val="en-IN"/>
          <w14:ligatures w14:val="none"/>
        </w:rPr>
        <w:t xml:space="preserve"> </w:t>
      </w:r>
      <w:r w:rsidRPr="00E074F6">
        <w:rPr>
          <w:rFonts w:eastAsia="Arial" w:cs="Arial"/>
          <w:kern w:val="0"/>
          <w:lang w:val="en-IN"/>
          <w14:ligatures w14:val="none"/>
        </w:rPr>
        <w:t>shall</w:t>
      </w:r>
      <w:r w:rsidRPr="00E074F6">
        <w:rPr>
          <w:rFonts w:eastAsia="Arial" w:cs="Arial"/>
          <w:spacing w:val="26"/>
          <w:kern w:val="0"/>
          <w:lang w:val="en-IN"/>
          <w14:ligatures w14:val="none"/>
        </w:rPr>
        <w:t xml:space="preserve"> </w:t>
      </w:r>
      <w:r w:rsidRPr="00E074F6">
        <w:rPr>
          <w:rFonts w:eastAsia="Arial" w:cs="Arial"/>
          <w:kern w:val="0"/>
          <w:lang w:val="en-IN"/>
          <w14:ligatures w14:val="none"/>
        </w:rPr>
        <w:t>be</w:t>
      </w:r>
      <w:r w:rsidRPr="00E074F6">
        <w:rPr>
          <w:rFonts w:eastAsia="Arial" w:cs="Arial"/>
          <w:spacing w:val="26"/>
          <w:kern w:val="0"/>
          <w:lang w:val="en-IN"/>
          <w14:ligatures w14:val="none"/>
        </w:rPr>
        <w:t xml:space="preserve"> </w:t>
      </w:r>
      <w:r w:rsidRPr="00E074F6">
        <w:rPr>
          <w:rFonts w:eastAsia="Arial" w:cs="Arial"/>
          <w:kern w:val="0"/>
          <w:lang w:val="en-IN"/>
          <w14:ligatures w14:val="none"/>
        </w:rPr>
        <w:t>positioned</w:t>
      </w:r>
      <w:r w:rsidRPr="00E074F6">
        <w:rPr>
          <w:rFonts w:eastAsia="Arial" w:cs="Arial"/>
          <w:spacing w:val="22"/>
          <w:kern w:val="0"/>
          <w:lang w:val="en-IN"/>
          <w14:ligatures w14:val="none"/>
        </w:rPr>
        <w:t xml:space="preserve"> </w:t>
      </w:r>
      <w:r w:rsidRPr="00E074F6">
        <w:rPr>
          <w:rFonts w:eastAsia="Arial" w:cs="Arial"/>
          <w:kern w:val="0"/>
          <w:lang w:val="en-IN"/>
          <w14:ligatures w14:val="none"/>
        </w:rPr>
        <w:t>to</w:t>
      </w:r>
      <w:r w:rsidRPr="00E074F6">
        <w:rPr>
          <w:rFonts w:eastAsia="Arial" w:cs="Arial"/>
          <w:spacing w:val="25"/>
          <w:kern w:val="0"/>
          <w:lang w:val="en-IN"/>
          <w14:ligatures w14:val="none"/>
        </w:rPr>
        <w:t xml:space="preserve"> </w:t>
      </w:r>
      <w:r w:rsidRPr="00E074F6">
        <w:rPr>
          <w:rFonts w:eastAsia="Arial" w:cs="Arial"/>
          <w:kern w:val="0"/>
          <w:lang w:val="en-IN"/>
          <w14:ligatures w14:val="none"/>
        </w:rPr>
        <w:t>have</w:t>
      </w:r>
      <w:r w:rsidRPr="00E074F6">
        <w:rPr>
          <w:rFonts w:eastAsia="Arial" w:cs="Arial"/>
          <w:spacing w:val="22"/>
          <w:kern w:val="0"/>
          <w:lang w:val="en-IN"/>
          <w14:ligatures w14:val="none"/>
        </w:rPr>
        <w:t xml:space="preserve"> </w:t>
      </w:r>
      <w:r w:rsidRPr="00E074F6">
        <w:rPr>
          <w:rFonts w:eastAsia="Arial" w:cs="Arial"/>
          <w:kern w:val="0"/>
          <w:lang w:val="en-IN"/>
          <w14:ligatures w14:val="none"/>
        </w:rPr>
        <w:t>the</w:t>
      </w:r>
      <w:r w:rsidRPr="00E074F6">
        <w:rPr>
          <w:rFonts w:eastAsia="Arial" w:cs="Arial"/>
          <w:spacing w:val="25"/>
          <w:kern w:val="0"/>
          <w:lang w:val="en-IN"/>
          <w14:ligatures w14:val="none"/>
        </w:rPr>
        <w:t xml:space="preserve"> </w:t>
      </w:r>
      <w:r w:rsidRPr="00E074F6">
        <w:rPr>
          <w:rFonts w:eastAsia="Arial" w:cs="Arial"/>
          <w:kern w:val="0"/>
          <w:lang w:val="en-IN"/>
          <w14:ligatures w14:val="none"/>
        </w:rPr>
        <w:t>bottom</w:t>
      </w:r>
      <w:r w:rsidRPr="00E074F6">
        <w:rPr>
          <w:rFonts w:eastAsia="Arial" w:cs="Arial"/>
          <w:spacing w:val="31"/>
          <w:kern w:val="0"/>
          <w:lang w:val="en-IN"/>
          <w14:ligatures w14:val="none"/>
        </w:rPr>
        <w:t xml:space="preserve"> </w:t>
      </w:r>
      <w:r w:rsidRPr="00E074F6">
        <w:rPr>
          <w:rFonts w:eastAsia="Arial" w:cs="Arial"/>
          <w:kern w:val="0"/>
          <w:lang w:val="en-IN"/>
          <w14:ligatures w14:val="none"/>
        </w:rPr>
        <w:t>edge at a height of not more than</w:t>
      </w:r>
      <w:r w:rsidRPr="00E074F6">
        <w:rPr>
          <w:rFonts w:eastAsia="Arial" w:cs="Arial"/>
          <w:spacing w:val="80"/>
          <w:kern w:val="0"/>
          <w:lang w:val="en-IN"/>
          <w14:ligatures w14:val="none"/>
        </w:rPr>
        <w:t xml:space="preserve"> </w:t>
      </w:r>
      <w:r w:rsidRPr="00E074F6">
        <w:rPr>
          <w:rFonts w:eastAsia="Arial" w:cs="Arial"/>
          <w:kern w:val="0"/>
          <w:lang w:val="en-IN"/>
          <w14:ligatures w14:val="none"/>
        </w:rPr>
        <w:t>900 mm above the floor, up to a height of    1 900 mm</w:t>
      </w:r>
      <w:r w:rsidRPr="00E074F6">
        <w:rPr>
          <w:rFonts w:eastAsia="Arial" w:cs="Arial"/>
          <w:spacing w:val="29"/>
          <w:kern w:val="0"/>
          <w:lang w:val="en-IN"/>
          <w14:ligatures w14:val="none"/>
        </w:rPr>
        <w:t xml:space="preserve"> </w:t>
      </w:r>
      <w:r w:rsidRPr="00E074F6">
        <w:rPr>
          <w:rFonts w:eastAsia="Arial" w:cs="Arial"/>
          <w:kern w:val="0"/>
          <w:lang w:val="en-IN"/>
          <w14:ligatures w14:val="none"/>
        </w:rPr>
        <w:t>(</w:t>
      </w:r>
      <w:r w:rsidRPr="00E074F6">
        <w:rPr>
          <w:rFonts w:eastAsia="Arial" w:cs="Arial"/>
          <w:i/>
          <w:kern w:val="0"/>
          <w:lang w:val="en-IN"/>
          <w14:ligatures w14:val="none"/>
        </w:rPr>
        <w:t xml:space="preserve">see </w:t>
      </w:r>
      <w:r w:rsidRPr="00E074F6">
        <w:rPr>
          <w:rFonts w:eastAsia="Arial" w:cs="Arial"/>
          <w:kern w:val="0"/>
          <w:lang w:val="en-IN"/>
          <w14:ligatures w14:val="none"/>
        </w:rPr>
        <w:t>Fig.</w:t>
      </w:r>
      <w:r w:rsidRPr="00E074F6">
        <w:rPr>
          <w:rFonts w:eastAsia="Arial" w:cs="Arial"/>
          <w:spacing w:val="29"/>
          <w:kern w:val="0"/>
          <w:lang w:val="en-IN"/>
          <w14:ligatures w14:val="none"/>
        </w:rPr>
        <w:t xml:space="preserve"> </w:t>
      </w:r>
      <w:r w:rsidRPr="00E074F6">
        <w:rPr>
          <w:rFonts w:eastAsia="Arial" w:cs="Arial"/>
          <w:kern w:val="0"/>
          <w:lang w:val="en-IN"/>
          <w14:ligatures w14:val="none"/>
        </w:rPr>
        <w:t>80).</w:t>
      </w:r>
      <w:r w:rsidRPr="00E074F6">
        <w:rPr>
          <w:rFonts w:eastAsia="Arial" w:cs="Arial"/>
          <w:spacing w:val="29"/>
          <w:kern w:val="0"/>
          <w:lang w:val="en-IN"/>
          <w14:ligatures w14:val="none"/>
        </w:rPr>
        <w:t xml:space="preserve">  </w:t>
      </w:r>
      <w:r w:rsidRPr="00E074F6">
        <w:rPr>
          <w:rFonts w:eastAsia="Arial" w:cs="Arial"/>
          <w:kern w:val="0"/>
          <w:lang w:val="en-IN"/>
          <w14:ligatures w14:val="none"/>
        </w:rPr>
        <w:t>If</w:t>
      </w:r>
      <w:r w:rsidRPr="00E074F6">
        <w:rPr>
          <w:rFonts w:eastAsia="Arial" w:cs="Arial"/>
          <w:spacing w:val="34"/>
          <w:kern w:val="0"/>
          <w:lang w:val="en-IN"/>
          <w14:ligatures w14:val="none"/>
        </w:rPr>
        <w:t xml:space="preserve"> </w:t>
      </w:r>
      <w:r w:rsidRPr="00E074F6">
        <w:rPr>
          <w:rFonts w:eastAsia="Arial" w:cs="Arial"/>
          <w:kern w:val="0"/>
          <w:lang w:val="en-IN"/>
          <w14:ligatures w14:val="none"/>
        </w:rPr>
        <w:t>a second mirror</w:t>
      </w:r>
      <w:r w:rsidRPr="00E074F6">
        <w:rPr>
          <w:rFonts w:eastAsia="Arial" w:cs="Arial"/>
          <w:spacing w:val="29"/>
          <w:kern w:val="0"/>
          <w:lang w:val="en-IN"/>
          <w14:ligatures w14:val="none"/>
        </w:rPr>
        <w:t xml:space="preserve"> </w:t>
      </w:r>
      <w:r w:rsidRPr="00E074F6">
        <w:rPr>
          <w:rFonts w:eastAsia="Arial" w:cs="Arial"/>
          <w:kern w:val="0"/>
          <w:lang w:val="en-IN"/>
          <w14:ligatures w14:val="none"/>
        </w:rPr>
        <w:t>is</w:t>
      </w:r>
      <w:r w:rsidRPr="00E074F6">
        <w:rPr>
          <w:rFonts w:eastAsia="Arial" w:cs="Arial"/>
          <w:spacing w:val="32"/>
          <w:kern w:val="0"/>
          <w:lang w:val="en-IN"/>
          <w14:ligatures w14:val="none"/>
        </w:rPr>
        <w:t xml:space="preserve"> </w:t>
      </w:r>
      <w:r w:rsidRPr="00E074F6">
        <w:rPr>
          <w:rFonts w:eastAsia="Arial" w:cs="Arial"/>
          <w:kern w:val="0"/>
          <w:lang w:val="en-IN"/>
          <w14:ligatures w14:val="none"/>
        </w:rPr>
        <w:t>provided,</w:t>
      </w:r>
      <w:r w:rsidRPr="00E074F6">
        <w:rPr>
          <w:rFonts w:eastAsia="Arial" w:cs="Arial"/>
          <w:spacing w:val="29"/>
          <w:kern w:val="0"/>
          <w:lang w:val="en-IN"/>
          <w14:ligatures w14:val="none"/>
        </w:rPr>
        <w:t xml:space="preserve"> </w:t>
      </w:r>
      <w:r w:rsidRPr="00E074F6">
        <w:rPr>
          <w:rFonts w:eastAsia="Arial" w:cs="Arial"/>
          <w:kern w:val="0"/>
          <w:lang w:val="en-IN"/>
          <w14:ligatures w14:val="none"/>
        </w:rPr>
        <w:t>the maximum</w:t>
      </w:r>
      <w:r w:rsidRPr="00E074F6">
        <w:rPr>
          <w:rFonts w:eastAsia="Arial" w:cs="Arial"/>
          <w:spacing w:val="33"/>
          <w:kern w:val="0"/>
          <w:lang w:val="en-IN"/>
          <w14:ligatures w14:val="none"/>
        </w:rPr>
        <w:t xml:space="preserve"> </w:t>
      </w:r>
      <w:r w:rsidRPr="00E074F6">
        <w:rPr>
          <w:rFonts w:eastAsia="Arial" w:cs="Arial"/>
          <w:kern w:val="0"/>
          <w:lang w:val="en-IN"/>
          <w14:ligatures w14:val="none"/>
        </w:rPr>
        <w:t>height</w:t>
      </w:r>
      <w:r w:rsidRPr="00E074F6">
        <w:rPr>
          <w:rFonts w:eastAsia="Arial" w:cs="Arial"/>
          <w:spacing w:val="29"/>
          <w:kern w:val="0"/>
          <w:lang w:val="en-IN"/>
          <w14:ligatures w14:val="none"/>
        </w:rPr>
        <w:t xml:space="preserve"> </w:t>
      </w:r>
      <w:r w:rsidRPr="00E074F6">
        <w:rPr>
          <w:rFonts w:eastAsia="Arial" w:cs="Arial"/>
          <w:kern w:val="0"/>
          <w:lang w:val="en-IN"/>
          <w14:ligatures w14:val="none"/>
        </w:rPr>
        <w:t>above the floor should be 600 mm, up to 1 850 mm.  The mirror shall be tilted at an angle</w:t>
      </w:r>
      <w:r w:rsidRPr="00E074F6">
        <w:rPr>
          <w:rFonts w:eastAsia="Arial" w:cs="Arial"/>
          <w:spacing w:val="40"/>
          <w:kern w:val="0"/>
          <w:lang w:val="en-IN"/>
          <w14:ligatures w14:val="none"/>
        </w:rPr>
        <w:t xml:space="preserve"> </w:t>
      </w:r>
      <w:r w:rsidRPr="00E074F6">
        <w:rPr>
          <w:rFonts w:eastAsia="Arial" w:cs="Arial"/>
          <w:kern w:val="0"/>
          <w:lang w:val="en-IN"/>
          <w14:ligatures w14:val="none"/>
        </w:rPr>
        <w:t>of</w:t>
      </w:r>
      <w:r w:rsidRPr="00E074F6">
        <w:rPr>
          <w:rFonts w:eastAsia="Arial" w:cs="Arial"/>
          <w:spacing w:val="40"/>
          <w:kern w:val="0"/>
          <w:lang w:val="en-IN"/>
          <w14:ligatures w14:val="none"/>
        </w:rPr>
        <w:t xml:space="preserve"> </w:t>
      </w:r>
      <w:r w:rsidRPr="00E074F6">
        <w:rPr>
          <w:rFonts w:eastAsia="Arial" w:cs="Arial"/>
          <w:kern w:val="0"/>
          <w:lang w:val="en-IN"/>
          <w14:ligatures w14:val="none"/>
        </w:rPr>
        <w:t>30° for</w:t>
      </w:r>
      <w:r w:rsidRPr="00E074F6">
        <w:rPr>
          <w:rFonts w:eastAsia="Arial" w:cs="Arial"/>
          <w:spacing w:val="40"/>
          <w:kern w:val="0"/>
          <w:lang w:val="en-IN"/>
          <w14:ligatures w14:val="none"/>
        </w:rPr>
        <w:t xml:space="preserve"> </w:t>
      </w:r>
      <w:r w:rsidRPr="00E074F6">
        <w:rPr>
          <w:rFonts w:eastAsia="Arial" w:cs="Arial"/>
          <w:kern w:val="0"/>
          <w:lang w:val="en-IN"/>
          <w14:ligatures w14:val="none"/>
        </w:rPr>
        <w:t>better</w:t>
      </w:r>
      <w:r w:rsidRPr="00E074F6">
        <w:rPr>
          <w:rFonts w:eastAsia="Arial" w:cs="Arial"/>
          <w:spacing w:val="40"/>
          <w:kern w:val="0"/>
          <w:lang w:val="en-IN"/>
          <w14:ligatures w14:val="none"/>
        </w:rPr>
        <w:t xml:space="preserve"> </w:t>
      </w:r>
      <w:r w:rsidRPr="00E074F6">
        <w:rPr>
          <w:rFonts w:eastAsia="Arial" w:cs="Arial"/>
          <w:kern w:val="0"/>
          <w:lang w:val="en-IN"/>
          <w14:ligatures w14:val="none"/>
        </w:rPr>
        <w:t>visibility</w:t>
      </w:r>
      <w:r w:rsidRPr="00E074F6">
        <w:rPr>
          <w:rFonts w:eastAsia="Arial" w:cs="Arial"/>
          <w:spacing w:val="40"/>
          <w:kern w:val="0"/>
          <w:lang w:val="en-IN"/>
          <w14:ligatures w14:val="none"/>
        </w:rPr>
        <w:t xml:space="preserve"> </w:t>
      </w:r>
      <w:r w:rsidRPr="00E074F6">
        <w:rPr>
          <w:rFonts w:eastAsia="Arial" w:cs="Arial"/>
          <w:kern w:val="0"/>
          <w:lang w:val="en-IN"/>
          <w14:ligatures w14:val="none"/>
        </w:rPr>
        <w:t>of</w:t>
      </w:r>
      <w:r w:rsidRPr="00E074F6">
        <w:rPr>
          <w:rFonts w:eastAsia="Arial" w:cs="Arial"/>
          <w:spacing w:val="40"/>
          <w:kern w:val="0"/>
          <w:lang w:val="en-IN"/>
          <w14:ligatures w14:val="none"/>
        </w:rPr>
        <w:t xml:space="preserve"> </w:t>
      </w:r>
      <w:r w:rsidRPr="00E074F6">
        <w:rPr>
          <w:rFonts w:eastAsia="Arial" w:cs="Arial"/>
          <w:kern w:val="0"/>
          <w:lang w:val="en-IN"/>
          <w14:ligatures w14:val="none"/>
        </w:rPr>
        <w:t>wheelchair</w:t>
      </w:r>
      <w:r w:rsidRPr="00E074F6">
        <w:rPr>
          <w:rFonts w:eastAsia="Arial" w:cs="Arial"/>
          <w:spacing w:val="40"/>
          <w:kern w:val="0"/>
          <w:lang w:val="en-IN"/>
          <w14:ligatures w14:val="none"/>
        </w:rPr>
        <w:t xml:space="preserve"> </w:t>
      </w:r>
      <w:r w:rsidRPr="00E074F6">
        <w:rPr>
          <w:rFonts w:eastAsia="Arial" w:cs="Arial"/>
          <w:kern w:val="0"/>
          <w:lang w:val="en-IN"/>
          <w14:ligatures w14:val="none"/>
        </w:rPr>
        <w:t xml:space="preserve">user. </w:t>
      </w:r>
      <w:r w:rsidRPr="00E074F6">
        <w:rPr>
          <w:rFonts w:eastAsia="Arial" w:cs="Arial"/>
          <w:spacing w:val="40"/>
          <w:kern w:val="0"/>
          <w:lang w:val="en-IN"/>
          <w14:ligatures w14:val="none"/>
        </w:rPr>
        <w:t xml:space="preserve"> </w:t>
      </w:r>
      <w:r w:rsidRPr="00E074F6">
        <w:rPr>
          <w:rFonts w:eastAsia="Arial" w:cs="Arial"/>
          <w:kern w:val="0"/>
          <w:lang w:val="en-IN"/>
          <w14:ligatures w14:val="none"/>
        </w:rPr>
        <w:t>Care</w:t>
      </w:r>
      <w:r w:rsidRPr="00E074F6">
        <w:rPr>
          <w:rFonts w:eastAsia="Arial" w:cs="Arial"/>
          <w:spacing w:val="40"/>
          <w:kern w:val="0"/>
          <w:lang w:val="en-IN"/>
          <w14:ligatures w14:val="none"/>
        </w:rPr>
        <w:t xml:space="preserve"> </w:t>
      </w:r>
      <w:r w:rsidRPr="00E074F6">
        <w:rPr>
          <w:rFonts w:eastAsia="Arial" w:cs="Arial"/>
          <w:kern w:val="0"/>
          <w:lang w:val="en-IN"/>
          <w14:ligatures w14:val="none"/>
        </w:rPr>
        <w:t>shall</w:t>
      </w:r>
      <w:r w:rsidRPr="00E074F6">
        <w:rPr>
          <w:rFonts w:eastAsia="Arial" w:cs="Arial"/>
          <w:spacing w:val="40"/>
          <w:kern w:val="0"/>
          <w:lang w:val="en-IN"/>
          <w14:ligatures w14:val="none"/>
        </w:rPr>
        <w:t xml:space="preserve"> </w:t>
      </w:r>
      <w:r w:rsidRPr="00E074F6">
        <w:rPr>
          <w:rFonts w:eastAsia="Arial" w:cs="Arial"/>
          <w:kern w:val="0"/>
          <w:lang w:val="en-IN"/>
          <w14:ligatures w14:val="none"/>
        </w:rPr>
        <w:t>be</w:t>
      </w:r>
      <w:r w:rsidRPr="00E074F6">
        <w:rPr>
          <w:rFonts w:eastAsia="Arial" w:cs="Arial"/>
          <w:spacing w:val="40"/>
          <w:kern w:val="0"/>
          <w:lang w:val="en-IN"/>
          <w14:ligatures w14:val="none"/>
        </w:rPr>
        <w:t xml:space="preserve"> </w:t>
      </w:r>
      <w:r w:rsidRPr="00E074F6">
        <w:rPr>
          <w:rFonts w:eastAsia="Arial" w:cs="Arial"/>
          <w:kern w:val="0"/>
          <w:lang w:val="en-IN"/>
          <w14:ligatures w14:val="none"/>
        </w:rPr>
        <w:t>taken</w:t>
      </w:r>
      <w:r w:rsidRPr="00E074F6">
        <w:rPr>
          <w:rFonts w:eastAsia="Arial" w:cs="Arial"/>
          <w:spacing w:val="40"/>
          <w:kern w:val="0"/>
          <w:lang w:val="en-IN"/>
          <w14:ligatures w14:val="none"/>
        </w:rPr>
        <w:t xml:space="preserve"> </w:t>
      </w:r>
      <w:r w:rsidRPr="00E074F6">
        <w:rPr>
          <w:rFonts w:eastAsia="Arial" w:cs="Arial"/>
          <w:kern w:val="0"/>
          <w:lang w:val="en-IN"/>
          <w14:ligatures w14:val="none"/>
        </w:rPr>
        <w:t xml:space="preserve">in placing mirrors and lights to avoid confusion and dazzling for visually impaired </w:t>
      </w:r>
      <w:r w:rsidRPr="00E074F6">
        <w:rPr>
          <w:rFonts w:eastAsia="Arial" w:cs="Arial"/>
          <w:spacing w:val="-2"/>
          <w:kern w:val="0"/>
          <w:lang w:val="en-IN"/>
          <w14:ligatures w14:val="none"/>
        </w:rPr>
        <w:t>users.</w:t>
      </w:r>
    </w:p>
    <w:p w14:paraId="17485DC6" w14:textId="77777777" w:rsidR="00E074F6" w:rsidRPr="00E074F6" w:rsidRDefault="00E074F6" w:rsidP="00BE470B">
      <w:pPr>
        <w:widowControl w:val="0"/>
        <w:numPr>
          <w:ilvl w:val="0"/>
          <w:numId w:val="72"/>
        </w:numPr>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A shelf with minimum dimensions of 200 mm x 400 mm should be provided</w:t>
      </w:r>
      <w:r w:rsidRPr="00E074F6">
        <w:rPr>
          <w:rFonts w:eastAsia="Arial" w:cs="Arial"/>
          <w:spacing w:val="80"/>
          <w:kern w:val="0"/>
          <w:lang w:val="en-IN"/>
          <w14:ligatures w14:val="none"/>
        </w:rPr>
        <w:t xml:space="preserve"> </w:t>
      </w:r>
      <w:r w:rsidRPr="00E074F6">
        <w:rPr>
          <w:rFonts w:eastAsia="Arial" w:cs="Arial"/>
          <w:kern w:val="0"/>
          <w:lang w:val="en-IN"/>
          <w14:ligatures w14:val="none"/>
        </w:rPr>
        <w:t>near the washbasin at a height of</w:t>
      </w:r>
      <w:r w:rsidRPr="00E074F6">
        <w:rPr>
          <w:rFonts w:eastAsia="Arial" w:cs="Arial"/>
          <w:spacing w:val="30"/>
          <w:kern w:val="0"/>
          <w:lang w:val="en-IN"/>
          <w14:ligatures w14:val="none"/>
        </w:rPr>
        <w:t xml:space="preserve"> </w:t>
      </w:r>
      <w:r w:rsidRPr="00E074F6">
        <w:rPr>
          <w:rFonts w:eastAsia="Arial" w:cs="Arial"/>
          <w:kern w:val="0"/>
          <w:lang w:val="en-IN"/>
          <w14:ligatures w14:val="none"/>
        </w:rPr>
        <w:t>850 mm or combined with the washbasin.</w:t>
      </w:r>
    </w:p>
    <w:p w14:paraId="4E423B70" w14:textId="77777777" w:rsidR="00E074F6" w:rsidRPr="00E074F6" w:rsidRDefault="00E074F6" w:rsidP="00E074F6">
      <w:pPr>
        <w:widowControl w:val="0"/>
        <w:autoSpaceDE w:val="0"/>
        <w:autoSpaceDN w:val="0"/>
        <w:spacing w:after="240" w:line="276" w:lineRule="auto"/>
        <w:jc w:val="center"/>
        <w:rPr>
          <w:rFonts w:eastAsia="Arial" w:cs="Arial"/>
          <w:kern w:val="0"/>
          <w:lang w:val="en-IN"/>
          <w14:ligatures w14:val="none"/>
        </w:rPr>
      </w:pPr>
      <w:r w:rsidRPr="00E074F6">
        <w:rPr>
          <w:rFonts w:eastAsia="Arial" w:cs="Arial"/>
          <w:noProof/>
          <w:kern w:val="0"/>
          <w:lang w:val="en-IN"/>
          <w14:ligatures w14:val="none"/>
        </w:rPr>
        <w:lastRenderedPageBreak/>
        <w:drawing>
          <wp:inline distT="0" distB="0" distL="0" distR="0" wp14:anchorId="4A646D08" wp14:editId="09B7A6CC">
            <wp:extent cx="3660672" cy="2488171"/>
            <wp:effectExtent l="0" t="0" r="0" b="0"/>
            <wp:docPr id="57" name="Picture 57" descr="P172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P1728#yIS1"/>
                    <pic:cNvPicPr/>
                  </pic:nvPicPr>
                  <pic:blipFill>
                    <a:blip r:embed="rId110"/>
                    <a:stretch>
                      <a:fillRect/>
                    </a:stretch>
                  </pic:blipFill>
                  <pic:spPr>
                    <a:xfrm>
                      <a:off x="0" y="0"/>
                      <a:ext cx="3684511" cy="2504375"/>
                    </a:xfrm>
                    <a:prstGeom prst="rect">
                      <a:avLst/>
                    </a:prstGeom>
                  </pic:spPr>
                </pic:pic>
              </a:graphicData>
            </a:graphic>
          </wp:inline>
        </w:drawing>
      </w:r>
    </w:p>
    <w:p w14:paraId="5DEF0E9A"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i/>
          <w:kern w:val="0"/>
          <w:lang w:val="en-IN"/>
          <w14:ligatures w14:val="none"/>
        </w:rPr>
        <w:t>Key</w:t>
      </w:r>
    </w:p>
    <w:p w14:paraId="37101EC2" w14:textId="77777777" w:rsidR="00E074F6" w:rsidRPr="00E074F6" w:rsidRDefault="00E074F6" w:rsidP="00BE470B">
      <w:pPr>
        <w:widowControl w:val="0"/>
        <w:numPr>
          <w:ilvl w:val="0"/>
          <w:numId w:val="144"/>
        </w:numPr>
        <w:autoSpaceDE w:val="0"/>
        <w:autoSpaceDN w:val="0"/>
        <w:spacing w:after="0" w:line="276" w:lineRule="auto"/>
        <w:ind w:left="709"/>
        <w:jc w:val="both"/>
        <w:rPr>
          <w:rFonts w:eastAsia="Arial" w:cs="Arial"/>
          <w:kern w:val="0"/>
          <w:lang w:val="en-IN"/>
          <w14:ligatures w14:val="none"/>
        </w:rPr>
      </w:pPr>
      <w:r w:rsidRPr="00E074F6">
        <w:rPr>
          <w:rFonts w:eastAsia="Arial" w:cs="Arial"/>
          <w:kern w:val="0"/>
          <w:lang w:val="en-IN"/>
          <w14:ligatures w14:val="none"/>
        </w:rPr>
        <w:t>Paper towels, 800 to 1 100 mm above floor</w:t>
      </w:r>
    </w:p>
    <w:p w14:paraId="0078D923" w14:textId="77777777" w:rsidR="00E074F6" w:rsidRPr="00E074F6" w:rsidRDefault="00E074F6" w:rsidP="00BE470B">
      <w:pPr>
        <w:widowControl w:val="0"/>
        <w:numPr>
          <w:ilvl w:val="0"/>
          <w:numId w:val="144"/>
        </w:numPr>
        <w:autoSpaceDE w:val="0"/>
        <w:autoSpaceDN w:val="0"/>
        <w:spacing w:after="240" w:line="276" w:lineRule="auto"/>
        <w:ind w:left="709"/>
        <w:jc w:val="both"/>
        <w:rPr>
          <w:rFonts w:eastAsia="Arial" w:cs="Arial"/>
          <w:kern w:val="0"/>
          <w:lang w:val="en-IN"/>
          <w14:ligatures w14:val="none"/>
        </w:rPr>
      </w:pPr>
      <w:r w:rsidRPr="00E074F6">
        <w:rPr>
          <w:rFonts w:eastAsia="Arial" w:cs="Arial"/>
          <w:kern w:val="0"/>
          <w:lang w:val="en-IN"/>
          <w14:ligatures w14:val="none"/>
        </w:rPr>
        <w:t>Soap dispenser</w:t>
      </w:r>
    </w:p>
    <w:p w14:paraId="372ED354" w14:textId="77777777" w:rsidR="00E074F6" w:rsidRPr="00E074F6" w:rsidRDefault="00E074F6" w:rsidP="00E074F6">
      <w:pPr>
        <w:widowControl w:val="0"/>
        <w:autoSpaceDE w:val="0"/>
        <w:autoSpaceDN w:val="0"/>
        <w:spacing w:after="240" w:line="276" w:lineRule="auto"/>
        <w:jc w:val="center"/>
        <w:rPr>
          <w:rFonts w:eastAsia="Arial" w:cs="Arial"/>
          <w:kern w:val="0"/>
          <w:sz w:val="20"/>
          <w:szCs w:val="18"/>
          <w:lang w:val="en-IN"/>
          <w14:ligatures w14:val="none"/>
        </w:rPr>
      </w:pPr>
      <w:r w:rsidRPr="00E074F6">
        <w:rPr>
          <w:rFonts w:eastAsia="Arial" w:cs="Arial"/>
          <w:kern w:val="0"/>
          <w:sz w:val="20"/>
          <w:szCs w:val="18"/>
          <w:lang w:val="en-IN"/>
          <w14:ligatures w14:val="none"/>
        </w:rPr>
        <w:t>All dimensions in millimetres</w:t>
      </w:r>
    </w:p>
    <w:p w14:paraId="1A6E1F87" w14:textId="77777777" w:rsidR="00E074F6" w:rsidRPr="00E074F6" w:rsidRDefault="00E074F6" w:rsidP="00E074F6">
      <w:pPr>
        <w:widowControl w:val="0"/>
        <w:autoSpaceDE w:val="0"/>
        <w:autoSpaceDN w:val="0"/>
        <w:spacing w:after="240" w:line="276" w:lineRule="auto"/>
        <w:jc w:val="center"/>
        <w:rPr>
          <w:rFonts w:eastAsia="Arial" w:cs="Arial"/>
          <w:smallCaps/>
          <w:kern w:val="0"/>
          <w:lang w:val="en-IN"/>
          <w14:ligatures w14:val="none"/>
        </w:rPr>
      </w:pPr>
      <w:r w:rsidRPr="00E074F6">
        <w:rPr>
          <w:rFonts w:eastAsia="Arial" w:cs="Arial"/>
          <w:smallCaps/>
          <w:kern w:val="0"/>
          <w:lang w:val="en-IN"/>
          <w14:ligatures w14:val="none"/>
        </w:rPr>
        <w:t>Fig. 80 Placement of Washbasin and Mirror above the Washbasin with Distance of Sanitary Appliances</w:t>
      </w:r>
    </w:p>
    <w:p w14:paraId="0DBC2D1A" w14:textId="77777777" w:rsidR="00E074F6" w:rsidRPr="00E074F6" w:rsidRDefault="00E074F6" w:rsidP="00E074F6">
      <w:pPr>
        <w:widowControl w:val="0"/>
        <w:autoSpaceDE w:val="0"/>
        <w:autoSpaceDN w:val="0"/>
        <w:spacing w:after="240" w:line="276" w:lineRule="auto"/>
        <w:jc w:val="center"/>
        <w:rPr>
          <w:rFonts w:eastAsia="Arial" w:cs="Arial"/>
          <w:kern w:val="0"/>
          <w:szCs w:val="28"/>
          <w:lang w:val="en-IN"/>
          <w14:ligatures w14:val="none"/>
        </w:rPr>
      </w:pPr>
      <w:r w:rsidRPr="00E074F6">
        <w:rPr>
          <w:rFonts w:eastAsia="Arial" w:cs="Arial"/>
          <w:noProof/>
          <w:kern w:val="0"/>
          <w:szCs w:val="28"/>
          <w:lang w:val="en-IN"/>
          <w14:ligatures w14:val="none"/>
        </w:rPr>
        <w:drawing>
          <wp:inline distT="0" distB="0" distL="0" distR="0" wp14:anchorId="6586A03F" wp14:editId="78BE7D4E">
            <wp:extent cx="3550002" cy="3022576"/>
            <wp:effectExtent l="0" t="0" r="0" b="0"/>
            <wp:docPr id="58" name="Picture 58" descr="P173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P1734#yIS1"/>
                    <pic:cNvPicPr/>
                  </pic:nvPicPr>
                  <pic:blipFill>
                    <a:blip r:embed="rId111"/>
                    <a:stretch>
                      <a:fillRect/>
                    </a:stretch>
                  </pic:blipFill>
                  <pic:spPr>
                    <a:xfrm>
                      <a:off x="0" y="0"/>
                      <a:ext cx="3576337" cy="3044999"/>
                    </a:xfrm>
                    <a:prstGeom prst="rect">
                      <a:avLst/>
                    </a:prstGeom>
                  </pic:spPr>
                </pic:pic>
              </a:graphicData>
            </a:graphic>
          </wp:inline>
        </w:drawing>
      </w:r>
    </w:p>
    <w:p w14:paraId="071AF49F" w14:textId="77777777" w:rsidR="00E074F6" w:rsidRPr="00E074F6" w:rsidRDefault="00E074F6" w:rsidP="00E074F6">
      <w:pPr>
        <w:widowControl w:val="0"/>
        <w:autoSpaceDE w:val="0"/>
        <w:autoSpaceDN w:val="0"/>
        <w:spacing w:after="240" w:line="276" w:lineRule="auto"/>
        <w:ind w:left="698"/>
        <w:jc w:val="both"/>
        <w:rPr>
          <w:rFonts w:eastAsia="Arial" w:cs="Arial"/>
          <w:kern w:val="0"/>
          <w:lang w:val="en-IN"/>
          <w14:ligatures w14:val="none"/>
        </w:rPr>
      </w:pPr>
      <w:r w:rsidRPr="00E074F6">
        <w:rPr>
          <w:rFonts w:eastAsia="Arial" w:cs="Arial"/>
          <w:i/>
          <w:kern w:val="0"/>
          <w:lang w:val="en-IN"/>
          <w14:ligatures w14:val="none"/>
        </w:rPr>
        <w:t>Key</w:t>
      </w:r>
    </w:p>
    <w:p w14:paraId="302737C0" w14:textId="77777777" w:rsidR="00E074F6" w:rsidRPr="00E074F6" w:rsidRDefault="00E074F6" w:rsidP="00BE470B">
      <w:pPr>
        <w:widowControl w:val="0"/>
        <w:numPr>
          <w:ilvl w:val="0"/>
          <w:numId w:val="145"/>
        </w:numPr>
        <w:autoSpaceDE w:val="0"/>
        <w:autoSpaceDN w:val="0"/>
        <w:spacing w:after="240" w:line="276" w:lineRule="auto"/>
        <w:ind w:left="1407"/>
        <w:jc w:val="both"/>
        <w:rPr>
          <w:rFonts w:eastAsia="Arial" w:cs="Arial"/>
          <w:kern w:val="0"/>
          <w:lang w:val="en-IN"/>
          <w14:ligatures w14:val="none"/>
        </w:rPr>
      </w:pPr>
      <w:r w:rsidRPr="00E074F6">
        <w:rPr>
          <w:rFonts w:eastAsia="Arial" w:cs="Arial"/>
          <w:kern w:val="0"/>
          <w:lang w:val="en-IN"/>
          <w14:ligatures w14:val="none"/>
        </w:rPr>
        <w:t>Concealed piping</w:t>
      </w:r>
    </w:p>
    <w:p w14:paraId="6B929F3B" w14:textId="77777777" w:rsidR="00E074F6" w:rsidRPr="00E074F6" w:rsidRDefault="00E074F6" w:rsidP="00E074F6">
      <w:pPr>
        <w:widowControl w:val="0"/>
        <w:autoSpaceDE w:val="0"/>
        <w:autoSpaceDN w:val="0"/>
        <w:spacing w:after="240" w:line="276" w:lineRule="auto"/>
        <w:jc w:val="center"/>
        <w:rPr>
          <w:rFonts w:eastAsia="Arial" w:cs="Arial"/>
          <w:kern w:val="0"/>
          <w:sz w:val="20"/>
          <w:szCs w:val="18"/>
          <w:lang w:val="en-IN"/>
          <w14:ligatures w14:val="none"/>
        </w:rPr>
      </w:pPr>
      <w:r w:rsidRPr="00E074F6">
        <w:rPr>
          <w:rFonts w:eastAsia="Arial" w:cs="Arial"/>
          <w:kern w:val="0"/>
          <w:sz w:val="20"/>
          <w:szCs w:val="18"/>
          <w:lang w:val="en-IN"/>
          <w14:ligatures w14:val="none"/>
        </w:rPr>
        <w:t>All dimensions in millimetres</w:t>
      </w:r>
    </w:p>
    <w:p w14:paraId="72F39C82" w14:textId="77777777" w:rsidR="00E074F6" w:rsidRPr="00E074F6" w:rsidRDefault="00E074F6" w:rsidP="00E074F6">
      <w:pPr>
        <w:widowControl w:val="0"/>
        <w:autoSpaceDE w:val="0"/>
        <w:autoSpaceDN w:val="0"/>
        <w:spacing w:after="240" w:line="276" w:lineRule="auto"/>
        <w:jc w:val="center"/>
        <w:rPr>
          <w:rFonts w:eastAsia="Arial" w:cs="Arial"/>
          <w:smallCaps/>
          <w:kern w:val="0"/>
          <w:lang w:val="en-IN"/>
          <w14:ligatures w14:val="none"/>
        </w:rPr>
      </w:pPr>
      <w:r w:rsidRPr="00E074F6">
        <w:rPr>
          <w:rFonts w:eastAsia="Arial" w:cs="Arial"/>
          <w:smallCaps/>
          <w:kern w:val="0"/>
          <w:lang w:val="en-IN"/>
          <w14:ligatures w14:val="none"/>
        </w:rPr>
        <w:t>Fig. 81 Washbasin with Knee/ Toe Clearance</w:t>
      </w:r>
    </w:p>
    <w:p w14:paraId="06C80DA8" w14:textId="77777777" w:rsidR="00E074F6" w:rsidRPr="00E074F6" w:rsidRDefault="00E074F6" w:rsidP="00E074F6">
      <w:pPr>
        <w:widowControl w:val="0"/>
        <w:autoSpaceDE w:val="0"/>
        <w:autoSpaceDN w:val="0"/>
        <w:spacing w:after="240" w:line="276" w:lineRule="auto"/>
        <w:rPr>
          <w:rFonts w:eastAsia="Arial" w:cs="Arial"/>
          <w:b/>
          <w:bCs/>
          <w:spacing w:val="-2"/>
          <w:kern w:val="0"/>
          <w:lang w:val="en-IN"/>
          <w14:ligatures w14:val="none"/>
        </w:rPr>
      </w:pPr>
      <w:r w:rsidRPr="00E074F6">
        <w:rPr>
          <w:rFonts w:eastAsia="Arial" w:cs="Arial"/>
          <w:b/>
          <w:bCs/>
          <w:kern w:val="0"/>
          <w:lang w:val="en-IN"/>
          <w14:ligatures w14:val="none"/>
        </w:rPr>
        <w:lastRenderedPageBreak/>
        <w:t>14.9 Other</w:t>
      </w:r>
      <w:r w:rsidRPr="00E074F6">
        <w:rPr>
          <w:rFonts w:eastAsia="Arial" w:cs="Arial"/>
          <w:b/>
          <w:bCs/>
          <w:spacing w:val="14"/>
          <w:kern w:val="0"/>
          <w:lang w:val="en-IN"/>
          <w14:ligatures w14:val="none"/>
        </w:rPr>
        <w:t xml:space="preserve"> </w:t>
      </w:r>
      <w:r w:rsidRPr="00E074F6">
        <w:rPr>
          <w:rFonts w:eastAsia="Arial" w:cs="Arial"/>
          <w:b/>
          <w:bCs/>
          <w:kern w:val="0"/>
          <w:lang w:val="en-IN"/>
          <w14:ligatures w14:val="none"/>
        </w:rPr>
        <w:t>Toilet</w:t>
      </w:r>
      <w:r w:rsidRPr="00E074F6">
        <w:rPr>
          <w:rFonts w:eastAsia="Arial" w:cs="Arial"/>
          <w:b/>
          <w:bCs/>
          <w:spacing w:val="16"/>
          <w:kern w:val="0"/>
          <w:lang w:val="en-IN"/>
          <w14:ligatures w14:val="none"/>
        </w:rPr>
        <w:t xml:space="preserve"> </w:t>
      </w:r>
      <w:r w:rsidRPr="00E074F6">
        <w:rPr>
          <w:rFonts w:eastAsia="Arial" w:cs="Arial"/>
          <w:b/>
          <w:bCs/>
          <w:kern w:val="0"/>
          <w:lang w:val="en-IN"/>
          <w14:ligatures w14:val="none"/>
        </w:rPr>
        <w:t>Accessories</w:t>
      </w:r>
      <w:r w:rsidRPr="00E074F6">
        <w:rPr>
          <w:rFonts w:eastAsia="Arial" w:cs="Arial"/>
          <w:b/>
          <w:bCs/>
          <w:spacing w:val="12"/>
          <w:kern w:val="0"/>
          <w:lang w:val="en-IN"/>
          <w14:ligatures w14:val="none"/>
        </w:rPr>
        <w:t xml:space="preserve"> </w:t>
      </w:r>
      <w:r w:rsidRPr="00E074F6">
        <w:rPr>
          <w:rFonts w:eastAsia="Arial" w:cs="Arial"/>
          <w:b/>
          <w:bCs/>
          <w:kern w:val="0"/>
          <w:lang w:val="en-IN"/>
          <w14:ligatures w14:val="none"/>
        </w:rPr>
        <w:t>and</w:t>
      </w:r>
      <w:r w:rsidRPr="00E074F6">
        <w:rPr>
          <w:rFonts w:eastAsia="Arial" w:cs="Arial"/>
          <w:b/>
          <w:bCs/>
          <w:spacing w:val="14"/>
          <w:kern w:val="0"/>
          <w:lang w:val="en-IN"/>
          <w14:ligatures w14:val="none"/>
        </w:rPr>
        <w:t xml:space="preserve"> </w:t>
      </w:r>
      <w:r w:rsidRPr="00E074F6">
        <w:rPr>
          <w:rFonts w:eastAsia="Arial" w:cs="Arial"/>
          <w:b/>
          <w:bCs/>
          <w:spacing w:val="-2"/>
          <w:kern w:val="0"/>
          <w:lang w:val="en-IN"/>
          <w14:ligatures w14:val="none"/>
        </w:rPr>
        <w:t>Fittings</w:t>
      </w:r>
    </w:p>
    <w:p w14:paraId="43C0A532"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All other fittings, for example the water tank, hand dryer, towel,</w:t>
      </w:r>
      <w:r w:rsidRPr="00E074F6">
        <w:rPr>
          <w:rFonts w:eastAsia="Arial" w:cs="Arial"/>
          <w:spacing w:val="40"/>
          <w:kern w:val="0"/>
          <w:lang w:val="en-IN"/>
          <w14:ligatures w14:val="none"/>
        </w:rPr>
        <w:t xml:space="preserve"> </w:t>
      </w:r>
      <w:r w:rsidRPr="00E074F6">
        <w:rPr>
          <w:rFonts w:eastAsia="Arial" w:cs="Arial"/>
          <w:kern w:val="0"/>
          <w:lang w:val="en-IN"/>
          <w14:ligatures w14:val="none"/>
        </w:rPr>
        <w:t>soap dispensers,</w:t>
      </w:r>
      <w:r w:rsidRPr="00E074F6">
        <w:rPr>
          <w:rFonts w:eastAsia="Arial" w:cs="Arial"/>
          <w:spacing w:val="40"/>
          <w:kern w:val="0"/>
          <w:lang w:val="en-IN"/>
          <w14:ligatures w14:val="none"/>
        </w:rPr>
        <w:t xml:space="preserve"> </w:t>
      </w:r>
      <w:r w:rsidRPr="00E074F6">
        <w:rPr>
          <w:rFonts w:eastAsia="Arial" w:cs="Arial"/>
          <w:kern w:val="0"/>
          <w:lang w:val="en-IN"/>
          <w14:ligatures w14:val="none"/>
        </w:rPr>
        <w:t>waste bins, hand-held shower, etc, should be set at a height between 800 mm and1 100</w:t>
      </w:r>
      <w:r w:rsidRPr="00E074F6">
        <w:rPr>
          <w:rFonts w:eastAsia="Arial" w:cs="Arial"/>
          <w:spacing w:val="30"/>
          <w:kern w:val="0"/>
          <w:lang w:val="en-IN"/>
          <w14:ligatures w14:val="none"/>
        </w:rPr>
        <w:t xml:space="preserve"> </w:t>
      </w:r>
      <w:r w:rsidRPr="00E074F6">
        <w:rPr>
          <w:rFonts w:eastAsia="Arial" w:cs="Arial"/>
          <w:kern w:val="0"/>
          <w:lang w:val="en-IN"/>
          <w14:ligatures w14:val="none"/>
        </w:rPr>
        <w:t>mm</w:t>
      </w:r>
      <w:r w:rsidRPr="00E074F6">
        <w:rPr>
          <w:rFonts w:eastAsia="Arial" w:cs="Arial"/>
          <w:spacing w:val="31"/>
          <w:kern w:val="0"/>
          <w:lang w:val="en-IN"/>
          <w14:ligatures w14:val="none"/>
        </w:rPr>
        <w:t xml:space="preserve"> </w:t>
      </w:r>
      <w:r w:rsidRPr="00E074F6">
        <w:rPr>
          <w:rFonts w:eastAsia="Arial" w:cs="Arial"/>
          <w:kern w:val="0"/>
          <w:lang w:val="en-IN"/>
          <w14:ligatures w14:val="none"/>
        </w:rPr>
        <w:t>from the</w:t>
      </w:r>
      <w:r w:rsidRPr="00E074F6">
        <w:rPr>
          <w:rFonts w:eastAsia="Arial" w:cs="Arial"/>
          <w:spacing w:val="31"/>
          <w:kern w:val="0"/>
          <w:lang w:val="en-IN"/>
          <w14:ligatures w14:val="none"/>
        </w:rPr>
        <w:t xml:space="preserve"> </w:t>
      </w:r>
      <w:r w:rsidRPr="00E074F6">
        <w:rPr>
          <w:rFonts w:eastAsia="Arial" w:cs="Arial"/>
          <w:kern w:val="0"/>
          <w:lang w:val="en-IN"/>
          <w14:ligatures w14:val="none"/>
        </w:rPr>
        <w:t>floor</w:t>
      </w:r>
      <w:r w:rsidRPr="00E074F6">
        <w:rPr>
          <w:rFonts w:eastAsia="Arial" w:cs="Arial"/>
          <w:spacing w:val="30"/>
          <w:kern w:val="0"/>
          <w:lang w:val="en-IN"/>
          <w14:ligatures w14:val="none"/>
        </w:rPr>
        <w:t xml:space="preserve"> </w:t>
      </w:r>
      <w:r w:rsidRPr="00E074F6">
        <w:rPr>
          <w:rFonts w:eastAsia="Arial" w:cs="Arial"/>
          <w:kern w:val="0"/>
          <w:lang w:val="en-IN"/>
          <w14:ligatures w14:val="none"/>
        </w:rPr>
        <w:t>(</w:t>
      </w:r>
      <w:r w:rsidRPr="00E074F6">
        <w:rPr>
          <w:rFonts w:eastAsia="Arial" w:cs="Arial"/>
          <w:i/>
          <w:kern w:val="0"/>
          <w:lang w:val="en-IN"/>
          <w14:ligatures w14:val="none"/>
        </w:rPr>
        <w:t>see</w:t>
      </w:r>
      <w:r w:rsidRPr="00E074F6">
        <w:rPr>
          <w:rFonts w:eastAsia="Arial" w:cs="Arial"/>
          <w:i/>
          <w:spacing w:val="28"/>
          <w:kern w:val="0"/>
          <w:lang w:val="en-IN"/>
          <w14:ligatures w14:val="none"/>
        </w:rPr>
        <w:t xml:space="preserve"> </w:t>
      </w:r>
      <w:r w:rsidRPr="00E074F6">
        <w:rPr>
          <w:rFonts w:eastAsia="Arial" w:cs="Arial"/>
          <w:kern w:val="0"/>
          <w:lang w:val="en-IN"/>
          <w14:ligatures w14:val="none"/>
        </w:rPr>
        <w:t>Fig.</w:t>
      </w:r>
      <w:r w:rsidRPr="00E074F6">
        <w:rPr>
          <w:rFonts w:eastAsia="Arial" w:cs="Arial"/>
          <w:spacing w:val="30"/>
          <w:kern w:val="0"/>
          <w:lang w:val="en-IN"/>
          <w14:ligatures w14:val="none"/>
        </w:rPr>
        <w:t xml:space="preserve"> </w:t>
      </w:r>
      <w:r w:rsidRPr="00E074F6">
        <w:rPr>
          <w:rFonts w:eastAsia="Arial" w:cs="Arial"/>
          <w:kern w:val="0"/>
          <w:lang w:val="en-IN"/>
          <w14:ligatures w14:val="none"/>
        </w:rPr>
        <w:t>79).</w:t>
      </w:r>
      <w:r w:rsidRPr="00E074F6">
        <w:rPr>
          <w:rFonts w:eastAsia="Arial" w:cs="Arial"/>
          <w:spacing w:val="33"/>
          <w:kern w:val="0"/>
          <w:lang w:val="en-IN"/>
          <w14:ligatures w14:val="none"/>
        </w:rPr>
        <w:t xml:space="preserve">  </w:t>
      </w:r>
      <w:r w:rsidRPr="00E074F6">
        <w:rPr>
          <w:rFonts w:eastAsia="Arial" w:cs="Arial"/>
          <w:kern w:val="0"/>
          <w:lang w:val="en-IN"/>
          <w14:ligatures w14:val="none"/>
        </w:rPr>
        <w:t>Coat</w:t>
      </w:r>
      <w:r w:rsidRPr="00E074F6">
        <w:rPr>
          <w:rFonts w:eastAsia="Arial" w:cs="Arial"/>
          <w:spacing w:val="30"/>
          <w:kern w:val="0"/>
          <w:lang w:val="en-IN"/>
          <w14:ligatures w14:val="none"/>
        </w:rPr>
        <w:t xml:space="preserve"> </w:t>
      </w:r>
      <w:r w:rsidRPr="00E074F6">
        <w:rPr>
          <w:rFonts w:eastAsia="Arial" w:cs="Arial"/>
          <w:kern w:val="0"/>
          <w:lang w:val="en-IN"/>
          <w14:ligatures w14:val="none"/>
        </w:rPr>
        <w:t>hooks should</w:t>
      </w:r>
      <w:r w:rsidRPr="00E074F6">
        <w:rPr>
          <w:rFonts w:eastAsia="Arial" w:cs="Arial"/>
          <w:spacing w:val="28"/>
          <w:kern w:val="0"/>
          <w:lang w:val="en-IN"/>
          <w14:ligatures w14:val="none"/>
        </w:rPr>
        <w:t xml:space="preserve"> </w:t>
      </w:r>
      <w:r w:rsidRPr="00E074F6">
        <w:rPr>
          <w:rFonts w:eastAsia="Arial" w:cs="Arial"/>
          <w:kern w:val="0"/>
          <w:lang w:val="en-IN"/>
          <w14:ligatures w14:val="none"/>
        </w:rPr>
        <w:t>be</w:t>
      </w:r>
      <w:r w:rsidRPr="00E074F6">
        <w:rPr>
          <w:rFonts w:eastAsia="Arial" w:cs="Arial"/>
          <w:spacing w:val="28"/>
          <w:kern w:val="0"/>
          <w:lang w:val="en-IN"/>
          <w14:ligatures w14:val="none"/>
        </w:rPr>
        <w:t xml:space="preserve"> </w:t>
      </w:r>
      <w:r w:rsidRPr="00E074F6">
        <w:rPr>
          <w:rFonts w:eastAsia="Arial" w:cs="Arial"/>
          <w:kern w:val="0"/>
          <w:lang w:val="en-IN"/>
          <w14:ligatures w14:val="none"/>
        </w:rPr>
        <w:t>set</w:t>
      </w:r>
      <w:r w:rsidRPr="00E074F6">
        <w:rPr>
          <w:rFonts w:eastAsia="Arial" w:cs="Arial"/>
          <w:spacing w:val="33"/>
          <w:kern w:val="0"/>
          <w:lang w:val="en-IN"/>
          <w14:ligatures w14:val="none"/>
        </w:rPr>
        <w:t xml:space="preserve"> </w:t>
      </w:r>
      <w:r w:rsidRPr="00E074F6">
        <w:rPr>
          <w:rFonts w:eastAsia="Arial" w:cs="Arial"/>
          <w:kern w:val="0"/>
          <w:lang w:val="en-IN"/>
          <w14:ligatures w14:val="none"/>
        </w:rPr>
        <w:t>at</w:t>
      </w:r>
      <w:r w:rsidRPr="00E074F6">
        <w:rPr>
          <w:rFonts w:eastAsia="Arial" w:cs="Arial"/>
          <w:spacing w:val="33"/>
          <w:kern w:val="0"/>
          <w:lang w:val="en-IN"/>
          <w14:ligatures w14:val="none"/>
        </w:rPr>
        <w:t xml:space="preserve"> </w:t>
      </w:r>
      <w:r w:rsidRPr="00E074F6">
        <w:rPr>
          <w:rFonts w:eastAsia="Arial" w:cs="Arial"/>
          <w:kern w:val="0"/>
          <w:lang w:val="en-IN"/>
          <w14:ligatures w14:val="none"/>
        </w:rPr>
        <w:t>different</w:t>
      </w:r>
      <w:r w:rsidRPr="00E074F6">
        <w:rPr>
          <w:rFonts w:eastAsia="Arial" w:cs="Arial"/>
          <w:spacing w:val="30"/>
          <w:kern w:val="0"/>
          <w:lang w:val="en-IN"/>
          <w14:ligatures w14:val="none"/>
        </w:rPr>
        <w:t xml:space="preserve"> </w:t>
      </w:r>
      <w:r w:rsidRPr="00E074F6">
        <w:rPr>
          <w:rFonts w:eastAsia="Arial" w:cs="Arial"/>
          <w:kern w:val="0"/>
          <w:lang w:val="en-IN"/>
          <w14:ligatures w14:val="none"/>
        </w:rPr>
        <w:t>heights, 900 mm to1 100 mm, and additionally at least one hook at 1 400 mm.  Accessories</w:t>
      </w:r>
      <w:r w:rsidRPr="00E074F6">
        <w:rPr>
          <w:rFonts w:eastAsia="Arial" w:cs="Arial"/>
          <w:spacing w:val="40"/>
          <w:kern w:val="0"/>
          <w:lang w:val="en-IN"/>
          <w14:ligatures w14:val="none"/>
        </w:rPr>
        <w:t xml:space="preserve"> </w:t>
      </w:r>
      <w:r w:rsidRPr="00E074F6">
        <w:rPr>
          <w:rFonts w:eastAsia="Arial" w:cs="Arial"/>
          <w:kern w:val="0"/>
          <w:lang w:val="en-IN"/>
          <w14:ligatures w14:val="none"/>
        </w:rPr>
        <w:t>shall be placed in close proximity to the basin, to avoid a person with wet hands wheeling a chair.</w:t>
      </w:r>
    </w:p>
    <w:p w14:paraId="508E4DB9"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Dispensers for toilet paper shall be reachable from the water-closet, either under the grab</w:t>
      </w:r>
      <w:r w:rsidRPr="00E074F6">
        <w:rPr>
          <w:rFonts w:eastAsia="Arial" w:cs="Arial"/>
          <w:spacing w:val="28"/>
          <w:kern w:val="0"/>
          <w:lang w:val="en-IN"/>
          <w14:ligatures w14:val="none"/>
        </w:rPr>
        <w:t xml:space="preserve"> </w:t>
      </w:r>
      <w:r w:rsidRPr="00E074F6">
        <w:rPr>
          <w:rFonts w:eastAsia="Arial" w:cs="Arial"/>
          <w:kern w:val="0"/>
          <w:lang w:val="en-IN"/>
          <w14:ligatures w14:val="none"/>
        </w:rPr>
        <w:t>bar</w:t>
      </w:r>
      <w:r w:rsidRPr="00E074F6">
        <w:rPr>
          <w:rFonts w:eastAsia="Arial" w:cs="Arial"/>
          <w:spacing w:val="27"/>
          <w:kern w:val="0"/>
          <w:lang w:val="en-IN"/>
          <w14:ligatures w14:val="none"/>
        </w:rPr>
        <w:t xml:space="preserve"> </w:t>
      </w:r>
      <w:r w:rsidRPr="00E074F6">
        <w:rPr>
          <w:rFonts w:eastAsia="Arial" w:cs="Arial"/>
          <w:kern w:val="0"/>
          <w:lang w:val="en-IN"/>
          <w14:ligatures w14:val="none"/>
        </w:rPr>
        <w:t>or</w:t>
      </w:r>
      <w:r w:rsidRPr="00E074F6">
        <w:rPr>
          <w:rFonts w:eastAsia="Arial" w:cs="Arial"/>
          <w:spacing w:val="27"/>
          <w:kern w:val="0"/>
          <w:lang w:val="en-IN"/>
          <w14:ligatures w14:val="none"/>
        </w:rPr>
        <w:t xml:space="preserve"> </w:t>
      </w:r>
      <w:r w:rsidRPr="00E074F6">
        <w:rPr>
          <w:rFonts w:eastAsia="Arial" w:cs="Arial"/>
          <w:kern w:val="0"/>
          <w:lang w:val="en-IN"/>
          <w14:ligatures w14:val="none"/>
        </w:rPr>
        <w:t>on</w:t>
      </w:r>
      <w:r w:rsidRPr="00E074F6">
        <w:rPr>
          <w:rFonts w:eastAsia="Arial" w:cs="Arial"/>
          <w:spacing w:val="28"/>
          <w:kern w:val="0"/>
          <w:lang w:val="en-IN"/>
          <w14:ligatures w14:val="none"/>
        </w:rPr>
        <w:t xml:space="preserve"> </w:t>
      </w:r>
      <w:r w:rsidRPr="00E074F6">
        <w:rPr>
          <w:rFonts w:eastAsia="Arial" w:cs="Arial"/>
          <w:kern w:val="0"/>
          <w:lang w:val="en-IN"/>
          <w14:ligatures w14:val="none"/>
        </w:rPr>
        <w:t>the sidewall</w:t>
      </w:r>
      <w:r w:rsidRPr="00E074F6">
        <w:rPr>
          <w:rFonts w:eastAsia="Arial" w:cs="Arial"/>
          <w:spacing w:val="29"/>
          <w:kern w:val="0"/>
          <w:lang w:val="en-IN"/>
          <w14:ligatures w14:val="none"/>
        </w:rPr>
        <w:t xml:space="preserve"> </w:t>
      </w:r>
      <w:r w:rsidRPr="00E074F6">
        <w:rPr>
          <w:rFonts w:eastAsia="Arial" w:cs="Arial"/>
          <w:kern w:val="0"/>
          <w:lang w:val="en-IN"/>
          <w14:ligatures w14:val="none"/>
        </w:rPr>
        <w:t>of</w:t>
      </w:r>
      <w:r w:rsidRPr="00E074F6">
        <w:rPr>
          <w:rFonts w:eastAsia="Arial" w:cs="Arial"/>
          <w:spacing w:val="28"/>
          <w:kern w:val="0"/>
          <w:lang w:val="en-IN"/>
          <w14:ligatures w14:val="none"/>
        </w:rPr>
        <w:t xml:space="preserve"> </w:t>
      </w:r>
      <w:r w:rsidRPr="00E074F6">
        <w:rPr>
          <w:rFonts w:eastAsia="Arial" w:cs="Arial"/>
          <w:kern w:val="0"/>
          <w:lang w:val="en-IN"/>
          <w14:ligatures w14:val="none"/>
        </w:rPr>
        <w:t>a corner toilet</w:t>
      </w:r>
      <w:r w:rsidRPr="00E074F6">
        <w:rPr>
          <w:rFonts w:eastAsia="Arial" w:cs="Arial"/>
          <w:spacing w:val="25"/>
          <w:kern w:val="0"/>
          <w:lang w:val="en-IN"/>
          <w14:ligatures w14:val="none"/>
        </w:rPr>
        <w:t xml:space="preserve"> </w:t>
      </w:r>
      <w:r w:rsidRPr="00E074F6">
        <w:rPr>
          <w:rFonts w:eastAsia="Arial" w:cs="Arial"/>
          <w:kern w:val="0"/>
          <w:lang w:val="en-IN"/>
          <w14:ligatures w14:val="none"/>
        </w:rPr>
        <w:t>at</w:t>
      </w:r>
      <w:r w:rsidRPr="00E074F6">
        <w:rPr>
          <w:rFonts w:eastAsia="Arial" w:cs="Arial"/>
          <w:spacing w:val="25"/>
          <w:kern w:val="0"/>
          <w:lang w:val="en-IN"/>
          <w14:ligatures w14:val="none"/>
        </w:rPr>
        <w:t xml:space="preserve"> </w:t>
      </w:r>
      <w:r w:rsidRPr="00E074F6">
        <w:rPr>
          <w:rFonts w:eastAsia="Arial" w:cs="Arial"/>
          <w:kern w:val="0"/>
          <w:lang w:val="en-IN"/>
          <w14:ligatures w14:val="none"/>
        </w:rPr>
        <w:t>a</w:t>
      </w:r>
      <w:r w:rsidRPr="00E074F6">
        <w:rPr>
          <w:rFonts w:eastAsia="Arial" w:cs="Arial"/>
          <w:spacing w:val="28"/>
          <w:kern w:val="0"/>
          <w:lang w:val="en-IN"/>
          <w14:ligatures w14:val="none"/>
        </w:rPr>
        <w:t xml:space="preserve"> </w:t>
      </w:r>
      <w:r w:rsidRPr="00E074F6">
        <w:rPr>
          <w:rFonts w:eastAsia="Arial" w:cs="Arial"/>
          <w:kern w:val="0"/>
          <w:lang w:val="en-IN"/>
          <w14:ligatures w14:val="none"/>
        </w:rPr>
        <w:t>height</w:t>
      </w:r>
      <w:r w:rsidRPr="00E074F6">
        <w:rPr>
          <w:rFonts w:eastAsia="Arial" w:cs="Arial"/>
          <w:spacing w:val="28"/>
          <w:kern w:val="0"/>
          <w:lang w:val="en-IN"/>
          <w14:ligatures w14:val="none"/>
        </w:rPr>
        <w:t xml:space="preserve"> </w:t>
      </w:r>
      <w:r w:rsidRPr="00E074F6">
        <w:rPr>
          <w:rFonts w:eastAsia="Arial" w:cs="Arial"/>
          <w:kern w:val="0"/>
          <w:lang w:val="en-IN"/>
          <w14:ligatures w14:val="none"/>
        </w:rPr>
        <w:t>between</w:t>
      </w:r>
      <w:r w:rsidRPr="00E074F6">
        <w:rPr>
          <w:rFonts w:eastAsia="Arial" w:cs="Arial"/>
          <w:spacing w:val="27"/>
          <w:kern w:val="0"/>
          <w:lang w:val="en-IN"/>
          <w14:ligatures w14:val="none"/>
        </w:rPr>
        <w:t xml:space="preserve"> </w:t>
      </w:r>
      <w:r w:rsidRPr="00E074F6">
        <w:rPr>
          <w:rFonts w:eastAsia="Arial" w:cs="Arial"/>
          <w:kern w:val="0"/>
          <w:lang w:val="en-IN"/>
          <w14:ligatures w14:val="none"/>
        </w:rPr>
        <w:t>600</w:t>
      </w:r>
      <w:r w:rsidRPr="00E074F6">
        <w:rPr>
          <w:rFonts w:eastAsia="Arial" w:cs="Arial"/>
          <w:spacing w:val="25"/>
          <w:kern w:val="0"/>
          <w:lang w:val="en-IN"/>
          <w14:ligatures w14:val="none"/>
        </w:rPr>
        <w:t xml:space="preserve"> </w:t>
      </w:r>
      <w:r w:rsidRPr="00E074F6">
        <w:rPr>
          <w:rFonts w:eastAsia="Arial" w:cs="Arial"/>
          <w:kern w:val="0"/>
          <w:lang w:val="en-IN"/>
          <w14:ligatures w14:val="none"/>
        </w:rPr>
        <w:t>mm and 700 mm from the floor (</w:t>
      </w:r>
      <w:r w:rsidRPr="00E074F6">
        <w:rPr>
          <w:rFonts w:eastAsia="Arial" w:cs="Arial"/>
          <w:i/>
          <w:kern w:val="0"/>
          <w:lang w:val="en-IN"/>
          <w14:ligatures w14:val="none"/>
        </w:rPr>
        <w:t xml:space="preserve">see </w:t>
      </w:r>
      <w:r w:rsidRPr="00E074F6">
        <w:rPr>
          <w:rFonts w:eastAsia="Arial" w:cs="Arial"/>
          <w:kern w:val="0"/>
          <w:lang w:val="en-IN"/>
          <w14:ligatures w14:val="none"/>
        </w:rPr>
        <w:t>Fig. 79).</w:t>
      </w:r>
    </w:p>
    <w:p w14:paraId="7E4894E2"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Light</w:t>
      </w:r>
      <w:r w:rsidRPr="00E074F6">
        <w:rPr>
          <w:rFonts w:eastAsia="Arial" w:cs="Arial"/>
          <w:spacing w:val="40"/>
          <w:kern w:val="0"/>
          <w:lang w:val="en-IN"/>
          <w14:ligatures w14:val="none"/>
        </w:rPr>
        <w:t xml:space="preserve"> </w:t>
      </w:r>
      <w:r w:rsidRPr="00E074F6">
        <w:rPr>
          <w:rFonts w:eastAsia="Arial" w:cs="Arial"/>
          <w:kern w:val="0"/>
          <w:lang w:val="en-IN"/>
          <w14:ligatures w14:val="none"/>
        </w:rPr>
        <w:t>switches</w:t>
      </w:r>
      <w:r w:rsidRPr="00E074F6">
        <w:rPr>
          <w:rFonts w:eastAsia="Arial" w:cs="Arial"/>
          <w:spacing w:val="40"/>
          <w:kern w:val="0"/>
          <w:lang w:val="en-IN"/>
          <w14:ligatures w14:val="none"/>
        </w:rPr>
        <w:t xml:space="preserve"> </w:t>
      </w:r>
      <w:r w:rsidRPr="00E074F6">
        <w:rPr>
          <w:rFonts w:eastAsia="Arial" w:cs="Arial"/>
          <w:kern w:val="0"/>
          <w:lang w:val="en-IN"/>
          <w14:ligatures w14:val="none"/>
        </w:rPr>
        <w:t>should</w:t>
      </w:r>
      <w:r w:rsidRPr="00E074F6">
        <w:rPr>
          <w:rFonts w:eastAsia="Arial" w:cs="Arial"/>
          <w:spacing w:val="40"/>
          <w:kern w:val="0"/>
          <w:lang w:val="en-IN"/>
          <w14:ligatures w14:val="none"/>
        </w:rPr>
        <w:t xml:space="preserve"> </w:t>
      </w:r>
      <w:r w:rsidRPr="00E074F6">
        <w:rPr>
          <w:rFonts w:eastAsia="Arial" w:cs="Arial"/>
          <w:kern w:val="0"/>
          <w:lang w:val="en-IN"/>
          <w14:ligatures w14:val="none"/>
        </w:rPr>
        <w:t>be</w:t>
      </w:r>
      <w:r w:rsidRPr="00E074F6">
        <w:rPr>
          <w:rFonts w:eastAsia="Arial" w:cs="Arial"/>
          <w:spacing w:val="40"/>
          <w:kern w:val="0"/>
          <w:lang w:val="en-IN"/>
          <w14:ligatures w14:val="none"/>
        </w:rPr>
        <w:t xml:space="preserve"> </w:t>
      </w:r>
      <w:r w:rsidRPr="00E074F6">
        <w:rPr>
          <w:rFonts w:eastAsia="Arial" w:cs="Arial"/>
          <w:kern w:val="0"/>
          <w:lang w:val="en-IN"/>
          <w14:ligatures w14:val="none"/>
        </w:rPr>
        <w:t>fixed</w:t>
      </w:r>
      <w:r w:rsidRPr="00E074F6">
        <w:rPr>
          <w:rFonts w:eastAsia="Arial" w:cs="Arial"/>
          <w:spacing w:val="40"/>
          <w:kern w:val="0"/>
          <w:lang w:val="en-IN"/>
          <w14:ligatures w14:val="none"/>
        </w:rPr>
        <w:t xml:space="preserve"> </w:t>
      </w:r>
      <w:r w:rsidRPr="00E074F6">
        <w:rPr>
          <w:rFonts w:eastAsia="Arial" w:cs="Arial"/>
          <w:kern w:val="0"/>
          <w:lang w:val="en-IN"/>
          <w14:ligatures w14:val="none"/>
        </w:rPr>
        <w:t>inside</w:t>
      </w:r>
      <w:r w:rsidRPr="00E074F6">
        <w:rPr>
          <w:rFonts w:eastAsia="Arial" w:cs="Arial"/>
          <w:spacing w:val="40"/>
          <w:kern w:val="0"/>
          <w:lang w:val="en-IN"/>
          <w14:ligatures w14:val="none"/>
        </w:rPr>
        <w:t xml:space="preserve"> </w:t>
      </w:r>
      <w:r w:rsidRPr="00E074F6">
        <w:rPr>
          <w:rFonts w:eastAsia="Arial" w:cs="Arial"/>
          <w:kern w:val="0"/>
          <w:lang w:val="en-IN"/>
          <w14:ligatures w14:val="none"/>
        </w:rPr>
        <w:t>all</w:t>
      </w:r>
      <w:r w:rsidRPr="00E074F6">
        <w:rPr>
          <w:rFonts w:eastAsia="Arial" w:cs="Arial"/>
          <w:spacing w:val="40"/>
          <w:kern w:val="0"/>
          <w:lang w:val="en-IN"/>
          <w14:ligatures w14:val="none"/>
        </w:rPr>
        <w:t xml:space="preserve"> </w:t>
      </w:r>
      <w:r w:rsidRPr="00E074F6">
        <w:rPr>
          <w:rFonts w:eastAsia="Arial" w:cs="Arial"/>
          <w:kern w:val="0"/>
          <w:lang w:val="en-IN"/>
          <w14:ligatures w14:val="none"/>
        </w:rPr>
        <w:t>accessible</w:t>
      </w:r>
      <w:r w:rsidRPr="00E074F6">
        <w:rPr>
          <w:rFonts w:eastAsia="Arial" w:cs="Arial"/>
          <w:spacing w:val="40"/>
          <w:kern w:val="0"/>
          <w:lang w:val="en-IN"/>
          <w14:ligatures w14:val="none"/>
        </w:rPr>
        <w:t xml:space="preserve"> </w:t>
      </w:r>
      <w:r w:rsidRPr="00E074F6">
        <w:rPr>
          <w:rFonts w:eastAsia="Arial" w:cs="Arial"/>
          <w:kern w:val="0"/>
          <w:lang w:val="en-IN"/>
          <w14:ligatures w14:val="none"/>
        </w:rPr>
        <w:t>toilet</w:t>
      </w:r>
      <w:r w:rsidRPr="00E074F6">
        <w:rPr>
          <w:rFonts w:eastAsia="Arial" w:cs="Arial"/>
          <w:spacing w:val="40"/>
          <w:kern w:val="0"/>
          <w:lang w:val="en-IN"/>
          <w14:ligatures w14:val="none"/>
        </w:rPr>
        <w:t xml:space="preserve"> </w:t>
      </w:r>
      <w:r w:rsidRPr="00E074F6">
        <w:rPr>
          <w:rFonts w:eastAsia="Arial" w:cs="Arial"/>
          <w:kern w:val="0"/>
          <w:lang w:val="en-IN"/>
          <w14:ligatures w14:val="none"/>
        </w:rPr>
        <w:t>cubicles,</w:t>
      </w:r>
      <w:r w:rsidRPr="00E074F6">
        <w:rPr>
          <w:rFonts w:eastAsia="Arial" w:cs="Arial"/>
          <w:spacing w:val="40"/>
          <w:kern w:val="0"/>
          <w:lang w:val="en-IN"/>
          <w14:ligatures w14:val="none"/>
        </w:rPr>
        <w:t xml:space="preserve"> </w:t>
      </w:r>
      <w:r w:rsidRPr="00E074F6">
        <w:rPr>
          <w:rFonts w:eastAsia="Arial" w:cs="Arial"/>
          <w:kern w:val="0"/>
          <w:lang w:val="en-IN"/>
          <w14:ligatures w14:val="none"/>
        </w:rPr>
        <w:t>or</w:t>
      </w:r>
      <w:r w:rsidRPr="00E074F6">
        <w:rPr>
          <w:rFonts w:eastAsia="Arial" w:cs="Arial"/>
          <w:spacing w:val="40"/>
          <w:kern w:val="0"/>
          <w:lang w:val="en-IN"/>
          <w14:ligatures w14:val="none"/>
        </w:rPr>
        <w:t xml:space="preserve"> </w:t>
      </w:r>
      <w:r w:rsidRPr="00E074F6">
        <w:rPr>
          <w:rFonts w:eastAsia="Arial" w:cs="Arial"/>
          <w:kern w:val="0"/>
          <w:lang w:val="en-IN"/>
          <w14:ligatures w14:val="none"/>
        </w:rPr>
        <w:t>the</w:t>
      </w:r>
      <w:r w:rsidRPr="00E074F6">
        <w:rPr>
          <w:rFonts w:eastAsia="Arial" w:cs="Arial"/>
          <w:spacing w:val="40"/>
          <w:kern w:val="0"/>
          <w:lang w:val="en-IN"/>
          <w14:ligatures w14:val="none"/>
        </w:rPr>
        <w:t xml:space="preserve"> </w:t>
      </w:r>
      <w:r w:rsidRPr="00E074F6">
        <w:rPr>
          <w:rFonts w:eastAsia="Arial" w:cs="Arial"/>
          <w:kern w:val="0"/>
          <w:lang w:val="en-IN"/>
          <w14:ligatures w14:val="none"/>
        </w:rPr>
        <w:t>lighting should automatically switch on when someone enters the room.  Timed light switches should not be installed or used.</w:t>
      </w:r>
    </w:p>
    <w:p w14:paraId="4184AAC5"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Needle</w:t>
      </w:r>
      <w:r w:rsidRPr="00E074F6">
        <w:rPr>
          <w:rFonts w:eastAsia="Arial" w:cs="Arial"/>
          <w:spacing w:val="40"/>
          <w:kern w:val="0"/>
          <w:lang w:val="en-IN"/>
          <w14:ligatures w14:val="none"/>
        </w:rPr>
        <w:t xml:space="preserve"> </w:t>
      </w:r>
      <w:r w:rsidRPr="00E074F6">
        <w:rPr>
          <w:rFonts w:eastAsia="Arial" w:cs="Arial"/>
          <w:kern w:val="0"/>
          <w:lang w:val="en-IN"/>
          <w14:ligatures w14:val="none"/>
        </w:rPr>
        <w:t>boxes</w:t>
      </w:r>
      <w:r w:rsidRPr="00E074F6">
        <w:rPr>
          <w:rFonts w:eastAsia="Arial" w:cs="Arial"/>
          <w:spacing w:val="40"/>
          <w:kern w:val="0"/>
          <w:lang w:val="en-IN"/>
          <w14:ligatures w14:val="none"/>
        </w:rPr>
        <w:t xml:space="preserve"> </w:t>
      </w:r>
      <w:r w:rsidRPr="00E074F6">
        <w:rPr>
          <w:rFonts w:eastAsia="Arial" w:cs="Arial"/>
          <w:kern w:val="0"/>
          <w:lang w:val="en-IN"/>
          <w14:ligatures w14:val="none"/>
        </w:rPr>
        <w:t>to</w:t>
      </w:r>
      <w:r w:rsidRPr="00E074F6">
        <w:rPr>
          <w:rFonts w:eastAsia="Arial" w:cs="Arial"/>
          <w:spacing w:val="40"/>
          <w:kern w:val="0"/>
          <w:lang w:val="en-IN"/>
          <w14:ligatures w14:val="none"/>
        </w:rPr>
        <w:t xml:space="preserve"> </w:t>
      </w:r>
      <w:r w:rsidRPr="00E074F6">
        <w:rPr>
          <w:rFonts w:eastAsia="Arial" w:cs="Arial"/>
          <w:kern w:val="0"/>
          <w:lang w:val="en-IN"/>
          <w14:ligatures w14:val="none"/>
        </w:rPr>
        <w:t>safely dispose</w:t>
      </w:r>
      <w:r w:rsidRPr="00E074F6">
        <w:rPr>
          <w:rFonts w:eastAsia="Arial" w:cs="Arial"/>
          <w:spacing w:val="40"/>
          <w:kern w:val="0"/>
          <w:lang w:val="en-IN"/>
          <w14:ligatures w14:val="none"/>
        </w:rPr>
        <w:t xml:space="preserve"> </w:t>
      </w:r>
      <w:r w:rsidRPr="00E074F6">
        <w:rPr>
          <w:rFonts w:eastAsia="Arial" w:cs="Arial"/>
          <w:kern w:val="0"/>
          <w:lang w:val="en-IN"/>
          <w14:ligatures w14:val="none"/>
        </w:rPr>
        <w:t>off</w:t>
      </w:r>
      <w:r w:rsidRPr="00E074F6">
        <w:rPr>
          <w:rFonts w:eastAsia="Arial" w:cs="Arial"/>
          <w:spacing w:val="40"/>
          <w:kern w:val="0"/>
          <w:lang w:val="en-IN"/>
          <w14:ligatures w14:val="none"/>
        </w:rPr>
        <w:t xml:space="preserve"> </w:t>
      </w:r>
      <w:r w:rsidRPr="00E074F6">
        <w:rPr>
          <w:rFonts w:eastAsia="Arial" w:cs="Arial"/>
          <w:kern w:val="0"/>
          <w:lang w:val="en-IN"/>
          <w14:ligatures w14:val="none"/>
        </w:rPr>
        <w:t>needles</w:t>
      </w:r>
      <w:r w:rsidRPr="00E074F6">
        <w:rPr>
          <w:rFonts w:eastAsia="Arial" w:cs="Arial"/>
          <w:spacing w:val="40"/>
          <w:kern w:val="0"/>
          <w:lang w:val="en-IN"/>
          <w14:ligatures w14:val="none"/>
        </w:rPr>
        <w:t xml:space="preserve"> </w:t>
      </w:r>
      <w:r w:rsidRPr="00E074F6">
        <w:rPr>
          <w:rFonts w:eastAsia="Arial" w:cs="Arial"/>
          <w:kern w:val="0"/>
          <w:lang w:val="en-IN"/>
          <w14:ligatures w14:val="none"/>
        </w:rPr>
        <w:t>(for</w:t>
      </w:r>
      <w:r w:rsidRPr="00E074F6">
        <w:rPr>
          <w:rFonts w:eastAsia="Arial" w:cs="Arial"/>
          <w:spacing w:val="40"/>
          <w:kern w:val="0"/>
          <w:lang w:val="en-IN"/>
          <w14:ligatures w14:val="none"/>
        </w:rPr>
        <w:t xml:space="preserve"> </w:t>
      </w:r>
      <w:r w:rsidRPr="00E074F6">
        <w:rPr>
          <w:rFonts w:eastAsia="Arial" w:cs="Arial"/>
          <w:kern w:val="0"/>
          <w:lang w:val="en-IN"/>
          <w14:ligatures w14:val="none"/>
        </w:rPr>
        <w:t>example from</w:t>
      </w:r>
      <w:r w:rsidRPr="00E074F6">
        <w:rPr>
          <w:rFonts w:eastAsia="Arial" w:cs="Arial"/>
          <w:spacing w:val="40"/>
          <w:kern w:val="0"/>
          <w:lang w:val="en-IN"/>
          <w14:ligatures w14:val="none"/>
        </w:rPr>
        <w:t xml:space="preserve"> </w:t>
      </w:r>
      <w:r w:rsidRPr="00E074F6">
        <w:rPr>
          <w:rFonts w:eastAsia="Arial" w:cs="Arial"/>
          <w:kern w:val="0"/>
          <w:lang w:val="en-IN"/>
          <w14:ligatures w14:val="none"/>
        </w:rPr>
        <w:t>diabetes</w:t>
      </w:r>
      <w:r w:rsidRPr="00E074F6">
        <w:rPr>
          <w:rFonts w:eastAsia="Arial" w:cs="Arial"/>
          <w:spacing w:val="40"/>
          <w:kern w:val="0"/>
          <w:lang w:val="en-IN"/>
          <w14:ligatures w14:val="none"/>
        </w:rPr>
        <w:t xml:space="preserve"> </w:t>
      </w:r>
      <w:r w:rsidRPr="00E074F6">
        <w:rPr>
          <w:rFonts w:eastAsia="Arial" w:cs="Arial"/>
          <w:kern w:val="0"/>
          <w:lang w:val="en-IN"/>
          <w14:ligatures w14:val="none"/>
        </w:rPr>
        <w:t>patients) should be provided.</w:t>
      </w:r>
    </w:p>
    <w:p w14:paraId="19982D66"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If</w:t>
      </w:r>
      <w:r w:rsidRPr="00E074F6">
        <w:rPr>
          <w:rFonts w:eastAsia="Arial" w:cs="Arial"/>
          <w:spacing w:val="40"/>
          <w:kern w:val="0"/>
          <w:lang w:val="en-IN"/>
          <w14:ligatures w14:val="none"/>
        </w:rPr>
        <w:t xml:space="preserve"> </w:t>
      </w:r>
      <w:r w:rsidRPr="00E074F6">
        <w:rPr>
          <w:rFonts w:eastAsia="Arial" w:cs="Arial"/>
          <w:kern w:val="0"/>
          <w:lang w:val="en-IN"/>
          <w14:ligatures w14:val="none"/>
        </w:rPr>
        <w:t>a</w:t>
      </w:r>
      <w:r w:rsidRPr="00E074F6">
        <w:rPr>
          <w:rFonts w:eastAsia="Arial" w:cs="Arial"/>
          <w:spacing w:val="38"/>
          <w:kern w:val="0"/>
          <w:lang w:val="en-IN"/>
          <w14:ligatures w14:val="none"/>
        </w:rPr>
        <w:t xml:space="preserve"> </w:t>
      </w:r>
      <w:r w:rsidRPr="00E074F6">
        <w:rPr>
          <w:rFonts w:eastAsia="Arial" w:cs="Arial"/>
          <w:kern w:val="0"/>
          <w:lang w:val="en-IN"/>
          <w14:ligatures w14:val="none"/>
        </w:rPr>
        <w:t>sanitary</w:t>
      </w:r>
      <w:r w:rsidRPr="00E074F6">
        <w:rPr>
          <w:rFonts w:eastAsia="Arial" w:cs="Arial"/>
          <w:spacing w:val="38"/>
          <w:kern w:val="0"/>
          <w:lang w:val="en-IN"/>
          <w14:ligatures w14:val="none"/>
        </w:rPr>
        <w:t xml:space="preserve"> </w:t>
      </w:r>
      <w:r w:rsidRPr="00E074F6">
        <w:rPr>
          <w:rFonts w:eastAsia="Arial" w:cs="Arial"/>
          <w:kern w:val="0"/>
          <w:lang w:val="en-IN"/>
          <w14:ligatures w14:val="none"/>
        </w:rPr>
        <w:t>bin</w:t>
      </w:r>
      <w:r w:rsidRPr="00E074F6">
        <w:rPr>
          <w:rFonts w:eastAsia="Arial" w:cs="Arial"/>
          <w:spacing w:val="40"/>
          <w:kern w:val="0"/>
          <w:lang w:val="en-IN"/>
          <w14:ligatures w14:val="none"/>
        </w:rPr>
        <w:t xml:space="preserve"> </w:t>
      </w:r>
      <w:r w:rsidRPr="00E074F6">
        <w:rPr>
          <w:rFonts w:eastAsia="Arial" w:cs="Arial"/>
          <w:kern w:val="0"/>
          <w:lang w:val="en-IN"/>
          <w14:ligatures w14:val="none"/>
        </w:rPr>
        <w:t>is</w:t>
      </w:r>
      <w:r w:rsidRPr="00E074F6">
        <w:rPr>
          <w:rFonts w:eastAsia="Arial" w:cs="Arial"/>
          <w:spacing w:val="40"/>
          <w:kern w:val="0"/>
          <w:lang w:val="en-IN"/>
          <w14:ligatures w14:val="none"/>
        </w:rPr>
        <w:t xml:space="preserve"> </w:t>
      </w:r>
      <w:r w:rsidRPr="00E074F6">
        <w:rPr>
          <w:rFonts w:eastAsia="Arial" w:cs="Arial"/>
          <w:kern w:val="0"/>
          <w:lang w:val="en-IN"/>
          <w14:ligatures w14:val="none"/>
        </w:rPr>
        <w:t>supplied,</w:t>
      </w:r>
      <w:r w:rsidRPr="00E074F6">
        <w:rPr>
          <w:rFonts w:eastAsia="Arial" w:cs="Arial"/>
          <w:spacing w:val="36"/>
          <w:kern w:val="0"/>
          <w:lang w:val="en-IN"/>
          <w14:ligatures w14:val="none"/>
        </w:rPr>
        <w:t xml:space="preserve"> </w:t>
      </w:r>
      <w:r w:rsidRPr="00E074F6">
        <w:rPr>
          <w:rFonts w:eastAsia="Arial" w:cs="Arial"/>
          <w:kern w:val="0"/>
          <w:lang w:val="en-IN"/>
          <w14:ligatures w14:val="none"/>
        </w:rPr>
        <w:t>it</w:t>
      </w:r>
      <w:r w:rsidRPr="00E074F6">
        <w:rPr>
          <w:rFonts w:eastAsia="Arial" w:cs="Arial"/>
          <w:spacing w:val="40"/>
          <w:kern w:val="0"/>
          <w:lang w:val="en-IN"/>
          <w14:ligatures w14:val="none"/>
        </w:rPr>
        <w:t xml:space="preserve"> </w:t>
      </w:r>
      <w:r w:rsidRPr="00E074F6">
        <w:rPr>
          <w:rFonts w:eastAsia="Arial" w:cs="Arial"/>
          <w:kern w:val="0"/>
          <w:lang w:val="en-IN"/>
          <w14:ligatures w14:val="none"/>
        </w:rPr>
        <w:t>should</w:t>
      </w:r>
      <w:r w:rsidRPr="00E074F6">
        <w:rPr>
          <w:rFonts w:eastAsia="Arial" w:cs="Arial"/>
          <w:spacing w:val="39"/>
          <w:kern w:val="0"/>
          <w:lang w:val="en-IN"/>
          <w14:ligatures w14:val="none"/>
        </w:rPr>
        <w:t xml:space="preserve"> </w:t>
      </w:r>
      <w:r w:rsidRPr="00E074F6">
        <w:rPr>
          <w:rFonts w:eastAsia="Arial" w:cs="Arial"/>
          <w:kern w:val="0"/>
          <w:lang w:val="en-IN"/>
          <w14:ligatures w14:val="none"/>
        </w:rPr>
        <w:t>be</w:t>
      </w:r>
      <w:r w:rsidRPr="00E074F6">
        <w:rPr>
          <w:rFonts w:eastAsia="Arial" w:cs="Arial"/>
          <w:spacing w:val="40"/>
          <w:kern w:val="0"/>
          <w:lang w:val="en-IN"/>
          <w14:ligatures w14:val="none"/>
        </w:rPr>
        <w:t xml:space="preserve"> </w:t>
      </w:r>
      <w:r w:rsidRPr="00E074F6">
        <w:rPr>
          <w:rFonts w:eastAsia="Arial" w:cs="Arial"/>
          <w:kern w:val="0"/>
          <w:lang w:val="en-IN"/>
          <w14:ligatures w14:val="none"/>
        </w:rPr>
        <w:t>reachable</w:t>
      </w:r>
      <w:r w:rsidRPr="00E074F6">
        <w:rPr>
          <w:rFonts w:eastAsia="Arial" w:cs="Arial"/>
          <w:spacing w:val="39"/>
          <w:kern w:val="0"/>
          <w:lang w:val="en-IN"/>
          <w14:ligatures w14:val="none"/>
        </w:rPr>
        <w:t xml:space="preserve"> </w:t>
      </w:r>
      <w:r w:rsidRPr="00E074F6">
        <w:rPr>
          <w:rFonts w:eastAsia="Arial" w:cs="Arial"/>
          <w:kern w:val="0"/>
          <w:lang w:val="en-IN"/>
          <w14:ligatures w14:val="none"/>
        </w:rPr>
        <w:t>from</w:t>
      </w:r>
      <w:r w:rsidRPr="00E074F6">
        <w:rPr>
          <w:rFonts w:eastAsia="Arial" w:cs="Arial"/>
          <w:spacing w:val="40"/>
          <w:kern w:val="0"/>
          <w:lang w:val="en-IN"/>
          <w14:ligatures w14:val="none"/>
        </w:rPr>
        <w:t xml:space="preserve"> </w:t>
      </w:r>
      <w:r w:rsidRPr="00E074F6">
        <w:rPr>
          <w:rFonts w:eastAsia="Arial" w:cs="Arial"/>
          <w:kern w:val="0"/>
          <w:lang w:val="en-IN"/>
          <w14:ligatures w14:val="none"/>
        </w:rPr>
        <w:t>the</w:t>
      </w:r>
      <w:r w:rsidRPr="00E074F6">
        <w:rPr>
          <w:rFonts w:eastAsia="Arial" w:cs="Arial"/>
          <w:spacing w:val="40"/>
          <w:kern w:val="0"/>
          <w:lang w:val="en-IN"/>
          <w14:ligatures w14:val="none"/>
        </w:rPr>
        <w:t xml:space="preserve"> </w:t>
      </w:r>
      <w:r w:rsidRPr="00E074F6">
        <w:rPr>
          <w:rFonts w:eastAsia="Arial" w:cs="Arial"/>
          <w:kern w:val="0"/>
          <w:lang w:val="en-IN"/>
          <w14:ligatures w14:val="none"/>
        </w:rPr>
        <w:t>water-closet.</w:t>
      </w:r>
      <w:r w:rsidRPr="00E074F6">
        <w:rPr>
          <w:rFonts w:eastAsia="Arial" w:cs="Arial"/>
          <w:spacing w:val="38"/>
          <w:kern w:val="0"/>
          <w:lang w:val="en-IN"/>
          <w14:ligatures w14:val="none"/>
        </w:rPr>
        <w:t xml:space="preserve">  </w:t>
      </w:r>
      <w:r w:rsidRPr="00E074F6">
        <w:rPr>
          <w:rFonts w:eastAsia="Arial" w:cs="Arial"/>
          <w:kern w:val="0"/>
          <w:lang w:val="en-IN"/>
          <w14:ligatures w14:val="none"/>
        </w:rPr>
        <w:t>Sanitary bins with non-touch opening devices are preferred.</w:t>
      </w:r>
    </w:p>
    <w:p w14:paraId="7E124FC2"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Non-touch</w:t>
      </w:r>
      <w:r w:rsidRPr="00E074F6">
        <w:rPr>
          <w:rFonts w:eastAsia="Arial" w:cs="Arial"/>
          <w:spacing w:val="15"/>
          <w:kern w:val="0"/>
          <w:lang w:val="en-IN"/>
          <w14:ligatures w14:val="none"/>
        </w:rPr>
        <w:t xml:space="preserve"> </w:t>
      </w:r>
      <w:r w:rsidRPr="00E074F6">
        <w:rPr>
          <w:rFonts w:eastAsia="Arial" w:cs="Arial"/>
          <w:kern w:val="0"/>
          <w:lang w:val="en-IN"/>
          <w14:ligatures w14:val="none"/>
        </w:rPr>
        <w:t>soap</w:t>
      </w:r>
      <w:r w:rsidRPr="00E074F6">
        <w:rPr>
          <w:rFonts w:eastAsia="Arial" w:cs="Arial"/>
          <w:spacing w:val="15"/>
          <w:kern w:val="0"/>
          <w:lang w:val="en-IN"/>
          <w14:ligatures w14:val="none"/>
        </w:rPr>
        <w:t xml:space="preserve"> </w:t>
      </w:r>
      <w:r w:rsidRPr="00E074F6">
        <w:rPr>
          <w:rFonts w:eastAsia="Arial" w:cs="Arial"/>
          <w:kern w:val="0"/>
          <w:lang w:val="en-IN"/>
          <w14:ligatures w14:val="none"/>
        </w:rPr>
        <w:t>dispensers</w:t>
      </w:r>
      <w:r w:rsidRPr="00E074F6">
        <w:rPr>
          <w:rFonts w:eastAsia="Arial" w:cs="Arial"/>
          <w:spacing w:val="15"/>
          <w:kern w:val="0"/>
          <w:lang w:val="en-IN"/>
          <w14:ligatures w14:val="none"/>
        </w:rPr>
        <w:t xml:space="preserve"> </w:t>
      </w:r>
      <w:r w:rsidRPr="00E074F6">
        <w:rPr>
          <w:rFonts w:eastAsia="Arial" w:cs="Arial"/>
          <w:kern w:val="0"/>
          <w:lang w:val="en-IN"/>
          <w14:ligatures w14:val="none"/>
        </w:rPr>
        <w:t>are</w:t>
      </w:r>
      <w:r w:rsidRPr="00E074F6">
        <w:rPr>
          <w:rFonts w:eastAsia="Arial" w:cs="Arial"/>
          <w:spacing w:val="15"/>
          <w:kern w:val="0"/>
          <w:lang w:val="en-IN"/>
          <w14:ligatures w14:val="none"/>
        </w:rPr>
        <w:t xml:space="preserve"> </w:t>
      </w:r>
      <w:r w:rsidRPr="00E074F6">
        <w:rPr>
          <w:rFonts w:eastAsia="Arial" w:cs="Arial"/>
          <w:spacing w:val="-2"/>
          <w:kern w:val="0"/>
          <w:lang w:val="en-IN"/>
          <w14:ligatures w14:val="none"/>
        </w:rPr>
        <w:t>preferred.</w:t>
      </w:r>
    </w:p>
    <w:p w14:paraId="1F8ABE0A" w14:textId="77777777" w:rsidR="00E074F6" w:rsidRPr="00E074F6" w:rsidRDefault="00E074F6" w:rsidP="00E074F6">
      <w:pPr>
        <w:widowControl w:val="0"/>
        <w:autoSpaceDE w:val="0"/>
        <w:autoSpaceDN w:val="0"/>
        <w:spacing w:after="240" w:line="276" w:lineRule="auto"/>
        <w:rPr>
          <w:rFonts w:eastAsia="Arial" w:cs="Arial"/>
          <w:b/>
          <w:bCs/>
          <w:spacing w:val="-2"/>
          <w:kern w:val="0"/>
          <w:lang w:val="en-IN"/>
          <w14:ligatures w14:val="none"/>
        </w:rPr>
      </w:pPr>
      <w:r w:rsidRPr="00E074F6">
        <w:rPr>
          <w:rFonts w:eastAsia="Arial" w:cs="Arial"/>
          <w:b/>
          <w:bCs/>
          <w:kern w:val="0"/>
          <w:lang w:val="en-IN"/>
          <w14:ligatures w14:val="none"/>
        </w:rPr>
        <w:t>14.10 Water</w:t>
      </w:r>
      <w:r w:rsidRPr="00E074F6">
        <w:rPr>
          <w:rFonts w:eastAsia="Arial" w:cs="Arial"/>
          <w:b/>
          <w:bCs/>
          <w:spacing w:val="7"/>
          <w:kern w:val="0"/>
          <w:lang w:val="en-IN"/>
          <w14:ligatures w14:val="none"/>
        </w:rPr>
        <w:t xml:space="preserve"> </w:t>
      </w:r>
      <w:r w:rsidRPr="00E074F6">
        <w:rPr>
          <w:rFonts w:eastAsia="Arial" w:cs="Arial"/>
          <w:b/>
          <w:bCs/>
          <w:spacing w:val="-2"/>
          <w:kern w:val="0"/>
          <w:lang w:val="en-IN"/>
          <w14:ligatures w14:val="none"/>
        </w:rPr>
        <w:t>Supply</w:t>
      </w:r>
    </w:p>
    <w:p w14:paraId="28A94327"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 xml:space="preserve">An independent water supply (hand-held shower) shall be provided next to the toilet.  An alternative such as a combination bidet and rear side pan/built-in bidet can be </w:t>
      </w:r>
      <w:r w:rsidRPr="00E074F6">
        <w:rPr>
          <w:rFonts w:eastAsia="Arial" w:cs="Arial"/>
          <w:spacing w:val="-2"/>
          <w:kern w:val="0"/>
          <w:lang w:val="en-IN"/>
          <w14:ligatures w14:val="none"/>
        </w:rPr>
        <w:t>installed.</w:t>
      </w:r>
    </w:p>
    <w:p w14:paraId="0081E785" w14:textId="77777777" w:rsidR="00E074F6" w:rsidRPr="00E074F6" w:rsidRDefault="00E074F6" w:rsidP="00E074F6">
      <w:pPr>
        <w:widowControl w:val="0"/>
        <w:autoSpaceDE w:val="0"/>
        <w:autoSpaceDN w:val="0"/>
        <w:spacing w:after="240" w:line="276" w:lineRule="auto"/>
        <w:rPr>
          <w:rFonts w:eastAsia="Arial" w:cs="Arial"/>
          <w:b/>
          <w:bCs/>
          <w:kern w:val="0"/>
          <w:lang w:val="en-IN"/>
          <w14:ligatures w14:val="none"/>
        </w:rPr>
      </w:pPr>
      <w:r w:rsidRPr="00E074F6">
        <w:rPr>
          <w:rFonts w:eastAsia="Arial" w:cs="Arial"/>
          <w:b/>
          <w:bCs/>
          <w:kern w:val="0"/>
          <w:lang w:val="en-IN"/>
          <w14:ligatures w14:val="none"/>
        </w:rPr>
        <w:t>14.11 Taps</w:t>
      </w:r>
    </w:p>
    <w:p w14:paraId="129B7D36"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 xml:space="preserve">Taps should be mixer, lever or sensor operated to aid operation, complying with requirements given in </w:t>
      </w:r>
      <w:r w:rsidRPr="00E074F6">
        <w:rPr>
          <w:rFonts w:eastAsia="Arial" w:cs="Arial"/>
          <w:b/>
          <w:kern w:val="0"/>
          <w:lang w:val="en-IN"/>
          <w14:ligatures w14:val="none"/>
        </w:rPr>
        <w:t>10</w:t>
      </w:r>
      <w:r w:rsidRPr="00E074F6">
        <w:rPr>
          <w:rFonts w:eastAsia="Arial" w:cs="Arial"/>
          <w:kern w:val="0"/>
          <w:lang w:val="en-IN"/>
          <w14:ligatures w14:val="none"/>
        </w:rPr>
        <w:t>.  The tap controls should be set no more than 300 mm from the</w:t>
      </w:r>
      <w:r w:rsidRPr="00E074F6">
        <w:rPr>
          <w:rFonts w:eastAsia="Arial" w:cs="Arial"/>
          <w:spacing w:val="29"/>
          <w:kern w:val="0"/>
          <w:lang w:val="en-IN"/>
          <w14:ligatures w14:val="none"/>
        </w:rPr>
        <w:t xml:space="preserve"> </w:t>
      </w:r>
      <w:r w:rsidRPr="00E074F6">
        <w:rPr>
          <w:rFonts w:eastAsia="Arial" w:cs="Arial"/>
          <w:kern w:val="0"/>
          <w:lang w:val="en-IN"/>
          <w14:ligatures w14:val="none"/>
        </w:rPr>
        <w:t>front</w:t>
      </w:r>
      <w:r w:rsidRPr="00E074F6">
        <w:rPr>
          <w:rFonts w:eastAsia="Arial" w:cs="Arial"/>
          <w:spacing w:val="30"/>
          <w:kern w:val="0"/>
          <w:lang w:val="en-IN"/>
          <w14:ligatures w14:val="none"/>
        </w:rPr>
        <w:t xml:space="preserve"> </w:t>
      </w:r>
      <w:r w:rsidRPr="00E074F6">
        <w:rPr>
          <w:rFonts w:eastAsia="Arial" w:cs="Arial"/>
          <w:kern w:val="0"/>
          <w:lang w:val="en-IN"/>
          <w14:ligatures w14:val="none"/>
        </w:rPr>
        <w:t>of</w:t>
      </w:r>
      <w:r w:rsidRPr="00E074F6">
        <w:rPr>
          <w:rFonts w:eastAsia="Arial" w:cs="Arial"/>
          <w:spacing w:val="32"/>
          <w:kern w:val="0"/>
          <w:lang w:val="en-IN"/>
          <w14:ligatures w14:val="none"/>
        </w:rPr>
        <w:t xml:space="preserve"> </w:t>
      </w:r>
      <w:r w:rsidRPr="00E074F6">
        <w:rPr>
          <w:rFonts w:eastAsia="Arial" w:cs="Arial"/>
          <w:kern w:val="0"/>
          <w:lang w:val="en-IN"/>
          <w14:ligatures w14:val="none"/>
        </w:rPr>
        <w:t>the</w:t>
      </w:r>
      <w:r w:rsidRPr="00E074F6">
        <w:rPr>
          <w:rFonts w:eastAsia="Arial" w:cs="Arial"/>
          <w:spacing w:val="29"/>
          <w:kern w:val="0"/>
          <w:lang w:val="en-IN"/>
          <w14:ligatures w14:val="none"/>
        </w:rPr>
        <w:t xml:space="preserve"> </w:t>
      </w:r>
      <w:r w:rsidRPr="00E074F6">
        <w:rPr>
          <w:rFonts w:eastAsia="Arial" w:cs="Arial"/>
          <w:kern w:val="0"/>
          <w:lang w:val="en-IN"/>
          <w14:ligatures w14:val="none"/>
        </w:rPr>
        <w:t>washbasin.</w:t>
      </w:r>
      <w:r w:rsidRPr="00E074F6">
        <w:rPr>
          <w:rFonts w:eastAsia="Arial" w:cs="Arial"/>
          <w:spacing w:val="32"/>
          <w:kern w:val="0"/>
          <w:lang w:val="en-IN"/>
          <w14:ligatures w14:val="none"/>
        </w:rPr>
        <w:t xml:space="preserve">  </w:t>
      </w:r>
      <w:r w:rsidRPr="00E074F6">
        <w:rPr>
          <w:rFonts w:eastAsia="Arial" w:cs="Arial"/>
          <w:kern w:val="0"/>
          <w:lang w:val="en-IN"/>
          <w14:ligatures w14:val="none"/>
        </w:rPr>
        <w:t>It</w:t>
      </w:r>
      <w:r w:rsidRPr="00E074F6">
        <w:rPr>
          <w:rFonts w:eastAsia="Arial" w:cs="Arial"/>
          <w:spacing w:val="29"/>
          <w:kern w:val="0"/>
          <w:lang w:val="en-IN"/>
          <w14:ligatures w14:val="none"/>
        </w:rPr>
        <w:t xml:space="preserve"> </w:t>
      </w:r>
      <w:r w:rsidRPr="00E074F6">
        <w:rPr>
          <w:rFonts w:eastAsia="Arial" w:cs="Arial"/>
          <w:kern w:val="0"/>
          <w:lang w:val="en-IN"/>
          <w14:ligatures w14:val="none"/>
        </w:rPr>
        <w:t>is</w:t>
      </w:r>
      <w:r w:rsidRPr="00E074F6">
        <w:rPr>
          <w:rFonts w:eastAsia="Arial" w:cs="Arial"/>
          <w:spacing w:val="29"/>
          <w:kern w:val="0"/>
          <w:lang w:val="en-IN"/>
          <w14:ligatures w14:val="none"/>
        </w:rPr>
        <w:t xml:space="preserve"> </w:t>
      </w:r>
      <w:r w:rsidRPr="00E074F6">
        <w:rPr>
          <w:rFonts w:eastAsia="Arial" w:cs="Arial"/>
          <w:kern w:val="0"/>
          <w:lang w:val="en-IN"/>
          <w14:ligatures w14:val="none"/>
        </w:rPr>
        <w:t>recommended</w:t>
      </w:r>
      <w:r w:rsidRPr="00E074F6">
        <w:rPr>
          <w:rFonts w:eastAsia="Arial" w:cs="Arial"/>
          <w:spacing w:val="28"/>
          <w:kern w:val="0"/>
          <w:lang w:val="en-IN"/>
          <w14:ligatures w14:val="none"/>
        </w:rPr>
        <w:t xml:space="preserve"> </w:t>
      </w:r>
      <w:r w:rsidRPr="00E074F6">
        <w:rPr>
          <w:rFonts w:eastAsia="Arial" w:cs="Arial"/>
          <w:kern w:val="0"/>
          <w:lang w:val="en-IN"/>
          <w14:ligatures w14:val="none"/>
        </w:rPr>
        <w:t>that</w:t>
      </w:r>
      <w:r w:rsidRPr="00E074F6">
        <w:rPr>
          <w:rFonts w:eastAsia="Arial" w:cs="Arial"/>
          <w:spacing w:val="29"/>
          <w:kern w:val="0"/>
          <w:lang w:val="en-IN"/>
          <w14:ligatures w14:val="none"/>
        </w:rPr>
        <w:t xml:space="preserve"> </w:t>
      </w:r>
      <w:r w:rsidRPr="00E074F6">
        <w:rPr>
          <w:rFonts w:eastAsia="Arial" w:cs="Arial"/>
          <w:kern w:val="0"/>
          <w:lang w:val="en-IN"/>
          <w14:ligatures w14:val="none"/>
        </w:rPr>
        <w:t>a</w:t>
      </w:r>
      <w:r w:rsidRPr="00E074F6">
        <w:rPr>
          <w:rFonts w:eastAsia="Arial" w:cs="Arial"/>
          <w:spacing w:val="29"/>
          <w:kern w:val="0"/>
          <w:lang w:val="en-IN"/>
          <w14:ligatures w14:val="none"/>
        </w:rPr>
        <w:t xml:space="preserve"> </w:t>
      </w:r>
      <w:r w:rsidRPr="00E074F6">
        <w:rPr>
          <w:rFonts w:eastAsia="Arial" w:cs="Arial"/>
          <w:kern w:val="0"/>
          <w:lang w:val="en-IN"/>
          <w14:ligatures w14:val="none"/>
        </w:rPr>
        <w:t>thermostat</w:t>
      </w:r>
      <w:r w:rsidRPr="00E074F6">
        <w:rPr>
          <w:rFonts w:eastAsia="Arial" w:cs="Arial"/>
          <w:spacing w:val="29"/>
          <w:kern w:val="0"/>
          <w:lang w:val="en-IN"/>
          <w14:ligatures w14:val="none"/>
        </w:rPr>
        <w:t xml:space="preserve"> </w:t>
      </w:r>
      <w:r w:rsidRPr="00E074F6">
        <w:rPr>
          <w:rFonts w:eastAsia="Arial" w:cs="Arial"/>
          <w:kern w:val="0"/>
          <w:lang w:val="en-IN"/>
          <w14:ligatures w14:val="none"/>
        </w:rPr>
        <w:t>be</w:t>
      </w:r>
      <w:r w:rsidRPr="00E074F6">
        <w:rPr>
          <w:rFonts w:eastAsia="Arial" w:cs="Arial"/>
          <w:spacing w:val="26"/>
          <w:kern w:val="0"/>
          <w:lang w:val="en-IN"/>
          <w14:ligatures w14:val="none"/>
        </w:rPr>
        <w:t xml:space="preserve"> </w:t>
      </w:r>
      <w:r w:rsidRPr="00E074F6">
        <w:rPr>
          <w:rFonts w:eastAsia="Arial" w:cs="Arial"/>
          <w:kern w:val="0"/>
          <w:lang w:val="en-IN"/>
          <w14:ligatures w14:val="none"/>
        </w:rPr>
        <w:t>installed</w:t>
      </w:r>
      <w:r w:rsidRPr="00E074F6">
        <w:rPr>
          <w:rFonts w:eastAsia="Arial" w:cs="Arial"/>
          <w:spacing w:val="26"/>
          <w:kern w:val="0"/>
          <w:lang w:val="en-IN"/>
          <w14:ligatures w14:val="none"/>
        </w:rPr>
        <w:t xml:space="preserve"> </w:t>
      </w:r>
      <w:r w:rsidRPr="00E074F6">
        <w:rPr>
          <w:rFonts w:eastAsia="Arial" w:cs="Arial"/>
          <w:kern w:val="0"/>
          <w:lang w:val="en-IN"/>
          <w14:ligatures w14:val="none"/>
        </w:rPr>
        <w:t>to</w:t>
      </w:r>
      <w:r w:rsidRPr="00E074F6">
        <w:rPr>
          <w:rFonts w:eastAsia="Arial" w:cs="Arial"/>
          <w:spacing w:val="28"/>
          <w:kern w:val="0"/>
          <w:lang w:val="en-IN"/>
          <w14:ligatures w14:val="none"/>
        </w:rPr>
        <w:t xml:space="preserve"> </w:t>
      </w:r>
      <w:r w:rsidRPr="00E074F6">
        <w:rPr>
          <w:rFonts w:eastAsia="Arial" w:cs="Arial"/>
          <w:kern w:val="0"/>
          <w:lang w:val="en-IN"/>
          <w14:ligatures w14:val="none"/>
        </w:rPr>
        <w:t>limit the temperature of the hot water to a maximum of 40 °C in order to prevent scalding.  Hot</w:t>
      </w:r>
      <w:r w:rsidRPr="00E074F6">
        <w:rPr>
          <w:rFonts w:eastAsia="Arial" w:cs="Arial"/>
          <w:spacing w:val="30"/>
          <w:kern w:val="0"/>
          <w:lang w:val="en-IN"/>
          <w14:ligatures w14:val="none"/>
        </w:rPr>
        <w:t xml:space="preserve"> </w:t>
      </w:r>
      <w:r w:rsidRPr="00E074F6">
        <w:rPr>
          <w:rFonts w:eastAsia="Arial" w:cs="Arial"/>
          <w:kern w:val="0"/>
          <w:lang w:val="en-IN"/>
          <w14:ligatures w14:val="none"/>
        </w:rPr>
        <w:t>and cold water taps should be identifiable by both colour and tactile markings.</w:t>
      </w:r>
    </w:p>
    <w:p w14:paraId="721F3451" w14:textId="77777777" w:rsidR="00E074F6" w:rsidRPr="00E074F6" w:rsidRDefault="00E074F6" w:rsidP="00E074F6">
      <w:pPr>
        <w:widowControl w:val="0"/>
        <w:autoSpaceDE w:val="0"/>
        <w:autoSpaceDN w:val="0"/>
        <w:spacing w:after="240" w:line="276" w:lineRule="auto"/>
        <w:rPr>
          <w:rFonts w:eastAsia="Arial" w:cs="Arial"/>
          <w:b/>
          <w:bCs/>
          <w:kern w:val="0"/>
          <w:lang w:val="en-IN"/>
          <w14:ligatures w14:val="none"/>
        </w:rPr>
      </w:pPr>
      <w:r w:rsidRPr="00E074F6">
        <w:rPr>
          <w:rFonts w:eastAsia="Arial" w:cs="Arial"/>
          <w:b/>
          <w:bCs/>
          <w:kern w:val="0"/>
          <w:lang w:val="en-IN"/>
          <w14:ligatures w14:val="none"/>
        </w:rPr>
        <w:t>14.12 Urinals</w:t>
      </w:r>
    </w:p>
    <w:p w14:paraId="3226F981"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Wheelchair</w:t>
      </w:r>
      <w:r w:rsidRPr="00E074F6">
        <w:rPr>
          <w:rFonts w:eastAsia="Arial" w:cs="Arial"/>
          <w:spacing w:val="40"/>
          <w:kern w:val="0"/>
          <w:lang w:val="en-IN"/>
          <w14:ligatures w14:val="none"/>
        </w:rPr>
        <w:t xml:space="preserve"> </w:t>
      </w:r>
      <w:r w:rsidRPr="00E074F6">
        <w:rPr>
          <w:rFonts w:eastAsia="Arial" w:cs="Arial"/>
          <w:kern w:val="0"/>
          <w:lang w:val="en-IN"/>
          <w14:ligatures w14:val="none"/>
        </w:rPr>
        <w:t>users may</w:t>
      </w:r>
      <w:r w:rsidRPr="00E074F6">
        <w:rPr>
          <w:rFonts w:eastAsia="Arial" w:cs="Arial"/>
          <w:spacing w:val="40"/>
          <w:kern w:val="0"/>
          <w:lang w:val="en-IN"/>
          <w14:ligatures w14:val="none"/>
        </w:rPr>
        <w:t xml:space="preserve"> </w:t>
      </w:r>
      <w:r w:rsidRPr="00E074F6">
        <w:rPr>
          <w:rFonts w:eastAsia="Arial" w:cs="Arial"/>
          <w:kern w:val="0"/>
          <w:lang w:val="en-IN"/>
          <w14:ligatures w14:val="none"/>
        </w:rPr>
        <w:t>be</w:t>
      </w:r>
      <w:r w:rsidRPr="00E074F6">
        <w:rPr>
          <w:rFonts w:eastAsia="Arial" w:cs="Arial"/>
          <w:spacing w:val="40"/>
          <w:kern w:val="0"/>
          <w:lang w:val="en-IN"/>
          <w14:ligatures w14:val="none"/>
        </w:rPr>
        <w:t xml:space="preserve"> </w:t>
      </w:r>
      <w:r w:rsidRPr="00E074F6">
        <w:rPr>
          <w:rFonts w:eastAsia="Arial" w:cs="Arial"/>
          <w:kern w:val="0"/>
          <w:lang w:val="en-IN"/>
          <w14:ligatures w14:val="none"/>
        </w:rPr>
        <w:t>able to</w:t>
      </w:r>
      <w:r w:rsidRPr="00E074F6">
        <w:rPr>
          <w:rFonts w:eastAsia="Arial" w:cs="Arial"/>
          <w:spacing w:val="40"/>
          <w:kern w:val="0"/>
          <w:lang w:val="en-IN"/>
          <w14:ligatures w14:val="none"/>
        </w:rPr>
        <w:t xml:space="preserve"> </w:t>
      </w:r>
      <w:r w:rsidRPr="00E074F6">
        <w:rPr>
          <w:rFonts w:eastAsia="Arial" w:cs="Arial"/>
          <w:kern w:val="0"/>
          <w:lang w:val="en-IN"/>
          <w14:ligatures w14:val="none"/>
        </w:rPr>
        <w:t>pull</w:t>
      </w:r>
      <w:r w:rsidRPr="00E074F6">
        <w:rPr>
          <w:rFonts w:eastAsia="Arial" w:cs="Arial"/>
          <w:spacing w:val="40"/>
          <w:kern w:val="0"/>
          <w:lang w:val="en-IN"/>
          <w14:ligatures w14:val="none"/>
        </w:rPr>
        <w:t xml:space="preserve"> </w:t>
      </w:r>
      <w:r w:rsidRPr="00E074F6">
        <w:rPr>
          <w:rFonts w:eastAsia="Arial" w:cs="Arial"/>
          <w:kern w:val="0"/>
          <w:lang w:val="en-IN"/>
          <w14:ligatures w14:val="none"/>
        </w:rPr>
        <w:t>themselves</w:t>
      </w:r>
      <w:r w:rsidRPr="00E074F6">
        <w:rPr>
          <w:rFonts w:eastAsia="Arial" w:cs="Arial"/>
          <w:spacing w:val="40"/>
          <w:kern w:val="0"/>
          <w:lang w:val="en-IN"/>
          <w14:ligatures w14:val="none"/>
        </w:rPr>
        <w:t xml:space="preserve"> </w:t>
      </w:r>
      <w:r w:rsidRPr="00E074F6">
        <w:rPr>
          <w:rFonts w:eastAsia="Arial" w:cs="Arial"/>
          <w:kern w:val="0"/>
          <w:lang w:val="en-IN"/>
          <w14:ligatures w14:val="none"/>
        </w:rPr>
        <w:t>to</w:t>
      </w:r>
      <w:r w:rsidRPr="00E074F6">
        <w:rPr>
          <w:rFonts w:eastAsia="Arial" w:cs="Arial"/>
          <w:spacing w:val="40"/>
          <w:kern w:val="0"/>
          <w:lang w:val="en-IN"/>
          <w14:ligatures w14:val="none"/>
        </w:rPr>
        <w:t xml:space="preserve"> </w:t>
      </w:r>
      <w:r w:rsidRPr="00E074F6">
        <w:rPr>
          <w:rFonts w:eastAsia="Arial" w:cs="Arial"/>
          <w:kern w:val="0"/>
          <w:lang w:val="en-IN"/>
          <w14:ligatures w14:val="none"/>
        </w:rPr>
        <w:t>a</w:t>
      </w:r>
      <w:r w:rsidRPr="00E074F6">
        <w:rPr>
          <w:rFonts w:eastAsia="Arial" w:cs="Arial"/>
          <w:spacing w:val="40"/>
          <w:kern w:val="0"/>
          <w:lang w:val="en-IN"/>
          <w14:ligatures w14:val="none"/>
        </w:rPr>
        <w:t xml:space="preserve"> </w:t>
      </w:r>
      <w:r w:rsidRPr="00E074F6">
        <w:rPr>
          <w:rFonts w:eastAsia="Arial" w:cs="Arial"/>
          <w:kern w:val="0"/>
          <w:lang w:val="en-IN"/>
          <w14:ligatures w14:val="none"/>
        </w:rPr>
        <w:t>standing</w:t>
      </w:r>
      <w:r w:rsidRPr="00E074F6">
        <w:rPr>
          <w:rFonts w:eastAsia="Arial" w:cs="Arial"/>
          <w:spacing w:val="40"/>
          <w:kern w:val="0"/>
          <w:lang w:val="en-IN"/>
          <w14:ligatures w14:val="none"/>
        </w:rPr>
        <w:t xml:space="preserve"> </w:t>
      </w:r>
      <w:r w:rsidRPr="00E074F6">
        <w:rPr>
          <w:rFonts w:eastAsia="Arial" w:cs="Arial"/>
          <w:kern w:val="0"/>
          <w:lang w:val="en-IN"/>
          <w14:ligatures w14:val="none"/>
        </w:rPr>
        <w:t>position to</w:t>
      </w:r>
      <w:r w:rsidRPr="00E074F6">
        <w:rPr>
          <w:rFonts w:eastAsia="Arial" w:cs="Arial"/>
          <w:spacing w:val="40"/>
          <w:kern w:val="0"/>
          <w:lang w:val="en-IN"/>
          <w14:ligatures w14:val="none"/>
        </w:rPr>
        <w:t xml:space="preserve"> </w:t>
      </w:r>
      <w:r w:rsidRPr="00E074F6">
        <w:rPr>
          <w:rFonts w:eastAsia="Arial" w:cs="Arial"/>
          <w:kern w:val="0"/>
          <w:lang w:val="en-IN"/>
          <w14:ligatures w14:val="none"/>
        </w:rPr>
        <w:t>use</w:t>
      </w:r>
      <w:r w:rsidRPr="00E074F6">
        <w:rPr>
          <w:rFonts w:eastAsia="Arial" w:cs="Arial"/>
          <w:spacing w:val="40"/>
          <w:kern w:val="0"/>
          <w:lang w:val="en-IN"/>
          <w14:ligatures w14:val="none"/>
        </w:rPr>
        <w:t xml:space="preserve"> </w:t>
      </w:r>
      <w:r w:rsidRPr="00E074F6">
        <w:rPr>
          <w:rFonts w:eastAsia="Arial" w:cs="Arial"/>
          <w:kern w:val="0"/>
          <w:lang w:val="en-IN"/>
          <w14:ligatures w14:val="none"/>
        </w:rPr>
        <w:t>a urinal, or they may be able to use a urinal from their wheelchair.</w:t>
      </w:r>
      <w:r w:rsidRPr="00E074F6">
        <w:rPr>
          <w:rFonts w:eastAsia="Arial" w:cs="Arial"/>
          <w:spacing w:val="80"/>
          <w:kern w:val="0"/>
          <w:lang w:val="en-IN"/>
          <w14:ligatures w14:val="none"/>
        </w:rPr>
        <w:t xml:space="preserve">  </w:t>
      </w:r>
      <w:r w:rsidRPr="00E074F6">
        <w:rPr>
          <w:rFonts w:eastAsia="Arial" w:cs="Arial"/>
          <w:kern w:val="0"/>
          <w:lang w:val="en-IN"/>
          <w14:ligatures w14:val="none"/>
        </w:rPr>
        <w:t>Ambulant persons with disabilities, for example crutch users, may need support in front of urinals.  Bowl urinals are preferable to slab urinals for the benefit of visually impaired.</w:t>
      </w:r>
    </w:p>
    <w:p w14:paraId="1C3EA5A7"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lastRenderedPageBreak/>
        <w:t>When</w:t>
      </w:r>
      <w:r w:rsidRPr="00E074F6">
        <w:rPr>
          <w:rFonts w:eastAsia="Arial" w:cs="Arial"/>
          <w:spacing w:val="30"/>
          <w:kern w:val="0"/>
          <w:lang w:val="en-IN"/>
          <w14:ligatures w14:val="none"/>
        </w:rPr>
        <w:t xml:space="preserve"> </w:t>
      </w:r>
      <w:r w:rsidRPr="00E074F6">
        <w:rPr>
          <w:rFonts w:eastAsia="Arial" w:cs="Arial"/>
          <w:kern w:val="0"/>
          <w:lang w:val="en-IN"/>
          <w14:ligatures w14:val="none"/>
        </w:rPr>
        <w:t>wall</w:t>
      </w:r>
      <w:r w:rsidRPr="00E074F6">
        <w:rPr>
          <w:rFonts w:eastAsia="Arial" w:cs="Arial"/>
          <w:spacing w:val="37"/>
          <w:kern w:val="0"/>
          <w:lang w:val="en-IN"/>
          <w14:ligatures w14:val="none"/>
        </w:rPr>
        <w:t xml:space="preserve"> </w:t>
      </w:r>
      <w:r w:rsidRPr="00E074F6">
        <w:rPr>
          <w:rFonts w:eastAsia="Arial" w:cs="Arial"/>
          <w:kern w:val="0"/>
          <w:lang w:val="en-IN"/>
          <w14:ligatures w14:val="none"/>
        </w:rPr>
        <w:t>hung</w:t>
      </w:r>
      <w:r w:rsidRPr="00E074F6">
        <w:rPr>
          <w:rFonts w:eastAsia="Arial" w:cs="Arial"/>
          <w:spacing w:val="32"/>
          <w:kern w:val="0"/>
          <w:lang w:val="en-IN"/>
          <w14:ligatures w14:val="none"/>
        </w:rPr>
        <w:t xml:space="preserve"> </w:t>
      </w:r>
      <w:r w:rsidRPr="00E074F6">
        <w:rPr>
          <w:rFonts w:eastAsia="Arial" w:cs="Arial"/>
          <w:kern w:val="0"/>
          <w:lang w:val="en-IN"/>
          <w14:ligatures w14:val="none"/>
        </w:rPr>
        <w:t>urinals</w:t>
      </w:r>
      <w:r w:rsidRPr="00E074F6">
        <w:rPr>
          <w:rFonts w:eastAsia="Arial" w:cs="Arial"/>
          <w:spacing w:val="32"/>
          <w:kern w:val="0"/>
          <w:lang w:val="en-IN"/>
          <w14:ligatures w14:val="none"/>
        </w:rPr>
        <w:t xml:space="preserve"> </w:t>
      </w:r>
      <w:r w:rsidRPr="00E074F6">
        <w:rPr>
          <w:rFonts w:eastAsia="Arial" w:cs="Arial"/>
          <w:kern w:val="0"/>
          <w:lang w:val="en-IN"/>
          <w14:ligatures w14:val="none"/>
        </w:rPr>
        <w:t>are fitted</w:t>
      </w:r>
      <w:r w:rsidRPr="00E074F6">
        <w:rPr>
          <w:rFonts w:eastAsia="Arial" w:cs="Arial"/>
          <w:spacing w:val="30"/>
          <w:kern w:val="0"/>
          <w:lang w:val="en-IN"/>
          <w14:ligatures w14:val="none"/>
        </w:rPr>
        <w:t xml:space="preserve"> </w:t>
      </w:r>
      <w:r w:rsidRPr="00E074F6">
        <w:rPr>
          <w:rFonts w:eastAsia="Arial" w:cs="Arial"/>
          <w:kern w:val="0"/>
          <w:lang w:val="en-IN"/>
          <w14:ligatures w14:val="none"/>
        </w:rPr>
        <w:t>in</w:t>
      </w:r>
      <w:r w:rsidRPr="00E074F6">
        <w:rPr>
          <w:rFonts w:eastAsia="Arial" w:cs="Arial"/>
          <w:spacing w:val="30"/>
          <w:kern w:val="0"/>
          <w:lang w:val="en-IN"/>
          <w14:ligatures w14:val="none"/>
        </w:rPr>
        <w:t xml:space="preserve"> </w:t>
      </w:r>
      <w:r w:rsidRPr="00E074F6">
        <w:rPr>
          <w:rFonts w:eastAsia="Arial" w:cs="Arial"/>
          <w:kern w:val="0"/>
          <w:lang w:val="en-IN"/>
          <w14:ligatures w14:val="none"/>
        </w:rPr>
        <w:t>the</w:t>
      </w:r>
      <w:r w:rsidRPr="00E074F6">
        <w:rPr>
          <w:rFonts w:eastAsia="Arial" w:cs="Arial"/>
          <w:spacing w:val="35"/>
          <w:kern w:val="0"/>
          <w:lang w:val="en-IN"/>
          <w14:ligatures w14:val="none"/>
        </w:rPr>
        <w:t xml:space="preserve"> </w:t>
      </w:r>
      <w:r w:rsidRPr="00E074F6">
        <w:rPr>
          <w:rFonts w:eastAsia="Arial" w:cs="Arial"/>
          <w:kern w:val="0"/>
          <w:lang w:val="en-IN"/>
          <w14:ligatures w14:val="none"/>
        </w:rPr>
        <w:t>washroom,</w:t>
      </w:r>
      <w:r w:rsidRPr="00E074F6">
        <w:rPr>
          <w:rFonts w:eastAsia="Arial" w:cs="Arial"/>
          <w:spacing w:val="32"/>
          <w:kern w:val="0"/>
          <w:lang w:val="en-IN"/>
          <w14:ligatures w14:val="none"/>
        </w:rPr>
        <w:t xml:space="preserve"> </w:t>
      </w:r>
      <w:r w:rsidRPr="00E074F6">
        <w:rPr>
          <w:rFonts w:eastAsia="Arial" w:cs="Arial"/>
          <w:kern w:val="0"/>
          <w:lang w:val="en-IN"/>
          <w14:ligatures w14:val="none"/>
        </w:rPr>
        <w:t>it</w:t>
      </w:r>
      <w:r w:rsidRPr="00E074F6">
        <w:rPr>
          <w:rFonts w:eastAsia="Arial" w:cs="Arial"/>
          <w:spacing w:val="32"/>
          <w:kern w:val="0"/>
          <w:lang w:val="en-IN"/>
          <w14:ligatures w14:val="none"/>
        </w:rPr>
        <w:t xml:space="preserve"> </w:t>
      </w:r>
      <w:r w:rsidRPr="00E074F6">
        <w:rPr>
          <w:rFonts w:eastAsia="Arial" w:cs="Arial"/>
          <w:kern w:val="0"/>
          <w:lang w:val="en-IN"/>
          <w14:ligatures w14:val="none"/>
        </w:rPr>
        <w:t>is</w:t>
      </w:r>
      <w:r w:rsidRPr="00E074F6">
        <w:rPr>
          <w:rFonts w:eastAsia="Arial" w:cs="Arial"/>
          <w:spacing w:val="32"/>
          <w:kern w:val="0"/>
          <w:lang w:val="en-IN"/>
          <w14:ligatures w14:val="none"/>
        </w:rPr>
        <w:t xml:space="preserve"> </w:t>
      </w:r>
      <w:r w:rsidRPr="00E074F6">
        <w:rPr>
          <w:rFonts w:eastAsia="Arial" w:cs="Arial"/>
          <w:kern w:val="0"/>
          <w:lang w:val="en-IN"/>
          <w14:ligatures w14:val="none"/>
        </w:rPr>
        <w:t>recommended</w:t>
      </w:r>
      <w:r w:rsidRPr="00E074F6">
        <w:rPr>
          <w:rFonts w:eastAsia="Arial" w:cs="Arial"/>
          <w:spacing w:val="32"/>
          <w:kern w:val="0"/>
          <w:lang w:val="en-IN"/>
          <w14:ligatures w14:val="none"/>
        </w:rPr>
        <w:t xml:space="preserve"> </w:t>
      </w:r>
      <w:r w:rsidRPr="00E074F6">
        <w:rPr>
          <w:rFonts w:eastAsia="Arial" w:cs="Arial"/>
          <w:kern w:val="0"/>
          <w:lang w:val="en-IN"/>
          <w14:ligatures w14:val="none"/>
        </w:rPr>
        <w:t>that</w:t>
      </w:r>
      <w:r w:rsidRPr="00E074F6">
        <w:rPr>
          <w:rFonts w:eastAsia="Arial" w:cs="Arial"/>
          <w:spacing w:val="35"/>
          <w:kern w:val="0"/>
          <w:lang w:val="en-IN"/>
          <w14:ligatures w14:val="none"/>
        </w:rPr>
        <w:t xml:space="preserve"> </w:t>
      </w:r>
      <w:r w:rsidRPr="00E074F6">
        <w:rPr>
          <w:rFonts w:eastAsia="Arial" w:cs="Arial"/>
          <w:kern w:val="0"/>
          <w:lang w:val="en-IN"/>
          <w14:ligatures w14:val="none"/>
        </w:rPr>
        <w:t>at</w:t>
      </w:r>
      <w:r w:rsidRPr="00E074F6">
        <w:rPr>
          <w:rFonts w:eastAsia="Arial" w:cs="Arial"/>
          <w:spacing w:val="32"/>
          <w:kern w:val="0"/>
          <w:lang w:val="en-IN"/>
          <w14:ligatures w14:val="none"/>
        </w:rPr>
        <w:t xml:space="preserve"> </w:t>
      </w:r>
      <w:r w:rsidRPr="00E074F6">
        <w:rPr>
          <w:rFonts w:eastAsia="Arial" w:cs="Arial"/>
          <w:kern w:val="0"/>
          <w:lang w:val="en-IN"/>
          <w14:ligatures w14:val="none"/>
        </w:rPr>
        <w:t>least one of these have its rim set at a height of 380 mm for wheelchair users and at least one has its rim set</w:t>
      </w:r>
      <w:r w:rsidRPr="00E074F6">
        <w:rPr>
          <w:rFonts w:eastAsia="Arial" w:cs="Arial"/>
          <w:spacing w:val="40"/>
          <w:kern w:val="0"/>
          <w:lang w:val="en-IN"/>
          <w14:ligatures w14:val="none"/>
        </w:rPr>
        <w:t xml:space="preserve"> </w:t>
      </w:r>
      <w:r w:rsidRPr="00E074F6">
        <w:rPr>
          <w:rFonts w:eastAsia="Arial" w:cs="Arial"/>
          <w:kern w:val="0"/>
          <w:lang w:val="en-IN"/>
          <w14:ligatures w14:val="none"/>
        </w:rPr>
        <w:t>at a height of</w:t>
      </w:r>
      <w:r w:rsidRPr="00E074F6">
        <w:rPr>
          <w:rFonts w:eastAsia="Arial" w:cs="Arial"/>
          <w:spacing w:val="40"/>
          <w:kern w:val="0"/>
          <w:lang w:val="en-IN"/>
          <w14:ligatures w14:val="none"/>
        </w:rPr>
        <w:t xml:space="preserve"> </w:t>
      </w:r>
      <w:r w:rsidRPr="00E074F6">
        <w:rPr>
          <w:rFonts w:eastAsia="Arial" w:cs="Arial"/>
          <w:kern w:val="0"/>
          <w:lang w:val="en-IN"/>
          <w14:ligatures w14:val="none"/>
        </w:rPr>
        <w:t>500 mm for standing users/ambulant disabled.  When installed, both should be equipped with a vertical grab rail.</w:t>
      </w:r>
    </w:p>
    <w:p w14:paraId="2A65BEB4"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The lower urinal position as shown in Fig. 82 is also beneficial to a person of lower stature.  Where an accessible urinal is provided, the accessible approach to the same shall be ensured.  This wall hung urinal should be set clear above the floor level,</w:t>
      </w:r>
      <w:r w:rsidRPr="00E074F6">
        <w:rPr>
          <w:rFonts w:eastAsia="Arial" w:cs="Arial"/>
          <w:spacing w:val="40"/>
          <w:kern w:val="0"/>
          <w:lang w:val="en-IN"/>
          <w14:ligatures w14:val="none"/>
        </w:rPr>
        <w:t xml:space="preserve"> </w:t>
      </w:r>
      <w:r w:rsidRPr="00E074F6">
        <w:rPr>
          <w:rFonts w:eastAsia="Arial" w:cs="Arial"/>
          <w:kern w:val="0"/>
          <w:lang w:val="en-IN"/>
          <w14:ligatures w14:val="none"/>
        </w:rPr>
        <w:t>without</w:t>
      </w:r>
      <w:r w:rsidRPr="00E074F6">
        <w:rPr>
          <w:rFonts w:eastAsia="Arial" w:cs="Arial"/>
          <w:spacing w:val="19"/>
          <w:kern w:val="0"/>
          <w:lang w:val="en-IN"/>
          <w14:ligatures w14:val="none"/>
        </w:rPr>
        <w:t xml:space="preserve"> </w:t>
      </w:r>
      <w:r w:rsidRPr="00E074F6">
        <w:rPr>
          <w:rFonts w:eastAsia="Arial" w:cs="Arial"/>
          <w:kern w:val="0"/>
          <w:lang w:val="en-IN"/>
          <w14:ligatures w14:val="none"/>
        </w:rPr>
        <w:t>any</w:t>
      </w:r>
      <w:r w:rsidRPr="00E074F6">
        <w:rPr>
          <w:rFonts w:eastAsia="Arial" w:cs="Arial"/>
          <w:spacing w:val="19"/>
          <w:kern w:val="0"/>
          <w:lang w:val="en-IN"/>
          <w14:ligatures w14:val="none"/>
        </w:rPr>
        <w:t xml:space="preserve"> </w:t>
      </w:r>
      <w:r w:rsidRPr="00E074F6">
        <w:rPr>
          <w:rFonts w:eastAsia="Arial" w:cs="Arial"/>
          <w:kern w:val="0"/>
          <w:lang w:val="en-IN"/>
          <w14:ligatures w14:val="none"/>
        </w:rPr>
        <w:t>raised</w:t>
      </w:r>
      <w:r w:rsidRPr="00E074F6">
        <w:rPr>
          <w:rFonts w:eastAsia="Arial" w:cs="Arial"/>
          <w:spacing w:val="18"/>
          <w:kern w:val="0"/>
          <w:lang w:val="en-IN"/>
          <w14:ligatures w14:val="none"/>
        </w:rPr>
        <w:t xml:space="preserve"> </w:t>
      </w:r>
      <w:r w:rsidRPr="00E074F6">
        <w:rPr>
          <w:rFonts w:eastAsia="Arial" w:cs="Arial"/>
          <w:kern w:val="0"/>
          <w:lang w:val="en-IN"/>
          <w14:ligatures w14:val="none"/>
        </w:rPr>
        <w:t>access</w:t>
      </w:r>
      <w:r w:rsidRPr="00E074F6">
        <w:rPr>
          <w:rFonts w:eastAsia="Arial" w:cs="Arial"/>
          <w:spacing w:val="17"/>
          <w:kern w:val="0"/>
          <w:lang w:val="en-IN"/>
          <w14:ligatures w14:val="none"/>
        </w:rPr>
        <w:t xml:space="preserve"> </w:t>
      </w:r>
      <w:r w:rsidRPr="00E074F6">
        <w:rPr>
          <w:rFonts w:eastAsia="Arial" w:cs="Arial"/>
          <w:kern w:val="0"/>
          <w:lang w:val="en-IN"/>
          <w14:ligatures w14:val="none"/>
        </w:rPr>
        <w:t>platform</w:t>
      </w:r>
      <w:r w:rsidRPr="00E074F6">
        <w:rPr>
          <w:rFonts w:eastAsia="Arial" w:cs="Arial"/>
          <w:spacing w:val="19"/>
          <w:kern w:val="0"/>
          <w:lang w:val="en-IN"/>
          <w14:ligatures w14:val="none"/>
        </w:rPr>
        <w:t xml:space="preserve"> </w:t>
      </w:r>
      <w:r w:rsidRPr="00E074F6">
        <w:rPr>
          <w:rFonts w:eastAsia="Arial" w:cs="Arial"/>
          <w:kern w:val="0"/>
          <w:lang w:val="en-IN"/>
          <w14:ligatures w14:val="none"/>
        </w:rPr>
        <w:t>and</w:t>
      </w:r>
      <w:r w:rsidRPr="00E074F6">
        <w:rPr>
          <w:rFonts w:eastAsia="Arial" w:cs="Arial"/>
          <w:spacing w:val="16"/>
          <w:kern w:val="0"/>
          <w:lang w:val="en-IN"/>
          <w14:ligatures w14:val="none"/>
        </w:rPr>
        <w:t xml:space="preserve"> </w:t>
      </w:r>
      <w:r w:rsidRPr="00E074F6">
        <w:rPr>
          <w:rFonts w:eastAsia="Arial" w:cs="Arial"/>
          <w:kern w:val="0"/>
          <w:lang w:val="en-IN"/>
          <w14:ligatures w14:val="none"/>
        </w:rPr>
        <w:t>with</w:t>
      </w:r>
      <w:r w:rsidRPr="00E074F6">
        <w:rPr>
          <w:rFonts w:eastAsia="Arial" w:cs="Arial"/>
          <w:spacing w:val="18"/>
          <w:kern w:val="0"/>
          <w:lang w:val="en-IN"/>
          <w14:ligatures w14:val="none"/>
        </w:rPr>
        <w:t xml:space="preserve"> </w:t>
      </w:r>
      <w:r w:rsidRPr="00E074F6">
        <w:rPr>
          <w:rFonts w:eastAsia="Arial" w:cs="Arial"/>
          <w:kern w:val="0"/>
          <w:lang w:val="en-IN"/>
          <w14:ligatures w14:val="none"/>
        </w:rPr>
        <w:t>a</w:t>
      </w:r>
      <w:r w:rsidRPr="00E074F6">
        <w:rPr>
          <w:rFonts w:eastAsia="Arial" w:cs="Arial"/>
          <w:spacing w:val="17"/>
          <w:kern w:val="0"/>
          <w:lang w:val="en-IN"/>
          <w14:ligatures w14:val="none"/>
        </w:rPr>
        <w:t xml:space="preserve"> </w:t>
      </w:r>
      <w:r w:rsidRPr="00E074F6">
        <w:rPr>
          <w:rFonts w:eastAsia="Arial" w:cs="Arial"/>
          <w:kern w:val="0"/>
          <w:lang w:val="en-IN"/>
          <w14:ligatures w14:val="none"/>
        </w:rPr>
        <w:t>clear</w:t>
      </w:r>
      <w:r w:rsidRPr="00E074F6">
        <w:rPr>
          <w:rFonts w:eastAsia="Arial" w:cs="Arial"/>
          <w:spacing w:val="15"/>
          <w:kern w:val="0"/>
          <w:lang w:val="en-IN"/>
          <w14:ligatures w14:val="none"/>
        </w:rPr>
        <w:t xml:space="preserve"> </w:t>
      </w:r>
      <w:r w:rsidRPr="00E074F6">
        <w:rPr>
          <w:rFonts w:eastAsia="Arial" w:cs="Arial"/>
          <w:kern w:val="0"/>
          <w:lang w:val="en-IN"/>
          <w14:ligatures w14:val="none"/>
        </w:rPr>
        <w:t>floor</w:t>
      </w:r>
      <w:r w:rsidRPr="00E074F6">
        <w:rPr>
          <w:rFonts w:eastAsia="Arial" w:cs="Arial"/>
          <w:spacing w:val="19"/>
          <w:kern w:val="0"/>
          <w:lang w:val="en-IN"/>
          <w14:ligatures w14:val="none"/>
        </w:rPr>
        <w:t xml:space="preserve"> </w:t>
      </w:r>
      <w:r w:rsidRPr="00E074F6">
        <w:rPr>
          <w:rFonts w:eastAsia="Arial" w:cs="Arial"/>
          <w:kern w:val="0"/>
          <w:lang w:val="en-IN"/>
          <w14:ligatures w14:val="none"/>
        </w:rPr>
        <w:t>area in</w:t>
      </w:r>
      <w:r w:rsidRPr="00E074F6">
        <w:rPr>
          <w:rFonts w:eastAsia="Arial" w:cs="Arial"/>
          <w:spacing w:val="16"/>
          <w:kern w:val="0"/>
          <w:lang w:val="en-IN"/>
          <w14:ligatures w14:val="none"/>
        </w:rPr>
        <w:t xml:space="preserve"> </w:t>
      </w:r>
      <w:r w:rsidRPr="00E074F6">
        <w:rPr>
          <w:rFonts w:eastAsia="Arial" w:cs="Arial"/>
          <w:kern w:val="0"/>
          <w:lang w:val="en-IN"/>
          <w14:ligatures w14:val="none"/>
        </w:rPr>
        <w:t>front</w:t>
      </w:r>
      <w:r w:rsidRPr="00E074F6">
        <w:rPr>
          <w:rFonts w:eastAsia="Arial" w:cs="Arial"/>
          <w:spacing w:val="17"/>
          <w:kern w:val="0"/>
          <w:lang w:val="en-IN"/>
          <w14:ligatures w14:val="none"/>
        </w:rPr>
        <w:t xml:space="preserve"> </w:t>
      </w:r>
      <w:r w:rsidRPr="00E074F6">
        <w:rPr>
          <w:rFonts w:eastAsia="Arial" w:cs="Arial"/>
          <w:kern w:val="0"/>
          <w:lang w:val="en-IN"/>
          <w14:ligatures w14:val="none"/>
        </w:rPr>
        <w:t>of</w:t>
      </w:r>
      <w:r w:rsidRPr="00E074F6">
        <w:rPr>
          <w:rFonts w:eastAsia="Arial" w:cs="Arial"/>
          <w:spacing w:val="21"/>
          <w:kern w:val="0"/>
          <w:lang w:val="en-IN"/>
          <w14:ligatures w14:val="none"/>
        </w:rPr>
        <w:t xml:space="preserve"> </w:t>
      </w:r>
      <w:r w:rsidRPr="00E074F6">
        <w:rPr>
          <w:rFonts w:eastAsia="Arial" w:cs="Arial"/>
          <w:kern w:val="0"/>
          <w:lang w:val="en-IN"/>
          <w14:ligatures w14:val="none"/>
        </w:rPr>
        <w:t>the</w:t>
      </w:r>
      <w:r w:rsidRPr="00E074F6">
        <w:rPr>
          <w:rFonts w:eastAsia="Arial" w:cs="Arial"/>
          <w:spacing w:val="18"/>
          <w:kern w:val="0"/>
          <w:lang w:val="en-IN"/>
          <w14:ligatures w14:val="none"/>
        </w:rPr>
        <w:t xml:space="preserve"> </w:t>
      </w:r>
      <w:r w:rsidRPr="00E074F6">
        <w:rPr>
          <w:rFonts w:eastAsia="Arial" w:cs="Arial"/>
          <w:kern w:val="0"/>
          <w:lang w:val="en-IN"/>
          <w14:ligatures w14:val="none"/>
        </w:rPr>
        <w:t>urinal</w:t>
      </w:r>
      <w:r w:rsidRPr="00E074F6">
        <w:rPr>
          <w:rFonts w:eastAsia="Arial" w:cs="Arial"/>
          <w:spacing w:val="17"/>
          <w:kern w:val="0"/>
          <w:lang w:val="en-IN"/>
          <w14:ligatures w14:val="none"/>
        </w:rPr>
        <w:t xml:space="preserve"> </w:t>
      </w:r>
      <w:r w:rsidRPr="00E074F6">
        <w:rPr>
          <w:rFonts w:eastAsia="Arial" w:cs="Arial"/>
          <w:kern w:val="0"/>
          <w:lang w:val="en-IN"/>
          <w14:ligatures w14:val="none"/>
        </w:rPr>
        <w:t>of at least 760 mm wide and 1 220 mm deep to allow forward approach for ambulant disabled</w:t>
      </w:r>
      <w:r w:rsidRPr="00E074F6">
        <w:rPr>
          <w:rFonts w:eastAsia="Arial" w:cs="Arial"/>
          <w:spacing w:val="40"/>
          <w:kern w:val="0"/>
          <w:lang w:val="en-IN"/>
          <w14:ligatures w14:val="none"/>
        </w:rPr>
        <w:t xml:space="preserve"> </w:t>
      </w:r>
      <w:r w:rsidRPr="00E074F6">
        <w:rPr>
          <w:rFonts w:eastAsia="Arial" w:cs="Arial"/>
          <w:kern w:val="0"/>
          <w:lang w:val="en-IN"/>
          <w14:ligatures w14:val="none"/>
        </w:rPr>
        <w:t>and</w:t>
      </w:r>
      <w:r w:rsidRPr="00E074F6">
        <w:rPr>
          <w:rFonts w:eastAsia="Arial" w:cs="Arial"/>
          <w:spacing w:val="40"/>
          <w:kern w:val="0"/>
          <w:lang w:val="en-IN"/>
          <w14:ligatures w14:val="none"/>
        </w:rPr>
        <w:t xml:space="preserve"> </w:t>
      </w:r>
      <w:r w:rsidRPr="00E074F6">
        <w:rPr>
          <w:rFonts w:eastAsia="Arial" w:cs="Arial"/>
          <w:kern w:val="0"/>
          <w:lang w:val="en-IN"/>
          <w14:ligatures w14:val="none"/>
        </w:rPr>
        <w:t>minimum</w:t>
      </w:r>
      <w:r w:rsidRPr="00E074F6">
        <w:rPr>
          <w:rFonts w:eastAsia="Arial" w:cs="Arial"/>
          <w:spacing w:val="40"/>
          <w:kern w:val="0"/>
          <w:lang w:val="en-IN"/>
          <w14:ligatures w14:val="none"/>
        </w:rPr>
        <w:t xml:space="preserve"> </w:t>
      </w:r>
      <w:r w:rsidRPr="00E074F6">
        <w:rPr>
          <w:rFonts w:eastAsia="Arial" w:cs="Arial"/>
          <w:kern w:val="0"/>
          <w:lang w:val="en-IN"/>
          <w14:ligatures w14:val="none"/>
        </w:rPr>
        <w:t>of</w:t>
      </w:r>
      <w:r w:rsidRPr="00E074F6">
        <w:rPr>
          <w:rFonts w:eastAsia="Arial" w:cs="Arial"/>
          <w:spacing w:val="40"/>
          <w:kern w:val="0"/>
          <w:lang w:val="en-IN"/>
          <w14:ligatures w14:val="none"/>
        </w:rPr>
        <w:t xml:space="preserve"> </w:t>
      </w:r>
      <w:r w:rsidRPr="00E074F6">
        <w:rPr>
          <w:rFonts w:eastAsia="Arial" w:cs="Arial"/>
          <w:kern w:val="0"/>
          <w:lang w:val="en-IN"/>
          <w14:ligatures w14:val="none"/>
        </w:rPr>
        <w:t>900</w:t>
      </w:r>
      <w:r w:rsidRPr="00E074F6">
        <w:rPr>
          <w:rFonts w:eastAsia="Arial" w:cs="Arial"/>
          <w:spacing w:val="40"/>
          <w:kern w:val="0"/>
          <w:lang w:val="en-IN"/>
          <w14:ligatures w14:val="none"/>
        </w:rPr>
        <w:t xml:space="preserve"> </w:t>
      </w:r>
      <w:r w:rsidRPr="00E074F6">
        <w:rPr>
          <w:rFonts w:eastAsia="Arial" w:cs="Arial"/>
          <w:kern w:val="0"/>
          <w:lang w:val="en-IN"/>
          <w14:ligatures w14:val="none"/>
        </w:rPr>
        <w:t>mm</w:t>
      </w:r>
      <w:r w:rsidRPr="00E074F6">
        <w:rPr>
          <w:rFonts w:eastAsia="Arial" w:cs="Arial"/>
          <w:spacing w:val="40"/>
          <w:kern w:val="0"/>
          <w:lang w:val="en-IN"/>
          <w14:ligatures w14:val="none"/>
        </w:rPr>
        <w:t xml:space="preserve"> </w:t>
      </w:r>
      <w:r w:rsidRPr="00E074F6">
        <w:rPr>
          <w:rFonts w:eastAsia="Arial" w:cs="Arial"/>
          <w:kern w:val="0"/>
          <w:lang w:val="en-IN"/>
          <w14:ligatures w14:val="none"/>
        </w:rPr>
        <w:t>x</w:t>
      </w:r>
      <w:r w:rsidRPr="00E074F6">
        <w:rPr>
          <w:rFonts w:eastAsia="Arial" w:cs="Arial"/>
          <w:spacing w:val="40"/>
          <w:kern w:val="0"/>
          <w:lang w:val="en-IN"/>
          <w14:ligatures w14:val="none"/>
        </w:rPr>
        <w:t xml:space="preserve"> </w:t>
      </w:r>
      <w:r w:rsidRPr="00E074F6">
        <w:rPr>
          <w:rFonts w:eastAsia="Arial" w:cs="Arial"/>
          <w:kern w:val="0"/>
          <w:lang w:val="en-IN"/>
          <w14:ligatures w14:val="none"/>
        </w:rPr>
        <w:t>1</w:t>
      </w:r>
      <w:r w:rsidRPr="00E074F6">
        <w:rPr>
          <w:rFonts w:eastAsia="Arial" w:cs="Arial"/>
          <w:spacing w:val="40"/>
          <w:kern w:val="0"/>
          <w:lang w:val="en-IN"/>
          <w14:ligatures w14:val="none"/>
        </w:rPr>
        <w:t xml:space="preserve"> </w:t>
      </w:r>
      <w:r w:rsidRPr="00E074F6">
        <w:rPr>
          <w:rFonts w:eastAsia="Arial" w:cs="Arial"/>
          <w:kern w:val="0"/>
          <w:lang w:val="en-IN"/>
          <w14:ligatures w14:val="none"/>
        </w:rPr>
        <w:t>350</w:t>
      </w:r>
      <w:r w:rsidRPr="00E074F6">
        <w:rPr>
          <w:rFonts w:eastAsia="Arial" w:cs="Arial"/>
          <w:spacing w:val="40"/>
          <w:kern w:val="0"/>
          <w:lang w:val="en-IN"/>
          <w14:ligatures w14:val="none"/>
        </w:rPr>
        <w:t xml:space="preserve"> </w:t>
      </w:r>
      <w:r w:rsidRPr="00E074F6">
        <w:rPr>
          <w:rFonts w:eastAsia="Arial" w:cs="Arial"/>
          <w:kern w:val="0"/>
          <w:lang w:val="en-IN"/>
          <w14:ligatures w14:val="none"/>
        </w:rPr>
        <w:t>mm</w:t>
      </w:r>
      <w:r w:rsidRPr="00E074F6">
        <w:rPr>
          <w:rFonts w:eastAsia="Arial" w:cs="Arial"/>
          <w:spacing w:val="40"/>
          <w:kern w:val="0"/>
          <w:lang w:val="en-IN"/>
          <w14:ligatures w14:val="none"/>
        </w:rPr>
        <w:t xml:space="preserve"> </w:t>
      </w:r>
      <w:r w:rsidRPr="00E074F6">
        <w:rPr>
          <w:rFonts w:eastAsia="Arial" w:cs="Arial"/>
          <w:kern w:val="0"/>
          <w:lang w:val="en-IN"/>
          <w14:ligatures w14:val="none"/>
        </w:rPr>
        <w:t>for</w:t>
      </w:r>
      <w:r w:rsidRPr="00E074F6">
        <w:rPr>
          <w:rFonts w:eastAsia="Arial" w:cs="Arial"/>
          <w:spacing w:val="40"/>
          <w:kern w:val="0"/>
          <w:lang w:val="en-IN"/>
          <w14:ligatures w14:val="none"/>
        </w:rPr>
        <w:t xml:space="preserve"> </w:t>
      </w:r>
      <w:r w:rsidRPr="00E074F6">
        <w:rPr>
          <w:rFonts w:eastAsia="Arial" w:cs="Arial"/>
          <w:kern w:val="0"/>
          <w:lang w:val="en-IN"/>
          <w14:ligatures w14:val="none"/>
        </w:rPr>
        <w:t>wheelchair</w:t>
      </w:r>
      <w:r w:rsidRPr="00E074F6">
        <w:rPr>
          <w:rFonts w:eastAsia="Arial" w:cs="Arial"/>
          <w:spacing w:val="40"/>
          <w:kern w:val="0"/>
          <w:lang w:val="en-IN"/>
          <w14:ligatures w14:val="none"/>
        </w:rPr>
        <w:t xml:space="preserve"> </w:t>
      </w:r>
      <w:r w:rsidRPr="00E074F6">
        <w:rPr>
          <w:rFonts w:eastAsia="Arial" w:cs="Arial"/>
          <w:kern w:val="0"/>
          <w:lang w:val="en-IN"/>
          <w14:ligatures w14:val="none"/>
        </w:rPr>
        <w:t>users</w:t>
      </w:r>
      <w:r w:rsidRPr="00E074F6">
        <w:rPr>
          <w:rFonts w:eastAsia="Arial" w:cs="Arial"/>
          <w:spacing w:val="40"/>
          <w:kern w:val="0"/>
          <w:lang w:val="en-IN"/>
          <w14:ligatures w14:val="none"/>
        </w:rPr>
        <w:t xml:space="preserve"> </w:t>
      </w:r>
      <w:r w:rsidRPr="00E074F6">
        <w:rPr>
          <w:rFonts w:eastAsia="Arial" w:cs="Arial"/>
          <w:kern w:val="0"/>
          <w:lang w:val="en-IN"/>
          <w14:ligatures w14:val="none"/>
        </w:rPr>
        <w:t>to</w:t>
      </w:r>
      <w:r w:rsidRPr="00E074F6">
        <w:rPr>
          <w:rFonts w:eastAsia="Arial" w:cs="Arial"/>
          <w:spacing w:val="40"/>
          <w:kern w:val="0"/>
          <w:lang w:val="en-IN"/>
          <w14:ligatures w14:val="none"/>
        </w:rPr>
        <w:t xml:space="preserve"> </w:t>
      </w:r>
      <w:r w:rsidRPr="00E074F6">
        <w:rPr>
          <w:rFonts w:eastAsia="Arial" w:cs="Arial"/>
          <w:kern w:val="0"/>
          <w:lang w:val="en-IN"/>
          <w14:ligatures w14:val="none"/>
        </w:rPr>
        <w:t>use</w:t>
      </w:r>
      <w:r w:rsidRPr="00E074F6">
        <w:rPr>
          <w:rFonts w:eastAsia="Arial" w:cs="Arial"/>
          <w:spacing w:val="40"/>
          <w:kern w:val="0"/>
          <w:lang w:val="en-IN"/>
          <w14:ligatures w14:val="none"/>
        </w:rPr>
        <w:t xml:space="preserve"> </w:t>
      </w:r>
      <w:r w:rsidRPr="00E074F6">
        <w:rPr>
          <w:rFonts w:eastAsia="Arial" w:cs="Arial"/>
          <w:kern w:val="0"/>
          <w:lang w:val="en-IN"/>
          <w14:ligatures w14:val="none"/>
        </w:rPr>
        <w:t>the urinals (</w:t>
      </w:r>
      <w:r w:rsidRPr="00E074F6">
        <w:rPr>
          <w:rFonts w:eastAsia="Arial" w:cs="Arial"/>
          <w:i/>
          <w:kern w:val="0"/>
          <w:lang w:val="en-IN"/>
          <w14:ligatures w14:val="none"/>
        </w:rPr>
        <w:t xml:space="preserve">see </w:t>
      </w:r>
      <w:r w:rsidRPr="00E074F6">
        <w:rPr>
          <w:rFonts w:eastAsia="Arial" w:cs="Arial"/>
          <w:kern w:val="0"/>
          <w:lang w:val="en-IN"/>
          <w14:ligatures w14:val="none"/>
        </w:rPr>
        <w:t xml:space="preserve">Fig. 83).  Urinals should contrast visually with the wall to which they are </w:t>
      </w:r>
      <w:r w:rsidRPr="00E074F6">
        <w:rPr>
          <w:rFonts w:eastAsia="Arial" w:cs="Arial"/>
          <w:spacing w:val="-2"/>
          <w:kern w:val="0"/>
          <w:lang w:val="en-IN"/>
          <w14:ligatures w14:val="none"/>
        </w:rPr>
        <w:t>attached.</w:t>
      </w:r>
    </w:p>
    <w:p w14:paraId="1C51BA5D" w14:textId="77777777" w:rsidR="00E074F6" w:rsidRPr="00E074F6" w:rsidRDefault="00E074F6" w:rsidP="00E074F6">
      <w:pPr>
        <w:widowControl w:val="0"/>
        <w:autoSpaceDE w:val="0"/>
        <w:autoSpaceDN w:val="0"/>
        <w:spacing w:after="240" w:line="276" w:lineRule="auto"/>
        <w:jc w:val="center"/>
        <w:rPr>
          <w:rFonts w:eastAsia="Arial" w:cs="Arial"/>
          <w:kern w:val="0"/>
          <w:sz w:val="20"/>
          <w:lang w:val="en-IN"/>
          <w14:ligatures w14:val="none"/>
        </w:rPr>
      </w:pPr>
      <w:r w:rsidRPr="00E074F6">
        <w:rPr>
          <w:rFonts w:eastAsia="Arial" w:cs="Arial"/>
          <w:noProof/>
          <w:kern w:val="0"/>
          <w:sz w:val="20"/>
          <w:lang w:val="en-IN"/>
          <w14:ligatures w14:val="none"/>
        </w:rPr>
        <w:drawing>
          <wp:inline distT="0" distB="0" distL="0" distR="0" wp14:anchorId="3EDA132B" wp14:editId="4F1E3FF2">
            <wp:extent cx="5542254" cy="4878484"/>
            <wp:effectExtent l="0" t="0" r="0" b="0"/>
            <wp:docPr id="59" name="Picture 59" descr="P175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P1754#yIS1"/>
                    <pic:cNvPicPr/>
                  </pic:nvPicPr>
                  <pic:blipFill>
                    <a:blip r:embed="rId112"/>
                    <a:stretch>
                      <a:fillRect/>
                    </a:stretch>
                  </pic:blipFill>
                  <pic:spPr>
                    <a:xfrm>
                      <a:off x="0" y="0"/>
                      <a:ext cx="5565046" cy="4898546"/>
                    </a:xfrm>
                    <a:prstGeom prst="rect">
                      <a:avLst/>
                    </a:prstGeom>
                  </pic:spPr>
                </pic:pic>
              </a:graphicData>
            </a:graphic>
          </wp:inline>
        </w:drawing>
      </w:r>
    </w:p>
    <w:p w14:paraId="06673364" w14:textId="77777777" w:rsidR="00E074F6" w:rsidRPr="00E074F6" w:rsidRDefault="00E074F6" w:rsidP="00E074F6">
      <w:pPr>
        <w:widowControl w:val="0"/>
        <w:autoSpaceDE w:val="0"/>
        <w:autoSpaceDN w:val="0"/>
        <w:spacing w:after="240" w:line="276" w:lineRule="auto"/>
        <w:jc w:val="center"/>
        <w:rPr>
          <w:rFonts w:eastAsia="Arial" w:cs="Arial"/>
          <w:smallCaps/>
          <w:kern w:val="0"/>
          <w:lang w:val="en-IN"/>
          <w14:ligatures w14:val="none"/>
        </w:rPr>
      </w:pPr>
      <w:r w:rsidRPr="00E074F6">
        <w:rPr>
          <w:rFonts w:eastAsia="Arial" w:cs="Arial"/>
          <w:smallCaps/>
          <w:kern w:val="0"/>
          <w:lang w:val="en-IN"/>
          <w14:ligatures w14:val="none"/>
        </w:rPr>
        <w:t>Fig. 82 Urinal for Wheelchair Users</w:t>
      </w:r>
    </w:p>
    <w:p w14:paraId="402B403F" w14:textId="77777777" w:rsidR="00E074F6" w:rsidRPr="00E074F6" w:rsidRDefault="00E074F6" w:rsidP="00E074F6">
      <w:pPr>
        <w:widowControl w:val="0"/>
        <w:autoSpaceDE w:val="0"/>
        <w:autoSpaceDN w:val="0"/>
        <w:spacing w:after="240" w:line="276" w:lineRule="auto"/>
        <w:jc w:val="center"/>
        <w:rPr>
          <w:rFonts w:eastAsia="Arial" w:cs="Arial"/>
          <w:kern w:val="0"/>
          <w:sz w:val="20"/>
          <w:lang w:val="en-IN"/>
          <w14:ligatures w14:val="none"/>
        </w:rPr>
      </w:pPr>
      <w:r w:rsidRPr="00E074F6">
        <w:rPr>
          <w:rFonts w:eastAsia="Arial" w:cs="Arial"/>
          <w:noProof/>
          <w:kern w:val="0"/>
          <w:sz w:val="20"/>
          <w:lang w:val="en-IN"/>
          <w14:ligatures w14:val="none"/>
        </w:rPr>
        <w:lastRenderedPageBreak/>
        <w:drawing>
          <wp:inline distT="0" distB="0" distL="0" distR="0" wp14:anchorId="56881342" wp14:editId="3D57BDD8">
            <wp:extent cx="4722219" cy="3835953"/>
            <wp:effectExtent l="0" t="0" r="0" b="0"/>
            <wp:docPr id="179" name="Picture 179" descr="P175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Picture 179" descr="P1756#yIS1"/>
                    <pic:cNvPicPr/>
                  </pic:nvPicPr>
                  <pic:blipFill>
                    <a:blip r:embed="rId113"/>
                    <a:stretch>
                      <a:fillRect/>
                    </a:stretch>
                  </pic:blipFill>
                  <pic:spPr>
                    <a:xfrm>
                      <a:off x="0" y="0"/>
                      <a:ext cx="4727215" cy="3840012"/>
                    </a:xfrm>
                    <a:prstGeom prst="rect">
                      <a:avLst/>
                    </a:prstGeom>
                  </pic:spPr>
                </pic:pic>
              </a:graphicData>
            </a:graphic>
          </wp:inline>
        </w:drawing>
      </w:r>
    </w:p>
    <w:p w14:paraId="564C7E36" w14:textId="77777777" w:rsidR="00E074F6" w:rsidRPr="00E074F6" w:rsidRDefault="00E074F6" w:rsidP="00E074F6">
      <w:pPr>
        <w:widowControl w:val="0"/>
        <w:autoSpaceDE w:val="0"/>
        <w:autoSpaceDN w:val="0"/>
        <w:spacing w:after="240" w:line="276" w:lineRule="auto"/>
        <w:jc w:val="both"/>
        <w:rPr>
          <w:rFonts w:eastAsia="Arial" w:cs="Arial"/>
          <w:kern w:val="0"/>
          <w:szCs w:val="28"/>
          <w:lang w:val="en-IN"/>
          <w14:ligatures w14:val="none"/>
        </w:rPr>
      </w:pPr>
      <w:r w:rsidRPr="00E074F6">
        <w:rPr>
          <w:rFonts w:eastAsia="Arial" w:cs="Arial"/>
          <w:kern w:val="0"/>
          <w:szCs w:val="28"/>
          <w:lang w:val="en-IN"/>
          <w14:ligatures w14:val="none"/>
        </w:rPr>
        <w:t>Wall space kept free of pipework to 200 mm above floor unless urinal projects more than the minimum 360 mm from the wall</w:t>
      </w:r>
    </w:p>
    <w:p w14:paraId="4F92C8D7" w14:textId="77777777" w:rsidR="00E074F6" w:rsidRPr="00E074F6" w:rsidRDefault="00E074F6" w:rsidP="00E074F6">
      <w:pPr>
        <w:widowControl w:val="0"/>
        <w:autoSpaceDE w:val="0"/>
        <w:autoSpaceDN w:val="0"/>
        <w:spacing w:after="240" w:line="276" w:lineRule="auto"/>
        <w:jc w:val="both"/>
        <w:rPr>
          <w:rFonts w:eastAsia="Arial" w:cs="Arial"/>
          <w:kern w:val="0"/>
          <w:sz w:val="20"/>
          <w:lang w:val="en-IN"/>
          <w14:ligatures w14:val="none"/>
        </w:rPr>
      </w:pPr>
      <w:r w:rsidRPr="00E074F6">
        <w:rPr>
          <w:rFonts w:eastAsia="Arial" w:cs="Arial"/>
          <w:noProof/>
          <w:kern w:val="0"/>
          <w:sz w:val="20"/>
          <w:lang w:val="en-IN"/>
          <w14:ligatures w14:val="none"/>
        </w:rPr>
        <w:drawing>
          <wp:inline distT="0" distB="0" distL="0" distR="0" wp14:anchorId="6A1ACC67" wp14:editId="21206975">
            <wp:extent cx="5179036" cy="2406066"/>
            <wp:effectExtent l="0" t="0" r="0" b="0"/>
            <wp:docPr id="180" name="Picture 180" descr="P175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Picture 180" descr="P1758#yIS1"/>
                    <pic:cNvPicPr/>
                  </pic:nvPicPr>
                  <pic:blipFill rotWithShape="1">
                    <a:blip r:embed="rId114"/>
                    <a:srcRect b="13362"/>
                    <a:stretch/>
                  </pic:blipFill>
                  <pic:spPr bwMode="auto">
                    <a:xfrm>
                      <a:off x="0" y="0"/>
                      <a:ext cx="5182333" cy="2407598"/>
                    </a:xfrm>
                    <a:prstGeom prst="rect">
                      <a:avLst/>
                    </a:prstGeom>
                    <a:ln>
                      <a:noFill/>
                    </a:ln>
                    <a:extLst>
                      <a:ext uri="{53640926-AAD7-44D8-BBD7-CCE9431645EC}">
                        <a14:shadowObscured xmlns:a14="http://schemas.microsoft.com/office/drawing/2010/main"/>
                      </a:ext>
                    </a:extLst>
                  </pic:spPr>
                </pic:pic>
              </a:graphicData>
            </a:graphic>
          </wp:inline>
        </w:drawing>
      </w:r>
    </w:p>
    <w:p w14:paraId="4D2FB72C" w14:textId="77777777" w:rsidR="00E074F6" w:rsidRPr="00E074F6" w:rsidRDefault="00E074F6" w:rsidP="00E074F6">
      <w:pPr>
        <w:widowControl w:val="0"/>
        <w:autoSpaceDE w:val="0"/>
        <w:autoSpaceDN w:val="0"/>
        <w:spacing w:after="240" w:line="276" w:lineRule="auto"/>
        <w:jc w:val="center"/>
        <w:rPr>
          <w:rFonts w:eastAsia="Arial" w:cs="Arial"/>
          <w:kern w:val="0"/>
          <w:sz w:val="20"/>
          <w:lang w:val="en-IN"/>
          <w14:ligatures w14:val="none"/>
        </w:rPr>
      </w:pPr>
      <w:r w:rsidRPr="00E074F6">
        <w:rPr>
          <w:rFonts w:eastAsia="Arial" w:cs="Arial"/>
          <w:kern w:val="0"/>
          <w:sz w:val="20"/>
          <w:lang w:val="en-IN"/>
          <w14:ligatures w14:val="none"/>
        </w:rPr>
        <w:t>All dimensions in millimetres</w:t>
      </w:r>
    </w:p>
    <w:p w14:paraId="3A92EF5F" w14:textId="77777777" w:rsidR="00E074F6" w:rsidRPr="00E074F6" w:rsidRDefault="00E074F6" w:rsidP="00E074F6">
      <w:pPr>
        <w:widowControl w:val="0"/>
        <w:autoSpaceDE w:val="0"/>
        <w:autoSpaceDN w:val="0"/>
        <w:spacing w:after="240" w:line="276" w:lineRule="auto"/>
        <w:jc w:val="center"/>
        <w:rPr>
          <w:rFonts w:eastAsia="Arial" w:cs="Arial"/>
          <w:smallCaps/>
          <w:kern w:val="0"/>
          <w:lang w:val="en-IN"/>
          <w14:ligatures w14:val="none"/>
        </w:rPr>
      </w:pPr>
      <w:r w:rsidRPr="00E074F6">
        <w:rPr>
          <w:rFonts w:eastAsia="Arial" w:cs="Arial"/>
          <w:smallCaps/>
          <w:kern w:val="0"/>
          <w:lang w:val="en-IN"/>
          <w14:ligatures w14:val="none"/>
        </w:rPr>
        <w:t>Fig. 83 Clear Floor Space and Mounting Heights for Urinals</w:t>
      </w:r>
    </w:p>
    <w:p w14:paraId="31F5E7EE" w14:textId="77777777" w:rsidR="00E074F6" w:rsidRPr="00E074F6" w:rsidRDefault="00E074F6" w:rsidP="00E074F6">
      <w:pPr>
        <w:widowControl w:val="0"/>
        <w:autoSpaceDE w:val="0"/>
        <w:autoSpaceDN w:val="0"/>
        <w:spacing w:after="240" w:line="276" w:lineRule="auto"/>
        <w:rPr>
          <w:rFonts w:eastAsia="Arial" w:cs="Arial"/>
          <w:b/>
          <w:bCs/>
          <w:kern w:val="0"/>
          <w:lang w:val="en-IN"/>
          <w14:ligatures w14:val="none"/>
        </w:rPr>
      </w:pPr>
      <w:r w:rsidRPr="00E074F6">
        <w:rPr>
          <w:rFonts w:eastAsia="Arial" w:cs="Arial"/>
          <w:b/>
          <w:bCs/>
          <w:kern w:val="0"/>
          <w:lang w:val="en-IN"/>
          <w14:ligatures w14:val="none"/>
        </w:rPr>
        <w:t>14.13 Alarm</w:t>
      </w:r>
    </w:p>
    <w:p w14:paraId="41CF55D3"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 xml:space="preserve">An assistance alarm, which can be reached from changing or shower seats, from the WC and by a person lying on the floor, shall be provided in all accessible toilets and accessible sanitary rooms.  This alarm should be connected to an emergency help </w:t>
      </w:r>
      <w:r w:rsidRPr="00E074F6">
        <w:rPr>
          <w:rFonts w:eastAsia="Arial" w:cs="Arial"/>
          <w:kern w:val="0"/>
          <w:lang w:val="en-IN"/>
          <w14:ligatures w14:val="none"/>
        </w:rPr>
        <w:lastRenderedPageBreak/>
        <w:t>point, or where a member of staff can assist.</w:t>
      </w:r>
    </w:p>
    <w:p w14:paraId="4A1C5A9D"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Visual and audible feedback should be provided to indicate that, when the alarm has been</w:t>
      </w:r>
      <w:r w:rsidRPr="00E074F6">
        <w:rPr>
          <w:rFonts w:eastAsia="Arial" w:cs="Arial"/>
          <w:spacing w:val="40"/>
          <w:kern w:val="0"/>
          <w:lang w:val="en-IN"/>
          <w14:ligatures w14:val="none"/>
        </w:rPr>
        <w:t xml:space="preserve"> </w:t>
      </w:r>
      <w:r w:rsidRPr="00E074F6">
        <w:rPr>
          <w:rFonts w:eastAsia="Arial" w:cs="Arial"/>
          <w:kern w:val="0"/>
          <w:lang w:val="en-IN"/>
          <w14:ligatures w14:val="none"/>
        </w:rPr>
        <w:t>operated,</w:t>
      </w:r>
      <w:r w:rsidRPr="00E074F6">
        <w:rPr>
          <w:rFonts w:eastAsia="Arial" w:cs="Arial"/>
          <w:spacing w:val="40"/>
          <w:kern w:val="0"/>
          <w:lang w:val="en-IN"/>
          <w14:ligatures w14:val="none"/>
        </w:rPr>
        <w:t xml:space="preserve"> </w:t>
      </w:r>
      <w:r w:rsidRPr="00E074F6">
        <w:rPr>
          <w:rFonts w:eastAsia="Arial" w:cs="Arial"/>
          <w:kern w:val="0"/>
          <w:lang w:val="en-IN"/>
          <w14:ligatures w14:val="none"/>
        </w:rPr>
        <w:t>the</w:t>
      </w:r>
      <w:r w:rsidRPr="00E074F6">
        <w:rPr>
          <w:rFonts w:eastAsia="Arial" w:cs="Arial"/>
          <w:spacing w:val="40"/>
          <w:kern w:val="0"/>
          <w:lang w:val="en-IN"/>
          <w14:ligatures w14:val="none"/>
        </w:rPr>
        <w:t xml:space="preserve"> </w:t>
      </w:r>
      <w:r w:rsidRPr="00E074F6">
        <w:rPr>
          <w:rFonts w:eastAsia="Arial" w:cs="Arial"/>
          <w:kern w:val="0"/>
          <w:lang w:val="en-IN"/>
          <w14:ligatures w14:val="none"/>
        </w:rPr>
        <w:t>emergency</w:t>
      </w:r>
      <w:r w:rsidRPr="00E074F6">
        <w:rPr>
          <w:rFonts w:eastAsia="Arial" w:cs="Arial"/>
          <w:spacing w:val="40"/>
          <w:kern w:val="0"/>
          <w:lang w:val="en-IN"/>
          <w14:ligatures w14:val="none"/>
        </w:rPr>
        <w:t xml:space="preserve"> </w:t>
      </w:r>
      <w:r w:rsidRPr="00E074F6">
        <w:rPr>
          <w:rFonts w:eastAsia="Arial" w:cs="Arial"/>
          <w:kern w:val="0"/>
          <w:lang w:val="en-IN"/>
          <w14:ligatures w14:val="none"/>
        </w:rPr>
        <w:t>assistance</w:t>
      </w:r>
      <w:r w:rsidRPr="00E074F6">
        <w:rPr>
          <w:rFonts w:eastAsia="Arial" w:cs="Arial"/>
          <w:spacing w:val="40"/>
          <w:kern w:val="0"/>
          <w:lang w:val="en-IN"/>
          <w14:ligatures w14:val="none"/>
        </w:rPr>
        <w:t xml:space="preserve"> </w:t>
      </w:r>
      <w:r w:rsidRPr="00E074F6">
        <w:rPr>
          <w:rFonts w:eastAsia="Arial" w:cs="Arial"/>
          <w:kern w:val="0"/>
          <w:lang w:val="en-IN"/>
          <w14:ligatures w14:val="none"/>
        </w:rPr>
        <w:t>call</w:t>
      </w:r>
      <w:r w:rsidRPr="00E074F6">
        <w:rPr>
          <w:rFonts w:eastAsia="Arial" w:cs="Arial"/>
          <w:spacing w:val="40"/>
          <w:kern w:val="0"/>
          <w:lang w:val="en-IN"/>
          <w14:ligatures w14:val="none"/>
        </w:rPr>
        <w:t xml:space="preserve"> </w:t>
      </w:r>
      <w:r w:rsidRPr="00E074F6">
        <w:rPr>
          <w:rFonts w:eastAsia="Arial" w:cs="Arial"/>
          <w:kern w:val="0"/>
          <w:lang w:val="en-IN"/>
          <w14:ligatures w14:val="none"/>
        </w:rPr>
        <w:t>has</w:t>
      </w:r>
      <w:r w:rsidRPr="00E074F6">
        <w:rPr>
          <w:rFonts w:eastAsia="Arial" w:cs="Arial"/>
          <w:spacing w:val="40"/>
          <w:kern w:val="0"/>
          <w:lang w:val="en-IN"/>
          <w14:ligatures w14:val="none"/>
        </w:rPr>
        <w:t xml:space="preserve"> </w:t>
      </w:r>
      <w:r w:rsidRPr="00E074F6">
        <w:rPr>
          <w:rFonts w:eastAsia="Arial" w:cs="Arial"/>
          <w:kern w:val="0"/>
          <w:lang w:val="en-IN"/>
          <w14:ligatures w14:val="none"/>
        </w:rPr>
        <w:t>been</w:t>
      </w:r>
      <w:r w:rsidRPr="00E074F6">
        <w:rPr>
          <w:rFonts w:eastAsia="Arial" w:cs="Arial"/>
          <w:spacing w:val="40"/>
          <w:kern w:val="0"/>
          <w:lang w:val="en-IN"/>
          <w14:ligatures w14:val="none"/>
        </w:rPr>
        <w:t xml:space="preserve"> </w:t>
      </w:r>
      <w:r w:rsidRPr="00E074F6">
        <w:rPr>
          <w:rFonts w:eastAsia="Arial" w:cs="Arial"/>
          <w:kern w:val="0"/>
          <w:lang w:val="en-IN"/>
          <w14:ligatures w14:val="none"/>
        </w:rPr>
        <w:t>acknowledged</w:t>
      </w:r>
      <w:r w:rsidRPr="00E074F6">
        <w:rPr>
          <w:rFonts w:eastAsia="Arial" w:cs="Arial"/>
          <w:spacing w:val="40"/>
          <w:kern w:val="0"/>
          <w:lang w:val="en-IN"/>
          <w14:ligatures w14:val="none"/>
        </w:rPr>
        <w:t xml:space="preserve"> </w:t>
      </w:r>
      <w:r w:rsidRPr="00E074F6">
        <w:rPr>
          <w:rFonts w:eastAsia="Arial" w:cs="Arial"/>
          <w:kern w:val="0"/>
          <w:lang w:val="en-IN"/>
          <w14:ligatures w14:val="none"/>
        </w:rPr>
        <w:t>and</w:t>
      </w:r>
      <w:r w:rsidRPr="00E074F6">
        <w:rPr>
          <w:rFonts w:eastAsia="Arial" w:cs="Arial"/>
          <w:spacing w:val="40"/>
          <w:kern w:val="0"/>
          <w:lang w:val="en-IN"/>
          <w14:ligatures w14:val="none"/>
        </w:rPr>
        <w:t xml:space="preserve"> </w:t>
      </w:r>
      <w:r w:rsidRPr="00E074F6">
        <w:rPr>
          <w:rFonts w:eastAsia="Arial" w:cs="Arial"/>
          <w:kern w:val="0"/>
          <w:lang w:val="en-IN"/>
          <w14:ligatures w14:val="none"/>
        </w:rPr>
        <w:t>action has been taken.</w:t>
      </w:r>
    </w:p>
    <w:p w14:paraId="3CCD2682"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It should take the form of a pull cord, coloured red, with two red bangles of 50 mm diameter,</w:t>
      </w:r>
      <w:r w:rsidRPr="00E074F6">
        <w:rPr>
          <w:rFonts w:eastAsia="Arial" w:cs="Arial"/>
          <w:spacing w:val="30"/>
          <w:kern w:val="0"/>
          <w:lang w:val="en-IN"/>
          <w14:ligatures w14:val="none"/>
        </w:rPr>
        <w:t xml:space="preserve"> </w:t>
      </w:r>
      <w:r w:rsidRPr="00E074F6">
        <w:rPr>
          <w:rFonts w:eastAsia="Arial" w:cs="Arial"/>
          <w:kern w:val="0"/>
          <w:lang w:val="en-IN"/>
          <w14:ligatures w14:val="none"/>
        </w:rPr>
        <w:t>one</w:t>
      </w:r>
      <w:r w:rsidRPr="00E074F6">
        <w:rPr>
          <w:rFonts w:eastAsia="Arial" w:cs="Arial"/>
          <w:spacing w:val="25"/>
          <w:kern w:val="0"/>
          <w:lang w:val="en-IN"/>
          <w14:ligatures w14:val="none"/>
        </w:rPr>
        <w:t xml:space="preserve"> </w:t>
      </w:r>
      <w:r w:rsidRPr="00E074F6">
        <w:rPr>
          <w:rFonts w:eastAsia="Arial" w:cs="Arial"/>
          <w:kern w:val="0"/>
          <w:lang w:val="en-IN"/>
          <w14:ligatures w14:val="none"/>
        </w:rPr>
        <w:t>set</w:t>
      </w:r>
      <w:r w:rsidRPr="00E074F6">
        <w:rPr>
          <w:rFonts w:eastAsia="Arial" w:cs="Arial"/>
          <w:spacing w:val="30"/>
          <w:kern w:val="0"/>
          <w:lang w:val="en-IN"/>
          <w14:ligatures w14:val="none"/>
        </w:rPr>
        <w:t xml:space="preserve"> </w:t>
      </w:r>
      <w:r w:rsidRPr="00E074F6">
        <w:rPr>
          <w:rFonts w:eastAsia="Arial" w:cs="Arial"/>
          <w:kern w:val="0"/>
          <w:lang w:val="en-IN"/>
          <w14:ligatures w14:val="none"/>
        </w:rPr>
        <w:t>at</w:t>
      </w:r>
      <w:r w:rsidRPr="00E074F6">
        <w:rPr>
          <w:rFonts w:eastAsia="Arial" w:cs="Arial"/>
          <w:spacing w:val="30"/>
          <w:kern w:val="0"/>
          <w:lang w:val="en-IN"/>
          <w14:ligatures w14:val="none"/>
        </w:rPr>
        <w:t xml:space="preserve"> </w:t>
      </w:r>
      <w:r w:rsidRPr="00E074F6">
        <w:rPr>
          <w:rFonts w:eastAsia="Arial" w:cs="Arial"/>
          <w:kern w:val="0"/>
          <w:lang w:val="en-IN"/>
          <w14:ligatures w14:val="none"/>
        </w:rPr>
        <w:t>a</w:t>
      </w:r>
      <w:r w:rsidRPr="00E074F6">
        <w:rPr>
          <w:rFonts w:eastAsia="Arial" w:cs="Arial"/>
          <w:spacing w:val="31"/>
          <w:kern w:val="0"/>
          <w:lang w:val="en-IN"/>
          <w14:ligatures w14:val="none"/>
        </w:rPr>
        <w:t xml:space="preserve"> </w:t>
      </w:r>
      <w:r w:rsidRPr="00E074F6">
        <w:rPr>
          <w:rFonts w:eastAsia="Arial" w:cs="Arial"/>
          <w:kern w:val="0"/>
          <w:lang w:val="en-IN"/>
          <w14:ligatures w14:val="none"/>
        </w:rPr>
        <w:t>height</w:t>
      </w:r>
      <w:r w:rsidRPr="00E074F6">
        <w:rPr>
          <w:rFonts w:eastAsia="Arial" w:cs="Arial"/>
          <w:spacing w:val="30"/>
          <w:kern w:val="0"/>
          <w:lang w:val="en-IN"/>
          <w14:ligatures w14:val="none"/>
        </w:rPr>
        <w:t xml:space="preserve"> </w:t>
      </w:r>
      <w:r w:rsidRPr="00E074F6">
        <w:rPr>
          <w:rFonts w:eastAsia="Arial" w:cs="Arial"/>
          <w:kern w:val="0"/>
          <w:lang w:val="en-IN"/>
          <w14:ligatures w14:val="none"/>
        </w:rPr>
        <w:t>between</w:t>
      </w:r>
      <w:r w:rsidRPr="00E074F6">
        <w:rPr>
          <w:rFonts w:eastAsia="Arial" w:cs="Arial"/>
          <w:spacing w:val="25"/>
          <w:kern w:val="0"/>
          <w:lang w:val="en-IN"/>
          <w14:ligatures w14:val="none"/>
        </w:rPr>
        <w:t xml:space="preserve"> </w:t>
      </w:r>
      <w:r w:rsidRPr="00E074F6">
        <w:rPr>
          <w:rFonts w:eastAsia="Arial" w:cs="Arial"/>
          <w:kern w:val="0"/>
          <w:lang w:val="en-IN"/>
          <w14:ligatures w14:val="none"/>
        </w:rPr>
        <w:t>800</w:t>
      </w:r>
      <w:r w:rsidRPr="00E074F6">
        <w:rPr>
          <w:rFonts w:eastAsia="Arial" w:cs="Arial"/>
          <w:spacing w:val="25"/>
          <w:kern w:val="0"/>
          <w:lang w:val="en-IN"/>
          <w14:ligatures w14:val="none"/>
        </w:rPr>
        <w:t xml:space="preserve"> </w:t>
      </w:r>
      <w:r w:rsidRPr="00E074F6">
        <w:rPr>
          <w:rFonts w:eastAsia="Arial" w:cs="Arial"/>
          <w:kern w:val="0"/>
          <w:lang w:val="en-IN"/>
          <w14:ligatures w14:val="none"/>
        </w:rPr>
        <w:t>mm</w:t>
      </w:r>
      <w:r w:rsidRPr="00E074F6">
        <w:rPr>
          <w:rFonts w:eastAsia="Arial" w:cs="Arial"/>
          <w:spacing w:val="29"/>
          <w:kern w:val="0"/>
          <w:lang w:val="en-IN"/>
          <w14:ligatures w14:val="none"/>
        </w:rPr>
        <w:t xml:space="preserve"> </w:t>
      </w:r>
      <w:r w:rsidRPr="00E074F6">
        <w:rPr>
          <w:rFonts w:eastAsia="Arial" w:cs="Arial"/>
          <w:kern w:val="0"/>
          <w:lang w:val="en-IN"/>
          <w14:ligatures w14:val="none"/>
        </w:rPr>
        <w:t>and</w:t>
      </w:r>
      <w:r w:rsidRPr="00E074F6">
        <w:rPr>
          <w:rFonts w:eastAsia="Arial" w:cs="Arial"/>
          <w:spacing w:val="25"/>
          <w:kern w:val="0"/>
          <w:lang w:val="en-IN"/>
          <w14:ligatures w14:val="none"/>
        </w:rPr>
        <w:t xml:space="preserve"> </w:t>
      </w:r>
      <w:r w:rsidRPr="00E074F6">
        <w:rPr>
          <w:rFonts w:eastAsia="Arial" w:cs="Arial"/>
          <w:kern w:val="0"/>
          <w:lang w:val="en-IN"/>
          <w14:ligatures w14:val="none"/>
        </w:rPr>
        <w:t>1</w:t>
      </w:r>
      <w:r w:rsidRPr="00E074F6">
        <w:rPr>
          <w:rFonts w:eastAsia="Arial" w:cs="Arial"/>
          <w:spacing w:val="28"/>
          <w:kern w:val="0"/>
          <w:lang w:val="en-IN"/>
          <w14:ligatures w14:val="none"/>
        </w:rPr>
        <w:t xml:space="preserve"> </w:t>
      </w:r>
      <w:r w:rsidRPr="00E074F6">
        <w:rPr>
          <w:rFonts w:eastAsia="Arial" w:cs="Arial"/>
          <w:kern w:val="0"/>
          <w:lang w:val="en-IN"/>
          <w14:ligatures w14:val="none"/>
        </w:rPr>
        <w:t>100</w:t>
      </w:r>
      <w:r w:rsidRPr="00E074F6">
        <w:rPr>
          <w:rFonts w:eastAsia="Arial" w:cs="Arial"/>
          <w:spacing w:val="28"/>
          <w:kern w:val="0"/>
          <w:lang w:val="en-IN"/>
          <w14:ligatures w14:val="none"/>
        </w:rPr>
        <w:t xml:space="preserve"> </w:t>
      </w:r>
      <w:r w:rsidRPr="00E074F6">
        <w:rPr>
          <w:rFonts w:eastAsia="Arial" w:cs="Arial"/>
          <w:kern w:val="0"/>
          <w:lang w:val="en-IN"/>
          <w14:ligatures w14:val="none"/>
        </w:rPr>
        <w:t>mm</w:t>
      </w:r>
      <w:r w:rsidRPr="00E074F6">
        <w:rPr>
          <w:rFonts w:eastAsia="Arial" w:cs="Arial"/>
          <w:spacing w:val="29"/>
          <w:kern w:val="0"/>
          <w:lang w:val="en-IN"/>
          <w14:ligatures w14:val="none"/>
        </w:rPr>
        <w:t xml:space="preserve"> </w:t>
      </w:r>
      <w:r w:rsidRPr="00E074F6">
        <w:rPr>
          <w:rFonts w:eastAsia="Arial" w:cs="Arial"/>
          <w:kern w:val="0"/>
          <w:lang w:val="en-IN"/>
          <w14:ligatures w14:val="none"/>
        </w:rPr>
        <w:t>and</w:t>
      </w:r>
      <w:r w:rsidRPr="00E074F6">
        <w:rPr>
          <w:rFonts w:eastAsia="Arial" w:cs="Arial"/>
          <w:spacing w:val="27"/>
          <w:kern w:val="0"/>
          <w:lang w:val="en-IN"/>
          <w14:ligatures w14:val="none"/>
        </w:rPr>
        <w:t xml:space="preserve"> </w:t>
      </w:r>
      <w:r w:rsidRPr="00E074F6">
        <w:rPr>
          <w:rFonts w:eastAsia="Arial" w:cs="Arial"/>
          <w:kern w:val="0"/>
          <w:lang w:val="en-IN"/>
          <w14:ligatures w14:val="none"/>
        </w:rPr>
        <w:t>the</w:t>
      </w:r>
      <w:r w:rsidRPr="00E074F6">
        <w:rPr>
          <w:rFonts w:eastAsia="Arial" w:cs="Arial"/>
          <w:spacing w:val="25"/>
          <w:kern w:val="0"/>
          <w:lang w:val="en-IN"/>
          <w14:ligatures w14:val="none"/>
        </w:rPr>
        <w:t xml:space="preserve"> </w:t>
      </w:r>
      <w:r w:rsidRPr="00E074F6">
        <w:rPr>
          <w:rFonts w:eastAsia="Arial" w:cs="Arial"/>
          <w:kern w:val="0"/>
          <w:lang w:val="en-IN"/>
          <w14:ligatures w14:val="none"/>
        </w:rPr>
        <w:t>other</w:t>
      </w:r>
      <w:r w:rsidRPr="00E074F6">
        <w:rPr>
          <w:rFonts w:eastAsia="Arial" w:cs="Arial"/>
          <w:spacing w:val="29"/>
          <w:kern w:val="0"/>
          <w:lang w:val="en-IN"/>
          <w14:ligatures w14:val="none"/>
        </w:rPr>
        <w:t xml:space="preserve"> </w:t>
      </w:r>
      <w:r w:rsidRPr="00E074F6">
        <w:rPr>
          <w:rFonts w:eastAsia="Arial" w:cs="Arial"/>
          <w:kern w:val="0"/>
          <w:lang w:val="en-IN"/>
          <w14:ligatures w14:val="none"/>
        </w:rPr>
        <w:t>set</w:t>
      </w:r>
      <w:r w:rsidRPr="00E074F6">
        <w:rPr>
          <w:rFonts w:eastAsia="Arial" w:cs="Arial"/>
          <w:spacing w:val="28"/>
          <w:kern w:val="0"/>
          <w:lang w:val="en-IN"/>
          <w14:ligatures w14:val="none"/>
        </w:rPr>
        <w:t xml:space="preserve"> </w:t>
      </w:r>
      <w:r w:rsidRPr="00E074F6">
        <w:rPr>
          <w:rFonts w:eastAsia="Arial" w:cs="Arial"/>
          <w:kern w:val="0"/>
          <w:lang w:val="en-IN"/>
          <w14:ligatures w14:val="none"/>
        </w:rPr>
        <w:t>at 100 mm above floor level.</w:t>
      </w:r>
    </w:p>
    <w:p w14:paraId="254B0B2A"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A</w:t>
      </w:r>
      <w:r w:rsidRPr="00E074F6">
        <w:rPr>
          <w:rFonts w:eastAsia="Arial" w:cs="Arial"/>
          <w:spacing w:val="23"/>
          <w:kern w:val="0"/>
          <w:lang w:val="en-IN"/>
          <w14:ligatures w14:val="none"/>
        </w:rPr>
        <w:t xml:space="preserve"> </w:t>
      </w:r>
      <w:r w:rsidRPr="00E074F6">
        <w:rPr>
          <w:rFonts w:eastAsia="Arial" w:cs="Arial"/>
          <w:kern w:val="0"/>
          <w:lang w:val="en-IN"/>
          <w14:ligatures w14:val="none"/>
        </w:rPr>
        <w:t>reset</w:t>
      </w:r>
      <w:r w:rsidRPr="00E074F6">
        <w:rPr>
          <w:rFonts w:eastAsia="Arial" w:cs="Arial"/>
          <w:spacing w:val="26"/>
          <w:kern w:val="0"/>
          <w:lang w:val="en-IN"/>
          <w14:ligatures w14:val="none"/>
        </w:rPr>
        <w:t xml:space="preserve"> </w:t>
      </w:r>
      <w:r w:rsidRPr="00E074F6">
        <w:rPr>
          <w:rFonts w:eastAsia="Arial" w:cs="Arial"/>
          <w:kern w:val="0"/>
          <w:lang w:val="en-IN"/>
          <w14:ligatures w14:val="none"/>
        </w:rPr>
        <w:t>control</w:t>
      </w:r>
      <w:r w:rsidRPr="00E074F6">
        <w:rPr>
          <w:rFonts w:eastAsia="Arial" w:cs="Arial"/>
          <w:spacing w:val="25"/>
          <w:kern w:val="0"/>
          <w:lang w:val="en-IN"/>
          <w14:ligatures w14:val="none"/>
        </w:rPr>
        <w:t xml:space="preserve"> </w:t>
      </w:r>
      <w:r w:rsidRPr="00E074F6">
        <w:rPr>
          <w:rFonts w:eastAsia="Arial" w:cs="Arial"/>
          <w:kern w:val="0"/>
          <w:lang w:val="en-IN"/>
          <w14:ligatures w14:val="none"/>
        </w:rPr>
        <w:t>shall</w:t>
      </w:r>
      <w:r w:rsidRPr="00E074F6">
        <w:rPr>
          <w:rFonts w:eastAsia="Arial" w:cs="Arial"/>
          <w:spacing w:val="19"/>
          <w:kern w:val="0"/>
          <w:lang w:val="en-IN"/>
          <w14:ligatures w14:val="none"/>
        </w:rPr>
        <w:t xml:space="preserve"> </w:t>
      </w:r>
      <w:r w:rsidRPr="00E074F6">
        <w:rPr>
          <w:rFonts w:eastAsia="Arial" w:cs="Arial"/>
          <w:kern w:val="0"/>
          <w:lang w:val="en-IN"/>
          <w14:ligatures w14:val="none"/>
        </w:rPr>
        <w:t>be</w:t>
      </w:r>
      <w:r w:rsidRPr="00E074F6">
        <w:rPr>
          <w:rFonts w:eastAsia="Arial" w:cs="Arial"/>
          <w:spacing w:val="25"/>
          <w:kern w:val="0"/>
          <w:lang w:val="en-IN"/>
          <w14:ligatures w14:val="none"/>
        </w:rPr>
        <w:t xml:space="preserve"> </w:t>
      </w:r>
      <w:r w:rsidRPr="00E074F6">
        <w:rPr>
          <w:rFonts w:eastAsia="Arial" w:cs="Arial"/>
          <w:kern w:val="0"/>
          <w:lang w:val="en-IN"/>
          <w14:ligatures w14:val="none"/>
        </w:rPr>
        <w:t>provided</w:t>
      </w:r>
      <w:r w:rsidRPr="00E074F6">
        <w:rPr>
          <w:rFonts w:eastAsia="Arial" w:cs="Arial"/>
          <w:spacing w:val="23"/>
          <w:kern w:val="0"/>
          <w:lang w:val="en-IN"/>
          <w14:ligatures w14:val="none"/>
        </w:rPr>
        <w:t xml:space="preserve"> </w:t>
      </w:r>
      <w:r w:rsidRPr="00E074F6">
        <w:rPr>
          <w:rFonts w:eastAsia="Arial" w:cs="Arial"/>
          <w:kern w:val="0"/>
          <w:lang w:val="en-IN"/>
          <w14:ligatures w14:val="none"/>
        </w:rPr>
        <w:t>for</w:t>
      </w:r>
      <w:r w:rsidRPr="00E074F6">
        <w:rPr>
          <w:rFonts w:eastAsia="Arial" w:cs="Arial"/>
          <w:spacing w:val="22"/>
          <w:kern w:val="0"/>
          <w:lang w:val="en-IN"/>
          <w14:ligatures w14:val="none"/>
        </w:rPr>
        <w:t xml:space="preserve"> </w:t>
      </w:r>
      <w:r w:rsidRPr="00E074F6">
        <w:rPr>
          <w:rFonts w:eastAsia="Arial" w:cs="Arial"/>
          <w:kern w:val="0"/>
          <w:lang w:val="en-IN"/>
          <w14:ligatures w14:val="none"/>
        </w:rPr>
        <w:t>use</w:t>
      </w:r>
      <w:r w:rsidRPr="00E074F6">
        <w:rPr>
          <w:rFonts w:eastAsia="Arial" w:cs="Arial"/>
          <w:spacing w:val="23"/>
          <w:kern w:val="0"/>
          <w:lang w:val="en-IN"/>
          <w14:ligatures w14:val="none"/>
        </w:rPr>
        <w:t xml:space="preserve"> </w:t>
      </w:r>
      <w:r w:rsidRPr="00E074F6">
        <w:rPr>
          <w:rFonts w:eastAsia="Arial" w:cs="Arial"/>
          <w:kern w:val="0"/>
          <w:lang w:val="en-IN"/>
          <w14:ligatures w14:val="none"/>
        </w:rPr>
        <w:t>if</w:t>
      </w:r>
      <w:r w:rsidRPr="00E074F6">
        <w:rPr>
          <w:rFonts w:eastAsia="Arial" w:cs="Arial"/>
          <w:spacing w:val="28"/>
          <w:kern w:val="0"/>
          <w:lang w:val="en-IN"/>
          <w14:ligatures w14:val="none"/>
        </w:rPr>
        <w:t xml:space="preserve"> </w:t>
      </w:r>
      <w:r w:rsidRPr="00E074F6">
        <w:rPr>
          <w:rFonts w:eastAsia="Arial" w:cs="Arial"/>
          <w:kern w:val="0"/>
          <w:lang w:val="en-IN"/>
          <w14:ligatures w14:val="none"/>
        </w:rPr>
        <w:t>the</w:t>
      </w:r>
      <w:r w:rsidRPr="00E074F6">
        <w:rPr>
          <w:rFonts w:eastAsia="Arial" w:cs="Arial"/>
          <w:spacing w:val="22"/>
          <w:kern w:val="0"/>
          <w:lang w:val="en-IN"/>
          <w14:ligatures w14:val="none"/>
        </w:rPr>
        <w:t xml:space="preserve"> </w:t>
      </w:r>
      <w:r w:rsidRPr="00E074F6">
        <w:rPr>
          <w:rFonts w:eastAsia="Arial" w:cs="Arial"/>
          <w:kern w:val="0"/>
          <w:lang w:val="en-IN"/>
          <w14:ligatures w14:val="none"/>
        </w:rPr>
        <w:t>alarm</w:t>
      </w:r>
      <w:r w:rsidRPr="00E074F6">
        <w:rPr>
          <w:rFonts w:eastAsia="Arial" w:cs="Arial"/>
          <w:spacing w:val="25"/>
          <w:kern w:val="0"/>
          <w:lang w:val="en-IN"/>
          <w14:ligatures w14:val="none"/>
        </w:rPr>
        <w:t xml:space="preserve"> </w:t>
      </w:r>
      <w:r w:rsidRPr="00E074F6">
        <w:rPr>
          <w:rFonts w:eastAsia="Arial" w:cs="Arial"/>
          <w:kern w:val="0"/>
          <w:lang w:val="en-IN"/>
          <w14:ligatures w14:val="none"/>
        </w:rPr>
        <w:t>is</w:t>
      </w:r>
      <w:r w:rsidRPr="00E074F6">
        <w:rPr>
          <w:rFonts w:eastAsia="Arial" w:cs="Arial"/>
          <w:spacing w:val="23"/>
          <w:kern w:val="0"/>
          <w:lang w:val="en-IN"/>
          <w14:ligatures w14:val="none"/>
        </w:rPr>
        <w:t xml:space="preserve"> </w:t>
      </w:r>
      <w:r w:rsidRPr="00E074F6">
        <w:rPr>
          <w:rFonts w:eastAsia="Arial" w:cs="Arial"/>
          <w:kern w:val="0"/>
          <w:lang w:val="en-IN"/>
          <w14:ligatures w14:val="none"/>
        </w:rPr>
        <w:t>activated</w:t>
      </w:r>
      <w:r w:rsidRPr="00E074F6">
        <w:rPr>
          <w:rFonts w:eastAsia="Arial" w:cs="Arial"/>
          <w:spacing w:val="25"/>
          <w:kern w:val="0"/>
          <w:lang w:val="en-IN"/>
          <w14:ligatures w14:val="none"/>
        </w:rPr>
        <w:t xml:space="preserve"> </w:t>
      </w:r>
      <w:r w:rsidRPr="00E074F6">
        <w:rPr>
          <w:rFonts w:eastAsia="Arial" w:cs="Arial"/>
          <w:kern w:val="0"/>
          <w:lang w:val="en-IN"/>
          <w14:ligatures w14:val="none"/>
        </w:rPr>
        <w:t>by</w:t>
      </w:r>
      <w:r w:rsidRPr="00E074F6">
        <w:rPr>
          <w:rFonts w:eastAsia="Arial" w:cs="Arial"/>
          <w:spacing w:val="23"/>
          <w:kern w:val="0"/>
          <w:lang w:val="en-IN"/>
          <w14:ligatures w14:val="none"/>
        </w:rPr>
        <w:t xml:space="preserve"> </w:t>
      </w:r>
      <w:r w:rsidRPr="00E074F6">
        <w:rPr>
          <w:rFonts w:eastAsia="Arial" w:cs="Arial"/>
          <w:kern w:val="0"/>
          <w:lang w:val="en-IN"/>
          <w14:ligatures w14:val="none"/>
        </w:rPr>
        <w:t>mistake.</w:t>
      </w:r>
      <w:r w:rsidRPr="00E074F6">
        <w:rPr>
          <w:rFonts w:eastAsia="Arial" w:cs="Arial"/>
          <w:spacing w:val="23"/>
          <w:kern w:val="0"/>
          <w:lang w:val="en-IN"/>
          <w14:ligatures w14:val="none"/>
        </w:rPr>
        <w:t xml:space="preserve">  </w:t>
      </w:r>
      <w:r w:rsidRPr="00E074F6">
        <w:rPr>
          <w:rFonts w:eastAsia="Arial" w:cs="Arial"/>
          <w:kern w:val="0"/>
          <w:lang w:val="en-IN"/>
          <w14:ligatures w14:val="none"/>
        </w:rPr>
        <w:t>It</w:t>
      </w:r>
      <w:r w:rsidRPr="00E074F6">
        <w:rPr>
          <w:rFonts w:eastAsia="Arial" w:cs="Arial"/>
          <w:spacing w:val="26"/>
          <w:kern w:val="0"/>
          <w:lang w:val="en-IN"/>
          <w14:ligatures w14:val="none"/>
        </w:rPr>
        <w:t xml:space="preserve"> </w:t>
      </w:r>
      <w:r w:rsidRPr="00E074F6">
        <w:rPr>
          <w:rFonts w:eastAsia="Arial" w:cs="Arial"/>
          <w:kern w:val="0"/>
          <w:lang w:val="en-IN"/>
          <w14:ligatures w14:val="none"/>
        </w:rPr>
        <w:t>shall be</w:t>
      </w:r>
      <w:r w:rsidRPr="00E074F6">
        <w:rPr>
          <w:rFonts w:eastAsia="Arial" w:cs="Arial"/>
          <w:spacing w:val="23"/>
          <w:kern w:val="0"/>
          <w:lang w:val="en-IN"/>
          <w14:ligatures w14:val="none"/>
        </w:rPr>
        <w:t xml:space="preserve"> </w:t>
      </w:r>
      <w:r w:rsidRPr="00E074F6">
        <w:rPr>
          <w:rFonts w:eastAsia="Arial" w:cs="Arial"/>
          <w:kern w:val="0"/>
          <w:lang w:val="en-IN"/>
          <w14:ligatures w14:val="none"/>
        </w:rPr>
        <w:t>reachable</w:t>
      </w:r>
      <w:r w:rsidRPr="00E074F6">
        <w:rPr>
          <w:rFonts w:eastAsia="Arial" w:cs="Arial"/>
          <w:spacing w:val="19"/>
          <w:kern w:val="0"/>
          <w:lang w:val="en-IN"/>
          <w14:ligatures w14:val="none"/>
        </w:rPr>
        <w:t xml:space="preserve"> </w:t>
      </w:r>
      <w:r w:rsidRPr="00E074F6">
        <w:rPr>
          <w:rFonts w:eastAsia="Arial" w:cs="Arial"/>
          <w:kern w:val="0"/>
          <w:lang w:val="en-IN"/>
          <w14:ligatures w14:val="none"/>
        </w:rPr>
        <w:t>from</w:t>
      </w:r>
      <w:r w:rsidRPr="00E074F6">
        <w:rPr>
          <w:rFonts w:eastAsia="Arial" w:cs="Arial"/>
          <w:spacing w:val="22"/>
          <w:kern w:val="0"/>
          <w:lang w:val="en-IN"/>
          <w14:ligatures w14:val="none"/>
        </w:rPr>
        <w:t xml:space="preserve"> </w:t>
      </w:r>
      <w:r w:rsidRPr="00E074F6">
        <w:rPr>
          <w:rFonts w:eastAsia="Arial" w:cs="Arial"/>
          <w:kern w:val="0"/>
          <w:lang w:val="en-IN"/>
          <w14:ligatures w14:val="none"/>
        </w:rPr>
        <w:t>a</w:t>
      </w:r>
      <w:r w:rsidRPr="00E074F6">
        <w:rPr>
          <w:rFonts w:eastAsia="Arial" w:cs="Arial"/>
          <w:spacing w:val="20"/>
          <w:kern w:val="0"/>
          <w:lang w:val="en-IN"/>
          <w14:ligatures w14:val="none"/>
        </w:rPr>
        <w:t xml:space="preserve"> </w:t>
      </w:r>
      <w:r w:rsidRPr="00E074F6">
        <w:rPr>
          <w:rFonts w:eastAsia="Arial" w:cs="Arial"/>
          <w:kern w:val="0"/>
          <w:lang w:val="en-IN"/>
          <w14:ligatures w14:val="none"/>
        </w:rPr>
        <w:t>wheelchair</w:t>
      </w:r>
      <w:r w:rsidRPr="00E074F6">
        <w:rPr>
          <w:rFonts w:eastAsia="Arial" w:cs="Arial"/>
          <w:spacing w:val="19"/>
          <w:kern w:val="0"/>
          <w:lang w:val="en-IN"/>
          <w14:ligatures w14:val="none"/>
        </w:rPr>
        <w:t xml:space="preserve"> </w:t>
      </w:r>
      <w:r w:rsidRPr="00E074F6">
        <w:rPr>
          <w:rFonts w:eastAsia="Arial" w:cs="Arial"/>
          <w:kern w:val="0"/>
          <w:lang w:val="en-IN"/>
          <w14:ligatures w14:val="none"/>
        </w:rPr>
        <w:t>and,</w:t>
      </w:r>
      <w:r w:rsidRPr="00E074F6">
        <w:rPr>
          <w:rFonts w:eastAsia="Arial" w:cs="Arial"/>
          <w:spacing w:val="22"/>
          <w:kern w:val="0"/>
          <w:lang w:val="en-IN"/>
          <w14:ligatures w14:val="none"/>
        </w:rPr>
        <w:t xml:space="preserve"> </w:t>
      </w:r>
      <w:r w:rsidRPr="00E074F6">
        <w:rPr>
          <w:rFonts w:eastAsia="Arial" w:cs="Arial"/>
          <w:kern w:val="0"/>
          <w:lang w:val="en-IN"/>
          <w14:ligatures w14:val="none"/>
        </w:rPr>
        <w:t>where</w:t>
      </w:r>
      <w:r w:rsidRPr="00E074F6">
        <w:rPr>
          <w:rFonts w:eastAsia="Arial" w:cs="Arial"/>
          <w:spacing w:val="19"/>
          <w:kern w:val="0"/>
          <w:lang w:val="en-IN"/>
          <w14:ligatures w14:val="none"/>
        </w:rPr>
        <w:t xml:space="preserve"> </w:t>
      </w:r>
      <w:r w:rsidRPr="00E074F6">
        <w:rPr>
          <w:rFonts w:eastAsia="Arial" w:cs="Arial"/>
          <w:kern w:val="0"/>
          <w:lang w:val="en-IN"/>
          <w14:ligatures w14:val="none"/>
        </w:rPr>
        <w:t>relevant,</w:t>
      </w:r>
      <w:r w:rsidRPr="00E074F6">
        <w:rPr>
          <w:rFonts w:eastAsia="Arial" w:cs="Arial"/>
          <w:spacing w:val="17"/>
          <w:kern w:val="0"/>
          <w:lang w:val="en-IN"/>
          <w14:ligatures w14:val="none"/>
        </w:rPr>
        <w:t xml:space="preserve"> </w:t>
      </w:r>
      <w:r w:rsidRPr="00E074F6">
        <w:rPr>
          <w:rFonts w:eastAsia="Arial" w:cs="Arial"/>
          <w:kern w:val="0"/>
          <w:lang w:val="en-IN"/>
          <w14:ligatures w14:val="none"/>
        </w:rPr>
        <w:t>from</w:t>
      </w:r>
      <w:r w:rsidRPr="00E074F6">
        <w:rPr>
          <w:rFonts w:eastAsia="Arial" w:cs="Arial"/>
          <w:spacing w:val="22"/>
          <w:kern w:val="0"/>
          <w:lang w:val="en-IN"/>
          <w14:ligatures w14:val="none"/>
        </w:rPr>
        <w:t xml:space="preserve"> </w:t>
      </w:r>
      <w:r w:rsidRPr="00E074F6">
        <w:rPr>
          <w:rFonts w:eastAsia="Arial" w:cs="Arial"/>
          <w:kern w:val="0"/>
          <w:lang w:val="en-IN"/>
          <w14:ligatures w14:val="none"/>
        </w:rPr>
        <w:t>the</w:t>
      </w:r>
      <w:r w:rsidRPr="00E074F6">
        <w:rPr>
          <w:rFonts w:eastAsia="Arial" w:cs="Arial"/>
          <w:spacing w:val="12"/>
          <w:kern w:val="0"/>
          <w:lang w:val="en-IN"/>
          <w14:ligatures w14:val="none"/>
        </w:rPr>
        <w:t xml:space="preserve"> </w:t>
      </w:r>
      <w:r w:rsidRPr="00E074F6">
        <w:rPr>
          <w:rFonts w:eastAsia="Arial" w:cs="Arial"/>
          <w:kern w:val="0"/>
          <w:lang w:val="en-IN"/>
          <w14:ligatures w14:val="none"/>
        </w:rPr>
        <w:t>WC,</w:t>
      </w:r>
      <w:r w:rsidRPr="00E074F6">
        <w:rPr>
          <w:rFonts w:eastAsia="Arial" w:cs="Arial"/>
          <w:spacing w:val="17"/>
          <w:kern w:val="0"/>
          <w:lang w:val="en-IN"/>
          <w14:ligatures w14:val="none"/>
        </w:rPr>
        <w:t xml:space="preserve"> </w:t>
      </w:r>
      <w:r w:rsidRPr="00E074F6">
        <w:rPr>
          <w:rFonts w:eastAsia="Arial" w:cs="Arial"/>
          <w:kern w:val="0"/>
          <w:lang w:val="en-IN"/>
          <w14:ligatures w14:val="none"/>
        </w:rPr>
        <w:t>the</w:t>
      </w:r>
      <w:r w:rsidRPr="00E074F6">
        <w:rPr>
          <w:rFonts w:eastAsia="Arial" w:cs="Arial"/>
          <w:spacing w:val="18"/>
          <w:kern w:val="0"/>
          <w:lang w:val="en-IN"/>
          <w14:ligatures w14:val="none"/>
        </w:rPr>
        <w:t xml:space="preserve"> </w:t>
      </w:r>
      <w:r w:rsidRPr="00E074F6">
        <w:rPr>
          <w:rFonts w:eastAsia="Arial" w:cs="Arial"/>
          <w:kern w:val="0"/>
          <w:lang w:val="en-IN"/>
          <w14:ligatures w14:val="none"/>
        </w:rPr>
        <w:t>tip-up</w:t>
      </w:r>
      <w:r w:rsidRPr="00E074F6">
        <w:rPr>
          <w:rFonts w:eastAsia="Arial" w:cs="Arial"/>
          <w:spacing w:val="19"/>
          <w:kern w:val="0"/>
          <w:lang w:val="en-IN"/>
          <w14:ligatures w14:val="none"/>
        </w:rPr>
        <w:t xml:space="preserve"> </w:t>
      </w:r>
      <w:r w:rsidRPr="00E074F6">
        <w:rPr>
          <w:rFonts w:eastAsia="Arial" w:cs="Arial"/>
          <w:kern w:val="0"/>
          <w:lang w:val="en-IN"/>
          <w14:ligatures w14:val="none"/>
        </w:rPr>
        <w:t>seat</w:t>
      </w:r>
      <w:r w:rsidRPr="00E074F6">
        <w:rPr>
          <w:rFonts w:eastAsia="Arial" w:cs="Arial"/>
          <w:spacing w:val="19"/>
          <w:kern w:val="0"/>
          <w:lang w:val="en-IN"/>
          <w14:ligatures w14:val="none"/>
        </w:rPr>
        <w:t xml:space="preserve"> </w:t>
      </w:r>
      <w:r w:rsidRPr="00E074F6">
        <w:rPr>
          <w:rFonts w:eastAsia="Arial" w:cs="Arial"/>
          <w:kern w:val="0"/>
          <w:lang w:val="en-IN"/>
          <w14:ligatures w14:val="none"/>
        </w:rPr>
        <w:t>in a shower or changing facility, or the bed in an accessible bedroom.  The reset control shall</w:t>
      </w:r>
      <w:r w:rsidRPr="00E074F6">
        <w:rPr>
          <w:rFonts w:eastAsia="Arial" w:cs="Arial"/>
          <w:spacing w:val="35"/>
          <w:kern w:val="0"/>
          <w:lang w:val="en-IN"/>
          <w14:ligatures w14:val="none"/>
        </w:rPr>
        <w:t xml:space="preserve"> </w:t>
      </w:r>
      <w:r w:rsidRPr="00E074F6">
        <w:rPr>
          <w:rFonts w:eastAsia="Arial" w:cs="Arial"/>
          <w:kern w:val="0"/>
          <w:lang w:val="en-IN"/>
          <w14:ligatures w14:val="none"/>
        </w:rPr>
        <w:t>be</w:t>
      </w:r>
      <w:r w:rsidRPr="00E074F6">
        <w:rPr>
          <w:rFonts w:eastAsia="Arial" w:cs="Arial"/>
          <w:spacing w:val="35"/>
          <w:kern w:val="0"/>
          <w:lang w:val="en-IN"/>
          <w14:ligatures w14:val="none"/>
        </w:rPr>
        <w:t xml:space="preserve"> </w:t>
      </w:r>
      <w:r w:rsidRPr="00E074F6">
        <w:rPr>
          <w:rFonts w:eastAsia="Arial" w:cs="Arial"/>
          <w:kern w:val="0"/>
          <w:lang w:val="en-IN"/>
          <w14:ligatures w14:val="none"/>
        </w:rPr>
        <w:t>easy</w:t>
      </w:r>
      <w:r w:rsidRPr="00E074F6">
        <w:rPr>
          <w:rFonts w:eastAsia="Arial" w:cs="Arial"/>
          <w:spacing w:val="30"/>
          <w:kern w:val="0"/>
          <w:lang w:val="en-IN"/>
          <w14:ligatures w14:val="none"/>
        </w:rPr>
        <w:t xml:space="preserve"> </w:t>
      </w:r>
      <w:r w:rsidRPr="00E074F6">
        <w:rPr>
          <w:rFonts w:eastAsia="Arial" w:cs="Arial"/>
          <w:kern w:val="0"/>
          <w:lang w:val="en-IN"/>
          <w14:ligatures w14:val="none"/>
        </w:rPr>
        <w:t>to</w:t>
      </w:r>
      <w:r w:rsidRPr="00E074F6">
        <w:rPr>
          <w:rFonts w:eastAsia="Arial" w:cs="Arial"/>
          <w:spacing w:val="32"/>
          <w:kern w:val="0"/>
          <w:lang w:val="en-IN"/>
          <w14:ligatures w14:val="none"/>
        </w:rPr>
        <w:t xml:space="preserve"> </w:t>
      </w:r>
      <w:r w:rsidRPr="00E074F6">
        <w:rPr>
          <w:rFonts w:eastAsia="Arial" w:cs="Arial"/>
          <w:kern w:val="0"/>
          <w:lang w:val="en-IN"/>
          <w14:ligatures w14:val="none"/>
        </w:rPr>
        <w:t>operate</w:t>
      </w:r>
      <w:r w:rsidRPr="00E074F6">
        <w:rPr>
          <w:rFonts w:eastAsia="Arial" w:cs="Arial"/>
          <w:spacing w:val="33"/>
          <w:kern w:val="0"/>
          <w:lang w:val="en-IN"/>
          <w14:ligatures w14:val="none"/>
        </w:rPr>
        <w:t xml:space="preserve"> </w:t>
      </w:r>
      <w:r w:rsidRPr="00E074F6">
        <w:rPr>
          <w:rFonts w:eastAsia="Arial" w:cs="Arial"/>
          <w:kern w:val="0"/>
          <w:lang w:val="en-IN"/>
          <w14:ligatures w14:val="none"/>
        </w:rPr>
        <w:t>and</w:t>
      </w:r>
      <w:r w:rsidRPr="00E074F6">
        <w:rPr>
          <w:rFonts w:eastAsia="Arial" w:cs="Arial"/>
          <w:spacing w:val="34"/>
          <w:kern w:val="0"/>
          <w:lang w:val="en-IN"/>
          <w14:ligatures w14:val="none"/>
        </w:rPr>
        <w:t xml:space="preserve"> </w:t>
      </w:r>
      <w:r w:rsidRPr="00E074F6">
        <w:rPr>
          <w:rFonts w:eastAsia="Arial" w:cs="Arial"/>
          <w:kern w:val="0"/>
          <w:lang w:val="en-IN"/>
          <w14:ligatures w14:val="none"/>
        </w:rPr>
        <w:t>located</w:t>
      </w:r>
      <w:r w:rsidRPr="00E074F6">
        <w:rPr>
          <w:rFonts w:eastAsia="Arial" w:cs="Arial"/>
          <w:spacing w:val="35"/>
          <w:kern w:val="0"/>
          <w:lang w:val="en-IN"/>
          <w14:ligatures w14:val="none"/>
        </w:rPr>
        <w:t xml:space="preserve"> </w:t>
      </w:r>
      <w:r w:rsidRPr="00E074F6">
        <w:rPr>
          <w:rFonts w:eastAsia="Arial" w:cs="Arial"/>
          <w:kern w:val="0"/>
          <w:lang w:val="en-IN"/>
          <w14:ligatures w14:val="none"/>
        </w:rPr>
        <w:t>with</w:t>
      </w:r>
      <w:r w:rsidRPr="00E074F6">
        <w:rPr>
          <w:rFonts w:eastAsia="Arial" w:cs="Arial"/>
          <w:spacing w:val="33"/>
          <w:kern w:val="0"/>
          <w:lang w:val="en-IN"/>
          <w14:ligatures w14:val="none"/>
        </w:rPr>
        <w:t xml:space="preserve"> </w:t>
      </w:r>
      <w:r w:rsidRPr="00E074F6">
        <w:rPr>
          <w:rFonts w:eastAsia="Arial" w:cs="Arial"/>
          <w:kern w:val="0"/>
          <w:lang w:val="en-IN"/>
          <w14:ligatures w14:val="none"/>
        </w:rPr>
        <w:t>its</w:t>
      </w:r>
      <w:r w:rsidRPr="00E074F6">
        <w:rPr>
          <w:rFonts w:eastAsia="Arial" w:cs="Arial"/>
          <w:spacing w:val="37"/>
          <w:kern w:val="0"/>
          <w:lang w:val="en-IN"/>
          <w14:ligatures w14:val="none"/>
        </w:rPr>
        <w:t xml:space="preserve"> </w:t>
      </w:r>
      <w:r w:rsidRPr="00E074F6">
        <w:rPr>
          <w:rFonts w:eastAsia="Arial" w:cs="Arial"/>
          <w:kern w:val="0"/>
          <w:lang w:val="en-IN"/>
          <w14:ligatures w14:val="none"/>
        </w:rPr>
        <w:t>bottom</w:t>
      </w:r>
      <w:r w:rsidRPr="00E074F6">
        <w:rPr>
          <w:rFonts w:eastAsia="Arial" w:cs="Arial"/>
          <w:spacing w:val="37"/>
          <w:kern w:val="0"/>
          <w:lang w:val="en-IN"/>
          <w14:ligatures w14:val="none"/>
        </w:rPr>
        <w:t xml:space="preserve"> </w:t>
      </w:r>
      <w:r w:rsidRPr="00E074F6">
        <w:rPr>
          <w:rFonts w:eastAsia="Arial" w:cs="Arial"/>
          <w:kern w:val="0"/>
          <w:lang w:val="en-IN"/>
          <w14:ligatures w14:val="none"/>
        </w:rPr>
        <w:t>edge</w:t>
      </w:r>
      <w:r w:rsidRPr="00E074F6">
        <w:rPr>
          <w:rFonts w:eastAsia="Arial" w:cs="Arial"/>
          <w:spacing w:val="37"/>
          <w:kern w:val="0"/>
          <w:lang w:val="en-IN"/>
          <w14:ligatures w14:val="none"/>
        </w:rPr>
        <w:t xml:space="preserve"> </w:t>
      </w:r>
      <w:r w:rsidRPr="00E074F6">
        <w:rPr>
          <w:rFonts w:eastAsia="Arial" w:cs="Arial"/>
          <w:kern w:val="0"/>
          <w:lang w:val="en-IN"/>
          <w14:ligatures w14:val="none"/>
        </w:rPr>
        <w:t>between</w:t>
      </w:r>
      <w:r w:rsidRPr="00E074F6">
        <w:rPr>
          <w:rFonts w:eastAsia="Arial" w:cs="Arial"/>
          <w:spacing w:val="38"/>
          <w:kern w:val="0"/>
          <w:lang w:val="en-IN"/>
          <w14:ligatures w14:val="none"/>
        </w:rPr>
        <w:t xml:space="preserve"> </w:t>
      </w:r>
      <w:r w:rsidRPr="00E074F6">
        <w:rPr>
          <w:rFonts w:eastAsia="Arial" w:cs="Arial"/>
          <w:kern w:val="0"/>
          <w:lang w:val="en-IN"/>
          <w14:ligatures w14:val="none"/>
        </w:rPr>
        <w:t>800</w:t>
      </w:r>
      <w:r w:rsidRPr="00E074F6">
        <w:rPr>
          <w:rFonts w:eastAsia="Arial" w:cs="Arial"/>
          <w:spacing w:val="35"/>
          <w:kern w:val="0"/>
          <w:lang w:val="en-IN"/>
          <w14:ligatures w14:val="none"/>
        </w:rPr>
        <w:t xml:space="preserve"> </w:t>
      </w:r>
      <w:r w:rsidRPr="00E074F6">
        <w:rPr>
          <w:rFonts w:eastAsia="Arial" w:cs="Arial"/>
          <w:kern w:val="0"/>
          <w:lang w:val="en-IN"/>
          <w14:ligatures w14:val="none"/>
        </w:rPr>
        <w:t>mm</w:t>
      </w:r>
      <w:r w:rsidRPr="00E074F6">
        <w:rPr>
          <w:rFonts w:eastAsia="Arial" w:cs="Arial"/>
          <w:spacing w:val="37"/>
          <w:kern w:val="0"/>
          <w:lang w:val="en-IN"/>
          <w14:ligatures w14:val="none"/>
        </w:rPr>
        <w:t xml:space="preserve"> </w:t>
      </w:r>
      <w:r w:rsidRPr="00E074F6">
        <w:rPr>
          <w:rFonts w:eastAsia="Arial" w:cs="Arial"/>
          <w:kern w:val="0"/>
          <w:lang w:val="en-IN"/>
          <w14:ligatures w14:val="none"/>
        </w:rPr>
        <w:t>and</w:t>
      </w:r>
      <w:r w:rsidRPr="00E074F6">
        <w:rPr>
          <w:rFonts w:eastAsia="Arial" w:cs="Arial"/>
          <w:spacing w:val="37"/>
          <w:kern w:val="0"/>
          <w:lang w:val="en-IN"/>
          <w14:ligatures w14:val="none"/>
        </w:rPr>
        <w:t xml:space="preserve"> </w:t>
      </w:r>
      <w:r w:rsidRPr="00E074F6">
        <w:rPr>
          <w:rFonts w:eastAsia="Arial" w:cs="Arial"/>
          <w:kern w:val="0"/>
          <w:lang w:val="en-IN"/>
          <w14:ligatures w14:val="none"/>
        </w:rPr>
        <w:t>1 100 mm above floor level.</w:t>
      </w:r>
    </w:p>
    <w:p w14:paraId="4AF81E1A"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For</w:t>
      </w:r>
      <w:r w:rsidRPr="00E074F6">
        <w:rPr>
          <w:rFonts w:eastAsia="Arial" w:cs="Arial"/>
          <w:spacing w:val="33"/>
          <w:kern w:val="0"/>
          <w:lang w:val="en-IN"/>
          <w14:ligatures w14:val="none"/>
        </w:rPr>
        <w:t xml:space="preserve"> </w:t>
      </w:r>
      <w:r w:rsidRPr="00E074F6">
        <w:rPr>
          <w:rFonts w:eastAsia="Arial" w:cs="Arial"/>
          <w:kern w:val="0"/>
          <w:lang w:val="en-IN"/>
          <w14:ligatures w14:val="none"/>
        </w:rPr>
        <w:t>a</w:t>
      </w:r>
      <w:r w:rsidRPr="00E074F6">
        <w:rPr>
          <w:rFonts w:eastAsia="Arial" w:cs="Arial"/>
          <w:spacing w:val="28"/>
          <w:kern w:val="0"/>
          <w:lang w:val="en-IN"/>
          <w14:ligatures w14:val="none"/>
        </w:rPr>
        <w:t xml:space="preserve"> </w:t>
      </w:r>
      <w:r w:rsidRPr="00E074F6">
        <w:rPr>
          <w:rFonts w:eastAsia="Arial" w:cs="Arial"/>
          <w:kern w:val="0"/>
          <w:lang w:val="en-IN"/>
          <w14:ligatures w14:val="none"/>
        </w:rPr>
        <w:t>corner</w:t>
      </w:r>
      <w:r w:rsidRPr="00E074F6">
        <w:rPr>
          <w:rFonts w:eastAsia="Arial" w:cs="Arial"/>
          <w:spacing w:val="29"/>
          <w:kern w:val="0"/>
          <w:lang w:val="en-IN"/>
          <w14:ligatures w14:val="none"/>
        </w:rPr>
        <w:t xml:space="preserve"> </w:t>
      </w:r>
      <w:r w:rsidRPr="00E074F6">
        <w:rPr>
          <w:rFonts w:eastAsia="Arial" w:cs="Arial"/>
          <w:kern w:val="0"/>
          <w:lang w:val="en-IN"/>
          <w14:ligatures w14:val="none"/>
        </w:rPr>
        <w:t>toilet</w:t>
      </w:r>
      <w:r w:rsidRPr="00E074F6">
        <w:rPr>
          <w:rFonts w:eastAsia="Arial" w:cs="Arial"/>
          <w:spacing w:val="33"/>
          <w:kern w:val="0"/>
          <w:lang w:val="en-IN"/>
          <w14:ligatures w14:val="none"/>
        </w:rPr>
        <w:t xml:space="preserve"> </w:t>
      </w:r>
      <w:r w:rsidRPr="00E074F6">
        <w:rPr>
          <w:rFonts w:eastAsia="Arial" w:cs="Arial"/>
          <w:kern w:val="0"/>
          <w:lang w:val="en-IN"/>
          <w14:ligatures w14:val="none"/>
        </w:rPr>
        <w:t>room,</w:t>
      </w:r>
      <w:r w:rsidRPr="00E074F6">
        <w:rPr>
          <w:rFonts w:eastAsia="Arial" w:cs="Arial"/>
          <w:spacing w:val="29"/>
          <w:kern w:val="0"/>
          <w:lang w:val="en-IN"/>
          <w14:ligatures w14:val="none"/>
        </w:rPr>
        <w:t xml:space="preserve"> </w:t>
      </w:r>
      <w:r w:rsidRPr="00E074F6">
        <w:rPr>
          <w:rFonts w:eastAsia="Arial" w:cs="Arial"/>
          <w:kern w:val="0"/>
          <w:lang w:val="en-IN"/>
          <w14:ligatures w14:val="none"/>
        </w:rPr>
        <w:t>the</w:t>
      </w:r>
      <w:r w:rsidRPr="00E074F6">
        <w:rPr>
          <w:rFonts w:eastAsia="Arial" w:cs="Arial"/>
          <w:spacing w:val="28"/>
          <w:kern w:val="0"/>
          <w:lang w:val="en-IN"/>
          <w14:ligatures w14:val="none"/>
        </w:rPr>
        <w:t xml:space="preserve"> </w:t>
      </w:r>
      <w:r w:rsidRPr="00E074F6">
        <w:rPr>
          <w:rFonts w:eastAsia="Arial" w:cs="Arial"/>
          <w:kern w:val="0"/>
          <w:lang w:val="en-IN"/>
          <w14:ligatures w14:val="none"/>
        </w:rPr>
        <w:t>reset</w:t>
      </w:r>
      <w:r w:rsidRPr="00E074F6">
        <w:rPr>
          <w:rFonts w:eastAsia="Arial" w:cs="Arial"/>
          <w:spacing w:val="29"/>
          <w:kern w:val="0"/>
          <w:lang w:val="en-IN"/>
          <w14:ligatures w14:val="none"/>
        </w:rPr>
        <w:t xml:space="preserve"> </w:t>
      </w:r>
      <w:r w:rsidRPr="00E074F6">
        <w:rPr>
          <w:rFonts w:eastAsia="Arial" w:cs="Arial"/>
          <w:kern w:val="0"/>
          <w:lang w:val="en-IN"/>
          <w14:ligatures w14:val="none"/>
        </w:rPr>
        <w:t>button</w:t>
      </w:r>
      <w:r w:rsidRPr="00E074F6">
        <w:rPr>
          <w:rFonts w:eastAsia="Arial" w:cs="Arial"/>
          <w:spacing w:val="28"/>
          <w:kern w:val="0"/>
          <w:lang w:val="en-IN"/>
          <w14:ligatures w14:val="none"/>
        </w:rPr>
        <w:t xml:space="preserve"> </w:t>
      </w:r>
      <w:r w:rsidRPr="00E074F6">
        <w:rPr>
          <w:rFonts w:eastAsia="Arial" w:cs="Arial"/>
          <w:kern w:val="0"/>
          <w:lang w:val="en-IN"/>
          <w14:ligatures w14:val="none"/>
        </w:rPr>
        <w:t>should</w:t>
      </w:r>
      <w:r w:rsidRPr="00E074F6">
        <w:rPr>
          <w:rFonts w:eastAsia="Arial" w:cs="Arial"/>
          <w:spacing w:val="28"/>
          <w:kern w:val="0"/>
          <w:lang w:val="en-IN"/>
          <w14:ligatures w14:val="none"/>
        </w:rPr>
        <w:t xml:space="preserve"> </w:t>
      </w:r>
      <w:r w:rsidRPr="00E074F6">
        <w:rPr>
          <w:rFonts w:eastAsia="Arial" w:cs="Arial"/>
          <w:kern w:val="0"/>
          <w:lang w:val="en-IN"/>
          <w14:ligatures w14:val="none"/>
        </w:rPr>
        <w:t>be</w:t>
      </w:r>
      <w:r w:rsidRPr="00E074F6">
        <w:rPr>
          <w:rFonts w:eastAsia="Arial" w:cs="Arial"/>
          <w:spacing w:val="29"/>
          <w:kern w:val="0"/>
          <w:lang w:val="en-IN"/>
          <w14:ligatures w14:val="none"/>
        </w:rPr>
        <w:t xml:space="preserve"> </w:t>
      </w:r>
      <w:r w:rsidRPr="00E074F6">
        <w:rPr>
          <w:rFonts w:eastAsia="Arial" w:cs="Arial"/>
          <w:kern w:val="0"/>
          <w:lang w:val="en-IN"/>
          <w14:ligatures w14:val="none"/>
        </w:rPr>
        <w:t>above</w:t>
      </w:r>
      <w:r w:rsidRPr="00E074F6">
        <w:rPr>
          <w:rFonts w:eastAsia="Arial" w:cs="Arial"/>
          <w:spacing w:val="28"/>
          <w:kern w:val="0"/>
          <w:lang w:val="en-IN"/>
          <w14:ligatures w14:val="none"/>
        </w:rPr>
        <w:t xml:space="preserve"> </w:t>
      </w:r>
      <w:r w:rsidRPr="00E074F6">
        <w:rPr>
          <w:rFonts w:eastAsia="Arial" w:cs="Arial"/>
          <w:kern w:val="0"/>
          <w:lang w:val="en-IN"/>
          <w14:ligatures w14:val="none"/>
        </w:rPr>
        <w:t>the</w:t>
      </w:r>
      <w:r w:rsidRPr="00E074F6">
        <w:rPr>
          <w:rFonts w:eastAsia="Arial" w:cs="Arial"/>
          <w:spacing w:val="26"/>
          <w:kern w:val="0"/>
          <w:lang w:val="en-IN"/>
          <w14:ligatures w14:val="none"/>
        </w:rPr>
        <w:t xml:space="preserve"> </w:t>
      </w:r>
      <w:r w:rsidRPr="00E074F6">
        <w:rPr>
          <w:rFonts w:eastAsia="Arial" w:cs="Arial"/>
          <w:kern w:val="0"/>
          <w:lang w:val="en-IN"/>
          <w14:ligatures w14:val="none"/>
        </w:rPr>
        <w:t>fixed</w:t>
      </w:r>
      <w:r w:rsidRPr="00E074F6">
        <w:rPr>
          <w:rFonts w:eastAsia="Arial" w:cs="Arial"/>
          <w:spacing w:val="31"/>
          <w:kern w:val="0"/>
          <w:lang w:val="en-IN"/>
          <w14:ligatures w14:val="none"/>
        </w:rPr>
        <w:t xml:space="preserve"> </w:t>
      </w:r>
      <w:r w:rsidRPr="00E074F6">
        <w:rPr>
          <w:rFonts w:eastAsia="Arial" w:cs="Arial"/>
          <w:kern w:val="0"/>
          <w:lang w:val="en-IN"/>
          <w14:ligatures w14:val="none"/>
        </w:rPr>
        <w:t>horizontal</w:t>
      </w:r>
      <w:r w:rsidRPr="00E074F6">
        <w:rPr>
          <w:rFonts w:eastAsia="Arial" w:cs="Arial"/>
          <w:spacing w:val="32"/>
          <w:kern w:val="0"/>
          <w:lang w:val="en-IN"/>
          <w14:ligatures w14:val="none"/>
        </w:rPr>
        <w:t xml:space="preserve"> </w:t>
      </w:r>
      <w:r w:rsidRPr="00E074F6">
        <w:rPr>
          <w:rFonts w:eastAsia="Arial" w:cs="Arial"/>
          <w:kern w:val="0"/>
          <w:lang w:val="en-IN"/>
          <w14:ligatures w14:val="none"/>
        </w:rPr>
        <w:t>grab rail beside the toilet paper holder.</w:t>
      </w:r>
    </w:p>
    <w:p w14:paraId="2BA7AF1A"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The</w:t>
      </w:r>
      <w:r w:rsidRPr="00E074F6">
        <w:rPr>
          <w:rFonts w:eastAsia="Arial" w:cs="Arial"/>
          <w:spacing w:val="8"/>
          <w:kern w:val="0"/>
          <w:lang w:val="en-IN"/>
          <w14:ligatures w14:val="none"/>
        </w:rPr>
        <w:t xml:space="preserve"> </w:t>
      </w:r>
      <w:r w:rsidRPr="00E074F6">
        <w:rPr>
          <w:rFonts w:eastAsia="Arial" w:cs="Arial"/>
          <w:kern w:val="0"/>
          <w:lang w:val="en-IN"/>
          <w14:ligatures w14:val="none"/>
        </w:rPr>
        <w:t>marking</w:t>
      </w:r>
      <w:r w:rsidRPr="00E074F6">
        <w:rPr>
          <w:rFonts w:eastAsia="Arial" w:cs="Arial"/>
          <w:spacing w:val="8"/>
          <w:kern w:val="0"/>
          <w:lang w:val="en-IN"/>
          <w14:ligatures w14:val="none"/>
        </w:rPr>
        <w:t xml:space="preserve"> </w:t>
      </w:r>
      <w:r w:rsidRPr="00E074F6">
        <w:rPr>
          <w:rFonts w:eastAsia="Arial" w:cs="Arial"/>
          <w:kern w:val="0"/>
          <w:lang w:val="en-IN"/>
          <w14:ligatures w14:val="none"/>
        </w:rPr>
        <w:t>of</w:t>
      </w:r>
      <w:r w:rsidRPr="00E074F6">
        <w:rPr>
          <w:rFonts w:eastAsia="Arial" w:cs="Arial"/>
          <w:spacing w:val="11"/>
          <w:kern w:val="0"/>
          <w:lang w:val="en-IN"/>
          <w14:ligatures w14:val="none"/>
        </w:rPr>
        <w:t xml:space="preserve"> </w:t>
      </w:r>
      <w:r w:rsidRPr="00E074F6">
        <w:rPr>
          <w:rFonts w:eastAsia="Arial" w:cs="Arial"/>
          <w:kern w:val="0"/>
          <w:lang w:val="en-IN"/>
          <w14:ligatures w14:val="none"/>
        </w:rPr>
        <w:t>the</w:t>
      </w:r>
      <w:r w:rsidRPr="00E074F6">
        <w:rPr>
          <w:rFonts w:eastAsia="Arial" w:cs="Arial"/>
          <w:spacing w:val="9"/>
          <w:kern w:val="0"/>
          <w:lang w:val="en-IN"/>
          <w14:ligatures w14:val="none"/>
        </w:rPr>
        <w:t xml:space="preserve"> </w:t>
      </w:r>
      <w:r w:rsidRPr="00E074F6">
        <w:rPr>
          <w:rFonts w:eastAsia="Arial" w:cs="Arial"/>
          <w:kern w:val="0"/>
          <w:lang w:val="en-IN"/>
          <w14:ligatures w14:val="none"/>
        </w:rPr>
        <w:t>reset</w:t>
      </w:r>
      <w:r w:rsidRPr="00E074F6">
        <w:rPr>
          <w:rFonts w:eastAsia="Arial" w:cs="Arial"/>
          <w:spacing w:val="10"/>
          <w:kern w:val="0"/>
          <w:lang w:val="en-IN"/>
          <w14:ligatures w14:val="none"/>
        </w:rPr>
        <w:t xml:space="preserve"> </w:t>
      </w:r>
      <w:r w:rsidRPr="00E074F6">
        <w:rPr>
          <w:rFonts w:eastAsia="Arial" w:cs="Arial"/>
          <w:kern w:val="0"/>
          <w:lang w:val="en-IN"/>
          <w14:ligatures w14:val="none"/>
        </w:rPr>
        <w:t>control</w:t>
      </w:r>
      <w:r w:rsidRPr="00E074F6">
        <w:rPr>
          <w:rFonts w:eastAsia="Arial" w:cs="Arial"/>
          <w:spacing w:val="9"/>
          <w:kern w:val="0"/>
          <w:lang w:val="en-IN"/>
          <w14:ligatures w14:val="none"/>
        </w:rPr>
        <w:t xml:space="preserve"> </w:t>
      </w:r>
      <w:r w:rsidRPr="00E074F6">
        <w:rPr>
          <w:rFonts w:eastAsia="Arial" w:cs="Arial"/>
          <w:kern w:val="0"/>
          <w:lang w:val="en-IN"/>
          <w14:ligatures w14:val="none"/>
        </w:rPr>
        <w:t>shall</w:t>
      </w:r>
      <w:r w:rsidRPr="00E074F6">
        <w:rPr>
          <w:rFonts w:eastAsia="Arial" w:cs="Arial"/>
          <w:spacing w:val="10"/>
          <w:kern w:val="0"/>
          <w:lang w:val="en-IN"/>
          <w14:ligatures w14:val="none"/>
        </w:rPr>
        <w:t xml:space="preserve"> </w:t>
      </w:r>
      <w:r w:rsidRPr="00E074F6">
        <w:rPr>
          <w:rFonts w:eastAsia="Arial" w:cs="Arial"/>
          <w:kern w:val="0"/>
          <w:lang w:val="en-IN"/>
          <w14:ligatures w14:val="none"/>
        </w:rPr>
        <w:t>be</w:t>
      </w:r>
      <w:r w:rsidRPr="00E074F6">
        <w:rPr>
          <w:rFonts w:eastAsia="Arial" w:cs="Arial"/>
          <w:spacing w:val="9"/>
          <w:kern w:val="0"/>
          <w:lang w:val="en-IN"/>
          <w14:ligatures w14:val="none"/>
        </w:rPr>
        <w:t xml:space="preserve"> </w:t>
      </w:r>
      <w:r w:rsidRPr="00E074F6">
        <w:rPr>
          <w:rFonts w:eastAsia="Arial" w:cs="Arial"/>
          <w:kern w:val="0"/>
          <w:lang w:val="en-IN"/>
          <w14:ligatures w14:val="none"/>
        </w:rPr>
        <w:t>both</w:t>
      </w:r>
      <w:r w:rsidRPr="00E074F6">
        <w:rPr>
          <w:rFonts w:eastAsia="Arial" w:cs="Arial"/>
          <w:spacing w:val="13"/>
          <w:kern w:val="0"/>
          <w:lang w:val="en-IN"/>
          <w14:ligatures w14:val="none"/>
        </w:rPr>
        <w:t xml:space="preserve"> </w:t>
      </w:r>
      <w:r w:rsidRPr="00E074F6">
        <w:rPr>
          <w:rFonts w:eastAsia="Arial" w:cs="Arial"/>
          <w:kern w:val="0"/>
          <w:lang w:val="en-IN"/>
          <w14:ligatures w14:val="none"/>
        </w:rPr>
        <w:t>visible</w:t>
      </w:r>
      <w:r w:rsidRPr="00E074F6">
        <w:rPr>
          <w:rFonts w:eastAsia="Arial" w:cs="Arial"/>
          <w:spacing w:val="8"/>
          <w:kern w:val="0"/>
          <w:lang w:val="en-IN"/>
          <w14:ligatures w14:val="none"/>
        </w:rPr>
        <w:t xml:space="preserve"> </w:t>
      </w:r>
      <w:r w:rsidRPr="00E074F6">
        <w:rPr>
          <w:rFonts w:eastAsia="Arial" w:cs="Arial"/>
          <w:kern w:val="0"/>
          <w:lang w:val="en-IN"/>
          <w14:ligatures w14:val="none"/>
        </w:rPr>
        <w:t>and</w:t>
      </w:r>
      <w:r w:rsidRPr="00E074F6">
        <w:rPr>
          <w:rFonts w:eastAsia="Arial" w:cs="Arial"/>
          <w:spacing w:val="9"/>
          <w:kern w:val="0"/>
          <w:lang w:val="en-IN"/>
          <w14:ligatures w14:val="none"/>
        </w:rPr>
        <w:t xml:space="preserve"> </w:t>
      </w:r>
      <w:r w:rsidRPr="00E074F6">
        <w:rPr>
          <w:rFonts w:eastAsia="Arial" w:cs="Arial"/>
          <w:spacing w:val="-2"/>
          <w:kern w:val="0"/>
          <w:lang w:val="en-IN"/>
          <w14:ligatures w14:val="none"/>
        </w:rPr>
        <w:t>tactile.</w:t>
      </w:r>
    </w:p>
    <w:p w14:paraId="5AF54240" w14:textId="77777777" w:rsidR="00E074F6" w:rsidRPr="00E074F6" w:rsidRDefault="00E074F6" w:rsidP="00E074F6">
      <w:pPr>
        <w:widowControl w:val="0"/>
        <w:autoSpaceDE w:val="0"/>
        <w:autoSpaceDN w:val="0"/>
        <w:spacing w:after="240" w:line="276" w:lineRule="auto"/>
        <w:rPr>
          <w:rFonts w:eastAsia="Arial" w:cs="Arial"/>
          <w:b/>
          <w:bCs/>
          <w:spacing w:val="-4"/>
          <w:kern w:val="0"/>
          <w:lang w:val="en-IN"/>
          <w14:ligatures w14:val="none"/>
        </w:rPr>
      </w:pPr>
      <w:r w:rsidRPr="00E074F6">
        <w:rPr>
          <w:rFonts w:eastAsia="Arial" w:cs="Arial"/>
          <w:b/>
          <w:bCs/>
          <w:kern w:val="0"/>
          <w:lang w:val="en-IN"/>
          <w14:ligatures w14:val="none"/>
        </w:rPr>
        <w:t>14.14 Emergency</w:t>
      </w:r>
      <w:r w:rsidRPr="00E074F6">
        <w:rPr>
          <w:rFonts w:eastAsia="Arial" w:cs="Arial"/>
          <w:b/>
          <w:bCs/>
          <w:spacing w:val="22"/>
          <w:kern w:val="0"/>
          <w:lang w:val="en-IN"/>
          <w14:ligatures w14:val="none"/>
        </w:rPr>
        <w:t xml:space="preserve"> </w:t>
      </w:r>
      <w:r w:rsidRPr="00E074F6">
        <w:rPr>
          <w:rFonts w:eastAsia="Arial" w:cs="Arial"/>
          <w:b/>
          <w:bCs/>
          <w:kern w:val="0"/>
          <w:lang w:val="en-IN"/>
          <w14:ligatures w14:val="none"/>
        </w:rPr>
        <w:t>Warning</w:t>
      </w:r>
      <w:r w:rsidRPr="00E074F6">
        <w:rPr>
          <w:rFonts w:eastAsia="Arial" w:cs="Arial"/>
          <w:b/>
          <w:bCs/>
          <w:spacing w:val="26"/>
          <w:kern w:val="0"/>
          <w:lang w:val="en-IN"/>
          <w14:ligatures w14:val="none"/>
        </w:rPr>
        <w:t xml:space="preserve"> </w:t>
      </w:r>
      <w:r w:rsidRPr="00E074F6">
        <w:rPr>
          <w:rFonts w:eastAsia="Arial" w:cs="Arial"/>
          <w:b/>
          <w:bCs/>
          <w:spacing w:val="-4"/>
          <w:kern w:val="0"/>
          <w:lang w:val="en-IN"/>
          <w14:ligatures w14:val="none"/>
        </w:rPr>
        <w:t>Alarm</w:t>
      </w:r>
    </w:p>
    <w:p w14:paraId="0DFB67DF"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A visual emergency alarm shall be provided to alert people who are deaf or hard of hearing in the event of an emergency.  Emergency alarms and warning systems shall comply to the guidelines for them to be accessible to everyone.  The integration of visual and audio features is highly recommended for these systems.  Visual emergency alarm can provide alert signals appropriately to persons with hearing impairments including deaf and others with situational conditions.  It shall be ensured that emergency alarm systems are well coordinated with emergency support services and provide immediate rescue and support mechanisms to persons in need.</w:t>
      </w:r>
    </w:p>
    <w:p w14:paraId="00CC8898" w14:textId="77777777" w:rsidR="00E074F6" w:rsidRPr="00E074F6" w:rsidRDefault="00E074F6" w:rsidP="00E074F6">
      <w:pPr>
        <w:widowControl w:val="0"/>
        <w:autoSpaceDE w:val="0"/>
        <w:autoSpaceDN w:val="0"/>
        <w:spacing w:after="240" w:line="276" w:lineRule="auto"/>
        <w:ind w:right="-46"/>
        <w:jc w:val="both"/>
        <w:rPr>
          <w:rFonts w:eastAsia="Arial" w:cs="Arial"/>
          <w:kern w:val="0"/>
          <w:lang w:val="en-IN"/>
          <w14:ligatures w14:val="none"/>
        </w:rPr>
      </w:pPr>
      <w:r w:rsidRPr="00E074F6">
        <w:rPr>
          <w:rFonts w:eastAsia="Arial" w:cs="Arial"/>
          <w:b/>
          <w:bCs/>
          <w:kern w:val="0"/>
          <w:lang w:val="en-IN"/>
          <w14:ligatures w14:val="none"/>
        </w:rPr>
        <w:t xml:space="preserve">14.14.1   </w:t>
      </w:r>
      <w:r w:rsidRPr="00E074F6">
        <w:rPr>
          <w:rFonts w:eastAsia="Arial" w:cs="Arial"/>
          <w:i/>
          <w:iCs/>
          <w:kern w:val="0"/>
          <w:szCs w:val="24"/>
          <w:lang w:val="en-IN"/>
          <w14:ligatures w14:val="none"/>
        </w:rPr>
        <w:t>Alarm System in Accessible Sanitary Facilities</w:t>
      </w:r>
      <w:r w:rsidRPr="00E074F6">
        <w:rPr>
          <w:rFonts w:eastAsia="Arial" w:cs="Arial"/>
          <w:kern w:val="0"/>
          <w:szCs w:val="24"/>
          <w:lang w:val="en-IN"/>
          <w14:ligatures w14:val="none"/>
        </w:rPr>
        <w:t xml:space="preserve"> – </w:t>
      </w:r>
      <w:r w:rsidRPr="00E074F6">
        <w:rPr>
          <w:rFonts w:eastAsia="Arial" w:cs="Arial"/>
          <w:kern w:val="0"/>
          <w:lang w:val="en-IN"/>
          <w14:ligatures w14:val="none"/>
        </w:rPr>
        <w:t xml:space="preserve">An assistance alarm, which can be reached from changing or shower seats, from the WC or an Indian Squat Pan and by a person lying on the floor, shall be provided in all accessible toilets and accessible sanitary rooms.  This alarm shall be connected to an emergency help point, or where a member of staff can assist.  Visual and audible feedback shall be provided to indicate that, when the alarm has been operated, the emergency assistance call has been acknowledged and action has been taken.  It should take the form of a pull cord, coloured red, with two red bangles of 50 mm diameter, one set at a height between 800 mm and 1100 mm and the other set at 100 mm above floor level.  A reset control shall be provided for use if the alarm is activated by mistake.  It shall be reachable from a wheelchair and, where relevant, from the WC, the tip- up seat in a shower or changing facility.  The reset control shall be easy to operate and located with its bottom edge between 800 mm and 1 100 mm above floor level.  For a corner toilet room, the reset button should be above the fixed horizontal grab rail beside the toilet paper holder.  </w:t>
      </w:r>
      <w:r w:rsidRPr="00E074F6">
        <w:rPr>
          <w:rFonts w:eastAsia="Arial" w:cs="Arial"/>
          <w:kern w:val="0"/>
          <w:lang w:val="en-IN"/>
          <w14:ligatures w14:val="none"/>
        </w:rPr>
        <w:lastRenderedPageBreak/>
        <w:t>The marking of the reset control shall be both visible and tactile.</w:t>
      </w:r>
    </w:p>
    <w:p w14:paraId="41A0D3A2" w14:textId="77777777" w:rsidR="00E074F6" w:rsidRPr="00E074F6" w:rsidRDefault="00E074F6" w:rsidP="00E074F6">
      <w:pPr>
        <w:widowControl w:val="0"/>
        <w:autoSpaceDE w:val="0"/>
        <w:autoSpaceDN w:val="0"/>
        <w:spacing w:after="240" w:line="276" w:lineRule="auto"/>
        <w:rPr>
          <w:rFonts w:eastAsia="Arial" w:cs="Arial"/>
          <w:b/>
          <w:bCs/>
          <w:spacing w:val="-2"/>
          <w:kern w:val="0"/>
          <w:lang w:val="en-IN"/>
          <w14:ligatures w14:val="none"/>
        </w:rPr>
      </w:pPr>
      <w:r w:rsidRPr="00E074F6">
        <w:rPr>
          <w:rFonts w:eastAsia="Arial" w:cs="Arial"/>
          <w:b/>
          <w:bCs/>
          <w:kern w:val="0"/>
          <w:lang w:val="en-IN"/>
          <w14:ligatures w14:val="none"/>
        </w:rPr>
        <w:t>14.15 Shower</w:t>
      </w:r>
      <w:r w:rsidRPr="00E074F6">
        <w:rPr>
          <w:rFonts w:eastAsia="Arial" w:cs="Arial"/>
          <w:b/>
          <w:bCs/>
          <w:spacing w:val="16"/>
          <w:kern w:val="0"/>
          <w:lang w:val="en-IN"/>
          <w14:ligatures w14:val="none"/>
        </w:rPr>
        <w:t xml:space="preserve"> </w:t>
      </w:r>
      <w:r w:rsidRPr="00E074F6">
        <w:rPr>
          <w:rFonts w:eastAsia="Arial" w:cs="Arial"/>
          <w:b/>
          <w:bCs/>
          <w:kern w:val="0"/>
          <w:lang w:val="en-IN"/>
          <w14:ligatures w14:val="none"/>
        </w:rPr>
        <w:t>and</w:t>
      </w:r>
      <w:r w:rsidRPr="00E074F6">
        <w:rPr>
          <w:rFonts w:eastAsia="Arial" w:cs="Arial"/>
          <w:b/>
          <w:bCs/>
          <w:spacing w:val="17"/>
          <w:kern w:val="0"/>
          <w:lang w:val="en-IN"/>
          <w14:ligatures w14:val="none"/>
        </w:rPr>
        <w:t xml:space="preserve"> </w:t>
      </w:r>
      <w:r w:rsidRPr="00E074F6">
        <w:rPr>
          <w:rFonts w:eastAsia="Arial" w:cs="Arial"/>
          <w:b/>
          <w:bCs/>
          <w:kern w:val="0"/>
          <w:lang w:val="en-IN"/>
          <w14:ligatures w14:val="none"/>
        </w:rPr>
        <w:t>Changing</w:t>
      </w:r>
      <w:r w:rsidRPr="00E074F6">
        <w:rPr>
          <w:rFonts w:eastAsia="Arial" w:cs="Arial"/>
          <w:b/>
          <w:bCs/>
          <w:spacing w:val="15"/>
          <w:kern w:val="0"/>
          <w:lang w:val="en-IN"/>
          <w14:ligatures w14:val="none"/>
        </w:rPr>
        <w:t xml:space="preserve"> </w:t>
      </w:r>
      <w:r w:rsidRPr="00E074F6">
        <w:rPr>
          <w:rFonts w:eastAsia="Arial" w:cs="Arial"/>
          <w:b/>
          <w:bCs/>
          <w:spacing w:val="-2"/>
          <w:kern w:val="0"/>
          <w:lang w:val="en-IN"/>
          <w14:ligatures w14:val="none"/>
        </w:rPr>
        <w:t>Rooms</w:t>
      </w:r>
    </w:p>
    <w:p w14:paraId="51E3D255"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Showers and changing rooms can be used by people with different disabilities and different supporting aids, for instance, wheelchair users, ambulant disabled people,</w:t>
      </w:r>
      <w:r w:rsidRPr="00E074F6">
        <w:rPr>
          <w:rFonts w:eastAsia="Arial" w:cs="Arial"/>
          <w:spacing w:val="40"/>
          <w:kern w:val="0"/>
          <w:lang w:val="en-IN"/>
          <w14:ligatures w14:val="none"/>
        </w:rPr>
        <w:t xml:space="preserve"> </w:t>
      </w:r>
      <w:r w:rsidRPr="00E074F6">
        <w:rPr>
          <w:rFonts w:eastAsia="Arial" w:cs="Arial"/>
          <w:kern w:val="0"/>
          <w:lang w:val="en-IN"/>
          <w14:ligatures w14:val="none"/>
        </w:rPr>
        <w:t>etc, using their own wheelchairs or special shower chairs.</w:t>
      </w:r>
    </w:p>
    <w:p w14:paraId="2C08DC13" w14:textId="77777777" w:rsidR="00E074F6" w:rsidRPr="00E074F6" w:rsidRDefault="00E074F6" w:rsidP="00E074F6">
      <w:pPr>
        <w:widowControl w:val="0"/>
        <w:autoSpaceDE w:val="0"/>
        <w:autoSpaceDN w:val="0"/>
        <w:spacing w:after="240" w:line="276" w:lineRule="auto"/>
        <w:rPr>
          <w:rFonts w:eastAsia="Arial" w:cs="Arial"/>
          <w:i/>
          <w:iCs/>
          <w:spacing w:val="-4"/>
          <w:kern w:val="0"/>
          <w:lang w:val="en-IN"/>
          <w14:ligatures w14:val="none"/>
        </w:rPr>
      </w:pPr>
      <w:r w:rsidRPr="00E074F6">
        <w:rPr>
          <w:rFonts w:eastAsia="Arial" w:cs="Arial"/>
          <w:b/>
          <w:bCs/>
          <w:kern w:val="0"/>
          <w:lang w:val="en-IN"/>
          <w14:ligatures w14:val="none"/>
        </w:rPr>
        <w:t>14.15.1</w:t>
      </w:r>
      <w:r w:rsidRPr="00E074F6">
        <w:rPr>
          <w:rFonts w:eastAsia="Arial" w:cs="Arial"/>
          <w:kern w:val="0"/>
          <w:lang w:val="en-IN"/>
          <w14:ligatures w14:val="none"/>
        </w:rPr>
        <w:t xml:space="preserve"> </w:t>
      </w:r>
      <w:r w:rsidRPr="00E074F6">
        <w:rPr>
          <w:rFonts w:eastAsia="Arial" w:cs="Arial"/>
          <w:i/>
          <w:iCs/>
          <w:kern w:val="0"/>
          <w:lang w:val="en-IN"/>
          <w14:ligatures w14:val="none"/>
        </w:rPr>
        <w:t>Shower/Changing</w:t>
      </w:r>
      <w:r w:rsidRPr="00E074F6">
        <w:rPr>
          <w:rFonts w:eastAsia="Arial" w:cs="Arial"/>
          <w:i/>
          <w:iCs/>
          <w:spacing w:val="15"/>
          <w:kern w:val="0"/>
          <w:lang w:val="en-IN"/>
          <w14:ligatures w14:val="none"/>
        </w:rPr>
        <w:t xml:space="preserve"> </w:t>
      </w:r>
      <w:r w:rsidRPr="00E074F6">
        <w:rPr>
          <w:rFonts w:eastAsia="Arial" w:cs="Arial"/>
          <w:i/>
          <w:iCs/>
          <w:kern w:val="0"/>
          <w:lang w:val="en-IN"/>
          <w14:ligatures w14:val="none"/>
        </w:rPr>
        <w:t>Room</w:t>
      </w:r>
      <w:r w:rsidRPr="00E074F6">
        <w:rPr>
          <w:rFonts w:eastAsia="Arial" w:cs="Arial"/>
          <w:i/>
          <w:iCs/>
          <w:spacing w:val="11"/>
          <w:kern w:val="0"/>
          <w:lang w:val="en-IN"/>
          <w14:ligatures w14:val="none"/>
        </w:rPr>
        <w:t xml:space="preserve"> </w:t>
      </w:r>
      <w:r w:rsidRPr="00E074F6">
        <w:rPr>
          <w:rFonts w:eastAsia="Arial" w:cs="Arial"/>
          <w:i/>
          <w:iCs/>
          <w:kern w:val="0"/>
          <w:lang w:val="en-IN"/>
          <w14:ligatures w14:val="none"/>
        </w:rPr>
        <w:t>Size</w:t>
      </w:r>
      <w:r w:rsidRPr="00E074F6">
        <w:rPr>
          <w:rFonts w:eastAsia="Arial" w:cs="Arial"/>
          <w:i/>
          <w:iCs/>
          <w:spacing w:val="21"/>
          <w:kern w:val="0"/>
          <w:lang w:val="en-IN"/>
          <w14:ligatures w14:val="none"/>
        </w:rPr>
        <w:t xml:space="preserve"> </w:t>
      </w:r>
      <w:r w:rsidRPr="00E074F6">
        <w:rPr>
          <w:rFonts w:eastAsia="Arial" w:cs="Arial"/>
          <w:i/>
          <w:iCs/>
          <w:kern w:val="0"/>
          <w:lang w:val="en-IN"/>
          <w14:ligatures w14:val="none"/>
        </w:rPr>
        <w:t>and</w:t>
      </w:r>
      <w:r w:rsidRPr="00E074F6">
        <w:rPr>
          <w:rFonts w:eastAsia="Arial" w:cs="Arial"/>
          <w:i/>
          <w:iCs/>
          <w:spacing w:val="17"/>
          <w:kern w:val="0"/>
          <w:lang w:val="en-IN"/>
          <w14:ligatures w14:val="none"/>
        </w:rPr>
        <w:t xml:space="preserve"> </w:t>
      </w:r>
      <w:r w:rsidRPr="00E074F6">
        <w:rPr>
          <w:rFonts w:eastAsia="Arial" w:cs="Arial"/>
          <w:i/>
          <w:iCs/>
          <w:spacing w:val="-4"/>
          <w:kern w:val="0"/>
          <w:lang w:val="en-IN"/>
          <w14:ligatures w14:val="none"/>
        </w:rPr>
        <w:t>Space</w:t>
      </w:r>
    </w:p>
    <w:p w14:paraId="6AEF8C88"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The shower/change area shall have level entry and have no fixed elements that prevent front and side access.</w:t>
      </w:r>
    </w:p>
    <w:p w14:paraId="02EF3020"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A</w:t>
      </w:r>
      <w:r w:rsidRPr="00E074F6">
        <w:rPr>
          <w:rFonts w:eastAsia="Arial" w:cs="Arial"/>
          <w:spacing w:val="40"/>
          <w:kern w:val="0"/>
          <w:lang w:val="en-IN"/>
          <w14:ligatures w14:val="none"/>
        </w:rPr>
        <w:t xml:space="preserve"> </w:t>
      </w:r>
      <w:r w:rsidRPr="00E074F6">
        <w:rPr>
          <w:rFonts w:eastAsia="Arial" w:cs="Arial"/>
          <w:kern w:val="0"/>
          <w:lang w:val="en-IN"/>
          <w14:ligatures w14:val="none"/>
        </w:rPr>
        <w:t>self-contained</w:t>
      </w:r>
      <w:r w:rsidRPr="00E074F6">
        <w:rPr>
          <w:rFonts w:eastAsia="Arial" w:cs="Arial"/>
          <w:spacing w:val="40"/>
          <w:kern w:val="0"/>
          <w:lang w:val="en-IN"/>
          <w14:ligatures w14:val="none"/>
        </w:rPr>
        <w:t xml:space="preserve"> </w:t>
      </w:r>
      <w:r w:rsidRPr="00E074F6">
        <w:rPr>
          <w:rFonts w:eastAsia="Arial" w:cs="Arial"/>
          <w:kern w:val="0"/>
          <w:lang w:val="en-IN"/>
          <w14:ligatures w14:val="none"/>
        </w:rPr>
        <w:t>individual</w:t>
      </w:r>
      <w:r w:rsidRPr="00E074F6">
        <w:rPr>
          <w:rFonts w:eastAsia="Arial" w:cs="Arial"/>
          <w:spacing w:val="40"/>
          <w:kern w:val="0"/>
          <w:lang w:val="en-IN"/>
          <w14:ligatures w14:val="none"/>
        </w:rPr>
        <w:t xml:space="preserve"> </w:t>
      </w:r>
      <w:r w:rsidRPr="00E074F6">
        <w:rPr>
          <w:rFonts w:eastAsia="Arial" w:cs="Arial"/>
          <w:kern w:val="0"/>
          <w:lang w:val="en-IN"/>
          <w14:ligatures w14:val="none"/>
        </w:rPr>
        <w:t>shower</w:t>
      </w:r>
      <w:r w:rsidRPr="00E074F6">
        <w:rPr>
          <w:rFonts w:eastAsia="Arial" w:cs="Arial"/>
          <w:spacing w:val="40"/>
          <w:kern w:val="0"/>
          <w:lang w:val="en-IN"/>
          <w14:ligatures w14:val="none"/>
        </w:rPr>
        <w:t xml:space="preserve"> </w:t>
      </w:r>
      <w:r w:rsidRPr="00E074F6">
        <w:rPr>
          <w:rFonts w:eastAsia="Arial" w:cs="Arial"/>
          <w:kern w:val="0"/>
          <w:lang w:val="en-IN"/>
          <w14:ligatures w14:val="none"/>
        </w:rPr>
        <w:t>room</w:t>
      </w:r>
      <w:r w:rsidRPr="00E074F6">
        <w:rPr>
          <w:rFonts w:eastAsia="Arial" w:cs="Arial"/>
          <w:spacing w:val="40"/>
          <w:kern w:val="0"/>
          <w:lang w:val="en-IN"/>
          <w14:ligatures w14:val="none"/>
        </w:rPr>
        <w:t xml:space="preserve"> </w:t>
      </w:r>
      <w:r w:rsidRPr="00E074F6">
        <w:rPr>
          <w:rFonts w:eastAsia="Arial" w:cs="Arial"/>
          <w:kern w:val="0"/>
          <w:lang w:val="en-IN"/>
          <w14:ligatures w14:val="none"/>
        </w:rPr>
        <w:t>or</w:t>
      </w:r>
      <w:r w:rsidRPr="00E074F6">
        <w:rPr>
          <w:rFonts w:eastAsia="Arial" w:cs="Arial"/>
          <w:spacing w:val="40"/>
          <w:kern w:val="0"/>
          <w:lang w:val="en-IN"/>
          <w14:ligatures w14:val="none"/>
        </w:rPr>
        <w:t xml:space="preserve"> </w:t>
      </w:r>
      <w:r w:rsidRPr="00E074F6">
        <w:rPr>
          <w:rFonts w:eastAsia="Arial" w:cs="Arial"/>
          <w:kern w:val="0"/>
          <w:lang w:val="en-IN"/>
          <w14:ligatures w14:val="none"/>
        </w:rPr>
        <w:t>changing</w:t>
      </w:r>
      <w:r w:rsidRPr="00E074F6">
        <w:rPr>
          <w:rFonts w:eastAsia="Arial" w:cs="Arial"/>
          <w:spacing w:val="40"/>
          <w:kern w:val="0"/>
          <w:lang w:val="en-IN"/>
          <w14:ligatures w14:val="none"/>
        </w:rPr>
        <w:t xml:space="preserve"> </w:t>
      </w:r>
      <w:r w:rsidRPr="00E074F6">
        <w:rPr>
          <w:rFonts w:eastAsia="Arial" w:cs="Arial"/>
          <w:kern w:val="0"/>
          <w:lang w:val="en-IN"/>
          <w14:ligatures w14:val="none"/>
        </w:rPr>
        <w:t>room</w:t>
      </w:r>
      <w:r w:rsidRPr="00E074F6">
        <w:rPr>
          <w:rFonts w:eastAsia="Arial" w:cs="Arial"/>
          <w:spacing w:val="40"/>
          <w:kern w:val="0"/>
          <w:lang w:val="en-IN"/>
          <w14:ligatures w14:val="none"/>
        </w:rPr>
        <w:t xml:space="preserve"> </w:t>
      </w:r>
      <w:r w:rsidRPr="00E074F6">
        <w:rPr>
          <w:rFonts w:eastAsia="Arial" w:cs="Arial"/>
          <w:kern w:val="0"/>
          <w:lang w:val="en-IN"/>
          <w14:ligatures w14:val="none"/>
        </w:rPr>
        <w:t>shall</w:t>
      </w:r>
      <w:r w:rsidRPr="00E074F6">
        <w:rPr>
          <w:rFonts w:eastAsia="Arial" w:cs="Arial"/>
          <w:spacing w:val="40"/>
          <w:kern w:val="0"/>
          <w:lang w:val="en-IN"/>
          <w14:ligatures w14:val="none"/>
        </w:rPr>
        <w:t xml:space="preserve"> </w:t>
      </w:r>
      <w:r w:rsidRPr="00E074F6">
        <w:rPr>
          <w:rFonts w:eastAsia="Arial" w:cs="Arial"/>
          <w:kern w:val="0"/>
          <w:lang w:val="en-IN"/>
          <w14:ligatures w14:val="none"/>
        </w:rPr>
        <w:t>have</w:t>
      </w:r>
      <w:r w:rsidRPr="00E074F6">
        <w:rPr>
          <w:rFonts w:eastAsia="Arial" w:cs="Arial"/>
          <w:spacing w:val="40"/>
          <w:kern w:val="0"/>
          <w:lang w:val="en-IN"/>
          <w14:ligatures w14:val="none"/>
        </w:rPr>
        <w:t xml:space="preserve"> </w:t>
      </w:r>
      <w:r w:rsidRPr="00E074F6">
        <w:rPr>
          <w:rFonts w:eastAsia="Arial" w:cs="Arial"/>
          <w:kern w:val="0"/>
          <w:lang w:val="en-IN"/>
          <w14:ligatures w14:val="none"/>
        </w:rPr>
        <w:t>minimum interior</w:t>
      </w:r>
      <w:r w:rsidRPr="00E074F6">
        <w:rPr>
          <w:rFonts w:eastAsia="Arial" w:cs="Arial"/>
          <w:spacing w:val="28"/>
          <w:kern w:val="0"/>
          <w:lang w:val="en-IN"/>
          <w14:ligatures w14:val="none"/>
        </w:rPr>
        <w:t xml:space="preserve"> </w:t>
      </w:r>
      <w:r w:rsidRPr="00E074F6">
        <w:rPr>
          <w:rFonts w:eastAsia="Arial" w:cs="Arial"/>
          <w:kern w:val="0"/>
          <w:lang w:val="en-IN"/>
          <w14:ligatures w14:val="none"/>
        </w:rPr>
        <w:t>dimensions</w:t>
      </w:r>
      <w:r w:rsidRPr="00E074F6">
        <w:rPr>
          <w:rFonts w:eastAsia="Arial" w:cs="Arial"/>
          <w:spacing w:val="26"/>
          <w:kern w:val="0"/>
          <w:lang w:val="en-IN"/>
          <w14:ligatures w14:val="none"/>
        </w:rPr>
        <w:t xml:space="preserve"> </w:t>
      </w:r>
      <w:r w:rsidRPr="00E074F6">
        <w:rPr>
          <w:rFonts w:eastAsia="Arial" w:cs="Arial"/>
          <w:kern w:val="0"/>
          <w:lang w:val="en-IN"/>
          <w14:ligatures w14:val="none"/>
        </w:rPr>
        <w:t>of</w:t>
      </w:r>
      <w:r w:rsidRPr="00E074F6">
        <w:rPr>
          <w:rFonts w:eastAsia="Arial" w:cs="Arial"/>
          <w:spacing w:val="27"/>
          <w:kern w:val="0"/>
          <w:lang w:val="en-IN"/>
          <w14:ligatures w14:val="none"/>
        </w:rPr>
        <w:t xml:space="preserve"> </w:t>
      </w:r>
      <w:r w:rsidRPr="00E074F6">
        <w:rPr>
          <w:rFonts w:eastAsia="Arial" w:cs="Arial"/>
          <w:kern w:val="0"/>
          <w:lang w:val="en-IN"/>
          <w14:ligatures w14:val="none"/>
        </w:rPr>
        <w:t>2</w:t>
      </w:r>
      <w:r w:rsidRPr="00E074F6">
        <w:rPr>
          <w:rFonts w:eastAsia="Arial" w:cs="Arial"/>
          <w:spacing w:val="25"/>
          <w:kern w:val="0"/>
          <w:lang w:val="en-IN"/>
          <w14:ligatures w14:val="none"/>
        </w:rPr>
        <w:t xml:space="preserve"> </w:t>
      </w:r>
      <w:r w:rsidRPr="00E074F6">
        <w:rPr>
          <w:rFonts w:eastAsia="Arial" w:cs="Arial"/>
          <w:kern w:val="0"/>
          <w:lang w:val="en-IN"/>
          <w14:ligatures w14:val="none"/>
        </w:rPr>
        <w:t>000</w:t>
      </w:r>
      <w:r w:rsidRPr="00E074F6">
        <w:rPr>
          <w:rFonts w:eastAsia="Arial" w:cs="Arial"/>
          <w:spacing w:val="24"/>
          <w:kern w:val="0"/>
          <w:lang w:val="en-IN"/>
          <w14:ligatures w14:val="none"/>
        </w:rPr>
        <w:t xml:space="preserve"> </w:t>
      </w:r>
      <w:r w:rsidRPr="00E074F6">
        <w:rPr>
          <w:rFonts w:eastAsia="Arial" w:cs="Arial"/>
          <w:kern w:val="0"/>
          <w:lang w:val="en-IN"/>
          <w14:ligatures w14:val="none"/>
        </w:rPr>
        <w:t>mm</w:t>
      </w:r>
      <w:r w:rsidRPr="00E074F6">
        <w:rPr>
          <w:rFonts w:eastAsia="Arial" w:cs="Arial"/>
          <w:spacing w:val="28"/>
          <w:kern w:val="0"/>
          <w:lang w:val="en-IN"/>
          <w14:ligatures w14:val="none"/>
        </w:rPr>
        <w:t xml:space="preserve"> </w:t>
      </w:r>
      <w:r w:rsidRPr="00E074F6">
        <w:rPr>
          <w:rFonts w:eastAsia="Arial" w:cs="Arial"/>
          <w:kern w:val="0"/>
          <w:lang w:val="en-IN"/>
          <w14:ligatures w14:val="none"/>
        </w:rPr>
        <w:t>x</w:t>
      </w:r>
      <w:r w:rsidRPr="00E074F6">
        <w:rPr>
          <w:rFonts w:eastAsia="Arial" w:cs="Arial"/>
          <w:spacing w:val="24"/>
          <w:kern w:val="0"/>
          <w:lang w:val="en-IN"/>
          <w14:ligatures w14:val="none"/>
        </w:rPr>
        <w:t xml:space="preserve"> </w:t>
      </w:r>
      <w:r w:rsidRPr="00E074F6">
        <w:rPr>
          <w:rFonts w:eastAsia="Arial" w:cs="Arial"/>
          <w:kern w:val="0"/>
          <w:lang w:val="en-IN"/>
          <w14:ligatures w14:val="none"/>
        </w:rPr>
        <w:t>2</w:t>
      </w:r>
      <w:r w:rsidRPr="00E074F6">
        <w:rPr>
          <w:rFonts w:eastAsia="Arial" w:cs="Arial"/>
          <w:spacing w:val="23"/>
          <w:kern w:val="0"/>
          <w:lang w:val="en-IN"/>
          <w14:ligatures w14:val="none"/>
        </w:rPr>
        <w:t xml:space="preserve"> </w:t>
      </w:r>
      <w:r w:rsidRPr="00E074F6">
        <w:rPr>
          <w:rFonts w:eastAsia="Arial" w:cs="Arial"/>
          <w:kern w:val="0"/>
          <w:lang w:val="en-IN"/>
          <w14:ligatures w14:val="none"/>
        </w:rPr>
        <w:t>200</w:t>
      </w:r>
      <w:r w:rsidRPr="00E074F6">
        <w:rPr>
          <w:rFonts w:eastAsia="Arial" w:cs="Arial"/>
          <w:spacing w:val="19"/>
          <w:kern w:val="0"/>
          <w:lang w:val="en-IN"/>
          <w14:ligatures w14:val="none"/>
        </w:rPr>
        <w:t xml:space="preserve"> </w:t>
      </w:r>
      <w:r w:rsidRPr="00E074F6">
        <w:rPr>
          <w:rFonts w:eastAsia="Arial" w:cs="Arial"/>
          <w:kern w:val="0"/>
          <w:lang w:val="en-IN"/>
          <w14:ligatures w14:val="none"/>
        </w:rPr>
        <w:t>mm</w:t>
      </w:r>
      <w:r w:rsidRPr="00E074F6">
        <w:rPr>
          <w:rFonts w:eastAsia="Arial" w:cs="Arial"/>
          <w:spacing w:val="28"/>
          <w:kern w:val="0"/>
          <w:lang w:val="en-IN"/>
          <w14:ligatures w14:val="none"/>
        </w:rPr>
        <w:t xml:space="preserve"> </w:t>
      </w:r>
      <w:r w:rsidRPr="00E074F6">
        <w:rPr>
          <w:rFonts w:eastAsia="Arial" w:cs="Arial"/>
          <w:kern w:val="0"/>
          <w:lang w:val="en-IN"/>
          <w14:ligatures w14:val="none"/>
        </w:rPr>
        <w:t>(</w:t>
      </w:r>
      <w:r w:rsidRPr="00E074F6">
        <w:rPr>
          <w:rFonts w:eastAsia="Arial" w:cs="Arial"/>
          <w:i/>
          <w:kern w:val="0"/>
          <w:lang w:val="en-IN"/>
          <w14:ligatures w14:val="none"/>
        </w:rPr>
        <w:t>see</w:t>
      </w:r>
      <w:r w:rsidRPr="00E074F6">
        <w:rPr>
          <w:rFonts w:eastAsia="Arial" w:cs="Arial"/>
          <w:i/>
          <w:spacing w:val="21"/>
          <w:kern w:val="0"/>
          <w:lang w:val="en-IN"/>
          <w14:ligatures w14:val="none"/>
        </w:rPr>
        <w:t xml:space="preserve"> </w:t>
      </w:r>
      <w:r w:rsidRPr="00E074F6">
        <w:rPr>
          <w:rFonts w:eastAsia="Arial" w:cs="Arial"/>
          <w:kern w:val="0"/>
          <w:lang w:val="en-IN"/>
          <w14:ligatures w14:val="none"/>
        </w:rPr>
        <w:t>Fig.</w:t>
      </w:r>
      <w:r w:rsidRPr="00E074F6">
        <w:rPr>
          <w:rFonts w:eastAsia="Arial" w:cs="Arial"/>
          <w:spacing w:val="26"/>
          <w:kern w:val="0"/>
          <w:lang w:val="en-IN"/>
          <w14:ligatures w14:val="none"/>
        </w:rPr>
        <w:t xml:space="preserve"> 8</w:t>
      </w:r>
      <w:r w:rsidRPr="00E074F6">
        <w:rPr>
          <w:rFonts w:eastAsia="Arial" w:cs="Arial"/>
          <w:kern w:val="0"/>
          <w:lang w:val="en-IN"/>
          <w14:ligatures w14:val="none"/>
        </w:rPr>
        <w:t>4</w:t>
      </w:r>
      <w:r w:rsidRPr="00E074F6">
        <w:rPr>
          <w:rFonts w:eastAsia="Arial" w:cs="Arial"/>
          <w:spacing w:val="25"/>
          <w:kern w:val="0"/>
          <w:lang w:val="en-IN"/>
          <w14:ligatures w14:val="none"/>
        </w:rPr>
        <w:t xml:space="preserve"> </w:t>
      </w:r>
      <w:r w:rsidRPr="00E074F6">
        <w:rPr>
          <w:rFonts w:eastAsia="Arial" w:cs="Arial"/>
          <w:kern w:val="0"/>
          <w:lang w:val="en-IN"/>
          <w14:ligatures w14:val="none"/>
        </w:rPr>
        <w:t>and</w:t>
      </w:r>
      <w:r w:rsidRPr="00E074F6">
        <w:rPr>
          <w:rFonts w:eastAsia="Arial" w:cs="Arial"/>
          <w:spacing w:val="24"/>
          <w:kern w:val="0"/>
          <w:lang w:val="en-IN"/>
          <w14:ligatures w14:val="none"/>
        </w:rPr>
        <w:t xml:space="preserve"> </w:t>
      </w:r>
      <w:r w:rsidRPr="00E074F6">
        <w:rPr>
          <w:rFonts w:eastAsia="Arial" w:cs="Arial"/>
          <w:kern w:val="0"/>
          <w:lang w:val="en-IN"/>
          <w14:ligatures w14:val="none"/>
        </w:rPr>
        <w:t>Fig.</w:t>
      </w:r>
      <w:r w:rsidRPr="00E074F6">
        <w:rPr>
          <w:rFonts w:eastAsia="Arial" w:cs="Arial"/>
          <w:spacing w:val="24"/>
          <w:kern w:val="0"/>
          <w:lang w:val="en-IN"/>
          <w14:ligatures w14:val="none"/>
        </w:rPr>
        <w:t xml:space="preserve"> 8</w:t>
      </w:r>
      <w:r w:rsidRPr="00E074F6">
        <w:rPr>
          <w:rFonts w:eastAsia="Arial" w:cs="Arial"/>
          <w:kern w:val="0"/>
          <w:lang w:val="en-IN"/>
          <w14:ligatures w14:val="none"/>
        </w:rPr>
        <w:t>5).</w:t>
      </w:r>
      <w:r w:rsidRPr="00E074F6">
        <w:rPr>
          <w:rFonts w:eastAsia="Arial" w:cs="Arial"/>
          <w:spacing w:val="25"/>
          <w:kern w:val="0"/>
          <w:lang w:val="en-IN"/>
          <w14:ligatures w14:val="none"/>
        </w:rPr>
        <w:t xml:space="preserve">  </w:t>
      </w:r>
      <w:r w:rsidRPr="00E074F6">
        <w:rPr>
          <w:rFonts w:eastAsia="Arial" w:cs="Arial"/>
          <w:i/>
          <w:kern w:val="0"/>
          <w:lang w:val="en-IN"/>
          <w14:ligatures w14:val="none"/>
        </w:rPr>
        <w:t xml:space="preserve">See </w:t>
      </w:r>
      <w:r w:rsidRPr="00E074F6">
        <w:rPr>
          <w:rFonts w:eastAsia="Arial" w:cs="Arial"/>
          <w:b/>
          <w:kern w:val="0"/>
          <w:lang w:val="en-IN"/>
          <w14:ligatures w14:val="none"/>
        </w:rPr>
        <w:t xml:space="preserve">14.15.6 </w:t>
      </w:r>
      <w:r w:rsidRPr="00E074F6">
        <w:rPr>
          <w:rFonts w:eastAsia="Arial" w:cs="Arial"/>
          <w:kern w:val="0"/>
          <w:lang w:val="en-IN"/>
          <w14:ligatures w14:val="none"/>
        </w:rPr>
        <w:t>for other requirements of individual shower room.</w:t>
      </w:r>
    </w:p>
    <w:p w14:paraId="2D15F2B3"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A shower room incorporating a corner accessible toilet room shall have minimum interior dimensions of 2 400 mm x 2 500 mm (</w:t>
      </w:r>
      <w:r w:rsidRPr="00E074F6">
        <w:rPr>
          <w:rFonts w:eastAsia="Arial" w:cs="Arial"/>
          <w:i/>
          <w:kern w:val="0"/>
          <w:lang w:val="en-IN"/>
          <w14:ligatures w14:val="none"/>
        </w:rPr>
        <w:t xml:space="preserve">see </w:t>
      </w:r>
      <w:r w:rsidRPr="00E074F6">
        <w:rPr>
          <w:rFonts w:eastAsia="Arial" w:cs="Arial"/>
          <w:kern w:val="0"/>
          <w:lang w:val="en-IN"/>
          <w14:ligatures w14:val="none"/>
        </w:rPr>
        <w:t>Fig. 86).  In such cases, the manoeuvring areas may overlap, as shown in Fig. 86.</w:t>
      </w:r>
    </w:p>
    <w:p w14:paraId="3E0C83EA"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The</w:t>
      </w:r>
      <w:r w:rsidRPr="00E074F6">
        <w:rPr>
          <w:rFonts w:eastAsia="Arial" w:cs="Arial"/>
          <w:spacing w:val="35"/>
          <w:kern w:val="0"/>
          <w:lang w:val="en-IN"/>
          <w14:ligatures w14:val="none"/>
        </w:rPr>
        <w:t xml:space="preserve"> </w:t>
      </w:r>
      <w:r w:rsidRPr="00E074F6">
        <w:rPr>
          <w:rFonts w:eastAsia="Arial" w:cs="Arial"/>
          <w:kern w:val="0"/>
          <w:lang w:val="en-IN"/>
          <w14:ligatures w14:val="none"/>
        </w:rPr>
        <w:t>minimum</w:t>
      </w:r>
      <w:r w:rsidRPr="00E074F6">
        <w:rPr>
          <w:rFonts w:eastAsia="Arial" w:cs="Arial"/>
          <w:spacing w:val="40"/>
          <w:kern w:val="0"/>
          <w:lang w:val="en-IN"/>
          <w14:ligatures w14:val="none"/>
        </w:rPr>
        <w:t xml:space="preserve"> </w:t>
      </w:r>
      <w:r w:rsidRPr="00E074F6">
        <w:rPr>
          <w:rFonts w:eastAsia="Arial" w:cs="Arial"/>
          <w:kern w:val="0"/>
          <w:lang w:val="en-IN"/>
          <w14:ligatures w14:val="none"/>
        </w:rPr>
        <w:t>clear</w:t>
      </w:r>
      <w:r w:rsidRPr="00E074F6">
        <w:rPr>
          <w:rFonts w:eastAsia="Arial" w:cs="Arial"/>
          <w:spacing w:val="36"/>
          <w:kern w:val="0"/>
          <w:lang w:val="en-IN"/>
          <w14:ligatures w14:val="none"/>
        </w:rPr>
        <w:t xml:space="preserve"> </w:t>
      </w:r>
      <w:r w:rsidRPr="00E074F6">
        <w:rPr>
          <w:rFonts w:eastAsia="Arial" w:cs="Arial"/>
          <w:kern w:val="0"/>
          <w:lang w:val="en-IN"/>
          <w14:ligatures w14:val="none"/>
        </w:rPr>
        <w:t>floor</w:t>
      </w:r>
      <w:r w:rsidRPr="00E074F6">
        <w:rPr>
          <w:rFonts w:eastAsia="Arial" w:cs="Arial"/>
          <w:spacing w:val="33"/>
          <w:kern w:val="0"/>
          <w:lang w:val="en-IN"/>
          <w14:ligatures w14:val="none"/>
        </w:rPr>
        <w:t xml:space="preserve"> </w:t>
      </w:r>
      <w:r w:rsidRPr="00E074F6">
        <w:rPr>
          <w:rFonts w:eastAsia="Arial" w:cs="Arial"/>
          <w:kern w:val="0"/>
          <w:lang w:val="en-IN"/>
          <w14:ligatures w14:val="none"/>
        </w:rPr>
        <w:t>space</w:t>
      </w:r>
      <w:r w:rsidRPr="00E074F6">
        <w:rPr>
          <w:rFonts w:eastAsia="Arial" w:cs="Arial"/>
          <w:spacing w:val="35"/>
          <w:kern w:val="0"/>
          <w:lang w:val="en-IN"/>
          <w14:ligatures w14:val="none"/>
        </w:rPr>
        <w:t xml:space="preserve"> </w:t>
      </w:r>
      <w:r w:rsidRPr="00E074F6">
        <w:rPr>
          <w:rFonts w:eastAsia="Arial" w:cs="Arial"/>
          <w:kern w:val="0"/>
          <w:lang w:val="en-IN"/>
          <w14:ligatures w14:val="none"/>
        </w:rPr>
        <w:t>or</w:t>
      </w:r>
      <w:r w:rsidRPr="00E074F6">
        <w:rPr>
          <w:rFonts w:eastAsia="Arial" w:cs="Arial"/>
          <w:spacing w:val="40"/>
          <w:kern w:val="0"/>
          <w:lang w:val="en-IN"/>
          <w14:ligatures w14:val="none"/>
        </w:rPr>
        <w:t xml:space="preserve"> </w:t>
      </w:r>
      <w:r w:rsidRPr="00E074F6">
        <w:rPr>
          <w:rFonts w:eastAsia="Arial" w:cs="Arial"/>
          <w:kern w:val="0"/>
          <w:lang w:val="en-IN"/>
          <w14:ligatures w14:val="none"/>
        </w:rPr>
        <w:t>wet</w:t>
      </w:r>
      <w:r w:rsidRPr="00E074F6">
        <w:rPr>
          <w:rFonts w:eastAsia="Arial" w:cs="Arial"/>
          <w:spacing w:val="36"/>
          <w:kern w:val="0"/>
          <w:lang w:val="en-IN"/>
          <w14:ligatures w14:val="none"/>
        </w:rPr>
        <w:t xml:space="preserve"> </w:t>
      </w:r>
      <w:r w:rsidRPr="00E074F6">
        <w:rPr>
          <w:rFonts w:eastAsia="Arial" w:cs="Arial"/>
          <w:kern w:val="0"/>
          <w:lang w:val="en-IN"/>
          <w14:ligatures w14:val="none"/>
        </w:rPr>
        <w:t>showering</w:t>
      </w:r>
      <w:r w:rsidRPr="00E074F6">
        <w:rPr>
          <w:rFonts w:eastAsia="Arial" w:cs="Arial"/>
          <w:spacing w:val="40"/>
          <w:kern w:val="0"/>
          <w:lang w:val="en-IN"/>
          <w14:ligatures w14:val="none"/>
        </w:rPr>
        <w:t xml:space="preserve"> </w:t>
      </w:r>
      <w:r w:rsidRPr="00E074F6">
        <w:rPr>
          <w:rFonts w:eastAsia="Arial" w:cs="Arial"/>
          <w:kern w:val="0"/>
          <w:lang w:val="en-IN"/>
          <w14:ligatures w14:val="none"/>
        </w:rPr>
        <w:t>area</w:t>
      </w:r>
      <w:r w:rsidRPr="00E074F6">
        <w:rPr>
          <w:rFonts w:eastAsia="Arial" w:cs="Arial"/>
          <w:spacing w:val="36"/>
          <w:kern w:val="0"/>
          <w:lang w:val="en-IN"/>
          <w14:ligatures w14:val="none"/>
        </w:rPr>
        <w:t xml:space="preserve"> </w:t>
      </w:r>
      <w:r w:rsidRPr="00E074F6">
        <w:rPr>
          <w:rFonts w:eastAsia="Arial" w:cs="Arial"/>
          <w:kern w:val="0"/>
          <w:lang w:val="en-IN"/>
          <w14:ligatures w14:val="none"/>
        </w:rPr>
        <w:t>should</w:t>
      </w:r>
      <w:r w:rsidRPr="00E074F6">
        <w:rPr>
          <w:rFonts w:eastAsia="Arial" w:cs="Arial"/>
          <w:spacing w:val="35"/>
          <w:kern w:val="0"/>
          <w:lang w:val="en-IN"/>
          <w14:ligatures w14:val="none"/>
        </w:rPr>
        <w:t xml:space="preserve"> </w:t>
      </w:r>
      <w:r w:rsidRPr="00E074F6">
        <w:rPr>
          <w:rFonts w:eastAsia="Arial" w:cs="Arial"/>
          <w:kern w:val="0"/>
          <w:lang w:val="en-IN"/>
          <w14:ligatures w14:val="none"/>
        </w:rPr>
        <w:t>be</w:t>
      </w:r>
      <w:r w:rsidRPr="00E074F6">
        <w:rPr>
          <w:rFonts w:eastAsia="Arial" w:cs="Arial"/>
          <w:spacing w:val="39"/>
          <w:kern w:val="0"/>
          <w:lang w:val="en-IN"/>
          <w14:ligatures w14:val="none"/>
        </w:rPr>
        <w:t xml:space="preserve"> </w:t>
      </w:r>
      <w:r w:rsidRPr="00E074F6">
        <w:rPr>
          <w:rFonts w:eastAsia="Arial" w:cs="Arial"/>
          <w:kern w:val="0"/>
          <w:lang w:val="en-IN"/>
          <w14:ligatures w14:val="none"/>
        </w:rPr>
        <w:t>900</w:t>
      </w:r>
      <w:r w:rsidRPr="00E074F6">
        <w:rPr>
          <w:rFonts w:eastAsia="Arial" w:cs="Arial"/>
          <w:spacing w:val="39"/>
          <w:kern w:val="0"/>
          <w:lang w:val="en-IN"/>
          <w14:ligatures w14:val="none"/>
        </w:rPr>
        <w:t xml:space="preserve"> </w:t>
      </w:r>
      <w:r w:rsidRPr="00E074F6">
        <w:rPr>
          <w:rFonts w:eastAsia="Arial" w:cs="Arial"/>
          <w:kern w:val="0"/>
          <w:lang w:val="en-IN"/>
          <w14:ligatures w14:val="none"/>
        </w:rPr>
        <w:t>mm</w:t>
      </w:r>
      <w:r w:rsidRPr="00E074F6">
        <w:rPr>
          <w:rFonts w:eastAsia="Arial" w:cs="Arial"/>
          <w:spacing w:val="38"/>
          <w:kern w:val="0"/>
          <w:lang w:val="en-IN"/>
          <w14:ligatures w14:val="none"/>
        </w:rPr>
        <w:t xml:space="preserve"> </w:t>
      </w:r>
      <w:r w:rsidRPr="00E074F6">
        <w:rPr>
          <w:rFonts w:eastAsia="Arial" w:cs="Arial"/>
          <w:kern w:val="0"/>
          <w:lang w:val="en-IN"/>
          <w14:ligatures w14:val="none"/>
        </w:rPr>
        <w:t>x</w:t>
      </w:r>
      <w:r w:rsidRPr="00E074F6">
        <w:rPr>
          <w:rFonts w:eastAsia="Arial" w:cs="Arial"/>
          <w:spacing w:val="33"/>
          <w:kern w:val="0"/>
          <w:lang w:val="en-IN"/>
          <w14:ligatures w14:val="none"/>
        </w:rPr>
        <w:t xml:space="preserve"> </w:t>
      </w:r>
      <w:r w:rsidRPr="00E074F6">
        <w:rPr>
          <w:rFonts w:eastAsia="Arial" w:cs="Arial"/>
          <w:kern w:val="0"/>
          <w:lang w:val="en-IN"/>
          <w14:ligatures w14:val="none"/>
        </w:rPr>
        <w:t>1</w:t>
      </w:r>
      <w:r w:rsidRPr="00E074F6">
        <w:rPr>
          <w:rFonts w:eastAsia="Arial" w:cs="Arial"/>
          <w:spacing w:val="35"/>
          <w:kern w:val="0"/>
          <w:lang w:val="en-IN"/>
          <w14:ligatures w14:val="none"/>
        </w:rPr>
        <w:t xml:space="preserve"> </w:t>
      </w:r>
      <w:r w:rsidRPr="00E074F6">
        <w:rPr>
          <w:rFonts w:eastAsia="Arial" w:cs="Arial"/>
          <w:kern w:val="0"/>
          <w:lang w:val="en-IN"/>
          <w14:ligatures w14:val="none"/>
        </w:rPr>
        <w:t>350 mm,</w:t>
      </w:r>
      <w:r w:rsidRPr="00E074F6">
        <w:rPr>
          <w:rFonts w:eastAsia="Arial" w:cs="Arial"/>
          <w:spacing w:val="24"/>
          <w:kern w:val="0"/>
          <w:lang w:val="en-IN"/>
          <w14:ligatures w14:val="none"/>
        </w:rPr>
        <w:t xml:space="preserve"> </w:t>
      </w:r>
      <w:r w:rsidRPr="00E074F6">
        <w:rPr>
          <w:rFonts w:eastAsia="Arial" w:cs="Arial"/>
          <w:kern w:val="0"/>
          <w:lang w:val="en-IN"/>
          <w14:ligatures w14:val="none"/>
        </w:rPr>
        <w:t>with</w:t>
      </w:r>
      <w:r w:rsidRPr="00E074F6">
        <w:rPr>
          <w:rFonts w:eastAsia="Arial" w:cs="Arial"/>
          <w:spacing w:val="24"/>
          <w:kern w:val="0"/>
          <w:lang w:val="en-IN"/>
          <w14:ligatures w14:val="none"/>
        </w:rPr>
        <w:t xml:space="preserve"> </w:t>
      </w:r>
      <w:r w:rsidRPr="00E074F6">
        <w:rPr>
          <w:rFonts w:eastAsia="Arial" w:cs="Arial"/>
          <w:kern w:val="0"/>
          <w:lang w:val="en-IN"/>
          <w14:ligatures w14:val="none"/>
        </w:rPr>
        <w:t>a transfer</w:t>
      </w:r>
      <w:r w:rsidRPr="00E074F6">
        <w:rPr>
          <w:rFonts w:eastAsia="Arial" w:cs="Arial"/>
          <w:spacing w:val="24"/>
          <w:kern w:val="0"/>
          <w:lang w:val="en-IN"/>
          <w14:ligatures w14:val="none"/>
        </w:rPr>
        <w:t xml:space="preserve"> </w:t>
      </w:r>
      <w:r w:rsidRPr="00E074F6">
        <w:rPr>
          <w:rFonts w:eastAsia="Arial" w:cs="Arial"/>
          <w:kern w:val="0"/>
          <w:lang w:val="en-IN"/>
          <w14:ligatures w14:val="none"/>
        </w:rPr>
        <w:t>area</w:t>
      </w:r>
      <w:r w:rsidRPr="00E074F6">
        <w:rPr>
          <w:rFonts w:eastAsia="Arial" w:cs="Arial"/>
          <w:spacing w:val="25"/>
          <w:kern w:val="0"/>
          <w:lang w:val="en-IN"/>
          <w14:ligatures w14:val="none"/>
        </w:rPr>
        <w:t xml:space="preserve"> </w:t>
      </w:r>
      <w:r w:rsidRPr="00E074F6">
        <w:rPr>
          <w:rFonts w:eastAsia="Arial" w:cs="Arial"/>
          <w:kern w:val="0"/>
          <w:lang w:val="en-IN"/>
          <w14:ligatures w14:val="none"/>
        </w:rPr>
        <w:t>of</w:t>
      </w:r>
      <w:r w:rsidRPr="00E074F6">
        <w:rPr>
          <w:rFonts w:eastAsia="Arial" w:cs="Arial"/>
          <w:spacing w:val="28"/>
          <w:kern w:val="0"/>
          <w:lang w:val="en-IN"/>
          <w14:ligatures w14:val="none"/>
        </w:rPr>
        <w:t xml:space="preserve"> </w:t>
      </w:r>
      <w:r w:rsidRPr="00E074F6">
        <w:rPr>
          <w:rFonts w:eastAsia="Arial" w:cs="Arial"/>
          <w:kern w:val="0"/>
          <w:lang w:val="en-IN"/>
          <w14:ligatures w14:val="none"/>
        </w:rPr>
        <w:t>also 900 mm</w:t>
      </w:r>
      <w:r w:rsidRPr="00E074F6">
        <w:rPr>
          <w:rFonts w:eastAsia="Arial" w:cs="Arial"/>
          <w:spacing w:val="26"/>
          <w:kern w:val="0"/>
          <w:lang w:val="en-IN"/>
          <w14:ligatures w14:val="none"/>
        </w:rPr>
        <w:t xml:space="preserve"> </w:t>
      </w:r>
      <w:r w:rsidRPr="00E074F6">
        <w:rPr>
          <w:rFonts w:eastAsia="Arial" w:cs="Arial"/>
          <w:kern w:val="0"/>
          <w:lang w:val="en-IN"/>
          <w14:ligatures w14:val="none"/>
        </w:rPr>
        <w:t>x 1</w:t>
      </w:r>
      <w:r w:rsidRPr="00E074F6">
        <w:rPr>
          <w:rFonts w:eastAsia="Arial" w:cs="Arial"/>
          <w:spacing w:val="24"/>
          <w:kern w:val="0"/>
          <w:lang w:val="en-IN"/>
          <w14:ligatures w14:val="none"/>
        </w:rPr>
        <w:t xml:space="preserve"> </w:t>
      </w:r>
      <w:r w:rsidRPr="00E074F6">
        <w:rPr>
          <w:rFonts w:eastAsia="Arial" w:cs="Arial"/>
          <w:kern w:val="0"/>
          <w:lang w:val="en-IN"/>
          <w14:ligatures w14:val="none"/>
        </w:rPr>
        <w:t>350</w:t>
      </w:r>
      <w:r w:rsidRPr="00E074F6">
        <w:rPr>
          <w:rFonts w:eastAsia="Arial" w:cs="Arial"/>
          <w:spacing w:val="24"/>
          <w:kern w:val="0"/>
          <w:lang w:val="en-IN"/>
          <w14:ligatures w14:val="none"/>
        </w:rPr>
        <w:t xml:space="preserve"> </w:t>
      </w:r>
      <w:r w:rsidRPr="00E074F6">
        <w:rPr>
          <w:rFonts w:eastAsia="Arial" w:cs="Arial"/>
          <w:kern w:val="0"/>
          <w:lang w:val="en-IN"/>
          <w14:ligatures w14:val="none"/>
        </w:rPr>
        <w:t>mm</w:t>
      </w:r>
      <w:r w:rsidRPr="00E074F6">
        <w:rPr>
          <w:rFonts w:eastAsia="Arial" w:cs="Arial"/>
          <w:spacing w:val="26"/>
          <w:kern w:val="0"/>
          <w:lang w:val="en-IN"/>
          <w14:ligatures w14:val="none"/>
        </w:rPr>
        <w:t xml:space="preserve"> </w:t>
      </w:r>
      <w:r w:rsidRPr="00E074F6">
        <w:rPr>
          <w:rFonts w:eastAsia="Arial" w:cs="Arial"/>
          <w:kern w:val="0"/>
          <w:lang w:val="en-IN"/>
          <w14:ligatures w14:val="none"/>
        </w:rPr>
        <w:t>in the shower</w:t>
      </w:r>
      <w:r w:rsidRPr="00E074F6">
        <w:rPr>
          <w:rFonts w:eastAsia="Arial" w:cs="Arial"/>
          <w:spacing w:val="24"/>
          <w:kern w:val="0"/>
          <w:lang w:val="en-IN"/>
          <w14:ligatures w14:val="none"/>
        </w:rPr>
        <w:t xml:space="preserve"> </w:t>
      </w:r>
      <w:r w:rsidRPr="00E074F6">
        <w:rPr>
          <w:rFonts w:eastAsia="Arial" w:cs="Arial"/>
          <w:kern w:val="0"/>
          <w:lang w:val="en-IN"/>
          <w14:ligatures w14:val="none"/>
        </w:rPr>
        <w:t>room</w:t>
      </w:r>
      <w:r w:rsidRPr="00E074F6">
        <w:rPr>
          <w:rFonts w:eastAsia="Arial" w:cs="Arial"/>
          <w:spacing w:val="29"/>
          <w:kern w:val="0"/>
          <w:lang w:val="en-IN"/>
          <w14:ligatures w14:val="none"/>
        </w:rPr>
        <w:t xml:space="preserve"> </w:t>
      </w:r>
      <w:r w:rsidRPr="00E074F6">
        <w:rPr>
          <w:rFonts w:eastAsia="Arial" w:cs="Arial"/>
          <w:kern w:val="0"/>
          <w:lang w:val="en-IN"/>
          <w14:ligatures w14:val="none"/>
        </w:rPr>
        <w:t>(</w:t>
      </w:r>
      <w:r w:rsidRPr="00E074F6">
        <w:rPr>
          <w:rFonts w:eastAsia="Arial" w:cs="Arial"/>
          <w:i/>
          <w:kern w:val="0"/>
          <w:lang w:val="en-IN"/>
          <w14:ligatures w14:val="none"/>
        </w:rPr>
        <w:t>see</w:t>
      </w:r>
      <w:r w:rsidRPr="00E074F6">
        <w:rPr>
          <w:rFonts w:eastAsia="Arial" w:cs="Arial"/>
          <w:i/>
          <w:spacing w:val="24"/>
          <w:kern w:val="0"/>
          <w:lang w:val="en-IN"/>
          <w14:ligatures w14:val="none"/>
        </w:rPr>
        <w:t xml:space="preserve"> </w:t>
      </w:r>
      <w:r w:rsidRPr="00E074F6">
        <w:rPr>
          <w:rFonts w:eastAsia="Arial" w:cs="Arial"/>
          <w:kern w:val="0"/>
          <w:lang w:val="en-IN"/>
          <w14:ligatures w14:val="none"/>
        </w:rPr>
        <w:t xml:space="preserve">Fig. </w:t>
      </w:r>
      <w:r w:rsidRPr="00E074F6">
        <w:rPr>
          <w:rFonts w:eastAsia="Arial" w:cs="Arial"/>
          <w:spacing w:val="-4"/>
          <w:kern w:val="0"/>
          <w:lang w:val="en-IN"/>
          <w14:ligatures w14:val="none"/>
        </w:rPr>
        <w:t>87).</w:t>
      </w:r>
    </w:p>
    <w:p w14:paraId="012D6C0C"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If two or more shower recesses are provided, at least one shall have the seat on the opposite side.</w:t>
      </w:r>
    </w:p>
    <w:p w14:paraId="4696B923" w14:textId="77777777" w:rsidR="00E074F6" w:rsidRPr="00E074F6" w:rsidRDefault="00E074F6" w:rsidP="00E074F6">
      <w:pPr>
        <w:widowControl w:val="0"/>
        <w:autoSpaceDE w:val="0"/>
        <w:autoSpaceDN w:val="0"/>
        <w:spacing w:after="240" w:line="276" w:lineRule="auto"/>
        <w:jc w:val="center"/>
        <w:rPr>
          <w:rFonts w:eastAsia="Arial" w:cs="Arial"/>
          <w:kern w:val="0"/>
          <w:sz w:val="20"/>
          <w:lang w:val="en-IN"/>
          <w14:ligatures w14:val="none"/>
        </w:rPr>
      </w:pPr>
      <w:r w:rsidRPr="00E074F6">
        <w:rPr>
          <w:rFonts w:eastAsia="Arial" w:cs="Arial"/>
          <w:noProof/>
          <w:kern w:val="0"/>
          <w:sz w:val="20"/>
          <w:lang w:val="en-IN"/>
          <w14:ligatures w14:val="none"/>
        </w:rPr>
        <w:drawing>
          <wp:inline distT="0" distB="0" distL="0" distR="0" wp14:anchorId="737A5F67" wp14:editId="38AAF192">
            <wp:extent cx="3744566" cy="3079538"/>
            <wp:effectExtent l="0" t="0" r="0" b="0"/>
            <wp:docPr id="181" name="Picture 181" descr="P177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Picture 181" descr="P1779#yIS1"/>
                    <pic:cNvPicPr/>
                  </pic:nvPicPr>
                  <pic:blipFill>
                    <a:blip r:embed="rId115"/>
                    <a:stretch>
                      <a:fillRect/>
                    </a:stretch>
                  </pic:blipFill>
                  <pic:spPr>
                    <a:xfrm>
                      <a:off x="0" y="0"/>
                      <a:ext cx="3759237" cy="3091604"/>
                    </a:xfrm>
                    <a:prstGeom prst="rect">
                      <a:avLst/>
                    </a:prstGeom>
                  </pic:spPr>
                </pic:pic>
              </a:graphicData>
            </a:graphic>
          </wp:inline>
        </w:drawing>
      </w:r>
    </w:p>
    <w:p w14:paraId="1F495713" w14:textId="77777777" w:rsidR="00E074F6" w:rsidRPr="00E074F6" w:rsidRDefault="00E074F6" w:rsidP="00E074F6">
      <w:pPr>
        <w:widowControl w:val="0"/>
        <w:autoSpaceDE w:val="0"/>
        <w:autoSpaceDN w:val="0"/>
        <w:spacing w:after="240" w:line="276" w:lineRule="auto"/>
        <w:jc w:val="center"/>
        <w:rPr>
          <w:rFonts w:eastAsia="Arial" w:cs="Arial"/>
          <w:kern w:val="0"/>
          <w:szCs w:val="26"/>
          <w:lang w:val="en-IN"/>
          <w14:ligatures w14:val="none"/>
        </w:rPr>
      </w:pPr>
      <w:r w:rsidRPr="00E074F6">
        <w:rPr>
          <w:rFonts w:eastAsia="Arial" w:cs="Arial"/>
          <w:kern w:val="0"/>
          <w:szCs w:val="26"/>
          <w:lang w:val="en-IN"/>
          <w14:ligatures w14:val="none"/>
        </w:rPr>
        <w:t>ELEVATION</w:t>
      </w:r>
    </w:p>
    <w:p w14:paraId="5B9E2D4C" w14:textId="77777777" w:rsidR="00E074F6" w:rsidRPr="00E074F6" w:rsidRDefault="00E074F6" w:rsidP="00E074F6">
      <w:pPr>
        <w:widowControl w:val="0"/>
        <w:autoSpaceDE w:val="0"/>
        <w:autoSpaceDN w:val="0"/>
        <w:spacing w:after="240" w:line="276" w:lineRule="auto"/>
        <w:jc w:val="center"/>
        <w:rPr>
          <w:rFonts w:eastAsia="Arial" w:cs="Arial"/>
          <w:kern w:val="0"/>
          <w:lang w:val="en-IN"/>
          <w14:ligatures w14:val="none"/>
        </w:rPr>
      </w:pPr>
      <w:r w:rsidRPr="00E074F6">
        <w:rPr>
          <w:rFonts w:eastAsia="Arial" w:cs="Arial"/>
          <w:noProof/>
          <w:kern w:val="0"/>
          <w:lang w:val="en-IN"/>
          <w14:ligatures w14:val="none"/>
        </w:rPr>
        <w:lastRenderedPageBreak/>
        <w:drawing>
          <wp:inline distT="0" distB="0" distL="0" distR="0" wp14:anchorId="11025152" wp14:editId="20F6841E">
            <wp:extent cx="4196862" cy="3323174"/>
            <wp:effectExtent l="0" t="0" r="0" b="0"/>
            <wp:docPr id="182" name="Picture 182" descr="P178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Picture 182" descr="P1781#yIS1"/>
                    <pic:cNvPicPr/>
                  </pic:nvPicPr>
                  <pic:blipFill>
                    <a:blip r:embed="rId116"/>
                    <a:stretch>
                      <a:fillRect/>
                    </a:stretch>
                  </pic:blipFill>
                  <pic:spPr>
                    <a:xfrm>
                      <a:off x="0" y="0"/>
                      <a:ext cx="4204834" cy="3329486"/>
                    </a:xfrm>
                    <a:prstGeom prst="rect">
                      <a:avLst/>
                    </a:prstGeom>
                  </pic:spPr>
                </pic:pic>
              </a:graphicData>
            </a:graphic>
          </wp:inline>
        </w:drawing>
      </w:r>
    </w:p>
    <w:p w14:paraId="5E3C9BB1" w14:textId="77777777" w:rsidR="00E074F6" w:rsidRPr="00E074F6" w:rsidRDefault="00E074F6" w:rsidP="00E074F6">
      <w:pPr>
        <w:widowControl w:val="0"/>
        <w:autoSpaceDE w:val="0"/>
        <w:autoSpaceDN w:val="0"/>
        <w:spacing w:after="240" w:line="276" w:lineRule="auto"/>
        <w:jc w:val="center"/>
        <w:rPr>
          <w:rFonts w:eastAsia="Arial" w:cs="Arial"/>
          <w:kern w:val="0"/>
          <w:sz w:val="20"/>
          <w:szCs w:val="18"/>
          <w:lang w:val="en-IN"/>
          <w14:ligatures w14:val="none"/>
        </w:rPr>
      </w:pPr>
      <w:r w:rsidRPr="00E074F6">
        <w:rPr>
          <w:rFonts w:eastAsia="Arial" w:cs="Arial"/>
          <w:kern w:val="0"/>
          <w:sz w:val="20"/>
          <w:szCs w:val="18"/>
          <w:lang w:val="en-IN"/>
          <w14:ligatures w14:val="none"/>
        </w:rPr>
        <w:t>All dimensions in millimetres</w:t>
      </w:r>
    </w:p>
    <w:p w14:paraId="562DC265" w14:textId="77777777" w:rsidR="00E074F6" w:rsidRPr="00E074F6" w:rsidRDefault="00E074F6" w:rsidP="00E074F6">
      <w:pPr>
        <w:widowControl w:val="0"/>
        <w:autoSpaceDE w:val="0"/>
        <w:autoSpaceDN w:val="0"/>
        <w:spacing w:after="240" w:line="276" w:lineRule="auto"/>
        <w:jc w:val="center"/>
        <w:rPr>
          <w:rFonts w:eastAsia="Arial" w:cs="Arial"/>
          <w:smallCaps/>
          <w:kern w:val="0"/>
          <w:lang w:val="en-IN"/>
          <w14:ligatures w14:val="none"/>
        </w:rPr>
      </w:pPr>
      <w:r w:rsidRPr="00E074F6">
        <w:rPr>
          <w:rFonts w:eastAsia="Arial" w:cs="Arial"/>
          <w:smallCaps/>
          <w:kern w:val="0"/>
          <w:lang w:val="en-IN"/>
          <w14:ligatures w14:val="none"/>
        </w:rPr>
        <w:t>Fig. 84 Self-Contained Shower Room for Individual Use</w:t>
      </w:r>
    </w:p>
    <w:p w14:paraId="34878884" w14:textId="77777777" w:rsidR="00E074F6" w:rsidRPr="00E074F6" w:rsidRDefault="00E074F6" w:rsidP="00E074F6">
      <w:pPr>
        <w:widowControl w:val="0"/>
        <w:autoSpaceDE w:val="0"/>
        <w:autoSpaceDN w:val="0"/>
        <w:spacing w:after="240" w:line="276" w:lineRule="auto"/>
        <w:jc w:val="center"/>
        <w:rPr>
          <w:rFonts w:eastAsia="Arial" w:cs="Arial"/>
          <w:kern w:val="0"/>
          <w:sz w:val="20"/>
          <w:lang w:val="en-IN"/>
          <w14:ligatures w14:val="none"/>
        </w:rPr>
      </w:pPr>
      <w:r w:rsidRPr="00E074F6">
        <w:rPr>
          <w:rFonts w:eastAsia="Arial" w:cs="Arial"/>
          <w:noProof/>
          <w:kern w:val="0"/>
          <w:sz w:val="20"/>
          <w:lang w:val="en-IN"/>
          <w14:ligatures w14:val="none"/>
        </w:rPr>
        <w:drawing>
          <wp:inline distT="0" distB="0" distL="0" distR="0" wp14:anchorId="2C3737C2" wp14:editId="5D62E48B">
            <wp:extent cx="5731510" cy="3795395"/>
            <wp:effectExtent l="0" t="0" r="0" b="0"/>
            <wp:docPr id="183" name="Picture 183" descr="P178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Picture 183" descr="P1784#yIS1"/>
                    <pic:cNvPicPr/>
                  </pic:nvPicPr>
                  <pic:blipFill>
                    <a:blip r:embed="rId117"/>
                    <a:stretch>
                      <a:fillRect/>
                    </a:stretch>
                  </pic:blipFill>
                  <pic:spPr>
                    <a:xfrm>
                      <a:off x="0" y="0"/>
                      <a:ext cx="5731510" cy="3795395"/>
                    </a:xfrm>
                    <a:prstGeom prst="rect">
                      <a:avLst/>
                    </a:prstGeom>
                  </pic:spPr>
                </pic:pic>
              </a:graphicData>
            </a:graphic>
          </wp:inline>
        </w:drawing>
      </w:r>
    </w:p>
    <w:p w14:paraId="4E8CF20A" w14:textId="77777777" w:rsidR="00E074F6" w:rsidRPr="00E074F6" w:rsidRDefault="00E074F6" w:rsidP="00E074F6">
      <w:pPr>
        <w:widowControl w:val="0"/>
        <w:autoSpaceDE w:val="0"/>
        <w:autoSpaceDN w:val="0"/>
        <w:spacing w:after="240" w:line="276" w:lineRule="auto"/>
        <w:jc w:val="center"/>
        <w:rPr>
          <w:rFonts w:eastAsia="Arial" w:cs="Arial"/>
          <w:kern w:val="0"/>
          <w:sz w:val="20"/>
          <w:lang w:val="en-IN"/>
          <w14:ligatures w14:val="none"/>
        </w:rPr>
      </w:pPr>
      <w:r w:rsidRPr="00E074F6">
        <w:rPr>
          <w:rFonts w:eastAsia="Arial" w:cs="Arial"/>
          <w:noProof/>
          <w:kern w:val="0"/>
          <w:sz w:val="20"/>
          <w:lang w:val="en-IN"/>
          <w14:ligatures w14:val="none"/>
        </w:rPr>
        <w:lastRenderedPageBreak/>
        <w:drawing>
          <wp:inline distT="0" distB="0" distL="0" distR="0" wp14:anchorId="35E684E2" wp14:editId="6784AA84">
            <wp:extent cx="5036135" cy="4121592"/>
            <wp:effectExtent l="0" t="0" r="0" b="0"/>
            <wp:docPr id="184" name="Picture 184" descr="P178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Picture 184" descr="P1785#yIS1"/>
                    <pic:cNvPicPr/>
                  </pic:nvPicPr>
                  <pic:blipFill rotWithShape="1">
                    <a:blip r:embed="rId118"/>
                    <a:srcRect l="-15231" r="1"/>
                    <a:stretch/>
                  </pic:blipFill>
                  <pic:spPr bwMode="auto">
                    <a:xfrm>
                      <a:off x="0" y="0"/>
                      <a:ext cx="5040330" cy="4125025"/>
                    </a:xfrm>
                    <a:prstGeom prst="rect">
                      <a:avLst/>
                    </a:prstGeom>
                    <a:ln>
                      <a:noFill/>
                    </a:ln>
                    <a:extLst>
                      <a:ext uri="{53640926-AAD7-44D8-BBD7-CCE9431645EC}">
                        <a14:shadowObscured xmlns:a14="http://schemas.microsoft.com/office/drawing/2010/main"/>
                      </a:ext>
                    </a:extLst>
                  </pic:spPr>
                </pic:pic>
              </a:graphicData>
            </a:graphic>
          </wp:inline>
        </w:drawing>
      </w:r>
    </w:p>
    <w:p w14:paraId="102E4B6B" w14:textId="77777777" w:rsidR="00E074F6" w:rsidRPr="00E074F6" w:rsidRDefault="00E074F6" w:rsidP="00E074F6">
      <w:pPr>
        <w:widowControl w:val="0"/>
        <w:autoSpaceDE w:val="0"/>
        <w:autoSpaceDN w:val="0"/>
        <w:spacing w:after="240" w:line="276" w:lineRule="auto"/>
        <w:jc w:val="center"/>
        <w:rPr>
          <w:rFonts w:eastAsia="Arial" w:cs="Arial"/>
          <w:kern w:val="0"/>
          <w:sz w:val="20"/>
          <w:lang w:val="en-IN"/>
          <w14:ligatures w14:val="none"/>
        </w:rPr>
      </w:pPr>
      <w:r w:rsidRPr="00E074F6">
        <w:rPr>
          <w:rFonts w:eastAsia="Arial" w:cs="Arial"/>
          <w:kern w:val="0"/>
          <w:sz w:val="20"/>
          <w:lang w:val="en-IN"/>
          <w14:ligatures w14:val="none"/>
        </w:rPr>
        <w:t>All dimensions in millimetres</w:t>
      </w:r>
    </w:p>
    <w:p w14:paraId="5B0FFCEB" w14:textId="77777777" w:rsidR="00E074F6" w:rsidRPr="00E074F6" w:rsidRDefault="00E074F6" w:rsidP="00E074F6">
      <w:pPr>
        <w:widowControl w:val="0"/>
        <w:autoSpaceDE w:val="0"/>
        <w:autoSpaceDN w:val="0"/>
        <w:spacing w:after="240" w:line="276" w:lineRule="auto"/>
        <w:jc w:val="center"/>
        <w:rPr>
          <w:rFonts w:eastAsia="Arial" w:cs="Arial"/>
          <w:smallCaps/>
          <w:kern w:val="0"/>
          <w:lang w:val="en-IN"/>
          <w14:ligatures w14:val="none"/>
        </w:rPr>
      </w:pPr>
      <w:r w:rsidRPr="00E074F6">
        <w:rPr>
          <w:rFonts w:eastAsia="Arial" w:cs="Arial"/>
          <w:smallCaps/>
          <w:kern w:val="0"/>
          <w:lang w:val="en-IN"/>
          <w14:ligatures w14:val="none"/>
        </w:rPr>
        <w:t>Fig. 85 Self-Contained Changing Room for Individual Use</w:t>
      </w:r>
    </w:p>
    <w:p w14:paraId="0F66B44B" w14:textId="77777777" w:rsidR="00E074F6" w:rsidRPr="00E074F6" w:rsidRDefault="00E074F6" w:rsidP="00E074F6">
      <w:pPr>
        <w:widowControl w:val="0"/>
        <w:autoSpaceDE w:val="0"/>
        <w:autoSpaceDN w:val="0"/>
        <w:spacing w:after="240" w:line="276" w:lineRule="auto"/>
        <w:jc w:val="center"/>
        <w:rPr>
          <w:rFonts w:eastAsia="Arial" w:cs="Arial"/>
          <w:kern w:val="0"/>
          <w:sz w:val="20"/>
          <w:lang w:val="en-IN"/>
          <w14:ligatures w14:val="none"/>
        </w:rPr>
      </w:pPr>
      <w:r w:rsidRPr="00E074F6">
        <w:rPr>
          <w:rFonts w:eastAsia="Arial" w:cs="Arial"/>
          <w:noProof/>
          <w:kern w:val="0"/>
          <w:sz w:val="20"/>
          <w:lang w:val="en-IN"/>
          <w14:ligatures w14:val="none"/>
        </w:rPr>
        <w:lastRenderedPageBreak/>
        <w:drawing>
          <wp:inline distT="0" distB="0" distL="0" distR="0" wp14:anchorId="678E70AD" wp14:editId="5E859E2C">
            <wp:extent cx="5731510" cy="5726430"/>
            <wp:effectExtent l="0" t="0" r="0" b="0"/>
            <wp:docPr id="185" name="Picture 185" descr="P178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Picture 185" descr="P1788#yIS1"/>
                    <pic:cNvPicPr/>
                  </pic:nvPicPr>
                  <pic:blipFill>
                    <a:blip r:embed="rId119"/>
                    <a:stretch>
                      <a:fillRect/>
                    </a:stretch>
                  </pic:blipFill>
                  <pic:spPr>
                    <a:xfrm>
                      <a:off x="0" y="0"/>
                      <a:ext cx="5731510" cy="5726430"/>
                    </a:xfrm>
                    <a:prstGeom prst="rect">
                      <a:avLst/>
                    </a:prstGeom>
                  </pic:spPr>
                </pic:pic>
              </a:graphicData>
            </a:graphic>
          </wp:inline>
        </w:drawing>
      </w:r>
    </w:p>
    <w:p w14:paraId="721F4A74" w14:textId="77777777" w:rsidR="00E074F6" w:rsidRPr="00E074F6" w:rsidRDefault="00E074F6" w:rsidP="00E074F6">
      <w:pPr>
        <w:autoSpaceDE w:val="0"/>
        <w:autoSpaceDN w:val="0"/>
        <w:adjustRightInd w:val="0"/>
        <w:spacing w:after="240" w:line="276" w:lineRule="auto"/>
        <w:ind w:left="720"/>
        <w:jc w:val="both"/>
        <w:rPr>
          <w:rFonts w:eastAsia="Calibri" w:cs="Arial"/>
          <w:kern w:val="0"/>
          <w:szCs w:val="24"/>
          <w:lang w:val="en-IN" w:bidi="hi-IN"/>
          <w14:ligatures w14:val="none"/>
        </w:rPr>
      </w:pPr>
      <w:r w:rsidRPr="00E074F6">
        <w:rPr>
          <w:rFonts w:eastAsia="Calibri" w:cs="Arial"/>
          <w:kern w:val="0"/>
          <w:szCs w:val="24"/>
          <w:lang w:val="en-IN" w:bidi="hi-IN"/>
          <w14:ligatures w14:val="none"/>
        </w:rPr>
        <w:t>NOTES</w:t>
      </w:r>
    </w:p>
    <w:p w14:paraId="35784099" w14:textId="77777777" w:rsidR="00E074F6" w:rsidRPr="00E074F6" w:rsidRDefault="00E074F6" w:rsidP="00E074F6">
      <w:pPr>
        <w:autoSpaceDE w:val="0"/>
        <w:autoSpaceDN w:val="0"/>
        <w:adjustRightInd w:val="0"/>
        <w:spacing w:after="0" w:line="276" w:lineRule="auto"/>
        <w:ind w:left="720"/>
        <w:jc w:val="both"/>
        <w:rPr>
          <w:rFonts w:eastAsia="Calibri" w:cs="Arial"/>
          <w:kern w:val="0"/>
          <w:szCs w:val="24"/>
          <w:lang w:val="en-IN" w:bidi="hi-IN"/>
          <w14:ligatures w14:val="none"/>
        </w:rPr>
      </w:pPr>
      <w:r w:rsidRPr="00E074F6">
        <w:rPr>
          <w:rFonts w:eastAsia="Calibri" w:cs="Arial"/>
          <w:b/>
          <w:bCs/>
          <w:kern w:val="0"/>
          <w:szCs w:val="24"/>
          <w:lang w:val="en-IN" w:bidi="hi-IN"/>
          <w14:ligatures w14:val="none"/>
        </w:rPr>
        <w:t xml:space="preserve">1 </w:t>
      </w:r>
      <w:r w:rsidRPr="00E074F6">
        <w:rPr>
          <w:rFonts w:eastAsia="Calibri" w:cs="Arial"/>
          <w:kern w:val="0"/>
          <w:szCs w:val="24"/>
          <w:lang w:val="en-IN" w:bidi="hi-IN"/>
          <w14:ligatures w14:val="none"/>
        </w:rPr>
        <w:t>Layout shown for right hand transfer to shower seat and water closet.</w:t>
      </w:r>
    </w:p>
    <w:p w14:paraId="6152FC2E" w14:textId="77777777" w:rsidR="00E074F6" w:rsidRPr="00E074F6" w:rsidRDefault="00E074F6" w:rsidP="00E074F6">
      <w:pPr>
        <w:autoSpaceDE w:val="0"/>
        <w:autoSpaceDN w:val="0"/>
        <w:adjustRightInd w:val="0"/>
        <w:spacing w:after="240" w:line="276" w:lineRule="auto"/>
        <w:ind w:left="720"/>
        <w:jc w:val="both"/>
        <w:rPr>
          <w:rFonts w:eastAsia="Calibri" w:cs="Arial"/>
          <w:kern w:val="0"/>
          <w:szCs w:val="24"/>
          <w:lang w:val="en-IN" w:bidi="hi-IN"/>
          <w14:ligatures w14:val="none"/>
        </w:rPr>
      </w:pPr>
      <w:r w:rsidRPr="00E074F6">
        <w:rPr>
          <w:rFonts w:eastAsia="Calibri" w:cs="Arial"/>
          <w:b/>
          <w:bCs/>
          <w:kern w:val="0"/>
          <w:szCs w:val="24"/>
          <w:lang w:val="en-IN" w:bidi="hi-IN"/>
          <w14:ligatures w14:val="none"/>
        </w:rPr>
        <w:t>2</w:t>
      </w:r>
      <w:r w:rsidRPr="00E074F6">
        <w:rPr>
          <w:rFonts w:eastAsia="Calibri" w:cs="Arial"/>
          <w:kern w:val="0"/>
          <w:szCs w:val="24"/>
          <w:lang w:val="en-IN" w:bidi="hi-IN"/>
          <w14:ligatures w14:val="none"/>
        </w:rPr>
        <w:t xml:space="preserve"> The larger washbasin is set back 200 mm to maintain the correct relationship of its leading edge with the water closet.</w:t>
      </w:r>
    </w:p>
    <w:p w14:paraId="47A15F4E" w14:textId="77777777" w:rsidR="00E074F6" w:rsidRPr="00E074F6" w:rsidRDefault="00E074F6" w:rsidP="00E074F6">
      <w:pPr>
        <w:autoSpaceDE w:val="0"/>
        <w:autoSpaceDN w:val="0"/>
        <w:adjustRightInd w:val="0"/>
        <w:spacing w:after="240" w:line="276" w:lineRule="auto"/>
        <w:jc w:val="center"/>
        <w:rPr>
          <w:rFonts w:eastAsia="Arial" w:cs="Arial"/>
          <w:kern w:val="0"/>
          <w:sz w:val="20"/>
          <w:szCs w:val="20"/>
          <w:lang w:val="en-IN"/>
          <w14:ligatures w14:val="none"/>
        </w:rPr>
      </w:pPr>
      <w:r w:rsidRPr="00E074F6">
        <w:rPr>
          <w:rFonts w:eastAsia="Arial" w:cs="Arial"/>
          <w:kern w:val="0"/>
          <w:sz w:val="20"/>
          <w:szCs w:val="20"/>
          <w:lang w:val="en-IN"/>
          <w14:ligatures w14:val="none"/>
        </w:rPr>
        <w:t>All dimensions in millimetres</w:t>
      </w:r>
    </w:p>
    <w:p w14:paraId="14D21113" w14:textId="77777777" w:rsidR="00E074F6" w:rsidRPr="00E074F6" w:rsidRDefault="00E074F6" w:rsidP="00E074F6">
      <w:pPr>
        <w:widowControl w:val="0"/>
        <w:autoSpaceDE w:val="0"/>
        <w:autoSpaceDN w:val="0"/>
        <w:spacing w:after="240" w:line="276" w:lineRule="auto"/>
        <w:jc w:val="center"/>
        <w:rPr>
          <w:rFonts w:eastAsia="Arial" w:cs="Arial"/>
          <w:smallCaps/>
          <w:kern w:val="0"/>
          <w:lang w:val="en-IN"/>
          <w14:ligatures w14:val="none"/>
        </w:rPr>
      </w:pPr>
      <w:r w:rsidRPr="00E074F6">
        <w:rPr>
          <w:rFonts w:eastAsia="Arial" w:cs="Arial"/>
          <w:smallCaps/>
          <w:kern w:val="0"/>
          <w:lang w:val="en-IN"/>
          <w14:ligatures w14:val="none"/>
        </w:rPr>
        <w:t>Fig. 86 Shower Room incorporating an Accessible Corner Toilet for Individual Use</w:t>
      </w:r>
    </w:p>
    <w:p w14:paraId="59E5C24B" w14:textId="77777777" w:rsidR="00E074F6" w:rsidRPr="00E074F6" w:rsidRDefault="00E074F6" w:rsidP="00E074F6">
      <w:pPr>
        <w:widowControl w:val="0"/>
        <w:autoSpaceDE w:val="0"/>
        <w:autoSpaceDN w:val="0"/>
        <w:spacing w:after="240" w:line="276" w:lineRule="auto"/>
        <w:rPr>
          <w:rFonts w:eastAsia="Arial" w:cs="Arial"/>
          <w:i/>
          <w:iCs/>
          <w:spacing w:val="-2"/>
          <w:kern w:val="0"/>
          <w:lang w:val="en-IN"/>
          <w14:ligatures w14:val="none"/>
        </w:rPr>
      </w:pPr>
      <w:r w:rsidRPr="00E074F6">
        <w:rPr>
          <w:rFonts w:eastAsia="Arial" w:cs="Arial"/>
          <w:b/>
          <w:bCs/>
          <w:kern w:val="0"/>
          <w:lang w:val="en-IN"/>
          <w14:ligatures w14:val="none"/>
        </w:rPr>
        <w:t xml:space="preserve">14.15.2 </w:t>
      </w:r>
      <w:r w:rsidRPr="00E074F6">
        <w:rPr>
          <w:rFonts w:eastAsia="Arial" w:cs="Arial"/>
          <w:i/>
          <w:iCs/>
          <w:kern w:val="0"/>
          <w:lang w:val="en-IN"/>
          <w14:ligatures w14:val="none"/>
        </w:rPr>
        <w:t>Shower</w:t>
      </w:r>
      <w:r w:rsidRPr="00E074F6">
        <w:rPr>
          <w:rFonts w:eastAsia="Arial" w:cs="Arial"/>
          <w:i/>
          <w:iCs/>
          <w:spacing w:val="12"/>
          <w:kern w:val="0"/>
          <w:lang w:val="en-IN"/>
          <w14:ligatures w14:val="none"/>
        </w:rPr>
        <w:t xml:space="preserve"> </w:t>
      </w:r>
      <w:r w:rsidRPr="00E074F6">
        <w:rPr>
          <w:rFonts w:eastAsia="Arial" w:cs="Arial"/>
          <w:i/>
          <w:iCs/>
          <w:kern w:val="0"/>
          <w:lang w:val="en-IN"/>
          <w14:ligatures w14:val="none"/>
        </w:rPr>
        <w:t>Floor</w:t>
      </w:r>
      <w:r w:rsidRPr="00E074F6">
        <w:rPr>
          <w:rFonts w:eastAsia="Arial" w:cs="Arial"/>
          <w:i/>
          <w:iCs/>
          <w:spacing w:val="12"/>
          <w:kern w:val="0"/>
          <w:lang w:val="en-IN"/>
          <w14:ligatures w14:val="none"/>
        </w:rPr>
        <w:t xml:space="preserve"> </w:t>
      </w:r>
      <w:r w:rsidRPr="00E074F6">
        <w:rPr>
          <w:rFonts w:eastAsia="Arial" w:cs="Arial"/>
          <w:i/>
          <w:iCs/>
          <w:kern w:val="0"/>
          <w:lang w:val="en-IN"/>
          <w14:ligatures w14:val="none"/>
        </w:rPr>
        <w:t>and</w:t>
      </w:r>
      <w:r w:rsidRPr="00E074F6">
        <w:rPr>
          <w:rFonts w:eastAsia="Arial" w:cs="Arial"/>
          <w:i/>
          <w:iCs/>
          <w:spacing w:val="12"/>
          <w:kern w:val="0"/>
          <w:lang w:val="en-IN"/>
          <w14:ligatures w14:val="none"/>
        </w:rPr>
        <w:t xml:space="preserve"> </w:t>
      </w:r>
      <w:r w:rsidRPr="00E074F6">
        <w:rPr>
          <w:rFonts w:eastAsia="Arial" w:cs="Arial"/>
          <w:i/>
          <w:iCs/>
          <w:spacing w:val="-2"/>
          <w:kern w:val="0"/>
          <w:lang w:val="en-IN"/>
          <w14:ligatures w14:val="none"/>
        </w:rPr>
        <w:t>Drainage</w:t>
      </w:r>
    </w:p>
    <w:p w14:paraId="5E5BA085"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The</w:t>
      </w:r>
      <w:r w:rsidRPr="00E074F6">
        <w:rPr>
          <w:rFonts w:eastAsia="Arial" w:cs="Arial"/>
          <w:spacing w:val="25"/>
          <w:kern w:val="0"/>
          <w:lang w:val="en-IN"/>
          <w14:ligatures w14:val="none"/>
        </w:rPr>
        <w:t xml:space="preserve"> </w:t>
      </w:r>
      <w:r w:rsidRPr="00E074F6">
        <w:rPr>
          <w:rFonts w:eastAsia="Arial" w:cs="Arial"/>
          <w:kern w:val="0"/>
          <w:lang w:val="en-IN"/>
          <w14:ligatures w14:val="none"/>
        </w:rPr>
        <w:t>floor</w:t>
      </w:r>
      <w:r w:rsidRPr="00E074F6">
        <w:rPr>
          <w:rFonts w:eastAsia="Arial" w:cs="Arial"/>
          <w:spacing w:val="24"/>
          <w:kern w:val="0"/>
          <w:lang w:val="en-IN"/>
          <w14:ligatures w14:val="none"/>
        </w:rPr>
        <w:t xml:space="preserve"> </w:t>
      </w:r>
      <w:r w:rsidRPr="00E074F6">
        <w:rPr>
          <w:rFonts w:eastAsia="Arial" w:cs="Arial"/>
          <w:kern w:val="0"/>
          <w:lang w:val="en-IN"/>
          <w14:ligatures w14:val="none"/>
        </w:rPr>
        <w:t>in</w:t>
      </w:r>
      <w:r w:rsidRPr="00E074F6">
        <w:rPr>
          <w:rFonts w:eastAsia="Arial" w:cs="Arial"/>
          <w:spacing w:val="23"/>
          <w:kern w:val="0"/>
          <w:lang w:val="en-IN"/>
          <w14:ligatures w14:val="none"/>
        </w:rPr>
        <w:t xml:space="preserve"> </w:t>
      </w:r>
      <w:r w:rsidRPr="00E074F6">
        <w:rPr>
          <w:rFonts w:eastAsia="Arial" w:cs="Arial"/>
          <w:kern w:val="0"/>
          <w:lang w:val="en-IN"/>
          <w14:ligatures w14:val="none"/>
        </w:rPr>
        <w:t>the</w:t>
      </w:r>
      <w:r w:rsidRPr="00E074F6">
        <w:rPr>
          <w:rFonts w:eastAsia="Arial" w:cs="Arial"/>
          <w:spacing w:val="23"/>
          <w:kern w:val="0"/>
          <w:lang w:val="en-IN"/>
          <w14:ligatures w14:val="none"/>
        </w:rPr>
        <w:t xml:space="preserve"> </w:t>
      </w:r>
      <w:r w:rsidRPr="00E074F6">
        <w:rPr>
          <w:rFonts w:eastAsia="Arial" w:cs="Arial"/>
          <w:kern w:val="0"/>
          <w:lang w:val="en-IN"/>
          <w14:ligatures w14:val="none"/>
        </w:rPr>
        <w:t>shower</w:t>
      </w:r>
      <w:r w:rsidRPr="00E074F6">
        <w:rPr>
          <w:rFonts w:eastAsia="Arial" w:cs="Arial"/>
          <w:spacing w:val="26"/>
          <w:kern w:val="0"/>
          <w:lang w:val="en-IN"/>
          <w14:ligatures w14:val="none"/>
        </w:rPr>
        <w:t xml:space="preserve"> </w:t>
      </w:r>
      <w:r w:rsidRPr="00E074F6">
        <w:rPr>
          <w:rFonts w:eastAsia="Arial" w:cs="Arial"/>
          <w:kern w:val="0"/>
          <w:lang w:val="en-IN"/>
          <w14:ligatures w14:val="none"/>
        </w:rPr>
        <w:t>recess</w:t>
      </w:r>
      <w:r w:rsidRPr="00E074F6">
        <w:rPr>
          <w:rFonts w:eastAsia="Arial" w:cs="Arial"/>
          <w:spacing w:val="24"/>
          <w:kern w:val="0"/>
          <w:lang w:val="en-IN"/>
          <w14:ligatures w14:val="none"/>
        </w:rPr>
        <w:t xml:space="preserve"> </w:t>
      </w:r>
      <w:r w:rsidRPr="00E074F6">
        <w:rPr>
          <w:rFonts w:eastAsia="Arial" w:cs="Arial"/>
          <w:kern w:val="0"/>
          <w:lang w:val="en-IN"/>
          <w14:ligatures w14:val="none"/>
        </w:rPr>
        <w:t>shall</w:t>
      </w:r>
      <w:r w:rsidRPr="00E074F6">
        <w:rPr>
          <w:rFonts w:eastAsia="Arial" w:cs="Arial"/>
          <w:spacing w:val="24"/>
          <w:kern w:val="0"/>
          <w:lang w:val="en-IN"/>
          <w14:ligatures w14:val="none"/>
        </w:rPr>
        <w:t xml:space="preserve"> </w:t>
      </w:r>
      <w:r w:rsidRPr="00E074F6">
        <w:rPr>
          <w:rFonts w:eastAsia="Arial" w:cs="Arial"/>
          <w:kern w:val="0"/>
          <w:lang w:val="en-IN"/>
          <w14:ligatures w14:val="none"/>
        </w:rPr>
        <w:t>have</w:t>
      </w:r>
      <w:r w:rsidRPr="00E074F6">
        <w:rPr>
          <w:rFonts w:eastAsia="Arial" w:cs="Arial"/>
          <w:spacing w:val="24"/>
          <w:kern w:val="0"/>
          <w:lang w:val="en-IN"/>
          <w14:ligatures w14:val="none"/>
        </w:rPr>
        <w:t xml:space="preserve"> </w:t>
      </w:r>
      <w:r w:rsidRPr="00E074F6">
        <w:rPr>
          <w:rFonts w:eastAsia="Arial" w:cs="Arial"/>
          <w:kern w:val="0"/>
          <w:lang w:val="en-IN"/>
          <w14:ligatures w14:val="none"/>
        </w:rPr>
        <w:t>a</w:t>
      </w:r>
      <w:r w:rsidRPr="00E074F6">
        <w:rPr>
          <w:rFonts w:eastAsia="Arial" w:cs="Arial"/>
          <w:spacing w:val="23"/>
          <w:kern w:val="0"/>
          <w:lang w:val="en-IN"/>
          <w14:ligatures w14:val="none"/>
        </w:rPr>
        <w:t xml:space="preserve"> </w:t>
      </w:r>
      <w:r w:rsidRPr="00E074F6">
        <w:rPr>
          <w:rFonts w:eastAsia="Arial" w:cs="Arial"/>
          <w:kern w:val="0"/>
          <w:lang w:val="en-IN"/>
          <w14:ligatures w14:val="none"/>
        </w:rPr>
        <w:t>gradient</w:t>
      </w:r>
      <w:r w:rsidRPr="00E074F6">
        <w:rPr>
          <w:rFonts w:eastAsia="Arial" w:cs="Arial"/>
          <w:spacing w:val="24"/>
          <w:kern w:val="0"/>
          <w:lang w:val="en-IN"/>
          <w14:ligatures w14:val="none"/>
        </w:rPr>
        <w:t xml:space="preserve"> </w:t>
      </w:r>
      <w:r w:rsidRPr="00E074F6">
        <w:rPr>
          <w:rFonts w:eastAsia="Arial" w:cs="Arial"/>
          <w:kern w:val="0"/>
          <w:lang w:val="en-IN"/>
          <w14:ligatures w14:val="none"/>
        </w:rPr>
        <w:t>between</w:t>
      </w:r>
      <w:r w:rsidRPr="00E074F6">
        <w:rPr>
          <w:rFonts w:eastAsia="Arial" w:cs="Arial"/>
          <w:spacing w:val="23"/>
          <w:kern w:val="0"/>
          <w:lang w:val="en-IN"/>
          <w14:ligatures w14:val="none"/>
        </w:rPr>
        <w:t xml:space="preserve"> </w:t>
      </w:r>
      <w:r w:rsidRPr="00E074F6">
        <w:rPr>
          <w:rFonts w:eastAsia="Arial" w:cs="Arial"/>
          <w:kern w:val="0"/>
          <w:lang w:val="en-IN"/>
          <w14:ligatures w14:val="none"/>
        </w:rPr>
        <w:t>1:50</w:t>
      </w:r>
      <w:r w:rsidRPr="00E074F6">
        <w:rPr>
          <w:rFonts w:eastAsia="Arial" w:cs="Arial"/>
          <w:spacing w:val="28"/>
          <w:kern w:val="0"/>
          <w:lang w:val="en-IN"/>
          <w14:ligatures w14:val="none"/>
        </w:rPr>
        <w:t xml:space="preserve"> </w:t>
      </w:r>
      <w:r w:rsidRPr="00E074F6">
        <w:rPr>
          <w:rFonts w:eastAsia="Arial" w:cs="Arial"/>
          <w:kern w:val="0"/>
          <w:lang w:val="en-IN"/>
          <w14:ligatures w14:val="none"/>
        </w:rPr>
        <w:t>and</w:t>
      </w:r>
      <w:r w:rsidRPr="00E074F6">
        <w:rPr>
          <w:rFonts w:eastAsia="Arial" w:cs="Arial"/>
          <w:spacing w:val="25"/>
          <w:kern w:val="0"/>
          <w:lang w:val="en-IN"/>
          <w14:ligatures w14:val="none"/>
        </w:rPr>
        <w:t xml:space="preserve"> </w:t>
      </w:r>
      <w:r w:rsidRPr="00E074F6">
        <w:rPr>
          <w:rFonts w:eastAsia="Arial" w:cs="Arial"/>
          <w:kern w:val="0"/>
          <w:lang w:val="en-IN"/>
          <w14:ligatures w14:val="none"/>
        </w:rPr>
        <w:t>1:60</w:t>
      </w:r>
      <w:r w:rsidRPr="00E074F6">
        <w:rPr>
          <w:rFonts w:eastAsia="Arial" w:cs="Arial"/>
          <w:spacing w:val="23"/>
          <w:kern w:val="0"/>
          <w:lang w:val="en-IN"/>
          <w14:ligatures w14:val="none"/>
        </w:rPr>
        <w:t xml:space="preserve"> </w:t>
      </w:r>
      <w:r w:rsidRPr="00E074F6">
        <w:rPr>
          <w:rFonts w:eastAsia="Arial" w:cs="Arial"/>
          <w:kern w:val="0"/>
          <w:lang w:val="en-IN"/>
          <w14:ligatures w14:val="none"/>
        </w:rPr>
        <w:t>sloping to a floor drain.  The area outside the shower recess shall have a gradient between</w:t>
      </w:r>
      <w:r w:rsidRPr="00E074F6">
        <w:rPr>
          <w:rFonts w:eastAsia="Arial" w:cs="Arial"/>
          <w:spacing w:val="40"/>
          <w:kern w:val="0"/>
          <w:lang w:val="en-IN"/>
          <w14:ligatures w14:val="none"/>
        </w:rPr>
        <w:t xml:space="preserve"> </w:t>
      </w:r>
      <w:r w:rsidRPr="00E074F6">
        <w:rPr>
          <w:rFonts w:eastAsia="Arial" w:cs="Arial"/>
          <w:kern w:val="0"/>
          <w:lang w:val="en-IN"/>
          <w14:ligatures w14:val="none"/>
        </w:rPr>
        <w:t>1:70 and 1:80 draining towards the shower recess.</w:t>
      </w:r>
    </w:p>
    <w:p w14:paraId="7C29F005"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lastRenderedPageBreak/>
        <w:t>The</w:t>
      </w:r>
      <w:r w:rsidRPr="00E074F6">
        <w:rPr>
          <w:rFonts w:eastAsia="Arial" w:cs="Arial"/>
          <w:spacing w:val="8"/>
          <w:kern w:val="0"/>
          <w:lang w:val="en-IN"/>
          <w14:ligatures w14:val="none"/>
        </w:rPr>
        <w:t xml:space="preserve"> </w:t>
      </w:r>
      <w:r w:rsidRPr="00E074F6">
        <w:rPr>
          <w:rFonts w:eastAsia="Arial" w:cs="Arial"/>
          <w:kern w:val="0"/>
          <w:lang w:val="en-IN"/>
          <w14:ligatures w14:val="none"/>
        </w:rPr>
        <w:t>floor</w:t>
      </w:r>
      <w:r w:rsidRPr="00E074F6">
        <w:rPr>
          <w:rFonts w:eastAsia="Arial" w:cs="Arial"/>
          <w:spacing w:val="13"/>
          <w:kern w:val="0"/>
          <w:lang w:val="en-IN"/>
          <w14:ligatures w14:val="none"/>
        </w:rPr>
        <w:t xml:space="preserve"> </w:t>
      </w:r>
      <w:r w:rsidRPr="00E074F6">
        <w:rPr>
          <w:rFonts w:eastAsia="Arial" w:cs="Arial"/>
          <w:kern w:val="0"/>
          <w:lang w:val="en-IN"/>
          <w14:ligatures w14:val="none"/>
        </w:rPr>
        <w:t>of</w:t>
      </w:r>
      <w:r w:rsidRPr="00E074F6">
        <w:rPr>
          <w:rFonts w:eastAsia="Arial" w:cs="Arial"/>
          <w:spacing w:val="15"/>
          <w:kern w:val="0"/>
          <w:lang w:val="en-IN"/>
          <w14:ligatures w14:val="none"/>
        </w:rPr>
        <w:t xml:space="preserve"> </w:t>
      </w:r>
      <w:r w:rsidRPr="00E074F6">
        <w:rPr>
          <w:rFonts w:eastAsia="Arial" w:cs="Arial"/>
          <w:kern w:val="0"/>
          <w:lang w:val="en-IN"/>
          <w14:ligatures w14:val="none"/>
        </w:rPr>
        <w:t>the</w:t>
      </w:r>
      <w:r w:rsidRPr="00E074F6">
        <w:rPr>
          <w:rFonts w:eastAsia="Arial" w:cs="Arial"/>
          <w:spacing w:val="9"/>
          <w:kern w:val="0"/>
          <w:lang w:val="en-IN"/>
          <w14:ligatures w14:val="none"/>
        </w:rPr>
        <w:t xml:space="preserve"> </w:t>
      </w:r>
      <w:r w:rsidRPr="00E074F6">
        <w:rPr>
          <w:rFonts w:eastAsia="Arial" w:cs="Arial"/>
          <w:kern w:val="0"/>
          <w:lang w:val="en-IN"/>
          <w14:ligatures w14:val="none"/>
        </w:rPr>
        <w:t>shower</w:t>
      </w:r>
      <w:r w:rsidRPr="00E074F6">
        <w:rPr>
          <w:rFonts w:eastAsia="Arial" w:cs="Arial"/>
          <w:spacing w:val="12"/>
          <w:kern w:val="0"/>
          <w:lang w:val="en-IN"/>
          <w14:ligatures w14:val="none"/>
        </w:rPr>
        <w:t xml:space="preserve"> </w:t>
      </w:r>
      <w:r w:rsidRPr="00E074F6">
        <w:rPr>
          <w:rFonts w:eastAsia="Arial" w:cs="Arial"/>
          <w:kern w:val="0"/>
          <w:lang w:val="en-IN"/>
          <w14:ligatures w14:val="none"/>
        </w:rPr>
        <w:t>shall</w:t>
      </w:r>
      <w:r w:rsidRPr="00E074F6">
        <w:rPr>
          <w:rFonts w:eastAsia="Arial" w:cs="Arial"/>
          <w:spacing w:val="9"/>
          <w:kern w:val="0"/>
          <w:lang w:val="en-IN"/>
          <w14:ligatures w14:val="none"/>
        </w:rPr>
        <w:t xml:space="preserve"> </w:t>
      </w:r>
      <w:r w:rsidRPr="00E074F6">
        <w:rPr>
          <w:rFonts w:eastAsia="Arial" w:cs="Arial"/>
          <w:kern w:val="0"/>
          <w:lang w:val="en-IN"/>
          <w14:ligatures w14:val="none"/>
        </w:rPr>
        <w:t>be</w:t>
      </w:r>
      <w:r w:rsidRPr="00E074F6">
        <w:rPr>
          <w:rFonts w:eastAsia="Arial" w:cs="Arial"/>
          <w:spacing w:val="8"/>
          <w:kern w:val="0"/>
          <w:lang w:val="en-IN"/>
          <w14:ligatures w14:val="none"/>
        </w:rPr>
        <w:t xml:space="preserve"> </w:t>
      </w:r>
      <w:r w:rsidRPr="00E074F6">
        <w:rPr>
          <w:rFonts w:eastAsia="Arial" w:cs="Arial"/>
          <w:kern w:val="0"/>
          <w:lang w:val="en-IN"/>
          <w14:ligatures w14:val="none"/>
        </w:rPr>
        <w:t>slip-resistant</w:t>
      </w:r>
      <w:r w:rsidRPr="00E074F6">
        <w:rPr>
          <w:rFonts w:eastAsia="Arial" w:cs="Arial"/>
          <w:spacing w:val="10"/>
          <w:kern w:val="0"/>
          <w:lang w:val="en-IN"/>
          <w14:ligatures w14:val="none"/>
        </w:rPr>
        <w:t xml:space="preserve"> </w:t>
      </w:r>
      <w:r w:rsidRPr="00E074F6">
        <w:rPr>
          <w:rFonts w:eastAsia="Arial" w:cs="Arial"/>
          <w:kern w:val="0"/>
          <w:lang w:val="en-IN"/>
          <w14:ligatures w14:val="none"/>
        </w:rPr>
        <w:t>even</w:t>
      </w:r>
      <w:r w:rsidRPr="00E074F6">
        <w:rPr>
          <w:rFonts w:eastAsia="Arial" w:cs="Arial"/>
          <w:spacing w:val="10"/>
          <w:kern w:val="0"/>
          <w:lang w:val="en-IN"/>
          <w14:ligatures w14:val="none"/>
        </w:rPr>
        <w:t xml:space="preserve"> </w:t>
      </w:r>
      <w:r w:rsidRPr="00E074F6">
        <w:rPr>
          <w:rFonts w:eastAsia="Arial" w:cs="Arial"/>
          <w:kern w:val="0"/>
          <w:lang w:val="en-IN"/>
          <w14:ligatures w14:val="none"/>
        </w:rPr>
        <w:t>when</w:t>
      </w:r>
      <w:r w:rsidRPr="00E074F6">
        <w:rPr>
          <w:rFonts w:eastAsia="Arial" w:cs="Arial"/>
          <w:spacing w:val="14"/>
          <w:kern w:val="0"/>
          <w:lang w:val="en-IN"/>
          <w14:ligatures w14:val="none"/>
        </w:rPr>
        <w:t xml:space="preserve"> </w:t>
      </w:r>
      <w:r w:rsidRPr="00E074F6">
        <w:rPr>
          <w:rFonts w:eastAsia="Arial" w:cs="Arial"/>
          <w:spacing w:val="-4"/>
          <w:kern w:val="0"/>
          <w:lang w:val="en-IN"/>
          <w14:ligatures w14:val="none"/>
        </w:rPr>
        <w:t>wet.</w:t>
      </w:r>
    </w:p>
    <w:p w14:paraId="6FE9EA9F"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The transition into the shower recess shall be level without a step down or a kerb.  Where</w:t>
      </w:r>
      <w:r w:rsidRPr="00E074F6">
        <w:rPr>
          <w:rFonts w:eastAsia="Arial" w:cs="Arial"/>
          <w:spacing w:val="18"/>
          <w:kern w:val="0"/>
          <w:lang w:val="en-IN"/>
          <w14:ligatures w14:val="none"/>
        </w:rPr>
        <w:t xml:space="preserve"> </w:t>
      </w:r>
      <w:r w:rsidRPr="00E074F6">
        <w:rPr>
          <w:rFonts w:eastAsia="Arial" w:cs="Arial"/>
          <w:kern w:val="0"/>
          <w:lang w:val="en-IN"/>
          <w14:ligatures w14:val="none"/>
        </w:rPr>
        <w:t>unavoidable</w:t>
      </w:r>
      <w:r w:rsidRPr="00E074F6">
        <w:rPr>
          <w:rFonts w:eastAsia="Arial" w:cs="Arial"/>
          <w:spacing w:val="21"/>
          <w:kern w:val="0"/>
          <w:lang w:val="en-IN"/>
          <w14:ligatures w14:val="none"/>
        </w:rPr>
        <w:t xml:space="preserve"> </w:t>
      </w:r>
      <w:r w:rsidRPr="00E074F6">
        <w:rPr>
          <w:rFonts w:eastAsia="Arial" w:cs="Arial"/>
          <w:kern w:val="0"/>
          <w:lang w:val="en-IN"/>
          <w14:ligatures w14:val="none"/>
        </w:rPr>
        <w:t>the</w:t>
      </w:r>
      <w:r w:rsidRPr="00E074F6">
        <w:rPr>
          <w:rFonts w:eastAsia="Arial" w:cs="Arial"/>
          <w:spacing w:val="20"/>
          <w:kern w:val="0"/>
          <w:lang w:val="en-IN"/>
          <w14:ligatures w14:val="none"/>
        </w:rPr>
        <w:t xml:space="preserve"> </w:t>
      </w:r>
      <w:r w:rsidRPr="00E074F6">
        <w:rPr>
          <w:rFonts w:eastAsia="Arial" w:cs="Arial"/>
          <w:kern w:val="0"/>
          <w:lang w:val="en-IN"/>
          <w14:ligatures w14:val="none"/>
        </w:rPr>
        <w:t>kerb</w:t>
      </w:r>
      <w:r w:rsidRPr="00E074F6">
        <w:rPr>
          <w:rFonts w:eastAsia="Arial" w:cs="Arial"/>
          <w:spacing w:val="26"/>
          <w:kern w:val="0"/>
          <w:lang w:val="en-IN"/>
          <w14:ligatures w14:val="none"/>
        </w:rPr>
        <w:t xml:space="preserve"> </w:t>
      </w:r>
      <w:r w:rsidRPr="00E074F6">
        <w:rPr>
          <w:rFonts w:eastAsia="Arial" w:cs="Arial"/>
          <w:kern w:val="0"/>
          <w:lang w:val="en-IN"/>
          <w14:ligatures w14:val="none"/>
        </w:rPr>
        <w:t>shall</w:t>
      </w:r>
      <w:r w:rsidRPr="00E074F6">
        <w:rPr>
          <w:rFonts w:eastAsia="Arial" w:cs="Arial"/>
          <w:spacing w:val="25"/>
          <w:kern w:val="0"/>
          <w:lang w:val="en-IN"/>
          <w14:ligatures w14:val="none"/>
        </w:rPr>
        <w:t xml:space="preserve"> </w:t>
      </w:r>
      <w:r w:rsidRPr="00E074F6">
        <w:rPr>
          <w:rFonts w:eastAsia="Arial" w:cs="Arial"/>
          <w:kern w:val="0"/>
          <w:lang w:val="en-IN"/>
          <w14:ligatures w14:val="none"/>
        </w:rPr>
        <w:t>not</w:t>
      </w:r>
      <w:r w:rsidRPr="00E074F6">
        <w:rPr>
          <w:rFonts w:eastAsia="Arial" w:cs="Arial"/>
          <w:spacing w:val="23"/>
          <w:kern w:val="0"/>
          <w:lang w:val="en-IN"/>
          <w14:ligatures w14:val="none"/>
        </w:rPr>
        <w:t xml:space="preserve"> </w:t>
      </w:r>
      <w:r w:rsidRPr="00E074F6">
        <w:rPr>
          <w:rFonts w:eastAsia="Arial" w:cs="Arial"/>
          <w:kern w:val="0"/>
          <w:lang w:val="en-IN"/>
          <w14:ligatures w14:val="none"/>
        </w:rPr>
        <w:t>be</w:t>
      </w:r>
      <w:r w:rsidRPr="00E074F6">
        <w:rPr>
          <w:rFonts w:eastAsia="Arial" w:cs="Arial"/>
          <w:spacing w:val="21"/>
          <w:kern w:val="0"/>
          <w:lang w:val="en-IN"/>
          <w14:ligatures w14:val="none"/>
        </w:rPr>
        <w:t xml:space="preserve"> </w:t>
      </w:r>
      <w:r w:rsidRPr="00E074F6">
        <w:rPr>
          <w:rFonts w:eastAsia="Arial" w:cs="Arial"/>
          <w:kern w:val="0"/>
          <w:lang w:val="en-IN"/>
          <w14:ligatures w14:val="none"/>
        </w:rPr>
        <w:t>more</w:t>
      </w:r>
      <w:r w:rsidRPr="00E074F6">
        <w:rPr>
          <w:rFonts w:eastAsia="Arial" w:cs="Arial"/>
          <w:spacing w:val="20"/>
          <w:kern w:val="0"/>
          <w:lang w:val="en-IN"/>
          <w14:ligatures w14:val="none"/>
        </w:rPr>
        <w:t xml:space="preserve"> </w:t>
      </w:r>
      <w:r w:rsidRPr="00E074F6">
        <w:rPr>
          <w:rFonts w:eastAsia="Arial" w:cs="Arial"/>
          <w:kern w:val="0"/>
          <w:lang w:val="en-IN"/>
          <w14:ligatures w14:val="none"/>
        </w:rPr>
        <w:t>than</w:t>
      </w:r>
      <w:r w:rsidRPr="00E074F6">
        <w:rPr>
          <w:rFonts w:eastAsia="Arial" w:cs="Arial"/>
          <w:spacing w:val="21"/>
          <w:kern w:val="0"/>
          <w:lang w:val="en-IN"/>
          <w14:ligatures w14:val="none"/>
        </w:rPr>
        <w:t xml:space="preserve"> </w:t>
      </w:r>
      <w:r w:rsidRPr="00E074F6">
        <w:rPr>
          <w:rFonts w:eastAsia="Arial" w:cs="Arial"/>
          <w:kern w:val="0"/>
          <w:lang w:val="en-IN"/>
          <w14:ligatures w14:val="none"/>
        </w:rPr>
        <w:t>12</w:t>
      </w:r>
      <w:r w:rsidRPr="00E074F6">
        <w:rPr>
          <w:rFonts w:eastAsia="Arial" w:cs="Arial"/>
          <w:spacing w:val="24"/>
          <w:kern w:val="0"/>
          <w:lang w:val="en-IN"/>
          <w14:ligatures w14:val="none"/>
        </w:rPr>
        <w:t xml:space="preserve"> </w:t>
      </w:r>
      <w:r w:rsidRPr="00E074F6">
        <w:rPr>
          <w:rFonts w:eastAsia="Arial" w:cs="Arial"/>
          <w:kern w:val="0"/>
          <w:lang w:val="en-IN"/>
          <w14:ligatures w14:val="none"/>
        </w:rPr>
        <w:t>mm</w:t>
      </w:r>
      <w:r w:rsidRPr="00E074F6">
        <w:rPr>
          <w:rFonts w:eastAsia="Arial" w:cs="Arial"/>
          <w:spacing w:val="24"/>
          <w:kern w:val="0"/>
          <w:lang w:val="en-IN"/>
          <w14:ligatures w14:val="none"/>
        </w:rPr>
        <w:t xml:space="preserve"> </w:t>
      </w:r>
      <w:r w:rsidRPr="00E074F6">
        <w:rPr>
          <w:rFonts w:eastAsia="Arial" w:cs="Arial"/>
          <w:kern w:val="0"/>
          <w:lang w:val="en-IN"/>
          <w14:ligatures w14:val="none"/>
        </w:rPr>
        <w:t>high</w:t>
      </w:r>
      <w:r w:rsidRPr="00E074F6">
        <w:rPr>
          <w:rFonts w:eastAsia="Arial" w:cs="Arial"/>
          <w:spacing w:val="24"/>
          <w:kern w:val="0"/>
          <w:lang w:val="en-IN"/>
          <w14:ligatures w14:val="none"/>
        </w:rPr>
        <w:t xml:space="preserve"> </w:t>
      </w:r>
      <w:r w:rsidRPr="00E074F6">
        <w:rPr>
          <w:rFonts w:eastAsia="Arial" w:cs="Arial"/>
          <w:kern w:val="0"/>
          <w:lang w:val="en-IN"/>
          <w14:ligatures w14:val="none"/>
        </w:rPr>
        <w:t>bevelled</w:t>
      </w:r>
      <w:r w:rsidRPr="00E074F6">
        <w:rPr>
          <w:rFonts w:eastAsia="Arial" w:cs="Arial"/>
          <w:spacing w:val="25"/>
          <w:kern w:val="0"/>
          <w:lang w:val="en-IN"/>
          <w14:ligatures w14:val="none"/>
        </w:rPr>
        <w:t xml:space="preserve"> </w:t>
      </w:r>
      <w:r w:rsidRPr="00E074F6">
        <w:rPr>
          <w:rFonts w:eastAsia="Arial" w:cs="Arial"/>
          <w:kern w:val="0"/>
          <w:lang w:val="en-IN"/>
          <w14:ligatures w14:val="none"/>
        </w:rPr>
        <w:t>at</w:t>
      </w:r>
      <w:r w:rsidRPr="00E074F6">
        <w:rPr>
          <w:rFonts w:eastAsia="Arial" w:cs="Arial"/>
          <w:spacing w:val="23"/>
          <w:kern w:val="0"/>
          <w:lang w:val="en-IN"/>
          <w14:ligatures w14:val="none"/>
        </w:rPr>
        <w:t xml:space="preserve"> </w:t>
      </w:r>
      <w:r w:rsidRPr="00E074F6">
        <w:rPr>
          <w:rFonts w:eastAsia="Arial" w:cs="Arial"/>
          <w:kern w:val="0"/>
          <w:lang w:val="en-IN"/>
          <w14:ligatures w14:val="none"/>
        </w:rPr>
        <w:t>a</w:t>
      </w:r>
      <w:r w:rsidRPr="00E074F6">
        <w:rPr>
          <w:rFonts w:eastAsia="Arial" w:cs="Arial"/>
          <w:spacing w:val="25"/>
          <w:kern w:val="0"/>
          <w:lang w:val="en-IN"/>
          <w14:ligatures w14:val="none"/>
        </w:rPr>
        <w:t xml:space="preserve"> </w:t>
      </w:r>
      <w:r w:rsidRPr="00E074F6">
        <w:rPr>
          <w:rFonts w:eastAsia="Arial" w:cs="Arial"/>
          <w:kern w:val="0"/>
          <w:lang w:val="en-IN"/>
          <w14:ligatures w14:val="none"/>
        </w:rPr>
        <w:t>slope of 1:2.</w:t>
      </w:r>
    </w:p>
    <w:p w14:paraId="7BDACADF"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The</w:t>
      </w:r>
      <w:r w:rsidRPr="00E074F6">
        <w:rPr>
          <w:rFonts w:eastAsia="Arial" w:cs="Arial"/>
          <w:spacing w:val="40"/>
          <w:kern w:val="0"/>
          <w:lang w:val="en-IN"/>
          <w14:ligatures w14:val="none"/>
        </w:rPr>
        <w:t xml:space="preserve"> </w:t>
      </w:r>
      <w:r w:rsidRPr="00E074F6">
        <w:rPr>
          <w:rFonts w:eastAsia="Arial" w:cs="Arial"/>
          <w:kern w:val="0"/>
          <w:lang w:val="en-IN"/>
          <w14:ligatures w14:val="none"/>
        </w:rPr>
        <w:t>waste</w:t>
      </w:r>
      <w:r w:rsidRPr="00E074F6">
        <w:rPr>
          <w:rFonts w:eastAsia="Arial" w:cs="Arial"/>
          <w:spacing w:val="40"/>
          <w:kern w:val="0"/>
          <w:lang w:val="en-IN"/>
          <w14:ligatures w14:val="none"/>
        </w:rPr>
        <w:t xml:space="preserve"> </w:t>
      </w:r>
      <w:r w:rsidRPr="00E074F6">
        <w:rPr>
          <w:rFonts w:eastAsia="Arial" w:cs="Arial"/>
          <w:kern w:val="0"/>
          <w:lang w:val="en-IN"/>
          <w14:ligatures w14:val="none"/>
        </w:rPr>
        <w:t>outlet</w:t>
      </w:r>
      <w:r w:rsidRPr="00E074F6">
        <w:rPr>
          <w:rFonts w:eastAsia="Arial" w:cs="Arial"/>
          <w:spacing w:val="40"/>
          <w:kern w:val="0"/>
          <w:lang w:val="en-IN"/>
          <w14:ligatures w14:val="none"/>
        </w:rPr>
        <w:t xml:space="preserve"> </w:t>
      </w:r>
      <w:r w:rsidRPr="00E074F6">
        <w:rPr>
          <w:rFonts w:eastAsia="Arial" w:cs="Arial"/>
          <w:kern w:val="0"/>
          <w:lang w:val="en-IN"/>
          <w14:ligatures w14:val="none"/>
        </w:rPr>
        <w:t>should</w:t>
      </w:r>
      <w:r w:rsidRPr="00E074F6">
        <w:rPr>
          <w:rFonts w:eastAsia="Arial" w:cs="Arial"/>
          <w:spacing w:val="40"/>
          <w:kern w:val="0"/>
          <w:lang w:val="en-IN"/>
          <w14:ligatures w14:val="none"/>
        </w:rPr>
        <w:t xml:space="preserve"> </w:t>
      </w:r>
      <w:r w:rsidRPr="00E074F6">
        <w:rPr>
          <w:rFonts w:eastAsia="Arial" w:cs="Arial"/>
          <w:kern w:val="0"/>
          <w:lang w:val="en-IN"/>
          <w14:ligatures w14:val="none"/>
        </w:rPr>
        <w:t>be</w:t>
      </w:r>
      <w:r w:rsidRPr="00E074F6">
        <w:rPr>
          <w:rFonts w:eastAsia="Arial" w:cs="Arial"/>
          <w:spacing w:val="40"/>
          <w:kern w:val="0"/>
          <w:lang w:val="en-IN"/>
          <w14:ligatures w14:val="none"/>
        </w:rPr>
        <w:t xml:space="preserve"> </w:t>
      </w:r>
      <w:r w:rsidRPr="00E074F6">
        <w:rPr>
          <w:rFonts w:eastAsia="Arial" w:cs="Arial"/>
          <w:kern w:val="0"/>
          <w:lang w:val="en-IN"/>
          <w14:ligatures w14:val="none"/>
        </w:rPr>
        <w:t>centrally</w:t>
      </w:r>
      <w:r w:rsidRPr="00E074F6">
        <w:rPr>
          <w:rFonts w:eastAsia="Arial" w:cs="Arial"/>
          <w:spacing w:val="40"/>
          <w:kern w:val="0"/>
          <w:lang w:val="en-IN"/>
          <w14:ligatures w14:val="none"/>
        </w:rPr>
        <w:t xml:space="preserve"> </w:t>
      </w:r>
      <w:r w:rsidRPr="00E074F6">
        <w:rPr>
          <w:rFonts w:eastAsia="Arial" w:cs="Arial"/>
          <w:kern w:val="0"/>
          <w:lang w:val="en-IN"/>
          <w14:ligatures w14:val="none"/>
        </w:rPr>
        <w:t>located</w:t>
      </w:r>
      <w:r w:rsidRPr="00E074F6">
        <w:rPr>
          <w:rFonts w:eastAsia="Arial" w:cs="Arial"/>
          <w:spacing w:val="40"/>
          <w:kern w:val="0"/>
          <w:lang w:val="en-IN"/>
          <w14:ligatures w14:val="none"/>
        </w:rPr>
        <w:t xml:space="preserve"> </w:t>
      </w:r>
      <w:r w:rsidRPr="00E074F6">
        <w:rPr>
          <w:rFonts w:eastAsia="Arial" w:cs="Arial"/>
          <w:kern w:val="0"/>
          <w:lang w:val="en-IN"/>
          <w14:ligatures w14:val="none"/>
        </w:rPr>
        <w:t>and</w:t>
      </w:r>
      <w:r w:rsidRPr="00E074F6">
        <w:rPr>
          <w:rFonts w:eastAsia="Arial" w:cs="Arial"/>
          <w:spacing w:val="40"/>
          <w:kern w:val="0"/>
          <w:lang w:val="en-IN"/>
          <w14:ligatures w14:val="none"/>
        </w:rPr>
        <w:t xml:space="preserve"> </w:t>
      </w:r>
      <w:r w:rsidRPr="00E074F6">
        <w:rPr>
          <w:rFonts w:eastAsia="Arial" w:cs="Arial"/>
          <w:kern w:val="0"/>
          <w:lang w:val="en-IN"/>
          <w14:ligatures w14:val="none"/>
        </w:rPr>
        <w:t>be</w:t>
      </w:r>
      <w:r w:rsidRPr="00E074F6">
        <w:rPr>
          <w:rFonts w:eastAsia="Arial" w:cs="Arial"/>
          <w:spacing w:val="40"/>
          <w:kern w:val="0"/>
          <w:lang w:val="en-IN"/>
          <w14:ligatures w14:val="none"/>
        </w:rPr>
        <w:t xml:space="preserve"> </w:t>
      </w:r>
      <w:r w:rsidRPr="00E074F6">
        <w:rPr>
          <w:rFonts w:eastAsia="Arial" w:cs="Arial"/>
          <w:kern w:val="0"/>
          <w:lang w:val="en-IN"/>
          <w14:ligatures w14:val="none"/>
        </w:rPr>
        <w:t>a</w:t>
      </w:r>
      <w:r w:rsidRPr="00E074F6">
        <w:rPr>
          <w:rFonts w:eastAsia="Arial" w:cs="Arial"/>
          <w:spacing w:val="40"/>
          <w:kern w:val="0"/>
          <w:lang w:val="en-IN"/>
          <w14:ligatures w14:val="none"/>
        </w:rPr>
        <w:t xml:space="preserve"> </w:t>
      </w:r>
      <w:r w:rsidRPr="00E074F6">
        <w:rPr>
          <w:rFonts w:eastAsia="Arial" w:cs="Arial"/>
          <w:kern w:val="0"/>
          <w:lang w:val="en-IN"/>
          <w14:ligatures w14:val="none"/>
        </w:rPr>
        <w:t>round</w:t>
      </w:r>
      <w:r w:rsidRPr="00E074F6">
        <w:rPr>
          <w:rFonts w:eastAsia="Arial" w:cs="Arial"/>
          <w:spacing w:val="40"/>
          <w:kern w:val="0"/>
          <w:lang w:val="en-IN"/>
          <w14:ligatures w14:val="none"/>
        </w:rPr>
        <w:t xml:space="preserve"> </w:t>
      </w:r>
      <w:r w:rsidRPr="00E074F6">
        <w:rPr>
          <w:rFonts w:eastAsia="Arial" w:cs="Arial"/>
          <w:kern w:val="0"/>
          <w:lang w:val="en-IN"/>
          <w14:ligatures w14:val="none"/>
        </w:rPr>
        <w:t>type</w:t>
      </w:r>
      <w:r w:rsidRPr="00E074F6">
        <w:rPr>
          <w:rFonts w:eastAsia="Arial" w:cs="Arial"/>
          <w:spacing w:val="40"/>
          <w:kern w:val="0"/>
          <w:lang w:val="en-IN"/>
          <w14:ligatures w14:val="none"/>
        </w:rPr>
        <w:t xml:space="preserve"> </w:t>
      </w:r>
      <w:r w:rsidRPr="00E074F6">
        <w:rPr>
          <w:rFonts w:eastAsia="Arial" w:cs="Arial"/>
          <w:kern w:val="0"/>
          <w:lang w:val="en-IN"/>
          <w14:ligatures w14:val="none"/>
        </w:rPr>
        <w:t>outlet,</w:t>
      </w:r>
      <w:r w:rsidRPr="00E074F6">
        <w:rPr>
          <w:rFonts w:eastAsia="Arial" w:cs="Arial"/>
          <w:spacing w:val="40"/>
          <w:kern w:val="0"/>
          <w:lang w:val="en-IN"/>
          <w14:ligatures w14:val="none"/>
        </w:rPr>
        <w:t xml:space="preserve"> </w:t>
      </w:r>
      <w:r w:rsidRPr="00E074F6">
        <w:rPr>
          <w:rFonts w:eastAsia="Arial" w:cs="Arial"/>
          <w:kern w:val="0"/>
          <w:lang w:val="en-IN"/>
          <w14:ligatures w14:val="none"/>
        </w:rPr>
        <w:t>not</w:t>
      </w:r>
      <w:r w:rsidRPr="00E074F6">
        <w:rPr>
          <w:rFonts w:eastAsia="Arial" w:cs="Arial"/>
          <w:spacing w:val="40"/>
          <w:kern w:val="0"/>
          <w:lang w:val="en-IN"/>
          <w14:ligatures w14:val="none"/>
        </w:rPr>
        <w:t xml:space="preserve"> </w:t>
      </w:r>
      <w:r w:rsidRPr="00E074F6">
        <w:rPr>
          <w:rFonts w:eastAsia="Arial" w:cs="Arial"/>
          <w:kern w:val="0"/>
          <w:lang w:val="en-IN"/>
          <w14:ligatures w14:val="none"/>
        </w:rPr>
        <w:t>a channel type, to ensure the stability of the shower chair.</w:t>
      </w:r>
    </w:p>
    <w:p w14:paraId="13A5C99F" w14:textId="77777777" w:rsidR="00E074F6" w:rsidRPr="00E074F6" w:rsidRDefault="00E074F6" w:rsidP="00E074F6">
      <w:pPr>
        <w:widowControl w:val="0"/>
        <w:autoSpaceDE w:val="0"/>
        <w:autoSpaceDN w:val="0"/>
        <w:spacing w:after="240" w:line="276" w:lineRule="auto"/>
        <w:rPr>
          <w:rFonts w:eastAsia="Arial" w:cs="Arial"/>
          <w:i/>
          <w:iCs/>
          <w:spacing w:val="-4"/>
          <w:kern w:val="0"/>
          <w:lang w:val="en-IN"/>
          <w14:ligatures w14:val="none"/>
        </w:rPr>
      </w:pPr>
      <w:r w:rsidRPr="00E074F6">
        <w:rPr>
          <w:rFonts w:eastAsia="Arial" w:cs="Arial"/>
          <w:b/>
          <w:bCs/>
          <w:kern w:val="0"/>
          <w:lang w:val="en-IN"/>
          <w14:ligatures w14:val="none"/>
        </w:rPr>
        <w:t>14.15.3</w:t>
      </w:r>
      <w:r w:rsidRPr="00E074F6">
        <w:rPr>
          <w:rFonts w:eastAsia="Arial" w:cs="Arial"/>
          <w:kern w:val="0"/>
          <w:lang w:val="en-IN"/>
          <w14:ligatures w14:val="none"/>
        </w:rPr>
        <w:t xml:space="preserve"> </w:t>
      </w:r>
      <w:r w:rsidRPr="00E074F6">
        <w:rPr>
          <w:rFonts w:eastAsia="Arial" w:cs="Arial"/>
          <w:i/>
          <w:iCs/>
          <w:kern w:val="0"/>
          <w:lang w:val="en-IN"/>
          <w14:ligatures w14:val="none"/>
        </w:rPr>
        <w:t>Shower</w:t>
      </w:r>
      <w:r w:rsidRPr="00E074F6">
        <w:rPr>
          <w:rFonts w:eastAsia="Arial" w:cs="Arial"/>
          <w:i/>
          <w:iCs/>
          <w:spacing w:val="15"/>
          <w:kern w:val="0"/>
          <w:lang w:val="en-IN"/>
          <w14:ligatures w14:val="none"/>
        </w:rPr>
        <w:t xml:space="preserve"> </w:t>
      </w:r>
      <w:r w:rsidRPr="00E074F6">
        <w:rPr>
          <w:rFonts w:eastAsia="Arial" w:cs="Arial"/>
          <w:i/>
          <w:iCs/>
          <w:spacing w:val="-4"/>
          <w:kern w:val="0"/>
          <w:lang w:val="en-IN"/>
          <w14:ligatures w14:val="none"/>
        </w:rPr>
        <w:t>Seat</w:t>
      </w:r>
    </w:p>
    <w:p w14:paraId="5A348EEF"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The shower should be fitted with a wall mounted, easily operable foldable seat that folds in an upward direction.  If a foldable seat is provided, its minimum size shall</w:t>
      </w:r>
      <w:r w:rsidRPr="00E074F6">
        <w:rPr>
          <w:rFonts w:eastAsia="Arial" w:cs="Arial"/>
          <w:spacing w:val="80"/>
          <w:kern w:val="0"/>
          <w:lang w:val="en-IN"/>
          <w14:ligatures w14:val="none"/>
        </w:rPr>
        <w:t xml:space="preserve"> </w:t>
      </w:r>
      <w:r w:rsidRPr="00E074F6">
        <w:rPr>
          <w:rFonts w:eastAsia="Arial" w:cs="Arial"/>
          <w:kern w:val="0"/>
          <w:lang w:val="en-IN"/>
          <w14:ligatures w14:val="none"/>
        </w:rPr>
        <w:t>be 450 mm x 450 mm, and, when folded down, have its top surface set between 450</w:t>
      </w:r>
      <w:r w:rsidRPr="00E074F6">
        <w:rPr>
          <w:rFonts w:eastAsia="Arial" w:cs="Arial"/>
          <w:spacing w:val="40"/>
          <w:kern w:val="0"/>
          <w:lang w:val="en-IN"/>
          <w14:ligatures w14:val="none"/>
        </w:rPr>
        <w:t xml:space="preserve"> </w:t>
      </w:r>
      <w:r w:rsidRPr="00E074F6">
        <w:rPr>
          <w:rFonts w:eastAsia="Arial" w:cs="Arial"/>
          <w:kern w:val="0"/>
          <w:lang w:val="en-IN"/>
          <w14:ligatures w14:val="none"/>
        </w:rPr>
        <w:t>mm and 480 mm above finished floor and spaced a maximum of 45-50 mm from the rear wall.</w:t>
      </w:r>
    </w:p>
    <w:p w14:paraId="2D5C4D2D"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The shower seat shall be positioned such that the distance between the centre line of the shower seat and the adjacent wall is 450 mm to 480 mm, and the distance</w:t>
      </w:r>
      <w:r w:rsidRPr="00E074F6">
        <w:rPr>
          <w:rFonts w:eastAsia="Arial" w:cs="Arial"/>
          <w:spacing w:val="40"/>
          <w:kern w:val="0"/>
          <w:lang w:val="en-IN"/>
          <w14:ligatures w14:val="none"/>
        </w:rPr>
        <w:t xml:space="preserve"> </w:t>
      </w:r>
      <w:r w:rsidRPr="00E074F6">
        <w:rPr>
          <w:rFonts w:eastAsia="Arial" w:cs="Arial"/>
          <w:kern w:val="0"/>
          <w:lang w:val="en-IN"/>
          <w14:ligatures w14:val="none"/>
        </w:rPr>
        <w:t>between front edge of the shower seat and the rear wall is 650 mm.</w:t>
      </w:r>
    </w:p>
    <w:p w14:paraId="490995D5"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Enclosures for the shower cubicle shall not obstruct transfer from wheelchair onto shower seat.</w:t>
      </w:r>
    </w:p>
    <w:p w14:paraId="0FC5E818"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The fastenings for grab bars and the construction of the foldable seat shall be able to withstand a force of 1.1 kN applied at any position and in any direction.</w:t>
      </w:r>
    </w:p>
    <w:p w14:paraId="3665A0C9" w14:textId="77777777" w:rsidR="00E074F6" w:rsidRPr="00E074F6" w:rsidRDefault="00E074F6" w:rsidP="00E074F6">
      <w:pPr>
        <w:widowControl w:val="0"/>
        <w:autoSpaceDE w:val="0"/>
        <w:autoSpaceDN w:val="0"/>
        <w:spacing w:after="240" w:line="276" w:lineRule="auto"/>
        <w:ind w:left="720"/>
        <w:rPr>
          <w:rFonts w:eastAsia="Arial" w:cs="Arial"/>
          <w:kern w:val="0"/>
          <w:sz w:val="18"/>
          <w:lang w:val="en-IN"/>
          <w14:ligatures w14:val="none"/>
        </w:rPr>
      </w:pPr>
      <w:r w:rsidRPr="00E074F6">
        <w:rPr>
          <w:rFonts w:eastAsia="Arial" w:cs="Arial"/>
          <w:w w:val="105"/>
          <w:kern w:val="0"/>
          <w:sz w:val="18"/>
          <w:lang w:val="en-IN"/>
          <w14:ligatures w14:val="none"/>
        </w:rPr>
        <w:t>NOTE</w:t>
      </w:r>
      <w:r w:rsidRPr="00E074F6">
        <w:rPr>
          <w:rFonts w:eastAsia="Arial" w:cs="Arial"/>
          <w:spacing w:val="-12"/>
          <w:w w:val="105"/>
          <w:kern w:val="0"/>
          <w:sz w:val="18"/>
          <w:lang w:val="en-IN"/>
          <w14:ligatures w14:val="none"/>
        </w:rPr>
        <w:t xml:space="preserve"> </w:t>
      </w:r>
      <w:r w:rsidRPr="00E074F6">
        <w:rPr>
          <w:rFonts w:eastAsia="Arial" w:cs="Arial"/>
          <w:w w:val="105"/>
          <w:kern w:val="0"/>
          <w:sz w:val="18"/>
          <w:lang w:val="en-IN"/>
          <w14:ligatures w14:val="none"/>
        </w:rPr>
        <w:t>—</w:t>
      </w:r>
      <w:r w:rsidRPr="00E074F6">
        <w:rPr>
          <w:rFonts w:eastAsia="Arial" w:cs="Arial"/>
          <w:spacing w:val="-8"/>
          <w:w w:val="105"/>
          <w:kern w:val="0"/>
          <w:sz w:val="18"/>
          <w:lang w:val="en-IN"/>
          <w14:ligatures w14:val="none"/>
        </w:rPr>
        <w:t xml:space="preserve"> </w:t>
      </w:r>
      <w:r w:rsidRPr="00E074F6">
        <w:rPr>
          <w:rFonts w:eastAsia="Arial" w:cs="Arial"/>
          <w:w w:val="105"/>
          <w:kern w:val="0"/>
          <w:sz w:val="18"/>
          <w:lang w:val="en-IN"/>
          <w14:ligatures w14:val="none"/>
        </w:rPr>
        <w:t>Shower</w:t>
      </w:r>
      <w:r w:rsidRPr="00E074F6">
        <w:rPr>
          <w:rFonts w:eastAsia="Arial" w:cs="Arial"/>
          <w:spacing w:val="-9"/>
          <w:w w:val="105"/>
          <w:kern w:val="0"/>
          <w:sz w:val="18"/>
          <w:lang w:val="en-IN"/>
          <w14:ligatures w14:val="none"/>
        </w:rPr>
        <w:t xml:space="preserve"> </w:t>
      </w:r>
      <w:r w:rsidRPr="00E074F6">
        <w:rPr>
          <w:rFonts w:eastAsia="Arial" w:cs="Arial"/>
          <w:w w:val="105"/>
          <w:kern w:val="0"/>
          <w:sz w:val="18"/>
          <w:lang w:val="en-IN"/>
          <w14:ligatures w14:val="none"/>
        </w:rPr>
        <w:t>wheelchairs</w:t>
      </w:r>
      <w:r w:rsidRPr="00E074F6">
        <w:rPr>
          <w:rFonts w:eastAsia="Arial" w:cs="Arial"/>
          <w:spacing w:val="-12"/>
          <w:w w:val="105"/>
          <w:kern w:val="0"/>
          <w:sz w:val="18"/>
          <w:lang w:val="en-IN"/>
          <w14:ligatures w14:val="none"/>
        </w:rPr>
        <w:t xml:space="preserve"> </w:t>
      </w:r>
      <w:r w:rsidRPr="00E074F6">
        <w:rPr>
          <w:rFonts w:eastAsia="Arial" w:cs="Arial"/>
          <w:w w:val="105"/>
          <w:kern w:val="0"/>
          <w:sz w:val="18"/>
          <w:lang w:val="en-IN"/>
          <w14:ligatures w14:val="none"/>
        </w:rPr>
        <w:t>are</w:t>
      </w:r>
      <w:r w:rsidRPr="00E074F6">
        <w:rPr>
          <w:rFonts w:eastAsia="Arial" w:cs="Arial"/>
          <w:spacing w:val="-11"/>
          <w:w w:val="105"/>
          <w:kern w:val="0"/>
          <w:sz w:val="18"/>
          <w:lang w:val="en-IN"/>
          <w14:ligatures w14:val="none"/>
        </w:rPr>
        <w:t xml:space="preserve"> </w:t>
      </w:r>
      <w:r w:rsidRPr="00E074F6">
        <w:rPr>
          <w:rFonts w:eastAsia="Arial" w:cs="Arial"/>
          <w:w w:val="105"/>
          <w:kern w:val="0"/>
          <w:sz w:val="18"/>
          <w:lang w:val="en-IN"/>
          <w14:ligatures w14:val="none"/>
        </w:rPr>
        <w:t>sometimes</w:t>
      </w:r>
      <w:r w:rsidRPr="00E074F6">
        <w:rPr>
          <w:rFonts w:eastAsia="Arial" w:cs="Arial"/>
          <w:spacing w:val="-11"/>
          <w:w w:val="105"/>
          <w:kern w:val="0"/>
          <w:sz w:val="18"/>
          <w:lang w:val="en-IN"/>
          <w14:ligatures w14:val="none"/>
        </w:rPr>
        <w:t xml:space="preserve"> </w:t>
      </w:r>
      <w:r w:rsidRPr="00E074F6">
        <w:rPr>
          <w:rFonts w:eastAsia="Arial" w:cs="Arial"/>
          <w:w w:val="105"/>
          <w:kern w:val="0"/>
          <w:sz w:val="18"/>
          <w:lang w:val="en-IN"/>
          <w14:ligatures w14:val="none"/>
        </w:rPr>
        <w:t>used</w:t>
      </w:r>
      <w:r w:rsidRPr="00E074F6">
        <w:rPr>
          <w:rFonts w:eastAsia="Arial" w:cs="Arial"/>
          <w:spacing w:val="-8"/>
          <w:w w:val="105"/>
          <w:kern w:val="0"/>
          <w:sz w:val="18"/>
          <w:lang w:val="en-IN"/>
          <w14:ligatures w14:val="none"/>
        </w:rPr>
        <w:t xml:space="preserve"> </w:t>
      </w:r>
      <w:r w:rsidRPr="00E074F6">
        <w:rPr>
          <w:rFonts w:eastAsia="Arial" w:cs="Arial"/>
          <w:w w:val="105"/>
          <w:kern w:val="0"/>
          <w:sz w:val="18"/>
          <w:lang w:val="en-IN"/>
          <w14:ligatures w14:val="none"/>
        </w:rPr>
        <w:t>instead</w:t>
      </w:r>
      <w:r w:rsidRPr="00E074F6">
        <w:rPr>
          <w:rFonts w:eastAsia="Arial" w:cs="Arial"/>
          <w:spacing w:val="-11"/>
          <w:w w:val="105"/>
          <w:kern w:val="0"/>
          <w:sz w:val="18"/>
          <w:lang w:val="en-IN"/>
          <w14:ligatures w14:val="none"/>
        </w:rPr>
        <w:t xml:space="preserve"> </w:t>
      </w:r>
      <w:r w:rsidRPr="00E074F6">
        <w:rPr>
          <w:rFonts w:eastAsia="Arial" w:cs="Arial"/>
          <w:w w:val="105"/>
          <w:kern w:val="0"/>
          <w:sz w:val="18"/>
          <w:lang w:val="en-IN"/>
          <w14:ligatures w14:val="none"/>
        </w:rPr>
        <w:t>of</w:t>
      </w:r>
      <w:r w:rsidRPr="00E074F6">
        <w:rPr>
          <w:rFonts w:eastAsia="Arial" w:cs="Arial"/>
          <w:spacing w:val="-9"/>
          <w:w w:val="105"/>
          <w:kern w:val="0"/>
          <w:sz w:val="18"/>
          <w:lang w:val="en-IN"/>
          <w14:ligatures w14:val="none"/>
        </w:rPr>
        <w:t xml:space="preserve"> </w:t>
      </w:r>
      <w:r w:rsidRPr="00E074F6">
        <w:rPr>
          <w:rFonts w:eastAsia="Arial" w:cs="Arial"/>
          <w:w w:val="105"/>
          <w:kern w:val="0"/>
          <w:sz w:val="18"/>
          <w:lang w:val="en-IN"/>
          <w14:ligatures w14:val="none"/>
        </w:rPr>
        <w:t>shower</w:t>
      </w:r>
      <w:r w:rsidRPr="00E074F6">
        <w:rPr>
          <w:rFonts w:eastAsia="Arial" w:cs="Arial"/>
          <w:spacing w:val="-9"/>
          <w:w w:val="105"/>
          <w:kern w:val="0"/>
          <w:sz w:val="18"/>
          <w:lang w:val="en-IN"/>
          <w14:ligatures w14:val="none"/>
        </w:rPr>
        <w:t xml:space="preserve"> </w:t>
      </w:r>
      <w:r w:rsidRPr="00E074F6">
        <w:rPr>
          <w:rFonts w:eastAsia="Arial" w:cs="Arial"/>
          <w:spacing w:val="-2"/>
          <w:w w:val="105"/>
          <w:kern w:val="0"/>
          <w:sz w:val="18"/>
          <w:lang w:val="en-IN"/>
          <w14:ligatures w14:val="none"/>
        </w:rPr>
        <w:t>seats.</w:t>
      </w:r>
    </w:p>
    <w:p w14:paraId="73D5FE1B" w14:textId="77777777" w:rsidR="00E074F6" w:rsidRPr="00E074F6" w:rsidRDefault="00E074F6" w:rsidP="00E074F6">
      <w:pPr>
        <w:widowControl w:val="0"/>
        <w:autoSpaceDE w:val="0"/>
        <w:autoSpaceDN w:val="0"/>
        <w:spacing w:after="240" w:line="276" w:lineRule="auto"/>
        <w:rPr>
          <w:rFonts w:eastAsia="Arial" w:cs="Arial"/>
          <w:kern w:val="0"/>
          <w:lang w:val="en-IN"/>
          <w14:ligatures w14:val="none"/>
        </w:rPr>
      </w:pPr>
      <w:r w:rsidRPr="00E074F6">
        <w:rPr>
          <w:rFonts w:eastAsia="Arial" w:cs="Arial"/>
          <w:kern w:val="0"/>
          <w:lang w:val="en-IN"/>
          <w14:ligatures w14:val="none"/>
        </w:rPr>
        <w:t>The</w:t>
      </w:r>
      <w:r w:rsidRPr="00E074F6">
        <w:rPr>
          <w:rFonts w:eastAsia="Arial" w:cs="Arial"/>
          <w:spacing w:val="9"/>
          <w:kern w:val="0"/>
          <w:lang w:val="en-IN"/>
          <w14:ligatures w14:val="none"/>
        </w:rPr>
        <w:t xml:space="preserve"> </w:t>
      </w:r>
      <w:r w:rsidRPr="00E074F6">
        <w:rPr>
          <w:rFonts w:eastAsia="Arial" w:cs="Arial"/>
          <w:kern w:val="0"/>
          <w:lang w:val="en-IN"/>
          <w14:ligatures w14:val="none"/>
        </w:rPr>
        <w:t>foldable</w:t>
      </w:r>
      <w:r w:rsidRPr="00E074F6">
        <w:rPr>
          <w:rFonts w:eastAsia="Arial" w:cs="Arial"/>
          <w:spacing w:val="8"/>
          <w:kern w:val="0"/>
          <w:lang w:val="en-IN"/>
          <w14:ligatures w14:val="none"/>
        </w:rPr>
        <w:t xml:space="preserve"> </w:t>
      </w:r>
      <w:r w:rsidRPr="00E074F6">
        <w:rPr>
          <w:rFonts w:eastAsia="Arial" w:cs="Arial"/>
          <w:kern w:val="0"/>
          <w:lang w:val="en-IN"/>
          <w14:ligatures w14:val="none"/>
        </w:rPr>
        <w:t>seat</w:t>
      </w:r>
      <w:r w:rsidRPr="00E074F6">
        <w:rPr>
          <w:rFonts w:eastAsia="Arial" w:cs="Arial"/>
          <w:spacing w:val="11"/>
          <w:kern w:val="0"/>
          <w:lang w:val="en-IN"/>
          <w14:ligatures w14:val="none"/>
        </w:rPr>
        <w:t xml:space="preserve"> </w:t>
      </w:r>
      <w:r w:rsidRPr="00E074F6">
        <w:rPr>
          <w:rFonts w:eastAsia="Arial" w:cs="Arial"/>
          <w:kern w:val="0"/>
          <w:lang w:val="en-IN"/>
          <w14:ligatures w14:val="none"/>
        </w:rPr>
        <w:t>shall</w:t>
      </w:r>
      <w:r w:rsidRPr="00E074F6">
        <w:rPr>
          <w:rFonts w:eastAsia="Arial" w:cs="Arial"/>
          <w:spacing w:val="13"/>
          <w:kern w:val="0"/>
          <w:lang w:val="en-IN"/>
          <w14:ligatures w14:val="none"/>
        </w:rPr>
        <w:t xml:space="preserve"> </w:t>
      </w:r>
      <w:r w:rsidRPr="00E074F6">
        <w:rPr>
          <w:rFonts w:eastAsia="Arial" w:cs="Arial"/>
          <w:kern w:val="0"/>
          <w:lang w:val="en-IN"/>
          <w14:ligatures w14:val="none"/>
        </w:rPr>
        <w:t>have</w:t>
      </w:r>
      <w:r w:rsidRPr="00E074F6">
        <w:rPr>
          <w:rFonts w:eastAsia="Arial" w:cs="Arial"/>
          <w:spacing w:val="12"/>
          <w:kern w:val="0"/>
          <w:lang w:val="en-IN"/>
          <w14:ligatures w14:val="none"/>
        </w:rPr>
        <w:t xml:space="preserve"> </w:t>
      </w:r>
      <w:r w:rsidRPr="00E074F6">
        <w:rPr>
          <w:rFonts w:eastAsia="Arial" w:cs="Arial"/>
          <w:kern w:val="0"/>
          <w:lang w:val="en-IN"/>
          <w14:ligatures w14:val="none"/>
        </w:rPr>
        <w:t>the</w:t>
      </w:r>
      <w:r w:rsidRPr="00E074F6">
        <w:rPr>
          <w:rFonts w:eastAsia="Arial" w:cs="Arial"/>
          <w:spacing w:val="10"/>
          <w:kern w:val="0"/>
          <w:lang w:val="en-IN"/>
          <w14:ligatures w14:val="none"/>
        </w:rPr>
        <w:t xml:space="preserve"> </w:t>
      </w:r>
      <w:r w:rsidRPr="00E074F6">
        <w:rPr>
          <w:rFonts w:eastAsia="Arial" w:cs="Arial"/>
          <w:kern w:val="0"/>
          <w:lang w:val="en-IN"/>
          <w14:ligatures w14:val="none"/>
        </w:rPr>
        <w:t>following</w:t>
      </w:r>
      <w:r w:rsidRPr="00E074F6">
        <w:rPr>
          <w:rFonts w:eastAsia="Arial" w:cs="Arial"/>
          <w:spacing w:val="10"/>
          <w:kern w:val="0"/>
          <w:lang w:val="en-IN"/>
          <w14:ligatures w14:val="none"/>
        </w:rPr>
        <w:t xml:space="preserve"> </w:t>
      </w:r>
      <w:r w:rsidRPr="00E074F6">
        <w:rPr>
          <w:rFonts w:eastAsia="Arial" w:cs="Arial"/>
          <w:spacing w:val="-2"/>
          <w:kern w:val="0"/>
          <w:lang w:val="en-IN"/>
          <w14:ligatures w14:val="none"/>
        </w:rPr>
        <w:t>features:</w:t>
      </w:r>
    </w:p>
    <w:p w14:paraId="73824FC3" w14:textId="77777777" w:rsidR="00E074F6" w:rsidRPr="00E074F6" w:rsidRDefault="00E074F6" w:rsidP="00BE470B">
      <w:pPr>
        <w:widowControl w:val="0"/>
        <w:numPr>
          <w:ilvl w:val="0"/>
          <w:numId w:val="73"/>
        </w:numPr>
        <w:autoSpaceDE w:val="0"/>
        <w:autoSpaceDN w:val="0"/>
        <w:spacing w:after="0" w:line="276" w:lineRule="auto"/>
        <w:rPr>
          <w:rFonts w:eastAsia="Arial" w:cs="Arial"/>
          <w:kern w:val="0"/>
          <w:lang w:val="en-IN"/>
          <w14:ligatures w14:val="none"/>
        </w:rPr>
      </w:pPr>
      <w:r w:rsidRPr="00E074F6">
        <w:rPr>
          <w:rFonts w:eastAsia="Arial" w:cs="Arial"/>
          <w:kern w:val="0"/>
          <w:lang w:val="en-IN"/>
          <w14:ligatures w14:val="none"/>
        </w:rPr>
        <w:t>Self-draining;</w:t>
      </w:r>
    </w:p>
    <w:p w14:paraId="693AD2B7" w14:textId="77777777" w:rsidR="00E074F6" w:rsidRPr="00E074F6" w:rsidRDefault="00E074F6" w:rsidP="00BE470B">
      <w:pPr>
        <w:widowControl w:val="0"/>
        <w:numPr>
          <w:ilvl w:val="0"/>
          <w:numId w:val="73"/>
        </w:numPr>
        <w:autoSpaceDE w:val="0"/>
        <w:autoSpaceDN w:val="0"/>
        <w:spacing w:after="0" w:line="276" w:lineRule="auto"/>
        <w:rPr>
          <w:rFonts w:eastAsia="Arial" w:cs="Arial"/>
          <w:kern w:val="0"/>
          <w:lang w:val="en-IN"/>
          <w14:ligatures w14:val="none"/>
        </w:rPr>
      </w:pPr>
      <w:r w:rsidRPr="00E074F6">
        <w:rPr>
          <w:rFonts w:eastAsia="Arial" w:cs="Arial"/>
          <w:kern w:val="0"/>
          <w:lang w:val="en-IN"/>
          <w14:ligatures w14:val="none"/>
        </w:rPr>
        <w:t>Slip-resistant</w:t>
      </w:r>
      <w:r w:rsidRPr="00E074F6">
        <w:rPr>
          <w:rFonts w:eastAsia="Arial" w:cs="Arial"/>
          <w:spacing w:val="18"/>
          <w:kern w:val="0"/>
          <w:lang w:val="en-IN"/>
          <w14:ligatures w14:val="none"/>
        </w:rPr>
        <w:t xml:space="preserve"> </w:t>
      </w:r>
      <w:r w:rsidRPr="00E074F6">
        <w:rPr>
          <w:rFonts w:eastAsia="Arial" w:cs="Arial"/>
          <w:kern w:val="0"/>
          <w:lang w:val="en-IN"/>
          <w14:ligatures w14:val="none"/>
        </w:rPr>
        <w:t>and</w:t>
      </w:r>
      <w:r w:rsidRPr="00E074F6">
        <w:rPr>
          <w:rFonts w:eastAsia="Arial" w:cs="Arial"/>
          <w:spacing w:val="14"/>
          <w:kern w:val="0"/>
          <w:lang w:val="en-IN"/>
          <w14:ligatures w14:val="none"/>
        </w:rPr>
        <w:t xml:space="preserve"> </w:t>
      </w:r>
      <w:r w:rsidRPr="00E074F6">
        <w:rPr>
          <w:rFonts w:eastAsia="Arial" w:cs="Arial"/>
          <w:kern w:val="0"/>
          <w:lang w:val="en-IN"/>
          <w14:ligatures w14:val="none"/>
        </w:rPr>
        <w:t>stable;</w:t>
      </w:r>
    </w:p>
    <w:p w14:paraId="10B29F75" w14:textId="77777777" w:rsidR="00E074F6" w:rsidRPr="00E074F6" w:rsidRDefault="00E074F6" w:rsidP="00BE470B">
      <w:pPr>
        <w:widowControl w:val="0"/>
        <w:numPr>
          <w:ilvl w:val="0"/>
          <w:numId w:val="73"/>
        </w:numPr>
        <w:autoSpaceDE w:val="0"/>
        <w:autoSpaceDN w:val="0"/>
        <w:spacing w:after="0" w:line="276" w:lineRule="auto"/>
        <w:rPr>
          <w:rFonts w:eastAsia="Arial" w:cs="Arial"/>
          <w:kern w:val="0"/>
          <w:lang w:val="en-IN"/>
          <w14:ligatures w14:val="none"/>
        </w:rPr>
      </w:pPr>
      <w:r w:rsidRPr="00E074F6">
        <w:rPr>
          <w:rFonts w:eastAsia="Arial" w:cs="Arial"/>
          <w:kern w:val="0"/>
          <w:lang w:val="en-IN"/>
          <w14:ligatures w14:val="none"/>
        </w:rPr>
        <w:t>Foldable</w:t>
      </w:r>
      <w:r w:rsidRPr="00E074F6">
        <w:rPr>
          <w:rFonts w:eastAsia="Arial" w:cs="Arial"/>
          <w:spacing w:val="37"/>
          <w:kern w:val="0"/>
          <w:lang w:val="en-IN"/>
          <w14:ligatures w14:val="none"/>
        </w:rPr>
        <w:t xml:space="preserve"> </w:t>
      </w:r>
      <w:r w:rsidRPr="00E074F6">
        <w:rPr>
          <w:rFonts w:eastAsia="Arial" w:cs="Arial"/>
          <w:kern w:val="0"/>
          <w:lang w:val="en-IN"/>
          <w14:ligatures w14:val="none"/>
        </w:rPr>
        <w:t>in</w:t>
      </w:r>
      <w:r w:rsidRPr="00E074F6">
        <w:rPr>
          <w:rFonts w:eastAsia="Arial" w:cs="Arial"/>
          <w:spacing w:val="36"/>
          <w:kern w:val="0"/>
          <w:lang w:val="en-IN"/>
          <w14:ligatures w14:val="none"/>
        </w:rPr>
        <w:t xml:space="preserve"> </w:t>
      </w:r>
      <w:r w:rsidRPr="00E074F6">
        <w:rPr>
          <w:rFonts w:eastAsia="Arial" w:cs="Arial"/>
          <w:kern w:val="0"/>
          <w:lang w:val="en-IN"/>
          <w14:ligatures w14:val="none"/>
        </w:rPr>
        <w:t>an</w:t>
      </w:r>
      <w:r w:rsidRPr="00E074F6">
        <w:rPr>
          <w:rFonts w:eastAsia="Arial" w:cs="Arial"/>
          <w:spacing w:val="37"/>
          <w:kern w:val="0"/>
          <w:lang w:val="en-IN"/>
          <w14:ligatures w14:val="none"/>
        </w:rPr>
        <w:t xml:space="preserve"> </w:t>
      </w:r>
      <w:r w:rsidRPr="00E074F6">
        <w:rPr>
          <w:rFonts w:eastAsia="Arial" w:cs="Arial"/>
          <w:kern w:val="0"/>
          <w:lang w:val="en-IN"/>
          <w14:ligatures w14:val="none"/>
        </w:rPr>
        <w:t>upwards</w:t>
      </w:r>
      <w:r w:rsidRPr="00E074F6">
        <w:rPr>
          <w:rFonts w:eastAsia="Arial" w:cs="Arial"/>
          <w:spacing w:val="37"/>
          <w:kern w:val="0"/>
          <w:lang w:val="en-IN"/>
          <w14:ligatures w14:val="none"/>
        </w:rPr>
        <w:t xml:space="preserve"> </w:t>
      </w:r>
      <w:r w:rsidRPr="00E074F6">
        <w:rPr>
          <w:rFonts w:eastAsia="Arial" w:cs="Arial"/>
          <w:kern w:val="0"/>
          <w:lang w:val="en-IN"/>
          <w14:ligatures w14:val="none"/>
        </w:rPr>
        <w:t>direction;</w:t>
      </w:r>
      <w:r w:rsidRPr="00E074F6">
        <w:rPr>
          <w:rFonts w:eastAsia="Arial" w:cs="Arial"/>
          <w:spacing w:val="40"/>
          <w:kern w:val="0"/>
          <w:lang w:val="en-IN"/>
          <w14:ligatures w14:val="none"/>
        </w:rPr>
        <w:t xml:space="preserve"> </w:t>
      </w:r>
      <w:r w:rsidRPr="00E074F6">
        <w:rPr>
          <w:rFonts w:eastAsia="Arial" w:cs="Arial"/>
          <w:kern w:val="0"/>
          <w:lang w:val="en-IN"/>
          <w14:ligatures w14:val="none"/>
        </w:rPr>
        <w:t>when</w:t>
      </w:r>
      <w:r w:rsidRPr="00E074F6">
        <w:rPr>
          <w:rFonts w:eastAsia="Arial" w:cs="Arial"/>
          <w:spacing w:val="36"/>
          <w:kern w:val="0"/>
          <w:lang w:val="en-IN"/>
          <w14:ligatures w14:val="none"/>
        </w:rPr>
        <w:t xml:space="preserve"> </w:t>
      </w:r>
      <w:r w:rsidRPr="00E074F6">
        <w:rPr>
          <w:rFonts w:eastAsia="Arial" w:cs="Arial"/>
          <w:kern w:val="0"/>
          <w:lang w:val="en-IN"/>
          <w14:ligatures w14:val="none"/>
        </w:rPr>
        <w:t>folded,</w:t>
      </w:r>
      <w:r w:rsidRPr="00E074F6">
        <w:rPr>
          <w:rFonts w:eastAsia="Arial" w:cs="Arial"/>
          <w:spacing w:val="37"/>
          <w:kern w:val="0"/>
          <w:lang w:val="en-IN"/>
          <w14:ligatures w14:val="none"/>
        </w:rPr>
        <w:t xml:space="preserve"> </w:t>
      </w:r>
      <w:r w:rsidRPr="00E074F6">
        <w:rPr>
          <w:rFonts w:eastAsia="Arial" w:cs="Arial"/>
          <w:kern w:val="0"/>
          <w:lang w:val="en-IN"/>
          <w14:ligatures w14:val="none"/>
        </w:rPr>
        <w:t>it</w:t>
      </w:r>
      <w:r w:rsidRPr="00E074F6">
        <w:rPr>
          <w:rFonts w:eastAsia="Arial" w:cs="Arial"/>
          <w:spacing w:val="37"/>
          <w:kern w:val="0"/>
          <w:lang w:val="en-IN"/>
          <w14:ligatures w14:val="none"/>
        </w:rPr>
        <w:t xml:space="preserve"> </w:t>
      </w:r>
      <w:r w:rsidRPr="00E074F6">
        <w:rPr>
          <w:rFonts w:eastAsia="Arial" w:cs="Arial"/>
          <w:kern w:val="0"/>
          <w:lang w:val="en-IN"/>
          <w14:ligatures w14:val="none"/>
        </w:rPr>
        <w:t>shall</w:t>
      </w:r>
      <w:r w:rsidRPr="00E074F6">
        <w:rPr>
          <w:rFonts w:eastAsia="Arial" w:cs="Arial"/>
          <w:spacing w:val="37"/>
          <w:kern w:val="0"/>
          <w:lang w:val="en-IN"/>
          <w14:ligatures w14:val="none"/>
        </w:rPr>
        <w:t xml:space="preserve"> </w:t>
      </w:r>
      <w:r w:rsidRPr="00E074F6">
        <w:rPr>
          <w:rFonts w:eastAsia="Arial" w:cs="Arial"/>
          <w:kern w:val="0"/>
          <w:lang w:val="en-IN"/>
          <w14:ligatures w14:val="none"/>
        </w:rPr>
        <w:t>not</w:t>
      </w:r>
      <w:r w:rsidRPr="00E074F6">
        <w:rPr>
          <w:rFonts w:eastAsia="Arial" w:cs="Arial"/>
          <w:spacing w:val="40"/>
          <w:kern w:val="0"/>
          <w:lang w:val="en-IN"/>
          <w14:ligatures w14:val="none"/>
        </w:rPr>
        <w:t xml:space="preserve"> </w:t>
      </w:r>
      <w:r w:rsidRPr="00E074F6">
        <w:rPr>
          <w:rFonts w:eastAsia="Arial" w:cs="Arial"/>
          <w:kern w:val="0"/>
          <w:lang w:val="en-IN"/>
          <w14:ligatures w14:val="none"/>
        </w:rPr>
        <w:t>present</w:t>
      </w:r>
      <w:r w:rsidRPr="00E074F6">
        <w:rPr>
          <w:rFonts w:eastAsia="Arial" w:cs="Arial"/>
          <w:spacing w:val="40"/>
          <w:kern w:val="0"/>
          <w:lang w:val="en-IN"/>
          <w14:ligatures w14:val="none"/>
        </w:rPr>
        <w:t xml:space="preserve"> </w:t>
      </w:r>
      <w:r w:rsidRPr="00E074F6">
        <w:rPr>
          <w:rFonts w:eastAsia="Arial" w:cs="Arial"/>
          <w:kern w:val="0"/>
          <w:lang w:val="en-IN"/>
          <w14:ligatures w14:val="none"/>
        </w:rPr>
        <w:t>a</w:t>
      </w:r>
      <w:r w:rsidRPr="00E074F6">
        <w:rPr>
          <w:rFonts w:eastAsia="Arial" w:cs="Arial"/>
          <w:spacing w:val="39"/>
          <w:kern w:val="0"/>
          <w:lang w:val="en-IN"/>
          <w14:ligatures w14:val="none"/>
        </w:rPr>
        <w:t xml:space="preserve"> </w:t>
      </w:r>
      <w:r w:rsidRPr="00E074F6">
        <w:rPr>
          <w:rFonts w:eastAsia="Arial" w:cs="Arial"/>
          <w:kern w:val="0"/>
          <w:lang w:val="en-IN"/>
          <w14:ligatures w14:val="none"/>
        </w:rPr>
        <w:t>hazard and the grab rail shall be accessible from the foldable seat;</w:t>
      </w:r>
    </w:p>
    <w:p w14:paraId="2F9C1157" w14:textId="77777777" w:rsidR="00E074F6" w:rsidRPr="00E074F6" w:rsidRDefault="00E074F6" w:rsidP="00BE470B">
      <w:pPr>
        <w:widowControl w:val="0"/>
        <w:numPr>
          <w:ilvl w:val="0"/>
          <w:numId w:val="73"/>
        </w:numPr>
        <w:autoSpaceDE w:val="0"/>
        <w:autoSpaceDN w:val="0"/>
        <w:spacing w:after="0" w:line="276" w:lineRule="auto"/>
        <w:rPr>
          <w:rFonts w:eastAsia="Arial" w:cs="Arial"/>
          <w:kern w:val="0"/>
          <w:lang w:val="en-IN"/>
          <w14:ligatures w14:val="none"/>
        </w:rPr>
      </w:pPr>
      <w:r w:rsidRPr="00E074F6">
        <w:rPr>
          <w:rFonts w:eastAsia="Arial" w:cs="Arial"/>
          <w:kern w:val="0"/>
          <w:lang w:val="en-IN"/>
          <w14:ligatures w14:val="none"/>
        </w:rPr>
        <w:t>Rounded</w:t>
      </w:r>
      <w:r w:rsidRPr="00E074F6">
        <w:rPr>
          <w:rFonts w:eastAsia="Arial" w:cs="Arial"/>
          <w:spacing w:val="9"/>
          <w:kern w:val="0"/>
          <w:lang w:val="en-IN"/>
          <w14:ligatures w14:val="none"/>
        </w:rPr>
        <w:t xml:space="preserve"> </w:t>
      </w:r>
      <w:r w:rsidRPr="00E074F6">
        <w:rPr>
          <w:rFonts w:eastAsia="Arial" w:cs="Arial"/>
          <w:kern w:val="0"/>
          <w:lang w:val="en-IN"/>
          <w14:ligatures w14:val="none"/>
        </w:rPr>
        <w:t>front</w:t>
      </w:r>
      <w:r w:rsidRPr="00E074F6">
        <w:rPr>
          <w:rFonts w:eastAsia="Arial" w:cs="Arial"/>
          <w:spacing w:val="9"/>
          <w:kern w:val="0"/>
          <w:lang w:val="en-IN"/>
          <w14:ligatures w14:val="none"/>
        </w:rPr>
        <w:t xml:space="preserve"> </w:t>
      </w:r>
      <w:r w:rsidRPr="00E074F6">
        <w:rPr>
          <w:rFonts w:eastAsia="Arial" w:cs="Arial"/>
          <w:kern w:val="0"/>
          <w:lang w:val="en-IN"/>
          <w14:ligatures w14:val="none"/>
        </w:rPr>
        <w:t>corners</w:t>
      </w:r>
      <w:r w:rsidRPr="00E074F6">
        <w:rPr>
          <w:rFonts w:eastAsia="Arial" w:cs="Arial"/>
          <w:spacing w:val="15"/>
          <w:kern w:val="0"/>
          <w:lang w:val="en-IN"/>
          <w14:ligatures w14:val="none"/>
        </w:rPr>
        <w:t xml:space="preserve"> </w:t>
      </w:r>
      <w:r w:rsidRPr="00E074F6">
        <w:rPr>
          <w:rFonts w:eastAsia="Arial" w:cs="Arial"/>
          <w:kern w:val="0"/>
          <w:lang w:val="en-IN"/>
          <w14:ligatures w14:val="none"/>
        </w:rPr>
        <w:t>(radius</w:t>
      </w:r>
      <w:r w:rsidRPr="00E074F6">
        <w:rPr>
          <w:rFonts w:eastAsia="Arial" w:cs="Arial"/>
          <w:spacing w:val="13"/>
          <w:kern w:val="0"/>
          <w:lang w:val="en-IN"/>
          <w14:ligatures w14:val="none"/>
        </w:rPr>
        <w:t xml:space="preserve"> </w:t>
      </w:r>
      <w:r w:rsidRPr="00E074F6">
        <w:rPr>
          <w:rFonts w:eastAsia="Arial" w:cs="Arial"/>
          <w:kern w:val="0"/>
          <w:lang w:val="en-IN"/>
          <w14:ligatures w14:val="none"/>
        </w:rPr>
        <w:t>10</w:t>
      </w:r>
      <w:r w:rsidRPr="00E074F6">
        <w:rPr>
          <w:rFonts w:eastAsia="Arial" w:cs="Arial"/>
          <w:spacing w:val="10"/>
          <w:kern w:val="0"/>
          <w:lang w:val="en-IN"/>
          <w14:ligatures w14:val="none"/>
        </w:rPr>
        <w:t xml:space="preserve"> </w:t>
      </w:r>
      <w:r w:rsidRPr="00E074F6">
        <w:rPr>
          <w:rFonts w:eastAsia="Arial" w:cs="Arial"/>
          <w:kern w:val="0"/>
          <w:lang w:val="en-IN"/>
          <w14:ligatures w14:val="none"/>
        </w:rPr>
        <w:t>mm</w:t>
      </w:r>
      <w:r w:rsidRPr="00E074F6">
        <w:rPr>
          <w:rFonts w:eastAsia="Arial" w:cs="Arial"/>
          <w:spacing w:val="13"/>
          <w:kern w:val="0"/>
          <w:lang w:val="en-IN"/>
          <w14:ligatures w14:val="none"/>
        </w:rPr>
        <w:t xml:space="preserve"> </w:t>
      </w:r>
      <w:r w:rsidRPr="00E074F6">
        <w:rPr>
          <w:rFonts w:eastAsia="Arial" w:cs="Arial"/>
          <w:kern w:val="0"/>
          <w:lang w:val="en-IN"/>
          <w14:ligatures w14:val="none"/>
        </w:rPr>
        <w:t>to</w:t>
      </w:r>
      <w:r w:rsidRPr="00E074F6">
        <w:rPr>
          <w:rFonts w:eastAsia="Arial" w:cs="Arial"/>
          <w:spacing w:val="9"/>
          <w:kern w:val="0"/>
          <w:lang w:val="en-IN"/>
          <w14:ligatures w14:val="none"/>
        </w:rPr>
        <w:t xml:space="preserve"> </w:t>
      </w:r>
      <w:r w:rsidRPr="00E074F6">
        <w:rPr>
          <w:rFonts w:eastAsia="Arial" w:cs="Arial"/>
          <w:kern w:val="0"/>
          <w:lang w:val="en-IN"/>
          <w14:ligatures w14:val="none"/>
        </w:rPr>
        <w:t>15</w:t>
      </w:r>
      <w:r w:rsidRPr="00E074F6">
        <w:rPr>
          <w:rFonts w:eastAsia="Arial" w:cs="Arial"/>
          <w:spacing w:val="8"/>
          <w:kern w:val="0"/>
          <w:lang w:val="en-IN"/>
          <w14:ligatures w14:val="none"/>
        </w:rPr>
        <w:t xml:space="preserve"> </w:t>
      </w:r>
      <w:r w:rsidRPr="00E074F6">
        <w:rPr>
          <w:rFonts w:eastAsia="Arial" w:cs="Arial"/>
          <w:kern w:val="0"/>
          <w:lang w:val="en-IN"/>
          <w14:ligatures w14:val="none"/>
        </w:rPr>
        <w:t>mm);</w:t>
      </w:r>
      <w:r w:rsidRPr="00E074F6">
        <w:rPr>
          <w:rFonts w:eastAsia="Arial" w:cs="Arial"/>
          <w:spacing w:val="7"/>
          <w:kern w:val="0"/>
          <w:lang w:val="en-IN"/>
          <w14:ligatures w14:val="none"/>
        </w:rPr>
        <w:t xml:space="preserve"> </w:t>
      </w:r>
      <w:r w:rsidRPr="00E074F6">
        <w:rPr>
          <w:rFonts w:eastAsia="Arial" w:cs="Arial"/>
          <w:spacing w:val="-5"/>
          <w:kern w:val="0"/>
          <w:lang w:val="en-IN"/>
          <w14:ligatures w14:val="none"/>
        </w:rPr>
        <w:t>and</w:t>
      </w:r>
    </w:p>
    <w:p w14:paraId="1151F52C" w14:textId="77777777" w:rsidR="00E074F6" w:rsidRPr="00E074F6" w:rsidRDefault="00E074F6" w:rsidP="00BE470B">
      <w:pPr>
        <w:widowControl w:val="0"/>
        <w:numPr>
          <w:ilvl w:val="0"/>
          <w:numId w:val="73"/>
        </w:numPr>
        <w:autoSpaceDE w:val="0"/>
        <w:autoSpaceDN w:val="0"/>
        <w:spacing w:after="240" w:line="276" w:lineRule="auto"/>
        <w:rPr>
          <w:rFonts w:eastAsia="Arial" w:cs="Arial"/>
          <w:kern w:val="0"/>
          <w:lang w:val="en-IN"/>
          <w14:ligatures w14:val="none"/>
        </w:rPr>
      </w:pPr>
      <w:r w:rsidRPr="00E074F6">
        <w:rPr>
          <w:rFonts w:eastAsia="Arial" w:cs="Arial"/>
          <w:kern w:val="0"/>
          <w:lang w:val="en-IN"/>
          <w14:ligatures w14:val="none"/>
        </w:rPr>
        <w:t>Rounded</w:t>
      </w:r>
      <w:r w:rsidRPr="00E074F6">
        <w:rPr>
          <w:rFonts w:eastAsia="Arial" w:cs="Arial"/>
          <w:spacing w:val="8"/>
          <w:kern w:val="0"/>
          <w:lang w:val="en-IN"/>
          <w14:ligatures w14:val="none"/>
        </w:rPr>
        <w:t xml:space="preserve"> </w:t>
      </w:r>
      <w:r w:rsidRPr="00E074F6">
        <w:rPr>
          <w:rFonts w:eastAsia="Arial" w:cs="Arial"/>
          <w:kern w:val="0"/>
          <w:lang w:val="en-IN"/>
          <w14:ligatures w14:val="none"/>
        </w:rPr>
        <w:t>top</w:t>
      </w:r>
      <w:r w:rsidRPr="00E074F6">
        <w:rPr>
          <w:rFonts w:eastAsia="Arial" w:cs="Arial"/>
          <w:spacing w:val="9"/>
          <w:kern w:val="0"/>
          <w:lang w:val="en-IN"/>
          <w14:ligatures w14:val="none"/>
        </w:rPr>
        <w:t xml:space="preserve"> </w:t>
      </w:r>
      <w:r w:rsidRPr="00E074F6">
        <w:rPr>
          <w:rFonts w:eastAsia="Arial" w:cs="Arial"/>
          <w:kern w:val="0"/>
          <w:lang w:val="en-IN"/>
          <w14:ligatures w14:val="none"/>
        </w:rPr>
        <w:t>edges</w:t>
      </w:r>
      <w:r w:rsidRPr="00E074F6">
        <w:rPr>
          <w:rFonts w:eastAsia="Arial" w:cs="Arial"/>
          <w:spacing w:val="9"/>
          <w:kern w:val="0"/>
          <w:lang w:val="en-IN"/>
          <w14:ligatures w14:val="none"/>
        </w:rPr>
        <w:t xml:space="preserve"> </w:t>
      </w:r>
      <w:r w:rsidRPr="00E074F6">
        <w:rPr>
          <w:rFonts w:eastAsia="Arial" w:cs="Arial"/>
          <w:kern w:val="0"/>
          <w:lang w:val="en-IN"/>
          <w14:ligatures w14:val="none"/>
        </w:rPr>
        <w:t>(minimum</w:t>
      </w:r>
      <w:r w:rsidRPr="00E074F6">
        <w:rPr>
          <w:rFonts w:eastAsia="Arial" w:cs="Arial"/>
          <w:spacing w:val="11"/>
          <w:kern w:val="0"/>
          <w:lang w:val="en-IN"/>
          <w14:ligatures w14:val="none"/>
        </w:rPr>
        <w:t xml:space="preserve"> </w:t>
      </w:r>
      <w:r w:rsidRPr="00E074F6">
        <w:rPr>
          <w:rFonts w:eastAsia="Arial" w:cs="Arial"/>
          <w:kern w:val="0"/>
          <w:lang w:val="en-IN"/>
          <w14:ligatures w14:val="none"/>
        </w:rPr>
        <w:t>radius</w:t>
      </w:r>
      <w:r w:rsidRPr="00E074F6">
        <w:rPr>
          <w:rFonts w:eastAsia="Arial" w:cs="Arial"/>
          <w:spacing w:val="12"/>
          <w:kern w:val="0"/>
          <w:lang w:val="en-IN"/>
          <w14:ligatures w14:val="none"/>
        </w:rPr>
        <w:t xml:space="preserve"> </w:t>
      </w:r>
      <w:r w:rsidRPr="00E074F6">
        <w:rPr>
          <w:rFonts w:eastAsia="Arial" w:cs="Arial"/>
          <w:kern w:val="0"/>
          <w:lang w:val="en-IN"/>
          <w14:ligatures w14:val="none"/>
        </w:rPr>
        <w:t>of</w:t>
      </w:r>
      <w:r w:rsidRPr="00E074F6">
        <w:rPr>
          <w:rFonts w:eastAsia="Arial" w:cs="Arial"/>
          <w:spacing w:val="12"/>
          <w:kern w:val="0"/>
          <w:lang w:val="en-IN"/>
          <w14:ligatures w14:val="none"/>
        </w:rPr>
        <w:t xml:space="preserve"> </w:t>
      </w:r>
      <w:r w:rsidRPr="00E074F6">
        <w:rPr>
          <w:rFonts w:eastAsia="Arial" w:cs="Arial"/>
          <w:kern w:val="0"/>
          <w:lang w:val="en-IN"/>
          <w14:ligatures w14:val="none"/>
        </w:rPr>
        <w:t>2</w:t>
      </w:r>
      <w:r w:rsidRPr="00E074F6">
        <w:rPr>
          <w:rFonts w:eastAsia="Arial" w:cs="Arial"/>
          <w:spacing w:val="7"/>
          <w:kern w:val="0"/>
          <w:lang w:val="en-IN"/>
          <w14:ligatures w14:val="none"/>
        </w:rPr>
        <w:t xml:space="preserve"> </w:t>
      </w:r>
      <w:r w:rsidRPr="00E074F6">
        <w:rPr>
          <w:rFonts w:eastAsia="Arial" w:cs="Arial"/>
          <w:kern w:val="0"/>
          <w:lang w:val="en-IN"/>
          <w14:ligatures w14:val="none"/>
        </w:rPr>
        <w:t>mm</w:t>
      </w:r>
      <w:r w:rsidRPr="00E074F6">
        <w:rPr>
          <w:rFonts w:eastAsia="Arial" w:cs="Arial"/>
          <w:spacing w:val="9"/>
          <w:kern w:val="0"/>
          <w:lang w:val="en-IN"/>
          <w14:ligatures w14:val="none"/>
        </w:rPr>
        <w:t xml:space="preserve"> </w:t>
      </w:r>
      <w:r w:rsidRPr="00E074F6">
        <w:rPr>
          <w:rFonts w:eastAsia="Arial" w:cs="Arial"/>
          <w:kern w:val="0"/>
          <w:lang w:val="en-IN"/>
          <w14:ligatures w14:val="none"/>
        </w:rPr>
        <w:t>to</w:t>
      </w:r>
      <w:r w:rsidRPr="00E074F6">
        <w:rPr>
          <w:rFonts w:eastAsia="Arial" w:cs="Arial"/>
          <w:spacing w:val="9"/>
          <w:kern w:val="0"/>
          <w:lang w:val="en-IN"/>
          <w14:ligatures w14:val="none"/>
        </w:rPr>
        <w:t xml:space="preserve"> </w:t>
      </w:r>
      <w:r w:rsidRPr="00E074F6">
        <w:rPr>
          <w:rFonts w:eastAsia="Arial" w:cs="Arial"/>
          <w:kern w:val="0"/>
          <w:lang w:val="en-IN"/>
          <w14:ligatures w14:val="none"/>
        </w:rPr>
        <w:t>3</w:t>
      </w:r>
      <w:r w:rsidRPr="00E074F6">
        <w:rPr>
          <w:rFonts w:eastAsia="Arial" w:cs="Arial"/>
          <w:spacing w:val="7"/>
          <w:kern w:val="0"/>
          <w:lang w:val="en-IN"/>
          <w14:ligatures w14:val="none"/>
        </w:rPr>
        <w:t xml:space="preserve"> </w:t>
      </w:r>
      <w:r w:rsidRPr="00E074F6">
        <w:rPr>
          <w:rFonts w:eastAsia="Arial" w:cs="Arial"/>
          <w:spacing w:val="-4"/>
          <w:kern w:val="0"/>
          <w:lang w:val="en-IN"/>
          <w14:ligatures w14:val="none"/>
        </w:rPr>
        <w:t>mm).</w:t>
      </w:r>
    </w:p>
    <w:p w14:paraId="1037662A" w14:textId="77777777" w:rsidR="00E074F6" w:rsidRPr="00E074F6" w:rsidRDefault="00E074F6" w:rsidP="00E074F6">
      <w:pPr>
        <w:widowControl w:val="0"/>
        <w:autoSpaceDE w:val="0"/>
        <w:autoSpaceDN w:val="0"/>
        <w:spacing w:after="240" w:line="276" w:lineRule="auto"/>
        <w:rPr>
          <w:rFonts w:eastAsia="Arial" w:cs="Arial"/>
          <w:kern w:val="0"/>
          <w:lang w:val="en-IN"/>
          <w14:ligatures w14:val="none"/>
        </w:rPr>
      </w:pPr>
      <w:r w:rsidRPr="00E074F6">
        <w:rPr>
          <w:rFonts w:eastAsia="Arial" w:cs="Arial"/>
          <w:kern w:val="0"/>
          <w:lang w:val="en-IN"/>
          <w14:ligatures w14:val="none"/>
        </w:rPr>
        <w:t>The</w:t>
      </w:r>
      <w:r w:rsidRPr="00E074F6">
        <w:rPr>
          <w:rFonts w:eastAsia="Arial" w:cs="Arial"/>
          <w:spacing w:val="11"/>
          <w:kern w:val="0"/>
          <w:lang w:val="en-IN"/>
          <w14:ligatures w14:val="none"/>
        </w:rPr>
        <w:t xml:space="preserve"> </w:t>
      </w:r>
      <w:r w:rsidRPr="00E074F6">
        <w:rPr>
          <w:rFonts w:eastAsia="Arial" w:cs="Arial"/>
          <w:kern w:val="0"/>
          <w:lang w:val="en-IN"/>
          <w14:ligatures w14:val="none"/>
        </w:rPr>
        <w:t>foldable</w:t>
      </w:r>
      <w:r w:rsidRPr="00E074F6">
        <w:rPr>
          <w:rFonts w:eastAsia="Arial" w:cs="Arial"/>
          <w:spacing w:val="9"/>
          <w:kern w:val="0"/>
          <w:lang w:val="en-IN"/>
          <w14:ligatures w14:val="none"/>
        </w:rPr>
        <w:t xml:space="preserve"> </w:t>
      </w:r>
      <w:r w:rsidRPr="00E074F6">
        <w:rPr>
          <w:rFonts w:eastAsia="Arial" w:cs="Arial"/>
          <w:kern w:val="0"/>
          <w:lang w:val="en-IN"/>
          <w14:ligatures w14:val="none"/>
        </w:rPr>
        <w:t>seat</w:t>
      </w:r>
      <w:r w:rsidRPr="00E074F6">
        <w:rPr>
          <w:rFonts w:eastAsia="Arial" w:cs="Arial"/>
          <w:spacing w:val="12"/>
          <w:kern w:val="0"/>
          <w:lang w:val="en-IN"/>
          <w14:ligatures w14:val="none"/>
        </w:rPr>
        <w:t xml:space="preserve"> </w:t>
      </w:r>
      <w:r w:rsidRPr="00E074F6">
        <w:rPr>
          <w:rFonts w:eastAsia="Arial" w:cs="Arial"/>
          <w:kern w:val="0"/>
          <w:lang w:val="en-IN"/>
          <w14:ligatures w14:val="none"/>
        </w:rPr>
        <w:t>should</w:t>
      </w:r>
      <w:r w:rsidRPr="00E074F6">
        <w:rPr>
          <w:rFonts w:eastAsia="Arial" w:cs="Arial"/>
          <w:spacing w:val="12"/>
          <w:kern w:val="0"/>
          <w:lang w:val="en-IN"/>
          <w14:ligatures w14:val="none"/>
        </w:rPr>
        <w:t xml:space="preserve"> </w:t>
      </w:r>
      <w:r w:rsidRPr="00E074F6">
        <w:rPr>
          <w:rFonts w:eastAsia="Arial" w:cs="Arial"/>
          <w:kern w:val="0"/>
          <w:lang w:val="en-IN"/>
          <w14:ligatures w14:val="none"/>
        </w:rPr>
        <w:t>preferably</w:t>
      </w:r>
      <w:r w:rsidRPr="00E074F6">
        <w:rPr>
          <w:rFonts w:eastAsia="Arial" w:cs="Arial"/>
          <w:spacing w:val="12"/>
          <w:kern w:val="0"/>
          <w:lang w:val="en-IN"/>
          <w14:ligatures w14:val="none"/>
        </w:rPr>
        <w:t xml:space="preserve"> </w:t>
      </w:r>
      <w:r w:rsidRPr="00E074F6">
        <w:rPr>
          <w:rFonts w:eastAsia="Arial" w:cs="Arial"/>
          <w:kern w:val="0"/>
          <w:lang w:val="en-IN"/>
          <w14:ligatures w14:val="none"/>
        </w:rPr>
        <w:t>be</w:t>
      </w:r>
      <w:r w:rsidRPr="00E074F6">
        <w:rPr>
          <w:rFonts w:eastAsia="Arial" w:cs="Arial"/>
          <w:spacing w:val="14"/>
          <w:kern w:val="0"/>
          <w:lang w:val="en-IN"/>
          <w14:ligatures w14:val="none"/>
        </w:rPr>
        <w:t xml:space="preserve"> </w:t>
      </w:r>
      <w:r w:rsidRPr="00E074F6">
        <w:rPr>
          <w:rFonts w:eastAsia="Arial" w:cs="Arial"/>
          <w:kern w:val="0"/>
          <w:lang w:val="en-IN"/>
          <w14:ligatures w14:val="none"/>
        </w:rPr>
        <w:t>height</w:t>
      </w:r>
      <w:r w:rsidRPr="00E074F6">
        <w:rPr>
          <w:rFonts w:eastAsia="Arial" w:cs="Arial"/>
          <w:spacing w:val="12"/>
          <w:kern w:val="0"/>
          <w:lang w:val="en-IN"/>
          <w14:ligatures w14:val="none"/>
        </w:rPr>
        <w:t xml:space="preserve"> </w:t>
      </w:r>
      <w:r w:rsidRPr="00E074F6">
        <w:rPr>
          <w:rFonts w:eastAsia="Arial" w:cs="Arial"/>
          <w:kern w:val="0"/>
          <w:lang w:val="en-IN"/>
          <w14:ligatures w14:val="none"/>
        </w:rPr>
        <w:t>adjustable.</w:t>
      </w:r>
    </w:p>
    <w:p w14:paraId="3857102E" w14:textId="77777777" w:rsidR="00E074F6" w:rsidRPr="00E074F6" w:rsidRDefault="00E074F6" w:rsidP="00E074F6">
      <w:pPr>
        <w:widowControl w:val="0"/>
        <w:autoSpaceDE w:val="0"/>
        <w:autoSpaceDN w:val="0"/>
        <w:spacing w:after="240" w:line="276" w:lineRule="auto"/>
        <w:rPr>
          <w:rFonts w:eastAsia="Arial" w:cs="Arial"/>
          <w:b/>
          <w:bCs/>
          <w:spacing w:val="-4"/>
          <w:kern w:val="0"/>
          <w:lang w:val="en-IN"/>
          <w14:ligatures w14:val="none"/>
        </w:rPr>
      </w:pPr>
      <w:r w:rsidRPr="00E074F6">
        <w:rPr>
          <w:rFonts w:eastAsia="Arial" w:cs="Arial"/>
          <w:b/>
          <w:bCs/>
          <w:kern w:val="0"/>
          <w:lang w:val="en-IN"/>
          <w14:ligatures w14:val="none"/>
        </w:rPr>
        <w:t xml:space="preserve">14.15.4 </w:t>
      </w:r>
      <w:r w:rsidRPr="00E074F6">
        <w:rPr>
          <w:rFonts w:eastAsia="Arial" w:cs="Arial"/>
          <w:i/>
          <w:iCs/>
          <w:kern w:val="0"/>
          <w:lang w:val="en-IN"/>
          <w14:ligatures w14:val="none"/>
        </w:rPr>
        <w:t>Grab</w:t>
      </w:r>
      <w:r w:rsidRPr="00E074F6">
        <w:rPr>
          <w:rFonts w:eastAsia="Arial" w:cs="Arial"/>
          <w:i/>
          <w:iCs/>
          <w:spacing w:val="9"/>
          <w:kern w:val="0"/>
          <w:lang w:val="en-IN"/>
          <w14:ligatures w14:val="none"/>
        </w:rPr>
        <w:t xml:space="preserve"> </w:t>
      </w:r>
      <w:r w:rsidRPr="00E074F6">
        <w:rPr>
          <w:rFonts w:eastAsia="Arial" w:cs="Arial"/>
          <w:i/>
          <w:iCs/>
          <w:spacing w:val="-4"/>
          <w:kern w:val="0"/>
          <w:lang w:val="en-IN"/>
          <w14:ligatures w14:val="none"/>
        </w:rPr>
        <w:t>Bars</w:t>
      </w:r>
    </w:p>
    <w:p w14:paraId="7F149404" w14:textId="77777777" w:rsidR="00E074F6" w:rsidRPr="00E074F6" w:rsidRDefault="00E074F6" w:rsidP="00E074F6">
      <w:pPr>
        <w:widowControl w:val="0"/>
        <w:autoSpaceDE w:val="0"/>
        <w:autoSpaceDN w:val="0"/>
        <w:spacing w:after="240" w:line="276" w:lineRule="auto"/>
        <w:jc w:val="both"/>
        <w:rPr>
          <w:rFonts w:eastAsia="Arial" w:cs="Arial"/>
          <w:spacing w:val="-2"/>
          <w:kern w:val="0"/>
          <w:lang w:val="en-IN"/>
          <w14:ligatures w14:val="none"/>
        </w:rPr>
      </w:pPr>
      <w:r w:rsidRPr="00E074F6">
        <w:rPr>
          <w:rFonts w:eastAsia="Arial" w:cs="Arial"/>
          <w:kern w:val="0"/>
          <w:lang w:val="en-IN"/>
          <w14:ligatures w14:val="none"/>
        </w:rPr>
        <w:t>Grab</w:t>
      </w:r>
      <w:r w:rsidRPr="00E074F6">
        <w:rPr>
          <w:rFonts w:eastAsia="Arial" w:cs="Arial"/>
          <w:spacing w:val="40"/>
          <w:kern w:val="0"/>
          <w:lang w:val="en-IN"/>
          <w14:ligatures w14:val="none"/>
        </w:rPr>
        <w:t xml:space="preserve"> </w:t>
      </w:r>
      <w:r w:rsidRPr="00E074F6">
        <w:rPr>
          <w:rFonts w:eastAsia="Arial" w:cs="Arial"/>
          <w:kern w:val="0"/>
          <w:lang w:val="en-IN"/>
          <w14:ligatures w14:val="none"/>
        </w:rPr>
        <w:t>bars</w:t>
      </w:r>
      <w:r w:rsidRPr="00E074F6">
        <w:rPr>
          <w:rFonts w:eastAsia="Arial" w:cs="Arial"/>
          <w:spacing w:val="40"/>
          <w:kern w:val="0"/>
          <w:lang w:val="en-IN"/>
          <w14:ligatures w14:val="none"/>
        </w:rPr>
        <w:t xml:space="preserve"> </w:t>
      </w:r>
      <w:r w:rsidRPr="00E074F6">
        <w:rPr>
          <w:rFonts w:eastAsia="Arial" w:cs="Arial"/>
          <w:kern w:val="0"/>
          <w:lang w:val="en-IN"/>
          <w14:ligatures w14:val="none"/>
        </w:rPr>
        <w:t>in</w:t>
      </w:r>
      <w:r w:rsidRPr="00E074F6">
        <w:rPr>
          <w:rFonts w:eastAsia="Arial" w:cs="Arial"/>
          <w:spacing w:val="38"/>
          <w:kern w:val="0"/>
          <w:lang w:val="en-IN"/>
          <w14:ligatures w14:val="none"/>
        </w:rPr>
        <w:t xml:space="preserve"> </w:t>
      </w:r>
      <w:r w:rsidRPr="00E074F6">
        <w:rPr>
          <w:rFonts w:eastAsia="Arial" w:cs="Arial"/>
          <w:kern w:val="0"/>
          <w:lang w:val="en-IN"/>
          <w14:ligatures w14:val="none"/>
        </w:rPr>
        <w:t>shower</w:t>
      </w:r>
      <w:r w:rsidRPr="00E074F6">
        <w:rPr>
          <w:rFonts w:eastAsia="Arial" w:cs="Arial"/>
          <w:spacing w:val="40"/>
          <w:kern w:val="0"/>
          <w:lang w:val="en-IN"/>
          <w14:ligatures w14:val="none"/>
        </w:rPr>
        <w:t xml:space="preserve"> </w:t>
      </w:r>
      <w:r w:rsidRPr="00E074F6">
        <w:rPr>
          <w:rFonts w:eastAsia="Arial" w:cs="Arial"/>
          <w:kern w:val="0"/>
          <w:lang w:val="en-IN"/>
          <w14:ligatures w14:val="none"/>
        </w:rPr>
        <w:t>shall</w:t>
      </w:r>
      <w:r w:rsidRPr="00E074F6">
        <w:rPr>
          <w:rFonts w:eastAsia="Arial" w:cs="Arial"/>
          <w:spacing w:val="37"/>
          <w:kern w:val="0"/>
          <w:lang w:val="en-IN"/>
          <w14:ligatures w14:val="none"/>
        </w:rPr>
        <w:t xml:space="preserve"> </w:t>
      </w:r>
      <w:r w:rsidRPr="00E074F6">
        <w:rPr>
          <w:rFonts w:eastAsia="Arial" w:cs="Arial"/>
          <w:kern w:val="0"/>
          <w:lang w:val="en-IN"/>
          <w14:ligatures w14:val="none"/>
        </w:rPr>
        <w:t>be</w:t>
      </w:r>
      <w:r w:rsidRPr="00E074F6">
        <w:rPr>
          <w:rFonts w:eastAsia="Arial" w:cs="Arial"/>
          <w:spacing w:val="38"/>
          <w:kern w:val="0"/>
          <w:lang w:val="en-IN"/>
          <w14:ligatures w14:val="none"/>
        </w:rPr>
        <w:t xml:space="preserve"> </w:t>
      </w:r>
      <w:r w:rsidRPr="00E074F6">
        <w:rPr>
          <w:rFonts w:eastAsia="Arial" w:cs="Arial"/>
          <w:kern w:val="0"/>
          <w:lang w:val="en-IN"/>
          <w14:ligatures w14:val="none"/>
        </w:rPr>
        <w:t>set</w:t>
      </w:r>
      <w:r w:rsidRPr="00E074F6">
        <w:rPr>
          <w:rFonts w:eastAsia="Arial" w:cs="Arial"/>
          <w:spacing w:val="40"/>
          <w:kern w:val="0"/>
          <w:lang w:val="en-IN"/>
          <w14:ligatures w14:val="none"/>
        </w:rPr>
        <w:t xml:space="preserve"> </w:t>
      </w:r>
      <w:r w:rsidRPr="00E074F6">
        <w:rPr>
          <w:rFonts w:eastAsia="Arial" w:cs="Arial"/>
          <w:kern w:val="0"/>
          <w:lang w:val="en-IN"/>
          <w14:ligatures w14:val="none"/>
        </w:rPr>
        <w:t>according</w:t>
      </w:r>
      <w:r w:rsidRPr="00E074F6">
        <w:rPr>
          <w:rFonts w:eastAsia="Arial" w:cs="Arial"/>
          <w:spacing w:val="40"/>
          <w:kern w:val="0"/>
          <w:lang w:val="en-IN"/>
          <w14:ligatures w14:val="none"/>
        </w:rPr>
        <w:t xml:space="preserve"> </w:t>
      </w:r>
      <w:r w:rsidRPr="00E074F6">
        <w:rPr>
          <w:rFonts w:eastAsia="Arial" w:cs="Arial"/>
          <w:kern w:val="0"/>
          <w:lang w:val="en-IN"/>
          <w14:ligatures w14:val="none"/>
        </w:rPr>
        <w:t>to</w:t>
      </w:r>
      <w:r w:rsidRPr="00E074F6">
        <w:rPr>
          <w:rFonts w:eastAsia="Arial" w:cs="Arial"/>
          <w:spacing w:val="40"/>
          <w:kern w:val="0"/>
          <w:lang w:val="en-IN"/>
          <w14:ligatures w14:val="none"/>
        </w:rPr>
        <w:t xml:space="preserve"> </w:t>
      </w:r>
      <w:r w:rsidRPr="00E074F6">
        <w:rPr>
          <w:rFonts w:eastAsia="Arial" w:cs="Arial"/>
          <w:b/>
          <w:kern w:val="0"/>
          <w:lang w:val="en-IN"/>
          <w14:ligatures w14:val="none"/>
        </w:rPr>
        <w:t>14</w:t>
      </w:r>
      <w:r w:rsidRPr="00E074F6">
        <w:rPr>
          <w:rFonts w:eastAsia="Arial" w:cs="Arial"/>
          <w:kern w:val="0"/>
          <w:lang w:val="en-IN"/>
          <w14:ligatures w14:val="none"/>
        </w:rPr>
        <w:t>.</w:t>
      </w:r>
      <w:r w:rsidRPr="00E074F6">
        <w:rPr>
          <w:rFonts w:eastAsia="Arial" w:cs="Arial"/>
          <w:b/>
          <w:kern w:val="0"/>
          <w:lang w:val="en-IN"/>
          <w14:ligatures w14:val="none"/>
        </w:rPr>
        <w:t>7</w:t>
      </w:r>
      <w:r w:rsidRPr="00E074F6">
        <w:rPr>
          <w:rFonts w:eastAsia="Arial" w:cs="Arial"/>
          <w:b/>
          <w:spacing w:val="40"/>
          <w:kern w:val="0"/>
          <w:lang w:val="en-IN"/>
          <w14:ligatures w14:val="none"/>
        </w:rPr>
        <w:t xml:space="preserve"> </w:t>
      </w:r>
      <w:r w:rsidRPr="00E074F6">
        <w:rPr>
          <w:rFonts w:eastAsia="Arial" w:cs="Arial"/>
          <w:kern w:val="0"/>
          <w:lang w:val="en-IN"/>
          <w14:ligatures w14:val="none"/>
        </w:rPr>
        <w:t>and</w:t>
      </w:r>
      <w:r w:rsidRPr="00E074F6">
        <w:rPr>
          <w:rFonts w:eastAsia="Arial" w:cs="Arial"/>
          <w:spacing w:val="40"/>
          <w:kern w:val="0"/>
          <w:lang w:val="en-IN"/>
          <w14:ligatures w14:val="none"/>
        </w:rPr>
        <w:t xml:space="preserve"> </w:t>
      </w:r>
      <w:r w:rsidRPr="00E074F6">
        <w:rPr>
          <w:rFonts w:eastAsia="Arial" w:cs="Arial"/>
          <w:kern w:val="0"/>
          <w:lang w:val="en-IN"/>
          <w14:ligatures w14:val="none"/>
        </w:rPr>
        <w:t>Fig.</w:t>
      </w:r>
      <w:r w:rsidRPr="00E074F6">
        <w:rPr>
          <w:rFonts w:eastAsia="Arial" w:cs="Arial"/>
          <w:spacing w:val="40"/>
          <w:kern w:val="0"/>
          <w:lang w:val="en-IN"/>
          <w14:ligatures w14:val="none"/>
        </w:rPr>
        <w:t xml:space="preserve"> </w:t>
      </w:r>
      <w:r w:rsidRPr="00E074F6">
        <w:rPr>
          <w:rFonts w:eastAsia="Arial" w:cs="Arial"/>
          <w:kern w:val="0"/>
          <w:lang w:val="en-IN"/>
          <w14:ligatures w14:val="none"/>
        </w:rPr>
        <w:t>86.</w:t>
      </w:r>
      <w:r w:rsidRPr="00E074F6">
        <w:rPr>
          <w:rFonts w:eastAsia="Arial" w:cs="Arial"/>
          <w:spacing w:val="40"/>
          <w:kern w:val="0"/>
          <w:lang w:val="en-IN"/>
          <w14:ligatures w14:val="none"/>
        </w:rPr>
        <w:t xml:space="preserve">  </w:t>
      </w:r>
      <w:r w:rsidRPr="00E074F6">
        <w:rPr>
          <w:rFonts w:eastAsia="Arial" w:cs="Arial"/>
          <w:kern w:val="0"/>
          <w:lang w:val="en-IN"/>
          <w14:ligatures w14:val="none"/>
        </w:rPr>
        <w:t>The</w:t>
      </w:r>
      <w:r w:rsidRPr="00E074F6">
        <w:rPr>
          <w:rFonts w:eastAsia="Arial" w:cs="Arial"/>
          <w:spacing w:val="40"/>
          <w:kern w:val="0"/>
          <w:lang w:val="en-IN"/>
          <w14:ligatures w14:val="none"/>
        </w:rPr>
        <w:t xml:space="preserve"> </w:t>
      </w:r>
      <w:r w:rsidRPr="00E074F6">
        <w:rPr>
          <w:rFonts w:eastAsia="Arial" w:cs="Arial"/>
          <w:kern w:val="0"/>
          <w:lang w:val="en-IN"/>
          <w14:ligatures w14:val="none"/>
        </w:rPr>
        <w:t>shower</w:t>
      </w:r>
      <w:r w:rsidRPr="00E074F6">
        <w:rPr>
          <w:rFonts w:eastAsia="Arial" w:cs="Arial"/>
          <w:spacing w:val="37"/>
          <w:kern w:val="0"/>
          <w:lang w:val="en-IN"/>
          <w14:ligatures w14:val="none"/>
        </w:rPr>
        <w:t xml:space="preserve"> </w:t>
      </w:r>
      <w:r w:rsidRPr="00E074F6">
        <w:rPr>
          <w:rFonts w:eastAsia="Arial" w:cs="Arial"/>
          <w:kern w:val="0"/>
          <w:lang w:val="en-IN"/>
          <w14:ligatures w14:val="none"/>
        </w:rPr>
        <w:t xml:space="preserve">area shall be fitted with at least one vertical grab bar which may hold the flexible shower </w:t>
      </w:r>
      <w:r w:rsidRPr="00E074F6">
        <w:rPr>
          <w:rFonts w:eastAsia="Arial" w:cs="Arial"/>
          <w:spacing w:val="-2"/>
          <w:kern w:val="0"/>
          <w:lang w:val="en-IN"/>
          <w14:ligatures w14:val="none"/>
        </w:rPr>
        <w:t>head.</w:t>
      </w:r>
    </w:p>
    <w:p w14:paraId="537F5F74" w14:textId="77777777" w:rsidR="00E074F6" w:rsidRPr="00E074F6" w:rsidRDefault="00E074F6" w:rsidP="00E074F6">
      <w:pPr>
        <w:widowControl w:val="0"/>
        <w:autoSpaceDE w:val="0"/>
        <w:autoSpaceDN w:val="0"/>
        <w:spacing w:after="240" w:line="276" w:lineRule="auto"/>
        <w:rPr>
          <w:rFonts w:eastAsia="Arial" w:cs="Arial"/>
          <w:i/>
          <w:iCs/>
          <w:spacing w:val="-2"/>
          <w:kern w:val="0"/>
          <w:lang w:val="en-IN"/>
          <w14:ligatures w14:val="none"/>
        </w:rPr>
      </w:pPr>
      <w:r w:rsidRPr="00E074F6">
        <w:rPr>
          <w:rFonts w:eastAsia="Arial" w:cs="Arial"/>
          <w:b/>
          <w:bCs/>
          <w:kern w:val="0"/>
          <w:lang w:val="en-IN"/>
          <w14:ligatures w14:val="none"/>
        </w:rPr>
        <w:t>14.15.5</w:t>
      </w:r>
      <w:r w:rsidRPr="00E074F6">
        <w:rPr>
          <w:rFonts w:eastAsia="Arial" w:cs="Arial"/>
          <w:kern w:val="0"/>
          <w:lang w:val="en-IN"/>
          <w14:ligatures w14:val="none"/>
        </w:rPr>
        <w:t xml:space="preserve"> </w:t>
      </w:r>
      <w:r w:rsidRPr="00E074F6">
        <w:rPr>
          <w:rFonts w:eastAsia="Arial" w:cs="Arial"/>
          <w:i/>
          <w:iCs/>
          <w:kern w:val="0"/>
          <w:lang w:val="en-IN"/>
          <w14:ligatures w14:val="none"/>
        </w:rPr>
        <w:t>Stationary,</w:t>
      </w:r>
      <w:r w:rsidRPr="00E074F6">
        <w:rPr>
          <w:rFonts w:eastAsia="Arial" w:cs="Arial"/>
          <w:i/>
          <w:iCs/>
          <w:spacing w:val="13"/>
          <w:kern w:val="0"/>
          <w:lang w:val="en-IN"/>
          <w14:ligatures w14:val="none"/>
        </w:rPr>
        <w:t xml:space="preserve"> </w:t>
      </w:r>
      <w:r w:rsidRPr="00E074F6">
        <w:rPr>
          <w:rFonts w:eastAsia="Arial" w:cs="Arial"/>
          <w:i/>
          <w:iCs/>
          <w:kern w:val="0"/>
          <w:lang w:val="en-IN"/>
          <w14:ligatures w14:val="none"/>
        </w:rPr>
        <w:t>Fittings</w:t>
      </w:r>
      <w:r w:rsidRPr="00E074F6">
        <w:rPr>
          <w:rFonts w:eastAsia="Arial" w:cs="Arial"/>
          <w:i/>
          <w:iCs/>
          <w:spacing w:val="17"/>
          <w:kern w:val="0"/>
          <w:lang w:val="en-IN"/>
          <w14:ligatures w14:val="none"/>
        </w:rPr>
        <w:t xml:space="preserve"> </w:t>
      </w:r>
      <w:r w:rsidRPr="00E074F6">
        <w:rPr>
          <w:rFonts w:eastAsia="Arial" w:cs="Arial"/>
          <w:i/>
          <w:iCs/>
          <w:kern w:val="0"/>
          <w:lang w:val="en-IN"/>
          <w14:ligatures w14:val="none"/>
        </w:rPr>
        <w:t>and</w:t>
      </w:r>
      <w:r w:rsidRPr="00E074F6">
        <w:rPr>
          <w:rFonts w:eastAsia="Arial" w:cs="Arial"/>
          <w:i/>
          <w:iCs/>
          <w:spacing w:val="11"/>
          <w:kern w:val="0"/>
          <w:lang w:val="en-IN"/>
          <w14:ligatures w14:val="none"/>
        </w:rPr>
        <w:t xml:space="preserve"> </w:t>
      </w:r>
      <w:r w:rsidRPr="00E074F6">
        <w:rPr>
          <w:rFonts w:eastAsia="Arial" w:cs="Arial"/>
          <w:i/>
          <w:iCs/>
          <w:spacing w:val="-2"/>
          <w:kern w:val="0"/>
          <w:lang w:val="en-IN"/>
          <w14:ligatures w14:val="none"/>
        </w:rPr>
        <w:t>Accessories</w:t>
      </w:r>
    </w:p>
    <w:p w14:paraId="587DC4AC" w14:textId="77777777" w:rsidR="00E074F6" w:rsidRPr="00E074F6" w:rsidRDefault="00E074F6" w:rsidP="00E074F6">
      <w:pPr>
        <w:widowControl w:val="0"/>
        <w:autoSpaceDE w:val="0"/>
        <w:autoSpaceDN w:val="0"/>
        <w:spacing w:after="240" w:line="276" w:lineRule="auto"/>
        <w:ind w:right="26"/>
        <w:jc w:val="both"/>
        <w:rPr>
          <w:rFonts w:eastAsia="Arial" w:cs="Arial"/>
          <w:kern w:val="0"/>
          <w:lang w:val="en-IN"/>
          <w14:ligatures w14:val="none"/>
        </w:rPr>
      </w:pPr>
      <w:r w:rsidRPr="00E074F6">
        <w:rPr>
          <w:rFonts w:eastAsia="Arial" w:cs="Arial"/>
          <w:kern w:val="0"/>
          <w:lang w:val="en-IN"/>
          <w14:ligatures w14:val="none"/>
        </w:rPr>
        <w:lastRenderedPageBreak/>
        <w:t>The</w:t>
      </w:r>
      <w:r w:rsidRPr="00E074F6">
        <w:rPr>
          <w:rFonts w:eastAsia="Arial" w:cs="Arial"/>
          <w:spacing w:val="40"/>
          <w:kern w:val="0"/>
          <w:lang w:val="en-IN"/>
          <w14:ligatures w14:val="none"/>
        </w:rPr>
        <w:t xml:space="preserve"> </w:t>
      </w:r>
      <w:r w:rsidRPr="00E074F6">
        <w:rPr>
          <w:rFonts w:eastAsia="Arial" w:cs="Arial"/>
          <w:kern w:val="0"/>
          <w:lang w:val="en-IN"/>
          <w14:ligatures w14:val="none"/>
        </w:rPr>
        <w:t>length</w:t>
      </w:r>
      <w:r w:rsidRPr="00E074F6">
        <w:rPr>
          <w:rFonts w:eastAsia="Arial" w:cs="Arial"/>
          <w:spacing w:val="40"/>
          <w:kern w:val="0"/>
          <w:lang w:val="en-IN"/>
          <w14:ligatures w14:val="none"/>
        </w:rPr>
        <w:t xml:space="preserve"> </w:t>
      </w:r>
      <w:r w:rsidRPr="00E074F6">
        <w:rPr>
          <w:rFonts w:eastAsia="Arial" w:cs="Arial"/>
          <w:kern w:val="0"/>
          <w:lang w:val="en-IN"/>
          <w14:ligatures w14:val="none"/>
        </w:rPr>
        <w:t>of</w:t>
      </w:r>
      <w:r w:rsidRPr="00E074F6">
        <w:rPr>
          <w:rFonts w:eastAsia="Arial" w:cs="Arial"/>
          <w:spacing w:val="40"/>
          <w:kern w:val="0"/>
          <w:lang w:val="en-IN"/>
          <w14:ligatures w14:val="none"/>
        </w:rPr>
        <w:t xml:space="preserve"> </w:t>
      </w:r>
      <w:r w:rsidRPr="00E074F6">
        <w:rPr>
          <w:rFonts w:eastAsia="Arial" w:cs="Arial"/>
          <w:kern w:val="0"/>
          <w:lang w:val="en-IN"/>
          <w14:ligatures w14:val="none"/>
        </w:rPr>
        <w:t>the</w:t>
      </w:r>
      <w:r w:rsidRPr="00E074F6">
        <w:rPr>
          <w:rFonts w:eastAsia="Arial" w:cs="Arial"/>
          <w:spacing w:val="40"/>
          <w:kern w:val="0"/>
          <w:lang w:val="en-IN"/>
          <w14:ligatures w14:val="none"/>
        </w:rPr>
        <w:t xml:space="preserve"> </w:t>
      </w:r>
      <w:r w:rsidRPr="00E074F6">
        <w:rPr>
          <w:rFonts w:eastAsia="Arial" w:cs="Arial"/>
          <w:kern w:val="0"/>
          <w:lang w:val="en-IN"/>
          <w14:ligatures w14:val="none"/>
        </w:rPr>
        <w:t>flexible</w:t>
      </w:r>
      <w:r w:rsidRPr="00E074F6">
        <w:rPr>
          <w:rFonts w:eastAsia="Arial" w:cs="Arial"/>
          <w:spacing w:val="40"/>
          <w:kern w:val="0"/>
          <w:lang w:val="en-IN"/>
          <w14:ligatures w14:val="none"/>
        </w:rPr>
        <w:t xml:space="preserve"> </w:t>
      </w:r>
      <w:r w:rsidRPr="00E074F6">
        <w:rPr>
          <w:rFonts w:eastAsia="Arial" w:cs="Arial"/>
          <w:kern w:val="0"/>
          <w:lang w:val="en-IN"/>
          <w14:ligatures w14:val="none"/>
        </w:rPr>
        <w:t>(adjustable</w:t>
      </w:r>
      <w:r w:rsidRPr="00E074F6">
        <w:rPr>
          <w:rFonts w:eastAsia="Arial" w:cs="Arial"/>
          <w:spacing w:val="40"/>
          <w:kern w:val="0"/>
          <w:lang w:val="en-IN"/>
          <w14:ligatures w14:val="none"/>
        </w:rPr>
        <w:t xml:space="preserve"> </w:t>
      </w:r>
      <w:r w:rsidRPr="00E074F6">
        <w:rPr>
          <w:rFonts w:eastAsia="Arial" w:cs="Arial"/>
          <w:kern w:val="0"/>
          <w:lang w:val="en-IN"/>
          <w14:ligatures w14:val="none"/>
        </w:rPr>
        <w:t>and</w:t>
      </w:r>
      <w:r w:rsidRPr="00E074F6">
        <w:rPr>
          <w:rFonts w:eastAsia="Arial" w:cs="Arial"/>
          <w:spacing w:val="40"/>
          <w:kern w:val="0"/>
          <w:lang w:val="en-IN"/>
          <w14:ligatures w14:val="none"/>
        </w:rPr>
        <w:t xml:space="preserve"> </w:t>
      </w:r>
      <w:r w:rsidRPr="00E074F6">
        <w:rPr>
          <w:rFonts w:eastAsia="Arial" w:cs="Arial"/>
          <w:kern w:val="0"/>
          <w:lang w:val="en-IN"/>
          <w14:ligatures w14:val="none"/>
        </w:rPr>
        <w:t>detachable)</w:t>
      </w:r>
      <w:r w:rsidRPr="00E074F6">
        <w:rPr>
          <w:rFonts w:eastAsia="Arial" w:cs="Arial"/>
          <w:spacing w:val="40"/>
          <w:kern w:val="0"/>
          <w:lang w:val="en-IN"/>
          <w14:ligatures w14:val="none"/>
        </w:rPr>
        <w:t xml:space="preserve"> </w:t>
      </w:r>
      <w:r w:rsidRPr="00E074F6">
        <w:rPr>
          <w:rFonts w:eastAsia="Arial" w:cs="Arial"/>
          <w:kern w:val="0"/>
          <w:lang w:val="en-IN"/>
          <w14:ligatures w14:val="none"/>
        </w:rPr>
        <w:t>shower</w:t>
      </w:r>
      <w:r w:rsidRPr="00E074F6">
        <w:rPr>
          <w:rFonts w:eastAsia="Arial" w:cs="Arial"/>
          <w:spacing w:val="40"/>
          <w:kern w:val="0"/>
          <w:lang w:val="en-IN"/>
          <w14:ligatures w14:val="none"/>
        </w:rPr>
        <w:t xml:space="preserve"> </w:t>
      </w:r>
      <w:r w:rsidRPr="00E074F6">
        <w:rPr>
          <w:rFonts w:eastAsia="Arial" w:cs="Arial"/>
          <w:kern w:val="0"/>
          <w:lang w:val="en-IN"/>
          <w14:ligatures w14:val="none"/>
        </w:rPr>
        <w:t>hose</w:t>
      </w:r>
      <w:r w:rsidRPr="00E074F6">
        <w:rPr>
          <w:rFonts w:eastAsia="Arial" w:cs="Arial"/>
          <w:spacing w:val="40"/>
          <w:kern w:val="0"/>
          <w:lang w:val="en-IN"/>
          <w14:ligatures w14:val="none"/>
        </w:rPr>
        <w:t xml:space="preserve"> </w:t>
      </w:r>
      <w:r w:rsidRPr="00E074F6">
        <w:rPr>
          <w:rFonts w:eastAsia="Arial" w:cs="Arial"/>
          <w:kern w:val="0"/>
          <w:lang w:val="en-IN"/>
          <w14:ligatures w14:val="none"/>
        </w:rPr>
        <w:t xml:space="preserve">(telephone shower/ handheld shower), shall be 1 500 mm minimum.  The handheld shower head should be provided between 1 000 mm and 1 200 mm above the finished floor.  The shower hose fitting should be a minimum 1 300 mm above floor level.  Shower controls and folding seat shall be set according to Fig. 87.  Controls shall comply with </w:t>
      </w:r>
      <w:r w:rsidRPr="00E074F6">
        <w:rPr>
          <w:rFonts w:eastAsia="Arial" w:cs="Arial"/>
          <w:b/>
          <w:kern w:val="0"/>
          <w:lang w:val="en-IN"/>
          <w14:ligatures w14:val="none"/>
        </w:rPr>
        <w:t>12</w:t>
      </w:r>
      <w:r w:rsidRPr="00E074F6">
        <w:rPr>
          <w:rFonts w:eastAsia="Arial" w:cs="Arial"/>
          <w:kern w:val="0"/>
          <w:lang w:val="en-IN"/>
          <w14:ligatures w14:val="none"/>
        </w:rPr>
        <w:t>.</w:t>
      </w:r>
    </w:p>
    <w:p w14:paraId="6BEEEB06" w14:textId="77777777" w:rsidR="00E074F6" w:rsidRPr="00E074F6" w:rsidRDefault="00E074F6" w:rsidP="00E074F6">
      <w:pPr>
        <w:widowControl w:val="0"/>
        <w:autoSpaceDE w:val="0"/>
        <w:autoSpaceDN w:val="0"/>
        <w:spacing w:after="240" w:line="276" w:lineRule="auto"/>
        <w:rPr>
          <w:rFonts w:eastAsia="Arial" w:cs="Arial"/>
          <w:i/>
          <w:iCs/>
          <w:spacing w:val="-4"/>
          <w:kern w:val="0"/>
          <w:lang w:val="en-IN"/>
          <w14:ligatures w14:val="none"/>
        </w:rPr>
      </w:pPr>
      <w:r w:rsidRPr="00E074F6">
        <w:rPr>
          <w:rFonts w:eastAsia="Arial" w:cs="Arial"/>
          <w:b/>
          <w:bCs/>
          <w:kern w:val="0"/>
          <w:lang w:val="en-IN"/>
          <w14:ligatures w14:val="none"/>
        </w:rPr>
        <w:t>14.15.6</w:t>
      </w:r>
      <w:r w:rsidRPr="00E074F6">
        <w:rPr>
          <w:rFonts w:eastAsia="Arial" w:cs="Arial"/>
          <w:kern w:val="0"/>
          <w:lang w:val="en-IN"/>
          <w14:ligatures w14:val="none"/>
        </w:rPr>
        <w:t xml:space="preserve"> </w:t>
      </w:r>
      <w:r w:rsidRPr="00E074F6">
        <w:rPr>
          <w:rFonts w:eastAsia="Arial" w:cs="Arial"/>
          <w:i/>
          <w:iCs/>
          <w:kern w:val="0"/>
          <w:lang w:val="en-IN"/>
          <w14:ligatures w14:val="none"/>
        </w:rPr>
        <w:t>Individual</w:t>
      </w:r>
      <w:r w:rsidRPr="00E074F6">
        <w:rPr>
          <w:rFonts w:eastAsia="Arial" w:cs="Arial"/>
          <w:i/>
          <w:iCs/>
          <w:spacing w:val="17"/>
          <w:kern w:val="0"/>
          <w:lang w:val="en-IN"/>
          <w14:ligatures w14:val="none"/>
        </w:rPr>
        <w:t xml:space="preserve"> </w:t>
      </w:r>
      <w:r w:rsidRPr="00E074F6">
        <w:rPr>
          <w:rFonts w:eastAsia="Arial" w:cs="Arial"/>
          <w:i/>
          <w:iCs/>
          <w:kern w:val="0"/>
          <w:lang w:val="en-IN"/>
          <w14:ligatures w14:val="none"/>
        </w:rPr>
        <w:t>Shower</w:t>
      </w:r>
      <w:r w:rsidRPr="00E074F6">
        <w:rPr>
          <w:rFonts w:eastAsia="Arial" w:cs="Arial"/>
          <w:i/>
          <w:iCs/>
          <w:spacing w:val="17"/>
          <w:kern w:val="0"/>
          <w:lang w:val="en-IN"/>
          <w14:ligatures w14:val="none"/>
        </w:rPr>
        <w:t xml:space="preserve"> </w:t>
      </w:r>
      <w:r w:rsidRPr="00E074F6">
        <w:rPr>
          <w:rFonts w:eastAsia="Arial" w:cs="Arial"/>
          <w:i/>
          <w:iCs/>
          <w:spacing w:val="-4"/>
          <w:kern w:val="0"/>
          <w:lang w:val="en-IN"/>
          <w14:ligatures w14:val="none"/>
        </w:rPr>
        <w:t>Room</w:t>
      </w:r>
    </w:p>
    <w:p w14:paraId="47BB3EA3"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A</w:t>
      </w:r>
      <w:r w:rsidRPr="00E074F6">
        <w:rPr>
          <w:rFonts w:eastAsia="Arial" w:cs="Arial"/>
          <w:spacing w:val="30"/>
          <w:kern w:val="0"/>
          <w:lang w:val="en-IN"/>
          <w14:ligatures w14:val="none"/>
        </w:rPr>
        <w:t xml:space="preserve"> </w:t>
      </w:r>
      <w:r w:rsidRPr="00E074F6">
        <w:rPr>
          <w:rFonts w:eastAsia="Arial" w:cs="Arial"/>
          <w:kern w:val="0"/>
          <w:lang w:val="en-IN"/>
          <w14:ligatures w14:val="none"/>
        </w:rPr>
        <w:t>clear</w:t>
      </w:r>
      <w:r w:rsidRPr="00E074F6">
        <w:rPr>
          <w:rFonts w:eastAsia="Arial" w:cs="Arial"/>
          <w:spacing w:val="28"/>
          <w:kern w:val="0"/>
          <w:lang w:val="en-IN"/>
          <w14:ligatures w14:val="none"/>
        </w:rPr>
        <w:t xml:space="preserve"> </w:t>
      </w:r>
      <w:r w:rsidRPr="00E074F6">
        <w:rPr>
          <w:rFonts w:eastAsia="Arial" w:cs="Arial"/>
          <w:kern w:val="0"/>
          <w:lang w:val="en-IN"/>
          <w14:ligatures w14:val="none"/>
        </w:rPr>
        <w:t>floor</w:t>
      </w:r>
      <w:r w:rsidRPr="00E074F6">
        <w:rPr>
          <w:rFonts w:eastAsia="Arial" w:cs="Arial"/>
          <w:spacing w:val="28"/>
          <w:kern w:val="0"/>
          <w:lang w:val="en-IN"/>
          <w14:ligatures w14:val="none"/>
        </w:rPr>
        <w:t xml:space="preserve"> </w:t>
      </w:r>
      <w:r w:rsidRPr="00E074F6">
        <w:rPr>
          <w:rFonts w:eastAsia="Arial" w:cs="Arial"/>
          <w:kern w:val="0"/>
          <w:lang w:val="en-IN"/>
          <w14:ligatures w14:val="none"/>
        </w:rPr>
        <w:t>space</w:t>
      </w:r>
      <w:r w:rsidRPr="00E074F6">
        <w:rPr>
          <w:rFonts w:eastAsia="Arial" w:cs="Arial"/>
          <w:spacing w:val="32"/>
          <w:kern w:val="0"/>
          <w:lang w:val="en-IN"/>
          <w14:ligatures w14:val="none"/>
        </w:rPr>
        <w:t xml:space="preserve"> </w:t>
      </w:r>
      <w:r w:rsidRPr="00E074F6">
        <w:rPr>
          <w:rFonts w:eastAsia="Arial" w:cs="Arial"/>
          <w:kern w:val="0"/>
          <w:lang w:val="en-IN"/>
          <w14:ligatures w14:val="none"/>
        </w:rPr>
        <w:t>of</w:t>
      </w:r>
      <w:r w:rsidRPr="00E074F6">
        <w:rPr>
          <w:rFonts w:eastAsia="Arial" w:cs="Arial"/>
          <w:spacing w:val="28"/>
          <w:kern w:val="0"/>
          <w:lang w:val="en-IN"/>
          <w14:ligatures w14:val="none"/>
        </w:rPr>
        <w:t xml:space="preserve"> </w:t>
      </w:r>
      <w:r w:rsidRPr="00E074F6">
        <w:rPr>
          <w:rFonts w:eastAsia="Arial" w:cs="Arial"/>
          <w:kern w:val="0"/>
          <w:lang w:val="en-IN"/>
          <w14:ligatures w14:val="none"/>
        </w:rPr>
        <w:t>at</w:t>
      </w:r>
      <w:r w:rsidRPr="00E074F6">
        <w:rPr>
          <w:rFonts w:eastAsia="Arial" w:cs="Arial"/>
          <w:spacing w:val="28"/>
          <w:kern w:val="0"/>
          <w:lang w:val="en-IN"/>
          <w14:ligatures w14:val="none"/>
        </w:rPr>
        <w:t xml:space="preserve"> </w:t>
      </w:r>
      <w:r w:rsidRPr="00E074F6">
        <w:rPr>
          <w:rFonts w:eastAsia="Arial" w:cs="Arial"/>
          <w:kern w:val="0"/>
          <w:lang w:val="en-IN"/>
          <w14:ligatures w14:val="none"/>
        </w:rPr>
        <w:t>least</w:t>
      </w:r>
      <w:r w:rsidRPr="00E074F6">
        <w:rPr>
          <w:rFonts w:eastAsia="Arial" w:cs="Arial"/>
          <w:spacing w:val="80"/>
          <w:kern w:val="0"/>
          <w:lang w:val="en-IN"/>
          <w14:ligatures w14:val="none"/>
        </w:rPr>
        <w:t xml:space="preserve"> </w:t>
      </w:r>
      <w:r w:rsidRPr="00E074F6">
        <w:rPr>
          <w:rFonts w:eastAsia="Arial" w:cs="Arial"/>
          <w:kern w:val="0"/>
          <w:lang w:val="en-IN"/>
          <w14:ligatures w14:val="none"/>
        </w:rPr>
        <w:t>1</w:t>
      </w:r>
      <w:r w:rsidRPr="00E074F6">
        <w:rPr>
          <w:rFonts w:eastAsia="Arial" w:cs="Arial"/>
          <w:spacing w:val="24"/>
          <w:kern w:val="0"/>
          <w:lang w:val="en-IN"/>
          <w14:ligatures w14:val="none"/>
        </w:rPr>
        <w:t xml:space="preserve"> </w:t>
      </w:r>
      <w:r w:rsidRPr="00E074F6">
        <w:rPr>
          <w:rFonts w:eastAsia="Arial" w:cs="Arial"/>
          <w:kern w:val="0"/>
          <w:lang w:val="en-IN"/>
          <w14:ligatures w14:val="none"/>
        </w:rPr>
        <w:t>350</w:t>
      </w:r>
      <w:r w:rsidRPr="00E074F6">
        <w:rPr>
          <w:rFonts w:eastAsia="Arial" w:cs="Arial"/>
          <w:spacing w:val="25"/>
          <w:kern w:val="0"/>
          <w:lang w:val="en-IN"/>
          <w14:ligatures w14:val="none"/>
        </w:rPr>
        <w:t xml:space="preserve"> </w:t>
      </w:r>
      <w:r w:rsidRPr="00E074F6">
        <w:rPr>
          <w:rFonts w:eastAsia="Arial" w:cs="Arial"/>
          <w:kern w:val="0"/>
          <w:lang w:val="en-IN"/>
          <w14:ligatures w14:val="none"/>
        </w:rPr>
        <w:t>mm</w:t>
      </w:r>
      <w:r w:rsidRPr="00E074F6">
        <w:rPr>
          <w:rFonts w:eastAsia="Arial" w:cs="Arial"/>
          <w:spacing w:val="33"/>
          <w:kern w:val="0"/>
          <w:lang w:val="en-IN"/>
          <w14:ligatures w14:val="none"/>
        </w:rPr>
        <w:t xml:space="preserve"> </w:t>
      </w:r>
      <w:r w:rsidRPr="00E074F6">
        <w:rPr>
          <w:rFonts w:eastAsia="Arial" w:cs="Arial"/>
          <w:kern w:val="0"/>
          <w:lang w:val="en-IN"/>
          <w14:ligatures w14:val="none"/>
        </w:rPr>
        <w:t>x</w:t>
      </w:r>
      <w:r w:rsidRPr="00E074F6">
        <w:rPr>
          <w:rFonts w:eastAsia="Arial" w:cs="Arial"/>
          <w:spacing w:val="25"/>
          <w:kern w:val="0"/>
          <w:lang w:val="en-IN"/>
          <w14:ligatures w14:val="none"/>
        </w:rPr>
        <w:t xml:space="preserve"> </w:t>
      </w:r>
      <w:r w:rsidRPr="00E074F6">
        <w:rPr>
          <w:rFonts w:eastAsia="Arial" w:cs="Arial"/>
          <w:kern w:val="0"/>
          <w:lang w:val="en-IN"/>
          <w14:ligatures w14:val="none"/>
        </w:rPr>
        <w:t>900</w:t>
      </w:r>
      <w:r w:rsidRPr="00E074F6">
        <w:rPr>
          <w:rFonts w:eastAsia="Arial" w:cs="Arial"/>
          <w:spacing w:val="28"/>
          <w:kern w:val="0"/>
          <w:lang w:val="en-IN"/>
          <w14:ligatures w14:val="none"/>
        </w:rPr>
        <w:t xml:space="preserve"> </w:t>
      </w:r>
      <w:r w:rsidRPr="00E074F6">
        <w:rPr>
          <w:rFonts w:eastAsia="Arial" w:cs="Arial"/>
          <w:kern w:val="0"/>
          <w:lang w:val="en-IN"/>
          <w14:ligatures w14:val="none"/>
        </w:rPr>
        <w:t>mm</w:t>
      </w:r>
      <w:r w:rsidRPr="00E074F6">
        <w:rPr>
          <w:rFonts w:eastAsia="Arial" w:cs="Arial"/>
          <w:spacing w:val="29"/>
          <w:kern w:val="0"/>
          <w:lang w:val="en-IN"/>
          <w14:ligatures w14:val="none"/>
        </w:rPr>
        <w:t xml:space="preserve"> </w:t>
      </w:r>
      <w:r w:rsidRPr="00E074F6">
        <w:rPr>
          <w:rFonts w:eastAsia="Arial" w:cs="Arial"/>
          <w:kern w:val="0"/>
          <w:lang w:val="en-IN"/>
          <w14:ligatures w14:val="none"/>
        </w:rPr>
        <w:t>shall</w:t>
      </w:r>
      <w:r w:rsidRPr="00E074F6">
        <w:rPr>
          <w:rFonts w:eastAsia="Arial" w:cs="Arial"/>
          <w:spacing w:val="29"/>
          <w:kern w:val="0"/>
          <w:lang w:val="en-IN"/>
          <w14:ligatures w14:val="none"/>
        </w:rPr>
        <w:t xml:space="preserve"> </w:t>
      </w:r>
      <w:r w:rsidRPr="00E074F6">
        <w:rPr>
          <w:rFonts w:eastAsia="Arial" w:cs="Arial"/>
          <w:kern w:val="0"/>
          <w:lang w:val="en-IN"/>
          <w14:ligatures w14:val="none"/>
        </w:rPr>
        <w:t>be</w:t>
      </w:r>
      <w:r w:rsidRPr="00E074F6">
        <w:rPr>
          <w:rFonts w:eastAsia="Arial" w:cs="Arial"/>
          <w:spacing w:val="26"/>
          <w:kern w:val="0"/>
          <w:lang w:val="en-IN"/>
          <w14:ligatures w14:val="none"/>
        </w:rPr>
        <w:t xml:space="preserve"> </w:t>
      </w:r>
      <w:r w:rsidRPr="00E074F6">
        <w:rPr>
          <w:rFonts w:eastAsia="Arial" w:cs="Arial"/>
          <w:kern w:val="0"/>
          <w:lang w:val="en-IN"/>
          <w14:ligatures w14:val="none"/>
        </w:rPr>
        <w:t>provided</w:t>
      </w:r>
      <w:r w:rsidRPr="00E074F6">
        <w:rPr>
          <w:rFonts w:eastAsia="Arial" w:cs="Arial"/>
          <w:spacing w:val="28"/>
          <w:kern w:val="0"/>
          <w:lang w:val="en-IN"/>
          <w14:ligatures w14:val="none"/>
        </w:rPr>
        <w:t xml:space="preserve"> </w:t>
      </w:r>
      <w:r w:rsidRPr="00E074F6">
        <w:rPr>
          <w:rFonts w:eastAsia="Arial" w:cs="Arial"/>
          <w:kern w:val="0"/>
          <w:lang w:val="en-IN"/>
          <w14:ligatures w14:val="none"/>
        </w:rPr>
        <w:t>on</w:t>
      </w:r>
      <w:r w:rsidRPr="00E074F6">
        <w:rPr>
          <w:rFonts w:eastAsia="Arial" w:cs="Arial"/>
          <w:spacing w:val="29"/>
          <w:kern w:val="0"/>
          <w:lang w:val="en-IN"/>
          <w14:ligatures w14:val="none"/>
        </w:rPr>
        <w:t xml:space="preserve"> </w:t>
      </w:r>
      <w:r w:rsidRPr="00E074F6">
        <w:rPr>
          <w:rFonts w:eastAsia="Arial" w:cs="Arial"/>
          <w:kern w:val="0"/>
          <w:lang w:val="en-IN"/>
          <w14:ligatures w14:val="none"/>
        </w:rPr>
        <w:t>the</w:t>
      </w:r>
      <w:r w:rsidRPr="00E074F6">
        <w:rPr>
          <w:rFonts w:eastAsia="Arial" w:cs="Arial"/>
          <w:spacing w:val="24"/>
          <w:kern w:val="0"/>
          <w:lang w:val="en-IN"/>
          <w14:ligatures w14:val="none"/>
        </w:rPr>
        <w:t xml:space="preserve"> </w:t>
      </w:r>
      <w:r w:rsidRPr="00E074F6">
        <w:rPr>
          <w:rFonts w:eastAsia="Arial" w:cs="Arial"/>
          <w:kern w:val="0"/>
          <w:lang w:val="en-IN"/>
          <w14:ligatures w14:val="none"/>
        </w:rPr>
        <w:t>clear side of the foldable seat, to allow access from a wheelchair, in addition to the manoeuvring space of 1 500 mm (</w:t>
      </w:r>
      <w:r w:rsidRPr="00E074F6">
        <w:rPr>
          <w:rFonts w:eastAsia="Arial" w:cs="Arial"/>
          <w:i/>
          <w:kern w:val="0"/>
          <w:lang w:val="en-IN"/>
          <w14:ligatures w14:val="none"/>
        </w:rPr>
        <w:t xml:space="preserve">see </w:t>
      </w:r>
      <w:r w:rsidRPr="00E074F6">
        <w:rPr>
          <w:rFonts w:eastAsia="Arial" w:cs="Arial"/>
          <w:kern w:val="0"/>
          <w:lang w:val="en-IN"/>
          <w14:ligatures w14:val="none"/>
        </w:rPr>
        <w:t>Fig. 84).</w:t>
      </w:r>
    </w:p>
    <w:p w14:paraId="755EDDFC"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The screening of a shower recess shall be either a curtain or a door system that maintains</w:t>
      </w:r>
      <w:r w:rsidRPr="00E074F6">
        <w:rPr>
          <w:rFonts w:eastAsia="Arial" w:cs="Arial"/>
          <w:spacing w:val="40"/>
          <w:kern w:val="0"/>
          <w:lang w:val="en-IN"/>
          <w14:ligatures w14:val="none"/>
        </w:rPr>
        <w:t xml:space="preserve"> </w:t>
      </w:r>
      <w:r w:rsidRPr="00E074F6">
        <w:rPr>
          <w:rFonts w:eastAsia="Arial" w:cs="Arial"/>
          <w:kern w:val="0"/>
          <w:lang w:val="en-IN"/>
          <w14:ligatures w14:val="none"/>
        </w:rPr>
        <w:t>the</w:t>
      </w:r>
      <w:r w:rsidRPr="00E074F6">
        <w:rPr>
          <w:rFonts w:eastAsia="Arial" w:cs="Arial"/>
          <w:spacing w:val="40"/>
          <w:kern w:val="0"/>
          <w:lang w:val="en-IN"/>
          <w14:ligatures w14:val="none"/>
        </w:rPr>
        <w:t xml:space="preserve"> </w:t>
      </w:r>
      <w:r w:rsidRPr="00E074F6">
        <w:rPr>
          <w:rFonts w:eastAsia="Arial" w:cs="Arial"/>
          <w:kern w:val="0"/>
          <w:lang w:val="en-IN"/>
          <w14:ligatures w14:val="none"/>
        </w:rPr>
        <w:t>required</w:t>
      </w:r>
      <w:r w:rsidRPr="00E074F6">
        <w:rPr>
          <w:rFonts w:eastAsia="Arial" w:cs="Arial"/>
          <w:spacing w:val="40"/>
          <w:kern w:val="0"/>
          <w:lang w:val="en-IN"/>
          <w14:ligatures w14:val="none"/>
        </w:rPr>
        <w:t xml:space="preserve"> </w:t>
      </w:r>
      <w:r w:rsidRPr="00E074F6">
        <w:rPr>
          <w:rFonts w:eastAsia="Arial" w:cs="Arial"/>
          <w:kern w:val="0"/>
          <w:lang w:val="en-IN"/>
          <w14:ligatures w14:val="none"/>
        </w:rPr>
        <w:t>circulation</w:t>
      </w:r>
      <w:r w:rsidRPr="00E074F6">
        <w:rPr>
          <w:rFonts w:eastAsia="Arial" w:cs="Arial"/>
          <w:spacing w:val="40"/>
          <w:kern w:val="0"/>
          <w:lang w:val="en-IN"/>
          <w14:ligatures w14:val="none"/>
        </w:rPr>
        <w:t xml:space="preserve"> </w:t>
      </w:r>
      <w:r w:rsidRPr="00E074F6">
        <w:rPr>
          <w:rFonts w:eastAsia="Arial" w:cs="Arial"/>
          <w:kern w:val="0"/>
          <w:lang w:val="en-IN"/>
          <w14:ligatures w14:val="none"/>
        </w:rPr>
        <w:t>and</w:t>
      </w:r>
      <w:r w:rsidRPr="00E074F6">
        <w:rPr>
          <w:rFonts w:eastAsia="Arial" w:cs="Arial"/>
          <w:spacing w:val="40"/>
          <w:kern w:val="0"/>
          <w:lang w:val="en-IN"/>
          <w14:ligatures w14:val="none"/>
        </w:rPr>
        <w:t xml:space="preserve"> </w:t>
      </w:r>
      <w:r w:rsidRPr="00E074F6">
        <w:rPr>
          <w:rFonts w:eastAsia="Arial" w:cs="Arial"/>
          <w:kern w:val="0"/>
          <w:lang w:val="en-IN"/>
          <w14:ligatures w14:val="none"/>
        </w:rPr>
        <w:t>manoeuvring</w:t>
      </w:r>
      <w:r w:rsidRPr="00E074F6">
        <w:rPr>
          <w:rFonts w:eastAsia="Arial" w:cs="Arial"/>
          <w:spacing w:val="40"/>
          <w:kern w:val="0"/>
          <w:lang w:val="en-IN"/>
          <w14:ligatures w14:val="none"/>
        </w:rPr>
        <w:t xml:space="preserve"> </w:t>
      </w:r>
      <w:r w:rsidRPr="00E074F6">
        <w:rPr>
          <w:rFonts w:eastAsia="Arial" w:cs="Arial"/>
          <w:kern w:val="0"/>
          <w:lang w:val="en-IN"/>
          <w14:ligatures w14:val="none"/>
        </w:rPr>
        <w:t>space</w:t>
      </w:r>
      <w:r w:rsidRPr="00E074F6">
        <w:rPr>
          <w:rFonts w:eastAsia="Arial" w:cs="Arial"/>
          <w:spacing w:val="40"/>
          <w:kern w:val="0"/>
          <w:lang w:val="en-IN"/>
          <w14:ligatures w14:val="none"/>
        </w:rPr>
        <w:t xml:space="preserve"> </w:t>
      </w:r>
      <w:r w:rsidRPr="00E074F6">
        <w:rPr>
          <w:rFonts w:eastAsia="Arial" w:cs="Arial"/>
          <w:kern w:val="0"/>
          <w:lang w:val="en-IN"/>
          <w14:ligatures w14:val="none"/>
        </w:rPr>
        <w:t>and</w:t>
      </w:r>
      <w:r w:rsidRPr="00E074F6">
        <w:rPr>
          <w:rFonts w:eastAsia="Arial" w:cs="Arial"/>
          <w:spacing w:val="40"/>
          <w:kern w:val="0"/>
          <w:lang w:val="en-IN"/>
          <w14:ligatures w14:val="none"/>
        </w:rPr>
        <w:t xml:space="preserve"> </w:t>
      </w:r>
      <w:r w:rsidRPr="00E074F6">
        <w:rPr>
          <w:rFonts w:eastAsia="Arial" w:cs="Arial"/>
          <w:kern w:val="0"/>
          <w:lang w:val="en-IN"/>
          <w14:ligatures w14:val="none"/>
        </w:rPr>
        <w:t>does</w:t>
      </w:r>
      <w:r w:rsidRPr="00E074F6">
        <w:rPr>
          <w:rFonts w:eastAsia="Arial" w:cs="Arial"/>
          <w:spacing w:val="40"/>
          <w:kern w:val="0"/>
          <w:lang w:val="en-IN"/>
          <w14:ligatures w14:val="none"/>
        </w:rPr>
        <w:t xml:space="preserve"> </w:t>
      </w:r>
      <w:r w:rsidRPr="00E074F6">
        <w:rPr>
          <w:rFonts w:eastAsia="Arial" w:cs="Arial"/>
          <w:kern w:val="0"/>
          <w:lang w:val="en-IN"/>
          <w14:ligatures w14:val="none"/>
        </w:rPr>
        <w:t>not</w:t>
      </w:r>
      <w:r w:rsidRPr="00E074F6">
        <w:rPr>
          <w:rFonts w:eastAsia="Arial" w:cs="Arial"/>
          <w:spacing w:val="40"/>
          <w:kern w:val="0"/>
          <w:lang w:val="en-IN"/>
          <w14:ligatures w14:val="none"/>
        </w:rPr>
        <w:t xml:space="preserve"> </w:t>
      </w:r>
      <w:r w:rsidRPr="00E074F6">
        <w:rPr>
          <w:rFonts w:eastAsia="Arial" w:cs="Arial"/>
          <w:kern w:val="0"/>
          <w:lang w:val="en-IN"/>
          <w14:ligatures w14:val="none"/>
        </w:rPr>
        <w:t>interfere with the level entry.</w:t>
      </w:r>
    </w:p>
    <w:p w14:paraId="53770687"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A</w:t>
      </w:r>
      <w:r w:rsidRPr="00E074F6">
        <w:rPr>
          <w:rFonts w:eastAsia="Arial" w:cs="Arial"/>
          <w:spacing w:val="34"/>
          <w:kern w:val="0"/>
          <w:lang w:val="en-IN"/>
          <w14:ligatures w14:val="none"/>
        </w:rPr>
        <w:t xml:space="preserve"> </w:t>
      </w:r>
      <w:r w:rsidRPr="00E074F6">
        <w:rPr>
          <w:rFonts w:eastAsia="Arial" w:cs="Arial"/>
          <w:kern w:val="0"/>
          <w:lang w:val="en-IN"/>
          <w14:ligatures w14:val="none"/>
        </w:rPr>
        <w:t>shower</w:t>
      </w:r>
      <w:r w:rsidRPr="00E074F6">
        <w:rPr>
          <w:rFonts w:eastAsia="Arial" w:cs="Arial"/>
          <w:spacing w:val="31"/>
          <w:kern w:val="0"/>
          <w:lang w:val="en-IN"/>
          <w14:ligatures w14:val="none"/>
        </w:rPr>
        <w:t xml:space="preserve"> </w:t>
      </w:r>
      <w:r w:rsidRPr="00E074F6">
        <w:rPr>
          <w:rFonts w:eastAsia="Arial" w:cs="Arial"/>
          <w:kern w:val="0"/>
          <w:lang w:val="en-IN"/>
          <w14:ligatures w14:val="none"/>
        </w:rPr>
        <w:t>head</w:t>
      </w:r>
      <w:r w:rsidRPr="00E074F6">
        <w:rPr>
          <w:rFonts w:eastAsia="Arial" w:cs="Arial"/>
          <w:spacing w:val="31"/>
          <w:kern w:val="0"/>
          <w:lang w:val="en-IN"/>
          <w14:ligatures w14:val="none"/>
        </w:rPr>
        <w:t xml:space="preserve"> </w:t>
      </w:r>
      <w:r w:rsidRPr="00E074F6">
        <w:rPr>
          <w:rFonts w:eastAsia="Arial" w:cs="Arial"/>
          <w:kern w:val="0"/>
          <w:lang w:val="en-IN"/>
          <w14:ligatures w14:val="none"/>
        </w:rPr>
        <w:t>support</w:t>
      </w:r>
      <w:r w:rsidRPr="00E074F6">
        <w:rPr>
          <w:rFonts w:eastAsia="Arial" w:cs="Arial"/>
          <w:spacing w:val="31"/>
          <w:kern w:val="0"/>
          <w:lang w:val="en-IN"/>
          <w14:ligatures w14:val="none"/>
        </w:rPr>
        <w:t xml:space="preserve"> </w:t>
      </w:r>
      <w:r w:rsidRPr="00E074F6">
        <w:rPr>
          <w:rFonts w:eastAsia="Arial" w:cs="Arial"/>
          <w:kern w:val="0"/>
          <w:lang w:val="en-IN"/>
          <w14:ligatures w14:val="none"/>
        </w:rPr>
        <w:t>grab</w:t>
      </w:r>
      <w:r w:rsidRPr="00E074F6">
        <w:rPr>
          <w:rFonts w:eastAsia="Arial" w:cs="Arial"/>
          <w:spacing w:val="33"/>
          <w:kern w:val="0"/>
          <w:lang w:val="en-IN"/>
          <w14:ligatures w14:val="none"/>
        </w:rPr>
        <w:t xml:space="preserve"> </w:t>
      </w:r>
      <w:r w:rsidRPr="00E074F6">
        <w:rPr>
          <w:rFonts w:eastAsia="Arial" w:cs="Arial"/>
          <w:kern w:val="0"/>
          <w:lang w:val="en-IN"/>
          <w14:ligatures w14:val="none"/>
        </w:rPr>
        <w:t>bar</w:t>
      </w:r>
      <w:r w:rsidRPr="00E074F6">
        <w:rPr>
          <w:rFonts w:eastAsia="Arial" w:cs="Arial"/>
          <w:spacing w:val="28"/>
          <w:kern w:val="0"/>
          <w:lang w:val="en-IN"/>
          <w14:ligatures w14:val="none"/>
        </w:rPr>
        <w:t xml:space="preserve"> </w:t>
      </w:r>
      <w:r w:rsidRPr="00E074F6">
        <w:rPr>
          <w:rFonts w:eastAsia="Arial" w:cs="Arial"/>
          <w:kern w:val="0"/>
          <w:lang w:val="en-IN"/>
          <w14:ligatures w14:val="none"/>
        </w:rPr>
        <w:t>shall</w:t>
      </w:r>
      <w:r w:rsidRPr="00E074F6">
        <w:rPr>
          <w:rFonts w:eastAsia="Arial" w:cs="Arial"/>
          <w:spacing w:val="31"/>
          <w:kern w:val="0"/>
          <w:lang w:val="en-IN"/>
          <w14:ligatures w14:val="none"/>
        </w:rPr>
        <w:t xml:space="preserve"> </w:t>
      </w:r>
      <w:r w:rsidRPr="00E074F6">
        <w:rPr>
          <w:rFonts w:eastAsia="Arial" w:cs="Arial"/>
          <w:kern w:val="0"/>
          <w:lang w:val="en-IN"/>
          <w14:ligatures w14:val="none"/>
        </w:rPr>
        <w:t>be</w:t>
      </w:r>
      <w:r w:rsidRPr="00E074F6">
        <w:rPr>
          <w:rFonts w:eastAsia="Arial" w:cs="Arial"/>
          <w:spacing w:val="33"/>
          <w:kern w:val="0"/>
          <w:lang w:val="en-IN"/>
          <w14:ligatures w14:val="none"/>
        </w:rPr>
        <w:t xml:space="preserve"> </w:t>
      </w:r>
      <w:r w:rsidRPr="00E074F6">
        <w:rPr>
          <w:rFonts w:eastAsia="Arial" w:cs="Arial"/>
          <w:kern w:val="0"/>
          <w:lang w:val="en-IN"/>
          <w14:ligatures w14:val="none"/>
        </w:rPr>
        <w:t>fixed</w:t>
      </w:r>
      <w:r w:rsidRPr="00E074F6">
        <w:rPr>
          <w:rFonts w:eastAsia="Arial" w:cs="Arial"/>
          <w:spacing w:val="33"/>
          <w:kern w:val="0"/>
          <w:lang w:val="en-IN"/>
          <w14:ligatures w14:val="none"/>
        </w:rPr>
        <w:t xml:space="preserve"> </w:t>
      </w:r>
      <w:r w:rsidRPr="00E074F6">
        <w:rPr>
          <w:rFonts w:eastAsia="Arial" w:cs="Arial"/>
          <w:kern w:val="0"/>
          <w:lang w:val="en-IN"/>
          <w14:ligatures w14:val="none"/>
        </w:rPr>
        <w:t>on</w:t>
      </w:r>
      <w:r w:rsidRPr="00E074F6">
        <w:rPr>
          <w:rFonts w:eastAsia="Arial" w:cs="Arial"/>
          <w:spacing w:val="27"/>
          <w:kern w:val="0"/>
          <w:lang w:val="en-IN"/>
          <w14:ligatures w14:val="none"/>
        </w:rPr>
        <w:t xml:space="preserve"> </w:t>
      </w:r>
      <w:r w:rsidRPr="00E074F6">
        <w:rPr>
          <w:rFonts w:eastAsia="Arial" w:cs="Arial"/>
          <w:kern w:val="0"/>
          <w:lang w:val="en-IN"/>
          <w14:ligatures w14:val="none"/>
        </w:rPr>
        <w:t>the</w:t>
      </w:r>
      <w:r w:rsidRPr="00E074F6">
        <w:rPr>
          <w:rFonts w:eastAsia="Arial" w:cs="Arial"/>
          <w:spacing w:val="29"/>
          <w:kern w:val="0"/>
          <w:lang w:val="en-IN"/>
          <w14:ligatures w14:val="none"/>
        </w:rPr>
        <w:t xml:space="preserve"> </w:t>
      </w:r>
      <w:r w:rsidRPr="00E074F6">
        <w:rPr>
          <w:rFonts w:eastAsia="Arial" w:cs="Arial"/>
          <w:kern w:val="0"/>
          <w:lang w:val="en-IN"/>
          <w14:ligatures w14:val="none"/>
        </w:rPr>
        <w:t>wall</w:t>
      </w:r>
      <w:r w:rsidRPr="00E074F6">
        <w:rPr>
          <w:rFonts w:eastAsia="Arial" w:cs="Arial"/>
          <w:spacing w:val="28"/>
          <w:kern w:val="0"/>
          <w:lang w:val="en-IN"/>
          <w14:ligatures w14:val="none"/>
        </w:rPr>
        <w:t xml:space="preserve"> </w:t>
      </w:r>
      <w:r w:rsidRPr="00E074F6">
        <w:rPr>
          <w:rFonts w:eastAsia="Arial" w:cs="Arial"/>
          <w:kern w:val="0"/>
          <w:lang w:val="en-IN"/>
          <w14:ligatures w14:val="none"/>
        </w:rPr>
        <w:t>in</w:t>
      </w:r>
      <w:r w:rsidRPr="00E074F6">
        <w:rPr>
          <w:rFonts w:eastAsia="Arial" w:cs="Arial"/>
          <w:spacing w:val="27"/>
          <w:kern w:val="0"/>
          <w:lang w:val="en-IN"/>
          <w14:ligatures w14:val="none"/>
        </w:rPr>
        <w:t xml:space="preserve"> </w:t>
      </w:r>
      <w:r w:rsidRPr="00E074F6">
        <w:rPr>
          <w:rFonts w:eastAsia="Arial" w:cs="Arial"/>
          <w:kern w:val="0"/>
          <w:lang w:val="en-IN"/>
          <w14:ligatures w14:val="none"/>
        </w:rPr>
        <w:t>the</w:t>
      </w:r>
      <w:r w:rsidRPr="00E074F6">
        <w:rPr>
          <w:rFonts w:eastAsia="Arial" w:cs="Arial"/>
          <w:spacing w:val="29"/>
          <w:kern w:val="0"/>
          <w:lang w:val="en-IN"/>
          <w14:ligatures w14:val="none"/>
        </w:rPr>
        <w:t xml:space="preserve"> </w:t>
      </w:r>
      <w:r w:rsidRPr="00E074F6">
        <w:rPr>
          <w:rFonts w:eastAsia="Arial" w:cs="Arial"/>
          <w:kern w:val="0"/>
          <w:lang w:val="en-IN"/>
          <w14:ligatures w14:val="none"/>
        </w:rPr>
        <w:t>position</w:t>
      </w:r>
      <w:r w:rsidRPr="00E074F6">
        <w:rPr>
          <w:rFonts w:eastAsia="Arial" w:cs="Arial"/>
          <w:spacing w:val="33"/>
          <w:kern w:val="0"/>
          <w:lang w:val="en-IN"/>
          <w14:ligatures w14:val="none"/>
        </w:rPr>
        <w:t xml:space="preserve"> </w:t>
      </w:r>
      <w:r w:rsidRPr="00E074F6">
        <w:rPr>
          <w:rFonts w:eastAsia="Arial" w:cs="Arial"/>
          <w:kern w:val="0"/>
          <w:lang w:val="en-IN"/>
          <w14:ligatures w14:val="none"/>
        </w:rPr>
        <w:t>shown</w:t>
      </w:r>
      <w:r w:rsidRPr="00E074F6">
        <w:rPr>
          <w:rFonts w:eastAsia="Arial" w:cs="Arial"/>
          <w:spacing w:val="27"/>
          <w:kern w:val="0"/>
          <w:lang w:val="en-IN"/>
          <w14:ligatures w14:val="none"/>
        </w:rPr>
        <w:t xml:space="preserve"> </w:t>
      </w:r>
      <w:r w:rsidRPr="00E074F6">
        <w:rPr>
          <w:rFonts w:eastAsia="Arial" w:cs="Arial"/>
          <w:kern w:val="0"/>
          <w:lang w:val="en-IN"/>
          <w14:ligatures w14:val="none"/>
        </w:rPr>
        <w:t>in Fig. 87.</w:t>
      </w:r>
    </w:p>
    <w:p w14:paraId="18425E29"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A handheld detachable shower head shall be provided with a flexible hose of</w:t>
      </w:r>
      <w:r w:rsidRPr="00E074F6">
        <w:rPr>
          <w:rFonts w:eastAsia="Arial" w:cs="Arial"/>
          <w:spacing w:val="80"/>
          <w:kern w:val="0"/>
          <w:lang w:val="en-IN"/>
          <w14:ligatures w14:val="none"/>
        </w:rPr>
        <w:t xml:space="preserve"> </w:t>
      </w:r>
      <w:r w:rsidRPr="00E074F6">
        <w:rPr>
          <w:rFonts w:eastAsia="Arial" w:cs="Arial"/>
          <w:kern w:val="0"/>
          <w:lang w:val="en-IN"/>
          <w14:ligatures w14:val="none"/>
        </w:rPr>
        <w:t xml:space="preserve">minimum length 1 200 mm, and it shall be able to reach within 100 mm of the shower </w:t>
      </w:r>
      <w:r w:rsidRPr="00E074F6">
        <w:rPr>
          <w:rFonts w:eastAsia="Arial" w:cs="Arial"/>
          <w:spacing w:val="-2"/>
          <w:kern w:val="0"/>
          <w:lang w:val="en-IN"/>
          <w14:ligatures w14:val="none"/>
        </w:rPr>
        <w:t>floor.</w:t>
      </w:r>
    </w:p>
    <w:p w14:paraId="4522FAB3"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 xml:space="preserve">An adjustable shower head holder shall be provided to support the shower head, and </w:t>
      </w:r>
      <w:r w:rsidRPr="00E074F6">
        <w:rPr>
          <w:rFonts w:eastAsia="Arial" w:cs="Arial"/>
          <w:spacing w:val="-2"/>
          <w:kern w:val="0"/>
          <w:lang w:val="en-IN"/>
          <w14:ligatures w14:val="none"/>
        </w:rPr>
        <w:t>shall,</w:t>
      </w:r>
    </w:p>
    <w:p w14:paraId="69F87A85" w14:textId="77777777" w:rsidR="00E074F6" w:rsidRPr="00E074F6" w:rsidRDefault="00E074F6" w:rsidP="00BE470B">
      <w:pPr>
        <w:widowControl w:val="0"/>
        <w:numPr>
          <w:ilvl w:val="0"/>
          <w:numId w:val="74"/>
        </w:numPr>
        <w:autoSpaceDE w:val="0"/>
        <w:autoSpaceDN w:val="0"/>
        <w:spacing w:after="0" w:line="276" w:lineRule="auto"/>
        <w:jc w:val="both"/>
        <w:rPr>
          <w:rFonts w:eastAsia="Arial" w:cs="Arial"/>
          <w:spacing w:val="-5"/>
          <w:kern w:val="0"/>
          <w:lang w:val="en-IN"/>
          <w14:ligatures w14:val="none"/>
        </w:rPr>
      </w:pPr>
      <w:r w:rsidRPr="00E074F6">
        <w:rPr>
          <w:rFonts w:eastAsia="Arial" w:cs="Arial"/>
          <w:kern w:val="0"/>
          <w:lang w:val="en-IN"/>
          <w14:ligatures w14:val="none"/>
        </w:rPr>
        <w:t>be</w:t>
      </w:r>
      <w:r w:rsidRPr="00E074F6">
        <w:rPr>
          <w:rFonts w:eastAsia="Arial" w:cs="Arial"/>
          <w:spacing w:val="7"/>
          <w:kern w:val="0"/>
          <w:lang w:val="en-IN"/>
          <w14:ligatures w14:val="none"/>
        </w:rPr>
        <w:t xml:space="preserve"> </w:t>
      </w:r>
      <w:r w:rsidRPr="00E074F6">
        <w:rPr>
          <w:rFonts w:eastAsia="Arial" w:cs="Arial"/>
          <w:kern w:val="0"/>
          <w:lang w:val="en-IN"/>
          <w14:ligatures w14:val="none"/>
        </w:rPr>
        <w:t>installed</w:t>
      </w:r>
      <w:r w:rsidRPr="00E074F6">
        <w:rPr>
          <w:rFonts w:eastAsia="Arial" w:cs="Arial"/>
          <w:spacing w:val="9"/>
          <w:kern w:val="0"/>
          <w:lang w:val="en-IN"/>
          <w14:ligatures w14:val="none"/>
        </w:rPr>
        <w:t xml:space="preserve"> </w:t>
      </w:r>
      <w:r w:rsidRPr="00E074F6">
        <w:rPr>
          <w:rFonts w:eastAsia="Arial" w:cs="Arial"/>
          <w:kern w:val="0"/>
          <w:lang w:val="en-IN"/>
          <w14:ligatures w14:val="none"/>
        </w:rPr>
        <w:t>on</w:t>
      </w:r>
      <w:r w:rsidRPr="00E074F6">
        <w:rPr>
          <w:rFonts w:eastAsia="Arial" w:cs="Arial"/>
          <w:spacing w:val="8"/>
          <w:kern w:val="0"/>
          <w:lang w:val="en-IN"/>
          <w14:ligatures w14:val="none"/>
        </w:rPr>
        <w:t xml:space="preserve"> </w:t>
      </w:r>
      <w:r w:rsidRPr="00E074F6">
        <w:rPr>
          <w:rFonts w:eastAsia="Arial" w:cs="Arial"/>
          <w:kern w:val="0"/>
          <w:lang w:val="en-IN"/>
          <w14:ligatures w14:val="none"/>
        </w:rPr>
        <w:t>the</w:t>
      </w:r>
      <w:r w:rsidRPr="00E074F6">
        <w:rPr>
          <w:rFonts w:eastAsia="Arial" w:cs="Arial"/>
          <w:spacing w:val="10"/>
          <w:kern w:val="0"/>
          <w:lang w:val="en-IN"/>
          <w14:ligatures w14:val="none"/>
        </w:rPr>
        <w:t xml:space="preserve"> </w:t>
      </w:r>
      <w:r w:rsidRPr="00E074F6">
        <w:rPr>
          <w:rFonts w:eastAsia="Arial" w:cs="Arial"/>
          <w:kern w:val="0"/>
          <w:lang w:val="en-IN"/>
          <w14:ligatures w14:val="none"/>
        </w:rPr>
        <w:t>shower</w:t>
      </w:r>
      <w:r w:rsidRPr="00E074F6">
        <w:rPr>
          <w:rFonts w:eastAsia="Arial" w:cs="Arial"/>
          <w:spacing w:val="14"/>
          <w:kern w:val="0"/>
          <w:lang w:val="en-IN"/>
          <w14:ligatures w14:val="none"/>
        </w:rPr>
        <w:t xml:space="preserve"> </w:t>
      </w:r>
      <w:r w:rsidRPr="00E074F6">
        <w:rPr>
          <w:rFonts w:eastAsia="Arial" w:cs="Arial"/>
          <w:kern w:val="0"/>
          <w:lang w:val="en-IN"/>
          <w14:ligatures w14:val="none"/>
        </w:rPr>
        <w:t>head</w:t>
      </w:r>
      <w:r w:rsidRPr="00E074F6">
        <w:rPr>
          <w:rFonts w:eastAsia="Arial" w:cs="Arial"/>
          <w:spacing w:val="10"/>
          <w:kern w:val="0"/>
          <w:lang w:val="en-IN"/>
          <w14:ligatures w14:val="none"/>
        </w:rPr>
        <w:t xml:space="preserve"> </w:t>
      </w:r>
      <w:r w:rsidRPr="00E074F6">
        <w:rPr>
          <w:rFonts w:eastAsia="Arial" w:cs="Arial"/>
          <w:kern w:val="0"/>
          <w:lang w:val="en-IN"/>
          <w14:ligatures w14:val="none"/>
        </w:rPr>
        <w:t>holder</w:t>
      </w:r>
      <w:r w:rsidRPr="00E074F6">
        <w:rPr>
          <w:rFonts w:eastAsia="Arial" w:cs="Arial"/>
          <w:spacing w:val="7"/>
          <w:kern w:val="0"/>
          <w:lang w:val="en-IN"/>
          <w14:ligatures w14:val="none"/>
        </w:rPr>
        <w:t xml:space="preserve"> </w:t>
      </w:r>
      <w:r w:rsidRPr="00E074F6">
        <w:rPr>
          <w:rFonts w:eastAsia="Arial" w:cs="Arial"/>
          <w:kern w:val="0"/>
          <w:lang w:val="en-IN"/>
          <w14:ligatures w14:val="none"/>
        </w:rPr>
        <w:t>support</w:t>
      </w:r>
      <w:r w:rsidRPr="00E074F6">
        <w:rPr>
          <w:rFonts w:eastAsia="Arial" w:cs="Arial"/>
          <w:spacing w:val="10"/>
          <w:kern w:val="0"/>
          <w:lang w:val="en-IN"/>
          <w14:ligatures w14:val="none"/>
        </w:rPr>
        <w:t xml:space="preserve"> </w:t>
      </w:r>
      <w:r w:rsidRPr="00E074F6">
        <w:rPr>
          <w:rFonts w:eastAsia="Arial" w:cs="Arial"/>
          <w:kern w:val="0"/>
          <w:lang w:val="en-IN"/>
          <w14:ligatures w14:val="none"/>
        </w:rPr>
        <w:t>grab</w:t>
      </w:r>
      <w:r w:rsidRPr="00E074F6">
        <w:rPr>
          <w:rFonts w:eastAsia="Arial" w:cs="Arial"/>
          <w:spacing w:val="7"/>
          <w:kern w:val="0"/>
          <w:lang w:val="en-IN"/>
          <w14:ligatures w14:val="none"/>
        </w:rPr>
        <w:t xml:space="preserve"> </w:t>
      </w:r>
      <w:r w:rsidRPr="00E074F6">
        <w:rPr>
          <w:rFonts w:eastAsia="Arial" w:cs="Arial"/>
          <w:kern w:val="0"/>
          <w:lang w:val="en-IN"/>
          <w14:ligatures w14:val="none"/>
        </w:rPr>
        <w:t>bar</w:t>
      </w:r>
      <w:r w:rsidRPr="00E074F6">
        <w:rPr>
          <w:rFonts w:eastAsia="Arial" w:cs="Arial"/>
          <w:spacing w:val="15"/>
          <w:kern w:val="0"/>
          <w:lang w:val="en-IN"/>
          <w14:ligatures w14:val="none"/>
        </w:rPr>
        <w:t xml:space="preserve"> </w:t>
      </w:r>
      <w:r w:rsidRPr="00E074F6">
        <w:rPr>
          <w:rFonts w:eastAsia="Arial" w:cs="Arial"/>
          <w:kern w:val="0"/>
          <w:lang w:val="en-IN"/>
          <w14:ligatures w14:val="none"/>
        </w:rPr>
        <w:t>as</w:t>
      </w:r>
      <w:r w:rsidRPr="00E074F6">
        <w:rPr>
          <w:rFonts w:eastAsia="Arial" w:cs="Arial"/>
          <w:spacing w:val="12"/>
          <w:kern w:val="0"/>
          <w:lang w:val="en-IN"/>
          <w14:ligatures w14:val="none"/>
        </w:rPr>
        <w:t xml:space="preserve"> </w:t>
      </w:r>
      <w:r w:rsidRPr="00E074F6">
        <w:rPr>
          <w:rFonts w:eastAsia="Arial" w:cs="Arial"/>
          <w:kern w:val="0"/>
          <w:lang w:val="en-IN"/>
          <w14:ligatures w14:val="none"/>
        </w:rPr>
        <w:t>shown</w:t>
      </w:r>
      <w:r w:rsidRPr="00E074F6">
        <w:rPr>
          <w:rFonts w:eastAsia="Arial" w:cs="Arial"/>
          <w:spacing w:val="8"/>
          <w:kern w:val="0"/>
          <w:lang w:val="en-IN"/>
          <w14:ligatures w14:val="none"/>
        </w:rPr>
        <w:t xml:space="preserve"> </w:t>
      </w:r>
      <w:r w:rsidRPr="00E074F6">
        <w:rPr>
          <w:rFonts w:eastAsia="Arial" w:cs="Arial"/>
          <w:kern w:val="0"/>
          <w:lang w:val="en-IN"/>
          <w14:ligatures w14:val="none"/>
        </w:rPr>
        <w:t>in</w:t>
      </w:r>
      <w:r w:rsidRPr="00E074F6">
        <w:rPr>
          <w:rFonts w:eastAsia="Arial" w:cs="Arial"/>
          <w:spacing w:val="10"/>
          <w:kern w:val="0"/>
          <w:lang w:val="en-IN"/>
          <w14:ligatures w14:val="none"/>
        </w:rPr>
        <w:t xml:space="preserve"> </w:t>
      </w:r>
      <w:r w:rsidRPr="00E074F6">
        <w:rPr>
          <w:rFonts w:eastAsia="Arial" w:cs="Arial"/>
          <w:kern w:val="0"/>
          <w:lang w:val="en-IN"/>
          <w14:ligatures w14:val="none"/>
        </w:rPr>
        <w:t>Fig.</w:t>
      </w:r>
      <w:r w:rsidRPr="00E074F6">
        <w:rPr>
          <w:rFonts w:eastAsia="Arial" w:cs="Arial"/>
          <w:spacing w:val="9"/>
          <w:kern w:val="0"/>
          <w:lang w:val="en-IN"/>
          <w14:ligatures w14:val="none"/>
        </w:rPr>
        <w:t xml:space="preserve"> </w:t>
      </w:r>
      <w:r w:rsidRPr="00E074F6">
        <w:rPr>
          <w:rFonts w:eastAsia="Arial" w:cs="Arial"/>
          <w:spacing w:val="-5"/>
          <w:kern w:val="0"/>
          <w:lang w:val="en-IN"/>
          <w14:ligatures w14:val="none"/>
        </w:rPr>
        <w:t>87;</w:t>
      </w:r>
    </w:p>
    <w:p w14:paraId="7C8123D1" w14:textId="77777777" w:rsidR="00E074F6" w:rsidRPr="00E074F6" w:rsidRDefault="00E074F6" w:rsidP="00BE470B">
      <w:pPr>
        <w:widowControl w:val="0"/>
        <w:numPr>
          <w:ilvl w:val="0"/>
          <w:numId w:val="74"/>
        </w:numPr>
        <w:autoSpaceDE w:val="0"/>
        <w:autoSpaceDN w:val="0"/>
        <w:spacing w:after="0" w:line="276" w:lineRule="auto"/>
        <w:jc w:val="both"/>
        <w:rPr>
          <w:rFonts w:eastAsia="Arial" w:cs="Arial"/>
          <w:kern w:val="0"/>
          <w:lang w:val="en-IN"/>
          <w14:ligatures w14:val="none"/>
        </w:rPr>
      </w:pPr>
      <w:r w:rsidRPr="00E074F6">
        <w:rPr>
          <w:rFonts w:eastAsia="Arial" w:cs="Arial"/>
          <w:kern w:val="0"/>
          <w:lang w:val="en-IN"/>
          <w14:ligatures w14:val="none"/>
        </w:rPr>
        <w:t>allow the graspable portion of the shower head to be positioned at various angles and heights; and</w:t>
      </w:r>
    </w:p>
    <w:p w14:paraId="01481186" w14:textId="77777777" w:rsidR="00E074F6" w:rsidRPr="00E074F6" w:rsidRDefault="00E074F6" w:rsidP="00BE470B">
      <w:pPr>
        <w:widowControl w:val="0"/>
        <w:numPr>
          <w:ilvl w:val="0"/>
          <w:numId w:val="74"/>
        </w:numPr>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allow the graspable portion of the shower head to be located at heights between 1 000 mm and 1 800 mm above the finished floor.</w:t>
      </w:r>
    </w:p>
    <w:p w14:paraId="44D4FA40"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The</w:t>
      </w:r>
      <w:r w:rsidRPr="00E074F6">
        <w:rPr>
          <w:rFonts w:eastAsia="Arial" w:cs="Arial"/>
          <w:spacing w:val="27"/>
          <w:kern w:val="0"/>
          <w:lang w:val="en-IN"/>
          <w14:ligatures w14:val="none"/>
        </w:rPr>
        <w:t xml:space="preserve"> </w:t>
      </w:r>
      <w:r w:rsidRPr="00E074F6">
        <w:rPr>
          <w:rFonts w:eastAsia="Arial" w:cs="Arial"/>
          <w:kern w:val="0"/>
          <w:lang w:val="en-IN"/>
          <w14:ligatures w14:val="none"/>
        </w:rPr>
        <w:t>fastenings,</w:t>
      </w:r>
      <w:r w:rsidRPr="00E074F6">
        <w:rPr>
          <w:rFonts w:eastAsia="Arial" w:cs="Arial"/>
          <w:spacing w:val="29"/>
          <w:kern w:val="0"/>
          <w:lang w:val="en-IN"/>
          <w14:ligatures w14:val="none"/>
        </w:rPr>
        <w:t xml:space="preserve"> </w:t>
      </w:r>
      <w:r w:rsidRPr="00E074F6">
        <w:rPr>
          <w:rFonts w:eastAsia="Arial" w:cs="Arial"/>
          <w:kern w:val="0"/>
          <w:lang w:val="en-IN"/>
          <w14:ligatures w14:val="none"/>
        </w:rPr>
        <w:t>materials</w:t>
      </w:r>
      <w:r w:rsidRPr="00E074F6">
        <w:rPr>
          <w:rFonts w:eastAsia="Arial" w:cs="Arial"/>
          <w:spacing w:val="26"/>
          <w:kern w:val="0"/>
          <w:lang w:val="en-IN"/>
          <w14:ligatures w14:val="none"/>
        </w:rPr>
        <w:t xml:space="preserve"> </w:t>
      </w:r>
      <w:r w:rsidRPr="00E074F6">
        <w:rPr>
          <w:rFonts w:eastAsia="Arial" w:cs="Arial"/>
          <w:kern w:val="0"/>
          <w:lang w:val="en-IN"/>
          <w14:ligatures w14:val="none"/>
        </w:rPr>
        <w:t>and</w:t>
      </w:r>
      <w:r w:rsidRPr="00E074F6">
        <w:rPr>
          <w:rFonts w:eastAsia="Arial" w:cs="Arial"/>
          <w:spacing w:val="27"/>
          <w:kern w:val="0"/>
          <w:lang w:val="en-IN"/>
          <w14:ligatures w14:val="none"/>
        </w:rPr>
        <w:t xml:space="preserve"> </w:t>
      </w:r>
      <w:r w:rsidRPr="00E074F6">
        <w:rPr>
          <w:rFonts w:eastAsia="Arial" w:cs="Arial"/>
          <w:kern w:val="0"/>
          <w:lang w:val="en-IN"/>
          <w14:ligatures w14:val="none"/>
        </w:rPr>
        <w:t>construction</w:t>
      </w:r>
      <w:r w:rsidRPr="00E074F6">
        <w:rPr>
          <w:rFonts w:eastAsia="Arial" w:cs="Arial"/>
          <w:spacing w:val="29"/>
          <w:kern w:val="0"/>
          <w:lang w:val="en-IN"/>
          <w14:ligatures w14:val="none"/>
        </w:rPr>
        <w:t xml:space="preserve"> </w:t>
      </w:r>
      <w:r w:rsidRPr="00E074F6">
        <w:rPr>
          <w:rFonts w:eastAsia="Arial" w:cs="Arial"/>
          <w:kern w:val="0"/>
          <w:lang w:val="en-IN"/>
          <w14:ligatures w14:val="none"/>
        </w:rPr>
        <w:t>of</w:t>
      </w:r>
      <w:r w:rsidRPr="00E074F6">
        <w:rPr>
          <w:rFonts w:eastAsia="Arial" w:cs="Arial"/>
          <w:spacing w:val="30"/>
          <w:kern w:val="0"/>
          <w:lang w:val="en-IN"/>
          <w14:ligatures w14:val="none"/>
        </w:rPr>
        <w:t xml:space="preserve"> </w:t>
      </w:r>
      <w:r w:rsidRPr="00E074F6">
        <w:rPr>
          <w:rFonts w:eastAsia="Arial" w:cs="Arial"/>
          <w:kern w:val="0"/>
          <w:lang w:val="en-IN"/>
          <w14:ligatures w14:val="none"/>
        </w:rPr>
        <w:t>the</w:t>
      </w:r>
      <w:r w:rsidRPr="00E074F6">
        <w:rPr>
          <w:rFonts w:eastAsia="Arial" w:cs="Arial"/>
          <w:spacing w:val="27"/>
          <w:kern w:val="0"/>
          <w:lang w:val="en-IN"/>
          <w14:ligatures w14:val="none"/>
        </w:rPr>
        <w:t xml:space="preserve"> </w:t>
      </w:r>
      <w:r w:rsidRPr="00E074F6">
        <w:rPr>
          <w:rFonts w:eastAsia="Arial" w:cs="Arial"/>
          <w:kern w:val="0"/>
          <w:lang w:val="en-IN"/>
          <w14:ligatures w14:val="none"/>
        </w:rPr>
        <w:t>seat</w:t>
      </w:r>
      <w:r w:rsidRPr="00E074F6">
        <w:rPr>
          <w:rFonts w:eastAsia="Arial" w:cs="Arial"/>
          <w:spacing w:val="29"/>
          <w:kern w:val="0"/>
          <w:lang w:val="en-IN"/>
          <w14:ligatures w14:val="none"/>
        </w:rPr>
        <w:t xml:space="preserve"> </w:t>
      </w:r>
      <w:r w:rsidRPr="00E074F6">
        <w:rPr>
          <w:rFonts w:eastAsia="Arial" w:cs="Arial"/>
          <w:kern w:val="0"/>
          <w:lang w:val="en-IN"/>
          <w14:ligatures w14:val="none"/>
        </w:rPr>
        <w:t>shall</w:t>
      </w:r>
      <w:r w:rsidRPr="00E074F6">
        <w:rPr>
          <w:rFonts w:eastAsia="Arial" w:cs="Arial"/>
          <w:spacing w:val="29"/>
          <w:kern w:val="0"/>
          <w:lang w:val="en-IN"/>
          <w14:ligatures w14:val="none"/>
        </w:rPr>
        <w:t xml:space="preserve"> </w:t>
      </w:r>
      <w:r w:rsidRPr="00E074F6">
        <w:rPr>
          <w:rFonts w:eastAsia="Arial" w:cs="Arial"/>
          <w:kern w:val="0"/>
          <w:lang w:val="en-IN"/>
          <w14:ligatures w14:val="none"/>
        </w:rPr>
        <w:t>withstand</w:t>
      </w:r>
      <w:r w:rsidRPr="00E074F6">
        <w:rPr>
          <w:rFonts w:eastAsia="Arial" w:cs="Arial"/>
          <w:spacing w:val="29"/>
          <w:kern w:val="0"/>
          <w:lang w:val="en-IN"/>
          <w14:ligatures w14:val="none"/>
        </w:rPr>
        <w:t xml:space="preserve"> </w:t>
      </w:r>
      <w:r w:rsidRPr="00E074F6">
        <w:rPr>
          <w:rFonts w:eastAsia="Arial" w:cs="Arial"/>
          <w:kern w:val="0"/>
          <w:lang w:val="en-IN"/>
          <w14:ligatures w14:val="none"/>
        </w:rPr>
        <w:t>a</w:t>
      </w:r>
      <w:r w:rsidRPr="00E074F6">
        <w:rPr>
          <w:rFonts w:eastAsia="Arial" w:cs="Arial"/>
          <w:spacing w:val="25"/>
          <w:kern w:val="0"/>
          <w:lang w:val="en-IN"/>
          <w14:ligatures w14:val="none"/>
        </w:rPr>
        <w:t xml:space="preserve"> </w:t>
      </w:r>
      <w:r w:rsidRPr="00E074F6">
        <w:rPr>
          <w:rFonts w:eastAsia="Arial" w:cs="Arial"/>
          <w:kern w:val="0"/>
          <w:lang w:val="en-IN"/>
          <w14:ligatures w14:val="none"/>
        </w:rPr>
        <w:t>force</w:t>
      </w:r>
      <w:r w:rsidRPr="00E074F6">
        <w:rPr>
          <w:rFonts w:eastAsia="Arial" w:cs="Arial"/>
          <w:spacing w:val="30"/>
          <w:kern w:val="0"/>
          <w:lang w:val="en-IN"/>
          <w14:ligatures w14:val="none"/>
        </w:rPr>
        <w:t xml:space="preserve"> </w:t>
      </w:r>
      <w:r w:rsidRPr="00E074F6">
        <w:rPr>
          <w:rFonts w:eastAsia="Arial" w:cs="Arial"/>
          <w:kern w:val="0"/>
          <w:lang w:val="en-IN"/>
          <w14:ligatures w14:val="none"/>
        </w:rPr>
        <w:t>of</w:t>
      </w:r>
      <w:r w:rsidRPr="00E074F6">
        <w:rPr>
          <w:rFonts w:eastAsia="Arial" w:cs="Arial"/>
          <w:spacing w:val="32"/>
          <w:kern w:val="0"/>
          <w:lang w:val="en-IN"/>
          <w14:ligatures w14:val="none"/>
        </w:rPr>
        <w:t xml:space="preserve"> </w:t>
      </w:r>
      <w:r w:rsidRPr="00E074F6">
        <w:rPr>
          <w:rFonts w:eastAsia="Arial" w:cs="Arial"/>
          <w:kern w:val="0"/>
          <w:lang w:val="en-IN"/>
          <w14:ligatures w14:val="none"/>
        </w:rPr>
        <w:t>1.1 kN applied at any position and in any direction.</w:t>
      </w:r>
    </w:p>
    <w:p w14:paraId="39914869"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Grab bars shall be fixed on the walls in the positions shown in Fig. 87.  All other devices, for example taps, soap holder, shall be situated in an accessible range between 900 mm and 1 100 mm.</w:t>
      </w:r>
    </w:p>
    <w:p w14:paraId="1593BD50" w14:textId="77777777" w:rsidR="00E074F6" w:rsidRPr="00E074F6" w:rsidRDefault="00E074F6" w:rsidP="00E074F6">
      <w:pPr>
        <w:widowControl w:val="0"/>
        <w:autoSpaceDE w:val="0"/>
        <w:autoSpaceDN w:val="0"/>
        <w:spacing w:after="240" w:line="276" w:lineRule="auto"/>
        <w:jc w:val="center"/>
        <w:rPr>
          <w:rFonts w:eastAsia="Arial" w:cs="Arial"/>
          <w:kern w:val="0"/>
          <w:sz w:val="20"/>
          <w:lang w:val="en-IN"/>
          <w14:ligatures w14:val="none"/>
        </w:rPr>
      </w:pPr>
      <w:r w:rsidRPr="00E074F6">
        <w:rPr>
          <w:rFonts w:eastAsia="Arial" w:cs="Arial"/>
          <w:noProof/>
          <w:kern w:val="0"/>
          <w:sz w:val="20"/>
          <w:lang w:val="en-IN"/>
          <w14:ligatures w14:val="none"/>
        </w:rPr>
        <w:lastRenderedPageBreak/>
        <w:drawing>
          <wp:inline distT="0" distB="0" distL="0" distR="0" wp14:anchorId="4711EB74" wp14:editId="1582A972">
            <wp:extent cx="5731510" cy="4713605"/>
            <wp:effectExtent l="0" t="0" r="0" b="0"/>
            <wp:docPr id="186" name="Picture 186" descr="P182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Picture 186" descr="P1827#yIS1"/>
                    <pic:cNvPicPr/>
                  </pic:nvPicPr>
                  <pic:blipFill>
                    <a:blip r:embed="rId120"/>
                    <a:stretch>
                      <a:fillRect/>
                    </a:stretch>
                  </pic:blipFill>
                  <pic:spPr>
                    <a:xfrm>
                      <a:off x="0" y="0"/>
                      <a:ext cx="5731510" cy="4713605"/>
                    </a:xfrm>
                    <a:prstGeom prst="rect">
                      <a:avLst/>
                    </a:prstGeom>
                  </pic:spPr>
                </pic:pic>
              </a:graphicData>
            </a:graphic>
          </wp:inline>
        </w:drawing>
      </w:r>
    </w:p>
    <w:p w14:paraId="5FD25F62" w14:textId="77777777" w:rsidR="00E074F6" w:rsidRPr="00E074F6" w:rsidRDefault="00E074F6" w:rsidP="00E074F6">
      <w:pPr>
        <w:autoSpaceDE w:val="0"/>
        <w:autoSpaceDN w:val="0"/>
        <w:adjustRightInd w:val="0"/>
        <w:spacing w:after="240" w:line="276" w:lineRule="auto"/>
        <w:ind w:left="720"/>
        <w:rPr>
          <w:rFonts w:eastAsia="Calibri" w:cs="Arial"/>
          <w:kern w:val="0"/>
          <w:szCs w:val="24"/>
          <w:lang w:val="en-IN" w:bidi="hi-IN"/>
          <w14:ligatures w14:val="none"/>
        </w:rPr>
      </w:pPr>
      <w:r w:rsidRPr="00E074F6">
        <w:rPr>
          <w:rFonts w:eastAsia="Calibri" w:cs="Arial"/>
          <w:i/>
          <w:kern w:val="0"/>
          <w:szCs w:val="24"/>
          <w:lang w:val="en-IN" w:bidi="hi-IN"/>
          <w14:ligatures w14:val="none"/>
        </w:rPr>
        <w:t>Key</w:t>
      </w:r>
    </w:p>
    <w:p w14:paraId="24A20AB8" w14:textId="77777777" w:rsidR="00E074F6" w:rsidRPr="00E074F6" w:rsidRDefault="00E074F6" w:rsidP="00E074F6">
      <w:pPr>
        <w:autoSpaceDE w:val="0"/>
        <w:autoSpaceDN w:val="0"/>
        <w:adjustRightInd w:val="0"/>
        <w:spacing w:after="0" w:line="276" w:lineRule="auto"/>
        <w:ind w:left="1440"/>
        <w:rPr>
          <w:rFonts w:eastAsia="Calibri" w:cs="Arial"/>
          <w:kern w:val="0"/>
          <w:szCs w:val="24"/>
          <w:lang w:val="en-IN" w:bidi="hi-IN"/>
          <w14:ligatures w14:val="none"/>
        </w:rPr>
      </w:pPr>
      <w:r w:rsidRPr="00E074F6">
        <w:rPr>
          <w:rFonts w:eastAsia="Calibri" w:cs="Arial"/>
          <w:kern w:val="0"/>
          <w:szCs w:val="24"/>
          <w:lang w:val="en-IN" w:bidi="hi-IN"/>
          <w14:ligatures w14:val="none"/>
        </w:rPr>
        <w:t>1 Hand - held shower head</w:t>
      </w:r>
    </w:p>
    <w:p w14:paraId="7781FFB2" w14:textId="77777777" w:rsidR="00E074F6" w:rsidRPr="00E074F6" w:rsidRDefault="00E074F6" w:rsidP="00E074F6">
      <w:pPr>
        <w:autoSpaceDE w:val="0"/>
        <w:autoSpaceDN w:val="0"/>
        <w:adjustRightInd w:val="0"/>
        <w:spacing w:after="0" w:line="276" w:lineRule="auto"/>
        <w:ind w:left="1440"/>
        <w:rPr>
          <w:rFonts w:eastAsia="Calibri" w:cs="Arial"/>
          <w:kern w:val="0"/>
          <w:szCs w:val="24"/>
          <w:lang w:val="en-IN" w:bidi="hi-IN"/>
          <w14:ligatures w14:val="none"/>
        </w:rPr>
      </w:pPr>
      <w:r w:rsidRPr="00E074F6">
        <w:rPr>
          <w:rFonts w:eastAsia="Calibri" w:cs="Arial"/>
          <w:kern w:val="0"/>
          <w:szCs w:val="24"/>
          <w:lang w:val="en-IN" w:bidi="hi-IN"/>
          <w14:ligatures w14:val="none"/>
        </w:rPr>
        <w:t>2 Horizontal grab bar</w:t>
      </w:r>
    </w:p>
    <w:p w14:paraId="513B3B1C" w14:textId="77777777" w:rsidR="00E074F6" w:rsidRPr="00E074F6" w:rsidRDefault="00E074F6" w:rsidP="00E074F6">
      <w:pPr>
        <w:autoSpaceDE w:val="0"/>
        <w:autoSpaceDN w:val="0"/>
        <w:adjustRightInd w:val="0"/>
        <w:spacing w:after="0" w:line="276" w:lineRule="auto"/>
        <w:ind w:left="1440"/>
        <w:rPr>
          <w:rFonts w:eastAsia="Calibri" w:cs="Arial"/>
          <w:kern w:val="0"/>
          <w:szCs w:val="24"/>
          <w:lang w:val="en-IN" w:bidi="hi-IN"/>
          <w14:ligatures w14:val="none"/>
        </w:rPr>
      </w:pPr>
      <w:r w:rsidRPr="00E074F6">
        <w:rPr>
          <w:rFonts w:eastAsia="Calibri" w:cs="Arial"/>
          <w:kern w:val="0"/>
          <w:szCs w:val="24"/>
          <w:lang w:val="en-IN" w:bidi="hi-IN"/>
          <w14:ligatures w14:val="none"/>
        </w:rPr>
        <w:t>3 Vertical grab bar</w:t>
      </w:r>
    </w:p>
    <w:p w14:paraId="68578D4B" w14:textId="77777777" w:rsidR="00E074F6" w:rsidRPr="00E074F6" w:rsidRDefault="00E074F6" w:rsidP="00E074F6">
      <w:pPr>
        <w:autoSpaceDE w:val="0"/>
        <w:autoSpaceDN w:val="0"/>
        <w:adjustRightInd w:val="0"/>
        <w:spacing w:after="0" w:line="276" w:lineRule="auto"/>
        <w:ind w:left="1440"/>
        <w:rPr>
          <w:rFonts w:eastAsia="Calibri" w:cs="Arial"/>
          <w:kern w:val="0"/>
          <w:szCs w:val="24"/>
          <w:lang w:val="en-IN" w:bidi="hi-IN"/>
          <w14:ligatures w14:val="none"/>
        </w:rPr>
      </w:pPr>
      <w:r w:rsidRPr="00E074F6">
        <w:rPr>
          <w:rFonts w:eastAsia="Calibri" w:cs="Arial"/>
          <w:kern w:val="0"/>
          <w:szCs w:val="24"/>
          <w:lang w:val="en-IN" w:bidi="hi-IN"/>
          <w14:ligatures w14:val="none"/>
        </w:rPr>
        <w:t>4 Foldable shower seat</w:t>
      </w:r>
    </w:p>
    <w:p w14:paraId="01D45436" w14:textId="77777777" w:rsidR="00E074F6" w:rsidRPr="00E074F6" w:rsidRDefault="00E074F6" w:rsidP="00E074F6">
      <w:pPr>
        <w:autoSpaceDE w:val="0"/>
        <w:autoSpaceDN w:val="0"/>
        <w:adjustRightInd w:val="0"/>
        <w:spacing w:after="0" w:line="276" w:lineRule="auto"/>
        <w:ind w:left="1440"/>
        <w:rPr>
          <w:rFonts w:eastAsia="Calibri" w:cs="Arial"/>
          <w:kern w:val="0"/>
          <w:szCs w:val="24"/>
          <w:lang w:val="en-IN" w:bidi="hi-IN"/>
          <w14:ligatures w14:val="none"/>
        </w:rPr>
      </w:pPr>
      <w:r w:rsidRPr="00E074F6">
        <w:rPr>
          <w:rFonts w:eastAsia="Calibri" w:cs="Arial"/>
          <w:kern w:val="0"/>
          <w:szCs w:val="24"/>
          <w:lang w:val="en-IN" w:bidi="hi-IN"/>
          <w14:ligatures w14:val="none"/>
        </w:rPr>
        <w:t>5 Towel hooks</w:t>
      </w:r>
    </w:p>
    <w:p w14:paraId="49AF468D" w14:textId="77777777" w:rsidR="00E074F6" w:rsidRPr="00E074F6" w:rsidRDefault="00E074F6" w:rsidP="00E074F6">
      <w:pPr>
        <w:autoSpaceDE w:val="0"/>
        <w:autoSpaceDN w:val="0"/>
        <w:adjustRightInd w:val="0"/>
        <w:spacing w:after="0" w:line="276" w:lineRule="auto"/>
        <w:ind w:left="1440"/>
        <w:rPr>
          <w:rFonts w:eastAsia="Calibri" w:cs="Arial"/>
          <w:kern w:val="0"/>
          <w:szCs w:val="24"/>
          <w:lang w:val="en-IN" w:bidi="hi-IN"/>
          <w14:ligatures w14:val="none"/>
        </w:rPr>
      </w:pPr>
      <w:r w:rsidRPr="00E074F6">
        <w:rPr>
          <w:rFonts w:eastAsia="Calibri" w:cs="Arial"/>
          <w:kern w:val="0"/>
          <w:szCs w:val="24"/>
          <w:lang w:val="en-IN" w:bidi="hi-IN"/>
          <w14:ligatures w14:val="none"/>
        </w:rPr>
        <w:t>6 Transfer area</w:t>
      </w:r>
    </w:p>
    <w:p w14:paraId="64326C22" w14:textId="77777777" w:rsidR="00E074F6" w:rsidRPr="00E074F6" w:rsidRDefault="00E074F6" w:rsidP="00E074F6">
      <w:pPr>
        <w:autoSpaceDE w:val="0"/>
        <w:autoSpaceDN w:val="0"/>
        <w:adjustRightInd w:val="0"/>
        <w:spacing w:after="0" w:line="276" w:lineRule="auto"/>
        <w:ind w:left="1440"/>
        <w:rPr>
          <w:rFonts w:eastAsia="Calibri" w:cs="Arial"/>
          <w:kern w:val="0"/>
          <w:szCs w:val="24"/>
          <w:lang w:val="en-IN" w:bidi="hi-IN"/>
          <w14:ligatures w14:val="none"/>
        </w:rPr>
      </w:pPr>
      <w:r w:rsidRPr="00E074F6">
        <w:rPr>
          <w:rFonts w:eastAsia="Calibri" w:cs="Arial"/>
          <w:kern w:val="0"/>
          <w:szCs w:val="24"/>
          <w:lang w:val="en-IN" w:bidi="hi-IN"/>
          <w14:ligatures w14:val="none"/>
        </w:rPr>
        <w:t>7 Wet showering area with gradient 1:50 to 1:60</w:t>
      </w:r>
    </w:p>
    <w:p w14:paraId="7D6B4E2E" w14:textId="77777777" w:rsidR="00E074F6" w:rsidRPr="00E074F6" w:rsidRDefault="00E074F6" w:rsidP="00E074F6">
      <w:pPr>
        <w:widowControl w:val="0"/>
        <w:autoSpaceDE w:val="0"/>
        <w:autoSpaceDN w:val="0"/>
        <w:spacing w:after="240" w:line="276" w:lineRule="auto"/>
        <w:ind w:left="1440"/>
        <w:rPr>
          <w:rFonts w:eastAsia="Calibri" w:cs="Arial"/>
          <w:kern w:val="0"/>
          <w:szCs w:val="24"/>
          <w:lang w:val="en-IN" w:bidi="hi-IN"/>
          <w14:ligatures w14:val="none"/>
        </w:rPr>
      </w:pPr>
      <w:r w:rsidRPr="00E074F6">
        <w:rPr>
          <w:rFonts w:eastAsia="Calibri" w:cs="Arial"/>
          <w:kern w:val="0"/>
          <w:szCs w:val="24"/>
          <w:lang w:val="en-IN" w:bidi="hi-IN"/>
          <w14:ligatures w14:val="none"/>
        </w:rPr>
        <w:t>8 Shower controls</w:t>
      </w:r>
    </w:p>
    <w:p w14:paraId="18A34841" w14:textId="77777777" w:rsidR="00E074F6" w:rsidRPr="00E074F6" w:rsidRDefault="00E074F6" w:rsidP="00E074F6">
      <w:pPr>
        <w:widowControl w:val="0"/>
        <w:autoSpaceDE w:val="0"/>
        <w:autoSpaceDN w:val="0"/>
        <w:spacing w:after="240" w:line="276" w:lineRule="auto"/>
        <w:jc w:val="center"/>
        <w:rPr>
          <w:rFonts w:eastAsia="Arial" w:cs="Arial"/>
          <w:kern w:val="0"/>
          <w:sz w:val="20"/>
          <w:lang w:val="en-IN"/>
          <w14:ligatures w14:val="none"/>
        </w:rPr>
      </w:pPr>
      <w:r w:rsidRPr="00E074F6">
        <w:rPr>
          <w:rFonts w:eastAsia="Arial" w:cs="Arial"/>
          <w:kern w:val="0"/>
          <w:sz w:val="20"/>
          <w:lang w:val="en-IN"/>
          <w14:ligatures w14:val="none"/>
        </w:rPr>
        <w:t>All dimensions in millimetres</w:t>
      </w:r>
    </w:p>
    <w:p w14:paraId="4B179DBC" w14:textId="77777777" w:rsidR="00E074F6" w:rsidRPr="00E074F6" w:rsidRDefault="00E074F6" w:rsidP="00E074F6">
      <w:pPr>
        <w:widowControl w:val="0"/>
        <w:autoSpaceDE w:val="0"/>
        <w:autoSpaceDN w:val="0"/>
        <w:spacing w:after="240" w:line="276" w:lineRule="auto"/>
        <w:jc w:val="center"/>
        <w:rPr>
          <w:rFonts w:eastAsia="Arial" w:cs="Arial"/>
          <w:smallCaps/>
          <w:kern w:val="0"/>
          <w:lang w:val="en-IN"/>
          <w14:ligatures w14:val="none"/>
        </w:rPr>
      </w:pPr>
      <w:r w:rsidRPr="00E074F6">
        <w:rPr>
          <w:rFonts w:eastAsia="Arial" w:cs="Arial"/>
          <w:smallCaps/>
          <w:kern w:val="0"/>
          <w:lang w:val="en-IN"/>
          <w14:ligatures w14:val="none"/>
        </w:rPr>
        <w:t>Fig. 87 Example of a Shower Place with Grab Rails, Adjustable Shower Head and Folding Seat</w:t>
      </w:r>
    </w:p>
    <w:p w14:paraId="640B1102" w14:textId="77777777" w:rsidR="00E074F6" w:rsidRPr="00E074F6" w:rsidRDefault="00E074F6" w:rsidP="00E074F6">
      <w:pPr>
        <w:widowControl w:val="0"/>
        <w:autoSpaceDE w:val="0"/>
        <w:autoSpaceDN w:val="0"/>
        <w:spacing w:after="240" w:line="276" w:lineRule="auto"/>
        <w:rPr>
          <w:rFonts w:eastAsia="Arial" w:cs="Arial"/>
          <w:b/>
          <w:bCs/>
          <w:spacing w:val="-2"/>
          <w:kern w:val="0"/>
          <w:lang w:val="en-IN"/>
          <w14:ligatures w14:val="none"/>
        </w:rPr>
      </w:pPr>
      <w:r w:rsidRPr="00E074F6">
        <w:rPr>
          <w:rFonts w:eastAsia="Arial" w:cs="Arial"/>
          <w:b/>
          <w:bCs/>
          <w:kern w:val="0"/>
          <w:lang w:val="en-IN"/>
          <w14:ligatures w14:val="none"/>
        </w:rPr>
        <w:t>14.16 Public</w:t>
      </w:r>
      <w:r w:rsidRPr="00E074F6">
        <w:rPr>
          <w:rFonts w:eastAsia="Arial" w:cs="Arial"/>
          <w:b/>
          <w:bCs/>
          <w:spacing w:val="17"/>
          <w:kern w:val="0"/>
          <w:lang w:val="en-IN"/>
          <w14:ligatures w14:val="none"/>
        </w:rPr>
        <w:t xml:space="preserve"> </w:t>
      </w:r>
      <w:r w:rsidRPr="00E074F6">
        <w:rPr>
          <w:rFonts w:eastAsia="Arial" w:cs="Arial"/>
          <w:b/>
          <w:bCs/>
          <w:spacing w:val="-2"/>
          <w:kern w:val="0"/>
          <w:lang w:val="en-IN"/>
          <w14:ligatures w14:val="none"/>
        </w:rPr>
        <w:t>Toilets</w:t>
      </w:r>
    </w:p>
    <w:p w14:paraId="17986028"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 xml:space="preserve">Public toilets shall also comply with the overall requirements under </w:t>
      </w:r>
      <w:r w:rsidRPr="00E074F6">
        <w:rPr>
          <w:rFonts w:eastAsia="Arial" w:cs="Arial"/>
          <w:b/>
          <w:kern w:val="0"/>
          <w:lang w:val="en-IN"/>
          <w14:ligatures w14:val="none"/>
        </w:rPr>
        <w:t xml:space="preserve">14 </w:t>
      </w:r>
      <w:r w:rsidRPr="00E074F6">
        <w:rPr>
          <w:rFonts w:eastAsia="Arial" w:cs="Arial"/>
          <w:kern w:val="0"/>
          <w:lang w:val="en-IN"/>
          <w14:ligatures w14:val="none"/>
        </w:rPr>
        <w:t>with respect to the facilities provided therein so as to ensure that the same are accessible.</w:t>
      </w:r>
      <w:r w:rsidRPr="00E074F6">
        <w:rPr>
          <w:rFonts w:eastAsia="Arial" w:cs="Arial"/>
          <w:spacing w:val="80"/>
          <w:kern w:val="0"/>
          <w:lang w:val="en-IN"/>
          <w14:ligatures w14:val="none"/>
        </w:rPr>
        <w:t xml:space="preserve">  </w:t>
      </w:r>
      <w:r w:rsidRPr="00E074F6">
        <w:rPr>
          <w:rFonts w:eastAsia="Arial" w:cs="Arial"/>
          <w:kern w:val="0"/>
          <w:lang w:val="en-IN"/>
          <w14:ligatures w14:val="none"/>
        </w:rPr>
        <w:t>In all</w:t>
      </w:r>
      <w:r w:rsidRPr="00E074F6">
        <w:rPr>
          <w:rFonts w:eastAsia="Arial" w:cs="Arial"/>
          <w:spacing w:val="40"/>
          <w:kern w:val="0"/>
          <w:lang w:val="en-IN"/>
          <w14:ligatures w14:val="none"/>
        </w:rPr>
        <w:t xml:space="preserve"> </w:t>
      </w:r>
      <w:r w:rsidRPr="00E074F6">
        <w:rPr>
          <w:rFonts w:eastAsia="Arial" w:cs="Arial"/>
          <w:kern w:val="0"/>
          <w:lang w:val="en-IN"/>
          <w14:ligatures w14:val="none"/>
        </w:rPr>
        <w:t>public toilets, the following shall be provided:</w:t>
      </w:r>
    </w:p>
    <w:p w14:paraId="4BAD9D9F" w14:textId="77777777" w:rsidR="00E074F6" w:rsidRPr="00E074F6" w:rsidRDefault="00E074F6" w:rsidP="00BE470B">
      <w:pPr>
        <w:widowControl w:val="0"/>
        <w:numPr>
          <w:ilvl w:val="0"/>
          <w:numId w:val="2"/>
        </w:numPr>
        <w:tabs>
          <w:tab w:val="left" w:pos="1297"/>
          <w:tab w:val="left" w:pos="1298"/>
        </w:tabs>
        <w:autoSpaceDE w:val="0"/>
        <w:autoSpaceDN w:val="0"/>
        <w:spacing w:after="0" w:line="276" w:lineRule="auto"/>
        <w:ind w:hanging="402"/>
        <w:jc w:val="both"/>
        <w:rPr>
          <w:rFonts w:eastAsia="Arial" w:cs="Arial"/>
          <w:kern w:val="0"/>
          <w:lang w:val="en-IN"/>
          <w14:ligatures w14:val="none"/>
        </w:rPr>
      </w:pPr>
      <w:r w:rsidRPr="00E074F6">
        <w:rPr>
          <w:rFonts w:eastAsia="Arial" w:cs="Arial"/>
          <w:kern w:val="0"/>
          <w:lang w:val="en-IN"/>
          <w14:ligatures w14:val="none"/>
        </w:rPr>
        <w:lastRenderedPageBreak/>
        <w:t>Male</w:t>
      </w:r>
      <w:r w:rsidRPr="00E074F6">
        <w:rPr>
          <w:rFonts w:eastAsia="Arial" w:cs="Arial"/>
          <w:spacing w:val="40"/>
          <w:kern w:val="0"/>
          <w:lang w:val="en-IN"/>
          <w14:ligatures w14:val="none"/>
        </w:rPr>
        <w:t xml:space="preserve"> </w:t>
      </w:r>
      <w:r w:rsidRPr="00E074F6">
        <w:rPr>
          <w:rFonts w:eastAsia="Arial" w:cs="Arial"/>
          <w:kern w:val="0"/>
          <w:lang w:val="en-IN"/>
          <w14:ligatures w14:val="none"/>
        </w:rPr>
        <w:t>section</w:t>
      </w:r>
      <w:r w:rsidRPr="00E074F6">
        <w:rPr>
          <w:rFonts w:eastAsia="Arial" w:cs="Arial"/>
          <w:spacing w:val="40"/>
          <w:kern w:val="0"/>
          <w:lang w:val="en-IN"/>
          <w14:ligatures w14:val="none"/>
        </w:rPr>
        <w:t xml:space="preserve"> </w:t>
      </w:r>
      <w:r w:rsidRPr="00E074F6">
        <w:rPr>
          <w:rFonts w:eastAsia="Arial" w:cs="Arial"/>
          <w:kern w:val="0"/>
          <w:lang w:val="en-IN"/>
          <w14:ligatures w14:val="none"/>
        </w:rPr>
        <w:t>shall</w:t>
      </w:r>
      <w:r w:rsidRPr="00E074F6">
        <w:rPr>
          <w:rFonts w:eastAsia="Arial" w:cs="Arial"/>
          <w:spacing w:val="40"/>
          <w:kern w:val="0"/>
          <w:lang w:val="en-IN"/>
          <w14:ligatures w14:val="none"/>
        </w:rPr>
        <w:t xml:space="preserve"> </w:t>
      </w:r>
      <w:r w:rsidRPr="00E074F6">
        <w:rPr>
          <w:rFonts w:eastAsia="Arial" w:cs="Arial"/>
          <w:kern w:val="0"/>
          <w:lang w:val="en-IN"/>
          <w14:ligatures w14:val="none"/>
        </w:rPr>
        <w:t>have</w:t>
      </w:r>
      <w:r w:rsidRPr="00E074F6">
        <w:rPr>
          <w:rFonts w:eastAsia="Arial" w:cs="Arial"/>
          <w:spacing w:val="40"/>
          <w:kern w:val="0"/>
          <w:lang w:val="en-IN"/>
          <w14:ligatures w14:val="none"/>
        </w:rPr>
        <w:t xml:space="preserve"> </w:t>
      </w:r>
      <w:r w:rsidRPr="00E074F6">
        <w:rPr>
          <w:rFonts w:eastAsia="Arial" w:cs="Arial"/>
          <w:kern w:val="0"/>
          <w:lang w:val="en-IN"/>
          <w14:ligatures w14:val="none"/>
        </w:rPr>
        <w:t>one</w:t>
      </w:r>
      <w:r w:rsidRPr="00E074F6">
        <w:rPr>
          <w:rFonts w:eastAsia="Arial" w:cs="Arial"/>
          <w:spacing w:val="40"/>
          <w:kern w:val="0"/>
          <w:lang w:val="en-IN"/>
          <w14:ligatures w14:val="none"/>
        </w:rPr>
        <w:t xml:space="preserve"> </w:t>
      </w:r>
      <w:r w:rsidRPr="00E074F6">
        <w:rPr>
          <w:rFonts w:eastAsia="Arial" w:cs="Arial"/>
          <w:kern w:val="0"/>
          <w:lang w:val="en-IN"/>
          <w14:ligatures w14:val="none"/>
        </w:rPr>
        <w:t>urinal</w:t>
      </w:r>
      <w:r w:rsidRPr="00E074F6">
        <w:rPr>
          <w:rFonts w:eastAsia="Arial" w:cs="Arial"/>
          <w:spacing w:val="40"/>
          <w:kern w:val="0"/>
          <w:lang w:val="en-IN"/>
          <w14:ligatures w14:val="none"/>
        </w:rPr>
        <w:t xml:space="preserve"> </w:t>
      </w:r>
      <w:r w:rsidRPr="00E074F6">
        <w:rPr>
          <w:rFonts w:eastAsia="Arial" w:cs="Arial"/>
          <w:kern w:val="0"/>
          <w:lang w:val="en-IN"/>
          <w14:ligatures w14:val="none"/>
        </w:rPr>
        <w:t>with</w:t>
      </w:r>
      <w:r w:rsidRPr="00E074F6">
        <w:rPr>
          <w:rFonts w:eastAsia="Arial" w:cs="Arial"/>
          <w:spacing w:val="40"/>
          <w:kern w:val="0"/>
          <w:lang w:val="en-IN"/>
          <w14:ligatures w14:val="none"/>
        </w:rPr>
        <w:t xml:space="preserve"> </w:t>
      </w:r>
      <w:r w:rsidRPr="00E074F6">
        <w:rPr>
          <w:rFonts w:eastAsia="Arial" w:cs="Arial"/>
          <w:kern w:val="0"/>
          <w:lang w:val="en-IN"/>
          <w14:ligatures w14:val="none"/>
        </w:rPr>
        <w:t>support</w:t>
      </w:r>
      <w:r w:rsidRPr="00E074F6">
        <w:rPr>
          <w:rFonts w:eastAsia="Arial" w:cs="Arial"/>
          <w:spacing w:val="40"/>
          <w:kern w:val="0"/>
          <w:lang w:val="en-IN"/>
          <w14:ligatures w14:val="none"/>
        </w:rPr>
        <w:t xml:space="preserve"> </w:t>
      </w:r>
      <w:r w:rsidRPr="00E074F6">
        <w:rPr>
          <w:rFonts w:eastAsia="Arial" w:cs="Arial"/>
          <w:kern w:val="0"/>
          <w:lang w:val="en-IN"/>
          <w14:ligatures w14:val="none"/>
        </w:rPr>
        <w:t>grab</w:t>
      </w:r>
      <w:r w:rsidRPr="00E074F6">
        <w:rPr>
          <w:rFonts w:eastAsia="Arial" w:cs="Arial"/>
          <w:spacing w:val="40"/>
          <w:kern w:val="0"/>
          <w:lang w:val="en-IN"/>
          <w14:ligatures w14:val="none"/>
        </w:rPr>
        <w:t xml:space="preserve"> </w:t>
      </w:r>
      <w:r w:rsidRPr="00E074F6">
        <w:rPr>
          <w:rFonts w:eastAsia="Arial" w:cs="Arial"/>
          <w:kern w:val="0"/>
          <w:lang w:val="en-IN"/>
          <w14:ligatures w14:val="none"/>
        </w:rPr>
        <w:t>bars</w:t>
      </w:r>
      <w:r w:rsidRPr="00E074F6">
        <w:rPr>
          <w:rFonts w:eastAsia="Arial" w:cs="Arial"/>
          <w:spacing w:val="40"/>
          <w:kern w:val="0"/>
          <w:lang w:val="en-IN"/>
          <w14:ligatures w14:val="none"/>
        </w:rPr>
        <w:t xml:space="preserve"> </w:t>
      </w:r>
      <w:r w:rsidRPr="00E074F6">
        <w:rPr>
          <w:rFonts w:eastAsia="Arial" w:cs="Arial"/>
          <w:kern w:val="0"/>
          <w:lang w:val="en-IN"/>
          <w14:ligatures w14:val="none"/>
        </w:rPr>
        <w:t>for</w:t>
      </w:r>
      <w:r w:rsidRPr="00E074F6">
        <w:rPr>
          <w:rFonts w:eastAsia="Arial" w:cs="Arial"/>
          <w:spacing w:val="40"/>
          <w:kern w:val="0"/>
          <w:lang w:val="en-IN"/>
          <w14:ligatures w14:val="none"/>
        </w:rPr>
        <w:t xml:space="preserve"> </w:t>
      </w:r>
      <w:r w:rsidRPr="00E074F6">
        <w:rPr>
          <w:rFonts w:eastAsia="Arial" w:cs="Arial"/>
          <w:kern w:val="0"/>
          <w:lang w:val="en-IN"/>
          <w14:ligatures w14:val="none"/>
        </w:rPr>
        <w:t>ambulant disabled and at least one urinal for children at a lower height;</w:t>
      </w:r>
    </w:p>
    <w:p w14:paraId="5E84B45A" w14:textId="77777777" w:rsidR="00E074F6" w:rsidRPr="00E074F6" w:rsidRDefault="00E074F6" w:rsidP="00BE470B">
      <w:pPr>
        <w:widowControl w:val="0"/>
        <w:numPr>
          <w:ilvl w:val="0"/>
          <w:numId w:val="2"/>
        </w:numPr>
        <w:tabs>
          <w:tab w:val="left" w:pos="1297"/>
          <w:tab w:val="left" w:pos="1298"/>
        </w:tabs>
        <w:autoSpaceDE w:val="0"/>
        <w:autoSpaceDN w:val="0"/>
        <w:spacing w:after="0" w:line="276" w:lineRule="auto"/>
        <w:ind w:hanging="402"/>
        <w:jc w:val="both"/>
        <w:rPr>
          <w:rFonts w:eastAsia="Arial" w:cs="Arial"/>
          <w:kern w:val="0"/>
          <w:lang w:val="en-IN"/>
          <w14:ligatures w14:val="none"/>
        </w:rPr>
      </w:pPr>
      <w:r w:rsidRPr="00E074F6">
        <w:rPr>
          <w:rFonts w:eastAsia="Arial" w:cs="Arial"/>
          <w:kern w:val="0"/>
          <w:lang w:val="en-IN"/>
          <w14:ligatures w14:val="none"/>
        </w:rPr>
        <w:t>Both</w:t>
      </w:r>
      <w:r w:rsidRPr="00E074F6">
        <w:rPr>
          <w:rFonts w:eastAsia="Arial" w:cs="Arial"/>
          <w:spacing w:val="11"/>
          <w:kern w:val="0"/>
          <w:lang w:val="en-IN"/>
          <w14:ligatures w14:val="none"/>
        </w:rPr>
        <w:t xml:space="preserve"> </w:t>
      </w:r>
      <w:r w:rsidRPr="00E074F6">
        <w:rPr>
          <w:rFonts w:eastAsia="Arial" w:cs="Arial"/>
          <w:kern w:val="0"/>
          <w:lang w:val="en-IN"/>
          <w14:ligatures w14:val="none"/>
        </w:rPr>
        <w:t>male</w:t>
      </w:r>
      <w:r w:rsidRPr="00E074F6">
        <w:rPr>
          <w:rFonts w:eastAsia="Arial" w:cs="Arial"/>
          <w:spacing w:val="12"/>
          <w:kern w:val="0"/>
          <w:lang w:val="en-IN"/>
          <w14:ligatures w14:val="none"/>
        </w:rPr>
        <w:t xml:space="preserve"> </w:t>
      </w:r>
      <w:r w:rsidRPr="00E074F6">
        <w:rPr>
          <w:rFonts w:eastAsia="Arial" w:cs="Arial"/>
          <w:kern w:val="0"/>
          <w:lang w:val="en-IN"/>
          <w14:ligatures w14:val="none"/>
        </w:rPr>
        <w:t>and</w:t>
      </w:r>
      <w:r w:rsidRPr="00E074F6">
        <w:rPr>
          <w:rFonts w:eastAsia="Arial" w:cs="Arial"/>
          <w:spacing w:val="10"/>
          <w:kern w:val="0"/>
          <w:lang w:val="en-IN"/>
          <w14:ligatures w14:val="none"/>
        </w:rPr>
        <w:t xml:space="preserve"> </w:t>
      </w:r>
      <w:r w:rsidRPr="00E074F6">
        <w:rPr>
          <w:rFonts w:eastAsia="Arial" w:cs="Arial"/>
          <w:kern w:val="0"/>
          <w:lang w:val="en-IN"/>
          <w14:ligatures w14:val="none"/>
        </w:rPr>
        <w:t>female</w:t>
      </w:r>
      <w:r w:rsidRPr="00E074F6">
        <w:rPr>
          <w:rFonts w:eastAsia="Arial" w:cs="Arial"/>
          <w:spacing w:val="12"/>
          <w:kern w:val="0"/>
          <w:lang w:val="en-IN"/>
          <w14:ligatures w14:val="none"/>
        </w:rPr>
        <w:t xml:space="preserve"> </w:t>
      </w:r>
      <w:r w:rsidRPr="00E074F6">
        <w:rPr>
          <w:rFonts w:eastAsia="Arial" w:cs="Arial"/>
          <w:kern w:val="0"/>
          <w:lang w:val="en-IN"/>
          <w14:ligatures w14:val="none"/>
        </w:rPr>
        <w:t>section</w:t>
      </w:r>
      <w:r w:rsidRPr="00E074F6">
        <w:rPr>
          <w:rFonts w:eastAsia="Arial" w:cs="Arial"/>
          <w:spacing w:val="10"/>
          <w:kern w:val="0"/>
          <w:lang w:val="en-IN"/>
          <w14:ligatures w14:val="none"/>
        </w:rPr>
        <w:t xml:space="preserve"> </w:t>
      </w:r>
      <w:r w:rsidRPr="00E074F6">
        <w:rPr>
          <w:rFonts w:eastAsia="Arial" w:cs="Arial"/>
          <w:kern w:val="0"/>
          <w:lang w:val="en-IN"/>
          <w14:ligatures w14:val="none"/>
        </w:rPr>
        <w:t>shall</w:t>
      </w:r>
      <w:r w:rsidRPr="00E074F6">
        <w:rPr>
          <w:rFonts w:eastAsia="Arial" w:cs="Arial"/>
          <w:spacing w:val="13"/>
          <w:kern w:val="0"/>
          <w:lang w:val="en-IN"/>
          <w14:ligatures w14:val="none"/>
        </w:rPr>
        <w:t xml:space="preserve"> </w:t>
      </w:r>
      <w:r w:rsidRPr="00E074F6">
        <w:rPr>
          <w:rFonts w:eastAsia="Arial" w:cs="Arial"/>
          <w:kern w:val="0"/>
          <w:lang w:val="en-IN"/>
          <w14:ligatures w14:val="none"/>
        </w:rPr>
        <w:t>have</w:t>
      </w:r>
      <w:r w:rsidRPr="00E074F6">
        <w:rPr>
          <w:rFonts w:eastAsia="Arial" w:cs="Arial"/>
          <w:spacing w:val="10"/>
          <w:kern w:val="0"/>
          <w:lang w:val="en-IN"/>
          <w14:ligatures w14:val="none"/>
        </w:rPr>
        <w:t xml:space="preserve"> </w:t>
      </w:r>
      <w:r w:rsidRPr="00E074F6">
        <w:rPr>
          <w:rFonts w:eastAsia="Arial" w:cs="Arial"/>
          <w:kern w:val="0"/>
          <w:lang w:val="en-IN"/>
          <w14:ligatures w14:val="none"/>
        </w:rPr>
        <w:t>one</w:t>
      </w:r>
      <w:r w:rsidRPr="00E074F6">
        <w:rPr>
          <w:rFonts w:eastAsia="Arial" w:cs="Arial"/>
          <w:spacing w:val="9"/>
          <w:kern w:val="0"/>
          <w:lang w:val="en-IN"/>
          <w14:ligatures w14:val="none"/>
        </w:rPr>
        <w:t xml:space="preserve"> </w:t>
      </w:r>
      <w:r w:rsidRPr="00E074F6">
        <w:rPr>
          <w:rFonts w:eastAsia="Arial" w:cs="Arial"/>
          <w:kern w:val="0"/>
          <w:lang w:val="en-IN"/>
          <w14:ligatures w14:val="none"/>
        </w:rPr>
        <w:t>WC</w:t>
      </w:r>
      <w:r w:rsidRPr="00E074F6">
        <w:rPr>
          <w:rFonts w:eastAsia="Arial" w:cs="Arial"/>
          <w:spacing w:val="5"/>
          <w:kern w:val="0"/>
          <w:lang w:val="en-IN"/>
          <w14:ligatures w14:val="none"/>
        </w:rPr>
        <w:t xml:space="preserve"> </w:t>
      </w:r>
      <w:r w:rsidRPr="00E074F6">
        <w:rPr>
          <w:rFonts w:eastAsia="Arial" w:cs="Arial"/>
          <w:kern w:val="0"/>
          <w:lang w:val="en-IN"/>
          <w14:ligatures w14:val="none"/>
        </w:rPr>
        <w:t>for</w:t>
      </w:r>
      <w:r w:rsidRPr="00E074F6">
        <w:rPr>
          <w:rFonts w:eastAsia="Arial" w:cs="Arial"/>
          <w:spacing w:val="11"/>
          <w:kern w:val="0"/>
          <w:lang w:val="en-IN"/>
          <w14:ligatures w14:val="none"/>
        </w:rPr>
        <w:t xml:space="preserve"> </w:t>
      </w:r>
      <w:r w:rsidRPr="00E074F6">
        <w:rPr>
          <w:rFonts w:eastAsia="Arial" w:cs="Arial"/>
          <w:kern w:val="0"/>
          <w:lang w:val="en-IN"/>
          <w14:ligatures w14:val="none"/>
        </w:rPr>
        <w:t>ambulant</w:t>
      </w:r>
      <w:r w:rsidRPr="00E074F6">
        <w:rPr>
          <w:rFonts w:eastAsia="Arial" w:cs="Arial"/>
          <w:spacing w:val="12"/>
          <w:kern w:val="0"/>
          <w:lang w:val="en-IN"/>
          <w14:ligatures w14:val="none"/>
        </w:rPr>
        <w:t xml:space="preserve"> </w:t>
      </w:r>
      <w:r w:rsidRPr="00E074F6">
        <w:rPr>
          <w:rFonts w:eastAsia="Arial" w:cs="Arial"/>
          <w:spacing w:val="-2"/>
          <w:kern w:val="0"/>
          <w:lang w:val="en-IN"/>
          <w14:ligatures w14:val="none"/>
        </w:rPr>
        <w:t>disabled;</w:t>
      </w:r>
    </w:p>
    <w:p w14:paraId="2407C780" w14:textId="77777777" w:rsidR="00E074F6" w:rsidRPr="00E074F6" w:rsidRDefault="00E074F6" w:rsidP="00BE470B">
      <w:pPr>
        <w:widowControl w:val="0"/>
        <w:numPr>
          <w:ilvl w:val="0"/>
          <w:numId w:val="2"/>
        </w:numPr>
        <w:tabs>
          <w:tab w:val="left" w:pos="1298"/>
          <w:tab w:val="left" w:pos="1299"/>
        </w:tabs>
        <w:autoSpaceDE w:val="0"/>
        <w:autoSpaceDN w:val="0"/>
        <w:spacing w:after="0" w:line="276" w:lineRule="auto"/>
        <w:ind w:left="1298" w:hanging="403"/>
        <w:jc w:val="both"/>
        <w:rPr>
          <w:rFonts w:eastAsia="Arial" w:cs="Arial"/>
          <w:kern w:val="0"/>
          <w:lang w:val="en-IN"/>
          <w14:ligatures w14:val="none"/>
        </w:rPr>
      </w:pPr>
      <w:r w:rsidRPr="00E074F6">
        <w:rPr>
          <w:rFonts w:eastAsia="Arial" w:cs="Arial"/>
          <w:kern w:val="0"/>
          <w:lang w:val="en-IN"/>
          <w14:ligatures w14:val="none"/>
        </w:rPr>
        <w:t>One</w:t>
      </w:r>
      <w:r w:rsidRPr="00E074F6">
        <w:rPr>
          <w:rFonts w:eastAsia="Arial" w:cs="Arial"/>
          <w:spacing w:val="11"/>
          <w:kern w:val="0"/>
          <w:lang w:val="en-IN"/>
          <w14:ligatures w14:val="none"/>
        </w:rPr>
        <w:t xml:space="preserve"> </w:t>
      </w:r>
      <w:r w:rsidRPr="00E074F6">
        <w:rPr>
          <w:rFonts w:eastAsia="Arial" w:cs="Arial"/>
          <w:kern w:val="0"/>
          <w:lang w:val="en-IN"/>
          <w14:ligatures w14:val="none"/>
        </w:rPr>
        <w:t>Type</w:t>
      </w:r>
      <w:r w:rsidRPr="00E074F6">
        <w:rPr>
          <w:rFonts w:eastAsia="Arial" w:cs="Arial"/>
          <w:spacing w:val="11"/>
          <w:kern w:val="0"/>
          <w:lang w:val="en-IN"/>
          <w14:ligatures w14:val="none"/>
        </w:rPr>
        <w:t xml:space="preserve"> </w:t>
      </w:r>
      <w:r w:rsidRPr="00E074F6">
        <w:rPr>
          <w:rFonts w:eastAsia="Arial" w:cs="Arial"/>
          <w:kern w:val="0"/>
          <w:lang w:val="en-IN"/>
          <w14:ligatures w14:val="none"/>
        </w:rPr>
        <w:t>A</w:t>
      </w:r>
      <w:r w:rsidRPr="00E074F6">
        <w:rPr>
          <w:rFonts w:eastAsia="Arial" w:cs="Arial"/>
          <w:spacing w:val="13"/>
          <w:kern w:val="0"/>
          <w:lang w:val="en-IN"/>
          <w14:ligatures w14:val="none"/>
        </w:rPr>
        <w:t xml:space="preserve"> </w:t>
      </w:r>
      <w:r w:rsidRPr="00E074F6">
        <w:rPr>
          <w:rFonts w:eastAsia="Arial" w:cs="Arial"/>
          <w:kern w:val="0"/>
          <w:lang w:val="en-IN"/>
          <w14:ligatures w14:val="none"/>
        </w:rPr>
        <w:t>unisex</w:t>
      </w:r>
      <w:r w:rsidRPr="00E074F6">
        <w:rPr>
          <w:rFonts w:eastAsia="Arial" w:cs="Arial"/>
          <w:spacing w:val="13"/>
          <w:kern w:val="0"/>
          <w:lang w:val="en-IN"/>
          <w14:ligatures w14:val="none"/>
        </w:rPr>
        <w:t xml:space="preserve"> </w:t>
      </w:r>
      <w:r w:rsidRPr="00E074F6">
        <w:rPr>
          <w:rFonts w:eastAsia="Arial" w:cs="Arial"/>
          <w:kern w:val="0"/>
          <w:lang w:val="en-IN"/>
          <w14:ligatures w14:val="none"/>
        </w:rPr>
        <w:t>accessible</w:t>
      </w:r>
      <w:r w:rsidRPr="00E074F6">
        <w:rPr>
          <w:rFonts w:eastAsia="Arial" w:cs="Arial"/>
          <w:spacing w:val="11"/>
          <w:kern w:val="0"/>
          <w:lang w:val="en-IN"/>
          <w14:ligatures w14:val="none"/>
        </w:rPr>
        <w:t xml:space="preserve"> </w:t>
      </w:r>
      <w:r w:rsidRPr="00E074F6">
        <w:rPr>
          <w:rFonts w:eastAsia="Arial" w:cs="Arial"/>
          <w:kern w:val="0"/>
          <w:lang w:val="en-IN"/>
          <w14:ligatures w14:val="none"/>
        </w:rPr>
        <w:t>toilet</w:t>
      </w:r>
      <w:r w:rsidRPr="00E074F6">
        <w:rPr>
          <w:rFonts w:eastAsia="Arial" w:cs="Arial"/>
          <w:spacing w:val="13"/>
          <w:kern w:val="0"/>
          <w:lang w:val="en-IN"/>
          <w14:ligatures w14:val="none"/>
        </w:rPr>
        <w:t xml:space="preserve"> </w:t>
      </w:r>
      <w:r w:rsidRPr="00E074F6">
        <w:rPr>
          <w:rFonts w:eastAsia="Arial" w:cs="Arial"/>
          <w:kern w:val="0"/>
          <w:lang w:val="en-IN"/>
          <w14:ligatures w14:val="none"/>
        </w:rPr>
        <w:t>room</w:t>
      </w:r>
      <w:r w:rsidRPr="00E074F6">
        <w:rPr>
          <w:rFonts w:eastAsia="Arial" w:cs="Arial"/>
          <w:spacing w:val="17"/>
          <w:kern w:val="0"/>
          <w:lang w:val="en-IN"/>
          <w14:ligatures w14:val="none"/>
        </w:rPr>
        <w:t xml:space="preserve"> </w:t>
      </w:r>
      <w:r w:rsidRPr="00E074F6">
        <w:rPr>
          <w:rFonts w:eastAsia="Arial" w:cs="Arial"/>
          <w:kern w:val="0"/>
          <w:lang w:val="en-IN"/>
          <w14:ligatures w14:val="none"/>
        </w:rPr>
        <w:t>with</w:t>
      </w:r>
      <w:r w:rsidRPr="00E074F6">
        <w:rPr>
          <w:rFonts w:eastAsia="Arial" w:cs="Arial"/>
          <w:spacing w:val="11"/>
          <w:kern w:val="0"/>
          <w:lang w:val="en-IN"/>
          <w14:ligatures w14:val="none"/>
        </w:rPr>
        <w:t xml:space="preserve"> </w:t>
      </w:r>
      <w:r w:rsidRPr="00E074F6">
        <w:rPr>
          <w:rFonts w:eastAsia="Arial" w:cs="Arial"/>
          <w:kern w:val="0"/>
          <w:lang w:val="en-IN"/>
          <w14:ligatures w14:val="none"/>
        </w:rPr>
        <w:t>independent</w:t>
      </w:r>
      <w:r w:rsidRPr="00E074F6">
        <w:rPr>
          <w:rFonts w:eastAsia="Arial" w:cs="Arial"/>
          <w:spacing w:val="13"/>
          <w:kern w:val="0"/>
          <w:lang w:val="en-IN"/>
          <w14:ligatures w14:val="none"/>
        </w:rPr>
        <w:t xml:space="preserve"> </w:t>
      </w:r>
      <w:r w:rsidRPr="00E074F6">
        <w:rPr>
          <w:rFonts w:eastAsia="Arial" w:cs="Arial"/>
          <w:kern w:val="0"/>
          <w:lang w:val="en-IN"/>
          <w14:ligatures w14:val="none"/>
        </w:rPr>
        <w:t>entrance;</w:t>
      </w:r>
      <w:r w:rsidRPr="00E074F6">
        <w:rPr>
          <w:rFonts w:eastAsia="Arial" w:cs="Arial"/>
          <w:spacing w:val="13"/>
          <w:kern w:val="0"/>
          <w:lang w:val="en-IN"/>
          <w14:ligatures w14:val="none"/>
        </w:rPr>
        <w:t xml:space="preserve"> </w:t>
      </w:r>
      <w:r w:rsidRPr="00E074F6">
        <w:rPr>
          <w:rFonts w:eastAsia="Arial" w:cs="Arial"/>
          <w:spacing w:val="-5"/>
          <w:kern w:val="0"/>
          <w:lang w:val="en-IN"/>
          <w14:ligatures w14:val="none"/>
        </w:rPr>
        <w:t>and</w:t>
      </w:r>
    </w:p>
    <w:p w14:paraId="597D3511" w14:textId="77777777" w:rsidR="00E074F6" w:rsidRPr="00E074F6" w:rsidRDefault="00E074F6" w:rsidP="00BE470B">
      <w:pPr>
        <w:widowControl w:val="0"/>
        <w:numPr>
          <w:ilvl w:val="0"/>
          <w:numId w:val="2"/>
        </w:numPr>
        <w:tabs>
          <w:tab w:val="left" w:pos="1297"/>
          <w:tab w:val="left" w:pos="1298"/>
        </w:tabs>
        <w:autoSpaceDE w:val="0"/>
        <w:autoSpaceDN w:val="0"/>
        <w:spacing w:after="240" w:line="276" w:lineRule="auto"/>
        <w:ind w:left="1298" w:hanging="403"/>
        <w:jc w:val="both"/>
        <w:rPr>
          <w:rFonts w:eastAsia="Arial" w:cs="Arial"/>
          <w:kern w:val="0"/>
          <w:lang w:val="en-IN"/>
          <w14:ligatures w14:val="none"/>
        </w:rPr>
      </w:pPr>
      <w:r w:rsidRPr="00E074F6">
        <w:rPr>
          <w:rFonts w:eastAsia="Arial" w:cs="Arial"/>
          <w:kern w:val="0"/>
          <w:lang w:val="en-IN"/>
          <w14:ligatures w14:val="none"/>
        </w:rPr>
        <w:t>Depending</w:t>
      </w:r>
      <w:r w:rsidRPr="00E074F6">
        <w:rPr>
          <w:rFonts w:eastAsia="Arial" w:cs="Arial"/>
          <w:spacing w:val="66"/>
          <w:kern w:val="0"/>
          <w:lang w:val="en-IN"/>
          <w14:ligatures w14:val="none"/>
        </w:rPr>
        <w:t xml:space="preserve"> </w:t>
      </w:r>
      <w:r w:rsidRPr="00E074F6">
        <w:rPr>
          <w:rFonts w:eastAsia="Arial" w:cs="Arial"/>
          <w:kern w:val="0"/>
          <w:lang w:val="en-IN"/>
          <w14:ligatures w14:val="none"/>
        </w:rPr>
        <w:t>on</w:t>
      </w:r>
      <w:r w:rsidRPr="00E074F6">
        <w:rPr>
          <w:rFonts w:eastAsia="Arial" w:cs="Arial"/>
          <w:spacing w:val="69"/>
          <w:kern w:val="0"/>
          <w:lang w:val="en-IN"/>
          <w14:ligatures w14:val="none"/>
        </w:rPr>
        <w:t xml:space="preserve"> </w:t>
      </w:r>
      <w:r w:rsidRPr="00E074F6">
        <w:rPr>
          <w:rFonts w:eastAsia="Arial" w:cs="Arial"/>
          <w:kern w:val="0"/>
          <w:lang w:val="en-IN"/>
          <w14:ligatures w14:val="none"/>
        </w:rPr>
        <w:t>footfall,</w:t>
      </w:r>
      <w:r w:rsidRPr="00E074F6">
        <w:rPr>
          <w:rFonts w:eastAsia="Arial" w:cs="Arial"/>
          <w:spacing w:val="69"/>
          <w:kern w:val="0"/>
          <w:lang w:val="en-IN"/>
          <w14:ligatures w14:val="none"/>
        </w:rPr>
        <w:t xml:space="preserve"> </w:t>
      </w:r>
      <w:r w:rsidRPr="00E074F6">
        <w:rPr>
          <w:rFonts w:eastAsia="Arial" w:cs="Arial"/>
          <w:spacing w:val="11"/>
          <w:kern w:val="0"/>
          <w:lang w:val="en-IN"/>
          <w14:ligatures w14:val="none"/>
        </w:rPr>
        <w:t>one</w:t>
      </w:r>
      <w:r w:rsidRPr="00E074F6">
        <w:rPr>
          <w:rFonts w:eastAsia="Arial" w:cs="Arial"/>
          <w:spacing w:val="68"/>
          <w:kern w:val="0"/>
          <w:lang w:val="en-IN"/>
          <w14:ligatures w14:val="none"/>
        </w:rPr>
        <w:t xml:space="preserve"> </w:t>
      </w:r>
      <w:r w:rsidRPr="00E074F6">
        <w:rPr>
          <w:rFonts w:eastAsia="Arial" w:cs="Arial"/>
          <w:kern w:val="0"/>
          <w:lang w:val="en-IN"/>
          <w14:ligatures w14:val="none"/>
        </w:rPr>
        <w:t>Type</w:t>
      </w:r>
      <w:r w:rsidRPr="00E074F6">
        <w:rPr>
          <w:rFonts w:eastAsia="Arial" w:cs="Arial"/>
          <w:spacing w:val="71"/>
          <w:kern w:val="0"/>
          <w:lang w:val="en-IN"/>
          <w14:ligatures w14:val="none"/>
        </w:rPr>
        <w:t xml:space="preserve"> </w:t>
      </w:r>
      <w:r w:rsidRPr="00E074F6">
        <w:rPr>
          <w:rFonts w:eastAsia="Arial" w:cs="Arial"/>
          <w:kern w:val="0"/>
          <w:lang w:val="en-IN"/>
          <w14:ligatures w14:val="none"/>
        </w:rPr>
        <w:t>B</w:t>
      </w:r>
      <w:r w:rsidRPr="00E074F6">
        <w:rPr>
          <w:rFonts w:eastAsia="Arial" w:cs="Arial"/>
          <w:spacing w:val="66"/>
          <w:kern w:val="0"/>
          <w:lang w:val="en-IN"/>
          <w14:ligatures w14:val="none"/>
        </w:rPr>
        <w:t xml:space="preserve"> </w:t>
      </w:r>
      <w:r w:rsidRPr="00E074F6">
        <w:rPr>
          <w:rFonts w:eastAsia="Arial" w:cs="Arial"/>
          <w:kern w:val="0"/>
          <w:lang w:val="en-IN"/>
          <w14:ligatures w14:val="none"/>
        </w:rPr>
        <w:t>accessible</w:t>
      </w:r>
      <w:r w:rsidRPr="00E074F6">
        <w:rPr>
          <w:rFonts w:eastAsia="Arial" w:cs="Arial"/>
          <w:spacing w:val="66"/>
          <w:kern w:val="0"/>
          <w:lang w:val="en-IN"/>
          <w14:ligatures w14:val="none"/>
        </w:rPr>
        <w:t xml:space="preserve"> </w:t>
      </w:r>
      <w:r w:rsidRPr="00E074F6">
        <w:rPr>
          <w:rFonts w:eastAsia="Arial" w:cs="Arial"/>
          <w:kern w:val="0"/>
          <w:lang w:val="en-IN"/>
          <w14:ligatures w14:val="none"/>
        </w:rPr>
        <w:t>toilet</w:t>
      </w:r>
      <w:r w:rsidRPr="00E074F6">
        <w:rPr>
          <w:rFonts w:eastAsia="Arial" w:cs="Arial"/>
          <w:spacing w:val="69"/>
          <w:kern w:val="0"/>
          <w:lang w:val="en-IN"/>
          <w14:ligatures w14:val="none"/>
        </w:rPr>
        <w:t xml:space="preserve"> </w:t>
      </w:r>
      <w:r w:rsidRPr="00E074F6">
        <w:rPr>
          <w:rFonts w:eastAsia="Arial" w:cs="Arial"/>
          <w:kern w:val="0"/>
          <w:lang w:val="en-IN"/>
          <w14:ligatures w14:val="none"/>
        </w:rPr>
        <w:t>in</w:t>
      </w:r>
      <w:r w:rsidRPr="00E074F6">
        <w:rPr>
          <w:rFonts w:eastAsia="Arial" w:cs="Arial"/>
          <w:spacing w:val="66"/>
          <w:kern w:val="0"/>
          <w:lang w:val="en-IN"/>
          <w14:ligatures w14:val="none"/>
        </w:rPr>
        <w:t xml:space="preserve"> </w:t>
      </w:r>
      <w:r w:rsidRPr="00E074F6">
        <w:rPr>
          <w:rFonts w:eastAsia="Arial" w:cs="Arial"/>
          <w:kern w:val="0"/>
          <w:lang w:val="en-IN"/>
          <w14:ligatures w14:val="none"/>
        </w:rPr>
        <w:t>both</w:t>
      </w:r>
      <w:r w:rsidRPr="00E074F6">
        <w:rPr>
          <w:rFonts w:eastAsia="Arial" w:cs="Arial"/>
          <w:spacing w:val="69"/>
          <w:kern w:val="0"/>
          <w:lang w:val="en-IN"/>
          <w14:ligatures w14:val="none"/>
        </w:rPr>
        <w:t xml:space="preserve"> </w:t>
      </w:r>
      <w:r w:rsidRPr="00E074F6">
        <w:rPr>
          <w:rFonts w:eastAsia="Arial" w:cs="Arial"/>
          <w:kern w:val="0"/>
          <w:lang w:val="en-IN"/>
          <w14:ligatures w14:val="none"/>
        </w:rPr>
        <w:t>male</w:t>
      </w:r>
      <w:r w:rsidRPr="00E074F6">
        <w:rPr>
          <w:rFonts w:eastAsia="Arial" w:cs="Arial"/>
          <w:spacing w:val="40"/>
          <w:kern w:val="0"/>
          <w:lang w:val="en-IN"/>
          <w14:ligatures w14:val="none"/>
        </w:rPr>
        <w:t xml:space="preserve"> </w:t>
      </w:r>
      <w:r w:rsidRPr="00E074F6">
        <w:rPr>
          <w:rFonts w:eastAsia="Arial" w:cs="Arial"/>
          <w:kern w:val="0"/>
          <w:lang w:val="en-IN"/>
          <w14:ligatures w14:val="none"/>
        </w:rPr>
        <w:t>and female toilet groups.</w:t>
      </w:r>
    </w:p>
    <w:p w14:paraId="3369B687" w14:textId="77777777" w:rsidR="00E074F6" w:rsidRPr="00E074F6" w:rsidRDefault="00E074F6" w:rsidP="00E074F6">
      <w:pPr>
        <w:widowControl w:val="0"/>
        <w:autoSpaceDE w:val="0"/>
        <w:autoSpaceDN w:val="0"/>
        <w:spacing w:after="240" w:line="276" w:lineRule="auto"/>
        <w:rPr>
          <w:rFonts w:eastAsia="Arial" w:cs="Arial"/>
          <w:b/>
          <w:bCs/>
          <w:spacing w:val="-2"/>
          <w:kern w:val="0"/>
          <w:lang w:val="en-IN"/>
          <w14:ligatures w14:val="none"/>
        </w:rPr>
      </w:pPr>
      <w:r w:rsidRPr="00E074F6">
        <w:rPr>
          <w:rFonts w:eastAsia="Arial" w:cs="Arial"/>
          <w:b/>
          <w:bCs/>
          <w:kern w:val="0"/>
          <w:lang w:val="en-IN"/>
          <w14:ligatures w14:val="none"/>
        </w:rPr>
        <w:t>14.16 Contrast</w:t>
      </w:r>
      <w:r w:rsidRPr="00E074F6">
        <w:rPr>
          <w:rFonts w:eastAsia="Arial" w:cs="Arial"/>
          <w:b/>
          <w:bCs/>
          <w:spacing w:val="16"/>
          <w:kern w:val="0"/>
          <w:lang w:val="en-IN"/>
          <w14:ligatures w14:val="none"/>
        </w:rPr>
        <w:t xml:space="preserve"> </w:t>
      </w:r>
      <w:r w:rsidRPr="00E074F6">
        <w:rPr>
          <w:rFonts w:eastAsia="Arial" w:cs="Arial"/>
          <w:b/>
          <w:bCs/>
          <w:kern w:val="0"/>
          <w:lang w:val="en-IN"/>
          <w14:ligatures w14:val="none"/>
        </w:rPr>
        <w:t>and</w:t>
      </w:r>
      <w:r w:rsidRPr="00E074F6">
        <w:rPr>
          <w:rFonts w:eastAsia="Arial" w:cs="Arial"/>
          <w:b/>
          <w:bCs/>
          <w:spacing w:val="11"/>
          <w:kern w:val="0"/>
          <w:lang w:val="en-IN"/>
          <w14:ligatures w14:val="none"/>
        </w:rPr>
        <w:t xml:space="preserve"> </w:t>
      </w:r>
      <w:r w:rsidRPr="00E074F6">
        <w:rPr>
          <w:rFonts w:eastAsia="Arial" w:cs="Arial"/>
          <w:b/>
          <w:bCs/>
          <w:spacing w:val="-2"/>
          <w:kern w:val="0"/>
          <w:lang w:val="en-IN"/>
          <w14:ligatures w14:val="none"/>
        </w:rPr>
        <w:t>Lighting</w:t>
      </w:r>
    </w:p>
    <w:p w14:paraId="798C1B5A"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Fixtures and fittings in sanitary facilities should visually contrast with the items and surface</w:t>
      </w:r>
      <w:r w:rsidRPr="00E074F6">
        <w:rPr>
          <w:rFonts w:eastAsia="Arial" w:cs="Arial"/>
          <w:spacing w:val="73"/>
          <w:kern w:val="0"/>
          <w:lang w:val="en-IN"/>
          <w14:ligatures w14:val="none"/>
        </w:rPr>
        <w:t xml:space="preserve"> </w:t>
      </w:r>
      <w:r w:rsidRPr="00E074F6">
        <w:rPr>
          <w:rFonts w:eastAsia="Arial" w:cs="Arial"/>
          <w:kern w:val="0"/>
          <w:lang w:val="en-IN"/>
          <w14:ligatures w14:val="none"/>
        </w:rPr>
        <w:t>on</w:t>
      </w:r>
      <w:r w:rsidRPr="00E074F6">
        <w:rPr>
          <w:rFonts w:eastAsia="Arial" w:cs="Arial"/>
          <w:spacing w:val="75"/>
          <w:kern w:val="0"/>
          <w:lang w:val="en-IN"/>
          <w14:ligatures w14:val="none"/>
        </w:rPr>
        <w:t xml:space="preserve"> </w:t>
      </w:r>
      <w:r w:rsidRPr="00E074F6">
        <w:rPr>
          <w:rFonts w:eastAsia="Arial" w:cs="Arial"/>
          <w:kern w:val="0"/>
          <w:lang w:val="en-IN"/>
          <w14:ligatures w14:val="none"/>
        </w:rPr>
        <w:t>which</w:t>
      </w:r>
      <w:r w:rsidRPr="00E074F6">
        <w:rPr>
          <w:rFonts w:eastAsia="Arial" w:cs="Arial"/>
          <w:spacing w:val="72"/>
          <w:kern w:val="0"/>
          <w:lang w:val="en-IN"/>
          <w14:ligatures w14:val="none"/>
        </w:rPr>
        <w:t xml:space="preserve"> </w:t>
      </w:r>
      <w:r w:rsidRPr="00E074F6">
        <w:rPr>
          <w:rFonts w:eastAsia="Arial" w:cs="Arial"/>
          <w:kern w:val="0"/>
          <w:lang w:val="en-IN"/>
          <w14:ligatures w14:val="none"/>
        </w:rPr>
        <w:t>they</w:t>
      </w:r>
      <w:r w:rsidRPr="00E074F6">
        <w:rPr>
          <w:rFonts w:eastAsia="Arial" w:cs="Arial"/>
          <w:spacing w:val="78"/>
          <w:kern w:val="0"/>
          <w:lang w:val="en-IN"/>
          <w14:ligatures w14:val="none"/>
        </w:rPr>
        <w:t xml:space="preserve"> </w:t>
      </w:r>
      <w:r w:rsidRPr="00E074F6">
        <w:rPr>
          <w:rFonts w:eastAsia="Arial" w:cs="Arial"/>
          <w:kern w:val="0"/>
          <w:lang w:val="en-IN"/>
          <w14:ligatures w14:val="none"/>
        </w:rPr>
        <w:t>are</w:t>
      </w:r>
      <w:r w:rsidRPr="00E074F6">
        <w:rPr>
          <w:rFonts w:eastAsia="Arial" w:cs="Arial"/>
          <w:spacing w:val="75"/>
          <w:kern w:val="0"/>
          <w:lang w:val="en-IN"/>
          <w14:ligatures w14:val="none"/>
        </w:rPr>
        <w:t xml:space="preserve"> </w:t>
      </w:r>
      <w:r w:rsidRPr="00E074F6">
        <w:rPr>
          <w:rFonts w:eastAsia="Arial" w:cs="Arial"/>
          <w:kern w:val="0"/>
          <w:lang w:val="en-IN"/>
          <w14:ligatures w14:val="none"/>
        </w:rPr>
        <w:t>positioned.</w:t>
      </w:r>
      <w:r w:rsidRPr="00E074F6">
        <w:rPr>
          <w:rFonts w:eastAsia="Arial" w:cs="Arial"/>
          <w:spacing w:val="74"/>
          <w:kern w:val="0"/>
          <w:lang w:val="en-IN"/>
          <w14:ligatures w14:val="none"/>
        </w:rPr>
        <w:t xml:space="preserve">  </w:t>
      </w:r>
      <w:r w:rsidRPr="00E074F6">
        <w:rPr>
          <w:rFonts w:eastAsia="Arial" w:cs="Arial"/>
          <w:kern w:val="0"/>
          <w:lang w:val="en-IN"/>
          <w14:ligatures w14:val="none"/>
        </w:rPr>
        <w:t>Use</w:t>
      </w:r>
      <w:r w:rsidRPr="00E074F6">
        <w:rPr>
          <w:rFonts w:eastAsia="Arial" w:cs="Arial"/>
          <w:spacing w:val="72"/>
          <w:kern w:val="0"/>
          <w:lang w:val="en-IN"/>
          <w14:ligatures w14:val="none"/>
        </w:rPr>
        <w:t xml:space="preserve"> </w:t>
      </w:r>
      <w:r w:rsidRPr="00E074F6">
        <w:rPr>
          <w:rFonts w:eastAsia="Arial" w:cs="Arial"/>
          <w:kern w:val="0"/>
          <w:lang w:val="en-IN"/>
          <w14:ligatures w14:val="none"/>
        </w:rPr>
        <w:t>of</w:t>
      </w:r>
      <w:r w:rsidRPr="00E074F6">
        <w:rPr>
          <w:rFonts w:eastAsia="Arial" w:cs="Arial"/>
          <w:spacing w:val="78"/>
          <w:kern w:val="0"/>
          <w:lang w:val="en-IN"/>
          <w14:ligatures w14:val="none"/>
        </w:rPr>
        <w:t xml:space="preserve"> </w:t>
      </w:r>
      <w:r w:rsidRPr="00E074F6">
        <w:rPr>
          <w:rFonts w:eastAsia="Arial" w:cs="Arial"/>
          <w:kern w:val="0"/>
          <w:lang w:val="en-IN"/>
          <w14:ligatures w14:val="none"/>
        </w:rPr>
        <w:t>the</w:t>
      </w:r>
      <w:r w:rsidRPr="00E074F6">
        <w:rPr>
          <w:rFonts w:eastAsia="Arial" w:cs="Arial"/>
          <w:spacing w:val="73"/>
          <w:kern w:val="0"/>
          <w:lang w:val="en-IN"/>
          <w14:ligatures w14:val="none"/>
        </w:rPr>
        <w:t xml:space="preserve"> </w:t>
      </w:r>
      <w:r w:rsidRPr="00E074F6">
        <w:rPr>
          <w:rFonts w:eastAsia="Arial" w:cs="Arial"/>
          <w:kern w:val="0"/>
          <w:lang w:val="en-IN"/>
          <w14:ligatures w14:val="none"/>
        </w:rPr>
        <w:t>same</w:t>
      </w:r>
      <w:r w:rsidRPr="00E074F6">
        <w:rPr>
          <w:rFonts w:eastAsia="Arial" w:cs="Arial"/>
          <w:spacing w:val="73"/>
          <w:kern w:val="0"/>
          <w:lang w:val="en-IN"/>
          <w14:ligatures w14:val="none"/>
        </w:rPr>
        <w:t xml:space="preserve"> </w:t>
      </w:r>
      <w:r w:rsidRPr="00E074F6">
        <w:rPr>
          <w:rFonts w:eastAsia="Arial" w:cs="Arial"/>
          <w:kern w:val="0"/>
          <w:lang w:val="en-IN"/>
          <w14:ligatures w14:val="none"/>
        </w:rPr>
        <w:t>colour</w:t>
      </w:r>
      <w:r w:rsidRPr="00E074F6">
        <w:rPr>
          <w:rFonts w:eastAsia="Arial" w:cs="Arial"/>
          <w:spacing w:val="77"/>
          <w:kern w:val="0"/>
          <w:lang w:val="en-IN"/>
          <w14:ligatures w14:val="none"/>
        </w:rPr>
        <w:t xml:space="preserve"> </w:t>
      </w:r>
      <w:r w:rsidRPr="00E074F6">
        <w:rPr>
          <w:rFonts w:eastAsia="Arial" w:cs="Arial"/>
          <w:kern w:val="0"/>
          <w:lang w:val="en-IN"/>
          <w14:ligatures w14:val="none"/>
        </w:rPr>
        <w:t>everywhere,</w:t>
      </w:r>
      <w:r w:rsidRPr="00E074F6">
        <w:rPr>
          <w:rFonts w:eastAsia="Arial" w:cs="Arial"/>
          <w:spacing w:val="77"/>
          <w:kern w:val="0"/>
          <w:lang w:val="en-IN"/>
          <w14:ligatures w14:val="none"/>
        </w:rPr>
        <w:t xml:space="preserve"> </w:t>
      </w:r>
      <w:r w:rsidRPr="00E074F6">
        <w:rPr>
          <w:rFonts w:eastAsia="Arial" w:cs="Arial"/>
          <w:spacing w:val="-5"/>
          <w:kern w:val="0"/>
          <w:lang w:val="en-IN"/>
          <w14:ligatures w14:val="none"/>
        </w:rPr>
        <w:t>for</w:t>
      </w:r>
      <w:r w:rsidRPr="00E074F6">
        <w:rPr>
          <w:rFonts w:eastAsia="Arial" w:cs="Arial"/>
          <w:kern w:val="0"/>
          <w:lang w:val="en-IN"/>
          <w14:ligatures w14:val="none"/>
        </w:rPr>
        <w:t xml:space="preserve"> example white basins and white tiles, etc, shall be avoided and colour and tonal contrast should be used to differentiate elements in the environment.</w:t>
      </w:r>
    </w:p>
    <w:p w14:paraId="0F024263"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Light switches should be fixed inside all accessible toilet cubicles, or the light should automatically switch on when someone enters the room.  Timed light switches should not be installed or used.</w:t>
      </w:r>
    </w:p>
    <w:p w14:paraId="64B978A6"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The minimum illumination measured at 800 mm above floor level shall be 200 lux in</w:t>
      </w:r>
      <w:r w:rsidRPr="00E074F6">
        <w:rPr>
          <w:rFonts w:eastAsia="Arial" w:cs="Arial"/>
          <w:spacing w:val="40"/>
          <w:kern w:val="0"/>
          <w:lang w:val="en-IN"/>
          <w14:ligatures w14:val="none"/>
        </w:rPr>
        <w:t xml:space="preserve"> </w:t>
      </w:r>
      <w:r w:rsidRPr="00E074F6">
        <w:rPr>
          <w:rFonts w:eastAsia="Arial" w:cs="Arial"/>
          <w:kern w:val="0"/>
          <w:lang w:val="en-IN"/>
          <w14:ligatures w14:val="none"/>
        </w:rPr>
        <w:t>the area of the washbasin.</w:t>
      </w:r>
    </w:p>
    <w:p w14:paraId="3A566A59" w14:textId="77777777" w:rsidR="00E074F6" w:rsidRPr="00E074F6" w:rsidRDefault="00E074F6" w:rsidP="00E074F6">
      <w:pPr>
        <w:widowControl w:val="0"/>
        <w:autoSpaceDE w:val="0"/>
        <w:autoSpaceDN w:val="0"/>
        <w:spacing w:after="240" w:line="276" w:lineRule="auto"/>
        <w:rPr>
          <w:rFonts w:eastAsia="Arial" w:cs="Arial"/>
          <w:b/>
          <w:bCs/>
          <w:kern w:val="0"/>
          <w:lang w:val="en-IN"/>
          <w14:ligatures w14:val="none"/>
        </w:rPr>
      </w:pPr>
      <w:r w:rsidRPr="00E074F6">
        <w:rPr>
          <w:rFonts w:eastAsia="Arial" w:cs="Arial"/>
          <w:b/>
          <w:bCs/>
          <w:kern w:val="0"/>
          <w:lang w:val="en-IN"/>
          <w14:ligatures w14:val="none"/>
        </w:rPr>
        <w:t>14.17 Floor</w:t>
      </w:r>
      <w:r w:rsidRPr="00E074F6">
        <w:rPr>
          <w:rFonts w:eastAsia="Arial" w:cs="Arial"/>
          <w:b/>
          <w:bCs/>
          <w:spacing w:val="12"/>
          <w:kern w:val="0"/>
          <w:lang w:val="en-IN"/>
          <w14:ligatures w14:val="none"/>
        </w:rPr>
        <w:t xml:space="preserve"> </w:t>
      </w:r>
      <w:r w:rsidRPr="00E074F6">
        <w:rPr>
          <w:rFonts w:eastAsia="Arial" w:cs="Arial"/>
          <w:b/>
          <w:bCs/>
          <w:spacing w:val="-2"/>
          <w:kern w:val="0"/>
          <w:lang w:val="en-IN"/>
          <w14:ligatures w14:val="none"/>
        </w:rPr>
        <w:t>Surface</w:t>
      </w:r>
    </w:p>
    <w:p w14:paraId="203A9D58" w14:textId="5F002270"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The</w:t>
      </w:r>
      <w:r w:rsidRPr="00E074F6">
        <w:rPr>
          <w:rFonts w:eastAsia="Arial" w:cs="Arial"/>
          <w:spacing w:val="9"/>
          <w:kern w:val="0"/>
          <w:lang w:val="en-IN"/>
          <w14:ligatures w14:val="none"/>
        </w:rPr>
        <w:t xml:space="preserve"> </w:t>
      </w:r>
      <w:r w:rsidRPr="00E074F6">
        <w:rPr>
          <w:rFonts w:eastAsia="Arial" w:cs="Arial"/>
          <w:kern w:val="0"/>
          <w:lang w:val="en-IN"/>
          <w14:ligatures w14:val="none"/>
        </w:rPr>
        <w:t>floor</w:t>
      </w:r>
      <w:r w:rsidRPr="00E074F6">
        <w:rPr>
          <w:rFonts w:eastAsia="Arial" w:cs="Arial"/>
          <w:spacing w:val="14"/>
          <w:kern w:val="0"/>
          <w:lang w:val="en-IN"/>
          <w14:ligatures w14:val="none"/>
        </w:rPr>
        <w:t xml:space="preserve"> </w:t>
      </w:r>
      <w:r w:rsidRPr="00E074F6">
        <w:rPr>
          <w:rFonts w:eastAsia="Arial" w:cs="Arial"/>
          <w:kern w:val="0"/>
          <w:lang w:val="en-IN"/>
          <w14:ligatures w14:val="none"/>
        </w:rPr>
        <w:t>surface</w:t>
      </w:r>
      <w:r w:rsidRPr="00E074F6">
        <w:rPr>
          <w:rFonts w:eastAsia="Arial" w:cs="Arial"/>
          <w:spacing w:val="10"/>
          <w:kern w:val="0"/>
          <w:lang w:val="en-IN"/>
          <w14:ligatures w14:val="none"/>
        </w:rPr>
        <w:t xml:space="preserve"> </w:t>
      </w:r>
      <w:r w:rsidR="00461A63" w:rsidRPr="00E074F6">
        <w:rPr>
          <w:rFonts w:eastAsia="Arial" w:cs="Arial"/>
          <w:kern w:val="0"/>
          <w:lang w:val="en-IN"/>
          <w14:ligatures w14:val="none"/>
        </w:rPr>
        <w:t>shall</w:t>
      </w:r>
      <w:r w:rsidR="00461A63" w:rsidRPr="00E074F6">
        <w:rPr>
          <w:rFonts w:eastAsia="Arial" w:cs="Arial"/>
          <w:spacing w:val="14"/>
          <w:kern w:val="0"/>
          <w:lang w:val="en-IN"/>
          <w14:ligatures w14:val="none"/>
        </w:rPr>
        <w:t xml:space="preserve"> </w:t>
      </w:r>
      <w:r w:rsidR="00461A63" w:rsidRPr="00461A63">
        <w:rPr>
          <w:rFonts w:eastAsia="Arial" w:cs="Arial"/>
          <w:kern w:val="0"/>
          <w:lang w:val="en-IN"/>
          <w14:ligatures w14:val="none"/>
        </w:rPr>
        <w:t>be</w:t>
      </w:r>
      <w:r w:rsidR="00461A63" w:rsidRPr="00461A63">
        <w:rPr>
          <w:rFonts w:eastAsia="Arial" w:cs="Arial"/>
          <w:spacing w:val="11"/>
          <w:kern w:val="0"/>
          <w:lang w:val="en-IN"/>
          <w14:ligatures w14:val="none"/>
        </w:rPr>
        <w:t xml:space="preserve"> </w:t>
      </w:r>
      <w:r w:rsidR="00461A63" w:rsidRPr="00461A63">
        <w:rPr>
          <w:rFonts w:eastAsia="Arial" w:cs="Arial"/>
          <w:kern w:val="0"/>
          <w:lang w:val="en-IN"/>
          <w14:ligatures w14:val="none"/>
        </w:rPr>
        <w:t>clean, firm, stable, level, slip-resistant and glare-resistant</w:t>
      </w:r>
      <w:r w:rsidRPr="00461A63">
        <w:rPr>
          <w:rFonts w:eastAsia="Arial" w:cs="Arial"/>
          <w:spacing w:val="-2"/>
          <w:kern w:val="0"/>
          <w:lang w:val="en-IN"/>
          <w14:ligatures w14:val="none"/>
        </w:rPr>
        <w:t>.</w:t>
      </w:r>
    </w:p>
    <w:p w14:paraId="03B2F79D" w14:textId="77777777" w:rsidR="00E074F6" w:rsidRPr="00E074F6" w:rsidRDefault="00E074F6" w:rsidP="00E074F6">
      <w:pPr>
        <w:widowControl w:val="0"/>
        <w:autoSpaceDE w:val="0"/>
        <w:autoSpaceDN w:val="0"/>
        <w:spacing w:after="240" w:line="276" w:lineRule="auto"/>
        <w:rPr>
          <w:rFonts w:eastAsia="Arial" w:cs="Arial"/>
          <w:b/>
          <w:bCs/>
          <w:kern w:val="0"/>
          <w:lang w:val="en-IN"/>
          <w14:ligatures w14:val="none"/>
        </w:rPr>
      </w:pPr>
      <w:r w:rsidRPr="00E074F6">
        <w:rPr>
          <w:rFonts w:eastAsia="Arial" w:cs="Arial"/>
          <w:b/>
          <w:bCs/>
          <w:kern w:val="0"/>
          <w:lang w:val="en-IN"/>
          <w14:ligatures w14:val="none"/>
        </w:rPr>
        <w:t>14.18 Signage</w:t>
      </w:r>
    </w:p>
    <w:p w14:paraId="03D1EFD2"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 xml:space="preserve">Signage shall be clearly visible incorporating the international symbol of accessibility and shall comply with the requirements given in </w:t>
      </w:r>
      <w:r w:rsidRPr="00E074F6">
        <w:rPr>
          <w:rFonts w:eastAsia="Arial" w:cs="Arial"/>
          <w:b/>
          <w:kern w:val="0"/>
          <w:lang w:val="en-IN"/>
          <w14:ligatures w14:val="none"/>
        </w:rPr>
        <w:t>34</w:t>
      </w:r>
      <w:r w:rsidRPr="00E074F6">
        <w:rPr>
          <w:rFonts w:eastAsia="Arial" w:cs="Arial"/>
          <w:kern w:val="0"/>
          <w:lang w:val="en-IN"/>
          <w14:ligatures w14:val="none"/>
        </w:rPr>
        <w:t>.  Signage for unisex accessible toilet, toilet for ambulant disabled, unisex change rooms or fitting rooms, unisex</w:t>
      </w:r>
      <w:r w:rsidRPr="00E074F6">
        <w:rPr>
          <w:rFonts w:eastAsia="Arial" w:cs="Arial"/>
          <w:spacing w:val="80"/>
          <w:kern w:val="0"/>
          <w:lang w:val="en-IN"/>
          <w14:ligatures w14:val="none"/>
        </w:rPr>
        <w:t xml:space="preserve"> </w:t>
      </w:r>
      <w:r w:rsidRPr="00E074F6">
        <w:rPr>
          <w:rFonts w:eastAsia="Arial" w:cs="Arial"/>
          <w:kern w:val="0"/>
          <w:lang w:val="en-IN"/>
          <w14:ligatures w14:val="none"/>
        </w:rPr>
        <w:t>shower</w:t>
      </w:r>
      <w:r w:rsidRPr="00E074F6">
        <w:rPr>
          <w:rFonts w:eastAsia="Arial" w:cs="Arial"/>
          <w:spacing w:val="40"/>
          <w:kern w:val="0"/>
          <w:lang w:val="en-IN"/>
          <w14:ligatures w14:val="none"/>
        </w:rPr>
        <w:t xml:space="preserve"> </w:t>
      </w:r>
      <w:r w:rsidRPr="00E074F6">
        <w:rPr>
          <w:rFonts w:eastAsia="Arial" w:cs="Arial"/>
          <w:kern w:val="0"/>
          <w:lang w:val="en-IN"/>
          <w14:ligatures w14:val="none"/>
        </w:rPr>
        <w:t>rooms</w:t>
      </w:r>
      <w:r w:rsidRPr="00E074F6">
        <w:rPr>
          <w:rFonts w:eastAsia="Arial" w:cs="Arial"/>
          <w:spacing w:val="40"/>
          <w:kern w:val="0"/>
          <w:lang w:val="en-IN"/>
          <w14:ligatures w14:val="none"/>
        </w:rPr>
        <w:t xml:space="preserve"> </w:t>
      </w:r>
      <w:r w:rsidRPr="00E074F6">
        <w:rPr>
          <w:rFonts w:eastAsia="Arial" w:cs="Arial"/>
          <w:kern w:val="0"/>
          <w:lang w:val="en-IN"/>
          <w14:ligatures w14:val="none"/>
        </w:rPr>
        <w:t>shall</w:t>
      </w:r>
      <w:r w:rsidRPr="00E074F6">
        <w:rPr>
          <w:rFonts w:eastAsia="Arial" w:cs="Arial"/>
          <w:spacing w:val="40"/>
          <w:kern w:val="0"/>
          <w:lang w:val="en-IN"/>
          <w14:ligatures w14:val="none"/>
        </w:rPr>
        <w:t xml:space="preserve"> </w:t>
      </w:r>
      <w:r w:rsidRPr="00E074F6">
        <w:rPr>
          <w:rFonts w:eastAsia="Arial" w:cs="Arial"/>
          <w:kern w:val="0"/>
          <w:lang w:val="en-IN"/>
          <w14:ligatures w14:val="none"/>
        </w:rPr>
        <w:t>be</w:t>
      </w:r>
      <w:r w:rsidRPr="00E074F6">
        <w:rPr>
          <w:rFonts w:eastAsia="Arial" w:cs="Arial"/>
          <w:spacing w:val="40"/>
          <w:kern w:val="0"/>
          <w:lang w:val="en-IN"/>
          <w14:ligatures w14:val="none"/>
        </w:rPr>
        <w:t xml:space="preserve"> </w:t>
      </w:r>
      <w:r w:rsidRPr="00E074F6">
        <w:rPr>
          <w:rFonts w:eastAsia="Arial" w:cs="Arial"/>
          <w:kern w:val="0"/>
          <w:lang w:val="en-IN"/>
          <w14:ligatures w14:val="none"/>
        </w:rPr>
        <w:t>as</w:t>
      </w:r>
      <w:r w:rsidRPr="00E074F6">
        <w:rPr>
          <w:rFonts w:eastAsia="Arial" w:cs="Arial"/>
          <w:spacing w:val="40"/>
          <w:kern w:val="0"/>
          <w:lang w:val="en-IN"/>
          <w14:ligatures w14:val="none"/>
        </w:rPr>
        <w:t xml:space="preserve"> </w:t>
      </w:r>
      <w:r w:rsidRPr="00E074F6">
        <w:rPr>
          <w:rFonts w:eastAsia="Arial" w:cs="Arial"/>
          <w:kern w:val="0"/>
          <w:lang w:val="en-IN"/>
          <w14:ligatures w14:val="none"/>
        </w:rPr>
        <w:t>shown</w:t>
      </w:r>
      <w:r w:rsidRPr="00E074F6">
        <w:rPr>
          <w:rFonts w:eastAsia="Arial" w:cs="Arial"/>
          <w:spacing w:val="40"/>
          <w:kern w:val="0"/>
          <w:lang w:val="en-IN"/>
          <w14:ligatures w14:val="none"/>
        </w:rPr>
        <w:t xml:space="preserve"> </w:t>
      </w:r>
      <w:r w:rsidRPr="00E074F6">
        <w:rPr>
          <w:rFonts w:eastAsia="Arial" w:cs="Arial"/>
          <w:kern w:val="0"/>
          <w:lang w:val="en-IN"/>
          <w14:ligatures w14:val="none"/>
        </w:rPr>
        <w:t>in</w:t>
      </w:r>
      <w:r w:rsidRPr="00E074F6">
        <w:rPr>
          <w:rFonts w:eastAsia="Arial" w:cs="Arial"/>
          <w:spacing w:val="40"/>
          <w:kern w:val="0"/>
          <w:lang w:val="en-IN"/>
          <w14:ligatures w14:val="none"/>
        </w:rPr>
        <w:t xml:space="preserve"> </w:t>
      </w:r>
      <w:r w:rsidRPr="00E074F6">
        <w:rPr>
          <w:rFonts w:eastAsia="Arial" w:cs="Arial"/>
          <w:kern w:val="0"/>
          <w:lang w:val="en-IN"/>
          <w14:ligatures w14:val="none"/>
        </w:rPr>
        <w:t>Fig.</w:t>
      </w:r>
      <w:r w:rsidRPr="00E074F6">
        <w:rPr>
          <w:rFonts w:eastAsia="Arial" w:cs="Arial"/>
          <w:spacing w:val="40"/>
          <w:kern w:val="0"/>
          <w:lang w:val="en-IN"/>
          <w14:ligatures w14:val="none"/>
        </w:rPr>
        <w:t xml:space="preserve"> </w:t>
      </w:r>
      <w:r w:rsidRPr="00E074F6">
        <w:rPr>
          <w:rFonts w:eastAsia="Arial" w:cs="Arial"/>
          <w:kern w:val="0"/>
          <w:lang w:val="en-IN"/>
          <w14:ligatures w14:val="none"/>
        </w:rPr>
        <w:t xml:space="preserve">88. </w:t>
      </w:r>
      <w:r w:rsidRPr="00E074F6">
        <w:rPr>
          <w:rFonts w:eastAsia="Arial" w:cs="Arial"/>
          <w:spacing w:val="40"/>
          <w:kern w:val="0"/>
          <w:lang w:val="en-IN"/>
          <w14:ligatures w14:val="none"/>
        </w:rPr>
        <w:t xml:space="preserve"> </w:t>
      </w:r>
      <w:r w:rsidRPr="00E074F6">
        <w:rPr>
          <w:rFonts w:eastAsia="Arial" w:cs="Arial"/>
          <w:kern w:val="0"/>
          <w:lang w:val="en-IN"/>
          <w14:ligatures w14:val="none"/>
        </w:rPr>
        <w:t>Signage</w:t>
      </w:r>
      <w:r w:rsidRPr="00E074F6">
        <w:rPr>
          <w:rFonts w:eastAsia="Arial" w:cs="Arial"/>
          <w:spacing w:val="40"/>
          <w:kern w:val="0"/>
          <w:lang w:val="en-IN"/>
          <w14:ligatures w14:val="none"/>
        </w:rPr>
        <w:t xml:space="preserve"> </w:t>
      </w:r>
      <w:r w:rsidRPr="00E074F6">
        <w:rPr>
          <w:rFonts w:eastAsia="Arial" w:cs="Arial"/>
          <w:kern w:val="0"/>
          <w:lang w:val="en-IN"/>
          <w14:ligatures w14:val="none"/>
        </w:rPr>
        <w:t>for</w:t>
      </w:r>
      <w:r w:rsidRPr="00E074F6">
        <w:rPr>
          <w:rFonts w:eastAsia="Arial" w:cs="Arial"/>
          <w:spacing w:val="40"/>
          <w:kern w:val="0"/>
          <w:lang w:val="en-IN"/>
          <w14:ligatures w14:val="none"/>
        </w:rPr>
        <w:t xml:space="preserve"> </w:t>
      </w:r>
      <w:r w:rsidRPr="00E074F6">
        <w:rPr>
          <w:rFonts w:eastAsia="Arial" w:cs="Arial"/>
          <w:kern w:val="0"/>
          <w:lang w:val="en-IN"/>
          <w14:ligatures w14:val="none"/>
        </w:rPr>
        <w:t>Type</w:t>
      </w:r>
      <w:r w:rsidRPr="00E074F6">
        <w:rPr>
          <w:rFonts w:eastAsia="Arial" w:cs="Arial"/>
          <w:spacing w:val="40"/>
          <w:kern w:val="0"/>
          <w:lang w:val="en-IN"/>
          <w14:ligatures w14:val="none"/>
        </w:rPr>
        <w:t xml:space="preserve"> </w:t>
      </w:r>
      <w:r w:rsidRPr="00E074F6">
        <w:rPr>
          <w:rFonts w:eastAsia="Arial" w:cs="Arial"/>
          <w:kern w:val="0"/>
          <w:lang w:val="en-IN"/>
          <w14:ligatures w14:val="none"/>
        </w:rPr>
        <w:t>B</w:t>
      </w:r>
      <w:r w:rsidRPr="00E074F6">
        <w:rPr>
          <w:rFonts w:eastAsia="Arial" w:cs="Arial"/>
          <w:spacing w:val="40"/>
          <w:kern w:val="0"/>
          <w:lang w:val="en-IN"/>
          <w14:ligatures w14:val="none"/>
        </w:rPr>
        <w:t xml:space="preserve"> </w:t>
      </w:r>
      <w:r w:rsidRPr="00E074F6">
        <w:rPr>
          <w:rFonts w:eastAsia="Arial" w:cs="Arial"/>
          <w:kern w:val="0"/>
          <w:lang w:val="en-IN"/>
          <w14:ligatures w14:val="none"/>
        </w:rPr>
        <w:t>accessible</w:t>
      </w:r>
      <w:r w:rsidRPr="00E074F6">
        <w:rPr>
          <w:rFonts w:eastAsia="Arial" w:cs="Arial"/>
          <w:spacing w:val="40"/>
          <w:kern w:val="0"/>
          <w:lang w:val="en-IN"/>
          <w14:ligatures w14:val="none"/>
        </w:rPr>
        <w:t xml:space="preserve"> </w:t>
      </w:r>
      <w:r w:rsidRPr="00E074F6">
        <w:rPr>
          <w:rFonts w:eastAsia="Arial" w:cs="Arial"/>
          <w:kern w:val="0"/>
          <w:lang w:val="en-IN"/>
          <w14:ligatures w14:val="none"/>
        </w:rPr>
        <w:t>toilet shall</w:t>
      </w:r>
      <w:r w:rsidRPr="00E074F6">
        <w:rPr>
          <w:rFonts w:eastAsia="Arial" w:cs="Arial"/>
          <w:spacing w:val="27"/>
          <w:kern w:val="0"/>
          <w:lang w:val="en-IN"/>
          <w14:ligatures w14:val="none"/>
        </w:rPr>
        <w:t xml:space="preserve"> </w:t>
      </w:r>
      <w:r w:rsidRPr="00E074F6">
        <w:rPr>
          <w:rFonts w:eastAsia="Arial" w:cs="Arial"/>
          <w:kern w:val="0"/>
          <w:lang w:val="en-IN"/>
          <w14:ligatures w14:val="none"/>
        </w:rPr>
        <w:t>also</w:t>
      </w:r>
      <w:r w:rsidRPr="00E074F6">
        <w:rPr>
          <w:rFonts w:eastAsia="Arial" w:cs="Arial"/>
          <w:spacing w:val="25"/>
          <w:kern w:val="0"/>
          <w:lang w:val="en-IN"/>
          <w14:ligatures w14:val="none"/>
        </w:rPr>
        <w:t xml:space="preserve"> </w:t>
      </w:r>
      <w:r w:rsidRPr="00E074F6">
        <w:rPr>
          <w:rFonts w:eastAsia="Arial" w:cs="Arial"/>
          <w:kern w:val="0"/>
          <w:lang w:val="en-IN"/>
          <w14:ligatures w14:val="none"/>
        </w:rPr>
        <w:t>indicate</w:t>
      </w:r>
      <w:r w:rsidRPr="00E074F6">
        <w:rPr>
          <w:rFonts w:eastAsia="Arial" w:cs="Arial"/>
          <w:spacing w:val="24"/>
          <w:kern w:val="0"/>
          <w:lang w:val="en-IN"/>
          <w14:ligatures w14:val="none"/>
        </w:rPr>
        <w:t xml:space="preserve"> </w:t>
      </w:r>
      <w:r w:rsidRPr="00E074F6">
        <w:rPr>
          <w:rFonts w:eastAsia="Arial" w:cs="Arial"/>
          <w:kern w:val="0"/>
          <w:lang w:val="en-IN"/>
          <w14:ligatures w14:val="none"/>
        </w:rPr>
        <w:t>available</w:t>
      </w:r>
      <w:r w:rsidRPr="00E074F6">
        <w:rPr>
          <w:rFonts w:eastAsia="Arial" w:cs="Arial"/>
          <w:spacing w:val="20"/>
          <w:kern w:val="0"/>
          <w:lang w:val="en-IN"/>
          <w14:ligatures w14:val="none"/>
        </w:rPr>
        <w:t xml:space="preserve"> </w:t>
      </w:r>
      <w:r w:rsidRPr="00E074F6">
        <w:rPr>
          <w:rFonts w:eastAsia="Arial" w:cs="Arial"/>
          <w:kern w:val="0"/>
          <w:lang w:val="en-IN"/>
          <w14:ligatures w14:val="none"/>
        </w:rPr>
        <w:t>transfer</w:t>
      </w:r>
      <w:r w:rsidRPr="00E074F6">
        <w:rPr>
          <w:rFonts w:eastAsia="Arial" w:cs="Arial"/>
          <w:spacing w:val="25"/>
          <w:kern w:val="0"/>
          <w:lang w:val="en-IN"/>
          <w14:ligatures w14:val="none"/>
        </w:rPr>
        <w:t xml:space="preserve"> </w:t>
      </w:r>
      <w:r w:rsidRPr="00E074F6">
        <w:rPr>
          <w:rFonts w:eastAsia="Arial" w:cs="Arial"/>
          <w:kern w:val="0"/>
          <w:lang w:val="en-IN"/>
          <w14:ligatures w14:val="none"/>
        </w:rPr>
        <w:t>option,</w:t>
      </w:r>
      <w:r w:rsidRPr="00E074F6">
        <w:rPr>
          <w:rFonts w:eastAsia="Arial" w:cs="Arial"/>
          <w:spacing w:val="25"/>
          <w:kern w:val="0"/>
          <w:lang w:val="en-IN"/>
          <w14:ligatures w14:val="none"/>
        </w:rPr>
        <w:t xml:space="preserve"> </w:t>
      </w:r>
      <w:r w:rsidRPr="00E074F6">
        <w:rPr>
          <w:rFonts w:eastAsia="Arial" w:cs="Arial"/>
          <w:kern w:val="0"/>
          <w:lang w:val="en-IN"/>
          <w14:ligatures w14:val="none"/>
        </w:rPr>
        <w:t>that</w:t>
      </w:r>
      <w:r w:rsidRPr="00E074F6">
        <w:rPr>
          <w:rFonts w:eastAsia="Arial" w:cs="Arial"/>
          <w:spacing w:val="25"/>
          <w:kern w:val="0"/>
          <w:lang w:val="en-IN"/>
          <w14:ligatures w14:val="none"/>
        </w:rPr>
        <w:t xml:space="preserve"> </w:t>
      </w:r>
      <w:r w:rsidRPr="00E074F6">
        <w:rPr>
          <w:rFonts w:eastAsia="Arial" w:cs="Arial"/>
          <w:kern w:val="0"/>
          <w:lang w:val="en-IN"/>
          <w14:ligatures w14:val="none"/>
        </w:rPr>
        <w:t>is,</w:t>
      </w:r>
      <w:r w:rsidRPr="00E074F6">
        <w:rPr>
          <w:rFonts w:eastAsia="Arial" w:cs="Arial"/>
          <w:spacing w:val="25"/>
          <w:kern w:val="0"/>
          <w:lang w:val="en-IN"/>
          <w14:ligatures w14:val="none"/>
        </w:rPr>
        <w:t xml:space="preserve"> </w:t>
      </w:r>
      <w:r w:rsidRPr="00E074F6">
        <w:rPr>
          <w:rFonts w:eastAsia="Arial" w:cs="Arial"/>
          <w:kern w:val="0"/>
          <w:lang w:val="en-IN"/>
          <w14:ligatures w14:val="none"/>
        </w:rPr>
        <w:t>right</w:t>
      </w:r>
      <w:r w:rsidRPr="00E074F6">
        <w:rPr>
          <w:rFonts w:eastAsia="Arial" w:cs="Arial"/>
          <w:spacing w:val="25"/>
          <w:kern w:val="0"/>
          <w:lang w:val="en-IN"/>
          <w14:ligatures w14:val="none"/>
        </w:rPr>
        <w:t xml:space="preserve"> </w:t>
      </w:r>
      <w:r w:rsidRPr="00E074F6">
        <w:rPr>
          <w:rFonts w:eastAsia="Arial" w:cs="Arial"/>
          <w:kern w:val="0"/>
          <w:lang w:val="en-IN"/>
          <w14:ligatures w14:val="none"/>
        </w:rPr>
        <w:t>hand</w:t>
      </w:r>
      <w:r w:rsidRPr="00E074F6">
        <w:rPr>
          <w:rFonts w:eastAsia="Arial" w:cs="Arial"/>
          <w:spacing w:val="24"/>
          <w:kern w:val="0"/>
          <w:lang w:val="en-IN"/>
          <w14:ligatures w14:val="none"/>
        </w:rPr>
        <w:t xml:space="preserve"> </w:t>
      </w:r>
      <w:r w:rsidRPr="00E074F6">
        <w:rPr>
          <w:rFonts w:eastAsia="Arial" w:cs="Arial"/>
          <w:kern w:val="0"/>
          <w:lang w:val="en-IN"/>
          <w14:ligatures w14:val="none"/>
        </w:rPr>
        <w:t>or</w:t>
      </w:r>
      <w:r w:rsidRPr="00E074F6">
        <w:rPr>
          <w:rFonts w:eastAsia="Arial" w:cs="Arial"/>
          <w:spacing w:val="27"/>
          <w:kern w:val="0"/>
          <w:lang w:val="en-IN"/>
          <w14:ligatures w14:val="none"/>
        </w:rPr>
        <w:t xml:space="preserve"> </w:t>
      </w:r>
      <w:r w:rsidRPr="00E074F6">
        <w:rPr>
          <w:rFonts w:eastAsia="Arial" w:cs="Arial"/>
          <w:kern w:val="0"/>
          <w:lang w:val="en-IN"/>
          <w14:ligatures w14:val="none"/>
        </w:rPr>
        <w:t>left</w:t>
      </w:r>
      <w:r w:rsidRPr="00E074F6">
        <w:rPr>
          <w:rFonts w:eastAsia="Arial" w:cs="Arial"/>
          <w:spacing w:val="23"/>
          <w:kern w:val="0"/>
          <w:lang w:val="en-IN"/>
          <w14:ligatures w14:val="none"/>
        </w:rPr>
        <w:t xml:space="preserve"> </w:t>
      </w:r>
      <w:r w:rsidRPr="00E074F6">
        <w:rPr>
          <w:rFonts w:eastAsia="Arial" w:cs="Arial"/>
          <w:kern w:val="0"/>
          <w:lang w:val="en-IN"/>
          <w14:ligatures w14:val="none"/>
        </w:rPr>
        <w:t>hand</w:t>
      </w:r>
      <w:r w:rsidRPr="00E074F6">
        <w:rPr>
          <w:rFonts w:eastAsia="Arial" w:cs="Arial"/>
          <w:spacing w:val="25"/>
          <w:kern w:val="0"/>
          <w:lang w:val="en-IN"/>
          <w14:ligatures w14:val="none"/>
        </w:rPr>
        <w:t xml:space="preserve"> </w:t>
      </w:r>
      <w:r w:rsidRPr="00E074F6">
        <w:rPr>
          <w:rFonts w:eastAsia="Arial" w:cs="Arial"/>
          <w:kern w:val="0"/>
          <w:lang w:val="en-IN"/>
          <w14:ligatures w14:val="none"/>
        </w:rPr>
        <w:t>as</w:t>
      </w:r>
      <w:r w:rsidRPr="00E074F6">
        <w:rPr>
          <w:rFonts w:eastAsia="Arial" w:cs="Arial"/>
          <w:spacing w:val="27"/>
          <w:kern w:val="0"/>
          <w:lang w:val="en-IN"/>
          <w14:ligatures w14:val="none"/>
        </w:rPr>
        <w:t xml:space="preserve"> </w:t>
      </w:r>
      <w:r w:rsidRPr="00E074F6">
        <w:rPr>
          <w:rFonts w:eastAsia="Arial" w:cs="Arial"/>
          <w:kern w:val="0"/>
          <w:lang w:val="en-IN"/>
          <w14:ligatures w14:val="none"/>
        </w:rPr>
        <w:t>shown in Fig. 89.</w:t>
      </w:r>
    </w:p>
    <w:p w14:paraId="27E9FE18" w14:textId="77777777" w:rsidR="00E074F6" w:rsidRPr="00E074F6" w:rsidRDefault="00E074F6" w:rsidP="00E074F6">
      <w:pPr>
        <w:widowControl w:val="0"/>
        <w:autoSpaceDE w:val="0"/>
        <w:autoSpaceDN w:val="0"/>
        <w:spacing w:after="240" w:line="276" w:lineRule="auto"/>
        <w:jc w:val="center"/>
        <w:rPr>
          <w:rFonts w:eastAsia="Arial" w:cs="Arial"/>
          <w:kern w:val="0"/>
          <w:lang w:val="en-IN"/>
          <w14:ligatures w14:val="none"/>
        </w:rPr>
      </w:pPr>
      <w:r w:rsidRPr="00E074F6">
        <w:rPr>
          <w:rFonts w:eastAsia="Arial" w:cs="Arial"/>
          <w:noProof/>
          <w:kern w:val="0"/>
          <w:lang w:val="en-IN"/>
          <w14:ligatures w14:val="none"/>
        </w:rPr>
        <w:lastRenderedPageBreak/>
        <w:drawing>
          <wp:inline distT="0" distB="0" distL="0" distR="0" wp14:anchorId="50AB27E5" wp14:editId="51265FD8">
            <wp:extent cx="5731510" cy="3103245"/>
            <wp:effectExtent l="0" t="0" r="0" b="0"/>
            <wp:docPr id="64" name="Picture 64" descr="P185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descr="P1853#yIS1"/>
                    <pic:cNvPicPr/>
                  </pic:nvPicPr>
                  <pic:blipFill>
                    <a:blip r:embed="rId121"/>
                    <a:stretch>
                      <a:fillRect/>
                    </a:stretch>
                  </pic:blipFill>
                  <pic:spPr>
                    <a:xfrm>
                      <a:off x="0" y="0"/>
                      <a:ext cx="5731510" cy="3103245"/>
                    </a:xfrm>
                    <a:prstGeom prst="rect">
                      <a:avLst/>
                    </a:prstGeom>
                  </pic:spPr>
                </pic:pic>
              </a:graphicData>
            </a:graphic>
          </wp:inline>
        </w:drawing>
      </w:r>
    </w:p>
    <w:p w14:paraId="56C5980A" w14:textId="77777777" w:rsidR="00E074F6" w:rsidRPr="00E074F6" w:rsidRDefault="00E074F6" w:rsidP="00E074F6">
      <w:pPr>
        <w:widowControl w:val="0"/>
        <w:autoSpaceDE w:val="0"/>
        <w:autoSpaceDN w:val="0"/>
        <w:spacing w:after="240" w:line="276" w:lineRule="auto"/>
        <w:jc w:val="center"/>
        <w:rPr>
          <w:rFonts w:eastAsia="Arial" w:cs="Arial"/>
          <w:kern w:val="0"/>
          <w:lang w:val="en-IN"/>
          <w14:ligatures w14:val="none"/>
        </w:rPr>
      </w:pPr>
      <w:r w:rsidRPr="00E074F6">
        <w:rPr>
          <w:rFonts w:eastAsia="Arial" w:cs="Arial"/>
          <w:noProof/>
          <w:kern w:val="0"/>
          <w:lang w:val="en-IN"/>
          <w14:ligatures w14:val="none"/>
        </w:rPr>
        <w:drawing>
          <wp:inline distT="0" distB="0" distL="0" distR="0" wp14:anchorId="4837D1A3" wp14:editId="207230D6">
            <wp:extent cx="5731510" cy="1443990"/>
            <wp:effectExtent l="0" t="0" r="0" b="0"/>
            <wp:docPr id="65" name="Picture 65" descr="P185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descr="P1854#yIS1"/>
                    <pic:cNvPicPr/>
                  </pic:nvPicPr>
                  <pic:blipFill>
                    <a:blip r:embed="rId122"/>
                    <a:stretch>
                      <a:fillRect/>
                    </a:stretch>
                  </pic:blipFill>
                  <pic:spPr>
                    <a:xfrm>
                      <a:off x="0" y="0"/>
                      <a:ext cx="5731510" cy="1443990"/>
                    </a:xfrm>
                    <a:prstGeom prst="rect">
                      <a:avLst/>
                    </a:prstGeom>
                  </pic:spPr>
                </pic:pic>
              </a:graphicData>
            </a:graphic>
          </wp:inline>
        </w:drawing>
      </w:r>
    </w:p>
    <w:p w14:paraId="75668FBF" w14:textId="77777777" w:rsidR="00E074F6" w:rsidRPr="00E074F6" w:rsidRDefault="00E074F6" w:rsidP="00E074F6">
      <w:pPr>
        <w:widowControl w:val="0"/>
        <w:autoSpaceDE w:val="0"/>
        <w:autoSpaceDN w:val="0"/>
        <w:spacing w:after="240" w:line="276" w:lineRule="auto"/>
        <w:jc w:val="center"/>
        <w:rPr>
          <w:rFonts w:eastAsia="Arial" w:cs="Arial"/>
          <w:smallCaps/>
          <w:kern w:val="0"/>
          <w:lang w:val="en-IN"/>
          <w14:ligatures w14:val="none"/>
        </w:rPr>
      </w:pPr>
      <w:r w:rsidRPr="00E074F6">
        <w:rPr>
          <w:rFonts w:eastAsia="Arial" w:cs="Arial"/>
          <w:smallCaps/>
          <w:kern w:val="0"/>
          <w:lang w:val="en-IN"/>
          <w14:ligatures w14:val="none"/>
        </w:rPr>
        <w:t>Fig. 88 Signage for Different Sanitary Facilities</w:t>
      </w:r>
    </w:p>
    <w:p w14:paraId="7AA5839A" w14:textId="77777777" w:rsidR="00E074F6" w:rsidRPr="00E074F6" w:rsidRDefault="00E074F6" w:rsidP="00E074F6">
      <w:pPr>
        <w:widowControl w:val="0"/>
        <w:autoSpaceDE w:val="0"/>
        <w:autoSpaceDN w:val="0"/>
        <w:spacing w:after="240" w:line="276" w:lineRule="auto"/>
        <w:jc w:val="center"/>
        <w:rPr>
          <w:rFonts w:eastAsia="Arial" w:cs="Arial"/>
          <w:b/>
          <w:bCs/>
          <w:kern w:val="0"/>
          <w:lang w:val="en-IN"/>
          <w14:ligatures w14:val="none"/>
        </w:rPr>
      </w:pPr>
      <w:r w:rsidRPr="00E074F6">
        <w:rPr>
          <w:rFonts w:eastAsia="Arial" w:cs="Arial"/>
          <w:b/>
          <w:bCs/>
          <w:noProof/>
          <w:kern w:val="0"/>
          <w:lang w:val="en-IN"/>
          <w14:ligatures w14:val="none"/>
        </w:rPr>
        <w:drawing>
          <wp:inline distT="0" distB="0" distL="0" distR="0" wp14:anchorId="57C83451" wp14:editId="368BF892">
            <wp:extent cx="2772460" cy="2889183"/>
            <wp:effectExtent l="0" t="0" r="0" b="0"/>
            <wp:docPr id="2" name="Picture 2" descr="P185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P1856#yIS1"/>
                    <pic:cNvPicPr/>
                  </pic:nvPicPr>
                  <pic:blipFill rotWithShape="1">
                    <a:blip r:embed="rId123"/>
                    <a:srcRect l="2298" t="4932" r="49319" b="6512"/>
                    <a:stretch/>
                  </pic:blipFill>
                  <pic:spPr bwMode="auto">
                    <a:xfrm>
                      <a:off x="0" y="0"/>
                      <a:ext cx="2773087" cy="2889836"/>
                    </a:xfrm>
                    <a:prstGeom prst="rect">
                      <a:avLst/>
                    </a:prstGeom>
                    <a:ln>
                      <a:noFill/>
                    </a:ln>
                    <a:extLst>
                      <a:ext uri="{53640926-AAD7-44D8-BBD7-CCE9431645EC}">
                        <a14:shadowObscured xmlns:a14="http://schemas.microsoft.com/office/drawing/2010/main"/>
                      </a:ext>
                    </a:extLst>
                  </pic:spPr>
                </pic:pic>
              </a:graphicData>
            </a:graphic>
          </wp:inline>
        </w:drawing>
      </w:r>
      <w:r w:rsidRPr="00E074F6">
        <w:rPr>
          <w:rFonts w:eastAsia="Arial" w:cs="Arial"/>
          <w:b/>
          <w:bCs/>
          <w:noProof/>
          <w:kern w:val="0"/>
          <w:lang w:val="en-IN"/>
          <w14:ligatures w14:val="none"/>
        </w:rPr>
        <w:drawing>
          <wp:inline distT="0" distB="0" distL="0" distR="0" wp14:anchorId="32CBB728" wp14:editId="4C3E4343">
            <wp:extent cx="2669439" cy="2889183"/>
            <wp:effectExtent l="0" t="0" r="0" b="0"/>
            <wp:docPr id="108" name="Picture 108" descr="P1856#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Picture 108" descr="P1856#yIS2"/>
                    <pic:cNvPicPr/>
                  </pic:nvPicPr>
                  <pic:blipFill rotWithShape="1">
                    <a:blip r:embed="rId123"/>
                    <a:srcRect l="51192" t="4932" r="2223" b="6512"/>
                    <a:stretch/>
                  </pic:blipFill>
                  <pic:spPr bwMode="auto">
                    <a:xfrm>
                      <a:off x="0" y="0"/>
                      <a:ext cx="2670043" cy="2889836"/>
                    </a:xfrm>
                    <a:prstGeom prst="rect">
                      <a:avLst/>
                    </a:prstGeom>
                    <a:ln>
                      <a:noFill/>
                    </a:ln>
                    <a:extLst>
                      <a:ext uri="{53640926-AAD7-44D8-BBD7-CCE9431645EC}">
                        <a14:shadowObscured xmlns:a14="http://schemas.microsoft.com/office/drawing/2010/main"/>
                      </a:ext>
                    </a:extLst>
                  </pic:spPr>
                </pic:pic>
              </a:graphicData>
            </a:graphic>
          </wp:inline>
        </w:drawing>
      </w:r>
    </w:p>
    <w:p w14:paraId="3AB69678" w14:textId="77777777" w:rsidR="00E074F6" w:rsidRPr="00E074F6" w:rsidRDefault="00E074F6" w:rsidP="00E074F6">
      <w:pPr>
        <w:widowControl w:val="0"/>
        <w:autoSpaceDE w:val="0"/>
        <w:autoSpaceDN w:val="0"/>
        <w:spacing w:after="240" w:line="276" w:lineRule="auto"/>
        <w:jc w:val="center"/>
        <w:rPr>
          <w:rFonts w:eastAsia="Arial" w:cs="Arial"/>
          <w:smallCaps/>
          <w:kern w:val="0"/>
          <w:lang w:val="en-IN"/>
          <w14:ligatures w14:val="none"/>
        </w:rPr>
      </w:pPr>
      <w:r w:rsidRPr="00E074F6">
        <w:rPr>
          <w:rFonts w:eastAsia="Arial" w:cs="Arial"/>
          <w:smallCaps/>
          <w:kern w:val="0"/>
          <w:lang w:val="en-IN"/>
          <w14:ligatures w14:val="none"/>
        </w:rPr>
        <w:t>Fig. 89 Signage Indicating Transfer Options (Right Hand or Left Hand) in Unisex Accessible Toilet</w:t>
      </w:r>
    </w:p>
    <w:p w14:paraId="09B74640" w14:textId="77777777" w:rsidR="00E074F6" w:rsidRPr="00E074F6" w:rsidRDefault="00E074F6" w:rsidP="00E074F6">
      <w:pPr>
        <w:widowControl w:val="0"/>
        <w:autoSpaceDE w:val="0"/>
        <w:autoSpaceDN w:val="0"/>
        <w:spacing w:after="240" w:line="276" w:lineRule="auto"/>
        <w:rPr>
          <w:rFonts w:eastAsia="Arial" w:cs="Arial"/>
          <w:b/>
          <w:bCs/>
          <w:spacing w:val="-2"/>
          <w:kern w:val="0"/>
          <w:lang w:val="en-IN"/>
          <w14:ligatures w14:val="none"/>
        </w:rPr>
      </w:pPr>
      <w:r w:rsidRPr="00E074F6">
        <w:rPr>
          <w:rFonts w:eastAsia="Arial" w:cs="Arial"/>
          <w:b/>
          <w:bCs/>
          <w:kern w:val="0"/>
          <w:lang w:val="en-IN"/>
          <w14:ligatures w14:val="none"/>
        </w:rPr>
        <w:lastRenderedPageBreak/>
        <w:t>15   RECEPTION</w:t>
      </w:r>
      <w:r w:rsidRPr="00E074F6">
        <w:rPr>
          <w:rFonts w:eastAsia="Arial" w:cs="Arial"/>
          <w:b/>
          <w:bCs/>
          <w:spacing w:val="19"/>
          <w:kern w:val="0"/>
          <w:lang w:val="en-IN"/>
          <w14:ligatures w14:val="none"/>
        </w:rPr>
        <w:t xml:space="preserve"> </w:t>
      </w:r>
      <w:r w:rsidRPr="00E074F6">
        <w:rPr>
          <w:rFonts w:eastAsia="Arial" w:cs="Arial"/>
          <w:b/>
          <w:bCs/>
          <w:kern w:val="0"/>
          <w:lang w:val="en-IN"/>
          <w14:ligatures w14:val="none"/>
        </w:rPr>
        <w:t>AREAS,</w:t>
      </w:r>
      <w:r w:rsidRPr="00E074F6">
        <w:rPr>
          <w:rFonts w:eastAsia="Arial" w:cs="Arial"/>
          <w:b/>
          <w:bCs/>
          <w:spacing w:val="20"/>
          <w:kern w:val="0"/>
          <w:lang w:val="en-IN"/>
          <w14:ligatures w14:val="none"/>
        </w:rPr>
        <w:t xml:space="preserve"> </w:t>
      </w:r>
      <w:r w:rsidRPr="00E074F6">
        <w:rPr>
          <w:rFonts w:eastAsia="Arial" w:cs="Arial"/>
          <w:b/>
          <w:bCs/>
          <w:kern w:val="0"/>
          <w:lang w:val="en-IN"/>
          <w14:ligatures w14:val="none"/>
        </w:rPr>
        <w:t>COUNTERS,</w:t>
      </w:r>
      <w:r w:rsidRPr="00E074F6">
        <w:rPr>
          <w:rFonts w:eastAsia="Arial" w:cs="Arial"/>
          <w:b/>
          <w:bCs/>
          <w:spacing w:val="20"/>
          <w:kern w:val="0"/>
          <w:lang w:val="en-IN"/>
          <w14:ligatures w14:val="none"/>
        </w:rPr>
        <w:t xml:space="preserve"> </w:t>
      </w:r>
      <w:r w:rsidRPr="00E074F6">
        <w:rPr>
          <w:rFonts w:eastAsia="Arial" w:cs="Arial"/>
          <w:b/>
          <w:bCs/>
          <w:kern w:val="0"/>
          <w:lang w:val="en-IN"/>
          <w14:ligatures w14:val="none"/>
        </w:rPr>
        <w:t>DESKS</w:t>
      </w:r>
      <w:r w:rsidRPr="00E074F6">
        <w:rPr>
          <w:rFonts w:eastAsia="Arial" w:cs="Arial"/>
          <w:b/>
          <w:bCs/>
          <w:spacing w:val="20"/>
          <w:kern w:val="0"/>
          <w:lang w:val="en-IN"/>
          <w14:ligatures w14:val="none"/>
        </w:rPr>
        <w:t xml:space="preserve"> </w:t>
      </w:r>
      <w:r w:rsidRPr="00E074F6">
        <w:rPr>
          <w:rFonts w:eastAsia="Arial" w:cs="Arial"/>
          <w:b/>
          <w:bCs/>
          <w:kern w:val="0"/>
          <w:lang w:val="en-IN"/>
          <w14:ligatures w14:val="none"/>
        </w:rPr>
        <w:t>AND</w:t>
      </w:r>
      <w:r w:rsidRPr="00E074F6">
        <w:rPr>
          <w:rFonts w:eastAsia="Arial" w:cs="Arial"/>
          <w:b/>
          <w:bCs/>
          <w:spacing w:val="16"/>
          <w:kern w:val="0"/>
          <w:lang w:val="en-IN"/>
          <w14:ligatures w14:val="none"/>
        </w:rPr>
        <w:t xml:space="preserve"> </w:t>
      </w:r>
      <w:r w:rsidRPr="00E074F6">
        <w:rPr>
          <w:rFonts w:eastAsia="Arial" w:cs="Arial"/>
          <w:b/>
          <w:bCs/>
          <w:kern w:val="0"/>
          <w:lang w:val="en-IN"/>
          <w14:ligatures w14:val="none"/>
        </w:rPr>
        <w:t>TICKET</w:t>
      </w:r>
      <w:r w:rsidRPr="00E074F6">
        <w:rPr>
          <w:rFonts w:eastAsia="Arial" w:cs="Arial"/>
          <w:b/>
          <w:bCs/>
          <w:spacing w:val="13"/>
          <w:kern w:val="0"/>
          <w:lang w:val="en-IN"/>
          <w14:ligatures w14:val="none"/>
        </w:rPr>
        <w:t xml:space="preserve"> </w:t>
      </w:r>
      <w:r w:rsidRPr="00E074F6">
        <w:rPr>
          <w:rFonts w:eastAsia="Arial" w:cs="Arial"/>
          <w:b/>
          <w:bCs/>
          <w:spacing w:val="-2"/>
          <w:kern w:val="0"/>
          <w:lang w:val="en-IN"/>
          <w14:ligatures w14:val="none"/>
        </w:rPr>
        <w:t>OFFICE</w:t>
      </w:r>
    </w:p>
    <w:p w14:paraId="570EB1C2" w14:textId="77777777" w:rsidR="00E074F6" w:rsidRPr="00E074F6" w:rsidRDefault="00E074F6" w:rsidP="00E074F6">
      <w:pPr>
        <w:widowControl w:val="0"/>
        <w:autoSpaceDE w:val="0"/>
        <w:autoSpaceDN w:val="0"/>
        <w:spacing w:after="240" w:line="276" w:lineRule="auto"/>
        <w:rPr>
          <w:rFonts w:eastAsia="Arial" w:cs="Arial"/>
          <w:b/>
          <w:bCs/>
          <w:spacing w:val="-2"/>
          <w:kern w:val="0"/>
          <w:lang w:val="en-IN"/>
          <w14:ligatures w14:val="none"/>
        </w:rPr>
      </w:pPr>
      <w:r w:rsidRPr="00E074F6">
        <w:rPr>
          <w:rFonts w:eastAsia="Arial" w:cs="Arial"/>
          <w:b/>
          <w:bCs/>
          <w:kern w:val="0"/>
          <w:lang w:val="en-IN"/>
          <w14:ligatures w14:val="none"/>
        </w:rPr>
        <w:t>15.1 Hearing</w:t>
      </w:r>
      <w:r w:rsidRPr="00E074F6">
        <w:rPr>
          <w:rFonts w:eastAsia="Arial" w:cs="Arial"/>
          <w:b/>
          <w:bCs/>
          <w:spacing w:val="15"/>
          <w:kern w:val="0"/>
          <w:lang w:val="en-IN"/>
          <w14:ligatures w14:val="none"/>
        </w:rPr>
        <w:t xml:space="preserve"> </w:t>
      </w:r>
      <w:r w:rsidRPr="00E074F6">
        <w:rPr>
          <w:rFonts w:eastAsia="Arial" w:cs="Arial"/>
          <w:b/>
          <w:bCs/>
          <w:kern w:val="0"/>
          <w:lang w:val="en-IN"/>
          <w14:ligatures w14:val="none"/>
        </w:rPr>
        <w:t>and</w:t>
      </w:r>
      <w:r w:rsidRPr="00E074F6">
        <w:rPr>
          <w:rFonts w:eastAsia="Arial" w:cs="Arial"/>
          <w:b/>
          <w:bCs/>
          <w:spacing w:val="15"/>
          <w:kern w:val="0"/>
          <w:lang w:val="en-IN"/>
          <w14:ligatures w14:val="none"/>
        </w:rPr>
        <w:t xml:space="preserve"> </w:t>
      </w:r>
      <w:r w:rsidRPr="00E074F6">
        <w:rPr>
          <w:rFonts w:eastAsia="Arial" w:cs="Arial"/>
          <w:b/>
          <w:bCs/>
          <w:kern w:val="0"/>
          <w:lang w:val="en-IN"/>
          <w14:ligatures w14:val="none"/>
        </w:rPr>
        <w:t>Lip-</w:t>
      </w:r>
      <w:r w:rsidRPr="00E074F6">
        <w:rPr>
          <w:rFonts w:eastAsia="Arial" w:cs="Arial"/>
          <w:b/>
          <w:bCs/>
          <w:spacing w:val="-2"/>
          <w:kern w:val="0"/>
          <w:lang w:val="en-IN"/>
          <w14:ligatures w14:val="none"/>
        </w:rPr>
        <w:t>Reading</w:t>
      </w:r>
    </w:p>
    <w:p w14:paraId="69C63544"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Reception areas, counters, ticket offices, especially in noisy environments or those equipped with a separating security screen, should have at least one position fitted</w:t>
      </w:r>
      <w:r w:rsidRPr="00E074F6">
        <w:rPr>
          <w:rFonts w:eastAsia="Arial" w:cs="Arial"/>
          <w:spacing w:val="40"/>
          <w:kern w:val="0"/>
          <w:lang w:val="en-IN"/>
          <w14:ligatures w14:val="none"/>
        </w:rPr>
        <w:t xml:space="preserve"> </w:t>
      </w:r>
      <w:r w:rsidRPr="00E074F6">
        <w:rPr>
          <w:rFonts w:eastAsia="Arial" w:cs="Arial"/>
          <w:kern w:val="0"/>
          <w:lang w:val="en-IN"/>
          <w14:ligatures w14:val="none"/>
        </w:rPr>
        <w:t xml:space="preserve">with a hearing enhancement system (for example induction loop system) to assist hearing-aid users, as described in </w:t>
      </w:r>
      <w:r w:rsidRPr="00E074F6">
        <w:rPr>
          <w:rFonts w:eastAsia="Arial" w:cs="Arial"/>
          <w:b/>
          <w:kern w:val="0"/>
          <w:lang w:val="en-IN"/>
          <w14:ligatures w14:val="none"/>
        </w:rPr>
        <w:t>31</w:t>
      </w:r>
      <w:r w:rsidRPr="00E074F6">
        <w:rPr>
          <w:rFonts w:eastAsia="Arial" w:cs="Arial"/>
          <w:kern w:val="0"/>
          <w:lang w:val="en-IN"/>
          <w14:ligatures w14:val="none"/>
        </w:rPr>
        <w:t xml:space="preserve">, and be clearly marked with the appropriate </w:t>
      </w:r>
      <w:r w:rsidRPr="00E074F6">
        <w:rPr>
          <w:rFonts w:eastAsia="Arial" w:cs="Arial"/>
          <w:spacing w:val="-2"/>
          <w:kern w:val="0"/>
          <w:lang w:val="en-IN"/>
          <w14:ligatures w14:val="none"/>
        </w:rPr>
        <w:t>signage/symbol.</w:t>
      </w:r>
    </w:p>
    <w:p w14:paraId="73F67114"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Positioning of service counters in front of windows where bright sunshine may come should be avoided as it causes the user's face to be in shadow and hence difficult to lip-read.  Service counters equipped with a service screen are particularly difficult.  Reflections and glare should be avoided.</w:t>
      </w:r>
    </w:p>
    <w:p w14:paraId="505D0460" w14:textId="77777777" w:rsidR="00E074F6" w:rsidRPr="00E074F6" w:rsidRDefault="00E074F6" w:rsidP="00E074F6">
      <w:pPr>
        <w:widowControl w:val="0"/>
        <w:autoSpaceDE w:val="0"/>
        <w:autoSpaceDN w:val="0"/>
        <w:spacing w:after="240" w:line="276" w:lineRule="auto"/>
        <w:rPr>
          <w:rFonts w:eastAsia="Arial" w:cs="Arial"/>
          <w:b/>
          <w:bCs/>
          <w:kern w:val="0"/>
          <w:lang w:val="en-IN"/>
          <w14:ligatures w14:val="none"/>
        </w:rPr>
      </w:pPr>
      <w:r w:rsidRPr="00E074F6">
        <w:rPr>
          <w:rFonts w:eastAsia="Arial" w:cs="Arial"/>
          <w:b/>
          <w:bCs/>
          <w:kern w:val="0"/>
          <w:lang w:val="en-IN"/>
          <w14:ligatures w14:val="none"/>
        </w:rPr>
        <w:t>15.2 Location</w:t>
      </w:r>
    </w:p>
    <w:p w14:paraId="1B7DB74F"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Counters</w:t>
      </w:r>
      <w:r w:rsidRPr="00E074F6">
        <w:rPr>
          <w:rFonts w:eastAsia="Arial" w:cs="Arial"/>
          <w:spacing w:val="39"/>
          <w:kern w:val="0"/>
          <w:lang w:val="en-IN"/>
          <w14:ligatures w14:val="none"/>
        </w:rPr>
        <w:t xml:space="preserve"> </w:t>
      </w:r>
      <w:r w:rsidRPr="00E074F6">
        <w:rPr>
          <w:rFonts w:eastAsia="Arial" w:cs="Arial"/>
          <w:kern w:val="0"/>
          <w:lang w:val="en-IN"/>
          <w14:ligatures w14:val="none"/>
        </w:rPr>
        <w:t>and</w:t>
      </w:r>
      <w:r w:rsidRPr="00E074F6">
        <w:rPr>
          <w:rFonts w:eastAsia="Arial" w:cs="Arial"/>
          <w:spacing w:val="38"/>
          <w:kern w:val="0"/>
          <w:lang w:val="en-IN"/>
          <w14:ligatures w14:val="none"/>
        </w:rPr>
        <w:t xml:space="preserve"> </w:t>
      </w:r>
      <w:r w:rsidRPr="00E074F6">
        <w:rPr>
          <w:rFonts w:eastAsia="Arial" w:cs="Arial"/>
          <w:kern w:val="0"/>
          <w:lang w:val="en-IN"/>
          <w14:ligatures w14:val="none"/>
        </w:rPr>
        <w:t>reception</w:t>
      </w:r>
      <w:r w:rsidRPr="00E074F6">
        <w:rPr>
          <w:rFonts w:eastAsia="Arial" w:cs="Arial"/>
          <w:spacing w:val="38"/>
          <w:kern w:val="0"/>
          <w:lang w:val="en-IN"/>
          <w14:ligatures w14:val="none"/>
        </w:rPr>
        <w:t xml:space="preserve"> </w:t>
      </w:r>
      <w:r w:rsidRPr="00E074F6">
        <w:rPr>
          <w:rFonts w:eastAsia="Arial" w:cs="Arial"/>
          <w:kern w:val="0"/>
          <w:lang w:val="en-IN"/>
          <w14:ligatures w14:val="none"/>
        </w:rPr>
        <w:t>desks</w:t>
      </w:r>
      <w:r w:rsidRPr="00E074F6">
        <w:rPr>
          <w:rFonts w:eastAsia="Arial" w:cs="Arial"/>
          <w:spacing w:val="39"/>
          <w:kern w:val="0"/>
          <w:lang w:val="en-IN"/>
          <w14:ligatures w14:val="none"/>
        </w:rPr>
        <w:t xml:space="preserve"> </w:t>
      </w:r>
      <w:r w:rsidRPr="00E074F6">
        <w:rPr>
          <w:rFonts w:eastAsia="Arial" w:cs="Arial"/>
          <w:kern w:val="0"/>
          <w:lang w:val="en-IN"/>
          <w14:ligatures w14:val="none"/>
        </w:rPr>
        <w:t>should</w:t>
      </w:r>
      <w:r w:rsidRPr="00E074F6">
        <w:rPr>
          <w:rFonts w:eastAsia="Arial" w:cs="Arial"/>
          <w:spacing w:val="40"/>
          <w:kern w:val="0"/>
          <w:lang w:val="en-IN"/>
          <w14:ligatures w14:val="none"/>
        </w:rPr>
        <w:t xml:space="preserve"> </w:t>
      </w:r>
      <w:r w:rsidRPr="00E074F6">
        <w:rPr>
          <w:rFonts w:eastAsia="Arial" w:cs="Arial"/>
          <w:kern w:val="0"/>
          <w:lang w:val="en-IN"/>
          <w14:ligatures w14:val="none"/>
        </w:rPr>
        <w:t>be</w:t>
      </w:r>
      <w:r w:rsidRPr="00E074F6">
        <w:rPr>
          <w:rFonts w:eastAsia="Arial" w:cs="Arial"/>
          <w:spacing w:val="40"/>
          <w:kern w:val="0"/>
          <w:lang w:val="en-IN"/>
          <w14:ligatures w14:val="none"/>
        </w:rPr>
        <w:t xml:space="preserve"> </w:t>
      </w:r>
      <w:r w:rsidRPr="00E074F6">
        <w:rPr>
          <w:rFonts w:eastAsia="Arial" w:cs="Arial"/>
          <w:kern w:val="0"/>
          <w:lang w:val="en-IN"/>
          <w14:ligatures w14:val="none"/>
        </w:rPr>
        <w:t>located</w:t>
      </w:r>
      <w:r w:rsidRPr="00E074F6">
        <w:rPr>
          <w:rFonts w:eastAsia="Arial" w:cs="Arial"/>
          <w:spacing w:val="36"/>
          <w:kern w:val="0"/>
          <w:lang w:val="en-IN"/>
          <w14:ligatures w14:val="none"/>
        </w:rPr>
        <w:t xml:space="preserve"> </w:t>
      </w:r>
      <w:r w:rsidRPr="00E074F6">
        <w:rPr>
          <w:rFonts w:eastAsia="Arial" w:cs="Arial"/>
          <w:kern w:val="0"/>
          <w:lang w:val="en-IN"/>
          <w14:ligatures w14:val="none"/>
        </w:rPr>
        <w:t>and</w:t>
      </w:r>
      <w:r w:rsidRPr="00E074F6">
        <w:rPr>
          <w:rFonts w:eastAsia="Arial" w:cs="Arial"/>
          <w:spacing w:val="39"/>
          <w:kern w:val="0"/>
          <w:lang w:val="en-IN"/>
          <w14:ligatures w14:val="none"/>
        </w:rPr>
        <w:t xml:space="preserve"> </w:t>
      </w:r>
      <w:r w:rsidRPr="00E074F6">
        <w:rPr>
          <w:rFonts w:eastAsia="Arial" w:cs="Arial"/>
          <w:kern w:val="0"/>
          <w:lang w:val="en-IN"/>
          <w14:ligatures w14:val="none"/>
        </w:rPr>
        <w:t>clearly</w:t>
      </w:r>
      <w:r w:rsidRPr="00E074F6">
        <w:rPr>
          <w:rFonts w:eastAsia="Arial" w:cs="Arial"/>
          <w:spacing w:val="37"/>
          <w:kern w:val="0"/>
          <w:lang w:val="en-IN"/>
          <w14:ligatures w14:val="none"/>
        </w:rPr>
        <w:t xml:space="preserve"> </w:t>
      </w:r>
      <w:r w:rsidRPr="00E074F6">
        <w:rPr>
          <w:rFonts w:eastAsia="Arial" w:cs="Arial"/>
          <w:kern w:val="0"/>
          <w:lang w:val="en-IN"/>
          <w14:ligatures w14:val="none"/>
        </w:rPr>
        <w:t>identified</w:t>
      </w:r>
      <w:r w:rsidRPr="00E074F6">
        <w:rPr>
          <w:rFonts w:eastAsia="Arial" w:cs="Arial"/>
          <w:spacing w:val="40"/>
          <w:kern w:val="0"/>
          <w:lang w:val="en-IN"/>
          <w14:ligatures w14:val="none"/>
        </w:rPr>
        <w:t xml:space="preserve"> </w:t>
      </w:r>
      <w:r w:rsidRPr="00E074F6">
        <w:rPr>
          <w:rFonts w:eastAsia="Arial" w:cs="Arial"/>
          <w:kern w:val="0"/>
          <w:lang w:val="en-IN"/>
          <w14:ligatures w14:val="none"/>
        </w:rPr>
        <w:t>so</w:t>
      </w:r>
      <w:r w:rsidRPr="00E074F6">
        <w:rPr>
          <w:rFonts w:eastAsia="Arial" w:cs="Arial"/>
          <w:spacing w:val="38"/>
          <w:kern w:val="0"/>
          <w:lang w:val="en-IN"/>
          <w14:ligatures w14:val="none"/>
        </w:rPr>
        <w:t xml:space="preserve"> </w:t>
      </w:r>
      <w:r w:rsidRPr="00E074F6">
        <w:rPr>
          <w:rFonts w:eastAsia="Arial" w:cs="Arial"/>
          <w:kern w:val="0"/>
          <w:lang w:val="en-IN"/>
          <w14:ligatures w14:val="none"/>
        </w:rPr>
        <w:t>that</w:t>
      </w:r>
      <w:r w:rsidRPr="00E074F6">
        <w:rPr>
          <w:rFonts w:eastAsia="Arial" w:cs="Arial"/>
          <w:spacing w:val="39"/>
          <w:kern w:val="0"/>
          <w:lang w:val="en-IN"/>
          <w14:ligatures w14:val="none"/>
        </w:rPr>
        <w:t xml:space="preserve"> </w:t>
      </w:r>
      <w:r w:rsidRPr="00E074F6">
        <w:rPr>
          <w:rFonts w:eastAsia="Arial" w:cs="Arial"/>
          <w:kern w:val="0"/>
          <w:lang w:val="en-IN"/>
          <w14:ligatures w14:val="none"/>
        </w:rPr>
        <w:t>they are easily recognizable from a building entrance.  Information reception areas should</w:t>
      </w:r>
      <w:r w:rsidRPr="00E074F6">
        <w:rPr>
          <w:rFonts w:eastAsia="Arial" w:cs="Arial"/>
          <w:spacing w:val="40"/>
          <w:kern w:val="0"/>
          <w:lang w:val="en-IN"/>
          <w14:ligatures w14:val="none"/>
        </w:rPr>
        <w:t xml:space="preserve"> </w:t>
      </w:r>
      <w:r w:rsidRPr="00E074F6">
        <w:rPr>
          <w:rFonts w:eastAsia="Arial" w:cs="Arial"/>
          <w:kern w:val="0"/>
          <w:lang w:val="en-IN"/>
          <w14:ligatures w14:val="none"/>
        </w:rPr>
        <w:t>be positioned near the main entrance.  Entrance flooring systems or tactile ground surface indicators can help in locating reception counters for people who have vision impairment.</w:t>
      </w:r>
      <w:r w:rsidRPr="00E074F6">
        <w:rPr>
          <w:rFonts w:eastAsia="Arial" w:cs="Arial"/>
          <w:spacing w:val="34"/>
          <w:kern w:val="0"/>
          <w:lang w:val="en-IN"/>
          <w14:ligatures w14:val="none"/>
        </w:rPr>
        <w:t xml:space="preserve">  </w:t>
      </w:r>
      <w:r w:rsidRPr="00E074F6">
        <w:rPr>
          <w:rFonts w:eastAsia="Arial" w:cs="Arial"/>
          <w:kern w:val="0"/>
          <w:lang w:val="en-IN"/>
          <w14:ligatures w14:val="none"/>
        </w:rPr>
        <w:t>Such products should be designed to minimize trip and</w:t>
      </w:r>
      <w:r w:rsidRPr="00E074F6">
        <w:rPr>
          <w:rFonts w:eastAsia="Arial" w:cs="Arial"/>
          <w:spacing w:val="35"/>
          <w:kern w:val="0"/>
          <w:lang w:val="en-IN"/>
          <w14:ligatures w14:val="none"/>
        </w:rPr>
        <w:t xml:space="preserve"> </w:t>
      </w:r>
      <w:r w:rsidRPr="00E074F6">
        <w:rPr>
          <w:rFonts w:eastAsia="Arial" w:cs="Arial"/>
          <w:kern w:val="0"/>
          <w:lang w:val="en-IN"/>
          <w14:ligatures w14:val="none"/>
        </w:rPr>
        <w:t>slip hazards.</w:t>
      </w:r>
    </w:p>
    <w:p w14:paraId="40EE22C6"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 xml:space="preserve">General design requirements for colour and visual contrast should be considered </w:t>
      </w:r>
      <w:r w:rsidRPr="00E074F6">
        <w:rPr>
          <w:rFonts w:eastAsia="Arial" w:cs="Arial"/>
          <w:spacing w:val="-2"/>
          <w:kern w:val="0"/>
          <w:lang w:val="en-IN"/>
          <w14:ligatures w14:val="none"/>
        </w:rPr>
        <w:t>(</w:t>
      </w:r>
      <w:r w:rsidRPr="00E074F6">
        <w:rPr>
          <w:rFonts w:eastAsia="Arial" w:cs="Arial"/>
          <w:i/>
          <w:spacing w:val="-2"/>
          <w:kern w:val="0"/>
          <w:lang w:val="en-IN"/>
          <w14:ligatures w14:val="none"/>
        </w:rPr>
        <w:t xml:space="preserve">see </w:t>
      </w:r>
      <w:r w:rsidRPr="00E074F6">
        <w:rPr>
          <w:rFonts w:eastAsia="Arial" w:cs="Arial"/>
          <w:b/>
          <w:spacing w:val="-2"/>
          <w:kern w:val="0"/>
          <w:lang w:val="en-IN"/>
          <w14:ligatures w14:val="none"/>
        </w:rPr>
        <w:t>34.3</w:t>
      </w:r>
      <w:r w:rsidRPr="00E074F6">
        <w:rPr>
          <w:rFonts w:eastAsia="Arial" w:cs="Arial"/>
          <w:spacing w:val="-2"/>
          <w:kern w:val="0"/>
          <w:lang w:val="en-IN"/>
          <w14:ligatures w14:val="none"/>
        </w:rPr>
        <w:t>).</w:t>
      </w:r>
    </w:p>
    <w:p w14:paraId="0AB8CDF0" w14:textId="77777777" w:rsidR="00E074F6" w:rsidRPr="00E074F6" w:rsidRDefault="00E074F6" w:rsidP="00E074F6">
      <w:pPr>
        <w:widowControl w:val="0"/>
        <w:autoSpaceDE w:val="0"/>
        <w:autoSpaceDN w:val="0"/>
        <w:spacing w:after="240" w:line="276" w:lineRule="auto"/>
        <w:rPr>
          <w:rFonts w:eastAsia="Arial" w:cs="Arial"/>
          <w:b/>
          <w:bCs/>
          <w:kern w:val="0"/>
          <w:lang w:val="en-IN"/>
          <w14:ligatures w14:val="none"/>
        </w:rPr>
      </w:pPr>
      <w:r w:rsidRPr="00E074F6">
        <w:rPr>
          <w:rFonts w:eastAsia="Arial" w:cs="Arial"/>
          <w:b/>
          <w:bCs/>
          <w:kern w:val="0"/>
          <w:lang w:val="en-IN"/>
          <w14:ligatures w14:val="none"/>
        </w:rPr>
        <w:t>15.3 Space</w:t>
      </w:r>
      <w:r w:rsidRPr="00E074F6">
        <w:rPr>
          <w:rFonts w:eastAsia="Arial" w:cs="Arial"/>
          <w:b/>
          <w:bCs/>
          <w:spacing w:val="7"/>
          <w:kern w:val="0"/>
          <w:lang w:val="en-IN"/>
          <w14:ligatures w14:val="none"/>
        </w:rPr>
        <w:t xml:space="preserve"> </w:t>
      </w:r>
      <w:r w:rsidRPr="00E074F6">
        <w:rPr>
          <w:rFonts w:eastAsia="Arial" w:cs="Arial"/>
          <w:b/>
          <w:bCs/>
          <w:kern w:val="0"/>
          <w:lang w:val="en-IN"/>
          <w14:ligatures w14:val="none"/>
        </w:rPr>
        <w:t>to</w:t>
      </w:r>
      <w:r w:rsidRPr="00E074F6">
        <w:rPr>
          <w:rFonts w:eastAsia="Arial" w:cs="Arial"/>
          <w:b/>
          <w:bCs/>
          <w:spacing w:val="8"/>
          <w:kern w:val="0"/>
          <w:lang w:val="en-IN"/>
          <w14:ligatures w14:val="none"/>
        </w:rPr>
        <w:t xml:space="preserve"> </w:t>
      </w:r>
      <w:r w:rsidRPr="00E074F6">
        <w:rPr>
          <w:rFonts w:eastAsia="Arial" w:cs="Arial"/>
          <w:b/>
          <w:bCs/>
          <w:spacing w:val="-2"/>
          <w:kern w:val="0"/>
          <w:lang w:val="en-IN"/>
          <w14:ligatures w14:val="none"/>
        </w:rPr>
        <w:t>Manoeuvre</w:t>
      </w:r>
    </w:p>
    <w:p w14:paraId="6EC13904"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Counters, desks and ticket offices should be accessible to wheelchair users on both sides.</w:t>
      </w:r>
      <w:r w:rsidRPr="00E074F6">
        <w:rPr>
          <w:rFonts w:eastAsia="Arial" w:cs="Arial"/>
          <w:spacing w:val="25"/>
          <w:kern w:val="0"/>
          <w:lang w:val="en-IN"/>
          <w14:ligatures w14:val="none"/>
        </w:rPr>
        <w:t xml:space="preserve">  </w:t>
      </w:r>
      <w:r w:rsidRPr="00E074F6">
        <w:rPr>
          <w:rFonts w:eastAsia="Arial" w:cs="Arial"/>
          <w:kern w:val="0"/>
          <w:lang w:val="en-IN"/>
          <w14:ligatures w14:val="none"/>
        </w:rPr>
        <w:t>A</w:t>
      </w:r>
      <w:r w:rsidRPr="00E074F6">
        <w:rPr>
          <w:rFonts w:eastAsia="Arial" w:cs="Arial"/>
          <w:spacing w:val="24"/>
          <w:kern w:val="0"/>
          <w:lang w:val="en-IN"/>
          <w14:ligatures w14:val="none"/>
        </w:rPr>
        <w:t xml:space="preserve"> </w:t>
      </w:r>
      <w:r w:rsidRPr="00E074F6">
        <w:rPr>
          <w:rFonts w:eastAsia="Arial" w:cs="Arial"/>
          <w:kern w:val="0"/>
          <w:lang w:val="en-IN"/>
          <w14:ligatures w14:val="none"/>
        </w:rPr>
        <w:t>clear</w:t>
      </w:r>
      <w:r w:rsidRPr="00E074F6">
        <w:rPr>
          <w:rFonts w:eastAsia="Arial" w:cs="Arial"/>
          <w:spacing w:val="25"/>
          <w:kern w:val="0"/>
          <w:lang w:val="en-IN"/>
          <w14:ligatures w14:val="none"/>
        </w:rPr>
        <w:t xml:space="preserve"> </w:t>
      </w:r>
      <w:r w:rsidRPr="00E074F6">
        <w:rPr>
          <w:rFonts w:eastAsia="Arial" w:cs="Arial"/>
          <w:kern w:val="0"/>
          <w:lang w:val="en-IN"/>
          <w14:ligatures w14:val="none"/>
        </w:rPr>
        <w:t>manoeuvring</w:t>
      </w:r>
      <w:r w:rsidRPr="00E074F6">
        <w:rPr>
          <w:rFonts w:eastAsia="Arial" w:cs="Arial"/>
          <w:spacing w:val="22"/>
          <w:kern w:val="0"/>
          <w:lang w:val="en-IN"/>
          <w14:ligatures w14:val="none"/>
        </w:rPr>
        <w:t xml:space="preserve"> </w:t>
      </w:r>
      <w:r w:rsidRPr="00E074F6">
        <w:rPr>
          <w:rFonts w:eastAsia="Arial" w:cs="Arial"/>
          <w:kern w:val="0"/>
          <w:lang w:val="en-IN"/>
          <w14:ligatures w14:val="none"/>
        </w:rPr>
        <w:t>space</w:t>
      </w:r>
      <w:r w:rsidRPr="00E074F6">
        <w:rPr>
          <w:rFonts w:eastAsia="Arial" w:cs="Arial"/>
          <w:spacing w:val="21"/>
          <w:kern w:val="0"/>
          <w:lang w:val="en-IN"/>
          <w14:ligatures w14:val="none"/>
        </w:rPr>
        <w:t xml:space="preserve"> </w:t>
      </w:r>
      <w:r w:rsidRPr="00E074F6">
        <w:rPr>
          <w:rFonts w:eastAsia="Arial" w:cs="Arial"/>
          <w:kern w:val="0"/>
          <w:lang w:val="en-IN"/>
          <w14:ligatures w14:val="none"/>
        </w:rPr>
        <w:t>at</w:t>
      </w:r>
      <w:r w:rsidRPr="00E074F6">
        <w:rPr>
          <w:rFonts w:eastAsia="Arial" w:cs="Arial"/>
          <w:spacing w:val="23"/>
          <w:kern w:val="0"/>
          <w:lang w:val="en-IN"/>
          <w14:ligatures w14:val="none"/>
        </w:rPr>
        <w:t xml:space="preserve"> </w:t>
      </w:r>
      <w:r w:rsidRPr="00E074F6">
        <w:rPr>
          <w:rFonts w:eastAsia="Arial" w:cs="Arial"/>
          <w:kern w:val="0"/>
          <w:lang w:val="en-IN"/>
          <w14:ligatures w14:val="none"/>
        </w:rPr>
        <w:t>least</w:t>
      </w:r>
      <w:r w:rsidRPr="00E074F6">
        <w:rPr>
          <w:rFonts w:eastAsia="Arial" w:cs="Arial"/>
          <w:spacing w:val="27"/>
          <w:kern w:val="0"/>
          <w:lang w:val="en-IN"/>
          <w14:ligatures w14:val="none"/>
        </w:rPr>
        <w:t xml:space="preserve"> </w:t>
      </w:r>
      <w:r w:rsidRPr="00E074F6">
        <w:rPr>
          <w:rFonts w:eastAsia="Arial" w:cs="Arial"/>
          <w:kern w:val="0"/>
          <w:lang w:val="en-IN"/>
          <w14:ligatures w14:val="none"/>
        </w:rPr>
        <w:t>1</w:t>
      </w:r>
      <w:r w:rsidRPr="00E074F6">
        <w:rPr>
          <w:rFonts w:eastAsia="Arial" w:cs="Arial"/>
          <w:spacing w:val="24"/>
          <w:kern w:val="0"/>
          <w:lang w:val="en-IN"/>
          <w14:ligatures w14:val="none"/>
        </w:rPr>
        <w:t xml:space="preserve"> </w:t>
      </w:r>
      <w:r w:rsidRPr="00E074F6">
        <w:rPr>
          <w:rFonts w:eastAsia="Arial" w:cs="Arial"/>
          <w:kern w:val="0"/>
          <w:lang w:val="en-IN"/>
          <w14:ligatures w14:val="none"/>
        </w:rPr>
        <w:t>500</w:t>
      </w:r>
      <w:r w:rsidRPr="00E074F6">
        <w:rPr>
          <w:rFonts w:eastAsia="Arial" w:cs="Arial"/>
          <w:spacing w:val="18"/>
          <w:kern w:val="0"/>
          <w:lang w:val="en-IN"/>
          <w14:ligatures w14:val="none"/>
        </w:rPr>
        <w:t xml:space="preserve"> </w:t>
      </w:r>
      <w:r w:rsidRPr="00E074F6">
        <w:rPr>
          <w:rFonts w:eastAsia="Arial" w:cs="Arial"/>
          <w:kern w:val="0"/>
          <w:lang w:val="en-IN"/>
          <w14:ligatures w14:val="none"/>
        </w:rPr>
        <w:t>mm</w:t>
      </w:r>
      <w:r w:rsidRPr="00E074F6">
        <w:rPr>
          <w:rFonts w:eastAsia="Arial" w:cs="Arial"/>
          <w:spacing w:val="26"/>
          <w:kern w:val="0"/>
          <w:lang w:val="en-IN"/>
          <w14:ligatures w14:val="none"/>
        </w:rPr>
        <w:t xml:space="preserve"> </w:t>
      </w:r>
      <w:r w:rsidRPr="00E074F6">
        <w:rPr>
          <w:rFonts w:eastAsia="Arial" w:cs="Arial"/>
          <w:kern w:val="0"/>
          <w:lang w:val="en-IN"/>
          <w14:ligatures w14:val="none"/>
        </w:rPr>
        <w:t>x</w:t>
      </w:r>
      <w:r w:rsidRPr="00E074F6">
        <w:rPr>
          <w:rFonts w:eastAsia="Arial" w:cs="Arial"/>
          <w:spacing w:val="22"/>
          <w:kern w:val="0"/>
          <w:lang w:val="en-IN"/>
          <w14:ligatures w14:val="none"/>
        </w:rPr>
        <w:t xml:space="preserve"> </w:t>
      </w:r>
      <w:r w:rsidRPr="00E074F6">
        <w:rPr>
          <w:rFonts w:eastAsia="Arial" w:cs="Arial"/>
          <w:kern w:val="0"/>
          <w:lang w:val="en-IN"/>
          <w14:ligatures w14:val="none"/>
        </w:rPr>
        <w:t>1</w:t>
      </w:r>
      <w:r w:rsidRPr="00E074F6">
        <w:rPr>
          <w:rFonts w:eastAsia="Arial" w:cs="Arial"/>
          <w:spacing w:val="24"/>
          <w:kern w:val="0"/>
          <w:lang w:val="en-IN"/>
          <w14:ligatures w14:val="none"/>
        </w:rPr>
        <w:t xml:space="preserve"> </w:t>
      </w:r>
      <w:r w:rsidRPr="00E074F6">
        <w:rPr>
          <w:rFonts w:eastAsia="Arial" w:cs="Arial"/>
          <w:kern w:val="0"/>
          <w:lang w:val="en-IN"/>
          <w14:ligatures w14:val="none"/>
        </w:rPr>
        <w:t>500</w:t>
      </w:r>
      <w:r w:rsidRPr="00E074F6">
        <w:rPr>
          <w:rFonts w:eastAsia="Arial" w:cs="Arial"/>
          <w:spacing w:val="22"/>
          <w:kern w:val="0"/>
          <w:lang w:val="en-IN"/>
          <w14:ligatures w14:val="none"/>
        </w:rPr>
        <w:t xml:space="preserve"> </w:t>
      </w:r>
      <w:r w:rsidRPr="00E074F6">
        <w:rPr>
          <w:rFonts w:eastAsia="Arial" w:cs="Arial"/>
          <w:kern w:val="0"/>
          <w:lang w:val="en-IN"/>
          <w14:ligatures w14:val="none"/>
        </w:rPr>
        <w:t>mm</w:t>
      </w:r>
      <w:r w:rsidRPr="00E074F6">
        <w:rPr>
          <w:rFonts w:eastAsia="Arial" w:cs="Arial"/>
          <w:spacing w:val="21"/>
          <w:kern w:val="0"/>
          <w:lang w:val="en-IN"/>
          <w14:ligatures w14:val="none"/>
        </w:rPr>
        <w:t xml:space="preserve"> </w:t>
      </w:r>
      <w:r w:rsidRPr="00E074F6">
        <w:rPr>
          <w:rFonts w:eastAsia="Arial" w:cs="Arial"/>
          <w:kern w:val="0"/>
          <w:lang w:val="en-IN"/>
          <w14:ligatures w14:val="none"/>
        </w:rPr>
        <w:t>shall</w:t>
      </w:r>
      <w:r w:rsidRPr="00E074F6">
        <w:rPr>
          <w:rFonts w:eastAsia="Arial" w:cs="Arial"/>
          <w:spacing w:val="25"/>
          <w:kern w:val="0"/>
          <w:lang w:val="en-IN"/>
          <w14:ligatures w14:val="none"/>
        </w:rPr>
        <w:t xml:space="preserve"> </w:t>
      </w:r>
      <w:r w:rsidRPr="00E074F6">
        <w:rPr>
          <w:rFonts w:eastAsia="Arial" w:cs="Arial"/>
          <w:kern w:val="0"/>
          <w:lang w:val="en-IN"/>
          <w14:ligatures w14:val="none"/>
        </w:rPr>
        <w:t>be</w:t>
      </w:r>
      <w:r w:rsidRPr="00E074F6">
        <w:rPr>
          <w:rFonts w:eastAsia="Arial" w:cs="Arial"/>
          <w:spacing w:val="23"/>
          <w:kern w:val="0"/>
          <w:lang w:val="en-IN"/>
          <w14:ligatures w14:val="none"/>
        </w:rPr>
        <w:t xml:space="preserve"> </w:t>
      </w:r>
      <w:r w:rsidRPr="00E074F6">
        <w:rPr>
          <w:rFonts w:eastAsia="Arial" w:cs="Arial"/>
          <w:spacing w:val="-2"/>
          <w:kern w:val="0"/>
          <w:lang w:val="en-IN"/>
          <w14:ligatures w14:val="none"/>
        </w:rPr>
        <w:t xml:space="preserve">provided </w:t>
      </w:r>
      <w:r w:rsidRPr="00E074F6">
        <w:rPr>
          <w:rFonts w:eastAsia="Arial" w:cs="Arial"/>
          <w:kern w:val="0"/>
          <w:lang w:val="en-IN"/>
          <w14:ligatures w14:val="none"/>
        </w:rPr>
        <w:t>in</w:t>
      </w:r>
      <w:r w:rsidRPr="00E074F6">
        <w:rPr>
          <w:rFonts w:eastAsia="Arial" w:cs="Arial"/>
          <w:spacing w:val="12"/>
          <w:kern w:val="0"/>
          <w:lang w:val="en-IN"/>
          <w14:ligatures w14:val="none"/>
        </w:rPr>
        <w:t xml:space="preserve"> </w:t>
      </w:r>
      <w:r w:rsidRPr="00E074F6">
        <w:rPr>
          <w:rFonts w:eastAsia="Arial" w:cs="Arial"/>
          <w:kern w:val="0"/>
          <w:lang w:val="en-IN"/>
          <w14:ligatures w14:val="none"/>
        </w:rPr>
        <w:t>front</w:t>
      </w:r>
      <w:r w:rsidRPr="00E074F6">
        <w:rPr>
          <w:rFonts w:eastAsia="Arial" w:cs="Arial"/>
          <w:spacing w:val="16"/>
          <w:kern w:val="0"/>
          <w:lang w:val="en-IN"/>
          <w14:ligatures w14:val="none"/>
        </w:rPr>
        <w:t xml:space="preserve"> </w:t>
      </w:r>
      <w:r w:rsidRPr="00E074F6">
        <w:rPr>
          <w:rFonts w:eastAsia="Arial" w:cs="Arial"/>
          <w:kern w:val="0"/>
          <w:lang w:val="en-IN"/>
          <w14:ligatures w14:val="none"/>
        </w:rPr>
        <w:t>of</w:t>
      </w:r>
      <w:r w:rsidRPr="00E074F6">
        <w:rPr>
          <w:rFonts w:eastAsia="Arial" w:cs="Arial"/>
          <w:spacing w:val="16"/>
          <w:kern w:val="0"/>
          <w:lang w:val="en-IN"/>
          <w14:ligatures w14:val="none"/>
        </w:rPr>
        <w:t xml:space="preserve"> </w:t>
      </w:r>
      <w:r w:rsidRPr="00E074F6">
        <w:rPr>
          <w:rFonts w:eastAsia="Arial" w:cs="Arial"/>
          <w:kern w:val="0"/>
          <w:lang w:val="en-IN"/>
          <w14:ligatures w14:val="none"/>
        </w:rPr>
        <w:t>the</w:t>
      </w:r>
      <w:r w:rsidRPr="00E074F6">
        <w:rPr>
          <w:rFonts w:eastAsia="Arial" w:cs="Arial"/>
          <w:spacing w:val="15"/>
          <w:kern w:val="0"/>
          <w:lang w:val="en-IN"/>
          <w14:ligatures w14:val="none"/>
        </w:rPr>
        <w:t xml:space="preserve"> </w:t>
      </w:r>
      <w:r w:rsidRPr="00E074F6">
        <w:rPr>
          <w:rFonts w:eastAsia="Arial" w:cs="Arial"/>
          <w:kern w:val="0"/>
          <w:lang w:val="en-IN"/>
          <w14:ligatures w14:val="none"/>
        </w:rPr>
        <w:t>counter</w:t>
      </w:r>
      <w:r w:rsidRPr="00E074F6">
        <w:rPr>
          <w:rFonts w:eastAsia="Arial" w:cs="Arial"/>
          <w:spacing w:val="18"/>
          <w:kern w:val="0"/>
          <w:lang w:val="en-IN"/>
          <w14:ligatures w14:val="none"/>
        </w:rPr>
        <w:t xml:space="preserve"> </w:t>
      </w:r>
      <w:r w:rsidRPr="00E074F6">
        <w:rPr>
          <w:rFonts w:eastAsia="Arial" w:cs="Arial"/>
          <w:kern w:val="0"/>
          <w:lang w:val="en-IN"/>
          <w14:ligatures w14:val="none"/>
        </w:rPr>
        <w:t>on</w:t>
      </w:r>
      <w:r w:rsidRPr="00E074F6">
        <w:rPr>
          <w:rFonts w:eastAsia="Arial" w:cs="Arial"/>
          <w:spacing w:val="13"/>
          <w:kern w:val="0"/>
          <w:lang w:val="en-IN"/>
          <w14:ligatures w14:val="none"/>
        </w:rPr>
        <w:t xml:space="preserve"> </w:t>
      </w:r>
      <w:r w:rsidRPr="00E074F6">
        <w:rPr>
          <w:rFonts w:eastAsia="Arial" w:cs="Arial"/>
          <w:kern w:val="0"/>
          <w:lang w:val="en-IN"/>
          <w14:ligatures w14:val="none"/>
        </w:rPr>
        <w:t>the</w:t>
      </w:r>
      <w:r w:rsidRPr="00E074F6">
        <w:rPr>
          <w:rFonts w:eastAsia="Arial" w:cs="Arial"/>
          <w:spacing w:val="13"/>
          <w:kern w:val="0"/>
          <w:lang w:val="en-IN"/>
          <w14:ligatures w14:val="none"/>
        </w:rPr>
        <w:t xml:space="preserve"> </w:t>
      </w:r>
      <w:r w:rsidRPr="00E074F6">
        <w:rPr>
          <w:rFonts w:eastAsia="Arial" w:cs="Arial"/>
          <w:kern w:val="0"/>
          <w:lang w:val="en-IN"/>
          <w14:ligatures w14:val="none"/>
        </w:rPr>
        <w:t>receptionist's</w:t>
      </w:r>
      <w:r w:rsidRPr="00E074F6">
        <w:rPr>
          <w:rFonts w:eastAsia="Arial" w:cs="Arial"/>
          <w:spacing w:val="15"/>
          <w:kern w:val="0"/>
          <w:lang w:val="en-IN"/>
          <w14:ligatures w14:val="none"/>
        </w:rPr>
        <w:t xml:space="preserve"> </w:t>
      </w:r>
      <w:r w:rsidRPr="00E074F6">
        <w:rPr>
          <w:rFonts w:eastAsia="Arial" w:cs="Arial"/>
          <w:kern w:val="0"/>
          <w:lang w:val="en-IN"/>
          <w14:ligatures w14:val="none"/>
        </w:rPr>
        <w:t>side</w:t>
      </w:r>
      <w:r w:rsidRPr="00E074F6">
        <w:rPr>
          <w:rFonts w:eastAsia="Arial" w:cs="Arial"/>
          <w:spacing w:val="15"/>
          <w:kern w:val="0"/>
          <w:lang w:val="en-IN"/>
          <w14:ligatures w14:val="none"/>
        </w:rPr>
        <w:t xml:space="preserve"> </w:t>
      </w:r>
      <w:r w:rsidRPr="00E074F6">
        <w:rPr>
          <w:rFonts w:eastAsia="Arial" w:cs="Arial"/>
          <w:kern w:val="0"/>
          <w:lang w:val="en-IN"/>
          <w14:ligatures w14:val="none"/>
        </w:rPr>
        <w:t>and</w:t>
      </w:r>
      <w:r w:rsidRPr="00E074F6">
        <w:rPr>
          <w:rFonts w:eastAsia="Arial" w:cs="Arial"/>
          <w:spacing w:val="16"/>
          <w:kern w:val="0"/>
          <w:lang w:val="en-IN"/>
          <w14:ligatures w14:val="none"/>
        </w:rPr>
        <w:t xml:space="preserve"> </w:t>
      </w:r>
      <w:r w:rsidRPr="00E074F6">
        <w:rPr>
          <w:rFonts w:eastAsia="Arial" w:cs="Arial"/>
          <w:kern w:val="0"/>
          <w:lang w:val="en-IN"/>
          <w14:ligatures w14:val="none"/>
        </w:rPr>
        <w:t>on</w:t>
      </w:r>
      <w:r w:rsidRPr="00E074F6">
        <w:rPr>
          <w:rFonts w:eastAsia="Arial" w:cs="Arial"/>
          <w:spacing w:val="12"/>
          <w:kern w:val="0"/>
          <w:lang w:val="en-IN"/>
          <w14:ligatures w14:val="none"/>
        </w:rPr>
        <w:t xml:space="preserve"> </w:t>
      </w:r>
      <w:r w:rsidRPr="00E074F6">
        <w:rPr>
          <w:rFonts w:eastAsia="Arial" w:cs="Arial"/>
          <w:kern w:val="0"/>
          <w:lang w:val="en-IN"/>
          <w14:ligatures w14:val="none"/>
        </w:rPr>
        <w:t>the</w:t>
      </w:r>
      <w:r w:rsidRPr="00E074F6">
        <w:rPr>
          <w:rFonts w:eastAsia="Arial" w:cs="Arial"/>
          <w:spacing w:val="13"/>
          <w:kern w:val="0"/>
          <w:lang w:val="en-IN"/>
          <w14:ligatures w14:val="none"/>
        </w:rPr>
        <w:t xml:space="preserve"> </w:t>
      </w:r>
      <w:r w:rsidRPr="00E074F6">
        <w:rPr>
          <w:rFonts w:eastAsia="Arial" w:cs="Arial"/>
          <w:kern w:val="0"/>
          <w:lang w:val="en-IN"/>
          <w14:ligatures w14:val="none"/>
        </w:rPr>
        <w:t>visitor's</w:t>
      </w:r>
      <w:r w:rsidRPr="00E074F6">
        <w:rPr>
          <w:rFonts w:eastAsia="Arial" w:cs="Arial"/>
          <w:spacing w:val="18"/>
          <w:kern w:val="0"/>
          <w:lang w:val="en-IN"/>
          <w14:ligatures w14:val="none"/>
        </w:rPr>
        <w:t xml:space="preserve"> </w:t>
      </w:r>
      <w:r w:rsidRPr="00E074F6">
        <w:rPr>
          <w:rFonts w:eastAsia="Arial" w:cs="Arial"/>
          <w:kern w:val="0"/>
          <w:lang w:val="en-IN"/>
          <w14:ligatures w14:val="none"/>
        </w:rPr>
        <w:t>side;</w:t>
      </w:r>
      <w:r w:rsidRPr="00E074F6">
        <w:rPr>
          <w:rFonts w:eastAsia="Arial" w:cs="Arial"/>
          <w:spacing w:val="16"/>
          <w:kern w:val="0"/>
          <w:lang w:val="en-IN"/>
          <w14:ligatures w14:val="none"/>
        </w:rPr>
        <w:t xml:space="preserve"> </w:t>
      </w:r>
      <w:r w:rsidRPr="00E074F6">
        <w:rPr>
          <w:rFonts w:eastAsia="Arial" w:cs="Arial"/>
          <w:kern w:val="0"/>
          <w:lang w:val="en-IN"/>
          <w14:ligatures w14:val="none"/>
        </w:rPr>
        <w:t>1</w:t>
      </w:r>
      <w:r w:rsidRPr="00E074F6">
        <w:rPr>
          <w:rFonts w:eastAsia="Arial" w:cs="Arial"/>
          <w:spacing w:val="13"/>
          <w:kern w:val="0"/>
          <w:lang w:val="en-IN"/>
          <w14:ligatures w14:val="none"/>
        </w:rPr>
        <w:t xml:space="preserve"> </w:t>
      </w:r>
      <w:r w:rsidRPr="00E074F6">
        <w:rPr>
          <w:rFonts w:eastAsia="Arial" w:cs="Arial"/>
          <w:kern w:val="0"/>
          <w:lang w:val="en-IN"/>
          <w14:ligatures w14:val="none"/>
        </w:rPr>
        <w:t>800</w:t>
      </w:r>
      <w:r w:rsidRPr="00E074F6">
        <w:rPr>
          <w:rFonts w:eastAsia="Arial" w:cs="Arial"/>
          <w:spacing w:val="16"/>
          <w:kern w:val="0"/>
          <w:lang w:val="en-IN"/>
          <w14:ligatures w14:val="none"/>
        </w:rPr>
        <w:t xml:space="preserve"> </w:t>
      </w:r>
      <w:r w:rsidRPr="00E074F6">
        <w:rPr>
          <w:rFonts w:eastAsia="Arial" w:cs="Arial"/>
          <w:kern w:val="0"/>
          <w:lang w:val="en-IN"/>
          <w14:ligatures w14:val="none"/>
        </w:rPr>
        <w:t>mm</w:t>
      </w:r>
      <w:r w:rsidRPr="00E074F6">
        <w:rPr>
          <w:rFonts w:eastAsia="Arial" w:cs="Arial"/>
          <w:spacing w:val="15"/>
          <w:kern w:val="0"/>
          <w:lang w:val="en-IN"/>
          <w14:ligatures w14:val="none"/>
        </w:rPr>
        <w:t xml:space="preserve"> </w:t>
      </w:r>
      <w:r w:rsidRPr="00E074F6">
        <w:rPr>
          <w:rFonts w:eastAsia="Arial" w:cs="Arial"/>
          <w:kern w:val="0"/>
          <w:lang w:val="en-IN"/>
          <w14:ligatures w14:val="none"/>
        </w:rPr>
        <w:t>x 1 800 mm is preferred.</w:t>
      </w:r>
    </w:p>
    <w:p w14:paraId="05B53D93" w14:textId="77777777" w:rsidR="00E074F6" w:rsidRPr="00E074F6" w:rsidRDefault="00E074F6" w:rsidP="00E074F6">
      <w:pPr>
        <w:widowControl w:val="0"/>
        <w:autoSpaceDE w:val="0"/>
        <w:autoSpaceDN w:val="0"/>
        <w:spacing w:after="240" w:line="276" w:lineRule="auto"/>
        <w:rPr>
          <w:rFonts w:eastAsia="Arial" w:cs="Arial"/>
          <w:b/>
          <w:bCs/>
          <w:kern w:val="0"/>
          <w:lang w:val="en-IN"/>
          <w14:ligatures w14:val="none"/>
        </w:rPr>
      </w:pPr>
      <w:r w:rsidRPr="00E074F6">
        <w:rPr>
          <w:rFonts w:eastAsia="Arial" w:cs="Arial"/>
          <w:b/>
          <w:bCs/>
          <w:kern w:val="0"/>
          <w:lang w:val="en-IN"/>
          <w14:ligatures w14:val="none"/>
        </w:rPr>
        <w:t>15.4 Height</w:t>
      </w:r>
    </w:p>
    <w:p w14:paraId="1507F244"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Reception desks where writing is done by the visitor (for example at hotel receptions) should allow frontal approach by wheelchair users with space to provide clearance for wheelchair user's knees.  The counter level shall be between 750 mm and 800 mm from the floor.  Clear knee space underneath shall be minimum 700 mm (</w:t>
      </w:r>
      <w:r w:rsidRPr="00E074F6">
        <w:rPr>
          <w:rFonts w:eastAsia="Arial" w:cs="Arial"/>
          <w:i/>
          <w:kern w:val="0"/>
          <w:lang w:val="en-IN"/>
          <w14:ligatures w14:val="none"/>
        </w:rPr>
        <w:t xml:space="preserve">see also </w:t>
      </w:r>
      <w:r w:rsidRPr="00E074F6">
        <w:rPr>
          <w:rFonts w:eastAsia="Arial" w:cs="Arial"/>
          <w:kern w:val="0"/>
          <w:lang w:val="en-IN"/>
          <w14:ligatures w14:val="none"/>
        </w:rPr>
        <w:t>Fig. 90).  At least</w:t>
      </w:r>
      <w:r w:rsidRPr="00E074F6">
        <w:rPr>
          <w:rFonts w:eastAsia="Arial" w:cs="Arial"/>
          <w:spacing w:val="40"/>
          <w:kern w:val="0"/>
          <w:lang w:val="en-IN"/>
          <w14:ligatures w14:val="none"/>
        </w:rPr>
        <w:t xml:space="preserve"> </w:t>
      </w:r>
      <w:r w:rsidRPr="00E074F6">
        <w:rPr>
          <w:rFonts w:eastAsia="Arial" w:cs="Arial"/>
          <w:kern w:val="0"/>
          <w:lang w:val="en-IN"/>
          <w14:ligatures w14:val="none"/>
        </w:rPr>
        <w:t>a part of</w:t>
      </w:r>
      <w:r w:rsidRPr="00E074F6">
        <w:rPr>
          <w:rFonts w:eastAsia="Arial" w:cs="Arial"/>
          <w:spacing w:val="40"/>
          <w:kern w:val="0"/>
          <w:lang w:val="en-IN"/>
          <w14:ligatures w14:val="none"/>
        </w:rPr>
        <w:t xml:space="preserve"> </w:t>
      </w:r>
      <w:r w:rsidRPr="00E074F6">
        <w:rPr>
          <w:rFonts w:eastAsia="Arial" w:cs="Arial"/>
          <w:kern w:val="0"/>
          <w:lang w:val="en-IN"/>
          <w14:ligatures w14:val="none"/>
        </w:rPr>
        <w:t>the desk should also be at a height suitable as a writing place for standing people, between 950 mm and 1 100 mm (</w:t>
      </w:r>
      <w:r w:rsidRPr="00E074F6">
        <w:rPr>
          <w:rFonts w:eastAsia="Arial" w:cs="Arial"/>
          <w:i/>
          <w:kern w:val="0"/>
          <w:lang w:val="en-IN"/>
          <w14:ligatures w14:val="none"/>
        </w:rPr>
        <w:t xml:space="preserve">see </w:t>
      </w:r>
      <w:r w:rsidRPr="00E074F6">
        <w:rPr>
          <w:rFonts w:eastAsia="Arial" w:cs="Arial"/>
          <w:kern w:val="0"/>
          <w:lang w:val="en-IN"/>
          <w14:ligatures w14:val="none"/>
        </w:rPr>
        <w:t>Fig. 90).</w:t>
      </w:r>
    </w:p>
    <w:p w14:paraId="6CE5E794" w14:textId="77777777" w:rsidR="00E074F6" w:rsidRPr="00E074F6" w:rsidRDefault="00E074F6" w:rsidP="00E074F6">
      <w:pPr>
        <w:widowControl w:val="0"/>
        <w:autoSpaceDE w:val="0"/>
        <w:autoSpaceDN w:val="0"/>
        <w:spacing w:after="240" w:line="276" w:lineRule="auto"/>
        <w:jc w:val="center"/>
        <w:rPr>
          <w:rFonts w:eastAsia="Arial" w:cs="Arial"/>
          <w:kern w:val="0"/>
          <w:lang w:val="en-IN"/>
          <w14:ligatures w14:val="none"/>
        </w:rPr>
      </w:pPr>
      <w:r w:rsidRPr="00E074F6">
        <w:rPr>
          <w:rFonts w:eastAsia="Arial" w:cs="Arial"/>
          <w:noProof/>
          <w:kern w:val="0"/>
          <w:lang w:val="en-IN"/>
          <w14:ligatures w14:val="none"/>
        </w:rPr>
        <w:lastRenderedPageBreak/>
        <w:drawing>
          <wp:inline distT="0" distB="0" distL="0" distR="0" wp14:anchorId="0BA730FE" wp14:editId="280F36F9">
            <wp:extent cx="4218617" cy="2706627"/>
            <wp:effectExtent l="0" t="0" r="0" b="0"/>
            <wp:docPr id="66" name="Picture 66" descr="P186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descr="P1869#yIS1"/>
                    <pic:cNvPicPr/>
                  </pic:nvPicPr>
                  <pic:blipFill>
                    <a:blip r:embed="rId124"/>
                    <a:stretch>
                      <a:fillRect/>
                    </a:stretch>
                  </pic:blipFill>
                  <pic:spPr>
                    <a:xfrm>
                      <a:off x="0" y="0"/>
                      <a:ext cx="4236016" cy="2717790"/>
                    </a:xfrm>
                    <a:prstGeom prst="rect">
                      <a:avLst/>
                    </a:prstGeom>
                  </pic:spPr>
                </pic:pic>
              </a:graphicData>
            </a:graphic>
          </wp:inline>
        </w:drawing>
      </w:r>
    </w:p>
    <w:p w14:paraId="4AF2008A" w14:textId="77777777" w:rsidR="00E074F6" w:rsidRPr="00E074F6" w:rsidRDefault="00E074F6" w:rsidP="00E074F6">
      <w:pPr>
        <w:widowControl w:val="0"/>
        <w:autoSpaceDE w:val="0"/>
        <w:autoSpaceDN w:val="0"/>
        <w:spacing w:after="240" w:line="276" w:lineRule="auto"/>
        <w:jc w:val="center"/>
        <w:rPr>
          <w:rFonts w:eastAsia="Arial" w:cs="Arial"/>
          <w:kern w:val="0"/>
          <w:sz w:val="20"/>
          <w:lang w:val="en-IN"/>
          <w14:ligatures w14:val="none"/>
        </w:rPr>
      </w:pPr>
      <w:r w:rsidRPr="00E074F6">
        <w:rPr>
          <w:rFonts w:eastAsia="Arial" w:cs="Arial"/>
          <w:kern w:val="0"/>
          <w:sz w:val="20"/>
          <w:lang w:val="en-IN"/>
          <w14:ligatures w14:val="none"/>
        </w:rPr>
        <w:t>All dimensions in millimetres</w:t>
      </w:r>
    </w:p>
    <w:p w14:paraId="410B9E00" w14:textId="77777777" w:rsidR="00E074F6" w:rsidRPr="00E074F6" w:rsidRDefault="00E074F6" w:rsidP="00E074F6">
      <w:pPr>
        <w:widowControl w:val="0"/>
        <w:autoSpaceDE w:val="0"/>
        <w:autoSpaceDN w:val="0"/>
        <w:spacing w:after="240" w:line="276" w:lineRule="auto"/>
        <w:jc w:val="center"/>
        <w:rPr>
          <w:rFonts w:eastAsia="Arial" w:cs="Arial"/>
          <w:smallCaps/>
          <w:kern w:val="0"/>
          <w:lang w:val="en-IN"/>
          <w14:ligatures w14:val="none"/>
        </w:rPr>
      </w:pPr>
      <w:r w:rsidRPr="00E074F6">
        <w:rPr>
          <w:rFonts w:eastAsia="Arial" w:cs="Arial"/>
          <w:smallCaps/>
          <w:kern w:val="0"/>
          <w:lang w:val="en-IN"/>
          <w14:ligatures w14:val="none"/>
        </w:rPr>
        <w:t>Fig. 90 Heights of Counters Suitable for Wheelchair Users and Standing People</w:t>
      </w:r>
    </w:p>
    <w:p w14:paraId="75B9471B" w14:textId="77777777" w:rsidR="00E074F6" w:rsidRPr="00E074F6" w:rsidRDefault="00E074F6" w:rsidP="00E074F6">
      <w:pPr>
        <w:widowControl w:val="0"/>
        <w:autoSpaceDE w:val="0"/>
        <w:autoSpaceDN w:val="0"/>
        <w:spacing w:after="240" w:line="276" w:lineRule="auto"/>
        <w:rPr>
          <w:rFonts w:eastAsia="Arial" w:cs="Arial"/>
          <w:b/>
          <w:bCs/>
          <w:kern w:val="0"/>
          <w:lang w:val="en-IN"/>
          <w14:ligatures w14:val="none"/>
        </w:rPr>
      </w:pPr>
      <w:r w:rsidRPr="00E074F6">
        <w:rPr>
          <w:rFonts w:eastAsia="Arial" w:cs="Arial"/>
          <w:b/>
          <w:bCs/>
          <w:kern w:val="0"/>
          <w:lang w:val="en-IN"/>
          <w14:ligatures w14:val="none"/>
        </w:rPr>
        <w:t>15.5 Lighting</w:t>
      </w:r>
    </w:p>
    <w:p w14:paraId="5FE9C03B" w14:textId="49372158"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To facilitate lip reading, lighting should provide even illumination</w:t>
      </w:r>
      <w:r w:rsidR="00DB0730">
        <w:rPr>
          <w:rFonts w:eastAsia="Arial" w:cs="Arial"/>
          <w:kern w:val="0"/>
          <w:lang w:val="en-IN"/>
          <w14:ligatures w14:val="none"/>
        </w:rPr>
        <w:t xml:space="preserve"> and shall not cause glare</w:t>
      </w:r>
      <w:r w:rsidRPr="00E074F6">
        <w:rPr>
          <w:rFonts w:eastAsia="Arial" w:cs="Arial"/>
          <w:kern w:val="0"/>
          <w:lang w:val="en-IN"/>
          <w14:ligatures w14:val="none"/>
        </w:rPr>
        <w:t>.  The reading and writing surfaces at</w:t>
      </w:r>
      <w:r w:rsidRPr="00E074F6">
        <w:rPr>
          <w:rFonts w:eastAsia="Arial" w:cs="Arial"/>
          <w:spacing w:val="20"/>
          <w:kern w:val="0"/>
          <w:lang w:val="en-IN"/>
          <w14:ligatures w14:val="none"/>
        </w:rPr>
        <w:t xml:space="preserve"> </w:t>
      </w:r>
      <w:r w:rsidRPr="00E074F6">
        <w:rPr>
          <w:rFonts w:eastAsia="Arial" w:cs="Arial"/>
          <w:kern w:val="0"/>
          <w:lang w:val="en-IN"/>
          <w14:ligatures w14:val="none"/>
        </w:rPr>
        <w:t>counters,</w:t>
      </w:r>
      <w:r w:rsidRPr="00E074F6">
        <w:rPr>
          <w:rFonts w:eastAsia="Arial" w:cs="Arial"/>
          <w:spacing w:val="18"/>
          <w:kern w:val="0"/>
          <w:lang w:val="en-IN"/>
          <w14:ligatures w14:val="none"/>
        </w:rPr>
        <w:t xml:space="preserve"> </w:t>
      </w:r>
      <w:r w:rsidRPr="00E074F6">
        <w:rPr>
          <w:rFonts w:eastAsia="Arial" w:cs="Arial"/>
          <w:kern w:val="0"/>
          <w:lang w:val="en-IN"/>
          <w14:ligatures w14:val="none"/>
        </w:rPr>
        <w:t>desks</w:t>
      </w:r>
      <w:r w:rsidRPr="00E074F6">
        <w:rPr>
          <w:rFonts w:eastAsia="Arial" w:cs="Arial"/>
          <w:spacing w:val="19"/>
          <w:kern w:val="0"/>
          <w:lang w:val="en-IN"/>
          <w14:ligatures w14:val="none"/>
        </w:rPr>
        <w:t xml:space="preserve"> </w:t>
      </w:r>
      <w:r w:rsidRPr="00E074F6">
        <w:rPr>
          <w:rFonts w:eastAsia="Arial" w:cs="Arial"/>
          <w:kern w:val="0"/>
          <w:lang w:val="en-IN"/>
          <w14:ligatures w14:val="none"/>
        </w:rPr>
        <w:t>and ticket</w:t>
      </w:r>
      <w:r w:rsidRPr="00E074F6">
        <w:rPr>
          <w:rFonts w:eastAsia="Arial" w:cs="Arial"/>
          <w:spacing w:val="20"/>
          <w:kern w:val="0"/>
          <w:lang w:val="en-IN"/>
          <w14:ligatures w14:val="none"/>
        </w:rPr>
        <w:t xml:space="preserve"> </w:t>
      </w:r>
      <w:r w:rsidRPr="00E074F6">
        <w:rPr>
          <w:rFonts w:eastAsia="Arial" w:cs="Arial"/>
          <w:kern w:val="0"/>
          <w:lang w:val="en-IN"/>
          <w14:ligatures w14:val="none"/>
        </w:rPr>
        <w:t>offices shall</w:t>
      </w:r>
      <w:r w:rsidRPr="00E074F6">
        <w:rPr>
          <w:rFonts w:eastAsia="Arial" w:cs="Arial"/>
          <w:spacing w:val="19"/>
          <w:kern w:val="0"/>
          <w:lang w:val="en-IN"/>
          <w14:ligatures w14:val="none"/>
        </w:rPr>
        <w:t xml:space="preserve"> </w:t>
      </w:r>
      <w:r w:rsidRPr="00E074F6">
        <w:rPr>
          <w:rFonts w:eastAsia="Arial" w:cs="Arial"/>
          <w:kern w:val="0"/>
          <w:lang w:val="en-IN"/>
          <w14:ligatures w14:val="none"/>
        </w:rPr>
        <w:t>be illuminated to</w:t>
      </w:r>
      <w:r w:rsidRPr="00E074F6">
        <w:rPr>
          <w:rFonts w:eastAsia="Arial" w:cs="Arial"/>
          <w:spacing w:val="20"/>
          <w:kern w:val="0"/>
          <w:lang w:val="en-IN"/>
          <w14:ligatures w14:val="none"/>
        </w:rPr>
        <w:t xml:space="preserve"> </w:t>
      </w:r>
      <w:r w:rsidRPr="00E074F6">
        <w:rPr>
          <w:rFonts w:eastAsia="Arial" w:cs="Arial"/>
          <w:kern w:val="0"/>
          <w:lang w:val="en-IN"/>
          <w14:ligatures w14:val="none"/>
        </w:rPr>
        <w:t>a level of at least 200 lux in the room, and on the desk in a range of</w:t>
      </w:r>
      <w:r w:rsidRPr="00E074F6">
        <w:rPr>
          <w:rFonts w:eastAsia="Arial" w:cs="Arial"/>
          <w:spacing w:val="20"/>
          <w:kern w:val="0"/>
          <w:lang w:val="en-IN"/>
          <w14:ligatures w14:val="none"/>
        </w:rPr>
        <w:t xml:space="preserve"> </w:t>
      </w:r>
      <w:r w:rsidRPr="00E074F6">
        <w:rPr>
          <w:rFonts w:eastAsia="Arial" w:cs="Arial"/>
          <w:kern w:val="0"/>
          <w:lang w:val="en-IN"/>
          <w14:ligatures w14:val="none"/>
        </w:rPr>
        <w:t>350 lux to 450 lux</w:t>
      </w:r>
      <w:r w:rsidR="006040AE">
        <w:rPr>
          <w:rFonts w:eastAsia="Arial" w:cs="Arial"/>
          <w:kern w:val="0"/>
          <w:lang w:val="en-IN"/>
          <w14:ligatures w14:val="none"/>
        </w:rPr>
        <w:t xml:space="preserve"> without causing any glare</w:t>
      </w:r>
      <w:r w:rsidRPr="00E074F6">
        <w:rPr>
          <w:rFonts w:eastAsia="Arial" w:cs="Arial"/>
          <w:kern w:val="0"/>
          <w:lang w:val="en-IN"/>
          <w14:ligatures w14:val="none"/>
        </w:rPr>
        <w:t>.</w:t>
      </w:r>
      <w:r w:rsidR="00506269">
        <w:rPr>
          <w:rFonts w:eastAsia="Arial" w:cs="Arial"/>
          <w:kern w:val="0"/>
          <w:lang w:val="en-IN"/>
          <w14:ligatures w14:val="none"/>
        </w:rPr>
        <w:t xml:space="preserve">  </w:t>
      </w:r>
      <w:r w:rsidR="00612C82">
        <w:rPr>
          <w:rFonts w:eastAsia="Arial" w:cs="Arial"/>
          <w:kern w:val="0"/>
          <w:lang w:val="en-IN"/>
          <w14:ligatures w14:val="none"/>
        </w:rPr>
        <w:t xml:space="preserve">For </w:t>
      </w:r>
      <w:r w:rsidR="00673300">
        <w:rPr>
          <w:rFonts w:eastAsia="Arial" w:cs="Arial"/>
          <w:kern w:val="0"/>
          <w:lang w:val="en-IN"/>
          <w14:ligatures w14:val="none"/>
        </w:rPr>
        <w:t>minimum requirements</w:t>
      </w:r>
      <w:r w:rsidR="006E1B05">
        <w:rPr>
          <w:rFonts w:eastAsia="Arial" w:cs="Arial"/>
          <w:kern w:val="0"/>
          <w:lang w:val="en-IN"/>
          <w14:ligatures w14:val="none"/>
        </w:rPr>
        <w:t xml:space="preserve"> and recommendations for</w:t>
      </w:r>
      <w:r w:rsidR="00673300">
        <w:rPr>
          <w:rFonts w:eastAsia="Arial" w:cs="Arial"/>
          <w:kern w:val="0"/>
          <w:lang w:val="en-IN"/>
          <w14:ligatures w14:val="none"/>
        </w:rPr>
        <w:t xml:space="preserve"> workin</w:t>
      </w:r>
      <w:r w:rsidR="006E1B05">
        <w:rPr>
          <w:rFonts w:eastAsia="Arial" w:cs="Arial"/>
          <w:kern w:val="0"/>
          <w:lang w:val="en-IN"/>
          <w14:ligatures w14:val="none"/>
        </w:rPr>
        <w:t>g in indoor environments</w:t>
      </w:r>
      <w:r w:rsidR="00612C82">
        <w:rPr>
          <w:rFonts w:eastAsia="Arial" w:cs="Arial"/>
          <w:kern w:val="0"/>
          <w:lang w:val="en-IN"/>
          <w14:ligatures w14:val="none"/>
        </w:rPr>
        <w:t xml:space="preserve">, IS </w:t>
      </w:r>
      <w:r w:rsidR="005F2C8A">
        <w:rPr>
          <w:rFonts w:eastAsia="Arial" w:cs="Arial"/>
          <w:kern w:val="0"/>
          <w:lang w:val="en-IN"/>
          <w14:ligatures w14:val="none"/>
        </w:rPr>
        <w:t>3646 (Part 1) shall be referred.</w:t>
      </w:r>
    </w:p>
    <w:p w14:paraId="25808727" w14:textId="77777777" w:rsidR="00E074F6" w:rsidRPr="00E074F6" w:rsidRDefault="00E074F6" w:rsidP="00E074F6">
      <w:pPr>
        <w:widowControl w:val="0"/>
        <w:autoSpaceDE w:val="0"/>
        <w:autoSpaceDN w:val="0"/>
        <w:spacing w:after="240" w:line="276" w:lineRule="auto"/>
        <w:rPr>
          <w:rFonts w:eastAsia="Arial" w:cs="Arial"/>
          <w:b/>
          <w:bCs/>
          <w:kern w:val="0"/>
          <w:lang w:val="en-IN"/>
          <w14:ligatures w14:val="none"/>
        </w:rPr>
      </w:pPr>
      <w:r w:rsidRPr="00E074F6">
        <w:rPr>
          <w:rFonts w:eastAsia="Arial" w:cs="Arial"/>
          <w:b/>
          <w:bCs/>
          <w:kern w:val="0"/>
          <w:lang w:val="en-IN"/>
          <w14:ligatures w14:val="none"/>
        </w:rPr>
        <w:t>15.6 Ticket</w:t>
      </w:r>
      <w:r w:rsidRPr="00E074F6">
        <w:rPr>
          <w:rFonts w:eastAsia="Arial" w:cs="Arial"/>
          <w:b/>
          <w:bCs/>
          <w:spacing w:val="11"/>
          <w:kern w:val="0"/>
          <w:lang w:val="en-IN"/>
          <w14:ligatures w14:val="none"/>
        </w:rPr>
        <w:t xml:space="preserve"> </w:t>
      </w:r>
      <w:r w:rsidRPr="00E074F6">
        <w:rPr>
          <w:rFonts w:eastAsia="Arial" w:cs="Arial"/>
          <w:b/>
          <w:bCs/>
          <w:spacing w:val="-2"/>
          <w:kern w:val="0"/>
          <w:lang w:val="en-IN"/>
          <w14:ligatures w14:val="none"/>
        </w:rPr>
        <w:t>Systems</w:t>
      </w:r>
    </w:p>
    <w:p w14:paraId="4ECDB656" w14:textId="77777777" w:rsidR="00E074F6" w:rsidRPr="00E074F6" w:rsidRDefault="00E074F6" w:rsidP="00E074F6">
      <w:pPr>
        <w:widowControl w:val="0"/>
        <w:autoSpaceDE w:val="0"/>
        <w:autoSpaceDN w:val="0"/>
        <w:spacing w:after="240" w:line="276" w:lineRule="auto"/>
        <w:jc w:val="both"/>
        <w:rPr>
          <w:rFonts w:eastAsia="Arial" w:cs="Arial"/>
          <w:b/>
          <w:bCs/>
          <w:kern w:val="0"/>
          <w:lang w:val="en-IN"/>
          <w14:ligatures w14:val="none"/>
        </w:rPr>
      </w:pPr>
      <w:r w:rsidRPr="00E074F6">
        <w:rPr>
          <w:rFonts w:eastAsia="Arial" w:cs="Arial"/>
          <w:kern w:val="0"/>
          <w:lang w:val="en-IN"/>
          <w14:ligatures w14:val="none"/>
        </w:rPr>
        <w:t>If</w:t>
      </w:r>
      <w:r w:rsidRPr="00E074F6">
        <w:rPr>
          <w:rFonts w:eastAsia="Arial" w:cs="Arial"/>
          <w:spacing w:val="40"/>
          <w:kern w:val="0"/>
          <w:lang w:val="en-IN"/>
          <w14:ligatures w14:val="none"/>
        </w:rPr>
        <w:t xml:space="preserve"> </w:t>
      </w:r>
      <w:r w:rsidRPr="00E074F6">
        <w:rPr>
          <w:rFonts w:eastAsia="Arial" w:cs="Arial"/>
          <w:kern w:val="0"/>
          <w:lang w:val="en-IN"/>
          <w14:ligatures w14:val="none"/>
        </w:rPr>
        <w:t>a</w:t>
      </w:r>
      <w:r w:rsidRPr="00E074F6">
        <w:rPr>
          <w:rFonts w:eastAsia="Arial" w:cs="Arial"/>
          <w:spacing w:val="40"/>
          <w:kern w:val="0"/>
          <w:lang w:val="en-IN"/>
          <w14:ligatures w14:val="none"/>
        </w:rPr>
        <w:t xml:space="preserve"> </w:t>
      </w:r>
      <w:r w:rsidRPr="00E074F6">
        <w:rPr>
          <w:rFonts w:eastAsia="Arial" w:cs="Arial"/>
          <w:kern w:val="0"/>
          <w:lang w:val="en-IN"/>
          <w14:ligatures w14:val="none"/>
        </w:rPr>
        <w:t>queue</w:t>
      </w:r>
      <w:r w:rsidRPr="00E074F6">
        <w:rPr>
          <w:rFonts w:eastAsia="Arial" w:cs="Arial"/>
          <w:spacing w:val="40"/>
          <w:kern w:val="0"/>
          <w:lang w:val="en-IN"/>
          <w14:ligatures w14:val="none"/>
        </w:rPr>
        <w:t xml:space="preserve"> </w:t>
      </w:r>
      <w:r w:rsidRPr="00E074F6">
        <w:rPr>
          <w:rFonts w:eastAsia="Arial" w:cs="Arial"/>
          <w:kern w:val="0"/>
          <w:lang w:val="en-IN"/>
          <w14:ligatures w14:val="none"/>
        </w:rPr>
        <w:t>number</w:t>
      </w:r>
      <w:r w:rsidRPr="00E074F6">
        <w:rPr>
          <w:rFonts w:eastAsia="Arial" w:cs="Arial"/>
          <w:spacing w:val="40"/>
          <w:kern w:val="0"/>
          <w:lang w:val="en-IN"/>
          <w14:ligatures w14:val="none"/>
        </w:rPr>
        <w:t xml:space="preserve"> </w:t>
      </w:r>
      <w:r w:rsidRPr="00E074F6">
        <w:rPr>
          <w:rFonts w:eastAsia="Arial" w:cs="Arial"/>
          <w:kern w:val="0"/>
          <w:lang w:val="en-IN"/>
          <w14:ligatures w14:val="none"/>
        </w:rPr>
        <w:t>ticket</w:t>
      </w:r>
      <w:r w:rsidRPr="00E074F6">
        <w:rPr>
          <w:rFonts w:eastAsia="Arial" w:cs="Arial"/>
          <w:spacing w:val="40"/>
          <w:kern w:val="0"/>
          <w:lang w:val="en-IN"/>
          <w14:ligatures w14:val="none"/>
        </w:rPr>
        <w:t xml:space="preserve"> </w:t>
      </w:r>
      <w:r w:rsidRPr="00E074F6">
        <w:rPr>
          <w:rFonts w:eastAsia="Arial" w:cs="Arial"/>
          <w:kern w:val="0"/>
          <w:lang w:val="en-IN"/>
          <w14:ligatures w14:val="none"/>
        </w:rPr>
        <w:t>system</w:t>
      </w:r>
      <w:r w:rsidRPr="00E074F6">
        <w:rPr>
          <w:rFonts w:eastAsia="Arial" w:cs="Arial"/>
          <w:spacing w:val="40"/>
          <w:kern w:val="0"/>
          <w:lang w:val="en-IN"/>
          <w14:ligatures w14:val="none"/>
        </w:rPr>
        <w:t xml:space="preserve"> </w:t>
      </w:r>
      <w:r w:rsidRPr="00E074F6">
        <w:rPr>
          <w:rFonts w:eastAsia="Arial" w:cs="Arial"/>
          <w:kern w:val="0"/>
          <w:lang w:val="en-IN"/>
          <w14:ligatures w14:val="none"/>
        </w:rPr>
        <w:t>is</w:t>
      </w:r>
      <w:r w:rsidRPr="00E074F6">
        <w:rPr>
          <w:rFonts w:eastAsia="Arial" w:cs="Arial"/>
          <w:spacing w:val="40"/>
          <w:kern w:val="0"/>
          <w:lang w:val="en-IN"/>
          <w14:ligatures w14:val="none"/>
        </w:rPr>
        <w:t xml:space="preserve"> </w:t>
      </w:r>
      <w:r w:rsidRPr="00E074F6">
        <w:rPr>
          <w:rFonts w:eastAsia="Arial" w:cs="Arial"/>
          <w:kern w:val="0"/>
          <w:lang w:val="en-IN"/>
          <w14:ligatures w14:val="none"/>
        </w:rPr>
        <w:t>used,</w:t>
      </w:r>
      <w:r w:rsidRPr="00E074F6">
        <w:rPr>
          <w:rFonts w:eastAsia="Arial" w:cs="Arial"/>
          <w:spacing w:val="40"/>
          <w:kern w:val="0"/>
          <w:lang w:val="en-IN"/>
          <w14:ligatures w14:val="none"/>
        </w:rPr>
        <w:t xml:space="preserve"> </w:t>
      </w:r>
      <w:r w:rsidRPr="00E074F6">
        <w:rPr>
          <w:rFonts w:eastAsia="Arial" w:cs="Arial"/>
          <w:kern w:val="0"/>
          <w:lang w:val="en-IN"/>
          <w14:ligatures w14:val="none"/>
        </w:rPr>
        <w:t>it</w:t>
      </w:r>
      <w:r w:rsidRPr="00E074F6">
        <w:rPr>
          <w:rFonts w:eastAsia="Arial" w:cs="Arial"/>
          <w:spacing w:val="40"/>
          <w:kern w:val="0"/>
          <w:lang w:val="en-IN"/>
          <w14:ligatures w14:val="none"/>
        </w:rPr>
        <w:t xml:space="preserve"> </w:t>
      </w:r>
      <w:r w:rsidRPr="00E074F6">
        <w:rPr>
          <w:rFonts w:eastAsia="Arial" w:cs="Arial"/>
          <w:kern w:val="0"/>
          <w:lang w:val="en-IN"/>
          <w14:ligatures w14:val="none"/>
        </w:rPr>
        <w:t>shall</w:t>
      </w:r>
      <w:r w:rsidRPr="00E074F6">
        <w:rPr>
          <w:rFonts w:eastAsia="Arial" w:cs="Arial"/>
          <w:spacing w:val="40"/>
          <w:kern w:val="0"/>
          <w:lang w:val="en-IN"/>
          <w14:ligatures w14:val="none"/>
        </w:rPr>
        <w:t xml:space="preserve"> </w:t>
      </w:r>
      <w:r w:rsidRPr="00E074F6">
        <w:rPr>
          <w:rFonts w:eastAsia="Arial" w:cs="Arial"/>
          <w:kern w:val="0"/>
          <w:lang w:val="en-IN"/>
          <w14:ligatures w14:val="none"/>
        </w:rPr>
        <w:t>be</w:t>
      </w:r>
      <w:r w:rsidRPr="00E074F6">
        <w:rPr>
          <w:rFonts w:eastAsia="Arial" w:cs="Arial"/>
          <w:spacing w:val="40"/>
          <w:kern w:val="0"/>
          <w:lang w:val="en-IN"/>
          <w14:ligatures w14:val="none"/>
        </w:rPr>
        <w:t xml:space="preserve"> </w:t>
      </w:r>
      <w:r w:rsidRPr="00E074F6">
        <w:rPr>
          <w:rFonts w:eastAsia="Arial" w:cs="Arial"/>
          <w:kern w:val="0"/>
          <w:lang w:val="en-IN"/>
          <w14:ligatures w14:val="none"/>
        </w:rPr>
        <w:t>suitably</w:t>
      </w:r>
      <w:r w:rsidRPr="00E074F6">
        <w:rPr>
          <w:rFonts w:eastAsia="Arial" w:cs="Arial"/>
          <w:spacing w:val="40"/>
          <w:kern w:val="0"/>
          <w:lang w:val="en-IN"/>
          <w14:ligatures w14:val="none"/>
        </w:rPr>
        <w:t xml:space="preserve"> </w:t>
      </w:r>
      <w:r w:rsidRPr="00E074F6">
        <w:rPr>
          <w:rFonts w:eastAsia="Arial" w:cs="Arial"/>
          <w:kern w:val="0"/>
          <w:lang w:val="en-IN"/>
          <w14:ligatures w14:val="none"/>
        </w:rPr>
        <w:t>designed</w:t>
      </w:r>
      <w:r w:rsidRPr="00E074F6">
        <w:rPr>
          <w:rFonts w:eastAsia="Arial" w:cs="Arial"/>
          <w:spacing w:val="40"/>
          <w:kern w:val="0"/>
          <w:lang w:val="en-IN"/>
          <w14:ligatures w14:val="none"/>
        </w:rPr>
        <w:t xml:space="preserve"> </w:t>
      </w:r>
      <w:r w:rsidRPr="00E074F6">
        <w:rPr>
          <w:rFonts w:eastAsia="Arial" w:cs="Arial"/>
          <w:kern w:val="0"/>
          <w:lang w:val="en-IN"/>
          <w14:ligatures w14:val="none"/>
        </w:rPr>
        <w:t>to</w:t>
      </w:r>
      <w:r w:rsidRPr="00E074F6">
        <w:rPr>
          <w:rFonts w:eastAsia="Arial" w:cs="Arial"/>
          <w:spacing w:val="40"/>
          <w:kern w:val="0"/>
          <w:lang w:val="en-IN"/>
          <w14:ligatures w14:val="none"/>
        </w:rPr>
        <w:t xml:space="preserve"> </w:t>
      </w:r>
      <w:r w:rsidRPr="00E074F6">
        <w:rPr>
          <w:rFonts w:eastAsia="Arial" w:cs="Arial"/>
          <w:kern w:val="0"/>
          <w:lang w:val="en-IN"/>
          <w14:ligatures w14:val="none"/>
        </w:rPr>
        <w:t xml:space="preserve">be accessible.  All control devices shall be located according to </w:t>
      </w:r>
      <w:r w:rsidRPr="00E074F6">
        <w:rPr>
          <w:rFonts w:eastAsia="Arial" w:cs="Arial"/>
          <w:b/>
          <w:kern w:val="0"/>
          <w:lang w:val="en-IN"/>
          <w14:ligatures w14:val="none"/>
        </w:rPr>
        <w:t>12</w:t>
      </w:r>
      <w:r w:rsidRPr="00E074F6">
        <w:rPr>
          <w:rFonts w:eastAsia="Arial" w:cs="Arial"/>
          <w:kern w:val="0"/>
          <w:lang w:val="en-IN"/>
          <w14:ligatures w14:val="none"/>
        </w:rPr>
        <w:t>.  All necessary information shall be given in simple wording with sufficient visual contrast and based</w:t>
      </w:r>
      <w:r w:rsidRPr="00E074F6">
        <w:rPr>
          <w:rFonts w:eastAsia="Arial" w:cs="Arial"/>
          <w:spacing w:val="40"/>
          <w:kern w:val="0"/>
          <w:lang w:val="en-IN"/>
          <w14:ligatures w14:val="none"/>
        </w:rPr>
        <w:t xml:space="preserve"> </w:t>
      </w:r>
      <w:r w:rsidRPr="00E074F6">
        <w:rPr>
          <w:rFonts w:eastAsia="Arial" w:cs="Arial"/>
          <w:kern w:val="0"/>
          <w:lang w:val="en-IN"/>
          <w14:ligatures w14:val="none"/>
        </w:rPr>
        <w:t>on the two-sense-principle (</w:t>
      </w:r>
      <w:r w:rsidRPr="00E074F6">
        <w:rPr>
          <w:rFonts w:eastAsia="Arial" w:cs="Arial"/>
          <w:i/>
          <w:kern w:val="0"/>
          <w:lang w:val="en-IN"/>
          <w14:ligatures w14:val="none"/>
        </w:rPr>
        <w:t xml:space="preserve">see </w:t>
      </w:r>
      <w:r w:rsidRPr="00E074F6">
        <w:rPr>
          <w:rFonts w:eastAsia="Arial" w:cs="Arial"/>
          <w:b/>
          <w:kern w:val="0"/>
          <w:lang w:val="en-IN"/>
          <w14:ligatures w14:val="none"/>
        </w:rPr>
        <w:t>12</w:t>
      </w:r>
      <w:r w:rsidRPr="00E074F6">
        <w:rPr>
          <w:rFonts w:eastAsia="Arial" w:cs="Arial"/>
          <w:kern w:val="0"/>
          <w:lang w:val="en-IN"/>
          <w14:ligatures w14:val="none"/>
        </w:rPr>
        <w:t xml:space="preserve">, </w:t>
      </w:r>
      <w:r w:rsidRPr="00E074F6">
        <w:rPr>
          <w:rFonts w:eastAsia="Arial" w:cs="Arial"/>
          <w:b/>
          <w:kern w:val="0"/>
          <w:lang w:val="en-IN"/>
          <w14:ligatures w14:val="none"/>
        </w:rPr>
        <w:t>31</w:t>
      </w:r>
      <w:r w:rsidRPr="00E074F6">
        <w:rPr>
          <w:rFonts w:eastAsia="Arial" w:cs="Arial"/>
          <w:kern w:val="0"/>
          <w:lang w:val="en-IN"/>
          <w14:ligatures w14:val="none"/>
        </w:rPr>
        <w:t xml:space="preserve">, </w:t>
      </w:r>
      <w:r w:rsidRPr="00E074F6">
        <w:rPr>
          <w:rFonts w:eastAsia="Arial" w:cs="Arial"/>
          <w:b/>
          <w:kern w:val="0"/>
          <w:lang w:val="en-IN"/>
          <w14:ligatures w14:val="none"/>
        </w:rPr>
        <w:t>34.1.2</w:t>
      </w:r>
      <w:r w:rsidRPr="00E074F6">
        <w:rPr>
          <w:rFonts w:eastAsia="Arial" w:cs="Arial"/>
          <w:kern w:val="0"/>
          <w:lang w:val="en-IN"/>
          <w14:ligatures w14:val="none"/>
        </w:rPr>
        <w:t xml:space="preserve">, and </w:t>
      </w:r>
      <w:r w:rsidRPr="00E074F6">
        <w:rPr>
          <w:rFonts w:eastAsia="Arial" w:cs="Arial"/>
          <w:b/>
          <w:kern w:val="0"/>
          <w:lang w:val="en-IN"/>
          <w14:ligatures w14:val="none"/>
        </w:rPr>
        <w:t>34.3</w:t>
      </w:r>
      <w:r w:rsidRPr="00E074F6">
        <w:rPr>
          <w:rFonts w:eastAsia="Arial" w:cs="Arial"/>
          <w:kern w:val="0"/>
          <w:lang w:val="en-IN"/>
          <w14:ligatures w14:val="none"/>
        </w:rPr>
        <w:t>).  The ticket machine and the calling system shall provide visual and audible output.</w:t>
      </w:r>
    </w:p>
    <w:p w14:paraId="44D8F2E9" w14:textId="77777777" w:rsidR="00E074F6" w:rsidRPr="00E074F6" w:rsidRDefault="00E074F6" w:rsidP="00E074F6">
      <w:pPr>
        <w:widowControl w:val="0"/>
        <w:autoSpaceDE w:val="0"/>
        <w:autoSpaceDN w:val="0"/>
        <w:spacing w:after="240" w:line="276" w:lineRule="auto"/>
        <w:rPr>
          <w:rFonts w:eastAsia="Arial" w:cs="Arial"/>
          <w:b/>
          <w:bCs/>
          <w:kern w:val="0"/>
          <w:lang w:val="en-IN"/>
          <w14:ligatures w14:val="none"/>
        </w:rPr>
      </w:pPr>
      <w:r w:rsidRPr="00E074F6">
        <w:rPr>
          <w:rFonts w:eastAsia="Arial" w:cs="Arial"/>
          <w:b/>
          <w:bCs/>
          <w:kern w:val="0"/>
          <w:lang w:val="en-IN"/>
          <w14:ligatures w14:val="none"/>
        </w:rPr>
        <w:t>16   CLOAKROOM</w:t>
      </w:r>
    </w:p>
    <w:p w14:paraId="51EB9D2D"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Attended cloakrooms are staffed rooms where bags/luggage/other articles can be stored securely.  Typically, a ticket or receipt is given to the customer, with a corresponding ticket attached to the garment or item.  A cloakroom shall comply with</w:t>
      </w:r>
      <w:r w:rsidRPr="00E074F6">
        <w:rPr>
          <w:rFonts w:eastAsia="Arial" w:cs="Arial"/>
          <w:spacing w:val="40"/>
          <w:kern w:val="0"/>
          <w:lang w:val="en-IN"/>
          <w14:ligatures w14:val="none"/>
        </w:rPr>
        <w:t xml:space="preserve"> </w:t>
      </w:r>
      <w:r w:rsidRPr="00E074F6">
        <w:rPr>
          <w:rFonts w:eastAsia="Arial" w:cs="Arial"/>
          <w:kern w:val="0"/>
          <w:lang w:val="en-IN"/>
          <w14:ligatures w14:val="none"/>
        </w:rPr>
        <w:t>the requirements given for reception/counters (</w:t>
      </w:r>
      <w:r w:rsidRPr="00E074F6">
        <w:rPr>
          <w:rFonts w:eastAsia="Arial" w:cs="Arial"/>
          <w:i/>
          <w:kern w:val="0"/>
          <w:lang w:val="en-IN"/>
          <w14:ligatures w14:val="none"/>
        </w:rPr>
        <w:t xml:space="preserve">see </w:t>
      </w:r>
      <w:r w:rsidRPr="00E074F6">
        <w:rPr>
          <w:rFonts w:eastAsia="Arial" w:cs="Arial"/>
          <w:b/>
          <w:kern w:val="0"/>
          <w:lang w:val="en-IN"/>
          <w14:ligatures w14:val="none"/>
        </w:rPr>
        <w:t>15</w:t>
      </w:r>
      <w:r w:rsidRPr="00E074F6">
        <w:rPr>
          <w:rFonts w:eastAsia="Arial" w:cs="Arial"/>
          <w:kern w:val="0"/>
          <w:lang w:val="en-IN"/>
          <w14:ligatures w14:val="none"/>
        </w:rPr>
        <w:t>).</w:t>
      </w:r>
    </w:p>
    <w:p w14:paraId="56F99A98" w14:textId="77777777" w:rsidR="00E074F6" w:rsidRPr="00E074F6" w:rsidRDefault="00E074F6" w:rsidP="00E074F6">
      <w:pPr>
        <w:widowControl w:val="0"/>
        <w:autoSpaceDE w:val="0"/>
        <w:autoSpaceDN w:val="0"/>
        <w:spacing w:after="240" w:line="276" w:lineRule="auto"/>
        <w:jc w:val="both"/>
        <w:rPr>
          <w:rFonts w:eastAsia="Arial" w:cs="Arial"/>
          <w:b/>
          <w:bCs/>
          <w:spacing w:val="-2"/>
          <w:kern w:val="0"/>
          <w:lang w:val="en-IN"/>
          <w14:ligatures w14:val="none"/>
        </w:rPr>
      </w:pPr>
      <w:r w:rsidRPr="00E074F6">
        <w:rPr>
          <w:rFonts w:eastAsia="Arial" w:cs="Arial"/>
          <w:b/>
          <w:bCs/>
          <w:kern w:val="0"/>
          <w:lang w:val="en-IN"/>
          <w14:ligatures w14:val="none"/>
        </w:rPr>
        <w:t>17   AUDITORIUMS,</w:t>
      </w:r>
      <w:r w:rsidRPr="00E074F6">
        <w:rPr>
          <w:rFonts w:eastAsia="Arial" w:cs="Arial"/>
          <w:b/>
          <w:bCs/>
          <w:spacing w:val="80"/>
          <w:kern w:val="0"/>
          <w:lang w:val="en-IN"/>
          <w14:ligatures w14:val="none"/>
        </w:rPr>
        <w:t xml:space="preserve"> </w:t>
      </w:r>
      <w:r w:rsidRPr="00E074F6">
        <w:rPr>
          <w:rFonts w:eastAsia="Arial" w:cs="Arial"/>
          <w:b/>
          <w:bCs/>
          <w:kern w:val="0"/>
          <w:lang w:val="en-IN"/>
          <w14:ligatures w14:val="none"/>
        </w:rPr>
        <w:t>CONCERT</w:t>
      </w:r>
      <w:r w:rsidRPr="00E074F6">
        <w:rPr>
          <w:rFonts w:eastAsia="Arial" w:cs="Arial"/>
          <w:b/>
          <w:bCs/>
          <w:spacing w:val="80"/>
          <w:kern w:val="0"/>
          <w:lang w:val="en-IN"/>
          <w14:ligatures w14:val="none"/>
        </w:rPr>
        <w:t xml:space="preserve"> </w:t>
      </w:r>
      <w:r w:rsidRPr="00E074F6">
        <w:rPr>
          <w:rFonts w:eastAsia="Arial" w:cs="Arial"/>
          <w:b/>
          <w:bCs/>
          <w:kern w:val="0"/>
          <w:lang w:val="en-IN"/>
          <w14:ligatures w14:val="none"/>
        </w:rPr>
        <w:t>HALLS,</w:t>
      </w:r>
      <w:r w:rsidRPr="00E074F6">
        <w:rPr>
          <w:rFonts w:eastAsia="Arial" w:cs="Arial"/>
          <w:b/>
          <w:bCs/>
          <w:spacing w:val="80"/>
          <w:kern w:val="0"/>
          <w:lang w:val="en-IN"/>
          <w14:ligatures w14:val="none"/>
        </w:rPr>
        <w:t xml:space="preserve"> </w:t>
      </w:r>
      <w:r w:rsidRPr="00E074F6">
        <w:rPr>
          <w:rFonts w:eastAsia="Arial" w:cs="Arial"/>
          <w:b/>
          <w:bCs/>
          <w:kern w:val="0"/>
          <w:lang w:val="en-IN"/>
          <w14:ligatures w14:val="none"/>
        </w:rPr>
        <w:t>SPORTS</w:t>
      </w:r>
      <w:r w:rsidRPr="00E074F6">
        <w:rPr>
          <w:rFonts w:eastAsia="Arial" w:cs="Arial"/>
          <w:b/>
          <w:bCs/>
          <w:spacing w:val="80"/>
          <w:kern w:val="0"/>
          <w:lang w:val="en-IN"/>
          <w14:ligatures w14:val="none"/>
        </w:rPr>
        <w:t xml:space="preserve"> </w:t>
      </w:r>
      <w:r w:rsidRPr="00E074F6">
        <w:rPr>
          <w:rFonts w:eastAsia="Arial" w:cs="Arial"/>
          <w:b/>
          <w:bCs/>
          <w:kern w:val="0"/>
          <w:lang w:val="en-IN"/>
          <w14:ligatures w14:val="none"/>
        </w:rPr>
        <w:t>ARENAS AND</w:t>
      </w:r>
      <w:r w:rsidRPr="00E074F6">
        <w:rPr>
          <w:rFonts w:eastAsia="Arial" w:cs="Arial"/>
          <w:b/>
          <w:bCs/>
          <w:spacing w:val="125"/>
          <w:kern w:val="0"/>
          <w:lang w:val="en-IN"/>
          <w14:ligatures w14:val="none"/>
        </w:rPr>
        <w:t xml:space="preserve"> </w:t>
      </w:r>
      <w:r w:rsidRPr="00E074F6">
        <w:rPr>
          <w:rFonts w:eastAsia="Arial" w:cs="Arial"/>
          <w:b/>
          <w:bCs/>
          <w:kern w:val="0"/>
          <w:lang w:val="en-IN"/>
          <w14:ligatures w14:val="none"/>
        </w:rPr>
        <w:t xml:space="preserve">SIMILAR </w:t>
      </w:r>
      <w:r w:rsidRPr="00E074F6">
        <w:rPr>
          <w:rFonts w:eastAsia="Arial" w:cs="Arial"/>
          <w:b/>
          <w:bCs/>
          <w:spacing w:val="-2"/>
          <w:kern w:val="0"/>
          <w:lang w:val="en-IN"/>
          <w14:ligatures w14:val="none"/>
        </w:rPr>
        <w:t>SEATING</w:t>
      </w:r>
    </w:p>
    <w:p w14:paraId="40AC8B7E" w14:textId="77777777" w:rsidR="00E074F6" w:rsidRPr="00E074F6" w:rsidRDefault="00E074F6" w:rsidP="00E074F6">
      <w:pPr>
        <w:widowControl w:val="0"/>
        <w:autoSpaceDE w:val="0"/>
        <w:autoSpaceDN w:val="0"/>
        <w:spacing w:after="240" w:line="276" w:lineRule="auto"/>
        <w:rPr>
          <w:rFonts w:eastAsia="Arial" w:cs="Arial"/>
          <w:b/>
          <w:bCs/>
          <w:kern w:val="0"/>
          <w:lang w:val="en-IN"/>
          <w14:ligatures w14:val="none"/>
        </w:rPr>
      </w:pPr>
      <w:r w:rsidRPr="00E074F6">
        <w:rPr>
          <w:rFonts w:eastAsia="Arial" w:cs="Arial"/>
          <w:b/>
          <w:bCs/>
          <w:spacing w:val="-2"/>
          <w:kern w:val="0"/>
          <w:lang w:val="en-IN"/>
          <w14:ligatures w14:val="none"/>
        </w:rPr>
        <w:lastRenderedPageBreak/>
        <w:t xml:space="preserve">17.1 </w:t>
      </w:r>
      <w:r w:rsidRPr="00E074F6">
        <w:rPr>
          <w:rFonts w:eastAsia="Arial" w:cs="Arial"/>
          <w:b/>
          <w:bCs/>
          <w:kern w:val="0"/>
          <w:lang w:val="en-IN"/>
          <w14:ligatures w14:val="none"/>
        </w:rPr>
        <w:t>Hearing</w:t>
      </w:r>
      <w:r w:rsidRPr="00E074F6">
        <w:rPr>
          <w:rFonts w:eastAsia="Arial" w:cs="Arial"/>
          <w:b/>
          <w:bCs/>
          <w:spacing w:val="21"/>
          <w:kern w:val="0"/>
          <w:lang w:val="en-IN"/>
          <w14:ligatures w14:val="none"/>
        </w:rPr>
        <w:t xml:space="preserve"> </w:t>
      </w:r>
      <w:r w:rsidRPr="00E074F6">
        <w:rPr>
          <w:rFonts w:eastAsia="Arial" w:cs="Arial"/>
          <w:b/>
          <w:bCs/>
          <w:kern w:val="0"/>
          <w:lang w:val="en-IN"/>
          <w14:ligatures w14:val="none"/>
        </w:rPr>
        <w:t>Enhancement</w:t>
      </w:r>
      <w:r w:rsidRPr="00E074F6">
        <w:rPr>
          <w:rFonts w:eastAsia="Arial" w:cs="Arial"/>
          <w:b/>
          <w:bCs/>
          <w:spacing w:val="26"/>
          <w:kern w:val="0"/>
          <w:lang w:val="en-IN"/>
          <w14:ligatures w14:val="none"/>
        </w:rPr>
        <w:t xml:space="preserve"> </w:t>
      </w:r>
      <w:r w:rsidRPr="00E074F6">
        <w:rPr>
          <w:rFonts w:eastAsia="Arial" w:cs="Arial"/>
          <w:b/>
          <w:bCs/>
          <w:spacing w:val="-2"/>
          <w:kern w:val="0"/>
          <w:lang w:val="en-IN"/>
          <w14:ligatures w14:val="none"/>
        </w:rPr>
        <w:t>Systems</w:t>
      </w:r>
    </w:p>
    <w:p w14:paraId="3670252F"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A hearing enhancement system should be provided.  The system should also be provided on the stage/platform (</w:t>
      </w:r>
      <w:r w:rsidRPr="00E074F6">
        <w:rPr>
          <w:rFonts w:eastAsia="Arial" w:cs="Arial"/>
          <w:i/>
          <w:kern w:val="0"/>
          <w:lang w:val="en-IN"/>
          <w14:ligatures w14:val="none"/>
        </w:rPr>
        <w:t xml:space="preserve">see </w:t>
      </w:r>
      <w:r w:rsidRPr="00E074F6">
        <w:rPr>
          <w:rFonts w:eastAsia="Arial" w:cs="Arial"/>
          <w:b/>
          <w:kern w:val="0"/>
          <w:lang w:val="en-IN"/>
          <w14:ligatures w14:val="none"/>
        </w:rPr>
        <w:t>31</w:t>
      </w:r>
      <w:r w:rsidRPr="00E074F6">
        <w:rPr>
          <w:rFonts w:eastAsia="Arial" w:cs="Arial"/>
          <w:kern w:val="0"/>
          <w:lang w:val="en-IN"/>
          <w14:ligatures w14:val="none"/>
        </w:rPr>
        <w:t>).</w:t>
      </w:r>
    </w:p>
    <w:p w14:paraId="074F4FB3" w14:textId="77777777" w:rsidR="00E074F6" w:rsidRPr="00E074F6" w:rsidRDefault="00E074F6" w:rsidP="00E074F6">
      <w:pPr>
        <w:widowControl w:val="0"/>
        <w:autoSpaceDE w:val="0"/>
        <w:autoSpaceDN w:val="0"/>
        <w:spacing w:after="240" w:line="276" w:lineRule="auto"/>
        <w:rPr>
          <w:rFonts w:eastAsia="Arial" w:cs="Arial"/>
          <w:b/>
          <w:bCs/>
          <w:spacing w:val="-2"/>
          <w:kern w:val="0"/>
          <w:lang w:val="en-IN"/>
          <w14:ligatures w14:val="none"/>
        </w:rPr>
      </w:pPr>
      <w:r w:rsidRPr="00E074F6">
        <w:rPr>
          <w:rFonts w:eastAsia="Arial" w:cs="Arial"/>
          <w:b/>
          <w:bCs/>
          <w:kern w:val="0"/>
          <w:szCs w:val="24"/>
          <w:lang w:val="en-IN"/>
          <w14:ligatures w14:val="none"/>
        </w:rPr>
        <w:t>17.2</w:t>
      </w:r>
      <w:r w:rsidRPr="00E074F6">
        <w:rPr>
          <w:rFonts w:eastAsia="Arial" w:cs="Arial"/>
          <w:b/>
          <w:bCs/>
          <w:kern w:val="0"/>
          <w:sz w:val="19"/>
          <w:lang w:val="en-IN"/>
          <w14:ligatures w14:val="none"/>
        </w:rPr>
        <w:t xml:space="preserve"> </w:t>
      </w:r>
      <w:r w:rsidRPr="00E074F6">
        <w:rPr>
          <w:rFonts w:eastAsia="Arial" w:cs="Arial"/>
          <w:b/>
          <w:bCs/>
          <w:kern w:val="0"/>
          <w:lang w:val="en-IN"/>
          <w14:ligatures w14:val="none"/>
        </w:rPr>
        <w:t>Lighting</w:t>
      </w:r>
      <w:r w:rsidRPr="00E074F6">
        <w:rPr>
          <w:rFonts w:eastAsia="Arial" w:cs="Arial"/>
          <w:b/>
          <w:bCs/>
          <w:spacing w:val="12"/>
          <w:kern w:val="0"/>
          <w:lang w:val="en-IN"/>
          <w14:ligatures w14:val="none"/>
        </w:rPr>
        <w:t xml:space="preserve"> </w:t>
      </w:r>
      <w:r w:rsidRPr="00E074F6">
        <w:rPr>
          <w:rFonts w:eastAsia="Arial" w:cs="Arial"/>
          <w:b/>
          <w:bCs/>
          <w:kern w:val="0"/>
          <w:lang w:val="en-IN"/>
          <w14:ligatures w14:val="none"/>
        </w:rPr>
        <w:t>for</w:t>
      </w:r>
      <w:r w:rsidRPr="00E074F6">
        <w:rPr>
          <w:rFonts w:eastAsia="Arial" w:cs="Arial"/>
          <w:b/>
          <w:bCs/>
          <w:spacing w:val="15"/>
          <w:kern w:val="0"/>
          <w:lang w:val="en-IN"/>
          <w14:ligatures w14:val="none"/>
        </w:rPr>
        <w:t xml:space="preserve"> </w:t>
      </w:r>
      <w:r w:rsidRPr="00E074F6">
        <w:rPr>
          <w:rFonts w:eastAsia="Arial" w:cs="Arial"/>
          <w:b/>
          <w:bCs/>
          <w:kern w:val="0"/>
          <w:lang w:val="en-IN"/>
          <w14:ligatures w14:val="none"/>
        </w:rPr>
        <w:t>Sign</w:t>
      </w:r>
      <w:r w:rsidRPr="00E074F6">
        <w:rPr>
          <w:rFonts w:eastAsia="Arial" w:cs="Arial"/>
          <w:b/>
          <w:bCs/>
          <w:spacing w:val="15"/>
          <w:kern w:val="0"/>
          <w:lang w:val="en-IN"/>
          <w14:ligatures w14:val="none"/>
        </w:rPr>
        <w:t xml:space="preserve"> </w:t>
      </w:r>
      <w:r w:rsidRPr="00E074F6">
        <w:rPr>
          <w:rFonts w:eastAsia="Arial" w:cs="Arial"/>
          <w:b/>
          <w:bCs/>
          <w:kern w:val="0"/>
          <w:lang w:val="en-IN"/>
          <w14:ligatures w14:val="none"/>
        </w:rPr>
        <w:t>Language</w:t>
      </w:r>
      <w:r w:rsidRPr="00E074F6">
        <w:rPr>
          <w:rFonts w:eastAsia="Arial" w:cs="Arial"/>
          <w:b/>
          <w:bCs/>
          <w:spacing w:val="13"/>
          <w:kern w:val="0"/>
          <w:lang w:val="en-IN"/>
          <w14:ligatures w14:val="none"/>
        </w:rPr>
        <w:t xml:space="preserve"> </w:t>
      </w:r>
      <w:r w:rsidRPr="00E074F6">
        <w:rPr>
          <w:rFonts w:eastAsia="Arial" w:cs="Arial"/>
          <w:b/>
          <w:bCs/>
          <w:spacing w:val="-2"/>
          <w:kern w:val="0"/>
          <w:lang w:val="en-IN"/>
          <w14:ligatures w14:val="none"/>
        </w:rPr>
        <w:t>Interpretation</w:t>
      </w:r>
    </w:p>
    <w:p w14:paraId="08B12E6B"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Adequate provision should be made to facilitate sign language and lip reading.</w:t>
      </w:r>
      <w:r w:rsidRPr="00E074F6">
        <w:rPr>
          <w:rFonts w:eastAsia="Arial" w:cs="Arial"/>
          <w:spacing w:val="80"/>
          <w:kern w:val="0"/>
          <w:lang w:val="en-IN"/>
          <w14:ligatures w14:val="none"/>
        </w:rPr>
        <w:t xml:space="preserve">  </w:t>
      </w:r>
      <w:r w:rsidRPr="00E074F6">
        <w:rPr>
          <w:rFonts w:eastAsia="Arial" w:cs="Arial"/>
          <w:kern w:val="0"/>
          <w:lang w:val="en-IN"/>
          <w14:ligatures w14:val="none"/>
        </w:rPr>
        <w:t>Lighting</w:t>
      </w:r>
      <w:r w:rsidRPr="00E074F6">
        <w:rPr>
          <w:rFonts w:eastAsia="Arial" w:cs="Arial"/>
          <w:spacing w:val="40"/>
          <w:kern w:val="0"/>
          <w:lang w:val="en-IN"/>
          <w14:ligatures w14:val="none"/>
        </w:rPr>
        <w:t xml:space="preserve"> </w:t>
      </w:r>
      <w:r w:rsidRPr="00E074F6">
        <w:rPr>
          <w:rFonts w:eastAsia="Arial" w:cs="Arial"/>
          <w:kern w:val="0"/>
          <w:lang w:val="en-IN"/>
          <w14:ligatures w14:val="none"/>
        </w:rPr>
        <w:t>on</w:t>
      </w:r>
      <w:r w:rsidRPr="00E074F6">
        <w:rPr>
          <w:rFonts w:eastAsia="Arial" w:cs="Arial"/>
          <w:spacing w:val="40"/>
          <w:kern w:val="0"/>
          <w:lang w:val="en-IN"/>
          <w14:ligatures w14:val="none"/>
        </w:rPr>
        <w:t xml:space="preserve"> </w:t>
      </w:r>
      <w:r w:rsidRPr="00E074F6">
        <w:rPr>
          <w:rFonts w:eastAsia="Arial" w:cs="Arial"/>
          <w:kern w:val="0"/>
          <w:lang w:val="en-IN"/>
          <w14:ligatures w14:val="none"/>
        </w:rPr>
        <w:t>the</w:t>
      </w:r>
      <w:r w:rsidRPr="00E074F6">
        <w:rPr>
          <w:rFonts w:eastAsia="Arial" w:cs="Arial"/>
          <w:spacing w:val="40"/>
          <w:kern w:val="0"/>
          <w:lang w:val="en-IN"/>
          <w14:ligatures w14:val="none"/>
        </w:rPr>
        <w:t xml:space="preserve"> </w:t>
      </w:r>
      <w:r w:rsidRPr="00E074F6">
        <w:rPr>
          <w:rFonts w:eastAsia="Arial" w:cs="Arial"/>
          <w:kern w:val="0"/>
          <w:lang w:val="en-IN"/>
          <w14:ligatures w14:val="none"/>
        </w:rPr>
        <w:t>faces</w:t>
      </w:r>
      <w:r w:rsidRPr="00E074F6">
        <w:rPr>
          <w:rFonts w:eastAsia="Arial" w:cs="Arial"/>
          <w:spacing w:val="40"/>
          <w:kern w:val="0"/>
          <w:lang w:val="en-IN"/>
          <w14:ligatures w14:val="none"/>
        </w:rPr>
        <w:t xml:space="preserve"> </w:t>
      </w:r>
      <w:r w:rsidRPr="00E074F6">
        <w:rPr>
          <w:rFonts w:eastAsia="Arial" w:cs="Arial"/>
          <w:kern w:val="0"/>
          <w:lang w:val="en-IN"/>
          <w14:ligatures w14:val="none"/>
        </w:rPr>
        <w:t>and</w:t>
      </w:r>
      <w:r w:rsidRPr="00E074F6">
        <w:rPr>
          <w:rFonts w:eastAsia="Arial" w:cs="Arial"/>
          <w:spacing w:val="40"/>
          <w:kern w:val="0"/>
          <w:lang w:val="en-IN"/>
          <w14:ligatures w14:val="none"/>
        </w:rPr>
        <w:t xml:space="preserve"> </w:t>
      </w:r>
      <w:r w:rsidRPr="00E074F6">
        <w:rPr>
          <w:rFonts w:eastAsia="Arial" w:cs="Arial"/>
          <w:kern w:val="0"/>
          <w:lang w:val="en-IN"/>
          <w14:ligatures w14:val="none"/>
        </w:rPr>
        <w:t>hands</w:t>
      </w:r>
      <w:r w:rsidRPr="00E074F6">
        <w:rPr>
          <w:rFonts w:eastAsia="Arial" w:cs="Arial"/>
          <w:spacing w:val="40"/>
          <w:kern w:val="0"/>
          <w:lang w:val="en-IN"/>
          <w14:ligatures w14:val="none"/>
        </w:rPr>
        <w:t xml:space="preserve"> </w:t>
      </w:r>
      <w:r w:rsidRPr="00E074F6">
        <w:rPr>
          <w:rFonts w:eastAsia="Arial" w:cs="Arial"/>
          <w:kern w:val="0"/>
          <w:lang w:val="en-IN"/>
          <w14:ligatures w14:val="none"/>
        </w:rPr>
        <w:t>of</w:t>
      </w:r>
      <w:r w:rsidRPr="00E074F6">
        <w:rPr>
          <w:rFonts w:eastAsia="Arial" w:cs="Arial"/>
          <w:spacing w:val="40"/>
          <w:kern w:val="0"/>
          <w:lang w:val="en-IN"/>
          <w14:ligatures w14:val="none"/>
        </w:rPr>
        <w:t xml:space="preserve"> </w:t>
      </w:r>
      <w:r w:rsidRPr="00E074F6">
        <w:rPr>
          <w:rFonts w:eastAsia="Arial" w:cs="Arial"/>
          <w:kern w:val="0"/>
          <w:lang w:val="en-IN"/>
          <w14:ligatures w14:val="none"/>
        </w:rPr>
        <w:t>presenters</w:t>
      </w:r>
      <w:r w:rsidRPr="00E074F6">
        <w:rPr>
          <w:rFonts w:eastAsia="Arial" w:cs="Arial"/>
          <w:spacing w:val="40"/>
          <w:kern w:val="0"/>
          <w:lang w:val="en-IN"/>
          <w14:ligatures w14:val="none"/>
        </w:rPr>
        <w:t xml:space="preserve"> </w:t>
      </w:r>
      <w:r w:rsidRPr="00E074F6">
        <w:rPr>
          <w:rFonts w:eastAsia="Arial" w:cs="Arial"/>
          <w:kern w:val="0"/>
          <w:lang w:val="en-IN"/>
          <w14:ligatures w14:val="none"/>
        </w:rPr>
        <w:t>and</w:t>
      </w:r>
      <w:r w:rsidRPr="00E074F6">
        <w:rPr>
          <w:rFonts w:eastAsia="Arial" w:cs="Arial"/>
          <w:spacing w:val="40"/>
          <w:kern w:val="0"/>
          <w:lang w:val="en-IN"/>
          <w14:ligatures w14:val="none"/>
        </w:rPr>
        <w:t xml:space="preserve"> </w:t>
      </w:r>
      <w:r w:rsidRPr="00E074F6">
        <w:rPr>
          <w:rFonts w:eastAsia="Arial" w:cs="Arial"/>
          <w:kern w:val="0"/>
          <w:lang w:val="en-IN"/>
          <w14:ligatures w14:val="none"/>
        </w:rPr>
        <w:t>people</w:t>
      </w:r>
      <w:r w:rsidRPr="00E074F6">
        <w:rPr>
          <w:rFonts w:eastAsia="Arial" w:cs="Arial"/>
          <w:spacing w:val="40"/>
          <w:kern w:val="0"/>
          <w:lang w:val="en-IN"/>
          <w14:ligatures w14:val="none"/>
        </w:rPr>
        <w:t xml:space="preserve"> </w:t>
      </w:r>
      <w:r w:rsidRPr="00E074F6">
        <w:rPr>
          <w:rFonts w:eastAsia="Arial" w:cs="Arial"/>
          <w:kern w:val="0"/>
          <w:lang w:val="en-IN"/>
          <w14:ligatures w14:val="none"/>
        </w:rPr>
        <w:t>signing</w:t>
      </w:r>
      <w:r w:rsidRPr="00E074F6">
        <w:rPr>
          <w:rFonts w:eastAsia="Arial" w:cs="Arial"/>
          <w:spacing w:val="40"/>
          <w:kern w:val="0"/>
          <w:lang w:val="en-IN"/>
          <w14:ligatures w14:val="none"/>
        </w:rPr>
        <w:t xml:space="preserve"> </w:t>
      </w:r>
      <w:r w:rsidRPr="00E074F6">
        <w:rPr>
          <w:rFonts w:eastAsia="Arial" w:cs="Arial"/>
          <w:kern w:val="0"/>
          <w:lang w:val="en-IN"/>
          <w14:ligatures w14:val="none"/>
        </w:rPr>
        <w:t>should</w:t>
      </w:r>
      <w:r w:rsidRPr="00E074F6">
        <w:rPr>
          <w:rFonts w:eastAsia="Arial" w:cs="Arial"/>
          <w:spacing w:val="40"/>
          <w:kern w:val="0"/>
          <w:lang w:val="en-IN"/>
          <w14:ligatures w14:val="none"/>
        </w:rPr>
        <w:t xml:space="preserve"> </w:t>
      </w:r>
      <w:r w:rsidRPr="00E074F6">
        <w:rPr>
          <w:rFonts w:eastAsia="Arial" w:cs="Arial"/>
          <w:kern w:val="0"/>
          <w:lang w:val="en-IN"/>
          <w14:ligatures w14:val="none"/>
        </w:rPr>
        <w:t>be provided at an angle of 45° to 50° from horizontal at ceiling level for people with a hearing impairment to be able to read the presenter's lips and the signer's lips and hands.  A suitable contrasting backdrop should be provided, to assist in reading the presenter's lips and hands.</w:t>
      </w:r>
    </w:p>
    <w:p w14:paraId="104E6EAE" w14:textId="77777777" w:rsidR="00E074F6" w:rsidRPr="00E074F6" w:rsidRDefault="00E074F6" w:rsidP="00E074F6">
      <w:pPr>
        <w:widowControl w:val="0"/>
        <w:autoSpaceDE w:val="0"/>
        <w:autoSpaceDN w:val="0"/>
        <w:spacing w:after="240" w:line="276" w:lineRule="auto"/>
        <w:rPr>
          <w:rFonts w:eastAsia="Arial" w:cs="Arial"/>
          <w:b/>
          <w:bCs/>
          <w:kern w:val="0"/>
          <w:lang w:val="en-IN"/>
          <w14:ligatures w14:val="none"/>
        </w:rPr>
      </w:pPr>
      <w:r w:rsidRPr="00E074F6">
        <w:rPr>
          <w:rFonts w:eastAsia="Arial" w:cs="Arial"/>
          <w:b/>
          <w:bCs/>
          <w:kern w:val="0"/>
          <w:lang w:val="en-IN"/>
          <w14:ligatures w14:val="none"/>
        </w:rPr>
        <w:t>17.3 Designated</w:t>
      </w:r>
      <w:r w:rsidRPr="00E074F6">
        <w:rPr>
          <w:rFonts w:eastAsia="Arial" w:cs="Arial"/>
          <w:b/>
          <w:bCs/>
          <w:spacing w:val="16"/>
          <w:kern w:val="0"/>
          <w:lang w:val="en-IN"/>
          <w14:ligatures w14:val="none"/>
        </w:rPr>
        <w:t xml:space="preserve"> </w:t>
      </w:r>
      <w:r w:rsidRPr="00E074F6">
        <w:rPr>
          <w:rFonts w:eastAsia="Arial" w:cs="Arial"/>
          <w:b/>
          <w:bCs/>
          <w:kern w:val="0"/>
          <w:lang w:val="en-IN"/>
          <w14:ligatures w14:val="none"/>
        </w:rPr>
        <w:t>Seating</w:t>
      </w:r>
      <w:r w:rsidRPr="00E074F6">
        <w:rPr>
          <w:rFonts w:eastAsia="Arial" w:cs="Arial"/>
          <w:b/>
          <w:bCs/>
          <w:spacing w:val="17"/>
          <w:kern w:val="0"/>
          <w:lang w:val="en-IN"/>
          <w14:ligatures w14:val="none"/>
        </w:rPr>
        <w:t xml:space="preserve"> </w:t>
      </w:r>
      <w:r w:rsidRPr="00E074F6">
        <w:rPr>
          <w:rFonts w:eastAsia="Arial" w:cs="Arial"/>
          <w:b/>
          <w:bCs/>
          <w:kern w:val="0"/>
          <w:lang w:val="en-IN"/>
          <w14:ligatures w14:val="none"/>
        </w:rPr>
        <w:t>Areas</w:t>
      </w:r>
      <w:r w:rsidRPr="00E074F6">
        <w:rPr>
          <w:rFonts w:eastAsia="Arial" w:cs="Arial"/>
          <w:b/>
          <w:bCs/>
          <w:spacing w:val="16"/>
          <w:kern w:val="0"/>
          <w:lang w:val="en-IN"/>
          <w14:ligatures w14:val="none"/>
        </w:rPr>
        <w:t xml:space="preserve"> </w:t>
      </w:r>
      <w:r w:rsidRPr="00E074F6">
        <w:rPr>
          <w:rFonts w:eastAsia="Arial" w:cs="Arial"/>
          <w:b/>
          <w:bCs/>
          <w:kern w:val="0"/>
          <w:lang w:val="en-IN"/>
          <w14:ligatures w14:val="none"/>
        </w:rPr>
        <w:t>for</w:t>
      </w:r>
      <w:r w:rsidRPr="00E074F6">
        <w:rPr>
          <w:rFonts w:eastAsia="Arial" w:cs="Arial"/>
          <w:b/>
          <w:bCs/>
          <w:spacing w:val="21"/>
          <w:kern w:val="0"/>
          <w:lang w:val="en-IN"/>
          <w14:ligatures w14:val="none"/>
        </w:rPr>
        <w:t xml:space="preserve"> </w:t>
      </w:r>
      <w:r w:rsidRPr="00E074F6">
        <w:rPr>
          <w:rFonts w:eastAsia="Arial" w:cs="Arial"/>
          <w:b/>
          <w:bCs/>
          <w:kern w:val="0"/>
          <w:lang w:val="en-IN"/>
          <w14:ligatures w14:val="none"/>
        </w:rPr>
        <w:t>Wheelchair</w:t>
      </w:r>
      <w:r w:rsidRPr="00E074F6">
        <w:rPr>
          <w:rFonts w:eastAsia="Arial" w:cs="Arial"/>
          <w:b/>
          <w:bCs/>
          <w:spacing w:val="18"/>
          <w:kern w:val="0"/>
          <w:lang w:val="en-IN"/>
          <w14:ligatures w14:val="none"/>
        </w:rPr>
        <w:t xml:space="preserve"> </w:t>
      </w:r>
      <w:r w:rsidRPr="00E074F6">
        <w:rPr>
          <w:rFonts w:eastAsia="Arial" w:cs="Arial"/>
          <w:b/>
          <w:bCs/>
          <w:spacing w:val="-4"/>
          <w:kern w:val="0"/>
          <w:lang w:val="en-IN"/>
          <w14:ligatures w14:val="none"/>
        </w:rPr>
        <w:t>Users</w:t>
      </w:r>
    </w:p>
    <w:p w14:paraId="2BF8B858"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At least 1 percent of seats shall be designated as seating areas (</w:t>
      </w:r>
      <w:r w:rsidRPr="00E074F6">
        <w:rPr>
          <w:rFonts w:eastAsia="Arial" w:cs="Arial"/>
          <w:i/>
          <w:kern w:val="0"/>
          <w:lang w:val="en-IN"/>
          <w14:ligatures w14:val="none"/>
        </w:rPr>
        <w:t xml:space="preserve">see </w:t>
      </w:r>
      <w:r w:rsidRPr="00E074F6">
        <w:rPr>
          <w:rFonts w:eastAsia="Arial" w:cs="Arial"/>
          <w:b/>
          <w:kern w:val="0"/>
          <w:lang w:val="en-IN"/>
          <w14:ligatures w14:val="none"/>
        </w:rPr>
        <w:t xml:space="preserve">13 </w:t>
      </w:r>
      <w:r w:rsidRPr="00E074F6">
        <w:rPr>
          <w:rFonts w:eastAsia="Arial" w:cs="Arial"/>
          <w:kern w:val="0"/>
          <w:lang w:val="en-IN"/>
          <w14:ligatures w14:val="none"/>
        </w:rPr>
        <w:t>for requirements of seating spaces) for wheelchairs users, with a minimum of</w:t>
      </w:r>
      <w:r w:rsidRPr="00E074F6">
        <w:rPr>
          <w:rFonts w:eastAsia="Arial" w:cs="Arial"/>
          <w:spacing w:val="35"/>
          <w:kern w:val="0"/>
          <w:lang w:val="en-IN"/>
          <w14:ligatures w14:val="none"/>
        </w:rPr>
        <w:t xml:space="preserve"> </w:t>
      </w:r>
      <w:r w:rsidRPr="00E074F6">
        <w:rPr>
          <w:rFonts w:eastAsia="Arial" w:cs="Arial"/>
          <w:kern w:val="0"/>
          <w:lang w:val="en-IN"/>
          <w14:ligatures w14:val="none"/>
        </w:rPr>
        <w:t>two.</w:t>
      </w:r>
    </w:p>
    <w:p w14:paraId="7FC4C51B"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For total seats exceeding 51, it is recommended to provide the designated seating areas in the following manner:</w:t>
      </w:r>
    </w:p>
    <w:p w14:paraId="3ACAA567" w14:textId="77777777" w:rsidR="00E074F6" w:rsidRPr="00E074F6" w:rsidRDefault="00E074F6" w:rsidP="00BE470B">
      <w:pPr>
        <w:widowControl w:val="0"/>
        <w:numPr>
          <w:ilvl w:val="0"/>
          <w:numId w:val="75"/>
        </w:numPr>
        <w:autoSpaceDE w:val="0"/>
        <w:autoSpaceDN w:val="0"/>
        <w:spacing w:after="0" w:line="276" w:lineRule="auto"/>
        <w:rPr>
          <w:rFonts w:eastAsia="Arial" w:cs="Arial"/>
          <w:kern w:val="0"/>
          <w:lang w:val="en-IN"/>
          <w14:ligatures w14:val="none"/>
        </w:rPr>
      </w:pPr>
      <w:r w:rsidRPr="00E074F6">
        <w:rPr>
          <w:rFonts w:eastAsia="Arial" w:cs="Arial"/>
          <w:kern w:val="0"/>
          <w:lang w:val="en-IN"/>
          <w14:ligatures w14:val="none"/>
        </w:rPr>
        <w:t xml:space="preserve">Total seats 51 to 100, minimum three designated seating areas for wheelchair </w:t>
      </w:r>
      <w:r w:rsidRPr="00E074F6">
        <w:rPr>
          <w:rFonts w:eastAsia="Arial" w:cs="Arial"/>
          <w:spacing w:val="-2"/>
          <w:kern w:val="0"/>
          <w:lang w:val="en-IN"/>
          <w14:ligatures w14:val="none"/>
        </w:rPr>
        <w:t>users;</w:t>
      </w:r>
    </w:p>
    <w:p w14:paraId="0B383F5B" w14:textId="77777777" w:rsidR="00E074F6" w:rsidRPr="00E074F6" w:rsidRDefault="00E074F6" w:rsidP="00BE470B">
      <w:pPr>
        <w:widowControl w:val="0"/>
        <w:numPr>
          <w:ilvl w:val="0"/>
          <w:numId w:val="75"/>
        </w:numPr>
        <w:autoSpaceDE w:val="0"/>
        <w:autoSpaceDN w:val="0"/>
        <w:spacing w:after="0" w:line="276" w:lineRule="auto"/>
        <w:rPr>
          <w:rFonts w:eastAsia="Arial" w:cs="Arial"/>
          <w:kern w:val="0"/>
          <w:lang w:val="en-IN"/>
          <w14:ligatures w14:val="none"/>
        </w:rPr>
      </w:pPr>
      <w:r w:rsidRPr="00E074F6">
        <w:rPr>
          <w:rFonts w:eastAsia="Arial" w:cs="Arial"/>
          <w:kern w:val="0"/>
          <w:lang w:val="en-IN"/>
          <w14:ligatures w14:val="none"/>
        </w:rPr>
        <w:t>Total seats 101 to 200, minimum four designated seating areas for wheelchair users; and</w:t>
      </w:r>
    </w:p>
    <w:p w14:paraId="07E33EDC" w14:textId="77777777" w:rsidR="00E074F6" w:rsidRPr="00E074F6" w:rsidRDefault="00E074F6" w:rsidP="00BE470B">
      <w:pPr>
        <w:widowControl w:val="0"/>
        <w:numPr>
          <w:ilvl w:val="0"/>
          <w:numId w:val="75"/>
        </w:numPr>
        <w:autoSpaceDE w:val="0"/>
        <w:autoSpaceDN w:val="0"/>
        <w:spacing w:after="240" w:line="276" w:lineRule="auto"/>
        <w:rPr>
          <w:rFonts w:eastAsia="Arial" w:cs="Arial"/>
          <w:kern w:val="0"/>
          <w:lang w:val="en-IN"/>
          <w14:ligatures w14:val="none"/>
        </w:rPr>
      </w:pPr>
      <w:r w:rsidRPr="00E074F6">
        <w:rPr>
          <w:rFonts w:eastAsia="Arial" w:cs="Arial"/>
          <w:kern w:val="0"/>
          <w:lang w:val="en-IN"/>
          <w14:ligatures w14:val="none"/>
        </w:rPr>
        <w:t>One</w:t>
      </w:r>
      <w:r w:rsidRPr="00E074F6">
        <w:rPr>
          <w:rFonts w:eastAsia="Arial" w:cs="Arial"/>
          <w:spacing w:val="80"/>
          <w:kern w:val="0"/>
          <w:lang w:val="en-IN"/>
          <w14:ligatures w14:val="none"/>
        </w:rPr>
        <w:t xml:space="preserve"> </w:t>
      </w:r>
      <w:r w:rsidRPr="00E074F6">
        <w:rPr>
          <w:rFonts w:eastAsia="Arial" w:cs="Arial"/>
          <w:kern w:val="0"/>
          <w:lang w:val="en-IN"/>
          <w14:ligatures w14:val="none"/>
        </w:rPr>
        <w:t>additional</w:t>
      </w:r>
      <w:r w:rsidRPr="00E074F6">
        <w:rPr>
          <w:rFonts w:eastAsia="Arial" w:cs="Arial"/>
          <w:spacing w:val="80"/>
          <w:kern w:val="0"/>
          <w:lang w:val="en-IN"/>
          <w14:ligatures w14:val="none"/>
        </w:rPr>
        <w:t xml:space="preserve"> </w:t>
      </w:r>
      <w:r w:rsidRPr="00E074F6">
        <w:rPr>
          <w:rFonts w:eastAsia="Arial" w:cs="Arial"/>
          <w:kern w:val="0"/>
          <w:lang w:val="en-IN"/>
          <w14:ligatures w14:val="none"/>
        </w:rPr>
        <w:t>seating</w:t>
      </w:r>
      <w:r w:rsidRPr="00E074F6">
        <w:rPr>
          <w:rFonts w:eastAsia="Arial" w:cs="Arial"/>
          <w:spacing w:val="80"/>
          <w:kern w:val="0"/>
          <w:lang w:val="en-IN"/>
          <w14:ligatures w14:val="none"/>
        </w:rPr>
        <w:t xml:space="preserve"> </w:t>
      </w:r>
      <w:r w:rsidRPr="00E074F6">
        <w:rPr>
          <w:rFonts w:eastAsia="Arial" w:cs="Arial"/>
          <w:kern w:val="0"/>
          <w:lang w:val="en-IN"/>
          <w14:ligatures w14:val="none"/>
        </w:rPr>
        <w:t>area</w:t>
      </w:r>
      <w:r w:rsidRPr="00E074F6">
        <w:rPr>
          <w:rFonts w:eastAsia="Arial" w:cs="Arial"/>
          <w:spacing w:val="80"/>
          <w:kern w:val="0"/>
          <w:lang w:val="en-IN"/>
          <w14:ligatures w14:val="none"/>
        </w:rPr>
        <w:t xml:space="preserve"> </w:t>
      </w:r>
      <w:r w:rsidRPr="00E074F6">
        <w:rPr>
          <w:rFonts w:eastAsia="Arial" w:cs="Arial"/>
          <w:kern w:val="0"/>
          <w:lang w:val="en-IN"/>
          <w14:ligatures w14:val="none"/>
        </w:rPr>
        <w:t>should</w:t>
      </w:r>
      <w:r w:rsidRPr="00E074F6">
        <w:rPr>
          <w:rFonts w:eastAsia="Arial" w:cs="Arial"/>
          <w:spacing w:val="80"/>
          <w:kern w:val="0"/>
          <w:lang w:val="en-IN"/>
          <w14:ligatures w14:val="none"/>
        </w:rPr>
        <w:t xml:space="preserve"> </w:t>
      </w:r>
      <w:r w:rsidRPr="00E074F6">
        <w:rPr>
          <w:rFonts w:eastAsia="Arial" w:cs="Arial"/>
          <w:kern w:val="0"/>
          <w:lang w:val="en-IN"/>
          <w14:ligatures w14:val="none"/>
        </w:rPr>
        <w:t>be</w:t>
      </w:r>
      <w:r w:rsidRPr="00E074F6">
        <w:rPr>
          <w:rFonts w:eastAsia="Arial" w:cs="Arial"/>
          <w:spacing w:val="80"/>
          <w:kern w:val="0"/>
          <w:lang w:val="en-IN"/>
          <w14:ligatures w14:val="none"/>
        </w:rPr>
        <w:t xml:space="preserve"> </w:t>
      </w:r>
      <w:r w:rsidRPr="00E074F6">
        <w:rPr>
          <w:rFonts w:eastAsia="Arial" w:cs="Arial"/>
          <w:kern w:val="0"/>
          <w:lang w:val="en-IN"/>
          <w14:ligatures w14:val="none"/>
        </w:rPr>
        <w:t>provided</w:t>
      </w:r>
      <w:r w:rsidRPr="00E074F6">
        <w:rPr>
          <w:rFonts w:eastAsia="Arial" w:cs="Arial"/>
          <w:spacing w:val="80"/>
          <w:kern w:val="0"/>
          <w:lang w:val="en-IN"/>
          <w14:ligatures w14:val="none"/>
        </w:rPr>
        <w:t xml:space="preserve"> </w:t>
      </w:r>
      <w:r w:rsidRPr="00E074F6">
        <w:rPr>
          <w:rFonts w:eastAsia="Arial" w:cs="Arial"/>
          <w:kern w:val="0"/>
          <w:lang w:val="en-IN"/>
          <w14:ligatures w14:val="none"/>
        </w:rPr>
        <w:t>for</w:t>
      </w:r>
      <w:r w:rsidRPr="00E074F6">
        <w:rPr>
          <w:rFonts w:eastAsia="Arial" w:cs="Arial"/>
          <w:spacing w:val="80"/>
          <w:kern w:val="0"/>
          <w:lang w:val="en-IN"/>
          <w14:ligatures w14:val="none"/>
        </w:rPr>
        <w:t xml:space="preserve"> </w:t>
      </w:r>
      <w:r w:rsidRPr="00E074F6">
        <w:rPr>
          <w:rFonts w:eastAsia="Arial" w:cs="Arial"/>
          <w:kern w:val="0"/>
          <w:lang w:val="en-IN"/>
          <w14:ligatures w14:val="none"/>
        </w:rPr>
        <w:t>every</w:t>
      </w:r>
      <w:r w:rsidRPr="00E074F6">
        <w:rPr>
          <w:rFonts w:eastAsia="Arial" w:cs="Arial"/>
          <w:spacing w:val="80"/>
          <w:kern w:val="0"/>
          <w:lang w:val="en-IN"/>
          <w14:ligatures w14:val="none"/>
        </w:rPr>
        <w:t xml:space="preserve"> </w:t>
      </w:r>
      <w:r w:rsidRPr="00E074F6">
        <w:rPr>
          <w:rFonts w:eastAsia="Arial" w:cs="Arial"/>
          <w:kern w:val="0"/>
          <w:lang w:val="en-IN"/>
          <w14:ligatures w14:val="none"/>
        </w:rPr>
        <w:t>two</w:t>
      </w:r>
      <w:r w:rsidRPr="00E074F6">
        <w:rPr>
          <w:rFonts w:eastAsia="Arial" w:cs="Arial"/>
          <w:spacing w:val="80"/>
          <w:kern w:val="0"/>
          <w:lang w:val="en-IN"/>
          <w14:ligatures w14:val="none"/>
        </w:rPr>
        <w:t xml:space="preserve"> </w:t>
      </w:r>
      <w:r w:rsidRPr="00E074F6">
        <w:rPr>
          <w:rFonts w:eastAsia="Arial" w:cs="Arial"/>
          <w:kern w:val="0"/>
          <w:lang w:val="en-IN"/>
          <w14:ligatures w14:val="none"/>
        </w:rPr>
        <w:t>hundred additional seats or part thereof.</w:t>
      </w:r>
    </w:p>
    <w:p w14:paraId="33EF2543"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These</w:t>
      </w:r>
      <w:r w:rsidRPr="00E074F6">
        <w:rPr>
          <w:rFonts w:eastAsia="Arial" w:cs="Arial"/>
          <w:spacing w:val="40"/>
          <w:kern w:val="0"/>
          <w:lang w:val="en-IN"/>
          <w14:ligatures w14:val="none"/>
        </w:rPr>
        <w:t xml:space="preserve"> </w:t>
      </w:r>
      <w:r w:rsidRPr="00E074F6">
        <w:rPr>
          <w:rFonts w:eastAsia="Arial" w:cs="Arial"/>
          <w:kern w:val="0"/>
          <w:lang w:val="en-IN"/>
          <w14:ligatures w14:val="none"/>
        </w:rPr>
        <w:t>spaces</w:t>
      </w:r>
      <w:r w:rsidRPr="00E074F6">
        <w:rPr>
          <w:rFonts w:eastAsia="Arial" w:cs="Arial"/>
          <w:spacing w:val="40"/>
          <w:kern w:val="0"/>
          <w:lang w:val="en-IN"/>
          <w14:ligatures w14:val="none"/>
        </w:rPr>
        <w:t xml:space="preserve"> </w:t>
      </w:r>
      <w:r w:rsidRPr="00E074F6">
        <w:rPr>
          <w:rFonts w:eastAsia="Arial" w:cs="Arial"/>
          <w:kern w:val="0"/>
          <w:lang w:val="en-IN"/>
          <w14:ligatures w14:val="none"/>
        </w:rPr>
        <w:t>should</w:t>
      </w:r>
      <w:r w:rsidRPr="00E074F6">
        <w:rPr>
          <w:rFonts w:eastAsia="Arial" w:cs="Arial"/>
          <w:spacing w:val="40"/>
          <w:kern w:val="0"/>
          <w:lang w:val="en-IN"/>
          <w14:ligatures w14:val="none"/>
        </w:rPr>
        <w:t xml:space="preserve"> </w:t>
      </w:r>
      <w:r w:rsidRPr="00E074F6">
        <w:rPr>
          <w:rFonts w:eastAsia="Arial" w:cs="Arial"/>
          <w:kern w:val="0"/>
          <w:lang w:val="en-IN"/>
          <w14:ligatures w14:val="none"/>
        </w:rPr>
        <w:t>be</w:t>
      </w:r>
      <w:r w:rsidRPr="00E074F6">
        <w:rPr>
          <w:rFonts w:eastAsia="Arial" w:cs="Arial"/>
          <w:spacing w:val="40"/>
          <w:kern w:val="0"/>
          <w:lang w:val="en-IN"/>
          <w14:ligatures w14:val="none"/>
        </w:rPr>
        <w:t xml:space="preserve"> </w:t>
      </w:r>
      <w:r w:rsidRPr="00E074F6">
        <w:rPr>
          <w:rFonts w:eastAsia="Arial" w:cs="Arial"/>
          <w:kern w:val="0"/>
          <w:lang w:val="en-IN"/>
          <w14:ligatures w14:val="none"/>
        </w:rPr>
        <w:t>integrated</w:t>
      </w:r>
      <w:r w:rsidRPr="00E074F6">
        <w:rPr>
          <w:rFonts w:eastAsia="Arial" w:cs="Arial"/>
          <w:spacing w:val="40"/>
          <w:kern w:val="0"/>
          <w:lang w:val="en-IN"/>
          <w14:ligatures w14:val="none"/>
        </w:rPr>
        <w:t xml:space="preserve"> </w:t>
      </w:r>
      <w:r w:rsidRPr="00E074F6">
        <w:rPr>
          <w:rFonts w:eastAsia="Arial" w:cs="Arial"/>
          <w:kern w:val="0"/>
          <w:lang w:val="en-IN"/>
          <w14:ligatures w14:val="none"/>
        </w:rPr>
        <w:t>among</w:t>
      </w:r>
      <w:r w:rsidRPr="00E074F6">
        <w:rPr>
          <w:rFonts w:eastAsia="Arial" w:cs="Arial"/>
          <w:spacing w:val="40"/>
          <w:kern w:val="0"/>
          <w:lang w:val="en-IN"/>
          <w14:ligatures w14:val="none"/>
        </w:rPr>
        <w:t xml:space="preserve"> </w:t>
      </w:r>
      <w:r w:rsidRPr="00E074F6">
        <w:rPr>
          <w:rFonts w:eastAsia="Arial" w:cs="Arial"/>
          <w:kern w:val="0"/>
          <w:lang w:val="en-IN"/>
          <w14:ligatures w14:val="none"/>
        </w:rPr>
        <w:t>other</w:t>
      </w:r>
      <w:r w:rsidRPr="00E074F6">
        <w:rPr>
          <w:rFonts w:eastAsia="Arial" w:cs="Arial"/>
          <w:spacing w:val="40"/>
          <w:kern w:val="0"/>
          <w:lang w:val="en-IN"/>
          <w14:ligatures w14:val="none"/>
        </w:rPr>
        <w:t xml:space="preserve"> </w:t>
      </w:r>
      <w:r w:rsidRPr="00E074F6">
        <w:rPr>
          <w:rFonts w:eastAsia="Arial" w:cs="Arial"/>
          <w:kern w:val="0"/>
          <w:lang w:val="en-IN"/>
          <w14:ligatures w14:val="none"/>
        </w:rPr>
        <w:t>seats</w:t>
      </w:r>
      <w:r w:rsidRPr="00E074F6">
        <w:rPr>
          <w:rFonts w:eastAsia="Arial" w:cs="Arial"/>
          <w:spacing w:val="40"/>
          <w:kern w:val="0"/>
          <w:lang w:val="en-IN"/>
          <w14:ligatures w14:val="none"/>
        </w:rPr>
        <w:t xml:space="preserve"> </w:t>
      </w:r>
      <w:r w:rsidRPr="00E074F6">
        <w:rPr>
          <w:rFonts w:eastAsia="Arial" w:cs="Arial"/>
          <w:kern w:val="0"/>
          <w:lang w:val="en-IN"/>
          <w14:ligatures w14:val="none"/>
        </w:rPr>
        <w:t>and</w:t>
      </w:r>
      <w:r w:rsidRPr="00E074F6">
        <w:rPr>
          <w:rFonts w:eastAsia="Arial" w:cs="Arial"/>
          <w:spacing w:val="40"/>
          <w:kern w:val="0"/>
          <w:lang w:val="en-IN"/>
          <w14:ligatures w14:val="none"/>
        </w:rPr>
        <w:t xml:space="preserve"> </w:t>
      </w:r>
      <w:r w:rsidRPr="00E074F6">
        <w:rPr>
          <w:rFonts w:eastAsia="Arial" w:cs="Arial"/>
          <w:kern w:val="0"/>
          <w:lang w:val="en-IN"/>
          <w14:ligatures w14:val="none"/>
        </w:rPr>
        <w:t>allow two</w:t>
      </w:r>
      <w:r w:rsidRPr="00E074F6">
        <w:rPr>
          <w:rFonts w:eastAsia="Arial" w:cs="Arial"/>
          <w:spacing w:val="40"/>
          <w:kern w:val="0"/>
          <w:lang w:val="en-IN"/>
          <w14:ligatures w14:val="none"/>
        </w:rPr>
        <w:t xml:space="preserve"> </w:t>
      </w:r>
      <w:r w:rsidRPr="00E074F6">
        <w:rPr>
          <w:rFonts w:eastAsia="Arial" w:cs="Arial"/>
          <w:kern w:val="0"/>
          <w:lang w:val="en-IN"/>
          <w14:ligatures w14:val="none"/>
        </w:rPr>
        <w:t>wheelchair users to stay together.  It is recommended that the armrest on the seats at the end of the row lift up to allow people to transfer from the wheelchair onto a seat.  To accommodate groups of wheelchair users, in an auditorium with fixed seats, a</w:t>
      </w:r>
      <w:r w:rsidRPr="00E074F6">
        <w:rPr>
          <w:rFonts w:eastAsia="Arial" w:cs="Arial"/>
          <w:spacing w:val="40"/>
          <w:kern w:val="0"/>
          <w:lang w:val="en-IN"/>
          <w14:ligatures w14:val="none"/>
        </w:rPr>
        <w:t xml:space="preserve"> </w:t>
      </w:r>
      <w:r w:rsidRPr="00E074F6">
        <w:rPr>
          <w:rFonts w:eastAsia="Arial" w:cs="Arial"/>
          <w:kern w:val="0"/>
          <w:lang w:val="en-IN"/>
          <w14:ligatures w14:val="none"/>
        </w:rPr>
        <w:t>minimum of 15 seats shall be foldable or removable to increase the number of designated areas for wheelchair users when necessary.</w:t>
      </w:r>
    </w:p>
    <w:p w14:paraId="78753CAD"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Some</w:t>
      </w:r>
      <w:r w:rsidRPr="00E074F6">
        <w:rPr>
          <w:rFonts w:eastAsia="Arial" w:cs="Arial"/>
          <w:spacing w:val="7"/>
          <w:kern w:val="0"/>
          <w:lang w:val="en-IN"/>
          <w14:ligatures w14:val="none"/>
        </w:rPr>
        <w:t xml:space="preserve"> </w:t>
      </w:r>
      <w:r w:rsidRPr="00E074F6">
        <w:rPr>
          <w:rFonts w:eastAsia="Arial" w:cs="Arial"/>
          <w:kern w:val="0"/>
          <w:lang w:val="en-IN"/>
          <w14:ligatures w14:val="none"/>
        </w:rPr>
        <w:t>seats</w:t>
      </w:r>
      <w:r w:rsidRPr="00E074F6">
        <w:rPr>
          <w:rFonts w:eastAsia="Arial" w:cs="Arial"/>
          <w:spacing w:val="13"/>
          <w:kern w:val="0"/>
          <w:lang w:val="en-IN"/>
          <w14:ligatures w14:val="none"/>
        </w:rPr>
        <w:t xml:space="preserve"> </w:t>
      </w:r>
      <w:r w:rsidRPr="00E074F6">
        <w:rPr>
          <w:rFonts w:eastAsia="Arial" w:cs="Arial"/>
          <w:kern w:val="0"/>
          <w:lang w:val="en-IN"/>
          <w14:ligatures w14:val="none"/>
        </w:rPr>
        <w:t>should</w:t>
      </w:r>
      <w:r w:rsidRPr="00E074F6">
        <w:rPr>
          <w:rFonts w:eastAsia="Arial" w:cs="Arial"/>
          <w:spacing w:val="8"/>
          <w:kern w:val="0"/>
          <w:lang w:val="en-IN"/>
          <w14:ligatures w14:val="none"/>
        </w:rPr>
        <w:t xml:space="preserve"> </w:t>
      </w:r>
      <w:r w:rsidRPr="00E074F6">
        <w:rPr>
          <w:rFonts w:eastAsia="Arial" w:cs="Arial"/>
          <w:kern w:val="0"/>
          <w:lang w:val="en-IN"/>
          <w14:ligatures w14:val="none"/>
        </w:rPr>
        <w:t>be</w:t>
      </w:r>
      <w:r w:rsidRPr="00E074F6">
        <w:rPr>
          <w:rFonts w:eastAsia="Arial" w:cs="Arial"/>
          <w:spacing w:val="8"/>
          <w:kern w:val="0"/>
          <w:lang w:val="en-IN"/>
          <w14:ligatures w14:val="none"/>
        </w:rPr>
        <w:t xml:space="preserve"> </w:t>
      </w:r>
      <w:r w:rsidRPr="00E074F6">
        <w:rPr>
          <w:rFonts w:eastAsia="Arial" w:cs="Arial"/>
          <w:kern w:val="0"/>
          <w:lang w:val="en-IN"/>
          <w14:ligatures w14:val="none"/>
        </w:rPr>
        <w:t>wider</w:t>
      </w:r>
      <w:r w:rsidRPr="00E074F6">
        <w:rPr>
          <w:rFonts w:eastAsia="Arial" w:cs="Arial"/>
          <w:spacing w:val="9"/>
          <w:kern w:val="0"/>
          <w:lang w:val="en-IN"/>
          <w14:ligatures w14:val="none"/>
        </w:rPr>
        <w:t xml:space="preserve"> </w:t>
      </w:r>
      <w:r w:rsidRPr="00E074F6">
        <w:rPr>
          <w:rFonts w:eastAsia="Arial" w:cs="Arial"/>
          <w:kern w:val="0"/>
          <w:lang w:val="en-IN"/>
          <w14:ligatures w14:val="none"/>
        </w:rPr>
        <w:t>in</w:t>
      </w:r>
      <w:r w:rsidRPr="00E074F6">
        <w:rPr>
          <w:rFonts w:eastAsia="Arial" w:cs="Arial"/>
          <w:spacing w:val="8"/>
          <w:kern w:val="0"/>
          <w:lang w:val="en-IN"/>
          <w14:ligatures w14:val="none"/>
        </w:rPr>
        <w:t xml:space="preserve"> </w:t>
      </w:r>
      <w:r w:rsidRPr="00E074F6">
        <w:rPr>
          <w:rFonts w:eastAsia="Arial" w:cs="Arial"/>
          <w:kern w:val="0"/>
          <w:lang w:val="en-IN"/>
          <w14:ligatures w14:val="none"/>
        </w:rPr>
        <w:t>order</w:t>
      </w:r>
      <w:r w:rsidRPr="00E074F6">
        <w:rPr>
          <w:rFonts w:eastAsia="Arial" w:cs="Arial"/>
          <w:spacing w:val="9"/>
          <w:kern w:val="0"/>
          <w:lang w:val="en-IN"/>
          <w14:ligatures w14:val="none"/>
        </w:rPr>
        <w:t xml:space="preserve"> </w:t>
      </w:r>
      <w:r w:rsidRPr="00E074F6">
        <w:rPr>
          <w:rFonts w:eastAsia="Arial" w:cs="Arial"/>
          <w:kern w:val="0"/>
          <w:lang w:val="en-IN"/>
          <w14:ligatures w14:val="none"/>
        </w:rPr>
        <w:t>to</w:t>
      </w:r>
      <w:r w:rsidRPr="00E074F6">
        <w:rPr>
          <w:rFonts w:eastAsia="Arial" w:cs="Arial"/>
          <w:spacing w:val="9"/>
          <w:kern w:val="0"/>
          <w:lang w:val="en-IN"/>
          <w14:ligatures w14:val="none"/>
        </w:rPr>
        <w:t xml:space="preserve"> </w:t>
      </w:r>
      <w:r w:rsidRPr="00E074F6">
        <w:rPr>
          <w:rFonts w:eastAsia="Arial" w:cs="Arial"/>
          <w:kern w:val="0"/>
          <w:lang w:val="en-IN"/>
          <w14:ligatures w14:val="none"/>
        </w:rPr>
        <w:t>allow</w:t>
      </w:r>
      <w:r w:rsidRPr="00E074F6">
        <w:rPr>
          <w:rFonts w:eastAsia="Arial" w:cs="Arial"/>
          <w:spacing w:val="6"/>
          <w:kern w:val="0"/>
          <w:lang w:val="en-IN"/>
          <w14:ligatures w14:val="none"/>
        </w:rPr>
        <w:t xml:space="preserve"> </w:t>
      </w:r>
      <w:r w:rsidRPr="00E074F6">
        <w:rPr>
          <w:rFonts w:eastAsia="Arial" w:cs="Arial"/>
          <w:kern w:val="0"/>
          <w:lang w:val="en-IN"/>
          <w14:ligatures w14:val="none"/>
        </w:rPr>
        <w:t>larger</w:t>
      </w:r>
      <w:r w:rsidRPr="00E074F6">
        <w:rPr>
          <w:rFonts w:eastAsia="Arial" w:cs="Arial"/>
          <w:spacing w:val="9"/>
          <w:kern w:val="0"/>
          <w:lang w:val="en-IN"/>
          <w14:ligatures w14:val="none"/>
        </w:rPr>
        <w:t xml:space="preserve"> </w:t>
      </w:r>
      <w:r w:rsidRPr="00E074F6">
        <w:rPr>
          <w:rFonts w:eastAsia="Arial" w:cs="Arial"/>
          <w:kern w:val="0"/>
          <w:lang w:val="en-IN"/>
          <w14:ligatures w14:val="none"/>
        </w:rPr>
        <w:t>size</w:t>
      </w:r>
      <w:r w:rsidRPr="00E074F6">
        <w:rPr>
          <w:rFonts w:eastAsia="Arial" w:cs="Arial"/>
          <w:spacing w:val="14"/>
          <w:kern w:val="0"/>
          <w:lang w:val="en-IN"/>
          <w14:ligatures w14:val="none"/>
        </w:rPr>
        <w:t xml:space="preserve"> </w:t>
      </w:r>
      <w:r w:rsidRPr="00E074F6">
        <w:rPr>
          <w:rFonts w:eastAsia="Arial" w:cs="Arial"/>
          <w:kern w:val="0"/>
          <w:lang w:val="en-IN"/>
          <w14:ligatures w14:val="none"/>
        </w:rPr>
        <w:t>people</w:t>
      </w:r>
      <w:r w:rsidRPr="00E074F6">
        <w:rPr>
          <w:rFonts w:eastAsia="Arial" w:cs="Arial"/>
          <w:spacing w:val="9"/>
          <w:kern w:val="0"/>
          <w:lang w:val="en-IN"/>
          <w14:ligatures w14:val="none"/>
        </w:rPr>
        <w:t xml:space="preserve"> </w:t>
      </w:r>
      <w:r w:rsidRPr="00E074F6">
        <w:rPr>
          <w:rFonts w:eastAsia="Arial" w:cs="Arial"/>
          <w:kern w:val="0"/>
          <w:lang w:val="en-IN"/>
          <w14:ligatures w14:val="none"/>
        </w:rPr>
        <w:t>to</w:t>
      </w:r>
      <w:r w:rsidRPr="00E074F6">
        <w:rPr>
          <w:rFonts w:eastAsia="Arial" w:cs="Arial"/>
          <w:spacing w:val="8"/>
          <w:kern w:val="0"/>
          <w:lang w:val="en-IN"/>
          <w14:ligatures w14:val="none"/>
        </w:rPr>
        <w:t xml:space="preserve"> </w:t>
      </w:r>
      <w:r w:rsidRPr="00E074F6">
        <w:rPr>
          <w:rFonts w:eastAsia="Arial" w:cs="Arial"/>
          <w:kern w:val="0"/>
          <w:lang w:val="en-IN"/>
          <w14:ligatures w14:val="none"/>
        </w:rPr>
        <w:t>sit</w:t>
      </w:r>
      <w:r w:rsidRPr="00E074F6">
        <w:rPr>
          <w:rFonts w:eastAsia="Arial" w:cs="Arial"/>
          <w:spacing w:val="15"/>
          <w:kern w:val="0"/>
          <w:lang w:val="en-IN"/>
          <w14:ligatures w14:val="none"/>
        </w:rPr>
        <w:t xml:space="preserve"> </w:t>
      </w:r>
      <w:r w:rsidRPr="00E074F6">
        <w:rPr>
          <w:rFonts w:eastAsia="Arial" w:cs="Arial"/>
          <w:spacing w:val="-2"/>
          <w:kern w:val="0"/>
          <w:lang w:val="en-IN"/>
          <w14:ligatures w14:val="none"/>
        </w:rPr>
        <w:t>properly.</w:t>
      </w:r>
    </w:p>
    <w:p w14:paraId="44A5A1AC" w14:textId="77777777" w:rsidR="00E074F6" w:rsidRPr="00E074F6" w:rsidRDefault="00E074F6" w:rsidP="00E074F6">
      <w:pPr>
        <w:widowControl w:val="0"/>
        <w:autoSpaceDE w:val="0"/>
        <w:autoSpaceDN w:val="0"/>
        <w:spacing w:after="240" w:line="276" w:lineRule="auto"/>
        <w:rPr>
          <w:rFonts w:eastAsia="Arial" w:cs="Arial"/>
          <w:b/>
          <w:bCs/>
          <w:spacing w:val="-2"/>
          <w:kern w:val="0"/>
          <w:lang w:val="en-IN"/>
          <w14:ligatures w14:val="none"/>
        </w:rPr>
      </w:pPr>
      <w:r w:rsidRPr="00E074F6">
        <w:rPr>
          <w:rFonts w:eastAsia="Arial" w:cs="Arial"/>
          <w:b/>
          <w:bCs/>
          <w:kern w:val="0"/>
          <w:lang w:val="en-IN"/>
          <w14:ligatures w14:val="none"/>
        </w:rPr>
        <w:t>17.4 Access</w:t>
      </w:r>
      <w:r w:rsidRPr="00E074F6">
        <w:rPr>
          <w:rFonts w:eastAsia="Arial" w:cs="Arial"/>
          <w:b/>
          <w:bCs/>
          <w:spacing w:val="8"/>
          <w:kern w:val="0"/>
          <w:lang w:val="en-IN"/>
          <w14:ligatures w14:val="none"/>
        </w:rPr>
        <w:t xml:space="preserve"> </w:t>
      </w:r>
      <w:r w:rsidRPr="00E074F6">
        <w:rPr>
          <w:rFonts w:eastAsia="Arial" w:cs="Arial"/>
          <w:b/>
          <w:bCs/>
          <w:kern w:val="0"/>
          <w:lang w:val="en-IN"/>
          <w14:ligatures w14:val="none"/>
        </w:rPr>
        <w:t>to</w:t>
      </w:r>
      <w:r w:rsidRPr="00E074F6">
        <w:rPr>
          <w:rFonts w:eastAsia="Arial" w:cs="Arial"/>
          <w:b/>
          <w:bCs/>
          <w:spacing w:val="9"/>
          <w:kern w:val="0"/>
          <w:lang w:val="en-IN"/>
          <w14:ligatures w14:val="none"/>
        </w:rPr>
        <w:t xml:space="preserve"> </w:t>
      </w:r>
      <w:r w:rsidRPr="00E074F6">
        <w:rPr>
          <w:rFonts w:eastAsia="Arial" w:cs="Arial"/>
          <w:b/>
          <w:bCs/>
          <w:kern w:val="0"/>
          <w:lang w:val="en-IN"/>
          <w14:ligatures w14:val="none"/>
        </w:rPr>
        <w:t>Stage</w:t>
      </w:r>
      <w:r w:rsidRPr="00E074F6">
        <w:rPr>
          <w:rFonts w:eastAsia="Arial" w:cs="Arial"/>
          <w:b/>
          <w:bCs/>
          <w:spacing w:val="10"/>
          <w:kern w:val="0"/>
          <w:lang w:val="en-IN"/>
          <w14:ligatures w14:val="none"/>
        </w:rPr>
        <w:t xml:space="preserve"> </w:t>
      </w:r>
      <w:r w:rsidRPr="00E074F6">
        <w:rPr>
          <w:rFonts w:eastAsia="Arial" w:cs="Arial"/>
          <w:b/>
          <w:bCs/>
          <w:kern w:val="0"/>
          <w:lang w:val="en-IN"/>
          <w14:ligatures w14:val="none"/>
        </w:rPr>
        <w:t>and</w:t>
      </w:r>
      <w:r w:rsidRPr="00E074F6">
        <w:rPr>
          <w:rFonts w:eastAsia="Arial" w:cs="Arial"/>
          <w:b/>
          <w:bCs/>
          <w:spacing w:val="9"/>
          <w:kern w:val="0"/>
          <w:lang w:val="en-IN"/>
          <w14:ligatures w14:val="none"/>
        </w:rPr>
        <w:t xml:space="preserve"> </w:t>
      </w:r>
      <w:r w:rsidRPr="00E074F6">
        <w:rPr>
          <w:rFonts w:eastAsia="Arial" w:cs="Arial"/>
          <w:b/>
          <w:bCs/>
          <w:spacing w:val="-2"/>
          <w:kern w:val="0"/>
          <w:lang w:val="en-IN"/>
          <w14:ligatures w14:val="none"/>
        </w:rPr>
        <w:t>Backstage</w:t>
      </w:r>
    </w:p>
    <w:p w14:paraId="213821D2"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Access to the stage and to the backstage area shall be provided.  Adequate provision should be made to direct the user to the designated spaces.</w:t>
      </w:r>
    </w:p>
    <w:p w14:paraId="01764312" w14:textId="77777777" w:rsidR="00E074F6" w:rsidRPr="00E074F6" w:rsidRDefault="00E074F6" w:rsidP="00E074F6">
      <w:pPr>
        <w:widowControl w:val="0"/>
        <w:autoSpaceDE w:val="0"/>
        <w:autoSpaceDN w:val="0"/>
        <w:spacing w:after="240" w:line="276" w:lineRule="auto"/>
        <w:rPr>
          <w:rFonts w:eastAsia="Arial" w:cs="Arial"/>
          <w:b/>
          <w:bCs/>
          <w:kern w:val="0"/>
          <w:lang w:val="en-IN"/>
          <w14:ligatures w14:val="none"/>
        </w:rPr>
      </w:pPr>
      <w:r w:rsidRPr="00E074F6">
        <w:rPr>
          <w:rFonts w:eastAsia="Arial" w:cs="Arial"/>
          <w:b/>
          <w:bCs/>
          <w:kern w:val="0"/>
          <w:lang w:val="en-IN"/>
          <w14:ligatures w14:val="none"/>
        </w:rPr>
        <w:t>17.5 Row</w:t>
      </w:r>
      <w:r w:rsidRPr="00E074F6">
        <w:rPr>
          <w:rFonts w:eastAsia="Arial" w:cs="Arial"/>
          <w:b/>
          <w:bCs/>
          <w:spacing w:val="14"/>
          <w:kern w:val="0"/>
          <w:lang w:val="en-IN"/>
          <w14:ligatures w14:val="none"/>
        </w:rPr>
        <w:t xml:space="preserve"> </w:t>
      </w:r>
      <w:r w:rsidRPr="00E074F6">
        <w:rPr>
          <w:rFonts w:eastAsia="Arial" w:cs="Arial"/>
          <w:b/>
          <w:bCs/>
          <w:kern w:val="0"/>
          <w:lang w:val="en-IN"/>
          <w14:ligatures w14:val="none"/>
        </w:rPr>
        <w:t>and</w:t>
      </w:r>
      <w:r w:rsidRPr="00E074F6">
        <w:rPr>
          <w:rFonts w:eastAsia="Arial" w:cs="Arial"/>
          <w:b/>
          <w:bCs/>
          <w:spacing w:val="7"/>
          <w:kern w:val="0"/>
          <w:lang w:val="en-IN"/>
          <w14:ligatures w14:val="none"/>
        </w:rPr>
        <w:t xml:space="preserve"> </w:t>
      </w:r>
      <w:r w:rsidRPr="00E074F6">
        <w:rPr>
          <w:rFonts w:eastAsia="Arial" w:cs="Arial"/>
          <w:b/>
          <w:bCs/>
          <w:kern w:val="0"/>
          <w:lang w:val="en-IN"/>
          <w14:ligatures w14:val="none"/>
        </w:rPr>
        <w:t>Seat</w:t>
      </w:r>
      <w:r w:rsidRPr="00E074F6">
        <w:rPr>
          <w:rFonts w:eastAsia="Arial" w:cs="Arial"/>
          <w:b/>
          <w:bCs/>
          <w:spacing w:val="7"/>
          <w:kern w:val="0"/>
          <w:lang w:val="en-IN"/>
          <w14:ligatures w14:val="none"/>
        </w:rPr>
        <w:t xml:space="preserve"> </w:t>
      </w:r>
      <w:r w:rsidRPr="00E074F6">
        <w:rPr>
          <w:rFonts w:eastAsia="Arial" w:cs="Arial"/>
          <w:b/>
          <w:bCs/>
          <w:spacing w:val="-2"/>
          <w:kern w:val="0"/>
          <w:lang w:val="en-IN"/>
          <w14:ligatures w14:val="none"/>
        </w:rPr>
        <w:t>Numbers</w:t>
      </w:r>
    </w:p>
    <w:p w14:paraId="30F7AB7C"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The row and seat</w:t>
      </w:r>
      <w:r w:rsidRPr="00E074F6">
        <w:rPr>
          <w:rFonts w:eastAsia="Arial" w:cs="Arial"/>
          <w:spacing w:val="40"/>
          <w:kern w:val="0"/>
          <w:lang w:val="en-IN"/>
          <w14:ligatures w14:val="none"/>
        </w:rPr>
        <w:t xml:space="preserve"> </w:t>
      </w:r>
      <w:r w:rsidRPr="00E074F6">
        <w:rPr>
          <w:rFonts w:eastAsia="Arial" w:cs="Arial"/>
          <w:kern w:val="0"/>
          <w:lang w:val="en-IN"/>
          <w14:ligatures w14:val="none"/>
        </w:rPr>
        <w:t>numbers should be</w:t>
      </w:r>
      <w:r w:rsidRPr="00E074F6">
        <w:rPr>
          <w:rFonts w:eastAsia="Arial" w:cs="Arial"/>
          <w:spacing w:val="40"/>
          <w:kern w:val="0"/>
          <w:lang w:val="en-IN"/>
          <w14:ligatures w14:val="none"/>
        </w:rPr>
        <w:t xml:space="preserve"> </w:t>
      </w:r>
      <w:r w:rsidRPr="00E074F6">
        <w:rPr>
          <w:rFonts w:eastAsia="Arial" w:cs="Arial"/>
          <w:kern w:val="0"/>
          <w:lang w:val="en-IN"/>
          <w14:ligatures w14:val="none"/>
        </w:rPr>
        <w:t>legible to people who</w:t>
      </w:r>
      <w:r w:rsidRPr="00E074F6">
        <w:rPr>
          <w:rFonts w:eastAsia="Arial" w:cs="Arial"/>
          <w:spacing w:val="40"/>
          <w:kern w:val="0"/>
          <w:lang w:val="en-IN"/>
          <w14:ligatures w14:val="none"/>
        </w:rPr>
        <w:t xml:space="preserve"> </w:t>
      </w:r>
      <w:r w:rsidRPr="00E074F6">
        <w:rPr>
          <w:rFonts w:eastAsia="Arial" w:cs="Arial"/>
          <w:kern w:val="0"/>
          <w:lang w:val="en-IN"/>
          <w14:ligatures w14:val="none"/>
        </w:rPr>
        <w:t xml:space="preserve">have impaired vision.  They should be tactile, of adequate size and have enough visual contrast to the </w:t>
      </w:r>
      <w:r w:rsidRPr="00E074F6">
        <w:rPr>
          <w:rFonts w:eastAsia="Arial" w:cs="Arial"/>
          <w:kern w:val="0"/>
          <w:lang w:val="en-IN"/>
          <w14:ligatures w14:val="none"/>
        </w:rPr>
        <w:lastRenderedPageBreak/>
        <w:t>background</w:t>
      </w:r>
      <w:r w:rsidRPr="00E074F6">
        <w:rPr>
          <w:rFonts w:eastAsia="Arial" w:cs="Arial"/>
          <w:spacing w:val="39"/>
          <w:kern w:val="0"/>
          <w:lang w:val="en-IN"/>
          <w14:ligatures w14:val="none"/>
        </w:rPr>
        <w:t xml:space="preserve"> </w:t>
      </w:r>
      <w:r w:rsidRPr="00E074F6">
        <w:rPr>
          <w:rFonts w:eastAsia="Arial" w:cs="Arial"/>
          <w:kern w:val="0"/>
          <w:lang w:val="en-IN"/>
          <w14:ligatures w14:val="none"/>
        </w:rPr>
        <w:t>on</w:t>
      </w:r>
      <w:r w:rsidRPr="00E074F6">
        <w:rPr>
          <w:rFonts w:eastAsia="Arial" w:cs="Arial"/>
          <w:spacing w:val="37"/>
          <w:kern w:val="0"/>
          <w:lang w:val="en-IN"/>
          <w14:ligatures w14:val="none"/>
        </w:rPr>
        <w:t xml:space="preserve"> </w:t>
      </w:r>
      <w:r w:rsidRPr="00E074F6">
        <w:rPr>
          <w:rFonts w:eastAsia="Arial" w:cs="Arial"/>
          <w:kern w:val="0"/>
          <w:lang w:val="en-IN"/>
          <w14:ligatures w14:val="none"/>
        </w:rPr>
        <w:t>which</w:t>
      </w:r>
      <w:r w:rsidRPr="00E074F6">
        <w:rPr>
          <w:rFonts w:eastAsia="Arial" w:cs="Arial"/>
          <w:spacing w:val="38"/>
          <w:kern w:val="0"/>
          <w:lang w:val="en-IN"/>
          <w14:ligatures w14:val="none"/>
        </w:rPr>
        <w:t xml:space="preserve"> </w:t>
      </w:r>
      <w:r w:rsidRPr="00E074F6">
        <w:rPr>
          <w:rFonts w:eastAsia="Arial" w:cs="Arial"/>
          <w:kern w:val="0"/>
          <w:lang w:val="en-IN"/>
          <w14:ligatures w14:val="none"/>
        </w:rPr>
        <w:t>they</w:t>
      </w:r>
      <w:r w:rsidRPr="00E074F6">
        <w:rPr>
          <w:rFonts w:eastAsia="Arial" w:cs="Arial"/>
          <w:spacing w:val="39"/>
          <w:kern w:val="0"/>
          <w:lang w:val="en-IN"/>
          <w14:ligatures w14:val="none"/>
        </w:rPr>
        <w:t xml:space="preserve"> </w:t>
      </w:r>
      <w:r w:rsidRPr="00E074F6">
        <w:rPr>
          <w:rFonts w:eastAsia="Arial" w:cs="Arial"/>
          <w:kern w:val="0"/>
          <w:lang w:val="en-IN"/>
          <w14:ligatures w14:val="none"/>
        </w:rPr>
        <w:t>are</w:t>
      </w:r>
      <w:r w:rsidRPr="00E074F6">
        <w:rPr>
          <w:rFonts w:eastAsia="Arial" w:cs="Arial"/>
          <w:spacing w:val="34"/>
          <w:kern w:val="0"/>
          <w:lang w:val="en-IN"/>
          <w14:ligatures w14:val="none"/>
        </w:rPr>
        <w:t xml:space="preserve"> </w:t>
      </w:r>
      <w:r w:rsidRPr="00E074F6">
        <w:rPr>
          <w:rFonts w:eastAsia="Arial" w:cs="Arial"/>
          <w:kern w:val="0"/>
          <w:lang w:val="en-IN"/>
          <w14:ligatures w14:val="none"/>
        </w:rPr>
        <w:t>mounted.</w:t>
      </w:r>
      <w:r w:rsidRPr="00E074F6">
        <w:rPr>
          <w:rFonts w:eastAsia="Arial" w:cs="Arial"/>
          <w:spacing w:val="37"/>
          <w:kern w:val="0"/>
          <w:lang w:val="en-IN"/>
          <w14:ligatures w14:val="none"/>
        </w:rPr>
        <w:t xml:space="preserve">  </w:t>
      </w:r>
      <w:r w:rsidRPr="00E074F6">
        <w:rPr>
          <w:rFonts w:eastAsia="Arial" w:cs="Arial"/>
          <w:kern w:val="0"/>
          <w:lang w:val="en-IN"/>
          <w14:ligatures w14:val="none"/>
        </w:rPr>
        <w:t>The</w:t>
      </w:r>
      <w:r w:rsidRPr="00E074F6">
        <w:rPr>
          <w:rFonts w:eastAsia="Arial" w:cs="Arial"/>
          <w:spacing w:val="32"/>
          <w:kern w:val="0"/>
          <w:lang w:val="en-IN"/>
          <w14:ligatures w14:val="none"/>
        </w:rPr>
        <w:t xml:space="preserve"> </w:t>
      </w:r>
      <w:r w:rsidRPr="00E074F6">
        <w:rPr>
          <w:rFonts w:eastAsia="Arial" w:cs="Arial"/>
          <w:kern w:val="0"/>
          <w:lang w:val="en-IN"/>
          <w14:ligatures w14:val="none"/>
        </w:rPr>
        <w:t>requirements</w:t>
      </w:r>
      <w:r w:rsidRPr="00E074F6">
        <w:rPr>
          <w:rFonts w:eastAsia="Arial" w:cs="Arial"/>
          <w:spacing w:val="37"/>
          <w:kern w:val="0"/>
          <w:lang w:val="en-IN"/>
          <w14:ligatures w14:val="none"/>
        </w:rPr>
        <w:t xml:space="preserve"> </w:t>
      </w:r>
      <w:r w:rsidRPr="00E074F6">
        <w:rPr>
          <w:rFonts w:eastAsia="Arial" w:cs="Arial"/>
          <w:kern w:val="0"/>
          <w:lang w:val="en-IN"/>
          <w14:ligatures w14:val="none"/>
        </w:rPr>
        <w:t>given</w:t>
      </w:r>
      <w:r w:rsidRPr="00E074F6">
        <w:rPr>
          <w:rFonts w:eastAsia="Arial" w:cs="Arial"/>
          <w:spacing w:val="37"/>
          <w:kern w:val="0"/>
          <w:lang w:val="en-IN"/>
          <w14:ligatures w14:val="none"/>
        </w:rPr>
        <w:t xml:space="preserve"> </w:t>
      </w:r>
      <w:r w:rsidRPr="00E074F6">
        <w:rPr>
          <w:rFonts w:eastAsia="Arial" w:cs="Arial"/>
          <w:kern w:val="0"/>
          <w:lang w:val="en-IN"/>
          <w14:ligatures w14:val="none"/>
        </w:rPr>
        <w:t>in</w:t>
      </w:r>
      <w:r w:rsidRPr="00E074F6">
        <w:rPr>
          <w:rFonts w:eastAsia="Arial" w:cs="Arial"/>
          <w:spacing w:val="40"/>
          <w:kern w:val="0"/>
          <w:lang w:val="en-IN"/>
          <w14:ligatures w14:val="none"/>
        </w:rPr>
        <w:t xml:space="preserve"> </w:t>
      </w:r>
      <w:r w:rsidRPr="00E074F6">
        <w:rPr>
          <w:rFonts w:eastAsia="Arial" w:cs="Arial"/>
          <w:b/>
          <w:kern w:val="0"/>
          <w:lang w:val="en-IN"/>
          <w14:ligatures w14:val="none"/>
        </w:rPr>
        <w:t>34</w:t>
      </w:r>
      <w:r w:rsidRPr="00E074F6">
        <w:rPr>
          <w:rFonts w:eastAsia="Arial" w:cs="Arial"/>
          <w:b/>
          <w:spacing w:val="34"/>
          <w:kern w:val="0"/>
          <w:lang w:val="en-IN"/>
          <w14:ligatures w14:val="none"/>
        </w:rPr>
        <w:t xml:space="preserve"> </w:t>
      </w:r>
      <w:r w:rsidRPr="00E074F6">
        <w:rPr>
          <w:rFonts w:eastAsia="Arial" w:cs="Arial"/>
          <w:kern w:val="0"/>
          <w:lang w:val="en-IN"/>
          <w14:ligatures w14:val="none"/>
        </w:rPr>
        <w:t>should</w:t>
      </w:r>
      <w:r w:rsidRPr="00E074F6">
        <w:rPr>
          <w:rFonts w:eastAsia="Arial" w:cs="Arial"/>
          <w:spacing w:val="37"/>
          <w:kern w:val="0"/>
          <w:lang w:val="en-IN"/>
          <w14:ligatures w14:val="none"/>
        </w:rPr>
        <w:t xml:space="preserve"> </w:t>
      </w:r>
      <w:r w:rsidRPr="00E074F6">
        <w:rPr>
          <w:rFonts w:eastAsia="Arial" w:cs="Arial"/>
          <w:kern w:val="0"/>
          <w:lang w:val="en-IN"/>
          <w14:ligatures w14:val="none"/>
        </w:rPr>
        <w:t>also be considered.</w:t>
      </w:r>
    </w:p>
    <w:p w14:paraId="287A7264" w14:textId="77777777" w:rsidR="00E074F6" w:rsidRPr="00E074F6" w:rsidRDefault="00E074F6" w:rsidP="00E074F6">
      <w:pPr>
        <w:widowControl w:val="0"/>
        <w:autoSpaceDE w:val="0"/>
        <w:autoSpaceDN w:val="0"/>
        <w:spacing w:after="240" w:line="276" w:lineRule="auto"/>
        <w:rPr>
          <w:rFonts w:eastAsia="Arial" w:cs="Arial"/>
          <w:b/>
          <w:bCs/>
          <w:kern w:val="0"/>
          <w:lang w:val="en-IN"/>
          <w14:ligatures w14:val="none"/>
        </w:rPr>
      </w:pPr>
      <w:r w:rsidRPr="00E074F6">
        <w:rPr>
          <w:rFonts w:eastAsia="Arial" w:cs="Arial"/>
          <w:b/>
          <w:bCs/>
          <w:kern w:val="0"/>
          <w:lang w:val="en-IN"/>
          <w14:ligatures w14:val="none"/>
        </w:rPr>
        <w:t>17.6 Accessible</w:t>
      </w:r>
      <w:r w:rsidRPr="00E074F6">
        <w:rPr>
          <w:rFonts w:eastAsia="Arial" w:cs="Arial"/>
          <w:b/>
          <w:bCs/>
          <w:spacing w:val="22"/>
          <w:kern w:val="0"/>
          <w:lang w:val="en-IN"/>
          <w14:ligatures w14:val="none"/>
        </w:rPr>
        <w:t xml:space="preserve"> </w:t>
      </w:r>
      <w:r w:rsidRPr="00E074F6">
        <w:rPr>
          <w:rFonts w:eastAsia="Arial" w:cs="Arial"/>
          <w:b/>
          <w:bCs/>
          <w:kern w:val="0"/>
          <w:lang w:val="en-IN"/>
          <w14:ligatures w14:val="none"/>
        </w:rPr>
        <w:t>Changing</w:t>
      </w:r>
      <w:r w:rsidRPr="00E074F6">
        <w:rPr>
          <w:rFonts w:eastAsia="Arial" w:cs="Arial"/>
          <w:b/>
          <w:bCs/>
          <w:spacing w:val="18"/>
          <w:kern w:val="0"/>
          <w:lang w:val="en-IN"/>
          <w14:ligatures w14:val="none"/>
        </w:rPr>
        <w:t xml:space="preserve"> </w:t>
      </w:r>
      <w:r w:rsidRPr="00E074F6">
        <w:rPr>
          <w:rFonts w:eastAsia="Arial" w:cs="Arial"/>
          <w:b/>
          <w:bCs/>
          <w:spacing w:val="-4"/>
          <w:kern w:val="0"/>
          <w:lang w:val="en-IN"/>
          <w14:ligatures w14:val="none"/>
        </w:rPr>
        <w:t>Rooms</w:t>
      </w:r>
    </w:p>
    <w:p w14:paraId="7C832A19" w14:textId="77777777" w:rsidR="00E074F6" w:rsidRPr="00E074F6" w:rsidRDefault="00E074F6" w:rsidP="00E074F6">
      <w:pPr>
        <w:widowControl w:val="0"/>
        <w:autoSpaceDE w:val="0"/>
        <w:autoSpaceDN w:val="0"/>
        <w:spacing w:after="240" w:line="276" w:lineRule="auto"/>
        <w:jc w:val="both"/>
        <w:rPr>
          <w:rFonts w:eastAsia="Arial" w:cs="Arial"/>
          <w:b/>
          <w:kern w:val="0"/>
          <w:lang w:val="en-IN"/>
          <w14:ligatures w14:val="none"/>
        </w:rPr>
      </w:pPr>
      <w:r w:rsidRPr="00E074F6">
        <w:rPr>
          <w:rFonts w:eastAsia="Arial" w:cs="Arial"/>
          <w:kern w:val="0"/>
          <w:lang w:val="en-IN"/>
          <w14:ligatures w14:val="none"/>
        </w:rPr>
        <w:t>The</w:t>
      </w:r>
      <w:r w:rsidRPr="00E074F6">
        <w:rPr>
          <w:rFonts w:eastAsia="Arial" w:cs="Arial"/>
          <w:spacing w:val="34"/>
          <w:kern w:val="0"/>
          <w:lang w:val="en-IN"/>
          <w14:ligatures w14:val="none"/>
        </w:rPr>
        <w:t xml:space="preserve"> </w:t>
      </w:r>
      <w:r w:rsidRPr="00E074F6">
        <w:rPr>
          <w:rFonts w:eastAsia="Arial" w:cs="Arial"/>
          <w:kern w:val="0"/>
          <w:lang w:val="en-IN"/>
          <w14:ligatures w14:val="none"/>
        </w:rPr>
        <w:t>minimum</w:t>
      </w:r>
      <w:r w:rsidRPr="00E074F6">
        <w:rPr>
          <w:rFonts w:eastAsia="Arial" w:cs="Arial"/>
          <w:spacing w:val="34"/>
          <w:kern w:val="0"/>
          <w:lang w:val="en-IN"/>
          <w14:ligatures w14:val="none"/>
        </w:rPr>
        <w:t xml:space="preserve"> </w:t>
      </w:r>
      <w:r w:rsidRPr="00E074F6">
        <w:rPr>
          <w:rFonts w:eastAsia="Arial" w:cs="Arial"/>
          <w:kern w:val="0"/>
          <w:lang w:val="en-IN"/>
          <w14:ligatures w14:val="none"/>
        </w:rPr>
        <w:t>number</w:t>
      </w:r>
      <w:r w:rsidRPr="00E074F6">
        <w:rPr>
          <w:rFonts w:eastAsia="Arial" w:cs="Arial"/>
          <w:spacing w:val="37"/>
          <w:kern w:val="0"/>
          <w:lang w:val="en-IN"/>
          <w14:ligatures w14:val="none"/>
        </w:rPr>
        <w:t xml:space="preserve"> </w:t>
      </w:r>
      <w:r w:rsidRPr="00E074F6">
        <w:rPr>
          <w:rFonts w:eastAsia="Arial" w:cs="Arial"/>
          <w:kern w:val="0"/>
          <w:lang w:val="en-IN"/>
          <w14:ligatures w14:val="none"/>
        </w:rPr>
        <w:t>of</w:t>
      </w:r>
      <w:r w:rsidRPr="00E074F6">
        <w:rPr>
          <w:rFonts w:eastAsia="Arial" w:cs="Arial"/>
          <w:spacing w:val="38"/>
          <w:kern w:val="0"/>
          <w:lang w:val="en-IN"/>
          <w14:ligatures w14:val="none"/>
        </w:rPr>
        <w:t xml:space="preserve"> </w:t>
      </w:r>
      <w:r w:rsidRPr="00E074F6">
        <w:rPr>
          <w:rFonts w:eastAsia="Arial" w:cs="Arial"/>
          <w:kern w:val="0"/>
          <w:lang w:val="en-IN"/>
          <w14:ligatures w14:val="none"/>
        </w:rPr>
        <w:t>accessible changing</w:t>
      </w:r>
      <w:r w:rsidRPr="00E074F6">
        <w:rPr>
          <w:rFonts w:eastAsia="Arial" w:cs="Arial"/>
          <w:spacing w:val="32"/>
          <w:kern w:val="0"/>
          <w:lang w:val="en-IN"/>
          <w14:ligatures w14:val="none"/>
        </w:rPr>
        <w:t xml:space="preserve"> </w:t>
      </w:r>
      <w:r w:rsidRPr="00E074F6">
        <w:rPr>
          <w:rFonts w:eastAsia="Arial" w:cs="Arial"/>
          <w:kern w:val="0"/>
          <w:lang w:val="en-IN"/>
          <w14:ligatures w14:val="none"/>
        </w:rPr>
        <w:t>rooms</w:t>
      </w:r>
      <w:r w:rsidRPr="00E074F6">
        <w:rPr>
          <w:rFonts w:eastAsia="Arial" w:cs="Arial"/>
          <w:spacing w:val="32"/>
          <w:kern w:val="0"/>
          <w:lang w:val="en-IN"/>
          <w14:ligatures w14:val="none"/>
        </w:rPr>
        <w:t xml:space="preserve"> </w:t>
      </w:r>
      <w:r w:rsidRPr="00E074F6">
        <w:rPr>
          <w:rFonts w:eastAsia="Arial" w:cs="Arial"/>
          <w:kern w:val="0"/>
          <w:lang w:val="en-IN"/>
          <w14:ligatures w14:val="none"/>
        </w:rPr>
        <w:t>should</w:t>
      </w:r>
      <w:r w:rsidRPr="00E074F6">
        <w:rPr>
          <w:rFonts w:eastAsia="Arial" w:cs="Arial"/>
          <w:spacing w:val="31"/>
          <w:kern w:val="0"/>
          <w:lang w:val="en-IN"/>
          <w14:ligatures w14:val="none"/>
        </w:rPr>
        <w:t xml:space="preserve"> </w:t>
      </w:r>
      <w:r w:rsidRPr="00E074F6">
        <w:rPr>
          <w:rFonts w:eastAsia="Arial" w:cs="Arial"/>
          <w:kern w:val="0"/>
          <w:lang w:val="en-IN"/>
          <w14:ligatures w14:val="none"/>
        </w:rPr>
        <w:t>be</w:t>
      </w:r>
      <w:r w:rsidRPr="00E074F6">
        <w:rPr>
          <w:rFonts w:eastAsia="Arial" w:cs="Arial"/>
          <w:spacing w:val="31"/>
          <w:kern w:val="0"/>
          <w:lang w:val="en-IN"/>
          <w14:ligatures w14:val="none"/>
        </w:rPr>
        <w:t xml:space="preserve"> </w:t>
      </w:r>
      <w:r w:rsidRPr="00E074F6">
        <w:rPr>
          <w:rFonts w:eastAsia="Arial" w:cs="Arial"/>
          <w:kern w:val="0"/>
          <w:lang w:val="en-IN"/>
          <w14:ligatures w14:val="none"/>
        </w:rPr>
        <w:t>provided</w:t>
      </w:r>
      <w:r w:rsidRPr="00E074F6">
        <w:rPr>
          <w:rFonts w:eastAsia="Arial" w:cs="Arial"/>
          <w:spacing w:val="31"/>
          <w:kern w:val="0"/>
          <w:lang w:val="en-IN"/>
          <w14:ligatures w14:val="none"/>
        </w:rPr>
        <w:t xml:space="preserve"> </w:t>
      </w:r>
      <w:r w:rsidRPr="00E074F6">
        <w:rPr>
          <w:rFonts w:eastAsia="Arial" w:cs="Arial"/>
          <w:kern w:val="0"/>
          <w:lang w:val="en-IN"/>
          <w14:ligatures w14:val="none"/>
        </w:rPr>
        <w:t>depending on the type and use of the building and shall have a minimum area of 4 m</w:t>
      </w:r>
      <w:r w:rsidRPr="00E074F6">
        <w:rPr>
          <w:rFonts w:eastAsia="Arial" w:cs="Arial"/>
          <w:kern w:val="0"/>
          <w:vertAlign w:val="superscript"/>
          <w:lang w:val="en-IN"/>
          <w14:ligatures w14:val="none"/>
        </w:rPr>
        <w:t>2</w:t>
      </w:r>
      <w:r w:rsidRPr="00E074F6">
        <w:rPr>
          <w:rFonts w:eastAsia="Arial" w:cs="Arial"/>
          <w:kern w:val="0"/>
          <w:lang w:val="en-IN"/>
          <w14:ligatures w14:val="none"/>
        </w:rPr>
        <w:t>.</w:t>
      </w:r>
    </w:p>
    <w:p w14:paraId="4EF2F961"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 xml:space="preserve">In the event that changing rooms are provided alongside a toilet area, these should comply with the specifications given in </w:t>
      </w:r>
      <w:r w:rsidRPr="00E074F6">
        <w:rPr>
          <w:rFonts w:eastAsia="Arial" w:cs="Arial"/>
          <w:b/>
          <w:kern w:val="0"/>
          <w:lang w:val="en-IN"/>
          <w14:ligatures w14:val="none"/>
        </w:rPr>
        <w:t>14.15</w:t>
      </w:r>
      <w:r w:rsidRPr="00E074F6">
        <w:rPr>
          <w:rFonts w:eastAsia="Arial" w:cs="Arial"/>
          <w:kern w:val="0"/>
          <w:lang w:val="en-IN"/>
          <w14:ligatures w14:val="none"/>
        </w:rPr>
        <w:t>.</w:t>
      </w:r>
    </w:p>
    <w:p w14:paraId="5A55DCDF"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A fixed bench should be set at a height of 450 mm to 480 mm above floor level.  The bench</w:t>
      </w:r>
      <w:r w:rsidRPr="00E074F6">
        <w:rPr>
          <w:rFonts w:eastAsia="Arial" w:cs="Arial"/>
          <w:spacing w:val="30"/>
          <w:kern w:val="0"/>
          <w:lang w:val="en-IN"/>
          <w14:ligatures w14:val="none"/>
        </w:rPr>
        <w:t xml:space="preserve"> </w:t>
      </w:r>
      <w:r w:rsidRPr="00E074F6">
        <w:rPr>
          <w:rFonts w:eastAsia="Arial" w:cs="Arial"/>
          <w:kern w:val="0"/>
          <w:lang w:val="en-IN"/>
          <w14:ligatures w14:val="none"/>
        </w:rPr>
        <w:t>should</w:t>
      </w:r>
      <w:r w:rsidRPr="00E074F6">
        <w:rPr>
          <w:rFonts w:eastAsia="Arial" w:cs="Arial"/>
          <w:spacing w:val="33"/>
          <w:kern w:val="0"/>
          <w:lang w:val="en-IN"/>
          <w14:ligatures w14:val="none"/>
        </w:rPr>
        <w:t xml:space="preserve"> </w:t>
      </w:r>
      <w:r w:rsidRPr="00E074F6">
        <w:rPr>
          <w:rFonts w:eastAsia="Arial" w:cs="Arial"/>
          <w:kern w:val="0"/>
          <w:lang w:val="en-IN"/>
          <w14:ligatures w14:val="none"/>
        </w:rPr>
        <w:t>be</w:t>
      </w:r>
      <w:r w:rsidRPr="00E074F6">
        <w:rPr>
          <w:rFonts w:eastAsia="Arial" w:cs="Arial"/>
          <w:spacing w:val="32"/>
          <w:kern w:val="0"/>
          <w:lang w:val="en-IN"/>
          <w14:ligatures w14:val="none"/>
        </w:rPr>
        <w:t xml:space="preserve"> </w:t>
      </w:r>
      <w:r w:rsidRPr="00E074F6">
        <w:rPr>
          <w:rFonts w:eastAsia="Arial" w:cs="Arial"/>
          <w:kern w:val="0"/>
          <w:lang w:val="en-IN"/>
          <w14:ligatures w14:val="none"/>
        </w:rPr>
        <w:t>no</w:t>
      </w:r>
      <w:r w:rsidRPr="00E074F6">
        <w:rPr>
          <w:rFonts w:eastAsia="Arial" w:cs="Arial"/>
          <w:spacing w:val="31"/>
          <w:kern w:val="0"/>
          <w:lang w:val="en-IN"/>
          <w14:ligatures w14:val="none"/>
        </w:rPr>
        <w:t xml:space="preserve"> </w:t>
      </w:r>
      <w:r w:rsidRPr="00E074F6">
        <w:rPr>
          <w:rFonts w:eastAsia="Arial" w:cs="Arial"/>
          <w:kern w:val="0"/>
          <w:lang w:val="en-IN"/>
          <w14:ligatures w14:val="none"/>
        </w:rPr>
        <w:t>less</w:t>
      </w:r>
      <w:r w:rsidRPr="00E074F6">
        <w:rPr>
          <w:rFonts w:eastAsia="Arial" w:cs="Arial"/>
          <w:spacing w:val="31"/>
          <w:kern w:val="0"/>
          <w:lang w:val="en-IN"/>
          <w14:ligatures w14:val="none"/>
        </w:rPr>
        <w:t xml:space="preserve"> </w:t>
      </w:r>
      <w:r w:rsidRPr="00E074F6">
        <w:rPr>
          <w:rFonts w:eastAsia="Arial" w:cs="Arial"/>
          <w:kern w:val="0"/>
          <w:lang w:val="en-IN"/>
          <w14:ligatures w14:val="none"/>
        </w:rPr>
        <w:t>than</w:t>
      </w:r>
      <w:r w:rsidRPr="00E074F6">
        <w:rPr>
          <w:rFonts w:eastAsia="Arial" w:cs="Arial"/>
          <w:spacing w:val="35"/>
          <w:kern w:val="0"/>
          <w:lang w:val="en-IN"/>
          <w14:ligatures w14:val="none"/>
        </w:rPr>
        <w:t xml:space="preserve"> </w:t>
      </w:r>
      <w:r w:rsidRPr="00E074F6">
        <w:rPr>
          <w:rFonts w:eastAsia="Arial" w:cs="Arial"/>
          <w:kern w:val="0"/>
          <w:lang w:val="en-IN"/>
          <w14:ligatures w14:val="none"/>
        </w:rPr>
        <w:t>500</w:t>
      </w:r>
      <w:r w:rsidRPr="00E074F6">
        <w:rPr>
          <w:rFonts w:eastAsia="Arial" w:cs="Arial"/>
          <w:spacing w:val="33"/>
          <w:kern w:val="0"/>
          <w:lang w:val="en-IN"/>
          <w14:ligatures w14:val="none"/>
        </w:rPr>
        <w:t xml:space="preserve"> </w:t>
      </w:r>
      <w:r w:rsidRPr="00E074F6">
        <w:rPr>
          <w:rFonts w:eastAsia="Arial" w:cs="Arial"/>
          <w:kern w:val="0"/>
          <w:lang w:val="en-IN"/>
          <w14:ligatures w14:val="none"/>
        </w:rPr>
        <w:t>mm</w:t>
      </w:r>
      <w:r w:rsidRPr="00E074F6">
        <w:rPr>
          <w:rFonts w:eastAsia="Arial" w:cs="Arial"/>
          <w:spacing w:val="33"/>
          <w:kern w:val="0"/>
          <w:lang w:val="en-IN"/>
          <w14:ligatures w14:val="none"/>
        </w:rPr>
        <w:t xml:space="preserve"> </w:t>
      </w:r>
      <w:r w:rsidRPr="00E074F6">
        <w:rPr>
          <w:rFonts w:eastAsia="Arial" w:cs="Arial"/>
          <w:kern w:val="0"/>
          <w:lang w:val="en-IN"/>
          <w14:ligatures w14:val="none"/>
        </w:rPr>
        <w:t>wide,</w:t>
      </w:r>
      <w:r w:rsidRPr="00E074F6">
        <w:rPr>
          <w:rFonts w:eastAsia="Arial" w:cs="Arial"/>
          <w:spacing w:val="31"/>
          <w:kern w:val="0"/>
          <w:lang w:val="en-IN"/>
          <w14:ligatures w14:val="none"/>
        </w:rPr>
        <w:t xml:space="preserve"> </w:t>
      </w:r>
      <w:r w:rsidRPr="00E074F6">
        <w:rPr>
          <w:rFonts w:eastAsia="Arial" w:cs="Arial"/>
          <w:kern w:val="0"/>
          <w:lang w:val="en-IN"/>
          <w14:ligatures w14:val="none"/>
        </w:rPr>
        <w:t>2</w:t>
      </w:r>
      <w:r w:rsidRPr="00E074F6">
        <w:rPr>
          <w:rFonts w:eastAsia="Arial" w:cs="Arial"/>
          <w:spacing w:val="29"/>
          <w:kern w:val="0"/>
          <w:lang w:val="en-IN"/>
          <w14:ligatures w14:val="none"/>
        </w:rPr>
        <w:t xml:space="preserve"> </w:t>
      </w:r>
      <w:r w:rsidRPr="00E074F6">
        <w:rPr>
          <w:rFonts w:eastAsia="Arial" w:cs="Arial"/>
          <w:kern w:val="0"/>
          <w:lang w:val="en-IN"/>
          <w14:ligatures w14:val="none"/>
        </w:rPr>
        <w:t>000</w:t>
      </w:r>
      <w:r w:rsidRPr="00E074F6">
        <w:rPr>
          <w:rFonts w:eastAsia="Arial" w:cs="Arial"/>
          <w:spacing w:val="30"/>
          <w:kern w:val="0"/>
          <w:lang w:val="en-IN"/>
          <w14:ligatures w14:val="none"/>
        </w:rPr>
        <w:t xml:space="preserve"> </w:t>
      </w:r>
      <w:r w:rsidRPr="00E074F6">
        <w:rPr>
          <w:rFonts w:eastAsia="Arial" w:cs="Arial"/>
          <w:kern w:val="0"/>
          <w:lang w:val="en-IN"/>
          <w14:ligatures w14:val="none"/>
        </w:rPr>
        <w:t>mm</w:t>
      </w:r>
      <w:r w:rsidRPr="00E074F6">
        <w:rPr>
          <w:rFonts w:eastAsia="Arial" w:cs="Arial"/>
          <w:spacing w:val="33"/>
          <w:kern w:val="0"/>
          <w:lang w:val="en-IN"/>
          <w14:ligatures w14:val="none"/>
        </w:rPr>
        <w:t xml:space="preserve"> </w:t>
      </w:r>
      <w:r w:rsidRPr="00E074F6">
        <w:rPr>
          <w:rFonts w:eastAsia="Arial" w:cs="Arial"/>
          <w:kern w:val="0"/>
          <w:lang w:val="en-IN"/>
          <w14:ligatures w14:val="none"/>
        </w:rPr>
        <w:t>in</w:t>
      </w:r>
      <w:r w:rsidRPr="00E074F6">
        <w:rPr>
          <w:rFonts w:eastAsia="Arial" w:cs="Arial"/>
          <w:spacing w:val="33"/>
          <w:kern w:val="0"/>
          <w:lang w:val="en-IN"/>
          <w14:ligatures w14:val="none"/>
        </w:rPr>
        <w:t xml:space="preserve"> </w:t>
      </w:r>
      <w:r w:rsidRPr="00E074F6">
        <w:rPr>
          <w:rFonts w:eastAsia="Arial" w:cs="Arial"/>
          <w:kern w:val="0"/>
          <w:lang w:val="en-IN"/>
          <w14:ligatures w14:val="none"/>
        </w:rPr>
        <w:t>length,</w:t>
      </w:r>
      <w:r w:rsidRPr="00E074F6">
        <w:rPr>
          <w:rFonts w:eastAsia="Arial" w:cs="Arial"/>
          <w:spacing w:val="33"/>
          <w:kern w:val="0"/>
          <w:lang w:val="en-IN"/>
          <w14:ligatures w14:val="none"/>
        </w:rPr>
        <w:t xml:space="preserve"> </w:t>
      </w:r>
      <w:r w:rsidRPr="00E074F6">
        <w:rPr>
          <w:rFonts w:eastAsia="Arial" w:cs="Arial"/>
          <w:kern w:val="0"/>
          <w:lang w:val="en-IN"/>
          <w14:ligatures w14:val="none"/>
        </w:rPr>
        <w:t>and</w:t>
      </w:r>
      <w:r w:rsidRPr="00E074F6">
        <w:rPr>
          <w:rFonts w:eastAsia="Arial" w:cs="Arial"/>
          <w:spacing w:val="29"/>
          <w:kern w:val="0"/>
          <w:lang w:val="en-IN"/>
          <w14:ligatures w14:val="none"/>
        </w:rPr>
        <w:t xml:space="preserve"> </w:t>
      </w:r>
      <w:r w:rsidRPr="00E074F6">
        <w:rPr>
          <w:rFonts w:eastAsia="Arial" w:cs="Arial"/>
          <w:kern w:val="0"/>
          <w:lang w:val="en-IN"/>
          <w14:ligatures w14:val="none"/>
        </w:rPr>
        <w:t>be</w:t>
      </w:r>
      <w:r w:rsidRPr="00E074F6">
        <w:rPr>
          <w:rFonts w:eastAsia="Arial" w:cs="Arial"/>
          <w:spacing w:val="30"/>
          <w:kern w:val="0"/>
          <w:lang w:val="en-IN"/>
          <w14:ligatures w14:val="none"/>
        </w:rPr>
        <w:t xml:space="preserve"> </w:t>
      </w:r>
      <w:r w:rsidRPr="00E074F6">
        <w:rPr>
          <w:rFonts w:eastAsia="Arial" w:cs="Arial"/>
          <w:kern w:val="0"/>
          <w:lang w:val="en-IN"/>
          <w14:ligatures w14:val="none"/>
        </w:rPr>
        <w:t>provided with a grab bar at a height of 700 mm to 800 mm with a clearance of between 50 mm and 65 mm from the wall.</w:t>
      </w:r>
    </w:p>
    <w:p w14:paraId="2B0740AA"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A</w:t>
      </w:r>
      <w:r w:rsidRPr="00E074F6">
        <w:rPr>
          <w:rFonts w:eastAsia="Arial" w:cs="Arial"/>
          <w:spacing w:val="6"/>
          <w:kern w:val="0"/>
          <w:lang w:val="en-IN"/>
          <w14:ligatures w14:val="none"/>
        </w:rPr>
        <w:t xml:space="preserve"> </w:t>
      </w:r>
      <w:r w:rsidRPr="00E074F6">
        <w:rPr>
          <w:rFonts w:eastAsia="Arial" w:cs="Arial"/>
          <w:kern w:val="0"/>
          <w:lang w:val="en-IN"/>
          <w14:ligatures w14:val="none"/>
        </w:rPr>
        <w:t>clear</w:t>
      </w:r>
      <w:r w:rsidRPr="00E074F6">
        <w:rPr>
          <w:rFonts w:eastAsia="Arial" w:cs="Arial"/>
          <w:spacing w:val="10"/>
          <w:kern w:val="0"/>
          <w:lang w:val="en-IN"/>
          <w14:ligatures w14:val="none"/>
        </w:rPr>
        <w:t xml:space="preserve"> </w:t>
      </w:r>
      <w:r w:rsidRPr="00E074F6">
        <w:rPr>
          <w:rFonts w:eastAsia="Arial" w:cs="Arial"/>
          <w:kern w:val="0"/>
          <w:lang w:val="en-IN"/>
          <w14:ligatures w14:val="none"/>
        </w:rPr>
        <w:t>space</w:t>
      </w:r>
      <w:r w:rsidRPr="00E074F6">
        <w:rPr>
          <w:rFonts w:eastAsia="Arial" w:cs="Arial"/>
          <w:spacing w:val="6"/>
          <w:kern w:val="0"/>
          <w:lang w:val="en-IN"/>
          <w14:ligatures w14:val="none"/>
        </w:rPr>
        <w:t xml:space="preserve"> </w:t>
      </w:r>
      <w:r w:rsidRPr="00E074F6">
        <w:rPr>
          <w:rFonts w:eastAsia="Arial" w:cs="Arial"/>
          <w:kern w:val="0"/>
          <w:lang w:val="en-IN"/>
          <w14:ligatures w14:val="none"/>
        </w:rPr>
        <w:t>of</w:t>
      </w:r>
      <w:r w:rsidRPr="00E074F6">
        <w:rPr>
          <w:rFonts w:eastAsia="Arial" w:cs="Arial"/>
          <w:spacing w:val="10"/>
          <w:kern w:val="0"/>
          <w:lang w:val="en-IN"/>
          <w14:ligatures w14:val="none"/>
        </w:rPr>
        <w:t xml:space="preserve"> </w:t>
      </w:r>
      <w:r w:rsidRPr="00E074F6">
        <w:rPr>
          <w:rFonts w:eastAsia="Arial" w:cs="Arial"/>
          <w:kern w:val="0"/>
          <w:lang w:val="en-IN"/>
          <w14:ligatures w14:val="none"/>
        </w:rPr>
        <w:t>1</w:t>
      </w:r>
      <w:r w:rsidRPr="00E074F6">
        <w:rPr>
          <w:rFonts w:eastAsia="Arial" w:cs="Arial"/>
          <w:spacing w:val="6"/>
          <w:kern w:val="0"/>
          <w:lang w:val="en-IN"/>
          <w14:ligatures w14:val="none"/>
        </w:rPr>
        <w:t xml:space="preserve"> </w:t>
      </w:r>
      <w:r w:rsidRPr="00E074F6">
        <w:rPr>
          <w:rFonts w:eastAsia="Arial" w:cs="Arial"/>
          <w:kern w:val="0"/>
          <w:lang w:val="en-IN"/>
          <w14:ligatures w14:val="none"/>
        </w:rPr>
        <w:t>500</w:t>
      </w:r>
      <w:r w:rsidRPr="00E074F6">
        <w:rPr>
          <w:rFonts w:eastAsia="Arial" w:cs="Arial"/>
          <w:spacing w:val="7"/>
          <w:kern w:val="0"/>
          <w:lang w:val="en-IN"/>
          <w14:ligatures w14:val="none"/>
        </w:rPr>
        <w:t xml:space="preserve"> </w:t>
      </w:r>
      <w:r w:rsidRPr="00E074F6">
        <w:rPr>
          <w:rFonts w:eastAsia="Arial" w:cs="Arial"/>
          <w:kern w:val="0"/>
          <w:lang w:val="en-IN"/>
          <w14:ligatures w14:val="none"/>
        </w:rPr>
        <w:t>mm</w:t>
      </w:r>
      <w:r w:rsidRPr="00E074F6">
        <w:rPr>
          <w:rFonts w:eastAsia="Arial" w:cs="Arial"/>
          <w:spacing w:val="7"/>
          <w:kern w:val="0"/>
          <w:lang w:val="en-IN"/>
          <w14:ligatures w14:val="none"/>
        </w:rPr>
        <w:t xml:space="preserve"> </w:t>
      </w:r>
      <w:r w:rsidRPr="00E074F6">
        <w:rPr>
          <w:rFonts w:eastAsia="Arial" w:cs="Arial"/>
          <w:kern w:val="0"/>
          <w:lang w:val="en-IN"/>
          <w14:ligatures w14:val="none"/>
        </w:rPr>
        <w:t>x</w:t>
      </w:r>
      <w:r w:rsidRPr="00E074F6">
        <w:rPr>
          <w:rFonts w:eastAsia="Arial" w:cs="Arial"/>
          <w:spacing w:val="7"/>
          <w:kern w:val="0"/>
          <w:lang w:val="en-IN"/>
          <w14:ligatures w14:val="none"/>
        </w:rPr>
        <w:t xml:space="preserve"> </w:t>
      </w:r>
      <w:r w:rsidRPr="00E074F6">
        <w:rPr>
          <w:rFonts w:eastAsia="Arial" w:cs="Arial"/>
          <w:kern w:val="0"/>
          <w:lang w:val="en-IN"/>
          <w14:ligatures w14:val="none"/>
        </w:rPr>
        <w:t>1</w:t>
      </w:r>
      <w:r w:rsidRPr="00E074F6">
        <w:rPr>
          <w:rFonts w:eastAsia="Arial" w:cs="Arial"/>
          <w:spacing w:val="6"/>
          <w:kern w:val="0"/>
          <w:lang w:val="en-IN"/>
          <w14:ligatures w14:val="none"/>
        </w:rPr>
        <w:t xml:space="preserve"> </w:t>
      </w:r>
      <w:r w:rsidRPr="00E074F6">
        <w:rPr>
          <w:rFonts w:eastAsia="Arial" w:cs="Arial"/>
          <w:kern w:val="0"/>
          <w:lang w:val="en-IN"/>
          <w14:ligatures w14:val="none"/>
        </w:rPr>
        <w:t>500</w:t>
      </w:r>
      <w:r w:rsidRPr="00E074F6">
        <w:rPr>
          <w:rFonts w:eastAsia="Arial" w:cs="Arial"/>
          <w:spacing w:val="6"/>
          <w:kern w:val="0"/>
          <w:lang w:val="en-IN"/>
          <w14:ligatures w14:val="none"/>
        </w:rPr>
        <w:t xml:space="preserve"> </w:t>
      </w:r>
      <w:r w:rsidRPr="00E074F6">
        <w:rPr>
          <w:rFonts w:eastAsia="Arial" w:cs="Arial"/>
          <w:kern w:val="0"/>
          <w:lang w:val="en-IN"/>
          <w14:ligatures w14:val="none"/>
        </w:rPr>
        <w:t>mm</w:t>
      </w:r>
      <w:r w:rsidRPr="00E074F6">
        <w:rPr>
          <w:rFonts w:eastAsia="Arial" w:cs="Arial"/>
          <w:spacing w:val="8"/>
          <w:kern w:val="0"/>
          <w:lang w:val="en-IN"/>
          <w14:ligatures w14:val="none"/>
        </w:rPr>
        <w:t xml:space="preserve"> </w:t>
      </w:r>
      <w:r w:rsidRPr="00E074F6">
        <w:rPr>
          <w:rFonts w:eastAsia="Arial" w:cs="Arial"/>
          <w:kern w:val="0"/>
          <w:lang w:val="en-IN"/>
          <w14:ligatures w14:val="none"/>
        </w:rPr>
        <w:t>shall</w:t>
      </w:r>
      <w:r w:rsidRPr="00E074F6">
        <w:rPr>
          <w:rFonts w:eastAsia="Arial" w:cs="Arial"/>
          <w:spacing w:val="10"/>
          <w:kern w:val="0"/>
          <w:lang w:val="en-IN"/>
          <w14:ligatures w14:val="none"/>
        </w:rPr>
        <w:t xml:space="preserve"> </w:t>
      </w:r>
      <w:r w:rsidRPr="00E074F6">
        <w:rPr>
          <w:rFonts w:eastAsia="Arial" w:cs="Arial"/>
          <w:kern w:val="0"/>
          <w:lang w:val="en-IN"/>
          <w14:ligatures w14:val="none"/>
        </w:rPr>
        <w:t>be</w:t>
      </w:r>
      <w:r w:rsidRPr="00E074F6">
        <w:rPr>
          <w:rFonts w:eastAsia="Arial" w:cs="Arial"/>
          <w:spacing w:val="8"/>
          <w:kern w:val="0"/>
          <w:lang w:val="en-IN"/>
          <w14:ligatures w14:val="none"/>
        </w:rPr>
        <w:t xml:space="preserve"> </w:t>
      </w:r>
      <w:r w:rsidRPr="00E074F6">
        <w:rPr>
          <w:rFonts w:eastAsia="Arial" w:cs="Arial"/>
          <w:kern w:val="0"/>
          <w:lang w:val="en-IN"/>
          <w14:ligatures w14:val="none"/>
        </w:rPr>
        <w:t>beside</w:t>
      </w:r>
      <w:r w:rsidRPr="00E074F6">
        <w:rPr>
          <w:rFonts w:eastAsia="Arial" w:cs="Arial"/>
          <w:spacing w:val="5"/>
          <w:kern w:val="0"/>
          <w:lang w:val="en-IN"/>
          <w14:ligatures w14:val="none"/>
        </w:rPr>
        <w:t xml:space="preserve"> </w:t>
      </w:r>
      <w:r w:rsidRPr="00E074F6">
        <w:rPr>
          <w:rFonts w:eastAsia="Arial" w:cs="Arial"/>
          <w:kern w:val="0"/>
          <w:lang w:val="en-IN"/>
          <w14:ligatures w14:val="none"/>
        </w:rPr>
        <w:t>the</w:t>
      </w:r>
      <w:r w:rsidRPr="00E074F6">
        <w:rPr>
          <w:rFonts w:eastAsia="Arial" w:cs="Arial"/>
          <w:spacing w:val="7"/>
          <w:kern w:val="0"/>
          <w:lang w:val="en-IN"/>
          <w14:ligatures w14:val="none"/>
        </w:rPr>
        <w:t xml:space="preserve"> </w:t>
      </w:r>
      <w:r w:rsidRPr="00E074F6">
        <w:rPr>
          <w:rFonts w:eastAsia="Arial" w:cs="Arial"/>
          <w:spacing w:val="-2"/>
          <w:kern w:val="0"/>
          <w:lang w:val="en-IN"/>
          <w14:ligatures w14:val="none"/>
        </w:rPr>
        <w:t>bench.</w:t>
      </w:r>
    </w:p>
    <w:p w14:paraId="50487194"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Coat</w:t>
      </w:r>
      <w:r w:rsidRPr="00E074F6">
        <w:rPr>
          <w:rFonts w:eastAsia="Arial" w:cs="Arial"/>
          <w:spacing w:val="19"/>
          <w:kern w:val="0"/>
          <w:lang w:val="en-IN"/>
          <w14:ligatures w14:val="none"/>
        </w:rPr>
        <w:t xml:space="preserve"> </w:t>
      </w:r>
      <w:r w:rsidRPr="00E074F6">
        <w:rPr>
          <w:rFonts w:eastAsia="Arial" w:cs="Arial"/>
          <w:kern w:val="0"/>
          <w:lang w:val="en-IN"/>
          <w14:ligatures w14:val="none"/>
        </w:rPr>
        <w:t>hooks should be</w:t>
      </w:r>
      <w:r w:rsidRPr="00E074F6">
        <w:rPr>
          <w:rFonts w:eastAsia="Arial" w:cs="Arial"/>
          <w:spacing w:val="17"/>
          <w:kern w:val="0"/>
          <w:lang w:val="en-IN"/>
          <w14:ligatures w14:val="none"/>
        </w:rPr>
        <w:t xml:space="preserve"> </w:t>
      </w:r>
      <w:r w:rsidRPr="00E074F6">
        <w:rPr>
          <w:rFonts w:eastAsia="Arial" w:cs="Arial"/>
          <w:kern w:val="0"/>
          <w:lang w:val="en-IN"/>
          <w14:ligatures w14:val="none"/>
        </w:rPr>
        <w:t>set</w:t>
      </w:r>
      <w:r w:rsidRPr="00E074F6">
        <w:rPr>
          <w:rFonts w:eastAsia="Arial" w:cs="Arial"/>
          <w:spacing w:val="17"/>
          <w:kern w:val="0"/>
          <w:lang w:val="en-IN"/>
          <w14:ligatures w14:val="none"/>
        </w:rPr>
        <w:t xml:space="preserve"> </w:t>
      </w:r>
      <w:r w:rsidRPr="00E074F6">
        <w:rPr>
          <w:rFonts w:eastAsia="Arial" w:cs="Arial"/>
          <w:kern w:val="0"/>
          <w:lang w:val="en-IN"/>
          <w14:ligatures w14:val="none"/>
        </w:rPr>
        <w:t>at different heights,</w:t>
      </w:r>
      <w:r w:rsidRPr="00E074F6">
        <w:rPr>
          <w:rFonts w:eastAsia="Arial" w:cs="Arial"/>
          <w:spacing w:val="21"/>
          <w:kern w:val="0"/>
          <w:lang w:val="en-IN"/>
          <w14:ligatures w14:val="none"/>
        </w:rPr>
        <w:t xml:space="preserve"> </w:t>
      </w:r>
      <w:r w:rsidRPr="00E074F6">
        <w:rPr>
          <w:rFonts w:eastAsia="Arial" w:cs="Arial"/>
          <w:kern w:val="0"/>
          <w:lang w:val="en-IN"/>
          <w14:ligatures w14:val="none"/>
        </w:rPr>
        <w:t>900 mm</w:t>
      </w:r>
      <w:r w:rsidRPr="00E074F6">
        <w:rPr>
          <w:rFonts w:eastAsia="Arial" w:cs="Arial"/>
          <w:spacing w:val="17"/>
          <w:kern w:val="0"/>
          <w:lang w:val="en-IN"/>
          <w14:ligatures w14:val="none"/>
        </w:rPr>
        <w:t xml:space="preserve"> </w:t>
      </w:r>
      <w:r w:rsidRPr="00E074F6">
        <w:rPr>
          <w:rFonts w:eastAsia="Arial" w:cs="Arial"/>
          <w:kern w:val="0"/>
          <w:lang w:val="en-IN"/>
          <w14:ligatures w14:val="none"/>
        </w:rPr>
        <w:t>to 1 100 mm, and additionally at least one hook at 1 400 mm.</w:t>
      </w:r>
    </w:p>
    <w:p w14:paraId="063A20F9"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Coat hooks, benches, locker handles, and other furnishings should offer good colour and tonal contrast to their backgrounds.  Non-slip floor surfaces should be used, and good lighting as</w:t>
      </w:r>
      <w:r w:rsidRPr="00E074F6">
        <w:rPr>
          <w:rFonts w:eastAsia="Arial" w:cs="Arial"/>
          <w:spacing w:val="29"/>
          <w:kern w:val="0"/>
          <w:lang w:val="en-IN"/>
          <w14:ligatures w14:val="none"/>
        </w:rPr>
        <w:t xml:space="preserve"> </w:t>
      </w:r>
      <w:r w:rsidRPr="00E074F6">
        <w:rPr>
          <w:rFonts w:eastAsia="Arial" w:cs="Arial"/>
          <w:kern w:val="0"/>
          <w:lang w:val="en-IN"/>
          <w14:ligatures w14:val="none"/>
        </w:rPr>
        <w:t>well as matte finished surfaces and furnishings should</w:t>
      </w:r>
      <w:r w:rsidRPr="00E074F6">
        <w:rPr>
          <w:rFonts w:eastAsia="Arial" w:cs="Arial"/>
          <w:spacing w:val="29"/>
          <w:kern w:val="0"/>
          <w:lang w:val="en-IN"/>
          <w14:ligatures w14:val="none"/>
        </w:rPr>
        <w:t xml:space="preserve"> </w:t>
      </w:r>
      <w:r w:rsidRPr="00E074F6">
        <w:rPr>
          <w:rFonts w:eastAsia="Arial" w:cs="Arial"/>
          <w:kern w:val="0"/>
          <w:lang w:val="en-IN"/>
          <w14:ligatures w14:val="none"/>
        </w:rPr>
        <w:t>be</w:t>
      </w:r>
      <w:r w:rsidRPr="00E074F6">
        <w:rPr>
          <w:rFonts w:eastAsia="Arial" w:cs="Arial"/>
          <w:spacing w:val="29"/>
          <w:kern w:val="0"/>
          <w:lang w:val="en-IN"/>
          <w14:ligatures w14:val="none"/>
        </w:rPr>
        <w:t xml:space="preserve"> </w:t>
      </w:r>
      <w:r w:rsidRPr="00E074F6">
        <w:rPr>
          <w:rFonts w:eastAsia="Arial" w:cs="Arial"/>
          <w:kern w:val="0"/>
          <w:lang w:val="en-IN"/>
          <w14:ligatures w14:val="none"/>
        </w:rPr>
        <w:t>provided.</w:t>
      </w:r>
    </w:p>
    <w:p w14:paraId="7F0F9AA3"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An alarm/call bell/switch may be provided (</w:t>
      </w:r>
      <w:r w:rsidRPr="00E074F6">
        <w:rPr>
          <w:rFonts w:eastAsia="Arial" w:cs="Arial"/>
          <w:i/>
          <w:kern w:val="0"/>
          <w:lang w:val="en-IN"/>
          <w14:ligatures w14:val="none"/>
        </w:rPr>
        <w:t xml:space="preserve">see </w:t>
      </w:r>
      <w:r w:rsidRPr="00E074F6">
        <w:rPr>
          <w:rFonts w:eastAsia="Arial" w:cs="Arial"/>
          <w:b/>
          <w:kern w:val="0"/>
          <w:lang w:val="en-IN"/>
          <w14:ligatures w14:val="none"/>
        </w:rPr>
        <w:t>14.13</w:t>
      </w:r>
      <w:r w:rsidRPr="00E074F6">
        <w:rPr>
          <w:rFonts w:eastAsia="Arial" w:cs="Arial"/>
          <w:kern w:val="0"/>
          <w:lang w:val="en-IN"/>
          <w14:ligatures w14:val="none"/>
        </w:rPr>
        <w:t>).</w:t>
      </w:r>
    </w:p>
    <w:p w14:paraId="14AC6989" w14:textId="77777777" w:rsidR="00E074F6" w:rsidRPr="00E074F6" w:rsidRDefault="00E074F6" w:rsidP="00E074F6">
      <w:pPr>
        <w:widowControl w:val="0"/>
        <w:autoSpaceDE w:val="0"/>
        <w:autoSpaceDN w:val="0"/>
        <w:spacing w:after="240" w:line="276" w:lineRule="auto"/>
        <w:rPr>
          <w:rFonts w:eastAsia="Arial" w:cs="Arial"/>
          <w:b/>
          <w:bCs/>
          <w:kern w:val="0"/>
          <w:lang w:val="en-IN"/>
          <w14:ligatures w14:val="none"/>
        </w:rPr>
      </w:pPr>
      <w:r w:rsidRPr="00E074F6">
        <w:rPr>
          <w:rFonts w:eastAsia="Arial" w:cs="Arial"/>
          <w:b/>
          <w:bCs/>
          <w:kern w:val="0"/>
          <w:lang w:val="en-IN"/>
          <w14:ligatures w14:val="none"/>
        </w:rPr>
        <w:t>18   CONFERENCE ROOMS AND MEETING ROOMS</w:t>
      </w:r>
    </w:p>
    <w:p w14:paraId="35596C3C"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 xml:space="preserve">The requirements for sufficient acoustic provision shall be provided in conference rooms and meeting rooms.  Accessible toilet facilities, as per </w:t>
      </w:r>
      <w:r w:rsidRPr="00E074F6">
        <w:rPr>
          <w:rFonts w:eastAsia="Arial" w:cs="Arial"/>
          <w:b/>
          <w:bCs/>
          <w:kern w:val="0"/>
          <w:lang w:val="en-IN"/>
          <w14:ligatures w14:val="none"/>
        </w:rPr>
        <w:t>14</w:t>
      </w:r>
      <w:r w:rsidRPr="00E074F6">
        <w:rPr>
          <w:rFonts w:eastAsia="Arial" w:cs="Arial"/>
          <w:kern w:val="0"/>
          <w:lang w:val="en-IN"/>
          <w14:ligatures w14:val="none"/>
        </w:rPr>
        <w:t xml:space="preserve"> should be as near as possible to such rooms.  A sound augmentation system should be provided.  Reverberation</w:t>
      </w:r>
      <w:r w:rsidRPr="00E074F6">
        <w:rPr>
          <w:rFonts w:eastAsia="Arial" w:cs="Arial"/>
          <w:spacing w:val="40"/>
          <w:kern w:val="0"/>
          <w:lang w:val="en-IN"/>
          <w14:ligatures w14:val="none"/>
        </w:rPr>
        <w:t xml:space="preserve"> </w:t>
      </w:r>
      <w:r w:rsidRPr="00E074F6">
        <w:rPr>
          <w:rFonts w:eastAsia="Arial" w:cs="Arial"/>
          <w:kern w:val="0"/>
          <w:lang w:val="en-IN"/>
          <w14:ligatures w14:val="none"/>
        </w:rPr>
        <w:t>time</w:t>
      </w:r>
      <w:r w:rsidRPr="00E074F6">
        <w:rPr>
          <w:rFonts w:eastAsia="Arial" w:cs="Arial"/>
          <w:spacing w:val="40"/>
          <w:kern w:val="0"/>
          <w:lang w:val="en-IN"/>
          <w14:ligatures w14:val="none"/>
        </w:rPr>
        <w:t xml:space="preserve"> </w:t>
      </w:r>
      <w:r w:rsidRPr="00E074F6">
        <w:rPr>
          <w:rFonts w:eastAsia="Arial" w:cs="Arial"/>
          <w:kern w:val="0"/>
          <w:lang w:val="en-IN"/>
          <w14:ligatures w14:val="none"/>
        </w:rPr>
        <w:t>for</w:t>
      </w:r>
      <w:r w:rsidRPr="00E074F6">
        <w:rPr>
          <w:rFonts w:eastAsia="Arial" w:cs="Arial"/>
          <w:spacing w:val="40"/>
          <w:kern w:val="0"/>
          <w:lang w:val="en-IN"/>
          <w14:ligatures w14:val="none"/>
        </w:rPr>
        <w:t xml:space="preserve"> </w:t>
      </w:r>
      <w:r w:rsidRPr="00E074F6">
        <w:rPr>
          <w:rFonts w:eastAsia="Arial" w:cs="Arial"/>
          <w:kern w:val="0"/>
          <w:lang w:val="en-IN"/>
          <w14:ligatures w14:val="none"/>
        </w:rPr>
        <w:t>speech,</w:t>
      </w:r>
      <w:r w:rsidRPr="00E074F6">
        <w:rPr>
          <w:rFonts w:eastAsia="Arial" w:cs="Arial"/>
          <w:spacing w:val="40"/>
          <w:kern w:val="0"/>
          <w:lang w:val="en-IN"/>
          <w14:ligatures w14:val="none"/>
        </w:rPr>
        <w:t xml:space="preserve"> </w:t>
      </w:r>
      <w:r w:rsidRPr="00E074F6">
        <w:rPr>
          <w:rFonts w:eastAsia="Arial" w:cs="Arial"/>
          <w:kern w:val="0"/>
          <w:lang w:val="en-IN"/>
          <w14:ligatures w14:val="none"/>
        </w:rPr>
        <w:t>music,</w:t>
      </w:r>
      <w:r w:rsidRPr="00E074F6">
        <w:rPr>
          <w:rFonts w:eastAsia="Arial" w:cs="Arial"/>
          <w:spacing w:val="40"/>
          <w:kern w:val="0"/>
          <w:lang w:val="en-IN"/>
          <w14:ligatures w14:val="none"/>
        </w:rPr>
        <w:t xml:space="preserve"> </w:t>
      </w:r>
      <w:r w:rsidRPr="00E074F6">
        <w:rPr>
          <w:rFonts w:eastAsia="Arial" w:cs="Arial"/>
          <w:kern w:val="0"/>
          <w:lang w:val="en-IN"/>
          <w14:ligatures w14:val="none"/>
        </w:rPr>
        <w:t>etc,</w:t>
      </w:r>
      <w:r w:rsidRPr="00E074F6">
        <w:rPr>
          <w:rFonts w:eastAsia="Arial" w:cs="Arial"/>
          <w:spacing w:val="40"/>
          <w:kern w:val="0"/>
          <w:lang w:val="en-IN"/>
          <w14:ligatures w14:val="none"/>
        </w:rPr>
        <w:t xml:space="preserve"> </w:t>
      </w:r>
      <w:r w:rsidRPr="00E074F6">
        <w:rPr>
          <w:rFonts w:eastAsia="Arial" w:cs="Arial"/>
          <w:kern w:val="0"/>
          <w:lang w:val="en-IN"/>
          <w14:ligatures w14:val="none"/>
        </w:rPr>
        <w:t>should</w:t>
      </w:r>
      <w:r w:rsidRPr="00E074F6">
        <w:rPr>
          <w:rFonts w:eastAsia="Arial" w:cs="Arial"/>
          <w:spacing w:val="40"/>
          <w:kern w:val="0"/>
          <w:lang w:val="en-IN"/>
          <w14:ligatures w14:val="none"/>
        </w:rPr>
        <w:t xml:space="preserve"> </w:t>
      </w:r>
      <w:r w:rsidRPr="00E074F6">
        <w:rPr>
          <w:rFonts w:eastAsia="Arial" w:cs="Arial"/>
          <w:kern w:val="0"/>
          <w:lang w:val="en-IN"/>
          <w14:ligatures w14:val="none"/>
        </w:rPr>
        <w:t>be</w:t>
      </w:r>
      <w:r w:rsidRPr="00E074F6">
        <w:rPr>
          <w:rFonts w:eastAsia="Arial" w:cs="Arial"/>
          <w:spacing w:val="40"/>
          <w:kern w:val="0"/>
          <w:lang w:val="en-IN"/>
          <w14:ligatures w14:val="none"/>
        </w:rPr>
        <w:t xml:space="preserve"> </w:t>
      </w:r>
      <w:r w:rsidRPr="00E074F6">
        <w:rPr>
          <w:rFonts w:eastAsia="Arial" w:cs="Arial"/>
          <w:kern w:val="0"/>
          <w:lang w:val="en-IN"/>
          <w14:ligatures w14:val="none"/>
        </w:rPr>
        <w:t>as</w:t>
      </w:r>
      <w:r w:rsidRPr="00E074F6">
        <w:rPr>
          <w:rFonts w:eastAsia="Arial" w:cs="Arial"/>
          <w:spacing w:val="40"/>
          <w:kern w:val="0"/>
          <w:lang w:val="en-IN"/>
          <w14:ligatures w14:val="none"/>
        </w:rPr>
        <w:t xml:space="preserve"> </w:t>
      </w:r>
      <w:r w:rsidRPr="00E074F6">
        <w:rPr>
          <w:rFonts w:eastAsia="Arial" w:cs="Arial"/>
          <w:kern w:val="0"/>
          <w:lang w:val="en-IN"/>
          <w14:ligatures w14:val="none"/>
        </w:rPr>
        <w:t>per Part 8 ‘Building Services’, Section 4 ‘Acoustics, Sound Insulation and Noise Control’ of the National Building Code of India 2016.</w:t>
      </w:r>
    </w:p>
    <w:p w14:paraId="429A0DDE"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All equipment in conference rooms shall be usable by people chairing or participating</w:t>
      </w:r>
      <w:r w:rsidRPr="00E074F6">
        <w:rPr>
          <w:rFonts w:eastAsia="Arial" w:cs="Arial"/>
          <w:spacing w:val="40"/>
          <w:kern w:val="0"/>
          <w:lang w:val="en-IN"/>
          <w14:ligatures w14:val="none"/>
        </w:rPr>
        <w:t xml:space="preserve"> </w:t>
      </w:r>
      <w:r w:rsidRPr="00E074F6">
        <w:rPr>
          <w:rFonts w:eastAsia="Arial" w:cs="Arial"/>
          <w:kern w:val="0"/>
          <w:lang w:val="en-IN"/>
          <w14:ligatures w14:val="none"/>
        </w:rPr>
        <w:t>in the meeting and shall be</w:t>
      </w:r>
      <w:r w:rsidRPr="00E074F6">
        <w:rPr>
          <w:rFonts w:eastAsia="Arial" w:cs="Arial"/>
          <w:spacing w:val="19"/>
          <w:kern w:val="0"/>
          <w:lang w:val="en-IN"/>
          <w14:ligatures w14:val="none"/>
        </w:rPr>
        <w:t xml:space="preserve"> </w:t>
      </w:r>
      <w:r w:rsidRPr="00E074F6">
        <w:rPr>
          <w:rFonts w:eastAsia="Arial" w:cs="Arial"/>
          <w:kern w:val="0"/>
          <w:lang w:val="en-IN"/>
          <w14:ligatures w14:val="none"/>
        </w:rPr>
        <w:t>at</w:t>
      </w:r>
      <w:r w:rsidRPr="00E074F6">
        <w:rPr>
          <w:rFonts w:eastAsia="Arial" w:cs="Arial"/>
          <w:spacing w:val="19"/>
          <w:kern w:val="0"/>
          <w:lang w:val="en-IN"/>
          <w14:ligatures w14:val="none"/>
        </w:rPr>
        <w:t xml:space="preserve"> </w:t>
      </w:r>
      <w:r w:rsidRPr="00E074F6">
        <w:rPr>
          <w:rFonts w:eastAsia="Arial" w:cs="Arial"/>
          <w:kern w:val="0"/>
          <w:lang w:val="en-IN"/>
          <w14:ligatures w14:val="none"/>
        </w:rPr>
        <w:t>a height between 800 mm and 1 000 mm.</w:t>
      </w:r>
      <w:r w:rsidRPr="00E074F6">
        <w:rPr>
          <w:rFonts w:eastAsia="Arial" w:cs="Arial"/>
          <w:spacing w:val="21"/>
          <w:kern w:val="0"/>
          <w:lang w:val="en-IN"/>
          <w14:ligatures w14:val="none"/>
        </w:rPr>
        <w:t xml:space="preserve">  </w:t>
      </w:r>
      <w:r w:rsidRPr="00E074F6">
        <w:rPr>
          <w:rFonts w:eastAsia="Arial" w:cs="Arial"/>
          <w:i/>
          <w:kern w:val="0"/>
          <w:lang w:val="en-IN"/>
          <w14:ligatures w14:val="none"/>
        </w:rPr>
        <w:t xml:space="preserve">See also </w:t>
      </w:r>
      <w:r w:rsidRPr="00E074F6">
        <w:rPr>
          <w:rFonts w:eastAsia="Arial" w:cs="Arial"/>
          <w:b/>
          <w:bCs/>
          <w:kern w:val="0"/>
          <w:lang w:val="en-IN"/>
          <w14:ligatures w14:val="none"/>
        </w:rPr>
        <w:t>12</w:t>
      </w:r>
      <w:r w:rsidRPr="00E074F6">
        <w:rPr>
          <w:rFonts w:eastAsia="Arial" w:cs="Arial"/>
          <w:kern w:val="0"/>
          <w:lang w:val="en-IN"/>
          <w14:ligatures w14:val="none"/>
        </w:rPr>
        <w:t xml:space="preserve"> for requirements of controls and operating devices.</w:t>
      </w:r>
    </w:p>
    <w:p w14:paraId="2B12CFD9" w14:textId="77777777" w:rsidR="00E074F6" w:rsidRPr="00E074F6" w:rsidRDefault="00E074F6" w:rsidP="00E074F6">
      <w:pPr>
        <w:widowControl w:val="0"/>
        <w:autoSpaceDE w:val="0"/>
        <w:autoSpaceDN w:val="0"/>
        <w:spacing w:after="240" w:line="276" w:lineRule="auto"/>
        <w:rPr>
          <w:rFonts w:eastAsia="Arial" w:cs="Arial"/>
          <w:b/>
          <w:spacing w:val="-4"/>
          <w:kern w:val="0"/>
          <w:lang w:val="en-IN"/>
          <w14:ligatures w14:val="none"/>
        </w:rPr>
      </w:pPr>
      <w:r w:rsidRPr="00E074F6">
        <w:rPr>
          <w:rFonts w:eastAsia="Arial" w:cs="Arial"/>
          <w:b/>
          <w:kern w:val="0"/>
          <w:lang w:val="en-IN"/>
          <w14:ligatures w14:val="none"/>
        </w:rPr>
        <w:t>19   VIEWING</w:t>
      </w:r>
      <w:r w:rsidRPr="00E074F6">
        <w:rPr>
          <w:rFonts w:eastAsia="Arial" w:cs="Arial"/>
          <w:b/>
          <w:spacing w:val="16"/>
          <w:kern w:val="0"/>
          <w:lang w:val="en-IN"/>
          <w14:ligatures w14:val="none"/>
        </w:rPr>
        <w:t xml:space="preserve"> </w:t>
      </w:r>
      <w:r w:rsidRPr="00E074F6">
        <w:rPr>
          <w:rFonts w:eastAsia="Arial" w:cs="Arial"/>
          <w:b/>
          <w:kern w:val="0"/>
          <w:lang w:val="en-IN"/>
          <w14:ligatures w14:val="none"/>
        </w:rPr>
        <w:t>SPACES</w:t>
      </w:r>
      <w:r w:rsidRPr="00E074F6">
        <w:rPr>
          <w:rFonts w:eastAsia="Arial" w:cs="Arial"/>
          <w:b/>
          <w:spacing w:val="19"/>
          <w:kern w:val="0"/>
          <w:lang w:val="en-IN"/>
          <w14:ligatures w14:val="none"/>
        </w:rPr>
        <w:t xml:space="preserve"> </w:t>
      </w:r>
      <w:r w:rsidRPr="00E074F6">
        <w:rPr>
          <w:rFonts w:eastAsia="Arial" w:cs="Arial"/>
          <w:b/>
          <w:kern w:val="0"/>
          <w:lang w:val="en-IN"/>
          <w14:ligatures w14:val="none"/>
        </w:rPr>
        <w:t>IN</w:t>
      </w:r>
      <w:r w:rsidRPr="00E074F6">
        <w:rPr>
          <w:rFonts w:eastAsia="Arial" w:cs="Arial"/>
          <w:b/>
          <w:spacing w:val="20"/>
          <w:kern w:val="0"/>
          <w:lang w:val="en-IN"/>
          <w14:ligatures w14:val="none"/>
        </w:rPr>
        <w:t xml:space="preserve"> </w:t>
      </w:r>
      <w:r w:rsidRPr="00E074F6">
        <w:rPr>
          <w:rFonts w:eastAsia="Arial" w:cs="Arial"/>
          <w:b/>
          <w:kern w:val="0"/>
          <w:lang w:val="en-IN"/>
          <w14:ligatures w14:val="none"/>
        </w:rPr>
        <w:t>ASSEMBLY</w:t>
      </w:r>
      <w:r w:rsidRPr="00E074F6">
        <w:rPr>
          <w:rFonts w:eastAsia="Arial" w:cs="Arial"/>
          <w:b/>
          <w:spacing w:val="19"/>
          <w:kern w:val="0"/>
          <w:lang w:val="en-IN"/>
          <w14:ligatures w14:val="none"/>
        </w:rPr>
        <w:t xml:space="preserve"> </w:t>
      </w:r>
      <w:r w:rsidRPr="00E074F6">
        <w:rPr>
          <w:rFonts w:eastAsia="Arial" w:cs="Arial"/>
          <w:b/>
          <w:spacing w:val="-4"/>
          <w:kern w:val="0"/>
          <w:lang w:val="en-IN"/>
          <w14:ligatures w14:val="none"/>
        </w:rPr>
        <w:t>AREAS</w:t>
      </w:r>
    </w:p>
    <w:p w14:paraId="0BBC7547" w14:textId="77777777" w:rsidR="00E074F6" w:rsidRPr="00E074F6" w:rsidRDefault="00E074F6" w:rsidP="00E074F6">
      <w:pPr>
        <w:widowControl w:val="0"/>
        <w:autoSpaceDE w:val="0"/>
        <w:autoSpaceDN w:val="0"/>
        <w:spacing w:after="240" w:line="276" w:lineRule="auto"/>
        <w:rPr>
          <w:rFonts w:eastAsia="Arial" w:cs="Arial"/>
          <w:b/>
          <w:bCs/>
          <w:kern w:val="0"/>
          <w:lang w:val="en-IN"/>
          <w14:ligatures w14:val="none"/>
        </w:rPr>
      </w:pPr>
      <w:r w:rsidRPr="00E074F6">
        <w:rPr>
          <w:rFonts w:eastAsia="Arial" w:cs="Arial"/>
          <w:b/>
          <w:bCs/>
          <w:kern w:val="0"/>
          <w:lang w:val="en-IN"/>
          <w14:ligatures w14:val="none"/>
        </w:rPr>
        <w:t>19.1 Floor</w:t>
      </w:r>
      <w:r w:rsidRPr="00E074F6">
        <w:rPr>
          <w:rFonts w:eastAsia="Arial" w:cs="Arial"/>
          <w:b/>
          <w:bCs/>
          <w:spacing w:val="13"/>
          <w:kern w:val="0"/>
          <w:lang w:val="en-IN"/>
          <w14:ligatures w14:val="none"/>
        </w:rPr>
        <w:t xml:space="preserve"> </w:t>
      </w:r>
      <w:r w:rsidRPr="00E074F6">
        <w:rPr>
          <w:rFonts w:eastAsia="Arial" w:cs="Arial"/>
          <w:b/>
          <w:bCs/>
          <w:spacing w:val="-4"/>
          <w:kern w:val="0"/>
          <w:lang w:val="en-IN"/>
          <w14:ligatures w14:val="none"/>
        </w:rPr>
        <w:t>Area</w:t>
      </w:r>
    </w:p>
    <w:p w14:paraId="57EBD62B"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The</w:t>
      </w:r>
      <w:r w:rsidRPr="00E074F6">
        <w:rPr>
          <w:rFonts w:eastAsia="Arial" w:cs="Arial"/>
          <w:spacing w:val="35"/>
          <w:kern w:val="0"/>
          <w:lang w:val="en-IN"/>
          <w14:ligatures w14:val="none"/>
        </w:rPr>
        <w:t xml:space="preserve"> </w:t>
      </w:r>
      <w:r w:rsidRPr="00E074F6">
        <w:rPr>
          <w:rFonts w:eastAsia="Arial" w:cs="Arial"/>
          <w:kern w:val="0"/>
          <w:lang w:val="en-IN"/>
          <w14:ligatures w14:val="none"/>
        </w:rPr>
        <w:t>floor</w:t>
      </w:r>
      <w:r w:rsidRPr="00E074F6">
        <w:rPr>
          <w:rFonts w:eastAsia="Arial" w:cs="Arial"/>
          <w:spacing w:val="34"/>
          <w:kern w:val="0"/>
          <w:lang w:val="en-IN"/>
          <w14:ligatures w14:val="none"/>
        </w:rPr>
        <w:t xml:space="preserve"> </w:t>
      </w:r>
      <w:r w:rsidRPr="00E074F6">
        <w:rPr>
          <w:rFonts w:eastAsia="Arial" w:cs="Arial"/>
          <w:kern w:val="0"/>
          <w:lang w:val="en-IN"/>
          <w14:ligatures w14:val="none"/>
        </w:rPr>
        <w:t>area</w:t>
      </w:r>
      <w:r w:rsidRPr="00E074F6">
        <w:rPr>
          <w:rFonts w:eastAsia="Arial" w:cs="Arial"/>
          <w:spacing w:val="35"/>
          <w:kern w:val="0"/>
          <w:lang w:val="en-IN"/>
          <w14:ligatures w14:val="none"/>
        </w:rPr>
        <w:t xml:space="preserve"> </w:t>
      </w:r>
      <w:r w:rsidRPr="00E074F6">
        <w:rPr>
          <w:rFonts w:eastAsia="Arial" w:cs="Arial"/>
          <w:kern w:val="0"/>
          <w:lang w:val="en-IN"/>
          <w14:ligatures w14:val="none"/>
        </w:rPr>
        <w:t>for</w:t>
      </w:r>
      <w:r w:rsidRPr="00E074F6">
        <w:rPr>
          <w:rFonts w:eastAsia="Arial" w:cs="Arial"/>
          <w:spacing w:val="37"/>
          <w:kern w:val="0"/>
          <w:lang w:val="en-IN"/>
          <w14:ligatures w14:val="none"/>
        </w:rPr>
        <w:t xml:space="preserve"> </w:t>
      </w:r>
      <w:r w:rsidRPr="00E074F6">
        <w:rPr>
          <w:rFonts w:eastAsia="Arial" w:cs="Arial"/>
          <w:kern w:val="0"/>
          <w:lang w:val="en-IN"/>
          <w14:ligatures w14:val="none"/>
        </w:rPr>
        <w:t>a</w:t>
      </w:r>
      <w:r w:rsidRPr="00E074F6">
        <w:rPr>
          <w:rFonts w:eastAsia="Arial" w:cs="Arial"/>
          <w:spacing w:val="35"/>
          <w:kern w:val="0"/>
          <w:lang w:val="en-IN"/>
          <w14:ligatures w14:val="none"/>
        </w:rPr>
        <w:t xml:space="preserve"> </w:t>
      </w:r>
      <w:r w:rsidRPr="00E074F6">
        <w:rPr>
          <w:rFonts w:eastAsia="Arial" w:cs="Arial"/>
          <w:kern w:val="0"/>
          <w:lang w:val="en-IN"/>
          <w14:ligatures w14:val="none"/>
        </w:rPr>
        <w:t>wheelchair</w:t>
      </w:r>
      <w:r w:rsidRPr="00E074F6">
        <w:rPr>
          <w:rFonts w:eastAsia="Arial" w:cs="Arial"/>
          <w:spacing w:val="37"/>
          <w:kern w:val="0"/>
          <w:lang w:val="en-IN"/>
          <w14:ligatures w14:val="none"/>
        </w:rPr>
        <w:t xml:space="preserve"> </w:t>
      </w:r>
      <w:r w:rsidRPr="00E074F6">
        <w:rPr>
          <w:rFonts w:eastAsia="Arial" w:cs="Arial"/>
          <w:kern w:val="0"/>
          <w:lang w:val="en-IN"/>
          <w14:ligatures w14:val="none"/>
        </w:rPr>
        <w:t>viewing</w:t>
      </w:r>
      <w:r w:rsidRPr="00E074F6">
        <w:rPr>
          <w:rFonts w:eastAsia="Arial" w:cs="Arial"/>
          <w:spacing w:val="38"/>
          <w:kern w:val="0"/>
          <w:lang w:val="en-IN"/>
          <w14:ligatures w14:val="none"/>
        </w:rPr>
        <w:t xml:space="preserve"> </w:t>
      </w:r>
      <w:r w:rsidRPr="00E074F6">
        <w:rPr>
          <w:rFonts w:eastAsia="Arial" w:cs="Arial"/>
          <w:kern w:val="0"/>
          <w:lang w:val="en-IN"/>
          <w14:ligatures w14:val="none"/>
        </w:rPr>
        <w:t>space</w:t>
      </w:r>
      <w:r w:rsidRPr="00E074F6">
        <w:rPr>
          <w:rFonts w:eastAsia="Arial" w:cs="Arial"/>
          <w:spacing w:val="33"/>
          <w:kern w:val="0"/>
          <w:lang w:val="en-IN"/>
          <w14:ligatures w14:val="none"/>
        </w:rPr>
        <w:t xml:space="preserve"> </w:t>
      </w:r>
      <w:r w:rsidRPr="00E074F6">
        <w:rPr>
          <w:rFonts w:eastAsia="Arial" w:cs="Arial"/>
          <w:kern w:val="0"/>
          <w:lang w:val="en-IN"/>
          <w14:ligatures w14:val="none"/>
        </w:rPr>
        <w:t>shall</w:t>
      </w:r>
      <w:r w:rsidRPr="00E074F6">
        <w:rPr>
          <w:rFonts w:eastAsia="Arial" w:cs="Arial"/>
          <w:spacing w:val="39"/>
          <w:kern w:val="0"/>
          <w:lang w:val="en-IN"/>
          <w14:ligatures w14:val="none"/>
        </w:rPr>
        <w:t xml:space="preserve"> </w:t>
      </w:r>
      <w:r w:rsidRPr="00E074F6">
        <w:rPr>
          <w:rFonts w:eastAsia="Arial" w:cs="Arial"/>
          <w:kern w:val="0"/>
          <w:lang w:val="en-IN"/>
          <w14:ligatures w14:val="none"/>
        </w:rPr>
        <w:t>be</w:t>
      </w:r>
      <w:r w:rsidRPr="00E074F6">
        <w:rPr>
          <w:rFonts w:eastAsia="Arial" w:cs="Arial"/>
          <w:spacing w:val="38"/>
          <w:kern w:val="0"/>
          <w:lang w:val="en-IN"/>
          <w14:ligatures w14:val="none"/>
        </w:rPr>
        <w:t xml:space="preserve"> </w:t>
      </w:r>
      <w:r w:rsidRPr="00E074F6">
        <w:rPr>
          <w:rFonts w:eastAsia="Arial" w:cs="Arial"/>
          <w:kern w:val="0"/>
          <w:lang w:val="en-IN"/>
          <w14:ligatures w14:val="none"/>
        </w:rPr>
        <w:t>connected</w:t>
      </w:r>
      <w:r w:rsidRPr="00E074F6">
        <w:rPr>
          <w:rFonts w:eastAsia="Arial" w:cs="Arial"/>
          <w:spacing w:val="39"/>
          <w:kern w:val="0"/>
          <w:lang w:val="en-IN"/>
          <w14:ligatures w14:val="none"/>
        </w:rPr>
        <w:t xml:space="preserve"> </w:t>
      </w:r>
      <w:r w:rsidRPr="00E074F6">
        <w:rPr>
          <w:rFonts w:eastAsia="Arial" w:cs="Arial"/>
          <w:kern w:val="0"/>
          <w:lang w:val="en-IN"/>
          <w14:ligatures w14:val="none"/>
        </w:rPr>
        <w:t>to</w:t>
      </w:r>
      <w:r w:rsidRPr="00E074F6">
        <w:rPr>
          <w:rFonts w:eastAsia="Arial" w:cs="Arial"/>
          <w:spacing w:val="35"/>
          <w:kern w:val="0"/>
          <w:lang w:val="en-IN"/>
          <w14:ligatures w14:val="none"/>
        </w:rPr>
        <w:t xml:space="preserve"> </w:t>
      </w:r>
      <w:r w:rsidRPr="00E074F6">
        <w:rPr>
          <w:rFonts w:eastAsia="Arial" w:cs="Arial"/>
          <w:kern w:val="0"/>
          <w:lang w:val="en-IN"/>
          <w14:ligatures w14:val="none"/>
        </w:rPr>
        <w:t>an</w:t>
      </w:r>
      <w:r w:rsidRPr="00E074F6">
        <w:rPr>
          <w:rFonts w:eastAsia="Arial" w:cs="Arial"/>
          <w:spacing w:val="38"/>
          <w:kern w:val="0"/>
          <w:lang w:val="en-IN"/>
          <w14:ligatures w14:val="none"/>
        </w:rPr>
        <w:t xml:space="preserve"> </w:t>
      </w:r>
      <w:r w:rsidRPr="00E074F6">
        <w:rPr>
          <w:rFonts w:eastAsia="Arial" w:cs="Arial"/>
          <w:kern w:val="0"/>
          <w:lang w:val="en-IN"/>
          <w14:ligatures w14:val="none"/>
        </w:rPr>
        <w:t>accessible path of travel and shall meet the following requirements (</w:t>
      </w:r>
      <w:r w:rsidRPr="00E074F6">
        <w:rPr>
          <w:rFonts w:eastAsia="Arial" w:cs="Arial"/>
          <w:i/>
          <w:kern w:val="0"/>
          <w:lang w:val="en-IN"/>
          <w14:ligatures w14:val="none"/>
        </w:rPr>
        <w:t xml:space="preserve">see </w:t>
      </w:r>
      <w:r w:rsidRPr="00E074F6">
        <w:rPr>
          <w:rFonts w:eastAsia="Arial" w:cs="Arial"/>
          <w:kern w:val="0"/>
          <w:lang w:val="en-IN"/>
          <w14:ligatures w14:val="none"/>
        </w:rPr>
        <w:t>Fig. 91):</w:t>
      </w:r>
    </w:p>
    <w:p w14:paraId="0D84245D" w14:textId="77777777" w:rsidR="00E074F6" w:rsidRPr="00E074F6" w:rsidRDefault="00E074F6" w:rsidP="00BE470B">
      <w:pPr>
        <w:widowControl w:val="0"/>
        <w:numPr>
          <w:ilvl w:val="0"/>
          <w:numId w:val="76"/>
        </w:numPr>
        <w:autoSpaceDE w:val="0"/>
        <w:autoSpaceDN w:val="0"/>
        <w:spacing w:after="0" w:line="276" w:lineRule="auto"/>
        <w:jc w:val="both"/>
        <w:rPr>
          <w:rFonts w:eastAsia="Arial" w:cs="Arial"/>
          <w:kern w:val="0"/>
          <w:lang w:val="en-IN"/>
          <w14:ligatures w14:val="none"/>
        </w:rPr>
      </w:pPr>
      <w:r w:rsidRPr="00E074F6">
        <w:rPr>
          <w:rFonts w:eastAsia="Arial" w:cs="Arial"/>
          <w:kern w:val="0"/>
          <w:lang w:val="en-IN"/>
          <w14:ligatures w14:val="none"/>
        </w:rPr>
        <w:lastRenderedPageBreak/>
        <w:t>It</w:t>
      </w:r>
      <w:r w:rsidRPr="00E074F6">
        <w:rPr>
          <w:rFonts w:eastAsia="Arial" w:cs="Arial"/>
          <w:spacing w:val="8"/>
          <w:kern w:val="0"/>
          <w:lang w:val="en-IN"/>
          <w14:ligatures w14:val="none"/>
        </w:rPr>
        <w:t xml:space="preserve"> </w:t>
      </w:r>
      <w:r w:rsidRPr="00E074F6">
        <w:rPr>
          <w:rFonts w:eastAsia="Arial" w:cs="Arial"/>
          <w:kern w:val="0"/>
          <w:lang w:val="en-IN"/>
          <w14:ligatures w14:val="none"/>
        </w:rPr>
        <w:t>shall</w:t>
      </w:r>
      <w:r w:rsidRPr="00E074F6">
        <w:rPr>
          <w:rFonts w:eastAsia="Arial" w:cs="Arial"/>
          <w:spacing w:val="5"/>
          <w:kern w:val="0"/>
          <w:lang w:val="en-IN"/>
          <w14:ligatures w14:val="none"/>
        </w:rPr>
        <w:t xml:space="preserve"> </w:t>
      </w:r>
      <w:r w:rsidRPr="00E074F6">
        <w:rPr>
          <w:rFonts w:eastAsia="Arial" w:cs="Arial"/>
          <w:kern w:val="0"/>
          <w:lang w:val="en-IN"/>
          <w14:ligatures w14:val="none"/>
        </w:rPr>
        <w:t>be</w:t>
      </w:r>
      <w:r w:rsidRPr="00E074F6">
        <w:rPr>
          <w:rFonts w:eastAsia="Arial" w:cs="Arial"/>
          <w:spacing w:val="7"/>
          <w:kern w:val="0"/>
          <w:lang w:val="en-IN"/>
          <w14:ligatures w14:val="none"/>
        </w:rPr>
        <w:t xml:space="preserve"> </w:t>
      </w:r>
      <w:r w:rsidRPr="00E074F6">
        <w:rPr>
          <w:rFonts w:eastAsia="Arial" w:cs="Arial"/>
          <w:kern w:val="0"/>
          <w:lang w:val="en-IN"/>
          <w14:ligatures w14:val="none"/>
        </w:rPr>
        <w:t>at</w:t>
      </w:r>
      <w:r w:rsidRPr="00E074F6">
        <w:rPr>
          <w:rFonts w:eastAsia="Arial" w:cs="Arial"/>
          <w:spacing w:val="6"/>
          <w:kern w:val="0"/>
          <w:lang w:val="en-IN"/>
          <w14:ligatures w14:val="none"/>
        </w:rPr>
        <w:t xml:space="preserve"> </w:t>
      </w:r>
      <w:r w:rsidRPr="00E074F6">
        <w:rPr>
          <w:rFonts w:eastAsia="Arial" w:cs="Arial"/>
          <w:kern w:val="0"/>
          <w:lang w:val="en-IN"/>
          <w14:ligatures w14:val="none"/>
        </w:rPr>
        <w:t>least</w:t>
      </w:r>
      <w:r w:rsidRPr="00E074F6">
        <w:rPr>
          <w:rFonts w:eastAsia="Arial" w:cs="Arial"/>
          <w:spacing w:val="11"/>
          <w:kern w:val="0"/>
          <w:lang w:val="en-IN"/>
          <w14:ligatures w14:val="none"/>
        </w:rPr>
        <w:t xml:space="preserve"> </w:t>
      </w:r>
      <w:r w:rsidRPr="00E074F6">
        <w:rPr>
          <w:rFonts w:eastAsia="Arial" w:cs="Arial"/>
          <w:kern w:val="0"/>
          <w:lang w:val="en-IN"/>
          <w14:ligatures w14:val="none"/>
        </w:rPr>
        <w:t>900</w:t>
      </w:r>
      <w:r w:rsidRPr="00E074F6">
        <w:rPr>
          <w:rFonts w:eastAsia="Arial" w:cs="Arial"/>
          <w:spacing w:val="6"/>
          <w:kern w:val="0"/>
          <w:lang w:val="en-IN"/>
          <w14:ligatures w14:val="none"/>
        </w:rPr>
        <w:t xml:space="preserve"> </w:t>
      </w:r>
      <w:r w:rsidRPr="00E074F6">
        <w:rPr>
          <w:rFonts w:eastAsia="Arial" w:cs="Arial"/>
          <w:kern w:val="0"/>
          <w:lang w:val="en-IN"/>
          <w14:ligatures w14:val="none"/>
        </w:rPr>
        <w:t>mm</w:t>
      </w:r>
      <w:r w:rsidRPr="00E074F6">
        <w:rPr>
          <w:rFonts w:eastAsia="Arial" w:cs="Arial"/>
          <w:spacing w:val="3"/>
          <w:kern w:val="0"/>
          <w:lang w:val="en-IN"/>
          <w14:ligatures w14:val="none"/>
        </w:rPr>
        <w:t xml:space="preserve"> </w:t>
      </w:r>
      <w:r w:rsidRPr="00E074F6">
        <w:rPr>
          <w:rFonts w:eastAsia="Arial" w:cs="Arial"/>
          <w:kern w:val="0"/>
          <w:lang w:val="en-IN"/>
          <w14:ligatures w14:val="none"/>
        </w:rPr>
        <w:t>x</w:t>
      </w:r>
      <w:r w:rsidRPr="00E074F6">
        <w:rPr>
          <w:rFonts w:eastAsia="Arial" w:cs="Arial"/>
          <w:spacing w:val="9"/>
          <w:kern w:val="0"/>
          <w:lang w:val="en-IN"/>
          <w14:ligatures w14:val="none"/>
        </w:rPr>
        <w:t xml:space="preserve"> </w:t>
      </w:r>
      <w:r w:rsidRPr="00E074F6">
        <w:rPr>
          <w:rFonts w:eastAsia="Arial" w:cs="Arial"/>
          <w:kern w:val="0"/>
          <w:lang w:val="en-IN"/>
          <w14:ligatures w14:val="none"/>
        </w:rPr>
        <w:t>1</w:t>
      </w:r>
      <w:r w:rsidRPr="00E074F6">
        <w:rPr>
          <w:rFonts w:eastAsia="Arial" w:cs="Arial"/>
          <w:spacing w:val="4"/>
          <w:kern w:val="0"/>
          <w:lang w:val="en-IN"/>
          <w14:ligatures w14:val="none"/>
        </w:rPr>
        <w:t xml:space="preserve"> </w:t>
      </w:r>
      <w:r w:rsidRPr="00E074F6">
        <w:rPr>
          <w:rFonts w:eastAsia="Arial" w:cs="Arial"/>
          <w:kern w:val="0"/>
          <w:lang w:val="en-IN"/>
          <w14:ligatures w14:val="none"/>
        </w:rPr>
        <w:t>400</w:t>
      </w:r>
      <w:r w:rsidRPr="00E074F6">
        <w:rPr>
          <w:rFonts w:eastAsia="Arial" w:cs="Arial"/>
          <w:spacing w:val="5"/>
          <w:kern w:val="0"/>
          <w:lang w:val="en-IN"/>
          <w14:ligatures w14:val="none"/>
        </w:rPr>
        <w:t xml:space="preserve"> </w:t>
      </w:r>
      <w:r w:rsidRPr="00E074F6">
        <w:rPr>
          <w:rFonts w:eastAsia="Arial" w:cs="Arial"/>
          <w:spacing w:val="-5"/>
          <w:kern w:val="0"/>
          <w:lang w:val="en-IN"/>
          <w14:ligatures w14:val="none"/>
        </w:rPr>
        <w:t>mm;</w:t>
      </w:r>
    </w:p>
    <w:p w14:paraId="2173B71D" w14:textId="77777777" w:rsidR="00E074F6" w:rsidRPr="00E074F6" w:rsidRDefault="00E074F6" w:rsidP="00BE470B">
      <w:pPr>
        <w:widowControl w:val="0"/>
        <w:numPr>
          <w:ilvl w:val="0"/>
          <w:numId w:val="76"/>
        </w:numPr>
        <w:autoSpaceDE w:val="0"/>
        <w:autoSpaceDN w:val="0"/>
        <w:spacing w:after="0" w:line="276" w:lineRule="auto"/>
        <w:jc w:val="both"/>
        <w:rPr>
          <w:rFonts w:eastAsia="Arial" w:cs="Arial"/>
          <w:kern w:val="0"/>
          <w:lang w:val="en-IN"/>
          <w14:ligatures w14:val="none"/>
        </w:rPr>
      </w:pPr>
      <w:r w:rsidRPr="00E074F6">
        <w:rPr>
          <w:rFonts w:eastAsia="Arial" w:cs="Arial"/>
          <w:kern w:val="0"/>
          <w:lang w:val="en-IN"/>
          <w14:ligatures w14:val="none"/>
        </w:rPr>
        <w:t>The</w:t>
      </w:r>
      <w:r w:rsidRPr="00E074F6">
        <w:rPr>
          <w:rFonts w:eastAsia="Arial" w:cs="Arial"/>
          <w:spacing w:val="10"/>
          <w:kern w:val="0"/>
          <w:lang w:val="en-IN"/>
          <w14:ligatures w14:val="none"/>
        </w:rPr>
        <w:t xml:space="preserve"> </w:t>
      </w:r>
      <w:r w:rsidRPr="00E074F6">
        <w:rPr>
          <w:rFonts w:eastAsia="Arial" w:cs="Arial"/>
          <w:kern w:val="0"/>
          <w:lang w:val="en-IN"/>
          <w14:ligatures w14:val="none"/>
        </w:rPr>
        <w:t>depth</w:t>
      </w:r>
      <w:r w:rsidRPr="00E074F6">
        <w:rPr>
          <w:rFonts w:eastAsia="Arial" w:cs="Arial"/>
          <w:spacing w:val="11"/>
          <w:kern w:val="0"/>
          <w:lang w:val="en-IN"/>
          <w14:ligatures w14:val="none"/>
        </w:rPr>
        <w:t xml:space="preserve"> </w:t>
      </w:r>
      <w:r w:rsidRPr="00E074F6">
        <w:rPr>
          <w:rFonts w:eastAsia="Arial" w:cs="Arial"/>
          <w:kern w:val="0"/>
          <w:lang w:val="en-IN"/>
          <w14:ligatures w14:val="none"/>
        </w:rPr>
        <w:t>of</w:t>
      </w:r>
      <w:r w:rsidRPr="00E074F6">
        <w:rPr>
          <w:rFonts w:eastAsia="Arial" w:cs="Arial"/>
          <w:spacing w:val="12"/>
          <w:kern w:val="0"/>
          <w:lang w:val="en-IN"/>
          <w14:ligatures w14:val="none"/>
        </w:rPr>
        <w:t xml:space="preserve"> </w:t>
      </w:r>
      <w:r w:rsidRPr="00E074F6">
        <w:rPr>
          <w:rFonts w:eastAsia="Arial" w:cs="Arial"/>
          <w:kern w:val="0"/>
          <w:lang w:val="en-IN"/>
          <w14:ligatures w14:val="none"/>
        </w:rPr>
        <w:t>the</w:t>
      </w:r>
      <w:r w:rsidRPr="00E074F6">
        <w:rPr>
          <w:rFonts w:eastAsia="Arial" w:cs="Arial"/>
          <w:spacing w:val="6"/>
          <w:kern w:val="0"/>
          <w:lang w:val="en-IN"/>
          <w14:ligatures w14:val="none"/>
        </w:rPr>
        <w:t xml:space="preserve"> </w:t>
      </w:r>
      <w:r w:rsidRPr="00E074F6">
        <w:rPr>
          <w:rFonts w:eastAsia="Arial" w:cs="Arial"/>
          <w:kern w:val="0"/>
          <w:lang w:val="en-IN"/>
          <w14:ligatures w14:val="none"/>
        </w:rPr>
        <w:t>row</w:t>
      </w:r>
      <w:r w:rsidRPr="00E074F6">
        <w:rPr>
          <w:rFonts w:eastAsia="Arial" w:cs="Arial"/>
          <w:spacing w:val="5"/>
          <w:kern w:val="0"/>
          <w:lang w:val="en-IN"/>
          <w14:ligatures w14:val="none"/>
        </w:rPr>
        <w:t xml:space="preserve"> </w:t>
      </w:r>
      <w:r w:rsidRPr="00E074F6">
        <w:rPr>
          <w:rFonts w:eastAsia="Arial" w:cs="Arial"/>
          <w:kern w:val="0"/>
          <w:lang w:val="en-IN"/>
          <w14:ligatures w14:val="none"/>
        </w:rPr>
        <w:t>shall</w:t>
      </w:r>
      <w:r w:rsidRPr="00E074F6">
        <w:rPr>
          <w:rFonts w:eastAsia="Arial" w:cs="Arial"/>
          <w:spacing w:val="8"/>
          <w:kern w:val="0"/>
          <w:lang w:val="en-IN"/>
          <w14:ligatures w14:val="none"/>
        </w:rPr>
        <w:t xml:space="preserve"> </w:t>
      </w:r>
      <w:r w:rsidRPr="00E074F6">
        <w:rPr>
          <w:rFonts w:eastAsia="Arial" w:cs="Arial"/>
          <w:kern w:val="0"/>
          <w:lang w:val="en-IN"/>
          <w14:ligatures w14:val="none"/>
        </w:rPr>
        <w:t>be</w:t>
      </w:r>
      <w:r w:rsidRPr="00E074F6">
        <w:rPr>
          <w:rFonts w:eastAsia="Arial" w:cs="Arial"/>
          <w:spacing w:val="7"/>
          <w:kern w:val="0"/>
          <w:lang w:val="en-IN"/>
          <w14:ligatures w14:val="none"/>
        </w:rPr>
        <w:t xml:space="preserve"> </w:t>
      </w:r>
      <w:r w:rsidRPr="00E074F6">
        <w:rPr>
          <w:rFonts w:eastAsia="Arial" w:cs="Arial"/>
          <w:kern w:val="0"/>
          <w:lang w:val="en-IN"/>
          <w14:ligatures w14:val="none"/>
        </w:rPr>
        <w:t>minimum</w:t>
      </w:r>
      <w:r w:rsidRPr="00E074F6">
        <w:rPr>
          <w:rFonts w:eastAsia="Arial" w:cs="Arial"/>
          <w:spacing w:val="9"/>
          <w:kern w:val="0"/>
          <w:lang w:val="en-IN"/>
          <w14:ligatures w14:val="none"/>
        </w:rPr>
        <w:t xml:space="preserve"> </w:t>
      </w:r>
      <w:r w:rsidRPr="00E074F6">
        <w:rPr>
          <w:rFonts w:eastAsia="Arial" w:cs="Arial"/>
          <w:kern w:val="0"/>
          <w:lang w:val="en-IN"/>
          <w14:ligatures w14:val="none"/>
        </w:rPr>
        <w:t>2</w:t>
      </w:r>
      <w:r w:rsidRPr="00E074F6">
        <w:rPr>
          <w:rFonts w:eastAsia="Arial" w:cs="Arial"/>
          <w:spacing w:val="7"/>
          <w:kern w:val="0"/>
          <w:lang w:val="en-IN"/>
          <w14:ligatures w14:val="none"/>
        </w:rPr>
        <w:t xml:space="preserve"> </w:t>
      </w:r>
      <w:r w:rsidRPr="00E074F6">
        <w:rPr>
          <w:rFonts w:eastAsia="Arial" w:cs="Arial"/>
          <w:kern w:val="0"/>
          <w:lang w:val="en-IN"/>
          <w14:ligatures w14:val="none"/>
        </w:rPr>
        <w:t>400</w:t>
      </w:r>
      <w:r w:rsidRPr="00E074F6">
        <w:rPr>
          <w:rFonts w:eastAsia="Arial" w:cs="Arial"/>
          <w:spacing w:val="8"/>
          <w:kern w:val="0"/>
          <w:lang w:val="en-IN"/>
          <w14:ligatures w14:val="none"/>
        </w:rPr>
        <w:t xml:space="preserve"> </w:t>
      </w:r>
      <w:r w:rsidRPr="00E074F6">
        <w:rPr>
          <w:rFonts w:eastAsia="Arial" w:cs="Arial"/>
          <w:spacing w:val="-5"/>
          <w:kern w:val="0"/>
          <w:lang w:val="en-IN"/>
          <w14:ligatures w14:val="none"/>
        </w:rPr>
        <w:t>mm;</w:t>
      </w:r>
    </w:p>
    <w:p w14:paraId="6F449745" w14:textId="77777777" w:rsidR="00E074F6" w:rsidRPr="00E074F6" w:rsidRDefault="00E074F6" w:rsidP="00BE470B">
      <w:pPr>
        <w:widowControl w:val="0"/>
        <w:numPr>
          <w:ilvl w:val="0"/>
          <w:numId w:val="76"/>
        </w:numPr>
        <w:autoSpaceDE w:val="0"/>
        <w:autoSpaceDN w:val="0"/>
        <w:spacing w:after="0" w:line="276" w:lineRule="auto"/>
        <w:jc w:val="both"/>
        <w:rPr>
          <w:rFonts w:eastAsia="Arial" w:cs="Arial"/>
          <w:kern w:val="0"/>
          <w:lang w:val="en-IN"/>
          <w14:ligatures w14:val="none"/>
        </w:rPr>
      </w:pPr>
      <w:r w:rsidRPr="00E074F6">
        <w:rPr>
          <w:rFonts w:eastAsia="Arial" w:cs="Arial"/>
          <w:kern w:val="0"/>
          <w:lang w:val="en-IN"/>
          <w14:ligatures w14:val="none"/>
        </w:rPr>
        <w:t>It</w:t>
      </w:r>
      <w:r w:rsidRPr="00E074F6">
        <w:rPr>
          <w:rFonts w:eastAsia="Arial" w:cs="Arial"/>
          <w:spacing w:val="7"/>
          <w:kern w:val="0"/>
          <w:lang w:val="en-IN"/>
          <w14:ligatures w14:val="none"/>
        </w:rPr>
        <w:t xml:space="preserve"> </w:t>
      </w:r>
      <w:r w:rsidRPr="00E074F6">
        <w:rPr>
          <w:rFonts w:eastAsia="Arial" w:cs="Arial"/>
          <w:kern w:val="0"/>
          <w:lang w:val="en-IN"/>
          <w14:ligatures w14:val="none"/>
        </w:rPr>
        <w:t>shall</w:t>
      </w:r>
      <w:r w:rsidRPr="00E074F6">
        <w:rPr>
          <w:rFonts w:eastAsia="Arial" w:cs="Arial"/>
          <w:spacing w:val="7"/>
          <w:kern w:val="0"/>
          <w:lang w:val="en-IN"/>
          <w14:ligatures w14:val="none"/>
        </w:rPr>
        <w:t xml:space="preserve"> </w:t>
      </w:r>
      <w:r w:rsidRPr="00E074F6">
        <w:rPr>
          <w:rFonts w:eastAsia="Arial" w:cs="Arial"/>
          <w:kern w:val="0"/>
          <w:lang w:val="en-IN"/>
          <w14:ligatures w14:val="none"/>
        </w:rPr>
        <w:t>have</w:t>
      </w:r>
      <w:r w:rsidRPr="00E074F6">
        <w:rPr>
          <w:rFonts w:eastAsia="Arial" w:cs="Arial"/>
          <w:spacing w:val="7"/>
          <w:kern w:val="0"/>
          <w:lang w:val="en-IN"/>
          <w14:ligatures w14:val="none"/>
        </w:rPr>
        <w:t xml:space="preserve"> </w:t>
      </w:r>
      <w:r w:rsidRPr="00E074F6">
        <w:rPr>
          <w:rFonts w:eastAsia="Arial" w:cs="Arial"/>
          <w:kern w:val="0"/>
          <w:lang w:val="en-IN"/>
          <w14:ligatures w14:val="none"/>
        </w:rPr>
        <w:t>clear</w:t>
      </w:r>
      <w:r w:rsidRPr="00E074F6">
        <w:rPr>
          <w:rFonts w:eastAsia="Arial" w:cs="Arial"/>
          <w:spacing w:val="11"/>
          <w:kern w:val="0"/>
          <w:lang w:val="en-IN"/>
          <w14:ligatures w14:val="none"/>
        </w:rPr>
        <w:t xml:space="preserve"> </w:t>
      </w:r>
      <w:r w:rsidRPr="00E074F6">
        <w:rPr>
          <w:rFonts w:eastAsia="Arial" w:cs="Arial"/>
          <w:kern w:val="0"/>
          <w:lang w:val="en-IN"/>
          <w14:ligatures w14:val="none"/>
        </w:rPr>
        <w:t>and</w:t>
      </w:r>
      <w:r w:rsidRPr="00E074F6">
        <w:rPr>
          <w:rFonts w:eastAsia="Arial" w:cs="Arial"/>
          <w:spacing w:val="7"/>
          <w:kern w:val="0"/>
          <w:lang w:val="en-IN"/>
          <w14:ligatures w14:val="none"/>
        </w:rPr>
        <w:t xml:space="preserve"> </w:t>
      </w:r>
      <w:r w:rsidRPr="00E074F6">
        <w:rPr>
          <w:rFonts w:eastAsia="Arial" w:cs="Arial"/>
          <w:kern w:val="0"/>
          <w:lang w:val="en-IN"/>
          <w14:ligatures w14:val="none"/>
        </w:rPr>
        <w:t>level</w:t>
      </w:r>
      <w:r w:rsidRPr="00E074F6">
        <w:rPr>
          <w:rFonts w:eastAsia="Arial" w:cs="Arial"/>
          <w:spacing w:val="7"/>
          <w:kern w:val="0"/>
          <w:lang w:val="en-IN"/>
          <w14:ligatures w14:val="none"/>
        </w:rPr>
        <w:t xml:space="preserve"> </w:t>
      </w:r>
      <w:r w:rsidRPr="00E074F6">
        <w:rPr>
          <w:rFonts w:eastAsia="Arial" w:cs="Arial"/>
          <w:spacing w:val="-2"/>
          <w:kern w:val="0"/>
          <w:lang w:val="en-IN"/>
          <w14:ligatures w14:val="none"/>
        </w:rPr>
        <w:t>surface;</w:t>
      </w:r>
    </w:p>
    <w:p w14:paraId="356C13B3" w14:textId="77777777" w:rsidR="00E074F6" w:rsidRPr="00E074F6" w:rsidRDefault="00E074F6" w:rsidP="00BE470B">
      <w:pPr>
        <w:widowControl w:val="0"/>
        <w:numPr>
          <w:ilvl w:val="0"/>
          <w:numId w:val="76"/>
        </w:numPr>
        <w:autoSpaceDE w:val="0"/>
        <w:autoSpaceDN w:val="0"/>
        <w:spacing w:after="0" w:line="276" w:lineRule="auto"/>
        <w:jc w:val="both"/>
        <w:rPr>
          <w:rFonts w:eastAsia="Arial" w:cs="Arial"/>
          <w:kern w:val="0"/>
          <w:lang w:val="en-IN"/>
          <w14:ligatures w14:val="none"/>
        </w:rPr>
      </w:pPr>
      <w:r w:rsidRPr="00E074F6">
        <w:rPr>
          <w:rFonts w:eastAsia="Arial" w:cs="Arial"/>
          <w:kern w:val="0"/>
          <w:lang w:val="en-IN"/>
          <w14:ligatures w14:val="none"/>
        </w:rPr>
        <w:t>It</w:t>
      </w:r>
      <w:r w:rsidRPr="00E074F6">
        <w:rPr>
          <w:rFonts w:eastAsia="Arial" w:cs="Arial"/>
          <w:spacing w:val="15"/>
          <w:kern w:val="0"/>
          <w:lang w:val="en-IN"/>
          <w14:ligatures w14:val="none"/>
        </w:rPr>
        <w:t xml:space="preserve"> </w:t>
      </w:r>
      <w:r w:rsidRPr="00E074F6">
        <w:rPr>
          <w:rFonts w:eastAsia="Arial" w:cs="Arial"/>
          <w:kern w:val="0"/>
          <w:lang w:val="en-IN"/>
          <w14:ligatures w14:val="none"/>
        </w:rPr>
        <w:t>shall</w:t>
      </w:r>
      <w:r w:rsidRPr="00E074F6">
        <w:rPr>
          <w:rFonts w:eastAsia="Arial" w:cs="Arial"/>
          <w:spacing w:val="13"/>
          <w:kern w:val="0"/>
          <w:lang w:val="en-IN"/>
          <w14:ligatures w14:val="none"/>
        </w:rPr>
        <w:t xml:space="preserve"> </w:t>
      </w:r>
      <w:r w:rsidRPr="00E074F6">
        <w:rPr>
          <w:rFonts w:eastAsia="Arial" w:cs="Arial"/>
          <w:kern w:val="0"/>
          <w:lang w:val="en-IN"/>
          <w14:ligatures w14:val="none"/>
        </w:rPr>
        <w:t>have</w:t>
      </w:r>
      <w:r w:rsidRPr="00E074F6">
        <w:rPr>
          <w:rFonts w:eastAsia="Arial" w:cs="Arial"/>
          <w:spacing w:val="11"/>
          <w:kern w:val="0"/>
          <w:lang w:val="en-IN"/>
          <w14:ligatures w14:val="none"/>
        </w:rPr>
        <w:t xml:space="preserve"> </w:t>
      </w:r>
      <w:r w:rsidRPr="00E074F6">
        <w:rPr>
          <w:rFonts w:eastAsia="Arial" w:cs="Arial"/>
          <w:kern w:val="0"/>
          <w:lang w:val="en-IN"/>
          <w14:ligatures w14:val="none"/>
        </w:rPr>
        <w:t>sufficient</w:t>
      </w:r>
      <w:r w:rsidRPr="00E074F6">
        <w:rPr>
          <w:rFonts w:eastAsia="Arial" w:cs="Arial"/>
          <w:spacing w:val="13"/>
          <w:kern w:val="0"/>
          <w:lang w:val="en-IN"/>
          <w14:ligatures w14:val="none"/>
        </w:rPr>
        <w:t xml:space="preserve"> </w:t>
      </w:r>
      <w:r w:rsidRPr="00E074F6">
        <w:rPr>
          <w:rFonts w:eastAsia="Arial" w:cs="Arial"/>
          <w:kern w:val="0"/>
          <w:lang w:val="en-IN"/>
          <w14:ligatures w14:val="none"/>
        </w:rPr>
        <w:t>manoeuvring</w:t>
      </w:r>
      <w:r w:rsidRPr="00E074F6">
        <w:rPr>
          <w:rFonts w:eastAsia="Arial" w:cs="Arial"/>
          <w:spacing w:val="11"/>
          <w:kern w:val="0"/>
          <w:lang w:val="en-IN"/>
          <w14:ligatures w14:val="none"/>
        </w:rPr>
        <w:t xml:space="preserve"> </w:t>
      </w:r>
      <w:r w:rsidRPr="00E074F6">
        <w:rPr>
          <w:rFonts w:eastAsia="Arial" w:cs="Arial"/>
          <w:spacing w:val="-2"/>
          <w:kern w:val="0"/>
          <w:lang w:val="en-IN"/>
          <w14:ligatures w14:val="none"/>
        </w:rPr>
        <w:t>space;</w:t>
      </w:r>
    </w:p>
    <w:p w14:paraId="0E3C8795" w14:textId="77777777" w:rsidR="00E074F6" w:rsidRPr="00E074F6" w:rsidRDefault="00E074F6" w:rsidP="00BE470B">
      <w:pPr>
        <w:widowControl w:val="0"/>
        <w:numPr>
          <w:ilvl w:val="0"/>
          <w:numId w:val="76"/>
        </w:numPr>
        <w:autoSpaceDE w:val="0"/>
        <w:autoSpaceDN w:val="0"/>
        <w:spacing w:after="0" w:line="276" w:lineRule="auto"/>
        <w:jc w:val="both"/>
        <w:rPr>
          <w:rFonts w:eastAsia="Arial" w:cs="Arial"/>
          <w:kern w:val="0"/>
          <w:lang w:val="en-IN"/>
          <w14:ligatures w14:val="none"/>
        </w:rPr>
      </w:pPr>
      <w:r w:rsidRPr="00E074F6">
        <w:rPr>
          <w:rFonts w:eastAsia="Arial" w:cs="Arial"/>
          <w:kern w:val="0"/>
          <w:lang w:val="en-IN"/>
          <w14:ligatures w14:val="none"/>
        </w:rPr>
        <w:t>Spaces for several wheelchair users shall be provided.  They shall be located beside regular seating rows, for the wheelchair user to be able to stay by his/her accompanying person, if relevant; and</w:t>
      </w:r>
    </w:p>
    <w:p w14:paraId="432A1288" w14:textId="77777777" w:rsidR="00E074F6" w:rsidRPr="00E074F6" w:rsidRDefault="00E074F6" w:rsidP="00BE470B">
      <w:pPr>
        <w:widowControl w:val="0"/>
        <w:numPr>
          <w:ilvl w:val="0"/>
          <w:numId w:val="76"/>
        </w:numPr>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 xml:space="preserve">It is recommended that the armrest on the seats at the end of the row (aisle seats) lift up to allow wheelchair users to transfer from the wheelchair onto a </w:t>
      </w:r>
      <w:r w:rsidRPr="00E074F6">
        <w:rPr>
          <w:rFonts w:eastAsia="Arial" w:cs="Arial"/>
          <w:spacing w:val="-2"/>
          <w:kern w:val="0"/>
          <w:lang w:val="en-IN"/>
          <w14:ligatures w14:val="none"/>
        </w:rPr>
        <w:t>seat.</w:t>
      </w:r>
    </w:p>
    <w:p w14:paraId="4015B61C"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Some</w:t>
      </w:r>
      <w:r w:rsidRPr="00E074F6">
        <w:rPr>
          <w:rFonts w:eastAsia="Arial" w:cs="Arial"/>
          <w:spacing w:val="40"/>
          <w:kern w:val="0"/>
          <w:lang w:val="en-IN"/>
          <w14:ligatures w14:val="none"/>
        </w:rPr>
        <w:t xml:space="preserve"> </w:t>
      </w:r>
      <w:r w:rsidRPr="00E074F6">
        <w:rPr>
          <w:rFonts w:eastAsia="Arial" w:cs="Arial"/>
          <w:kern w:val="0"/>
          <w:lang w:val="en-IN"/>
          <w14:ligatures w14:val="none"/>
        </w:rPr>
        <w:t>seats</w:t>
      </w:r>
      <w:r w:rsidRPr="00E074F6">
        <w:rPr>
          <w:rFonts w:eastAsia="Arial" w:cs="Arial"/>
          <w:spacing w:val="40"/>
          <w:kern w:val="0"/>
          <w:lang w:val="en-IN"/>
          <w14:ligatures w14:val="none"/>
        </w:rPr>
        <w:t xml:space="preserve"> </w:t>
      </w:r>
      <w:r w:rsidRPr="00E074F6">
        <w:rPr>
          <w:rFonts w:eastAsia="Arial" w:cs="Arial"/>
          <w:kern w:val="0"/>
          <w:lang w:val="en-IN"/>
          <w14:ligatures w14:val="none"/>
        </w:rPr>
        <w:t>should</w:t>
      </w:r>
      <w:r w:rsidRPr="00E074F6">
        <w:rPr>
          <w:rFonts w:eastAsia="Arial" w:cs="Arial"/>
          <w:spacing w:val="40"/>
          <w:kern w:val="0"/>
          <w:lang w:val="en-IN"/>
          <w14:ligatures w14:val="none"/>
        </w:rPr>
        <w:t xml:space="preserve"> </w:t>
      </w:r>
      <w:r w:rsidRPr="00E074F6">
        <w:rPr>
          <w:rFonts w:eastAsia="Arial" w:cs="Arial"/>
          <w:kern w:val="0"/>
          <w:lang w:val="en-IN"/>
          <w14:ligatures w14:val="none"/>
        </w:rPr>
        <w:t>be</w:t>
      </w:r>
      <w:r w:rsidRPr="00E074F6">
        <w:rPr>
          <w:rFonts w:eastAsia="Arial" w:cs="Arial"/>
          <w:spacing w:val="40"/>
          <w:kern w:val="0"/>
          <w:lang w:val="en-IN"/>
          <w14:ligatures w14:val="none"/>
        </w:rPr>
        <w:t xml:space="preserve"> </w:t>
      </w:r>
      <w:r w:rsidRPr="00E074F6">
        <w:rPr>
          <w:rFonts w:eastAsia="Arial" w:cs="Arial"/>
          <w:kern w:val="0"/>
          <w:lang w:val="en-IN"/>
          <w14:ligatures w14:val="none"/>
        </w:rPr>
        <w:t>provided</w:t>
      </w:r>
      <w:r w:rsidRPr="00E074F6">
        <w:rPr>
          <w:rFonts w:eastAsia="Arial" w:cs="Arial"/>
          <w:spacing w:val="40"/>
          <w:kern w:val="0"/>
          <w:lang w:val="en-IN"/>
          <w14:ligatures w14:val="none"/>
        </w:rPr>
        <w:t xml:space="preserve"> </w:t>
      </w:r>
      <w:r w:rsidRPr="00E074F6">
        <w:rPr>
          <w:rFonts w:eastAsia="Arial" w:cs="Arial"/>
          <w:kern w:val="0"/>
          <w:lang w:val="en-IN"/>
          <w14:ligatures w14:val="none"/>
        </w:rPr>
        <w:t>with</w:t>
      </w:r>
      <w:r w:rsidRPr="00E074F6">
        <w:rPr>
          <w:rFonts w:eastAsia="Arial" w:cs="Arial"/>
          <w:spacing w:val="40"/>
          <w:kern w:val="0"/>
          <w:lang w:val="en-IN"/>
          <w14:ligatures w14:val="none"/>
        </w:rPr>
        <w:t xml:space="preserve"> </w:t>
      </w:r>
      <w:r w:rsidRPr="00E074F6">
        <w:rPr>
          <w:rFonts w:eastAsia="Arial" w:cs="Arial"/>
          <w:kern w:val="0"/>
          <w:lang w:val="en-IN"/>
          <w14:ligatures w14:val="none"/>
        </w:rPr>
        <w:t>foldable</w:t>
      </w:r>
      <w:r w:rsidRPr="00E074F6">
        <w:rPr>
          <w:rFonts w:eastAsia="Arial" w:cs="Arial"/>
          <w:spacing w:val="40"/>
          <w:kern w:val="0"/>
          <w:lang w:val="en-IN"/>
          <w14:ligatures w14:val="none"/>
        </w:rPr>
        <w:t xml:space="preserve"> </w:t>
      </w:r>
      <w:r w:rsidRPr="00E074F6">
        <w:rPr>
          <w:rFonts w:eastAsia="Arial" w:cs="Arial"/>
          <w:kern w:val="0"/>
          <w:lang w:val="en-IN"/>
          <w14:ligatures w14:val="none"/>
        </w:rPr>
        <w:t>armrests,</w:t>
      </w:r>
      <w:r w:rsidRPr="00E074F6">
        <w:rPr>
          <w:rFonts w:eastAsia="Arial" w:cs="Arial"/>
          <w:spacing w:val="40"/>
          <w:kern w:val="0"/>
          <w:lang w:val="en-IN"/>
          <w14:ligatures w14:val="none"/>
        </w:rPr>
        <w:t xml:space="preserve"> </w:t>
      </w:r>
      <w:r w:rsidRPr="00E074F6">
        <w:rPr>
          <w:rFonts w:eastAsia="Arial" w:cs="Arial"/>
          <w:kern w:val="0"/>
          <w:lang w:val="en-IN"/>
          <w14:ligatures w14:val="none"/>
        </w:rPr>
        <w:t>considering</w:t>
      </w:r>
      <w:r w:rsidRPr="00E074F6">
        <w:rPr>
          <w:rFonts w:eastAsia="Arial" w:cs="Arial"/>
          <w:spacing w:val="40"/>
          <w:kern w:val="0"/>
          <w:lang w:val="en-IN"/>
          <w14:ligatures w14:val="none"/>
        </w:rPr>
        <w:t xml:space="preserve"> </w:t>
      </w:r>
      <w:r w:rsidRPr="00E074F6">
        <w:rPr>
          <w:rFonts w:eastAsia="Arial" w:cs="Arial"/>
          <w:kern w:val="0"/>
          <w:lang w:val="en-IN"/>
          <w14:ligatures w14:val="none"/>
        </w:rPr>
        <w:t>transferences (</w:t>
      </w:r>
      <w:r w:rsidRPr="00E074F6">
        <w:rPr>
          <w:rFonts w:eastAsia="Arial" w:cs="Arial"/>
          <w:i/>
          <w:kern w:val="0"/>
          <w:lang w:val="en-IN"/>
          <w14:ligatures w14:val="none"/>
        </w:rPr>
        <w:t xml:space="preserve">see </w:t>
      </w:r>
      <w:r w:rsidRPr="00E074F6">
        <w:rPr>
          <w:rFonts w:eastAsia="Arial" w:cs="Arial"/>
          <w:b/>
          <w:kern w:val="0"/>
          <w:lang w:val="en-IN"/>
          <w14:ligatures w14:val="none"/>
        </w:rPr>
        <w:t>17.3</w:t>
      </w:r>
      <w:r w:rsidRPr="00E074F6">
        <w:rPr>
          <w:rFonts w:eastAsia="Arial" w:cs="Arial"/>
          <w:kern w:val="0"/>
          <w:lang w:val="en-IN"/>
          <w14:ligatures w14:val="none"/>
        </w:rPr>
        <w:t>); some other</w:t>
      </w:r>
      <w:r w:rsidRPr="00E074F6">
        <w:rPr>
          <w:rFonts w:eastAsia="Arial" w:cs="Arial"/>
          <w:spacing w:val="39"/>
          <w:kern w:val="0"/>
          <w:lang w:val="en-IN"/>
          <w14:ligatures w14:val="none"/>
        </w:rPr>
        <w:t xml:space="preserve"> </w:t>
      </w:r>
      <w:r w:rsidRPr="00E074F6">
        <w:rPr>
          <w:rFonts w:eastAsia="Arial" w:cs="Arial"/>
          <w:kern w:val="0"/>
          <w:lang w:val="en-IN"/>
          <w14:ligatures w14:val="none"/>
        </w:rPr>
        <w:t>seats should be wider, considering larger size people.</w:t>
      </w:r>
    </w:p>
    <w:p w14:paraId="1BF82DAF" w14:textId="77777777" w:rsidR="00E074F6" w:rsidRPr="00E074F6" w:rsidRDefault="00E074F6" w:rsidP="00E074F6">
      <w:pPr>
        <w:widowControl w:val="0"/>
        <w:autoSpaceDE w:val="0"/>
        <w:autoSpaceDN w:val="0"/>
        <w:spacing w:after="240" w:line="276" w:lineRule="auto"/>
        <w:jc w:val="center"/>
        <w:rPr>
          <w:rFonts w:eastAsia="Arial" w:cs="Arial"/>
          <w:kern w:val="0"/>
          <w:lang w:val="en-IN"/>
          <w14:ligatures w14:val="none"/>
        </w:rPr>
      </w:pPr>
      <w:r w:rsidRPr="00E074F6">
        <w:rPr>
          <w:rFonts w:eastAsia="Arial" w:cs="Arial"/>
          <w:noProof/>
          <w:kern w:val="0"/>
          <w:lang w:val="en-IN"/>
          <w14:ligatures w14:val="none"/>
        </w:rPr>
        <w:drawing>
          <wp:inline distT="0" distB="0" distL="0" distR="0" wp14:anchorId="6ABCB8DC" wp14:editId="650CB7EC">
            <wp:extent cx="5731510" cy="3117850"/>
            <wp:effectExtent l="0" t="0" r="0" b="0"/>
            <wp:docPr id="67" name="Picture 67" descr="P191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descr="P1916#yIS1"/>
                    <pic:cNvPicPr/>
                  </pic:nvPicPr>
                  <pic:blipFill>
                    <a:blip r:embed="rId125"/>
                    <a:stretch>
                      <a:fillRect/>
                    </a:stretch>
                  </pic:blipFill>
                  <pic:spPr>
                    <a:xfrm>
                      <a:off x="0" y="0"/>
                      <a:ext cx="5731510" cy="3117850"/>
                    </a:xfrm>
                    <a:prstGeom prst="rect">
                      <a:avLst/>
                    </a:prstGeom>
                  </pic:spPr>
                </pic:pic>
              </a:graphicData>
            </a:graphic>
          </wp:inline>
        </w:drawing>
      </w:r>
    </w:p>
    <w:p w14:paraId="1AFD606D" w14:textId="77777777" w:rsidR="00E074F6" w:rsidRPr="00E074F6" w:rsidRDefault="00E074F6" w:rsidP="00E074F6">
      <w:pPr>
        <w:widowControl w:val="0"/>
        <w:autoSpaceDE w:val="0"/>
        <w:autoSpaceDN w:val="0"/>
        <w:spacing w:after="240" w:line="276" w:lineRule="auto"/>
        <w:jc w:val="center"/>
        <w:rPr>
          <w:rFonts w:eastAsia="Arial" w:cs="Arial"/>
          <w:kern w:val="0"/>
          <w:lang w:val="en-IN"/>
          <w14:ligatures w14:val="none"/>
        </w:rPr>
      </w:pPr>
      <w:r w:rsidRPr="00E074F6">
        <w:rPr>
          <w:rFonts w:eastAsia="Arial" w:cs="Arial"/>
          <w:kern w:val="0"/>
          <w:sz w:val="20"/>
          <w:lang w:val="en-IN"/>
          <w14:ligatures w14:val="none"/>
        </w:rPr>
        <w:t>All dimensions in millimetres</w:t>
      </w:r>
    </w:p>
    <w:p w14:paraId="056904E0" w14:textId="77777777" w:rsidR="00E074F6" w:rsidRPr="00E074F6" w:rsidRDefault="00E074F6" w:rsidP="00E074F6">
      <w:pPr>
        <w:widowControl w:val="0"/>
        <w:autoSpaceDE w:val="0"/>
        <w:autoSpaceDN w:val="0"/>
        <w:spacing w:after="240" w:line="276" w:lineRule="auto"/>
        <w:jc w:val="center"/>
        <w:rPr>
          <w:rFonts w:eastAsia="Arial" w:cs="Arial"/>
          <w:smallCaps/>
          <w:kern w:val="0"/>
          <w:lang w:val="en-IN"/>
          <w14:ligatures w14:val="none"/>
        </w:rPr>
      </w:pPr>
      <w:r w:rsidRPr="00E074F6">
        <w:rPr>
          <w:rFonts w:eastAsia="Arial" w:cs="Arial"/>
          <w:smallCaps/>
          <w:kern w:val="0"/>
          <w:lang w:val="en-IN"/>
          <w14:ligatures w14:val="none"/>
        </w:rPr>
        <w:t>Fig. 91 Examples of Viewing Spaces for Wheelchair Users</w:t>
      </w:r>
    </w:p>
    <w:p w14:paraId="28ECBF99" w14:textId="77777777" w:rsidR="00E074F6" w:rsidRPr="00E074F6" w:rsidRDefault="00E074F6" w:rsidP="00E074F6">
      <w:pPr>
        <w:widowControl w:val="0"/>
        <w:autoSpaceDE w:val="0"/>
        <w:autoSpaceDN w:val="0"/>
        <w:spacing w:after="240" w:line="276" w:lineRule="auto"/>
        <w:rPr>
          <w:rFonts w:eastAsia="Arial" w:cs="Arial"/>
          <w:b/>
          <w:bCs/>
          <w:kern w:val="0"/>
          <w:lang w:val="en-IN"/>
          <w14:ligatures w14:val="none"/>
        </w:rPr>
      </w:pPr>
      <w:r w:rsidRPr="00E074F6">
        <w:rPr>
          <w:rFonts w:eastAsia="Arial" w:cs="Arial"/>
          <w:b/>
          <w:bCs/>
          <w:kern w:val="0"/>
          <w:sz w:val="23"/>
          <w:lang w:val="en-IN"/>
          <w14:ligatures w14:val="none"/>
        </w:rPr>
        <w:t xml:space="preserve">19.2 </w:t>
      </w:r>
      <w:r w:rsidRPr="00E074F6">
        <w:rPr>
          <w:rFonts w:eastAsia="Arial" w:cs="Arial"/>
          <w:b/>
          <w:bCs/>
          <w:kern w:val="0"/>
          <w:lang w:val="en-IN"/>
          <w14:ligatures w14:val="none"/>
        </w:rPr>
        <w:t>Sight</w:t>
      </w:r>
      <w:r w:rsidRPr="00E074F6">
        <w:rPr>
          <w:rFonts w:eastAsia="Arial" w:cs="Arial"/>
          <w:b/>
          <w:bCs/>
          <w:spacing w:val="10"/>
          <w:kern w:val="0"/>
          <w:lang w:val="en-IN"/>
          <w14:ligatures w14:val="none"/>
        </w:rPr>
        <w:t xml:space="preserve"> </w:t>
      </w:r>
      <w:r w:rsidRPr="00E074F6">
        <w:rPr>
          <w:rFonts w:eastAsia="Arial" w:cs="Arial"/>
          <w:b/>
          <w:bCs/>
          <w:spacing w:val="-2"/>
          <w:kern w:val="0"/>
          <w:lang w:val="en-IN"/>
          <w14:ligatures w14:val="none"/>
        </w:rPr>
        <w:t>Lines</w:t>
      </w:r>
    </w:p>
    <w:p w14:paraId="1D7F093B" w14:textId="77777777" w:rsidR="00E074F6" w:rsidRPr="00E074F6" w:rsidRDefault="00E074F6" w:rsidP="00E074F6">
      <w:pPr>
        <w:widowControl w:val="0"/>
        <w:autoSpaceDE w:val="0"/>
        <w:autoSpaceDN w:val="0"/>
        <w:spacing w:after="240" w:line="276" w:lineRule="auto"/>
        <w:rPr>
          <w:rFonts w:eastAsia="Arial" w:cs="Arial"/>
          <w:spacing w:val="-4"/>
          <w:kern w:val="0"/>
          <w:lang w:val="en-IN"/>
          <w14:ligatures w14:val="none"/>
        </w:rPr>
      </w:pPr>
      <w:r w:rsidRPr="00E074F6">
        <w:rPr>
          <w:rFonts w:eastAsia="Arial" w:cs="Arial"/>
          <w:kern w:val="0"/>
          <w:lang w:val="en-IN"/>
          <w14:ligatures w14:val="none"/>
        </w:rPr>
        <w:t>Wheelchair</w:t>
      </w:r>
      <w:r w:rsidRPr="00E074F6">
        <w:rPr>
          <w:rFonts w:eastAsia="Arial" w:cs="Arial"/>
          <w:spacing w:val="13"/>
          <w:kern w:val="0"/>
          <w:lang w:val="en-IN"/>
          <w14:ligatures w14:val="none"/>
        </w:rPr>
        <w:t xml:space="preserve"> </w:t>
      </w:r>
      <w:r w:rsidRPr="00E074F6">
        <w:rPr>
          <w:rFonts w:eastAsia="Arial" w:cs="Arial"/>
          <w:kern w:val="0"/>
          <w:lang w:val="en-IN"/>
          <w14:ligatures w14:val="none"/>
        </w:rPr>
        <w:t>user</w:t>
      </w:r>
      <w:r w:rsidRPr="00E074F6">
        <w:rPr>
          <w:rFonts w:eastAsia="Arial" w:cs="Arial"/>
          <w:spacing w:val="10"/>
          <w:kern w:val="0"/>
          <w:lang w:val="en-IN"/>
          <w14:ligatures w14:val="none"/>
        </w:rPr>
        <w:t xml:space="preserve"> </w:t>
      </w:r>
      <w:r w:rsidRPr="00E074F6">
        <w:rPr>
          <w:rFonts w:eastAsia="Arial" w:cs="Arial"/>
          <w:kern w:val="0"/>
          <w:lang w:val="en-IN"/>
          <w14:ligatures w14:val="none"/>
        </w:rPr>
        <w:t>viewing</w:t>
      </w:r>
      <w:r w:rsidRPr="00E074F6">
        <w:rPr>
          <w:rFonts w:eastAsia="Arial" w:cs="Arial"/>
          <w:spacing w:val="12"/>
          <w:kern w:val="0"/>
          <w:lang w:val="en-IN"/>
          <w14:ligatures w14:val="none"/>
        </w:rPr>
        <w:t xml:space="preserve"> </w:t>
      </w:r>
      <w:r w:rsidRPr="00E074F6">
        <w:rPr>
          <w:rFonts w:eastAsia="Arial" w:cs="Arial"/>
          <w:kern w:val="0"/>
          <w:lang w:val="en-IN"/>
          <w14:ligatures w14:val="none"/>
        </w:rPr>
        <w:t>spaces</w:t>
      </w:r>
      <w:r w:rsidRPr="00E074F6">
        <w:rPr>
          <w:rFonts w:eastAsia="Arial" w:cs="Arial"/>
          <w:spacing w:val="17"/>
          <w:kern w:val="0"/>
          <w:lang w:val="en-IN"/>
          <w14:ligatures w14:val="none"/>
        </w:rPr>
        <w:t xml:space="preserve"> </w:t>
      </w:r>
      <w:r w:rsidRPr="00E074F6">
        <w:rPr>
          <w:rFonts w:eastAsia="Arial" w:cs="Arial"/>
          <w:kern w:val="0"/>
          <w:lang w:val="en-IN"/>
          <w14:ligatures w14:val="none"/>
        </w:rPr>
        <w:t>shall</w:t>
      </w:r>
      <w:r w:rsidRPr="00E074F6">
        <w:rPr>
          <w:rFonts w:eastAsia="Arial" w:cs="Arial"/>
          <w:spacing w:val="15"/>
          <w:kern w:val="0"/>
          <w:lang w:val="en-IN"/>
          <w14:ligatures w14:val="none"/>
        </w:rPr>
        <w:t xml:space="preserve"> </w:t>
      </w:r>
      <w:r w:rsidRPr="00E074F6">
        <w:rPr>
          <w:rFonts w:eastAsia="Arial" w:cs="Arial"/>
          <w:kern w:val="0"/>
          <w:lang w:val="en-IN"/>
          <w14:ligatures w14:val="none"/>
        </w:rPr>
        <w:t>provide</w:t>
      </w:r>
      <w:r w:rsidRPr="00E074F6">
        <w:rPr>
          <w:rFonts w:eastAsia="Arial" w:cs="Arial"/>
          <w:spacing w:val="12"/>
          <w:kern w:val="0"/>
          <w:lang w:val="en-IN"/>
          <w14:ligatures w14:val="none"/>
        </w:rPr>
        <w:t xml:space="preserve"> </w:t>
      </w:r>
      <w:r w:rsidRPr="00E074F6">
        <w:rPr>
          <w:rFonts w:eastAsia="Arial" w:cs="Arial"/>
          <w:kern w:val="0"/>
          <w:lang w:val="en-IN"/>
          <w14:ligatures w14:val="none"/>
        </w:rPr>
        <w:t>viewing</w:t>
      </w:r>
      <w:r w:rsidRPr="00E074F6">
        <w:rPr>
          <w:rFonts w:eastAsia="Arial" w:cs="Arial"/>
          <w:spacing w:val="14"/>
          <w:kern w:val="0"/>
          <w:lang w:val="en-IN"/>
          <w14:ligatures w14:val="none"/>
        </w:rPr>
        <w:t xml:space="preserve"> </w:t>
      </w:r>
      <w:r w:rsidRPr="00E074F6">
        <w:rPr>
          <w:rFonts w:eastAsia="Arial" w:cs="Arial"/>
          <w:kern w:val="0"/>
          <w:lang w:val="en-IN"/>
          <w14:ligatures w14:val="none"/>
        </w:rPr>
        <w:t>spaces</w:t>
      </w:r>
      <w:r w:rsidRPr="00E074F6">
        <w:rPr>
          <w:rFonts w:eastAsia="Arial" w:cs="Arial"/>
          <w:spacing w:val="13"/>
          <w:kern w:val="0"/>
          <w:lang w:val="en-IN"/>
          <w14:ligatures w14:val="none"/>
        </w:rPr>
        <w:t xml:space="preserve"> </w:t>
      </w:r>
      <w:r w:rsidRPr="00E074F6">
        <w:rPr>
          <w:rFonts w:eastAsia="Arial" w:cs="Arial"/>
          <w:kern w:val="0"/>
          <w:lang w:val="en-IN"/>
          <w14:ligatures w14:val="none"/>
        </w:rPr>
        <w:t>that</w:t>
      </w:r>
      <w:r w:rsidRPr="00E074F6">
        <w:rPr>
          <w:rFonts w:eastAsia="Arial" w:cs="Arial"/>
          <w:spacing w:val="17"/>
          <w:kern w:val="0"/>
          <w:lang w:val="en-IN"/>
          <w14:ligatures w14:val="none"/>
        </w:rPr>
        <w:t xml:space="preserve"> </w:t>
      </w:r>
      <w:r w:rsidRPr="00E074F6">
        <w:rPr>
          <w:rFonts w:eastAsia="Arial" w:cs="Arial"/>
          <w:spacing w:val="-4"/>
          <w:kern w:val="0"/>
          <w:lang w:val="en-IN"/>
          <w14:ligatures w14:val="none"/>
        </w:rPr>
        <w:t>are</w:t>
      </w:r>
    </w:p>
    <w:p w14:paraId="2D91DC33" w14:textId="77777777" w:rsidR="00E074F6" w:rsidRPr="00E074F6" w:rsidRDefault="00E074F6" w:rsidP="00BE470B">
      <w:pPr>
        <w:widowControl w:val="0"/>
        <w:numPr>
          <w:ilvl w:val="0"/>
          <w:numId w:val="77"/>
        </w:numPr>
        <w:autoSpaceDE w:val="0"/>
        <w:autoSpaceDN w:val="0"/>
        <w:spacing w:after="0" w:line="276" w:lineRule="auto"/>
        <w:rPr>
          <w:rFonts w:eastAsia="Arial" w:cs="Arial"/>
          <w:kern w:val="0"/>
          <w:lang w:val="en-IN"/>
          <w14:ligatures w14:val="none"/>
        </w:rPr>
      </w:pPr>
      <w:r w:rsidRPr="00E074F6">
        <w:rPr>
          <w:rFonts w:eastAsia="Arial" w:cs="Arial"/>
          <w:kern w:val="0"/>
          <w:lang w:val="en-IN"/>
          <w14:ligatures w14:val="none"/>
        </w:rPr>
        <w:t>comparable to those for all viewing positions with a minimum unobstructed eye level up to 1 200 mm; and</w:t>
      </w:r>
    </w:p>
    <w:p w14:paraId="4FB95A1B" w14:textId="77777777" w:rsidR="00E074F6" w:rsidRPr="00E074F6" w:rsidRDefault="00E074F6" w:rsidP="00BE470B">
      <w:pPr>
        <w:widowControl w:val="0"/>
        <w:numPr>
          <w:ilvl w:val="0"/>
          <w:numId w:val="77"/>
        </w:numPr>
        <w:autoSpaceDE w:val="0"/>
        <w:autoSpaceDN w:val="0"/>
        <w:spacing w:after="240" w:line="276" w:lineRule="auto"/>
        <w:rPr>
          <w:rFonts w:eastAsia="Arial" w:cs="Arial"/>
          <w:kern w:val="0"/>
          <w:lang w:val="en-IN"/>
          <w14:ligatures w14:val="none"/>
        </w:rPr>
      </w:pPr>
      <w:r w:rsidRPr="00E074F6">
        <w:rPr>
          <w:rFonts w:eastAsia="Arial" w:cs="Arial"/>
          <w:kern w:val="0"/>
          <w:lang w:val="en-IN"/>
          <w14:ligatures w14:val="none"/>
        </w:rPr>
        <w:t>not</w:t>
      </w:r>
      <w:r w:rsidRPr="00E074F6">
        <w:rPr>
          <w:rFonts w:eastAsia="Arial" w:cs="Arial"/>
          <w:spacing w:val="14"/>
          <w:kern w:val="0"/>
          <w:lang w:val="en-IN"/>
          <w14:ligatures w14:val="none"/>
        </w:rPr>
        <w:t xml:space="preserve"> </w:t>
      </w:r>
      <w:r w:rsidRPr="00E074F6">
        <w:rPr>
          <w:rFonts w:eastAsia="Arial" w:cs="Arial"/>
          <w:kern w:val="0"/>
          <w:lang w:val="en-IN"/>
          <w14:ligatures w14:val="none"/>
        </w:rPr>
        <w:t>reduced</w:t>
      </w:r>
      <w:r w:rsidRPr="00E074F6">
        <w:rPr>
          <w:rFonts w:eastAsia="Arial" w:cs="Arial"/>
          <w:spacing w:val="12"/>
          <w:kern w:val="0"/>
          <w:lang w:val="en-IN"/>
          <w14:ligatures w14:val="none"/>
        </w:rPr>
        <w:t xml:space="preserve"> </w:t>
      </w:r>
      <w:r w:rsidRPr="00E074F6">
        <w:rPr>
          <w:rFonts w:eastAsia="Arial" w:cs="Arial"/>
          <w:kern w:val="0"/>
          <w:lang w:val="en-IN"/>
          <w14:ligatures w14:val="none"/>
        </w:rPr>
        <w:t>or</w:t>
      </w:r>
      <w:r w:rsidRPr="00E074F6">
        <w:rPr>
          <w:rFonts w:eastAsia="Arial" w:cs="Arial"/>
          <w:spacing w:val="14"/>
          <w:kern w:val="0"/>
          <w:lang w:val="en-IN"/>
          <w14:ligatures w14:val="none"/>
        </w:rPr>
        <w:t xml:space="preserve"> </w:t>
      </w:r>
      <w:r w:rsidRPr="00E074F6">
        <w:rPr>
          <w:rFonts w:eastAsia="Arial" w:cs="Arial"/>
          <w:kern w:val="0"/>
          <w:lang w:val="en-IN"/>
          <w14:ligatures w14:val="none"/>
        </w:rPr>
        <w:t>obstructed</w:t>
      </w:r>
      <w:r w:rsidRPr="00E074F6">
        <w:rPr>
          <w:rFonts w:eastAsia="Arial" w:cs="Arial"/>
          <w:spacing w:val="10"/>
          <w:kern w:val="0"/>
          <w:lang w:val="en-IN"/>
          <w14:ligatures w14:val="none"/>
        </w:rPr>
        <w:t xml:space="preserve"> </w:t>
      </w:r>
      <w:r w:rsidRPr="00E074F6">
        <w:rPr>
          <w:rFonts w:eastAsia="Arial" w:cs="Arial"/>
          <w:kern w:val="0"/>
          <w:lang w:val="en-IN"/>
          <w14:ligatures w14:val="none"/>
        </w:rPr>
        <w:t>by</w:t>
      </w:r>
      <w:r w:rsidRPr="00E074F6">
        <w:rPr>
          <w:rFonts w:eastAsia="Arial" w:cs="Arial"/>
          <w:spacing w:val="6"/>
          <w:kern w:val="0"/>
          <w:lang w:val="en-IN"/>
          <w14:ligatures w14:val="none"/>
        </w:rPr>
        <w:t xml:space="preserve"> </w:t>
      </w:r>
      <w:r w:rsidRPr="00E074F6">
        <w:rPr>
          <w:rFonts w:eastAsia="Arial" w:cs="Arial"/>
          <w:kern w:val="0"/>
          <w:lang w:val="en-IN"/>
          <w14:ligatures w14:val="none"/>
        </w:rPr>
        <w:t>standing</w:t>
      </w:r>
      <w:r w:rsidRPr="00E074F6">
        <w:rPr>
          <w:rFonts w:eastAsia="Arial" w:cs="Arial"/>
          <w:spacing w:val="10"/>
          <w:kern w:val="0"/>
          <w:lang w:val="en-IN"/>
          <w14:ligatures w14:val="none"/>
        </w:rPr>
        <w:t xml:space="preserve"> </w:t>
      </w:r>
      <w:r w:rsidRPr="00E074F6">
        <w:rPr>
          <w:rFonts w:eastAsia="Arial" w:cs="Arial"/>
          <w:kern w:val="0"/>
          <w:lang w:val="en-IN"/>
          <w14:ligatures w14:val="none"/>
        </w:rPr>
        <w:t>members</w:t>
      </w:r>
      <w:r w:rsidRPr="00E074F6">
        <w:rPr>
          <w:rFonts w:eastAsia="Arial" w:cs="Arial"/>
          <w:spacing w:val="11"/>
          <w:kern w:val="0"/>
          <w:lang w:val="en-IN"/>
          <w14:ligatures w14:val="none"/>
        </w:rPr>
        <w:t xml:space="preserve"> </w:t>
      </w:r>
      <w:r w:rsidRPr="00E074F6">
        <w:rPr>
          <w:rFonts w:eastAsia="Arial" w:cs="Arial"/>
          <w:kern w:val="0"/>
          <w:lang w:val="en-IN"/>
          <w14:ligatures w14:val="none"/>
        </w:rPr>
        <w:t>of</w:t>
      </w:r>
      <w:r w:rsidRPr="00E074F6">
        <w:rPr>
          <w:rFonts w:eastAsia="Arial" w:cs="Arial"/>
          <w:spacing w:val="15"/>
          <w:kern w:val="0"/>
          <w:lang w:val="en-IN"/>
          <w14:ligatures w14:val="none"/>
        </w:rPr>
        <w:t xml:space="preserve"> </w:t>
      </w:r>
      <w:r w:rsidRPr="00E074F6">
        <w:rPr>
          <w:rFonts w:eastAsia="Arial" w:cs="Arial"/>
          <w:kern w:val="0"/>
          <w:lang w:val="en-IN"/>
          <w14:ligatures w14:val="none"/>
        </w:rPr>
        <w:t>the</w:t>
      </w:r>
      <w:r w:rsidRPr="00E074F6">
        <w:rPr>
          <w:rFonts w:eastAsia="Arial" w:cs="Arial"/>
          <w:spacing w:val="9"/>
          <w:kern w:val="0"/>
          <w:lang w:val="en-IN"/>
          <w14:ligatures w14:val="none"/>
        </w:rPr>
        <w:t xml:space="preserve"> </w:t>
      </w:r>
      <w:r w:rsidRPr="00E074F6">
        <w:rPr>
          <w:rFonts w:eastAsia="Arial" w:cs="Arial"/>
          <w:spacing w:val="-2"/>
          <w:kern w:val="0"/>
          <w:lang w:val="en-IN"/>
          <w14:ligatures w14:val="none"/>
        </w:rPr>
        <w:t>audience.</w:t>
      </w:r>
    </w:p>
    <w:p w14:paraId="14C2A5E3" w14:textId="77777777" w:rsidR="00E074F6" w:rsidRPr="00E074F6" w:rsidRDefault="00E074F6" w:rsidP="00E074F6">
      <w:pPr>
        <w:widowControl w:val="0"/>
        <w:autoSpaceDE w:val="0"/>
        <w:autoSpaceDN w:val="0"/>
        <w:spacing w:after="240" w:line="276" w:lineRule="auto"/>
        <w:rPr>
          <w:rFonts w:eastAsia="Arial" w:cs="Arial"/>
          <w:kern w:val="0"/>
          <w:lang w:val="en-IN"/>
          <w14:ligatures w14:val="none"/>
        </w:rPr>
      </w:pPr>
      <w:r w:rsidRPr="00E074F6">
        <w:rPr>
          <w:rFonts w:eastAsia="Arial" w:cs="Arial"/>
          <w:kern w:val="0"/>
          <w:lang w:val="en-IN"/>
          <w14:ligatures w14:val="none"/>
        </w:rPr>
        <w:t>Row and seat number identification signs shall be legible to persons who are visually impaired (</w:t>
      </w:r>
      <w:r w:rsidRPr="00E074F6">
        <w:rPr>
          <w:rFonts w:eastAsia="Arial" w:cs="Arial"/>
          <w:i/>
          <w:kern w:val="0"/>
          <w:lang w:val="en-IN"/>
          <w14:ligatures w14:val="none"/>
        </w:rPr>
        <w:t xml:space="preserve">see </w:t>
      </w:r>
      <w:r w:rsidRPr="00E074F6">
        <w:rPr>
          <w:rFonts w:eastAsia="Arial" w:cs="Arial"/>
          <w:b/>
          <w:kern w:val="0"/>
          <w:lang w:val="en-IN"/>
          <w14:ligatures w14:val="none"/>
        </w:rPr>
        <w:t>34</w:t>
      </w:r>
      <w:r w:rsidRPr="00E074F6">
        <w:rPr>
          <w:rFonts w:eastAsia="Arial" w:cs="Arial"/>
          <w:kern w:val="0"/>
          <w:lang w:val="en-IN"/>
          <w14:ligatures w14:val="none"/>
        </w:rPr>
        <w:t>).</w:t>
      </w:r>
    </w:p>
    <w:p w14:paraId="0A62B469" w14:textId="77777777" w:rsidR="00E074F6" w:rsidRPr="00E074F6" w:rsidRDefault="00E074F6" w:rsidP="00E074F6">
      <w:pPr>
        <w:widowControl w:val="0"/>
        <w:autoSpaceDE w:val="0"/>
        <w:autoSpaceDN w:val="0"/>
        <w:spacing w:after="240" w:line="276" w:lineRule="auto"/>
        <w:rPr>
          <w:rFonts w:eastAsia="Arial" w:cs="Arial"/>
          <w:b/>
          <w:bCs/>
          <w:kern w:val="0"/>
          <w:lang w:val="en-IN"/>
          <w14:ligatures w14:val="none"/>
        </w:rPr>
      </w:pPr>
      <w:r w:rsidRPr="00E074F6">
        <w:rPr>
          <w:rFonts w:eastAsia="Arial" w:cs="Arial"/>
          <w:b/>
          <w:bCs/>
          <w:kern w:val="0"/>
          <w:lang w:val="en-IN"/>
          <w14:ligatures w14:val="none"/>
        </w:rPr>
        <w:lastRenderedPageBreak/>
        <w:t>20   BARS,</w:t>
      </w:r>
      <w:r w:rsidRPr="00E074F6">
        <w:rPr>
          <w:rFonts w:eastAsia="Arial" w:cs="Arial"/>
          <w:b/>
          <w:bCs/>
          <w:spacing w:val="20"/>
          <w:kern w:val="0"/>
          <w:lang w:val="en-IN"/>
          <w14:ligatures w14:val="none"/>
        </w:rPr>
        <w:t xml:space="preserve"> </w:t>
      </w:r>
      <w:r w:rsidRPr="00E074F6">
        <w:rPr>
          <w:rFonts w:eastAsia="Arial" w:cs="Arial"/>
          <w:b/>
          <w:bCs/>
          <w:kern w:val="0"/>
          <w:lang w:val="en-IN"/>
          <w14:ligatures w14:val="none"/>
        </w:rPr>
        <w:t>PUBS,</w:t>
      </w:r>
      <w:r w:rsidRPr="00E074F6">
        <w:rPr>
          <w:rFonts w:eastAsia="Arial" w:cs="Arial"/>
          <w:b/>
          <w:bCs/>
          <w:spacing w:val="20"/>
          <w:kern w:val="0"/>
          <w:lang w:val="en-IN"/>
          <w14:ligatures w14:val="none"/>
        </w:rPr>
        <w:t xml:space="preserve"> </w:t>
      </w:r>
      <w:r w:rsidRPr="00E074F6">
        <w:rPr>
          <w:rFonts w:eastAsia="Arial" w:cs="Arial"/>
          <w:b/>
          <w:bCs/>
          <w:kern w:val="0"/>
          <w:lang w:val="en-IN"/>
          <w14:ligatures w14:val="none"/>
        </w:rPr>
        <w:t>RESTAURANTS,</w:t>
      </w:r>
      <w:r w:rsidRPr="00E074F6">
        <w:rPr>
          <w:rFonts w:eastAsia="Arial" w:cs="Arial"/>
          <w:b/>
          <w:bCs/>
          <w:spacing w:val="24"/>
          <w:kern w:val="0"/>
          <w:lang w:val="en-IN"/>
          <w14:ligatures w14:val="none"/>
        </w:rPr>
        <w:t xml:space="preserve"> </w:t>
      </w:r>
      <w:r w:rsidRPr="00E074F6">
        <w:rPr>
          <w:rFonts w:eastAsia="Arial" w:cs="Arial"/>
          <w:b/>
          <w:bCs/>
          <w:spacing w:val="-5"/>
          <w:kern w:val="0"/>
          <w:lang w:val="en-IN"/>
          <w14:ligatures w14:val="none"/>
        </w:rPr>
        <w:t>ETC</w:t>
      </w:r>
    </w:p>
    <w:p w14:paraId="07AFC371"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In restaurants a minimum of 25 percent of the tables shall be usable by wheelchair users</w:t>
      </w:r>
      <w:r w:rsidRPr="00E074F6">
        <w:rPr>
          <w:rFonts w:eastAsia="Arial" w:cs="Arial"/>
          <w:spacing w:val="26"/>
          <w:kern w:val="0"/>
          <w:lang w:val="en-IN"/>
          <w14:ligatures w14:val="none"/>
        </w:rPr>
        <w:t xml:space="preserve"> </w:t>
      </w:r>
      <w:r w:rsidRPr="00E074F6">
        <w:rPr>
          <w:rFonts w:eastAsia="Arial" w:cs="Arial"/>
          <w:kern w:val="0"/>
          <w:lang w:val="en-IN"/>
          <w14:ligatures w14:val="none"/>
        </w:rPr>
        <w:t>according</w:t>
      </w:r>
      <w:r w:rsidRPr="00E074F6">
        <w:rPr>
          <w:rFonts w:eastAsia="Arial" w:cs="Arial"/>
          <w:spacing w:val="25"/>
          <w:kern w:val="0"/>
          <w:lang w:val="en-IN"/>
          <w14:ligatures w14:val="none"/>
        </w:rPr>
        <w:t xml:space="preserve"> </w:t>
      </w:r>
      <w:r w:rsidRPr="00E074F6">
        <w:rPr>
          <w:rFonts w:eastAsia="Arial" w:cs="Arial"/>
          <w:kern w:val="0"/>
          <w:lang w:val="en-IN"/>
          <w14:ligatures w14:val="none"/>
        </w:rPr>
        <w:t>to</w:t>
      </w:r>
      <w:r w:rsidRPr="00E074F6">
        <w:rPr>
          <w:rFonts w:eastAsia="Arial" w:cs="Arial"/>
          <w:spacing w:val="26"/>
          <w:kern w:val="0"/>
          <w:lang w:val="en-IN"/>
          <w14:ligatures w14:val="none"/>
        </w:rPr>
        <w:t xml:space="preserve"> </w:t>
      </w:r>
      <w:r w:rsidRPr="00E074F6">
        <w:rPr>
          <w:rFonts w:eastAsia="Arial" w:cs="Arial"/>
          <w:b/>
          <w:kern w:val="0"/>
          <w:lang w:val="en-IN"/>
          <w14:ligatures w14:val="none"/>
        </w:rPr>
        <w:t>13.3</w:t>
      </w:r>
      <w:r w:rsidRPr="00E074F6">
        <w:rPr>
          <w:rFonts w:eastAsia="Arial" w:cs="Arial"/>
          <w:kern w:val="0"/>
          <w:lang w:val="en-IN"/>
          <w14:ligatures w14:val="none"/>
        </w:rPr>
        <w:t>.</w:t>
      </w:r>
      <w:r w:rsidRPr="00E074F6">
        <w:rPr>
          <w:rFonts w:eastAsia="Arial" w:cs="Arial"/>
          <w:spacing w:val="29"/>
          <w:kern w:val="0"/>
          <w:lang w:val="en-IN"/>
          <w14:ligatures w14:val="none"/>
        </w:rPr>
        <w:t xml:space="preserve">  </w:t>
      </w:r>
      <w:r w:rsidRPr="00E074F6">
        <w:rPr>
          <w:rFonts w:eastAsia="Arial" w:cs="Arial"/>
          <w:kern w:val="0"/>
          <w:lang w:val="en-IN"/>
          <w14:ligatures w14:val="none"/>
        </w:rPr>
        <w:t>In</w:t>
      </w:r>
      <w:r w:rsidRPr="00E074F6">
        <w:rPr>
          <w:rFonts w:eastAsia="Arial" w:cs="Arial"/>
          <w:spacing w:val="25"/>
          <w:kern w:val="0"/>
          <w:lang w:val="en-IN"/>
          <w14:ligatures w14:val="none"/>
        </w:rPr>
        <w:t xml:space="preserve"> </w:t>
      </w:r>
      <w:r w:rsidRPr="00E074F6">
        <w:rPr>
          <w:rFonts w:eastAsia="Arial" w:cs="Arial"/>
          <w:kern w:val="0"/>
          <w:lang w:val="en-IN"/>
          <w14:ligatures w14:val="none"/>
        </w:rPr>
        <w:t>bars,</w:t>
      </w:r>
      <w:r w:rsidRPr="00E074F6">
        <w:rPr>
          <w:rFonts w:eastAsia="Arial" w:cs="Arial"/>
          <w:spacing w:val="26"/>
          <w:kern w:val="0"/>
          <w:lang w:val="en-IN"/>
          <w14:ligatures w14:val="none"/>
        </w:rPr>
        <w:t xml:space="preserve"> </w:t>
      </w:r>
      <w:r w:rsidRPr="00E074F6">
        <w:rPr>
          <w:rFonts w:eastAsia="Arial" w:cs="Arial"/>
          <w:kern w:val="0"/>
          <w:lang w:val="en-IN"/>
          <w14:ligatures w14:val="none"/>
        </w:rPr>
        <w:t>a</w:t>
      </w:r>
      <w:r w:rsidRPr="00E074F6">
        <w:rPr>
          <w:rFonts w:eastAsia="Arial" w:cs="Arial"/>
          <w:spacing w:val="26"/>
          <w:kern w:val="0"/>
          <w:lang w:val="en-IN"/>
          <w14:ligatures w14:val="none"/>
        </w:rPr>
        <w:t xml:space="preserve"> </w:t>
      </w:r>
      <w:r w:rsidRPr="00E074F6">
        <w:rPr>
          <w:rFonts w:eastAsia="Arial" w:cs="Arial"/>
          <w:kern w:val="0"/>
          <w:lang w:val="en-IN"/>
          <w14:ligatures w14:val="none"/>
        </w:rPr>
        <w:t>minimum</w:t>
      </w:r>
      <w:r w:rsidRPr="00E074F6">
        <w:rPr>
          <w:rFonts w:eastAsia="Arial" w:cs="Arial"/>
          <w:spacing w:val="33"/>
          <w:kern w:val="0"/>
          <w:lang w:val="en-IN"/>
          <w14:ligatures w14:val="none"/>
        </w:rPr>
        <w:t xml:space="preserve"> </w:t>
      </w:r>
      <w:r w:rsidRPr="00E074F6">
        <w:rPr>
          <w:rFonts w:eastAsia="Arial" w:cs="Arial"/>
          <w:kern w:val="0"/>
          <w:lang w:val="en-IN"/>
          <w14:ligatures w14:val="none"/>
        </w:rPr>
        <w:t>of</w:t>
      </w:r>
      <w:r w:rsidRPr="00E074F6">
        <w:rPr>
          <w:rFonts w:eastAsia="Arial" w:cs="Arial"/>
          <w:spacing w:val="29"/>
          <w:kern w:val="0"/>
          <w:lang w:val="en-IN"/>
          <w14:ligatures w14:val="none"/>
        </w:rPr>
        <w:t xml:space="preserve"> </w:t>
      </w:r>
      <w:r w:rsidRPr="00E074F6">
        <w:rPr>
          <w:rFonts w:eastAsia="Arial" w:cs="Arial"/>
          <w:kern w:val="0"/>
          <w:lang w:val="en-IN"/>
          <w14:ligatures w14:val="none"/>
        </w:rPr>
        <w:t>25</w:t>
      </w:r>
      <w:r w:rsidRPr="00E074F6">
        <w:rPr>
          <w:rFonts w:eastAsia="Arial" w:cs="Arial"/>
          <w:spacing w:val="25"/>
          <w:kern w:val="0"/>
          <w:lang w:val="en-IN"/>
          <w14:ligatures w14:val="none"/>
        </w:rPr>
        <w:t xml:space="preserve"> </w:t>
      </w:r>
      <w:r w:rsidRPr="00E074F6">
        <w:rPr>
          <w:rFonts w:eastAsia="Arial" w:cs="Arial"/>
          <w:kern w:val="0"/>
          <w:lang w:val="en-IN"/>
          <w14:ligatures w14:val="none"/>
        </w:rPr>
        <w:t>percent</w:t>
      </w:r>
      <w:r w:rsidRPr="00E074F6">
        <w:rPr>
          <w:rFonts w:eastAsia="Arial" w:cs="Arial"/>
          <w:spacing w:val="26"/>
          <w:kern w:val="0"/>
          <w:lang w:val="en-IN"/>
          <w14:ligatures w14:val="none"/>
        </w:rPr>
        <w:t xml:space="preserve"> </w:t>
      </w:r>
      <w:r w:rsidRPr="00E074F6">
        <w:rPr>
          <w:rFonts w:eastAsia="Arial" w:cs="Arial"/>
          <w:kern w:val="0"/>
          <w:lang w:val="en-IN"/>
          <w14:ligatures w14:val="none"/>
        </w:rPr>
        <w:t>of</w:t>
      </w:r>
      <w:r w:rsidRPr="00E074F6">
        <w:rPr>
          <w:rFonts w:eastAsia="Arial" w:cs="Arial"/>
          <w:spacing w:val="29"/>
          <w:kern w:val="0"/>
          <w:lang w:val="en-IN"/>
          <w14:ligatures w14:val="none"/>
        </w:rPr>
        <w:t xml:space="preserve"> </w:t>
      </w:r>
      <w:r w:rsidRPr="00E074F6">
        <w:rPr>
          <w:rFonts w:eastAsia="Arial" w:cs="Arial"/>
          <w:kern w:val="0"/>
          <w:lang w:val="en-IN"/>
          <w14:ligatures w14:val="none"/>
        </w:rPr>
        <w:t>bar</w:t>
      </w:r>
      <w:r w:rsidRPr="00E074F6">
        <w:rPr>
          <w:rFonts w:eastAsia="Arial" w:cs="Arial"/>
          <w:spacing w:val="26"/>
          <w:kern w:val="0"/>
          <w:lang w:val="en-IN"/>
          <w14:ligatures w14:val="none"/>
        </w:rPr>
        <w:t xml:space="preserve"> </w:t>
      </w:r>
      <w:r w:rsidRPr="00E074F6">
        <w:rPr>
          <w:rFonts w:eastAsia="Arial" w:cs="Arial"/>
          <w:kern w:val="0"/>
          <w:lang w:val="en-IN"/>
          <w14:ligatures w14:val="none"/>
        </w:rPr>
        <w:t>counters</w:t>
      </w:r>
      <w:r w:rsidRPr="00E074F6">
        <w:rPr>
          <w:rFonts w:eastAsia="Arial" w:cs="Arial"/>
          <w:spacing w:val="26"/>
          <w:kern w:val="0"/>
          <w:lang w:val="en-IN"/>
          <w14:ligatures w14:val="none"/>
        </w:rPr>
        <w:t xml:space="preserve"> </w:t>
      </w:r>
      <w:r w:rsidRPr="00E074F6">
        <w:rPr>
          <w:rFonts w:eastAsia="Arial" w:cs="Arial"/>
          <w:kern w:val="0"/>
          <w:lang w:val="en-IN"/>
          <w14:ligatures w14:val="none"/>
        </w:rPr>
        <w:t>shall</w:t>
      </w:r>
      <w:r w:rsidRPr="00E074F6">
        <w:rPr>
          <w:rFonts w:eastAsia="Arial" w:cs="Arial"/>
          <w:spacing w:val="28"/>
          <w:kern w:val="0"/>
          <w:lang w:val="en-IN"/>
          <w14:ligatures w14:val="none"/>
        </w:rPr>
        <w:t xml:space="preserve"> </w:t>
      </w:r>
      <w:r w:rsidRPr="00E074F6">
        <w:rPr>
          <w:rFonts w:eastAsia="Arial" w:cs="Arial"/>
          <w:kern w:val="0"/>
          <w:lang w:val="en-IN"/>
          <w14:ligatures w14:val="none"/>
        </w:rPr>
        <w:t>not be more than 800 mm height, and shall have an unobstructed lateral access for wheelchair users.</w:t>
      </w:r>
    </w:p>
    <w:p w14:paraId="7CE9685D"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 xml:space="preserve">Sufficient manoeuvring space between tables and the route to the accessible toilet facilities shall be provided.  The general design requirements for colour and visual contrast should also be considered, as described in </w:t>
      </w:r>
      <w:r w:rsidRPr="00E074F6">
        <w:rPr>
          <w:rFonts w:eastAsia="Arial" w:cs="Arial"/>
          <w:b/>
          <w:kern w:val="0"/>
          <w:lang w:val="en-IN"/>
          <w14:ligatures w14:val="none"/>
        </w:rPr>
        <w:t>34.3</w:t>
      </w:r>
      <w:r w:rsidRPr="00E074F6">
        <w:rPr>
          <w:rFonts w:eastAsia="Arial" w:cs="Arial"/>
          <w:kern w:val="0"/>
          <w:lang w:val="en-IN"/>
          <w14:ligatures w14:val="none"/>
        </w:rPr>
        <w:t>.</w:t>
      </w:r>
    </w:p>
    <w:p w14:paraId="2155BF55"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In</w:t>
      </w:r>
      <w:r w:rsidRPr="00E074F6">
        <w:rPr>
          <w:rFonts w:eastAsia="Arial" w:cs="Arial"/>
          <w:spacing w:val="40"/>
          <w:kern w:val="0"/>
          <w:lang w:val="en-IN"/>
          <w14:ligatures w14:val="none"/>
        </w:rPr>
        <w:t xml:space="preserve"> </w:t>
      </w:r>
      <w:r w:rsidRPr="00E074F6">
        <w:rPr>
          <w:rFonts w:eastAsia="Arial" w:cs="Arial"/>
          <w:kern w:val="0"/>
          <w:lang w:val="en-IN"/>
          <w14:ligatures w14:val="none"/>
        </w:rPr>
        <w:t>self</w:t>
      </w:r>
      <w:r w:rsidRPr="00E074F6">
        <w:rPr>
          <w:rFonts w:eastAsia="Arial" w:cs="Arial"/>
          <w:spacing w:val="40"/>
          <w:kern w:val="0"/>
          <w:lang w:val="en-IN"/>
          <w14:ligatures w14:val="none"/>
        </w:rPr>
        <w:t xml:space="preserve"> </w:t>
      </w:r>
      <w:r w:rsidRPr="00E074F6">
        <w:rPr>
          <w:rFonts w:eastAsia="Arial" w:cs="Arial"/>
          <w:kern w:val="0"/>
          <w:lang w:val="en-IN"/>
          <w14:ligatures w14:val="none"/>
        </w:rPr>
        <w:t>service</w:t>
      </w:r>
      <w:r w:rsidRPr="00E074F6">
        <w:rPr>
          <w:rFonts w:eastAsia="Arial" w:cs="Arial"/>
          <w:spacing w:val="40"/>
          <w:kern w:val="0"/>
          <w:lang w:val="en-IN"/>
          <w14:ligatures w14:val="none"/>
        </w:rPr>
        <w:t xml:space="preserve"> </w:t>
      </w:r>
      <w:r w:rsidRPr="00E074F6">
        <w:rPr>
          <w:rFonts w:eastAsia="Arial" w:cs="Arial"/>
          <w:kern w:val="0"/>
          <w:lang w:val="en-IN"/>
          <w14:ligatures w14:val="none"/>
        </w:rPr>
        <w:t>restaurants,</w:t>
      </w:r>
      <w:r w:rsidRPr="00E074F6">
        <w:rPr>
          <w:rFonts w:eastAsia="Arial" w:cs="Arial"/>
          <w:spacing w:val="40"/>
          <w:kern w:val="0"/>
          <w:lang w:val="en-IN"/>
          <w14:ligatures w14:val="none"/>
        </w:rPr>
        <w:t xml:space="preserve"> </w:t>
      </w:r>
      <w:r w:rsidRPr="00E074F6">
        <w:rPr>
          <w:rFonts w:eastAsia="Arial" w:cs="Arial"/>
          <w:kern w:val="0"/>
          <w:lang w:val="en-IN"/>
          <w14:ligatures w14:val="none"/>
        </w:rPr>
        <w:t>tray</w:t>
      </w:r>
      <w:r w:rsidRPr="00E074F6">
        <w:rPr>
          <w:rFonts w:eastAsia="Arial" w:cs="Arial"/>
          <w:spacing w:val="40"/>
          <w:kern w:val="0"/>
          <w:lang w:val="en-IN"/>
          <w14:ligatures w14:val="none"/>
        </w:rPr>
        <w:t xml:space="preserve"> </w:t>
      </w:r>
      <w:r w:rsidRPr="00E074F6">
        <w:rPr>
          <w:rFonts w:eastAsia="Arial" w:cs="Arial"/>
          <w:kern w:val="0"/>
          <w:lang w:val="en-IN"/>
          <w14:ligatures w14:val="none"/>
        </w:rPr>
        <w:t>slides</w:t>
      </w:r>
      <w:r w:rsidRPr="00E074F6">
        <w:rPr>
          <w:rFonts w:eastAsia="Arial" w:cs="Arial"/>
          <w:spacing w:val="40"/>
          <w:kern w:val="0"/>
          <w:lang w:val="en-IN"/>
          <w14:ligatures w14:val="none"/>
        </w:rPr>
        <w:t xml:space="preserve"> </w:t>
      </w:r>
      <w:r w:rsidRPr="00E074F6">
        <w:rPr>
          <w:rFonts w:eastAsia="Arial" w:cs="Arial"/>
          <w:kern w:val="0"/>
          <w:lang w:val="en-IN"/>
          <w14:ligatures w14:val="none"/>
        </w:rPr>
        <w:t>and</w:t>
      </w:r>
      <w:r w:rsidRPr="00E074F6">
        <w:rPr>
          <w:rFonts w:eastAsia="Arial" w:cs="Arial"/>
          <w:spacing w:val="40"/>
          <w:kern w:val="0"/>
          <w:lang w:val="en-IN"/>
          <w14:ligatures w14:val="none"/>
        </w:rPr>
        <w:t xml:space="preserve"> </w:t>
      </w:r>
      <w:r w:rsidRPr="00E074F6">
        <w:rPr>
          <w:rFonts w:eastAsia="Arial" w:cs="Arial"/>
          <w:kern w:val="0"/>
          <w:lang w:val="en-IN"/>
          <w14:ligatures w14:val="none"/>
        </w:rPr>
        <w:t>counters</w:t>
      </w:r>
      <w:r w:rsidRPr="00E074F6">
        <w:rPr>
          <w:rFonts w:eastAsia="Arial" w:cs="Arial"/>
          <w:spacing w:val="40"/>
          <w:kern w:val="0"/>
          <w:lang w:val="en-IN"/>
          <w14:ligatures w14:val="none"/>
        </w:rPr>
        <w:t xml:space="preserve"> </w:t>
      </w:r>
      <w:r w:rsidRPr="00E074F6">
        <w:rPr>
          <w:rFonts w:eastAsia="Arial" w:cs="Arial"/>
          <w:kern w:val="0"/>
          <w:lang w:val="en-IN"/>
          <w14:ligatures w14:val="none"/>
        </w:rPr>
        <w:t>shall</w:t>
      </w:r>
      <w:r w:rsidRPr="00E074F6">
        <w:rPr>
          <w:rFonts w:eastAsia="Arial" w:cs="Arial"/>
          <w:spacing w:val="40"/>
          <w:kern w:val="0"/>
          <w:lang w:val="en-IN"/>
          <w14:ligatures w14:val="none"/>
        </w:rPr>
        <w:t xml:space="preserve"> </w:t>
      </w:r>
      <w:r w:rsidRPr="00E074F6">
        <w:rPr>
          <w:rFonts w:eastAsia="Arial" w:cs="Arial"/>
          <w:kern w:val="0"/>
          <w:lang w:val="en-IN"/>
          <w14:ligatures w14:val="none"/>
        </w:rPr>
        <w:t>be</w:t>
      </w:r>
      <w:r w:rsidRPr="00E074F6">
        <w:rPr>
          <w:rFonts w:eastAsia="Arial" w:cs="Arial"/>
          <w:spacing w:val="40"/>
          <w:kern w:val="0"/>
          <w:lang w:val="en-IN"/>
          <w14:ligatures w14:val="none"/>
        </w:rPr>
        <w:t xml:space="preserve"> </w:t>
      </w:r>
      <w:r w:rsidRPr="00E074F6">
        <w:rPr>
          <w:rFonts w:eastAsia="Arial" w:cs="Arial"/>
          <w:kern w:val="0"/>
          <w:lang w:val="en-IN"/>
          <w14:ligatures w14:val="none"/>
        </w:rPr>
        <w:t>mounted</w:t>
      </w:r>
      <w:r w:rsidRPr="00E074F6">
        <w:rPr>
          <w:rFonts w:eastAsia="Arial" w:cs="Arial"/>
          <w:spacing w:val="40"/>
          <w:kern w:val="0"/>
          <w:lang w:val="en-IN"/>
          <w14:ligatures w14:val="none"/>
        </w:rPr>
        <w:t xml:space="preserve"> </w:t>
      </w:r>
      <w:r w:rsidRPr="00E074F6">
        <w:rPr>
          <w:rFonts w:eastAsia="Arial" w:cs="Arial"/>
          <w:kern w:val="0"/>
          <w:lang w:val="en-IN"/>
          <w14:ligatures w14:val="none"/>
        </w:rPr>
        <w:t>at</w:t>
      </w:r>
      <w:r w:rsidRPr="00E074F6">
        <w:rPr>
          <w:rFonts w:eastAsia="Arial" w:cs="Arial"/>
          <w:spacing w:val="40"/>
          <w:kern w:val="0"/>
          <w:lang w:val="en-IN"/>
          <w14:ligatures w14:val="none"/>
        </w:rPr>
        <w:t xml:space="preserve"> </w:t>
      </w:r>
      <w:r w:rsidRPr="00E074F6">
        <w:rPr>
          <w:rFonts w:eastAsia="Arial" w:cs="Arial"/>
          <w:kern w:val="0"/>
          <w:lang w:val="en-IN"/>
          <w14:ligatures w14:val="none"/>
        </w:rPr>
        <w:t>800</w:t>
      </w:r>
      <w:r w:rsidRPr="00E074F6">
        <w:rPr>
          <w:rFonts w:eastAsia="Arial" w:cs="Arial"/>
          <w:spacing w:val="40"/>
          <w:kern w:val="0"/>
          <w:lang w:val="en-IN"/>
          <w14:ligatures w14:val="none"/>
        </w:rPr>
        <w:t xml:space="preserve"> </w:t>
      </w:r>
      <w:r w:rsidRPr="00E074F6">
        <w:rPr>
          <w:rFonts w:eastAsia="Arial" w:cs="Arial"/>
          <w:kern w:val="0"/>
          <w:lang w:val="en-IN"/>
          <w14:ligatures w14:val="none"/>
        </w:rPr>
        <w:t>mm from the floor for wheelchair users.  Food shelves shall be mounted at a maximum height of 1 200 mm and aisle space of minimum 900 mm shall be provided.  Where stools and high tables are provided, low tables suitable for wheelchair users shall be provided.  Cantilevered table or tables with straight legs at each corner are preferable</w:t>
      </w:r>
      <w:r w:rsidRPr="00E074F6">
        <w:rPr>
          <w:rFonts w:eastAsia="Arial" w:cs="Arial"/>
          <w:spacing w:val="40"/>
          <w:kern w:val="0"/>
          <w:lang w:val="en-IN"/>
          <w14:ligatures w14:val="none"/>
        </w:rPr>
        <w:t xml:space="preserve"> </w:t>
      </w:r>
      <w:r w:rsidRPr="00E074F6">
        <w:rPr>
          <w:rFonts w:eastAsia="Arial" w:cs="Arial"/>
          <w:kern w:val="0"/>
          <w:lang w:val="en-IN"/>
          <w14:ligatures w14:val="none"/>
        </w:rPr>
        <w:t>to central pedestals that might restrict wheelchair access.</w:t>
      </w:r>
    </w:p>
    <w:p w14:paraId="7199E9FB" w14:textId="77777777" w:rsidR="00E074F6" w:rsidRPr="00E074F6" w:rsidRDefault="00E074F6" w:rsidP="00E074F6">
      <w:pPr>
        <w:widowControl w:val="0"/>
        <w:autoSpaceDE w:val="0"/>
        <w:autoSpaceDN w:val="0"/>
        <w:spacing w:after="240" w:line="276" w:lineRule="auto"/>
        <w:rPr>
          <w:rFonts w:eastAsia="Arial" w:cs="Arial"/>
          <w:b/>
          <w:bCs/>
          <w:kern w:val="0"/>
          <w:lang w:val="en-IN"/>
          <w14:ligatures w14:val="none"/>
        </w:rPr>
      </w:pPr>
      <w:r w:rsidRPr="00E074F6">
        <w:rPr>
          <w:rFonts w:eastAsia="Arial" w:cs="Arial"/>
          <w:b/>
          <w:bCs/>
          <w:kern w:val="0"/>
          <w:lang w:val="en-IN"/>
          <w14:ligatures w14:val="none"/>
        </w:rPr>
        <w:t>21   TERRACES,</w:t>
      </w:r>
      <w:r w:rsidRPr="00E074F6">
        <w:rPr>
          <w:rFonts w:eastAsia="Arial" w:cs="Arial"/>
          <w:b/>
          <w:bCs/>
          <w:spacing w:val="20"/>
          <w:kern w:val="0"/>
          <w:lang w:val="en-IN"/>
          <w14:ligatures w14:val="none"/>
        </w:rPr>
        <w:t xml:space="preserve"> </w:t>
      </w:r>
      <w:r w:rsidRPr="00E074F6">
        <w:rPr>
          <w:rFonts w:eastAsia="Arial" w:cs="Arial"/>
          <w:b/>
          <w:bCs/>
          <w:i/>
          <w:kern w:val="0"/>
          <w:lang w:val="en-IN"/>
          <w14:ligatures w14:val="none"/>
        </w:rPr>
        <w:t>VERANDAS</w:t>
      </w:r>
      <w:r w:rsidRPr="00E074F6">
        <w:rPr>
          <w:rFonts w:eastAsia="Arial" w:cs="Arial"/>
          <w:b/>
          <w:bCs/>
          <w:i/>
          <w:spacing w:val="25"/>
          <w:kern w:val="0"/>
          <w:lang w:val="en-IN"/>
          <w14:ligatures w14:val="none"/>
        </w:rPr>
        <w:t xml:space="preserve"> </w:t>
      </w:r>
      <w:r w:rsidRPr="00E074F6">
        <w:rPr>
          <w:rFonts w:eastAsia="Arial" w:cs="Arial"/>
          <w:b/>
          <w:bCs/>
          <w:kern w:val="0"/>
          <w:lang w:val="en-IN"/>
          <w14:ligatures w14:val="none"/>
        </w:rPr>
        <w:t>AND</w:t>
      </w:r>
      <w:r w:rsidRPr="00E074F6">
        <w:rPr>
          <w:rFonts w:eastAsia="Arial" w:cs="Arial"/>
          <w:b/>
          <w:bCs/>
          <w:spacing w:val="17"/>
          <w:kern w:val="0"/>
          <w:lang w:val="en-IN"/>
          <w14:ligatures w14:val="none"/>
        </w:rPr>
        <w:t xml:space="preserve"> </w:t>
      </w:r>
      <w:r w:rsidRPr="00E074F6">
        <w:rPr>
          <w:rFonts w:eastAsia="Arial" w:cs="Arial"/>
          <w:b/>
          <w:bCs/>
          <w:spacing w:val="-2"/>
          <w:kern w:val="0"/>
          <w:lang w:val="en-IN"/>
          <w14:ligatures w14:val="none"/>
        </w:rPr>
        <w:t>BALCONIES</w:t>
      </w:r>
    </w:p>
    <w:p w14:paraId="38B234AD"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 xml:space="preserve">Terraces, </w:t>
      </w:r>
      <w:r w:rsidRPr="00E074F6">
        <w:rPr>
          <w:rFonts w:eastAsia="Arial" w:cs="Arial"/>
          <w:i/>
          <w:kern w:val="0"/>
          <w:lang w:val="en-IN"/>
          <w14:ligatures w14:val="none"/>
        </w:rPr>
        <w:t xml:space="preserve">Verandas </w:t>
      </w:r>
      <w:r w:rsidRPr="00E074F6">
        <w:rPr>
          <w:rFonts w:eastAsia="Arial" w:cs="Arial"/>
          <w:kern w:val="0"/>
          <w:lang w:val="en-IN"/>
          <w14:ligatures w14:val="none"/>
        </w:rPr>
        <w:t>and balconies shall be accessible to all people, including people with mobility impairments.</w:t>
      </w:r>
    </w:p>
    <w:p w14:paraId="279B994E"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Parts of these facilities should be covered with a canopy, to give shelter against the weather (sun/rain/snow).</w:t>
      </w:r>
    </w:p>
    <w:p w14:paraId="1755119E"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Walking</w:t>
      </w:r>
      <w:r w:rsidRPr="00E074F6">
        <w:rPr>
          <w:rFonts w:eastAsia="Arial" w:cs="Arial"/>
          <w:spacing w:val="10"/>
          <w:kern w:val="0"/>
          <w:lang w:val="en-IN"/>
          <w14:ligatures w14:val="none"/>
        </w:rPr>
        <w:t xml:space="preserve"> </w:t>
      </w:r>
      <w:r w:rsidRPr="00E074F6">
        <w:rPr>
          <w:rFonts w:eastAsia="Arial" w:cs="Arial"/>
          <w:kern w:val="0"/>
          <w:lang w:val="en-IN"/>
          <w14:ligatures w14:val="none"/>
        </w:rPr>
        <w:t>surfaces</w:t>
      </w:r>
      <w:r w:rsidRPr="00E074F6">
        <w:rPr>
          <w:rFonts w:eastAsia="Arial" w:cs="Arial"/>
          <w:spacing w:val="11"/>
          <w:kern w:val="0"/>
          <w:lang w:val="en-IN"/>
          <w14:ligatures w14:val="none"/>
        </w:rPr>
        <w:t xml:space="preserve"> </w:t>
      </w:r>
      <w:r w:rsidRPr="00E074F6">
        <w:rPr>
          <w:rFonts w:eastAsia="Arial" w:cs="Arial"/>
          <w:kern w:val="0"/>
          <w:lang w:val="en-IN"/>
          <w14:ligatures w14:val="none"/>
        </w:rPr>
        <w:t>shall</w:t>
      </w:r>
      <w:r w:rsidRPr="00E074F6">
        <w:rPr>
          <w:rFonts w:eastAsia="Arial" w:cs="Arial"/>
          <w:spacing w:val="14"/>
          <w:kern w:val="0"/>
          <w:lang w:val="en-IN"/>
          <w14:ligatures w14:val="none"/>
        </w:rPr>
        <w:t xml:space="preserve"> </w:t>
      </w:r>
      <w:r w:rsidRPr="00E074F6">
        <w:rPr>
          <w:rFonts w:eastAsia="Arial" w:cs="Arial"/>
          <w:kern w:val="0"/>
          <w:lang w:val="en-IN"/>
          <w14:ligatures w14:val="none"/>
        </w:rPr>
        <w:t>be</w:t>
      </w:r>
      <w:r w:rsidRPr="00E074F6">
        <w:rPr>
          <w:rFonts w:eastAsia="Arial" w:cs="Arial"/>
          <w:spacing w:val="10"/>
          <w:kern w:val="0"/>
          <w:lang w:val="en-IN"/>
          <w14:ligatures w14:val="none"/>
        </w:rPr>
        <w:t xml:space="preserve"> </w:t>
      </w:r>
      <w:r w:rsidRPr="00E074F6">
        <w:rPr>
          <w:rFonts w:eastAsia="Arial" w:cs="Arial"/>
          <w:kern w:val="0"/>
          <w:lang w:val="en-IN"/>
          <w14:ligatures w14:val="none"/>
        </w:rPr>
        <w:t>slip</w:t>
      </w:r>
      <w:r w:rsidRPr="00E074F6">
        <w:rPr>
          <w:rFonts w:eastAsia="Arial" w:cs="Arial"/>
          <w:spacing w:val="9"/>
          <w:kern w:val="0"/>
          <w:lang w:val="en-IN"/>
          <w14:ligatures w14:val="none"/>
        </w:rPr>
        <w:t xml:space="preserve"> </w:t>
      </w:r>
      <w:r w:rsidRPr="00E074F6">
        <w:rPr>
          <w:rFonts w:eastAsia="Arial" w:cs="Arial"/>
          <w:spacing w:val="-2"/>
          <w:kern w:val="0"/>
          <w:lang w:val="en-IN"/>
          <w14:ligatures w14:val="none"/>
        </w:rPr>
        <w:t>resistant.</w:t>
      </w:r>
    </w:p>
    <w:p w14:paraId="35918A6E" w14:textId="77777777" w:rsidR="00E074F6" w:rsidRPr="00E074F6" w:rsidRDefault="00E074F6" w:rsidP="00E074F6">
      <w:pPr>
        <w:widowControl w:val="0"/>
        <w:autoSpaceDE w:val="0"/>
        <w:autoSpaceDN w:val="0"/>
        <w:spacing w:after="240" w:line="276" w:lineRule="auto"/>
        <w:rPr>
          <w:rFonts w:eastAsia="Arial" w:cs="Arial"/>
          <w:b/>
          <w:bCs/>
          <w:kern w:val="0"/>
          <w:lang w:val="en-IN"/>
          <w14:ligatures w14:val="none"/>
        </w:rPr>
      </w:pPr>
      <w:r w:rsidRPr="00E074F6">
        <w:rPr>
          <w:rFonts w:eastAsia="Arial" w:cs="Arial"/>
          <w:b/>
          <w:bCs/>
          <w:kern w:val="0"/>
          <w:lang w:val="en-IN"/>
          <w14:ligatures w14:val="none"/>
        </w:rPr>
        <w:t>22   ACCESSIBLE</w:t>
      </w:r>
      <w:r w:rsidRPr="00E074F6">
        <w:rPr>
          <w:rFonts w:eastAsia="Arial" w:cs="Arial"/>
          <w:b/>
          <w:bCs/>
          <w:spacing w:val="24"/>
          <w:kern w:val="0"/>
          <w:lang w:val="en-IN"/>
          <w14:ligatures w14:val="none"/>
        </w:rPr>
        <w:t xml:space="preserve"> </w:t>
      </w:r>
      <w:r w:rsidRPr="00E074F6">
        <w:rPr>
          <w:rFonts w:eastAsia="Arial" w:cs="Arial"/>
          <w:b/>
          <w:bCs/>
          <w:kern w:val="0"/>
          <w:lang w:val="en-IN"/>
          <w14:ligatures w14:val="none"/>
        </w:rPr>
        <w:t>BEDROOMS</w:t>
      </w:r>
      <w:r w:rsidRPr="00E074F6">
        <w:rPr>
          <w:rFonts w:eastAsia="Arial" w:cs="Arial"/>
          <w:b/>
          <w:bCs/>
          <w:spacing w:val="21"/>
          <w:kern w:val="0"/>
          <w:lang w:val="en-IN"/>
          <w14:ligatures w14:val="none"/>
        </w:rPr>
        <w:t xml:space="preserve"> </w:t>
      </w:r>
      <w:r w:rsidRPr="00E074F6">
        <w:rPr>
          <w:rFonts w:eastAsia="Arial" w:cs="Arial"/>
          <w:b/>
          <w:bCs/>
          <w:kern w:val="0"/>
          <w:lang w:val="en-IN"/>
          <w14:ligatures w14:val="none"/>
        </w:rPr>
        <w:t>IN</w:t>
      </w:r>
      <w:r w:rsidRPr="00E074F6">
        <w:rPr>
          <w:rFonts w:eastAsia="Arial" w:cs="Arial"/>
          <w:b/>
          <w:bCs/>
          <w:spacing w:val="24"/>
          <w:kern w:val="0"/>
          <w:lang w:val="en-IN"/>
          <w14:ligatures w14:val="none"/>
        </w:rPr>
        <w:t xml:space="preserve"> </w:t>
      </w:r>
      <w:r w:rsidRPr="00E074F6">
        <w:rPr>
          <w:rFonts w:eastAsia="Arial" w:cs="Arial"/>
          <w:b/>
          <w:bCs/>
          <w:kern w:val="0"/>
          <w:lang w:val="en-IN"/>
          <w14:ligatures w14:val="none"/>
        </w:rPr>
        <w:t>NON-DOMESTIC</w:t>
      </w:r>
      <w:r w:rsidRPr="00E074F6">
        <w:rPr>
          <w:rFonts w:eastAsia="Arial" w:cs="Arial"/>
          <w:b/>
          <w:bCs/>
          <w:spacing w:val="25"/>
          <w:kern w:val="0"/>
          <w:lang w:val="en-IN"/>
          <w14:ligatures w14:val="none"/>
        </w:rPr>
        <w:t xml:space="preserve"> </w:t>
      </w:r>
      <w:r w:rsidRPr="00E074F6">
        <w:rPr>
          <w:rFonts w:eastAsia="Arial" w:cs="Arial"/>
          <w:b/>
          <w:bCs/>
          <w:spacing w:val="-2"/>
          <w:kern w:val="0"/>
          <w:lang w:val="en-IN"/>
          <w14:ligatures w14:val="none"/>
        </w:rPr>
        <w:t>BUILDINGS</w:t>
      </w:r>
    </w:p>
    <w:p w14:paraId="2B7861FF"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 xml:space="preserve">The access to accessible bedrooms in non-domestic buildings (that is hotels, guesthouses, etc) shall comply with the requirements outlined in this standard and in particular with </w:t>
      </w:r>
      <w:r w:rsidRPr="00E074F6">
        <w:rPr>
          <w:rFonts w:eastAsia="Arial" w:cs="Arial"/>
          <w:b/>
          <w:bCs/>
          <w:kern w:val="0"/>
          <w:lang w:val="en-IN"/>
          <w14:ligatures w14:val="none"/>
        </w:rPr>
        <w:t>9</w:t>
      </w:r>
      <w:r w:rsidRPr="00E074F6">
        <w:rPr>
          <w:rFonts w:eastAsia="Arial" w:cs="Arial"/>
          <w:kern w:val="0"/>
          <w:lang w:val="en-IN"/>
          <w14:ligatures w14:val="none"/>
        </w:rPr>
        <w:t xml:space="preserve"> and </w:t>
      </w:r>
      <w:r w:rsidRPr="00E074F6">
        <w:rPr>
          <w:rFonts w:eastAsia="Arial" w:cs="Arial"/>
          <w:b/>
          <w:bCs/>
          <w:kern w:val="0"/>
          <w:lang w:val="en-IN"/>
          <w14:ligatures w14:val="none"/>
        </w:rPr>
        <w:t>10</w:t>
      </w:r>
      <w:r w:rsidRPr="00E074F6">
        <w:rPr>
          <w:rFonts w:eastAsia="Arial" w:cs="Arial"/>
          <w:kern w:val="0"/>
          <w:lang w:val="en-IN"/>
          <w14:ligatures w14:val="none"/>
        </w:rPr>
        <w:t>.  The minimum number of accessible bedrooms in non-domestic buildings shall be in accordance with Table 2.</w:t>
      </w:r>
    </w:p>
    <w:p w14:paraId="44544AC7"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Rooms accessible for wheelchair users shall be designed for two beds.  If a single bedroom accessible for wheelchair users is provided, a queen size bed is preferred, 1 500 mm width x 2 000 mm length.</w:t>
      </w:r>
    </w:p>
    <w:p w14:paraId="70C597A5"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Free space on at least one of the long sides of the bed shall be provided.  This space should</w:t>
      </w:r>
      <w:r w:rsidRPr="00E074F6">
        <w:rPr>
          <w:rFonts w:eastAsia="Arial" w:cs="Arial"/>
          <w:spacing w:val="15"/>
          <w:kern w:val="0"/>
          <w:lang w:val="en-IN"/>
          <w14:ligatures w14:val="none"/>
        </w:rPr>
        <w:t xml:space="preserve"> </w:t>
      </w:r>
      <w:r w:rsidRPr="00E074F6">
        <w:rPr>
          <w:rFonts w:eastAsia="Arial" w:cs="Arial"/>
          <w:kern w:val="0"/>
          <w:lang w:val="en-IN"/>
          <w14:ligatures w14:val="none"/>
        </w:rPr>
        <w:t>be</w:t>
      </w:r>
      <w:r w:rsidRPr="00E074F6">
        <w:rPr>
          <w:rFonts w:eastAsia="Arial" w:cs="Arial"/>
          <w:spacing w:val="15"/>
          <w:kern w:val="0"/>
          <w:lang w:val="en-IN"/>
          <w14:ligatures w14:val="none"/>
        </w:rPr>
        <w:t xml:space="preserve"> </w:t>
      </w:r>
      <w:r w:rsidRPr="00E074F6">
        <w:rPr>
          <w:rFonts w:eastAsia="Arial" w:cs="Arial"/>
          <w:kern w:val="0"/>
          <w:lang w:val="en-IN"/>
          <w14:ligatures w14:val="none"/>
        </w:rPr>
        <w:t>1</w:t>
      </w:r>
      <w:r w:rsidRPr="00E074F6">
        <w:rPr>
          <w:rFonts w:eastAsia="Arial" w:cs="Arial"/>
          <w:spacing w:val="17"/>
          <w:kern w:val="0"/>
          <w:lang w:val="en-IN"/>
          <w14:ligatures w14:val="none"/>
        </w:rPr>
        <w:t xml:space="preserve"> </w:t>
      </w:r>
      <w:r w:rsidRPr="00E074F6">
        <w:rPr>
          <w:rFonts w:eastAsia="Arial" w:cs="Arial"/>
          <w:kern w:val="0"/>
          <w:lang w:val="en-IN"/>
          <w14:ligatures w14:val="none"/>
        </w:rPr>
        <w:t>500</w:t>
      </w:r>
      <w:r w:rsidRPr="00E074F6">
        <w:rPr>
          <w:rFonts w:eastAsia="Arial" w:cs="Arial"/>
          <w:spacing w:val="17"/>
          <w:kern w:val="0"/>
          <w:lang w:val="en-IN"/>
          <w14:ligatures w14:val="none"/>
        </w:rPr>
        <w:t xml:space="preserve"> </w:t>
      </w:r>
      <w:r w:rsidRPr="00E074F6">
        <w:rPr>
          <w:rFonts w:eastAsia="Arial" w:cs="Arial"/>
          <w:kern w:val="0"/>
          <w:lang w:val="en-IN"/>
          <w14:ligatures w14:val="none"/>
        </w:rPr>
        <w:t>mm,</w:t>
      </w:r>
      <w:r w:rsidRPr="00E074F6">
        <w:rPr>
          <w:rFonts w:eastAsia="Arial" w:cs="Arial"/>
          <w:spacing w:val="12"/>
          <w:kern w:val="0"/>
          <w:lang w:val="en-IN"/>
          <w14:ligatures w14:val="none"/>
        </w:rPr>
        <w:t xml:space="preserve"> </w:t>
      </w:r>
      <w:r w:rsidRPr="00E074F6">
        <w:rPr>
          <w:rFonts w:eastAsia="Arial" w:cs="Arial"/>
          <w:kern w:val="0"/>
          <w:lang w:val="en-IN"/>
          <w14:ligatures w14:val="none"/>
        </w:rPr>
        <w:t>and</w:t>
      </w:r>
      <w:r w:rsidRPr="00E074F6">
        <w:rPr>
          <w:rFonts w:eastAsia="Arial" w:cs="Arial"/>
          <w:spacing w:val="11"/>
          <w:kern w:val="0"/>
          <w:lang w:val="en-IN"/>
          <w14:ligatures w14:val="none"/>
        </w:rPr>
        <w:t xml:space="preserve"> </w:t>
      </w:r>
      <w:r w:rsidRPr="00E074F6">
        <w:rPr>
          <w:rFonts w:eastAsia="Arial" w:cs="Arial"/>
          <w:kern w:val="0"/>
          <w:lang w:val="en-IN"/>
          <w14:ligatures w14:val="none"/>
        </w:rPr>
        <w:t>shall</w:t>
      </w:r>
      <w:r w:rsidRPr="00E074F6">
        <w:rPr>
          <w:rFonts w:eastAsia="Arial" w:cs="Arial"/>
          <w:spacing w:val="17"/>
          <w:kern w:val="0"/>
          <w:lang w:val="en-IN"/>
          <w14:ligatures w14:val="none"/>
        </w:rPr>
        <w:t xml:space="preserve"> </w:t>
      </w:r>
      <w:r w:rsidRPr="00E074F6">
        <w:rPr>
          <w:rFonts w:eastAsia="Arial" w:cs="Arial"/>
          <w:kern w:val="0"/>
          <w:lang w:val="en-IN"/>
          <w14:ligatures w14:val="none"/>
        </w:rPr>
        <w:t>not</w:t>
      </w:r>
      <w:r w:rsidRPr="00E074F6">
        <w:rPr>
          <w:rFonts w:eastAsia="Arial" w:cs="Arial"/>
          <w:spacing w:val="16"/>
          <w:kern w:val="0"/>
          <w:lang w:val="en-IN"/>
          <w14:ligatures w14:val="none"/>
        </w:rPr>
        <w:t xml:space="preserve"> </w:t>
      </w:r>
      <w:r w:rsidRPr="00E074F6">
        <w:rPr>
          <w:rFonts w:eastAsia="Arial" w:cs="Arial"/>
          <w:kern w:val="0"/>
          <w:lang w:val="en-IN"/>
          <w14:ligatures w14:val="none"/>
        </w:rPr>
        <w:t>be</w:t>
      </w:r>
      <w:r w:rsidRPr="00E074F6">
        <w:rPr>
          <w:rFonts w:eastAsia="Arial" w:cs="Arial"/>
          <w:spacing w:val="13"/>
          <w:kern w:val="0"/>
          <w:lang w:val="en-IN"/>
          <w14:ligatures w14:val="none"/>
        </w:rPr>
        <w:t xml:space="preserve"> </w:t>
      </w:r>
      <w:r w:rsidRPr="00E074F6">
        <w:rPr>
          <w:rFonts w:eastAsia="Arial" w:cs="Arial"/>
          <w:kern w:val="0"/>
          <w:lang w:val="en-IN"/>
          <w14:ligatures w14:val="none"/>
        </w:rPr>
        <w:t>less</w:t>
      </w:r>
      <w:r w:rsidRPr="00E074F6">
        <w:rPr>
          <w:rFonts w:eastAsia="Arial" w:cs="Arial"/>
          <w:spacing w:val="14"/>
          <w:kern w:val="0"/>
          <w:lang w:val="en-IN"/>
          <w14:ligatures w14:val="none"/>
        </w:rPr>
        <w:t xml:space="preserve"> </w:t>
      </w:r>
      <w:r w:rsidRPr="00E074F6">
        <w:rPr>
          <w:rFonts w:eastAsia="Arial" w:cs="Arial"/>
          <w:kern w:val="0"/>
          <w:lang w:val="en-IN"/>
          <w14:ligatures w14:val="none"/>
        </w:rPr>
        <w:t>than</w:t>
      </w:r>
      <w:r w:rsidRPr="00E074F6">
        <w:rPr>
          <w:rFonts w:eastAsia="Arial" w:cs="Arial"/>
          <w:spacing w:val="13"/>
          <w:kern w:val="0"/>
          <w:lang w:val="en-IN"/>
          <w14:ligatures w14:val="none"/>
        </w:rPr>
        <w:t xml:space="preserve"> </w:t>
      </w:r>
      <w:r w:rsidRPr="00E074F6">
        <w:rPr>
          <w:rFonts w:eastAsia="Arial" w:cs="Arial"/>
          <w:kern w:val="0"/>
          <w:lang w:val="en-IN"/>
          <w14:ligatures w14:val="none"/>
        </w:rPr>
        <w:t>1</w:t>
      </w:r>
      <w:r w:rsidRPr="00E074F6">
        <w:rPr>
          <w:rFonts w:eastAsia="Arial" w:cs="Arial"/>
          <w:spacing w:val="16"/>
          <w:kern w:val="0"/>
          <w:lang w:val="en-IN"/>
          <w14:ligatures w14:val="none"/>
        </w:rPr>
        <w:t xml:space="preserve"> </w:t>
      </w:r>
      <w:r w:rsidRPr="00E074F6">
        <w:rPr>
          <w:rFonts w:eastAsia="Arial" w:cs="Arial"/>
          <w:kern w:val="0"/>
          <w:lang w:val="en-IN"/>
          <w14:ligatures w14:val="none"/>
        </w:rPr>
        <w:t>200</w:t>
      </w:r>
      <w:r w:rsidRPr="00E074F6">
        <w:rPr>
          <w:rFonts w:eastAsia="Arial" w:cs="Arial"/>
          <w:spacing w:val="14"/>
          <w:kern w:val="0"/>
          <w:lang w:val="en-IN"/>
          <w14:ligatures w14:val="none"/>
        </w:rPr>
        <w:t xml:space="preserve"> </w:t>
      </w:r>
      <w:r w:rsidRPr="00E074F6">
        <w:rPr>
          <w:rFonts w:eastAsia="Arial" w:cs="Arial"/>
          <w:kern w:val="0"/>
          <w:lang w:val="en-IN"/>
          <w14:ligatures w14:val="none"/>
        </w:rPr>
        <w:t>mm.</w:t>
      </w:r>
      <w:r w:rsidRPr="00E074F6">
        <w:rPr>
          <w:rFonts w:eastAsia="Arial" w:cs="Arial"/>
          <w:spacing w:val="18"/>
          <w:kern w:val="0"/>
          <w:lang w:val="en-IN"/>
          <w14:ligatures w14:val="none"/>
        </w:rPr>
        <w:t xml:space="preserve">  </w:t>
      </w:r>
      <w:r w:rsidRPr="00E074F6">
        <w:rPr>
          <w:rFonts w:eastAsia="Arial" w:cs="Arial"/>
          <w:kern w:val="0"/>
          <w:lang w:val="en-IN"/>
          <w14:ligatures w14:val="none"/>
        </w:rPr>
        <w:t>At</w:t>
      </w:r>
      <w:r w:rsidRPr="00E074F6">
        <w:rPr>
          <w:rFonts w:eastAsia="Arial" w:cs="Arial"/>
          <w:spacing w:val="14"/>
          <w:kern w:val="0"/>
          <w:lang w:val="en-IN"/>
          <w14:ligatures w14:val="none"/>
        </w:rPr>
        <w:t xml:space="preserve"> </w:t>
      </w:r>
      <w:r w:rsidRPr="00E074F6">
        <w:rPr>
          <w:rFonts w:eastAsia="Arial" w:cs="Arial"/>
          <w:kern w:val="0"/>
          <w:lang w:val="en-IN"/>
          <w14:ligatures w14:val="none"/>
        </w:rPr>
        <w:t>the</w:t>
      </w:r>
      <w:r w:rsidRPr="00E074F6">
        <w:rPr>
          <w:rFonts w:eastAsia="Arial" w:cs="Arial"/>
          <w:spacing w:val="16"/>
          <w:kern w:val="0"/>
          <w:lang w:val="en-IN"/>
          <w14:ligatures w14:val="none"/>
        </w:rPr>
        <w:t xml:space="preserve"> </w:t>
      </w:r>
      <w:r w:rsidRPr="00E074F6">
        <w:rPr>
          <w:rFonts w:eastAsia="Arial" w:cs="Arial"/>
          <w:kern w:val="0"/>
          <w:lang w:val="en-IN"/>
          <w14:ligatures w14:val="none"/>
        </w:rPr>
        <w:t>foot</w:t>
      </w:r>
      <w:r w:rsidRPr="00E074F6">
        <w:rPr>
          <w:rFonts w:eastAsia="Arial" w:cs="Arial"/>
          <w:spacing w:val="14"/>
          <w:kern w:val="0"/>
          <w:lang w:val="en-IN"/>
          <w14:ligatures w14:val="none"/>
        </w:rPr>
        <w:t xml:space="preserve"> </w:t>
      </w:r>
      <w:r w:rsidRPr="00E074F6">
        <w:rPr>
          <w:rFonts w:eastAsia="Arial" w:cs="Arial"/>
          <w:kern w:val="0"/>
          <w:lang w:val="en-IN"/>
          <w14:ligatures w14:val="none"/>
        </w:rPr>
        <w:t>of</w:t>
      </w:r>
      <w:r w:rsidRPr="00E074F6">
        <w:rPr>
          <w:rFonts w:eastAsia="Arial" w:cs="Arial"/>
          <w:spacing w:val="18"/>
          <w:kern w:val="0"/>
          <w:lang w:val="en-IN"/>
          <w14:ligatures w14:val="none"/>
        </w:rPr>
        <w:t xml:space="preserve"> </w:t>
      </w:r>
      <w:r w:rsidRPr="00E074F6">
        <w:rPr>
          <w:rFonts w:eastAsia="Arial" w:cs="Arial"/>
          <w:kern w:val="0"/>
          <w:lang w:val="en-IN"/>
          <w14:ligatures w14:val="none"/>
        </w:rPr>
        <w:t>the</w:t>
      </w:r>
      <w:r w:rsidRPr="00E074F6">
        <w:rPr>
          <w:rFonts w:eastAsia="Arial" w:cs="Arial"/>
          <w:spacing w:val="16"/>
          <w:kern w:val="0"/>
          <w:lang w:val="en-IN"/>
          <w14:ligatures w14:val="none"/>
        </w:rPr>
        <w:t xml:space="preserve"> </w:t>
      </w:r>
      <w:r w:rsidRPr="00E074F6">
        <w:rPr>
          <w:rFonts w:eastAsia="Arial" w:cs="Arial"/>
          <w:kern w:val="0"/>
          <w:lang w:val="en-IN"/>
          <w14:ligatures w14:val="none"/>
        </w:rPr>
        <w:t>bed,</w:t>
      </w:r>
      <w:r w:rsidRPr="00E074F6">
        <w:rPr>
          <w:rFonts w:eastAsia="Arial" w:cs="Arial"/>
          <w:spacing w:val="17"/>
          <w:kern w:val="0"/>
          <w:lang w:val="en-IN"/>
          <w14:ligatures w14:val="none"/>
        </w:rPr>
        <w:t xml:space="preserve"> </w:t>
      </w:r>
      <w:r w:rsidRPr="00E074F6">
        <w:rPr>
          <w:rFonts w:eastAsia="Arial" w:cs="Arial"/>
          <w:spacing w:val="-5"/>
          <w:kern w:val="0"/>
          <w:lang w:val="en-IN"/>
          <w14:ligatures w14:val="none"/>
        </w:rPr>
        <w:t>at</w:t>
      </w:r>
      <w:r w:rsidRPr="00E074F6">
        <w:rPr>
          <w:rFonts w:eastAsia="Arial" w:cs="Arial"/>
          <w:kern w:val="0"/>
          <w:lang w:val="en-IN"/>
          <w14:ligatures w14:val="none"/>
        </w:rPr>
        <w:t xml:space="preserve"> least</w:t>
      </w:r>
      <w:r w:rsidRPr="00E074F6">
        <w:rPr>
          <w:rFonts w:eastAsia="Arial" w:cs="Arial"/>
          <w:spacing w:val="14"/>
          <w:kern w:val="0"/>
          <w:lang w:val="en-IN"/>
          <w14:ligatures w14:val="none"/>
        </w:rPr>
        <w:t xml:space="preserve"> </w:t>
      </w:r>
      <w:r w:rsidRPr="00E074F6">
        <w:rPr>
          <w:rFonts w:eastAsia="Arial" w:cs="Arial"/>
          <w:kern w:val="0"/>
          <w:lang w:val="en-IN"/>
          <w14:ligatures w14:val="none"/>
        </w:rPr>
        <w:t>1</w:t>
      </w:r>
      <w:r w:rsidRPr="00E074F6">
        <w:rPr>
          <w:rFonts w:eastAsia="Arial" w:cs="Arial"/>
          <w:spacing w:val="8"/>
          <w:kern w:val="0"/>
          <w:lang w:val="en-IN"/>
          <w14:ligatures w14:val="none"/>
        </w:rPr>
        <w:t xml:space="preserve"> </w:t>
      </w:r>
      <w:r w:rsidRPr="00E074F6">
        <w:rPr>
          <w:rFonts w:eastAsia="Arial" w:cs="Arial"/>
          <w:kern w:val="0"/>
          <w:lang w:val="en-IN"/>
          <w14:ligatures w14:val="none"/>
        </w:rPr>
        <w:t>200</w:t>
      </w:r>
      <w:r w:rsidRPr="00E074F6">
        <w:rPr>
          <w:rFonts w:eastAsia="Arial" w:cs="Arial"/>
          <w:spacing w:val="9"/>
          <w:kern w:val="0"/>
          <w:lang w:val="en-IN"/>
          <w14:ligatures w14:val="none"/>
        </w:rPr>
        <w:t xml:space="preserve"> </w:t>
      </w:r>
      <w:r w:rsidRPr="00E074F6">
        <w:rPr>
          <w:rFonts w:eastAsia="Arial" w:cs="Arial"/>
          <w:kern w:val="0"/>
          <w:lang w:val="en-IN"/>
          <w14:ligatures w14:val="none"/>
        </w:rPr>
        <w:t>mm</w:t>
      </w:r>
      <w:r w:rsidRPr="00E074F6">
        <w:rPr>
          <w:rFonts w:eastAsia="Arial" w:cs="Arial"/>
          <w:spacing w:val="11"/>
          <w:kern w:val="0"/>
          <w:lang w:val="en-IN"/>
          <w14:ligatures w14:val="none"/>
        </w:rPr>
        <w:t xml:space="preserve"> </w:t>
      </w:r>
      <w:r w:rsidRPr="00E074F6">
        <w:rPr>
          <w:rFonts w:eastAsia="Arial" w:cs="Arial"/>
          <w:kern w:val="0"/>
          <w:lang w:val="en-IN"/>
          <w14:ligatures w14:val="none"/>
        </w:rPr>
        <w:t>is</w:t>
      </w:r>
      <w:r w:rsidRPr="00E074F6">
        <w:rPr>
          <w:rFonts w:eastAsia="Arial" w:cs="Arial"/>
          <w:spacing w:val="9"/>
          <w:kern w:val="0"/>
          <w:lang w:val="en-IN"/>
          <w14:ligatures w14:val="none"/>
        </w:rPr>
        <w:t xml:space="preserve"> </w:t>
      </w:r>
      <w:r w:rsidRPr="00E074F6">
        <w:rPr>
          <w:rFonts w:eastAsia="Arial" w:cs="Arial"/>
          <w:kern w:val="0"/>
          <w:lang w:val="en-IN"/>
          <w14:ligatures w14:val="none"/>
        </w:rPr>
        <w:t>required</w:t>
      </w:r>
      <w:r w:rsidRPr="00E074F6">
        <w:rPr>
          <w:rFonts w:eastAsia="Arial" w:cs="Arial"/>
          <w:spacing w:val="11"/>
          <w:kern w:val="0"/>
          <w:lang w:val="en-IN"/>
          <w14:ligatures w14:val="none"/>
        </w:rPr>
        <w:t xml:space="preserve"> </w:t>
      </w:r>
      <w:r w:rsidRPr="00E074F6">
        <w:rPr>
          <w:rFonts w:eastAsia="Arial" w:cs="Arial"/>
          <w:kern w:val="0"/>
          <w:lang w:val="en-IN"/>
          <w14:ligatures w14:val="none"/>
        </w:rPr>
        <w:t>(</w:t>
      </w:r>
      <w:r w:rsidRPr="00E074F6">
        <w:rPr>
          <w:rFonts w:eastAsia="Arial" w:cs="Arial"/>
          <w:i/>
          <w:kern w:val="0"/>
          <w:lang w:val="en-IN"/>
          <w14:ligatures w14:val="none"/>
        </w:rPr>
        <w:t>see</w:t>
      </w:r>
      <w:r w:rsidRPr="00E074F6">
        <w:rPr>
          <w:rFonts w:eastAsia="Arial" w:cs="Arial"/>
          <w:i/>
          <w:spacing w:val="10"/>
          <w:kern w:val="0"/>
          <w:lang w:val="en-IN"/>
          <w14:ligatures w14:val="none"/>
        </w:rPr>
        <w:t xml:space="preserve"> </w:t>
      </w:r>
      <w:r w:rsidRPr="00E074F6">
        <w:rPr>
          <w:rFonts w:eastAsia="Arial" w:cs="Arial"/>
          <w:kern w:val="0"/>
          <w:lang w:val="en-IN"/>
          <w14:ligatures w14:val="none"/>
        </w:rPr>
        <w:t>Fig.92</w:t>
      </w:r>
      <w:r w:rsidRPr="00E074F6">
        <w:rPr>
          <w:rFonts w:eastAsia="Arial" w:cs="Arial"/>
          <w:spacing w:val="12"/>
          <w:kern w:val="0"/>
          <w:lang w:val="en-IN"/>
          <w14:ligatures w14:val="none"/>
        </w:rPr>
        <w:t xml:space="preserve"> </w:t>
      </w:r>
      <w:r w:rsidRPr="00E074F6">
        <w:rPr>
          <w:rFonts w:eastAsia="Arial" w:cs="Arial"/>
          <w:kern w:val="0"/>
          <w:lang w:val="en-IN"/>
          <w14:ligatures w14:val="none"/>
        </w:rPr>
        <w:t>and</w:t>
      </w:r>
      <w:r w:rsidRPr="00E074F6">
        <w:rPr>
          <w:rFonts w:eastAsia="Arial" w:cs="Arial"/>
          <w:spacing w:val="8"/>
          <w:kern w:val="0"/>
          <w:lang w:val="en-IN"/>
          <w14:ligatures w14:val="none"/>
        </w:rPr>
        <w:t xml:space="preserve"> </w:t>
      </w:r>
      <w:r w:rsidRPr="00E074F6">
        <w:rPr>
          <w:rFonts w:eastAsia="Arial" w:cs="Arial"/>
          <w:kern w:val="0"/>
          <w:lang w:val="en-IN"/>
          <w14:ligatures w14:val="none"/>
        </w:rPr>
        <w:t>Fig.</w:t>
      </w:r>
      <w:r w:rsidRPr="00E074F6">
        <w:rPr>
          <w:rFonts w:eastAsia="Arial" w:cs="Arial"/>
          <w:spacing w:val="9"/>
          <w:kern w:val="0"/>
          <w:lang w:val="en-IN"/>
          <w14:ligatures w14:val="none"/>
        </w:rPr>
        <w:t xml:space="preserve"> </w:t>
      </w:r>
      <w:r w:rsidRPr="00E074F6">
        <w:rPr>
          <w:rFonts w:eastAsia="Arial" w:cs="Arial"/>
          <w:spacing w:val="-4"/>
          <w:kern w:val="0"/>
          <w:lang w:val="en-IN"/>
          <w14:ligatures w14:val="none"/>
        </w:rPr>
        <w:t>93).</w:t>
      </w:r>
    </w:p>
    <w:p w14:paraId="67578F99"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Sufficient</w:t>
      </w:r>
      <w:r w:rsidRPr="00E074F6">
        <w:rPr>
          <w:rFonts w:eastAsia="Arial" w:cs="Arial"/>
          <w:spacing w:val="40"/>
          <w:kern w:val="0"/>
          <w:lang w:val="en-IN"/>
          <w14:ligatures w14:val="none"/>
        </w:rPr>
        <w:t xml:space="preserve"> </w:t>
      </w:r>
      <w:r w:rsidRPr="00E074F6">
        <w:rPr>
          <w:rFonts w:eastAsia="Arial" w:cs="Arial"/>
          <w:kern w:val="0"/>
          <w:lang w:val="en-IN"/>
          <w14:ligatures w14:val="none"/>
        </w:rPr>
        <w:t>clear</w:t>
      </w:r>
      <w:r w:rsidRPr="00E074F6">
        <w:rPr>
          <w:rFonts w:eastAsia="Arial" w:cs="Arial"/>
          <w:spacing w:val="40"/>
          <w:kern w:val="0"/>
          <w:lang w:val="en-IN"/>
          <w14:ligatures w14:val="none"/>
        </w:rPr>
        <w:t xml:space="preserve"> </w:t>
      </w:r>
      <w:r w:rsidRPr="00E074F6">
        <w:rPr>
          <w:rFonts w:eastAsia="Arial" w:cs="Arial"/>
          <w:kern w:val="0"/>
          <w:lang w:val="en-IN"/>
          <w14:ligatures w14:val="none"/>
        </w:rPr>
        <w:t>manoeuvring</w:t>
      </w:r>
      <w:r w:rsidRPr="00E074F6">
        <w:rPr>
          <w:rFonts w:eastAsia="Arial" w:cs="Arial"/>
          <w:spacing w:val="40"/>
          <w:kern w:val="0"/>
          <w:lang w:val="en-IN"/>
          <w14:ligatures w14:val="none"/>
        </w:rPr>
        <w:t xml:space="preserve"> </w:t>
      </w:r>
      <w:r w:rsidRPr="00E074F6">
        <w:rPr>
          <w:rFonts w:eastAsia="Arial" w:cs="Arial"/>
          <w:kern w:val="0"/>
          <w:lang w:val="en-IN"/>
          <w14:ligatures w14:val="none"/>
        </w:rPr>
        <w:t>space</w:t>
      </w:r>
      <w:r w:rsidRPr="00E074F6">
        <w:rPr>
          <w:rFonts w:eastAsia="Arial" w:cs="Arial"/>
          <w:spacing w:val="40"/>
          <w:kern w:val="0"/>
          <w:lang w:val="en-IN"/>
          <w14:ligatures w14:val="none"/>
        </w:rPr>
        <w:t xml:space="preserve"> </w:t>
      </w:r>
      <w:r w:rsidRPr="00E074F6">
        <w:rPr>
          <w:rFonts w:eastAsia="Arial" w:cs="Arial"/>
          <w:kern w:val="0"/>
          <w:lang w:val="en-IN"/>
          <w14:ligatures w14:val="none"/>
        </w:rPr>
        <w:t>is</w:t>
      </w:r>
      <w:r w:rsidRPr="00E074F6">
        <w:rPr>
          <w:rFonts w:eastAsia="Arial" w:cs="Arial"/>
          <w:spacing w:val="39"/>
          <w:kern w:val="0"/>
          <w:lang w:val="en-IN"/>
          <w14:ligatures w14:val="none"/>
        </w:rPr>
        <w:t xml:space="preserve"> </w:t>
      </w:r>
      <w:r w:rsidRPr="00E074F6">
        <w:rPr>
          <w:rFonts w:eastAsia="Arial" w:cs="Arial"/>
          <w:kern w:val="0"/>
          <w:lang w:val="en-IN"/>
          <w14:ligatures w14:val="none"/>
        </w:rPr>
        <w:t>needed</w:t>
      </w:r>
      <w:r w:rsidRPr="00E074F6">
        <w:rPr>
          <w:rFonts w:eastAsia="Arial" w:cs="Arial"/>
          <w:spacing w:val="40"/>
          <w:kern w:val="0"/>
          <w:lang w:val="en-IN"/>
          <w14:ligatures w14:val="none"/>
        </w:rPr>
        <w:t xml:space="preserve"> </w:t>
      </w:r>
      <w:r w:rsidRPr="00E074F6">
        <w:rPr>
          <w:rFonts w:eastAsia="Arial" w:cs="Arial"/>
          <w:kern w:val="0"/>
          <w:lang w:val="en-IN"/>
          <w14:ligatures w14:val="none"/>
        </w:rPr>
        <w:t>to</w:t>
      </w:r>
      <w:r w:rsidRPr="00E074F6">
        <w:rPr>
          <w:rFonts w:eastAsia="Arial" w:cs="Arial"/>
          <w:spacing w:val="40"/>
          <w:kern w:val="0"/>
          <w:lang w:val="en-IN"/>
          <w14:ligatures w14:val="none"/>
        </w:rPr>
        <w:t xml:space="preserve"> </w:t>
      </w:r>
      <w:r w:rsidRPr="00E074F6">
        <w:rPr>
          <w:rFonts w:eastAsia="Arial" w:cs="Arial"/>
          <w:kern w:val="0"/>
          <w:lang w:val="en-IN"/>
          <w14:ligatures w14:val="none"/>
        </w:rPr>
        <w:t>gain</w:t>
      </w:r>
      <w:r w:rsidRPr="00E074F6">
        <w:rPr>
          <w:rFonts w:eastAsia="Arial" w:cs="Arial"/>
          <w:spacing w:val="38"/>
          <w:kern w:val="0"/>
          <w:lang w:val="en-IN"/>
          <w14:ligatures w14:val="none"/>
        </w:rPr>
        <w:t xml:space="preserve"> </w:t>
      </w:r>
      <w:r w:rsidRPr="00E074F6">
        <w:rPr>
          <w:rFonts w:eastAsia="Arial" w:cs="Arial"/>
          <w:kern w:val="0"/>
          <w:lang w:val="en-IN"/>
          <w14:ligatures w14:val="none"/>
        </w:rPr>
        <w:t>access</w:t>
      </w:r>
      <w:r w:rsidRPr="00E074F6">
        <w:rPr>
          <w:rFonts w:eastAsia="Arial" w:cs="Arial"/>
          <w:spacing w:val="40"/>
          <w:kern w:val="0"/>
          <w:lang w:val="en-IN"/>
          <w14:ligatures w14:val="none"/>
        </w:rPr>
        <w:t xml:space="preserve"> </w:t>
      </w:r>
      <w:r w:rsidRPr="00E074F6">
        <w:rPr>
          <w:rFonts w:eastAsia="Arial" w:cs="Arial"/>
          <w:kern w:val="0"/>
          <w:lang w:val="en-IN"/>
          <w14:ligatures w14:val="none"/>
        </w:rPr>
        <w:t>to</w:t>
      </w:r>
      <w:r w:rsidRPr="00E074F6">
        <w:rPr>
          <w:rFonts w:eastAsia="Arial" w:cs="Arial"/>
          <w:spacing w:val="40"/>
          <w:kern w:val="0"/>
          <w:lang w:val="en-IN"/>
          <w14:ligatures w14:val="none"/>
        </w:rPr>
        <w:t xml:space="preserve"> </w:t>
      </w:r>
      <w:r w:rsidRPr="00E074F6">
        <w:rPr>
          <w:rFonts w:eastAsia="Arial" w:cs="Arial"/>
          <w:kern w:val="0"/>
          <w:lang w:val="en-IN"/>
          <w14:ligatures w14:val="none"/>
        </w:rPr>
        <w:t>facilities,</w:t>
      </w:r>
      <w:r w:rsidRPr="00E074F6">
        <w:rPr>
          <w:rFonts w:eastAsia="Arial" w:cs="Arial"/>
          <w:spacing w:val="40"/>
          <w:kern w:val="0"/>
          <w:lang w:val="en-IN"/>
          <w14:ligatures w14:val="none"/>
        </w:rPr>
        <w:t xml:space="preserve"> </w:t>
      </w:r>
      <w:r w:rsidRPr="00E074F6">
        <w:rPr>
          <w:rFonts w:eastAsia="Arial" w:cs="Arial"/>
          <w:kern w:val="0"/>
          <w:lang w:val="en-IN"/>
          <w14:ligatures w14:val="none"/>
        </w:rPr>
        <w:t>including the shower.</w:t>
      </w:r>
    </w:p>
    <w:p w14:paraId="252CC7C3"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There</w:t>
      </w:r>
      <w:r w:rsidRPr="00E074F6">
        <w:rPr>
          <w:rFonts w:eastAsia="Arial" w:cs="Arial"/>
          <w:spacing w:val="7"/>
          <w:kern w:val="0"/>
          <w:lang w:val="en-IN"/>
          <w14:ligatures w14:val="none"/>
        </w:rPr>
        <w:t xml:space="preserve"> </w:t>
      </w:r>
      <w:r w:rsidRPr="00E074F6">
        <w:rPr>
          <w:rFonts w:eastAsia="Arial" w:cs="Arial"/>
          <w:kern w:val="0"/>
          <w:lang w:val="en-IN"/>
          <w14:ligatures w14:val="none"/>
        </w:rPr>
        <w:t>should</w:t>
      </w:r>
      <w:r w:rsidRPr="00E074F6">
        <w:rPr>
          <w:rFonts w:eastAsia="Arial" w:cs="Arial"/>
          <w:spacing w:val="8"/>
          <w:kern w:val="0"/>
          <w:lang w:val="en-IN"/>
          <w14:ligatures w14:val="none"/>
        </w:rPr>
        <w:t xml:space="preserve"> </w:t>
      </w:r>
      <w:r w:rsidRPr="00E074F6">
        <w:rPr>
          <w:rFonts w:eastAsia="Arial" w:cs="Arial"/>
          <w:kern w:val="0"/>
          <w:lang w:val="en-IN"/>
          <w14:ligatures w14:val="none"/>
        </w:rPr>
        <w:t>be</w:t>
      </w:r>
      <w:r w:rsidRPr="00E074F6">
        <w:rPr>
          <w:rFonts w:eastAsia="Arial" w:cs="Arial"/>
          <w:spacing w:val="8"/>
          <w:kern w:val="0"/>
          <w:lang w:val="en-IN"/>
          <w14:ligatures w14:val="none"/>
        </w:rPr>
        <w:t xml:space="preserve"> </w:t>
      </w:r>
      <w:r w:rsidRPr="00E074F6">
        <w:rPr>
          <w:rFonts w:eastAsia="Arial" w:cs="Arial"/>
          <w:kern w:val="0"/>
          <w:lang w:val="en-IN"/>
          <w14:ligatures w14:val="none"/>
        </w:rPr>
        <w:t>a</w:t>
      </w:r>
      <w:r w:rsidRPr="00E074F6">
        <w:rPr>
          <w:rFonts w:eastAsia="Arial" w:cs="Arial"/>
          <w:spacing w:val="10"/>
          <w:kern w:val="0"/>
          <w:lang w:val="en-IN"/>
          <w14:ligatures w14:val="none"/>
        </w:rPr>
        <w:t xml:space="preserve"> </w:t>
      </w:r>
      <w:r w:rsidRPr="00E074F6">
        <w:rPr>
          <w:rFonts w:eastAsia="Arial" w:cs="Arial"/>
          <w:kern w:val="0"/>
          <w:lang w:val="en-IN"/>
          <w14:ligatures w14:val="none"/>
        </w:rPr>
        <w:t>bench</w:t>
      </w:r>
      <w:r w:rsidRPr="00E074F6">
        <w:rPr>
          <w:rFonts w:eastAsia="Arial" w:cs="Arial"/>
          <w:spacing w:val="8"/>
          <w:kern w:val="0"/>
          <w:lang w:val="en-IN"/>
          <w14:ligatures w14:val="none"/>
        </w:rPr>
        <w:t xml:space="preserve"> </w:t>
      </w:r>
      <w:r w:rsidRPr="00E074F6">
        <w:rPr>
          <w:rFonts w:eastAsia="Arial" w:cs="Arial"/>
          <w:kern w:val="0"/>
          <w:lang w:val="en-IN"/>
          <w14:ligatures w14:val="none"/>
        </w:rPr>
        <w:t>for</w:t>
      </w:r>
      <w:r w:rsidRPr="00E074F6">
        <w:rPr>
          <w:rFonts w:eastAsia="Arial" w:cs="Arial"/>
          <w:spacing w:val="9"/>
          <w:kern w:val="0"/>
          <w:lang w:val="en-IN"/>
          <w14:ligatures w14:val="none"/>
        </w:rPr>
        <w:t xml:space="preserve"> </w:t>
      </w:r>
      <w:r w:rsidRPr="00E074F6">
        <w:rPr>
          <w:rFonts w:eastAsia="Arial" w:cs="Arial"/>
          <w:kern w:val="0"/>
          <w:lang w:val="en-IN"/>
          <w14:ligatures w14:val="none"/>
        </w:rPr>
        <w:t>luggage</w:t>
      </w:r>
      <w:r w:rsidRPr="00E074F6">
        <w:rPr>
          <w:rFonts w:eastAsia="Arial" w:cs="Arial"/>
          <w:spacing w:val="9"/>
          <w:kern w:val="0"/>
          <w:lang w:val="en-IN"/>
          <w14:ligatures w14:val="none"/>
        </w:rPr>
        <w:t xml:space="preserve"> </w:t>
      </w:r>
      <w:r w:rsidRPr="00E074F6">
        <w:rPr>
          <w:rFonts w:eastAsia="Arial" w:cs="Arial"/>
          <w:kern w:val="0"/>
          <w:lang w:val="en-IN"/>
          <w14:ligatures w14:val="none"/>
        </w:rPr>
        <w:t>at</w:t>
      </w:r>
      <w:r w:rsidRPr="00E074F6">
        <w:rPr>
          <w:rFonts w:eastAsia="Arial" w:cs="Arial"/>
          <w:spacing w:val="12"/>
          <w:kern w:val="0"/>
          <w:lang w:val="en-IN"/>
          <w14:ligatures w14:val="none"/>
        </w:rPr>
        <w:t xml:space="preserve"> </w:t>
      </w:r>
      <w:r w:rsidRPr="00E074F6">
        <w:rPr>
          <w:rFonts w:eastAsia="Arial" w:cs="Arial"/>
          <w:kern w:val="0"/>
          <w:lang w:val="en-IN"/>
          <w14:ligatures w14:val="none"/>
        </w:rPr>
        <w:t>a</w:t>
      </w:r>
      <w:r w:rsidRPr="00E074F6">
        <w:rPr>
          <w:rFonts w:eastAsia="Arial" w:cs="Arial"/>
          <w:spacing w:val="11"/>
          <w:kern w:val="0"/>
          <w:lang w:val="en-IN"/>
          <w14:ligatures w14:val="none"/>
        </w:rPr>
        <w:t xml:space="preserve"> </w:t>
      </w:r>
      <w:r w:rsidRPr="00E074F6">
        <w:rPr>
          <w:rFonts w:eastAsia="Arial" w:cs="Arial"/>
          <w:kern w:val="0"/>
          <w:lang w:val="en-IN"/>
          <w14:ligatures w14:val="none"/>
        </w:rPr>
        <w:t>height</w:t>
      </w:r>
      <w:r w:rsidRPr="00E074F6">
        <w:rPr>
          <w:rFonts w:eastAsia="Arial" w:cs="Arial"/>
          <w:spacing w:val="12"/>
          <w:kern w:val="0"/>
          <w:lang w:val="en-IN"/>
          <w14:ligatures w14:val="none"/>
        </w:rPr>
        <w:t xml:space="preserve"> </w:t>
      </w:r>
      <w:r w:rsidRPr="00E074F6">
        <w:rPr>
          <w:rFonts w:eastAsia="Arial" w:cs="Arial"/>
          <w:kern w:val="0"/>
          <w:lang w:val="en-IN"/>
          <w14:ligatures w14:val="none"/>
        </w:rPr>
        <w:t>between</w:t>
      </w:r>
      <w:r w:rsidRPr="00E074F6">
        <w:rPr>
          <w:rFonts w:eastAsia="Arial" w:cs="Arial"/>
          <w:spacing w:val="8"/>
          <w:kern w:val="0"/>
          <w:lang w:val="en-IN"/>
          <w14:ligatures w14:val="none"/>
        </w:rPr>
        <w:t xml:space="preserve"> </w:t>
      </w:r>
      <w:r w:rsidRPr="00E074F6">
        <w:rPr>
          <w:rFonts w:eastAsia="Arial" w:cs="Arial"/>
          <w:kern w:val="0"/>
          <w:lang w:val="en-IN"/>
          <w14:ligatures w14:val="none"/>
        </w:rPr>
        <w:t>450</w:t>
      </w:r>
      <w:r w:rsidRPr="00E074F6">
        <w:rPr>
          <w:rFonts w:eastAsia="Arial" w:cs="Arial"/>
          <w:spacing w:val="10"/>
          <w:kern w:val="0"/>
          <w:lang w:val="en-IN"/>
          <w14:ligatures w14:val="none"/>
        </w:rPr>
        <w:t xml:space="preserve"> </w:t>
      </w:r>
      <w:r w:rsidRPr="00E074F6">
        <w:rPr>
          <w:rFonts w:eastAsia="Arial" w:cs="Arial"/>
          <w:kern w:val="0"/>
          <w:lang w:val="en-IN"/>
          <w14:ligatures w14:val="none"/>
        </w:rPr>
        <w:t>mm</w:t>
      </w:r>
      <w:r w:rsidRPr="00E074F6">
        <w:rPr>
          <w:rFonts w:eastAsia="Arial" w:cs="Arial"/>
          <w:spacing w:val="9"/>
          <w:kern w:val="0"/>
          <w:lang w:val="en-IN"/>
          <w14:ligatures w14:val="none"/>
        </w:rPr>
        <w:t xml:space="preserve"> </w:t>
      </w:r>
      <w:r w:rsidRPr="00E074F6">
        <w:rPr>
          <w:rFonts w:eastAsia="Arial" w:cs="Arial"/>
          <w:kern w:val="0"/>
          <w:lang w:val="en-IN"/>
          <w14:ligatures w14:val="none"/>
        </w:rPr>
        <w:t>and</w:t>
      </w:r>
      <w:r w:rsidRPr="00E074F6">
        <w:rPr>
          <w:rFonts w:eastAsia="Arial" w:cs="Arial"/>
          <w:spacing w:val="12"/>
          <w:kern w:val="0"/>
          <w:lang w:val="en-IN"/>
          <w14:ligatures w14:val="none"/>
        </w:rPr>
        <w:t xml:space="preserve"> </w:t>
      </w:r>
      <w:r w:rsidRPr="00E074F6">
        <w:rPr>
          <w:rFonts w:eastAsia="Arial" w:cs="Arial"/>
          <w:kern w:val="0"/>
          <w:lang w:val="en-IN"/>
          <w14:ligatures w14:val="none"/>
        </w:rPr>
        <w:t>650</w:t>
      </w:r>
      <w:r w:rsidRPr="00E074F6">
        <w:rPr>
          <w:rFonts w:eastAsia="Arial" w:cs="Arial"/>
          <w:spacing w:val="8"/>
          <w:kern w:val="0"/>
          <w:lang w:val="en-IN"/>
          <w14:ligatures w14:val="none"/>
        </w:rPr>
        <w:t xml:space="preserve"> </w:t>
      </w:r>
      <w:r w:rsidRPr="00E074F6">
        <w:rPr>
          <w:rFonts w:eastAsia="Arial" w:cs="Arial"/>
          <w:spacing w:val="-5"/>
          <w:kern w:val="0"/>
          <w:lang w:val="en-IN"/>
          <w14:ligatures w14:val="none"/>
        </w:rPr>
        <w:t>mm.</w:t>
      </w:r>
    </w:p>
    <w:p w14:paraId="41F83BE3"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lastRenderedPageBreak/>
        <w:t>The</w:t>
      </w:r>
      <w:r w:rsidRPr="00E074F6">
        <w:rPr>
          <w:rFonts w:eastAsia="Arial" w:cs="Arial"/>
          <w:spacing w:val="40"/>
          <w:kern w:val="0"/>
          <w:lang w:val="en-IN"/>
          <w14:ligatures w14:val="none"/>
        </w:rPr>
        <w:t xml:space="preserve"> </w:t>
      </w:r>
      <w:r w:rsidRPr="00E074F6">
        <w:rPr>
          <w:rFonts w:eastAsia="Arial" w:cs="Arial"/>
          <w:kern w:val="0"/>
          <w:lang w:val="en-IN"/>
          <w14:ligatures w14:val="none"/>
        </w:rPr>
        <w:t>minimum</w:t>
      </w:r>
      <w:r w:rsidRPr="00E074F6">
        <w:rPr>
          <w:rFonts w:eastAsia="Arial" w:cs="Arial"/>
          <w:spacing w:val="40"/>
          <w:kern w:val="0"/>
          <w:lang w:val="en-IN"/>
          <w14:ligatures w14:val="none"/>
        </w:rPr>
        <w:t xml:space="preserve"> </w:t>
      </w:r>
      <w:r w:rsidRPr="00E074F6">
        <w:rPr>
          <w:rFonts w:eastAsia="Arial" w:cs="Arial"/>
          <w:kern w:val="0"/>
          <w:lang w:val="en-IN"/>
          <w14:ligatures w14:val="none"/>
        </w:rPr>
        <w:t>height</w:t>
      </w:r>
      <w:r w:rsidRPr="00E074F6">
        <w:rPr>
          <w:rFonts w:eastAsia="Arial" w:cs="Arial"/>
          <w:spacing w:val="40"/>
          <w:kern w:val="0"/>
          <w:lang w:val="en-IN"/>
          <w14:ligatures w14:val="none"/>
        </w:rPr>
        <w:t xml:space="preserve"> </w:t>
      </w:r>
      <w:r w:rsidRPr="00E074F6">
        <w:rPr>
          <w:rFonts w:eastAsia="Arial" w:cs="Arial"/>
          <w:kern w:val="0"/>
          <w:lang w:val="en-IN"/>
          <w14:ligatures w14:val="none"/>
        </w:rPr>
        <w:t>of</w:t>
      </w:r>
      <w:r w:rsidRPr="00E074F6">
        <w:rPr>
          <w:rFonts w:eastAsia="Arial" w:cs="Arial"/>
          <w:spacing w:val="40"/>
          <w:kern w:val="0"/>
          <w:lang w:val="en-IN"/>
          <w14:ligatures w14:val="none"/>
        </w:rPr>
        <w:t xml:space="preserve"> </w:t>
      </w:r>
      <w:r w:rsidRPr="00E074F6">
        <w:rPr>
          <w:rFonts w:eastAsia="Arial" w:cs="Arial"/>
          <w:kern w:val="0"/>
          <w:lang w:val="en-IN"/>
          <w14:ligatures w14:val="none"/>
        </w:rPr>
        <w:t>a</w:t>
      </w:r>
      <w:r w:rsidRPr="00E074F6">
        <w:rPr>
          <w:rFonts w:eastAsia="Arial" w:cs="Arial"/>
          <w:spacing w:val="40"/>
          <w:kern w:val="0"/>
          <w:lang w:val="en-IN"/>
          <w14:ligatures w14:val="none"/>
        </w:rPr>
        <w:t xml:space="preserve"> </w:t>
      </w:r>
      <w:r w:rsidRPr="00E074F6">
        <w:rPr>
          <w:rFonts w:eastAsia="Arial" w:cs="Arial"/>
          <w:kern w:val="0"/>
          <w:lang w:val="en-IN"/>
          <w14:ligatures w14:val="none"/>
        </w:rPr>
        <w:t>bed</w:t>
      </w:r>
      <w:r w:rsidRPr="00E074F6">
        <w:rPr>
          <w:rFonts w:eastAsia="Arial" w:cs="Arial"/>
          <w:spacing w:val="40"/>
          <w:kern w:val="0"/>
          <w:lang w:val="en-IN"/>
          <w14:ligatures w14:val="none"/>
        </w:rPr>
        <w:t xml:space="preserve"> </w:t>
      </w:r>
      <w:r w:rsidRPr="00E074F6">
        <w:rPr>
          <w:rFonts w:eastAsia="Arial" w:cs="Arial"/>
          <w:kern w:val="0"/>
          <w:lang w:val="en-IN"/>
          <w14:ligatures w14:val="none"/>
        </w:rPr>
        <w:t>shall</w:t>
      </w:r>
      <w:r w:rsidRPr="00E074F6">
        <w:rPr>
          <w:rFonts w:eastAsia="Arial" w:cs="Arial"/>
          <w:spacing w:val="40"/>
          <w:kern w:val="0"/>
          <w:lang w:val="en-IN"/>
          <w14:ligatures w14:val="none"/>
        </w:rPr>
        <w:t xml:space="preserve"> </w:t>
      </w:r>
      <w:r w:rsidRPr="00E074F6">
        <w:rPr>
          <w:rFonts w:eastAsia="Arial" w:cs="Arial"/>
          <w:kern w:val="0"/>
          <w:lang w:val="en-IN"/>
          <w14:ligatures w14:val="none"/>
        </w:rPr>
        <w:t>be</w:t>
      </w:r>
      <w:r w:rsidRPr="00E074F6">
        <w:rPr>
          <w:rFonts w:eastAsia="Arial" w:cs="Arial"/>
          <w:spacing w:val="40"/>
          <w:kern w:val="0"/>
          <w:lang w:val="en-IN"/>
          <w14:ligatures w14:val="none"/>
        </w:rPr>
        <w:t xml:space="preserve"> </w:t>
      </w:r>
      <w:r w:rsidRPr="00E074F6">
        <w:rPr>
          <w:rFonts w:eastAsia="Arial" w:cs="Arial"/>
          <w:kern w:val="0"/>
          <w:lang w:val="en-IN"/>
          <w14:ligatures w14:val="none"/>
        </w:rPr>
        <w:t>between</w:t>
      </w:r>
      <w:r w:rsidRPr="00E074F6">
        <w:rPr>
          <w:rFonts w:eastAsia="Arial" w:cs="Arial"/>
          <w:spacing w:val="40"/>
          <w:kern w:val="0"/>
          <w:lang w:val="en-IN"/>
          <w14:ligatures w14:val="none"/>
        </w:rPr>
        <w:t xml:space="preserve"> </w:t>
      </w:r>
      <w:r w:rsidRPr="00E074F6">
        <w:rPr>
          <w:rFonts w:eastAsia="Arial" w:cs="Arial"/>
          <w:kern w:val="0"/>
          <w:lang w:val="en-IN"/>
          <w14:ligatures w14:val="none"/>
        </w:rPr>
        <w:t>450</w:t>
      </w:r>
      <w:r w:rsidRPr="00E074F6">
        <w:rPr>
          <w:rFonts w:eastAsia="Arial" w:cs="Arial"/>
          <w:spacing w:val="40"/>
          <w:kern w:val="0"/>
          <w:lang w:val="en-IN"/>
          <w14:ligatures w14:val="none"/>
        </w:rPr>
        <w:t xml:space="preserve"> </w:t>
      </w:r>
      <w:r w:rsidRPr="00E074F6">
        <w:rPr>
          <w:rFonts w:eastAsia="Arial" w:cs="Arial"/>
          <w:kern w:val="0"/>
          <w:lang w:val="en-IN"/>
          <w14:ligatures w14:val="none"/>
        </w:rPr>
        <w:t>mm</w:t>
      </w:r>
      <w:r w:rsidRPr="00E074F6">
        <w:rPr>
          <w:rFonts w:eastAsia="Arial" w:cs="Arial"/>
          <w:spacing w:val="40"/>
          <w:kern w:val="0"/>
          <w:lang w:val="en-IN"/>
          <w14:ligatures w14:val="none"/>
        </w:rPr>
        <w:t xml:space="preserve"> </w:t>
      </w:r>
      <w:r w:rsidRPr="00E074F6">
        <w:rPr>
          <w:rFonts w:eastAsia="Arial" w:cs="Arial"/>
          <w:kern w:val="0"/>
          <w:lang w:val="en-IN"/>
          <w14:ligatures w14:val="none"/>
        </w:rPr>
        <w:t>and</w:t>
      </w:r>
      <w:r w:rsidRPr="00E074F6">
        <w:rPr>
          <w:rFonts w:eastAsia="Arial" w:cs="Arial"/>
          <w:spacing w:val="40"/>
          <w:kern w:val="0"/>
          <w:lang w:val="en-IN"/>
          <w14:ligatures w14:val="none"/>
        </w:rPr>
        <w:t xml:space="preserve"> </w:t>
      </w:r>
      <w:r w:rsidRPr="00E074F6">
        <w:rPr>
          <w:rFonts w:eastAsia="Arial" w:cs="Arial"/>
          <w:kern w:val="0"/>
          <w:lang w:val="en-IN"/>
          <w14:ligatures w14:val="none"/>
        </w:rPr>
        <w:t>500</w:t>
      </w:r>
      <w:r w:rsidRPr="00E074F6">
        <w:rPr>
          <w:rFonts w:eastAsia="Arial" w:cs="Arial"/>
          <w:spacing w:val="40"/>
          <w:kern w:val="0"/>
          <w:lang w:val="en-IN"/>
          <w14:ligatures w14:val="none"/>
        </w:rPr>
        <w:t xml:space="preserve"> </w:t>
      </w:r>
      <w:r w:rsidRPr="00E074F6">
        <w:rPr>
          <w:rFonts w:eastAsia="Arial" w:cs="Arial"/>
          <w:kern w:val="0"/>
          <w:lang w:val="en-IN"/>
          <w14:ligatures w14:val="none"/>
        </w:rPr>
        <w:t>mm,</w:t>
      </w:r>
      <w:r w:rsidRPr="00E074F6">
        <w:rPr>
          <w:rFonts w:eastAsia="Arial" w:cs="Arial"/>
          <w:spacing w:val="40"/>
          <w:kern w:val="0"/>
          <w:lang w:val="en-IN"/>
          <w14:ligatures w14:val="none"/>
        </w:rPr>
        <w:t xml:space="preserve"> </w:t>
      </w:r>
      <w:r w:rsidRPr="00E074F6">
        <w:rPr>
          <w:rFonts w:eastAsia="Arial" w:cs="Arial"/>
          <w:kern w:val="0"/>
          <w:lang w:val="en-IN"/>
          <w14:ligatures w14:val="none"/>
        </w:rPr>
        <w:t>when</w:t>
      </w:r>
      <w:r w:rsidRPr="00E074F6">
        <w:rPr>
          <w:rFonts w:eastAsia="Arial" w:cs="Arial"/>
          <w:spacing w:val="40"/>
          <w:kern w:val="0"/>
          <w:lang w:val="en-IN"/>
          <w14:ligatures w14:val="none"/>
        </w:rPr>
        <w:t xml:space="preserve"> </w:t>
      </w:r>
      <w:r w:rsidRPr="00E074F6">
        <w:rPr>
          <w:rFonts w:eastAsia="Arial" w:cs="Arial"/>
          <w:kern w:val="0"/>
          <w:lang w:val="en-IN"/>
          <w14:ligatures w14:val="none"/>
        </w:rPr>
        <w:t>it</w:t>
      </w:r>
      <w:r w:rsidRPr="00E074F6">
        <w:rPr>
          <w:rFonts w:eastAsia="Arial" w:cs="Arial"/>
          <w:spacing w:val="40"/>
          <w:kern w:val="0"/>
          <w:lang w:val="en-IN"/>
          <w14:ligatures w14:val="none"/>
        </w:rPr>
        <w:t xml:space="preserve"> </w:t>
      </w:r>
      <w:r w:rsidRPr="00E074F6">
        <w:rPr>
          <w:rFonts w:eastAsia="Arial" w:cs="Arial"/>
          <w:kern w:val="0"/>
          <w:lang w:val="en-IN"/>
          <w14:ligatures w14:val="none"/>
        </w:rPr>
        <w:t>is compressed under a 90 kg weight.</w:t>
      </w:r>
    </w:p>
    <w:p w14:paraId="6B1E4835"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For</w:t>
      </w:r>
      <w:r w:rsidRPr="00E074F6">
        <w:rPr>
          <w:rFonts w:eastAsia="Arial" w:cs="Arial"/>
          <w:spacing w:val="10"/>
          <w:kern w:val="0"/>
          <w:lang w:val="en-IN"/>
          <w14:ligatures w14:val="none"/>
        </w:rPr>
        <w:t xml:space="preserve"> </w:t>
      </w:r>
      <w:r w:rsidRPr="00E074F6">
        <w:rPr>
          <w:rFonts w:eastAsia="Arial" w:cs="Arial"/>
          <w:kern w:val="0"/>
          <w:lang w:val="en-IN"/>
          <w14:ligatures w14:val="none"/>
        </w:rPr>
        <w:t>communication</w:t>
      </w:r>
      <w:r w:rsidRPr="00E074F6">
        <w:rPr>
          <w:rFonts w:eastAsia="Arial" w:cs="Arial"/>
          <w:spacing w:val="12"/>
          <w:kern w:val="0"/>
          <w:lang w:val="en-IN"/>
          <w14:ligatures w14:val="none"/>
        </w:rPr>
        <w:t xml:space="preserve"> </w:t>
      </w:r>
      <w:r w:rsidRPr="00E074F6">
        <w:rPr>
          <w:rFonts w:eastAsia="Arial" w:cs="Arial"/>
          <w:kern w:val="0"/>
          <w:lang w:val="en-IN"/>
          <w14:ligatures w14:val="none"/>
        </w:rPr>
        <w:t>for</w:t>
      </w:r>
      <w:r w:rsidRPr="00E074F6">
        <w:rPr>
          <w:rFonts w:eastAsia="Arial" w:cs="Arial"/>
          <w:spacing w:val="20"/>
          <w:kern w:val="0"/>
          <w:lang w:val="en-IN"/>
          <w14:ligatures w14:val="none"/>
        </w:rPr>
        <w:t xml:space="preserve"> </w:t>
      </w:r>
      <w:r w:rsidRPr="00E074F6">
        <w:rPr>
          <w:rFonts w:eastAsia="Arial" w:cs="Arial"/>
          <w:kern w:val="0"/>
          <w:lang w:val="en-IN"/>
          <w14:ligatures w14:val="none"/>
        </w:rPr>
        <w:t>people</w:t>
      </w:r>
      <w:r w:rsidRPr="00E074F6">
        <w:rPr>
          <w:rFonts w:eastAsia="Arial" w:cs="Arial"/>
          <w:spacing w:val="14"/>
          <w:kern w:val="0"/>
          <w:lang w:val="en-IN"/>
          <w14:ligatures w14:val="none"/>
        </w:rPr>
        <w:t xml:space="preserve"> </w:t>
      </w:r>
      <w:r w:rsidRPr="00E074F6">
        <w:rPr>
          <w:rFonts w:eastAsia="Arial" w:cs="Arial"/>
          <w:kern w:val="0"/>
          <w:lang w:val="en-IN"/>
          <w14:ligatures w14:val="none"/>
        </w:rPr>
        <w:t>with</w:t>
      </w:r>
      <w:r w:rsidRPr="00E074F6">
        <w:rPr>
          <w:rFonts w:eastAsia="Arial" w:cs="Arial"/>
          <w:spacing w:val="12"/>
          <w:kern w:val="0"/>
          <w:lang w:val="en-IN"/>
          <w14:ligatures w14:val="none"/>
        </w:rPr>
        <w:t xml:space="preserve"> </w:t>
      </w:r>
      <w:r w:rsidRPr="00E074F6">
        <w:rPr>
          <w:rFonts w:eastAsia="Arial" w:cs="Arial"/>
          <w:kern w:val="0"/>
          <w:lang w:val="en-IN"/>
          <w14:ligatures w14:val="none"/>
        </w:rPr>
        <w:t>hearing,</w:t>
      </w:r>
      <w:r w:rsidRPr="00E074F6">
        <w:rPr>
          <w:rFonts w:eastAsia="Arial" w:cs="Arial"/>
          <w:spacing w:val="13"/>
          <w:kern w:val="0"/>
          <w:lang w:val="en-IN"/>
          <w14:ligatures w14:val="none"/>
        </w:rPr>
        <w:t xml:space="preserve"> </w:t>
      </w:r>
      <w:r w:rsidRPr="00E074F6">
        <w:rPr>
          <w:rFonts w:eastAsia="Arial" w:cs="Arial"/>
          <w:kern w:val="0"/>
          <w:lang w:val="en-IN"/>
          <w14:ligatures w14:val="none"/>
        </w:rPr>
        <w:t>vision</w:t>
      </w:r>
      <w:r w:rsidRPr="00E074F6">
        <w:rPr>
          <w:rFonts w:eastAsia="Arial" w:cs="Arial"/>
          <w:spacing w:val="15"/>
          <w:kern w:val="0"/>
          <w:lang w:val="en-IN"/>
          <w14:ligatures w14:val="none"/>
        </w:rPr>
        <w:t xml:space="preserve"> </w:t>
      </w:r>
      <w:r w:rsidRPr="00E074F6">
        <w:rPr>
          <w:rFonts w:eastAsia="Arial" w:cs="Arial"/>
          <w:kern w:val="0"/>
          <w:lang w:val="en-IN"/>
          <w14:ligatures w14:val="none"/>
        </w:rPr>
        <w:t>and</w:t>
      </w:r>
      <w:r w:rsidRPr="00E074F6">
        <w:rPr>
          <w:rFonts w:eastAsia="Arial" w:cs="Arial"/>
          <w:spacing w:val="14"/>
          <w:kern w:val="0"/>
          <w:lang w:val="en-IN"/>
          <w14:ligatures w14:val="none"/>
        </w:rPr>
        <w:t xml:space="preserve"> </w:t>
      </w:r>
      <w:r w:rsidRPr="00E074F6">
        <w:rPr>
          <w:rFonts w:eastAsia="Arial" w:cs="Arial"/>
          <w:kern w:val="0"/>
          <w:lang w:val="en-IN"/>
          <w14:ligatures w14:val="none"/>
        </w:rPr>
        <w:t>cognitive</w:t>
      </w:r>
      <w:r w:rsidRPr="00E074F6">
        <w:rPr>
          <w:rFonts w:eastAsia="Arial" w:cs="Arial"/>
          <w:spacing w:val="13"/>
          <w:kern w:val="0"/>
          <w:lang w:val="en-IN"/>
          <w14:ligatures w14:val="none"/>
        </w:rPr>
        <w:t xml:space="preserve"> </w:t>
      </w:r>
      <w:r w:rsidRPr="00E074F6">
        <w:rPr>
          <w:rFonts w:eastAsia="Arial" w:cs="Arial"/>
          <w:kern w:val="0"/>
          <w:lang w:val="en-IN"/>
          <w14:ligatures w14:val="none"/>
        </w:rPr>
        <w:t>limitations,</w:t>
      </w:r>
      <w:r w:rsidRPr="00E074F6">
        <w:rPr>
          <w:rFonts w:eastAsia="Arial" w:cs="Arial"/>
          <w:spacing w:val="21"/>
          <w:kern w:val="0"/>
          <w:lang w:val="en-IN"/>
          <w14:ligatures w14:val="none"/>
        </w:rPr>
        <w:t xml:space="preserve"> </w:t>
      </w:r>
      <w:r w:rsidRPr="00E074F6">
        <w:rPr>
          <w:rFonts w:eastAsia="Arial" w:cs="Arial"/>
          <w:i/>
          <w:spacing w:val="-2"/>
          <w:kern w:val="0"/>
          <w:lang w:val="en-IN"/>
          <w14:ligatures w14:val="none"/>
        </w:rPr>
        <w:t xml:space="preserve">see </w:t>
      </w:r>
      <w:r w:rsidRPr="00E074F6">
        <w:rPr>
          <w:rFonts w:eastAsia="Arial" w:cs="Arial"/>
          <w:b/>
          <w:spacing w:val="-2"/>
          <w:kern w:val="0"/>
          <w:lang w:val="en-IN"/>
          <w14:ligatures w14:val="none"/>
        </w:rPr>
        <w:t>31</w:t>
      </w:r>
      <w:r w:rsidRPr="00E074F6">
        <w:rPr>
          <w:rFonts w:eastAsia="Arial" w:cs="Arial"/>
          <w:spacing w:val="-2"/>
          <w:kern w:val="0"/>
          <w:lang w:val="en-IN"/>
          <w14:ligatures w14:val="none"/>
        </w:rPr>
        <w:t>.</w:t>
      </w:r>
    </w:p>
    <w:p w14:paraId="03C503CE"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Visual and audible alarm systems shall be accessible to warn people with visual and</w:t>
      </w:r>
      <w:r w:rsidRPr="00E074F6">
        <w:rPr>
          <w:rFonts w:eastAsia="Arial" w:cs="Arial"/>
          <w:spacing w:val="80"/>
          <w:kern w:val="0"/>
          <w:lang w:val="en-IN"/>
          <w14:ligatures w14:val="none"/>
        </w:rPr>
        <w:t xml:space="preserve"> </w:t>
      </w:r>
      <w:r w:rsidRPr="00E074F6">
        <w:rPr>
          <w:rFonts w:eastAsia="Arial" w:cs="Arial"/>
          <w:kern w:val="0"/>
          <w:lang w:val="en-IN"/>
          <w14:ligatures w14:val="none"/>
        </w:rPr>
        <w:t>hearing impairments.</w:t>
      </w:r>
    </w:p>
    <w:p w14:paraId="382FB4B4"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Figures 86</w:t>
      </w:r>
      <w:r w:rsidRPr="00E074F6">
        <w:rPr>
          <w:rFonts w:eastAsia="Arial" w:cs="Arial"/>
          <w:spacing w:val="66"/>
          <w:kern w:val="0"/>
          <w:lang w:val="en-IN"/>
          <w14:ligatures w14:val="none"/>
        </w:rPr>
        <w:t xml:space="preserve"> </w:t>
      </w:r>
      <w:r w:rsidRPr="00E074F6">
        <w:rPr>
          <w:rFonts w:eastAsia="Arial" w:cs="Arial"/>
          <w:kern w:val="0"/>
          <w:lang w:val="en-IN"/>
          <w14:ligatures w14:val="none"/>
        </w:rPr>
        <w:t>and</w:t>
      </w:r>
      <w:r w:rsidRPr="00E074F6">
        <w:rPr>
          <w:rFonts w:eastAsia="Arial" w:cs="Arial"/>
          <w:spacing w:val="68"/>
          <w:kern w:val="0"/>
          <w:lang w:val="en-IN"/>
          <w14:ligatures w14:val="none"/>
        </w:rPr>
        <w:t xml:space="preserve"> 87</w:t>
      </w:r>
      <w:r w:rsidRPr="00E074F6">
        <w:rPr>
          <w:rFonts w:eastAsia="Arial" w:cs="Arial"/>
          <w:spacing w:val="71"/>
          <w:kern w:val="0"/>
          <w:lang w:val="en-IN"/>
          <w14:ligatures w14:val="none"/>
        </w:rPr>
        <w:t xml:space="preserve"> </w:t>
      </w:r>
      <w:r w:rsidRPr="00E074F6">
        <w:rPr>
          <w:rFonts w:eastAsia="Arial" w:cs="Arial"/>
          <w:kern w:val="0"/>
          <w:lang w:val="en-IN"/>
          <w14:ligatures w14:val="none"/>
        </w:rPr>
        <w:t>shall</w:t>
      </w:r>
      <w:r w:rsidRPr="00E074F6">
        <w:rPr>
          <w:rFonts w:eastAsia="Arial" w:cs="Arial"/>
          <w:spacing w:val="72"/>
          <w:kern w:val="0"/>
          <w:lang w:val="en-IN"/>
          <w14:ligatures w14:val="none"/>
        </w:rPr>
        <w:t xml:space="preserve"> </w:t>
      </w:r>
      <w:r w:rsidRPr="00E074F6">
        <w:rPr>
          <w:rFonts w:eastAsia="Arial" w:cs="Arial"/>
          <w:kern w:val="0"/>
          <w:lang w:val="en-IN"/>
          <w14:ligatures w14:val="none"/>
        </w:rPr>
        <w:t>be</w:t>
      </w:r>
      <w:r w:rsidRPr="00E074F6">
        <w:rPr>
          <w:rFonts w:eastAsia="Arial" w:cs="Arial"/>
          <w:spacing w:val="66"/>
          <w:kern w:val="0"/>
          <w:lang w:val="en-IN"/>
          <w14:ligatures w14:val="none"/>
        </w:rPr>
        <w:t xml:space="preserve"> </w:t>
      </w:r>
      <w:r w:rsidRPr="00E074F6">
        <w:rPr>
          <w:rFonts w:eastAsia="Arial" w:cs="Arial"/>
          <w:kern w:val="0"/>
          <w:lang w:val="en-IN"/>
          <w14:ligatures w14:val="none"/>
        </w:rPr>
        <w:t>considered</w:t>
      </w:r>
      <w:r w:rsidRPr="00E074F6">
        <w:rPr>
          <w:rFonts w:eastAsia="Arial" w:cs="Arial"/>
          <w:spacing w:val="68"/>
          <w:kern w:val="0"/>
          <w:lang w:val="en-IN"/>
          <w14:ligatures w14:val="none"/>
        </w:rPr>
        <w:t xml:space="preserve"> </w:t>
      </w:r>
      <w:r w:rsidRPr="00E074F6">
        <w:rPr>
          <w:rFonts w:eastAsia="Arial" w:cs="Arial"/>
          <w:kern w:val="0"/>
          <w:lang w:val="en-IN"/>
          <w14:ligatures w14:val="none"/>
        </w:rPr>
        <w:t>for</w:t>
      </w:r>
      <w:r w:rsidRPr="00E074F6">
        <w:rPr>
          <w:rFonts w:eastAsia="Arial" w:cs="Arial"/>
          <w:spacing w:val="67"/>
          <w:kern w:val="0"/>
          <w:lang w:val="en-IN"/>
          <w14:ligatures w14:val="none"/>
        </w:rPr>
        <w:t xml:space="preserve"> </w:t>
      </w:r>
      <w:r w:rsidRPr="00E074F6">
        <w:rPr>
          <w:rFonts w:eastAsia="Arial" w:cs="Arial"/>
          <w:kern w:val="0"/>
          <w:lang w:val="en-IN"/>
          <w14:ligatures w14:val="none"/>
        </w:rPr>
        <w:t>accessible</w:t>
      </w:r>
      <w:r w:rsidRPr="00E074F6">
        <w:rPr>
          <w:rFonts w:eastAsia="Arial" w:cs="Arial"/>
          <w:spacing w:val="40"/>
          <w:kern w:val="0"/>
          <w:lang w:val="en-IN"/>
          <w14:ligatures w14:val="none"/>
        </w:rPr>
        <w:t xml:space="preserve"> </w:t>
      </w:r>
      <w:r w:rsidRPr="00E074F6">
        <w:rPr>
          <w:rFonts w:eastAsia="Arial" w:cs="Arial"/>
          <w:kern w:val="0"/>
          <w:lang w:val="en-IN"/>
          <w14:ligatures w14:val="none"/>
        </w:rPr>
        <w:t>shower</w:t>
      </w:r>
      <w:r w:rsidRPr="00E074F6">
        <w:rPr>
          <w:rFonts w:eastAsia="Arial" w:cs="Arial"/>
          <w:spacing w:val="71"/>
          <w:kern w:val="0"/>
          <w:lang w:val="en-IN"/>
          <w14:ligatures w14:val="none"/>
        </w:rPr>
        <w:t xml:space="preserve"> </w:t>
      </w:r>
      <w:r w:rsidRPr="00E074F6">
        <w:rPr>
          <w:rFonts w:eastAsia="Arial" w:cs="Arial"/>
          <w:kern w:val="0"/>
          <w:lang w:val="en-IN"/>
          <w14:ligatures w14:val="none"/>
        </w:rPr>
        <w:t xml:space="preserve">with an accessible </w:t>
      </w:r>
      <w:r w:rsidRPr="00E074F6">
        <w:rPr>
          <w:rFonts w:eastAsia="Arial" w:cs="Arial"/>
          <w:spacing w:val="-2"/>
          <w:kern w:val="0"/>
          <w:lang w:val="en-IN"/>
          <w14:ligatures w14:val="none"/>
        </w:rPr>
        <w:t>toilet.</w:t>
      </w:r>
    </w:p>
    <w:p w14:paraId="19342014" w14:textId="77777777" w:rsidR="00E074F6" w:rsidRPr="00E074F6" w:rsidRDefault="00E074F6" w:rsidP="00E074F6">
      <w:pPr>
        <w:widowControl w:val="0"/>
        <w:autoSpaceDE w:val="0"/>
        <w:autoSpaceDN w:val="0"/>
        <w:spacing w:after="240" w:line="276" w:lineRule="auto"/>
        <w:jc w:val="center"/>
        <w:rPr>
          <w:rFonts w:eastAsia="Arial" w:cs="Arial"/>
          <w:kern w:val="0"/>
          <w:lang w:val="en-IN"/>
          <w14:ligatures w14:val="none"/>
        </w:rPr>
      </w:pPr>
      <w:r w:rsidRPr="00E074F6">
        <w:rPr>
          <w:rFonts w:eastAsia="Arial" w:cs="Arial"/>
          <w:noProof/>
          <w:kern w:val="0"/>
          <w:lang w:val="en-IN"/>
          <w14:ligatures w14:val="none"/>
        </w:rPr>
        <w:drawing>
          <wp:inline distT="0" distB="0" distL="0" distR="0" wp14:anchorId="33F8B712" wp14:editId="6793FB50">
            <wp:extent cx="5731510" cy="3211830"/>
            <wp:effectExtent l="0" t="0" r="0" b="0"/>
            <wp:docPr id="68" name="Picture 68" descr="P194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descr="P1942#yIS1"/>
                    <pic:cNvPicPr/>
                  </pic:nvPicPr>
                  <pic:blipFill>
                    <a:blip r:embed="rId126"/>
                    <a:stretch>
                      <a:fillRect/>
                    </a:stretch>
                  </pic:blipFill>
                  <pic:spPr>
                    <a:xfrm>
                      <a:off x="0" y="0"/>
                      <a:ext cx="5731510" cy="3211830"/>
                    </a:xfrm>
                    <a:prstGeom prst="rect">
                      <a:avLst/>
                    </a:prstGeom>
                  </pic:spPr>
                </pic:pic>
              </a:graphicData>
            </a:graphic>
          </wp:inline>
        </w:drawing>
      </w:r>
    </w:p>
    <w:p w14:paraId="7FBF6C10" w14:textId="77777777" w:rsidR="00E074F6" w:rsidRPr="00E074F6" w:rsidRDefault="00E074F6" w:rsidP="00E074F6">
      <w:pPr>
        <w:widowControl w:val="0"/>
        <w:autoSpaceDE w:val="0"/>
        <w:autoSpaceDN w:val="0"/>
        <w:spacing w:after="240" w:line="276" w:lineRule="auto"/>
        <w:jc w:val="center"/>
        <w:rPr>
          <w:rFonts w:eastAsia="Arial" w:cs="Arial"/>
          <w:kern w:val="0"/>
          <w:sz w:val="20"/>
          <w:szCs w:val="18"/>
          <w:lang w:val="en-IN"/>
          <w14:ligatures w14:val="none"/>
        </w:rPr>
      </w:pPr>
      <w:r w:rsidRPr="00E074F6">
        <w:rPr>
          <w:rFonts w:eastAsia="Arial" w:cs="Arial"/>
          <w:kern w:val="0"/>
          <w:sz w:val="20"/>
          <w:szCs w:val="18"/>
          <w:lang w:val="en-IN"/>
          <w14:ligatures w14:val="none"/>
        </w:rPr>
        <w:t>All dimensions in millimetres</w:t>
      </w:r>
    </w:p>
    <w:p w14:paraId="6DA1A8FB" w14:textId="77777777" w:rsidR="00E074F6" w:rsidRPr="00E074F6" w:rsidRDefault="00E074F6" w:rsidP="00E074F6">
      <w:pPr>
        <w:widowControl w:val="0"/>
        <w:autoSpaceDE w:val="0"/>
        <w:autoSpaceDN w:val="0"/>
        <w:spacing w:after="240" w:line="276" w:lineRule="auto"/>
        <w:jc w:val="center"/>
        <w:rPr>
          <w:rFonts w:eastAsia="Arial" w:cs="Arial"/>
          <w:smallCaps/>
          <w:kern w:val="0"/>
          <w:lang w:val="en-IN"/>
          <w14:ligatures w14:val="none"/>
        </w:rPr>
      </w:pPr>
      <w:r w:rsidRPr="00E074F6">
        <w:rPr>
          <w:rFonts w:eastAsia="Arial" w:cs="Arial"/>
          <w:smallCaps/>
          <w:kern w:val="0"/>
          <w:lang w:val="en-IN"/>
          <w14:ligatures w14:val="none"/>
        </w:rPr>
        <w:t>Fig. 92 Example of Space Allowances for Accessible Bedroom</w:t>
      </w:r>
    </w:p>
    <w:p w14:paraId="6DDC9918" w14:textId="77777777" w:rsidR="00E074F6" w:rsidRPr="00E074F6" w:rsidRDefault="00E074F6" w:rsidP="00E074F6">
      <w:pPr>
        <w:widowControl w:val="0"/>
        <w:autoSpaceDE w:val="0"/>
        <w:autoSpaceDN w:val="0"/>
        <w:spacing w:after="240" w:line="276" w:lineRule="auto"/>
        <w:jc w:val="center"/>
        <w:rPr>
          <w:rFonts w:eastAsia="Arial" w:cs="Arial"/>
          <w:kern w:val="0"/>
          <w:lang w:val="en-IN"/>
          <w14:ligatures w14:val="none"/>
        </w:rPr>
      </w:pPr>
      <w:r w:rsidRPr="00E074F6">
        <w:rPr>
          <w:rFonts w:eastAsia="Arial" w:cs="Arial"/>
          <w:noProof/>
          <w:kern w:val="0"/>
          <w:lang w:val="en-IN"/>
          <w14:ligatures w14:val="none"/>
        </w:rPr>
        <w:lastRenderedPageBreak/>
        <w:drawing>
          <wp:inline distT="0" distB="0" distL="0" distR="0" wp14:anchorId="331D1ABC" wp14:editId="7E975CA2">
            <wp:extent cx="5731510" cy="3669030"/>
            <wp:effectExtent l="0" t="0" r="0" b="0"/>
            <wp:docPr id="69" name="Picture 69" descr="P194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descr="P1945#yIS1"/>
                    <pic:cNvPicPr/>
                  </pic:nvPicPr>
                  <pic:blipFill>
                    <a:blip r:embed="rId127"/>
                    <a:stretch>
                      <a:fillRect/>
                    </a:stretch>
                  </pic:blipFill>
                  <pic:spPr>
                    <a:xfrm>
                      <a:off x="0" y="0"/>
                      <a:ext cx="5731510" cy="3669030"/>
                    </a:xfrm>
                    <a:prstGeom prst="rect">
                      <a:avLst/>
                    </a:prstGeom>
                  </pic:spPr>
                </pic:pic>
              </a:graphicData>
            </a:graphic>
          </wp:inline>
        </w:drawing>
      </w:r>
    </w:p>
    <w:p w14:paraId="42EA2DEC" w14:textId="77777777" w:rsidR="00E074F6" w:rsidRPr="00E074F6" w:rsidRDefault="00E074F6" w:rsidP="00E074F6">
      <w:pPr>
        <w:widowControl w:val="0"/>
        <w:autoSpaceDE w:val="0"/>
        <w:autoSpaceDN w:val="0"/>
        <w:spacing w:after="240" w:line="276" w:lineRule="auto"/>
        <w:ind w:left="720"/>
        <w:rPr>
          <w:rFonts w:eastAsia="Arial" w:cs="Arial"/>
          <w:kern w:val="0"/>
          <w:lang w:val="en-IN"/>
          <w14:ligatures w14:val="none"/>
        </w:rPr>
      </w:pPr>
      <w:r w:rsidRPr="00E074F6">
        <w:rPr>
          <w:rFonts w:eastAsia="Arial" w:cs="Arial"/>
          <w:i/>
          <w:kern w:val="0"/>
          <w:lang w:val="en-IN"/>
          <w14:ligatures w14:val="none"/>
        </w:rPr>
        <w:t>Key</w:t>
      </w:r>
    </w:p>
    <w:p w14:paraId="2CF0887C" w14:textId="77777777" w:rsidR="00E074F6" w:rsidRPr="00E074F6" w:rsidRDefault="00E074F6" w:rsidP="00BE470B">
      <w:pPr>
        <w:widowControl w:val="0"/>
        <w:numPr>
          <w:ilvl w:val="0"/>
          <w:numId w:val="146"/>
        </w:numPr>
        <w:autoSpaceDE w:val="0"/>
        <w:autoSpaceDN w:val="0"/>
        <w:spacing w:after="240" w:line="276" w:lineRule="auto"/>
        <w:ind w:left="1418"/>
        <w:rPr>
          <w:rFonts w:eastAsia="Arial" w:cs="Arial"/>
          <w:kern w:val="0"/>
          <w:lang w:val="en-IN"/>
          <w14:ligatures w14:val="none"/>
        </w:rPr>
      </w:pPr>
      <w:r w:rsidRPr="00E074F6">
        <w:rPr>
          <w:rFonts w:eastAsia="Arial" w:cs="Arial"/>
          <w:kern w:val="0"/>
          <w:lang w:val="en-IN"/>
          <w14:ligatures w14:val="none"/>
        </w:rPr>
        <w:t>Shower area</w:t>
      </w:r>
    </w:p>
    <w:p w14:paraId="22B0B70B" w14:textId="77777777" w:rsidR="00E074F6" w:rsidRPr="00E074F6" w:rsidRDefault="00E074F6" w:rsidP="00E074F6">
      <w:pPr>
        <w:widowControl w:val="0"/>
        <w:autoSpaceDE w:val="0"/>
        <w:autoSpaceDN w:val="0"/>
        <w:spacing w:after="240" w:line="276" w:lineRule="auto"/>
        <w:jc w:val="center"/>
        <w:rPr>
          <w:rFonts w:eastAsia="Arial" w:cs="Arial"/>
          <w:smallCaps/>
          <w:kern w:val="0"/>
          <w:lang w:val="en-IN"/>
          <w14:ligatures w14:val="none"/>
        </w:rPr>
      </w:pPr>
      <w:r w:rsidRPr="00E074F6">
        <w:rPr>
          <w:rFonts w:eastAsia="Arial" w:cs="Arial"/>
          <w:smallCaps/>
          <w:kern w:val="0"/>
          <w:lang w:val="en-IN"/>
          <w14:ligatures w14:val="none"/>
        </w:rPr>
        <w:t>Fig. 93 Example of Space Allowances for Accessible Bedroom and Toilet/Sanitary Room</w:t>
      </w:r>
    </w:p>
    <w:p w14:paraId="706AEB19" w14:textId="77777777" w:rsidR="00E074F6" w:rsidRPr="00E074F6" w:rsidRDefault="00E074F6" w:rsidP="00E074F6">
      <w:pPr>
        <w:widowControl w:val="0"/>
        <w:autoSpaceDE w:val="0"/>
        <w:autoSpaceDN w:val="0"/>
        <w:spacing w:after="240" w:line="276" w:lineRule="auto"/>
        <w:rPr>
          <w:rFonts w:eastAsia="Arial" w:cs="Arial"/>
          <w:b/>
          <w:bCs/>
          <w:kern w:val="0"/>
          <w:lang w:val="en-IN"/>
          <w14:ligatures w14:val="none"/>
        </w:rPr>
      </w:pPr>
      <w:r w:rsidRPr="00E074F6">
        <w:rPr>
          <w:rFonts w:eastAsia="Arial" w:cs="Arial"/>
          <w:b/>
          <w:bCs/>
          <w:kern w:val="0"/>
          <w:lang w:val="en-IN"/>
          <w14:ligatures w14:val="none"/>
        </w:rPr>
        <w:t>23   KITCHEN</w:t>
      </w:r>
      <w:r w:rsidRPr="00E074F6">
        <w:rPr>
          <w:rFonts w:eastAsia="Arial" w:cs="Arial"/>
          <w:b/>
          <w:bCs/>
          <w:spacing w:val="24"/>
          <w:kern w:val="0"/>
          <w:lang w:val="en-IN"/>
          <w14:ligatures w14:val="none"/>
        </w:rPr>
        <w:t xml:space="preserve"> </w:t>
      </w:r>
      <w:r w:rsidRPr="00E074F6">
        <w:rPr>
          <w:rFonts w:eastAsia="Arial" w:cs="Arial"/>
          <w:b/>
          <w:bCs/>
          <w:spacing w:val="-2"/>
          <w:kern w:val="0"/>
          <w:lang w:val="en-IN"/>
          <w14:ligatures w14:val="none"/>
        </w:rPr>
        <w:t>AREAS</w:t>
      </w:r>
    </w:p>
    <w:p w14:paraId="50CA1092"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Kitchen areas shall take into account general design considerations in respect of manoeuvring space, slip resistant walking surface and accessible height of controls and devices.</w:t>
      </w:r>
      <w:r w:rsidRPr="00E074F6">
        <w:rPr>
          <w:rFonts w:eastAsia="Arial" w:cs="Arial"/>
          <w:spacing w:val="40"/>
          <w:kern w:val="0"/>
          <w:lang w:val="en-IN"/>
          <w14:ligatures w14:val="none"/>
        </w:rPr>
        <w:t xml:space="preserve">  </w:t>
      </w:r>
      <w:r w:rsidRPr="00E074F6">
        <w:rPr>
          <w:rFonts w:eastAsia="Arial" w:cs="Arial"/>
          <w:kern w:val="0"/>
          <w:lang w:val="en-IN"/>
          <w14:ligatures w14:val="none"/>
        </w:rPr>
        <w:t>Wheelchair turning radius of at least 1 500 mm should be provided between the counter and the opposite walls.  Floor surface should allow for easy wheelchair manoeuvrability.  Essential kitchen appliances (oven, refrigerator, etc)</w:t>
      </w:r>
      <w:r w:rsidRPr="00E074F6">
        <w:rPr>
          <w:rFonts w:eastAsia="Arial" w:cs="Arial"/>
          <w:spacing w:val="40"/>
          <w:kern w:val="0"/>
          <w:lang w:val="en-IN"/>
          <w14:ligatures w14:val="none"/>
        </w:rPr>
        <w:t xml:space="preserve"> </w:t>
      </w:r>
      <w:r w:rsidRPr="00E074F6">
        <w:rPr>
          <w:rFonts w:eastAsia="Arial" w:cs="Arial"/>
          <w:kern w:val="0"/>
          <w:lang w:val="en-IN"/>
          <w14:ligatures w14:val="none"/>
        </w:rPr>
        <w:t>should</w:t>
      </w:r>
      <w:r w:rsidRPr="00E074F6">
        <w:rPr>
          <w:rFonts w:eastAsia="Arial" w:cs="Arial"/>
          <w:spacing w:val="40"/>
          <w:kern w:val="0"/>
          <w:lang w:val="en-IN"/>
          <w14:ligatures w14:val="none"/>
        </w:rPr>
        <w:t xml:space="preserve"> </w:t>
      </w:r>
      <w:r w:rsidRPr="00E074F6">
        <w:rPr>
          <w:rFonts w:eastAsia="Arial" w:cs="Arial"/>
          <w:kern w:val="0"/>
          <w:lang w:val="en-IN"/>
          <w14:ligatures w14:val="none"/>
        </w:rPr>
        <w:t>be</w:t>
      </w:r>
      <w:r w:rsidRPr="00E074F6">
        <w:rPr>
          <w:rFonts w:eastAsia="Arial" w:cs="Arial"/>
          <w:spacing w:val="40"/>
          <w:kern w:val="0"/>
          <w:lang w:val="en-IN"/>
          <w14:ligatures w14:val="none"/>
        </w:rPr>
        <w:t xml:space="preserve"> </w:t>
      </w:r>
      <w:r w:rsidRPr="00E074F6">
        <w:rPr>
          <w:rFonts w:eastAsia="Arial" w:cs="Arial"/>
          <w:kern w:val="0"/>
          <w:lang w:val="en-IN"/>
          <w14:ligatures w14:val="none"/>
        </w:rPr>
        <w:t>usable</w:t>
      </w:r>
      <w:r w:rsidRPr="00E074F6">
        <w:rPr>
          <w:rFonts w:eastAsia="Arial" w:cs="Arial"/>
          <w:spacing w:val="40"/>
          <w:kern w:val="0"/>
          <w:lang w:val="en-IN"/>
          <w14:ligatures w14:val="none"/>
        </w:rPr>
        <w:t xml:space="preserve"> </w:t>
      </w:r>
      <w:r w:rsidRPr="00E074F6">
        <w:rPr>
          <w:rFonts w:eastAsia="Arial" w:cs="Arial"/>
          <w:kern w:val="0"/>
          <w:lang w:val="en-IN"/>
          <w14:ligatures w14:val="none"/>
        </w:rPr>
        <w:t>by</w:t>
      </w:r>
      <w:r w:rsidRPr="00E074F6">
        <w:rPr>
          <w:rFonts w:eastAsia="Arial" w:cs="Arial"/>
          <w:spacing w:val="40"/>
          <w:kern w:val="0"/>
          <w:lang w:val="en-IN"/>
          <w14:ligatures w14:val="none"/>
        </w:rPr>
        <w:t xml:space="preserve"> </w:t>
      </w:r>
      <w:r w:rsidRPr="00E074F6">
        <w:rPr>
          <w:rFonts w:eastAsia="Arial" w:cs="Arial"/>
          <w:kern w:val="0"/>
          <w:lang w:val="en-IN"/>
          <w14:ligatures w14:val="none"/>
        </w:rPr>
        <w:t>persons</w:t>
      </w:r>
      <w:r w:rsidRPr="00E074F6">
        <w:rPr>
          <w:rFonts w:eastAsia="Arial" w:cs="Arial"/>
          <w:spacing w:val="40"/>
          <w:kern w:val="0"/>
          <w:lang w:val="en-IN"/>
          <w14:ligatures w14:val="none"/>
        </w:rPr>
        <w:t xml:space="preserve"> </w:t>
      </w:r>
      <w:r w:rsidRPr="00E074F6">
        <w:rPr>
          <w:rFonts w:eastAsia="Arial" w:cs="Arial"/>
          <w:kern w:val="0"/>
          <w:lang w:val="en-IN"/>
          <w14:ligatures w14:val="none"/>
        </w:rPr>
        <w:t>both</w:t>
      </w:r>
      <w:r w:rsidRPr="00E074F6">
        <w:rPr>
          <w:rFonts w:eastAsia="Arial" w:cs="Arial"/>
          <w:spacing w:val="40"/>
          <w:kern w:val="0"/>
          <w:lang w:val="en-IN"/>
          <w14:ligatures w14:val="none"/>
        </w:rPr>
        <w:t xml:space="preserve"> </w:t>
      </w:r>
      <w:r w:rsidRPr="00E074F6">
        <w:rPr>
          <w:rFonts w:eastAsia="Arial" w:cs="Arial"/>
          <w:kern w:val="0"/>
          <w:lang w:val="en-IN"/>
          <w14:ligatures w14:val="none"/>
        </w:rPr>
        <w:t>standing</w:t>
      </w:r>
      <w:r w:rsidRPr="00E074F6">
        <w:rPr>
          <w:rFonts w:eastAsia="Arial" w:cs="Arial"/>
          <w:spacing w:val="40"/>
          <w:kern w:val="0"/>
          <w:lang w:val="en-IN"/>
          <w14:ligatures w14:val="none"/>
        </w:rPr>
        <w:t xml:space="preserve"> </w:t>
      </w:r>
      <w:r w:rsidRPr="00E074F6">
        <w:rPr>
          <w:rFonts w:eastAsia="Arial" w:cs="Arial"/>
          <w:kern w:val="0"/>
          <w:lang w:val="en-IN"/>
          <w14:ligatures w14:val="none"/>
        </w:rPr>
        <w:t>and</w:t>
      </w:r>
      <w:r w:rsidRPr="00E074F6">
        <w:rPr>
          <w:rFonts w:eastAsia="Arial" w:cs="Arial"/>
          <w:spacing w:val="40"/>
          <w:kern w:val="0"/>
          <w:lang w:val="en-IN"/>
          <w14:ligatures w14:val="none"/>
        </w:rPr>
        <w:t xml:space="preserve"> </w:t>
      </w:r>
      <w:r w:rsidRPr="00E074F6">
        <w:rPr>
          <w:rFonts w:eastAsia="Arial" w:cs="Arial"/>
          <w:kern w:val="0"/>
          <w:lang w:val="en-IN"/>
          <w14:ligatures w14:val="none"/>
        </w:rPr>
        <w:t>sitting</w:t>
      </w:r>
      <w:r w:rsidRPr="00E074F6">
        <w:rPr>
          <w:rFonts w:eastAsia="Arial" w:cs="Arial"/>
          <w:spacing w:val="40"/>
          <w:kern w:val="0"/>
          <w:lang w:val="en-IN"/>
          <w14:ligatures w14:val="none"/>
        </w:rPr>
        <w:t xml:space="preserve"> </w:t>
      </w:r>
      <w:r w:rsidRPr="00E074F6">
        <w:rPr>
          <w:rFonts w:eastAsia="Arial" w:cs="Arial"/>
          <w:kern w:val="0"/>
          <w:lang w:val="en-IN"/>
          <w14:ligatures w14:val="none"/>
        </w:rPr>
        <w:t>in</w:t>
      </w:r>
      <w:r w:rsidRPr="00E074F6">
        <w:rPr>
          <w:rFonts w:eastAsia="Arial" w:cs="Arial"/>
          <w:spacing w:val="40"/>
          <w:kern w:val="0"/>
          <w:lang w:val="en-IN"/>
          <w14:ligatures w14:val="none"/>
        </w:rPr>
        <w:t xml:space="preserve"> </w:t>
      </w:r>
      <w:r w:rsidRPr="00E074F6">
        <w:rPr>
          <w:rFonts w:eastAsia="Arial" w:cs="Arial"/>
          <w:kern w:val="0"/>
          <w:lang w:val="en-IN"/>
          <w14:ligatures w14:val="none"/>
        </w:rPr>
        <w:t>a</w:t>
      </w:r>
      <w:r w:rsidRPr="00E074F6">
        <w:rPr>
          <w:rFonts w:eastAsia="Arial" w:cs="Arial"/>
          <w:spacing w:val="40"/>
          <w:kern w:val="0"/>
          <w:lang w:val="en-IN"/>
          <w14:ligatures w14:val="none"/>
        </w:rPr>
        <w:t xml:space="preserve"> </w:t>
      </w:r>
      <w:r w:rsidRPr="00E074F6">
        <w:rPr>
          <w:rFonts w:eastAsia="Arial" w:cs="Arial"/>
          <w:kern w:val="0"/>
          <w:lang w:val="en-IN"/>
          <w14:ligatures w14:val="none"/>
        </w:rPr>
        <w:t>wheelchair,</w:t>
      </w:r>
      <w:r w:rsidRPr="00E074F6">
        <w:rPr>
          <w:rFonts w:eastAsia="Arial" w:cs="Arial"/>
          <w:spacing w:val="40"/>
          <w:kern w:val="0"/>
          <w:lang w:val="en-IN"/>
          <w14:ligatures w14:val="none"/>
        </w:rPr>
        <w:t xml:space="preserve"> </w:t>
      </w:r>
      <w:r w:rsidRPr="00E074F6">
        <w:rPr>
          <w:rFonts w:eastAsia="Arial" w:cs="Arial"/>
          <w:kern w:val="0"/>
          <w:lang w:val="en-IN"/>
          <w14:ligatures w14:val="none"/>
        </w:rPr>
        <w:t>and</w:t>
      </w:r>
      <w:r w:rsidRPr="00E074F6">
        <w:rPr>
          <w:rFonts w:eastAsia="Arial" w:cs="Arial"/>
          <w:spacing w:val="40"/>
          <w:kern w:val="0"/>
          <w:lang w:val="en-IN"/>
          <w14:ligatures w14:val="none"/>
        </w:rPr>
        <w:t xml:space="preserve"> </w:t>
      </w:r>
      <w:r w:rsidRPr="00E074F6">
        <w:rPr>
          <w:rFonts w:eastAsia="Arial" w:cs="Arial"/>
          <w:kern w:val="0"/>
          <w:lang w:val="en-IN"/>
          <w14:ligatures w14:val="none"/>
        </w:rPr>
        <w:t>a worktop should be located beside all appliances.</w:t>
      </w:r>
    </w:p>
    <w:p w14:paraId="72EA9FDB"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The sink taps should be reachable and easy to operate with one hand.  The sink</w:t>
      </w:r>
      <w:r w:rsidRPr="00E074F6">
        <w:rPr>
          <w:rFonts w:eastAsia="Arial" w:cs="Arial"/>
          <w:spacing w:val="80"/>
          <w:kern w:val="0"/>
          <w:lang w:val="en-IN"/>
          <w14:ligatures w14:val="none"/>
        </w:rPr>
        <w:t xml:space="preserve"> </w:t>
      </w:r>
      <w:r w:rsidRPr="00E074F6">
        <w:rPr>
          <w:rFonts w:eastAsia="Arial" w:cs="Arial"/>
          <w:kern w:val="0"/>
          <w:lang w:val="en-IN"/>
          <w14:ligatures w14:val="none"/>
        </w:rPr>
        <w:t>should be reachable for a wheelchair user.  If a knee recess is provided under a sink,</w:t>
      </w:r>
      <w:r w:rsidRPr="00E074F6">
        <w:rPr>
          <w:rFonts w:eastAsia="Arial" w:cs="Arial"/>
          <w:spacing w:val="40"/>
          <w:kern w:val="0"/>
          <w:lang w:val="en-IN"/>
          <w14:ligatures w14:val="none"/>
        </w:rPr>
        <w:t xml:space="preserve"> </w:t>
      </w:r>
      <w:r w:rsidRPr="00E074F6">
        <w:rPr>
          <w:rFonts w:eastAsia="Arial" w:cs="Arial"/>
          <w:kern w:val="0"/>
          <w:lang w:val="en-IN"/>
          <w14:ligatures w14:val="none"/>
        </w:rPr>
        <w:t>its underside should be insulated.</w:t>
      </w:r>
      <w:r w:rsidRPr="00E074F6">
        <w:rPr>
          <w:rFonts w:eastAsia="Arial" w:cs="Arial"/>
          <w:spacing w:val="40"/>
          <w:kern w:val="0"/>
          <w:lang w:val="en-IN"/>
          <w14:ligatures w14:val="none"/>
        </w:rPr>
        <w:t xml:space="preserve">  </w:t>
      </w:r>
      <w:r w:rsidRPr="00E074F6">
        <w:rPr>
          <w:rFonts w:eastAsia="Arial" w:cs="Arial"/>
          <w:kern w:val="0"/>
          <w:lang w:val="en-IN"/>
          <w14:ligatures w14:val="none"/>
        </w:rPr>
        <w:t>Counter tops should be between 750 mm and 800 mm in height and provide for clear knee space for a wheelchair user.  The clear knee space for a wheelchair user is at least 900 mm</w:t>
      </w:r>
      <w:r w:rsidRPr="00E074F6">
        <w:rPr>
          <w:rFonts w:eastAsia="Arial" w:cs="Arial"/>
          <w:spacing w:val="27"/>
          <w:kern w:val="0"/>
          <w:lang w:val="en-IN"/>
          <w14:ligatures w14:val="none"/>
        </w:rPr>
        <w:t xml:space="preserve"> </w:t>
      </w:r>
      <w:r w:rsidRPr="00E074F6">
        <w:rPr>
          <w:rFonts w:eastAsia="Arial" w:cs="Arial"/>
          <w:kern w:val="0"/>
          <w:lang w:val="en-IN"/>
          <w14:ligatures w14:val="none"/>
        </w:rPr>
        <w:t>wide, 480 mm deep and 680 to 700</w:t>
      </w:r>
      <w:r w:rsidRPr="00E074F6">
        <w:rPr>
          <w:rFonts w:eastAsia="Arial" w:cs="Arial"/>
          <w:spacing w:val="40"/>
          <w:kern w:val="0"/>
          <w:lang w:val="en-IN"/>
          <w14:ligatures w14:val="none"/>
        </w:rPr>
        <w:t xml:space="preserve"> </w:t>
      </w:r>
      <w:r w:rsidRPr="00E074F6">
        <w:rPr>
          <w:rFonts w:eastAsia="Arial" w:cs="Arial"/>
          <w:kern w:val="0"/>
          <w:lang w:val="en-IN"/>
          <w14:ligatures w14:val="none"/>
        </w:rPr>
        <w:t>mm</w:t>
      </w:r>
      <w:r w:rsidRPr="00E074F6">
        <w:rPr>
          <w:rFonts w:eastAsia="Arial" w:cs="Arial"/>
          <w:spacing w:val="40"/>
          <w:kern w:val="0"/>
          <w:lang w:val="en-IN"/>
          <w14:ligatures w14:val="none"/>
        </w:rPr>
        <w:t xml:space="preserve"> </w:t>
      </w:r>
      <w:r w:rsidRPr="00E074F6">
        <w:rPr>
          <w:rFonts w:eastAsia="Arial" w:cs="Arial"/>
          <w:kern w:val="0"/>
          <w:lang w:val="en-IN"/>
          <w14:ligatures w14:val="none"/>
        </w:rPr>
        <w:t>high</w:t>
      </w:r>
      <w:r w:rsidRPr="00E074F6">
        <w:rPr>
          <w:rFonts w:eastAsia="Arial" w:cs="Arial"/>
          <w:spacing w:val="40"/>
          <w:kern w:val="0"/>
          <w:lang w:val="en-IN"/>
          <w14:ligatures w14:val="none"/>
        </w:rPr>
        <w:t xml:space="preserve"> </w:t>
      </w:r>
      <w:r w:rsidRPr="00E074F6">
        <w:rPr>
          <w:rFonts w:eastAsia="Arial" w:cs="Arial"/>
          <w:kern w:val="0"/>
          <w:lang w:val="en-IN"/>
          <w14:ligatures w14:val="none"/>
        </w:rPr>
        <w:t>(</w:t>
      </w:r>
      <w:r w:rsidRPr="00E074F6">
        <w:rPr>
          <w:rFonts w:eastAsia="Arial" w:cs="Arial"/>
          <w:i/>
          <w:kern w:val="0"/>
          <w:lang w:val="en-IN"/>
          <w14:ligatures w14:val="none"/>
        </w:rPr>
        <w:t>see</w:t>
      </w:r>
      <w:r w:rsidRPr="00E074F6">
        <w:rPr>
          <w:rFonts w:eastAsia="Arial" w:cs="Arial"/>
          <w:i/>
          <w:spacing w:val="40"/>
          <w:kern w:val="0"/>
          <w:lang w:val="en-IN"/>
          <w14:ligatures w14:val="none"/>
        </w:rPr>
        <w:t xml:space="preserve"> </w:t>
      </w:r>
      <w:r w:rsidRPr="00E074F6">
        <w:rPr>
          <w:rFonts w:eastAsia="Arial" w:cs="Arial"/>
          <w:kern w:val="0"/>
          <w:lang w:val="en-IN"/>
          <w14:ligatures w14:val="none"/>
        </w:rPr>
        <w:t>Fig.</w:t>
      </w:r>
      <w:r w:rsidRPr="00E074F6">
        <w:rPr>
          <w:rFonts w:eastAsia="Arial" w:cs="Arial"/>
          <w:spacing w:val="40"/>
          <w:kern w:val="0"/>
          <w:lang w:val="en-IN"/>
          <w14:ligatures w14:val="none"/>
        </w:rPr>
        <w:t xml:space="preserve"> </w:t>
      </w:r>
      <w:r w:rsidRPr="00E074F6">
        <w:rPr>
          <w:rFonts w:eastAsia="Arial" w:cs="Arial"/>
          <w:kern w:val="0"/>
          <w:lang w:val="en-IN"/>
          <w14:ligatures w14:val="none"/>
        </w:rPr>
        <w:t>94</w:t>
      </w:r>
      <w:r w:rsidRPr="00E074F6">
        <w:rPr>
          <w:rFonts w:eastAsia="Arial" w:cs="Arial"/>
          <w:spacing w:val="40"/>
          <w:kern w:val="0"/>
          <w:lang w:val="en-IN"/>
          <w14:ligatures w14:val="none"/>
        </w:rPr>
        <w:t xml:space="preserve"> </w:t>
      </w:r>
      <w:r w:rsidRPr="00E074F6">
        <w:rPr>
          <w:rFonts w:eastAsia="Arial" w:cs="Arial"/>
          <w:kern w:val="0"/>
          <w:lang w:val="en-IN"/>
          <w14:ligatures w14:val="none"/>
        </w:rPr>
        <w:t>and Fig.</w:t>
      </w:r>
      <w:r w:rsidRPr="00E074F6">
        <w:rPr>
          <w:rFonts w:eastAsia="Arial" w:cs="Arial"/>
          <w:spacing w:val="40"/>
          <w:kern w:val="0"/>
          <w:lang w:val="en-IN"/>
          <w14:ligatures w14:val="none"/>
        </w:rPr>
        <w:t xml:space="preserve"> </w:t>
      </w:r>
      <w:r w:rsidRPr="00E074F6">
        <w:rPr>
          <w:rFonts w:eastAsia="Arial" w:cs="Arial"/>
          <w:kern w:val="0"/>
          <w:lang w:val="en-IN"/>
          <w14:ligatures w14:val="none"/>
        </w:rPr>
        <w:t>95).</w:t>
      </w:r>
      <w:r w:rsidRPr="00E074F6">
        <w:rPr>
          <w:rFonts w:eastAsia="Arial" w:cs="Arial"/>
          <w:spacing w:val="40"/>
          <w:kern w:val="0"/>
          <w:lang w:val="en-IN"/>
          <w14:ligatures w14:val="none"/>
        </w:rPr>
        <w:t xml:space="preserve">  </w:t>
      </w:r>
      <w:r w:rsidRPr="00E074F6">
        <w:rPr>
          <w:rFonts w:eastAsia="Arial" w:cs="Arial"/>
          <w:kern w:val="0"/>
          <w:lang w:val="en-IN"/>
          <w14:ligatures w14:val="none"/>
        </w:rPr>
        <w:t>Counter</w:t>
      </w:r>
      <w:r w:rsidRPr="00E074F6">
        <w:rPr>
          <w:rFonts w:eastAsia="Arial" w:cs="Arial"/>
          <w:spacing w:val="40"/>
          <w:kern w:val="0"/>
          <w:lang w:val="en-IN"/>
          <w14:ligatures w14:val="none"/>
        </w:rPr>
        <w:t xml:space="preserve"> </w:t>
      </w:r>
      <w:r w:rsidRPr="00E074F6">
        <w:rPr>
          <w:rFonts w:eastAsia="Arial" w:cs="Arial"/>
          <w:kern w:val="0"/>
          <w:lang w:val="en-IN"/>
          <w14:ligatures w14:val="none"/>
        </w:rPr>
        <w:t>tops/slabs</w:t>
      </w:r>
      <w:r w:rsidRPr="00E074F6">
        <w:rPr>
          <w:rFonts w:eastAsia="Arial" w:cs="Arial"/>
          <w:spacing w:val="40"/>
          <w:kern w:val="0"/>
          <w:lang w:val="en-IN"/>
          <w14:ligatures w14:val="none"/>
        </w:rPr>
        <w:t xml:space="preserve"> </w:t>
      </w:r>
      <w:r w:rsidRPr="00E074F6">
        <w:rPr>
          <w:rFonts w:eastAsia="Arial" w:cs="Arial"/>
          <w:kern w:val="0"/>
          <w:lang w:val="en-IN"/>
          <w14:ligatures w14:val="none"/>
        </w:rPr>
        <w:t>should</w:t>
      </w:r>
      <w:r w:rsidRPr="00E074F6">
        <w:rPr>
          <w:rFonts w:eastAsia="Arial" w:cs="Arial"/>
          <w:spacing w:val="40"/>
          <w:kern w:val="0"/>
          <w:lang w:val="en-IN"/>
          <w14:ligatures w14:val="none"/>
        </w:rPr>
        <w:t xml:space="preserve"> </w:t>
      </w:r>
      <w:r w:rsidRPr="00E074F6">
        <w:rPr>
          <w:rFonts w:eastAsia="Arial" w:cs="Arial"/>
          <w:kern w:val="0"/>
          <w:lang w:val="en-IN"/>
          <w14:ligatures w14:val="none"/>
        </w:rPr>
        <w:t>have</w:t>
      </w:r>
      <w:r w:rsidRPr="00E074F6">
        <w:rPr>
          <w:rFonts w:eastAsia="Arial" w:cs="Arial"/>
          <w:spacing w:val="40"/>
          <w:kern w:val="0"/>
          <w:lang w:val="en-IN"/>
          <w14:ligatures w14:val="none"/>
        </w:rPr>
        <w:t xml:space="preserve"> </w:t>
      </w:r>
      <w:r w:rsidRPr="00E074F6">
        <w:rPr>
          <w:rFonts w:eastAsia="Arial" w:cs="Arial"/>
          <w:kern w:val="0"/>
          <w:lang w:val="en-IN"/>
          <w14:ligatures w14:val="none"/>
        </w:rPr>
        <w:t>rounded</w:t>
      </w:r>
      <w:r w:rsidRPr="00E074F6">
        <w:rPr>
          <w:rFonts w:eastAsia="Arial" w:cs="Arial"/>
          <w:spacing w:val="39"/>
          <w:kern w:val="0"/>
          <w:lang w:val="en-IN"/>
          <w14:ligatures w14:val="none"/>
        </w:rPr>
        <w:t xml:space="preserve"> </w:t>
      </w:r>
      <w:r w:rsidRPr="00E074F6">
        <w:rPr>
          <w:rFonts w:eastAsia="Arial" w:cs="Arial"/>
          <w:kern w:val="0"/>
          <w:lang w:val="en-IN"/>
          <w14:ligatures w14:val="none"/>
        </w:rPr>
        <w:t xml:space="preserve">edge.  All surfaces should be smooth to facilitate sliding of heavy items from one area to another.  Slide-out working spaces are useful in providing an over-the lap working surface.  For people with ambulatory disabilities, stools (preferably with back and foot </w:t>
      </w:r>
      <w:r w:rsidRPr="00E074F6">
        <w:rPr>
          <w:rFonts w:eastAsia="Arial" w:cs="Arial"/>
          <w:kern w:val="0"/>
          <w:lang w:val="en-IN"/>
          <w14:ligatures w14:val="none"/>
        </w:rPr>
        <w:lastRenderedPageBreak/>
        <w:t>rests) should be provided strategically at the main work area.</w:t>
      </w:r>
    </w:p>
    <w:p w14:paraId="2E038733"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A section of the shelves should be within reaching distance for a wheelchair user, between 300 mm and 1 100 mm above floor surface.</w:t>
      </w:r>
    </w:p>
    <w:p w14:paraId="58668611"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All</w:t>
      </w:r>
      <w:r w:rsidRPr="00E074F6">
        <w:rPr>
          <w:rFonts w:eastAsia="Arial" w:cs="Arial"/>
          <w:spacing w:val="14"/>
          <w:kern w:val="0"/>
          <w:lang w:val="en-IN"/>
          <w14:ligatures w14:val="none"/>
        </w:rPr>
        <w:t xml:space="preserve"> </w:t>
      </w:r>
      <w:r w:rsidRPr="00E074F6">
        <w:rPr>
          <w:rFonts w:eastAsia="Arial" w:cs="Arial"/>
          <w:kern w:val="0"/>
          <w:lang w:val="en-IN"/>
          <w14:ligatures w14:val="none"/>
        </w:rPr>
        <w:t>controls</w:t>
      </w:r>
      <w:r w:rsidRPr="00E074F6">
        <w:rPr>
          <w:rFonts w:eastAsia="Arial" w:cs="Arial"/>
          <w:spacing w:val="14"/>
          <w:kern w:val="0"/>
          <w:lang w:val="en-IN"/>
          <w14:ligatures w14:val="none"/>
        </w:rPr>
        <w:t xml:space="preserve"> </w:t>
      </w:r>
      <w:r w:rsidRPr="00E074F6">
        <w:rPr>
          <w:rFonts w:eastAsia="Arial" w:cs="Arial"/>
          <w:kern w:val="0"/>
          <w:lang w:val="en-IN"/>
          <w14:ligatures w14:val="none"/>
        </w:rPr>
        <w:t>and</w:t>
      </w:r>
      <w:r w:rsidRPr="00E074F6">
        <w:rPr>
          <w:rFonts w:eastAsia="Arial" w:cs="Arial"/>
          <w:spacing w:val="13"/>
          <w:kern w:val="0"/>
          <w:lang w:val="en-IN"/>
          <w14:ligatures w14:val="none"/>
        </w:rPr>
        <w:t xml:space="preserve"> </w:t>
      </w:r>
      <w:r w:rsidRPr="00E074F6">
        <w:rPr>
          <w:rFonts w:eastAsia="Arial" w:cs="Arial"/>
          <w:kern w:val="0"/>
          <w:lang w:val="en-IN"/>
          <w14:ligatures w14:val="none"/>
        </w:rPr>
        <w:t>operating</w:t>
      </w:r>
      <w:r w:rsidRPr="00E074F6">
        <w:rPr>
          <w:rFonts w:eastAsia="Arial" w:cs="Arial"/>
          <w:spacing w:val="13"/>
          <w:kern w:val="0"/>
          <w:lang w:val="en-IN"/>
          <w14:ligatures w14:val="none"/>
        </w:rPr>
        <w:t xml:space="preserve"> </w:t>
      </w:r>
      <w:r w:rsidRPr="00E074F6">
        <w:rPr>
          <w:rFonts w:eastAsia="Arial" w:cs="Arial"/>
          <w:kern w:val="0"/>
          <w:lang w:val="en-IN"/>
          <w14:ligatures w14:val="none"/>
        </w:rPr>
        <w:t>mechanisms</w:t>
      </w:r>
      <w:r w:rsidRPr="00E074F6">
        <w:rPr>
          <w:rFonts w:eastAsia="Arial" w:cs="Arial"/>
          <w:spacing w:val="12"/>
          <w:kern w:val="0"/>
          <w:lang w:val="en-IN"/>
          <w14:ligatures w14:val="none"/>
        </w:rPr>
        <w:t xml:space="preserve"> </w:t>
      </w:r>
      <w:r w:rsidRPr="00E074F6">
        <w:rPr>
          <w:rFonts w:eastAsia="Arial" w:cs="Arial"/>
          <w:kern w:val="0"/>
          <w:lang w:val="en-IN"/>
          <w14:ligatures w14:val="none"/>
        </w:rPr>
        <w:t>should</w:t>
      </w:r>
      <w:r w:rsidRPr="00E074F6">
        <w:rPr>
          <w:rFonts w:eastAsia="Arial" w:cs="Arial"/>
          <w:spacing w:val="14"/>
          <w:kern w:val="0"/>
          <w:lang w:val="en-IN"/>
          <w14:ligatures w14:val="none"/>
        </w:rPr>
        <w:t xml:space="preserve"> </w:t>
      </w:r>
      <w:r w:rsidRPr="00E074F6">
        <w:rPr>
          <w:rFonts w:eastAsia="Arial" w:cs="Arial"/>
          <w:kern w:val="0"/>
          <w:lang w:val="en-IN"/>
          <w14:ligatures w14:val="none"/>
        </w:rPr>
        <w:t>comply</w:t>
      </w:r>
      <w:r w:rsidRPr="00E074F6">
        <w:rPr>
          <w:rFonts w:eastAsia="Arial" w:cs="Arial"/>
          <w:spacing w:val="11"/>
          <w:kern w:val="0"/>
          <w:lang w:val="en-IN"/>
          <w14:ligatures w14:val="none"/>
        </w:rPr>
        <w:t xml:space="preserve"> </w:t>
      </w:r>
      <w:r w:rsidRPr="00E074F6">
        <w:rPr>
          <w:rFonts w:eastAsia="Arial" w:cs="Arial"/>
          <w:kern w:val="0"/>
          <w:lang w:val="en-IN"/>
          <w14:ligatures w14:val="none"/>
        </w:rPr>
        <w:t>with</w:t>
      </w:r>
      <w:r w:rsidRPr="00E074F6">
        <w:rPr>
          <w:rFonts w:eastAsia="Arial" w:cs="Arial"/>
          <w:spacing w:val="22"/>
          <w:kern w:val="0"/>
          <w:lang w:val="en-IN"/>
          <w14:ligatures w14:val="none"/>
        </w:rPr>
        <w:t xml:space="preserve"> </w:t>
      </w:r>
      <w:r w:rsidRPr="00E074F6">
        <w:rPr>
          <w:rFonts w:eastAsia="Arial" w:cs="Arial"/>
          <w:b/>
          <w:spacing w:val="-5"/>
          <w:kern w:val="0"/>
          <w:lang w:val="en-IN"/>
          <w14:ligatures w14:val="none"/>
        </w:rPr>
        <w:t>12.</w:t>
      </w:r>
    </w:p>
    <w:p w14:paraId="70323282" w14:textId="77777777" w:rsidR="00E074F6" w:rsidRPr="00E074F6" w:rsidRDefault="00E074F6" w:rsidP="00E074F6">
      <w:pPr>
        <w:widowControl w:val="0"/>
        <w:autoSpaceDE w:val="0"/>
        <w:autoSpaceDN w:val="0"/>
        <w:spacing w:after="240" w:line="276" w:lineRule="auto"/>
        <w:jc w:val="center"/>
        <w:rPr>
          <w:rFonts w:eastAsia="Arial" w:cs="Arial"/>
          <w:kern w:val="0"/>
          <w:lang w:val="en-IN"/>
          <w14:ligatures w14:val="none"/>
        </w:rPr>
      </w:pPr>
      <w:r w:rsidRPr="00E074F6">
        <w:rPr>
          <w:rFonts w:eastAsia="Arial" w:cs="Arial"/>
          <w:noProof/>
          <w:kern w:val="0"/>
          <w:lang w:val="en-IN"/>
          <w14:ligatures w14:val="none"/>
        </w:rPr>
        <w:drawing>
          <wp:inline distT="0" distB="0" distL="0" distR="0" wp14:anchorId="0FC9B7DA" wp14:editId="489EE98E">
            <wp:extent cx="4972385" cy="2780922"/>
            <wp:effectExtent l="0" t="0" r="0" b="0"/>
            <wp:docPr id="71" name="Picture 71" descr="P195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descr="P1954#yIS1"/>
                    <pic:cNvPicPr/>
                  </pic:nvPicPr>
                  <pic:blipFill>
                    <a:blip r:embed="rId128"/>
                    <a:stretch>
                      <a:fillRect/>
                    </a:stretch>
                  </pic:blipFill>
                  <pic:spPr>
                    <a:xfrm>
                      <a:off x="0" y="0"/>
                      <a:ext cx="4978658" cy="2784430"/>
                    </a:xfrm>
                    <a:prstGeom prst="rect">
                      <a:avLst/>
                    </a:prstGeom>
                  </pic:spPr>
                </pic:pic>
              </a:graphicData>
            </a:graphic>
          </wp:inline>
        </w:drawing>
      </w:r>
    </w:p>
    <w:p w14:paraId="50C89A7D" w14:textId="77777777" w:rsidR="00E074F6" w:rsidRPr="00E074F6" w:rsidRDefault="00E074F6" w:rsidP="00E074F6">
      <w:pPr>
        <w:widowControl w:val="0"/>
        <w:autoSpaceDE w:val="0"/>
        <w:autoSpaceDN w:val="0"/>
        <w:spacing w:after="240" w:line="276" w:lineRule="auto"/>
        <w:jc w:val="center"/>
        <w:rPr>
          <w:rFonts w:eastAsia="Arial" w:cs="Arial"/>
          <w:kern w:val="0"/>
          <w:lang w:val="en-IN"/>
          <w14:ligatures w14:val="none"/>
        </w:rPr>
      </w:pPr>
      <w:r w:rsidRPr="00E074F6">
        <w:rPr>
          <w:rFonts w:eastAsia="Arial" w:cs="Arial"/>
          <w:kern w:val="0"/>
          <w:lang w:val="en-IN"/>
          <w14:ligatures w14:val="none"/>
        </w:rPr>
        <w:t>CLEARANCE TO ALLOW PASSAGE OF WHEELCHAIR ARMS UNDER WORKTOP</w:t>
      </w:r>
    </w:p>
    <w:p w14:paraId="3ADB9197" w14:textId="77777777" w:rsidR="00E074F6" w:rsidRPr="00E074F6" w:rsidRDefault="00E074F6" w:rsidP="00E074F6">
      <w:pPr>
        <w:widowControl w:val="0"/>
        <w:autoSpaceDE w:val="0"/>
        <w:autoSpaceDN w:val="0"/>
        <w:spacing w:after="240" w:line="276" w:lineRule="auto"/>
        <w:jc w:val="center"/>
        <w:rPr>
          <w:rFonts w:eastAsia="Arial" w:cs="Arial"/>
          <w:kern w:val="0"/>
          <w:sz w:val="20"/>
          <w:szCs w:val="18"/>
          <w:lang w:val="en-IN"/>
          <w14:ligatures w14:val="none"/>
        </w:rPr>
      </w:pPr>
      <w:r w:rsidRPr="00E074F6">
        <w:rPr>
          <w:rFonts w:eastAsia="Arial" w:cs="Arial"/>
          <w:kern w:val="0"/>
          <w:sz w:val="20"/>
          <w:szCs w:val="18"/>
          <w:lang w:val="en-IN"/>
          <w14:ligatures w14:val="none"/>
        </w:rPr>
        <w:t>All dimensions in millimetres</w:t>
      </w:r>
    </w:p>
    <w:p w14:paraId="146D2214" w14:textId="77777777" w:rsidR="00E074F6" w:rsidRPr="00E074F6" w:rsidRDefault="00E074F6" w:rsidP="00E074F6">
      <w:pPr>
        <w:widowControl w:val="0"/>
        <w:autoSpaceDE w:val="0"/>
        <w:autoSpaceDN w:val="0"/>
        <w:spacing w:after="240" w:line="276" w:lineRule="auto"/>
        <w:jc w:val="center"/>
        <w:rPr>
          <w:rFonts w:eastAsia="Arial" w:cs="Arial"/>
          <w:smallCaps/>
          <w:kern w:val="0"/>
          <w:lang w:val="en-IN"/>
          <w14:ligatures w14:val="none"/>
        </w:rPr>
      </w:pPr>
      <w:r w:rsidRPr="00E074F6">
        <w:rPr>
          <w:rFonts w:eastAsia="Arial" w:cs="Arial"/>
          <w:smallCaps/>
          <w:kern w:val="0"/>
          <w:lang w:val="en-IN"/>
          <w14:ligatures w14:val="none"/>
        </w:rPr>
        <w:t>Fig.  94 Requirements for Work Top</w:t>
      </w:r>
    </w:p>
    <w:p w14:paraId="39C11309" w14:textId="77777777" w:rsidR="00E074F6" w:rsidRPr="00E074F6" w:rsidRDefault="00E074F6" w:rsidP="00E074F6">
      <w:pPr>
        <w:widowControl w:val="0"/>
        <w:autoSpaceDE w:val="0"/>
        <w:autoSpaceDN w:val="0"/>
        <w:spacing w:after="240" w:line="276" w:lineRule="auto"/>
        <w:jc w:val="center"/>
        <w:rPr>
          <w:rFonts w:eastAsia="Arial" w:cs="Arial"/>
          <w:kern w:val="0"/>
          <w:sz w:val="20"/>
          <w:szCs w:val="20"/>
          <w:lang w:val="en-IN"/>
          <w14:ligatures w14:val="none"/>
        </w:rPr>
      </w:pPr>
      <w:r w:rsidRPr="00E074F6">
        <w:rPr>
          <w:rFonts w:eastAsia="Arial" w:cs="Arial"/>
          <w:noProof/>
          <w:kern w:val="0"/>
          <w:sz w:val="20"/>
          <w:szCs w:val="20"/>
          <w:lang w:val="en-IN"/>
          <w14:ligatures w14:val="none"/>
        </w:rPr>
        <w:drawing>
          <wp:inline distT="0" distB="0" distL="0" distR="0" wp14:anchorId="1372D1BE" wp14:editId="36E521BE">
            <wp:extent cx="5274310" cy="2716626"/>
            <wp:effectExtent l="0" t="0" r="0" b="0"/>
            <wp:docPr id="77" name="Picture 77" descr="P195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descr="P1958#yIS1"/>
                    <pic:cNvPicPr/>
                  </pic:nvPicPr>
                  <pic:blipFill>
                    <a:blip r:embed="rId129"/>
                    <a:stretch>
                      <a:fillRect/>
                    </a:stretch>
                  </pic:blipFill>
                  <pic:spPr>
                    <a:xfrm>
                      <a:off x="0" y="0"/>
                      <a:ext cx="5278257" cy="2718659"/>
                    </a:xfrm>
                    <a:prstGeom prst="rect">
                      <a:avLst/>
                    </a:prstGeom>
                  </pic:spPr>
                </pic:pic>
              </a:graphicData>
            </a:graphic>
          </wp:inline>
        </w:drawing>
      </w:r>
    </w:p>
    <w:p w14:paraId="3F041BD5" w14:textId="77777777" w:rsidR="00E074F6" w:rsidRPr="00E074F6" w:rsidRDefault="00E074F6" w:rsidP="00E074F6">
      <w:pPr>
        <w:widowControl w:val="0"/>
        <w:autoSpaceDE w:val="0"/>
        <w:autoSpaceDN w:val="0"/>
        <w:spacing w:after="240" w:line="276" w:lineRule="auto"/>
        <w:jc w:val="center"/>
        <w:rPr>
          <w:rFonts w:eastAsia="Arial" w:cs="Arial"/>
          <w:kern w:val="0"/>
          <w:sz w:val="19"/>
          <w:lang w:val="en-IN"/>
          <w14:ligatures w14:val="none"/>
        </w:rPr>
      </w:pPr>
      <w:r w:rsidRPr="00E074F6">
        <w:rPr>
          <w:rFonts w:eastAsia="Arial" w:cs="Arial"/>
          <w:kern w:val="0"/>
          <w:sz w:val="20"/>
          <w:szCs w:val="20"/>
          <w:lang w:val="en-IN"/>
          <w14:ligatures w14:val="none"/>
        </w:rPr>
        <w:t>All dimensions in millimetres</w:t>
      </w:r>
    </w:p>
    <w:p w14:paraId="1BAC92DF" w14:textId="77777777" w:rsidR="00E074F6" w:rsidRPr="00E074F6" w:rsidRDefault="00E074F6" w:rsidP="00E074F6">
      <w:pPr>
        <w:widowControl w:val="0"/>
        <w:autoSpaceDE w:val="0"/>
        <w:autoSpaceDN w:val="0"/>
        <w:spacing w:after="240" w:line="276" w:lineRule="auto"/>
        <w:jc w:val="center"/>
        <w:rPr>
          <w:rFonts w:eastAsia="Arial" w:cs="Arial"/>
          <w:smallCaps/>
          <w:kern w:val="0"/>
          <w:lang w:val="en-IN"/>
          <w14:ligatures w14:val="none"/>
        </w:rPr>
      </w:pPr>
      <w:r w:rsidRPr="00E074F6">
        <w:rPr>
          <w:rFonts w:eastAsia="Arial" w:cs="Arial"/>
          <w:smallCaps/>
          <w:kern w:val="0"/>
          <w:lang w:val="en-IN"/>
          <w14:ligatures w14:val="none"/>
        </w:rPr>
        <w:t>Fig. 95 Kitchen Shelves and Cabinets</w:t>
      </w:r>
    </w:p>
    <w:p w14:paraId="468B3C58" w14:textId="77777777" w:rsidR="00E074F6" w:rsidRPr="00E074F6" w:rsidRDefault="00E074F6" w:rsidP="00E074F6">
      <w:pPr>
        <w:widowControl w:val="0"/>
        <w:autoSpaceDE w:val="0"/>
        <w:autoSpaceDN w:val="0"/>
        <w:spacing w:after="240" w:line="276" w:lineRule="auto"/>
        <w:rPr>
          <w:rFonts w:eastAsia="Arial" w:cs="Arial"/>
          <w:b/>
          <w:bCs/>
          <w:spacing w:val="-2"/>
          <w:kern w:val="0"/>
          <w:lang w:val="en-IN"/>
          <w14:ligatures w14:val="none"/>
        </w:rPr>
      </w:pPr>
      <w:r w:rsidRPr="00E074F6">
        <w:rPr>
          <w:rFonts w:eastAsia="Arial" w:cs="Arial"/>
          <w:b/>
          <w:bCs/>
          <w:spacing w:val="-2"/>
          <w:kern w:val="0"/>
          <w:lang w:val="en-IN"/>
          <w14:ligatures w14:val="none"/>
        </w:rPr>
        <w:lastRenderedPageBreak/>
        <w:t xml:space="preserve">24   </w:t>
      </w:r>
      <w:r w:rsidRPr="00E074F6">
        <w:rPr>
          <w:rFonts w:eastAsia="Arial" w:cs="Arial"/>
          <w:b/>
          <w:bCs/>
          <w:kern w:val="0"/>
          <w:lang w:val="en-IN"/>
          <w14:ligatures w14:val="none"/>
        </w:rPr>
        <w:t>STORAGE</w:t>
      </w:r>
      <w:r w:rsidRPr="00E074F6">
        <w:rPr>
          <w:rFonts w:eastAsia="Arial" w:cs="Arial"/>
          <w:b/>
          <w:bCs/>
          <w:spacing w:val="26"/>
          <w:kern w:val="0"/>
          <w:lang w:val="en-IN"/>
          <w14:ligatures w14:val="none"/>
        </w:rPr>
        <w:t xml:space="preserve"> </w:t>
      </w:r>
      <w:r w:rsidRPr="00E074F6">
        <w:rPr>
          <w:rFonts w:eastAsia="Arial" w:cs="Arial"/>
          <w:b/>
          <w:bCs/>
          <w:spacing w:val="-4"/>
          <w:kern w:val="0"/>
          <w:lang w:val="en-IN"/>
          <w14:ligatures w14:val="none"/>
        </w:rPr>
        <w:t>AREAS</w:t>
      </w:r>
    </w:p>
    <w:p w14:paraId="6696D2CF"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The minimum manoeuvring space and reachability for wheelchair users should be taken into consideration when designing and constructing a storage area.  Part of the shelves should be within reaching distance for a wheelchair user, between 300 mm</w:t>
      </w:r>
      <w:r w:rsidRPr="00E074F6">
        <w:rPr>
          <w:rFonts w:eastAsia="Arial" w:cs="Arial"/>
          <w:spacing w:val="40"/>
          <w:kern w:val="0"/>
          <w:lang w:val="en-IN"/>
          <w14:ligatures w14:val="none"/>
        </w:rPr>
        <w:t xml:space="preserve"> </w:t>
      </w:r>
      <w:r w:rsidRPr="00E074F6">
        <w:rPr>
          <w:rFonts w:eastAsia="Arial" w:cs="Arial"/>
          <w:kern w:val="0"/>
          <w:lang w:val="en-IN"/>
          <w14:ligatures w14:val="none"/>
        </w:rPr>
        <w:t>and 1 100 mm above the floor.  If</w:t>
      </w:r>
      <w:r w:rsidRPr="00E074F6">
        <w:rPr>
          <w:rFonts w:eastAsia="Arial" w:cs="Arial"/>
          <w:spacing w:val="25"/>
          <w:kern w:val="0"/>
          <w:lang w:val="en-IN"/>
          <w14:ligatures w14:val="none"/>
        </w:rPr>
        <w:t xml:space="preserve"> </w:t>
      </w:r>
      <w:r w:rsidRPr="00E074F6">
        <w:rPr>
          <w:rFonts w:eastAsia="Arial" w:cs="Arial"/>
          <w:kern w:val="0"/>
          <w:lang w:val="en-IN"/>
          <w14:ligatures w14:val="none"/>
        </w:rPr>
        <w:t>a door is provided, it should open</w:t>
      </w:r>
      <w:r w:rsidRPr="00E074F6">
        <w:rPr>
          <w:rFonts w:eastAsia="Arial" w:cs="Arial"/>
          <w:spacing w:val="25"/>
          <w:kern w:val="0"/>
          <w:lang w:val="en-IN"/>
          <w14:ligatures w14:val="none"/>
        </w:rPr>
        <w:t xml:space="preserve"> </w:t>
      </w:r>
      <w:r w:rsidRPr="00E074F6">
        <w:rPr>
          <w:rFonts w:eastAsia="Arial" w:cs="Arial"/>
          <w:kern w:val="0"/>
          <w:lang w:val="en-IN"/>
          <w14:ligatures w14:val="none"/>
        </w:rPr>
        <w:t>outwards.</w:t>
      </w:r>
    </w:p>
    <w:p w14:paraId="43223D0B" w14:textId="77777777" w:rsidR="00E074F6" w:rsidRPr="00E074F6" w:rsidRDefault="00E074F6" w:rsidP="00E074F6">
      <w:pPr>
        <w:widowControl w:val="0"/>
        <w:autoSpaceDE w:val="0"/>
        <w:autoSpaceDN w:val="0"/>
        <w:spacing w:after="240" w:line="276" w:lineRule="auto"/>
        <w:rPr>
          <w:rFonts w:eastAsia="Arial" w:cs="Arial"/>
          <w:b/>
          <w:bCs/>
          <w:kern w:val="0"/>
          <w:lang w:val="en-IN"/>
          <w14:ligatures w14:val="none"/>
        </w:rPr>
      </w:pPr>
      <w:r w:rsidRPr="00E074F6">
        <w:rPr>
          <w:rFonts w:eastAsia="Arial" w:cs="Arial"/>
          <w:b/>
          <w:bCs/>
          <w:kern w:val="0"/>
          <w:lang w:val="en-IN"/>
          <w14:ligatures w14:val="none"/>
        </w:rPr>
        <w:t>25   ACCESSIBLE</w:t>
      </w:r>
      <w:r w:rsidRPr="00E074F6">
        <w:rPr>
          <w:rFonts w:eastAsia="Arial" w:cs="Arial"/>
          <w:b/>
          <w:bCs/>
          <w:spacing w:val="26"/>
          <w:kern w:val="0"/>
          <w:lang w:val="en-IN"/>
          <w14:ligatures w14:val="none"/>
        </w:rPr>
        <w:t xml:space="preserve"> </w:t>
      </w:r>
      <w:r w:rsidRPr="00E074F6">
        <w:rPr>
          <w:rFonts w:eastAsia="Arial" w:cs="Arial"/>
          <w:b/>
          <w:bCs/>
          <w:spacing w:val="-2"/>
          <w:kern w:val="0"/>
          <w:lang w:val="en-IN"/>
          <w14:ligatures w14:val="none"/>
        </w:rPr>
        <w:t>HOUSING</w:t>
      </w:r>
    </w:p>
    <w:p w14:paraId="138CB3C7" w14:textId="77777777" w:rsidR="00E074F6" w:rsidRPr="00E074F6" w:rsidRDefault="00E074F6" w:rsidP="00E074F6">
      <w:pPr>
        <w:widowControl w:val="0"/>
        <w:autoSpaceDE w:val="0"/>
        <w:autoSpaceDN w:val="0"/>
        <w:spacing w:after="240" w:line="276" w:lineRule="auto"/>
        <w:rPr>
          <w:rFonts w:eastAsia="Arial" w:cs="Arial"/>
          <w:b/>
          <w:bCs/>
          <w:kern w:val="0"/>
          <w:lang w:val="en-IN"/>
          <w14:ligatures w14:val="none"/>
        </w:rPr>
      </w:pPr>
      <w:r w:rsidRPr="00E074F6">
        <w:rPr>
          <w:rFonts w:eastAsia="Arial" w:cs="Arial"/>
          <w:b/>
          <w:kern w:val="0"/>
          <w:sz w:val="23"/>
          <w:lang w:val="en-IN"/>
          <w14:ligatures w14:val="none"/>
        </w:rPr>
        <w:t xml:space="preserve">25.1 </w:t>
      </w:r>
      <w:r w:rsidRPr="00E074F6">
        <w:rPr>
          <w:rFonts w:eastAsia="Arial" w:cs="Arial"/>
          <w:b/>
          <w:bCs/>
          <w:kern w:val="0"/>
          <w:lang w:val="en-IN"/>
          <w14:ligatures w14:val="none"/>
        </w:rPr>
        <w:t>Exterior,</w:t>
      </w:r>
      <w:r w:rsidRPr="00E074F6">
        <w:rPr>
          <w:rFonts w:eastAsia="Arial" w:cs="Arial"/>
          <w:b/>
          <w:bCs/>
          <w:spacing w:val="17"/>
          <w:kern w:val="0"/>
          <w:lang w:val="en-IN"/>
          <w14:ligatures w14:val="none"/>
        </w:rPr>
        <w:t xml:space="preserve"> </w:t>
      </w:r>
      <w:r w:rsidRPr="00E074F6">
        <w:rPr>
          <w:rFonts w:eastAsia="Arial" w:cs="Arial"/>
          <w:b/>
          <w:bCs/>
          <w:kern w:val="0"/>
          <w:lang w:val="en-IN"/>
          <w14:ligatures w14:val="none"/>
        </w:rPr>
        <w:t>Entrance</w:t>
      </w:r>
      <w:r w:rsidRPr="00E074F6">
        <w:rPr>
          <w:rFonts w:eastAsia="Arial" w:cs="Arial"/>
          <w:b/>
          <w:bCs/>
          <w:spacing w:val="15"/>
          <w:kern w:val="0"/>
          <w:lang w:val="en-IN"/>
          <w14:ligatures w14:val="none"/>
        </w:rPr>
        <w:t xml:space="preserve"> </w:t>
      </w:r>
      <w:r w:rsidRPr="00E074F6">
        <w:rPr>
          <w:rFonts w:eastAsia="Arial" w:cs="Arial"/>
          <w:b/>
          <w:bCs/>
          <w:kern w:val="0"/>
          <w:lang w:val="en-IN"/>
          <w14:ligatures w14:val="none"/>
        </w:rPr>
        <w:t>and</w:t>
      </w:r>
      <w:r w:rsidRPr="00E074F6">
        <w:rPr>
          <w:rFonts w:eastAsia="Arial" w:cs="Arial"/>
          <w:b/>
          <w:bCs/>
          <w:spacing w:val="19"/>
          <w:kern w:val="0"/>
          <w:lang w:val="en-IN"/>
          <w14:ligatures w14:val="none"/>
        </w:rPr>
        <w:t xml:space="preserve"> </w:t>
      </w:r>
      <w:r w:rsidRPr="00E074F6">
        <w:rPr>
          <w:rFonts w:eastAsia="Arial" w:cs="Arial"/>
          <w:b/>
          <w:bCs/>
          <w:kern w:val="0"/>
          <w:lang w:val="en-IN"/>
          <w14:ligatures w14:val="none"/>
        </w:rPr>
        <w:t>Access</w:t>
      </w:r>
      <w:r w:rsidRPr="00E074F6">
        <w:rPr>
          <w:rFonts w:eastAsia="Arial" w:cs="Arial"/>
          <w:b/>
          <w:bCs/>
          <w:spacing w:val="10"/>
          <w:kern w:val="0"/>
          <w:lang w:val="en-IN"/>
          <w14:ligatures w14:val="none"/>
        </w:rPr>
        <w:t xml:space="preserve"> </w:t>
      </w:r>
      <w:r w:rsidRPr="00E074F6">
        <w:rPr>
          <w:rFonts w:eastAsia="Arial" w:cs="Arial"/>
          <w:b/>
          <w:bCs/>
          <w:kern w:val="0"/>
          <w:lang w:val="en-IN"/>
          <w14:ligatures w14:val="none"/>
        </w:rPr>
        <w:t>within</w:t>
      </w:r>
      <w:r w:rsidRPr="00E074F6">
        <w:rPr>
          <w:rFonts w:eastAsia="Arial" w:cs="Arial"/>
          <w:b/>
          <w:bCs/>
          <w:spacing w:val="11"/>
          <w:kern w:val="0"/>
          <w:lang w:val="en-IN"/>
          <w14:ligatures w14:val="none"/>
        </w:rPr>
        <w:t xml:space="preserve"> </w:t>
      </w:r>
      <w:r w:rsidRPr="00E074F6">
        <w:rPr>
          <w:rFonts w:eastAsia="Arial" w:cs="Arial"/>
          <w:b/>
          <w:bCs/>
          <w:kern w:val="0"/>
          <w:lang w:val="en-IN"/>
          <w14:ligatures w14:val="none"/>
        </w:rPr>
        <w:t>the</w:t>
      </w:r>
      <w:r w:rsidRPr="00E074F6">
        <w:rPr>
          <w:rFonts w:eastAsia="Arial" w:cs="Arial"/>
          <w:b/>
          <w:bCs/>
          <w:spacing w:val="13"/>
          <w:kern w:val="0"/>
          <w:lang w:val="en-IN"/>
          <w14:ligatures w14:val="none"/>
        </w:rPr>
        <w:t xml:space="preserve"> </w:t>
      </w:r>
      <w:r w:rsidRPr="00E074F6">
        <w:rPr>
          <w:rFonts w:eastAsia="Arial" w:cs="Arial"/>
          <w:b/>
          <w:bCs/>
          <w:spacing w:val="-2"/>
          <w:kern w:val="0"/>
          <w:lang w:val="en-IN"/>
          <w14:ligatures w14:val="none"/>
        </w:rPr>
        <w:t>Building</w:t>
      </w:r>
    </w:p>
    <w:p w14:paraId="17D99889"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 xml:space="preserve">The site planning and development, approach to the building and access at entrance and within the building shall be in accordance with </w:t>
      </w:r>
      <w:r w:rsidRPr="00E074F6">
        <w:rPr>
          <w:rFonts w:eastAsia="Arial" w:cs="Arial"/>
          <w:b/>
          <w:kern w:val="0"/>
          <w:lang w:val="en-IN"/>
          <w14:ligatures w14:val="none"/>
        </w:rPr>
        <w:t>7</w:t>
      </w:r>
      <w:r w:rsidRPr="00E074F6">
        <w:rPr>
          <w:rFonts w:eastAsia="Arial" w:cs="Arial"/>
          <w:kern w:val="0"/>
          <w:lang w:val="en-IN"/>
          <w14:ligatures w14:val="none"/>
        </w:rPr>
        <w:t xml:space="preserve">, </w:t>
      </w:r>
      <w:r w:rsidRPr="00E074F6">
        <w:rPr>
          <w:rFonts w:eastAsia="Arial" w:cs="Arial"/>
          <w:b/>
          <w:kern w:val="0"/>
          <w:lang w:val="en-IN"/>
          <w14:ligatures w14:val="none"/>
        </w:rPr>
        <w:t xml:space="preserve">9 </w:t>
      </w:r>
      <w:r w:rsidRPr="00E074F6">
        <w:rPr>
          <w:rFonts w:eastAsia="Arial" w:cs="Arial"/>
          <w:kern w:val="0"/>
          <w:lang w:val="en-IN"/>
          <w14:ligatures w14:val="none"/>
        </w:rPr>
        <w:t xml:space="preserve">and </w:t>
      </w:r>
      <w:r w:rsidRPr="00E074F6">
        <w:rPr>
          <w:rFonts w:eastAsia="Arial" w:cs="Arial"/>
          <w:b/>
          <w:kern w:val="0"/>
          <w:lang w:val="en-IN"/>
          <w14:ligatures w14:val="none"/>
        </w:rPr>
        <w:t>10</w:t>
      </w:r>
      <w:r w:rsidRPr="00E074F6">
        <w:rPr>
          <w:rFonts w:eastAsia="Arial" w:cs="Arial"/>
          <w:kern w:val="0"/>
          <w:lang w:val="en-IN"/>
          <w14:ligatures w14:val="none"/>
        </w:rPr>
        <w:t>.</w:t>
      </w:r>
    </w:p>
    <w:p w14:paraId="11BD7EF0" w14:textId="77777777" w:rsidR="00E074F6" w:rsidRPr="00E074F6" w:rsidRDefault="00E074F6" w:rsidP="00E074F6">
      <w:pPr>
        <w:widowControl w:val="0"/>
        <w:autoSpaceDE w:val="0"/>
        <w:autoSpaceDN w:val="0"/>
        <w:spacing w:after="240" w:line="276" w:lineRule="auto"/>
        <w:rPr>
          <w:rFonts w:eastAsia="Arial" w:cs="Arial"/>
          <w:b/>
          <w:bCs/>
          <w:kern w:val="0"/>
          <w:lang w:val="en-IN"/>
          <w14:ligatures w14:val="none"/>
        </w:rPr>
      </w:pPr>
      <w:r w:rsidRPr="00E074F6">
        <w:rPr>
          <w:rFonts w:eastAsia="Arial" w:cs="Arial"/>
          <w:b/>
          <w:bCs/>
          <w:kern w:val="0"/>
          <w:lang w:val="en-IN"/>
          <w14:ligatures w14:val="none"/>
        </w:rPr>
        <w:t>25.2 Interior</w:t>
      </w:r>
    </w:p>
    <w:p w14:paraId="2DBB7563" w14:textId="77777777" w:rsidR="00E074F6" w:rsidRPr="00E074F6" w:rsidRDefault="00E074F6" w:rsidP="00E074F6">
      <w:pPr>
        <w:widowControl w:val="0"/>
        <w:autoSpaceDE w:val="0"/>
        <w:autoSpaceDN w:val="0"/>
        <w:spacing w:after="240" w:line="276" w:lineRule="auto"/>
        <w:rPr>
          <w:rFonts w:eastAsia="Arial" w:cs="Arial"/>
          <w:i/>
          <w:iCs/>
          <w:spacing w:val="-2"/>
          <w:kern w:val="0"/>
          <w:lang w:val="en-IN"/>
          <w14:ligatures w14:val="none"/>
        </w:rPr>
      </w:pPr>
      <w:r w:rsidRPr="00E074F6">
        <w:rPr>
          <w:rFonts w:eastAsia="Arial" w:cs="Arial"/>
          <w:b/>
          <w:kern w:val="0"/>
          <w:sz w:val="23"/>
          <w:lang w:val="en-IN"/>
          <w14:ligatures w14:val="none"/>
        </w:rPr>
        <w:t xml:space="preserve">25.2.1 </w:t>
      </w:r>
      <w:r w:rsidRPr="00E074F6">
        <w:rPr>
          <w:rFonts w:eastAsia="Arial" w:cs="Arial"/>
          <w:i/>
          <w:iCs/>
          <w:kern w:val="0"/>
          <w:lang w:val="en-IN"/>
          <w14:ligatures w14:val="none"/>
        </w:rPr>
        <w:t>Furniture</w:t>
      </w:r>
      <w:r w:rsidRPr="00E074F6">
        <w:rPr>
          <w:rFonts w:eastAsia="Arial" w:cs="Arial"/>
          <w:i/>
          <w:iCs/>
          <w:spacing w:val="16"/>
          <w:kern w:val="0"/>
          <w:lang w:val="en-IN"/>
          <w14:ligatures w14:val="none"/>
        </w:rPr>
        <w:t xml:space="preserve"> </w:t>
      </w:r>
      <w:r w:rsidRPr="00E074F6">
        <w:rPr>
          <w:rFonts w:eastAsia="Arial" w:cs="Arial"/>
          <w:i/>
          <w:iCs/>
          <w:spacing w:val="-2"/>
          <w:kern w:val="0"/>
          <w:lang w:val="en-IN"/>
          <w14:ligatures w14:val="none"/>
        </w:rPr>
        <w:t>Arrangement</w:t>
      </w:r>
    </w:p>
    <w:p w14:paraId="0B931349"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Sufficient manoeuvring space should be made available (at least 1 500 mm turning radius) for wheelchair user or person ambulating with an assistive device such as a walking frame or a white cane.  Clear passage should be allowed from one room to the other.  Unrestricted access should be provided to electrical outlets, telephones and wall switches.  All controls and operating mechanisms shall comply with 13 and a clear floor space for the wheelchair, of at least 900 mm × 1 200 mm should be provided in front of all the utilities and furniture.</w:t>
      </w:r>
    </w:p>
    <w:p w14:paraId="24579377" w14:textId="77777777" w:rsidR="00E074F6" w:rsidRPr="00E074F6" w:rsidRDefault="00E074F6" w:rsidP="00E074F6">
      <w:pPr>
        <w:widowControl w:val="0"/>
        <w:autoSpaceDE w:val="0"/>
        <w:autoSpaceDN w:val="0"/>
        <w:spacing w:after="240" w:line="276" w:lineRule="auto"/>
        <w:rPr>
          <w:rFonts w:eastAsia="Arial" w:cs="Arial"/>
          <w:i/>
          <w:iCs/>
          <w:spacing w:val="-2"/>
          <w:kern w:val="0"/>
          <w:lang w:val="en-IN"/>
          <w14:ligatures w14:val="none"/>
        </w:rPr>
      </w:pPr>
      <w:r w:rsidRPr="00E074F6">
        <w:rPr>
          <w:rFonts w:eastAsia="Arial" w:cs="Arial"/>
          <w:b/>
          <w:bCs/>
          <w:kern w:val="0"/>
          <w:lang w:val="en-IN"/>
          <w14:ligatures w14:val="none"/>
        </w:rPr>
        <w:t>25.2.2</w:t>
      </w:r>
      <w:r w:rsidRPr="00E074F6">
        <w:rPr>
          <w:rFonts w:eastAsia="Arial" w:cs="Arial"/>
          <w:kern w:val="0"/>
          <w:lang w:val="en-IN"/>
          <w14:ligatures w14:val="none"/>
        </w:rPr>
        <w:t xml:space="preserve"> </w:t>
      </w:r>
      <w:r w:rsidRPr="00E074F6">
        <w:rPr>
          <w:rFonts w:eastAsia="Arial" w:cs="Arial"/>
          <w:i/>
          <w:iCs/>
          <w:kern w:val="0"/>
          <w:lang w:val="en-IN"/>
          <w14:ligatures w14:val="none"/>
        </w:rPr>
        <w:t>Floor</w:t>
      </w:r>
      <w:r w:rsidRPr="00E074F6">
        <w:rPr>
          <w:rFonts w:eastAsia="Arial" w:cs="Arial"/>
          <w:i/>
          <w:iCs/>
          <w:spacing w:val="9"/>
          <w:kern w:val="0"/>
          <w:lang w:val="en-IN"/>
          <w14:ligatures w14:val="none"/>
        </w:rPr>
        <w:t xml:space="preserve"> </w:t>
      </w:r>
      <w:r w:rsidRPr="00E074F6">
        <w:rPr>
          <w:rFonts w:eastAsia="Arial" w:cs="Arial"/>
          <w:i/>
          <w:iCs/>
          <w:spacing w:val="-2"/>
          <w:kern w:val="0"/>
          <w:lang w:val="en-IN"/>
          <w14:ligatures w14:val="none"/>
        </w:rPr>
        <w:t>Surface</w:t>
      </w:r>
    </w:p>
    <w:p w14:paraId="4EC0FBB2" w14:textId="77777777" w:rsidR="00E074F6" w:rsidRPr="00E074F6" w:rsidRDefault="00E074F6" w:rsidP="00E074F6">
      <w:pPr>
        <w:widowControl w:val="0"/>
        <w:autoSpaceDE w:val="0"/>
        <w:autoSpaceDN w:val="0"/>
        <w:spacing w:after="240" w:line="276" w:lineRule="auto"/>
        <w:rPr>
          <w:rFonts w:eastAsia="Arial" w:cs="Arial"/>
          <w:i/>
          <w:iCs/>
          <w:kern w:val="0"/>
          <w:lang w:val="en-IN"/>
          <w14:ligatures w14:val="none"/>
        </w:rPr>
      </w:pPr>
      <w:r w:rsidRPr="00E074F6">
        <w:rPr>
          <w:rFonts w:eastAsia="Arial" w:cs="Arial"/>
          <w:kern w:val="0"/>
          <w:lang w:val="en-IN"/>
          <w14:ligatures w14:val="none"/>
        </w:rPr>
        <w:t>Floor</w:t>
      </w:r>
      <w:r w:rsidRPr="00E074F6">
        <w:rPr>
          <w:rFonts w:eastAsia="Arial" w:cs="Arial"/>
          <w:spacing w:val="10"/>
          <w:kern w:val="0"/>
          <w:lang w:val="en-IN"/>
          <w14:ligatures w14:val="none"/>
        </w:rPr>
        <w:t xml:space="preserve"> </w:t>
      </w:r>
      <w:r w:rsidRPr="00E074F6">
        <w:rPr>
          <w:rFonts w:eastAsia="Arial" w:cs="Arial"/>
          <w:kern w:val="0"/>
          <w:lang w:val="en-IN"/>
          <w14:ligatures w14:val="none"/>
        </w:rPr>
        <w:t>surface</w:t>
      </w:r>
      <w:r w:rsidRPr="00E074F6">
        <w:rPr>
          <w:rFonts w:eastAsia="Arial" w:cs="Arial"/>
          <w:spacing w:val="10"/>
          <w:kern w:val="0"/>
          <w:lang w:val="en-IN"/>
          <w14:ligatures w14:val="none"/>
        </w:rPr>
        <w:t xml:space="preserve"> </w:t>
      </w:r>
      <w:r w:rsidRPr="00E074F6">
        <w:rPr>
          <w:rFonts w:eastAsia="Arial" w:cs="Arial"/>
          <w:kern w:val="0"/>
          <w:lang w:val="en-IN"/>
          <w14:ligatures w14:val="none"/>
        </w:rPr>
        <w:t>shall</w:t>
      </w:r>
      <w:r w:rsidRPr="00E074F6">
        <w:rPr>
          <w:rFonts w:eastAsia="Arial" w:cs="Arial"/>
          <w:spacing w:val="11"/>
          <w:kern w:val="0"/>
          <w:lang w:val="en-IN"/>
          <w14:ligatures w14:val="none"/>
        </w:rPr>
        <w:t xml:space="preserve"> </w:t>
      </w:r>
      <w:r w:rsidRPr="00E074F6">
        <w:rPr>
          <w:rFonts w:eastAsia="Arial" w:cs="Arial"/>
          <w:kern w:val="0"/>
          <w:lang w:val="en-IN"/>
          <w14:ligatures w14:val="none"/>
        </w:rPr>
        <w:t>comply</w:t>
      </w:r>
      <w:r w:rsidRPr="00E074F6">
        <w:rPr>
          <w:rFonts w:eastAsia="Arial" w:cs="Arial"/>
          <w:spacing w:val="11"/>
          <w:kern w:val="0"/>
          <w:lang w:val="en-IN"/>
          <w14:ligatures w14:val="none"/>
        </w:rPr>
        <w:t xml:space="preserve"> </w:t>
      </w:r>
      <w:r w:rsidRPr="00E074F6">
        <w:rPr>
          <w:rFonts w:eastAsia="Arial" w:cs="Arial"/>
          <w:kern w:val="0"/>
          <w:lang w:val="en-IN"/>
          <w14:ligatures w14:val="none"/>
        </w:rPr>
        <w:t>with</w:t>
      </w:r>
      <w:r w:rsidRPr="00E074F6">
        <w:rPr>
          <w:rFonts w:eastAsia="Arial" w:cs="Arial"/>
          <w:spacing w:val="15"/>
          <w:kern w:val="0"/>
          <w:lang w:val="en-IN"/>
          <w14:ligatures w14:val="none"/>
        </w:rPr>
        <w:t xml:space="preserve"> </w:t>
      </w:r>
      <w:r w:rsidRPr="00E074F6">
        <w:rPr>
          <w:rFonts w:eastAsia="Arial" w:cs="Arial"/>
          <w:b/>
          <w:spacing w:val="-2"/>
          <w:kern w:val="0"/>
          <w:lang w:val="en-IN"/>
          <w14:ligatures w14:val="none"/>
        </w:rPr>
        <w:t>10.2.7</w:t>
      </w:r>
      <w:r w:rsidRPr="00E074F6">
        <w:rPr>
          <w:rFonts w:eastAsia="Arial" w:cs="Arial"/>
          <w:spacing w:val="-2"/>
          <w:kern w:val="0"/>
          <w:lang w:val="en-IN"/>
          <w14:ligatures w14:val="none"/>
        </w:rPr>
        <w:t>.</w:t>
      </w:r>
    </w:p>
    <w:p w14:paraId="5C84AFBB" w14:textId="77777777" w:rsidR="00E074F6" w:rsidRPr="00E074F6" w:rsidRDefault="00E074F6" w:rsidP="00E074F6">
      <w:pPr>
        <w:widowControl w:val="0"/>
        <w:autoSpaceDE w:val="0"/>
        <w:autoSpaceDN w:val="0"/>
        <w:spacing w:after="240" w:line="276" w:lineRule="auto"/>
        <w:rPr>
          <w:rFonts w:eastAsia="Arial" w:cs="Arial"/>
          <w:kern w:val="0"/>
          <w:lang w:val="en-IN"/>
          <w14:ligatures w14:val="none"/>
        </w:rPr>
      </w:pPr>
      <w:r w:rsidRPr="00E074F6">
        <w:rPr>
          <w:rFonts w:eastAsia="Arial" w:cs="Arial"/>
          <w:b/>
          <w:bCs/>
          <w:kern w:val="0"/>
          <w:lang w:val="en-IN"/>
          <w14:ligatures w14:val="none"/>
        </w:rPr>
        <w:t>25.2.3</w:t>
      </w:r>
      <w:r w:rsidRPr="00E074F6">
        <w:rPr>
          <w:rFonts w:eastAsia="Arial" w:cs="Arial"/>
          <w:kern w:val="0"/>
          <w:lang w:val="en-IN"/>
          <w14:ligatures w14:val="none"/>
        </w:rPr>
        <w:t xml:space="preserve"> </w:t>
      </w:r>
      <w:r w:rsidRPr="00E074F6">
        <w:rPr>
          <w:rFonts w:eastAsia="Arial" w:cs="Arial"/>
          <w:i/>
          <w:iCs/>
          <w:kern w:val="0"/>
          <w:lang w:val="en-IN"/>
          <w14:ligatures w14:val="none"/>
        </w:rPr>
        <w:t>Doors</w:t>
      </w:r>
      <w:r w:rsidRPr="00E074F6">
        <w:rPr>
          <w:rFonts w:eastAsia="Arial" w:cs="Arial"/>
          <w:i/>
          <w:iCs/>
          <w:spacing w:val="8"/>
          <w:kern w:val="0"/>
          <w:lang w:val="en-IN"/>
          <w14:ligatures w14:val="none"/>
        </w:rPr>
        <w:t xml:space="preserve"> </w:t>
      </w:r>
      <w:r w:rsidRPr="00E074F6">
        <w:rPr>
          <w:rFonts w:eastAsia="Arial" w:cs="Arial"/>
          <w:i/>
          <w:iCs/>
          <w:kern w:val="0"/>
          <w:lang w:val="en-IN"/>
          <w14:ligatures w14:val="none"/>
        </w:rPr>
        <w:t>and</w:t>
      </w:r>
      <w:r w:rsidRPr="00E074F6">
        <w:rPr>
          <w:rFonts w:eastAsia="Arial" w:cs="Arial"/>
          <w:i/>
          <w:iCs/>
          <w:spacing w:val="11"/>
          <w:kern w:val="0"/>
          <w:lang w:val="en-IN"/>
          <w14:ligatures w14:val="none"/>
        </w:rPr>
        <w:t xml:space="preserve"> </w:t>
      </w:r>
      <w:r w:rsidRPr="00E074F6">
        <w:rPr>
          <w:rFonts w:eastAsia="Arial" w:cs="Arial"/>
          <w:i/>
          <w:iCs/>
          <w:spacing w:val="-2"/>
          <w:kern w:val="0"/>
          <w:lang w:val="en-IN"/>
          <w14:ligatures w14:val="none"/>
        </w:rPr>
        <w:t>Windows</w:t>
      </w:r>
    </w:p>
    <w:p w14:paraId="6956917E" w14:textId="77777777" w:rsidR="00E074F6" w:rsidRPr="00E074F6" w:rsidRDefault="00E074F6" w:rsidP="00E074F6">
      <w:pPr>
        <w:widowControl w:val="0"/>
        <w:autoSpaceDE w:val="0"/>
        <w:autoSpaceDN w:val="0"/>
        <w:spacing w:after="240" w:line="276" w:lineRule="auto"/>
        <w:rPr>
          <w:rFonts w:eastAsia="Arial" w:cs="Arial"/>
          <w:kern w:val="0"/>
          <w:lang w:val="en-IN"/>
          <w14:ligatures w14:val="none"/>
        </w:rPr>
      </w:pPr>
      <w:r w:rsidRPr="00E074F6">
        <w:rPr>
          <w:rFonts w:eastAsia="Arial" w:cs="Arial"/>
          <w:kern w:val="0"/>
          <w:lang w:val="en-IN"/>
          <w14:ligatures w14:val="none"/>
        </w:rPr>
        <w:t>Doors</w:t>
      </w:r>
      <w:r w:rsidRPr="00E074F6">
        <w:rPr>
          <w:rFonts w:eastAsia="Arial" w:cs="Arial"/>
          <w:spacing w:val="9"/>
          <w:kern w:val="0"/>
          <w:lang w:val="en-IN"/>
          <w14:ligatures w14:val="none"/>
        </w:rPr>
        <w:t xml:space="preserve"> </w:t>
      </w:r>
      <w:r w:rsidRPr="00E074F6">
        <w:rPr>
          <w:rFonts w:eastAsia="Arial" w:cs="Arial"/>
          <w:kern w:val="0"/>
          <w:lang w:val="en-IN"/>
          <w14:ligatures w14:val="none"/>
        </w:rPr>
        <w:t>and</w:t>
      </w:r>
      <w:r w:rsidRPr="00E074F6">
        <w:rPr>
          <w:rFonts w:eastAsia="Arial" w:cs="Arial"/>
          <w:spacing w:val="12"/>
          <w:kern w:val="0"/>
          <w:lang w:val="en-IN"/>
          <w14:ligatures w14:val="none"/>
        </w:rPr>
        <w:t xml:space="preserve"> </w:t>
      </w:r>
      <w:r w:rsidRPr="00E074F6">
        <w:rPr>
          <w:rFonts w:eastAsia="Arial" w:cs="Arial"/>
          <w:kern w:val="0"/>
          <w:lang w:val="en-IN"/>
          <w14:ligatures w14:val="none"/>
        </w:rPr>
        <w:t>windows</w:t>
      </w:r>
      <w:r w:rsidRPr="00E074F6">
        <w:rPr>
          <w:rFonts w:eastAsia="Arial" w:cs="Arial"/>
          <w:spacing w:val="12"/>
          <w:kern w:val="0"/>
          <w:lang w:val="en-IN"/>
          <w14:ligatures w14:val="none"/>
        </w:rPr>
        <w:t xml:space="preserve"> </w:t>
      </w:r>
      <w:r w:rsidRPr="00E074F6">
        <w:rPr>
          <w:rFonts w:eastAsia="Arial" w:cs="Arial"/>
          <w:kern w:val="0"/>
          <w:lang w:val="en-IN"/>
          <w14:ligatures w14:val="none"/>
        </w:rPr>
        <w:t>shall</w:t>
      </w:r>
      <w:r w:rsidRPr="00E074F6">
        <w:rPr>
          <w:rFonts w:eastAsia="Arial" w:cs="Arial"/>
          <w:spacing w:val="12"/>
          <w:kern w:val="0"/>
          <w:lang w:val="en-IN"/>
          <w14:ligatures w14:val="none"/>
        </w:rPr>
        <w:t xml:space="preserve"> </w:t>
      </w:r>
      <w:r w:rsidRPr="00E074F6">
        <w:rPr>
          <w:rFonts w:eastAsia="Arial" w:cs="Arial"/>
          <w:kern w:val="0"/>
          <w:lang w:val="en-IN"/>
          <w14:ligatures w14:val="none"/>
        </w:rPr>
        <w:t>comply</w:t>
      </w:r>
      <w:r w:rsidRPr="00E074F6">
        <w:rPr>
          <w:rFonts w:eastAsia="Arial" w:cs="Arial"/>
          <w:spacing w:val="9"/>
          <w:kern w:val="0"/>
          <w:lang w:val="en-IN"/>
          <w14:ligatures w14:val="none"/>
        </w:rPr>
        <w:t xml:space="preserve"> </w:t>
      </w:r>
      <w:r w:rsidRPr="00E074F6">
        <w:rPr>
          <w:rFonts w:eastAsia="Arial" w:cs="Arial"/>
          <w:kern w:val="0"/>
          <w:lang w:val="en-IN"/>
          <w14:ligatures w14:val="none"/>
        </w:rPr>
        <w:t>with</w:t>
      </w:r>
      <w:r w:rsidRPr="00E074F6">
        <w:rPr>
          <w:rFonts w:eastAsia="Arial" w:cs="Arial"/>
          <w:spacing w:val="18"/>
          <w:kern w:val="0"/>
          <w:lang w:val="en-IN"/>
          <w14:ligatures w14:val="none"/>
        </w:rPr>
        <w:t xml:space="preserve"> </w:t>
      </w:r>
      <w:r w:rsidRPr="00E074F6">
        <w:rPr>
          <w:rFonts w:eastAsia="Arial" w:cs="Arial"/>
          <w:b/>
          <w:kern w:val="0"/>
          <w:lang w:val="en-IN"/>
          <w14:ligatures w14:val="none"/>
        </w:rPr>
        <w:t>10.3</w:t>
      </w:r>
      <w:r w:rsidRPr="00E074F6">
        <w:rPr>
          <w:rFonts w:eastAsia="Arial" w:cs="Arial"/>
          <w:b/>
          <w:spacing w:val="11"/>
          <w:kern w:val="0"/>
          <w:lang w:val="en-IN"/>
          <w14:ligatures w14:val="none"/>
        </w:rPr>
        <w:t xml:space="preserve"> </w:t>
      </w:r>
      <w:r w:rsidRPr="00E074F6">
        <w:rPr>
          <w:rFonts w:eastAsia="Arial" w:cs="Arial"/>
          <w:spacing w:val="-2"/>
          <w:kern w:val="0"/>
          <w:lang w:val="en-IN"/>
          <w14:ligatures w14:val="none"/>
        </w:rPr>
        <w:t xml:space="preserve">and </w:t>
      </w:r>
      <w:r w:rsidRPr="00E074F6">
        <w:rPr>
          <w:rFonts w:eastAsia="Arial" w:cs="Arial"/>
          <w:b/>
          <w:spacing w:val="-2"/>
          <w:kern w:val="0"/>
          <w:lang w:val="en-IN"/>
          <w14:ligatures w14:val="none"/>
        </w:rPr>
        <w:t>10.4</w:t>
      </w:r>
      <w:r w:rsidRPr="00E074F6">
        <w:rPr>
          <w:rFonts w:eastAsia="Arial" w:cs="Arial"/>
          <w:spacing w:val="-2"/>
          <w:kern w:val="0"/>
          <w:lang w:val="en-IN"/>
          <w14:ligatures w14:val="none"/>
        </w:rPr>
        <w:t>, respectively.</w:t>
      </w:r>
    </w:p>
    <w:p w14:paraId="39187294" w14:textId="77777777" w:rsidR="00E074F6" w:rsidRPr="00E074F6" w:rsidRDefault="00E074F6" w:rsidP="00E074F6">
      <w:pPr>
        <w:widowControl w:val="0"/>
        <w:autoSpaceDE w:val="0"/>
        <w:autoSpaceDN w:val="0"/>
        <w:spacing w:after="240" w:line="276" w:lineRule="auto"/>
        <w:rPr>
          <w:rFonts w:eastAsia="Arial" w:cs="Arial"/>
          <w:i/>
          <w:iCs/>
          <w:kern w:val="0"/>
          <w:lang w:val="en-IN"/>
          <w14:ligatures w14:val="none"/>
        </w:rPr>
      </w:pPr>
      <w:r w:rsidRPr="00E074F6">
        <w:rPr>
          <w:rFonts w:eastAsia="Arial" w:cs="Arial"/>
          <w:b/>
          <w:bCs/>
          <w:kern w:val="0"/>
          <w:lang w:val="en-IN"/>
          <w14:ligatures w14:val="none"/>
        </w:rPr>
        <w:t>25.2.4</w:t>
      </w:r>
      <w:r w:rsidRPr="00E074F6">
        <w:rPr>
          <w:rFonts w:eastAsia="Arial" w:cs="Arial"/>
          <w:kern w:val="0"/>
          <w:lang w:val="en-IN"/>
          <w14:ligatures w14:val="none"/>
        </w:rPr>
        <w:t xml:space="preserve"> </w:t>
      </w:r>
      <w:r w:rsidRPr="00E074F6">
        <w:rPr>
          <w:rFonts w:eastAsia="Arial" w:cs="Arial"/>
          <w:i/>
          <w:iCs/>
          <w:kern w:val="0"/>
          <w:lang w:val="en-IN"/>
          <w14:ligatures w14:val="none"/>
        </w:rPr>
        <w:t>Vertical</w:t>
      </w:r>
      <w:r w:rsidRPr="00E074F6">
        <w:rPr>
          <w:rFonts w:eastAsia="Arial" w:cs="Arial"/>
          <w:i/>
          <w:iCs/>
          <w:spacing w:val="11"/>
          <w:kern w:val="0"/>
          <w:lang w:val="en-IN"/>
          <w14:ligatures w14:val="none"/>
        </w:rPr>
        <w:t xml:space="preserve"> </w:t>
      </w:r>
      <w:r w:rsidRPr="00E074F6">
        <w:rPr>
          <w:rFonts w:eastAsia="Arial" w:cs="Arial"/>
          <w:i/>
          <w:iCs/>
          <w:kern w:val="0"/>
          <w:lang w:val="en-IN"/>
          <w14:ligatures w14:val="none"/>
        </w:rPr>
        <w:t>circulation</w:t>
      </w:r>
      <w:r w:rsidRPr="00E074F6">
        <w:rPr>
          <w:rFonts w:eastAsia="Arial" w:cs="Arial"/>
          <w:i/>
          <w:iCs/>
          <w:spacing w:val="13"/>
          <w:kern w:val="0"/>
          <w:lang w:val="en-IN"/>
          <w14:ligatures w14:val="none"/>
        </w:rPr>
        <w:t xml:space="preserve"> </w:t>
      </w:r>
      <w:r w:rsidRPr="00E074F6">
        <w:rPr>
          <w:rFonts w:eastAsia="Arial" w:cs="Arial"/>
          <w:i/>
          <w:iCs/>
          <w:kern w:val="0"/>
          <w:lang w:val="en-IN"/>
          <w14:ligatures w14:val="none"/>
        </w:rPr>
        <w:t>within</w:t>
      </w:r>
      <w:r w:rsidRPr="00E074F6">
        <w:rPr>
          <w:rFonts w:eastAsia="Arial" w:cs="Arial"/>
          <w:i/>
          <w:iCs/>
          <w:spacing w:val="12"/>
          <w:kern w:val="0"/>
          <w:lang w:val="en-IN"/>
          <w14:ligatures w14:val="none"/>
        </w:rPr>
        <w:t xml:space="preserve"> </w:t>
      </w:r>
      <w:r w:rsidRPr="00E074F6">
        <w:rPr>
          <w:rFonts w:eastAsia="Arial" w:cs="Arial"/>
          <w:i/>
          <w:iCs/>
          <w:kern w:val="0"/>
          <w:lang w:val="en-IN"/>
          <w14:ligatures w14:val="none"/>
        </w:rPr>
        <w:t>the</w:t>
      </w:r>
      <w:r w:rsidRPr="00E074F6">
        <w:rPr>
          <w:rFonts w:eastAsia="Arial" w:cs="Arial"/>
          <w:i/>
          <w:iCs/>
          <w:spacing w:val="12"/>
          <w:kern w:val="0"/>
          <w:lang w:val="en-IN"/>
          <w14:ligatures w14:val="none"/>
        </w:rPr>
        <w:t xml:space="preserve"> </w:t>
      </w:r>
      <w:r w:rsidRPr="00E074F6">
        <w:rPr>
          <w:rFonts w:eastAsia="Arial" w:cs="Arial"/>
          <w:i/>
          <w:iCs/>
          <w:kern w:val="0"/>
          <w:lang w:val="en-IN"/>
          <w14:ligatures w14:val="none"/>
        </w:rPr>
        <w:t>house</w:t>
      </w:r>
      <w:r w:rsidRPr="00E074F6">
        <w:rPr>
          <w:rFonts w:eastAsia="Arial" w:cs="Arial"/>
          <w:i/>
          <w:iCs/>
          <w:spacing w:val="11"/>
          <w:kern w:val="0"/>
          <w:lang w:val="en-IN"/>
          <w14:ligatures w14:val="none"/>
        </w:rPr>
        <w:t xml:space="preserve"> </w:t>
      </w:r>
      <w:r w:rsidRPr="00E074F6">
        <w:rPr>
          <w:rFonts w:eastAsia="Arial" w:cs="Arial"/>
          <w:i/>
          <w:iCs/>
          <w:kern w:val="0"/>
          <w:lang w:val="en-IN"/>
          <w14:ligatures w14:val="none"/>
        </w:rPr>
        <w:t>shall</w:t>
      </w:r>
      <w:r w:rsidRPr="00E074F6">
        <w:rPr>
          <w:rFonts w:eastAsia="Arial" w:cs="Arial"/>
          <w:i/>
          <w:iCs/>
          <w:spacing w:val="14"/>
          <w:kern w:val="0"/>
          <w:lang w:val="en-IN"/>
          <w14:ligatures w14:val="none"/>
        </w:rPr>
        <w:t xml:space="preserve"> </w:t>
      </w:r>
      <w:r w:rsidRPr="00E074F6">
        <w:rPr>
          <w:rFonts w:eastAsia="Arial" w:cs="Arial"/>
          <w:i/>
          <w:iCs/>
          <w:kern w:val="0"/>
          <w:lang w:val="en-IN"/>
          <w14:ligatures w14:val="none"/>
        </w:rPr>
        <w:t>be</w:t>
      </w:r>
      <w:r w:rsidRPr="00E074F6">
        <w:rPr>
          <w:rFonts w:eastAsia="Arial" w:cs="Arial"/>
          <w:i/>
          <w:iCs/>
          <w:spacing w:val="12"/>
          <w:kern w:val="0"/>
          <w:lang w:val="en-IN"/>
          <w14:ligatures w14:val="none"/>
        </w:rPr>
        <w:t xml:space="preserve"> </w:t>
      </w:r>
      <w:r w:rsidRPr="00E074F6">
        <w:rPr>
          <w:rFonts w:eastAsia="Arial" w:cs="Arial"/>
          <w:i/>
          <w:iCs/>
          <w:kern w:val="0"/>
          <w:lang w:val="en-IN"/>
          <w14:ligatures w14:val="none"/>
        </w:rPr>
        <w:t>in</w:t>
      </w:r>
      <w:r w:rsidRPr="00E074F6">
        <w:rPr>
          <w:rFonts w:eastAsia="Arial" w:cs="Arial"/>
          <w:i/>
          <w:iCs/>
          <w:spacing w:val="10"/>
          <w:kern w:val="0"/>
          <w:lang w:val="en-IN"/>
          <w14:ligatures w14:val="none"/>
        </w:rPr>
        <w:t xml:space="preserve"> </w:t>
      </w:r>
      <w:r w:rsidRPr="00E074F6">
        <w:rPr>
          <w:rFonts w:eastAsia="Arial" w:cs="Arial"/>
          <w:i/>
          <w:iCs/>
          <w:kern w:val="0"/>
          <w:lang w:val="en-IN"/>
          <w14:ligatures w14:val="none"/>
        </w:rPr>
        <w:t>accordance</w:t>
      </w:r>
      <w:r w:rsidRPr="00E074F6">
        <w:rPr>
          <w:rFonts w:eastAsia="Arial" w:cs="Arial"/>
          <w:i/>
          <w:iCs/>
          <w:spacing w:val="13"/>
          <w:kern w:val="0"/>
          <w:lang w:val="en-IN"/>
          <w14:ligatures w14:val="none"/>
        </w:rPr>
        <w:t xml:space="preserve"> </w:t>
      </w:r>
      <w:r w:rsidRPr="00E074F6">
        <w:rPr>
          <w:rFonts w:eastAsia="Arial" w:cs="Arial"/>
          <w:i/>
          <w:iCs/>
          <w:kern w:val="0"/>
          <w:lang w:val="en-IN"/>
          <w14:ligatures w14:val="none"/>
        </w:rPr>
        <w:t>with</w:t>
      </w:r>
      <w:r w:rsidRPr="00E074F6">
        <w:rPr>
          <w:rFonts w:eastAsia="Arial" w:cs="Arial"/>
          <w:i/>
          <w:iCs/>
          <w:spacing w:val="19"/>
          <w:kern w:val="0"/>
          <w:lang w:val="en-IN"/>
          <w14:ligatures w14:val="none"/>
        </w:rPr>
        <w:t xml:space="preserve"> </w:t>
      </w:r>
      <w:r w:rsidRPr="00E074F6">
        <w:rPr>
          <w:rFonts w:eastAsia="Arial" w:cs="Arial"/>
          <w:b/>
          <w:i/>
          <w:iCs/>
          <w:spacing w:val="-5"/>
          <w:kern w:val="0"/>
          <w:lang w:val="en-IN"/>
          <w14:ligatures w14:val="none"/>
        </w:rPr>
        <w:t>11</w:t>
      </w:r>
      <w:r w:rsidRPr="00E074F6">
        <w:rPr>
          <w:rFonts w:eastAsia="Arial" w:cs="Arial"/>
          <w:i/>
          <w:iCs/>
          <w:spacing w:val="-5"/>
          <w:kern w:val="0"/>
          <w:lang w:val="en-IN"/>
          <w14:ligatures w14:val="none"/>
        </w:rPr>
        <w:t>.</w:t>
      </w:r>
    </w:p>
    <w:p w14:paraId="79F06F81" w14:textId="77777777" w:rsidR="00E074F6" w:rsidRPr="00E074F6" w:rsidRDefault="00E074F6" w:rsidP="00E074F6">
      <w:pPr>
        <w:widowControl w:val="0"/>
        <w:autoSpaceDE w:val="0"/>
        <w:autoSpaceDN w:val="0"/>
        <w:spacing w:after="240" w:line="276" w:lineRule="auto"/>
        <w:rPr>
          <w:rFonts w:eastAsia="Arial" w:cs="Arial"/>
          <w:b/>
          <w:bCs/>
          <w:kern w:val="0"/>
          <w:lang w:val="en-IN"/>
          <w14:ligatures w14:val="none"/>
        </w:rPr>
      </w:pPr>
      <w:r w:rsidRPr="00E074F6">
        <w:rPr>
          <w:rFonts w:eastAsia="Arial" w:cs="Arial"/>
          <w:b/>
          <w:bCs/>
          <w:spacing w:val="-2"/>
          <w:kern w:val="0"/>
          <w:lang w:val="en-IN"/>
          <w14:ligatures w14:val="none"/>
        </w:rPr>
        <w:t>25.3 Bedroom</w:t>
      </w:r>
    </w:p>
    <w:p w14:paraId="17F29C9B" w14:textId="4E05F4C9"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The bedroom should be planned to provide a 1 500 mm turning in space for</w:t>
      </w:r>
      <w:r w:rsidRPr="00E074F6">
        <w:rPr>
          <w:rFonts w:eastAsia="Arial" w:cs="Arial"/>
          <w:spacing w:val="40"/>
          <w:kern w:val="0"/>
          <w:lang w:val="en-IN"/>
          <w14:ligatures w14:val="none"/>
        </w:rPr>
        <w:t xml:space="preserve"> </w:t>
      </w:r>
      <w:r w:rsidRPr="00E074F6">
        <w:rPr>
          <w:rFonts w:eastAsia="Arial" w:cs="Arial"/>
          <w:kern w:val="0"/>
          <w:lang w:val="en-IN"/>
          <w14:ligatures w14:val="none"/>
        </w:rPr>
        <w:t>wheelchair, at least near all the doors.  There should be a clear floor space of at least 900 mm ×1 200 mm in front of all furniture.</w:t>
      </w:r>
      <w:r w:rsidR="00183BEA">
        <w:rPr>
          <w:rFonts w:eastAsia="Arial" w:cs="Arial"/>
          <w:kern w:val="0"/>
          <w:lang w:val="en-IN"/>
          <w14:ligatures w14:val="none"/>
        </w:rPr>
        <w:t xml:space="preserve">  </w:t>
      </w:r>
      <w:r w:rsidR="009F1BA8">
        <w:rPr>
          <w:rFonts w:eastAsia="Arial" w:cs="Arial"/>
          <w:kern w:val="0"/>
          <w:lang w:val="en-IN"/>
          <w14:ligatures w14:val="none"/>
        </w:rPr>
        <w:t>The bedroom furniture should not have any sharp edges.</w:t>
      </w:r>
    </w:p>
    <w:p w14:paraId="516E99C9"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The minimum height of a bed shall be between 450 mm and 500 mm, when it is compressed under a 90 kg weight.  Stability may be improved by placing the bed against a wall or in corner of the room (except for when the wheelchair user plans to make the bed.  The bed should be so positioned so as to provide free space on at</w:t>
      </w:r>
      <w:r w:rsidRPr="00E074F6">
        <w:rPr>
          <w:rFonts w:eastAsia="Arial" w:cs="Arial"/>
          <w:spacing w:val="40"/>
          <w:kern w:val="0"/>
          <w:lang w:val="en-IN"/>
          <w14:ligatures w14:val="none"/>
        </w:rPr>
        <w:t xml:space="preserve"> </w:t>
      </w:r>
      <w:r w:rsidRPr="00E074F6">
        <w:rPr>
          <w:rFonts w:eastAsia="Arial" w:cs="Arial"/>
          <w:kern w:val="0"/>
          <w:lang w:val="en-IN"/>
          <w14:ligatures w14:val="none"/>
        </w:rPr>
        <w:lastRenderedPageBreak/>
        <w:t>least one of the long sides of the bed.  This space should be 1 500 mm, and shall not</w:t>
      </w:r>
      <w:r w:rsidRPr="00E074F6">
        <w:rPr>
          <w:rFonts w:eastAsia="Arial" w:cs="Arial"/>
          <w:spacing w:val="40"/>
          <w:kern w:val="0"/>
          <w:lang w:val="en-IN"/>
          <w14:ligatures w14:val="none"/>
        </w:rPr>
        <w:t xml:space="preserve"> </w:t>
      </w:r>
      <w:r w:rsidRPr="00E074F6">
        <w:rPr>
          <w:rFonts w:eastAsia="Arial" w:cs="Arial"/>
          <w:kern w:val="0"/>
          <w:lang w:val="en-IN"/>
          <w14:ligatures w14:val="none"/>
        </w:rPr>
        <w:t>be less than 1 200 mm.  At the foot of the bed, at least 1 200 mm is required (</w:t>
      </w:r>
      <w:r w:rsidRPr="00E074F6">
        <w:rPr>
          <w:rFonts w:eastAsia="Arial" w:cs="Arial"/>
          <w:i/>
          <w:iCs/>
          <w:kern w:val="0"/>
          <w:lang w:val="en-IN"/>
          <w14:ligatures w14:val="none"/>
        </w:rPr>
        <w:t>see</w:t>
      </w:r>
      <w:r w:rsidRPr="00E074F6">
        <w:rPr>
          <w:rFonts w:eastAsia="Arial" w:cs="Arial"/>
          <w:kern w:val="0"/>
          <w:lang w:val="en-IN"/>
          <w14:ligatures w14:val="none"/>
        </w:rPr>
        <w:t xml:space="preserve"> Fig. </w:t>
      </w:r>
      <w:r w:rsidRPr="00E074F6">
        <w:rPr>
          <w:rFonts w:eastAsia="Arial" w:cs="Arial"/>
          <w:spacing w:val="-4"/>
          <w:kern w:val="0"/>
          <w:lang w:val="en-IN"/>
          <w14:ligatures w14:val="none"/>
        </w:rPr>
        <w:t>96).</w:t>
      </w:r>
    </w:p>
    <w:p w14:paraId="1B0E85B2"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A</w:t>
      </w:r>
      <w:r w:rsidRPr="00E074F6">
        <w:rPr>
          <w:rFonts w:eastAsia="Arial" w:cs="Arial"/>
          <w:spacing w:val="40"/>
          <w:kern w:val="0"/>
          <w:lang w:val="en-IN"/>
          <w14:ligatures w14:val="none"/>
        </w:rPr>
        <w:t xml:space="preserve"> </w:t>
      </w:r>
      <w:r w:rsidRPr="00E074F6">
        <w:rPr>
          <w:rFonts w:eastAsia="Arial" w:cs="Arial"/>
          <w:kern w:val="0"/>
          <w:lang w:val="en-IN"/>
          <w14:ligatures w14:val="none"/>
        </w:rPr>
        <w:t>bedside</w:t>
      </w:r>
      <w:r w:rsidRPr="00E074F6">
        <w:rPr>
          <w:rFonts w:eastAsia="Arial" w:cs="Arial"/>
          <w:spacing w:val="40"/>
          <w:kern w:val="0"/>
          <w:lang w:val="en-IN"/>
          <w14:ligatures w14:val="none"/>
        </w:rPr>
        <w:t xml:space="preserve"> </w:t>
      </w:r>
      <w:r w:rsidRPr="00E074F6">
        <w:rPr>
          <w:rFonts w:eastAsia="Arial" w:cs="Arial"/>
          <w:kern w:val="0"/>
          <w:lang w:val="en-IN"/>
          <w14:ligatures w14:val="none"/>
        </w:rPr>
        <w:t>table</w:t>
      </w:r>
      <w:r w:rsidRPr="00E074F6">
        <w:rPr>
          <w:rFonts w:eastAsia="Arial" w:cs="Arial"/>
          <w:spacing w:val="40"/>
          <w:kern w:val="0"/>
          <w:lang w:val="en-IN"/>
          <w14:ligatures w14:val="none"/>
        </w:rPr>
        <w:t xml:space="preserve"> </w:t>
      </w:r>
      <w:r w:rsidRPr="00E074F6">
        <w:rPr>
          <w:rFonts w:eastAsia="Arial" w:cs="Arial"/>
          <w:kern w:val="0"/>
          <w:lang w:val="en-IN"/>
          <w14:ligatures w14:val="none"/>
        </w:rPr>
        <w:t>or</w:t>
      </w:r>
      <w:r w:rsidRPr="00E074F6">
        <w:rPr>
          <w:rFonts w:eastAsia="Arial" w:cs="Arial"/>
          <w:spacing w:val="40"/>
          <w:kern w:val="0"/>
          <w:lang w:val="en-IN"/>
          <w14:ligatures w14:val="none"/>
        </w:rPr>
        <w:t xml:space="preserve"> </w:t>
      </w:r>
      <w:r w:rsidRPr="00E074F6">
        <w:rPr>
          <w:rFonts w:eastAsia="Arial" w:cs="Arial"/>
          <w:kern w:val="0"/>
          <w:lang w:val="en-IN"/>
          <w14:ligatures w14:val="none"/>
        </w:rPr>
        <w:t>cabinet</w:t>
      </w:r>
      <w:r w:rsidRPr="00E074F6">
        <w:rPr>
          <w:rFonts w:eastAsia="Arial" w:cs="Arial"/>
          <w:spacing w:val="40"/>
          <w:kern w:val="0"/>
          <w:lang w:val="en-IN"/>
          <w14:ligatures w14:val="none"/>
        </w:rPr>
        <w:t xml:space="preserve"> </w:t>
      </w:r>
      <w:r w:rsidRPr="00E074F6">
        <w:rPr>
          <w:rFonts w:eastAsia="Arial" w:cs="Arial"/>
          <w:kern w:val="0"/>
          <w:lang w:val="en-IN"/>
          <w14:ligatures w14:val="none"/>
        </w:rPr>
        <w:t>between</w:t>
      </w:r>
      <w:r w:rsidRPr="00E074F6">
        <w:rPr>
          <w:rFonts w:eastAsia="Arial" w:cs="Arial"/>
          <w:spacing w:val="40"/>
          <w:kern w:val="0"/>
          <w:lang w:val="en-IN"/>
          <w14:ligatures w14:val="none"/>
        </w:rPr>
        <w:t xml:space="preserve"> </w:t>
      </w:r>
      <w:r w:rsidRPr="00E074F6">
        <w:rPr>
          <w:rFonts w:eastAsia="Arial" w:cs="Arial"/>
          <w:kern w:val="0"/>
          <w:lang w:val="en-IN"/>
          <w14:ligatures w14:val="none"/>
        </w:rPr>
        <w:t>450</w:t>
      </w:r>
      <w:r w:rsidRPr="00E074F6">
        <w:rPr>
          <w:rFonts w:eastAsia="Arial" w:cs="Arial"/>
          <w:spacing w:val="40"/>
          <w:kern w:val="0"/>
          <w:lang w:val="en-IN"/>
          <w14:ligatures w14:val="none"/>
        </w:rPr>
        <w:t xml:space="preserve"> </w:t>
      </w:r>
      <w:r w:rsidRPr="00E074F6">
        <w:rPr>
          <w:rFonts w:eastAsia="Arial" w:cs="Arial"/>
          <w:kern w:val="0"/>
          <w:lang w:val="en-IN"/>
          <w14:ligatures w14:val="none"/>
        </w:rPr>
        <w:t>mm</w:t>
      </w:r>
      <w:r w:rsidRPr="00E074F6">
        <w:rPr>
          <w:rFonts w:eastAsia="Arial" w:cs="Arial"/>
          <w:spacing w:val="40"/>
          <w:kern w:val="0"/>
          <w:lang w:val="en-IN"/>
          <w14:ligatures w14:val="none"/>
        </w:rPr>
        <w:t xml:space="preserve"> </w:t>
      </w:r>
      <w:r w:rsidRPr="00E074F6">
        <w:rPr>
          <w:rFonts w:eastAsia="Arial" w:cs="Arial"/>
          <w:kern w:val="0"/>
          <w:lang w:val="en-IN"/>
          <w14:ligatures w14:val="none"/>
        </w:rPr>
        <w:t>and</w:t>
      </w:r>
      <w:r w:rsidRPr="00E074F6">
        <w:rPr>
          <w:rFonts w:eastAsia="Arial" w:cs="Arial"/>
          <w:spacing w:val="40"/>
          <w:kern w:val="0"/>
          <w:lang w:val="en-IN"/>
          <w14:ligatures w14:val="none"/>
        </w:rPr>
        <w:t xml:space="preserve"> </w:t>
      </w:r>
      <w:r w:rsidRPr="00E074F6">
        <w:rPr>
          <w:rFonts w:eastAsia="Arial" w:cs="Arial"/>
          <w:kern w:val="0"/>
          <w:lang w:val="en-IN"/>
          <w14:ligatures w14:val="none"/>
        </w:rPr>
        <w:t>900</w:t>
      </w:r>
      <w:r w:rsidRPr="00E074F6">
        <w:rPr>
          <w:rFonts w:eastAsia="Arial" w:cs="Arial"/>
          <w:spacing w:val="40"/>
          <w:kern w:val="0"/>
          <w:lang w:val="en-IN"/>
          <w14:ligatures w14:val="none"/>
        </w:rPr>
        <w:t xml:space="preserve"> </w:t>
      </w:r>
      <w:r w:rsidRPr="00E074F6">
        <w:rPr>
          <w:rFonts w:eastAsia="Arial" w:cs="Arial"/>
          <w:kern w:val="0"/>
          <w:lang w:val="en-IN"/>
          <w14:ligatures w14:val="none"/>
        </w:rPr>
        <w:t>mm</w:t>
      </w:r>
      <w:r w:rsidRPr="00E074F6">
        <w:rPr>
          <w:rFonts w:eastAsia="Arial" w:cs="Arial"/>
          <w:spacing w:val="40"/>
          <w:kern w:val="0"/>
          <w:lang w:val="en-IN"/>
          <w14:ligatures w14:val="none"/>
        </w:rPr>
        <w:t xml:space="preserve"> </w:t>
      </w:r>
      <w:r w:rsidRPr="00E074F6">
        <w:rPr>
          <w:rFonts w:eastAsia="Arial" w:cs="Arial"/>
          <w:kern w:val="0"/>
          <w:lang w:val="en-IN"/>
          <w14:ligatures w14:val="none"/>
        </w:rPr>
        <w:t>from</w:t>
      </w:r>
      <w:r w:rsidRPr="00E074F6">
        <w:rPr>
          <w:rFonts w:eastAsia="Arial" w:cs="Arial"/>
          <w:spacing w:val="40"/>
          <w:kern w:val="0"/>
          <w:lang w:val="en-IN"/>
          <w14:ligatures w14:val="none"/>
        </w:rPr>
        <w:t xml:space="preserve"> </w:t>
      </w:r>
      <w:r w:rsidRPr="00E074F6">
        <w:rPr>
          <w:rFonts w:eastAsia="Arial" w:cs="Arial"/>
          <w:kern w:val="0"/>
          <w:lang w:val="en-IN"/>
          <w14:ligatures w14:val="none"/>
        </w:rPr>
        <w:t>the</w:t>
      </w:r>
      <w:r w:rsidRPr="00E074F6">
        <w:rPr>
          <w:rFonts w:eastAsia="Arial" w:cs="Arial"/>
          <w:spacing w:val="40"/>
          <w:kern w:val="0"/>
          <w:lang w:val="en-IN"/>
          <w14:ligatures w14:val="none"/>
        </w:rPr>
        <w:t xml:space="preserve"> </w:t>
      </w:r>
      <w:r w:rsidRPr="00E074F6">
        <w:rPr>
          <w:rFonts w:eastAsia="Arial" w:cs="Arial"/>
          <w:kern w:val="0"/>
          <w:lang w:val="en-IN"/>
          <w14:ligatures w14:val="none"/>
        </w:rPr>
        <w:t>floor</w:t>
      </w:r>
      <w:r w:rsidRPr="00E074F6">
        <w:rPr>
          <w:rFonts w:eastAsia="Arial" w:cs="Arial"/>
          <w:spacing w:val="40"/>
          <w:kern w:val="0"/>
          <w:lang w:val="en-IN"/>
          <w14:ligatures w14:val="none"/>
        </w:rPr>
        <w:t xml:space="preserve"> </w:t>
      </w:r>
      <w:r w:rsidRPr="00E074F6">
        <w:rPr>
          <w:rFonts w:eastAsia="Arial" w:cs="Arial"/>
          <w:kern w:val="0"/>
          <w:lang w:val="en-IN"/>
          <w14:ligatures w14:val="none"/>
        </w:rPr>
        <w:t>may</w:t>
      </w:r>
      <w:r w:rsidRPr="00E074F6">
        <w:rPr>
          <w:rFonts w:eastAsia="Arial" w:cs="Arial"/>
          <w:spacing w:val="40"/>
          <w:kern w:val="0"/>
          <w:lang w:val="en-IN"/>
          <w14:ligatures w14:val="none"/>
        </w:rPr>
        <w:t xml:space="preserve"> </w:t>
      </w:r>
      <w:r w:rsidRPr="00E074F6">
        <w:rPr>
          <w:rFonts w:eastAsia="Arial" w:cs="Arial"/>
          <w:kern w:val="0"/>
          <w:lang w:val="en-IN"/>
          <w14:ligatures w14:val="none"/>
        </w:rPr>
        <w:t>be useful</w:t>
      </w:r>
      <w:r w:rsidRPr="00E074F6">
        <w:rPr>
          <w:rFonts w:eastAsia="Arial" w:cs="Arial"/>
          <w:spacing w:val="20"/>
          <w:kern w:val="0"/>
          <w:lang w:val="en-IN"/>
          <w14:ligatures w14:val="none"/>
        </w:rPr>
        <w:t xml:space="preserve"> </w:t>
      </w:r>
      <w:r w:rsidRPr="00E074F6">
        <w:rPr>
          <w:rFonts w:eastAsia="Arial" w:cs="Arial"/>
          <w:kern w:val="0"/>
          <w:lang w:val="en-IN"/>
          <w14:ligatures w14:val="none"/>
        </w:rPr>
        <w:t>to</w:t>
      </w:r>
      <w:r w:rsidRPr="00E074F6">
        <w:rPr>
          <w:rFonts w:eastAsia="Arial" w:cs="Arial"/>
          <w:spacing w:val="24"/>
          <w:kern w:val="0"/>
          <w:lang w:val="en-IN"/>
          <w14:ligatures w14:val="none"/>
        </w:rPr>
        <w:t xml:space="preserve"> </w:t>
      </w:r>
      <w:r w:rsidRPr="00E074F6">
        <w:rPr>
          <w:rFonts w:eastAsia="Arial" w:cs="Arial"/>
          <w:kern w:val="0"/>
          <w:lang w:val="en-IN"/>
          <w14:ligatures w14:val="none"/>
        </w:rPr>
        <w:t>hold</w:t>
      </w:r>
      <w:r w:rsidRPr="00E074F6">
        <w:rPr>
          <w:rFonts w:eastAsia="Arial" w:cs="Arial"/>
          <w:spacing w:val="21"/>
          <w:kern w:val="0"/>
          <w:lang w:val="en-IN"/>
          <w14:ligatures w14:val="none"/>
        </w:rPr>
        <w:t xml:space="preserve"> </w:t>
      </w:r>
      <w:r w:rsidRPr="00E074F6">
        <w:rPr>
          <w:rFonts w:eastAsia="Arial" w:cs="Arial"/>
          <w:kern w:val="0"/>
          <w:lang w:val="en-IN"/>
          <w14:ligatures w14:val="none"/>
        </w:rPr>
        <w:t>a</w:t>
      </w:r>
      <w:r w:rsidRPr="00E074F6">
        <w:rPr>
          <w:rFonts w:eastAsia="Arial" w:cs="Arial"/>
          <w:spacing w:val="20"/>
          <w:kern w:val="0"/>
          <w:lang w:val="en-IN"/>
          <w14:ligatures w14:val="none"/>
        </w:rPr>
        <w:t xml:space="preserve"> </w:t>
      </w:r>
      <w:r w:rsidRPr="00E074F6">
        <w:rPr>
          <w:rFonts w:eastAsia="Arial" w:cs="Arial"/>
          <w:kern w:val="0"/>
          <w:lang w:val="en-IN"/>
          <w14:ligatures w14:val="none"/>
        </w:rPr>
        <w:t>lamp,</w:t>
      </w:r>
      <w:r w:rsidRPr="00E074F6">
        <w:rPr>
          <w:rFonts w:eastAsia="Arial" w:cs="Arial"/>
          <w:spacing w:val="23"/>
          <w:kern w:val="0"/>
          <w:lang w:val="en-IN"/>
          <w14:ligatures w14:val="none"/>
        </w:rPr>
        <w:t xml:space="preserve"> </w:t>
      </w:r>
      <w:r w:rsidRPr="00E074F6">
        <w:rPr>
          <w:rFonts w:eastAsia="Arial" w:cs="Arial"/>
          <w:kern w:val="0"/>
          <w:lang w:val="en-IN"/>
          <w14:ligatures w14:val="none"/>
        </w:rPr>
        <w:t>telephone,</w:t>
      </w:r>
      <w:r w:rsidRPr="00E074F6">
        <w:rPr>
          <w:rFonts w:eastAsia="Arial" w:cs="Arial"/>
          <w:spacing w:val="23"/>
          <w:kern w:val="0"/>
          <w:lang w:val="en-IN"/>
          <w14:ligatures w14:val="none"/>
        </w:rPr>
        <w:t xml:space="preserve"> </w:t>
      </w:r>
      <w:r w:rsidRPr="00E074F6">
        <w:rPr>
          <w:rFonts w:eastAsia="Arial" w:cs="Arial"/>
          <w:kern w:val="0"/>
          <w:lang w:val="en-IN"/>
          <w14:ligatures w14:val="none"/>
        </w:rPr>
        <w:t>necessary</w:t>
      </w:r>
      <w:r w:rsidRPr="00E074F6">
        <w:rPr>
          <w:rFonts w:eastAsia="Arial" w:cs="Arial"/>
          <w:spacing w:val="20"/>
          <w:kern w:val="0"/>
          <w:lang w:val="en-IN"/>
          <w14:ligatures w14:val="none"/>
        </w:rPr>
        <w:t xml:space="preserve"> </w:t>
      </w:r>
      <w:r w:rsidRPr="00E074F6">
        <w:rPr>
          <w:rFonts w:eastAsia="Arial" w:cs="Arial"/>
          <w:kern w:val="0"/>
          <w:lang w:val="en-IN"/>
          <w14:ligatures w14:val="none"/>
        </w:rPr>
        <w:t>medications</w:t>
      </w:r>
      <w:r w:rsidRPr="00E074F6">
        <w:rPr>
          <w:rFonts w:eastAsia="Arial" w:cs="Arial"/>
          <w:spacing w:val="20"/>
          <w:kern w:val="0"/>
          <w:lang w:val="en-IN"/>
          <w14:ligatures w14:val="none"/>
        </w:rPr>
        <w:t xml:space="preserve"> </w:t>
      </w:r>
      <w:r w:rsidRPr="00E074F6">
        <w:rPr>
          <w:rFonts w:eastAsia="Arial" w:cs="Arial"/>
          <w:kern w:val="0"/>
          <w:lang w:val="en-IN"/>
          <w14:ligatures w14:val="none"/>
        </w:rPr>
        <w:t>and</w:t>
      </w:r>
      <w:r w:rsidRPr="00E074F6">
        <w:rPr>
          <w:rFonts w:eastAsia="Arial" w:cs="Arial"/>
          <w:spacing w:val="21"/>
          <w:kern w:val="0"/>
          <w:lang w:val="en-IN"/>
          <w14:ligatures w14:val="none"/>
        </w:rPr>
        <w:t xml:space="preserve"> </w:t>
      </w:r>
      <w:r w:rsidRPr="00E074F6">
        <w:rPr>
          <w:rFonts w:eastAsia="Arial" w:cs="Arial"/>
          <w:kern w:val="0"/>
          <w:lang w:val="en-IN"/>
          <w14:ligatures w14:val="none"/>
        </w:rPr>
        <w:t>a</w:t>
      </w:r>
      <w:r w:rsidRPr="00E074F6">
        <w:rPr>
          <w:rFonts w:eastAsia="Arial" w:cs="Arial"/>
          <w:spacing w:val="20"/>
          <w:kern w:val="0"/>
          <w:lang w:val="en-IN"/>
          <w14:ligatures w14:val="none"/>
        </w:rPr>
        <w:t xml:space="preserve"> </w:t>
      </w:r>
      <w:r w:rsidRPr="00E074F6">
        <w:rPr>
          <w:rFonts w:eastAsia="Arial" w:cs="Arial"/>
          <w:kern w:val="0"/>
          <w:lang w:val="en-IN"/>
          <w14:ligatures w14:val="none"/>
        </w:rPr>
        <w:t>call</w:t>
      </w:r>
      <w:r w:rsidRPr="00E074F6">
        <w:rPr>
          <w:rFonts w:eastAsia="Arial" w:cs="Arial"/>
          <w:spacing w:val="22"/>
          <w:kern w:val="0"/>
          <w:lang w:val="en-IN"/>
          <w14:ligatures w14:val="none"/>
        </w:rPr>
        <w:t xml:space="preserve"> </w:t>
      </w:r>
      <w:r w:rsidRPr="00E074F6">
        <w:rPr>
          <w:rFonts w:eastAsia="Arial" w:cs="Arial"/>
          <w:kern w:val="0"/>
          <w:lang w:val="en-IN"/>
          <w14:ligatures w14:val="none"/>
        </w:rPr>
        <w:t>bell</w:t>
      </w:r>
      <w:r w:rsidRPr="00E074F6">
        <w:rPr>
          <w:rFonts w:eastAsia="Arial" w:cs="Arial"/>
          <w:spacing w:val="20"/>
          <w:kern w:val="0"/>
          <w:lang w:val="en-IN"/>
          <w14:ligatures w14:val="none"/>
        </w:rPr>
        <w:t xml:space="preserve"> </w:t>
      </w:r>
      <w:r w:rsidRPr="00E074F6">
        <w:rPr>
          <w:rFonts w:eastAsia="Arial" w:cs="Arial"/>
          <w:kern w:val="0"/>
          <w:lang w:val="en-IN"/>
          <w14:ligatures w14:val="none"/>
        </w:rPr>
        <w:t>if</w:t>
      </w:r>
      <w:r w:rsidRPr="00E074F6">
        <w:rPr>
          <w:rFonts w:eastAsia="Arial" w:cs="Arial"/>
          <w:spacing w:val="26"/>
          <w:kern w:val="0"/>
          <w:lang w:val="en-IN"/>
          <w14:ligatures w14:val="none"/>
        </w:rPr>
        <w:t xml:space="preserve"> </w:t>
      </w:r>
      <w:r w:rsidRPr="00E074F6">
        <w:rPr>
          <w:rFonts w:eastAsia="Arial" w:cs="Arial"/>
          <w:kern w:val="0"/>
          <w:lang w:val="en-IN"/>
          <w14:ligatures w14:val="none"/>
        </w:rPr>
        <w:t>assistance is needed.</w:t>
      </w:r>
    </w:p>
    <w:p w14:paraId="172BB0B1"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Wall hook installed at a height of 1 100 mm to 1 300 mm may be a useful addition to the closet area.</w:t>
      </w:r>
    </w:p>
    <w:p w14:paraId="02264488"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The closet should have a clear floor space of at least 900 mm × 1 200 mm.  It should have the clothes bar at a height of 1 200 mm from the floor.  The shelves should be installed</w:t>
      </w:r>
      <w:r w:rsidRPr="00E074F6">
        <w:rPr>
          <w:rFonts w:eastAsia="Arial" w:cs="Arial"/>
          <w:spacing w:val="40"/>
          <w:kern w:val="0"/>
          <w:lang w:val="en-IN"/>
          <w14:ligatures w14:val="none"/>
        </w:rPr>
        <w:t xml:space="preserve"> </w:t>
      </w:r>
      <w:r w:rsidRPr="00E074F6">
        <w:rPr>
          <w:rFonts w:eastAsia="Arial" w:cs="Arial"/>
          <w:kern w:val="0"/>
          <w:lang w:val="en-IN"/>
          <w14:ligatures w14:val="none"/>
        </w:rPr>
        <w:t>at</w:t>
      </w:r>
      <w:r w:rsidRPr="00E074F6">
        <w:rPr>
          <w:rFonts w:eastAsia="Arial" w:cs="Arial"/>
          <w:spacing w:val="40"/>
          <w:kern w:val="0"/>
          <w:lang w:val="en-IN"/>
          <w14:ligatures w14:val="none"/>
        </w:rPr>
        <w:t xml:space="preserve"> </w:t>
      </w:r>
      <w:r w:rsidRPr="00E074F6">
        <w:rPr>
          <w:rFonts w:eastAsia="Arial" w:cs="Arial"/>
          <w:kern w:val="0"/>
          <w:lang w:val="en-IN"/>
          <w14:ligatures w14:val="none"/>
        </w:rPr>
        <w:t>various</w:t>
      </w:r>
      <w:r w:rsidRPr="00E074F6">
        <w:rPr>
          <w:rFonts w:eastAsia="Arial" w:cs="Arial"/>
          <w:spacing w:val="40"/>
          <w:kern w:val="0"/>
          <w:lang w:val="en-IN"/>
          <w14:ligatures w14:val="none"/>
        </w:rPr>
        <w:t xml:space="preserve"> </w:t>
      </w:r>
      <w:r w:rsidRPr="00E074F6">
        <w:rPr>
          <w:rFonts w:eastAsia="Arial" w:cs="Arial"/>
          <w:kern w:val="0"/>
          <w:lang w:val="en-IN"/>
          <w14:ligatures w14:val="none"/>
        </w:rPr>
        <w:t>levels</w:t>
      </w:r>
      <w:r w:rsidRPr="00E074F6">
        <w:rPr>
          <w:rFonts w:eastAsia="Arial" w:cs="Arial"/>
          <w:spacing w:val="40"/>
          <w:kern w:val="0"/>
          <w:lang w:val="en-IN"/>
          <w14:ligatures w14:val="none"/>
        </w:rPr>
        <w:t xml:space="preserve"> </w:t>
      </w:r>
      <w:r w:rsidRPr="00E074F6">
        <w:rPr>
          <w:rFonts w:eastAsia="Arial" w:cs="Arial"/>
          <w:kern w:val="0"/>
          <w:lang w:val="en-IN"/>
          <w14:ligatures w14:val="none"/>
        </w:rPr>
        <w:t>between</w:t>
      </w:r>
      <w:r w:rsidRPr="00E074F6">
        <w:rPr>
          <w:rFonts w:eastAsia="Arial" w:cs="Arial"/>
          <w:spacing w:val="40"/>
          <w:kern w:val="0"/>
          <w:lang w:val="en-IN"/>
          <w14:ligatures w14:val="none"/>
        </w:rPr>
        <w:t xml:space="preserve"> </w:t>
      </w:r>
      <w:r w:rsidRPr="00E074F6">
        <w:rPr>
          <w:rFonts w:eastAsia="Arial" w:cs="Arial"/>
          <w:kern w:val="0"/>
          <w:lang w:val="en-IN"/>
          <w14:ligatures w14:val="none"/>
        </w:rPr>
        <w:t>300</w:t>
      </w:r>
      <w:r w:rsidRPr="00E074F6">
        <w:rPr>
          <w:rFonts w:eastAsia="Arial" w:cs="Arial"/>
          <w:spacing w:val="40"/>
          <w:kern w:val="0"/>
          <w:lang w:val="en-IN"/>
          <w14:ligatures w14:val="none"/>
        </w:rPr>
        <w:t xml:space="preserve"> </w:t>
      </w:r>
      <w:r w:rsidRPr="00E074F6">
        <w:rPr>
          <w:rFonts w:eastAsia="Arial" w:cs="Arial"/>
          <w:kern w:val="0"/>
          <w:lang w:val="en-IN"/>
          <w14:ligatures w14:val="none"/>
        </w:rPr>
        <w:t>mm</w:t>
      </w:r>
      <w:r w:rsidRPr="00E074F6">
        <w:rPr>
          <w:rFonts w:eastAsia="Arial" w:cs="Arial"/>
          <w:spacing w:val="40"/>
          <w:kern w:val="0"/>
          <w:lang w:val="en-IN"/>
          <w14:ligatures w14:val="none"/>
        </w:rPr>
        <w:t xml:space="preserve"> </w:t>
      </w:r>
      <w:r w:rsidRPr="00E074F6">
        <w:rPr>
          <w:rFonts w:eastAsia="Arial" w:cs="Arial"/>
          <w:kern w:val="0"/>
          <w:lang w:val="en-IN"/>
          <w14:ligatures w14:val="none"/>
        </w:rPr>
        <w:t>and</w:t>
      </w:r>
      <w:r w:rsidRPr="00E074F6">
        <w:rPr>
          <w:rFonts w:eastAsia="Arial" w:cs="Arial"/>
          <w:spacing w:val="40"/>
          <w:kern w:val="0"/>
          <w:lang w:val="en-IN"/>
          <w14:ligatures w14:val="none"/>
        </w:rPr>
        <w:t xml:space="preserve"> </w:t>
      </w:r>
      <w:r w:rsidRPr="00E074F6">
        <w:rPr>
          <w:rFonts w:eastAsia="Arial" w:cs="Arial"/>
          <w:kern w:val="0"/>
          <w:lang w:val="en-IN"/>
          <w14:ligatures w14:val="none"/>
        </w:rPr>
        <w:t>1</w:t>
      </w:r>
      <w:r w:rsidRPr="00E074F6">
        <w:rPr>
          <w:rFonts w:eastAsia="Arial" w:cs="Arial"/>
          <w:spacing w:val="40"/>
          <w:kern w:val="0"/>
          <w:lang w:val="en-IN"/>
          <w14:ligatures w14:val="none"/>
        </w:rPr>
        <w:t xml:space="preserve"> </w:t>
      </w:r>
      <w:r w:rsidRPr="00E074F6">
        <w:rPr>
          <w:rFonts w:eastAsia="Arial" w:cs="Arial"/>
          <w:kern w:val="0"/>
          <w:lang w:val="en-IN"/>
          <w14:ligatures w14:val="none"/>
        </w:rPr>
        <w:t>100</w:t>
      </w:r>
      <w:r w:rsidRPr="00E074F6">
        <w:rPr>
          <w:rFonts w:eastAsia="Arial" w:cs="Arial"/>
          <w:spacing w:val="40"/>
          <w:kern w:val="0"/>
          <w:lang w:val="en-IN"/>
          <w14:ligatures w14:val="none"/>
        </w:rPr>
        <w:t xml:space="preserve"> </w:t>
      </w:r>
      <w:r w:rsidRPr="00E074F6">
        <w:rPr>
          <w:rFonts w:eastAsia="Arial" w:cs="Arial"/>
          <w:kern w:val="0"/>
          <w:lang w:val="en-IN"/>
          <w14:ligatures w14:val="none"/>
        </w:rPr>
        <w:t>mm</w:t>
      </w:r>
      <w:r w:rsidRPr="00E074F6">
        <w:rPr>
          <w:rFonts w:eastAsia="Arial" w:cs="Arial"/>
          <w:spacing w:val="40"/>
          <w:kern w:val="0"/>
          <w:lang w:val="en-IN"/>
          <w14:ligatures w14:val="none"/>
        </w:rPr>
        <w:t xml:space="preserve"> </w:t>
      </w:r>
      <w:r w:rsidRPr="00E074F6">
        <w:rPr>
          <w:rFonts w:eastAsia="Arial" w:cs="Arial"/>
          <w:kern w:val="0"/>
          <w:lang w:val="en-IN"/>
          <w14:ligatures w14:val="none"/>
        </w:rPr>
        <w:t>from</w:t>
      </w:r>
      <w:r w:rsidRPr="00E074F6">
        <w:rPr>
          <w:rFonts w:eastAsia="Arial" w:cs="Arial"/>
          <w:spacing w:val="40"/>
          <w:kern w:val="0"/>
          <w:lang w:val="en-IN"/>
          <w14:ligatures w14:val="none"/>
        </w:rPr>
        <w:t xml:space="preserve"> </w:t>
      </w:r>
      <w:r w:rsidRPr="00E074F6">
        <w:rPr>
          <w:rFonts w:eastAsia="Arial" w:cs="Arial"/>
          <w:kern w:val="0"/>
          <w:lang w:val="en-IN"/>
          <w14:ligatures w14:val="none"/>
        </w:rPr>
        <w:t>the</w:t>
      </w:r>
      <w:r w:rsidRPr="00E074F6">
        <w:rPr>
          <w:rFonts w:eastAsia="Arial" w:cs="Arial"/>
          <w:spacing w:val="40"/>
          <w:kern w:val="0"/>
          <w:lang w:val="en-IN"/>
          <w14:ligatures w14:val="none"/>
        </w:rPr>
        <w:t xml:space="preserve"> </w:t>
      </w:r>
      <w:r w:rsidRPr="00E074F6">
        <w:rPr>
          <w:rFonts w:eastAsia="Arial" w:cs="Arial"/>
          <w:kern w:val="0"/>
          <w:lang w:val="en-IN"/>
          <w14:ligatures w14:val="none"/>
        </w:rPr>
        <w:t>floor</w:t>
      </w:r>
      <w:r w:rsidRPr="00E074F6">
        <w:rPr>
          <w:rFonts w:eastAsia="Arial" w:cs="Arial"/>
          <w:spacing w:val="40"/>
          <w:kern w:val="0"/>
          <w:lang w:val="en-IN"/>
          <w14:ligatures w14:val="none"/>
        </w:rPr>
        <w:t xml:space="preserve"> </w:t>
      </w:r>
      <w:r w:rsidRPr="00E074F6">
        <w:rPr>
          <w:rFonts w:eastAsia="Arial" w:cs="Arial"/>
          <w:kern w:val="0"/>
          <w:lang w:val="en-IN"/>
          <w14:ligatures w14:val="none"/>
        </w:rPr>
        <w:t xml:space="preserve">surface (see Fig. 97).  The door handle should be conforming to </w:t>
      </w:r>
      <w:r w:rsidRPr="00E074F6">
        <w:rPr>
          <w:rFonts w:eastAsia="Arial" w:cs="Arial"/>
          <w:b/>
          <w:kern w:val="0"/>
          <w:lang w:val="en-IN"/>
          <w14:ligatures w14:val="none"/>
        </w:rPr>
        <w:t>12</w:t>
      </w:r>
      <w:r w:rsidRPr="00E074F6">
        <w:rPr>
          <w:rFonts w:eastAsia="Arial" w:cs="Arial"/>
          <w:kern w:val="0"/>
          <w:lang w:val="en-IN"/>
          <w14:ligatures w14:val="none"/>
        </w:rPr>
        <w:t>.</w:t>
      </w:r>
    </w:p>
    <w:p w14:paraId="111FBACC" w14:textId="77777777" w:rsidR="00E074F6" w:rsidRPr="00E074F6" w:rsidRDefault="00E074F6" w:rsidP="00E074F6">
      <w:pPr>
        <w:widowControl w:val="0"/>
        <w:autoSpaceDE w:val="0"/>
        <w:autoSpaceDN w:val="0"/>
        <w:spacing w:after="240" w:line="276" w:lineRule="auto"/>
        <w:jc w:val="center"/>
        <w:rPr>
          <w:rFonts w:eastAsia="Arial" w:cs="Arial"/>
          <w:kern w:val="0"/>
          <w:lang w:val="en-IN"/>
          <w14:ligatures w14:val="none"/>
        </w:rPr>
      </w:pPr>
      <w:r w:rsidRPr="00E074F6">
        <w:rPr>
          <w:rFonts w:eastAsia="Arial" w:cs="Arial"/>
          <w:noProof/>
          <w:kern w:val="0"/>
          <w:lang w:val="en-IN"/>
          <w14:ligatures w14:val="none"/>
        </w:rPr>
        <w:drawing>
          <wp:inline distT="0" distB="0" distL="0" distR="0" wp14:anchorId="0F4C46F3" wp14:editId="7C4A9258">
            <wp:extent cx="4014853" cy="4282628"/>
            <wp:effectExtent l="0" t="0" r="0" b="0"/>
            <wp:docPr id="79" name="Picture 79" descr="P198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descr="P1980#yIS1"/>
                    <pic:cNvPicPr/>
                  </pic:nvPicPr>
                  <pic:blipFill>
                    <a:blip r:embed="rId130"/>
                    <a:stretch>
                      <a:fillRect/>
                    </a:stretch>
                  </pic:blipFill>
                  <pic:spPr>
                    <a:xfrm>
                      <a:off x="0" y="0"/>
                      <a:ext cx="4019095" cy="4287153"/>
                    </a:xfrm>
                    <a:prstGeom prst="rect">
                      <a:avLst/>
                    </a:prstGeom>
                  </pic:spPr>
                </pic:pic>
              </a:graphicData>
            </a:graphic>
          </wp:inline>
        </w:drawing>
      </w:r>
    </w:p>
    <w:p w14:paraId="094DF018" w14:textId="77777777" w:rsidR="00E074F6" w:rsidRPr="00E074F6" w:rsidRDefault="00E074F6" w:rsidP="00E074F6">
      <w:pPr>
        <w:widowControl w:val="0"/>
        <w:autoSpaceDE w:val="0"/>
        <w:autoSpaceDN w:val="0"/>
        <w:spacing w:after="240" w:line="276" w:lineRule="auto"/>
        <w:jc w:val="center"/>
        <w:rPr>
          <w:rFonts w:eastAsia="Arial" w:cs="Arial"/>
          <w:kern w:val="0"/>
          <w:sz w:val="20"/>
          <w:szCs w:val="18"/>
          <w:lang w:val="en-IN"/>
          <w14:ligatures w14:val="none"/>
        </w:rPr>
      </w:pPr>
      <w:r w:rsidRPr="00E074F6">
        <w:rPr>
          <w:rFonts w:eastAsia="Arial" w:cs="Arial"/>
          <w:kern w:val="0"/>
          <w:sz w:val="20"/>
          <w:szCs w:val="18"/>
          <w:lang w:val="en-IN"/>
          <w14:ligatures w14:val="none"/>
        </w:rPr>
        <w:t>All dimensions in millimetres</w:t>
      </w:r>
    </w:p>
    <w:p w14:paraId="0E0073E1" w14:textId="77777777" w:rsidR="00E074F6" w:rsidRPr="00E074F6" w:rsidRDefault="00E074F6" w:rsidP="00E074F6">
      <w:pPr>
        <w:widowControl w:val="0"/>
        <w:autoSpaceDE w:val="0"/>
        <w:autoSpaceDN w:val="0"/>
        <w:spacing w:after="240" w:line="276" w:lineRule="auto"/>
        <w:jc w:val="center"/>
        <w:rPr>
          <w:rFonts w:eastAsia="Arial" w:cs="Arial"/>
          <w:smallCaps/>
          <w:kern w:val="0"/>
          <w:lang w:val="en-IN"/>
          <w14:ligatures w14:val="none"/>
        </w:rPr>
      </w:pPr>
      <w:r w:rsidRPr="00E074F6">
        <w:rPr>
          <w:rFonts w:eastAsia="Arial" w:cs="Arial"/>
          <w:smallCaps/>
          <w:kern w:val="0"/>
          <w:lang w:val="en-IN"/>
          <w14:ligatures w14:val="none"/>
        </w:rPr>
        <w:t>Fig. 96 Space around Bed</w:t>
      </w:r>
    </w:p>
    <w:p w14:paraId="426A4A31" w14:textId="77777777" w:rsidR="00E074F6" w:rsidRPr="00E074F6" w:rsidRDefault="00E074F6" w:rsidP="00E074F6">
      <w:pPr>
        <w:widowControl w:val="0"/>
        <w:autoSpaceDE w:val="0"/>
        <w:autoSpaceDN w:val="0"/>
        <w:spacing w:before="240" w:after="240" w:line="276" w:lineRule="auto"/>
        <w:jc w:val="center"/>
        <w:rPr>
          <w:rFonts w:eastAsia="Arial" w:cs="Arial"/>
          <w:kern w:val="0"/>
          <w:sz w:val="23"/>
          <w:lang w:val="en-IN"/>
          <w14:ligatures w14:val="none"/>
        </w:rPr>
      </w:pPr>
      <w:r w:rsidRPr="00E074F6">
        <w:rPr>
          <w:rFonts w:eastAsia="Arial" w:cs="Arial"/>
          <w:noProof/>
          <w:kern w:val="0"/>
          <w:sz w:val="23"/>
          <w:lang w:val="en-IN"/>
          <w14:ligatures w14:val="none"/>
        </w:rPr>
        <w:lastRenderedPageBreak/>
        <w:drawing>
          <wp:inline distT="0" distB="0" distL="0" distR="0" wp14:anchorId="53DD3167" wp14:editId="67BD2AEF">
            <wp:extent cx="5637480" cy="4396435"/>
            <wp:effectExtent l="0" t="0" r="0" b="0"/>
            <wp:docPr id="81" name="Picture 81" descr="P198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descr="P1983#yIS1"/>
                    <pic:cNvPicPr/>
                  </pic:nvPicPr>
                  <pic:blipFill>
                    <a:blip r:embed="rId131"/>
                    <a:stretch>
                      <a:fillRect/>
                    </a:stretch>
                  </pic:blipFill>
                  <pic:spPr>
                    <a:xfrm>
                      <a:off x="0" y="0"/>
                      <a:ext cx="5643749" cy="4401324"/>
                    </a:xfrm>
                    <a:prstGeom prst="rect">
                      <a:avLst/>
                    </a:prstGeom>
                  </pic:spPr>
                </pic:pic>
              </a:graphicData>
            </a:graphic>
          </wp:inline>
        </w:drawing>
      </w:r>
    </w:p>
    <w:p w14:paraId="02AD1046" w14:textId="77777777" w:rsidR="00E074F6" w:rsidRPr="00E074F6" w:rsidRDefault="00E074F6" w:rsidP="00E074F6">
      <w:pPr>
        <w:widowControl w:val="0"/>
        <w:autoSpaceDE w:val="0"/>
        <w:autoSpaceDN w:val="0"/>
        <w:spacing w:before="240" w:after="240" w:line="276" w:lineRule="auto"/>
        <w:jc w:val="center"/>
        <w:rPr>
          <w:rFonts w:eastAsia="Arial" w:cs="Arial"/>
          <w:kern w:val="0"/>
          <w:sz w:val="20"/>
          <w:szCs w:val="20"/>
          <w:lang w:val="en-IN"/>
          <w14:ligatures w14:val="none"/>
        </w:rPr>
      </w:pPr>
      <w:r w:rsidRPr="00E074F6">
        <w:rPr>
          <w:rFonts w:eastAsia="Arial" w:cs="Arial"/>
          <w:kern w:val="0"/>
          <w:sz w:val="20"/>
          <w:szCs w:val="20"/>
          <w:lang w:val="en-IN"/>
          <w14:ligatures w14:val="none"/>
        </w:rPr>
        <w:t>All dimensions in millimetres</w:t>
      </w:r>
    </w:p>
    <w:p w14:paraId="4455F212" w14:textId="77777777" w:rsidR="00E074F6" w:rsidRPr="00E074F6" w:rsidRDefault="00E074F6" w:rsidP="00E074F6">
      <w:pPr>
        <w:widowControl w:val="0"/>
        <w:autoSpaceDE w:val="0"/>
        <w:autoSpaceDN w:val="0"/>
        <w:spacing w:after="240" w:line="276" w:lineRule="auto"/>
        <w:jc w:val="center"/>
        <w:rPr>
          <w:rFonts w:eastAsia="Arial" w:cs="Arial"/>
          <w:smallCaps/>
          <w:kern w:val="0"/>
          <w:lang w:val="en-IN"/>
          <w14:ligatures w14:val="none"/>
        </w:rPr>
      </w:pPr>
      <w:r w:rsidRPr="00E074F6">
        <w:rPr>
          <w:rFonts w:eastAsia="Arial" w:cs="Arial"/>
          <w:smallCaps/>
          <w:kern w:val="0"/>
          <w:lang w:val="en-IN"/>
          <w14:ligatures w14:val="none"/>
        </w:rPr>
        <w:t>Fig. 97 Storage Space</w:t>
      </w:r>
    </w:p>
    <w:p w14:paraId="30346F90" w14:textId="77777777" w:rsidR="00E074F6" w:rsidRPr="00E074F6" w:rsidRDefault="00E074F6" w:rsidP="00E074F6">
      <w:pPr>
        <w:widowControl w:val="0"/>
        <w:autoSpaceDE w:val="0"/>
        <w:autoSpaceDN w:val="0"/>
        <w:spacing w:after="240" w:line="276" w:lineRule="auto"/>
        <w:rPr>
          <w:rFonts w:eastAsia="Arial" w:cs="Arial"/>
          <w:b/>
          <w:bCs/>
          <w:kern w:val="0"/>
          <w:lang w:val="en-IN"/>
          <w14:ligatures w14:val="none"/>
        </w:rPr>
      </w:pPr>
      <w:r w:rsidRPr="00E074F6">
        <w:rPr>
          <w:rFonts w:eastAsia="Arial" w:cs="Arial"/>
          <w:b/>
          <w:bCs/>
          <w:spacing w:val="-4"/>
          <w:kern w:val="0"/>
          <w:lang w:val="en-IN"/>
          <w14:ligatures w14:val="none"/>
        </w:rPr>
        <w:t xml:space="preserve">25.4 </w:t>
      </w:r>
      <w:r w:rsidRPr="00E074F6">
        <w:rPr>
          <w:rFonts w:eastAsia="Arial" w:cs="Arial"/>
          <w:b/>
          <w:bCs/>
          <w:kern w:val="0"/>
          <w:lang w:val="en-IN"/>
          <w14:ligatures w14:val="none"/>
        </w:rPr>
        <w:t>Living</w:t>
      </w:r>
      <w:r w:rsidRPr="00E074F6">
        <w:rPr>
          <w:rFonts w:eastAsia="Arial" w:cs="Arial"/>
          <w:b/>
          <w:bCs/>
          <w:spacing w:val="9"/>
          <w:kern w:val="0"/>
          <w:lang w:val="en-IN"/>
          <w14:ligatures w14:val="none"/>
        </w:rPr>
        <w:t xml:space="preserve"> </w:t>
      </w:r>
      <w:r w:rsidRPr="00E074F6">
        <w:rPr>
          <w:rFonts w:eastAsia="Arial" w:cs="Arial"/>
          <w:b/>
          <w:bCs/>
          <w:spacing w:val="-4"/>
          <w:kern w:val="0"/>
          <w:lang w:val="en-IN"/>
          <w14:ligatures w14:val="none"/>
        </w:rPr>
        <w:t>Room</w:t>
      </w:r>
    </w:p>
    <w:p w14:paraId="66A8BBAE"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At least 1 500 mm turning in space for wheelchair should be provided near all entry points to the living room.  A living-dining combination is preferable to a kitchen-dining combination (except when the wheelchair user does the cooking).</w:t>
      </w:r>
    </w:p>
    <w:p w14:paraId="7234F047"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The seating space for a wheelchair user at</w:t>
      </w:r>
      <w:r w:rsidRPr="00E074F6">
        <w:rPr>
          <w:rFonts w:eastAsia="Arial" w:cs="Arial"/>
          <w:spacing w:val="40"/>
          <w:kern w:val="0"/>
          <w:lang w:val="en-IN"/>
          <w14:ligatures w14:val="none"/>
        </w:rPr>
        <w:t xml:space="preserve"> </w:t>
      </w:r>
      <w:r w:rsidRPr="00E074F6">
        <w:rPr>
          <w:rFonts w:eastAsia="Arial" w:cs="Arial"/>
          <w:kern w:val="0"/>
          <w:lang w:val="en-IN"/>
          <w14:ligatures w14:val="none"/>
        </w:rPr>
        <w:t>the dining table should provide a clear</w:t>
      </w:r>
      <w:r w:rsidRPr="00E074F6">
        <w:rPr>
          <w:rFonts w:eastAsia="Arial" w:cs="Arial"/>
          <w:spacing w:val="40"/>
          <w:kern w:val="0"/>
          <w:lang w:val="en-IN"/>
          <w14:ligatures w14:val="none"/>
        </w:rPr>
        <w:t xml:space="preserve"> </w:t>
      </w:r>
      <w:r w:rsidRPr="00E074F6">
        <w:rPr>
          <w:rFonts w:eastAsia="Arial" w:cs="Arial"/>
          <w:kern w:val="0"/>
          <w:lang w:val="en-IN"/>
          <w14:ligatures w14:val="none"/>
        </w:rPr>
        <w:t>knee</w:t>
      </w:r>
      <w:r w:rsidRPr="00E074F6">
        <w:rPr>
          <w:rFonts w:eastAsia="Arial" w:cs="Arial"/>
          <w:spacing w:val="37"/>
          <w:kern w:val="0"/>
          <w:lang w:val="en-IN"/>
          <w14:ligatures w14:val="none"/>
        </w:rPr>
        <w:t xml:space="preserve"> </w:t>
      </w:r>
      <w:r w:rsidRPr="00E074F6">
        <w:rPr>
          <w:rFonts w:eastAsia="Arial" w:cs="Arial"/>
          <w:kern w:val="0"/>
          <w:lang w:val="en-IN"/>
          <w14:ligatures w14:val="none"/>
        </w:rPr>
        <w:t>space.</w:t>
      </w:r>
      <w:r w:rsidRPr="00E074F6">
        <w:rPr>
          <w:rFonts w:eastAsia="Arial" w:cs="Arial"/>
          <w:spacing w:val="37"/>
          <w:kern w:val="0"/>
          <w:lang w:val="en-IN"/>
          <w14:ligatures w14:val="none"/>
        </w:rPr>
        <w:t xml:space="preserve">  </w:t>
      </w:r>
      <w:r w:rsidRPr="00E074F6">
        <w:rPr>
          <w:rFonts w:eastAsia="Arial" w:cs="Arial"/>
          <w:kern w:val="0"/>
          <w:lang w:val="en-IN"/>
          <w14:ligatures w14:val="none"/>
        </w:rPr>
        <w:t>The</w:t>
      </w:r>
      <w:r w:rsidRPr="00E074F6">
        <w:rPr>
          <w:rFonts w:eastAsia="Arial" w:cs="Arial"/>
          <w:spacing w:val="38"/>
          <w:kern w:val="0"/>
          <w:lang w:val="en-IN"/>
          <w14:ligatures w14:val="none"/>
        </w:rPr>
        <w:t xml:space="preserve"> </w:t>
      </w:r>
      <w:r w:rsidRPr="00E074F6">
        <w:rPr>
          <w:rFonts w:eastAsia="Arial" w:cs="Arial"/>
          <w:kern w:val="0"/>
          <w:lang w:val="en-IN"/>
          <w14:ligatures w14:val="none"/>
        </w:rPr>
        <w:t>clear</w:t>
      </w:r>
      <w:r w:rsidRPr="00E074F6">
        <w:rPr>
          <w:rFonts w:eastAsia="Arial" w:cs="Arial"/>
          <w:spacing w:val="37"/>
          <w:kern w:val="0"/>
          <w:lang w:val="en-IN"/>
          <w14:ligatures w14:val="none"/>
        </w:rPr>
        <w:t xml:space="preserve"> </w:t>
      </w:r>
      <w:r w:rsidRPr="00E074F6">
        <w:rPr>
          <w:rFonts w:eastAsia="Arial" w:cs="Arial"/>
          <w:kern w:val="0"/>
          <w:lang w:val="en-IN"/>
          <w14:ligatures w14:val="none"/>
        </w:rPr>
        <w:t>knee</w:t>
      </w:r>
      <w:r w:rsidRPr="00E074F6">
        <w:rPr>
          <w:rFonts w:eastAsia="Arial" w:cs="Arial"/>
          <w:spacing w:val="34"/>
          <w:kern w:val="0"/>
          <w:lang w:val="en-IN"/>
          <w14:ligatures w14:val="none"/>
        </w:rPr>
        <w:t xml:space="preserve"> </w:t>
      </w:r>
      <w:r w:rsidRPr="00E074F6">
        <w:rPr>
          <w:rFonts w:eastAsia="Arial" w:cs="Arial"/>
          <w:kern w:val="0"/>
          <w:lang w:val="en-IN"/>
          <w14:ligatures w14:val="none"/>
        </w:rPr>
        <w:t>space</w:t>
      </w:r>
      <w:r w:rsidRPr="00E074F6">
        <w:rPr>
          <w:rFonts w:eastAsia="Arial" w:cs="Arial"/>
          <w:spacing w:val="38"/>
          <w:kern w:val="0"/>
          <w:lang w:val="en-IN"/>
          <w14:ligatures w14:val="none"/>
        </w:rPr>
        <w:t xml:space="preserve"> </w:t>
      </w:r>
      <w:r w:rsidRPr="00E074F6">
        <w:rPr>
          <w:rFonts w:eastAsia="Arial" w:cs="Arial"/>
          <w:kern w:val="0"/>
          <w:lang w:val="en-IN"/>
          <w14:ligatures w14:val="none"/>
        </w:rPr>
        <w:t>for</w:t>
      </w:r>
      <w:r w:rsidRPr="00E074F6">
        <w:rPr>
          <w:rFonts w:eastAsia="Arial" w:cs="Arial"/>
          <w:spacing w:val="35"/>
          <w:kern w:val="0"/>
          <w:lang w:val="en-IN"/>
          <w14:ligatures w14:val="none"/>
        </w:rPr>
        <w:t xml:space="preserve"> </w:t>
      </w:r>
      <w:r w:rsidRPr="00E074F6">
        <w:rPr>
          <w:rFonts w:eastAsia="Arial" w:cs="Arial"/>
          <w:kern w:val="0"/>
          <w:lang w:val="en-IN"/>
          <w14:ligatures w14:val="none"/>
        </w:rPr>
        <w:t>a</w:t>
      </w:r>
      <w:r w:rsidRPr="00E074F6">
        <w:rPr>
          <w:rFonts w:eastAsia="Arial" w:cs="Arial"/>
          <w:spacing w:val="37"/>
          <w:kern w:val="0"/>
          <w:lang w:val="en-IN"/>
          <w14:ligatures w14:val="none"/>
        </w:rPr>
        <w:t xml:space="preserve"> </w:t>
      </w:r>
      <w:r w:rsidRPr="00E074F6">
        <w:rPr>
          <w:rFonts w:eastAsia="Arial" w:cs="Arial"/>
          <w:kern w:val="0"/>
          <w:lang w:val="en-IN"/>
          <w14:ligatures w14:val="none"/>
        </w:rPr>
        <w:t>wheelchair</w:t>
      </w:r>
      <w:r w:rsidRPr="00E074F6">
        <w:rPr>
          <w:rFonts w:eastAsia="Arial" w:cs="Arial"/>
          <w:spacing w:val="37"/>
          <w:kern w:val="0"/>
          <w:lang w:val="en-IN"/>
          <w14:ligatures w14:val="none"/>
        </w:rPr>
        <w:t xml:space="preserve"> </w:t>
      </w:r>
      <w:r w:rsidRPr="00E074F6">
        <w:rPr>
          <w:rFonts w:eastAsia="Arial" w:cs="Arial"/>
          <w:kern w:val="0"/>
          <w:lang w:val="en-IN"/>
          <w14:ligatures w14:val="none"/>
        </w:rPr>
        <w:t>user</w:t>
      </w:r>
      <w:r w:rsidRPr="00E074F6">
        <w:rPr>
          <w:rFonts w:eastAsia="Arial" w:cs="Arial"/>
          <w:spacing w:val="37"/>
          <w:kern w:val="0"/>
          <w:lang w:val="en-IN"/>
          <w14:ligatures w14:val="none"/>
        </w:rPr>
        <w:t xml:space="preserve"> </w:t>
      </w:r>
      <w:r w:rsidRPr="00E074F6">
        <w:rPr>
          <w:rFonts w:eastAsia="Arial" w:cs="Arial"/>
          <w:kern w:val="0"/>
          <w:lang w:val="en-IN"/>
          <w14:ligatures w14:val="none"/>
        </w:rPr>
        <w:t>is</w:t>
      </w:r>
      <w:r w:rsidRPr="00E074F6">
        <w:rPr>
          <w:rFonts w:eastAsia="Arial" w:cs="Arial"/>
          <w:spacing w:val="40"/>
          <w:kern w:val="0"/>
          <w:lang w:val="en-IN"/>
          <w14:ligatures w14:val="none"/>
        </w:rPr>
        <w:t xml:space="preserve"> </w:t>
      </w:r>
      <w:r w:rsidRPr="00E074F6">
        <w:rPr>
          <w:rFonts w:eastAsia="Arial" w:cs="Arial"/>
          <w:kern w:val="0"/>
          <w:lang w:val="en-IN"/>
          <w14:ligatures w14:val="none"/>
        </w:rPr>
        <w:t>at</w:t>
      </w:r>
      <w:r w:rsidRPr="00E074F6">
        <w:rPr>
          <w:rFonts w:eastAsia="Arial" w:cs="Arial"/>
          <w:spacing w:val="38"/>
          <w:kern w:val="0"/>
          <w:lang w:val="en-IN"/>
          <w14:ligatures w14:val="none"/>
        </w:rPr>
        <w:t xml:space="preserve"> </w:t>
      </w:r>
      <w:r w:rsidRPr="00E074F6">
        <w:rPr>
          <w:rFonts w:eastAsia="Arial" w:cs="Arial"/>
          <w:kern w:val="0"/>
          <w:lang w:val="en-IN"/>
          <w14:ligatures w14:val="none"/>
        </w:rPr>
        <w:t>least</w:t>
      </w:r>
      <w:r w:rsidRPr="00E074F6">
        <w:rPr>
          <w:rFonts w:eastAsia="Arial" w:cs="Arial"/>
          <w:spacing w:val="38"/>
          <w:kern w:val="0"/>
          <w:lang w:val="en-IN"/>
          <w14:ligatures w14:val="none"/>
        </w:rPr>
        <w:t xml:space="preserve"> </w:t>
      </w:r>
      <w:r w:rsidRPr="00E074F6">
        <w:rPr>
          <w:rFonts w:eastAsia="Arial" w:cs="Arial"/>
          <w:kern w:val="0"/>
          <w:lang w:val="en-IN"/>
          <w14:ligatures w14:val="none"/>
        </w:rPr>
        <w:t>900</w:t>
      </w:r>
      <w:r w:rsidRPr="00E074F6">
        <w:rPr>
          <w:rFonts w:eastAsia="Arial" w:cs="Arial"/>
          <w:spacing w:val="36"/>
          <w:kern w:val="0"/>
          <w:lang w:val="en-IN"/>
          <w14:ligatures w14:val="none"/>
        </w:rPr>
        <w:t xml:space="preserve"> </w:t>
      </w:r>
      <w:r w:rsidRPr="00E074F6">
        <w:rPr>
          <w:rFonts w:eastAsia="Arial" w:cs="Arial"/>
          <w:kern w:val="0"/>
          <w:lang w:val="en-IN"/>
          <w14:ligatures w14:val="none"/>
        </w:rPr>
        <w:t>mm</w:t>
      </w:r>
      <w:r w:rsidRPr="00E074F6">
        <w:rPr>
          <w:rFonts w:eastAsia="Arial" w:cs="Arial"/>
          <w:spacing w:val="37"/>
          <w:kern w:val="0"/>
          <w:lang w:val="en-IN"/>
          <w14:ligatures w14:val="none"/>
        </w:rPr>
        <w:t xml:space="preserve"> </w:t>
      </w:r>
      <w:r w:rsidRPr="00E074F6">
        <w:rPr>
          <w:rFonts w:eastAsia="Arial" w:cs="Arial"/>
          <w:kern w:val="0"/>
          <w:lang w:val="en-IN"/>
          <w14:ligatures w14:val="none"/>
        </w:rPr>
        <w:t>wide, 480 mm deep and 680 to 700 mm high.</w:t>
      </w:r>
    </w:p>
    <w:p w14:paraId="73F2CD79"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Floor</w:t>
      </w:r>
      <w:r w:rsidRPr="00E074F6">
        <w:rPr>
          <w:rFonts w:eastAsia="Arial" w:cs="Arial"/>
          <w:spacing w:val="12"/>
          <w:kern w:val="0"/>
          <w:lang w:val="en-IN"/>
          <w14:ligatures w14:val="none"/>
        </w:rPr>
        <w:t xml:space="preserve"> </w:t>
      </w:r>
      <w:r w:rsidRPr="00E074F6">
        <w:rPr>
          <w:rFonts w:eastAsia="Arial" w:cs="Arial"/>
          <w:kern w:val="0"/>
          <w:lang w:val="en-IN"/>
          <w14:ligatures w14:val="none"/>
        </w:rPr>
        <w:t>surface</w:t>
      </w:r>
      <w:r w:rsidRPr="00E074F6">
        <w:rPr>
          <w:rFonts w:eastAsia="Arial" w:cs="Arial"/>
          <w:spacing w:val="11"/>
          <w:kern w:val="0"/>
          <w:lang w:val="en-IN"/>
          <w14:ligatures w14:val="none"/>
        </w:rPr>
        <w:t xml:space="preserve"> </w:t>
      </w:r>
      <w:r w:rsidRPr="00E074F6">
        <w:rPr>
          <w:rFonts w:eastAsia="Arial" w:cs="Arial"/>
          <w:kern w:val="0"/>
          <w:lang w:val="en-IN"/>
          <w14:ligatures w14:val="none"/>
        </w:rPr>
        <w:t>should</w:t>
      </w:r>
      <w:r w:rsidRPr="00E074F6">
        <w:rPr>
          <w:rFonts w:eastAsia="Arial" w:cs="Arial"/>
          <w:spacing w:val="11"/>
          <w:kern w:val="0"/>
          <w:lang w:val="en-IN"/>
          <w14:ligatures w14:val="none"/>
        </w:rPr>
        <w:t xml:space="preserve"> </w:t>
      </w:r>
      <w:r w:rsidRPr="00E074F6">
        <w:rPr>
          <w:rFonts w:eastAsia="Arial" w:cs="Arial"/>
          <w:kern w:val="0"/>
          <w:lang w:val="en-IN"/>
          <w14:ligatures w14:val="none"/>
        </w:rPr>
        <w:t>comply</w:t>
      </w:r>
      <w:r w:rsidRPr="00E074F6">
        <w:rPr>
          <w:rFonts w:eastAsia="Arial" w:cs="Arial"/>
          <w:spacing w:val="12"/>
          <w:kern w:val="0"/>
          <w:lang w:val="en-IN"/>
          <w14:ligatures w14:val="none"/>
        </w:rPr>
        <w:t xml:space="preserve"> </w:t>
      </w:r>
      <w:r w:rsidRPr="00E074F6">
        <w:rPr>
          <w:rFonts w:eastAsia="Arial" w:cs="Arial"/>
          <w:kern w:val="0"/>
          <w:lang w:val="en-IN"/>
          <w14:ligatures w14:val="none"/>
        </w:rPr>
        <w:t>with</w:t>
      </w:r>
      <w:r w:rsidRPr="00E074F6">
        <w:rPr>
          <w:rFonts w:eastAsia="Arial" w:cs="Arial"/>
          <w:spacing w:val="17"/>
          <w:kern w:val="0"/>
          <w:lang w:val="en-IN"/>
          <w14:ligatures w14:val="none"/>
        </w:rPr>
        <w:t xml:space="preserve"> </w:t>
      </w:r>
      <w:r w:rsidRPr="00E074F6">
        <w:rPr>
          <w:rFonts w:eastAsia="Arial" w:cs="Arial"/>
          <w:b/>
          <w:spacing w:val="-2"/>
          <w:kern w:val="0"/>
          <w:lang w:val="en-IN"/>
          <w14:ligatures w14:val="none"/>
        </w:rPr>
        <w:t>10.2.7</w:t>
      </w:r>
      <w:r w:rsidRPr="00E074F6">
        <w:rPr>
          <w:rFonts w:eastAsia="Arial" w:cs="Arial"/>
          <w:spacing w:val="-2"/>
          <w:kern w:val="0"/>
          <w:lang w:val="en-IN"/>
          <w14:ligatures w14:val="none"/>
        </w:rPr>
        <w:t>.</w:t>
      </w:r>
    </w:p>
    <w:p w14:paraId="44C19A8F"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There</w:t>
      </w:r>
      <w:r w:rsidRPr="00E074F6">
        <w:rPr>
          <w:rFonts w:eastAsia="Arial" w:cs="Arial"/>
          <w:spacing w:val="35"/>
          <w:kern w:val="0"/>
          <w:lang w:val="en-IN"/>
          <w14:ligatures w14:val="none"/>
        </w:rPr>
        <w:t xml:space="preserve"> </w:t>
      </w:r>
      <w:r w:rsidRPr="00E074F6">
        <w:rPr>
          <w:rFonts w:eastAsia="Arial" w:cs="Arial"/>
          <w:kern w:val="0"/>
          <w:lang w:val="en-IN"/>
          <w14:ligatures w14:val="none"/>
        </w:rPr>
        <w:t>should</w:t>
      </w:r>
      <w:r w:rsidRPr="00E074F6">
        <w:rPr>
          <w:rFonts w:eastAsia="Arial" w:cs="Arial"/>
          <w:spacing w:val="35"/>
          <w:kern w:val="0"/>
          <w:lang w:val="en-IN"/>
          <w14:ligatures w14:val="none"/>
        </w:rPr>
        <w:t xml:space="preserve"> </w:t>
      </w:r>
      <w:r w:rsidRPr="00E074F6">
        <w:rPr>
          <w:rFonts w:eastAsia="Arial" w:cs="Arial"/>
          <w:kern w:val="0"/>
          <w:lang w:val="en-IN"/>
          <w14:ligatures w14:val="none"/>
        </w:rPr>
        <w:t>be</w:t>
      </w:r>
      <w:r w:rsidRPr="00E074F6">
        <w:rPr>
          <w:rFonts w:eastAsia="Arial" w:cs="Arial"/>
          <w:spacing w:val="37"/>
          <w:kern w:val="0"/>
          <w:lang w:val="en-IN"/>
          <w14:ligatures w14:val="none"/>
        </w:rPr>
        <w:t xml:space="preserve"> </w:t>
      </w:r>
      <w:r w:rsidRPr="00E074F6">
        <w:rPr>
          <w:rFonts w:eastAsia="Arial" w:cs="Arial"/>
          <w:kern w:val="0"/>
          <w:lang w:val="en-IN"/>
          <w14:ligatures w14:val="none"/>
        </w:rPr>
        <w:t>a</w:t>
      </w:r>
      <w:r w:rsidRPr="00E074F6">
        <w:rPr>
          <w:rFonts w:eastAsia="Arial" w:cs="Arial"/>
          <w:spacing w:val="35"/>
          <w:kern w:val="0"/>
          <w:lang w:val="en-IN"/>
          <w14:ligatures w14:val="none"/>
        </w:rPr>
        <w:t xml:space="preserve"> </w:t>
      </w:r>
      <w:r w:rsidRPr="00E074F6">
        <w:rPr>
          <w:rFonts w:eastAsia="Arial" w:cs="Arial"/>
          <w:kern w:val="0"/>
          <w:lang w:val="en-IN"/>
          <w14:ligatures w14:val="none"/>
        </w:rPr>
        <w:t>clear</w:t>
      </w:r>
      <w:r w:rsidRPr="00E074F6">
        <w:rPr>
          <w:rFonts w:eastAsia="Arial" w:cs="Arial"/>
          <w:spacing w:val="36"/>
          <w:kern w:val="0"/>
          <w:lang w:val="en-IN"/>
          <w14:ligatures w14:val="none"/>
        </w:rPr>
        <w:t xml:space="preserve"> </w:t>
      </w:r>
      <w:r w:rsidRPr="00E074F6">
        <w:rPr>
          <w:rFonts w:eastAsia="Arial" w:cs="Arial"/>
          <w:kern w:val="0"/>
          <w:lang w:val="en-IN"/>
          <w14:ligatures w14:val="none"/>
        </w:rPr>
        <w:t>floor</w:t>
      </w:r>
      <w:r w:rsidRPr="00E074F6">
        <w:rPr>
          <w:rFonts w:eastAsia="Arial" w:cs="Arial"/>
          <w:spacing w:val="36"/>
          <w:kern w:val="0"/>
          <w:lang w:val="en-IN"/>
          <w14:ligatures w14:val="none"/>
        </w:rPr>
        <w:t xml:space="preserve"> </w:t>
      </w:r>
      <w:r w:rsidRPr="00E074F6">
        <w:rPr>
          <w:rFonts w:eastAsia="Arial" w:cs="Arial"/>
          <w:kern w:val="0"/>
          <w:lang w:val="en-IN"/>
          <w14:ligatures w14:val="none"/>
        </w:rPr>
        <w:t>space</w:t>
      </w:r>
      <w:r w:rsidRPr="00E074F6">
        <w:rPr>
          <w:rFonts w:eastAsia="Arial" w:cs="Arial"/>
          <w:spacing w:val="36"/>
          <w:kern w:val="0"/>
          <w:lang w:val="en-IN"/>
          <w14:ligatures w14:val="none"/>
        </w:rPr>
        <w:t xml:space="preserve"> </w:t>
      </w:r>
      <w:r w:rsidRPr="00E074F6">
        <w:rPr>
          <w:rFonts w:eastAsia="Arial" w:cs="Arial"/>
          <w:kern w:val="0"/>
          <w:lang w:val="en-IN"/>
          <w14:ligatures w14:val="none"/>
        </w:rPr>
        <w:t>for</w:t>
      </w:r>
      <w:r w:rsidRPr="00E074F6">
        <w:rPr>
          <w:rFonts w:eastAsia="Arial" w:cs="Arial"/>
          <w:spacing w:val="36"/>
          <w:kern w:val="0"/>
          <w:lang w:val="en-IN"/>
          <w14:ligatures w14:val="none"/>
        </w:rPr>
        <w:t xml:space="preserve"> </w:t>
      </w:r>
      <w:r w:rsidRPr="00E074F6">
        <w:rPr>
          <w:rFonts w:eastAsia="Arial" w:cs="Arial"/>
          <w:kern w:val="0"/>
          <w:lang w:val="en-IN"/>
          <w14:ligatures w14:val="none"/>
        </w:rPr>
        <w:t>the</w:t>
      </w:r>
      <w:r w:rsidRPr="00E074F6">
        <w:rPr>
          <w:rFonts w:eastAsia="Arial" w:cs="Arial"/>
          <w:spacing w:val="33"/>
          <w:kern w:val="0"/>
          <w:lang w:val="en-IN"/>
          <w14:ligatures w14:val="none"/>
        </w:rPr>
        <w:t xml:space="preserve"> </w:t>
      </w:r>
      <w:r w:rsidRPr="00E074F6">
        <w:rPr>
          <w:rFonts w:eastAsia="Arial" w:cs="Arial"/>
          <w:kern w:val="0"/>
          <w:lang w:val="en-IN"/>
          <w14:ligatures w14:val="none"/>
        </w:rPr>
        <w:t>wheelchair</w:t>
      </w:r>
      <w:r w:rsidRPr="00E074F6">
        <w:rPr>
          <w:rFonts w:eastAsia="Arial" w:cs="Arial"/>
          <w:spacing w:val="33"/>
          <w:kern w:val="0"/>
          <w:lang w:val="en-IN"/>
          <w14:ligatures w14:val="none"/>
        </w:rPr>
        <w:t xml:space="preserve"> </w:t>
      </w:r>
      <w:r w:rsidRPr="00E074F6">
        <w:rPr>
          <w:rFonts w:eastAsia="Arial" w:cs="Arial"/>
          <w:kern w:val="0"/>
          <w:lang w:val="en-IN"/>
          <w14:ligatures w14:val="none"/>
        </w:rPr>
        <w:t>of</w:t>
      </w:r>
      <w:r w:rsidRPr="00E074F6">
        <w:rPr>
          <w:rFonts w:eastAsia="Arial" w:cs="Arial"/>
          <w:spacing w:val="39"/>
          <w:kern w:val="0"/>
          <w:lang w:val="en-IN"/>
          <w14:ligatures w14:val="none"/>
        </w:rPr>
        <w:t xml:space="preserve"> </w:t>
      </w:r>
      <w:r w:rsidRPr="00E074F6">
        <w:rPr>
          <w:rFonts w:eastAsia="Arial" w:cs="Arial"/>
          <w:kern w:val="0"/>
          <w:lang w:val="en-IN"/>
          <w14:ligatures w14:val="none"/>
        </w:rPr>
        <w:t>at</w:t>
      </w:r>
      <w:r w:rsidRPr="00E074F6">
        <w:rPr>
          <w:rFonts w:eastAsia="Arial" w:cs="Arial"/>
          <w:spacing w:val="36"/>
          <w:kern w:val="0"/>
          <w:lang w:val="en-IN"/>
          <w14:ligatures w14:val="none"/>
        </w:rPr>
        <w:t xml:space="preserve"> </w:t>
      </w:r>
      <w:r w:rsidRPr="00E074F6">
        <w:rPr>
          <w:rFonts w:eastAsia="Arial" w:cs="Arial"/>
          <w:kern w:val="0"/>
          <w:lang w:val="en-IN"/>
          <w14:ligatures w14:val="none"/>
        </w:rPr>
        <w:t>least</w:t>
      </w:r>
      <w:r w:rsidRPr="00E074F6">
        <w:rPr>
          <w:rFonts w:eastAsia="Arial" w:cs="Arial"/>
          <w:spacing w:val="40"/>
          <w:kern w:val="0"/>
          <w:lang w:val="en-IN"/>
          <w14:ligatures w14:val="none"/>
        </w:rPr>
        <w:t xml:space="preserve"> </w:t>
      </w:r>
      <w:r w:rsidRPr="00E074F6">
        <w:rPr>
          <w:rFonts w:eastAsia="Arial" w:cs="Arial"/>
          <w:kern w:val="0"/>
          <w:lang w:val="en-IN"/>
          <w14:ligatures w14:val="none"/>
        </w:rPr>
        <w:t>900</w:t>
      </w:r>
      <w:r w:rsidRPr="00E074F6">
        <w:rPr>
          <w:rFonts w:eastAsia="Arial" w:cs="Arial"/>
          <w:spacing w:val="37"/>
          <w:kern w:val="0"/>
          <w:lang w:val="en-IN"/>
          <w14:ligatures w14:val="none"/>
        </w:rPr>
        <w:t xml:space="preserve"> </w:t>
      </w:r>
      <w:r w:rsidRPr="00E074F6">
        <w:rPr>
          <w:rFonts w:eastAsia="Arial" w:cs="Arial"/>
          <w:kern w:val="0"/>
          <w:lang w:val="en-IN"/>
          <w14:ligatures w14:val="none"/>
        </w:rPr>
        <w:t>mm</w:t>
      </w:r>
      <w:r w:rsidRPr="00E074F6">
        <w:rPr>
          <w:rFonts w:eastAsia="Arial" w:cs="Arial"/>
          <w:spacing w:val="36"/>
          <w:kern w:val="0"/>
          <w:lang w:val="en-IN"/>
          <w14:ligatures w14:val="none"/>
        </w:rPr>
        <w:t xml:space="preserve"> </w:t>
      </w:r>
      <w:r w:rsidRPr="00E074F6">
        <w:rPr>
          <w:rFonts w:eastAsia="Arial" w:cs="Arial"/>
          <w:kern w:val="0"/>
          <w:lang w:val="en-IN"/>
          <w14:ligatures w14:val="none"/>
        </w:rPr>
        <w:t>×</w:t>
      </w:r>
      <w:r w:rsidRPr="00E074F6">
        <w:rPr>
          <w:rFonts w:eastAsia="Arial" w:cs="Arial"/>
          <w:spacing w:val="39"/>
          <w:kern w:val="0"/>
          <w:lang w:val="en-IN"/>
          <w14:ligatures w14:val="none"/>
        </w:rPr>
        <w:t xml:space="preserve"> </w:t>
      </w:r>
      <w:r w:rsidRPr="00E074F6">
        <w:rPr>
          <w:rFonts w:eastAsia="Arial" w:cs="Arial"/>
          <w:kern w:val="0"/>
          <w:lang w:val="en-IN"/>
          <w14:ligatures w14:val="none"/>
        </w:rPr>
        <w:t>1200 mm in front of</w:t>
      </w:r>
      <w:r w:rsidRPr="00E074F6">
        <w:rPr>
          <w:rFonts w:eastAsia="Arial" w:cs="Arial"/>
          <w:spacing w:val="25"/>
          <w:kern w:val="0"/>
          <w:lang w:val="en-IN"/>
          <w14:ligatures w14:val="none"/>
        </w:rPr>
        <w:t xml:space="preserve"> </w:t>
      </w:r>
      <w:r w:rsidRPr="00E074F6">
        <w:rPr>
          <w:rFonts w:eastAsia="Arial" w:cs="Arial"/>
          <w:kern w:val="0"/>
          <w:lang w:val="en-IN"/>
          <w14:ligatures w14:val="none"/>
        </w:rPr>
        <w:t>all the fixtures.  Chair seat heights should not</w:t>
      </w:r>
      <w:r w:rsidRPr="00E074F6">
        <w:rPr>
          <w:rFonts w:eastAsia="Arial" w:cs="Arial"/>
          <w:spacing w:val="22"/>
          <w:kern w:val="0"/>
          <w:lang w:val="en-IN"/>
          <w14:ligatures w14:val="none"/>
        </w:rPr>
        <w:t xml:space="preserve"> </w:t>
      </w:r>
      <w:r w:rsidRPr="00E074F6">
        <w:rPr>
          <w:rFonts w:eastAsia="Arial" w:cs="Arial"/>
          <w:kern w:val="0"/>
          <w:lang w:val="en-IN"/>
          <w14:ligatures w14:val="none"/>
        </w:rPr>
        <w:t>be less than 500 mm.</w:t>
      </w:r>
    </w:p>
    <w:p w14:paraId="525346AD"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Controls</w:t>
      </w:r>
      <w:r w:rsidRPr="00E074F6">
        <w:rPr>
          <w:rFonts w:eastAsia="Arial" w:cs="Arial"/>
          <w:spacing w:val="17"/>
          <w:kern w:val="0"/>
          <w:lang w:val="en-IN"/>
          <w14:ligatures w14:val="none"/>
        </w:rPr>
        <w:t xml:space="preserve"> </w:t>
      </w:r>
      <w:r w:rsidRPr="00E074F6">
        <w:rPr>
          <w:rFonts w:eastAsia="Arial" w:cs="Arial"/>
          <w:kern w:val="0"/>
          <w:lang w:val="en-IN"/>
          <w14:ligatures w14:val="none"/>
        </w:rPr>
        <w:t>and</w:t>
      </w:r>
      <w:r w:rsidRPr="00E074F6">
        <w:rPr>
          <w:rFonts w:eastAsia="Arial" w:cs="Arial"/>
          <w:spacing w:val="13"/>
          <w:kern w:val="0"/>
          <w:lang w:val="en-IN"/>
          <w14:ligatures w14:val="none"/>
        </w:rPr>
        <w:t xml:space="preserve"> </w:t>
      </w:r>
      <w:r w:rsidRPr="00E074F6">
        <w:rPr>
          <w:rFonts w:eastAsia="Arial" w:cs="Arial"/>
          <w:kern w:val="0"/>
          <w:lang w:val="en-IN"/>
          <w14:ligatures w14:val="none"/>
        </w:rPr>
        <w:t>operating</w:t>
      </w:r>
      <w:r w:rsidRPr="00E074F6">
        <w:rPr>
          <w:rFonts w:eastAsia="Arial" w:cs="Arial"/>
          <w:spacing w:val="15"/>
          <w:kern w:val="0"/>
          <w:lang w:val="en-IN"/>
          <w14:ligatures w14:val="none"/>
        </w:rPr>
        <w:t xml:space="preserve"> </w:t>
      </w:r>
      <w:r w:rsidRPr="00E074F6">
        <w:rPr>
          <w:rFonts w:eastAsia="Arial" w:cs="Arial"/>
          <w:kern w:val="0"/>
          <w:lang w:val="en-IN"/>
          <w14:ligatures w14:val="none"/>
        </w:rPr>
        <w:t>mechanisms</w:t>
      </w:r>
      <w:r w:rsidRPr="00E074F6">
        <w:rPr>
          <w:rFonts w:eastAsia="Arial" w:cs="Arial"/>
          <w:spacing w:val="14"/>
          <w:kern w:val="0"/>
          <w:lang w:val="en-IN"/>
          <w14:ligatures w14:val="none"/>
        </w:rPr>
        <w:t xml:space="preserve"> </w:t>
      </w:r>
      <w:r w:rsidRPr="00E074F6">
        <w:rPr>
          <w:rFonts w:eastAsia="Arial" w:cs="Arial"/>
          <w:kern w:val="0"/>
          <w:lang w:val="en-IN"/>
          <w14:ligatures w14:val="none"/>
        </w:rPr>
        <w:t>should</w:t>
      </w:r>
      <w:r w:rsidRPr="00E074F6">
        <w:rPr>
          <w:rFonts w:eastAsia="Arial" w:cs="Arial"/>
          <w:spacing w:val="13"/>
          <w:kern w:val="0"/>
          <w:lang w:val="en-IN"/>
          <w14:ligatures w14:val="none"/>
        </w:rPr>
        <w:t xml:space="preserve"> </w:t>
      </w:r>
      <w:r w:rsidRPr="00E074F6">
        <w:rPr>
          <w:rFonts w:eastAsia="Arial" w:cs="Arial"/>
          <w:kern w:val="0"/>
          <w:lang w:val="en-IN"/>
          <w14:ligatures w14:val="none"/>
        </w:rPr>
        <w:t>comply</w:t>
      </w:r>
      <w:r w:rsidRPr="00E074F6">
        <w:rPr>
          <w:rFonts w:eastAsia="Arial" w:cs="Arial"/>
          <w:spacing w:val="14"/>
          <w:kern w:val="0"/>
          <w:lang w:val="en-IN"/>
          <w14:ligatures w14:val="none"/>
        </w:rPr>
        <w:t xml:space="preserve"> </w:t>
      </w:r>
      <w:r w:rsidRPr="00E074F6">
        <w:rPr>
          <w:rFonts w:eastAsia="Arial" w:cs="Arial"/>
          <w:kern w:val="0"/>
          <w:lang w:val="en-IN"/>
          <w14:ligatures w14:val="none"/>
        </w:rPr>
        <w:t>with</w:t>
      </w:r>
      <w:r w:rsidRPr="00E074F6">
        <w:rPr>
          <w:rFonts w:eastAsia="Arial" w:cs="Arial"/>
          <w:spacing w:val="22"/>
          <w:kern w:val="0"/>
          <w:lang w:val="en-IN"/>
          <w14:ligatures w14:val="none"/>
        </w:rPr>
        <w:t xml:space="preserve"> </w:t>
      </w:r>
      <w:r w:rsidRPr="00E074F6">
        <w:rPr>
          <w:rFonts w:eastAsia="Arial" w:cs="Arial"/>
          <w:b/>
          <w:spacing w:val="-5"/>
          <w:kern w:val="0"/>
          <w:lang w:val="en-IN"/>
          <w14:ligatures w14:val="none"/>
        </w:rPr>
        <w:t>12</w:t>
      </w:r>
      <w:r w:rsidRPr="00E074F6">
        <w:rPr>
          <w:rFonts w:eastAsia="Arial" w:cs="Arial"/>
          <w:spacing w:val="-5"/>
          <w:kern w:val="0"/>
          <w:lang w:val="en-IN"/>
          <w14:ligatures w14:val="none"/>
        </w:rPr>
        <w:t>.</w:t>
      </w:r>
    </w:p>
    <w:p w14:paraId="5FCB35CF" w14:textId="77777777" w:rsidR="00E074F6" w:rsidRPr="00E074F6" w:rsidRDefault="00E074F6" w:rsidP="00E074F6">
      <w:pPr>
        <w:widowControl w:val="0"/>
        <w:autoSpaceDE w:val="0"/>
        <w:autoSpaceDN w:val="0"/>
        <w:spacing w:after="240" w:line="276" w:lineRule="auto"/>
        <w:jc w:val="both"/>
        <w:rPr>
          <w:rFonts w:eastAsia="Arial" w:cs="Arial"/>
          <w:b/>
          <w:bCs/>
          <w:kern w:val="0"/>
          <w:lang w:val="en-IN"/>
          <w14:ligatures w14:val="none"/>
        </w:rPr>
      </w:pPr>
    </w:p>
    <w:p w14:paraId="11DC33AC" w14:textId="77777777" w:rsidR="00E074F6" w:rsidRPr="00E074F6" w:rsidRDefault="00E074F6" w:rsidP="00E074F6">
      <w:pPr>
        <w:widowControl w:val="0"/>
        <w:autoSpaceDE w:val="0"/>
        <w:autoSpaceDN w:val="0"/>
        <w:spacing w:after="240" w:line="276" w:lineRule="auto"/>
        <w:jc w:val="both"/>
        <w:rPr>
          <w:rFonts w:eastAsia="Arial" w:cs="Arial"/>
          <w:b/>
          <w:bCs/>
          <w:kern w:val="0"/>
          <w:lang w:val="en-IN"/>
          <w14:ligatures w14:val="none"/>
        </w:rPr>
      </w:pPr>
      <w:r w:rsidRPr="00E074F6">
        <w:rPr>
          <w:rFonts w:eastAsia="Arial" w:cs="Arial"/>
          <w:b/>
          <w:bCs/>
          <w:kern w:val="0"/>
          <w:lang w:val="en-IN"/>
          <w14:ligatures w14:val="none"/>
        </w:rPr>
        <w:lastRenderedPageBreak/>
        <w:t>25.5 Toilet</w:t>
      </w:r>
      <w:r w:rsidRPr="00E074F6">
        <w:rPr>
          <w:rFonts w:eastAsia="Arial" w:cs="Arial"/>
          <w:b/>
          <w:bCs/>
          <w:spacing w:val="10"/>
          <w:kern w:val="0"/>
          <w:lang w:val="en-IN"/>
          <w14:ligatures w14:val="none"/>
        </w:rPr>
        <w:t xml:space="preserve"> </w:t>
      </w:r>
      <w:r w:rsidRPr="00E074F6">
        <w:rPr>
          <w:rFonts w:eastAsia="Arial" w:cs="Arial"/>
          <w:b/>
          <w:bCs/>
          <w:kern w:val="0"/>
          <w:lang w:val="en-IN"/>
          <w14:ligatures w14:val="none"/>
        </w:rPr>
        <w:t>or</w:t>
      </w:r>
      <w:r w:rsidRPr="00E074F6">
        <w:rPr>
          <w:rFonts w:eastAsia="Arial" w:cs="Arial"/>
          <w:b/>
          <w:bCs/>
          <w:spacing w:val="13"/>
          <w:kern w:val="0"/>
          <w:lang w:val="en-IN"/>
          <w14:ligatures w14:val="none"/>
        </w:rPr>
        <w:t xml:space="preserve"> </w:t>
      </w:r>
      <w:r w:rsidRPr="00E074F6">
        <w:rPr>
          <w:rFonts w:eastAsia="Arial" w:cs="Arial"/>
          <w:b/>
          <w:bCs/>
          <w:kern w:val="0"/>
          <w:lang w:val="en-IN"/>
          <w14:ligatures w14:val="none"/>
        </w:rPr>
        <w:t>Sanitary</w:t>
      </w:r>
      <w:r w:rsidRPr="00E074F6">
        <w:rPr>
          <w:rFonts w:eastAsia="Arial" w:cs="Arial"/>
          <w:b/>
          <w:bCs/>
          <w:spacing w:val="9"/>
          <w:kern w:val="0"/>
          <w:lang w:val="en-IN"/>
          <w14:ligatures w14:val="none"/>
        </w:rPr>
        <w:t xml:space="preserve"> </w:t>
      </w:r>
      <w:r w:rsidRPr="00E074F6">
        <w:rPr>
          <w:rFonts w:eastAsia="Arial" w:cs="Arial"/>
          <w:b/>
          <w:bCs/>
          <w:spacing w:val="-4"/>
          <w:kern w:val="0"/>
          <w:lang w:val="en-IN"/>
          <w14:ligatures w14:val="none"/>
        </w:rPr>
        <w:t>Room</w:t>
      </w:r>
    </w:p>
    <w:p w14:paraId="47B70F6C"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Toilet</w:t>
      </w:r>
      <w:r w:rsidRPr="00E074F6">
        <w:rPr>
          <w:rFonts w:eastAsia="Arial" w:cs="Arial"/>
          <w:spacing w:val="13"/>
          <w:kern w:val="0"/>
          <w:lang w:val="en-IN"/>
          <w14:ligatures w14:val="none"/>
        </w:rPr>
        <w:t xml:space="preserve"> </w:t>
      </w:r>
      <w:r w:rsidRPr="00E074F6">
        <w:rPr>
          <w:rFonts w:eastAsia="Arial" w:cs="Arial"/>
          <w:kern w:val="0"/>
          <w:lang w:val="en-IN"/>
          <w14:ligatures w14:val="none"/>
        </w:rPr>
        <w:t>or</w:t>
      </w:r>
      <w:r w:rsidRPr="00E074F6">
        <w:rPr>
          <w:rFonts w:eastAsia="Arial" w:cs="Arial"/>
          <w:spacing w:val="10"/>
          <w:kern w:val="0"/>
          <w:lang w:val="en-IN"/>
          <w14:ligatures w14:val="none"/>
        </w:rPr>
        <w:t xml:space="preserve"> </w:t>
      </w:r>
      <w:r w:rsidRPr="00E074F6">
        <w:rPr>
          <w:rFonts w:eastAsia="Arial" w:cs="Arial"/>
          <w:kern w:val="0"/>
          <w:lang w:val="en-IN"/>
          <w14:ligatures w14:val="none"/>
        </w:rPr>
        <w:t>sanitary</w:t>
      </w:r>
      <w:r w:rsidRPr="00E074F6">
        <w:rPr>
          <w:rFonts w:eastAsia="Arial" w:cs="Arial"/>
          <w:spacing w:val="8"/>
          <w:kern w:val="0"/>
          <w:lang w:val="en-IN"/>
          <w14:ligatures w14:val="none"/>
        </w:rPr>
        <w:t xml:space="preserve"> </w:t>
      </w:r>
      <w:r w:rsidRPr="00E074F6">
        <w:rPr>
          <w:rFonts w:eastAsia="Arial" w:cs="Arial"/>
          <w:kern w:val="0"/>
          <w:lang w:val="en-IN"/>
          <w14:ligatures w14:val="none"/>
        </w:rPr>
        <w:t>room</w:t>
      </w:r>
      <w:r w:rsidRPr="00E074F6">
        <w:rPr>
          <w:rFonts w:eastAsia="Arial" w:cs="Arial"/>
          <w:spacing w:val="14"/>
          <w:kern w:val="0"/>
          <w:lang w:val="en-IN"/>
          <w14:ligatures w14:val="none"/>
        </w:rPr>
        <w:t xml:space="preserve"> </w:t>
      </w:r>
      <w:r w:rsidRPr="00E074F6">
        <w:rPr>
          <w:rFonts w:eastAsia="Arial" w:cs="Arial"/>
          <w:kern w:val="0"/>
          <w:lang w:val="en-IN"/>
          <w14:ligatures w14:val="none"/>
        </w:rPr>
        <w:t>shall</w:t>
      </w:r>
      <w:r w:rsidRPr="00E074F6">
        <w:rPr>
          <w:rFonts w:eastAsia="Arial" w:cs="Arial"/>
          <w:spacing w:val="10"/>
          <w:kern w:val="0"/>
          <w:lang w:val="en-IN"/>
          <w14:ligatures w14:val="none"/>
        </w:rPr>
        <w:t xml:space="preserve"> </w:t>
      </w:r>
      <w:r w:rsidRPr="00E074F6">
        <w:rPr>
          <w:rFonts w:eastAsia="Arial" w:cs="Arial"/>
          <w:kern w:val="0"/>
          <w:lang w:val="en-IN"/>
          <w14:ligatures w14:val="none"/>
        </w:rPr>
        <w:t>comply</w:t>
      </w:r>
      <w:r w:rsidRPr="00E074F6">
        <w:rPr>
          <w:rFonts w:eastAsia="Arial" w:cs="Arial"/>
          <w:spacing w:val="10"/>
          <w:kern w:val="0"/>
          <w:lang w:val="en-IN"/>
          <w14:ligatures w14:val="none"/>
        </w:rPr>
        <w:t xml:space="preserve"> </w:t>
      </w:r>
      <w:r w:rsidRPr="00E074F6">
        <w:rPr>
          <w:rFonts w:eastAsia="Arial" w:cs="Arial"/>
          <w:kern w:val="0"/>
          <w:lang w:val="en-IN"/>
          <w14:ligatures w14:val="none"/>
        </w:rPr>
        <w:t>with</w:t>
      </w:r>
      <w:r w:rsidRPr="00E074F6">
        <w:rPr>
          <w:rFonts w:eastAsia="Arial" w:cs="Arial"/>
          <w:spacing w:val="13"/>
          <w:kern w:val="0"/>
          <w:lang w:val="en-IN"/>
          <w14:ligatures w14:val="none"/>
        </w:rPr>
        <w:t xml:space="preserve"> </w:t>
      </w:r>
      <w:r w:rsidRPr="00E074F6">
        <w:rPr>
          <w:rFonts w:eastAsia="Arial" w:cs="Arial"/>
          <w:b/>
          <w:spacing w:val="-5"/>
          <w:kern w:val="0"/>
          <w:lang w:val="en-IN"/>
          <w14:ligatures w14:val="none"/>
        </w:rPr>
        <w:t>14</w:t>
      </w:r>
      <w:r w:rsidRPr="00E074F6">
        <w:rPr>
          <w:rFonts w:eastAsia="Arial" w:cs="Arial"/>
          <w:spacing w:val="-5"/>
          <w:kern w:val="0"/>
          <w:lang w:val="en-IN"/>
          <w14:ligatures w14:val="none"/>
        </w:rPr>
        <w:t>.</w:t>
      </w:r>
    </w:p>
    <w:p w14:paraId="54D77614" w14:textId="77777777" w:rsidR="00E074F6" w:rsidRPr="00E074F6" w:rsidRDefault="00E074F6" w:rsidP="00E074F6">
      <w:pPr>
        <w:widowControl w:val="0"/>
        <w:autoSpaceDE w:val="0"/>
        <w:autoSpaceDN w:val="0"/>
        <w:spacing w:after="240" w:line="276" w:lineRule="auto"/>
        <w:jc w:val="both"/>
        <w:rPr>
          <w:rFonts w:eastAsia="Arial" w:cs="Arial"/>
          <w:b/>
          <w:bCs/>
          <w:kern w:val="0"/>
          <w:lang w:val="en-IN"/>
          <w14:ligatures w14:val="none"/>
        </w:rPr>
      </w:pPr>
      <w:r w:rsidRPr="00E074F6">
        <w:rPr>
          <w:rFonts w:eastAsia="Arial" w:cs="Arial"/>
          <w:b/>
          <w:bCs/>
          <w:spacing w:val="-2"/>
          <w:kern w:val="0"/>
          <w:lang w:val="en-IN"/>
          <w14:ligatures w14:val="none"/>
        </w:rPr>
        <w:t>25.6 Kitchen</w:t>
      </w:r>
    </w:p>
    <w:p w14:paraId="68D9C0EB" w14:textId="77777777" w:rsidR="00E074F6" w:rsidRPr="00E074F6" w:rsidRDefault="00E074F6" w:rsidP="00E074F6">
      <w:pPr>
        <w:widowControl w:val="0"/>
        <w:autoSpaceDE w:val="0"/>
        <w:autoSpaceDN w:val="0"/>
        <w:spacing w:after="240" w:line="276" w:lineRule="auto"/>
        <w:jc w:val="both"/>
        <w:rPr>
          <w:rFonts w:eastAsia="Arial" w:cs="Arial"/>
          <w:spacing w:val="-5"/>
          <w:kern w:val="0"/>
          <w:lang w:val="en-IN"/>
          <w14:ligatures w14:val="none"/>
        </w:rPr>
      </w:pPr>
      <w:r w:rsidRPr="00E074F6">
        <w:rPr>
          <w:rFonts w:eastAsia="Arial" w:cs="Arial"/>
          <w:kern w:val="0"/>
          <w:lang w:val="en-IN"/>
          <w14:ligatures w14:val="none"/>
        </w:rPr>
        <w:t>Kitchen</w:t>
      </w:r>
      <w:r w:rsidRPr="00E074F6">
        <w:rPr>
          <w:rFonts w:eastAsia="Arial" w:cs="Arial"/>
          <w:spacing w:val="12"/>
          <w:kern w:val="0"/>
          <w:lang w:val="en-IN"/>
          <w14:ligatures w14:val="none"/>
        </w:rPr>
        <w:t xml:space="preserve"> </w:t>
      </w:r>
      <w:r w:rsidRPr="00E074F6">
        <w:rPr>
          <w:rFonts w:eastAsia="Arial" w:cs="Arial"/>
          <w:kern w:val="0"/>
          <w:lang w:val="en-IN"/>
          <w14:ligatures w14:val="none"/>
        </w:rPr>
        <w:t>shall</w:t>
      </w:r>
      <w:r w:rsidRPr="00E074F6">
        <w:rPr>
          <w:rFonts w:eastAsia="Arial" w:cs="Arial"/>
          <w:spacing w:val="10"/>
          <w:kern w:val="0"/>
          <w:lang w:val="en-IN"/>
          <w14:ligatures w14:val="none"/>
        </w:rPr>
        <w:t xml:space="preserve"> </w:t>
      </w:r>
      <w:r w:rsidRPr="00E074F6">
        <w:rPr>
          <w:rFonts w:eastAsia="Arial" w:cs="Arial"/>
          <w:kern w:val="0"/>
          <w:lang w:val="en-IN"/>
          <w14:ligatures w14:val="none"/>
        </w:rPr>
        <w:t>comply</w:t>
      </w:r>
      <w:r w:rsidRPr="00E074F6">
        <w:rPr>
          <w:rFonts w:eastAsia="Arial" w:cs="Arial"/>
          <w:spacing w:val="13"/>
          <w:kern w:val="0"/>
          <w:lang w:val="en-IN"/>
          <w14:ligatures w14:val="none"/>
        </w:rPr>
        <w:t xml:space="preserve"> </w:t>
      </w:r>
      <w:r w:rsidRPr="00E074F6">
        <w:rPr>
          <w:rFonts w:eastAsia="Arial" w:cs="Arial"/>
          <w:kern w:val="0"/>
          <w:lang w:val="en-IN"/>
          <w14:ligatures w14:val="none"/>
        </w:rPr>
        <w:t>with</w:t>
      </w:r>
      <w:r w:rsidRPr="00E074F6">
        <w:rPr>
          <w:rFonts w:eastAsia="Arial" w:cs="Arial"/>
          <w:spacing w:val="14"/>
          <w:kern w:val="0"/>
          <w:lang w:val="en-IN"/>
          <w14:ligatures w14:val="none"/>
        </w:rPr>
        <w:t xml:space="preserve"> </w:t>
      </w:r>
      <w:r w:rsidRPr="00E074F6">
        <w:rPr>
          <w:rFonts w:eastAsia="Arial" w:cs="Arial"/>
          <w:b/>
          <w:spacing w:val="-5"/>
          <w:kern w:val="0"/>
          <w:lang w:val="en-IN"/>
          <w14:ligatures w14:val="none"/>
        </w:rPr>
        <w:t>23</w:t>
      </w:r>
      <w:r w:rsidRPr="00E074F6">
        <w:rPr>
          <w:rFonts w:eastAsia="Arial" w:cs="Arial"/>
          <w:spacing w:val="-5"/>
          <w:kern w:val="0"/>
          <w:lang w:val="en-IN"/>
          <w14:ligatures w14:val="none"/>
        </w:rPr>
        <w:t>.</w:t>
      </w:r>
    </w:p>
    <w:p w14:paraId="04CAE78B" w14:textId="77777777" w:rsidR="00E074F6" w:rsidRPr="00E074F6" w:rsidRDefault="00E074F6" w:rsidP="00E074F6">
      <w:pPr>
        <w:widowControl w:val="0"/>
        <w:tabs>
          <w:tab w:val="left" w:pos="909"/>
        </w:tabs>
        <w:autoSpaceDE w:val="0"/>
        <w:autoSpaceDN w:val="0"/>
        <w:spacing w:after="240" w:line="276" w:lineRule="auto"/>
        <w:ind w:right="-46"/>
        <w:jc w:val="both"/>
        <w:rPr>
          <w:rFonts w:eastAsia="Arial" w:cs="Arial"/>
          <w:kern w:val="0"/>
          <w:szCs w:val="24"/>
          <w:lang w:val="en-IN"/>
          <w14:ligatures w14:val="none"/>
        </w:rPr>
      </w:pPr>
      <w:r w:rsidRPr="00E074F6">
        <w:rPr>
          <w:rFonts w:eastAsia="Arial" w:cs="Arial"/>
          <w:b/>
          <w:bCs/>
          <w:kern w:val="0"/>
          <w:szCs w:val="24"/>
          <w:lang w:val="en-IN"/>
          <w14:ligatures w14:val="none"/>
        </w:rPr>
        <w:t>26   NEIGHBOURHOOD PLAY SPACES AND COMMUNITY FACILITIES</w:t>
      </w:r>
      <w:r w:rsidRPr="00E074F6">
        <w:rPr>
          <w:rFonts w:eastAsia="Arial" w:cs="Arial"/>
          <w:kern w:val="0"/>
          <w:szCs w:val="24"/>
          <w:lang w:val="en-IN"/>
          <w14:ligatures w14:val="none"/>
        </w:rPr>
        <w:t xml:space="preserve"> </w:t>
      </w:r>
    </w:p>
    <w:p w14:paraId="77216FBF"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 xml:space="preserve">Any form of housing community or neighbourhood facilities need to ensure inclusive play and recreational spaces integrating children, elderly and social groups. </w:t>
      </w:r>
    </w:p>
    <w:p w14:paraId="58C8F1B0"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 xml:space="preserve">Play spaces shall be customized with play furniture, sensory landscapes and access routes to facilitate walking activities, social inclusion and community participation. </w:t>
      </w:r>
    </w:p>
    <w:p w14:paraId="2FECDE28"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Community facilities like clubs, etc. shall also be guided by universal design approach to ensure access through entrance, accessible washrooms and circulation spaces.  Any residential society may have persons with disabilities, individuals with high support needs or shall have people going through life stages such as ageing, motherhood, neurodiverse situations, etc. at any given time, which could impact their functional abilities in the short or long run.  It is therefore recommended to ensure a sensitive approach while planning and design of residential neighbourhoods keeping in view diverse stakeholders.</w:t>
      </w:r>
    </w:p>
    <w:p w14:paraId="2D13699E" w14:textId="77777777" w:rsidR="00E074F6" w:rsidRPr="00E074F6" w:rsidRDefault="00E074F6" w:rsidP="00E074F6">
      <w:pPr>
        <w:widowControl w:val="0"/>
        <w:tabs>
          <w:tab w:val="left" w:pos="909"/>
        </w:tabs>
        <w:autoSpaceDE w:val="0"/>
        <w:autoSpaceDN w:val="0"/>
        <w:spacing w:after="240" w:line="276" w:lineRule="auto"/>
        <w:ind w:right="-46"/>
        <w:jc w:val="both"/>
        <w:rPr>
          <w:rFonts w:eastAsia="Arial" w:cs="Arial"/>
          <w:b/>
          <w:bCs/>
          <w:kern w:val="0"/>
          <w:szCs w:val="24"/>
          <w:lang w:val="en-IN"/>
          <w14:ligatures w14:val="none"/>
        </w:rPr>
      </w:pPr>
      <w:r w:rsidRPr="00E074F6">
        <w:rPr>
          <w:rFonts w:eastAsia="Arial" w:cs="Arial"/>
          <w:b/>
          <w:bCs/>
          <w:kern w:val="0"/>
          <w:szCs w:val="24"/>
          <w:lang w:val="en-IN"/>
          <w14:ligatures w14:val="none"/>
        </w:rPr>
        <w:t xml:space="preserve">27   EDUCATION AND RESEARCH BUILDINGS </w:t>
      </w:r>
    </w:p>
    <w:p w14:paraId="5CC79801"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 xml:space="preserve">All educational institutions shall make universally accessible provisions in their infrastructure and services to render a holistic approach to education.  This includes to ensure universal accessibility as an approach in master planning, site planning and built infrastructure detailing both at exterior and interior levels.  Specific aspects for accessibility include mobility access to schools or institutions, entrances, circulation spaces (horizontal and vertical), learning spaces like classrooms, lecture theatres, laboratories, multi activity spaces like sports arenas, assembly areas and all others are necessary for access to education in an inclusive manner.  Educational environments and typologies include a wide array of knowledge imparting and sharing institutions at all levels like schools (ranging from Primary, Secondary to High Schools), special schools, coaching institutions, higher educational Institutions like colleges, skill development institutions, universities, research organisations and institutions, public institutions of specialised training like defence academies and other multiple sectors.  Access to education depends on various aspect ranging from information accessibility, movement to the physical infrastructure and support systems which facilitates accessible learning at various levels and various contexts.  Mobility infrastructures shall provide universal accessible features to ensure access to education for all.  Accessibility standards for support systems shall ensure that children with disabilities and diverse functional abilities can reach the educational </w:t>
      </w:r>
      <w:r w:rsidRPr="00E074F6">
        <w:rPr>
          <w:rFonts w:eastAsia="Arial" w:cs="Arial"/>
          <w:kern w:val="0"/>
          <w:lang w:val="en-IN"/>
          <w14:ligatures w14:val="none"/>
        </w:rPr>
        <w:lastRenderedPageBreak/>
        <w:t>infrastructure.  Accessibility in the educational environment shall follow an integrated approach as specified in these guidelines.  Institutions shall integrate the built and unbuilt spaces, ensuring the presence of accessible features.  Mostly, open spaces are left inaccessible.  Built and unbuilt spaces in institutions shall integrate universal accessibility into their character.  This implies wider access routes, levels to be made accessible with ramps, provision of shaded seating spaces.  The following key recommendations are made towards realizing a universally accessible education environment and infrastructure.</w:t>
      </w:r>
    </w:p>
    <w:p w14:paraId="701F54BF" w14:textId="77777777" w:rsidR="00E074F6" w:rsidRPr="00E074F6" w:rsidRDefault="00E074F6" w:rsidP="00E074F6">
      <w:pPr>
        <w:widowControl w:val="0"/>
        <w:tabs>
          <w:tab w:val="left" w:pos="909"/>
        </w:tabs>
        <w:autoSpaceDE w:val="0"/>
        <w:autoSpaceDN w:val="0"/>
        <w:spacing w:after="240" w:line="276" w:lineRule="auto"/>
        <w:ind w:right="-46"/>
        <w:jc w:val="both"/>
        <w:rPr>
          <w:rFonts w:eastAsia="Arial" w:cs="Arial"/>
          <w:b/>
          <w:bCs/>
          <w:kern w:val="0"/>
          <w:szCs w:val="24"/>
          <w:lang w:val="en-IN"/>
          <w14:ligatures w14:val="none"/>
        </w:rPr>
      </w:pPr>
      <w:r w:rsidRPr="00E074F6">
        <w:rPr>
          <w:rFonts w:eastAsia="Arial" w:cs="Arial"/>
          <w:b/>
          <w:bCs/>
          <w:kern w:val="0"/>
          <w:szCs w:val="24"/>
          <w:lang w:val="en-IN"/>
          <w14:ligatures w14:val="none"/>
        </w:rPr>
        <w:t xml:space="preserve">27.1   Master Planning and Site Planning </w:t>
      </w:r>
    </w:p>
    <w:p w14:paraId="7D032349" w14:textId="77777777" w:rsidR="00E074F6" w:rsidRPr="00E074F6" w:rsidRDefault="00E074F6" w:rsidP="00E074F6">
      <w:pPr>
        <w:widowControl w:val="0"/>
        <w:tabs>
          <w:tab w:val="left" w:pos="909"/>
        </w:tabs>
        <w:autoSpaceDE w:val="0"/>
        <w:autoSpaceDN w:val="0"/>
        <w:spacing w:after="240" w:line="276" w:lineRule="auto"/>
        <w:ind w:right="-46"/>
        <w:jc w:val="both"/>
        <w:rPr>
          <w:rFonts w:eastAsia="Arial" w:cs="Arial"/>
          <w:kern w:val="0"/>
          <w:szCs w:val="24"/>
          <w:lang w:val="en-IN"/>
          <w14:ligatures w14:val="none"/>
        </w:rPr>
      </w:pPr>
      <w:r w:rsidRPr="00E074F6">
        <w:rPr>
          <w:rFonts w:eastAsia="Arial" w:cs="Arial"/>
          <w:kern w:val="0"/>
          <w:szCs w:val="24"/>
          <w:lang w:val="en-IN"/>
          <w14:ligatures w14:val="none"/>
        </w:rPr>
        <w:t xml:space="preserve">Universal accessibility must be ensured through master planning, zoning and site planning of educational campuses with a human centric approach.  This includes planning for a walkable environment, ensuring seamless access for wheelchairs, baby strollers and other wheeling situations through level crossings, kerb ramps, etc. </w:t>
      </w:r>
    </w:p>
    <w:p w14:paraId="7C6DAA1E" w14:textId="77777777" w:rsidR="00E074F6" w:rsidRPr="00E074F6" w:rsidRDefault="00E074F6" w:rsidP="00E074F6">
      <w:pPr>
        <w:widowControl w:val="0"/>
        <w:tabs>
          <w:tab w:val="left" w:pos="909"/>
        </w:tabs>
        <w:autoSpaceDE w:val="0"/>
        <w:autoSpaceDN w:val="0"/>
        <w:spacing w:after="240" w:line="276" w:lineRule="auto"/>
        <w:ind w:right="-46"/>
        <w:jc w:val="both"/>
        <w:rPr>
          <w:rFonts w:eastAsia="Arial" w:cs="Arial"/>
          <w:kern w:val="0"/>
          <w:szCs w:val="24"/>
          <w:lang w:val="en-IN"/>
          <w14:ligatures w14:val="none"/>
        </w:rPr>
      </w:pPr>
      <w:r w:rsidRPr="00E074F6">
        <w:rPr>
          <w:rFonts w:eastAsia="Arial" w:cs="Arial"/>
          <w:kern w:val="0"/>
          <w:szCs w:val="24"/>
          <w:lang w:val="en-IN"/>
          <w14:ligatures w14:val="none"/>
        </w:rPr>
        <w:t xml:space="preserve">Use of sensory landscapes, tactile guiding routes in walkways, multi format signage and other features connecting one zone to another are highly important to retain the inclusive character of an educational environment. </w:t>
      </w:r>
    </w:p>
    <w:p w14:paraId="162431D1" w14:textId="77777777" w:rsidR="00E074F6" w:rsidRPr="00E074F6" w:rsidRDefault="00E074F6" w:rsidP="00E074F6">
      <w:pPr>
        <w:widowControl w:val="0"/>
        <w:tabs>
          <w:tab w:val="left" w:pos="909"/>
        </w:tabs>
        <w:autoSpaceDE w:val="0"/>
        <w:autoSpaceDN w:val="0"/>
        <w:spacing w:after="240" w:line="276" w:lineRule="auto"/>
        <w:ind w:right="-46"/>
        <w:jc w:val="both"/>
        <w:rPr>
          <w:rFonts w:eastAsia="Arial" w:cs="Arial"/>
          <w:kern w:val="0"/>
          <w:szCs w:val="24"/>
          <w:lang w:val="en-IN"/>
          <w14:ligatures w14:val="none"/>
        </w:rPr>
      </w:pPr>
      <w:r w:rsidRPr="00E074F6">
        <w:rPr>
          <w:rFonts w:eastAsia="Arial" w:cs="Arial"/>
          <w:kern w:val="0"/>
          <w:szCs w:val="24"/>
          <w:lang w:val="en-IN"/>
          <w14:ligatures w14:val="none"/>
        </w:rPr>
        <w:t>The planning of academic, administrative or multi functional buildings shall adhere to accessibility standards, in particular, the external and internal elements.</w:t>
      </w:r>
    </w:p>
    <w:p w14:paraId="0597EE94" w14:textId="77777777" w:rsidR="00E074F6" w:rsidRPr="00E074F6" w:rsidRDefault="00E074F6" w:rsidP="00E074F6">
      <w:pPr>
        <w:widowControl w:val="0"/>
        <w:tabs>
          <w:tab w:val="left" w:pos="909"/>
        </w:tabs>
        <w:autoSpaceDE w:val="0"/>
        <w:autoSpaceDN w:val="0"/>
        <w:spacing w:after="240" w:line="276" w:lineRule="auto"/>
        <w:ind w:right="-46"/>
        <w:jc w:val="both"/>
        <w:rPr>
          <w:rFonts w:eastAsia="Arial" w:cs="Arial"/>
          <w:kern w:val="0"/>
          <w:szCs w:val="24"/>
          <w:lang w:val="en-IN"/>
          <w14:ligatures w14:val="none"/>
        </w:rPr>
      </w:pPr>
      <w:r w:rsidRPr="00E074F6">
        <w:rPr>
          <w:rFonts w:eastAsia="Arial" w:cs="Arial"/>
          <w:b/>
          <w:bCs/>
          <w:kern w:val="0"/>
          <w:szCs w:val="24"/>
          <w:lang w:val="en-IN"/>
          <w14:ligatures w14:val="none"/>
        </w:rPr>
        <w:t>27.2   Mobility and Circulation</w:t>
      </w:r>
      <w:r w:rsidRPr="00E074F6">
        <w:rPr>
          <w:rFonts w:eastAsia="Arial" w:cs="Arial"/>
          <w:kern w:val="0"/>
          <w:szCs w:val="24"/>
          <w:lang w:val="en-IN"/>
          <w14:ligatures w14:val="none"/>
        </w:rPr>
        <w:t xml:space="preserve"> </w:t>
      </w:r>
    </w:p>
    <w:p w14:paraId="30A85A77" w14:textId="77777777" w:rsidR="00E074F6" w:rsidRPr="00E074F6" w:rsidRDefault="00E074F6" w:rsidP="00BE470B">
      <w:pPr>
        <w:widowControl w:val="0"/>
        <w:numPr>
          <w:ilvl w:val="0"/>
          <w:numId w:val="149"/>
        </w:numPr>
        <w:tabs>
          <w:tab w:val="left" w:pos="909"/>
        </w:tabs>
        <w:autoSpaceDE w:val="0"/>
        <w:autoSpaceDN w:val="0"/>
        <w:spacing w:after="0" w:line="276" w:lineRule="auto"/>
        <w:ind w:right="-46"/>
        <w:jc w:val="both"/>
        <w:rPr>
          <w:rFonts w:eastAsia="Arial" w:cs="Arial"/>
          <w:kern w:val="0"/>
          <w:szCs w:val="24"/>
          <w:lang w:val="en-IN"/>
          <w14:ligatures w14:val="none"/>
        </w:rPr>
      </w:pPr>
      <w:r w:rsidRPr="00E074F6">
        <w:rPr>
          <w:rFonts w:eastAsia="Arial" w:cs="Arial"/>
          <w:kern w:val="0"/>
          <w:szCs w:val="24"/>
          <w:lang w:val="en-IN"/>
          <w14:ligatures w14:val="none"/>
        </w:rPr>
        <w:t xml:space="preserve">Walkability and seamless mobility across the educational spaces shall be ensured through site planning and in building blocks through horizontal and vertical circulation system designs. </w:t>
      </w:r>
    </w:p>
    <w:p w14:paraId="45A351A2" w14:textId="77777777" w:rsidR="00E074F6" w:rsidRPr="00E074F6" w:rsidRDefault="00E074F6" w:rsidP="00BE470B">
      <w:pPr>
        <w:widowControl w:val="0"/>
        <w:numPr>
          <w:ilvl w:val="0"/>
          <w:numId w:val="149"/>
        </w:numPr>
        <w:tabs>
          <w:tab w:val="left" w:pos="909"/>
        </w:tabs>
        <w:autoSpaceDE w:val="0"/>
        <w:autoSpaceDN w:val="0"/>
        <w:spacing w:after="0" w:line="276" w:lineRule="auto"/>
        <w:ind w:right="-46"/>
        <w:jc w:val="both"/>
        <w:rPr>
          <w:rFonts w:eastAsia="Arial" w:cs="Arial"/>
          <w:kern w:val="0"/>
          <w:szCs w:val="24"/>
          <w:lang w:val="en-IN"/>
          <w14:ligatures w14:val="none"/>
        </w:rPr>
      </w:pPr>
      <w:r w:rsidRPr="00E074F6">
        <w:rPr>
          <w:rFonts w:eastAsia="Arial" w:cs="Arial"/>
          <w:kern w:val="0"/>
          <w:szCs w:val="24"/>
          <w:lang w:val="en-IN"/>
          <w14:ligatures w14:val="none"/>
        </w:rPr>
        <w:t xml:space="preserve">Level crossings, well designed kerbs, guiding systems along with support hand rails, tactile guiding systems and street furniture like resting spaces shall form an integral part of external mobility networks in educational campuses of all scales. </w:t>
      </w:r>
    </w:p>
    <w:p w14:paraId="257F9BDB" w14:textId="77777777" w:rsidR="00E074F6" w:rsidRPr="00E074F6" w:rsidRDefault="00E074F6" w:rsidP="00BE470B">
      <w:pPr>
        <w:widowControl w:val="0"/>
        <w:numPr>
          <w:ilvl w:val="0"/>
          <w:numId w:val="149"/>
        </w:numPr>
        <w:tabs>
          <w:tab w:val="left" w:pos="909"/>
        </w:tabs>
        <w:autoSpaceDE w:val="0"/>
        <w:autoSpaceDN w:val="0"/>
        <w:spacing w:after="0" w:line="276" w:lineRule="auto"/>
        <w:ind w:right="-46"/>
        <w:jc w:val="both"/>
        <w:rPr>
          <w:rFonts w:eastAsia="Arial" w:cs="Arial"/>
          <w:kern w:val="0"/>
          <w:szCs w:val="24"/>
          <w:lang w:val="en-IN"/>
          <w14:ligatures w14:val="none"/>
        </w:rPr>
      </w:pPr>
      <w:r w:rsidRPr="00E074F6">
        <w:rPr>
          <w:rFonts w:eastAsia="Arial" w:cs="Arial"/>
          <w:kern w:val="0"/>
          <w:szCs w:val="24"/>
          <w:lang w:val="en-IN"/>
          <w14:ligatures w14:val="none"/>
        </w:rPr>
        <w:t xml:space="preserve">Sensory landscapes shall be wisely used to provide sensory cues to enhance mobility experience for all, especially for persons with visual impairments. </w:t>
      </w:r>
    </w:p>
    <w:p w14:paraId="2B8AD888" w14:textId="77777777" w:rsidR="00E074F6" w:rsidRPr="00E074F6" w:rsidRDefault="00E074F6" w:rsidP="00BE470B">
      <w:pPr>
        <w:widowControl w:val="0"/>
        <w:numPr>
          <w:ilvl w:val="0"/>
          <w:numId w:val="149"/>
        </w:numPr>
        <w:tabs>
          <w:tab w:val="left" w:pos="909"/>
        </w:tabs>
        <w:autoSpaceDE w:val="0"/>
        <w:autoSpaceDN w:val="0"/>
        <w:spacing w:after="0" w:line="276" w:lineRule="auto"/>
        <w:ind w:right="-46"/>
        <w:jc w:val="both"/>
        <w:rPr>
          <w:rFonts w:eastAsia="Arial" w:cs="Arial"/>
          <w:kern w:val="0"/>
          <w:szCs w:val="24"/>
          <w:lang w:val="en-IN"/>
          <w14:ligatures w14:val="none"/>
        </w:rPr>
      </w:pPr>
      <w:r w:rsidRPr="00E074F6">
        <w:rPr>
          <w:rFonts w:eastAsia="Arial" w:cs="Arial"/>
          <w:kern w:val="0"/>
          <w:szCs w:val="24"/>
          <w:lang w:val="en-IN"/>
          <w14:ligatures w14:val="none"/>
        </w:rPr>
        <w:t xml:space="preserve">Mobility infrastructures shall be complemented by a culture of adopting accessible vehicles such as adaptive motorised and non motorized vehicles. </w:t>
      </w:r>
    </w:p>
    <w:p w14:paraId="08A1A72F" w14:textId="77777777" w:rsidR="00E074F6" w:rsidRPr="00E074F6" w:rsidRDefault="00E074F6" w:rsidP="00BE470B">
      <w:pPr>
        <w:widowControl w:val="0"/>
        <w:numPr>
          <w:ilvl w:val="0"/>
          <w:numId w:val="149"/>
        </w:numPr>
        <w:tabs>
          <w:tab w:val="left" w:pos="909"/>
        </w:tabs>
        <w:autoSpaceDE w:val="0"/>
        <w:autoSpaceDN w:val="0"/>
        <w:spacing w:after="240" w:line="276" w:lineRule="auto"/>
        <w:ind w:right="-46"/>
        <w:jc w:val="both"/>
        <w:rPr>
          <w:rFonts w:eastAsia="Arial" w:cs="Arial"/>
          <w:kern w:val="0"/>
          <w:szCs w:val="24"/>
          <w:lang w:val="en-IN"/>
          <w14:ligatures w14:val="none"/>
        </w:rPr>
      </w:pPr>
      <w:r w:rsidRPr="00E074F6">
        <w:rPr>
          <w:rFonts w:eastAsia="Arial" w:cs="Arial"/>
          <w:kern w:val="0"/>
          <w:szCs w:val="24"/>
          <w:lang w:val="en-IN"/>
          <w14:ligatures w14:val="none"/>
        </w:rPr>
        <w:t xml:space="preserve">Walking routes shall be at least 1 200 mm wide with non slip flooring material and good ambient lighting to maximise contrast between level surfaces.  Persons with disabilities, with neurodiverse conditions, the elderly and many others should be able to independently move from one point to the other. </w:t>
      </w:r>
    </w:p>
    <w:p w14:paraId="3C977E61" w14:textId="77777777" w:rsidR="00E074F6" w:rsidRPr="00E074F6" w:rsidRDefault="00E074F6" w:rsidP="00E074F6">
      <w:pPr>
        <w:widowControl w:val="0"/>
        <w:tabs>
          <w:tab w:val="left" w:pos="909"/>
        </w:tabs>
        <w:autoSpaceDE w:val="0"/>
        <w:autoSpaceDN w:val="0"/>
        <w:spacing w:after="240" w:line="276" w:lineRule="auto"/>
        <w:ind w:right="-46"/>
        <w:jc w:val="both"/>
        <w:rPr>
          <w:rFonts w:eastAsia="Arial" w:cs="Arial"/>
          <w:kern w:val="0"/>
          <w:szCs w:val="24"/>
          <w:lang w:val="en-IN"/>
          <w14:ligatures w14:val="none"/>
        </w:rPr>
      </w:pPr>
      <w:r w:rsidRPr="00E074F6">
        <w:rPr>
          <w:rFonts w:eastAsia="Arial" w:cs="Arial"/>
          <w:b/>
          <w:bCs/>
          <w:kern w:val="0"/>
          <w:szCs w:val="24"/>
          <w:lang w:val="en-IN"/>
          <w14:ligatures w14:val="none"/>
        </w:rPr>
        <w:t>27.3   Formal and Informal Learning Spaces</w:t>
      </w:r>
      <w:r w:rsidRPr="00E074F6">
        <w:rPr>
          <w:rFonts w:eastAsia="Arial" w:cs="Arial"/>
          <w:kern w:val="0"/>
          <w:szCs w:val="24"/>
          <w:lang w:val="en-IN"/>
          <w14:ligatures w14:val="none"/>
        </w:rPr>
        <w:t xml:space="preserve"> </w:t>
      </w:r>
    </w:p>
    <w:p w14:paraId="1AD833F2" w14:textId="77777777" w:rsidR="00E074F6" w:rsidRPr="00E074F6" w:rsidRDefault="00E074F6" w:rsidP="00E074F6">
      <w:pPr>
        <w:widowControl w:val="0"/>
        <w:tabs>
          <w:tab w:val="left" w:pos="909"/>
        </w:tabs>
        <w:autoSpaceDE w:val="0"/>
        <w:autoSpaceDN w:val="0"/>
        <w:spacing w:after="240" w:line="276" w:lineRule="auto"/>
        <w:ind w:right="-46"/>
        <w:jc w:val="both"/>
        <w:rPr>
          <w:rFonts w:eastAsia="Arial" w:cs="Arial"/>
          <w:kern w:val="0"/>
          <w:szCs w:val="24"/>
          <w:lang w:val="en-IN"/>
          <w14:ligatures w14:val="none"/>
        </w:rPr>
      </w:pPr>
      <w:r w:rsidRPr="00E074F6">
        <w:rPr>
          <w:rFonts w:eastAsia="Arial" w:cs="Arial"/>
          <w:kern w:val="0"/>
          <w:szCs w:val="24"/>
          <w:lang w:val="en-IN"/>
          <w14:ligatures w14:val="none"/>
        </w:rPr>
        <w:t xml:space="preserve">Learning spaces comprise of enclosed spaces like classrooms, lecture theatres, tutorial rooms, etc. along with semi enclosed ones with landscapes, etc. for independent or collective group learning activities and informal interactions, etc. </w:t>
      </w:r>
    </w:p>
    <w:p w14:paraId="734D832F" w14:textId="77777777" w:rsidR="00E074F6" w:rsidRPr="00E074F6" w:rsidRDefault="00E074F6" w:rsidP="00E074F6">
      <w:pPr>
        <w:widowControl w:val="0"/>
        <w:tabs>
          <w:tab w:val="left" w:pos="909"/>
        </w:tabs>
        <w:autoSpaceDE w:val="0"/>
        <w:autoSpaceDN w:val="0"/>
        <w:spacing w:after="240" w:line="276" w:lineRule="auto"/>
        <w:ind w:right="-46"/>
        <w:jc w:val="both"/>
        <w:rPr>
          <w:rFonts w:eastAsia="Arial" w:cs="Arial"/>
          <w:kern w:val="0"/>
          <w:szCs w:val="24"/>
          <w:lang w:val="en-IN"/>
          <w14:ligatures w14:val="none"/>
        </w:rPr>
      </w:pPr>
      <w:r w:rsidRPr="00E074F6">
        <w:rPr>
          <w:rFonts w:eastAsia="Arial" w:cs="Arial"/>
          <w:kern w:val="0"/>
          <w:szCs w:val="24"/>
          <w:lang w:val="en-IN"/>
          <w14:ligatures w14:val="none"/>
        </w:rPr>
        <w:lastRenderedPageBreak/>
        <w:t xml:space="preserve">Universally accessible learning spaces shall require the presence of accessible entrances and doorways, adaptive seating systems accommodating diverse student needs including those using wheelchairs, height adjustable black / white boards, projection systems and accessible learning technologies and support services. </w:t>
      </w:r>
    </w:p>
    <w:p w14:paraId="7FAE8BB8" w14:textId="77777777" w:rsidR="00E074F6" w:rsidRPr="00E074F6" w:rsidRDefault="00E074F6" w:rsidP="00E074F6">
      <w:pPr>
        <w:widowControl w:val="0"/>
        <w:tabs>
          <w:tab w:val="left" w:pos="909"/>
        </w:tabs>
        <w:autoSpaceDE w:val="0"/>
        <w:autoSpaceDN w:val="0"/>
        <w:spacing w:after="240" w:line="276" w:lineRule="auto"/>
        <w:ind w:right="-46"/>
        <w:jc w:val="both"/>
        <w:rPr>
          <w:rFonts w:eastAsia="Arial" w:cs="Arial"/>
          <w:kern w:val="0"/>
          <w:szCs w:val="24"/>
          <w:lang w:val="en-IN"/>
          <w14:ligatures w14:val="none"/>
        </w:rPr>
      </w:pPr>
      <w:r w:rsidRPr="00E074F6">
        <w:rPr>
          <w:rFonts w:eastAsia="Arial" w:cs="Arial"/>
          <w:kern w:val="0"/>
          <w:szCs w:val="24"/>
          <w:lang w:val="en-IN"/>
          <w14:ligatures w14:val="none"/>
        </w:rPr>
        <w:t xml:space="preserve">Stepped lecture halls shall have ramped aisles with a minimum width of 900 mm to making them accessible to persons with non ambulant disabilities.  Actual aisle widths shall however be determined based on the capacity and size of the lecture theatre. </w:t>
      </w:r>
    </w:p>
    <w:p w14:paraId="6633168A" w14:textId="77777777" w:rsidR="00E074F6" w:rsidRPr="00E074F6" w:rsidRDefault="00E074F6" w:rsidP="00E074F6">
      <w:pPr>
        <w:widowControl w:val="0"/>
        <w:tabs>
          <w:tab w:val="left" w:pos="909"/>
        </w:tabs>
        <w:autoSpaceDE w:val="0"/>
        <w:autoSpaceDN w:val="0"/>
        <w:spacing w:after="240" w:line="276" w:lineRule="auto"/>
        <w:ind w:right="-46"/>
        <w:jc w:val="both"/>
        <w:rPr>
          <w:rFonts w:eastAsia="Arial" w:cs="Arial"/>
          <w:kern w:val="0"/>
          <w:szCs w:val="24"/>
          <w:lang w:val="en-IN"/>
          <w14:ligatures w14:val="none"/>
        </w:rPr>
      </w:pPr>
      <w:r w:rsidRPr="00E074F6">
        <w:rPr>
          <w:rFonts w:eastAsia="Arial" w:cs="Arial"/>
          <w:kern w:val="0"/>
          <w:szCs w:val="24"/>
          <w:lang w:val="en-IN"/>
          <w14:ligatures w14:val="none"/>
        </w:rPr>
        <w:t xml:space="preserve">Learning spaces shall be guided by universal design features including the principle of flexibility in planning and use to accommodate future technologies in the same space.  Transforming some of the existing learning infrastructure into Hybrid Learning spaces shall make them further inclusive.  Acoustic treatment and design of classrooms is highly important to include learners with hearing impairments as part of academic activities.  Sign language interpretation along with close captioning or subtitles through technological interface shall be further required to address the learning accessibility needs for persons with hearing impairments. </w:t>
      </w:r>
    </w:p>
    <w:p w14:paraId="50F4A059" w14:textId="77777777" w:rsidR="00E074F6" w:rsidRPr="00E074F6" w:rsidRDefault="00E074F6" w:rsidP="00E074F6">
      <w:pPr>
        <w:widowControl w:val="0"/>
        <w:tabs>
          <w:tab w:val="left" w:pos="909"/>
        </w:tabs>
        <w:autoSpaceDE w:val="0"/>
        <w:autoSpaceDN w:val="0"/>
        <w:spacing w:after="240" w:line="276" w:lineRule="auto"/>
        <w:ind w:right="-46"/>
        <w:jc w:val="both"/>
        <w:rPr>
          <w:rFonts w:eastAsia="Arial" w:cs="Arial"/>
          <w:kern w:val="0"/>
          <w:szCs w:val="24"/>
          <w:lang w:val="en-IN"/>
          <w14:ligatures w14:val="none"/>
        </w:rPr>
      </w:pPr>
      <w:r w:rsidRPr="00E074F6">
        <w:rPr>
          <w:rFonts w:eastAsia="Arial" w:cs="Arial"/>
          <w:kern w:val="0"/>
          <w:szCs w:val="24"/>
          <w:lang w:val="en-IN"/>
          <w14:ligatures w14:val="none"/>
        </w:rPr>
        <w:t xml:space="preserve">Informal learning spaces like courtyards, corridor edges, landscape spaces etc. require accessibility features like step free spaces, seating with supports and knee clearances, free from physical, sensorial or any other form of barriers, if any. </w:t>
      </w:r>
    </w:p>
    <w:p w14:paraId="53B8459B" w14:textId="77777777" w:rsidR="00E074F6" w:rsidRPr="00E074F6" w:rsidRDefault="00E074F6" w:rsidP="00E074F6">
      <w:pPr>
        <w:widowControl w:val="0"/>
        <w:tabs>
          <w:tab w:val="left" w:pos="909"/>
        </w:tabs>
        <w:autoSpaceDE w:val="0"/>
        <w:autoSpaceDN w:val="0"/>
        <w:spacing w:after="240" w:line="276" w:lineRule="auto"/>
        <w:ind w:right="-46"/>
        <w:jc w:val="both"/>
        <w:rPr>
          <w:rFonts w:eastAsia="Arial" w:cs="Arial"/>
          <w:kern w:val="0"/>
          <w:szCs w:val="24"/>
          <w:lang w:val="en-IN"/>
          <w14:ligatures w14:val="none"/>
        </w:rPr>
      </w:pPr>
      <w:r w:rsidRPr="00E074F6">
        <w:rPr>
          <w:rFonts w:eastAsia="Arial" w:cs="Arial"/>
          <w:kern w:val="0"/>
          <w:szCs w:val="24"/>
          <w:lang w:val="en-IN"/>
          <w14:ligatures w14:val="none"/>
        </w:rPr>
        <w:t>It shall be ensured that classrooms or informal learning environments be seamlessly accessible at all levels.  Therefore, educational campuses shall have well designed ramps as part of circulation spaces as well as interactive zones empowering  inclusive mobility culture.</w:t>
      </w:r>
    </w:p>
    <w:p w14:paraId="5F532BE4" w14:textId="77777777" w:rsidR="00E074F6" w:rsidRPr="00E074F6" w:rsidRDefault="00E074F6" w:rsidP="00E074F6">
      <w:pPr>
        <w:widowControl w:val="0"/>
        <w:tabs>
          <w:tab w:val="left" w:pos="909"/>
        </w:tabs>
        <w:autoSpaceDE w:val="0"/>
        <w:autoSpaceDN w:val="0"/>
        <w:spacing w:after="240" w:line="276" w:lineRule="auto"/>
        <w:ind w:right="-46"/>
        <w:jc w:val="both"/>
        <w:rPr>
          <w:rFonts w:eastAsia="Arial" w:cs="Arial"/>
          <w:b/>
          <w:bCs/>
          <w:kern w:val="0"/>
          <w:szCs w:val="24"/>
          <w:lang w:val="en-IN"/>
          <w14:ligatures w14:val="none"/>
        </w:rPr>
      </w:pPr>
      <w:r w:rsidRPr="00E074F6">
        <w:rPr>
          <w:rFonts w:eastAsia="Arial" w:cs="Arial"/>
          <w:b/>
          <w:bCs/>
          <w:kern w:val="0"/>
          <w:szCs w:val="24"/>
          <w:lang w:val="en-IN"/>
          <w14:ligatures w14:val="none"/>
        </w:rPr>
        <w:t xml:space="preserve">27.4   Laboratory Spaces </w:t>
      </w:r>
    </w:p>
    <w:p w14:paraId="14C7A8D7" w14:textId="77777777" w:rsidR="00E074F6" w:rsidRPr="00E074F6" w:rsidRDefault="00E074F6" w:rsidP="00E074F6">
      <w:pPr>
        <w:widowControl w:val="0"/>
        <w:tabs>
          <w:tab w:val="left" w:pos="909"/>
        </w:tabs>
        <w:autoSpaceDE w:val="0"/>
        <w:autoSpaceDN w:val="0"/>
        <w:spacing w:after="240" w:line="276" w:lineRule="auto"/>
        <w:ind w:right="-46"/>
        <w:jc w:val="both"/>
        <w:rPr>
          <w:rFonts w:eastAsia="Arial" w:cs="Arial"/>
          <w:kern w:val="0"/>
          <w:szCs w:val="24"/>
          <w:lang w:val="en-IN"/>
          <w14:ligatures w14:val="none"/>
        </w:rPr>
      </w:pPr>
      <w:r w:rsidRPr="00E074F6">
        <w:rPr>
          <w:rFonts w:eastAsia="Arial" w:cs="Arial"/>
          <w:kern w:val="0"/>
          <w:szCs w:val="24"/>
          <w:lang w:val="en-IN"/>
          <w14:ligatures w14:val="none"/>
        </w:rPr>
        <w:t xml:space="preserve">Laboratories are the prime spaces for engaging practical learning in controlled environments along with knowledge development through research.  Accessibility features in laboratories can make the entire educational experience inclusive while inaccessible laboratories may lead to a form of exclusion. </w:t>
      </w:r>
    </w:p>
    <w:p w14:paraId="4AA4FFDE" w14:textId="77777777" w:rsidR="00E074F6" w:rsidRPr="00E074F6" w:rsidRDefault="00E074F6" w:rsidP="00BE470B">
      <w:pPr>
        <w:widowControl w:val="0"/>
        <w:numPr>
          <w:ilvl w:val="0"/>
          <w:numId w:val="150"/>
        </w:numPr>
        <w:tabs>
          <w:tab w:val="left" w:pos="909"/>
        </w:tabs>
        <w:autoSpaceDE w:val="0"/>
        <w:autoSpaceDN w:val="0"/>
        <w:spacing w:after="0" w:line="276" w:lineRule="auto"/>
        <w:ind w:left="851" w:right="-46"/>
        <w:jc w:val="both"/>
        <w:rPr>
          <w:rFonts w:eastAsia="Arial" w:cs="Arial"/>
          <w:kern w:val="0"/>
          <w:szCs w:val="24"/>
          <w:lang w:val="en-IN"/>
          <w14:ligatures w14:val="none"/>
        </w:rPr>
      </w:pPr>
      <w:r w:rsidRPr="00E074F6">
        <w:rPr>
          <w:rFonts w:eastAsia="Arial" w:cs="Arial"/>
          <w:kern w:val="0"/>
          <w:szCs w:val="24"/>
          <w:lang w:val="en-IN"/>
          <w14:ligatures w14:val="none"/>
        </w:rPr>
        <w:t xml:space="preserve">Universally accessible laboratories imply access to reach the laboratory, wider doorways to facilitate movement for all, internal layout facilitating wheelchair manoeuvring spaces including adaptive and flexible furniture for safe usage and ergonomic convenience. </w:t>
      </w:r>
    </w:p>
    <w:p w14:paraId="36F8D798" w14:textId="77777777" w:rsidR="00E074F6" w:rsidRPr="00E074F6" w:rsidRDefault="00E074F6" w:rsidP="00BE470B">
      <w:pPr>
        <w:widowControl w:val="0"/>
        <w:numPr>
          <w:ilvl w:val="0"/>
          <w:numId w:val="150"/>
        </w:numPr>
        <w:tabs>
          <w:tab w:val="left" w:pos="909"/>
        </w:tabs>
        <w:autoSpaceDE w:val="0"/>
        <w:autoSpaceDN w:val="0"/>
        <w:spacing w:after="0" w:line="276" w:lineRule="auto"/>
        <w:ind w:left="851" w:right="-46"/>
        <w:jc w:val="both"/>
        <w:rPr>
          <w:rFonts w:eastAsia="Arial" w:cs="Arial"/>
          <w:kern w:val="0"/>
          <w:szCs w:val="24"/>
          <w:lang w:val="en-IN"/>
          <w14:ligatures w14:val="none"/>
        </w:rPr>
      </w:pPr>
      <w:r w:rsidRPr="00E074F6">
        <w:rPr>
          <w:rFonts w:eastAsia="Arial" w:cs="Arial"/>
          <w:kern w:val="0"/>
          <w:szCs w:val="24"/>
          <w:lang w:val="en-IN"/>
          <w14:ligatures w14:val="none"/>
        </w:rPr>
        <w:t xml:space="preserve">Legibility in laboratory environments with clear surface distinction and colour systems shall be required to ensure visual accessibility especially for persons with low vision and preventing any misinformation leading to any vulnerable situation or accident. </w:t>
      </w:r>
    </w:p>
    <w:p w14:paraId="0373A3EF" w14:textId="77777777" w:rsidR="00E074F6" w:rsidRPr="00E074F6" w:rsidRDefault="00E074F6" w:rsidP="00BE470B">
      <w:pPr>
        <w:widowControl w:val="0"/>
        <w:numPr>
          <w:ilvl w:val="0"/>
          <w:numId w:val="150"/>
        </w:numPr>
        <w:tabs>
          <w:tab w:val="left" w:pos="909"/>
        </w:tabs>
        <w:autoSpaceDE w:val="0"/>
        <w:autoSpaceDN w:val="0"/>
        <w:spacing w:after="0" w:line="276" w:lineRule="auto"/>
        <w:ind w:left="851" w:right="-46"/>
        <w:jc w:val="both"/>
        <w:rPr>
          <w:rFonts w:eastAsia="Arial" w:cs="Arial"/>
          <w:kern w:val="0"/>
          <w:szCs w:val="24"/>
          <w:lang w:val="en-IN"/>
          <w14:ligatures w14:val="none"/>
        </w:rPr>
      </w:pPr>
      <w:r w:rsidRPr="00E074F6">
        <w:rPr>
          <w:rFonts w:eastAsia="Arial" w:cs="Arial"/>
          <w:kern w:val="0"/>
          <w:szCs w:val="24"/>
          <w:lang w:val="en-IN"/>
          <w14:ligatures w14:val="none"/>
        </w:rPr>
        <w:t>Emergency or safety signs shall be visible in high contrast and tactile guiding systems for accessible circulation and safety.</w:t>
      </w:r>
    </w:p>
    <w:p w14:paraId="0664C6C5" w14:textId="77777777" w:rsidR="00E074F6" w:rsidRPr="00E074F6" w:rsidRDefault="00E074F6" w:rsidP="00BE470B">
      <w:pPr>
        <w:widowControl w:val="0"/>
        <w:numPr>
          <w:ilvl w:val="0"/>
          <w:numId w:val="150"/>
        </w:numPr>
        <w:tabs>
          <w:tab w:val="left" w:pos="909"/>
        </w:tabs>
        <w:autoSpaceDE w:val="0"/>
        <w:autoSpaceDN w:val="0"/>
        <w:spacing w:after="0" w:line="276" w:lineRule="auto"/>
        <w:ind w:left="851" w:right="-46"/>
        <w:jc w:val="both"/>
        <w:rPr>
          <w:rFonts w:eastAsia="Arial" w:cs="Arial"/>
          <w:kern w:val="0"/>
          <w:szCs w:val="24"/>
          <w:lang w:val="en-IN"/>
          <w14:ligatures w14:val="none"/>
        </w:rPr>
      </w:pPr>
      <w:r w:rsidRPr="00E074F6">
        <w:rPr>
          <w:rFonts w:eastAsia="Arial" w:cs="Arial"/>
          <w:kern w:val="0"/>
          <w:szCs w:val="24"/>
          <w:lang w:val="en-IN"/>
          <w14:ligatures w14:val="none"/>
        </w:rPr>
        <w:t xml:space="preserve">Laboratories with wet systems involving water, chemicals or fluids shall have </w:t>
      </w:r>
      <w:r w:rsidRPr="00E074F6">
        <w:rPr>
          <w:rFonts w:eastAsia="Arial" w:cs="Arial"/>
          <w:kern w:val="0"/>
          <w:szCs w:val="24"/>
          <w:lang w:val="en-IN"/>
          <w14:ligatures w14:val="none"/>
        </w:rPr>
        <w:lastRenderedPageBreak/>
        <w:t xml:space="preserve">safety protocols to ensure complete avoidance of accidents and prevention of slips or falls with due to wet floors. </w:t>
      </w:r>
    </w:p>
    <w:p w14:paraId="632A16DB" w14:textId="77777777" w:rsidR="00E074F6" w:rsidRPr="00E074F6" w:rsidRDefault="00E074F6" w:rsidP="00BE470B">
      <w:pPr>
        <w:widowControl w:val="0"/>
        <w:numPr>
          <w:ilvl w:val="0"/>
          <w:numId w:val="150"/>
        </w:numPr>
        <w:tabs>
          <w:tab w:val="left" w:pos="909"/>
        </w:tabs>
        <w:autoSpaceDE w:val="0"/>
        <w:autoSpaceDN w:val="0"/>
        <w:spacing w:after="240" w:line="276" w:lineRule="auto"/>
        <w:ind w:left="851" w:right="-46"/>
        <w:jc w:val="both"/>
        <w:rPr>
          <w:rFonts w:eastAsia="Arial" w:cs="Arial"/>
          <w:kern w:val="0"/>
          <w:szCs w:val="24"/>
          <w:lang w:val="en-IN"/>
          <w14:ligatures w14:val="none"/>
        </w:rPr>
      </w:pPr>
      <w:r w:rsidRPr="00E074F6">
        <w:rPr>
          <w:rFonts w:eastAsia="Arial" w:cs="Arial"/>
          <w:kern w:val="0"/>
          <w:szCs w:val="24"/>
          <w:lang w:val="en-IN"/>
          <w14:ligatures w14:val="none"/>
        </w:rPr>
        <w:t>Laboratory spaces with technical equipment shall have access around the machines and anthropometric adaptability to functionally use the equipment for the same.</w:t>
      </w:r>
    </w:p>
    <w:p w14:paraId="60BBBE9A" w14:textId="77777777" w:rsidR="00E074F6" w:rsidRPr="00E074F6" w:rsidRDefault="00E074F6" w:rsidP="00E074F6">
      <w:pPr>
        <w:widowControl w:val="0"/>
        <w:tabs>
          <w:tab w:val="left" w:pos="909"/>
        </w:tabs>
        <w:autoSpaceDE w:val="0"/>
        <w:autoSpaceDN w:val="0"/>
        <w:spacing w:after="240" w:line="276" w:lineRule="auto"/>
        <w:ind w:right="-46"/>
        <w:jc w:val="both"/>
        <w:rPr>
          <w:rFonts w:eastAsia="Arial" w:cs="Arial"/>
          <w:b/>
          <w:bCs/>
          <w:kern w:val="0"/>
          <w:szCs w:val="24"/>
          <w:lang w:val="en-IN"/>
          <w14:ligatures w14:val="none"/>
        </w:rPr>
      </w:pPr>
      <w:r w:rsidRPr="00E074F6">
        <w:rPr>
          <w:rFonts w:eastAsia="Arial" w:cs="Arial"/>
          <w:b/>
          <w:bCs/>
          <w:kern w:val="0"/>
          <w:szCs w:val="24"/>
          <w:lang w:val="en-IN"/>
          <w14:ligatures w14:val="none"/>
        </w:rPr>
        <w:t xml:space="preserve">27.5   Library and Reading Spaces </w:t>
      </w:r>
    </w:p>
    <w:p w14:paraId="1D8BFB21" w14:textId="77777777" w:rsidR="00E074F6" w:rsidRPr="00E074F6" w:rsidRDefault="00E074F6" w:rsidP="00E074F6">
      <w:pPr>
        <w:widowControl w:val="0"/>
        <w:tabs>
          <w:tab w:val="left" w:pos="909"/>
        </w:tabs>
        <w:autoSpaceDE w:val="0"/>
        <w:autoSpaceDN w:val="0"/>
        <w:spacing w:after="240" w:line="276" w:lineRule="auto"/>
        <w:ind w:right="-46"/>
        <w:jc w:val="both"/>
        <w:rPr>
          <w:rFonts w:eastAsia="Arial" w:cs="Arial"/>
          <w:kern w:val="0"/>
          <w:szCs w:val="24"/>
          <w:lang w:val="en-IN"/>
          <w14:ligatures w14:val="none"/>
        </w:rPr>
      </w:pPr>
      <w:r w:rsidRPr="00E074F6">
        <w:rPr>
          <w:rFonts w:eastAsia="Arial" w:cs="Arial"/>
          <w:kern w:val="0"/>
          <w:szCs w:val="24"/>
          <w:lang w:val="en-IN"/>
          <w14:ligatures w14:val="none"/>
        </w:rPr>
        <w:t>The aisle width shall be minimum 900 mm wide to allow a wheelchair user to access the bookshelves.  The height of shelves should be restricted to 1 200 mm which allows everyone to have easy access to the books.  Exclusive reading rooms with enhanced audio features or cubicles with audio book integration shall be provided.  E-books in audio format shall be made available in the library.  RFID tagging system should be introduced for ease of identification and location of books.  There shall be provision of digital catalogue which provides information on all books that can be easily accessed in the library.  The reading spaces shall have flexible furniture layout which allows ambulant or non ambulant users with diverse assistive technologies to choose a place as per their convenience.  Chairs with adjustable heights should be available to cater to a wide range of user groups.  Libraries should use integrated online services and should have repositories of accessible literature in diverse fields of education.  Facilities like braille printing may be sourced for readers with special needs of tactile format of reading.</w:t>
      </w:r>
    </w:p>
    <w:p w14:paraId="1E2DEB05" w14:textId="77777777" w:rsidR="00E074F6" w:rsidRPr="00E074F6" w:rsidRDefault="00E074F6" w:rsidP="00E074F6">
      <w:pPr>
        <w:widowControl w:val="0"/>
        <w:tabs>
          <w:tab w:val="left" w:pos="909"/>
        </w:tabs>
        <w:autoSpaceDE w:val="0"/>
        <w:autoSpaceDN w:val="0"/>
        <w:spacing w:after="240" w:line="276" w:lineRule="auto"/>
        <w:ind w:right="-46"/>
        <w:jc w:val="both"/>
        <w:rPr>
          <w:rFonts w:eastAsia="Arial" w:cs="Arial"/>
          <w:b/>
          <w:bCs/>
          <w:kern w:val="0"/>
          <w:szCs w:val="24"/>
          <w:lang w:val="en-IN"/>
          <w14:ligatures w14:val="none"/>
        </w:rPr>
      </w:pPr>
      <w:r w:rsidRPr="00E074F6">
        <w:rPr>
          <w:rFonts w:eastAsia="Arial" w:cs="Arial"/>
          <w:b/>
          <w:bCs/>
          <w:kern w:val="0"/>
          <w:szCs w:val="24"/>
          <w:lang w:val="en-IN"/>
          <w14:ligatures w14:val="none"/>
        </w:rPr>
        <w:t xml:space="preserve">27.6   Multi Activity and Recreational Spaces </w:t>
      </w:r>
    </w:p>
    <w:p w14:paraId="629DE3F9" w14:textId="77777777" w:rsidR="00E074F6" w:rsidRPr="00E074F6" w:rsidRDefault="00E074F6" w:rsidP="00E074F6">
      <w:pPr>
        <w:widowControl w:val="0"/>
        <w:tabs>
          <w:tab w:val="left" w:pos="909"/>
        </w:tabs>
        <w:autoSpaceDE w:val="0"/>
        <w:autoSpaceDN w:val="0"/>
        <w:spacing w:after="240" w:line="276" w:lineRule="auto"/>
        <w:ind w:right="-46"/>
        <w:jc w:val="both"/>
        <w:rPr>
          <w:rFonts w:eastAsia="Arial" w:cs="Arial"/>
          <w:kern w:val="0"/>
          <w:szCs w:val="24"/>
          <w:lang w:val="en-IN"/>
          <w14:ligatures w14:val="none"/>
        </w:rPr>
      </w:pPr>
      <w:r w:rsidRPr="00E074F6">
        <w:rPr>
          <w:rFonts w:eastAsia="Arial" w:cs="Arial"/>
          <w:kern w:val="0"/>
          <w:szCs w:val="24"/>
          <w:lang w:val="en-IN"/>
          <w14:ligatures w14:val="none"/>
        </w:rPr>
        <w:t>All administrative and common areas like waiting rooms, lift lobby etc. shall be accessible to persons with disabilities.  Arrangements for wheelchair users by means of ramps/ lift shall be made for stepped lecture halls or auditoriums. At least one accessible unisex washroom shall be provided on each floor including student dormitories and residential accommodations.  Washrooms shall have children friendly sanitation fixtures and accessories.  All recreational facilities like playgrounds, gymnasiums and sports complex, landscape areas etc. shall be accessible and usable by Persons with Disabilities.  Institutions for physical education, police or military training and other activities requiring full physical abilities shall also be made accessible for administrative staff members, employees, and visitors with disabilities.  Public Address (PA) system shall be there in case of emergencies like fire /natural disaster etc. to assist evacuation and shall be supported through uninterrupted power supply.</w:t>
      </w:r>
    </w:p>
    <w:p w14:paraId="5E3FBA65" w14:textId="77777777" w:rsidR="00E074F6" w:rsidRPr="00E074F6" w:rsidRDefault="00E074F6" w:rsidP="00E074F6">
      <w:pPr>
        <w:widowControl w:val="0"/>
        <w:tabs>
          <w:tab w:val="left" w:pos="909"/>
        </w:tabs>
        <w:autoSpaceDE w:val="0"/>
        <w:autoSpaceDN w:val="0"/>
        <w:spacing w:after="240" w:line="276" w:lineRule="auto"/>
        <w:ind w:right="-46"/>
        <w:jc w:val="both"/>
        <w:rPr>
          <w:rFonts w:eastAsia="Arial" w:cs="Arial"/>
          <w:b/>
          <w:bCs/>
          <w:kern w:val="0"/>
          <w:szCs w:val="24"/>
          <w:lang w:val="en-IN"/>
          <w14:ligatures w14:val="none"/>
        </w:rPr>
      </w:pPr>
      <w:r w:rsidRPr="00E074F6">
        <w:rPr>
          <w:rFonts w:eastAsia="Arial" w:cs="Arial"/>
          <w:b/>
          <w:bCs/>
          <w:kern w:val="0"/>
          <w:szCs w:val="24"/>
          <w:lang w:val="en-IN"/>
          <w14:ligatures w14:val="none"/>
        </w:rPr>
        <w:t xml:space="preserve">27.7   Playgrounds and related areas </w:t>
      </w:r>
    </w:p>
    <w:p w14:paraId="4DDEA6F5" w14:textId="77777777" w:rsidR="00E074F6" w:rsidRPr="00E074F6" w:rsidRDefault="00E074F6" w:rsidP="00E074F6">
      <w:pPr>
        <w:widowControl w:val="0"/>
        <w:tabs>
          <w:tab w:val="left" w:pos="909"/>
        </w:tabs>
        <w:autoSpaceDE w:val="0"/>
        <w:autoSpaceDN w:val="0"/>
        <w:spacing w:after="240" w:line="276" w:lineRule="auto"/>
        <w:ind w:right="-46"/>
        <w:jc w:val="both"/>
        <w:rPr>
          <w:rFonts w:eastAsia="Arial" w:cs="Arial"/>
          <w:kern w:val="0"/>
          <w:szCs w:val="24"/>
          <w:lang w:val="en-IN"/>
          <w14:ligatures w14:val="none"/>
        </w:rPr>
      </w:pPr>
      <w:r w:rsidRPr="00E074F6">
        <w:rPr>
          <w:rFonts w:eastAsia="Arial" w:cs="Arial"/>
          <w:kern w:val="0"/>
          <w:szCs w:val="24"/>
          <w:lang w:val="en-IN"/>
          <w14:ligatures w14:val="none"/>
        </w:rPr>
        <w:t xml:space="preserve">Playgrounds that offer a variety of different types of play options (visual, auditory and tactile) should be provided.  A playground is considered accessible when it fulfils the following conditions: </w:t>
      </w:r>
    </w:p>
    <w:p w14:paraId="71B7DEEA" w14:textId="77777777" w:rsidR="00E074F6" w:rsidRPr="00E074F6" w:rsidRDefault="00E074F6" w:rsidP="00BE470B">
      <w:pPr>
        <w:widowControl w:val="0"/>
        <w:numPr>
          <w:ilvl w:val="0"/>
          <w:numId w:val="151"/>
        </w:numPr>
        <w:tabs>
          <w:tab w:val="left" w:pos="909"/>
        </w:tabs>
        <w:autoSpaceDE w:val="0"/>
        <w:autoSpaceDN w:val="0"/>
        <w:spacing w:after="0" w:line="276" w:lineRule="auto"/>
        <w:ind w:left="851" w:right="-46"/>
        <w:jc w:val="both"/>
        <w:rPr>
          <w:rFonts w:eastAsia="Arial" w:cs="Arial"/>
          <w:kern w:val="0"/>
          <w:szCs w:val="24"/>
          <w:lang w:val="en-IN"/>
          <w14:ligatures w14:val="none"/>
        </w:rPr>
      </w:pPr>
      <w:r w:rsidRPr="00E074F6">
        <w:rPr>
          <w:rFonts w:eastAsia="Arial" w:cs="Arial"/>
          <w:kern w:val="0"/>
          <w:szCs w:val="24"/>
          <w:lang w:val="en-IN"/>
          <w14:ligatures w14:val="none"/>
        </w:rPr>
        <w:lastRenderedPageBreak/>
        <w:t xml:space="preserve">It meets the basic requirements relating to accessibility of fixed accessible urban furniture. </w:t>
      </w:r>
    </w:p>
    <w:p w14:paraId="35EFB603" w14:textId="77777777" w:rsidR="00E074F6" w:rsidRPr="00E074F6" w:rsidRDefault="00E074F6" w:rsidP="00BE470B">
      <w:pPr>
        <w:widowControl w:val="0"/>
        <w:numPr>
          <w:ilvl w:val="0"/>
          <w:numId w:val="151"/>
        </w:numPr>
        <w:tabs>
          <w:tab w:val="left" w:pos="909"/>
        </w:tabs>
        <w:autoSpaceDE w:val="0"/>
        <w:autoSpaceDN w:val="0"/>
        <w:spacing w:after="0" w:line="276" w:lineRule="auto"/>
        <w:ind w:left="851" w:right="-46"/>
        <w:jc w:val="both"/>
        <w:rPr>
          <w:rFonts w:eastAsia="Arial" w:cs="Arial"/>
          <w:kern w:val="0"/>
          <w:szCs w:val="24"/>
          <w:lang w:val="en-IN"/>
          <w14:ligatures w14:val="none"/>
        </w:rPr>
      </w:pPr>
      <w:r w:rsidRPr="00E074F6">
        <w:rPr>
          <w:rFonts w:eastAsia="Arial" w:cs="Arial"/>
          <w:kern w:val="0"/>
          <w:szCs w:val="24"/>
          <w:lang w:val="en-IN"/>
          <w14:ligatures w14:val="none"/>
        </w:rPr>
        <w:t xml:space="preserve">Playground surfaces shall consist of rubber or compacted sand. </w:t>
      </w:r>
    </w:p>
    <w:p w14:paraId="4826666F" w14:textId="77777777" w:rsidR="00E074F6" w:rsidRPr="00E074F6" w:rsidRDefault="00E074F6" w:rsidP="00BE470B">
      <w:pPr>
        <w:widowControl w:val="0"/>
        <w:numPr>
          <w:ilvl w:val="0"/>
          <w:numId w:val="151"/>
        </w:numPr>
        <w:tabs>
          <w:tab w:val="left" w:pos="909"/>
        </w:tabs>
        <w:autoSpaceDE w:val="0"/>
        <w:autoSpaceDN w:val="0"/>
        <w:spacing w:after="0" w:line="276" w:lineRule="auto"/>
        <w:ind w:left="851" w:right="-46"/>
        <w:jc w:val="both"/>
        <w:rPr>
          <w:rFonts w:eastAsia="Arial" w:cs="Arial"/>
          <w:kern w:val="0"/>
          <w:szCs w:val="24"/>
          <w:lang w:val="en-IN"/>
          <w14:ligatures w14:val="none"/>
        </w:rPr>
      </w:pPr>
      <w:r w:rsidRPr="00E074F6">
        <w:rPr>
          <w:rFonts w:eastAsia="Arial" w:cs="Arial"/>
          <w:kern w:val="0"/>
          <w:szCs w:val="24"/>
          <w:lang w:val="en-IN"/>
          <w14:ligatures w14:val="none"/>
        </w:rPr>
        <w:t xml:space="preserve">Surface of the children play area shall be smooth &amp; firm and free from any sharp objects, projections etc., in order to avoid injury to the children. </w:t>
      </w:r>
    </w:p>
    <w:p w14:paraId="043485E5" w14:textId="77777777" w:rsidR="00E074F6" w:rsidRPr="00E074F6" w:rsidRDefault="00E074F6" w:rsidP="00BE470B">
      <w:pPr>
        <w:widowControl w:val="0"/>
        <w:numPr>
          <w:ilvl w:val="0"/>
          <w:numId w:val="151"/>
        </w:numPr>
        <w:tabs>
          <w:tab w:val="left" w:pos="909"/>
        </w:tabs>
        <w:autoSpaceDE w:val="0"/>
        <w:autoSpaceDN w:val="0"/>
        <w:spacing w:after="0" w:line="276" w:lineRule="auto"/>
        <w:ind w:left="851" w:right="-46"/>
        <w:jc w:val="both"/>
        <w:rPr>
          <w:rFonts w:eastAsia="Arial" w:cs="Arial"/>
          <w:kern w:val="0"/>
          <w:szCs w:val="24"/>
          <w:lang w:val="en-IN"/>
          <w14:ligatures w14:val="none"/>
        </w:rPr>
      </w:pPr>
      <w:r w:rsidRPr="00E074F6">
        <w:rPr>
          <w:rFonts w:eastAsia="Arial" w:cs="Arial"/>
          <w:kern w:val="0"/>
          <w:szCs w:val="24"/>
          <w:lang w:val="en-IN"/>
          <w14:ligatures w14:val="none"/>
        </w:rPr>
        <w:t xml:space="preserve">All children, regardless their functional limitations, and according to the age group for which the playground is intended, shall enjoy and use, at least, 50% of individual and group related activities. </w:t>
      </w:r>
    </w:p>
    <w:p w14:paraId="6E01664C" w14:textId="77777777" w:rsidR="00E074F6" w:rsidRPr="00E074F6" w:rsidRDefault="00E074F6" w:rsidP="00BE470B">
      <w:pPr>
        <w:widowControl w:val="0"/>
        <w:numPr>
          <w:ilvl w:val="0"/>
          <w:numId w:val="151"/>
        </w:numPr>
        <w:tabs>
          <w:tab w:val="left" w:pos="909"/>
        </w:tabs>
        <w:autoSpaceDE w:val="0"/>
        <w:autoSpaceDN w:val="0"/>
        <w:spacing w:after="0" w:line="276" w:lineRule="auto"/>
        <w:ind w:left="851" w:right="-46"/>
        <w:jc w:val="both"/>
        <w:rPr>
          <w:rFonts w:eastAsia="Arial" w:cs="Arial"/>
          <w:kern w:val="0"/>
          <w:szCs w:val="24"/>
          <w:lang w:val="en-IN"/>
          <w14:ligatures w14:val="none"/>
        </w:rPr>
      </w:pPr>
      <w:r w:rsidRPr="00E074F6">
        <w:rPr>
          <w:rFonts w:eastAsia="Arial" w:cs="Arial"/>
          <w:kern w:val="0"/>
          <w:szCs w:val="24"/>
          <w:lang w:val="en-IN"/>
          <w14:ligatures w14:val="none"/>
        </w:rPr>
        <w:t xml:space="preserve">All materials exposed to sun radiation shall not reach temperatures that may hurt the users. </w:t>
      </w:r>
    </w:p>
    <w:p w14:paraId="46BE7615" w14:textId="77777777" w:rsidR="00E074F6" w:rsidRPr="00E074F6" w:rsidRDefault="00E074F6" w:rsidP="00BE470B">
      <w:pPr>
        <w:widowControl w:val="0"/>
        <w:numPr>
          <w:ilvl w:val="0"/>
          <w:numId w:val="151"/>
        </w:numPr>
        <w:tabs>
          <w:tab w:val="left" w:pos="909"/>
        </w:tabs>
        <w:autoSpaceDE w:val="0"/>
        <w:autoSpaceDN w:val="0"/>
        <w:spacing w:after="240" w:line="276" w:lineRule="auto"/>
        <w:ind w:left="851" w:right="-46"/>
        <w:jc w:val="both"/>
        <w:rPr>
          <w:rFonts w:eastAsia="Arial" w:cs="Arial"/>
          <w:kern w:val="0"/>
          <w:szCs w:val="24"/>
          <w:lang w:val="en-IN"/>
          <w14:ligatures w14:val="none"/>
        </w:rPr>
      </w:pPr>
      <w:r w:rsidRPr="00E074F6">
        <w:rPr>
          <w:rFonts w:eastAsia="Arial" w:cs="Arial"/>
          <w:kern w:val="0"/>
          <w:szCs w:val="24"/>
          <w:lang w:val="en-IN"/>
          <w14:ligatures w14:val="none"/>
        </w:rPr>
        <w:t>Materials used to design children’s games, especially the sliding ones, shall not contain plastics or metals that produce electrostatic discharges that may deprogram hearing aids.</w:t>
      </w:r>
    </w:p>
    <w:p w14:paraId="13C4E2DE" w14:textId="77777777" w:rsidR="00E074F6" w:rsidRPr="00E074F6" w:rsidRDefault="00E074F6" w:rsidP="00E074F6">
      <w:pPr>
        <w:widowControl w:val="0"/>
        <w:tabs>
          <w:tab w:val="left" w:pos="909"/>
        </w:tabs>
        <w:autoSpaceDE w:val="0"/>
        <w:autoSpaceDN w:val="0"/>
        <w:spacing w:after="240" w:line="276" w:lineRule="auto"/>
        <w:ind w:right="-46"/>
        <w:jc w:val="both"/>
        <w:rPr>
          <w:rFonts w:eastAsia="Arial" w:cs="Arial"/>
          <w:b/>
          <w:bCs/>
          <w:kern w:val="0"/>
          <w:szCs w:val="24"/>
          <w:lang w:val="en-IN"/>
          <w14:ligatures w14:val="none"/>
        </w:rPr>
      </w:pPr>
      <w:r w:rsidRPr="00E074F6">
        <w:rPr>
          <w:rFonts w:eastAsia="Arial" w:cs="Arial"/>
          <w:b/>
          <w:bCs/>
          <w:kern w:val="0"/>
          <w:szCs w:val="24"/>
          <w:lang w:val="en-IN"/>
          <w14:ligatures w14:val="none"/>
        </w:rPr>
        <w:t xml:space="preserve">28   RESIDENTIAL SPACES </w:t>
      </w:r>
    </w:p>
    <w:p w14:paraId="03400CF5" w14:textId="77777777" w:rsidR="00E074F6" w:rsidRPr="00E074F6" w:rsidRDefault="00E074F6" w:rsidP="00E074F6">
      <w:pPr>
        <w:widowControl w:val="0"/>
        <w:tabs>
          <w:tab w:val="left" w:pos="909"/>
        </w:tabs>
        <w:autoSpaceDE w:val="0"/>
        <w:autoSpaceDN w:val="0"/>
        <w:spacing w:after="240" w:line="276" w:lineRule="auto"/>
        <w:ind w:right="-46"/>
        <w:jc w:val="both"/>
        <w:rPr>
          <w:rFonts w:eastAsia="Arial" w:cs="Arial"/>
          <w:kern w:val="0"/>
          <w:szCs w:val="24"/>
          <w:lang w:val="en-IN"/>
          <w14:ligatures w14:val="none"/>
        </w:rPr>
      </w:pPr>
      <w:r w:rsidRPr="00E074F6">
        <w:rPr>
          <w:rFonts w:eastAsia="Arial" w:cs="Arial"/>
          <w:kern w:val="0"/>
          <w:szCs w:val="24"/>
          <w:lang w:val="en-IN"/>
          <w14:ligatures w14:val="none"/>
        </w:rPr>
        <w:t xml:space="preserve">Residential amenities in educational environments include student hostel or housing, faculty or staff housing along with guest houses for visiting guests.  The requirements for accessibility in accessible housing shall be given as per </w:t>
      </w:r>
      <w:r w:rsidRPr="00E074F6">
        <w:rPr>
          <w:rFonts w:eastAsia="Arial" w:cs="Arial"/>
          <w:b/>
          <w:bCs/>
          <w:kern w:val="0"/>
          <w:szCs w:val="24"/>
          <w:lang w:val="en-IN"/>
          <w14:ligatures w14:val="none"/>
        </w:rPr>
        <w:t>25.</w:t>
      </w:r>
    </w:p>
    <w:p w14:paraId="4B3DD038" w14:textId="77777777" w:rsidR="00E074F6" w:rsidRPr="00E074F6" w:rsidRDefault="00E074F6" w:rsidP="00E074F6">
      <w:pPr>
        <w:widowControl w:val="0"/>
        <w:tabs>
          <w:tab w:val="left" w:pos="909"/>
        </w:tabs>
        <w:autoSpaceDE w:val="0"/>
        <w:autoSpaceDN w:val="0"/>
        <w:spacing w:after="240" w:line="276" w:lineRule="auto"/>
        <w:ind w:right="-46"/>
        <w:jc w:val="both"/>
        <w:rPr>
          <w:rFonts w:eastAsia="Arial" w:cs="Arial"/>
          <w:b/>
          <w:bCs/>
          <w:kern w:val="0"/>
          <w:szCs w:val="24"/>
          <w:lang w:val="en-IN"/>
          <w14:ligatures w14:val="none"/>
        </w:rPr>
      </w:pPr>
      <w:r w:rsidRPr="00E074F6">
        <w:rPr>
          <w:rFonts w:eastAsia="Arial" w:cs="Arial"/>
          <w:b/>
          <w:bCs/>
          <w:kern w:val="0"/>
          <w:szCs w:val="24"/>
          <w:lang w:val="en-IN"/>
          <w14:ligatures w14:val="none"/>
        </w:rPr>
        <w:t xml:space="preserve">29   EMERGENCY SUPPORT SYSTEMS </w:t>
      </w:r>
    </w:p>
    <w:p w14:paraId="1D69DD8C" w14:textId="77777777" w:rsidR="00E074F6" w:rsidRPr="00E074F6" w:rsidRDefault="00E074F6" w:rsidP="00E074F6">
      <w:pPr>
        <w:widowControl w:val="0"/>
        <w:tabs>
          <w:tab w:val="left" w:pos="909"/>
        </w:tabs>
        <w:autoSpaceDE w:val="0"/>
        <w:autoSpaceDN w:val="0"/>
        <w:spacing w:after="240" w:line="276" w:lineRule="auto"/>
        <w:ind w:right="-46"/>
        <w:jc w:val="both"/>
        <w:rPr>
          <w:rFonts w:eastAsia="Arial" w:cs="Arial"/>
          <w:kern w:val="0"/>
          <w:szCs w:val="24"/>
          <w:lang w:val="en-IN"/>
          <w14:ligatures w14:val="none"/>
        </w:rPr>
      </w:pPr>
      <w:r w:rsidRPr="00E074F6">
        <w:rPr>
          <w:rFonts w:eastAsia="Arial" w:cs="Arial"/>
          <w:kern w:val="0"/>
          <w:szCs w:val="24"/>
          <w:lang w:val="en-IN"/>
          <w14:ligatures w14:val="none"/>
        </w:rPr>
        <w:t>Educational environments need to provide due care and access to emergency support systems also ensuring rehabilitation support to persons with disabilities during their stay in that environment.</w:t>
      </w:r>
    </w:p>
    <w:p w14:paraId="01650F3E" w14:textId="77777777" w:rsidR="00E074F6" w:rsidRPr="00E074F6" w:rsidRDefault="00E074F6" w:rsidP="00E074F6">
      <w:pPr>
        <w:widowControl w:val="0"/>
        <w:tabs>
          <w:tab w:val="left" w:pos="909"/>
        </w:tabs>
        <w:autoSpaceDE w:val="0"/>
        <w:autoSpaceDN w:val="0"/>
        <w:spacing w:after="240" w:line="276" w:lineRule="auto"/>
        <w:ind w:right="-46"/>
        <w:jc w:val="both"/>
        <w:rPr>
          <w:rFonts w:eastAsia="Arial" w:cs="Arial"/>
          <w:b/>
          <w:bCs/>
          <w:kern w:val="0"/>
          <w:szCs w:val="24"/>
          <w:lang w:val="en-IN"/>
          <w14:ligatures w14:val="none"/>
        </w:rPr>
      </w:pPr>
      <w:r w:rsidRPr="00E074F6">
        <w:rPr>
          <w:rFonts w:eastAsia="Arial" w:cs="Arial"/>
          <w:b/>
          <w:bCs/>
          <w:kern w:val="0"/>
          <w:szCs w:val="24"/>
          <w:lang w:val="en-IN"/>
          <w14:ligatures w14:val="none"/>
        </w:rPr>
        <w:t xml:space="preserve">30   TRANSPORTATION AND SUPPORTING INFRASTRUCTURE SERVICES </w:t>
      </w:r>
    </w:p>
    <w:p w14:paraId="1D0666A9" w14:textId="3A2E3046" w:rsidR="00E074F6" w:rsidRPr="00E074F6" w:rsidRDefault="00E074F6" w:rsidP="00E074F6">
      <w:pPr>
        <w:widowControl w:val="0"/>
        <w:tabs>
          <w:tab w:val="left" w:pos="909"/>
        </w:tabs>
        <w:autoSpaceDE w:val="0"/>
        <w:autoSpaceDN w:val="0"/>
        <w:spacing w:after="240" w:line="276" w:lineRule="auto"/>
        <w:ind w:right="-46"/>
        <w:jc w:val="both"/>
        <w:rPr>
          <w:rFonts w:eastAsia="Arial" w:cs="Arial"/>
          <w:kern w:val="0"/>
          <w:szCs w:val="24"/>
          <w:lang w:val="en-IN"/>
          <w14:ligatures w14:val="none"/>
        </w:rPr>
      </w:pPr>
      <w:r w:rsidRPr="00E074F6">
        <w:rPr>
          <w:rFonts w:eastAsia="Arial" w:cs="Arial"/>
          <w:kern w:val="0"/>
          <w:szCs w:val="24"/>
          <w:lang w:val="en-IN"/>
          <w14:ligatures w14:val="none"/>
        </w:rPr>
        <w:t xml:space="preserve">Mobility is critical for all systems of built infrastructure and to support access to major activities of daily living for diverse population groups.  Universally accessible transportation and its infrastructure play a key role towards urban inclusivity by supporting accessible mobility.  The transportation systems enable individuals with the ability to move within community environments that expand from one’s home, to the neighbourhood, and to regions beyond.  Mobility is a fundamental requirement for all individuals which connect them with learning environments, business facilities and social aspects of life.  All these are important to lead a life of respect and dignity and to promote the well-being of everyone.  Various modes of transportation like surface transportation, railways, airports, waterways, etc. require specific guidelines and standards to ensure accessibility and an integrated multi modal transit systems.  It is therefore recommended to develop specific guidelines for each of these sections.  The system mainly comprises of surface, rail, air, and water transports.  The existing transportation model consists of pedestrian infrastructure like streets, traffic refuge areas and crossings traffic signals, foot over bridges, underpasses, non-motorized vehicles like rickshaws (NMT), mass rapid transit system (MRTS) like metro, bus rapid transport system (BRTS), taxi services and personal/shared bicycles etc.  To provide </w:t>
      </w:r>
      <w:r w:rsidRPr="00E074F6">
        <w:rPr>
          <w:rFonts w:eastAsia="Arial" w:cs="Arial"/>
          <w:kern w:val="0"/>
          <w:szCs w:val="24"/>
          <w:lang w:val="en-IN"/>
          <w14:ligatures w14:val="none"/>
        </w:rPr>
        <w:lastRenderedPageBreak/>
        <w:t>a seamless mobility experience to all (including persons with disabilities, elderly, children and gender friendly), the built infrastructure should be planned and designed to remove physical and environmental barriers.</w:t>
      </w:r>
    </w:p>
    <w:p w14:paraId="199D3086" w14:textId="77777777" w:rsidR="00E074F6" w:rsidRPr="00E074F6" w:rsidRDefault="00E074F6" w:rsidP="00E074F6">
      <w:pPr>
        <w:widowControl w:val="0"/>
        <w:tabs>
          <w:tab w:val="left" w:pos="909"/>
        </w:tabs>
        <w:autoSpaceDE w:val="0"/>
        <w:autoSpaceDN w:val="0"/>
        <w:spacing w:after="240" w:line="276" w:lineRule="auto"/>
        <w:ind w:right="-46"/>
        <w:jc w:val="both"/>
        <w:rPr>
          <w:rFonts w:eastAsia="Arial" w:cs="Arial"/>
          <w:b/>
          <w:bCs/>
          <w:kern w:val="0"/>
          <w:szCs w:val="24"/>
          <w:lang w:val="en-IN"/>
          <w14:ligatures w14:val="none"/>
        </w:rPr>
      </w:pPr>
      <w:r w:rsidRPr="00E074F6">
        <w:rPr>
          <w:rFonts w:eastAsia="Arial" w:cs="Arial"/>
          <w:b/>
          <w:bCs/>
          <w:kern w:val="0"/>
          <w:szCs w:val="24"/>
          <w:lang w:val="en-IN"/>
          <w14:ligatures w14:val="none"/>
        </w:rPr>
        <w:t xml:space="preserve">30.1   Land/ Surface Transport </w:t>
      </w:r>
    </w:p>
    <w:p w14:paraId="3E5B3C77" w14:textId="39B195EB" w:rsidR="00E074F6" w:rsidRPr="00E074F6" w:rsidRDefault="00E074F6" w:rsidP="00E074F6">
      <w:pPr>
        <w:widowControl w:val="0"/>
        <w:tabs>
          <w:tab w:val="left" w:pos="909"/>
        </w:tabs>
        <w:autoSpaceDE w:val="0"/>
        <w:autoSpaceDN w:val="0"/>
        <w:spacing w:after="240" w:line="276" w:lineRule="auto"/>
        <w:ind w:right="-46"/>
        <w:jc w:val="both"/>
        <w:rPr>
          <w:rFonts w:eastAsia="Arial" w:cs="Arial"/>
          <w:kern w:val="0"/>
          <w:szCs w:val="24"/>
          <w:lang w:val="en-IN"/>
          <w14:ligatures w14:val="none"/>
        </w:rPr>
      </w:pPr>
      <w:r w:rsidRPr="00E074F6">
        <w:rPr>
          <w:rFonts w:eastAsia="Arial" w:cs="Arial"/>
          <w:kern w:val="0"/>
          <w:szCs w:val="24"/>
          <w:lang w:val="en-IN"/>
          <w14:ligatures w14:val="none"/>
        </w:rPr>
        <w:t>All travel routes to bus stops s</w:t>
      </w:r>
      <w:r w:rsidR="007307B2">
        <w:rPr>
          <w:rFonts w:eastAsia="Arial" w:cs="Arial"/>
          <w:kern w:val="0"/>
          <w:szCs w:val="24"/>
          <w:lang w:val="en-IN"/>
          <w14:ligatures w14:val="none"/>
        </w:rPr>
        <w:t>hall</w:t>
      </w:r>
      <w:r w:rsidRPr="00E074F6">
        <w:rPr>
          <w:rFonts w:eastAsia="Arial" w:cs="Arial"/>
          <w:kern w:val="0"/>
          <w:szCs w:val="24"/>
          <w:lang w:val="en-IN"/>
          <w14:ligatures w14:val="none"/>
        </w:rPr>
        <w:t xml:space="preserve"> also be barrier-free to ensure that persons can travel from their homes to their chosen pick-up point.  Training should be provided for drivers to help them become aware of the needs of Persons with Disabilities.</w:t>
      </w:r>
    </w:p>
    <w:p w14:paraId="4D2B70C4" w14:textId="08D0A82B" w:rsidR="00E074F6" w:rsidRPr="00E074F6" w:rsidRDefault="00E074F6" w:rsidP="00E074F6">
      <w:pPr>
        <w:widowControl w:val="0"/>
        <w:tabs>
          <w:tab w:val="left" w:pos="909"/>
        </w:tabs>
        <w:autoSpaceDE w:val="0"/>
        <w:autoSpaceDN w:val="0"/>
        <w:spacing w:after="240" w:line="276" w:lineRule="auto"/>
        <w:ind w:right="-46"/>
        <w:jc w:val="both"/>
        <w:rPr>
          <w:rFonts w:eastAsia="Arial" w:cs="Arial"/>
          <w:kern w:val="0"/>
          <w:szCs w:val="24"/>
          <w:lang w:val="en-IN"/>
          <w14:ligatures w14:val="none"/>
        </w:rPr>
      </w:pPr>
      <w:r w:rsidRPr="00E074F6">
        <w:rPr>
          <w:rFonts w:eastAsia="Arial" w:cs="Arial"/>
          <w:b/>
          <w:bCs/>
          <w:kern w:val="0"/>
          <w:szCs w:val="24"/>
          <w:lang w:val="en-IN"/>
          <w14:ligatures w14:val="none"/>
        </w:rPr>
        <w:t xml:space="preserve">30.1.1   </w:t>
      </w:r>
      <w:r w:rsidRPr="00E074F6">
        <w:rPr>
          <w:rFonts w:eastAsia="Arial" w:cs="Arial"/>
          <w:i/>
          <w:iCs/>
          <w:kern w:val="0"/>
          <w:szCs w:val="24"/>
          <w:lang w:val="en-IN"/>
          <w14:ligatures w14:val="none"/>
        </w:rPr>
        <w:t xml:space="preserve">Bus Stops / Shelters – </w:t>
      </w:r>
      <w:r w:rsidRPr="00E074F6">
        <w:rPr>
          <w:rFonts w:eastAsia="Arial" w:cs="Arial"/>
          <w:kern w:val="0"/>
          <w:szCs w:val="24"/>
          <w:lang w:val="en-IN"/>
          <w14:ligatures w14:val="none"/>
        </w:rPr>
        <w:t>Bus stops are the boarding places for passengers for buses.  Following are the design</w:t>
      </w:r>
      <w:r w:rsidR="007307B2">
        <w:rPr>
          <w:rFonts w:eastAsia="Arial" w:cs="Arial"/>
          <w:kern w:val="0"/>
          <w:szCs w:val="24"/>
          <w:lang w:val="en-IN"/>
          <w14:ligatures w14:val="none"/>
        </w:rPr>
        <w:t xml:space="preserve"> requirements</w:t>
      </w:r>
      <w:r w:rsidRPr="00E074F6">
        <w:rPr>
          <w:rFonts w:eastAsia="Arial" w:cs="Arial"/>
          <w:kern w:val="0"/>
          <w:szCs w:val="24"/>
          <w:lang w:val="en-IN"/>
          <w14:ligatures w14:val="none"/>
        </w:rPr>
        <w:t>:</w:t>
      </w:r>
    </w:p>
    <w:p w14:paraId="1691F4F5" w14:textId="77777777" w:rsidR="00E074F6" w:rsidRPr="00E074F6" w:rsidRDefault="00E074F6" w:rsidP="00BE470B">
      <w:pPr>
        <w:widowControl w:val="0"/>
        <w:numPr>
          <w:ilvl w:val="0"/>
          <w:numId w:val="156"/>
        </w:numPr>
        <w:tabs>
          <w:tab w:val="left" w:pos="909"/>
        </w:tabs>
        <w:autoSpaceDE w:val="0"/>
        <w:autoSpaceDN w:val="0"/>
        <w:spacing w:after="0" w:line="276" w:lineRule="auto"/>
        <w:ind w:right="-46"/>
        <w:jc w:val="both"/>
        <w:rPr>
          <w:rFonts w:eastAsia="Arial" w:cs="Arial"/>
          <w:kern w:val="0"/>
          <w:szCs w:val="24"/>
          <w:lang w:val="en-IN"/>
          <w14:ligatures w14:val="none"/>
        </w:rPr>
      </w:pPr>
      <w:r w:rsidRPr="00E074F6">
        <w:rPr>
          <w:rFonts w:eastAsia="Arial" w:cs="Arial"/>
          <w:kern w:val="0"/>
          <w:szCs w:val="24"/>
          <w:lang w:val="en-IN"/>
          <w14:ligatures w14:val="none"/>
        </w:rPr>
        <w:t>At least one accessible route shall be provided from the alighting and boarding point of the bus stand to the walkway that leads to the accessible building entrance.</w:t>
      </w:r>
    </w:p>
    <w:p w14:paraId="786F281A" w14:textId="38497FD3" w:rsidR="00E074F6" w:rsidRPr="00E074F6" w:rsidRDefault="00E074F6" w:rsidP="00BE470B">
      <w:pPr>
        <w:widowControl w:val="0"/>
        <w:numPr>
          <w:ilvl w:val="0"/>
          <w:numId w:val="156"/>
        </w:numPr>
        <w:tabs>
          <w:tab w:val="left" w:pos="909"/>
        </w:tabs>
        <w:autoSpaceDE w:val="0"/>
        <w:autoSpaceDN w:val="0"/>
        <w:spacing w:after="0" w:line="276" w:lineRule="auto"/>
        <w:ind w:right="-46"/>
        <w:jc w:val="both"/>
        <w:rPr>
          <w:rFonts w:eastAsia="Arial" w:cs="Arial"/>
          <w:kern w:val="0"/>
          <w:szCs w:val="24"/>
          <w:lang w:val="en-IN"/>
          <w14:ligatures w14:val="none"/>
        </w:rPr>
      </w:pPr>
      <w:r w:rsidRPr="00E074F6">
        <w:rPr>
          <w:rFonts w:eastAsia="Arial" w:cs="Arial"/>
          <w:kern w:val="0"/>
          <w:szCs w:val="24"/>
          <w:lang w:val="en-IN"/>
          <w14:ligatures w14:val="none"/>
        </w:rPr>
        <w:t>Directional signs shall be installed to direct Persons with Disabilities to an accessible entrance</w:t>
      </w:r>
      <w:r w:rsidR="00B417EB">
        <w:rPr>
          <w:rFonts w:eastAsia="Arial" w:cs="Arial"/>
          <w:kern w:val="0"/>
          <w:szCs w:val="24"/>
          <w:lang w:val="en-IN"/>
          <w14:ligatures w14:val="none"/>
        </w:rPr>
        <w:t xml:space="preserve"> (</w:t>
      </w:r>
      <w:r w:rsidR="00B417EB">
        <w:rPr>
          <w:rFonts w:eastAsia="Arial" w:cs="Arial"/>
          <w:i/>
          <w:iCs/>
          <w:kern w:val="0"/>
          <w:szCs w:val="24"/>
          <w:lang w:val="en-IN"/>
          <w14:ligatures w14:val="none"/>
        </w:rPr>
        <w:t>see</w:t>
      </w:r>
      <w:r w:rsidR="00B417EB">
        <w:rPr>
          <w:rFonts w:eastAsia="Arial" w:cs="Arial"/>
          <w:kern w:val="0"/>
          <w:szCs w:val="24"/>
          <w:lang w:val="en-IN"/>
          <w14:ligatures w14:val="none"/>
        </w:rPr>
        <w:t xml:space="preserve"> Fig 98)</w:t>
      </w:r>
      <w:r w:rsidRPr="00E074F6">
        <w:rPr>
          <w:rFonts w:eastAsia="Arial" w:cs="Arial"/>
          <w:kern w:val="0"/>
          <w:szCs w:val="24"/>
          <w:lang w:val="en-IN"/>
          <w14:ligatures w14:val="none"/>
        </w:rPr>
        <w:t>.</w:t>
      </w:r>
    </w:p>
    <w:p w14:paraId="5B626A20" w14:textId="77777777" w:rsidR="00E074F6" w:rsidRPr="00E074F6" w:rsidRDefault="00E074F6" w:rsidP="00BE470B">
      <w:pPr>
        <w:widowControl w:val="0"/>
        <w:numPr>
          <w:ilvl w:val="0"/>
          <w:numId w:val="156"/>
        </w:numPr>
        <w:tabs>
          <w:tab w:val="left" w:pos="909"/>
        </w:tabs>
        <w:autoSpaceDE w:val="0"/>
        <w:autoSpaceDN w:val="0"/>
        <w:spacing w:after="0" w:line="276" w:lineRule="auto"/>
        <w:ind w:right="-46"/>
        <w:jc w:val="both"/>
        <w:rPr>
          <w:rFonts w:eastAsia="Arial" w:cs="Arial"/>
          <w:kern w:val="0"/>
          <w:szCs w:val="24"/>
          <w:lang w:val="en-IN"/>
          <w14:ligatures w14:val="none"/>
        </w:rPr>
      </w:pPr>
      <w:r w:rsidRPr="00E074F6">
        <w:rPr>
          <w:rFonts w:eastAsia="Arial" w:cs="Arial"/>
          <w:kern w:val="0"/>
          <w:szCs w:val="24"/>
          <w:lang w:val="en-IN"/>
          <w14:ligatures w14:val="none"/>
        </w:rPr>
        <w:t>TGSIs blocks shall be provided along the accessible walkway from the bus stand to the building entrance to aid persons with visual impairments.</w:t>
      </w:r>
    </w:p>
    <w:p w14:paraId="698E310D" w14:textId="77777777" w:rsidR="00E074F6" w:rsidRPr="00E074F6" w:rsidRDefault="00E074F6" w:rsidP="00BE470B">
      <w:pPr>
        <w:widowControl w:val="0"/>
        <w:numPr>
          <w:ilvl w:val="0"/>
          <w:numId w:val="156"/>
        </w:numPr>
        <w:tabs>
          <w:tab w:val="left" w:pos="909"/>
        </w:tabs>
        <w:autoSpaceDE w:val="0"/>
        <w:autoSpaceDN w:val="0"/>
        <w:spacing w:after="0" w:line="276" w:lineRule="auto"/>
        <w:ind w:right="-46"/>
        <w:jc w:val="both"/>
        <w:rPr>
          <w:rFonts w:eastAsia="Arial" w:cs="Arial"/>
          <w:kern w:val="0"/>
          <w:szCs w:val="24"/>
          <w:lang w:val="en-IN"/>
          <w14:ligatures w14:val="none"/>
        </w:rPr>
      </w:pPr>
      <w:r w:rsidRPr="00E074F6">
        <w:rPr>
          <w:rFonts w:eastAsia="Arial" w:cs="Arial"/>
          <w:kern w:val="0"/>
          <w:szCs w:val="24"/>
          <w:lang w:val="en-IN"/>
          <w14:ligatures w14:val="none"/>
        </w:rPr>
        <w:t>The bus stand shall have minimum illumination level of 50 lux.</w:t>
      </w:r>
    </w:p>
    <w:p w14:paraId="0EFCC15A" w14:textId="77777777" w:rsidR="00E074F6" w:rsidRPr="00E074F6" w:rsidRDefault="00E074F6" w:rsidP="00BE470B">
      <w:pPr>
        <w:widowControl w:val="0"/>
        <w:numPr>
          <w:ilvl w:val="0"/>
          <w:numId w:val="156"/>
        </w:numPr>
        <w:tabs>
          <w:tab w:val="left" w:pos="909"/>
        </w:tabs>
        <w:autoSpaceDE w:val="0"/>
        <w:autoSpaceDN w:val="0"/>
        <w:spacing w:after="0" w:line="276" w:lineRule="auto"/>
        <w:ind w:right="-46"/>
        <w:jc w:val="both"/>
        <w:rPr>
          <w:rFonts w:eastAsia="Arial" w:cs="Arial"/>
          <w:kern w:val="0"/>
          <w:szCs w:val="24"/>
          <w:lang w:val="en-IN"/>
          <w14:ligatures w14:val="none"/>
        </w:rPr>
      </w:pPr>
      <w:r w:rsidRPr="00E074F6">
        <w:rPr>
          <w:rFonts w:eastAsia="Arial" w:cs="Arial"/>
          <w:kern w:val="0"/>
          <w:szCs w:val="24"/>
          <w:lang w:val="en-IN"/>
          <w14:ligatures w14:val="none"/>
        </w:rPr>
        <w:t xml:space="preserve">Bus stand should be located nearest to an accessible entrance. </w:t>
      </w:r>
    </w:p>
    <w:p w14:paraId="11925651" w14:textId="77777777" w:rsidR="00E074F6" w:rsidRPr="00E074F6" w:rsidRDefault="00E074F6" w:rsidP="00BE470B">
      <w:pPr>
        <w:widowControl w:val="0"/>
        <w:numPr>
          <w:ilvl w:val="0"/>
          <w:numId w:val="156"/>
        </w:numPr>
        <w:tabs>
          <w:tab w:val="left" w:pos="909"/>
        </w:tabs>
        <w:autoSpaceDE w:val="0"/>
        <w:autoSpaceDN w:val="0"/>
        <w:spacing w:after="0" w:line="276" w:lineRule="auto"/>
        <w:ind w:right="-46"/>
        <w:jc w:val="both"/>
        <w:rPr>
          <w:rFonts w:eastAsia="Arial" w:cs="Arial"/>
          <w:kern w:val="0"/>
          <w:szCs w:val="24"/>
          <w:lang w:val="en-IN"/>
          <w14:ligatures w14:val="none"/>
        </w:rPr>
      </w:pPr>
      <w:r w:rsidRPr="00E074F6">
        <w:rPr>
          <w:rFonts w:eastAsia="Arial" w:cs="Arial"/>
          <w:kern w:val="0"/>
          <w:szCs w:val="24"/>
          <w:lang w:val="en-IN"/>
          <w14:ligatures w14:val="none"/>
        </w:rPr>
        <w:t xml:space="preserve">Where transfer must be made from a vehicular surface to a pedestrian surface, the driveway, pathway, or walkway should be blended to a common level or be ramped. </w:t>
      </w:r>
    </w:p>
    <w:p w14:paraId="360612E1" w14:textId="09CFB659" w:rsidR="00E074F6" w:rsidRPr="00E074F6" w:rsidRDefault="00E074F6" w:rsidP="00BE470B">
      <w:pPr>
        <w:widowControl w:val="0"/>
        <w:numPr>
          <w:ilvl w:val="0"/>
          <w:numId w:val="156"/>
        </w:numPr>
        <w:tabs>
          <w:tab w:val="left" w:pos="909"/>
        </w:tabs>
        <w:autoSpaceDE w:val="0"/>
        <w:autoSpaceDN w:val="0"/>
        <w:spacing w:after="0" w:line="276" w:lineRule="auto"/>
        <w:ind w:right="-46"/>
        <w:jc w:val="both"/>
        <w:rPr>
          <w:rFonts w:eastAsia="Arial" w:cs="Arial"/>
          <w:kern w:val="0"/>
          <w:szCs w:val="24"/>
          <w:lang w:val="en-IN"/>
          <w14:ligatures w14:val="none"/>
        </w:rPr>
      </w:pPr>
      <w:r w:rsidRPr="00E074F6">
        <w:rPr>
          <w:rFonts w:eastAsia="Arial" w:cs="Arial"/>
          <w:kern w:val="0"/>
          <w:szCs w:val="24"/>
          <w:lang w:val="en-IN"/>
          <w14:ligatures w14:val="none"/>
        </w:rPr>
        <w:t>A clear passageway with a minimum width of 1</w:t>
      </w:r>
      <w:r w:rsidR="00750D1B">
        <w:rPr>
          <w:rFonts w:eastAsia="Arial" w:cs="Arial"/>
          <w:kern w:val="0"/>
          <w:szCs w:val="24"/>
          <w:lang w:val="en-IN"/>
          <w14:ligatures w14:val="none"/>
        </w:rPr>
        <w:t xml:space="preserve"> </w:t>
      </w:r>
      <w:r w:rsidRPr="00E074F6">
        <w:rPr>
          <w:rFonts w:eastAsia="Arial" w:cs="Arial"/>
          <w:kern w:val="0"/>
          <w:szCs w:val="24"/>
          <w:lang w:val="en-IN"/>
          <w14:ligatures w14:val="none"/>
        </w:rPr>
        <w:t xml:space="preserve">200 mm shall be provided.  </w:t>
      </w:r>
    </w:p>
    <w:p w14:paraId="220F1715" w14:textId="77777777" w:rsidR="00E074F6" w:rsidRPr="00E074F6" w:rsidRDefault="00E074F6" w:rsidP="00BE470B">
      <w:pPr>
        <w:widowControl w:val="0"/>
        <w:numPr>
          <w:ilvl w:val="0"/>
          <w:numId w:val="156"/>
        </w:numPr>
        <w:tabs>
          <w:tab w:val="left" w:pos="909"/>
        </w:tabs>
        <w:autoSpaceDE w:val="0"/>
        <w:autoSpaceDN w:val="0"/>
        <w:spacing w:after="0" w:line="276" w:lineRule="auto"/>
        <w:ind w:right="-46"/>
        <w:jc w:val="both"/>
        <w:rPr>
          <w:rFonts w:eastAsia="Arial" w:cs="Arial"/>
          <w:kern w:val="0"/>
          <w:szCs w:val="24"/>
          <w:lang w:val="en-IN"/>
          <w14:ligatures w14:val="none"/>
        </w:rPr>
      </w:pPr>
      <w:r w:rsidRPr="00E074F6">
        <w:rPr>
          <w:rFonts w:eastAsia="Arial" w:cs="Arial"/>
          <w:kern w:val="0"/>
          <w:szCs w:val="24"/>
          <w:lang w:val="en-IN"/>
          <w14:ligatures w14:val="none"/>
        </w:rPr>
        <w:t xml:space="preserve">Seats shall be provided at the bus stand for people with ambulatory disabilities.  These seats shall be positioned such as not to impede the movement of wheelchair users. </w:t>
      </w:r>
    </w:p>
    <w:p w14:paraId="37F55633" w14:textId="77777777" w:rsidR="00E074F6" w:rsidRPr="00E074F6" w:rsidRDefault="00E074F6" w:rsidP="00BE470B">
      <w:pPr>
        <w:widowControl w:val="0"/>
        <w:numPr>
          <w:ilvl w:val="0"/>
          <w:numId w:val="158"/>
        </w:numPr>
        <w:tabs>
          <w:tab w:val="left" w:pos="909"/>
        </w:tabs>
        <w:autoSpaceDE w:val="0"/>
        <w:autoSpaceDN w:val="0"/>
        <w:spacing w:after="0" w:line="276" w:lineRule="auto"/>
        <w:ind w:right="-46"/>
        <w:jc w:val="both"/>
        <w:rPr>
          <w:rFonts w:eastAsia="Arial" w:cs="Arial"/>
          <w:kern w:val="0"/>
          <w:szCs w:val="24"/>
          <w:lang w:val="en-IN"/>
          <w14:ligatures w14:val="none"/>
        </w:rPr>
      </w:pPr>
      <w:r w:rsidRPr="00E074F6">
        <w:rPr>
          <w:rFonts w:eastAsia="Arial" w:cs="Arial"/>
          <w:kern w:val="0"/>
          <w:szCs w:val="24"/>
          <w:lang w:val="en-IN"/>
          <w14:ligatures w14:val="none"/>
        </w:rPr>
        <w:t xml:space="preserve">A shelter shall be provided at the bus stand for protection against adverse weather conditions. </w:t>
      </w:r>
    </w:p>
    <w:p w14:paraId="59F8A6A3" w14:textId="77777777" w:rsidR="00E074F6" w:rsidRPr="00E074F6" w:rsidRDefault="00E074F6" w:rsidP="00BE470B">
      <w:pPr>
        <w:widowControl w:val="0"/>
        <w:numPr>
          <w:ilvl w:val="0"/>
          <w:numId w:val="158"/>
        </w:numPr>
        <w:tabs>
          <w:tab w:val="left" w:pos="909"/>
        </w:tabs>
        <w:autoSpaceDE w:val="0"/>
        <w:autoSpaceDN w:val="0"/>
        <w:spacing w:after="0" w:line="276" w:lineRule="auto"/>
        <w:ind w:right="-46"/>
        <w:jc w:val="both"/>
        <w:rPr>
          <w:rFonts w:eastAsia="Arial" w:cs="Arial"/>
          <w:kern w:val="0"/>
          <w:szCs w:val="24"/>
          <w:lang w:val="en-IN"/>
          <w14:ligatures w14:val="none"/>
        </w:rPr>
      </w:pPr>
      <w:r w:rsidRPr="00E074F6">
        <w:rPr>
          <w:rFonts w:eastAsia="Arial" w:cs="Arial"/>
          <w:kern w:val="0"/>
          <w:szCs w:val="24"/>
          <w:lang w:val="en-IN"/>
          <w14:ligatures w14:val="none"/>
        </w:rPr>
        <w:t xml:space="preserve">If a bus stand is not at the same level as the walkway or pathway, it shall have two separate ramps for boarding and alighting. </w:t>
      </w:r>
    </w:p>
    <w:p w14:paraId="331D9953" w14:textId="77777777" w:rsidR="00E074F6" w:rsidRPr="00E074F6" w:rsidRDefault="00E074F6" w:rsidP="00BE470B">
      <w:pPr>
        <w:widowControl w:val="0"/>
        <w:numPr>
          <w:ilvl w:val="0"/>
          <w:numId w:val="159"/>
        </w:numPr>
        <w:tabs>
          <w:tab w:val="left" w:pos="909"/>
        </w:tabs>
        <w:autoSpaceDE w:val="0"/>
        <w:autoSpaceDN w:val="0"/>
        <w:spacing w:after="240" w:line="276" w:lineRule="auto"/>
        <w:ind w:right="-46"/>
        <w:jc w:val="both"/>
        <w:rPr>
          <w:rFonts w:eastAsia="Arial" w:cs="Arial"/>
          <w:kern w:val="0"/>
          <w:szCs w:val="24"/>
          <w:lang w:val="en-IN"/>
          <w14:ligatures w14:val="none"/>
        </w:rPr>
      </w:pPr>
      <w:r w:rsidRPr="00E074F6">
        <w:rPr>
          <w:rFonts w:eastAsia="Arial" w:cs="Arial"/>
          <w:kern w:val="0"/>
          <w:szCs w:val="24"/>
          <w:lang w:val="en-IN"/>
          <w14:ligatures w14:val="none"/>
        </w:rPr>
        <w:t>Where there are curbs between the access aisle and the vehicle pick-up space, it shall have a kerb ramp.  The minimum lighting shall not be less that 80-100 Lux.</w:t>
      </w:r>
    </w:p>
    <w:p w14:paraId="118FE464" w14:textId="5F2121B8" w:rsidR="00E074F6" w:rsidRDefault="00E73996" w:rsidP="00E074F6">
      <w:pPr>
        <w:widowControl w:val="0"/>
        <w:tabs>
          <w:tab w:val="left" w:pos="909"/>
        </w:tabs>
        <w:autoSpaceDE w:val="0"/>
        <w:autoSpaceDN w:val="0"/>
        <w:spacing w:after="240" w:line="276" w:lineRule="auto"/>
        <w:ind w:right="-46"/>
        <w:jc w:val="center"/>
        <w:rPr>
          <w:rFonts w:eastAsia="Arial" w:cs="Arial"/>
          <w:kern w:val="0"/>
          <w:szCs w:val="24"/>
          <w:lang w:val="en-IN"/>
          <w14:ligatures w14:val="none"/>
        </w:rPr>
      </w:pPr>
      <w:r w:rsidRPr="00E73996">
        <w:rPr>
          <w:rFonts w:eastAsia="Arial" w:cs="Arial"/>
          <w:noProof/>
          <w:kern w:val="0"/>
          <w:szCs w:val="24"/>
          <w:lang w:val="en-IN"/>
          <w14:ligatures w14:val="none"/>
        </w:rPr>
        <w:lastRenderedPageBreak/>
        <w:drawing>
          <wp:inline distT="0" distB="0" distL="0" distR="0" wp14:anchorId="15178961" wp14:editId="7AD1C86F">
            <wp:extent cx="5731510" cy="3593990"/>
            <wp:effectExtent l="0" t="0" r="0" b="0"/>
            <wp:docPr id="855201388" name="Picture 1" descr="P205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5201388" name="Picture 1" descr="P2059#yIS1"/>
                    <pic:cNvPicPr/>
                  </pic:nvPicPr>
                  <pic:blipFill rotWithShape="1">
                    <a:blip r:embed="rId132"/>
                    <a:srcRect b="7125"/>
                    <a:stretch/>
                  </pic:blipFill>
                  <pic:spPr bwMode="auto">
                    <a:xfrm>
                      <a:off x="0" y="0"/>
                      <a:ext cx="5731510" cy="3593990"/>
                    </a:xfrm>
                    <a:prstGeom prst="rect">
                      <a:avLst/>
                    </a:prstGeom>
                    <a:ln>
                      <a:noFill/>
                    </a:ln>
                    <a:extLst>
                      <a:ext uri="{53640926-AAD7-44D8-BBD7-CCE9431645EC}">
                        <a14:shadowObscured xmlns:a14="http://schemas.microsoft.com/office/drawing/2010/main"/>
                      </a:ext>
                    </a:extLst>
                  </pic:spPr>
                </pic:pic>
              </a:graphicData>
            </a:graphic>
          </wp:inline>
        </w:drawing>
      </w:r>
    </w:p>
    <w:p w14:paraId="3F022CDD" w14:textId="657B32BE" w:rsidR="00AF0078" w:rsidRPr="00CB190C" w:rsidRDefault="00DE7E29" w:rsidP="00AF0078">
      <w:pPr>
        <w:widowControl w:val="0"/>
        <w:tabs>
          <w:tab w:val="left" w:pos="909"/>
        </w:tabs>
        <w:autoSpaceDE w:val="0"/>
        <w:autoSpaceDN w:val="0"/>
        <w:spacing w:after="240" w:line="276" w:lineRule="auto"/>
        <w:ind w:right="-46"/>
        <w:jc w:val="center"/>
        <w:rPr>
          <w:rFonts w:eastAsia="Arial" w:cs="Arial"/>
          <w:smallCaps/>
          <w:kern w:val="0"/>
          <w:szCs w:val="24"/>
          <w:lang w:val="en-IN"/>
          <w14:ligatures w14:val="none"/>
        </w:rPr>
      </w:pPr>
      <w:r w:rsidRPr="00CB190C">
        <w:rPr>
          <w:rFonts w:eastAsia="Arial" w:cs="Arial"/>
          <w:smallCaps/>
          <w:kern w:val="0"/>
          <w:szCs w:val="24"/>
          <w:lang w:val="en-IN"/>
          <w14:ligatures w14:val="none"/>
        </w:rPr>
        <w:t>98</w:t>
      </w:r>
      <w:r w:rsidR="00AC7EF8" w:rsidRPr="00CB190C">
        <w:rPr>
          <w:rFonts w:eastAsia="Arial" w:cs="Arial"/>
          <w:smallCaps/>
          <w:kern w:val="0"/>
          <w:szCs w:val="24"/>
          <w:lang w:val="en-IN"/>
          <w14:ligatures w14:val="none"/>
        </w:rPr>
        <w:t xml:space="preserve"> </w:t>
      </w:r>
      <w:r w:rsidRPr="00CB190C">
        <w:rPr>
          <w:rFonts w:eastAsia="Arial" w:cs="Arial"/>
          <w:smallCaps/>
          <w:kern w:val="0"/>
          <w:szCs w:val="24"/>
          <w:lang w:val="en-IN"/>
          <w14:ligatures w14:val="none"/>
        </w:rPr>
        <w:t>A - P</w:t>
      </w:r>
      <w:r w:rsidR="00CB190C" w:rsidRPr="00CB190C">
        <w:rPr>
          <w:rFonts w:eastAsia="Arial" w:cs="Arial"/>
          <w:smallCaps/>
          <w:kern w:val="0"/>
          <w:szCs w:val="24"/>
          <w:lang w:val="en-IN"/>
          <w14:ligatures w14:val="none"/>
        </w:rPr>
        <w:t>lan</w:t>
      </w:r>
    </w:p>
    <w:p w14:paraId="17F4F44A" w14:textId="1D19A740" w:rsidR="002560BF" w:rsidRDefault="00C07A41" w:rsidP="00E074F6">
      <w:pPr>
        <w:widowControl w:val="0"/>
        <w:tabs>
          <w:tab w:val="left" w:pos="909"/>
        </w:tabs>
        <w:autoSpaceDE w:val="0"/>
        <w:autoSpaceDN w:val="0"/>
        <w:spacing w:after="240" w:line="276" w:lineRule="auto"/>
        <w:ind w:right="-46"/>
        <w:jc w:val="center"/>
        <w:rPr>
          <w:rFonts w:eastAsia="Arial" w:cs="Arial"/>
          <w:kern w:val="0"/>
          <w:szCs w:val="24"/>
          <w:lang w:val="en-IN"/>
          <w14:ligatures w14:val="none"/>
        </w:rPr>
      </w:pPr>
      <w:r w:rsidRPr="00C07A41">
        <w:rPr>
          <w:rFonts w:eastAsia="Arial" w:cs="Arial"/>
          <w:noProof/>
          <w:kern w:val="0"/>
          <w:szCs w:val="24"/>
          <w:lang w:val="en-IN"/>
          <w14:ligatures w14:val="none"/>
        </w:rPr>
        <w:drawing>
          <wp:inline distT="0" distB="0" distL="0" distR="0" wp14:anchorId="7C320322" wp14:editId="33F8C27E">
            <wp:extent cx="5731510" cy="3725545"/>
            <wp:effectExtent l="0" t="0" r="2540" b="8255"/>
            <wp:docPr id="9955096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5509658" name=""/>
                    <pic:cNvPicPr/>
                  </pic:nvPicPr>
                  <pic:blipFill>
                    <a:blip r:embed="rId133"/>
                    <a:stretch>
                      <a:fillRect/>
                    </a:stretch>
                  </pic:blipFill>
                  <pic:spPr>
                    <a:xfrm>
                      <a:off x="0" y="0"/>
                      <a:ext cx="5731510" cy="3725545"/>
                    </a:xfrm>
                    <a:prstGeom prst="rect">
                      <a:avLst/>
                    </a:prstGeom>
                  </pic:spPr>
                </pic:pic>
              </a:graphicData>
            </a:graphic>
          </wp:inline>
        </w:drawing>
      </w:r>
    </w:p>
    <w:p w14:paraId="33DF943C" w14:textId="0DE0DADA" w:rsidR="00E73996" w:rsidRPr="00CB190C" w:rsidRDefault="00DE7E29" w:rsidP="00E074F6">
      <w:pPr>
        <w:widowControl w:val="0"/>
        <w:tabs>
          <w:tab w:val="left" w:pos="909"/>
        </w:tabs>
        <w:autoSpaceDE w:val="0"/>
        <w:autoSpaceDN w:val="0"/>
        <w:spacing w:after="240" w:line="276" w:lineRule="auto"/>
        <w:ind w:right="-46"/>
        <w:jc w:val="center"/>
        <w:rPr>
          <w:rFonts w:eastAsia="Arial" w:cs="Arial"/>
          <w:smallCaps/>
          <w:kern w:val="0"/>
          <w:szCs w:val="24"/>
          <w:lang w:val="en-IN"/>
          <w14:ligatures w14:val="none"/>
        </w:rPr>
      </w:pPr>
      <w:r w:rsidRPr="00CB190C">
        <w:rPr>
          <w:rFonts w:eastAsia="Arial" w:cs="Arial"/>
          <w:smallCaps/>
          <w:kern w:val="0"/>
          <w:szCs w:val="24"/>
          <w:lang w:val="en-IN"/>
          <w14:ligatures w14:val="none"/>
        </w:rPr>
        <w:t>98 B – 3D V</w:t>
      </w:r>
      <w:r w:rsidR="00CB190C" w:rsidRPr="00CB190C">
        <w:rPr>
          <w:rFonts w:eastAsia="Arial" w:cs="Arial"/>
          <w:smallCaps/>
          <w:kern w:val="0"/>
          <w:szCs w:val="24"/>
          <w:lang w:val="en-IN"/>
          <w14:ligatures w14:val="none"/>
        </w:rPr>
        <w:t>iew</w:t>
      </w:r>
    </w:p>
    <w:p w14:paraId="30904D8F" w14:textId="7AE35C85" w:rsidR="00FB31AF" w:rsidRPr="00E074F6" w:rsidRDefault="00FB31AF" w:rsidP="00FB31AF">
      <w:pPr>
        <w:widowControl w:val="0"/>
        <w:autoSpaceDE w:val="0"/>
        <w:autoSpaceDN w:val="0"/>
        <w:spacing w:after="240" w:line="276" w:lineRule="auto"/>
        <w:jc w:val="center"/>
        <w:rPr>
          <w:rFonts w:eastAsia="Arial" w:cs="Arial"/>
          <w:smallCaps/>
          <w:kern w:val="0"/>
          <w:lang w:val="en-IN"/>
          <w14:ligatures w14:val="none"/>
        </w:rPr>
      </w:pPr>
      <w:r w:rsidRPr="00E074F6">
        <w:rPr>
          <w:rFonts w:eastAsia="Arial" w:cs="Arial"/>
          <w:smallCaps/>
          <w:kern w:val="0"/>
          <w:lang w:val="en-IN"/>
          <w14:ligatures w14:val="none"/>
        </w:rPr>
        <w:t xml:space="preserve">Fig. 98 Example of </w:t>
      </w:r>
      <w:r w:rsidR="00D21596">
        <w:rPr>
          <w:rFonts w:eastAsia="Arial" w:cs="Arial"/>
          <w:smallCaps/>
          <w:kern w:val="0"/>
          <w:lang w:val="en-IN"/>
          <w14:ligatures w14:val="none"/>
        </w:rPr>
        <w:t>Accessible Bus Stops/ She</w:t>
      </w:r>
      <w:r w:rsidR="00D73B09">
        <w:rPr>
          <w:rFonts w:eastAsia="Arial" w:cs="Arial"/>
          <w:smallCaps/>
          <w:kern w:val="0"/>
          <w:lang w:val="en-IN"/>
          <w14:ligatures w14:val="none"/>
        </w:rPr>
        <w:t>l</w:t>
      </w:r>
      <w:r w:rsidR="00D21596">
        <w:rPr>
          <w:rFonts w:eastAsia="Arial" w:cs="Arial"/>
          <w:smallCaps/>
          <w:kern w:val="0"/>
          <w:lang w:val="en-IN"/>
          <w14:ligatures w14:val="none"/>
        </w:rPr>
        <w:t>ters</w:t>
      </w:r>
    </w:p>
    <w:p w14:paraId="633D8421" w14:textId="77777777" w:rsidR="004B749C" w:rsidRPr="00E074F6" w:rsidRDefault="004B749C" w:rsidP="00E074F6">
      <w:pPr>
        <w:widowControl w:val="0"/>
        <w:tabs>
          <w:tab w:val="left" w:pos="909"/>
        </w:tabs>
        <w:autoSpaceDE w:val="0"/>
        <w:autoSpaceDN w:val="0"/>
        <w:spacing w:after="240" w:line="276" w:lineRule="auto"/>
        <w:ind w:right="-46"/>
        <w:jc w:val="center"/>
        <w:rPr>
          <w:rFonts w:eastAsia="Arial" w:cs="Arial"/>
          <w:kern w:val="0"/>
          <w:szCs w:val="24"/>
          <w:lang w:val="en-IN"/>
          <w14:ligatures w14:val="none"/>
        </w:rPr>
      </w:pPr>
    </w:p>
    <w:p w14:paraId="58397EA2" w14:textId="77777777" w:rsidR="00E074F6" w:rsidRPr="00E074F6" w:rsidRDefault="00E074F6" w:rsidP="00E074F6">
      <w:pPr>
        <w:widowControl w:val="0"/>
        <w:autoSpaceDE w:val="0"/>
        <w:autoSpaceDN w:val="0"/>
        <w:spacing w:after="240" w:line="276" w:lineRule="auto"/>
        <w:ind w:right="-46"/>
        <w:jc w:val="both"/>
        <w:rPr>
          <w:rFonts w:eastAsia="Arial" w:cs="Arial"/>
          <w:i/>
          <w:iCs/>
          <w:kern w:val="0"/>
          <w:szCs w:val="24"/>
          <w:lang w:val="en-IN"/>
          <w14:ligatures w14:val="none"/>
        </w:rPr>
      </w:pPr>
      <w:r w:rsidRPr="00E074F6">
        <w:rPr>
          <w:rFonts w:eastAsia="Arial" w:cs="Arial"/>
          <w:b/>
          <w:bCs/>
          <w:kern w:val="0"/>
          <w:szCs w:val="24"/>
          <w:lang w:val="en-IN"/>
          <w14:ligatures w14:val="none"/>
        </w:rPr>
        <w:t xml:space="preserve">30.1.2   </w:t>
      </w:r>
      <w:r w:rsidRPr="00E074F6">
        <w:rPr>
          <w:rFonts w:eastAsia="Arial" w:cs="Arial"/>
          <w:i/>
          <w:iCs/>
          <w:kern w:val="0"/>
          <w:szCs w:val="24"/>
          <w:lang w:val="en-IN"/>
          <w14:ligatures w14:val="none"/>
        </w:rPr>
        <w:t xml:space="preserve">Rail Transport </w:t>
      </w:r>
    </w:p>
    <w:p w14:paraId="30BBF06F" w14:textId="77777777" w:rsidR="00E074F6" w:rsidRPr="00E074F6" w:rsidRDefault="00E074F6" w:rsidP="00E074F6">
      <w:pPr>
        <w:widowControl w:val="0"/>
        <w:autoSpaceDE w:val="0"/>
        <w:autoSpaceDN w:val="0"/>
        <w:spacing w:after="240" w:line="276" w:lineRule="auto"/>
        <w:ind w:right="-46"/>
        <w:jc w:val="both"/>
        <w:rPr>
          <w:rFonts w:eastAsia="Arial" w:cs="Arial"/>
          <w:kern w:val="0"/>
          <w:szCs w:val="24"/>
          <w:lang w:val="en-IN"/>
          <w14:ligatures w14:val="none"/>
        </w:rPr>
      </w:pPr>
      <w:r w:rsidRPr="00E074F6">
        <w:rPr>
          <w:rFonts w:eastAsia="Arial" w:cs="Arial"/>
          <w:b/>
          <w:bCs/>
          <w:kern w:val="0"/>
          <w:szCs w:val="24"/>
          <w:lang w:val="en-IN"/>
          <w14:ligatures w14:val="none"/>
        </w:rPr>
        <w:t xml:space="preserve">30.1.2.1 </w:t>
      </w:r>
      <w:r w:rsidRPr="00E074F6">
        <w:rPr>
          <w:rFonts w:eastAsia="Arial" w:cs="Arial"/>
          <w:kern w:val="0"/>
          <w:szCs w:val="24"/>
          <w:lang w:val="en-IN"/>
          <w14:ligatures w14:val="none"/>
        </w:rPr>
        <w:t>Whether over-ground or underground, rail travel is a highly effective mode of transport.</w:t>
      </w:r>
    </w:p>
    <w:p w14:paraId="35039529" w14:textId="77777777" w:rsidR="00E074F6" w:rsidRPr="00E074F6" w:rsidRDefault="00E074F6" w:rsidP="00BE470B">
      <w:pPr>
        <w:widowControl w:val="0"/>
        <w:numPr>
          <w:ilvl w:val="0"/>
          <w:numId w:val="152"/>
        </w:numPr>
        <w:tabs>
          <w:tab w:val="left" w:pos="909"/>
        </w:tabs>
        <w:autoSpaceDE w:val="0"/>
        <w:autoSpaceDN w:val="0"/>
        <w:spacing w:after="0" w:line="276" w:lineRule="auto"/>
        <w:ind w:left="851" w:right="-46"/>
        <w:jc w:val="both"/>
        <w:rPr>
          <w:rFonts w:eastAsia="Arial" w:cs="Arial"/>
          <w:kern w:val="0"/>
          <w:szCs w:val="24"/>
          <w:lang w:val="en-IN"/>
          <w14:ligatures w14:val="none"/>
        </w:rPr>
      </w:pPr>
      <w:r w:rsidRPr="00E074F6">
        <w:rPr>
          <w:rFonts w:eastAsia="Arial" w:cs="Arial"/>
          <w:i/>
          <w:iCs/>
          <w:kern w:val="0"/>
          <w:szCs w:val="24"/>
          <w:lang w:val="en-IN"/>
          <w14:ligatures w14:val="none"/>
        </w:rPr>
        <w:t xml:space="preserve">Level Approach – </w:t>
      </w:r>
      <w:r w:rsidRPr="00E074F6">
        <w:rPr>
          <w:rFonts w:eastAsia="Arial" w:cs="Arial"/>
          <w:kern w:val="0"/>
          <w:szCs w:val="24"/>
          <w:lang w:val="en-IN"/>
          <w14:ligatures w14:val="none"/>
        </w:rPr>
        <w:t>Approach route shall not have level differences.  If the station is not on the same level as the walkway or pathway, it shall have a ramp.  Walkway surfaces shall be non-slip.  Approach walkway shall have TGSIs for persons with visual impairments.</w:t>
      </w:r>
    </w:p>
    <w:p w14:paraId="657E20A1" w14:textId="77777777" w:rsidR="00E074F6" w:rsidRPr="00E074F6" w:rsidRDefault="00E074F6" w:rsidP="00BE470B">
      <w:pPr>
        <w:widowControl w:val="0"/>
        <w:numPr>
          <w:ilvl w:val="0"/>
          <w:numId w:val="152"/>
        </w:numPr>
        <w:tabs>
          <w:tab w:val="left" w:pos="909"/>
        </w:tabs>
        <w:autoSpaceDE w:val="0"/>
        <w:autoSpaceDN w:val="0"/>
        <w:spacing w:after="0" w:line="276" w:lineRule="auto"/>
        <w:ind w:left="851" w:right="-46"/>
        <w:jc w:val="both"/>
        <w:rPr>
          <w:rFonts w:eastAsia="Arial" w:cs="Arial"/>
          <w:kern w:val="0"/>
          <w:szCs w:val="24"/>
          <w:lang w:val="en-IN"/>
          <w14:ligatures w14:val="none"/>
        </w:rPr>
      </w:pPr>
      <w:r w:rsidRPr="00E074F6">
        <w:rPr>
          <w:rFonts w:eastAsia="Arial" w:cs="Arial"/>
          <w:i/>
          <w:iCs/>
          <w:kern w:val="0"/>
          <w:szCs w:val="24"/>
          <w:lang w:val="en-IN"/>
          <w14:ligatures w14:val="none"/>
        </w:rPr>
        <w:t>Station Entrances and Exits</w:t>
      </w:r>
      <w:r w:rsidRPr="00E074F6">
        <w:rPr>
          <w:rFonts w:eastAsia="Arial" w:cs="Arial"/>
          <w:kern w:val="0"/>
          <w:szCs w:val="24"/>
          <w:lang w:val="en-IN"/>
          <w14:ligatures w14:val="none"/>
        </w:rPr>
        <w:t xml:space="preserve"> – These shall have a minimum width of 1 800 mm and must be levelled or ramped. </w:t>
      </w:r>
    </w:p>
    <w:p w14:paraId="32B6BF6B" w14:textId="77777777" w:rsidR="00E074F6" w:rsidRPr="00E074F6" w:rsidRDefault="00E074F6" w:rsidP="00BE470B">
      <w:pPr>
        <w:widowControl w:val="0"/>
        <w:numPr>
          <w:ilvl w:val="0"/>
          <w:numId w:val="152"/>
        </w:numPr>
        <w:tabs>
          <w:tab w:val="left" w:pos="909"/>
        </w:tabs>
        <w:autoSpaceDE w:val="0"/>
        <w:autoSpaceDN w:val="0"/>
        <w:spacing w:after="0" w:line="276" w:lineRule="auto"/>
        <w:ind w:left="851" w:right="-46"/>
        <w:jc w:val="both"/>
        <w:rPr>
          <w:rFonts w:eastAsia="Arial" w:cs="Arial"/>
          <w:kern w:val="0"/>
          <w:szCs w:val="24"/>
          <w:lang w:val="en-IN"/>
          <w14:ligatures w14:val="none"/>
        </w:rPr>
      </w:pPr>
      <w:r w:rsidRPr="00E074F6">
        <w:rPr>
          <w:rFonts w:eastAsia="Arial" w:cs="Arial"/>
          <w:i/>
          <w:iCs/>
          <w:kern w:val="0"/>
          <w:szCs w:val="24"/>
          <w:lang w:val="en-IN"/>
          <w14:ligatures w14:val="none"/>
        </w:rPr>
        <w:t>General Station Interiors</w:t>
      </w:r>
      <w:r w:rsidRPr="00E074F6">
        <w:rPr>
          <w:rFonts w:eastAsia="Arial" w:cs="Arial"/>
          <w:kern w:val="0"/>
          <w:szCs w:val="24"/>
          <w:lang w:val="en-IN"/>
          <w14:ligatures w14:val="none"/>
        </w:rPr>
        <w:t xml:space="preserve"> – There shall be a tactile layout map of the station with Braille and audio labels placed at the entrance.  Tactile map shall be marked by floor tactile guidance for persons with visual impairments to access it.  The lobby/corridor width shall be at least 1 800 mm.  The floor surfaces shall be non-slip and level.</w:t>
      </w:r>
    </w:p>
    <w:p w14:paraId="27DA3A2C" w14:textId="77777777" w:rsidR="00E074F6" w:rsidRPr="00E074F6" w:rsidRDefault="00E074F6" w:rsidP="00BE470B">
      <w:pPr>
        <w:widowControl w:val="0"/>
        <w:numPr>
          <w:ilvl w:val="0"/>
          <w:numId w:val="152"/>
        </w:numPr>
        <w:tabs>
          <w:tab w:val="left" w:pos="909"/>
        </w:tabs>
        <w:autoSpaceDE w:val="0"/>
        <w:autoSpaceDN w:val="0"/>
        <w:spacing w:after="0" w:line="276" w:lineRule="auto"/>
        <w:ind w:left="851" w:right="-46"/>
        <w:jc w:val="both"/>
        <w:rPr>
          <w:rFonts w:eastAsia="Arial" w:cs="Arial"/>
          <w:kern w:val="0"/>
          <w:szCs w:val="24"/>
          <w:lang w:val="en-IN"/>
          <w14:ligatures w14:val="none"/>
        </w:rPr>
      </w:pPr>
      <w:r w:rsidRPr="00E074F6">
        <w:rPr>
          <w:rFonts w:eastAsia="Arial" w:cs="Arial"/>
          <w:kern w:val="0"/>
          <w:szCs w:val="24"/>
          <w:lang w:val="en-IN"/>
          <w14:ligatures w14:val="none"/>
        </w:rPr>
        <w:t xml:space="preserve">There shall be directional signs indicating all the facilities and the various platform numbers. </w:t>
      </w:r>
    </w:p>
    <w:p w14:paraId="79F67CB4" w14:textId="77777777" w:rsidR="00E074F6" w:rsidRPr="00E074F6" w:rsidRDefault="00E074F6" w:rsidP="00BE470B">
      <w:pPr>
        <w:widowControl w:val="0"/>
        <w:numPr>
          <w:ilvl w:val="0"/>
          <w:numId w:val="152"/>
        </w:numPr>
        <w:tabs>
          <w:tab w:val="left" w:pos="909"/>
        </w:tabs>
        <w:autoSpaceDE w:val="0"/>
        <w:autoSpaceDN w:val="0"/>
        <w:spacing w:after="0" w:line="276" w:lineRule="auto"/>
        <w:ind w:left="851" w:right="-46"/>
        <w:jc w:val="both"/>
        <w:rPr>
          <w:rFonts w:eastAsia="Arial" w:cs="Arial"/>
          <w:kern w:val="0"/>
          <w:szCs w:val="24"/>
          <w:lang w:val="en-IN"/>
          <w14:ligatures w14:val="none"/>
        </w:rPr>
      </w:pPr>
      <w:r w:rsidRPr="00E074F6">
        <w:rPr>
          <w:rFonts w:eastAsia="Arial" w:cs="Arial"/>
          <w:kern w:val="0"/>
          <w:szCs w:val="24"/>
          <w:lang w:val="en-IN"/>
          <w14:ligatures w14:val="none"/>
        </w:rPr>
        <w:t xml:space="preserve">The signage shall also be displayed in Braille/raised numbers to aid people with visual impairments. </w:t>
      </w:r>
    </w:p>
    <w:p w14:paraId="001AF39D" w14:textId="77777777" w:rsidR="00E074F6" w:rsidRPr="00E074F6" w:rsidRDefault="00E074F6" w:rsidP="00BE470B">
      <w:pPr>
        <w:widowControl w:val="0"/>
        <w:numPr>
          <w:ilvl w:val="0"/>
          <w:numId w:val="152"/>
        </w:numPr>
        <w:tabs>
          <w:tab w:val="left" w:pos="909"/>
        </w:tabs>
        <w:autoSpaceDE w:val="0"/>
        <w:autoSpaceDN w:val="0"/>
        <w:spacing w:after="0" w:line="276" w:lineRule="auto"/>
        <w:ind w:left="851" w:right="-46"/>
        <w:jc w:val="both"/>
        <w:rPr>
          <w:rFonts w:eastAsia="Arial" w:cs="Arial"/>
          <w:kern w:val="0"/>
          <w:szCs w:val="24"/>
          <w:lang w:val="en-IN"/>
          <w14:ligatures w14:val="none"/>
        </w:rPr>
      </w:pPr>
      <w:r w:rsidRPr="00E074F6">
        <w:rPr>
          <w:rFonts w:eastAsia="Arial" w:cs="Arial"/>
          <w:kern w:val="0"/>
          <w:szCs w:val="24"/>
          <w:lang w:val="en-IN"/>
          <w14:ligatures w14:val="none"/>
        </w:rPr>
        <w:t xml:space="preserve">Guiding and warning blocks shall be installed on the corridors/concourse. </w:t>
      </w:r>
    </w:p>
    <w:p w14:paraId="25008901" w14:textId="77777777" w:rsidR="00E074F6" w:rsidRPr="00E074F6" w:rsidRDefault="00E074F6" w:rsidP="00BE470B">
      <w:pPr>
        <w:widowControl w:val="0"/>
        <w:numPr>
          <w:ilvl w:val="0"/>
          <w:numId w:val="152"/>
        </w:numPr>
        <w:tabs>
          <w:tab w:val="left" w:pos="909"/>
        </w:tabs>
        <w:autoSpaceDE w:val="0"/>
        <w:autoSpaceDN w:val="0"/>
        <w:spacing w:after="0" w:line="276" w:lineRule="auto"/>
        <w:ind w:left="851" w:right="-46"/>
        <w:jc w:val="both"/>
        <w:rPr>
          <w:rFonts w:eastAsia="Arial" w:cs="Arial"/>
          <w:kern w:val="0"/>
          <w:szCs w:val="24"/>
          <w:lang w:val="en-IN"/>
          <w14:ligatures w14:val="none"/>
        </w:rPr>
      </w:pPr>
      <w:r w:rsidRPr="00E074F6">
        <w:rPr>
          <w:rFonts w:eastAsia="Arial" w:cs="Arial"/>
          <w:kern w:val="0"/>
          <w:szCs w:val="24"/>
          <w:lang w:val="en-IN"/>
          <w14:ligatures w14:val="none"/>
        </w:rPr>
        <w:t xml:space="preserve">Wherever there is a provision of stairs and ramps, they shall conform to </w:t>
      </w:r>
      <w:r w:rsidRPr="00E074F6">
        <w:rPr>
          <w:rFonts w:eastAsia="Arial" w:cs="Arial"/>
          <w:b/>
          <w:bCs/>
          <w:kern w:val="0"/>
          <w:szCs w:val="24"/>
          <w:lang w:val="en-IN"/>
          <w14:ligatures w14:val="none"/>
        </w:rPr>
        <w:t>11</w:t>
      </w:r>
      <w:r w:rsidRPr="00E074F6">
        <w:rPr>
          <w:rFonts w:eastAsia="Arial" w:cs="Arial"/>
          <w:kern w:val="0"/>
          <w:szCs w:val="24"/>
          <w:lang w:val="en-IN"/>
          <w14:ligatures w14:val="none"/>
        </w:rPr>
        <w:t xml:space="preserve">. </w:t>
      </w:r>
    </w:p>
    <w:p w14:paraId="2094C355" w14:textId="77777777" w:rsidR="00E074F6" w:rsidRPr="00E074F6" w:rsidRDefault="00E074F6" w:rsidP="00BE470B">
      <w:pPr>
        <w:widowControl w:val="0"/>
        <w:numPr>
          <w:ilvl w:val="0"/>
          <w:numId w:val="152"/>
        </w:numPr>
        <w:tabs>
          <w:tab w:val="left" w:pos="909"/>
        </w:tabs>
        <w:autoSpaceDE w:val="0"/>
        <w:autoSpaceDN w:val="0"/>
        <w:spacing w:after="0" w:line="276" w:lineRule="auto"/>
        <w:ind w:left="851" w:right="-46"/>
        <w:jc w:val="both"/>
        <w:rPr>
          <w:rFonts w:eastAsia="Arial" w:cs="Arial"/>
          <w:kern w:val="0"/>
          <w:szCs w:val="24"/>
          <w:lang w:val="en-IN"/>
          <w14:ligatures w14:val="none"/>
        </w:rPr>
      </w:pPr>
      <w:r w:rsidRPr="00E074F6">
        <w:rPr>
          <w:rFonts w:eastAsia="Arial" w:cs="Arial"/>
          <w:kern w:val="0"/>
          <w:szCs w:val="24"/>
          <w:lang w:val="en-IN"/>
          <w14:ligatures w14:val="none"/>
        </w:rPr>
        <w:t xml:space="preserve">All the audio announcements shall be supplemented with visual information displays for people with hearing impairments. </w:t>
      </w:r>
    </w:p>
    <w:p w14:paraId="06165F30" w14:textId="4BCD6A3C" w:rsidR="00E074F6" w:rsidRPr="00E074F6" w:rsidRDefault="00E074F6" w:rsidP="00BE470B">
      <w:pPr>
        <w:widowControl w:val="0"/>
        <w:numPr>
          <w:ilvl w:val="0"/>
          <w:numId w:val="160"/>
        </w:numPr>
        <w:tabs>
          <w:tab w:val="left" w:pos="909"/>
        </w:tabs>
        <w:autoSpaceDE w:val="0"/>
        <w:autoSpaceDN w:val="0"/>
        <w:spacing w:after="0" w:line="276" w:lineRule="auto"/>
        <w:ind w:left="900" w:right="-46"/>
        <w:jc w:val="both"/>
        <w:rPr>
          <w:rFonts w:eastAsia="Arial" w:cs="Arial"/>
          <w:kern w:val="0"/>
          <w:szCs w:val="24"/>
          <w:lang w:val="en-IN"/>
          <w14:ligatures w14:val="none"/>
        </w:rPr>
      </w:pPr>
      <w:r w:rsidRPr="00E074F6">
        <w:rPr>
          <w:rFonts w:eastAsia="Arial" w:cs="Arial"/>
          <w:kern w:val="0"/>
          <w:szCs w:val="24"/>
          <w:lang w:val="en-IN"/>
          <w14:ligatures w14:val="none"/>
        </w:rPr>
        <w:t>Seating areas shall be provided at regular intervals for people with ambulatory disabilities</w:t>
      </w:r>
      <w:r w:rsidR="004E130C">
        <w:rPr>
          <w:rFonts w:eastAsia="Arial" w:cs="Arial"/>
          <w:kern w:val="0"/>
          <w:szCs w:val="24"/>
          <w:lang w:val="en-IN"/>
          <w14:ligatures w14:val="none"/>
        </w:rPr>
        <w:t xml:space="preserve"> </w:t>
      </w:r>
      <w:r w:rsidR="004E130C" w:rsidRPr="004E130C">
        <w:rPr>
          <w:rFonts w:eastAsia="Arial" w:cs="Arial"/>
          <w:kern w:val="0"/>
          <w:szCs w:val="24"/>
          <w:lang w:val="en-IN"/>
          <w14:ligatures w14:val="none"/>
        </w:rPr>
        <w:t>preferably every 30 m</w:t>
      </w:r>
      <w:r w:rsidRPr="00E074F6">
        <w:rPr>
          <w:rFonts w:eastAsia="Arial" w:cs="Arial"/>
          <w:kern w:val="0"/>
          <w:szCs w:val="24"/>
          <w:lang w:val="en-IN"/>
          <w14:ligatures w14:val="none"/>
        </w:rPr>
        <w:t xml:space="preserve">. </w:t>
      </w:r>
    </w:p>
    <w:p w14:paraId="234E569B" w14:textId="77777777" w:rsidR="00E074F6" w:rsidRPr="00E074F6" w:rsidRDefault="00E074F6" w:rsidP="00BE470B">
      <w:pPr>
        <w:widowControl w:val="0"/>
        <w:numPr>
          <w:ilvl w:val="0"/>
          <w:numId w:val="160"/>
        </w:numPr>
        <w:tabs>
          <w:tab w:val="left" w:pos="909"/>
        </w:tabs>
        <w:autoSpaceDE w:val="0"/>
        <w:autoSpaceDN w:val="0"/>
        <w:spacing w:after="0" w:line="276" w:lineRule="auto"/>
        <w:ind w:left="851" w:right="-46"/>
        <w:jc w:val="both"/>
        <w:rPr>
          <w:rFonts w:eastAsia="Arial" w:cs="Arial"/>
          <w:kern w:val="0"/>
          <w:szCs w:val="24"/>
          <w:lang w:val="en-IN"/>
          <w14:ligatures w14:val="none"/>
        </w:rPr>
      </w:pPr>
      <w:r w:rsidRPr="00E074F6">
        <w:rPr>
          <w:rFonts w:eastAsia="Arial" w:cs="Arial"/>
          <w:kern w:val="0"/>
          <w:szCs w:val="24"/>
          <w:lang w:val="en-IN"/>
          <w14:ligatures w14:val="none"/>
        </w:rPr>
        <w:t xml:space="preserve">For persons with hearing impairments, an electronic signboard (digital display) shall be displayed on each platform at conspicuous location for all announcements made by the railways. </w:t>
      </w:r>
    </w:p>
    <w:p w14:paraId="0F5D4B8F" w14:textId="77777777" w:rsidR="00E074F6" w:rsidRPr="00E074F6" w:rsidRDefault="00E074F6" w:rsidP="00BE470B">
      <w:pPr>
        <w:widowControl w:val="0"/>
        <w:numPr>
          <w:ilvl w:val="0"/>
          <w:numId w:val="161"/>
        </w:numPr>
        <w:tabs>
          <w:tab w:val="left" w:pos="909"/>
        </w:tabs>
        <w:autoSpaceDE w:val="0"/>
        <w:autoSpaceDN w:val="0"/>
        <w:spacing w:after="0" w:line="276" w:lineRule="auto"/>
        <w:ind w:left="810" w:right="-46"/>
        <w:jc w:val="both"/>
        <w:rPr>
          <w:rFonts w:eastAsia="Arial" w:cs="Arial"/>
          <w:kern w:val="0"/>
          <w:szCs w:val="24"/>
          <w:lang w:val="en-IN"/>
          <w14:ligatures w14:val="none"/>
        </w:rPr>
      </w:pPr>
      <w:r w:rsidRPr="00E074F6">
        <w:rPr>
          <w:rFonts w:eastAsia="Arial" w:cs="Arial"/>
          <w:kern w:val="0"/>
          <w:szCs w:val="24"/>
          <w:lang w:val="en-IN"/>
          <w14:ligatures w14:val="none"/>
        </w:rPr>
        <w:t xml:space="preserve">The washrooms shall be universally designed and shall conform to the design requirements listed in </w:t>
      </w:r>
      <w:r w:rsidRPr="00E074F6">
        <w:rPr>
          <w:rFonts w:eastAsia="Arial" w:cs="Arial"/>
          <w:b/>
          <w:bCs/>
          <w:kern w:val="0"/>
          <w:szCs w:val="24"/>
          <w:lang w:val="en-IN"/>
          <w14:ligatures w14:val="none"/>
        </w:rPr>
        <w:t>14</w:t>
      </w:r>
      <w:r w:rsidRPr="00E074F6">
        <w:rPr>
          <w:rFonts w:eastAsia="Arial" w:cs="Arial"/>
          <w:kern w:val="0"/>
          <w:szCs w:val="24"/>
          <w:lang w:val="en-IN"/>
          <w14:ligatures w14:val="none"/>
        </w:rPr>
        <w:t>.</w:t>
      </w:r>
    </w:p>
    <w:p w14:paraId="092858DC" w14:textId="6E0D0959" w:rsidR="00E074F6" w:rsidRPr="00E074F6" w:rsidRDefault="00E074F6" w:rsidP="00BE470B">
      <w:pPr>
        <w:widowControl w:val="0"/>
        <w:numPr>
          <w:ilvl w:val="0"/>
          <w:numId w:val="161"/>
        </w:numPr>
        <w:tabs>
          <w:tab w:val="left" w:pos="909"/>
        </w:tabs>
        <w:autoSpaceDE w:val="0"/>
        <w:autoSpaceDN w:val="0"/>
        <w:spacing w:after="0" w:line="276" w:lineRule="auto"/>
        <w:ind w:left="851" w:right="-46"/>
        <w:jc w:val="both"/>
        <w:rPr>
          <w:rFonts w:eastAsia="Arial" w:cs="Arial"/>
          <w:kern w:val="0"/>
          <w:szCs w:val="24"/>
          <w:lang w:val="en-IN"/>
          <w14:ligatures w14:val="none"/>
        </w:rPr>
      </w:pPr>
      <w:r w:rsidRPr="00E074F6">
        <w:rPr>
          <w:rFonts w:eastAsia="Arial" w:cs="Arial"/>
          <w:kern w:val="0"/>
          <w:szCs w:val="24"/>
          <w:lang w:val="en-IN"/>
          <w14:ligatures w14:val="none"/>
        </w:rPr>
        <w:t xml:space="preserve">Staff shall be trained in methods of assistance and </w:t>
      </w:r>
      <w:r w:rsidR="009949CD">
        <w:rPr>
          <w:rFonts w:eastAsia="Arial" w:cs="Arial"/>
          <w:kern w:val="0"/>
          <w:szCs w:val="24"/>
          <w:lang w:val="en-IN"/>
          <w14:ligatures w14:val="none"/>
        </w:rPr>
        <w:t>available</w:t>
      </w:r>
      <w:r w:rsidRPr="00E074F6">
        <w:rPr>
          <w:rFonts w:eastAsia="Arial" w:cs="Arial"/>
          <w:kern w:val="0"/>
          <w:szCs w:val="24"/>
          <w:lang w:val="en-IN"/>
          <w14:ligatures w14:val="none"/>
        </w:rPr>
        <w:t xml:space="preserve"> on request. </w:t>
      </w:r>
    </w:p>
    <w:p w14:paraId="6BE5B454" w14:textId="77777777" w:rsidR="00E074F6" w:rsidRPr="00E074F6" w:rsidRDefault="00E074F6" w:rsidP="00BE470B">
      <w:pPr>
        <w:widowControl w:val="0"/>
        <w:numPr>
          <w:ilvl w:val="0"/>
          <w:numId w:val="162"/>
        </w:numPr>
        <w:tabs>
          <w:tab w:val="left" w:pos="909"/>
        </w:tabs>
        <w:autoSpaceDE w:val="0"/>
        <w:autoSpaceDN w:val="0"/>
        <w:spacing w:after="0" w:line="276" w:lineRule="auto"/>
        <w:ind w:left="900" w:right="-46"/>
        <w:jc w:val="both"/>
        <w:rPr>
          <w:rFonts w:eastAsia="Arial" w:cs="Arial"/>
          <w:kern w:val="0"/>
          <w:szCs w:val="24"/>
          <w:lang w:val="en-IN"/>
          <w14:ligatures w14:val="none"/>
        </w:rPr>
      </w:pPr>
      <w:r w:rsidRPr="00E074F6">
        <w:rPr>
          <w:rFonts w:eastAsia="Arial" w:cs="Arial"/>
          <w:kern w:val="0"/>
          <w:szCs w:val="24"/>
          <w:lang w:val="en-IN"/>
          <w14:ligatures w14:val="none"/>
        </w:rPr>
        <w:t xml:space="preserve">Stations for rail travel shall be fully accessible with extra wide turnstile/ automatic fare collection (AFC) system where possible alongside wheelchair accessible doorways. </w:t>
      </w:r>
    </w:p>
    <w:p w14:paraId="6643F47F" w14:textId="0B82A288" w:rsidR="00E074F6" w:rsidRDefault="00E074F6" w:rsidP="00BE470B">
      <w:pPr>
        <w:widowControl w:val="0"/>
        <w:numPr>
          <w:ilvl w:val="0"/>
          <w:numId w:val="162"/>
        </w:numPr>
        <w:tabs>
          <w:tab w:val="left" w:pos="909"/>
        </w:tabs>
        <w:autoSpaceDE w:val="0"/>
        <w:autoSpaceDN w:val="0"/>
        <w:spacing w:after="0" w:line="276" w:lineRule="auto"/>
        <w:ind w:left="851" w:right="-46"/>
        <w:jc w:val="both"/>
        <w:rPr>
          <w:rFonts w:eastAsia="Arial" w:cs="Arial"/>
          <w:kern w:val="0"/>
          <w:szCs w:val="24"/>
          <w:lang w:val="en-IN"/>
          <w14:ligatures w14:val="none"/>
        </w:rPr>
      </w:pPr>
      <w:r w:rsidRPr="00E074F6">
        <w:rPr>
          <w:rFonts w:eastAsia="Arial" w:cs="Arial"/>
          <w:kern w:val="0"/>
          <w:szCs w:val="24"/>
          <w:lang w:val="en-IN"/>
          <w14:ligatures w14:val="none"/>
        </w:rPr>
        <w:t xml:space="preserve">Staff shall be </w:t>
      </w:r>
      <w:r w:rsidR="009949CD">
        <w:rPr>
          <w:rFonts w:eastAsia="Arial" w:cs="Arial"/>
          <w:kern w:val="0"/>
          <w:szCs w:val="24"/>
          <w:lang w:val="en-IN"/>
          <w14:ligatures w14:val="none"/>
        </w:rPr>
        <w:t>available</w:t>
      </w:r>
      <w:r w:rsidRPr="00E074F6">
        <w:rPr>
          <w:rFonts w:eastAsia="Arial" w:cs="Arial"/>
          <w:kern w:val="0"/>
          <w:szCs w:val="24"/>
          <w:lang w:val="en-IN"/>
          <w14:ligatures w14:val="none"/>
        </w:rPr>
        <w:t xml:space="preserve"> to assist Persons with Disabilities to enter or exit through convenient gates. </w:t>
      </w:r>
    </w:p>
    <w:p w14:paraId="5F35752C" w14:textId="77777777" w:rsidR="005B6B65" w:rsidRPr="005B6B65" w:rsidRDefault="005B6B65" w:rsidP="00BE470B">
      <w:pPr>
        <w:widowControl w:val="0"/>
        <w:numPr>
          <w:ilvl w:val="0"/>
          <w:numId w:val="162"/>
        </w:numPr>
        <w:tabs>
          <w:tab w:val="left" w:pos="909"/>
        </w:tabs>
        <w:autoSpaceDE w:val="0"/>
        <w:autoSpaceDN w:val="0"/>
        <w:spacing w:after="0" w:line="276" w:lineRule="auto"/>
        <w:ind w:left="851" w:right="-46"/>
        <w:jc w:val="both"/>
        <w:rPr>
          <w:rFonts w:eastAsia="Arial" w:cs="Arial"/>
          <w:kern w:val="0"/>
          <w:szCs w:val="24"/>
          <w:lang w:val="en-IN"/>
          <w14:ligatures w14:val="none"/>
        </w:rPr>
      </w:pPr>
      <w:r w:rsidRPr="005B6B65">
        <w:rPr>
          <w:rFonts w:eastAsia="Arial" w:cs="Arial"/>
          <w:kern w:val="0"/>
          <w:szCs w:val="24"/>
          <w:lang w:val="en-IN"/>
          <w14:ligatures w14:val="none"/>
        </w:rPr>
        <w:t>Provisions of battery-operated vehicles shall be made for ferrying persons with disabilities and their baggage from station entrance to platform and vice a versa.</w:t>
      </w:r>
    </w:p>
    <w:p w14:paraId="5807A140" w14:textId="77777777" w:rsidR="00E074F6" w:rsidRPr="00E074F6" w:rsidRDefault="00E074F6" w:rsidP="00BE470B">
      <w:pPr>
        <w:widowControl w:val="0"/>
        <w:numPr>
          <w:ilvl w:val="0"/>
          <w:numId w:val="162"/>
        </w:numPr>
        <w:tabs>
          <w:tab w:val="left" w:pos="909"/>
        </w:tabs>
        <w:autoSpaceDE w:val="0"/>
        <w:autoSpaceDN w:val="0"/>
        <w:spacing w:after="240" w:line="276" w:lineRule="auto"/>
        <w:ind w:left="851" w:right="-46"/>
        <w:jc w:val="both"/>
        <w:rPr>
          <w:rFonts w:eastAsia="Arial" w:cs="Arial"/>
          <w:kern w:val="0"/>
          <w:szCs w:val="24"/>
          <w:lang w:val="en-IN"/>
          <w14:ligatures w14:val="none"/>
        </w:rPr>
      </w:pPr>
      <w:r w:rsidRPr="00E074F6">
        <w:rPr>
          <w:rFonts w:eastAsia="Arial" w:cs="Arial"/>
          <w:kern w:val="0"/>
          <w:szCs w:val="24"/>
          <w:lang w:val="en-IN"/>
          <w14:ligatures w14:val="none"/>
        </w:rPr>
        <w:t>All new railway stations shall be designed to be fully accessible, while those being retrofitted should comply with standards given herein.</w:t>
      </w:r>
    </w:p>
    <w:p w14:paraId="37C1EA6B" w14:textId="77777777" w:rsidR="00E074F6" w:rsidRPr="00E074F6" w:rsidRDefault="00E074F6" w:rsidP="00E074F6">
      <w:pPr>
        <w:widowControl w:val="0"/>
        <w:tabs>
          <w:tab w:val="left" w:pos="909"/>
        </w:tabs>
        <w:autoSpaceDE w:val="0"/>
        <w:autoSpaceDN w:val="0"/>
        <w:spacing w:after="240" w:line="276" w:lineRule="auto"/>
        <w:ind w:right="-46"/>
        <w:jc w:val="both"/>
        <w:rPr>
          <w:rFonts w:eastAsia="Arial" w:cs="Arial"/>
          <w:i/>
          <w:iCs/>
          <w:kern w:val="0"/>
          <w:szCs w:val="24"/>
          <w:lang w:val="en-IN"/>
          <w14:ligatures w14:val="none"/>
        </w:rPr>
      </w:pPr>
      <w:r w:rsidRPr="00E074F6">
        <w:rPr>
          <w:rFonts w:eastAsia="Arial" w:cs="Arial"/>
          <w:b/>
          <w:bCs/>
          <w:kern w:val="0"/>
          <w:szCs w:val="24"/>
          <w:lang w:val="en-IN"/>
          <w14:ligatures w14:val="none"/>
        </w:rPr>
        <w:lastRenderedPageBreak/>
        <w:t>30.1.2.2</w:t>
      </w:r>
      <w:r w:rsidRPr="00E074F6">
        <w:rPr>
          <w:rFonts w:eastAsia="Arial" w:cs="Arial"/>
          <w:i/>
          <w:iCs/>
          <w:kern w:val="0"/>
          <w:szCs w:val="24"/>
          <w:lang w:val="en-IN"/>
          <w14:ligatures w14:val="none"/>
        </w:rPr>
        <w:t xml:space="preserve"> Reservation and Information Counters </w:t>
      </w:r>
    </w:p>
    <w:p w14:paraId="254AE05E" w14:textId="77777777" w:rsidR="00E074F6" w:rsidRPr="00E074F6" w:rsidRDefault="00E074F6" w:rsidP="00BE470B">
      <w:pPr>
        <w:widowControl w:val="0"/>
        <w:numPr>
          <w:ilvl w:val="0"/>
          <w:numId w:val="153"/>
        </w:numPr>
        <w:tabs>
          <w:tab w:val="left" w:pos="909"/>
        </w:tabs>
        <w:autoSpaceDE w:val="0"/>
        <w:autoSpaceDN w:val="0"/>
        <w:spacing w:after="0" w:line="276" w:lineRule="auto"/>
        <w:ind w:left="851" w:right="-46"/>
        <w:jc w:val="both"/>
        <w:rPr>
          <w:rFonts w:eastAsia="Arial" w:cs="Arial"/>
          <w:kern w:val="0"/>
          <w:szCs w:val="24"/>
          <w:lang w:val="en-IN"/>
          <w14:ligatures w14:val="none"/>
        </w:rPr>
      </w:pPr>
      <w:r w:rsidRPr="00E074F6">
        <w:rPr>
          <w:rFonts w:eastAsia="Arial" w:cs="Arial"/>
          <w:kern w:val="0"/>
          <w:szCs w:val="24"/>
          <w:lang w:val="en-IN"/>
          <w14:ligatures w14:val="none"/>
        </w:rPr>
        <w:t xml:space="preserve">Shall have clear floor space of at least 900 mm x 1200 mm in front of the counters. </w:t>
      </w:r>
    </w:p>
    <w:p w14:paraId="448E334A" w14:textId="77777777" w:rsidR="00E074F6" w:rsidRPr="00E074F6" w:rsidRDefault="00E074F6" w:rsidP="00BE470B">
      <w:pPr>
        <w:widowControl w:val="0"/>
        <w:numPr>
          <w:ilvl w:val="0"/>
          <w:numId w:val="153"/>
        </w:numPr>
        <w:tabs>
          <w:tab w:val="left" w:pos="909"/>
        </w:tabs>
        <w:autoSpaceDE w:val="0"/>
        <w:autoSpaceDN w:val="0"/>
        <w:spacing w:after="0" w:line="276" w:lineRule="auto"/>
        <w:ind w:left="851" w:right="-46"/>
        <w:jc w:val="both"/>
        <w:rPr>
          <w:rFonts w:eastAsia="Arial" w:cs="Arial"/>
          <w:kern w:val="0"/>
          <w:szCs w:val="24"/>
          <w:lang w:val="en-IN"/>
          <w14:ligatures w14:val="none"/>
        </w:rPr>
      </w:pPr>
      <w:r w:rsidRPr="00E074F6">
        <w:rPr>
          <w:rFonts w:eastAsia="Arial" w:cs="Arial"/>
          <w:kern w:val="0"/>
          <w:szCs w:val="24"/>
          <w:lang w:val="en-IN"/>
          <w14:ligatures w14:val="none"/>
        </w:rPr>
        <w:t xml:space="preserve">There shall be at least one low counter at a height of 750 mm to 800 mm from the floor with clear knee space of 750 mm high by 900 mm wide and 480 mm deep. </w:t>
      </w:r>
    </w:p>
    <w:p w14:paraId="1E52801E" w14:textId="77777777" w:rsidR="00E074F6" w:rsidRPr="00E074F6" w:rsidRDefault="00E074F6" w:rsidP="00BE470B">
      <w:pPr>
        <w:widowControl w:val="0"/>
        <w:numPr>
          <w:ilvl w:val="0"/>
          <w:numId w:val="153"/>
        </w:numPr>
        <w:tabs>
          <w:tab w:val="left" w:pos="909"/>
        </w:tabs>
        <w:autoSpaceDE w:val="0"/>
        <w:autoSpaceDN w:val="0"/>
        <w:spacing w:after="0" w:line="276" w:lineRule="auto"/>
        <w:ind w:left="851" w:right="-46"/>
        <w:jc w:val="both"/>
        <w:rPr>
          <w:rFonts w:eastAsia="Arial" w:cs="Arial"/>
          <w:kern w:val="0"/>
          <w:szCs w:val="24"/>
          <w:lang w:val="en-IN"/>
          <w14:ligatures w14:val="none"/>
        </w:rPr>
      </w:pPr>
      <w:r w:rsidRPr="00E074F6">
        <w:rPr>
          <w:rFonts w:eastAsia="Arial" w:cs="Arial"/>
          <w:kern w:val="0"/>
          <w:szCs w:val="24"/>
          <w:lang w:val="en-IN"/>
          <w14:ligatures w14:val="none"/>
        </w:rPr>
        <w:t xml:space="preserve">At least one of the counters shall have an induction loop unit to aid people with hearing impairments. </w:t>
      </w:r>
    </w:p>
    <w:p w14:paraId="5E09B765" w14:textId="77777777" w:rsidR="00E074F6" w:rsidRPr="00E074F6" w:rsidRDefault="00E074F6" w:rsidP="00BE470B">
      <w:pPr>
        <w:widowControl w:val="0"/>
        <w:numPr>
          <w:ilvl w:val="0"/>
          <w:numId w:val="153"/>
        </w:numPr>
        <w:tabs>
          <w:tab w:val="left" w:pos="909"/>
        </w:tabs>
        <w:autoSpaceDE w:val="0"/>
        <w:autoSpaceDN w:val="0"/>
        <w:spacing w:after="240" w:line="276" w:lineRule="auto"/>
        <w:ind w:left="851" w:right="-46"/>
        <w:jc w:val="both"/>
        <w:rPr>
          <w:rFonts w:eastAsia="Arial" w:cs="Arial"/>
          <w:kern w:val="0"/>
          <w:szCs w:val="24"/>
          <w:lang w:val="en-IN"/>
          <w14:ligatures w14:val="none"/>
        </w:rPr>
      </w:pPr>
      <w:r w:rsidRPr="00E074F6">
        <w:rPr>
          <w:rFonts w:eastAsia="Arial" w:cs="Arial"/>
          <w:kern w:val="0"/>
          <w:szCs w:val="24"/>
          <w:lang w:val="en-IN"/>
          <w14:ligatures w14:val="none"/>
        </w:rPr>
        <w:t>The counters should have pictographic maps indicating all the services offered at the counter and at least one of the counter staff shall be sign language literate.</w:t>
      </w:r>
    </w:p>
    <w:p w14:paraId="35CD75E2" w14:textId="77777777" w:rsidR="00E074F6" w:rsidRPr="00E074F6" w:rsidRDefault="00E074F6" w:rsidP="00E074F6">
      <w:pPr>
        <w:widowControl w:val="0"/>
        <w:tabs>
          <w:tab w:val="left" w:pos="909"/>
        </w:tabs>
        <w:autoSpaceDE w:val="0"/>
        <w:autoSpaceDN w:val="0"/>
        <w:spacing w:after="240" w:line="276" w:lineRule="auto"/>
        <w:ind w:right="-46"/>
        <w:jc w:val="both"/>
        <w:rPr>
          <w:rFonts w:eastAsia="Arial" w:cs="Arial"/>
          <w:i/>
          <w:iCs/>
          <w:kern w:val="0"/>
          <w:szCs w:val="24"/>
          <w:lang w:val="en-IN"/>
          <w14:ligatures w14:val="none"/>
        </w:rPr>
      </w:pPr>
      <w:r w:rsidRPr="00E074F6">
        <w:rPr>
          <w:rFonts w:eastAsia="Arial" w:cs="Arial"/>
          <w:b/>
          <w:bCs/>
          <w:kern w:val="0"/>
          <w:szCs w:val="24"/>
          <w:lang w:val="en-IN"/>
          <w14:ligatures w14:val="none"/>
        </w:rPr>
        <w:t xml:space="preserve">30.1.2.3 </w:t>
      </w:r>
      <w:r w:rsidRPr="00E074F6">
        <w:rPr>
          <w:rFonts w:eastAsia="Arial" w:cs="Arial"/>
          <w:i/>
          <w:iCs/>
          <w:kern w:val="0"/>
          <w:szCs w:val="24"/>
          <w:lang w:val="en-IN"/>
          <w14:ligatures w14:val="none"/>
        </w:rPr>
        <w:t xml:space="preserve">Platforms </w:t>
      </w:r>
    </w:p>
    <w:p w14:paraId="263030ED" w14:textId="77777777" w:rsidR="00E074F6" w:rsidRPr="00E074F6" w:rsidRDefault="00E074F6" w:rsidP="00E074F6">
      <w:pPr>
        <w:widowControl w:val="0"/>
        <w:tabs>
          <w:tab w:val="left" w:pos="909"/>
        </w:tabs>
        <w:autoSpaceDE w:val="0"/>
        <w:autoSpaceDN w:val="0"/>
        <w:spacing w:after="240" w:line="276" w:lineRule="auto"/>
        <w:ind w:right="-46"/>
        <w:jc w:val="both"/>
        <w:rPr>
          <w:rFonts w:eastAsia="Arial" w:cs="Arial"/>
          <w:kern w:val="0"/>
          <w:szCs w:val="24"/>
          <w:lang w:val="en-IN"/>
          <w14:ligatures w14:val="none"/>
        </w:rPr>
      </w:pPr>
      <w:r w:rsidRPr="00E074F6">
        <w:rPr>
          <w:rFonts w:eastAsia="Arial" w:cs="Arial"/>
          <w:kern w:val="0"/>
          <w:szCs w:val="24"/>
          <w:lang w:val="en-IN"/>
          <w14:ligatures w14:val="none"/>
        </w:rPr>
        <w:t xml:space="preserve">To make the platforms accessible, platforms shall: </w:t>
      </w:r>
    </w:p>
    <w:p w14:paraId="21D1B510" w14:textId="77777777" w:rsidR="00E074F6" w:rsidRDefault="00E074F6" w:rsidP="00BE470B">
      <w:pPr>
        <w:widowControl w:val="0"/>
        <w:numPr>
          <w:ilvl w:val="0"/>
          <w:numId w:val="154"/>
        </w:numPr>
        <w:tabs>
          <w:tab w:val="left" w:pos="909"/>
        </w:tabs>
        <w:autoSpaceDE w:val="0"/>
        <w:autoSpaceDN w:val="0"/>
        <w:spacing w:after="0" w:line="276" w:lineRule="auto"/>
        <w:ind w:left="851" w:right="-46"/>
        <w:jc w:val="both"/>
        <w:rPr>
          <w:rFonts w:eastAsia="Arial" w:cs="Arial"/>
          <w:kern w:val="0"/>
          <w:szCs w:val="24"/>
          <w:lang w:val="en-IN"/>
          <w14:ligatures w14:val="none"/>
        </w:rPr>
      </w:pPr>
      <w:r w:rsidRPr="00E074F6">
        <w:rPr>
          <w:rFonts w:eastAsia="Arial" w:cs="Arial"/>
          <w:kern w:val="0"/>
          <w:szCs w:val="24"/>
          <w:lang w:val="en-IN"/>
          <w14:ligatures w14:val="none"/>
        </w:rPr>
        <w:t>have a row of warning blocks installed 600 mm before the track edge;</w:t>
      </w:r>
    </w:p>
    <w:p w14:paraId="7AC90B94" w14:textId="7A473265" w:rsidR="00013714" w:rsidRPr="00E074F6" w:rsidRDefault="008E1D66" w:rsidP="00BE470B">
      <w:pPr>
        <w:widowControl w:val="0"/>
        <w:numPr>
          <w:ilvl w:val="0"/>
          <w:numId w:val="154"/>
        </w:numPr>
        <w:tabs>
          <w:tab w:val="left" w:pos="909"/>
        </w:tabs>
        <w:autoSpaceDE w:val="0"/>
        <w:autoSpaceDN w:val="0"/>
        <w:spacing w:after="0" w:line="276" w:lineRule="auto"/>
        <w:ind w:left="851" w:right="-46"/>
        <w:jc w:val="both"/>
        <w:rPr>
          <w:rFonts w:eastAsia="Arial" w:cs="Arial"/>
          <w:kern w:val="0"/>
          <w:szCs w:val="24"/>
          <w:lang w:val="en-IN"/>
          <w14:ligatures w14:val="none"/>
        </w:rPr>
      </w:pPr>
      <w:r>
        <w:rPr>
          <w:rFonts w:eastAsia="Arial" w:cs="Arial"/>
          <w:kern w:val="0"/>
          <w:szCs w:val="24"/>
          <w:lang w:val="en-IN"/>
          <w14:ligatures w14:val="none"/>
        </w:rPr>
        <w:t xml:space="preserve">in case of railway stations, </w:t>
      </w:r>
      <w:r w:rsidR="00013714">
        <w:rPr>
          <w:rFonts w:eastAsia="Arial" w:cs="Arial"/>
          <w:kern w:val="0"/>
          <w:szCs w:val="24"/>
          <w:lang w:val="en-IN"/>
          <w14:ligatures w14:val="none"/>
        </w:rPr>
        <w:t>have tactile guiding bl</w:t>
      </w:r>
      <w:r w:rsidR="00AE260B">
        <w:rPr>
          <w:rFonts w:eastAsia="Arial" w:cs="Arial"/>
          <w:kern w:val="0"/>
          <w:szCs w:val="24"/>
          <w:lang w:val="en-IN"/>
          <w14:ligatures w14:val="none"/>
        </w:rPr>
        <w:t>o</w:t>
      </w:r>
      <w:r w:rsidR="00013714">
        <w:rPr>
          <w:rFonts w:eastAsia="Arial" w:cs="Arial"/>
          <w:kern w:val="0"/>
          <w:szCs w:val="24"/>
          <w:lang w:val="en-IN"/>
          <w14:ligatures w14:val="none"/>
        </w:rPr>
        <w:t>cks</w:t>
      </w:r>
      <w:r w:rsidR="00AE260B">
        <w:rPr>
          <w:rFonts w:eastAsia="Arial" w:cs="Arial"/>
          <w:kern w:val="0"/>
          <w:szCs w:val="24"/>
          <w:lang w:val="en-IN"/>
          <w14:ligatures w14:val="none"/>
        </w:rPr>
        <w:t xml:space="preserve"> 1800 mm before the platform edge;</w:t>
      </w:r>
      <w:r w:rsidR="00013714">
        <w:rPr>
          <w:rFonts w:eastAsia="Arial" w:cs="Arial"/>
          <w:kern w:val="0"/>
          <w:szCs w:val="24"/>
          <w:lang w:val="en-IN"/>
          <w14:ligatures w14:val="none"/>
        </w:rPr>
        <w:t xml:space="preserve"> </w:t>
      </w:r>
    </w:p>
    <w:p w14:paraId="051BECCD" w14:textId="35559D23" w:rsidR="00E074F6" w:rsidRPr="00E074F6" w:rsidRDefault="00E074F6" w:rsidP="00BE470B">
      <w:pPr>
        <w:widowControl w:val="0"/>
        <w:numPr>
          <w:ilvl w:val="0"/>
          <w:numId w:val="154"/>
        </w:numPr>
        <w:tabs>
          <w:tab w:val="left" w:pos="909"/>
        </w:tabs>
        <w:autoSpaceDE w:val="0"/>
        <w:autoSpaceDN w:val="0"/>
        <w:spacing w:after="0" w:line="276" w:lineRule="auto"/>
        <w:ind w:left="851" w:right="-46"/>
        <w:jc w:val="both"/>
        <w:rPr>
          <w:rFonts w:eastAsia="Arial" w:cs="Arial"/>
          <w:kern w:val="0"/>
          <w:szCs w:val="24"/>
          <w:lang w:val="en-IN"/>
          <w14:ligatures w14:val="none"/>
        </w:rPr>
      </w:pPr>
      <w:r w:rsidRPr="00E074F6">
        <w:rPr>
          <w:rFonts w:eastAsia="Arial" w:cs="Arial"/>
          <w:kern w:val="0"/>
          <w:szCs w:val="24"/>
          <w:lang w:val="en-IN"/>
          <w14:ligatures w14:val="none"/>
        </w:rPr>
        <w:t>have non-slip</w:t>
      </w:r>
      <w:r w:rsidR="0078741C">
        <w:rPr>
          <w:rFonts w:eastAsia="Arial" w:cs="Arial"/>
          <w:kern w:val="0"/>
          <w:szCs w:val="24"/>
          <w:lang w:val="en-IN"/>
          <w14:ligatures w14:val="none"/>
        </w:rPr>
        <w:t>, non-flare</w:t>
      </w:r>
      <w:r w:rsidRPr="00E074F6">
        <w:rPr>
          <w:rFonts w:eastAsia="Arial" w:cs="Arial"/>
          <w:kern w:val="0"/>
          <w:szCs w:val="24"/>
          <w:lang w:val="en-IN"/>
          <w14:ligatures w14:val="none"/>
        </w:rPr>
        <w:t xml:space="preserve"> and level flooring;</w:t>
      </w:r>
    </w:p>
    <w:p w14:paraId="1B581A9D" w14:textId="7B80EB9D" w:rsidR="00E074F6" w:rsidRPr="00E074F6" w:rsidRDefault="00E074F6" w:rsidP="00BE470B">
      <w:pPr>
        <w:widowControl w:val="0"/>
        <w:numPr>
          <w:ilvl w:val="0"/>
          <w:numId w:val="154"/>
        </w:numPr>
        <w:tabs>
          <w:tab w:val="left" w:pos="909"/>
        </w:tabs>
        <w:autoSpaceDE w:val="0"/>
        <w:autoSpaceDN w:val="0"/>
        <w:spacing w:after="0" w:line="276" w:lineRule="auto"/>
        <w:ind w:left="851" w:right="-46"/>
        <w:jc w:val="both"/>
        <w:rPr>
          <w:rFonts w:eastAsia="Arial" w:cs="Arial"/>
          <w:kern w:val="0"/>
          <w:szCs w:val="24"/>
          <w:lang w:val="en-IN"/>
          <w14:ligatures w14:val="none"/>
        </w:rPr>
      </w:pPr>
      <w:r w:rsidRPr="00E074F6">
        <w:rPr>
          <w:rFonts w:eastAsia="Arial" w:cs="Arial"/>
          <w:kern w:val="0"/>
          <w:szCs w:val="24"/>
          <w:lang w:val="en-IN"/>
          <w14:ligatures w14:val="none"/>
        </w:rPr>
        <w:t xml:space="preserve">have </w:t>
      </w:r>
      <w:r w:rsidR="00D323CB">
        <w:rPr>
          <w:rFonts w:eastAsia="Arial" w:cs="Arial"/>
          <w:kern w:val="0"/>
          <w:szCs w:val="24"/>
          <w:lang w:val="en-IN"/>
          <w14:ligatures w14:val="none"/>
        </w:rPr>
        <w:t xml:space="preserve">priority </w:t>
      </w:r>
      <w:r w:rsidRPr="00E074F6">
        <w:rPr>
          <w:rFonts w:eastAsia="Arial" w:cs="Arial"/>
          <w:kern w:val="0"/>
          <w:szCs w:val="24"/>
          <w:lang w:val="en-IN"/>
          <w14:ligatures w14:val="none"/>
        </w:rPr>
        <w:t xml:space="preserve">seating areas for people </w:t>
      </w:r>
      <w:r w:rsidRPr="00995F3F">
        <w:rPr>
          <w:rFonts w:eastAsia="Arial" w:cs="Arial"/>
          <w:kern w:val="0"/>
          <w:szCs w:val="24"/>
          <w:lang w:val="en-IN"/>
          <w14:ligatures w14:val="none"/>
        </w:rPr>
        <w:t>with</w:t>
      </w:r>
      <w:r w:rsidR="00774F47" w:rsidRPr="00995F3F">
        <w:rPr>
          <w:rFonts w:eastAsia="Arial" w:cs="Arial"/>
          <w:kern w:val="0"/>
          <w:szCs w:val="24"/>
          <w:lang w:val="en-IN"/>
          <w14:ligatures w14:val="none"/>
        </w:rPr>
        <w:t xml:space="preserve"> vision and</w:t>
      </w:r>
      <w:r w:rsidRPr="00995F3F">
        <w:rPr>
          <w:rFonts w:eastAsia="Arial" w:cs="Arial"/>
          <w:kern w:val="0"/>
          <w:szCs w:val="24"/>
          <w:lang w:val="en-IN"/>
          <w14:ligatures w14:val="none"/>
        </w:rPr>
        <w:t xml:space="preserve"> ambulatory</w:t>
      </w:r>
      <w:r w:rsidRPr="00E074F6">
        <w:rPr>
          <w:rFonts w:eastAsia="Arial" w:cs="Arial"/>
          <w:kern w:val="0"/>
          <w:szCs w:val="24"/>
          <w:lang w:val="en-IN"/>
          <w14:ligatures w14:val="none"/>
        </w:rPr>
        <w:t xml:space="preserve"> disabilities;</w:t>
      </w:r>
    </w:p>
    <w:p w14:paraId="1E01BDF9" w14:textId="77E4684C" w:rsidR="00E074F6" w:rsidRPr="00E074F6" w:rsidRDefault="00E074F6" w:rsidP="00BE470B">
      <w:pPr>
        <w:widowControl w:val="0"/>
        <w:numPr>
          <w:ilvl w:val="0"/>
          <w:numId w:val="154"/>
        </w:numPr>
        <w:tabs>
          <w:tab w:val="left" w:pos="909"/>
        </w:tabs>
        <w:autoSpaceDE w:val="0"/>
        <w:autoSpaceDN w:val="0"/>
        <w:spacing w:after="0" w:line="276" w:lineRule="auto"/>
        <w:ind w:left="851" w:right="-46"/>
        <w:jc w:val="both"/>
        <w:rPr>
          <w:rFonts w:eastAsia="Arial" w:cs="Arial"/>
          <w:kern w:val="0"/>
          <w:szCs w:val="24"/>
          <w:lang w:val="en-IN"/>
          <w14:ligatures w14:val="none"/>
        </w:rPr>
      </w:pPr>
      <w:r w:rsidRPr="00E074F6">
        <w:rPr>
          <w:rFonts w:eastAsia="Arial" w:cs="Arial"/>
          <w:kern w:val="0"/>
          <w:szCs w:val="24"/>
          <w:lang w:val="en-IN"/>
          <w14:ligatures w14:val="none"/>
        </w:rPr>
        <w:t xml:space="preserve">be well illuminated, </w:t>
      </w:r>
      <w:r w:rsidR="002C32B3">
        <w:rPr>
          <w:rFonts w:eastAsia="Arial" w:cs="Arial"/>
          <w:kern w:val="0"/>
          <w:szCs w:val="24"/>
          <w:lang w:val="en-IN"/>
          <w14:ligatures w14:val="none"/>
        </w:rPr>
        <w:t xml:space="preserve">minimum 100 </w:t>
      </w:r>
      <w:r w:rsidRPr="00E074F6">
        <w:rPr>
          <w:rFonts w:eastAsia="Arial" w:cs="Arial"/>
          <w:kern w:val="0"/>
          <w:szCs w:val="24"/>
          <w:lang w:val="en-IN"/>
          <w14:ligatures w14:val="none"/>
        </w:rPr>
        <w:t>lux;</w:t>
      </w:r>
    </w:p>
    <w:p w14:paraId="43E1B121" w14:textId="399539DE" w:rsidR="00E074F6" w:rsidRPr="00E074F6" w:rsidRDefault="00E074F6" w:rsidP="00BE470B">
      <w:pPr>
        <w:widowControl w:val="0"/>
        <w:numPr>
          <w:ilvl w:val="0"/>
          <w:numId w:val="154"/>
        </w:numPr>
        <w:tabs>
          <w:tab w:val="left" w:pos="909"/>
        </w:tabs>
        <w:autoSpaceDE w:val="0"/>
        <w:autoSpaceDN w:val="0"/>
        <w:spacing w:after="0" w:line="276" w:lineRule="auto"/>
        <w:ind w:left="851" w:right="-46"/>
        <w:jc w:val="both"/>
        <w:rPr>
          <w:rFonts w:eastAsia="Arial" w:cs="Arial"/>
          <w:kern w:val="0"/>
          <w:szCs w:val="24"/>
          <w:lang w:val="en-IN"/>
          <w14:ligatures w14:val="none"/>
        </w:rPr>
      </w:pPr>
      <w:r w:rsidRPr="00E074F6">
        <w:rPr>
          <w:rFonts w:eastAsia="Arial" w:cs="Arial"/>
          <w:kern w:val="0"/>
          <w:szCs w:val="24"/>
          <w:lang w:val="en-IN"/>
          <w14:ligatures w14:val="none"/>
        </w:rPr>
        <w:t xml:space="preserve">have no </w:t>
      </w:r>
      <w:r w:rsidR="00504D2B">
        <w:rPr>
          <w:rFonts w:eastAsia="Arial" w:cs="Arial"/>
          <w:kern w:val="0"/>
          <w:szCs w:val="24"/>
          <w:lang w:val="en-IN"/>
          <w14:ligatures w14:val="none"/>
        </w:rPr>
        <w:t xml:space="preserve">horizontal </w:t>
      </w:r>
      <w:r w:rsidRPr="00E074F6">
        <w:rPr>
          <w:rFonts w:eastAsia="Arial" w:cs="Arial"/>
          <w:kern w:val="0"/>
          <w:szCs w:val="24"/>
          <w:lang w:val="en-IN"/>
          <w14:ligatures w14:val="none"/>
        </w:rPr>
        <w:t xml:space="preserve">gap </w:t>
      </w:r>
      <w:r w:rsidR="00485FD7">
        <w:rPr>
          <w:rFonts w:eastAsia="Arial" w:cs="Arial"/>
          <w:kern w:val="0"/>
          <w:szCs w:val="24"/>
          <w:lang w:val="en-IN"/>
          <w14:ligatures w14:val="none"/>
        </w:rPr>
        <w:t xml:space="preserve">exceeding 12 mm </w:t>
      </w:r>
      <w:r w:rsidRPr="00E074F6">
        <w:rPr>
          <w:rFonts w:eastAsia="Arial" w:cs="Arial"/>
          <w:kern w:val="0"/>
          <w:szCs w:val="24"/>
          <w:lang w:val="en-IN"/>
          <w14:ligatures w14:val="none"/>
        </w:rPr>
        <w:t xml:space="preserve">between the </w:t>
      </w:r>
      <w:r w:rsidR="00485FD7">
        <w:rPr>
          <w:rFonts w:eastAsia="Arial" w:cs="Arial"/>
          <w:kern w:val="0"/>
          <w:szCs w:val="24"/>
          <w:lang w:val="en-IN"/>
          <w14:ligatures w14:val="none"/>
        </w:rPr>
        <w:t>coach</w:t>
      </w:r>
      <w:r w:rsidRPr="00E074F6">
        <w:rPr>
          <w:rFonts w:eastAsia="Arial" w:cs="Arial"/>
          <w:kern w:val="0"/>
          <w:szCs w:val="24"/>
          <w:lang w:val="en-IN"/>
          <w14:ligatures w14:val="none"/>
        </w:rPr>
        <w:t xml:space="preserve"> and the platform;</w:t>
      </w:r>
      <w:r w:rsidR="007454F2">
        <w:rPr>
          <w:rFonts w:eastAsia="Arial" w:cs="Arial"/>
          <w:kern w:val="0"/>
          <w:szCs w:val="24"/>
          <w:lang w:val="en-IN"/>
          <w14:ligatures w14:val="none"/>
        </w:rPr>
        <w:t xml:space="preserve"> and</w:t>
      </w:r>
    </w:p>
    <w:p w14:paraId="44551741" w14:textId="61DED18C" w:rsidR="00E074F6" w:rsidRPr="00E074F6" w:rsidRDefault="00E074F6" w:rsidP="00BE470B">
      <w:pPr>
        <w:widowControl w:val="0"/>
        <w:numPr>
          <w:ilvl w:val="0"/>
          <w:numId w:val="154"/>
        </w:numPr>
        <w:tabs>
          <w:tab w:val="left" w:pos="909"/>
        </w:tabs>
        <w:autoSpaceDE w:val="0"/>
        <w:autoSpaceDN w:val="0"/>
        <w:spacing w:after="240" w:line="276" w:lineRule="auto"/>
        <w:ind w:left="850" w:right="-45" w:hanging="357"/>
        <w:jc w:val="both"/>
        <w:rPr>
          <w:rFonts w:eastAsia="Arial" w:cs="Arial"/>
          <w:kern w:val="0"/>
          <w:szCs w:val="24"/>
          <w:lang w:val="en-IN"/>
          <w14:ligatures w14:val="none"/>
        </w:rPr>
      </w:pPr>
      <w:r w:rsidRPr="00E074F6">
        <w:rPr>
          <w:rFonts w:eastAsia="Arial" w:cs="Arial"/>
          <w:kern w:val="0"/>
          <w:szCs w:val="24"/>
          <w:lang w:val="en-IN"/>
          <w14:ligatures w14:val="none"/>
        </w:rPr>
        <w:t xml:space="preserve">be inter-connect by means of accessible routes </w:t>
      </w:r>
      <w:r w:rsidR="006214D5">
        <w:rPr>
          <w:rFonts w:eastAsia="Arial" w:cs="Arial"/>
          <w:kern w:val="0"/>
          <w:szCs w:val="24"/>
          <w:lang w:val="en-IN"/>
          <w14:ligatures w14:val="none"/>
        </w:rPr>
        <w:t xml:space="preserve">(through accessible </w:t>
      </w:r>
      <w:r w:rsidRPr="00E074F6">
        <w:rPr>
          <w:rFonts w:eastAsia="Arial" w:cs="Arial"/>
          <w:kern w:val="0"/>
          <w:szCs w:val="24"/>
          <w:lang w:val="en-IN"/>
          <w14:ligatures w14:val="none"/>
        </w:rPr>
        <w:t>lifts</w:t>
      </w:r>
      <w:r w:rsidR="007454F2">
        <w:rPr>
          <w:rFonts w:eastAsia="Arial" w:cs="Arial"/>
          <w:kern w:val="0"/>
          <w:szCs w:val="24"/>
          <w:lang w:val="en-IN"/>
          <w14:ligatures w14:val="none"/>
        </w:rPr>
        <w:t xml:space="preserve"> or ramps).</w:t>
      </w:r>
    </w:p>
    <w:p w14:paraId="085162BD" w14:textId="77777777" w:rsidR="00BE72B2" w:rsidRPr="00797042" w:rsidRDefault="00BE72B2" w:rsidP="00BE72B2">
      <w:pPr>
        <w:shd w:val="clear" w:color="auto" w:fill="FFFFFF"/>
        <w:spacing w:after="240" w:line="205" w:lineRule="atLeast"/>
        <w:rPr>
          <w:rFonts w:cs="Arial"/>
          <w:b/>
          <w:bCs/>
          <w:kern w:val="0"/>
          <w:szCs w:val="24"/>
          <w:lang w:val="en-GB" w:eastAsia="en-IN" w:bidi="hi-IN"/>
          <w14:ligatures w14:val="none"/>
        </w:rPr>
      </w:pPr>
      <w:r w:rsidRPr="00797042">
        <w:rPr>
          <w:rFonts w:eastAsia="Arial" w:cs="Arial"/>
          <w:b/>
          <w:bCs/>
          <w:kern w:val="0"/>
          <w:szCs w:val="24"/>
          <w:lang w:val="en-IN"/>
          <w14:ligatures w14:val="none"/>
        </w:rPr>
        <w:t xml:space="preserve">30.1.2.4 </w:t>
      </w:r>
      <w:r w:rsidRPr="00797042">
        <w:rPr>
          <w:rFonts w:cs="Arial"/>
          <w:b/>
          <w:bCs/>
          <w:kern w:val="0"/>
          <w:szCs w:val="24"/>
          <w:lang w:val="en-GB" w:eastAsia="en-IN" w:bidi="hi-IN"/>
          <w14:ligatures w14:val="none"/>
        </w:rPr>
        <w:t>Emergency Escape/ Evacuation from Rail Tracks</w:t>
      </w:r>
    </w:p>
    <w:p w14:paraId="4B428EB5" w14:textId="50DA3718" w:rsidR="00BE72B2" w:rsidRPr="00797042" w:rsidRDefault="00BE72B2" w:rsidP="00BE72B2">
      <w:pPr>
        <w:shd w:val="clear" w:color="auto" w:fill="FFFFFF"/>
        <w:spacing w:after="240" w:line="205" w:lineRule="atLeast"/>
        <w:jc w:val="both"/>
        <w:rPr>
          <w:rFonts w:cs="Arial"/>
          <w:kern w:val="0"/>
          <w:szCs w:val="24"/>
          <w:lang w:val="en-GB" w:eastAsia="en-IN" w:bidi="hi-IN"/>
          <w14:ligatures w14:val="none"/>
        </w:rPr>
      </w:pPr>
      <w:r w:rsidRPr="00797042">
        <w:rPr>
          <w:rFonts w:cs="Arial"/>
          <w:kern w:val="0"/>
          <w:szCs w:val="24"/>
          <w:lang w:val="en-GB" w:eastAsia="en-IN" w:bidi="hi-IN"/>
          <w14:ligatures w14:val="none"/>
        </w:rPr>
        <w:t>Where there is level difference between the station platform and the track areas in tunnels, bridges, viaducts; suitable non-slip ramps with handrails shall be provided at the ends of platforms towards the track areas.  Ramps shall be provided on both sides of the track leading to platforms on either side of the track.   Handrails leading to track areas shall be suitably earthed to avoid any shocks due to induced current from nearby charged high voltage traction power cables / conductors.</w:t>
      </w:r>
    </w:p>
    <w:p w14:paraId="6E5EDF9F" w14:textId="21B44A7A" w:rsidR="00E074F6" w:rsidRPr="00E074F6" w:rsidRDefault="00E074F6" w:rsidP="00E074F6">
      <w:pPr>
        <w:widowControl w:val="0"/>
        <w:tabs>
          <w:tab w:val="left" w:pos="909"/>
        </w:tabs>
        <w:autoSpaceDE w:val="0"/>
        <w:autoSpaceDN w:val="0"/>
        <w:spacing w:after="240" w:line="276" w:lineRule="auto"/>
        <w:ind w:right="-46"/>
        <w:jc w:val="both"/>
        <w:rPr>
          <w:rFonts w:eastAsia="Arial" w:cs="Arial"/>
          <w:b/>
          <w:bCs/>
          <w:kern w:val="0"/>
          <w:szCs w:val="24"/>
          <w:lang w:val="en-IN"/>
          <w14:ligatures w14:val="none"/>
        </w:rPr>
      </w:pPr>
      <w:r w:rsidRPr="00E074F6">
        <w:rPr>
          <w:rFonts w:eastAsia="Arial" w:cs="Arial"/>
          <w:b/>
          <w:bCs/>
          <w:kern w:val="0"/>
          <w:szCs w:val="24"/>
          <w:lang w:val="en-IN"/>
          <w14:ligatures w14:val="none"/>
        </w:rPr>
        <w:t xml:space="preserve">30.2   Air Transport </w:t>
      </w:r>
    </w:p>
    <w:p w14:paraId="48B5C37C" w14:textId="77777777" w:rsidR="00E074F6" w:rsidRPr="00E074F6" w:rsidRDefault="00E074F6" w:rsidP="00E074F6">
      <w:pPr>
        <w:widowControl w:val="0"/>
        <w:tabs>
          <w:tab w:val="left" w:pos="909"/>
        </w:tabs>
        <w:autoSpaceDE w:val="0"/>
        <w:autoSpaceDN w:val="0"/>
        <w:spacing w:after="240" w:line="276" w:lineRule="auto"/>
        <w:ind w:right="-46"/>
        <w:jc w:val="both"/>
        <w:rPr>
          <w:rFonts w:eastAsia="Arial" w:cs="Arial"/>
          <w:kern w:val="0"/>
          <w:szCs w:val="24"/>
          <w:lang w:val="en-IN"/>
          <w14:ligatures w14:val="none"/>
        </w:rPr>
      </w:pPr>
      <w:r w:rsidRPr="00E074F6">
        <w:rPr>
          <w:rFonts w:eastAsia="Arial" w:cs="Arial"/>
          <w:kern w:val="0"/>
          <w:szCs w:val="24"/>
          <w:lang w:val="en-IN"/>
          <w14:ligatures w14:val="none"/>
        </w:rPr>
        <w:t>Air transport shall be accessible from the point of departure to the point of arrival at the destination.  The core purpose is to enable and facilitate travel for passengers with diverse mobility needs and functional limitations both in airport infrastructure as well in the aircraft.  Some of the accessibility requirements for airport infrastructure are given below.</w:t>
      </w:r>
    </w:p>
    <w:p w14:paraId="0019351B" w14:textId="77777777" w:rsidR="00E074F6" w:rsidRPr="00E074F6" w:rsidRDefault="00E074F6" w:rsidP="00E074F6">
      <w:pPr>
        <w:widowControl w:val="0"/>
        <w:tabs>
          <w:tab w:val="left" w:pos="909"/>
        </w:tabs>
        <w:autoSpaceDE w:val="0"/>
        <w:autoSpaceDN w:val="0"/>
        <w:spacing w:after="240" w:line="276" w:lineRule="auto"/>
        <w:ind w:right="-46"/>
        <w:jc w:val="both"/>
        <w:rPr>
          <w:rFonts w:eastAsia="Arial" w:cs="Arial"/>
          <w:i/>
          <w:iCs/>
          <w:kern w:val="0"/>
          <w:szCs w:val="24"/>
          <w:lang w:val="en-IN"/>
          <w14:ligatures w14:val="none"/>
        </w:rPr>
      </w:pPr>
      <w:r w:rsidRPr="00E074F6">
        <w:rPr>
          <w:rFonts w:eastAsia="Arial" w:cs="Arial"/>
          <w:b/>
          <w:bCs/>
          <w:kern w:val="0"/>
          <w:szCs w:val="24"/>
          <w:lang w:val="en-IN"/>
          <w14:ligatures w14:val="none"/>
        </w:rPr>
        <w:t xml:space="preserve">30.2.1   </w:t>
      </w:r>
      <w:r w:rsidRPr="00E074F6">
        <w:rPr>
          <w:rFonts w:eastAsia="Arial" w:cs="Arial"/>
          <w:i/>
          <w:iCs/>
          <w:kern w:val="0"/>
          <w:szCs w:val="24"/>
          <w:lang w:val="en-IN"/>
          <w14:ligatures w14:val="none"/>
        </w:rPr>
        <w:t xml:space="preserve">Airport Infrastructure </w:t>
      </w:r>
    </w:p>
    <w:p w14:paraId="6217041B" w14:textId="77777777" w:rsidR="00E074F6" w:rsidRPr="00E074F6" w:rsidRDefault="00E074F6" w:rsidP="00BE470B">
      <w:pPr>
        <w:widowControl w:val="0"/>
        <w:numPr>
          <w:ilvl w:val="0"/>
          <w:numId w:val="155"/>
        </w:numPr>
        <w:tabs>
          <w:tab w:val="left" w:pos="909"/>
        </w:tabs>
        <w:autoSpaceDE w:val="0"/>
        <w:autoSpaceDN w:val="0"/>
        <w:spacing w:after="0" w:line="276" w:lineRule="auto"/>
        <w:ind w:left="851" w:right="-46"/>
        <w:jc w:val="both"/>
        <w:rPr>
          <w:rFonts w:eastAsia="Arial" w:cs="Arial"/>
          <w:kern w:val="0"/>
          <w:szCs w:val="24"/>
          <w:lang w:val="en-IN"/>
          <w14:ligatures w14:val="none"/>
        </w:rPr>
      </w:pPr>
      <w:r w:rsidRPr="00E074F6">
        <w:rPr>
          <w:rFonts w:eastAsia="Arial" w:cs="Arial"/>
          <w:kern w:val="0"/>
          <w:szCs w:val="24"/>
          <w:lang w:val="en-IN"/>
          <w14:ligatures w14:val="none"/>
        </w:rPr>
        <w:lastRenderedPageBreak/>
        <w:t xml:space="preserve">Self-check in counters shall be provided to reduce the waiting time in check in counters. </w:t>
      </w:r>
    </w:p>
    <w:p w14:paraId="28055B99" w14:textId="77777777" w:rsidR="00E074F6" w:rsidRPr="00E074F6" w:rsidRDefault="00E074F6" w:rsidP="00BE470B">
      <w:pPr>
        <w:widowControl w:val="0"/>
        <w:numPr>
          <w:ilvl w:val="0"/>
          <w:numId w:val="155"/>
        </w:numPr>
        <w:tabs>
          <w:tab w:val="left" w:pos="909"/>
        </w:tabs>
        <w:autoSpaceDE w:val="0"/>
        <w:autoSpaceDN w:val="0"/>
        <w:spacing w:after="0" w:line="276" w:lineRule="auto"/>
        <w:ind w:left="851" w:right="-46"/>
        <w:jc w:val="both"/>
        <w:rPr>
          <w:rFonts w:eastAsia="Arial" w:cs="Arial"/>
          <w:kern w:val="0"/>
          <w:szCs w:val="24"/>
          <w:lang w:val="en-IN"/>
          <w14:ligatures w14:val="none"/>
        </w:rPr>
      </w:pPr>
      <w:r w:rsidRPr="00E074F6">
        <w:rPr>
          <w:rFonts w:eastAsia="Arial" w:cs="Arial"/>
          <w:kern w:val="0"/>
          <w:szCs w:val="24"/>
          <w:lang w:val="en-IN"/>
          <w14:ligatures w14:val="none"/>
        </w:rPr>
        <w:t xml:space="preserve">Good wayfinding system shall be used from the entrance till the departure gates. </w:t>
      </w:r>
    </w:p>
    <w:p w14:paraId="7097D140" w14:textId="77777777" w:rsidR="00E074F6" w:rsidRPr="00E074F6" w:rsidRDefault="00E074F6" w:rsidP="00BE470B">
      <w:pPr>
        <w:widowControl w:val="0"/>
        <w:numPr>
          <w:ilvl w:val="0"/>
          <w:numId w:val="155"/>
        </w:numPr>
        <w:tabs>
          <w:tab w:val="left" w:pos="909"/>
        </w:tabs>
        <w:autoSpaceDE w:val="0"/>
        <w:autoSpaceDN w:val="0"/>
        <w:spacing w:after="0" w:line="276" w:lineRule="auto"/>
        <w:ind w:left="851" w:right="-46"/>
        <w:jc w:val="both"/>
        <w:rPr>
          <w:rFonts w:eastAsia="Arial" w:cs="Arial"/>
          <w:kern w:val="0"/>
          <w:szCs w:val="24"/>
          <w:lang w:val="en-IN"/>
          <w14:ligatures w14:val="none"/>
        </w:rPr>
      </w:pPr>
      <w:r w:rsidRPr="00E074F6">
        <w:rPr>
          <w:rFonts w:eastAsia="Arial" w:cs="Arial"/>
          <w:kern w:val="0"/>
          <w:szCs w:val="24"/>
          <w:lang w:val="en-IN"/>
          <w14:ligatures w14:val="none"/>
        </w:rPr>
        <w:t xml:space="preserve">Tactile map and braille map shall be installed at suitable locations for persons with vision impairments. </w:t>
      </w:r>
    </w:p>
    <w:p w14:paraId="0B4367D5" w14:textId="77777777" w:rsidR="00E074F6" w:rsidRPr="00E074F6" w:rsidRDefault="00E074F6" w:rsidP="00BE470B">
      <w:pPr>
        <w:widowControl w:val="0"/>
        <w:numPr>
          <w:ilvl w:val="0"/>
          <w:numId w:val="155"/>
        </w:numPr>
        <w:tabs>
          <w:tab w:val="left" w:pos="909"/>
        </w:tabs>
        <w:autoSpaceDE w:val="0"/>
        <w:autoSpaceDN w:val="0"/>
        <w:spacing w:after="0" w:line="276" w:lineRule="auto"/>
        <w:ind w:left="851" w:right="-46"/>
        <w:jc w:val="both"/>
        <w:rPr>
          <w:rFonts w:eastAsia="Arial" w:cs="Arial"/>
          <w:kern w:val="0"/>
          <w:szCs w:val="24"/>
          <w:lang w:val="en-IN"/>
          <w14:ligatures w14:val="none"/>
        </w:rPr>
      </w:pPr>
      <w:r w:rsidRPr="00E074F6">
        <w:rPr>
          <w:rFonts w:eastAsia="Arial" w:cs="Arial"/>
          <w:kern w:val="0"/>
          <w:szCs w:val="24"/>
          <w:lang w:val="en-IN"/>
          <w14:ligatures w14:val="none"/>
        </w:rPr>
        <w:t xml:space="preserve">The management shall have wheelchairs and rollators at the airport for different user groups. </w:t>
      </w:r>
    </w:p>
    <w:p w14:paraId="33F3194A" w14:textId="77777777" w:rsidR="00E074F6" w:rsidRPr="00E074F6" w:rsidRDefault="00E074F6" w:rsidP="00BE470B">
      <w:pPr>
        <w:widowControl w:val="0"/>
        <w:numPr>
          <w:ilvl w:val="0"/>
          <w:numId w:val="155"/>
        </w:numPr>
        <w:tabs>
          <w:tab w:val="left" w:pos="909"/>
        </w:tabs>
        <w:autoSpaceDE w:val="0"/>
        <w:autoSpaceDN w:val="0"/>
        <w:spacing w:after="0" w:line="276" w:lineRule="auto"/>
        <w:ind w:left="851" w:right="-46"/>
        <w:jc w:val="both"/>
        <w:rPr>
          <w:rFonts w:eastAsia="Arial" w:cs="Arial"/>
          <w:kern w:val="0"/>
          <w:szCs w:val="24"/>
          <w:lang w:val="en-IN"/>
          <w14:ligatures w14:val="none"/>
        </w:rPr>
      </w:pPr>
      <w:r w:rsidRPr="00E074F6">
        <w:rPr>
          <w:rFonts w:eastAsia="Arial" w:cs="Arial"/>
          <w:kern w:val="0"/>
          <w:szCs w:val="24"/>
          <w:lang w:val="en-IN"/>
          <w14:ligatures w14:val="none"/>
        </w:rPr>
        <w:t xml:space="preserve">Golf buggies should be used to move around the airport for persons with reduced mobility and persons with disabilities to reach the correct gates conveniently. </w:t>
      </w:r>
    </w:p>
    <w:p w14:paraId="101E0D98" w14:textId="77777777" w:rsidR="00E074F6" w:rsidRPr="00E074F6" w:rsidRDefault="00E074F6" w:rsidP="00BE470B">
      <w:pPr>
        <w:widowControl w:val="0"/>
        <w:numPr>
          <w:ilvl w:val="0"/>
          <w:numId w:val="155"/>
        </w:numPr>
        <w:tabs>
          <w:tab w:val="left" w:pos="909"/>
        </w:tabs>
        <w:autoSpaceDE w:val="0"/>
        <w:autoSpaceDN w:val="0"/>
        <w:spacing w:after="0" w:line="276" w:lineRule="auto"/>
        <w:ind w:left="851" w:right="-46"/>
        <w:jc w:val="both"/>
        <w:rPr>
          <w:rFonts w:eastAsia="Arial" w:cs="Arial"/>
          <w:kern w:val="0"/>
          <w:szCs w:val="24"/>
          <w:lang w:val="en-IN"/>
          <w14:ligatures w14:val="none"/>
        </w:rPr>
      </w:pPr>
      <w:r w:rsidRPr="00E074F6">
        <w:rPr>
          <w:rFonts w:eastAsia="Arial" w:cs="Arial"/>
          <w:kern w:val="0"/>
          <w:szCs w:val="24"/>
          <w:lang w:val="en-IN"/>
          <w14:ligatures w14:val="none"/>
        </w:rPr>
        <w:t xml:space="preserve">Personal assistance to persons with disabilities to help them through their journey within the airport and to help them reach their designated seat within the aircraft. </w:t>
      </w:r>
    </w:p>
    <w:p w14:paraId="6BFC2E4C" w14:textId="77777777" w:rsidR="00E074F6" w:rsidRPr="00E074F6" w:rsidRDefault="00E074F6" w:rsidP="00BE470B">
      <w:pPr>
        <w:widowControl w:val="0"/>
        <w:numPr>
          <w:ilvl w:val="0"/>
          <w:numId w:val="155"/>
        </w:numPr>
        <w:tabs>
          <w:tab w:val="left" w:pos="909"/>
        </w:tabs>
        <w:autoSpaceDE w:val="0"/>
        <w:autoSpaceDN w:val="0"/>
        <w:spacing w:after="0" w:line="276" w:lineRule="auto"/>
        <w:ind w:left="851" w:right="-46"/>
        <w:jc w:val="both"/>
        <w:rPr>
          <w:rFonts w:eastAsia="Arial" w:cs="Arial"/>
          <w:kern w:val="0"/>
          <w:szCs w:val="24"/>
          <w:lang w:val="en-IN"/>
          <w14:ligatures w14:val="none"/>
        </w:rPr>
      </w:pPr>
      <w:r w:rsidRPr="00E074F6">
        <w:rPr>
          <w:rFonts w:eastAsia="Arial" w:cs="Arial"/>
          <w:kern w:val="0"/>
          <w:szCs w:val="24"/>
          <w:lang w:val="en-IN"/>
          <w14:ligatures w14:val="none"/>
        </w:rPr>
        <w:t xml:space="preserve">Personal assistants shall be trained to help persons with disabilities and persons with reduced mobility (PRM) to navigate safely and comfortably within the airport facility. </w:t>
      </w:r>
    </w:p>
    <w:p w14:paraId="44890EA6" w14:textId="77777777" w:rsidR="00E074F6" w:rsidRPr="00E074F6" w:rsidRDefault="00E074F6" w:rsidP="00BE470B">
      <w:pPr>
        <w:widowControl w:val="0"/>
        <w:numPr>
          <w:ilvl w:val="0"/>
          <w:numId w:val="155"/>
        </w:numPr>
        <w:tabs>
          <w:tab w:val="left" w:pos="909"/>
        </w:tabs>
        <w:autoSpaceDE w:val="0"/>
        <w:autoSpaceDN w:val="0"/>
        <w:spacing w:after="0" w:line="276" w:lineRule="auto"/>
        <w:ind w:left="851" w:right="-46"/>
        <w:jc w:val="both"/>
        <w:rPr>
          <w:rFonts w:eastAsia="Arial" w:cs="Arial"/>
          <w:kern w:val="0"/>
          <w:szCs w:val="24"/>
          <w:lang w:val="en-IN"/>
          <w14:ligatures w14:val="none"/>
        </w:rPr>
      </w:pPr>
      <w:r w:rsidRPr="00E074F6">
        <w:rPr>
          <w:rFonts w:eastAsia="Arial" w:cs="Arial"/>
          <w:kern w:val="0"/>
          <w:szCs w:val="24"/>
          <w:lang w:val="en-IN"/>
          <w14:ligatures w14:val="none"/>
        </w:rPr>
        <w:t xml:space="preserve">Elevators, escalators, travellators shall be installed to ease horizontal and vertical circulation around the airport. </w:t>
      </w:r>
    </w:p>
    <w:p w14:paraId="5903C5A7" w14:textId="77777777" w:rsidR="00E074F6" w:rsidRPr="00E074F6" w:rsidRDefault="00E074F6" w:rsidP="00BE470B">
      <w:pPr>
        <w:widowControl w:val="0"/>
        <w:numPr>
          <w:ilvl w:val="0"/>
          <w:numId w:val="163"/>
        </w:numPr>
        <w:tabs>
          <w:tab w:val="left" w:pos="909"/>
        </w:tabs>
        <w:autoSpaceDE w:val="0"/>
        <w:autoSpaceDN w:val="0"/>
        <w:spacing w:after="0" w:line="276" w:lineRule="auto"/>
        <w:ind w:left="810" w:right="-46"/>
        <w:jc w:val="both"/>
        <w:rPr>
          <w:rFonts w:eastAsia="Arial" w:cs="Arial"/>
          <w:kern w:val="0"/>
          <w:szCs w:val="24"/>
          <w:lang w:val="en-IN"/>
          <w14:ligatures w14:val="none"/>
        </w:rPr>
      </w:pPr>
      <w:r w:rsidRPr="00E074F6">
        <w:rPr>
          <w:rFonts w:eastAsia="Arial" w:cs="Arial"/>
          <w:kern w:val="0"/>
          <w:szCs w:val="24"/>
          <w:lang w:val="en-IN"/>
          <w14:ligatures w14:val="none"/>
        </w:rPr>
        <w:t xml:space="preserve">The flooring surfaces shall be non-slip and smooth for easy manoeuvrability of wheelchairs, luggage trolleys and carts. </w:t>
      </w:r>
    </w:p>
    <w:p w14:paraId="00C27F39" w14:textId="77777777" w:rsidR="00E074F6" w:rsidRPr="00E074F6" w:rsidRDefault="00E074F6" w:rsidP="00BE470B">
      <w:pPr>
        <w:widowControl w:val="0"/>
        <w:numPr>
          <w:ilvl w:val="0"/>
          <w:numId w:val="163"/>
        </w:numPr>
        <w:tabs>
          <w:tab w:val="left" w:pos="909"/>
        </w:tabs>
        <w:autoSpaceDE w:val="0"/>
        <w:autoSpaceDN w:val="0"/>
        <w:spacing w:after="0" w:line="276" w:lineRule="auto"/>
        <w:ind w:left="851" w:right="-46"/>
        <w:jc w:val="both"/>
        <w:rPr>
          <w:rFonts w:eastAsia="Arial" w:cs="Arial"/>
          <w:kern w:val="0"/>
          <w:szCs w:val="24"/>
          <w:lang w:val="en-IN"/>
          <w14:ligatures w14:val="none"/>
        </w:rPr>
      </w:pPr>
      <w:r w:rsidRPr="00E074F6">
        <w:rPr>
          <w:rFonts w:eastAsia="Arial" w:cs="Arial"/>
          <w:kern w:val="0"/>
          <w:szCs w:val="24"/>
          <w:lang w:val="en-IN"/>
          <w14:ligatures w14:val="none"/>
        </w:rPr>
        <w:t xml:space="preserve">The washrooms shall be universally designed and shall conform with the design requirements mentioned in </w:t>
      </w:r>
      <w:r w:rsidRPr="00E074F6">
        <w:rPr>
          <w:rFonts w:eastAsia="Arial" w:cs="Arial"/>
          <w:b/>
          <w:bCs/>
          <w:kern w:val="0"/>
          <w:szCs w:val="24"/>
          <w:lang w:val="en-IN"/>
          <w14:ligatures w14:val="none"/>
        </w:rPr>
        <w:t>14</w:t>
      </w:r>
      <w:r w:rsidRPr="00E074F6">
        <w:rPr>
          <w:rFonts w:eastAsia="Arial" w:cs="Arial"/>
          <w:kern w:val="0"/>
          <w:szCs w:val="24"/>
          <w:lang w:val="en-IN"/>
          <w14:ligatures w14:val="none"/>
        </w:rPr>
        <w:t>.</w:t>
      </w:r>
    </w:p>
    <w:p w14:paraId="4097623B" w14:textId="77777777" w:rsidR="00E074F6" w:rsidRPr="00E074F6" w:rsidRDefault="00E074F6" w:rsidP="00BE470B">
      <w:pPr>
        <w:widowControl w:val="0"/>
        <w:numPr>
          <w:ilvl w:val="0"/>
          <w:numId w:val="164"/>
        </w:numPr>
        <w:tabs>
          <w:tab w:val="left" w:pos="909"/>
        </w:tabs>
        <w:autoSpaceDE w:val="0"/>
        <w:autoSpaceDN w:val="0"/>
        <w:spacing w:after="0" w:line="276" w:lineRule="auto"/>
        <w:ind w:left="810" w:right="-46"/>
        <w:jc w:val="both"/>
        <w:rPr>
          <w:rFonts w:eastAsia="Arial" w:cs="Arial"/>
          <w:kern w:val="0"/>
          <w:szCs w:val="24"/>
          <w:lang w:val="en-IN"/>
          <w14:ligatures w14:val="none"/>
        </w:rPr>
      </w:pPr>
      <w:r w:rsidRPr="00E074F6">
        <w:rPr>
          <w:rFonts w:eastAsia="Arial" w:cs="Arial"/>
          <w:kern w:val="0"/>
          <w:szCs w:val="24"/>
          <w:lang w:val="en-IN"/>
          <w14:ligatures w14:val="none"/>
        </w:rPr>
        <w:t xml:space="preserve">There shall be family friendly facilities like family washrooms, lactation rooms for nursing mothers, diaper changing facility and child protection seats in both male and female washrooms. </w:t>
      </w:r>
    </w:p>
    <w:p w14:paraId="0AA057F1" w14:textId="77777777" w:rsidR="00E074F6" w:rsidRPr="00E074F6" w:rsidRDefault="00E074F6" w:rsidP="00BE470B">
      <w:pPr>
        <w:widowControl w:val="0"/>
        <w:numPr>
          <w:ilvl w:val="0"/>
          <w:numId w:val="164"/>
        </w:numPr>
        <w:tabs>
          <w:tab w:val="left" w:pos="909"/>
        </w:tabs>
        <w:autoSpaceDE w:val="0"/>
        <w:autoSpaceDN w:val="0"/>
        <w:spacing w:after="240" w:line="276" w:lineRule="auto"/>
        <w:ind w:left="851" w:right="-46"/>
        <w:jc w:val="both"/>
        <w:rPr>
          <w:rFonts w:eastAsia="Arial" w:cs="Arial"/>
          <w:kern w:val="0"/>
          <w:szCs w:val="24"/>
          <w:lang w:val="en-IN"/>
          <w14:ligatures w14:val="none"/>
        </w:rPr>
      </w:pPr>
      <w:r w:rsidRPr="00E074F6">
        <w:rPr>
          <w:rFonts w:eastAsia="Arial" w:cs="Arial"/>
          <w:kern w:val="0"/>
          <w:szCs w:val="24"/>
          <w:lang w:val="en-IN"/>
          <w14:ligatures w14:val="none"/>
        </w:rPr>
        <w:t>Illumination shall be uniform and glare free.  The interior surfaces shall be matt finish and not glossy and shiny.</w:t>
      </w:r>
    </w:p>
    <w:p w14:paraId="445A63B6" w14:textId="77777777" w:rsidR="00E074F6" w:rsidRPr="00E074F6" w:rsidRDefault="00E074F6" w:rsidP="00E074F6">
      <w:pPr>
        <w:widowControl w:val="0"/>
        <w:autoSpaceDE w:val="0"/>
        <w:autoSpaceDN w:val="0"/>
        <w:spacing w:after="240" w:line="276" w:lineRule="auto"/>
        <w:rPr>
          <w:rFonts w:eastAsia="Arial" w:cs="Arial"/>
          <w:b/>
          <w:bCs/>
          <w:kern w:val="0"/>
          <w:lang w:val="en-IN"/>
          <w14:ligatures w14:val="none"/>
        </w:rPr>
      </w:pPr>
      <w:r w:rsidRPr="00E074F6">
        <w:rPr>
          <w:rFonts w:eastAsia="Arial" w:cs="Arial"/>
          <w:b/>
          <w:bCs/>
          <w:kern w:val="0"/>
          <w:lang w:val="en-IN"/>
          <w14:ligatures w14:val="none"/>
        </w:rPr>
        <w:t>31   ACOUSTIC</w:t>
      </w:r>
      <w:r w:rsidRPr="00E074F6">
        <w:rPr>
          <w:rFonts w:eastAsia="Arial" w:cs="Arial"/>
          <w:b/>
          <w:bCs/>
          <w:spacing w:val="17"/>
          <w:kern w:val="0"/>
          <w:lang w:val="en-IN"/>
          <w14:ligatures w14:val="none"/>
        </w:rPr>
        <w:t xml:space="preserve"> </w:t>
      </w:r>
      <w:r w:rsidRPr="00E074F6">
        <w:rPr>
          <w:rFonts w:eastAsia="Arial" w:cs="Arial"/>
          <w:b/>
          <w:bCs/>
          <w:spacing w:val="-2"/>
          <w:kern w:val="0"/>
          <w:lang w:val="en-IN"/>
          <w14:ligatures w14:val="none"/>
        </w:rPr>
        <w:t>ENVIRONMENT</w:t>
      </w:r>
    </w:p>
    <w:p w14:paraId="5AB00892" w14:textId="77777777" w:rsidR="00E074F6" w:rsidRPr="00E074F6" w:rsidRDefault="00E074F6" w:rsidP="00E074F6">
      <w:pPr>
        <w:widowControl w:val="0"/>
        <w:autoSpaceDE w:val="0"/>
        <w:autoSpaceDN w:val="0"/>
        <w:spacing w:after="240" w:line="276" w:lineRule="auto"/>
        <w:rPr>
          <w:rFonts w:eastAsia="Arial" w:cs="Arial"/>
          <w:b/>
          <w:bCs/>
          <w:kern w:val="0"/>
          <w:lang w:val="en-IN"/>
          <w14:ligatures w14:val="none"/>
        </w:rPr>
      </w:pPr>
      <w:r w:rsidRPr="00E074F6">
        <w:rPr>
          <w:rFonts w:eastAsia="Arial" w:cs="Arial"/>
          <w:b/>
          <w:bCs/>
          <w:spacing w:val="-2"/>
          <w:kern w:val="0"/>
          <w:lang w:val="en-IN"/>
          <w14:ligatures w14:val="none"/>
        </w:rPr>
        <w:t>31.1 General</w:t>
      </w:r>
    </w:p>
    <w:p w14:paraId="2E459F82"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The acoustic environment in a building should be suitable for its intended function for</w:t>
      </w:r>
      <w:r w:rsidRPr="00E074F6">
        <w:rPr>
          <w:rFonts w:eastAsia="Arial" w:cs="Arial"/>
          <w:spacing w:val="40"/>
          <w:kern w:val="0"/>
          <w:lang w:val="en-IN"/>
          <w14:ligatures w14:val="none"/>
        </w:rPr>
        <w:t xml:space="preserve"> </w:t>
      </w:r>
      <w:r w:rsidRPr="00E074F6">
        <w:rPr>
          <w:rFonts w:eastAsia="Arial" w:cs="Arial"/>
          <w:kern w:val="0"/>
          <w:lang w:val="en-IN"/>
          <w14:ligatures w14:val="none"/>
        </w:rPr>
        <w:t>all building users.  This includes all hearing people especially the hard of hearing.  For deaf and hard of hearing people, good lighting is essential to understand the sign language interpreter and/or optical information devices.  Many people with some</w:t>
      </w:r>
      <w:r w:rsidRPr="00E074F6">
        <w:rPr>
          <w:rFonts w:eastAsia="Arial" w:cs="Arial"/>
          <w:spacing w:val="80"/>
          <w:kern w:val="0"/>
          <w:lang w:val="en-IN"/>
          <w14:ligatures w14:val="none"/>
        </w:rPr>
        <w:t xml:space="preserve"> </w:t>
      </w:r>
      <w:r w:rsidRPr="00E074F6">
        <w:rPr>
          <w:rFonts w:eastAsia="Arial" w:cs="Arial"/>
          <w:kern w:val="0"/>
          <w:lang w:val="en-IN"/>
          <w14:ligatures w14:val="none"/>
        </w:rPr>
        <w:t>degree of hearing loss have assistive devices to amplify sound, such as hearing aids</w:t>
      </w:r>
      <w:r w:rsidRPr="00E074F6">
        <w:rPr>
          <w:rFonts w:eastAsia="Arial" w:cs="Arial"/>
          <w:spacing w:val="80"/>
          <w:kern w:val="0"/>
          <w:lang w:val="en-IN"/>
          <w14:ligatures w14:val="none"/>
        </w:rPr>
        <w:t xml:space="preserve"> </w:t>
      </w:r>
      <w:r w:rsidRPr="00E074F6">
        <w:rPr>
          <w:rFonts w:eastAsia="Arial" w:cs="Arial"/>
          <w:kern w:val="0"/>
          <w:lang w:val="en-IN"/>
          <w14:ligatures w14:val="none"/>
        </w:rPr>
        <w:t>or cochlear implants.</w:t>
      </w:r>
    </w:p>
    <w:p w14:paraId="4005093B"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However, if the acoustic environment is not supportive of these devices, they do not work effectively.  In addition, many people who have a mild or temporary hearing loss and do not have assistive devices may not be able to access information or communicate effectively.  Most people with hearing loss and people without hearing loss rely on sight to lip read or interpret facial expressions; therefore, where the</w:t>
      </w:r>
      <w:r w:rsidRPr="00E074F6">
        <w:rPr>
          <w:rFonts w:eastAsia="Arial" w:cs="Arial"/>
          <w:spacing w:val="40"/>
          <w:kern w:val="0"/>
          <w:lang w:val="en-IN"/>
          <w14:ligatures w14:val="none"/>
        </w:rPr>
        <w:t xml:space="preserve"> </w:t>
      </w:r>
      <w:r w:rsidRPr="00E074F6">
        <w:rPr>
          <w:rFonts w:eastAsia="Arial" w:cs="Arial"/>
          <w:kern w:val="0"/>
          <w:lang w:val="en-IN"/>
          <w14:ligatures w14:val="none"/>
        </w:rPr>
        <w:lastRenderedPageBreak/>
        <w:t>acoustic environment is regarded as important, suitable lighting, colour and visual contrast should be considered to benefit all building users.</w:t>
      </w:r>
    </w:p>
    <w:p w14:paraId="1C3FEF75"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Information</w:t>
      </w:r>
      <w:r w:rsidRPr="00E074F6">
        <w:rPr>
          <w:rFonts w:eastAsia="Arial" w:cs="Arial"/>
          <w:spacing w:val="38"/>
          <w:kern w:val="0"/>
          <w:lang w:val="en-IN"/>
          <w14:ligatures w14:val="none"/>
        </w:rPr>
        <w:t xml:space="preserve"> </w:t>
      </w:r>
      <w:r w:rsidRPr="00E074F6">
        <w:rPr>
          <w:rFonts w:eastAsia="Arial" w:cs="Arial"/>
          <w:kern w:val="0"/>
          <w:lang w:val="en-IN"/>
          <w14:ligatures w14:val="none"/>
        </w:rPr>
        <w:t>normally</w:t>
      </w:r>
      <w:r w:rsidRPr="00E074F6">
        <w:rPr>
          <w:rFonts w:eastAsia="Arial" w:cs="Arial"/>
          <w:spacing w:val="31"/>
          <w:kern w:val="0"/>
          <w:lang w:val="en-IN"/>
          <w14:ligatures w14:val="none"/>
        </w:rPr>
        <w:t xml:space="preserve"> </w:t>
      </w:r>
      <w:r w:rsidRPr="00E074F6">
        <w:rPr>
          <w:rFonts w:eastAsia="Arial" w:cs="Arial"/>
          <w:kern w:val="0"/>
          <w:lang w:val="en-IN"/>
          <w14:ligatures w14:val="none"/>
        </w:rPr>
        <w:t>conveyed</w:t>
      </w:r>
      <w:r w:rsidRPr="00E074F6">
        <w:rPr>
          <w:rFonts w:eastAsia="Arial" w:cs="Arial"/>
          <w:spacing w:val="35"/>
          <w:kern w:val="0"/>
          <w:lang w:val="en-IN"/>
          <w14:ligatures w14:val="none"/>
        </w:rPr>
        <w:t xml:space="preserve"> </w:t>
      </w:r>
      <w:r w:rsidRPr="00E074F6">
        <w:rPr>
          <w:rFonts w:eastAsia="Arial" w:cs="Arial"/>
          <w:kern w:val="0"/>
          <w:lang w:val="en-IN"/>
          <w14:ligatures w14:val="none"/>
        </w:rPr>
        <w:t>in</w:t>
      </w:r>
      <w:r w:rsidRPr="00E074F6">
        <w:rPr>
          <w:rFonts w:eastAsia="Arial" w:cs="Arial"/>
          <w:spacing w:val="32"/>
          <w:kern w:val="0"/>
          <w:lang w:val="en-IN"/>
          <w14:ligatures w14:val="none"/>
        </w:rPr>
        <w:t xml:space="preserve"> </w:t>
      </w:r>
      <w:r w:rsidRPr="00E074F6">
        <w:rPr>
          <w:rFonts w:eastAsia="Arial" w:cs="Arial"/>
          <w:kern w:val="0"/>
          <w:lang w:val="en-IN"/>
          <w14:ligatures w14:val="none"/>
        </w:rPr>
        <w:t>visual</w:t>
      </w:r>
      <w:r w:rsidRPr="00E074F6">
        <w:rPr>
          <w:rFonts w:eastAsia="Arial" w:cs="Arial"/>
          <w:spacing w:val="35"/>
          <w:kern w:val="0"/>
          <w:lang w:val="en-IN"/>
          <w14:ligatures w14:val="none"/>
        </w:rPr>
        <w:t xml:space="preserve"> </w:t>
      </w:r>
      <w:r w:rsidRPr="00E074F6">
        <w:rPr>
          <w:rFonts w:eastAsia="Arial" w:cs="Arial"/>
          <w:kern w:val="0"/>
          <w:lang w:val="en-IN"/>
          <w14:ligatures w14:val="none"/>
        </w:rPr>
        <w:t>form</w:t>
      </w:r>
      <w:r w:rsidRPr="00E074F6">
        <w:rPr>
          <w:rFonts w:eastAsia="Arial" w:cs="Arial"/>
          <w:spacing w:val="35"/>
          <w:kern w:val="0"/>
          <w:lang w:val="en-IN"/>
          <w14:ligatures w14:val="none"/>
        </w:rPr>
        <w:t xml:space="preserve"> </w:t>
      </w:r>
      <w:r w:rsidRPr="00E074F6">
        <w:rPr>
          <w:rFonts w:eastAsia="Arial" w:cs="Arial"/>
          <w:kern w:val="0"/>
          <w:lang w:val="en-IN"/>
          <w14:ligatures w14:val="none"/>
        </w:rPr>
        <w:t>may</w:t>
      </w:r>
      <w:r w:rsidRPr="00E074F6">
        <w:rPr>
          <w:rFonts w:eastAsia="Arial" w:cs="Arial"/>
          <w:spacing w:val="31"/>
          <w:kern w:val="0"/>
          <w:lang w:val="en-IN"/>
          <w14:ligatures w14:val="none"/>
        </w:rPr>
        <w:t xml:space="preserve"> </w:t>
      </w:r>
      <w:r w:rsidRPr="00E074F6">
        <w:rPr>
          <w:rFonts w:eastAsia="Arial" w:cs="Arial"/>
          <w:kern w:val="0"/>
          <w:lang w:val="en-IN"/>
          <w14:ligatures w14:val="none"/>
        </w:rPr>
        <w:t>not</w:t>
      </w:r>
      <w:r w:rsidRPr="00E074F6">
        <w:rPr>
          <w:rFonts w:eastAsia="Arial" w:cs="Arial"/>
          <w:spacing w:val="37"/>
          <w:kern w:val="0"/>
          <w:lang w:val="en-IN"/>
          <w14:ligatures w14:val="none"/>
        </w:rPr>
        <w:t xml:space="preserve"> </w:t>
      </w:r>
      <w:r w:rsidRPr="00E074F6">
        <w:rPr>
          <w:rFonts w:eastAsia="Arial" w:cs="Arial"/>
          <w:kern w:val="0"/>
          <w:lang w:val="en-IN"/>
          <w14:ligatures w14:val="none"/>
        </w:rPr>
        <w:t>be</w:t>
      </w:r>
      <w:r w:rsidRPr="00E074F6">
        <w:rPr>
          <w:rFonts w:eastAsia="Arial" w:cs="Arial"/>
          <w:spacing w:val="35"/>
          <w:kern w:val="0"/>
          <w:lang w:val="en-IN"/>
          <w14:ligatures w14:val="none"/>
        </w:rPr>
        <w:t xml:space="preserve"> </w:t>
      </w:r>
      <w:r w:rsidRPr="00E074F6">
        <w:rPr>
          <w:rFonts w:eastAsia="Arial" w:cs="Arial"/>
          <w:kern w:val="0"/>
          <w:lang w:val="en-IN"/>
          <w14:ligatures w14:val="none"/>
        </w:rPr>
        <w:t>accessible</w:t>
      </w:r>
      <w:r w:rsidRPr="00E074F6">
        <w:rPr>
          <w:rFonts w:eastAsia="Arial" w:cs="Arial"/>
          <w:spacing w:val="32"/>
          <w:kern w:val="0"/>
          <w:lang w:val="en-IN"/>
          <w14:ligatures w14:val="none"/>
        </w:rPr>
        <w:t xml:space="preserve"> </w:t>
      </w:r>
      <w:r w:rsidRPr="00E074F6">
        <w:rPr>
          <w:rFonts w:eastAsia="Arial" w:cs="Arial"/>
          <w:kern w:val="0"/>
          <w:lang w:val="en-IN"/>
          <w14:ligatures w14:val="none"/>
        </w:rPr>
        <w:t>to</w:t>
      </w:r>
      <w:r w:rsidRPr="00E074F6">
        <w:rPr>
          <w:rFonts w:eastAsia="Arial" w:cs="Arial"/>
          <w:spacing w:val="38"/>
          <w:kern w:val="0"/>
          <w:lang w:val="en-IN"/>
          <w14:ligatures w14:val="none"/>
        </w:rPr>
        <w:t xml:space="preserve"> </w:t>
      </w:r>
      <w:r w:rsidRPr="00E074F6">
        <w:rPr>
          <w:rFonts w:eastAsia="Arial" w:cs="Arial"/>
          <w:kern w:val="0"/>
          <w:lang w:val="en-IN"/>
          <w14:ligatures w14:val="none"/>
        </w:rPr>
        <w:t>people</w:t>
      </w:r>
      <w:r w:rsidRPr="00E074F6">
        <w:rPr>
          <w:rFonts w:eastAsia="Arial" w:cs="Arial"/>
          <w:spacing w:val="34"/>
          <w:kern w:val="0"/>
          <w:lang w:val="en-IN"/>
          <w14:ligatures w14:val="none"/>
        </w:rPr>
        <w:t xml:space="preserve"> </w:t>
      </w:r>
      <w:r w:rsidRPr="00E074F6">
        <w:rPr>
          <w:rFonts w:eastAsia="Arial" w:cs="Arial"/>
          <w:kern w:val="0"/>
          <w:lang w:val="en-IN"/>
          <w14:ligatures w14:val="none"/>
        </w:rPr>
        <w:t xml:space="preserve">who are blind or partially sighted.  This information should also be conveyed audibly; the clarity (speech transmission index) of this information is affected by the acoustic </w:t>
      </w:r>
      <w:r w:rsidRPr="00E074F6">
        <w:rPr>
          <w:rFonts w:eastAsia="Arial" w:cs="Arial"/>
          <w:spacing w:val="-2"/>
          <w:kern w:val="0"/>
          <w:lang w:val="en-IN"/>
          <w14:ligatures w14:val="none"/>
        </w:rPr>
        <w:t>environment.</w:t>
      </w:r>
    </w:p>
    <w:p w14:paraId="5BD218DE"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The following design considerations should be taken into account to maximize the functionality</w:t>
      </w:r>
      <w:r w:rsidRPr="00E074F6">
        <w:rPr>
          <w:rFonts w:eastAsia="Arial" w:cs="Arial"/>
          <w:spacing w:val="18"/>
          <w:kern w:val="0"/>
          <w:lang w:val="en-IN"/>
          <w14:ligatures w14:val="none"/>
        </w:rPr>
        <w:t xml:space="preserve"> </w:t>
      </w:r>
      <w:r w:rsidRPr="00E074F6">
        <w:rPr>
          <w:rFonts w:eastAsia="Arial" w:cs="Arial"/>
          <w:kern w:val="0"/>
          <w:lang w:val="en-IN"/>
          <w14:ligatures w14:val="none"/>
        </w:rPr>
        <w:t>of</w:t>
      </w:r>
      <w:r w:rsidRPr="00E074F6">
        <w:rPr>
          <w:rFonts w:eastAsia="Arial" w:cs="Arial"/>
          <w:spacing w:val="18"/>
          <w:kern w:val="0"/>
          <w:lang w:val="en-IN"/>
          <w14:ligatures w14:val="none"/>
        </w:rPr>
        <w:t xml:space="preserve"> </w:t>
      </w:r>
      <w:r w:rsidRPr="00E074F6">
        <w:rPr>
          <w:rFonts w:eastAsia="Arial" w:cs="Arial"/>
          <w:kern w:val="0"/>
          <w:lang w:val="en-IN"/>
          <w14:ligatures w14:val="none"/>
        </w:rPr>
        <w:t>the acoustic environment, and</w:t>
      </w:r>
      <w:r w:rsidRPr="00E074F6">
        <w:rPr>
          <w:rFonts w:eastAsia="Arial" w:cs="Arial"/>
          <w:spacing w:val="18"/>
          <w:kern w:val="0"/>
          <w:lang w:val="en-IN"/>
          <w14:ligatures w14:val="none"/>
        </w:rPr>
        <w:t xml:space="preserve"> </w:t>
      </w:r>
      <w:r w:rsidRPr="00E074F6">
        <w:rPr>
          <w:rFonts w:eastAsia="Arial" w:cs="Arial"/>
          <w:kern w:val="0"/>
          <w:lang w:val="en-IN"/>
          <w14:ligatures w14:val="none"/>
        </w:rPr>
        <w:t>to support the use of</w:t>
      </w:r>
      <w:r w:rsidRPr="00E074F6">
        <w:rPr>
          <w:rFonts w:eastAsia="Arial" w:cs="Arial"/>
          <w:spacing w:val="21"/>
          <w:kern w:val="0"/>
          <w:lang w:val="en-IN"/>
          <w14:ligatures w14:val="none"/>
        </w:rPr>
        <w:t xml:space="preserve"> </w:t>
      </w:r>
      <w:r w:rsidRPr="00E074F6">
        <w:rPr>
          <w:rFonts w:eastAsia="Arial" w:cs="Arial"/>
          <w:kern w:val="0"/>
          <w:lang w:val="en-IN"/>
          <w14:ligatures w14:val="none"/>
        </w:rPr>
        <w:t>assistive devices.</w:t>
      </w:r>
    </w:p>
    <w:p w14:paraId="2610F3C9" w14:textId="77777777" w:rsidR="00E074F6" w:rsidRPr="00E074F6" w:rsidRDefault="00E074F6" w:rsidP="00E074F6">
      <w:pPr>
        <w:widowControl w:val="0"/>
        <w:autoSpaceDE w:val="0"/>
        <w:autoSpaceDN w:val="0"/>
        <w:spacing w:after="240" w:line="276" w:lineRule="auto"/>
        <w:rPr>
          <w:rFonts w:eastAsia="Arial" w:cs="Arial"/>
          <w:b/>
          <w:bCs/>
          <w:kern w:val="0"/>
          <w:lang w:val="en-IN"/>
          <w14:ligatures w14:val="none"/>
        </w:rPr>
      </w:pPr>
      <w:r w:rsidRPr="00E074F6">
        <w:rPr>
          <w:rFonts w:eastAsia="Arial" w:cs="Arial"/>
          <w:b/>
          <w:bCs/>
          <w:kern w:val="0"/>
          <w:lang w:val="en-IN"/>
          <w14:ligatures w14:val="none"/>
        </w:rPr>
        <w:t>31.2 Acoustic</w:t>
      </w:r>
      <w:r w:rsidRPr="00E074F6">
        <w:rPr>
          <w:rFonts w:eastAsia="Arial" w:cs="Arial"/>
          <w:b/>
          <w:bCs/>
          <w:spacing w:val="12"/>
          <w:kern w:val="0"/>
          <w:lang w:val="en-IN"/>
          <w14:ligatures w14:val="none"/>
        </w:rPr>
        <w:t xml:space="preserve"> </w:t>
      </w:r>
      <w:r w:rsidRPr="00E074F6">
        <w:rPr>
          <w:rFonts w:eastAsia="Arial" w:cs="Arial"/>
          <w:b/>
          <w:bCs/>
          <w:spacing w:val="-2"/>
          <w:kern w:val="0"/>
          <w:lang w:val="en-IN"/>
          <w14:ligatures w14:val="none"/>
        </w:rPr>
        <w:t>Requirements</w:t>
      </w:r>
    </w:p>
    <w:p w14:paraId="73653883"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People with hearing impairments have particular difficulty in making out sounds and words in noisy environments.  Adequate sound insulation should minimize noise from both outside and inside the building.  Noise can often be mitigated, for example by introducing a buffer zone between a meeting area and extraneous noise or</w:t>
      </w:r>
      <w:r w:rsidRPr="00E074F6">
        <w:rPr>
          <w:rFonts w:eastAsia="Arial" w:cs="Arial"/>
          <w:spacing w:val="80"/>
          <w:kern w:val="0"/>
          <w:lang w:val="en-IN"/>
          <w14:ligatures w14:val="none"/>
        </w:rPr>
        <w:t xml:space="preserve"> </w:t>
      </w:r>
      <w:r w:rsidRPr="00E074F6">
        <w:rPr>
          <w:rFonts w:eastAsia="Arial" w:cs="Arial"/>
          <w:kern w:val="0"/>
          <w:lang w:val="en-IN"/>
          <w14:ligatures w14:val="none"/>
        </w:rPr>
        <w:t>partitioning a restaurant.  The acoustics in a room are essentially connected with its location in the building and with the acoustic insulation of the building elements.  The distribution of noise within the room itself and from exterior sources depends on the sound absorption of the surrounding surfaces and furnishing of the room.  The calculation of acoustic absorption is significant in rooms where acoustic quality is important and also where noise reduction is required.</w:t>
      </w:r>
    </w:p>
    <w:p w14:paraId="0D35F945"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Good</w:t>
      </w:r>
      <w:r w:rsidRPr="00E074F6">
        <w:rPr>
          <w:rFonts w:eastAsia="Arial" w:cs="Arial"/>
          <w:spacing w:val="40"/>
          <w:kern w:val="0"/>
          <w:lang w:val="en-IN"/>
          <w14:ligatures w14:val="none"/>
        </w:rPr>
        <w:t xml:space="preserve"> </w:t>
      </w:r>
      <w:r w:rsidRPr="00E074F6">
        <w:rPr>
          <w:rFonts w:eastAsia="Arial" w:cs="Arial"/>
          <w:kern w:val="0"/>
          <w:lang w:val="en-IN"/>
          <w14:ligatures w14:val="none"/>
        </w:rPr>
        <w:t>acoustics</w:t>
      </w:r>
      <w:r w:rsidRPr="00E074F6">
        <w:rPr>
          <w:rFonts w:eastAsia="Arial" w:cs="Arial"/>
          <w:spacing w:val="40"/>
          <w:kern w:val="0"/>
          <w:lang w:val="en-IN"/>
          <w14:ligatures w14:val="none"/>
        </w:rPr>
        <w:t xml:space="preserve"> </w:t>
      </w:r>
      <w:r w:rsidRPr="00E074F6">
        <w:rPr>
          <w:rFonts w:eastAsia="Arial" w:cs="Arial"/>
          <w:kern w:val="0"/>
          <w:lang w:val="en-IN"/>
          <w14:ligatures w14:val="none"/>
        </w:rPr>
        <w:t>shall</w:t>
      </w:r>
      <w:r w:rsidRPr="00E074F6">
        <w:rPr>
          <w:rFonts w:eastAsia="Arial" w:cs="Arial"/>
          <w:spacing w:val="40"/>
          <w:kern w:val="0"/>
          <w:lang w:val="en-IN"/>
          <w14:ligatures w14:val="none"/>
        </w:rPr>
        <w:t xml:space="preserve"> </w:t>
      </w:r>
      <w:r w:rsidRPr="00E074F6">
        <w:rPr>
          <w:rFonts w:eastAsia="Arial" w:cs="Arial"/>
          <w:kern w:val="0"/>
          <w:lang w:val="en-IN"/>
          <w14:ligatures w14:val="none"/>
        </w:rPr>
        <w:t>be</w:t>
      </w:r>
      <w:r w:rsidRPr="00E074F6">
        <w:rPr>
          <w:rFonts w:eastAsia="Arial" w:cs="Arial"/>
          <w:spacing w:val="40"/>
          <w:kern w:val="0"/>
          <w:lang w:val="en-IN"/>
          <w14:ligatures w14:val="none"/>
        </w:rPr>
        <w:t xml:space="preserve"> </w:t>
      </w:r>
      <w:r w:rsidRPr="00E074F6">
        <w:rPr>
          <w:rFonts w:eastAsia="Arial" w:cs="Arial"/>
          <w:kern w:val="0"/>
          <w:lang w:val="en-IN"/>
          <w14:ligatures w14:val="none"/>
        </w:rPr>
        <w:t>achieved</w:t>
      </w:r>
      <w:r w:rsidRPr="00E074F6">
        <w:rPr>
          <w:rFonts w:eastAsia="Arial" w:cs="Arial"/>
          <w:spacing w:val="40"/>
          <w:kern w:val="0"/>
          <w:lang w:val="en-IN"/>
          <w14:ligatures w14:val="none"/>
        </w:rPr>
        <w:t xml:space="preserve"> </w:t>
      </w:r>
      <w:r w:rsidRPr="00E074F6">
        <w:rPr>
          <w:rFonts w:eastAsia="Arial" w:cs="Arial"/>
          <w:kern w:val="0"/>
          <w:lang w:val="en-IN"/>
          <w14:ligatures w14:val="none"/>
        </w:rPr>
        <w:t>by</w:t>
      </w:r>
      <w:r w:rsidRPr="00E074F6">
        <w:rPr>
          <w:rFonts w:eastAsia="Arial" w:cs="Arial"/>
          <w:spacing w:val="40"/>
          <w:kern w:val="0"/>
          <w:lang w:val="en-IN"/>
          <w14:ligatures w14:val="none"/>
        </w:rPr>
        <w:t xml:space="preserve"> </w:t>
      </w:r>
      <w:r w:rsidRPr="00E074F6">
        <w:rPr>
          <w:rFonts w:eastAsia="Arial" w:cs="Arial"/>
          <w:kern w:val="0"/>
          <w:lang w:val="en-IN"/>
          <w14:ligatures w14:val="none"/>
        </w:rPr>
        <w:t>optimizing</w:t>
      </w:r>
      <w:r w:rsidRPr="00E074F6">
        <w:rPr>
          <w:rFonts w:eastAsia="Arial" w:cs="Arial"/>
          <w:spacing w:val="40"/>
          <w:kern w:val="0"/>
          <w:lang w:val="en-IN"/>
          <w14:ligatures w14:val="none"/>
        </w:rPr>
        <w:t xml:space="preserve"> </w:t>
      </w:r>
      <w:r w:rsidRPr="00E074F6">
        <w:rPr>
          <w:rFonts w:eastAsia="Arial" w:cs="Arial"/>
          <w:kern w:val="0"/>
          <w:lang w:val="en-IN"/>
          <w14:ligatures w14:val="none"/>
        </w:rPr>
        <w:t>the</w:t>
      </w:r>
      <w:r w:rsidRPr="00E074F6">
        <w:rPr>
          <w:rFonts w:eastAsia="Arial" w:cs="Arial"/>
          <w:spacing w:val="40"/>
          <w:kern w:val="0"/>
          <w:lang w:val="en-IN"/>
          <w14:ligatures w14:val="none"/>
        </w:rPr>
        <w:t xml:space="preserve"> </w:t>
      </w:r>
      <w:r w:rsidRPr="00E074F6">
        <w:rPr>
          <w:rFonts w:eastAsia="Arial" w:cs="Arial"/>
          <w:kern w:val="0"/>
          <w:lang w:val="en-IN"/>
          <w14:ligatures w14:val="none"/>
        </w:rPr>
        <w:t>reverberation</w:t>
      </w:r>
      <w:r w:rsidRPr="00E074F6">
        <w:rPr>
          <w:rFonts w:eastAsia="Arial" w:cs="Arial"/>
          <w:spacing w:val="40"/>
          <w:kern w:val="0"/>
          <w:lang w:val="en-IN"/>
          <w14:ligatures w14:val="none"/>
        </w:rPr>
        <w:t xml:space="preserve"> </w:t>
      </w:r>
      <w:r w:rsidRPr="00E074F6">
        <w:rPr>
          <w:rFonts w:eastAsia="Arial" w:cs="Arial"/>
          <w:kern w:val="0"/>
          <w:lang w:val="en-IN"/>
          <w14:ligatures w14:val="none"/>
        </w:rPr>
        <w:t>time,</w:t>
      </w:r>
      <w:r w:rsidRPr="00E074F6">
        <w:rPr>
          <w:rFonts w:eastAsia="Arial" w:cs="Arial"/>
          <w:spacing w:val="40"/>
          <w:kern w:val="0"/>
          <w:lang w:val="en-IN"/>
          <w14:ligatures w14:val="none"/>
        </w:rPr>
        <w:t xml:space="preserve"> </w:t>
      </w:r>
      <w:r w:rsidRPr="00E074F6">
        <w:rPr>
          <w:rFonts w:eastAsia="Arial" w:cs="Arial"/>
          <w:kern w:val="0"/>
          <w:lang w:val="en-IN"/>
          <w14:ligatures w14:val="none"/>
        </w:rPr>
        <w:t>by considering the use/purpose of the room and by ensuring a low background noise</w:t>
      </w:r>
      <w:r w:rsidRPr="00E074F6">
        <w:rPr>
          <w:rFonts w:eastAsia="Arial" w:cs="Arial"/>
          <w:spacing w:val="40"/>
          <w:kern w:val="0"/>
          <w:lang w:val="en-IN"/>
          <w14:ligatures w14:val="none"/>
        </w:rPr>
        <w:t xml:space="preserve"> </w:t>
      </w:r>
      <w:r w:rsidRPr="00E074F6">
        <w:rPr>
          <w:rFonts w:eastAsia="Arial" w:cs="Arial"/>
          <w:kern w:val="0"/>
          <w:lang w:val="en-IN"/>
          <w14:ligatures w14:val="none"/>
        </w:rPr>
        <w:t>level.  The optimum reverberation time of a room should be determined having regard</w:t>
      </w:r>
      <w:r w:rsidRPr="00E074F6">
        <w:rPr>
          <w:rFonts w:eastAsia="Arial" w:cs="Arial"/>
          <w:spacing w:val="40"/>
          <w:kern w:val="0"/>
          <w:lang w:val="en-IN"/>
          <w14:ligatures w14:val="none"/>
        </w:rPr>
        <w:t xml:space="preserve"> </w:t>
      </w:r>
      <w:r w:rsidRPr="00E074F6">
        <w:rPr>
          <w:rFonts w:eastAsia="Arial" w:cs="Arial"/>
          <w:kern w:val="0"/>
          <w:lang w:val="en-IN"/>
          <w14:ligatures w14:val="none"/>
        </w:rPr>
        <w:t>to the volume and the intended purpose of the room.</w:t>
      </w:r>
    </w:p>
    <w:p w14:paraId="6AA89352"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The geometry and shape of the room, as well as the distribution of sound absorbing and</w:t>
      </w:r>
      <w:r w:rsidRPr="00E074F6">
        <w:rPr>
          <w:rFonts w:eastAsia="Arial" w:cs="Arial"/>
          <w:spacing w:val="40"/>
          <w:kern w:val="0"/>
          <w:lang w:val="en-IN"/>
          <w14:ligatures w14:val="none"/>
        </w:rPr>
        <w:t xml:space="preserve"> </w:t>
      </w:r>
      <w:r w:rsidRPr="00E074F6">
        <w:rPr>
          <w:rFonts w:eastAsia="Arial" w:cs="Arial"/>
          <w:kern w:val="0"/>
          <w:lang w:val="en-IN"/>
          <w14:ligatures w14:val="none"/>
        </w:rPr>
        <w:t>reflecting</w:t>
      </w:r>
      <w:r w:rsidRPr="00E074F6">
        <w:rPr>
          <w:rFonts w:eastAsia="Arial" w:cs="Arial"/>
          <w:spacing w:val="40"/>
          <w:kern w:val="0"/>
          <w:lang w:val="en-IN"/>
          <w14:ligatures w14:val="none"/>
        </w:rPr>
        <w:t xml:space="preserve"> </w:t>
      </w:r>
      <w:r w:rsidRPr="00E074F6">
        <w:rPr>
          <w:rFonts w:eastAsia="Arial" w:cs="Arial"/>
          <w:kern w:val="0"/>
          <w:lang w:val="en-IN"/>
          <w14:ligatures w14:val="none"/>
        </w:rPr>
        <w:t>surfaces,</w:t>
      </w:r>
      <w:r w:rsidRPr="00E074F6">
        <w:rPr>
          <w:rFonts w:eastAsia="Arial" w:cs="Arial"/>
          <w:spacing w:val="40"/>
          <w:kern w:val="0"/>
          <w:lang w:val="en-IN"/>
          <w14:ligatures w14:val="none"/>
        </w:rPr>
        <w:t xml:space="preserve"> </w:t>
      </w:r>
      <w:r w:rsidRPr="00E074F6">
        <w:rPr>
          <w:rFonts w:eastAsia="Arial" w:cs="Arial"/>
          <w:kern w:val="0"/>
          <w:lang w:val="en-IN"/>
          <w14:ligatures w14:val="none"/>
        </w:rPr>
        <w:t>are</w:t>
      </w:r>
      <w:r w:rsidRPr="00E074F6">
        <w:rPr>
          <w:rFonts w:eastAsia="Arial" w:cs="Arial"/>
          <w:spacing w:val="40"/>
          <w:kern w:val="0"/>
          <w:lang w:val="en-IN"/>
          <w14:ligatures w14:val="none"/>
        </w:rPr>
        <w:t xml:space="preserve"> </w:t>
      </w:r>
      <w:r w:rsidRPr="00E074F6">
        <w:rPr>
          <w:rFonts w:eastAsia="Arial" w:cs="Arial"/>
          <w:kern w:val="0"/>
          <w:lang w:val="en-IN"/>
          <w14:ligatures w14:val="none"/>
        </w:rPr>
        <w:t>important.</w:t>
      </w:r>
      <w:r w:rsidRPr="00E074F6">
        <w:rPr>
          <w:rFonts w:eastAsia="Arial" w:cs="Arial"/>
          <w:spacing w:val="40"/>
          <w:kern w:val="0"/>
          <w:lang w:val="en-IN"/>
          <w14:ligatures w14:val="none"/>
        </w:rPr>
        <w:t xml:space="preserve">  </w:t>
      </w:r>
      <w:r w:rsidRPr="00E074F6">
        <w:rPr>
          <w:rFonts w:eastAsia="Arial" w:cs="Arial"/>
          <w:kern w:val="0"/>
          <w:lang w:val="en-IN"/>
          <w14:ligatures w14:val="none"/>
        </w:rPr>
        <w:t>Surfaces</w:t>
      </w:r>
      <w:r w:rsidRPr="00E074F6">
        <w:rPr>
          <w:rFonts w:eastAsia="Arial" w:cs="Arial"/>
          <w:spacing w:val="40"/>
          <w:kern w:val="0"/>
          <w:lang w:val="en-IN"/>
          <w14:ligatures w14:val="none"/>
        </w:rPr>
        <w:t xml:space="preserve"> </w:t>
      </w:r>
      <w:r w:rsidRPr="00E074F6">
        <w:rPr>
          <w:rFonts w:eastAsia="Arial" w:cs="Arial"/>
          <w:kern w:val="0"/>
          <w:lang w:val="en-IN"/>
          <w14:ligatures w14:val="none"/>
        </w:rPr>
        <w:t>that</w:t>
      </w:r>
      <w:r w:rsidRPr="00E074F6">
        <w:rPr>
          <w:rFonts w:eastAsia="Arial" w:cs="Arial"/>
          <w:spacing w:val="40"/>
          <w:kern w:val="0"/>
          <w:lang w:val="en-IN"/>
          <w14:ligatures w14:val="none"/>
        </w:rPr>
        <w:t xml:space="preserve"> </w:t>
      </w:r>
      <w:r w:rsidRPr="00E074F6">
        <w:rPr>
          <w:rFonts w:eastAsia="Arial" w:cs="Arial"/>
          <w:kern w:val="0"/>
          <w:lang w:val="en-IN"/>
          <w14:ligatures w14:val="none"/>
        </w:rPr>
        <w:t>absorb</w:t>
      </w:r>
      <w:r w:rsidRPr="00E074F6">
        <w:rPr>
          <w:rFonts w:eastAsia="Arial" w:cs="Arial"/>
          <w:spacing w:val="40"/>
          <w:kern w:val="0"/>
          <w:lang w:val="en-IN"/>
          <w14:ligatures w14:val="none"/>
        </w:rPr>
        <w:t xml:space="preserve"> </w:t>
      </w:r>
      <w:r w:rsidRPr="00E074F6">
        <w:rPr>
          <w:rFonts w:eastAsia="Arial" w:cs="Arial"/>
          <w:kern w:val="0"/>
          <w:lang w:val="en-IN"/>
          <w14:ligatures w14:val="none"/>
        </w:rPr>
        <w:t>sound</w:t>
      </w:r>
      <w:r w:rsidRPr="00E074F6">
        <w:rPr>
          <w:rFonts w:eastAsia="Arial" w:cs="Arial"/>
          <w:spacing w:val="40"/>
          <w:kern w:val="0"/>
          <w:lang w:val="en-IN"/>
          <w14:ligatures w14:val="none"/>
        </w:rPr>
        <w:t xml:space="preserve"> </w:t>
      </w:r>
      <w:r w:rsidRPr="00E074F6">
        <w:rPr>
          <w:rFonts w:eastAsia="Arial" w:cs="Arial"/>
          <w:kern w:val="0"/>
          <w:lang w:val="en-IN"/>
          <w14:ligatures w14:val="none"/>
        </w:rPr>
        <w:t>should</w:t>
      </w:r>
      <w:r w:rsidRPr="00E074F6">
        <w:rPr>
          <w:rFonts w:eastAsia="Arial" w:cs="Arial"/>
          <w:spacing w:val="40"/>
          <w:kern w:val="0"/>
          <w:lang w:val="en-IN"/>
          <w14:ligatures w14:val="none"/>
        </w:rPr>
        <w:t xml:space="preserve"> </w:t>
      </w:r>
      <w:r w:rsidRPr="00E074F6">
        <w:rPr>
          <w:rFonts w:eastAsia="Arial" w:cs="Arial"/>
          <w:kern w:val="0"/>
          <w:lang w:val="en-IN"/>
          <w14:ligatures w14:val="none"/>
        </w:rPr>
        <w:t>be carefully selected, as well as surfaces that reflect it.  To develop an effective acoustic environment, sound absorbent surfaces can be used on floors and ceilings.</w:t>
      </w:r>
    </w:p>
    <w:p w14:paraId="6028A706"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The optimum reverberation times for communication, speech only or music performance are different and depend on the size and shape of the room.  Requirements</w:t>
      </w:r>
      <w:r w:rsidRPr="00E074F6">
        <w:rPr>
          <w:rFonts w:eastAsia="Arial" w:cs="Arial"/>
          <w:spacing w:val="40"/>
          <w:kern w:val="0"/>
          <w:lang w:val="en-IN"/>
          <w14:ligatures w14:val="none"/>
        </w:rPr>
        <w:t xml:space="preserve"> </w:t>
      </w:r>
      <w:r w:rsidRPr="00E074F6">
        <w:rPr>
          <w:rFonts w:eastAsia="Arial" w:cs="Arial"/>
          <w:kern w:val="0"/>
          <w:lang w:val="en-IN"/>
          <w14:ligatures w14:val="none"/>
        </w:rPr>
        <w:t>for</w:t>
      </w:r>
      <w:r w:rsidRPr="00E074F6">
        <w:rPr>
          <w:rFonts w:eastAsia="Arial" w:cs="Arial"/>
          <w:spacing w:val="40"/>
          <w:kern w:val="0"/>
          <w:lang w:val="en-IN"/>
          <w14:ligatures w14:val="none"/>
        </w:rPr>
        <w:t xml:space="preserve"> </w:t>
      </w:r>
      <w:r w:rsidRPr="00E074F6">
        <w:rPr>
          <w:rFonts w:eastAsia="Arial" w:cs="Arial"/>
          <w:kern w:val="0"/>
          <w:lang w:val="en-IN"/>
          <w14:ligatures w14:val="none"/>
        </w:rPr>
        <w:t>reverberation</w:t>
      </w:r>
      <w:r w:rsidRPr="00E074F6">
        <w:rPr>
          <w:rFonts w:eastAsia="Arial" w:cs="Arial"/>
          <w:spacing w:val="40"/>
          <w:kern w:val="0"/>
          <w:lang w:val="en-IN"/>
          <w14:ligatures w14:val="none"/>
        </w:rPr>
        <w:t xml:space="preserve"> </w:t>
      </w:r>
      <w:r w:rsidRPr="00E074F6">
        <w:rPr>
          <w:rFonts w:eastAsia="Arial" w:cs="Arial"/>
          <w:kern w:val="0"/>
          <w:lang w:val="en-IN"/>
          <w14:ligatures w14:val="none"/>
        </w:rPr>
        <w:t>time</w:t>
      </w:r>
      <w:r w:rsidRPr="00E074F6">
        <w:rPr>
          <w:rFonts w:eastAsia="Arial" w:cs="Arial"/>
          <w:spacing w:val="40"/>
          <w:kern w:val="0"/>
          <w:lang w:val="en-IN"/>
          <w14:ligatures w14:val="none"/>
        </w:rPr>
        <w:t xml:space="preserve"> </w:t>
      </w:r>
      <w:r w:rsidRPr="00E074F6">
        <w:rPr>
          <w:rFonts w:eastAsia="Arial" w:cs="Arial"/>
          <w:kern w:val="0"/>
          <w:lang w:val="en-IN"/>
          <w14:ligatures w14:val="none"/>
        </w:rPr>
        <w:t>shall</w:t>
      </w:r>
      <w:r w:rsidRPr="00E074F6">
        <w:rPr>
          <w:rFonts w:eastAsia="Arial" w:cs="Arial"/>
          <w:spacing w:val="40"/>
          <w:kern w:val="0"/>
          <w:lang w:val="en-IN"/>
          <w14:ligatures w14:val="none"/>
        </w:rPr>
        <w:t xml:space="preserve"> </w:t>
      </w:r>
      <w:r w:rsidRPr="00E074F6">
        <w:rPr>
          <w:rFonts w:eastAsia="Arial" w:cs="Arial"/>
          <w:kern w:val="0"/>
          <w:lang w:val="en-IN"/>
          <w14:ligatures w14:val="none"/>
        </w:rPr>
        <w:t>be</w:t>
      </w:r>
      <w:r w:rsidRPr="00E074F6">
        <w:rPr>
          <w:rFonts w:eastAsia="Arial" w:cs="Arial"/>
          <w:spacing w:val="40"/>
          <w:kern w:val="0"/>
          <w:lang w:val="en-IN"/>
          <w14:ligatures w14:val="none"/>
        </w:rPr>
        <w:t xml:space="preserve"> </w:t>
      </w:r>
      <w:r w:rsidRPr="00E074F6">
        <w:rPr>
          <w:rFonts w:eastAsia="Arial" w:cs="Arial"/>
          <w:kern w:val="0"/>
          <w:lang w:val="en-IN"/>
          <w14:ligatures w14:val="none"/>
        </w:rPr>
        <w:t>as</w:t>
      </w:r>
      <w:r w:rsidRPr="00E074F6">
        <w:rPr>
          <w:rFonts w:eastAsia="Arial" w:cs="Arial"/>
          <w:spacing w:val="40"/>
          <w:kern w:val="0"/>
          <w:lang w:val="en-IN"/>
          <w14:ligatures w14:val="none"/>
        </w:rPr>
        <w:t xml:space="preserve"> </w:t>
      </w:r>
      <w:r w:rsidRPr="00E074F6">
        <w:rPr>
          <w:rFonts w:eastAsia="Arial" w:cs="Arial"/>
          <w:kern w:val="0"/>
          <w:lang w:val="en-IN"/>
          <w14:ligatures w14:val="none"/>
        </w:rPr>
        <w:t>per</w:t>
      </w:r>
      <w:r w:rsidRPr="00E074F6">
        <w:rPr>
          <w:rFonts w:eastAsia="Arial" w:cs="Arial"/>
          <w:spacing w:val="40"/>
          <w:kern w:val="0"/>
          <w:lang w:val="en-IN"/>
          <w14:ligatures w14:val="none"/>
        </w:rPr>
        <w:t xml:space="preserve"> </w:t>
      </w:r>
      <w:r w:rsidRPr="00E074F6">
        <w:rPr>
          <w:rFonts w:eastAsia="Arial" w:cs="Arial"/>
          <w:kern w:val="0"/>
          <w:lang w:val="en-IN"/>
          <w14:ligatures w14:val="none"/>
        </w:rPr>
        <w:t>Part</w:t>
      </w:r>
      <w:r w:rsidRPr="00E074F6">
        <w:rPr>
          <w:rFonts w:eastAsia="Arial" w:cs="Arial"/>
          <w:spacing w:val="40"/>
          <w:kern w:val="0"/>
          <w:lang w:val="en-IN"/>
          <w14:ligatures w14:val="none"/>
        </w:rPr>
        <w:t xml:space="preserve"> </w:t>
      </w:r>
      <w:r w:rsidRPr="00E074F6">
        <w:rPr>
          <w:rFonts w:eastAsia="Arial" w:cs="Arial"/>
          <w:kern w:val="0"/>
          <w:lang w:val="en-IN"/>
          <w14:ligatures w14:val="none"/>
        </w:rPr>
        <w:t>8</w:t>
      </w:r>
      <w:r w:rsidRPr="00E074F6">
        <w:rPr>
          <w:rFonts w:eastAsia="Arial" w:cs="Arial"/>
          <w:spacing w:val="40"/>
          <w:kern w:val="0"/>
          <w:lang w:val="en-IN"/>
          <w14:ligatures w14:val="none"/>
        </w:rPr>
        <w:t xml:space="preserve"> </w:t>
      </w:r>
      <w:r w:rsidRPr="00E074F6">
        <w:rPr>
          <w:rFonts w:eastAsia="Arial" w:cs="Arial"/>
          <w:kern w:val="0"/>
          <w:lang w:val="en-IN"/>
          <w14:ligatures w14:val="none"/>
        </w:rPr>
        <w:t>‘Building</w:t>
      </w:r>
      <w:r w:rsidRPr="00E074F6">
        <w:rPr>
          <w:rFonts w:eastAsia="Arial" w:cs="Arial"/>
          <w:spacing w:val="40"/>
          <w:kern w:val="0"/>
          <w:lang w:val="en-IN"/>
          <w14:ligatures w14:val="none"/>
        </w:rPr>
        <w:t xml:space="preserve"> </w:t>
      </w:r>
      <w:r w:rsidRPr="00E074F6">
        <w:rPr>
          <w:rFonts w:eastAsia="Arial" w:cs="Arial"/>
          <w:kern w:val="0"/>
          <w:lang w:val="en-IN"/>
          <w14:ligatures w14:val="none"/>
        </w:rPr>
        <w:t>Services’, Section 4 ‘Acoustics, Sound Insulation and Noise Control’ of the National Building</w:t>
      </w:r>
      <w:r w:rsidRPr="00E074F6">
        <w:rPr>
          <w:rFonts w:eastAsia="Arial" w:cs="Arial"/>
          <w:spacing w:val="40"/>
          <w:kern w:val="0"/>
          <w:lang w:val="en-IN"/>
          <w14:ligatures w14:val="none"/>
        </w:rPr>
        <w:t xml:space="preserve"> </w:t>
      </w:r>
      <w:r w:rsidRPr="00E074F6">
        <w:rPr>
          <w:rFonts w:eastAsia="Arial" w:cs="Arial"/>
          <w:kern w:val="0"/>
          <w:lang w:val="en-IN"/>
          <w14:ligatures w14:val="none"/>
        </w:rPr>
        <w:t>Code of India 2016.</w:t>
      </w:r>
    </w:p>
    <w:p w14:paraId="129C8326" w14:textId="77777777" w:rsidR="00E074F6" w:rsidRPr="00E074F6" w:rsidRDefault="00E074F6" w:rsidP="00E074F6">
      <w:pPr>
        <w:widowControl w:val="0"/>
        <w:autoSpaceDE w:val="0"/>
        <w:autoSpaceDN w:val="0"/>
        <w:spacing w:after="240" w:line="276" w:lineRule="auto"/>
        <w:rPr>
          <w:rFonts w:eastAsia="Arial" w:cs="Arial"/>
          <w:b/>
          <w:bCs/>
          <w:kern w:val="0"/>
          <w:lang w:val="en-IN"/>
          <w14:ligatures w14:val="none"/>
        </w:rPr>
      </w:pPr>
      <w:r w:rsidRPr="00E074F6">
        <w:rPr>
          <w:rFonts w:eastAsia="Arial" w:cs="Arial"/>
          <w:b/>
          <w:bCs/>
          <w:kern w:val="0"/>
          <w:lang w:val="en-IN"/>
          <w14:ligatures w14:val="none"/>
        </w:rPr>
        <w:t>31.3 Hearing</w:t>
      </w:r>
      <w:r w:rsidRPr="00E074F6">
        <w:rPr>
          <w:rFonts w:eastAsia="Arial" w:cs="Arial"/>
          <w:b/>
          <w:bCs/>
          <w:spacing w:val="21"/>
          <w:kern w:val="0"/>
          <w:lang w:val="en-IN"/>
          <w14:ligatures w14:val="none"/>
        </w:rPr>
        <w:t xml:space="preserve"> </w:t>
      </w:r>
      <w:r w:rsidRPr="00E074F6">
        <w:rPr>
          <w:rFonts w:eastAsia="Arial" w:cs="Arial"/>
          <w:b/>
          <w:bCs/>
          <w:kern w:val="0"/>
          <w:lang w:val="en-IN"/>
          <w14:ligatures w14:val="none"/>
        </w:rPr>
        <w:t>Enhancement</w:t>
      </w:r>
      <w:r w:rsidRPr="00E074F6">
        <w:rPr>
          <w:rFonts w:eastAsia="Arial" w:cs="Arial"/>
          <w:b/>
          <w:bCs/>
          <w:spacing w:val="26"/>
          <w:kern w:val="0"/>
          <w:lang w:val="en-IN"/>
          <w14:ligatures w14:val="none"/>
        </w:rPr>
        <w:t xml:space="preserve"> </w:t>
      </w:r>
      <w:r w:rsidRPr="00E074F6">
        <w:rPr>
          <w:rFonts w:eastAsia="Arial" w:cs="Arial"/>
          <w:b/>
          <w:bCs/>
          <w:spacing w:val="-2"/>
          <w:kern w:val="0"/>
          <w:lang w:val="en-IN"/>
          <w14:ligatures w14:val="none"/>
        </w:rPr>
        <w:t>Systems</w:t>
      </w:r>
    </w:p>
    <w:p w14:paraId="196006D9"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A hearing enhancement system fitted at an information point can significantly assist communication for a person with a hearing impairment who uses a personal hearing aid or</w:t>
      </w:r>
      <w:r w:rsidRPr="00E074F6">
        <w:rPr>
          <w:rFonts w:eastAsia="Arial" w:cs="Arial"/>
          <w:spacing w:val="40"/>
          <w:kern w:val="0"/>
          <w:lang w:val="en-IN"/>
          <w14:ligatures w14:val="none"/>
        </w:rPr>
        <w:t xml:space="preserve"> </w:t>
      </w:r>
      <w:r w:rsidRPr="00E074F6">
        <w:rPr>
          <w:rFonts w:eastAsia="Arial" w:cs="Arial"/>
          <w:kern w:val="0"/>
          <w:lang w:val="en-IN"/>
          <w14:ligatures w14:val="none"/>
        </w:rPr>
        <w:t>has</w:t>
      </w:r>
      <w:r w:rsidRPr="00E074F6">
        <w:rPr>
          <w:rFonts w:eastAsia="Arial" w:cs="Arial"/>
          <w:spacing w:val="40"/>
          <w:kern w:val="0"/>
          <w:lang w:val="en-IN"/>
          <w14:ligatures w14:val="none"/>
        </w:rPr>
        <w:t xml:space="preserve"> </w:t>
      </w:r>
      <w:r w:rsidRPr="00E074F6">
        <w:rPr>
          <w:rFonts w:eastAsia="Arial" w:cs="Arial"/>
          <w:kern w:val="0"/>
          <w:lang w:val="en-IN"/>
          <w14:ligatures w14:val="none"/>
        </w:rPr>
        <w:t>a</w:t>
      </w:r>
      <w:r w:rsidRPr="00E074F6">
        <w:rPr>
          <w:rFonts w:eastAsia="Arial" w:cs="Arial"/>
          <w:spacing w:val="40"/>
          <w:kern w:val="0"/>
          <w:lang w:val="en-IN"/>
          <w14:ligatures w14:val="none"/>
        </w:rPr>
        <w:t xml:space="preserve"> </w:t>
      </w:r>
      <w:r w:rsidRPr="00E074F6">
        <w:rPr>
          <w:rFonts w:eastAsia="Arial" w:cs="Arial"/>
          <w:kern w:val="0"/>
          <w:lang w:val="en-IN"/>
          <w14:ligatures w14:val="none"/>
        </w:rPr>
        <w:t>cochlear</w:t>
      </w:r>
      <w:r w:rsidRPr="00E074F6">
        <w:rPr>
          <w:rFonts w:eastAsia="Arial" w:cs="Arial"/>
          <w:spacing w:val="40"/>
          <w:kern w:val="0"/>
          <w:lang w:val="en-IN"/>
          <w14:ligatures w14:val="none"/>
        </w:rPr>
        <w:t xml:space="preserve"> </w:t>
      </w:r>
      <w:r w:rsidRPr="00E074F6">
        <w:rPr>
          <w:rFonts w:eastAsia="Arial" w:cs="Arial"/>
          <w:kern w:val="0"/>
          <w:lang w:val="en-IN"/>
          <w14:ligatures w14:val="none"/>
        </w:rPr>
        <w:t>implant.</w:t>
      </w:r>
      <w:r w:rsidRPr="00E074F6">
        <w:rPr>
          <w:rFonts w:eastAsia="Arial" w:cs="Arial"/>
          <w:spacing w:val="40"/>
          <w:kern w:val="0"/>
          <w:lang w:val="en-IN"/>
          <w14:ligatures w14:val="none"/>
        </w:rPr>
        <w:t xml:space="preserve">  </w:t>
      </w:r>
      <w:r w:rsidRPr="00E074F6">
        <w:rPr>
          <w:rFonts w:eastAsia="Arial" w:cs="Arial"/>
          <w:kern w:val="0"/>
          <w:lang w:val="en-IN"/>
          <w14:ligatures w14:val="none"/>
        </w:rPr>
        <w:t>Hearing</w:t>
      </w:r>
      <w:r w:rsidRPr="00E074F6">
        <w:rPr>
          <w:rFonts w:eastAsia="Arial" w:cs="Arial"/>
          <w:spacing w:val="40"/>
          <w:kern w:val="0"/>
          <w:lang w:val="en-IN"/>
          <w14:ligatures w14:val="none"/>
        </w:rPr>
        <w:t xml:space="preserve"> </w:t>
      </w:r>
      <w:r w:rsidRPr="00E074F6">
        <w:rPr>
          <w:rFonts w:eastAsia="Arial" w:cs="Arial"/>
          <w:kern w:val="0"/>
          <w:lang w:val="en-IN"/>
          <w14:ligatures w14:val="none"/>
        </w:rPr>
        <w:t>aids</w:t>
      </w:r>
      <w:r w:rsidRPr="00E074F6">
        <w:rPr>
          <w:rFonts w:eastAsia="Arial" w:cs="Arial"/>
          <w:spacing w:val="40"/>
          <w:kern w:val="0"/>
          <w:lang w:val="en-IN"/>
          <w14:ligatures w14:val="none"/>
        </w:rPr>
        <w:t xml:space="preserve"> </w:t>
      </w:r>
      <w:r w:rsidRPr="00E074F6">
        <w:rPr>
          <w:rFonts w:eastAsia="Arial" w:cs="Arial"/>
          <w:kern w:val="0"/>
          <w:lang w:val="en-IN"/>
          <w14:ligatures w14:val="none"/>
        </w:rPr>
        <w:t>or</w:t>
      </w:r>
      <w:r w:rsidRPr="00E074F6">
        <w:rPr>
          <w:rFonts w:eastAsia="Arial" w:cs="Arial"/>
          <w:spacing w:val="40"/>
          <w:kern w:val="0"/>
          <w:lang w:val="en-IN"/>
          <w14:ligatures w14:val="none"/>
        </w:rPr>
        <w:t xml:space="preserve"> </w:t>
      </w:r>
      <w:r w:rsidRPr="00E074F6">
        <w:rPr>
          <w:rFonts w:eastAsia="Arial" w:cs="Arial"/>
          <w:kern w:val="0"/>
          <w:lang w:val="en-IN"/>
          <w14:ligatures w14:val="none"/>
        </w:rPr>
        <w:t>cochlear</w:t>
      </w:r>
      <w:r w:rsidRPr="00E074F6">
        <w:rPr>
          <w:rFonts w:eastAsia="Arial" w:cs="Arial"/>
          <w:spacing w:val="40"/>
          <w:kern w:val="0"/>
          <w:lang w:val="en-IN"/>
          <w14:ligatures w14:val="none"/>
        </w:rPr>
        <w:t xml:space="preserve"> </w:t>
      </w:r>
      <w:r w:rsidRPr="00E074F6">
        <w:rPr>
          <w:rFonts w:eastAsia="Arial" w:cs="Arial"/>
          <w:kern w:val="0"/>
          <w:lang w:val="en-IN"/>
          <w14:ligatures w14:val="none"/>
        </w:rPr>
        <w:t>implants</w:t>
      </w:r>
      <w:r w:rsidRPr="00E074F6">
        <w:rPr>
          <w:rFonts w:eastAsia="Arial" w:cs="Arial"/>
          <w:spacing w:val="40"/>
          <w:kern w:val="0"/>
          <w:lang w:val="en-IN"/>
          <w14:ligatures w14:val="none"/>
        </w:rPr>
        <w:t xml:space="preserve"> </w:t>
      </w:r>
      <w:r w:rsidRPr="00E074F6">
        <w:rPr>
          <w:rFonts w:eastAsia="Arial" w:cs="Arial"/>
          <w:kern w:val="0"/>
          <w:lang w:val="en-IN"/>
          <w14:ligatures w14:val="none"/>
        </w:rPr>
        <w:t>may</w:t>
      </w:r>
      <w:r w:rsidRPr="00E074F6">
        <w:rPr>
          <w:rFonts w:eastAsia="Arial" w:cs="Arial"/>
          <w:spacing w:val="40"/>
          <w:kern w:val="0"/>
          <w:lang w:val="en-IN"/>
          <w14:ligatures w14:val="none"/>
        </w:rPr>
        <w:t xml:space="preserve"> </w:t>
      </w:r>
      <w:r w:rsidRPr="00E074F6">
        <w:rPr>
          <w:rFonts w:eastAsia="Arial" w:cs="Arial"/>
          <w:kern w:val="0"/>
          <w:lang w:val="en-IN"/>
          <w14:ligatures w14:val="none"/>
        </w:rPr>
        <w:t>have</w:t>
      </w:r>
      <w:r w:rsidRPr="00E074F6">
        <w:rPr>
          <w:rFonts w:eastAsia="Arial" w:cs="Arial"/>
          <w:spacing w:val="40"/>
          <w:kern w:val="0"/>
          <w:lang w:val="en-IN"/>
          <w14:ligatures w14:val="none"/>
        </w:rPr>
        <w:t xml:space="preserve"> </w:t>
      </w:r>
      <w:r w:rsidRPr="00E074F6">
        <w:rPr>
          <w:rFonts w:eastAsia="Arial" w:cs="Arial"/>
          <w:kern w:val="0"/>
          <w:lang w:val="en-IN"/>
          <w14:ligatures w14:val="none"/>
        </w:rPr>
        <w:t>a Telecoil (T-switch) which allows the listener to receive the sound signal directly.</w:t>
      </w:r>
    </w:p>
    <w:p w14:paraId="13F37599" w14:textId="77777777" w:rsidR="00E074F6" w:rsidRPr="00E074F6" w:rsidRDefault="00E074F6" w:rsidP="00E074F6">
      <w:pPr>
        <w:widowControl w:val="0"/>
        <w:autoSpaceDE w:val="0"/>
        <w:autoSpaceDN w:val="0"/>
        <w:spacing w:after="240" w:line="276" w:lineRule="auto"/>
        <w:ind w:left="720"/>
        <w:jc w:val="both"/>
        <w:rPr>
          <w:rFonts w:eastAsia="Arial" w:cs="Arial"/>
          <w:kern w:val="0"/>
          <w:sz w:val="18"/>
          <w:lang w:val="en-IN"/>
          <w14:ligatures w14:val="none"/>
        </w:rPr>
      </w:pPr>
      <w:r w:rsidRPr="00E074F6">
        <w:rPr>
          <w:rFonts w:eastAsia="Arial" w:cs="Arial"/>
          <w:w w:val="105"/>
          <w:kern w:val="0"/>
          <w:sz w:val="18"/>
          <w:lang w:val="en-IN"/>
          <w14:ligatures w14:val="none"/>
        </w:rPr>
        <w:lastRenderedPageBreak/>
        <w:t>NOTE</w:t>
      </w:r>
      <w:r w:rsidRPr="00E074F6">
        <w:rPr>
          <w:rFonts w:eastAsia="Arial" w:cs="Arial"/>
          <w:spacing w:val="-5"/>
          <w:w w:val="105"/>
          <w:kern w:val="0"/>
          <w:sz w:val="18"/>
          <w:lang w:val="en-IN"/>
          <w14:ligatures w14:val="none"/>
        </w:rPr>
        <w:t xml:space="preserve"> </w:t>
      </w:r>
      <w:r w:rsidRPr="00E074F6">
        <w:rPr>
          <w:rFonts w:eastAsia="Arial" w:cs="Arial"/>
          <w:w w:val="105"/>
          <w:kern w:val="0"/>
          <w:sz w:val="18"/>
          <w:lang w:val="en-IN"/>
          <w14:ligatures w14:val="none"/>
        </w:rPr>
        <w:t>―</w:t>
      </w:r>
      <w:r w:rsidRPr="00E074F6">
        <w:rPr>
          <w:rFonts w:eastAsia="Arial" w:cs="Arial"/>
          <w:spacing w:val="-2"/>
          <w:w w:val="105"/>
          <w:kern w:val="0"/>
          <w:sz w:val="18"/>
          <w:lang w:val="en-IN"/>
          <w14:ligatures w14:val="none"/>
        </w:rPr>
        <w:t xml:space="preserve"> </w:t>
      </w:r>
      <w:r w:rsidRPr="00E074F6">
        <w:rPr>
          <w:rFonts w:eastAsia="Arial" w:cs="Arial"/>
          <w:w w:val="105"/>
          <w:kern w:val="0"/>
          <w:sz w:val="18"/>
          <w:lang w:val="en-IN"/>
          <w14:ligatures w14:val="none"/>
        </w:rPr>
        <w:t>Hearing enhancement systems</w:t>
      </w:r>
      <w:r w:rsidRPr="00E074F6">
        <w:rPr>
          <w:rFonts w:eastAsia="Arial" w:cs="Arial"/>
          <w:spacing w:val="-4"/>
          <w:w w:val="105"/>
          <w:kern w:val="0"/>
          <w:sz w:val="18"/>
          <w:lang w:val="en-IN"/>
          <w14:ligatures w14:val="none"/>
        </w:rPr>
        <w:t xml:space="preserve"> </w:t>
      </w:r>
      <w:r w:rsidRPr="00E074F6">
        <w:rPr>
          <w:rFonts w:eastAsia="Arial" w:cs="Arial"/>
          <w:w w:val="105"/>
          <w:kern w:val="0"/>
          <w:sz w:val="18"/>
          <w:lang w:val="en-IN"/>
          <w14:ligatures w14:val="none"/>
        </w:rPr>
        <w:t>amplify</w:t>
      </w:r>
      <w:r w:rsidRPr="00E074F6">
        <w:rPr>
          <w:rFonts w:eastAsia="Arial" w:cs="Arial"/>
          <w:spacing w:val="-5"/>
          <w:w w:val="105"/>
          <w:kern w:val="0"/>
          <w:sz w:val="18"/>
          <w:lang w:val="en-IN"/>
          <w14:ligatures w14:val="none"/>
        </w:rPr>
        <w:t xml:space="preserve"> </w:t>
      </w:r>
      <w:r w:rsidRPr="00E074F6">
        <w:rPr>
          <w:rFonts w:eastAsia="Arial" w:cs="Arial"/>
          <w:w w:val="105"/>
          <w:kern w:val="0"/>
          <w:sz w:val="18"/>
          <w:lang w:val="en-IN"/>
          <w14:ligatures w14:val="none"/>
        </w:rPr>
        <w:t>audible communication</w:t>
      </w:r>
      <w:r w:rsidRPr="00E074F6">
        <w:rPr>
          <w:rFonts w:eastAsia="Arial" w:cs="Arial"/>
          <w:spacing w:val="-3"/>
          <w:w w:val="105"/>
          <w:kern w:val="0"/>
          <w:sz w:val="18"/>
          <w:lang w:val="en-IN"/>
          <w14:ligatures w14:val="none"/>
        </w:rPr>
        <w:t xml:space="preserve"> </w:t>
      </w:r>
      <w:r w:rsidRPr="00E074F6">
        <w:rPr>
          <w:rFonts w:eastAsia="Arial" w:cs="Arial"/>
          <w:w w:val="105"/>
          <w:kern w:val="0"/>
          <w:sz w:val="18"/>
          <w:lang w:val="en-IN"/>
          <w14:ligatures w14:val="none"/>
        </w:rPr>
        <w:t>and can</w:t>
      </w:r>
      <w:r w:rsidRPr="00E074F6">
        <w:rPr>
          <w:rFonts w:eastAsia="Arial" w:cs="Arial"/>
          <w:spacing w:val="-3"/>
          <w:w w:val="105"/>
          <w:kern w:val="0"/>
          <w:sz w:val="18"/>
          <w:lang w:val="en-IN"/>
          <w14:ligatures w14:val="none"/>
        </w:rPr>
        <w:t xml:space="preserve"> </w:t>
      </w:r>
      <w:r w:rsidRPr="00E074F6">
        <w:rPr>
          <w:rFonts w:eastAsia="Arial" w:cs="Arial"/>
          <w:w w:val="105"/>
          <w:kern w:val="0"/>
          <w:sz w:val="18"/>
          <w:lang w:val="en-IN"/>
          <w14:ligatures w14:val="none"/>
        </w:rPr>
        <w:t>be</w:t>
      </w:r>
      <w:r w:rsidRPr="00E074F6">
        <w:rPr>
          <w:rFonts w:eastAsia="Arial" w:cs="Arial"/>
          <w:spacing w:val="-2"/>
          <w:w w:val="105"/>
          <w:kern w:val="0"/>
          <w:sz w:val="18"/>
          <w:lang w:val="en-IN"/>
          <w14:ligatures w14:val="none"/>
        </w:rPr>
        <w:t xml:space="preserve"> </w:t>
      </w:r>
      <w:r w:rsidRPr="00E074F6">
        <w:rPr>
          <w:rFonts w:eastAsia="Arial" w:cs="Arial"/>
          <w:w w:val="105"/>
          <w:kern w:val="0"/>
          <w:sz w:val="18"/>
          <w:lang w:val="en-IN"/>
          <w14:ligatures w14:val="none"/>
        </w:rPr>
        <w:t>helpful to people who have a hearing impairment.  They include a direct wire system, an inductive loop system, an infrared system, or a radio frequency system.  All of these systems transmit a signal.  Special purpose receivers are required for infrared and radio frequency systems, while hearing aids equipped with a T-switch are capable of receiving the signal from an induction loop system.  Receivers can be equipped to be compatible with hearing aids.</w:t>
      </w:r>
    </w:p>
    <w:p w14:paraId="7DF31BFC" w14:textId="6AC1FE9D"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Hearing enhancement systems, for example induction loops and infrared signal transmitting systems, shall be provided in conference and meeting areas.  All seats, including the front scene, should be covered by hearing enhancement systems like induction loops (</w:t>
      </w:r>
      <w:r w:rsidRPr="00E074F6">
        <w:rPr>
          <w:rFonts w:eastAsia="Arial" w:cs="Arial"/>
          <w:i/>
          <w:kern w:val="0"/>
          <w:lang w:val="en-IN"/>
          <w14:ligatures w14:val="none"/>
        </w:rPr>
        <w:t xml:space="preserve">see </w:t>
      </w:r>
      <w:r w:rsidRPr="00E074F6">
        <w:rPr>
          <w:rFonts w:eastAsia="Arial" w:cs="Arial"/>
          <w:kern w:val="0"/>
          <w:lang w:val="en-IN"/>
          <w14:ligatures w14:val="none"/>
        </w:rPr>
        <w:t>Fig. 9</w:t>
      </w:r>
      <w:r w:rsidR="00686E7E">
        <w:rPr>
          <w:rFonts w:eastAsia="Arial" w:cs="Arial"/>
          <w:kern w:val="0"/>
          <w:lang w:val="en-IN"/>
          <w14:ligatures w14:val="none"/>
        </w:rPr>
        <w:t>9</w:t>
      </w:r>
      <w:r w:rsidRPr="00E074F6">
        <w:rPr>
          <w:rFonts w:eastAsia="Arial" w:cs="Arial"/>
          <w:kern w:val="0"/>
          <w:lang w:val="en-IN"/>
          <w14:ligatures w14:val="none"/>
        </w:rPr>
        <w:t xml:space="preserve">).  Portable hearing enhancement systems may be an </w:t>
      </w:r>
      <w:r w:rsidRPr="00E074F6">
        <w:rPr>
          <w:rFonts w:eastAsia="Arial" w:cs="Arial"/>
          <w:spacing w:val="-2"/>
          <w:kern w:val="0"/>
          <w:lang w:val="en-IN"/>
          <w14:ligatures w14:val="none"/>
        </w:rPr>
        <w:t>alternative.</w:t>
      </w:r>
    </w:p>
    <w:p w14:paraId="72859598" w14:textId="77777777" w:rsidR="00E074F6" w:rsidRPr="00E074F6" w:rsidRDefault="00E074F6" w:rsidP="00E074F6">
      <w:pPr>
        <w:widowControl w:val="0"/>
        <w:autoSpaceDE w:val="0"/>
        <w:autoSpaceDN w:val="0"/>
        <w:spacing w:after="240" w:line="276" w:lineRule="auto"/>
        <w:jc w:val="center"/>
        <w:rPr>
          <w:rFonts w:eastAsia="Arial" w:cs="Arial"/>
          <w:kern w:val="0"/>
          <w:lang w:val="en-IN"/>
          <w14:ligatures w14:val="none"/>
        </w:rPr>
      </w:pPr>
      <w:r w:rsidRPr="00E074F6">
        <w:rPr>
          <w:rFonts w:eastAsia="Arial" w:cs="Arial"/>
          <w:noProof/>
          <w:kern w:val="0"/>
          <w:lang w:val="en-IN"/>
          <w14:ligatures w14:val="none"/>
        </w:rPr>
        <w:drawing>
          <wp:inline distT="0" distB="0" distL="0" distR="0" wp14:anchorId="14EEB2DB" wp14:editId="24503A6D">
            <wp:extent cx="5731510" cy="3578860"/>
            <wp:effectExtent l="0" t="0" r="0" b="0"/>
            <wp:docPr id="82" name="Picture 82" descr="P212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descr="P2129#yIS1"/>
                    <pic:cNvPicPr/>
                  </pic:nvPicPr>
                  <pic:blipFill>
                    <a:blip r:embed="rId134"/>
                    <a:stretch>
                      <a:fillRect/>
                    </a:stretch>
                  </pic:blipFill>
                  <pic:spPr>
                    <a:xfrm>
                      <a:off x="0" y="0"/>
                      <a:ext cx="5735312" cy="3581234"/>
                    </a:xfrm>
                    <a:prstGeom prst="rect">
                      <a:avLst/>
                    </a:prstGeom>
                  </pic:spPr>
                </pic:pic>
              </a:graphicData>
            </a:graphic>
          </wp:inline>
        </w:drawing>
      </w:r>
    </w:p>
    <w:p w14:paraId="09C8DC96" w14:textId="77777777" w:rsidR="00E074F6" w:rsidRPr="00E074F6" w:rsidRDefault="00E074F6" w:rsidP="00E074F6">
      <w:pPr>
        <w:widowControl w:val="0"/>
        <w:autoSpaceDE w:val="0"/>
        <w:autoSpaceDN w:val="0"/>
        <w:spacing w:after="240" w:line="276" w:lineRule="auto"/>
        <w:ind w:left="698"/>
        <w:rPr>
          <w:rFonts w:eastAsia="Arial" w:cs="Arial"/>
          <w:kern w:val="0"/>
          <w:lang w:val="en-IN"/>
          <w14:ligatures w14:val="none"/>
        </w:rPr>
      </w:pPr>
      <w:r w:rsidRPr="00E074F6">
        <w:rPr>
          <w:rFonts w:eastAsia="Arial" w:cs="Arial"/>
          <w:i/>
          <w:kern w:val="0"/>
          <w:lang w:val="en-IN"/>
          <w14:ligatures w14:val="none"/>
        </w:rPr>
        <w:t>Key</w:t>
      </w:r>
    </w:p>
    <w:p w14:paraId="79C31D69" w14:textId="77777777" w:rsidR="00E074F6" w:rsidRPr="00E074F6" w:rsidRDefault="00E074F6" w:rsidP="00BE470B">
      <w:pPr>
        <w:widowControl w:val="0"/>
        <w:numPr>
          <w:ilvl w:val="0"/>
          <w:numId w:val="147"/>
        </w:numPr>
        <w:autoSpaceDE w:val="0"/>
        <w:autoSpaceDN w:val="0"/>
        <w:spacing w:after="0" w:line="276" w:lineRule="auto"/>
        <w:ind w:left="1407"/>
        <w:rPr>
          <w:rFonts w:eastAsia="Arial" w:cs="Arial"/>
          <w:kern w:val="0"/>
          <w:lang w:val="en-IN"/>
          <w14:ligatures w14:val="none"/>
        </w:rPr>
      </w:pPr>
      <w:r w:rsidRPr="00E074F6">
        <w:rPr>
          <w:rFonts w:eastAsia="Arial" w:cs="Arial"/>
          <w:kern w:val="0"/>
          <w:lang w:val="en-IN"/>
          <w14:ligatures w14:val="none"/>
        </w:rPr>
        <w:t>Microphones</w:t>
      </w:r>
    </w:p>
    <w:p w14:paraId="4D4C4AD1" w14:textId="77777777" w:rsidR="00E074F6" w:rsidRPr="00E074F6" w:rsidRDefault="00E074F6" w:rsidP="00BE470B">
      <w:pPr>
        <w:widowControl w:val="0"/>
        <w:numPr>
          <w:ilvl w:val="0"/>
          <w:numId w:val="147"/>
        </w:numPr>
        <w:autoSpaceDE w:val="0"/>
        <w:autoSpaceDN w:val="0"/>
        <w:spacing w:after="0" w:line="276" w:lineRule="auto"/>
        <w:ind w:left="1407"/>
        <w:rPr>
          <w:rFonts w:eastAsia="Arial" w:cs="Arial"/>
          <w:kern w:val="0"/>
          <w:lang w:val="en-IN"/>
          <w14:ligatures w14:val="none"/>
        </w:rPr>
      </w:pPr>
      <w:r w:rsidRPr="00E074F6">
        <w:rPr>
          <w:rFonts w:eastAsia="Arial" w:cs="Arial"/>
          <w:kern w:val="0"/>
          <w:lang w:val="en-IN"/>
          <w14:ligatures w14:val="none"/>
        </w:rPr>
        <w:t>Loudspeakers</w:t>
      </w:r>
    </w:p>
    <w:p w14:paraId="02DF0F91" w14:textId="77777777" w:rsidR="00E074F6" w:rsidRPr="00E074F6" w:rsidRDefault="00E074F6" w:rsidP="00BE470B">
      <w:pPr>
        <w:widowControl w:val="0"/>
        <w:numPr>
          <w:ilvl w:val="0"/>
          <w:numId w:val="147"/>
        </w:numPr>
        <w:autoSpaceDE w:val="0"/>
        <w:autoSpaceDN w:val="0"/>
        <w:spacing w:after="0" w:line="276" w:lineRule="auto"/>
        <w:ind w:left="1407"/>
        <w:rPr>
          <w:rFonts w:eastAsia="Arial" w:cs="Arial"/>
          <w:kern w:val="0"/>
          <w:lang w:val="en-IN"/>
          <w14:ligatures w14:val="none"/>
        </w:rPr>
      </w:pPr>
      <w:r w:rsidRPr="00E074F6">
        <w:rPr>
          <w:rFonts w:eastAsia="Arial" w:cs="Arial"/>
          <w:kern w:val="0"/>
          <w:lang w:val="en-IN"/>
          <w14:ligatures w14:val="none"/>
        </w:rPr>
        <w:t>Induction loop amplifier</w:t>
      </w:r>
    </w:p>
    <w:p w14:paraId="4264E6C5" w14:textId="77777777" w:rsidR="00E074F6" w:rsidRPr="00E074F6" w:rsidRDefault="00E074F6" w:rsidP="00BE470B">
      <w:pPr>
        <w:widowControl w:val="0"/>
        <w:numPr>
          <w:ilvl w:val="0"/>
          <w:numId w:val="147"/>
        </w:numPr>
        <w:autoSpaceDE w:val="0"/>
        <w:autoSpaceDN w:val="0"/>
        <w:spacing w:after="240" w:line="276" w:lineRule="auto"/>
        <w:ind w:left="1407"/>
        <w:rPr>
          <w:rFonts w:eastAsia="Arial" w:cs="Arial"/>
          <w:kern w:val="0"/>
          <w:lang w:val="en-IN"/>
          <w14:ligatures w14:val="none"/>
        </w:rPr>
      </w:pPr>
      <w:r w:rsidRPr="00E074F6">
        <w:rPr>
          <w:rFonts w:eastAsia="Arial" w:cs="Arial"/>
          <w:kern w:val="0"/>
          <w:lang w:val="en-IN"/>
          <w14:ligatures w14:val="none"/>
        </w:rPr>
        <w:t>Induction loop</w:t>
      </w:r>
    </w:p>
    <w:p w14:paraId="33F5FD25" w14:textId="6C5BBB72" w:rsidR="00E074F6" w:rsidRPr="00E074F6" w:rsidRDefault="00E074F6" w:rsidP="00E074F6">
      <w:pPr>
        <w:widowControl w:val="0"/>
        <w:autoSpaceDE w:val="0"/>
        <w:autoSpaceDN w:val="0"/>
        <w:spacing w:after="240" w:line="276" w:lineRule="auto"/>
        <w:jc w:val="center"/>
        <w:rPr>
          <w:rFonts w:eastAsia="Arial" w:cs="Arial"/>
          <w:smallCaps/>
          <w:kern w:val="0"/>
          <w:lang w:val="en-IN"/>
          <w14:ligatures w14:val="none"/>
        </w:rPr>
      </w:pPr>
      <w:r w:rsidRPr="00E074F6">
        <w:rPr>
          <w:rFonts w:eastAsia="Arial" w:cs="Arial"/>
          <w:smallCaps/>
          <w:kern w:val="0"/>
          <w:lang w:val="en-IN"/>
          <w14:ligatures w14:val="none"/>
        </w:rPr>
        <w:t>Fig. 9</w:t>
      </w:r>
      <w:r w:rsidR="00686E7E">
        <w:rPr>
          <w:rFonts w:eastAsia="Arial" w:cs="Arial"/>
          <w:smallCaps/>
          <w:kern w:val="0"/>
          <w:lang w:val="en-IN"/>
          <w14:ligatures w14:val="none"/>
        </w:rPr>
        <w:t>9</w:t>
      </w:r>
      <w:r w:rsidRPr="00E074F6">
        <w:rPr>
          <w:rFonts w:eastAsia="Arial" w:cs="Arial"/>
          <w:smallCaps/>
          <w:kern w:val="0"/>
          <w:lang w:val="en-IN"/>
          <w14:ligatures w14:val="none"/>
        </w:rPr>
        <w:t xml:space="preserve"> Example of Induction Loop System in Conference Room</w:t>
      </w:r>
    </w:p>
    <w:p w14:paraId="7EFD3C4B" w14:textId="77777777" w:rsidR="00E074F6" w:rsidRPr="00E074F6" w:rsidRDefault="00E074F6" w:rsidP="00E074F6">
      <w:pPr>
        <w:widowControl w:val="0"/>
        <w:autoSpaceDE w:val="0"/>
        <w:autoSpaceDN w:val="0"/>
        <w:spacing w:after="240" w:line="276" w:lineRule="auto"/>
        <w:rPr>
          <w:rFonts w:eastAsia="Arial" w:cs="Arial"/>
          <w:b/>
          <w:bCs/>
          <w:kern w:val="0"/>
          <w:lang w:val="en-IN"/>
          <w14:ligatures w14:val="none"/>
        </w:rPr>
      </w:pPr>
      <w:r w:rsidRPr="00E074F6">
        <w:rPr>
          <w:rFonts w:eastAsia="Arial" w:cs="Arial"/>
          <w:b/>
          <w:bCs/>
          <w:kern w:val="0"/>
          <w:lang w:val="en-IN"/>
          <w14:ligatures w14:val="none"/>
        </w:rPr>
        <w:t>32   LIGHTING</w:t>
      </w:r>
    </w:p>
    <w:p w14:paraId="53FF10DE" w14:textId="77777777" w:rsidR="00E074F6" w:rsidRPr="00E074F6" w:rsidRDefault="00E074F6" w:rsidP="00E074F6">
      <w:pPr>
        <w:widowControl w:val="0"/>
        <w:autoSpaceDE w:val="0"/>
        <w:autoSpaceDN w:val="0"/>
        <w:spacing w:after="240" w:line="276" w:lineRule="auto"/>
        <w:rPr>
          <w:rFonts w:eastAsia="Arial" w:cs="Arial"/>
          <w:kern w:val="0"/>
          <w:lang w:val="en-IN"/>
          <w14:ligatures w14:val="none"/>
        </w:rPr>
      </w:pPr>
      <w:r w:rsidRPr="00E074F6">
        <w:rPr>
          <w:rFonts w:eastAsia="Arial" w:cs="Arial"/>
          <w:b/>
          <w:kern w:val="0"/>
          <w:sz w:val="23"/>
          <w:lang w:val="en-IN"/>
          <w14:ligatures w14:val="none"/>
        </w:rPr>
        <w:t xml:space="preserve">32.1 </w:t>
      </w:r>
      <w:r w:rsidRPr="00E074F6">
        <w:rPr>
          <w:rFonts w:eastAsia="Arial" w:cs="Arial"/>
          <w:b/>
          <w:bCs/>
          <w:kern w:val="0"/>
          <w:lang w:val="en-IN"/>
          <w14:ligatures w14:val="none"/>
        </w:rPr>
        <w:t>General</w:t>
      </w:r>
    </w:p>
    <w:p w14:paraId="7B36E5CB"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The planning of artificial lighting should be co-ordinated with the planning of natural lighting,</w:t>
      </w:r>
      <w:r w:rsidRPr="00E074F6">
        <w:rPr>
          <w:rFonts w:eastAsia="Arial" w:cs="Arial"/>
          <w:spacing w:val="40"/>
          <w:kern w:val="0"/>
          <w:lang w:val="en-IN"/>
          <w14:ligatures w14:val="none"/>
        </w:rPr>
        <w:t xml:space="preserve"> </w:t>
      </w:r>
      <w:r w:rsidRPr="00E074F6">
        <w:rPr>
          <w:rFonts w:eastAsia="Arial" w:cs="Arial"/>
          <w:kern w:val="0"/>
          <w:lang w:val="en-IN"/>
          <w14:ligatures w14:val="none"/>
        </w:rPr>
        <w:t>the choice</w:t>
      </w:r>
      <w:r w:rsidRPr="00E074F6">
        <w:rPr>
          <w:rFonts w:eastAsia="Arial" w:cs="Arial"/>
          <w:spacing w:val="40"/>
          <w:kern w:val="0"/>
          <w:lang w:val="en-IN"/>
          <w14:ligatures w14:val="none"/>
        </w:rPr>
        <w:t xml:space="preserve"> </w:t>
      </w:r>
      <w:r w:rsidRPr="00E074F6">
        <w:rPr>
          <w:rFonts w:eastAsia="Arial" w:cs="Arial"/>
          <w:kern w:val="0"/>
          <w:lang w:val="en-IN"/>
          <w14:ligatures w14:val="none"/>
        </w:rPr>
        <w:t>of</w:t>
      </w:r>
      <w:r w:rsidRPr="00E074F6">
        <w:rPr>
          <w:rFonts w:eastAsia="Arial" w:cs="Arial"/>
          <w:spacing w:val="40"/>
          <w:kern w:val="0"/>
          <w:lang w:val="en-IN"/>
          <w14:ligatures w14:val="none"/>
        </w:rPr>
        <w:t xml:space="preserve"> </w:t>
      </w:r>
      <w:r w:rsidRPr="00E074F6">
        <w:rPr>
          <w:rFonts w:eastAsia="Arial" w:cs="Arial"/>
          <w:kern w:val="0"/>
          <w:lang w:val="en-IN"/>
          <w14:ligatures w14:val="none"/>
        </w:rPr>
        <w:t>surfaces</w:t>
      </w:r>
      <w:r w:rsidRPr="00E074F6">
        <w:rPr>
          <w:rFonts w:eastAsia="Arial" w:cs="Arial"/>
          <w:spacing w:val="40"/>
          <w:kern w:val="0"/>
          <w:lang w:val="en-IN"/>
          <w14:ligatures w14:val="none"/>
        </w:rPr>
        <w:t xml:space="preserve"> </w:t>
      </w:r>
      <w:r w:rsidRPr="00E074F6">
        <w:rPr>
          <w:rFonts w:eastAsia="Arial" w:cs="Arial"/>
          <w:kern w:val="0"/>
          <w:lang w:val="en-IN"/>
          <w14:ligatures w14:val="none"/>
        </w:rPr>
        <w:t>and</w:t>
      </w:r>
      <w:r w:rsidRPr="00E074F6">
        <w:rPr>
          <w:rFonts w:eastAsia="Arial" w:cs="Arial"/>
          <w:spacing w:val="40"/>
          <w:kern w:val="0"/>
          <w:lang w:val="en-IN"/>
          <w14:ligatures w14:val="none"/>
        </w:rPr>
        <w:t xml:space="preserve"> </w:t>
      </w:r>
      <w:r w:rsidRPr="00E074F6">
        <w:rPr>
          <w:rFonts w:eastAsia="Arial" w:cs="Arial"/>
          <w:kern w:val="0"/>
          <w:lang w:val="en-IN"/>
          <w14:ligatures w14:val="none"/>
        </w:rPr>
        <w:t>colours.</w:t>
      </w:r>
      <w:r w:rsidRPr="00E074F6">
        <w:rPr>
          <w:rFonts w:eastAsia="Arial" w:cs="Arial"/>
          <w:spacing w:val="40"/>
          <w:kern w:val="0"/>
          <w:lang w:val="en-IN"/>
          <w14:ligatures w14:val="none"/>
        </w:rPr>
        <w:t xml:space="preserve">  </w:t>
      </w:r>
      <w:r w:rsidRPr="00E074F6">
        <w:rPr>
          <w:rFonts w:eastAsia="Arial" w:cs="Arial"/>
          <w:kern w:val="0"/>
          <w:lang w:val="en-IN"/>
          <w14:ligatures w14:val="none"/>
        </w:rPr>
        <w:t>Lighting</w:t>
      </w:r>
      <w:r w:rsidRPr="00E074F6">
        <w:rPr>
          <w:rFonts w:eastAsia="Arial" w:cs="Arial"/>
          <w:spacing w:val="40"/>
          <w:kern w:val="0"/>
          <w:lang w:val="en-IN"/>
          <w14:ligatures w14:val="none"/>
        </w:rPr>
        <w:t xml:space="preserve"> </w:t>
      </w:r>
      <w:r w:rsidRPr="00E074F6">
        <w:rPr>
          <w:rFonts w:eastAsia="Arial" w:cs="Arial"/>
          <w:kern w:val="0"/>
          <w:lang w:val="en-IN"/>
          <w14:ligatures w14:val="none"/>
        </w:rPr>
        <w:t>can be</w:t>
      </w:r>
      <w:r w:rsidRPr="00E074F6">
        <w:rPr>
          <w:rFonts w:eastAsia="Arial" w:cs="Arial"/>
          <w:spacing w:val="40"/>
          <w:kern w:val="0"/>
          <w:lang w:val="en-IN"/>
          <w14:ligatures w14:val="none"/>
        </w:rPr>
        <w:t xml:space="preserve"> </w:t>
      </w:r>
      <w:r w:rsidRPr="00E074F6">
        <w:rPr>
          <w:rFonts w:eastAsia="Arial" w:cs="Arial"/>
          <w:kern w:val="0"/>
          <w:lang w:val="en-IN"/>
          <w14:ligatures w14:val="none"/>
        </w:rPr>
        <w:t>used</w:t>
      </w:r>
      <w:r w:rsidRPr="00E074F6">
        <w:rPr>
          <w:rFonts w:eastAsia="Arial" w:cs="Arial"/>
          <w:spacing w:val="40"/>
          <w:kern w:val="0"/>
          <w:lang w:val="en-IN"/>
          <w14:ligatures w14:val="none"/>
        </w:rPr>
        <w:t xml:space="preserve"> </w:t>
      </w:r>
      <w:r w:rsidRPr="00E074F6">
        <w:rPr>
          <w:rFonts w:eastAsia="Arial" w:cs="Arial"/>
          <w:kern w:val="0"/>
          <w:lang w:val="en-IN"/>
          <w14:ligatures w14:val="none"/>
        </w:rPr>
        <w:t>to</w:t>
      </w:r>
      <w:r w:rsidRPr="00E074F6">
        <w:rPr>
          <w:rFonts w:eastAsia="Arial" w:cs="Arial"/>
          <w:spacing w:val="40"/>
          <w:kern w:val="0"/>
          <w:lang w:val="en-IN"/>
          <w14:ligatures w14:val="none"/>
        </w:rPr>
        <w:t xml:space="preserve"> </w:t>
      </w:r>
      <w:r w:rsidRPr="00E074F6">
        <w:rPr>
          <w:rFonts w:eastAsia="Arial" w:cs="Arial"/>
          <w:kern w:val="0"/>
          <w:lang w:val="en-IN"/>
          <w14:ligatures w14:val="none"/>
        </w:rPr>
        <w:t xml:space="preserve">accentuate </w:t>
      </w:r>
      <w:r w:rsidRPr="00E074F6">
        <w:rPr>
          <w:rFonts w:eastAsia="Arial" w:cs="Arial"/>
          <w:kern w:val="0"/>
          <w:lang w:val="en-IN"/>
          <w14:ligatures w14:val="none"/>
        </w:rPr>
        <w:lastRenderedPageBreak/>
        <w:t>interior colour, tone and texture schemes, and to facilitate orientation.  The lighting should not lead to glare or excessive contrast.</w:t>
      </w:r>
    </w:p>
    <w:p w14:paraId="041A9216" w14:textId="77777777" w:rsidR="00E074F6" w:rsidRPr="00E074F6" w:rsidRDefault="00E074F6" w:rsidP="00E074F6">
      <w:pPr>
        <w:widowControl w:val="0"/>
        <w:autoSpaceDE w:val="0"/>
        <w:autoSpaceDN w:val="0"/>
        <w:spacing w:after="240" w:line="276" w:lineRule="auto"/>
        <w:rPr>
          <w:rFonts w:eastAsia="Arial" w:cs="Arial"/>
          <w:b/>
          <w:bCs/>
          <w:kern w:val="0"/>
          <w:lang w:val="en-IN"/>
          <w14:ligatures w14:val="none"/>
        </w:rPr>
      </w:pPr>
      <w:r w:rsidRPr="00E074F6">
        <w:rPr>
          <w:rFonts w:eastAsia="Arial" w:cs="Arial"/>
          <w:b/>
          <w:bCs/>
          <w:kern w:val="0"/>
          <w:lang w:val="en-IN"/>
          <w14:ligatures w14:val="none"/>
        </w:rPr>
        <w:t>32.2 External</w:t>
      </w:r>
      <w:r w:rsidRPr="00E074F6">
        <w:rPr>
          <w:rFonts w:eastAsia="Arial" w:cs="Arial"/>
          <w:b/>
          <w:bCs/>
          <w:spacing w:val="13"/>
          <w:kern w:val="0"/>
          <w:lang w:val="en-IN"/>
          <w14:ligatures w14:val="none"/>
        </w:rPr>
        <w:t xml:space="preserve"> </w:t>
      </w:r>
      <w:r w:rsidRPr="00E074F6">
        <w:rPr>
          <w:rFonts w:eastAsia="Arial" w:cs="Arial"/>
          <w:b/>
          <w:bCs/>
          <w:kern w:val="0"/>
          <w:lang w:val="en-IN"/>
          <w14:ligatures w14:val="none"/>
        </w:rPr>
        <w:t>Lighting</w:t>
      </w:r>
    </w:p>
    <w:p w14:paraId="0A631ADB"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The routes to and around a building shall have sufficient artificial lighting to facilitate awareness of changes of level or gradient.  The positioning of lights should not cause glare, reflection or shadows.  Ramps, entrances, steps, signage, etc, to the building should be well lit artificially, with an illuminance of at least 100 lux.</w:t>
      </w:r>
    </w:p>
    <w:p w14:paraId="1709F444" w14:textId="77777777" w:rsidR="00E074F6" w:rsidRPr="00E074F6" w:rsidRDefault="00E074F6" w:rsidP="00E074F6">
      <w:pPr>
        <w:widowControl w:val="0"/>
        <w:autoSpaceDE w:val="0"/>
        <w:autoSpaceDN w:val="0"/>
        <w:spacing w:after="240" w:line="276" w:lineRule="auto"/>
        <w:rPr>
          <w:rFonts w:eastAsia="Arial" w:cs="Arial"/>
          <w:b/>
          <w:bCs/>
          <w:kern w:val="0"/>
          <w:lang w:val="en-IN"/>
          <w14:ligatures w14:val="none"/>
        </w:rPr>
      </w:pPr>
      <w:r w:rsidRPr="00E074F6">
        <w:rPr>
          <w:rFonts w:eastAsia="Arial" w:cs="Arial"/>
          <w:b/>
          <w:bCs/>
          <w:kern w:val="0"/>
          <w:lang w:val="en-IN"/>
          <w14:ligatures w14:val="none"/>
        </w:rPr>
        <w:t>32.3 Natural</w:t>
      </w:r>
      <w:r w:rsidRPr="00E074F6">
        <w:rPr>
          <w:rFonts w:eastAsia="Arial" w:cs="Arial"/>
          <w:b/>
          <w:bCs/>
          <w:spacing w:val="13"/>
          <w:kern w:val="0"/>
          <w:lang w:val="en-IN"/>
          <w14:ligatures w14:val="none"/>
        </w:rPr>
        <w:t xml:space="preserve"> </w:t>
      </w:r>
      <w:r w:rsidRPr="00E074F6">
        <w:rPr>
          <w:rFonts w:eastAsia="Arial" w:cs="Arial"/>
          <w:b/>
          <w:bCs/>
          <w:kern w:val="0"/>
          <w:lang w:val="en-IN"/>
          <w14:ligatures w14:val="none"/>
        </w:rPr>
        <w:t>Lighting</w:t>
      </w:r>
    </w:p>
    <w:p w14:paraId="73EC8AB9" w14:textId="77777777" w:rsidR="00E074F6" w:rsidRPr="00E074F6" w:rsidRDefault="00E074F6" w:rsidP="00E074F6">
      <w:pPr>
        <w:widowControl w:val="0"/>
        <w:autoSpaceDE w:val="0"/>
        <w:autoSpaceDN w:val="0"/>
        <w:spacing w:after="240" w:line="276" w:lineRule="auto"/>
        <w:rPr>
          <w:rFonts w:eastAsia="Arial" w:cs="Arial"/>
          <w:kern w:val="0"/>
          <w:lang w:val="en-IN"/>
          <w14:ligatures w14:val="none"/>
        </w:rPr>
      </w:pPr>
      <w:r w:rsidRPr="00E074F6">
        <w:rPr>
          <w:rFonts w:eastAsia="Arial" w:cs="Arial"/>
          <w:kern w:val="0"/>
          <w:lang w:val="en-IN"/>
          <w14:ligatures w14:val="none"/>
        </w:rPr>
        <w:t>It</w:t>
      </w:r>
      <w:r w:rsidRPr="00E074F6">
        <w:rPr>
          <w:rFonts w:eastAsia="Arial" w:cs="Arial"/>
          <w:spacing w:val="10"/>
          <w:kern w:val="0"/>
          <w:lang w:val="en-IN"/>
          <w14:ligatures w14:val="none"/>
        </w:rPr>
        <w:t xml:space="preserve"> </w:t>
      </w:r>
      <w:r w:rsidRPr="00E074F6">
        <w:rPr>
          <w:rFonts w:eastAsia="Arial" w:cs="Arial"/>
          <w:kern w:val="0"/>
          <w:lang w:val="en-IN"/>
          <w14:ligatures w14:val="none"/>
        </w:rPr>
        <w:t>should</w:t>
      </w:r>
      <w:r w:rsidRPr="00E074F6">
        <w:rPr>
          <w:rFonts w:eastAsia="Arial" w:cs="Arial"/>
          <w:spacing w:val="8"/>
          <w:kern w:val="0"/>
          <w:lang w:val="en-IN"/>
          <w14:ligatures w14:val="none"/>
        </w:rPr>
        <w:t xml:space="preserve"> </w:t>
      </w:r>
      <w:r w:rsidRPr="00E074F6">
        <w:rPr>
          <w:rFonts w:eastAsia="Arial" w:cs="Arial"/>
          <w:kern w:val="0"/>
          <w:lang w:val="en-IN"/>
          <w14:ligatures w14:val="none"/>
        </w:rPr>
        <w:t>be</w:t>
      </w:r>
      <w:r w:rsidRPr="00E074F6">
        <w:rPr>
          <w:rFonts w:eastAsia="Arial" w:cs="Arial"/>
          <w:spacing w:val="9"/>
          <w:kern w:val="0"/>
          <w:lang w:val="en-IN"/>
          <w14:ligatures w14:val="none"/>
        </w:rPr>
        <w:t xml:space="preserve"> </w:t>
      </w:r>
      <w:r w:rsidRPr="00E074F6">
        <w:rPr>
          <w:rFonts w:eastAsia="Arial" w:cs="Arial"/>
          <w:kern w:val="0"/>
          <w:lang w:val="en-IN"/>
          <w14:ligatures w14:val="none"/>
        </w:rPr>
        <w:t>possible</w:t>
      </w:r>
      <w:r w:rsidRPr="00E074F6">
        <w:rPr>
          <w:rFonts w:eastAsia="Arial" w:cs="Arial"/>
          <w:spacing w:val="10"/>
          <w:kern w:val="0"/>
          <w:lang w:val="en-IN"/>
          <w14:ligatures w14:val="none"/>
        </w:rPr>
        <w:t xml:space="preserve"> </w:t>
      </w:r>
      <w:r w:rsidRPr="00E074F6">
        <w:rPr>
          <w:rFonts w:eastAsia="Arial" w:cs="Arial"/>
          <w:kern w:val="0"/>
          <w:lang w:val="en-IN"/>
          <w14:ligatures w14:val="none"/>
        </w:rPr>
        <w:t>to</w:t>
      </w:r>
      <w:r w:rsidRPr="00E074F6">
        <w:rPr>
          <w:rFonts w:eastAsia="Arial" w:cs="Arial"/>
          <w:spacing w:val="11"/>
          <w:kern w:val="0"/>
          <w:lang w:val="en-IN"/>
          <w14:ligatures w14:val="none"/>
        </w:rPr>
        <w:t xml:space="preserve"> </w:t>
      </w:r>
      <w:r w:rsidRPr="00E074F6">
        <w:rPr>
          <w:rFonts w:eastAsia="Arial" w:cs="Arial"/>
          <w:kern w:val="0"/>
          <w:lang w:val="en-IN"/>
          <w14:ligatures w14:val="none"/>
        </w:rPr>
        <w:t>shade</w:t>
      </w:r>
      <w:r w:rsidRPr="00E074F6">
        <w:rPr>
          <w:rFonts w:eastAsia="Arial" w:cs="Arial"/>
          <w:spacing w:val="12"/>
          <w:kern w:val="0"/>
          <w:lang w:val="en-IN"/>
          <w14:ligatures w14:val="none"/>
        </w:rPr>
        <w:t xml:space="preserve"> </w:t>
      </w:r>
      <w:r w:rsidRPr="00E074F6">
        <w:rPr>
          <w:rFonts w:eastAsia="Arial" w:cs="Arial"/>
          <w:kern w:val="0"/>
          <w:lang w:val="en-IN"/>
          <w14:ligatures w14:val="none"/>
        </w:rPr>
        <w:t>windows</w:t>
      </w:r>
      <w:r w:rsidRPr="00E074F6">
        <w:rPr>
          <w:rFonts w:eastAsia="Arial" w:cs="Arial"/>
          <w:spacing w:val="9"/>
          <w:kern w:val="0"/>
          <w:lang w:val="en-IN"/>
          <w14:ligatures w14:val="none"/>
        </w:rPr>
        <w:t xml:space="preserve"> </w:t>
      </w:r>
      <w:r w:rsidRPr="00E074F6">
        <w:rPr>
          <w:rFonts w:eastAsia="Arial" w:cs="Arial"/>
          <w:kern w:val="0"/>
          <w:lang w:val="en-IN"/>
          <w14:ligatures w14:val="none"/>
        </w:rPr>
        <w:t>from</w:t>
      </w:r>
      <w:r w:rsidRPr="00E074F6">
        <w:rPr>
          <w:rFonts w:eastAsia="Arial" w:cs="Arial"/>
          <w:spacing w:val="14"/>
          <w:kern w:val="0"/>
          <w:lang w:val="en-IN"/>
          <w14:ligatures w14:val="none"/>
        </w:rPr>
        <w:t xml:space="preserve"> </w:t>
      </w:r>
      <w:r w:rsidRPr="00E074F6">
        <w:rPr>
          <w:rFonts w:eastAsia="Arial" w:cs="Arial"/>
          <w:kern w:val="0"/>
          <w:lang w:val="en-IN"/>
          <w14:ligatures w14:val="none"/>
        </w:rPr>
        <w:t>bright</w:t>
      </w:r>
      <w:r w:rsidRPr="00E074F6">
        <w:rPr>
          <w:rFonts w:eastAsia="Arial" w:cs="Arial"/>
          <w:spacing w:val="10"/>
          <w:kern w:val="0"/>
          <w:lang w:val="en-IN"/>
          <w14:ligatures w14:val="none"/>
        </w:rPr>
        <w:t xml:space="preserve"> </w:t>
      </w:r>
      <w:r w:rsidRPr="00E074F6">
        <w:rPr>
          <w:rFonts w:eastAsia="Arial" w:cs="Arial"/>
          <w:kern w:val="0"/>
          <w:lang w:val="en-IN"/>
          <w14:ligatures w14:val="none"/>
        </w:rPr>
        <w:t>light.</w:t>
      </w:r>
    </w:p>
    <w:p w14:paraId="5492D9FC" w14:textId="77777777" w:rsidR="00E074F6" w:rsidRPr="00E074F6" w:rsidRDefault="00E074F6" w:rsidP="00E074F6">
      <w:pPr>
        <w:widowControl w:val="0"/>
        <w:autoSpaceDE w:val="0"/>
        <w:autoSpaceDN w:val="0"/>
        <w:spacing w:after="240" w:line="276" w:lineRule="auto"/>
        <w:rPr>
          <w:rFonts w:eastAsia="Arial" w:cs="Arial"/>
          <w:b/>
          <w:bCs/>
          <w:kern w:val="0"/>
          <w:lang w:val="en-IN"/>
          <w14:ligatures w14:val="none"/>
        </w:rPr>
      </w:pPr>
      <w:r w:rsidRPr="00E074F6">
        <w:rPr>
          <w:rFonts w:eastAsia="Arial" w:cs="Arial"/>
          <w:b/>
          <w:bCs/>
          <w:kern w:val="0"/>
          <w:lang w:val="en-IN"/>
          <w14:ligatures w14:val="none"/>
        </w:rPr>
        <w:t>32.4 Artificial</w:t>
      </w:r>
      <w:r w:rsidRPr="00E074F6">
        <w:rPr>
          <w:rFonts w:eastAsia="Arial" w:cs="Arial"/>
          <w:b/>
          <w:bCs/>
          <w:spacing w:val="12"/>
          <w:kern w:val="0"/>
          <w:lang w:val="en-IN"/>
          <w14:ligatures w14:val="none"/>
        </w:rPr>
        <w:t xml:space="preserve"> </w:t>
      </w:r>
      <w:r w:rsidRPr="00E074F6">
        <w:rPr>
          <w:rFonts w:eastAsia="Arial" w:cs="Arial"/>
          <w:b/>
          <w:bCs/>
          <w:kern w:val="0"/>
          <w:lang w:val="en-IN"/>
          <w14:ligatures w14:val="none"/>
        </w:rPr>
        <w:t>Lighting</w:t>
      </w:r>
    </w:p>
    <w:p w14:paraId="20C17F47"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Lighting should provide visual conditions consistent with the visual task, orientation</w:t>
      </w:r>
      <w:r w:rsidRPr="00E074F6">
        <w:rPr>
          <w:rFonts w:eastAsia="Arial" w:cs="Arial"/>
          <w:spacing w:val="80"/>
          <w:kern w:val="0"/>
          <w:lang w:val="en-IN"/>
          <w14:ligatures w14:val="none"/>
        </w:rPr>
        <w:t xml:space="preserve"> </w:t>
      </w:r>
      <w:r w:rsidRPr="00E074F6">
        <w:rPr>
          <w:rFonts w:eastAsia="Arial" w:cs="Arial"/>
          <w:kern w:val="0"/>
          <w:lang w:val="en-IN"/>
          <w14:ligatures w14:val="none"/>
        </w:rPr>
        <w:t>and safety. Key factors are,</w:t>
      </w:r>
    </w:p>
    <w:p w14:paraId="3A3C7B65" w14:textId="77777777" w:rsidR="00E074F6" w:rsidRPr="00E074F6" w:rsidRDefault="00E074F6" w:rsidP="00BE470B">
      <w:pPr>
        <w:widowControl w:val="0"/>
        <w:numPr>
          <w:ilvl w:val="0"/>
          <w:numId w:val="78"/>
        </w:numPr>
        <w:autoSpaceDE w:val="0"/>
        <w:autoSpaceDN w:val="0"/>
        <w:spacing w:after="0" w:line="276" w:lineRule="auto"/>
        <w:rPr>
          <w:rFonts w:eastAsia="Arial" w:cs="Arial"/>
          <w:kern w:val="0"/>
          <w:lang w:val="en-IN"/>
          <w14:ligatures w14:val="none"/>
        </w:rPr>
      </w:pPr>
      <w:r w:rsidRPr="00E074F6">
        <w:rPr>
          <w:rFonts w:eastAsia="Arial" w:cs="Arial"/>
          <w:kern w:val="0"/>
          <w:lang w:val="en-IN"/>
          <w14:ligatures w14:val="none"/>
        </w:rPr>
        <w:t>level</w:t>
      </w:r>
      <w:r w:rsidRPr="00E074F6">
        <w:rPr>
          <w:rFonts w:eastAsia="Arial" w:cs="Arial"/>
          <w:spacing w:val="8"/>
          <w:kern w:val="0"/>
          <w:lang w:val="en-IN"/>
          <w14:ligatures w14:val="none"/>
        </w:rPr>
        <w:t xml:space="preserve"> </w:t>
      </w:r>
      <w:r w:rsidRPr="00E074F6">
        <w:rPr>
          <w:rFonts w:eastAsia="Arial" w:cs="Arial"/>
          <w:kern w:val="0"/>
          <w:lang w:val="en-IN"/>
          <w14:ligatures w14:val="none"/>
        </w:rPr>
        <w:t>of</w:t>
      </w:r>
      <w:r w:rsidRPr="00E074F6">
        <w:rPr>
          <w:rFonts w:eastAsia="Arial" w:cs="Arial"/>
          <w:spacing w:val="14"/>
          <w:kern w:val="0"/>
          <w:lang w:val="en-IN"/>
          <w14:ligatures w14:val="none"/>
        </w:rPr>
        <w:t xml:space="preserve"> </w:t>
      </w:r>
      <w:r w:rsidRPr="00E074F6">
        <w:rPr>
          <w:rFonts w:eastAsia="Arial" w:cs="Arial"/>
          <w:kern w:val="0"/>
          <w:lang w:val="en-IN"/>
          <w14:ligatures w14:val="none"/>
        </w:rPr>
        <w:t>illumination</w:t>
      </w:r>
      <w:r w:rsidRPr="00E074F6">
        <w:rPr>
          <w:rFonts w:eastAsia="Arial" w:cs="Arial"/>
          <w:spacing w:val="12"/>
          <w:kern w:val="0"/>
          <w:lang w:val="en-IN"/>
          <w14:ligatures w14:val="none"/>
        </w:rPr>
        <w:t xml:space="preserve"> </w:t>
      </w:r>
      <w:r w:rsidRPr="00E074F6">
        <w:rPr>
          <w:rFonts w:eastAsia="Arial" w:cs="Arial"/>
          <w:kern w:val="0"/>
          <w:lang w:val="en-IN"/>
          <w14:ligatures w14:val="none"/>
        </w:rPr>
        <w:t>of</w:t>
      </w:r>
      <w:r w:rsidRPr="00E074F6">
        <w:rPr>
          <w:rFonts w:eastAsia="Arial" w:cs="Arial"/>
          <w:spacing w:val="14"/>
          <w:kern w:val="0"/>
          <w:lang w:val="en-IN"/>
          <w14:ligatures w14:val="none"/>
        </w:rPr>
        <w:t xml:space="preserve"> </w:t>
      </w:r>
      <w:r w:rsidRPr="00E074F6">
        <w:rPr>
          <w:rFonts w:eastAsia="Arial" w:cs="Arial"/>
          <w:kern w:val="0"/>
          <w:lang w:val="en-IN"/>
          <w14:ligatures w14:val="none"/>
        </w:rPr>
        <w:t>horizontal</w:t>
      </w:r>
      <w:r w:rsidRPr="00E074F6">
        <w:rPr>
          <w:rFonts w:eastAsia="Arial" w:cs="Arial"/>
          <w:spacing w:val="11"/>
          <w:kern w:val="0"/>
          <w:lang w:val="en-IN"/>
          <w14:ligatures w14:val="none"/>
        </w:rPr>
        <w:t xml:space="preserve"> </w:t>
      </w:r>
      <w:r w:rsidRPr="00E074F6">
        <w:rPr>
          <w:rFonts w:eastAsia="Arial" w:cs="Arial"/>
          <w:kern w:val="0"/>
          <w:lang w:val="en-IN"/>
          <w14:ligatures w14:val="none"/>
        </w:rPr>
        <w:t>and</w:t>
      </w:r>
      <w:r w:rsidRPr="00E074F6">
        <w:rPr>
          <w:rFonts w:eastAsia="Arial" w:cs="Arial"/>
          <w:spacing w:val="9"/>
          <w:kern w:val="0"/>
          <w:lang w:val="en-IN"/>
          <w14:ligatures w14:val="none"/>
        </w:rPr>
        <w:t xml:space="preserve"> </w:t>
      </w:r>
      <w:r w:rsidRPr="00E074F6">
        <w:rPr>
          <w:rFonts w:eastAsia="Arial" w:cs="Arial"/>
          <w:kern w:val="0"/>
          <w:lang w:val="en-IN"/>
          <w14:ligatures w14:val="none"/>
        </w:rPr>
        <w:t>vertical</w:t>
      </w:r>
      <w:r w:rsidRPr="00E074F6">
        <w:rPr>
          <w:rFonts w:eastAsia="Arial" w:cs="Arial"/>
          <w:spacing w:val="14"/>
          <w:kern w:val="0"/>
          <w:lang w:val="en-IN"/>
          <w14:ligatures w14:val="none"/>
        </w:rPr>
        <w:t xml:space="preserve"> </w:t>
      </w:r>
      <w:r w:rsidRPr="00E074F6">
        <w:rPr>
          <w:rFonts w:eastAsia="Arial" w:cs="Arial"/>
          <w:kern w:val="0"/>
          <w:lang w:val="en-IN"/>
          <w14:ligatures w14:val="none"/>
        </w:rPr>
        <w:t>surfaces;</w:t>
      </w:r>
    </w:p>
    <w:p w14:paraId="3D5698CD" w14:textId="77777777" w:rsidR="00E074F6" w:rsidRPr="00E074F6" w:rsidRDefault="00E074F6" w:rsidP="00BE470B">
      <w:pPr>
        <w:widowControl w:val="0"/>
        <w:numPr>
          <w:ilvl w:val="0"/>
          <w:numId w:val="78"/>
        </w:numPr>
        <w:autoSpaceDE w:val="0"/>
        <w:autoSpaceDN w:val="0"/>
        <w:spacing w:after="0" w:line="276" w:lineRule="auto"/>
        <w:rPr>
          <w:rFonts w:eastAsia="Arial" w:cs="Arial"/>
          <w:kern w:val="0"/>
          <w:lang w:val="en-IN"/>
          <w14:ligatures w14:val="none"/>
        </w:rPr>
      </w:pPr>
      <w:r w:rsidRPr="00E074F6">
        <w:rPr>
          <w:rFonts w:eastAsia="Arial" w:cs="Arial"/>
          <w:kern w:val="0"/>
          <w:lang w:val="en-IN"/>
          <w14:ligatures w14:val="none"/>
        </w:rPr>
        <w:t>limitation</w:t>
      </w:r>
      <w:r w:rsidRPr="00E074F6">
        <w:rPr>
          <w:rFonts w:eastAsia="Arial" w:cs="Arial"/>
          <w:spacing w:val="9"/>
          <w:kern w:val="0"/>
          <w:lang w:val="en-IN"/>
          <w14:ligatures w14:val="none"/>
        </w:rPr>
        <w:t xml:space="preserve"> </w:t>
      </w:r>
      <w:r w:rsidRPr="00E074F6">
        <w:rPr>
          <w:rFonts w:eastAsia="Arial" w:cs="Arial"/>
          <w:kern w:val="0"/>
          <w:lang w:val="en-IN"/>
          <w14:ligatures w14:val="none"/>
        </w:rPr>
        <w:t>of</w:t>
      </w:r>
      <w:r w:rsidRPr="00E074F6">
        <w:rPr>
          <w:rFonts w:eastAsia="Arial" w:cs="Arial"/>
          <w:spacing w:val="14"/>
          <w:kern w:val="0"/>
          <w:lang w:val="en-IN"/>
          <w14:ligatures w14:val="none"/>
        </w:rPr>
        <w:t xml:space="preserve"> </w:t>
      </w:r>
      <w:r w:rsidRPr="00E074F6">
        <w:rPr>
          <w:rFonts w:eastAsia="Arial" w:cs="Arial"/>
          <w:kern w:val="0"/>
          <w:lang w:val="en-IN"/>
          <w14:ligatures w14:val="none"/>
        </w:rPr>
        <w:t>glare</w:t>
      </w:r>
      <w:r w:rsidRPr="00E074F6">
        <w:rPr>
          <w:rFonts w:eastAsia="Arial" w:cs="Arial"/>
          <w:spacing w:val="7"/>
          <w:kern w:val="0"/>
          <w:lang w:val="en-IN"/>
          <w14:ligatures w14:val="none"/>
        </w:rPr>
        <w:t xml:space="preserve"> </w:t>
      </w:r>
      <w:r w:rsidRPr="00E074F6">
        <w:rPr>
          <w:rFonts w:eastAsia="Arial" w:cs="Arial"/>
          <w:kern w:val="0"/>
          <w:lang w:val="en-IN"/>
          <w14:ligatures w14:val="none"/>
        </w:rPr>
        <w:t>from</w:t>
      </w:r>
      <w:r w:rsidRPr="00E074F6">
        <w:rPr>
          <w:rFonts w:eastAsia="Arial" w:cs="Arial"/>
          <w:spacing w:val="11"/>
          <w:kern w:val="0"/>
          <w:lang w:val="en-IN"/>
          <w14:ligatures w14:val="none"/>
        </w:rPr>
        <w:t xml:space="preserve"> </w:t>
      </w:r>
      <w:r w:rsidRPr="00E074F6">
        <w:rPr>
          <w:rFonts w:eastAsia="Arial" w:cs="Arial"/>
          <w:kern w:val="0"/>
          <w:lang w:val="en-IN"/>
          <w14:ligatures w14:val="none"/>
        </w:rPr>
        <w:t>a</w:t>
      </w:r>
      <w:r w:rsidRPr="00E074F6">
        <w:rPr>
          <w:rFonts w:eastAsia="Arial" w:cs="Arial"/>
          <w:spacing w:val="8"/>
          <w:kern w:val="0"/>
          <w:lang w:val="en-IN"/>
          <w14:ligatures w14:val="none"/>
        </w:rPr>
        <w:t xml:space="preserve"> </w:t>
      </w:r>
      <w:r w:rsidRPr="00E074F6">
        <w:rPr>
          <w:rFonts w:eastAsia="Arial" w:cs="Arial"/>
          <w:kern w:val="0"/>
          <w:lang w:val="en-IN"/>
          <w14:ligatures w14:val="none"/>
        </w:rPr>
        <w:t>light</w:t>
      </w:r>
      <w:r w:rsidRPr="00E074F6">
        <w:rPr>
          <w:rFonts w:eastAsia="Arial" w:cs="Arial"/>
          <w:spacing w:val="12"/>
          <w:kern w:val="0"/>
          <w:lang w:val="en-IN"/>
          <w14:ligatures w14:val="none"/>
        </w:rPr>
        <w:t xml:space="preserve"> </w:t>
      </w:r>
      <w:r w:rsidRPr="00E074F6">
        <w:rPr>
          <w:rFonts w:eastAsia="Arial" w:cs="Arial"/>
          <w:kern w:val="0"/>
          <w:lang w:val="en-IN"/>
          <w14:ligatures w14:val="none"/>
        </w:rPr>
        <w:t>source</w:t>
      </w:r>
      <w:r w:rsidRPr="00E074F6">
        <w:rPr>
          <w:rFonts w:eastAsia="Arial" w:cs="Arial"/>
          <w:spacing w:val="7"/>
          <w:kern w:val="0"/>
          <w:lang w:val="en-IN"/>
          <w14:ligatures w14:val="none"/>
        </w:rPr>
        <w:t xml:space="preserve"> </w:t>
      </w:r>
      <w:r w:rsidRPr="00E074F6">
        <w:rPr>
          <w:rFonts w:eastAsia="Arial" w:cs="Arial"/>
          <w:kern w:val="0"/>
          <w:lang w:val="en-IN"/>
          <w14:ligatures w14:val="none"/>
        </w:rPr>
        <w:t>or</w:t>
      </w:r>
      <w:r w:rsidRPr="00E074F6">
        <w:rPr>
          <w:rFonts w:eastAsia="Arial" w:cs="Arial"/>
          <w:spacing w:val="6"/>
          <w:kern w:val="0"/>
          <w:lang w:val="en-IN"/>
          <w14:ligatures w14:val="none"/>
        </w:rPr>
        <w:t xml:space="preserve"> </w:t>
      </w:r>
      <w:r w:rsidRPr="00E074F6">
        <w:rPr>
          <w:rFonts w:eastAsia="Arial" w:cs="Arial"/>
          <w:kern w:val="0"/>
          <w:lang w:val="en-IN"/>
          <w14:ligatures w14:val="none"/>
        </w:rPr>
        <w:t>reflections;</w:t>
      </w:r>
    </w:p>
    <w:p w14:paraId="3E30B269" w14:textId="77777777" w:rsidR="00E074F6" w:rsidRPr="00E074F6" w:rsidRDefault="00E074F6" w:rsidP="00BE470B">
      <w:pPr>
        <w:widowControl w:val="0"/>
        <w:numPr>
          <w:ilvl w:val="0"/>
          <w:numId w:val="78"/>
        </w:numPr>
        <w:autoSpaceDE w:val="0"/>
        <w:autoSpaceDN w:val="0"/>
        <w:spacing w:after="0" w:line="276" w:lineRule="auto"/>
        <w:rPr>
          <w:rFonts w:eastAsia="Arial" w:cs="Arial"/>
          <w:kern w:val="0"/>
          <w:lang w:val="en-IN"/>
          <w14:ligatures w14:val="none"/>
        </w:rPr>
      </w:pPr>
      <w:r w:rsidRPr="00E074F6">
        <w:rPr>
          <w:rFonts w:eastAsia="Arial" w:cs="Arial"/>
          <w:kern w:val="0"/>
          <w:lang w:val="en-IN"/>
          <w14:ligatures w14:val="none"/>
        </w:rPr>
        <w:t>uniformity</w:t>
      </w:r>
      <w:r w:rsidRPr="00E074F6">
        <w:rPr>
          <w:rFonts w:eastAsia="Arial" w:cs="Arial"/>
          <w:spacing w:val="11"/>
          <w:kern w:val="0"/>
          <w:lang w:val="en-IN"/>
          <w14:ligatures w14:val="none"/>
        </w:rPr>
        <w:t xml:space="preserve"> </w:t>
      </w:r>
      <w:r w:rsidRPr="00E074F6">
        <w:rPr>
          <w:rFonts w:eastAsia="Arial" w:cs="Arial"/>
          <w:kern w:val="0"/>
          <w:lang w:val="en-IN"/>
          <w14:ligatures w14:val="none"/>
        </w:rPr>
        <w:t>and</w:t>
      </w:r>
      <w:r w:rsidRPr="00E074F6">
        <w:rPr>
          <w:rFonts w:eastAsia="Arial" w:cs="Arial"/>
          <w:spacing w:val="17"/>
          <w:kern w:val="0"/>
          <w:lang w:val="en-IN"/>
          <w14:ligatures w14:val="none"/>
        </w:rPr>
        <w:t xml:space="preserve"> </w:t>
      </w:r>
      <w:r w:rsidRPr="00E074F6">
        <w:rPr>
          <w:rFonts w:eastAsia="Arial" w:cs="Arial"/>
          <w:kern w:val="0"/>
          <w:lang w:val="en-IN"/>
          <w14:ligatures w14:val="none"/>
        </w:rPr>
        <w:t>luminance</w:t>
      </w:r>
      <w:r w:rsidRPr="00E074F6">
        <w:rPr>
          <w:rFonts w:eastAsia="Arial" w:cs="Arial"/>
          <w:spacing w:val="17"/>
          <w:kern w:val="0"/>
          <w:lang w:val="en-IN"/>
          <w14:ligatures w14:val="none"/>
        </w:rPr>
        <w:t xml:space="preserve"> </w:t>
      </w:r>
      <w:r w:rsidRPr="00E074F6">
        <w:rPr>
          <w:rFonts w:eastAsia="Arial" w:cs="Arial"/>
          <w:kern w:val="0"/>
          <w:lang w:val="en-IN"/>
          <w14:ligatures w14:val="none"/>
        </w:rPr>
        <w:t>distribution;</w:t>
      </w:r>
    </w:p>
    <w:p w14:paraId="6D3939FD" w14:textId="77777777" w:rsidR="00E074F6" w:rsidRPr="00E074F6" w:rsidRDefault="00E074F6" w:rsidP="00BE470B">
      <w:pPr>
        <w:widowControl w:val="0"/>
        <w:numPr>
          <w:ilvl w:val="0"/>
          <w:numId w:val="78"/>
        </w:numPr>
        <w:autoSpaceDE w:val="0"/>
        <w:autoSpaceDN w:val="0"/>
        <w:spacing w:after="0" w:line="276" w:lineRule="auto"/>
        <w:rPr>
          <w:rFonts w:eastAsia="Arial" w:cs="Arial"/>
          <w:kern w:val="0"/>
          <w:lang w:val="en-IN"/>
          <w14:ligatures w14:val="none"/>
        </w:rPr>
      </w:pPr>
      <w:r w:rsidRPr="00E074F6">
        <w:rPr>
          <w:rFonts w:eastAsia="Arial" w:cs="Arial"/>
          <w:kern w:val="0"/>
          <w:lang w:val="en-IN"/>
          <w14:ligatures w14:val="none"/>
        </w:rPr>
        <w:t>direction</w:t>
      </w:r>
      <w:r w:rsidRPr="00E074F6">
        <w:rPr>
          <w:rFonts w:eastAsia="Arial" w:cs="Arial"/>
          <w:spacing w:val="10"/>
          <w:kern w:val="0"/>
          <w:lang w:val="en-IN"/>
          <w14:ligatures w14:val="none"/>
        </w:rPr>
        <w:t xml:space="preserve"> </w:t>
      </w:r>
      <w:r w:rsidRPr="00E074F6">
        <w:rPr>
          <w:rFonts w:eastAsia="Arial" w:cs="Arial"/>
          <w:kern w:val="0"/>
          <w:lang w:val="en-IN"/>
          <w14:ligatures w14:val="none"/>
        </w:rPr>
        <w:t>of</w:t>
      </w:r>
      <w:r w:rsidRPr="00E074F6">
        <w:rPr>
          <w:rFonts w:eastAsia="Arial" w:cs="Arial"/>
          <w:spacing w:val="17"/>
          <w:kern w:val="0"/>
          <w:lang w:val="en-IN"/>
          <w14:ligatures w14:val="none"/>
        </w:rPr>
        <w:t xml:space="preserve"> </w:t>
      </w:r>
      <w:r w:rsidRPr="00E074F6">
        <w:rPr>
          <w:rFonts w:eastAsia="Arial" w:cs="Arial"/>
          <w:kern w:val="0"/>
          <w:lang w:val="en-IN"/>
          <w14:ligatures w14:val="none"/>
        </w:rPr>
        <w:t>lighting</w:t>
      </w:r>
      <w:r w:rsidRPr="00E074F6">
        <w:rPr>
          <w:rFonts w:eastAsia="Arial" w:cs="Arial"/>
          <w:spacing w:val="11"/>
          <w:kern w:val="0"/>
          <w:lang w:val="en-IN"/>
          <w14:ligatures w14:val="none"/>
        </w:rPr>
        <w:t xml:space="preserve"> </w:t>
      </w:r>
      <w:r w:rsidRPr="00E074F6">
        <w:rPr>
          <w:rFonts w:eastAsia="Arial" w:cs="Arial"/>
          <w:kern w:val="0"/>
          <w:lang w:val="en-IN"/>
          <w14:ligatures w14:val="none"/>
        </w:rPr>
        <w:t>and</w:t>
      </w:r>
      <w:r w:rsidRPr="00E074F6">
        <w:rPr>
          <w:rFonts w:eastAsia="Arial" w:cs="Arial"/>
          <w:spacing w:val="12"/>
          <w:kern w:val="0"/>
          <w:lang w:val="en-IN"/>
          <w14:ligatures w14:val="none"/>
        </w:rPr>
        <w:t xml:space="preserve"> </w:t>
      </w:r>
      <w:r w:rsidRPr="00E074F6">
        <w:rPr>
          <w:rFonts w:eastAsia="Arial" w:cs="Arial"/>
          <w:kern w:val="0"/>
          <w:lang w:val="en-IN"/>
          <w14:ligatures w14:val="none"/>
        </w:rPr>
        <w:t>shading;</w:t>
      </w:r>
      <w:r w:rsidRPr="00E074F6">
        <w:rPr>
          <w:rFonts w:eastAsia="Arial" w:cs="Arial"/>
          <w:spacing w:val="12"/>
          <w:kern w:val="0"/>
          <w:lang w:val="en-IN"/>
          <w14:ligatures w14:val="none"/>
        </w:rPr>
        <w:t xml:space="preserve"> </w:t>
      </w:r>
      <w:r w:rsidRPr="00E074F6">
        <w:rPr>
          <w:rFonts w:eastAsia="Arial" w:cs="Arial"/>
          <w:spacing w:val="-5"/>
          <w:kern w:val="0"/>
          <w:lang w:val="en-IN"/>
          <w14:ligatures w14:val="none"/>
        </w:rPr>
        <w:t>and</w:t>
      </w:r>
    </w:p>
    <w:p w14:paraId="47728291" w14:textId="77777777" w:rsidR="00E074F6" w:rsidRPr="00E074F6" w:rsidRDefault="00E074F6" w:rsidP="00BE470B">
      <w:pPr>
        <w:widowControl w:val="0"/>
        <w:numPr>
          <w:ilvl w:val="0"/>
          <w:numId w:val="78"/>
        </w:numPr>
        <w:autoSpaceDE w:val="0"/>
        <w:autoSpaceDN w:val="0"/>
        <w:spacing w:after="240" w:line="276" w:lineRule="auto"/>
        <w:rPr>
          <w:rFonts w:eastAsia="Arial" w:cs="Arial"/>
          <w:kern w:val="0"/>
          <w:lang w:val="en-IN"/>
          <w14:ligatures w14:val="none"/>
        </w:rPr>
      </w:pPr>
      <w:r w:rsidRPr="00E074F6">
        <w:rPr>
          <w:rFonts w:eastAsia="Arial" w:cs="Arial"/>
          <w:kern w:val="0"/>
          <w:lang w:val="en-IN"/>
          <w14:ligatures w14:val="none"/>
        </w:rPr>
        <w:t>colour</w:t>
      </w:r>
      <w:r w:rsidRPr="00E074F6">
        <w:rPr>
          <w:rFonts w:eastAsia="Arial" w:cs="Arial"/>
          <w:spacing w:val="10"/>
          <w:kern w:val="0"/>
          <w:lang w:val="en-IN"/>
          <w14:ligatures w14:val="none"/>
        </w:rPr>
        <w:t xml:space="preserve"> </w:t>
      </w:r>
      <w:r w:rsidRPr="00E074F6">
        <w:rPr>
          <w:rFonts w:eastAsia="Arial" w:cs="Arial"/>
          <w:kern w:val="0"/>
          <w:lang w:val="en-IN"/>
          <w14:ligatures w14:val="none"/>
        </w:rPr>
        <w:t>rendering.</w:t>
      </w:r>
    </w:p>
    <w:p w14:paraId="0F07BEA2" w14:textId="77777777" w:rsidR="00E074F6" w:rsidRPr="00E074F6" w:rsidRDefault="00E074F6" w:rsidP="00E074F6">
      <w:pPr>
        <w:widowControl w:val="0"/>
        <w:autoSpaceDE w:val="0"/>
        <w:autoSpaceDN w:val="0"/>
        <w:spacing w:after="240" w:line="276" w:lineRule="auto"/>
        <w:ind w:left="360"/>
        <w:jc w:val="both"/>
        <w:rPr>
          <w:rFonts w:eastAsia="Arial" w:cs="Arial"/>
          <w:kern w:val="0"/>
          <w:sz w:val="18"/>
          <w:lang w:val="en-IN"/>
          <w14:ligatures w14:val="none"/>
        </w:rPr>
      </w:pPr>
      <w:r w:rsidRPr="00E074F6">
        <w:rPr>
          <w:rFonts w:eastAsia="Arial" w:cs="Arial"/>
          <w:w w:val="105"/>
          <w:kern w:val="0"/>
          <w:sz w:val="18"/>
          <w:lang w:val="en-IN"/>
          <w14:ligatures w14:val="none"/>
        </w:rPr>
        <w:t>NOTE ― Good artificial lighting where needed is crucial for everyone, ensuring that vision impaired people are able to use buildings safely and conveniently, and that people with hearing impairments are able to lip read.</w:t>
      </w:r>
    </w:p>
    <w:p w14:paraId="37290B0B" w14:textId="77777777" w:rsidR="00E074F6" w:rsidRPr="00E074F6" w:rsidRDefault="00E074F6" w:rsidP="00E074F6">
      <w:pPr>
        <w:widowControl w:val="0"/>
        <w:autoSpaceDE w:val="0"/>
        <w:autoSpaceDN w:val="0"/>
        <w:spacing w:after="240" w:line="276" w:lineRule="auto"/>
        <w:rPr>
          <w:rFonts w:eastAsia="Arial" w:cs="Arial"/>
          <w:b/>
          <w:bCs/>
          <w:kern w:val="0"/>
          <w:lang w:val="en-IN"/>
          <w14:ligatures w14:val="none"/>
        </w:rPr>
      </w:pPr>
      <w:r w:rsidRPr="00E074F6">
        <w:rPr>
          <w:rFonts w:eastAsia="Arial" w:cs="Arial"/>
          <w:b/>
          <w:bCs/>
          <w:kern w:val="0"/>
          <w:lang w:val="en-IN"/>
          <w14:ligatures w14:val="none"/>
        </w:rPr>
        <w:t>32.5 Lighting</w:t>
      </w:r>
      <w:r w:rsidRPr="00E074F6">
        <w:rPr>
          <w:rFonts w:eastAsia="Arial" w:cs="Arial"/>
          <w:b/>
          <w:bCs/>
          <w:spacing w:val="14"/>
          <w:kern w:val="0"/>
          <w:lang w:val="en-IN"/>
          <w14:ligatures w14:val="none"/>
        </w:rPr>
        <w:t xml:space="preserve"> </w:t>
      </w:r>
      <w:r w:rsidRPr="00E074F6">
        <w:rPr>
          <w:rFonts w:eastAsia="Arial" w:cs="Arial"/>
          <w:b/>
          <w:bCs/>
          <w:kern w:val="0"/>
          <w:lang w:val="en-IN"/>
          <w14:ligatures w14:val="none"/>
        </w:rPr>
        <w:t>to</w:t>
      </w:r>
      <w:r w:rsidRPr="00E074F6">
        <w:rPr>
          <w:rFonts w:eastAsia="Arial" w:cs="Arial"/>
          <w:b/>
          <w:bCs/>
          <w:spacing w:val="15"/>
          <w:kern w:val="0"/>
          <w:lang w:val="en-IN"/>
          <w14:ligatures w14:val="none"/>
        </w:rPr>
        <w:t xml:space="preserve"> </w:t>
      </w:r>
      <w:r w:rsidRPr="00E074F6">
        <w:rPr>
          <w:rFonts w:eastAsia="Arial" w:cs="Arial"/>
          <w:b/>
          <w:bCs/>
          <w:kern w:val="0"/>
          <w:lang w:val="en-IN"/>
          <w14:ligatures w14:val="none"/>
        </w:rPr>
        <w:t>Facilitate</w:t>
      </w:r>
      <w:r w:rsidRPr="00E074F6">
        <w:rPr>
          <w:rFonts w:eastAsia="Arial" w:cs="Arial"/>
          <w:b/>
          <w:bCs/>
          <w:spacing w:val="18"/>
          <w:kern w:val="0"/>
          <w:lang w:val="en-IN"/>
          <w14:ligatures w14:val="none"/>
        </w:rPr>
        <w:t xml:space="preserve"> </w:t>
      </w:r>
      <w:r w:rsidRPr="00E074F6">
        <w:rPr>
          <w:rFonts w:eastAsia="Arial" w:cs="Arial"/>
          <w:b/>
          <w:bCs/>
          <w:kern w:val="0"/>
          <w:lang w:val="en-IN"/>
          <w14:ligatures w14:val="none"/>
        </w:rPr>
        <w:t>Way finding</w:t>
      </w:r>
    </w:p>
    <w:p w14:paraId="3C9975B2"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Lighting</w:t>
      </w:r>
      <w:r w:rsidRPr="00E074F6">
        <w:rPr>
          <w:rFonts w:eastAsia="Arial" w:cs="Arial"/>
          <w:spacing w:val="40"/>
          <w:kern w:val="0"/>
          <w:lang w:val="en-IN"/>
          <w14:ligatures w14:val="none"/>
        </w:rPr>
        <w:t xml:space="preserve"> </w:t>
      </w:r>
      <w:r w:rsidRPr="00E074F6">
        <w:rPr>
          <w:rFonts w:eastAsia="Arial" w:cs="Arial"/>
          <w:kern w:val="0"/>
          <w:lang w:val="en-IN"/>
          <w14:ligatures w14:val="none"/>
        </w:rPr>
        <w:t>should</w:t>
      </w:r>
      <w:r w:rsidRPr="00E074F6">
        <w:rPr>
          <w:rFonts w:eastAsia="Arial" w:cs="Arial"/>
          <w:spacing w:val="40"/>
          <w:kern w:val="0"/>
          <w:lang w:val="en-IN"/>
          <w14:ligatures w14:val="none"/>
        </w:rPr>
        <w:t xml:space="preserve"> </w:t>
      </w:r>
      <w:r w:rsidRPr="00E074F6">
        <w:rPr>
          <w:rFonts w:eastAsia="Arial" w:cs="Arial"/>
          <w:kern w:val="0"/>
          <w:lang w:val="en-IN"/>
          <w14:ligatures w14:val="none"/>
        </w:rPr>
        <w:t>facilitate</w:t>
      </w:r>
      <w:r w:rsidRPr="00E074F6">
        <w:rPr>
          <w:rFonts w:eastAsia="Arial" w:cs="Arial"/>
          <w:spacing w:val="40"/>
          <w:kern w:val="0"/>
          <w:lang w:val="en-IN"/>
          <w14:ligatures w14:val="none"/>
        </w:rPr>
        <w:t xml:space="preserve"> </w:t>
      </w:r>
      <w:r w:rsidRPr="00E074F6">
        <w:rPr>
          <w:rFonts w:eastAsia="Arial" w:cs="Arial"/>
          <w:kern w:val="0"/>
          <w:lang w:val="en-IN"/>
          <w14:ligatures w14:val="none"/>
        </w:rPr>
        <w:t xml:space="preserve">way finding. </w:t>
      </w:r>
      <w:r w:rsidRPr="00E074F6">
        <w:rPr>
          <w:rFonts w:eastAsia="Arial" w:cs="Arial"/>
          <w:spacing w:val="40"/>
          <w:kern w:val="0"/>
          <w:lang w:val="en-IN"/>
          <w14:ligatures w14:val="none"/>
        </w:rPr>
        <w:t xml:space="preserve"> </w:t>
      </w:r>
      <w:r w:rsidRPr="00E074F6">
        <w:rPr>
          <w:rFonts w:eastAsia="Arial" w:cs="Arial"/>
          <w:kern w:val="0"/>
          <w:lang w:val="en-IN"/>
          <w14:ligatures w14:val="none"/>
        </w:rPr>
        <w:t>Building</w:t>
      </w:r>
      <w:r w:rsidRPr="00E074F6">
        <w:rPr>
          <w:rFonts w:eastAsia="Arial" w:cs="Arial"/>
          <w:spacing w:val="40"/>
          <w:kern w:val="0"/>
          <w:lang w:val="en-IN"/>
          <w14:ligatures w14:val="none"/>
        </w:rPr>
        <w:t xml:space="preserve"> </w:t>
      </w:r>
      <w:r w:rsidRPr="00E074F6">
        <w:rPr>
          <w:rFonts w:eastAsia="Arial" w:cs="Arial"/>
          <w:kern w:val="0"/>
          <w:lang w:val="en-IN"/>
          <w14:ligatures w14:val="none"/>
        </w:rPr>
        <w:t>elements</w:t>
      </w:r>
      <w:r w:rsidRPr="00E074F6">
        <w:rPr>
          <w:rFonts w:eastAsia="Arial" w:cs="Arial"/>
          <w:spacing w:val="40"/>
          <w:kern w:val="0"/>
          <w:lang w:val="en-IN"/>
          <w14:ligatures w14:val="none"/>
        </w:rPr>
        <w:t xml:space="preserve"> </w:t>
      </w:r>
      <w:r w:rsidRPr="00E074F6">
        <w:rPr>
          <w:rFonts w:eastAsia="Arial" w:cs="Arial"/>
          <w:kern w:val="0"/>
          <w:lang w:val="en-IN"/>
          <w14:ligatures w14:val="none"/>
        </w:rPr>
        <w:t>should</w:t>
      </w:r>
      <w:r w:rsidRPr="00E074F6">
        <w:rPr>
          <w:rFonts w:eastAsia="Arial" w:cs="Arial"/>
          <w:spacing w:val="40"/>
          <w:kern w:val="0"/>
          <w:lang w:val="en-IN"/>
          <w14:ligatures w14:val="none"/>
        </w:rPr>
        <w:t xml:space="preserve"> </w:t>
      </w:r>
      <w:r w:rsidRPr="00E074F6">
        <w:rPr>
          <w:rFonts w:eastAsia="Arial" w:cs="Arial"/>
          <w:kern w:val="0"/>
          <w:lang w:val="en-IN"/>
          <w14:ligatures w14:val="none"/>
        </w:rPr>
        <w:t>be</w:t>
      </w:r>
      <w:r w:rsidRPr="00E074F6">
        <w:rPr>
          <w:rFonts w:eastAsia="Arial" w:cs="Arial"/>
          <w:spacing w:val="40"/>
          <w:kern w:val="0"/>
          <w:lang w:val="en-IN"/>
          <w14:ligatures w14:val="none"/>
        </w:rPr>
        <w:t xml:space="preserve"> </w:t>
      </w:r>
      <w:r w:rsidRPr="00E074F6">
        <w:rPr>
          <w:rFonts w:eastAsia="Arial" w:cs="Arial"/>
          <w:kern w:val="0"/>
          <w:lang w:val="en-IN"/>
          <w14:ligatures w14:val="none"/>
        </w:rPr>
        <w:t>marked</w:t>
      </w:r>
      <w:r w:rsidRPr="00E074F6">
        <w:rPr>
          <w:rFonts w:eastAsia="Arial" w:cs="Arial"/>
          <w:spacing w:val="40"/>
          <w:kern w:val="0"/>
          <w:lang w:val="en-IN"/>
          <w14:ligatures w14:val="none"/>
        </w:rPr>
        <w:t xml:space="preserve"> </w:t>
      </w:r>
      <w:r w:rsidRPr="00E074F6">
        <w:rPr>
          <w:rFonts w:eastAsia="Arial" w:cs="Arial"/>
          <w:kern w:val="0"/>
          <w:lang w:val="en-IN"/>
          <w14:ligatures w14:val="none"/>
        </w:rPr>
        <w:t>by increased illumination.  The lighting in critical locations such as entrances, corridors, stairs, changes of level and workstations should facilitate their identification.</w:t>
      </w:r>
    </w:p>
    <w:p w14:paraId="6644F931"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Time dependent switch devices shall have a progressive switch off to reach the next switch.  An automatic switch on detection system shall cover the complete surface of ramps and stairs.  Lighting shall provide sufficient time necessary for users to travel safely along ramps.</w:t>
      </w:r>
    </w:p>
    <w:p w14:paraId="7F18AA3C"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Lighting</w:t>
      </w:r>
      <w:r w:rsidRPr="00E074F6">
        <w:rPr>
          <w:rFonts w:eastAsia="Arial" w:cs="Arial"/>
          <w:spacing w:val="40"/>
          <w:kern w:val="0"/>
          <w:lang w:val="en-IN"/>
          <w14:ligatures w14:val="none"/>
        </w:rPr>
        <w:t xml:space="preserve"> </w:t>
      </w:r>
      <w:r w:rsidRPr="00E074F6">
        <w:rPr>
          <w:rFonts w:eastAsia="Arial" w:cs="Arial"/>
          <w:kern w:val="0"/>
          <w:lang w:val="en-IN"/>
          <w14:ligatures w14:val="none"/>
        </w:rPr>
        <w:t>which</w:t>
      </w:r>
      <w:r w:rsidRPr="00E074F6">
        <w:rPr>
          <w:rFonts w:eastAsia="Arial" w:cs="Arial"/>
          <w:spacing w:val="40"/>
          <w:kern w:val="0"/>
          <w:lang w:val="en-IN"/>
          <w14:ligatures w14:val="none"/>
        </w:rPr>
        <w:t xml:space="preserve"> </w:t>
      </w:r>
      <w:r w:rsidRPr="00E074F6">
        <w:rPr>
          <w:rFonts w:eastAsia="Arial" w:cs="Arial"/>
          <w:kern w:val="0"/>
          <w:lang w:val="en-IN"/>
          <w14:ligatures w14:val="none"/>
        </w:rPr>
        <w:t>switches</w:t>
      </w:r>
      <w:r w:rsidRPr="00E074F6">
        <w:rPr>
          <w:rFonts w:eastAsia="Arial" w:cs="Arial"/>
          <w:spacing w:val="40"/>
          <w:kern w:val="0"/>
          <w:lang w:val="en-IN"/>
          <w14:ligatures w14:val="none"/>
        </w:rPr>
        <w:t xml:space="preserve"> </w:t>
      </w:r>
      <w:r w:rsidRPr="00E074F6">
        <w:rPr>
          <w:rFonts w:eastAsia="Arial" w:cs="Arial"/>
          <w:kern w:val="0"/>
          <w:lang w:val="en-IN"/>
          <w14:ligatures w14:val="none"/>
        </w:rPr>
        <w:t>off</w:t>
      </w:r>
      <w:r w:rsidRPr="00E074F6">
        <w:rPr>
          <w:rFonts w:eastAsia="Arial" w:cs="Arial"/>
          <w:spacing w:val="40"/>
          <w:kern w:val="0"/>
          <w:lang w:val="en-IN"/>
          <w14:ligatures w14:val="none"/>
        </w:rPr>
        <w:t xml:space="preserve"> </w:t>
      </w:r>
      <w:r w:rsidRPr="00E074F6">
        <w:rPr>
          <w:rFonts w:eastAsia="Arial" w:cs="Arial"/>
          <w:kern w:val="0"/>
          <w:lang w:val="en-IN"/>
          <w14:ligatures w14:val="none"/>
        </w:rPr>
        <w:t>when</w:t>
      </w:r>
      <w:r w:rsidRPr="00E074F6">
        <w:rPr>
          <w:rFonts w:eastAsia="Arial" w:cs="Arial"/>
          <w:spacing w:val="40"/>
          <w:kern w:val="0"/>
          <w:lang w:val="en-IN"/>
          <w14:ligatures w14:val="none"/>
        </w:rPr>
        <w:t xml:space="preserve"> </w:t>
      </w:r>
      <w:r w:rsidRPr="00E074F6">
        <w:rPr>
          <w:rFonts w:eastAsia="Arial" w:cs="Arial"/>
          <w:kern w:val="0"/>
          <w:lang w:val="en-IN"/>
          <w14:ligatures w14:val="none"/>
        </w:rPr>
        <w:t>people</w:t>
      </w:r>
      <w:r w:rsidRPr="00E074F6">
        <w:rPr>
          <w:rFonts w:eastAsia="Arial" w:cs="Arial"/>
          <w:spacing w:val="40"/>
          <w:kern w:val="0"/>
          <w:lang w:val="en-IN"/>
          <w14:ligatures w14:val="none"/>
        </w:rPr>
        <w:t xml:space="preserve"> </w:t>
      </w:r>
      <w:r w:rsidRPr="00E074F6">
        <w:rPr>
          <w:rFonts w:eastAsia="Arial" w:cs="Arial"/>
          <w:kern w:val="0"/>
          <w:lang w:val="en-IN"/>
          <w14:ligatures w14:val="none"/>
        </w:rPr>
        <w:t>are</w:t>
      </w:r>
      <w:r w:rsidRPr="00E074F6">
        <w:rPr>
          <w:rFonts w:eastAsia="Arial" w:cs="Arial"/>
          <w:spacing w:val="40"/>
          <w:kern w:val="0"/>
          <w:lang w:val="en-IN"/>
          <w14:ligatures w14:val="none"/>
        </w:rPr>
        <w:t xml:space="preserve"> </w:t>
      </w:r>
      <w:r w:rsidRPr="00E074F6">
        <w:rPr>
          <w:rFonts w:eastAsia="Arial" w:cs="Arial"/>
          <w:kern w:val="0"/>
          <w:lang w:val="en-IN"/>
          <w14:ligatures w14:val="none"/>
        </w:rPr>
        <w:t>still</w:t>
      </w:r>
      <w:r w:rsidRPr="00E074F6">
        <w:rPr>
          <w:rFonts w:eastAsia="Arial" w:cs="Arial"/>
          <w:spacing w:val="40"/>
          <w:kern w:val="0"/>
          <w:lang w:val="en-IN"/>
          <w14:ligatures w14:val="none"/>
        </w:rPr>
        <w:t xml:space="preserve"> </w:t>
      </w:r>
      <w:r w:rsidRPr="00E074F6">
        <w:rPr>
          <w:rFonts w:eastAsia="Arial" w:cs="Arial"/>
          <w:kern w:val="0"/>
          <w:lang w:val="en-IN"/>
          <w14:ligatures w14:val="none"/>
        </w:rPr>
        <w:t>on</w:t>
      </w:r>
      <w:r w:rsidRPr="00E074F6">
        <w:rPr>
          <w:rFonts w:eastAsia="Arial" w:cs="Arial"/>
          <w:spacing w:val="40"/>
          <w:kern w:val="0"/>
          <w:lang w:val="en-IN"/>
          <w14:ligatures w14:val="none"/>
        </w:rPr>
        <w:t xml:space="preserve"> </w:t>
      </w:r>
      <w:r w:rsidRPr="00E074F6">
        <w:rPr>
          <w:rFonts w:eastAsia="Arial" w:cs="Arial"/>
          <w:kern w:val="0"/>
          <w:lang w:val="en-IN"/>
          <w14:ligatures w14:val="none"/>
        </w:rPr>
        <w:t>ramps</w:t>
      </w:r>
      <w:r w:rsidRPr="00E074F6">
        <w:rPr>
          <w:rFonts w:eastAsia="Arial" w:cs="Arial"/>
          <w:spacing w:val="40"/>
          <w:kern w:val="0"/>
          <w:lang w:val="en-IN"/>
          <w14:ligatures w14:val="none"/>
        </w:rPr>
        <w:t xml:space="preserve"> </w:t>
      </w:r>
      <w:r w:rsidRPr="00E074F6">
        <w:rPr>
          <w:rFonts w:eastAsia="Arial" w:cs="Arial"/>
          <w:kern w:val="0"/>
          <w:lang w:val="en-IN"/>
          <w14:ligatures w14:val="none"/>
        </w:rPr>
        <w:t>or</w:t>
      </w:r>
      <w:r w:rsidRPr="00E074F6">
        <w:rPr>
          <w:rFonts w:eastAsia="Arial" w:cs="Arial"/>
          <w:spacing w:val="40"/>
          <w:kern w:val="0"/>
          <w:lang w:val="en-IN"/>
          <w14:ligatures w14:val="none"/>
        </w:rPr>
        <w:t xml:space="preserve"> </w:t>
      </w:r>
      <w:r w:rsidRPr="00E074F6">
        <w:rPr>
          <w:rFonts w:eastAsia="Arial" w:cs="Arial"/>
          <w:kern w:val="0"/>
          <w:lang w:val="en-IN"/>
          <w14:ligatures w14:val="none"/>
        </w:rPr>
        <w:t>stairs</w:t>
      </w:r>
      <w:r w:rsidRPr="00E074F6">
        <w:rPr>
          <w:rFonts w:eastAsia="Arial" w:cs="Arial"/>
          <w:spacing w:val="40"/>
          <w:kern w:val="0"/>
          <w:lang w:val="en-IN"/>
          <w14:ligatures w14:val="none"/>
        </w:rPr>
        <w:t xml:space="preserve"> </w:t>
      </w:r>
      <w:r w:rsidRPr="00E074F6">
        <w:rPr>
          <w:rFonts w:eastAsia="Arial" w:cs="Arial"/>
          <w:kern w:val="0"/>
          <w:lang w:val="en-IN"/>
          <w14:ligatures w14:val="none"/>
        </w:rPr>
        <w:t>should</w:t>
      </w:r>
      <w:r w:rsidRPr="00E074F6">
        <w:rPr>
          <w:rFonts w:eastAsia="Arial" w:cs="Arial"/>
          <w:spacing w:val="40"/>
          <w:kern w:val="0"/>
          <w:lang w:val="en-IN"/>
          <w14:ligatures w14:val="none"/>
        </w:rPr>
        <w:t xml:space="preserve"> </w:t>
      </w:r>
      <w:r w:rsidRPr="00E074F6">
        <w:rPr>
          <w:rFonts w:eastAsia="Arial" w:cs="Arial"/>
          <w:kern w:val="0"/>
          <w:lang w:val="en-IN"/>
          <w14:ligatures w14:val="none"/>
        </w:rPr>
        <w:t>be avoided.</w:t>
      </w:r>
    </w:p>
    <w:p w14:paraId="7047AD0A" w14:textId="77777777" w:rsidR="00E074F6" w:rsidRPr="00E074F6" w:rsidRDefault="00E074F6" w:rsidP="00E074F6">
      <w:pPr>
        <w:widowControl w:val="0"/>
        <w:autoSpaceDE w:val="0"/>
        <w:autoSpaceDN w:val="0"/>
        <w:spacing w:after="240" w:line="276" w:lineRule="auto"/>
        <w:ind w:left="720"/>
        <w:rPr>
          <w:rFonts w:eastAsia="Arial" w:cs="Arial"/>
          <w:kern w:val="0"/>
          <w:sz w:val="18"/>
          <w:lang w:val="en-IN"/>
          <w14:ligatures w14:val="none"/>
        </w:rPr>
      </w:pPr>
      <w:r w:rsidRPr="00E074F6">
        <w:rPr>
          <w:rFonts w:eastAsia="Arial" w:cs="Arial"/>
          <w:w w:val="105"/>
          <w:kern w:val="0"/>
          <w:sz w:val="18"/>
          <w:lang w:val="en-IN"/>
          <w14:ligatures w14:val="none"/>
        </w:rPr>
        <w:t>NOTE</w:t>
      </w:r>
      <w:r w:rsidRPr="00E074F6">
        <w:rPr>
          <w:rFonts w:eastAsia="Arial" w:cs="Arial"/>
          <w:spacing w:val="-9"/>
          <w:w w:val="105"/>
          <w:kern w:val="0"/>
          <w:sz w:val="18"/>
          <w:lang w:val="en-IN"/>
          <w14:ligatures w14:val="none"/>
        </w:rPr>
        <w:t xml:space="preserve"> </w:t>
      </w:r>
      <w:r w:rsidRPr="00E074F6">
        <w:rPr>
          <w:rFonts w:eastAsia="Arial" w:cs="Arial"/>
          <w:w w:val="105"/>
          <w:kern w:val="0"/>
          <w:sz w:val="18"/>
          <w:lang w:val="en-IN"/>
          <w14:ligatures w14:val="none"/>
        </w:rPr>
        <w:t>―</w:t>
      </w:r>
      <w:r w:rsidRPr="00E074F6">
        <w:rPr>
          <w:rFonts w:eastAsia="Arial" w:cs="Arial"/>
          <w:spacing w:val="-9"/>
          <w:w w:val="105"/>
          <w:kern w:val="0"/>
          <w:sz w:val="18"/>
          <w:lang w:val="en-IN"/>
          <w14:ligatures w14:val="none"/>
        </w:rPr>
        <w:t xml:space="preserve"> </w:t>
      </w:r>
      <w:r w:rsidRPr="00E074F6">
        <w:rPr>
          <w:rFonts w:eastAsia="Arial" w:cs="Arial"/>
          <w:w w:val="105"/>
          <w:kern w:val="0"/>
          <w:sz w:val="18"/>
          <w:lang w:val="en-IN"/>
          <w14:ligatures w14:val="none"/>
        </w:rPr>
        <w:t>Ramps</w:t>
      </w:r>
      <w:r w:rsidRPr="00E074F6">
        <w:rPr>
          <w:rFonts w:eastAsia="Arial" w:cs="Arial"/>
          <w:spacing w:val="-6"/>
          <w:w w:val="105"/>
          <w:kern w:val="0"/>
          <w:sz w:val="18"/>
          <w:lang w:val="en-IN"/>
          <w14:ligatures w14:val="none"/>
        </w:rPr>
        <w:t xml:space="preserve"> </w:t>
      </w:r>
      <w:r w:rsidRPr="00E074F6">
        <w:rPr>
          <w:rFonts w:eastAsia="Arial" w:cs="Arial"/>
          <w:w w:val="105"/>
          <w:kern w:val="0"/>
          <w:sz w:val="18"/>
          <w:lang w:val="en-IN"/>
          <w14:ligatures w14:val="none"/>
        </w:rPr>
        <w:t>and</w:t>
      </w:r>
      <w:r w:rsidRPr="00E074F6">
        <w:rPr>
          <w:rFonts w:eastAsia="Arial" w:cs="Arial"/>
          <w:spacing w:val="-6"/>
          <w:w w:val="105"/>
          <w:kern w:val="0"/>
          <w:sz w:val="18"/>
          <w:lang w:val="en-IN"/>
          <w14:ligatures w14:val="none"/>
        </w:rPr>
        <w:t xml:space="preserve"> </w:t>
      </w:r>
      <w:r w:rsidRPr="00E074F6">
        <w:rPr>
          <w:rFonts w:eastAsia="Arial" w:cs="Arial"/>
          <w:w w:val="105"/>
          <w:kern w:val="0"/>
          <w:sz w:val="18"/>
          <w:lang w:val="en-IN"/>
          <w14:ligatures w14:val="none"/>
        </w:rPr>
        <w:t>stairs</w:t>
      </w:r>
      <w:r w:rsidRPr="00E074F6">
        <w:rPr>
          <w:rFonts w:eastAsia="Arial" w:cs="Arial"/>
          <w:spacing w:val="-6"/>
          <w:w w:val="105"/>
          <w:kern w:val="0"/>
          <w:sz w:val="18"/>
          <w:lang w:val="en-IN"/>
          <w14:ligatures w14:val="none"/>
        </w:rPr>
        <w:t xml:space="preserve"> </w:t>
      </w:r>
      <w:r w:rsidRPr="00E074F6">
        <w:rPr>
          <w:rFonts w:eastAsia="Arial" w:cs="Arial"/>
          <w:w w:val="105"/>
          <w:kern w:val="0"/>
          <w:sz w:val="18"/>
          <w:lang w:val="en-IN"/>
          <w14:ligatures w14:val="none"/>
        </w:rPr>
        <w:t>are</w:t>
      </w:r>
      <w:r w:rsidRPr="00E074F6">
        <w:rPr>
          <w:rFonts w:eastAsia="Arial" w:cs="Arial"/>
          <w:spacing w:val="-10"/>
          <w:w w:val="105"/>
          <w:kern w:val="0"/>
          <w:sz w:val="18"/>
          <w:lang w:val="en-IN"/>
          <w14:ligatures w14:val="none"/>
        </w:rPr>
        <w:t xml:space="preserve"> </w:t>
      </w:r>
      <w:r w:rsidRPr="00E074F6">
        <w:rPr>
          <w:rFonts w:eastAsia="Arial" w:cs="Arial"/>
          <w:w w:val="105"/>
          <w:kern w:val="0"/>
          <w:sz w:val="18"/>
          <w:lang w:val="en-IN"/>
          <w14:ligatures w14:val="none"/>
        </w:rPr>
        <w:t>the</w:t>
      </w:r>
      <w:r w:rsidRPr="00E074F6">
        <w:rPr>
          <w:rFonts w:eastAsia="Arial" w:cs="Arial"/>
          <w:spacing w:val="-10"/>
          <w:w w:val="105"/>
          <w:kern w:val="0"/>
          <w:sz w:val="18"/>
          <w:lang w:val="en-IN"/>
          <w14:ligatures w14:val="none"/>
        </w:rPr>
        <w:t xml:space="preserve"> </w:t>
      </w:r>
      <w:r w:rsidRPr="00E074F6">
        <w:rPr>
          <w:rFonts w:eastAsia="Arial" w:cs="Arial"/>
          <w:w w:val="105"/>
          <w:kern w:val="0"/>
          <w:sz w:val="18"/>
          <w:lang w:val="en-IN"/>
          <w14:ligatures w14:val="none"/>
        </w:rPr>
        <w:t>most</w:t>
      </w:r>
      <w:r w:rsidRPr="00E074F6">
        <w:rPr>
          <w:rFonts w:eastAsia="Arial" w:cs="Arial"/>
          <w:spacing w:val="-6"/>
          <w:w w:val="105"/>
          <w:kern w:val="0"/>
          <w:sz w:val="18"/>
          <w:lang w:val="en-IN"/>
          <w14:ligatures w14:val="none"/>
        </w:rPr>
        <w:t xml:space="preserve"> </w:t>
      </w:r>
      <w:r w:rsidRPr="00E074F6">
        <w:rPr>
          <w:rFonts w:eastAsia="Arial" w:cs="Arial"/>
          <w:w w:val="105"/>
          <w:kern w:val="0"/>
          <w:sz w:val="18"/>
          <w:lang w:val="en-IN"/>
          <w14:ligatures w14:val="none"/>
        </w:rPr>
        <w:t>hazardous</w:t>
      </w:r>
      <w:r w:rsidRPr="00E074F6">
        <w:rPr>
          <w:rFonts w:eastAsia="Arial" w:cs="Arial"/>
          <w:spacing w:val="-8"/>
          <w:w w:val="105"/>
          <w:kern w:val="0"/>
          <w:sz w:val="18"/>
          <w:lang w:val="en-IN"/>
          <w14:ligatures w14:val="none"/>
        </w:rPr>
        <w:t xml:space="preserve"> </w:t>
      </w:r>
      <w:r w:rsidRPr="00E074F6">
        <w:rPr>
          <w:rFonts w:eastAsia="Arial" w:cs="Arial"/>
          <w:w w:val="105"/>
          <w:kern w:val="0"/>
          <w:sz w:val="18"/>
          <w:lang w:val="en-IN"/>
          <w14:ligatures w14:val="none"/>
        </w:rPr>
        <w:t>places</w:t>
      </w:r>
      <w:r w:rsidRPr="00E074F6">
        <w:rPr>
          <w:rFonts w:eastAsia="Arial" w:cs="Arial"/>
          <w:spacing w:val="-8"/>
          <w:w w:val="105"/>
          <w:kern w:val="0"/>
          <w:sz w:val="18"/>
          <w:lang w:val="en-IN"/>
          <w14:ligatures w14:val="none"/>
        </w:rPr>
        <w:t xml:space="preserve"> </w:t>
      </w:r>
      <w:r w:rsidRPr="00E074F6">
        <w:rPr>
          <w:rFonts w:eastAsia="Arial" w:cs="Arial"/>
          <w:w w:val="105"/>
          <w:kern w:val="0"/>
          <w:sz w:val="18"/>
          <w:lang w:val="en-IN"/>
          <w14:ligatures w14:val="none"/>
        </w:rPr>
        <w:t>for</w:t>
      </w:r>
      <w:r w:rsidRPr="00E074F6">
        <w:rPr>
          <w:rFonts w:eastAsia="Arial" w:cs="Arial"/>
          <w:spacing w:val="-9"/>
          <w:w w:val="105"/>
          <w:kern w:val="0"/>
          <w:sz w:val="18"/>
          <w:lang w:val="en-IN"/>
          <w14:ligatures w14:val="none"/>
        </w:rPr>
        <w:t xml:space="preserve"> </w:t>
      </w:r>
      <w:r w:rsidRPr="00E074F6">
        <w:rPr>
          <w:rFonts w:eastAsia="Arial" w:cs="Arial"/>
          <w:w w:val="105"/>
          <w:kern w:val="0"/>
          <w:sz w:val="18"/>
          <w:lang w:val="en-IN"/>
          <w14:ligatures w14:val="none"/>
        </w:rPr>
        <w:t>falls.</w:t>
      </w:r>
    </w:p>
    <w:p w14:paraId="08C6528B" w14:textId="77777777" w:rsidR="00E074F6" w:rsidRPr="00E074F6" w:rsidRDefault="00E074F6" w:rsidP="00E074F6">
      <w:pPr>
        <w:widowControl w:val="0"/>
        <w:autoSpaceDE w:val="0"/>
        <w:autoSpaceDN w:val="0"/>
        <w:spacing w:after="240" w:line="276" w:lineRule="auto"/>
        <w:rPr>
          <w:rFonts w:eastAsia="Arial" w:cs="Arial"/>
          <w:b/>
          <w:bCs/>
          <w:kern w:val="0"/>
          <w:lang w:val="en-IN"/>
          <w14:ligatures w14:val="none"/>
        </w:rPr>
      </w:pPr>
      <w:r w:rsidRPr="00E074F6">
        <w:rPr>
          <w:rFonts w:eastAsia="Arial" w:cs="Arial"/>
          <w:b/>
          <w:bCs/>
          <w:kern w:val="0"/>
          <w:lang w:val="en-IN"/>
          <w14:ligatures w14:val="none"/>
        </w:rPr>
        <w:t>32.6 Controllable</w:t>
      </w:r>
      <w:r w:rsidRPr="00E074F6">
        <w:rPr>
          <w:rFonts w:eastAsia="Arial" w:cs="Arial"/>
          <w:b/>
          <w:bCs/>
          <w:spacing w:val="16"/>
          <w:kern w:val="0"/>
          <w:lang w:val="en-IN"/>
          <w14:ligatures w14:val="none"/>
        </w:rPr>
        <w:t xml:space="preserve"> </w:t>
      </w:r>
      <w:r w:rsidRPr="00E074F6">
        <w:rPr>
          <w:rFonts w:eastAsia="Arial" w:cs="Arial"/>
          <w:b/>
          <w:bCs/>
          <w:kern w:val="0"/>
          <w:lang w:val="en-IN"/>
          <w14:ligatures w14:val="none"/>
        </w:rPr>
        <w:t>and</w:t>
      </w:r>
      <w:r w:rsidRPr="00E074F6">
        <w:rPr>
          <w:rFonts w:eastAsia="Arial" w:cs="Arial"/>
          <w:b/>
          <w:bCs/>
          <w:spacing w:val="25"/>
          <w:kern w:val="0"/>
          <w:lang w:val="en-IN"/>
          <w14:ligatures w14:val="none"/>
        </w:rPr>
        <w:t xml:space="preserve"> </w:t>
      </w:r>
      <w:r w:rsidRPr="00E074F6">
        <w:rPr>
          <w:rFonts w:eastAsia="Arial" w:cs="Arial"/>
          <w:b/>
          <w:bCs/>
          <w:kern w:val="0"/>
          <w:lang w:val="en-IN"/>
          <w14:ligatures w14:val="none"/>
        </w:rPr>
        <w:t>Adjustable</w:t>
      </w:r>
      <w:r w:rsidRPr="00E074F6">
        <w:rPr>
          <w:rFonts w:eastAsia="Arial" w:cs="Arial"/>
          <w:b/>
          <w:bCs/>
          <w:spacing w:val="16"/>
          <w:kern w:val="0"/>
          <w:lang w:val="en-IN"/>
          <w14:ligatures w14:val="none"/>
        </w:rPr>
        <w:t xml:space="preserve"> </w:t>
      </w:r>
      <w:r w:rsidRPr="00E074F6">
        <w:rPr>
          <w:rFonts w:eastAsia="Arial" w:cs="Arial"/>
          <w:b/>
          <w:bCs/>
          <w:kern w:val="0"/>
          <w:lang w:val="en-IN"/>
          <w14:ligatures w14:val="none"/>
        </w:rPr>
        <w:t>Lighting</w:t>
      </w:r>
    </w:p>
    <w:p w14:paraId="3B59665A"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All lighting, including natural light, should be controllable to avoid glare.  Artificial</w:t>
      </w:r>
      <w:r w:rsidRPr="00E074F6">
        <w:rPr>
          <w:rFonts w:eastAsia="Arial" w:cs="Arial"/>
          <w:spacing w:val="40"/>
          <w:kern w:val="0"/>
          <w:lang w:val="en-IN"/>
          <w14:ligatures w14:val="none"/>
        </w:rPr>
        <w:t xml:space="preserve"> </w:t>
      </w:r>
      <w:r w:rsidRPr="00E074F6">
        <w:rPr>
          <w:rFonts w:eastAsia="Arial" w:cs="Arial"/>
          <w:kern w:val="0"/>
          <w:lang w:val="en-IN"/>
          <w14:ligatures w14:val="none"/>
        </w:rPr>
        <w:lastRenderedPageBreak/>
        <w:t>lighting may be adjustable to suit individual needs.</w:t>
      </w:r>
    </w:p>
    <w:p w14:paraId="6FB86BF3" w14:textId="77777777" w:rsidR="00E074F6" w:rsidRPr="00E074F6" w:rsidRDefault="00E074F6" w:rsidP="00E074F6">
      <w:pPr>
        <w:widowControl w:val="0"/>
        <w:autoSpaceDE w:val="0"/>
        <w:autoSpaceDN w:val="0"/>
        <w:spacing w:after="240" w:line="276" w:lineRule="auto"/>
        <w:rPr>
          <w:rFonts w:eastAsia="Arial" w:cs="Arial"/>
          <w:b/>
          <w:bCs/>
          <w:kern w:val="0"/>
          <w:lang w:val="en-IN"/>
          <w14:ligatures w14:val="none"/>
        </w:rPr>
      </w:pPr>
      <w:r w:rsidRPr="00E074F6">
        <w:rPr>
          <w:rFonts w:eastAsia="Arial" w:cs="Arial"/>
          <w:b/>
          <w:bCs/>
          <w:kern w:val="0"/>
          <w:lang w:val="en-IN"/>
          <w14:ligatures w14:val="none"/>
        </w:rPr>
        <w:t>32.7 Light</w:t>
      </w:r>
      <w:r w:rsidRPr="00E074F6">
        <w:rPr>
          <w:rFonts w:eastAsia="Arial" w:cs="Arial"/>
          <w:b/>
          <w:bCs/>
          <w:spacing w:val="8"/>
          <w:kern w:val="0"/>
          <w:lang w:val="en-IN"/>
          <w14:ligatures w14:val="none"/>
        </w:rPr>
        <w:t xml:space="preserve"> </w:t>
      </w:r>
      <w:r w:rsidRPr="00E074F6">
        <w:rPr>
          <w:rFonts w:eastAsia="Arial" w:cs="Arial"/>
          <w:b/>
          <w:bCs/>
          <w:kern w:val="0"/>
          <w:lang w:val="en-IN"/>
          <w14:ligatures w14:val="none"/>
        </w:rPr>
        <w:t>Levels</w:t>
      </w:r>
      <w:r w:rsidRPr="00E074F6">
        <w:rPr>
          <w:rFonts w:eastAsia="Arial" w:cs="Arial"/>
          <w:b/>
          <w:bCs/>
          <w:spacing w:val="11"/>
          <w:kern w:val="0"/>
          <w:lang w:val="en-IN"/>
          <w14:ligatures w14:val="none"/>
        </w:rPr>
        <w:t xml:space="preserve"> </w:t>
      </w:r>
      <w:r w:rsidRPr="00E074F6">
        <w:rPr>
          <w:rFonts w:eastAsia="Arial" w:cs="Arial"/>
          <w:b/>
          <w:bCs/>
          <w:kern w:val="0"/>
          <w:lang w:val="en-IN"/>
          <w14:ligatures w14:val="none"/>
        </w:rPr>
        <w:t>in</w:t>
      </w:r>
      <w:r w:rsidRPr="00E074F6">
        <w:rPr>
          <w:rFonts w:eastAsia="Arial" w:cs="Arial"/>
          <w:b/>
          <w:bCs/>
          <w:spacing w:val="14"/>
          <w:kern w:val="0"/>
          <w:lang w:val="en-IN"/>
          <w14:ligatures w14:val="none"/>
        </w:rPr>
        <w:t xml:space="preserve"> </w:t>
      </w:r>
      <w:r w:rsidRPr="00E074F6">
        <w:rPr>
          <w:rFonts w:eastAsia="Arial" w:cs="Arial"/>
          <w:b/>
          <w:bCs/>
          <w:kern w:val="0"/>
          <w:lang w:val="en-IN"/>
          <w14:ligatures w14:val="none"/>
        </w:rPr>
        <w:t>Different</w:t>
      </w:r>
      <w:r w:rsidRPr="00E074F6">
        <w:rPr>
          <w:rFonts w:eastAsia="Arial" w:cs="Arial"/>
          <w:b/>
          <w:bCs/>
          <w:spacing w:val="17"/>
          <w:kern w:val="0"/>
          <w:lang w:val="en-IN"/>
          <w14:ligatures w14:val="none"/>
        </w:rPr>
        <w:t xml:space="preserve"> </w:t>
      </w:r>
      <w:r w:rsidRPr="00E074F6">
        <w:rPr>
          <w:rFonts w:eastAsia="Arial" w:cs="Arial"/>
          <w:b/>
          <w:bCs/>
          <w:spacing w:val="-4"/>
          <w:kern w:val="0"/>
          <w:lang w:val="en-IN"/>
          <w14:ligatures w14:val="none"/>
        </w:rPr>
        <w:t>Areas</w:t>
      </w:r>
    </w:p>
    <w:p w14:paraId="111240A4" w14:textId="3CA503B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Good light levels should be provided in hazardous areas such as stairs or changes in levels along a route, around doors and at communication or information systems.  A minimum light level should be provided according to the visual task as given in</w:t>
      </w:r>
      <w:r w:rsidRPr="00E074F6">
        <w:rPr>
          <w:rFonts w:eastAsia="Arial" w:cs="Arial"/>
          <w:spacing w:val="80"/>
          <w:kern w:val="0"/>
          <w:lang w:val="en-IN"/>
          <w14:ligatures w14:val="none"/>
        </w:rPr>
        <w:t xml:space="preserve"> </w:t>
      </w:r>
      <w:r w:rsidRPr="00E074F6">
        <w:rPr>
          <w:rFonts w:eastAsia="Arial" w:cs="Arial"/>
          <w:kern w:val="0"/>
          <w:lang w:val="en-IN"/>
          <w14:ligatures w14:val="none"/>
        </w:rPr>
        <w:t>different clauses of this standard.</w:t>
      </w:r>
      <w:r w:rsidR="00185BF1">
        <w:rPr>
          <w:rFonts w:eastAsia="Arial" w:cs="Arial"/>
          <w:kern w:val="0"/>
          <w:lang w:val="en-IN"/>
          <w14:ligatures w14:val="none"/>
        </w:rPr>
        <w:t xml:space="preserve">  </w:t>
      </w:r>
      <w:r w:rsidR="00A5077C">
        <w:rPr>
          <w:rFonts w:eastAsia="Arial" w:cs="Arial"/>
          <w:kern w:val="0"/>
          <w:lang w:val="en-IN"/>
          <w14:ligatures w14:val="none"/>
        </w:rPr>
        <w:t>For minimum requirements and recommendations for working in indoor environments, IS 3646 (Part 1) shall be referred.</w:t>
      </w:r>
    </w:p>
    <w:p w14:paraId="044694B2" w14:textId="77777777" w:rsidR="00E074F6" w:rsidRPr="00E074F6" w:rsidRDefault="00E074F6" w:rsidP="00E074F6">
      <w:pPr>
        <w:widowControl w:val="0"/>
        <w:autoSpaceDE w:val="0"/>
        <w:autoSpaceDN w:val="0"/>
        <w:spacing w:after="240" w:line="276" w:lineRule="auto"/>
        <w:rPr>
          <w:rFonts w:eastAsia="Arial" w:cs="Arial"/>
          <w:b/>
          <w:bCs/>
          <w:kern w:val="0"/>
          <w:lang w:val="en-IN"/>
          <w14:ligatures w14:val="none"/>
        </w:rPr>
      </w:pPr>
      <w:r w:rsidRPr="00E074F6">
        <w:rPr>
          <w:rFonts w:eastAsia="Arial" w:cs="Arial"/>
          <w:b/>
          <w:bCs/>
          <w:kern w:val="0"/>
          <w:lang w:val="en-IN"/>
          <w14:ligatures w14:val="none"/>
        </w:rPr>
        <w:t>32.8 Lighting</w:t>
      </w:r>
      <w:r w:rsidRPr="00E074F6">
        <w:rPr>
          <w:rFonts w:eastAsia="Arial" w:cs="Arial"/>
          <w:b/>
          <w:bCs/>
          <w:spacing w:val="10"/>
          <w:kern w:val="0"/>
          <w:lang w:val="en-IN"/>
          <w14:ligatures w14:val="none"/>
        </w:rPr>
        <w:t xml:space="preserve"> </w:t>
      </w:r>
      <w:r w:rsidRPr="00E074F6">
        <w:rPr>
          <w:rFonts w:eastAsia="Arial" w:cs="Arial"/>
          <w:b/>
          <w:bCs/>
          <w:kern w:val="0"/>
          <w:lang w:val="en-IN"/>
          <w14:ligatures w14:val="none"/>
        </w:rPr>
        <w:t>in</w:t>
      </w:r>
      <w:r w:rsidRPr="00E074F6">
        <w:rPr>
          <w:rFonts w:eastAsia="Arial" w:cs="Arial"/>
          <w:b/>
          <w:bCs/>
          <w:spacing w:val="13"/>
          <w:kern w:val="0"/>
          <w:lang w:val="en-IN"/>
          <w14:ligatures w14:val="none"/>
        </w:rPr>
        <w:t xml:space="preserve"> </w:t>
      </w:r>
      <w:r w:rsidRPr="00E074F6">
        <w:rPr>
          <w:rFonts w:eastAsia="Arial" w:cs="Arial"/>
          <w:b/>
          <w:bCs/>
          <w:kern w:val="0"/>
          <w:lang w:val="en-IN"/>
          <w14:ligatures w14:val="none"/>
        </w:rPr>
        <w:t>Auditoriums</w:t>
      </w:r>
    </w:p>
    <w:p w14:paraId="22C31E39"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Lighting</w:t>
      </w:r>
      <w:r w:rsidRPr="00E074F6">
        <w:rPr>
          <w:rFonts w:eastAsia="Arial" w:cs="Arial"/>
          <w:spacing w:val="40"/>
          <w:kern w:val="0"/>
          <w:lang w:val="en-IN"/>
          <w14:ligatures w14:val="none"/>
        </w:rPr>
        <w:t xml:space="preserve"> </w:t>
      </w:r>
      <w:r w:rsidRPr="00E074F6">
        <w:rPr>
          <w:rFonts w:eastAsia="Arial" w:cs="Arial"/>
          <w:kern w:val="0"/>
          <w:lang w:val="en-IN"/>
          <w14:ligatures w14:val="none"/>
        </w:rPr>
        <w:t>conditions</w:t>
      </w:r>
      <w:r w:rsidRPr="00E074F6">
        <w:rPr>
          <w:rFonts w:eastAsia="Arial" w:cs="Arial"/>
          <w:spacing w:val="40"/>
          <w:kern w:val="0"/>
          <w:lang w:val="en-IN"/>
          <w14:ligatures w14:val="none"/>
        </w:rPr>
        <w:t xml:space="preserve"> </w:t>
      </w:r>
      <w:r w:rsidRPr="00E074F6">
        <w:rPr>
          <w:rFonts w:eastAsia="Arial" w:cs="Arial"/>
          <w:kern w:val="0"/>
          <w:lang w:val="en-IN"/>
          <w14:ligatures w14:val="none"/>
        </w:rPr>
        <w:t>that</w:t>
      </w:r>
      <w:r w:rsidRPr="00E074F6">
        <w:rPr>
          <w:rFonts w:eastAsia="Arial" w:cs="Arial"/>
          <w:spacing w:val="40"/>
          <w:kern w:val="0"/>
          <w:lang w:val="en-IN"/>
          <w14:ligatures w14:val="none"/>
        </w:rPr>
        <w:t xml:space="preserve"> </w:t>
      </w:r>
      <w:r w:rsidRPr="00E074F6">
        <w:rPr>
          <w:rFonts w:eastAsia="Arial" w:cs="Arial"/>
          <w:kern w:val="0"/>
          <w:lang w:val="en-IN"/>
          <w14:ligatures w14:val="none"/>
        </w:rPr>
        <w:t>support</w:t>
      </w:r>
      <w:r w:rsidRPr="00E074F6">
        <w:rPr>
          <w:rFonts w:eastAsia="Arial" w:cs="Arial"/>
          <w:spacing w:val="40"/>
          <w:kern w:val="0"/>
          <w:lang w:val="en-IN"/>
          <w14:ligatures w14:val="none"/>
        </w:rPr>
        <w:t xml:space="preserve"> </w:t>
      </w:r>
      <w:r w:rsidRPr="00E074F6">
        <w:rPr>
          <w:rFonts w:eastAsia="Arial" w:cs="Arial"/>
          <w:kern w:val="0"/>
          <w:lang w:val="en-IN"/>
          <w14:ligatures w14:val="none"/>
        </w:rPr>
        <w:t>lip</w:t>
      </w:r>
      <w:r w:rsidRPr="00E074F6">
        <w:rPr>
          <w:rFonts w:eastAsia="Arial" w:cs="Arial"/>
          <w:spacing w:val="40"/>
          <w:kern w:val="0"/>
          <w:lang w:val="en-IN"/>
          <w14:ligatures w14:val="none"/>
        </w:rPr>
        <w:t xml:space="preserve"> </w:t>
      </w:r>
      <w:r w:rsidRPr="00E074F6">
        <w:rPr>
          <w:rFonts w:eastAsia="Arial" w:cs="Arial"/>
          <w:kern w:val="0"/>
          <w:lang w:val="en-IN"/>
          <w14:ligatures w14:val="none"/>
        </w:rPr>
        <w:t>reading</w:t>
      </w:r>
      <w:r w:rsidRPr="00E074F6">
        <w:rPr>
          <w:rFonts w:eastAsia="Arial" w:cs="Arial"/>
          <w:spacing w:val="40"/>
          <w:kern w:val="0"/>
          <w:lang w:val="en-IN"/>
          <w14:ligatures w14:val="none"/>
        </w:rPr>
        <w:t xml:space="preserve"> </w:t>
      </w:r>
      <w:r w:rsidRPr="00E074F6">
        <w:rPr>
          <w:rFonts w:eastAsia="Arial" w:cs="Arial"/>
          <w:kern w:val="0"/>
          <w:lang w:val="en-IN"/>
          <w14:ligatures w14:val="none"/>
        </w:rPr>
        <w:t>and</w:t>
      </w:r>
      <w:r w:rsidRPr="00E074F6">
        <w:rPr>
          <w:rFonts w:eastAsia="Arial" w:cs="Arial"/>
          <w:spacing w:val="40"/>
          <w:kern w:val="0"/>
          <w:lang w:val="en-IN"/>
          <w14:ligatures w14:val="none"/>
        </w:rPr>
        <w:t xml:space="preserve"> </w:t>
      </w:r>
      <w:r w:rsidRPr="00E074F6">
        <w:rPr>
          <w:rFonts w:eastAsia="Arial" w:cs="Arial"/>
          <w:kern w:val="0"/>
          <w:lang w:val="en-IN"/>
          <w14:ligatures w14:val="none"/>
        </w:rPr>
        <w:t>sign</w:t>
      </w:r>
      <w:r w:rsidRPr="00E074F6">
        <w:rPr>
          <w:rFonts w:eastAsia="Arial" w:cs="Arial"/>
          <w:spacing w:val="40"/>
          <w:kern w:val="0"/>
          <w:lang w:val="en-IN"/>
          <w14:ligatures w14:val="none"/>
        </w:rPr>
        <w:t xml:space="preserve"> </w:t>
      </w:r>
      <w:r w:rsidRPr="00E074F6">
        <w:rPr>
          <w:rFonts w:eastAsia="Arial" w:cs="Arial"/>
          <w:kern w:val="0"/>
          <w:lang w:val="en-IN"/>
          <w14:ligatures w14:val="none"/>
        </w:rPr>
        <w:t>language</w:t>
      </w:r>
      <w:r w:rsidRPr="00E074F6">
        <w:rPr>
          <w:rFonts w:eastAsia="Arial" w:cs="Arial"/>
          <w:spacing w:val="40"/>
          <w:kern w:val="0"/>
          <w:lang w:val="en-IN"/>
          <w14:ligatures w14:val="none"/>
        </w:rPr>
        <w:t xml:space="preserve"> </w:t>
      </w:r>
      <w:r w:rsidRPr="00E074F6">
        <w:rPr>
          <w:rFonts w:eastAsia="Arial" w:cs="Arial"/>
          <w:kern w:val="0"/>
          <w:lang w:val="en-IN"/>
          <w14:ligatures w14:val="none"/>
        </w:rPr>
        <w:t>should</w:t>
      </w:r>
      <w:r w:rsidRPr="00E074F6">
        <w:rPr>
          <w:rFonts w:eastAsia="Arial" w:cs="Arial"/>
          <w:spacing w:val="40"/>
          <w:kern w:val="0"/>
          <w:lang w:val="en-IN"/>
          <w14:ligatures w14:val="none"/>
        </w:rPr>
        <w:t xml:space="preserve"> </w:t>
      </w:r>
      <w:r w:rsidRPr="00E074F6">
        <w:rPr>
          <w:rFonts w:eastAsia="Arial" w:cs="Arial"/>
          <w:kern w:val="0"/>
          <w:lang w:val="en-IN"/>
          <w14:ligatures w14:val="none"/>
        </w:rPr>
        <w:t>be</w:t>
      </w:r>
      <w:r w:rsidRPr="00E074F6">
        <w:rPr>
          <w:rFonts w:eastAsia="Arial" w:cs="Arial"/>
          <w:spacing w:val="40"/>
          <w:kern w:val="0"/>
          <w:lang w:val="en-IN"/>
          <w14:ligatures w14:val="none"/>
        </w:rPr>
        <w:t xml:space="preserve"> </w:t>
      </w:r>
      <w:r w:rsidRPr="00E074F6">
        <w:rPr>
          <w:rFonts w:eastAsia="Arial" w:cs="Arial"/>
          <w:kern w:val="0"/>
          <w:lang w:val="en-IN"/>
          <w14:ligatures w14:val="none"/>
        </w:rPr>
        <w:t>provided.  The environment should be designed to avoid reflection and glare, and it should be possible to adjust both natural and artificial light.</w:t>
      </w:r>
    </w:p>
    <w:p w14:paraId="326B34F8" w14:textId="77777777" w:rsidR="00E074F6" w:rsidRPr="00E074F6" w:rsidRDefault="00E074F6" w:rsidP="00E074F6">
      <w:pPr>
        <w:widowControl w:val="0"/>
        <w:autoSpaceDE w:val="0"/>
        <w:autoSpaceDN w:val="0"/>
        <w:spacing w:after="240" w:line="276" w:lineRule="auto"/>
        <w:rPr>
          <w:rFonts w:eastAsia="Arial" w:cs="Arial"/>
          <w:b/>
          <w:bCs/>
          <w:kern w:val="0"/>
          <w:lang w:val="en-IN"/>
          <w14:ligatures w14:val="none"/>
        </w:rPr>
      </w:pPr>
      <w:r w:rsidRPr="00E074F6">
        <w:rPr>
          <w:rFonts w:eastAsia="Arial" w:cs="Arial"/>
          <w:b/>
          <w:bCs/>
          <w:kern w:val="0"/>
          <w:lang w:val="en-IN"/>
          <w14:ligatures w14:val="none"/>
        </w:rPr>
        <w:t>32.9 Glare</w:t>
      </w:r>
      <w:r w:rsidRPr="00E074F6">
        <w:rPr>
          <w:rFonts w:eastAsia="Arial" w:cs="Arial"/>
          <w:b/>
          <w:bCs/>
          <w:spacing w:val="10"/>
          <w:kern w:val="0"/>
          <w:lang w:val="en-IN"/>
          <w14:ligatures w14:val="none"/>
        </w:rPr>
        <w:t xml:space="preserve"> </w:t>
      </w:r>
      <w:r w:rsidRPr="00E074F6">
        <w:rPr>
          <w:rFonts w:eastAsia="Arial" w:cs="Arial"/>
          <w:b/>
          <w:bCs/>
          <w:kern w:val="0"/>
          <w:lang w:val="en-IN"/>
          <w14:ligatures w14:val="none"/>
        </w:rPr>
        <w:t>and</w:t>
      </w:r>
      <w:r w:rsidRPr="00E074F6">
        <w:rPr>
          <w:rFonts w:eastAsia="Arial" w:cs="Arial"/>
          <w:b/>
          <w:bCs/>
          <w:spacing w:val="8"/>
          <w:kern w:val="0"/>
          <w:lang w:val="en-IN"/>
          <w14:ligatures w14:val="none"/>
        </w:rPr>
        <w:t xml:space="preserve"> </w:t>
      </w:r>
      <w:r w:rsidRPr="00E074F6">
        <w:rPr>
          <w:rFonts w:eastAsia="Arial" w:cs="Arial"/>
          <w:b/>
          <w:bCs/>
          <w:kern w:val="0"/>
          <w:lang w:val="en-IN"/>
          <w14:ligatures w14:val="none"/>
        </w:rPr>
        <w:t>Shadows</w:t>
      </w:r>
    </w:p>
    <w:p w14:paraId="55DBD3C7"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Lighting</w:t>
      </w:r>
      <w:r w:rsidRPr="00E074F6">
        <w:rPr>
          <w:rFonts w:eastAsia="Arial" w:cs="Arial"/>
          <w:spacing w:val="9"/>
          <w:kern w:val="0"/>
          <w:lang w:val="en-IN"/>
          <w14:ligatures w14:val="none"/>
        </w:rPr>
        <w:t xml:space="preserve"> </w:t>
      </w:r>
      <w:r w:rsidRPr="00E074F6">
        <w:rPr>
          <w:rFonts w:eastAsia="Arial" w:cs="Arial"/>
          <w:kern w:val="0"/>
          <w:lang w:val="en-IN"/>
          <w14:ligatures w14:val="none"/>
        </w:rPr>
        <w:t>should</w:t>
      </w:r>
      <w:r w:rsidRPr="00E074F6">
        <w:rPr>
          <w:rFonts w:eastAsia="Arial" w:cs="Arial"/>
          <w:spacing w:val="11"/>
          <w:kern w:val="0"/>
          <w:lang w:val="en-IN"/>
          <w14:ligatures w14:val="none"/>
        </w:rPr>
        <w:t xml:space="preserve"> </w:t>
      </w:r>
      <w:r w:rsidRPr="00E074F6">
        <w:rPr>
          <w:rFonts w:eastAsia="Arial" w:cs="Arial"/>
          <w:kern w:val="0"/>
          <w:lang w:val="en-IN"/>
          <w14:ligatures w14:val="none"/>
        </w:rPr>
        <w:t>not</w:t>
      </w:r>
      <w:r w:rsidRPr="00E074F6">
        <w:rPr>
          <w:rFonts w:eastAsia="Arial" w:cs="Arial"/>
          <w:spacing w:val="14"/>
          <w:kern w:val="0"/>
          <w:lang w:val="en-IN"/>
          <w14:ligatures w14:val="none"/>
        </w:rPr>
        <w:t xml:space="preserve"> </w:t>
      </w:r>
      <w:r w:rsidRPr="00E074F6">
        <w:rPr>
          <w:rFonts w:eastAsia="Arial" w:cs="Arial"/>
          <w:kern w:val="0"/>
          <w:lang w:val="en-IN"/>
          <w14:ligatures w14:val="none"/>
        </w:rPr>
        <w:t>produce</w:t>
      </w:r>
      <w:r w:rsidRPr="00E074F6">
        <w:rPr>
          <w:rFonts w:eastAsia="Arial" w:cs="Arial"/>
          <w:spacing w:val="9"/>
          <w:kern w:val="0"/>
          <w:lang w:val="en-IN"/>
          <w14:ligatures w14:val="none"/>
        </w:rPr>
        <w:t xml:space="preserve"> </w:t>
      </w:r>
      <w:r w:rsidRPr="00E074F6">
        <w:rPr>
          <w:rFonts w:eastAsia="Arial" w:cs="Arial"/>
          <w:kern w:val="0"/>
          <w:lang w:val="en-IN"/>
          <w14:ligatures w14:val="none"/>
        </w:rPr>
        <w:t>glare.</w:t>
      </w:r>
      <w:r w:rsidRPr="00E074F6">
        <w:rPr>
          <w:rFonts w:eastAsia="Arial" w:cs="Arial"/>
          <w:spacing w:val="11"/>
          <w:kern w:val="0"/>
          <w:lang w:val="en-IN"/>
          <w14:ligatures w14:val="none"/>
        </w:rPr>
        <w:t xml:space="preserve">  </w:t>
      </w:r>
      <w:r w:rsidRPr="00E074F6">
        <w:rPr>
          <w:rFonts w:eastAsia="Arial" w:cs="Arial"/>
          <w:kern w:val="0"/>
          <w:lang w:val="en-IN"/>
          <w14:ligatures w14:val="none"/>
        </w:rPr>
        <w:t>Glare</w:t>
      </w:r>
      <w:r w:rsidRPr="00E074F6">
        <w:rPr>
          <w:rFonts w:eastAsia="Arial" w:cs="Arial"/>
          <w:spacing w:val="12"/>
          <w:kern w:val="0"/>
          <w:lang w:val="en-IN"/>
          <w14:ligatures w14:val="none"/>
        </w:rPr>
        <w:t xml:space="preserve"> </w:t>
      </w:r>
      <w:r w:rsidRPr="00E074F6">
        <w:rPr>
          <w:rFonts w:eastAsia="Arial" w:cs="Arial"/>
          <w:kern w:val="0"/>
          <w:lang w:val="en-IN"/>
          <w14:ligatures w14:val="none"/>
        </w:rPr>
        <w:t>and</w:t>
      </w:r>
      <w:r w:rsidRPr="00E074F6">
        <w:rPr>
          <w:rFonts w:eastAsia="Arial" w:cs="Arial"/>
          <w:spacing w:val="14"/>
          <w:kern w:val="0"/>
          <w:lang w:val="en-IN"/>
          <w14:ligatures w14:val="none"/>
        </w:rPr>
        <w:t xml:space="preserve"> </w:t>
      </w:r>
      <w:r w:rsidRPr="00E074F6">
        <w:rPr>
          <w:rFonts w:eastAsia="Arial" w:cs="Arial"/>
          <w:kern w:val="0"/>
          <w:lang w:val="en-IN"/>
          <w14:ligatures w14:val="none"/>
        </w:rPr>
        <w:t>shadows</w:t>
      </w:r>
      <w:r w:rsidRPr="00E074F6">
        <w:rPr>
          <w:rFonts w:eastAsia="Arial" w:cs="Arial"/>
          <w:spacing w:val="14"/>
          <w:kern w:val="0"/>
          <w:lang w:val="en-IN"/>
          <w14:ligatures w14:val="none"/>
        </w:rPr>
        <w:t xml:space="preserve"> </w:t>
      </w:r>
      <w:r w:rsidRPr="00E074F6">
        <w:rPr>
          <w:rFonts w:eastAsia="Arial" w:cs="Arial"/>
          <w:kern w:val="0"/>
          <w:lang w:val="en-IN"/>
          <w14:ligatures w14:val="none"/>
        </w:rPr>
        <w:t>may</w:t>
      </w:r>
      <w:r w:rsidRPr="00E074F6">
        <w:rPr>
          <w:rFonts w:eastAsia="Arial" w:cs="Arial"/>
          <w:spacing w:val="11"/>
          <w:kern w:val="0"/>
          <w:lang w:val="en-IN"/>
          <w14:ligatures w14:val="none"/>
        </w:rPr>
        <w:t xml:space="preserve"> </w:t>
      </w:r>
      <w:r w:rsidRPr="00E074F6">
        <w:rPr>
          <w:rFonts w:eastAsia="Arial" w:cs="Arial"/>
          <w:kern w:val="0"/>
          <w:lang w:val="en-IN"/>
          <w14:ligatures w14:val="none"/>
        </w:rPr>
        <w:t>be</w:t>
      </w:r>
      <w:r w:rsidRPr="00E074F6">
        <w:rPr>
          <w:rFonts w:eastAsia="Arial" w:cs="Arial"/>
          <w:spacing w:val="14"/>
          <w:kern w:val="0"/>
          <w:lang w:val="en-IN"/>
          <w14:ligatures w14:val="none"/>
        </w:rPr>
        <w:t xml:space="preserve"> </w:t>
      </w:r>
      <w:r w:rsidRPr="00E074F6">
        <w:rPr>
          <w:rFonts w:eastAsia="Arial" w:cs="Arial"/>
          <w:kern w:val="0"/>
          <w:lang w:val="en-IN"/>
          <w14:ligatures w14:val="none"/>
        </w:rPr>
        <w:t>avoided</w:t>
      </w:r>
      <w:r w:rsidRPr="00E074F6">
        <w:rPr>
          <w:rFonts w:eastAsia="Arial" w:cs="Arial"/>
          <w:spacing w:val="15"/>
          <w:kern w:val="0"/>
          <w:lang w:val="en-IN"/>
          <w14:ligatures w14:val="none"/>
        </w:rPr>
        <w:t xml:space="preserve"> </w:t>
      </w:r>
      <w:r w:rsidRPr="00E074F6">
        <w:rPr>
          <w:rFonts w:eastAsia="Arial" w:cs="Arial"/>
          <w:spacing w:val="-5"/>
          <w:kern w:val="0"/>
          <w:lang w:val="en-IN"/>
          <w14:ligatures w14:val="none"/>
        </w:rPr>
        <w:t>by,</w:t>
      </w:r>
    </w:p>
    <w:p w14:paraId="6D585048" w14:textId="77777777" w:rsidR="00E074F6" w:rsidRPr="00E074F6" w:rsidRDefault="00E074F6" w:rsidP="00BE470B">
      <w:pPr>
        <w:widowControl w:val="0"/>
        <w:numPr>
          <w:ilvl w:val="0"/>
          <w:numId w:val="79"/>
        </w:numPr>
        <w:autoSpaceDE w:val="0"/>
        <w:autoSpaceDN w:val="0"/>
        <w:spacing w:after="0" w:line="276" w:lineRule="auto"/>
        <w:jc w:val="both"/>
        <w:rPr>
          <w:rFonts w:eastAsia="Arial" w:cs="Arial"/>
          <w:kern w:val="0"/>
          <w:lang w:val="en-IN"/>
          <w14:ligatures w14:val="none"/>
        </w:rPr>
      </w:pPr>
      <w:r w:rsidRPr="00E074F6">
        <w:rPr>
          <w:rFonts w:eastAsia="Arial" w:cs="Arial"/>
          <w:kern w:val="0"/>
          <w:lang w:val="en-IN"/>
          <w14:ligatures w14:val="none"/>
        </w:rPr>
        <w:t>shielding</w:t>
      </w:r>
      <w:r w:rsidRPr="00E074F6">
        <w:rPr>
          <w:rFonts w:eastAsia="Arial" w:cs="Arial"/>
          <w:spacing w:val="11"/>
          <w:kern w:val="0"/>
          <w:lang w:val="en-IN"/>
          <w14:ligatures w14:val="none"/>
        </w:rPr>
        <w:t xml:space="preserve"> </w:t>
      </w:r>
      <w:r w:rsidRPr="00E074F6">
        <w:rPr>
          <w:rFonts w:eastAsia="Arial" w:cs="Arial"/>
          <w:kern w:val="0"/>
          <w:lang w:val="en-IN"/>
          <w14:ligatures w14:val="none"/>
        </w:rPr>
        <w:t>or</w:t>
      </w:r>
      <w:r w:rsidRPr="00E074F6">
        <w:rPr>
          <w:rFonts w:eastAsia="Arial" w:cs="Arial"/>
          <w:spacing w:val="9"/>
          <w:kern w:val="0"/>
          <w:lang w:val="en-IN"/>
          <w14:ligatures w14:val="none"/>
        </w:rPr>
        <w:t xml:space="preserve"> </w:t>
      </w:r>
      <w:r w:rsidRPr="00E074F6">
        <w:rPr>
          <w:rFonts w:eastAsia="Arial" w:cs="Arial"/>
          <w:kern w:val="0"/>
          <w:lang w:val="en-IN"/>
          <w14:ligatures w14:val="none"/>
        </w:rPr>
        <w:t>shading</w:t>
      </w:r>
      <w:r w:rsidRPr="00E074F6">
        <w:rPr>
          <w:rFonts w:eastAsia="Arial" w:cs="Arial"/>
          <w:spacing w:val="12"/>
          <w:kern w:val="0"/>
          <w:lang w:val="en-IN"/>
          <w14:ligatures w14:val="none"/>
        </w:rPr>
        <w:t xml:space="preserve"> </w:t>
      </w:r>
      <w:r w:rsidRPr="00E074F6">
        <w:rPr>
          <w:rFonts w:eastAsia="Arial" w:cs="Arial"/>
          <w:kern w:val="0"/>
          <w:lang w:val="en-IN"/>
          <w14:ligatures w14:val="none"/>
        </w:rPr>
        <w:t>light</w:t>
      </w:r>
      <w:r w:rsidRPr="00E074F6">
        <w:rPr>
          <w:rFonts w:eastAsia="Arial" w:cs="Arial"/>
          <w:spacing w:val="15"/>
          <w:kern w:val="0"/>
          <w:lang w:val="en-IN"/>
          <w14:ligatures w14:val="none"/>
        </w:rPr>
        <w:t xml:space="preserve"> </w:t>
      </w:r>
      <w:r w:rsidRPr="00E074F6">
        <w:rPr>
          <w:rFonts w:eastAsia="Arial" w:cs="Arial"/>
          <w:kern w:val="0"/>
          <w:lang w:val="en-IN"/>
          <w14:ligatures w14:val="none"/>
        </w:rPr>
        <w:t>sources;</w:t>
      </w:r>
    </w:p>
    <w:p w14:paraId="700CD5EF" w14:textId="77777777" w:rsidR="00E074F6" w:rsidRPr="00E074F6" w:rsidRDefault="00E074F6" w:rsidP="00BE470B">
      <w:pPr>
        <w:widowControl w:val="0"/>
        <w:numPr>
          <w:ilvl w:val="0"/>
          <w:numId w:val="79"/>
        </w:numPr>
        <w:autoSpaceDE w:val="0"/>
        <w:autoSpaceDN w:val="0"/>
        <w:spacing w:after="0" w:line="276" w:lineRule="auto"/>
        <w:jc w:val="both"/>
        <w:rPr>
          <w:rFonts w:eastAsia="Arial" w:cs="Arial"/>
          <w:kern w:val="0"/>
          <w:lang w:val="en-IN"/>
          <w14:ligatures w14:val="none"/>
        </w:rPr>
      </w:pPr>
      <w:r w:rsidRPr="00E074F6">
        <w:rPr>
          <w:rFonts w:eastAsia="Arial" w:cs="Arial"/>
          <w:kern w:val="0"/>
          <w:lang w:val="en-IN"/>
          <w14:ligatures w14:val="none"/>
        </w:rPr>
        <w:t>use</w:t>
      </w:r>
      <w:r w:rsidRPr="00E074F6">
        <w:rPr>
          <w:rFonts w:eastAsia="Arial" w:cs="Arial"/>
          <w:spacing w:val="8"/>
          <w:kern w:val="0"/>
          <w:lang w:val="en-IN"/>
          <w14:ligatures w14:val="none"/>
        </w:rPr>
        <w:t xml:space="preserve"> </w:t>
      </w:r>
      <w:r w:rsidRPr="00E074F6">
        <w:rPr>
          <w:rFonts w:eastAsia="Arial" w:cs="Arial"/>
          <w:kern w:val="0"/>
          <w:lang w:val="en-IN"/>
          <w14:ligatures w14:val="none"/>
        </w:rPr>
        <w:t>of</w:t>
      </w:r>
      <w:r w:rsidRPr="00E074F6">
        <w:rPr>
          <w:rFonts w:eastAsia="Arial" w:cs="Arial"/>
          <w:spacing w:val="8"/>
          <w:kern w:val="0"/>
          <w:lang w:val="en-IN"/>
          <w14:ligatures w14:val="none"/>
        </w:rPr>
        <w:t xml:space="preserve"> </w:t>
      </w:r>
      <w:r w:rsidRPr="00E074F6">
        <w:rPr>
          <w:rFonts w:eastAsia="Arial" w:cs="Arial"/>
          <w:kern w:val="0"/>
          <w:lang w:val="en-IN"/>
          <w14:ligatures w14:val="none"/>
        </w:rPr>
        <w:t>indirect</w:t>
      </w:r>
      <w:r w:rsidRPr="00E074F6">
        <w:rPr>
          <w:rFonts w:eastAsia="Arial" w:cs="Arial"/>
          <w:spacing w:val="7"/>
          <w:kern w:val="0"/>
          <w:lang w:val="en-IN"/>
          <w14:ligatures w14:val="none"/>
        </w:rPr>
        <w:t xml:space="preserve"> </w:t>
      </w:r>
      <w:r w:rsidRPr="00E074F6">
        <w:rPr>
          <w:rFonts w:eastAsia="Arial" w:cs="Arial"/>
          <w:kern w:val="0"/>
          <w:lang w:val="en-IN"/>
          <w14:ligatures w14:val="none"/>
        </w:rPr>
        <w:t>lighting;</w:t>
      </w:r>
    </w:p>
    <w:p w14:paraId="377834BA" w14:textId="77777777" w:rsidR="00E074F6" w:rsidRPr="00E074F6" w:rsidRDefault="00E074F6" w:rsidP="00BE470B">
      <w:pPr>
        <w:widowControl w:val="0"/>
        <w:numPr>
          <w:ilvl w:val="0"/>
          <w:numId w:val="79"/>
        </w:numPr>
        <w:autoSpaceDE w:val="0"/>
        <w:autoSpaceDN w:val="0"/>
        <w:spacing w:after="0" w:line="276" w:lineRule="auto"/>
        <w:jc w:val="both"/>
        <w:rPr>
          <w:rFonts w:eastAsia="Arial" w:cs="Arial"/>
          <w:kern w:val="0"/>
          <w:lang w:val="en-IN"/>
          <w14:ligatures w14:val="none"/>
        </w:rPr>
      </w:pPr>
      <w:r w:rsidRPr="00E074F6">
        <w:rPr>
          <w:rFonts w:eastAsia="Arial" w:cs="Arial"/>
          <w:kern w:val="0"/>
          <w:lang w:val="en-IN"/>
          <w14:ligatures w14:val="none"/>
        </w:rPr>
        <w:t>appropriate</w:t>
      </w:r>
      <w:r w:rsidRPr="00E074F6">
        <w:rPr>
          <w:rFonts w:eastAsia="Arial" w:cs="Arial"/>
          <w:spacing w:val="27"/>
          <w:kern w:val="0"/>
          <w:lang w:val="en-IN"/>
          <w14:ligatures w14:val="none"/>
        </w:rPr>
        <w:t xml:space="preserve"> </w:t>
      </w:r>
      <w:r w:rsidRPr="00E074F6">
        <w:rPr>
          <w:rFonts w:eastAsia="Arial" w:cs="Arial"/>
          <w:kern w:val="0"/>
          <w:lang w:val="en-IN"/>
          <w14:ligatures w14:val="none"/>
        </w:rPr>
        <w:t>location</w:t>
      </w:r>
      <w:r w:rsidRPr="00E074F6">
        <w:rPr>
          <w:rFonts w:eastAsia="Arial" w:cs="Arial"/>
          <w:spacing w:val="28"/>
          <w:kern w:val="0"/>
          <w:lang w:val="en-IN"/>
          <w14:ligatures w14:val="none"/>
        </w:rPr>
        <w:t xml:space="preserve"> </w:t>
      </w:r>
      <w:r w:rsidRPr="00E074F6">
        <w:rPr>
          <w:rFonts w:eastAsia="Arial" w:cs="Arial"/>
          <w:kern w:val="0"/>
          <w:lang w:val="en-IN"/>
          <w14:ligatures w14:val="none"/>
        </w:rPr>
        <w:t>of</w:t>
      </w:r>
      <w:r w:rsidRPr="00E074F6">
        <w:rPr>
          <w:rFonts w:eastAsia="Arial" w:cs="Arial"/>
          <w:spacing w:val="30"/>
          <w:kern w:val="0"/>
          <w:lang w:val="en-IN"/>
          <w14:ligatures w14:val="none"/>
        </w:rPr>
        <w:t xml:space="preserve"> </w:t>
      </w:r>
      <w:r w:rsidRPr="00E074F6">
        <w:rPr>
          <w:rFonts w:eastAsia="Arial" w:cs="Arial"/>
          <w:kern w:val="0"/>
          <w:lang w:val="en-IN"/>
          <w14:ligatures w14:val="none"/>
        </w:rPr>
        <w:t>light</w:t>
      </w:r>
      <w:r w:rsidRPr="00E074F6">
        <w:rPr>
          <w:rFonts w:eastAsia="Arial" w:cs="Arial"/>
          <w:spacing w:val="27"/>
          <w:kern w:val="0"/>
          <w:lang w:val="en-IN"/>
          <w14:ligatures w14:val="none"/>
        </w:rPr>
        <w:t xml:space="preserve"> </w:t>
      </w:r>
      <w:r w:rsidRPr="00E074F6">
        <w:rPr>
          <w:rFonts w:eastAsia="Arial" w:cs="Arial"/>
          <w:kern w:val="0"/>
          <w:lang w:val="en-IN"/>
          <w14:ligatures w14:val="none"/>
        </w:rPr>
        <w:t>source</w:t>
      </w:r>
      <w:r w:rsidRPr="00E074F6">
        <w:rPr>
          <w:rFonts w:eastAsia="Arial" w:cs="Arial"/>
          <w:spacing w:val="30"/>
          <w:kern w:val="0"/>
          <w:lang w:val="en-IN"/>
          <w14:ligatures w14:val="none"/>
        </w:rPr>
        <w:t xml:space="preserve"> </w:t>
      </w:r>
      <w:r w:rsidRPr="00E074F6">
        <w:rPr>
          <w:rFonts w:eastAsia="Arial" w:cs="Arial"/>
          <w:kern w:val="0"/>
          <w:lang w:val="en-IN"/>
          <w14:ligatures w14:val="none"/>
        </w:rPr>
        <w:t>in</w:t>
      </w:r>
      <w:r w:rsidRPr="00E074F6">
        <w:rPr>
          <w:rFonts w:eastAsia="Arial" w:cs="Arial"/>
          <w:spacing w:val="26"/>
          <w:kern w:val="0"/>
          <w:lang w:val="en-IN"/>
          <w14:ligatures w14:val="none"/>
        </w:rPr>
        <w:t xml:space="preserve"> </w:t>
      </w:r>
      <w:r w:rsidRPr="00E074F6">
        <w:rPr>
          <w:rFonts w:eastAsia="Arial" w:cs="Arial"/>
          <w:kern w:val="0"/>
          <w:lang w:val="en-IN"/>
          <w14:ligatures w14:val="none"/>
        </w:rPr>
        <w:t>relation</w:t>
      </w:r>
      <w:r w:rsidRPr="00E074F6">
        <w:rPr>
          <w:rFonts w:eastAsia="Arial" w:cs="Arial"/>
          <w:spacing w:val="26"/>
          <w:kern w:val="0"/>
          <w:lang w:val="en-IN"/>
          <w14:ligatures w14:val="none"/>
        </w:rPr>
        <w:t xml:space="preserve"> </w:t>
      </w:r>
      <w:r w:rsidRPr="00E074F6">
        <w:rPr>
          <w:rFonts w:eastAsia="Arial" w:cs="Arial"/>
          <w:kern w:val="0"/>
          <w:lang w:val="en-IN"/>
          <w14:ligatures w14:val="none"/>
        </w:rPr>
        <w:t>to</w:t>
      </w:r>
      <w:r w:rsidRPr="00E074F6">
        <w:rPr>
          <w:rFonts w:eastAsia="Arial" w:cs="Arial"/>
          <w:spacing w:val="24"/>
          <w:kern w:val="0"/>
          <w:lang w:val="en-IN"/>
          <w14:ligatures w14:val="none"/>
        </w:rPr>
        <w:t xml:space="preserve"> </w:t>
      </w:r>
      <w:r w:rsidRPr="00E074F6">
        <w:rPr>
          <w:rFonts w:eastAsia="Arial" w:cs="Arial"/>
          <w:kern w:val="0"/>
          <w:lang w:val="en-IN"/>
          <w14:ligatures w14:val="none"/>
        </w:rPr>
        <w:t>the</w:t>
      </w:r>
      <w:r w:rsidRPr="00E074F6">
        <w:rPr>
          <w:rFonts w:eastAsia="Arial" w:cs="Arial"/>
          <w:spacing w:val="26"/>
          <w:kern w:val="0"/>
          <w:lang w:val="en-IN"/>
          <w14:ligatures w14:val="none"/>
        </w:rPr>
        <w:t xml:space="preserve"> </w:t>
      </w:r>
      <w:r w:rsidRPr="00E074F6">
        <w:rPr>
          <w:rFonts w:eastAsia="Arial" w:cs="Arial"/>
          <w:kern w:val="0"/>
          <w:lang w:val="en-IN"/>
          <w14:ligatures w14:val="none"/>
        </w:rPr>
        <w:t>direction</w:t>
      </w:r>
      <w:r w:rsidRPr="00E074F6">
        <w:rPr>
          <w:rFonts w:eastAsia="Arial" w:cs="Arial"/>
          <w:spacing w:val="27"/>
          <w:kern w:val="0"/>
          <w:lang w:val="en-IN"/>
          <w14:ligatures w14:val="none"/>
        </w:rPr>
        <w:t xml:space="preserve"> </w:t>
      </w:r>
      <w:r w:rsidRPr="00E074F6">
        <w:rPr>
          <w:rFonts w:eastAsia="Arial" w:cs="Arial"/>
          <w:kern w:val="0"/>
          <w:lang w:val="en-IN"/>
          <w14:ligatures w14:val="none"/>
        </w:rPr>
        <w:t>of</w:t>
      </w:r>
      <w:r w:rsidRPr="00E074F6">
        <w:rPr>
          <w:rFonts w:eastAsia="Arial" w:cs="Arial"/>
          <w:spacing w:val="30"/>
          <w:kern w:val="0"/>
          <w:lang w:val="en-IN"/>
          <w14:ligatures w14:val="none"/>
        </w:rPr>
        <w:t xml:space="preserve"> </w:t>
      </w:r>
      <w:r w:rsidRPr="00E074F6">
        <w:rPr>
          <w:rFonts w:eastAsia="Arial" w:cs="Arial"/>
          <w:kern w:val="0"/>
          <w:lang w:val="en-IN"/>
          <w14:ligatures w14:val="none"/>
        </w:rPr>
        <w:t>vision</w:t>
      </w:r>
      <w:r w:rsidRPr="00E074F6">
        <w:rPr>
          <w:rFonts w:eastAsia="Arial" w:cs="Arial"/>
          <w:spacing w:val="27"/>
          <w:kern w:val="0"/>
          <w:lang w:val="en-IN"/>
          <w14:ligatures w14:val="none"/>
        </w:rPr>
        <w:t xml:space="preserve"> </w:t>
      </w:r>
      <w:r w:rsidRPr="00E074F6">
        <w:rPr>
          <w:rFonts w:eastAsia="Arial" w:cs="Arial"/>
          <w:kern w:val="0"/>
          <w:lang w:val="en-IN"/>
          <w14:ligatures w14:val="none"/>
        </w:rPr>
        <w:t>and to the object that is to be observed;</w:t>
      </w:r>
    </w:p>
    <w:p w14:paraId="198B83A3" w14:textId="77777777" w:rsidR="00E074F6" w:rsidRPr="00E074F6" w:rsidRDefault="00E074F6" w:rsidP="00BE470B">
      <w:pPr>
        <w:widowControl w:val="0"/>
        <w:numPr>
          <w:ilvl w:val="0"/>
          <w:numId w:val="79"/>
        </w:numPr>
        <w:autoSpaceDE w:val="0"/>
        <w:autoSpaceDN w:val="0"/>
        <w:spacing w:after="0" w:line="276" w:lineRule="auto"/>
        <w:jc w:val="both"/>
        <w:rPr>
          <w:rFonts w:eastAsia="Arial" w:cs="Arial"/>
          <w:kern w:val="0"/>
          <w:lang w:val="en-IN"/>
          <w14:ligatures w14:val="none"/>
        </w:rPr>
      </w:pPr>
      <w:r w:rsidRPr="00E074F6">
        <w:rPr>
          <w:rFonts w:eastAsia="Arial" w:cs="Arial"/>
          <w:kern w:val="0"/>
          <w:lang w:val="en-IN"/>
          <w14:ligatures w14:val="none"/>
        </w:rPr>
        <w:t>up</w:t>
      </w:r>
      <w:r w:rsidRPr="00E074F6">
        <w:rPr>
          <w:rFonts w:eastAsia="Arial" w:cs="Arial"/>
          <w:spacing w:val="7"/>
          <w:kern w:val="0"/>
          <w:lang w:val="en-IN"/>
          <w14:ligatures w14:val="none"/>
        </w:rPr>
        <w:t xml:space="preserve"> </w:t>
      </w:r>
      <w:r w:rsidRPr="00E074F6">
        <w:rPr>
          <w:rFonts w:eastAsia="Arial" w:cs="Arial"/>
          <w:kern w:val="0"/>
          <w:lang w:val="en-IN"/>
          <w14:ligatures w14:val="none"/>
        </w:rPr>
        <w:t>lighters,</w:t>
      </w:r>
      <w:r w:rsidRPr="00E074F6">
        <w:rPr>
          <w:rFonts w:eastAsia="Arial" w:cs="Arial"/>
          <w:spacing w:val="9"/>
          <w:kern w:val="0"/>
          <w:lang w:val="en-IN"/>
          <w14:ligatures w14:val="none"/>
        </w:rPr>
        <w:t xml:space="preserve"> </w:t>
      </w:r>
      <w:r w:rsidRPr="00E074F6">
        <w:rPr>
          <w:rFonts w:eastAsia="Arial" w:cs="Arial"/>
          <w:kern w:val="0"/>
          <w:lang w:val="en-IN"/>
          <w14:ligatures w14:val="none"/>
        </w:rPr>
        <w:t>with</w:t>
      </w:r>
      <w:r w:rsidRPr="00E074F6">
        <w:rPr>
          <w:rFonts w:eastAsia="Arial" w:cs="Arial"/>
          <w:spacing w:val="7"/>
          <w:kern w:val="0"/>
          <w:lang w:val="en-IN"/>
          <w14:ligatures w14:val="none"/>
        </w:rPr>
        <w:t xml:space="preserve"> </w:t>
      </w:r>
      <w:r w:rsidRPr="00E074F6">
        <w:rPr>
          <w:rFonts w:eastAsia="Arial" w:cs="Arial"/>
          <w:kern w:val="0"/>
          <w:lang w:val="en-IN"/>
          <w14:ligatures w14:val="none"/>
        </w:rPr>
        <w:t>light</w:t>
      </w:r>
      <w:r w:rsidRPr="00E074F6">
        <w:rPr>
          <w:rFonts w:eastAsia="Arial" w:cs="Arial"/>
          <w:spacing w:val="9"/>
          <w:kern w:val="0"/>
          <w:lang w:val="en-IN"/>
          <w14:ligatures w14:val="none"/>
        </w:rPr>
        <w:t xml:space="preserve"> </w:t>
      </w:r>
      <w:r w:rsidRPr="00E074F6">
        <w:rPr>
          <w:rFonts w:eastAsia="Arial" w:cs="Arial"/>
          <w:kern w:val="0"/>
          <w:lang w:val="en-IN"/>
          <w14:ligatures w14:val="none"/>
        </w:rPr>
        <w:t>sources</w:t>
      </w:r>
      <w:r w:rsidRPr="00E074F6">
        <w:rPr>
          <w:rFonts w:eastAsia="Arial" w:cs="Arial"/>
          <w:spacing w:val="14"/>
          <w:kern w:val="0"/>
          <w:lang w:val="en-IN"/>
          <w14:ligatures w14:val="none"/>
        </w:rPr>
        <w:t xml:space="preserve"> </w:t>
      </w:r>
      <w:r w:rsidRPr="00E074F6">
        <w:rPr>
          <w:rFonts w:eastAsia="Arial" w:cs="Arial"/>
          <w:kern w:val="0"/>
          <w:lang w:val="en-IN"/>
          <w14:ligatures w14:val="none"/>
        </w:rPr>
        <w:t>at</w:t>
      </w:r>
      <w:r w:rsidRPr="00E074F6">
        <w:rPr>
          <w:rFonts w:eastAsia="Arial" w:cs="Arial"/>
          <w:spacing w:val="12"/>
          <w:kern w:val="0"/>
          <w:lang w:val="en-IN"/>
          <w14:ligatures w14:val="none"/>
        </w:rPr>
        <w:t xml:space="preserve"> </w:t>
      </w:r>
      <w:r w:rsidRPr="00E074F6">
        <w:rPr>
          <w:rFonts w:eastAsia="Arial" w:cs="Arial"/>
          <w:kern w:val="0"/>
          <w:lang w:val="en-IN"/>
          <w14:ligatures w14:val="none"/>
        </w:rPr>
        <w:t>floor</w:t>
      </w:r>
      <w:r w:rsidRPr="00E074F6">
        <w:rPr>
          <w:rFonts w:eastAsia="Arial" w:cs="Arial"/>
          <w:spacing w:val="8"/>
          <w:kern w:val="0"/>
          <w:lang w:val="en-IN"/>
          <w14:ligatures w14:val="none"/>
        </w:rPr>
        <w:t xml:space="preserve"> </w:t>
      </w:r>
      <w:r w:rsidRPr="00E074F6">
        <w:rPr>
          <w:rFonts w:eastAsia="Arial" w:cs="Arial"/>
          <w:kern w:val="0"/>
          <w:lang w:val="en-IN"/>
          <w14:ligatures w14:val="none"/>
        </w:rPr>
        <w:t>or</w:t>
      </w:r>
      <w:r w:rsidRPr="00E074F6">
        <w:rPr>
          <w:rFonts w:eastAsia="Arial" w:cs="Arial"/>
          <w:spacing w:val="8"/>
          <w:kern w:val="0"/>
          <w:lang w:val="en-IN"/>
          <w14:ligatures w14:val="none"/>
        </w:rPr>
        <w:t xml:space="preserve"> </w:t>
      </w:r>
      <w:r w:rsidRPr="00E074F6">
        <w:rPr>
          <w:rFonts w:eastAsia="Arial" w:cs="Arial"/>
          <w:kern w:val="0"/>
          <w:lang w:val="en-IN"/>
          <w14:ligatures w14:val="none"/>
        </w:rPr>
        <w:t>low</w:t>
      </w:r>
      <w:r w:rsidRPr="00E074F6">
        <w:rPr>
          <w:rFonts w:eastAsia="Arial" w:cs="Arial"/>
          <w:spacing w:val="6"/>
          <w:kern w:val="0"/>
          <w:lang w:val="en-IN"/>
          <w14:ligatures w14:val="none"/>
        </w:rPr>
        <w:t xml:space="preserve"> </w:t>
      </w:r>
      <w:r w:rsidRPr="00E074F6">
        <w:rPr>
          <w:rFonts w:eastAsia="Arial" w:cs="Arial"/>
          <w:kern w:val="0"/>
          <w:lang w:val="en-IN"/>
          <w14:ligatures w14:val="none"/>
        </w:rPr>
        <w:t>level,</w:t>
      </w:r>
      <w:r w:rsidRPr="00E074F6">
        <w:rPr>
          <w:rFonts w:eastAsia="Arial" w:cs="Arial"/>
          <w:spacing w:val="9"/>
          <w:kern w:val="0"/>
          <w:lang w:val="en-IN"/>
          <w14:ligatures w14:val="none"/>
        </w:rPr>
        <w:t xml:space="preserve"> </w:t>
      </w:r>
      <w:r w:rsidRPr="00E074F6">
        <w:rPr>
          <w:rFonts w:eastAsia="Arial" w:cs="Arial"/>
          <w:kern w:val="0"/>
          <w:lang w:val="en-IN"/>
          <w14:ligatures w14:val="none"/>
        </w:rPr>
        <w:t>should</w:t>
      </w:r>
      <w:r w:rsidRPr="00E074F6">
        <w:rPr>
          <w:rFonts w:eastAsia="Arial" w:cs="Arial"/>
          <w:spacing w:val="7"/>
          <w:kern w:val="0"/>
          <w:lang w:val="en-IN"/>
          <w14:ligatures w14:val="none"/>
        </w:rPr>
        <w:t xml:space="preserve"> </w:t>
      </w:r>
      <w:r w:rsidRPr="00E074F6">
        <w:rPr>
          <w:rFonts w:eastAsia="Arial" w:cs="Arial"/>
          <w:kern w:val="0"/>
          <w:lang w:val="en-IN"/>
          <w14:ligatures w14:val="none"/>
        </w:rPr>
        <w:t>not</w:t>
      </w:r>
      <w:r w:rsidRPr="00E074F6">
        <w:rPr>
          <w:rFonts w:eastAsia="Arial" w:cs="Arial"/>
          <w:spacing w:val="12"/>
          <w:kern w:val="0"/>
          <w:lang w:val="en-IN"/>
          <w14:ligatures w14:val="none"/>
        </w:rPr>
        <w:t xml:space="preserve"> </w:t>
      </w:r>
      <w:r w:rsidRPr="00E074F6">
        <w:rPr>
          <w:rFonts w:eastAsia="Arial" w:cs="Arial"/>
          <w:kern w:val="0"/>
          <w:lang w:val="en-IN"/>
          <w14:ligatures w14:val="none"/>
        </w:rPr>
        <w:t>be</w:t>
      </w:r>
      <w:r w:rsidRPr="00E074F6">
        <w:rPr>
          <w:rFonts w:eastAsia="Arial" w:cs="Arial"/>
          <w:spacing w:val="8"/>
          <w:kern w:val="0"/>
          <w:lang w:val="en-IN"/>
          <w14:ligatures w14:val="none"/>
        </w:rPr>
        <w:t xml:space="preserve"> </w:t>
      </w:r>
      <w:r w:rsidRPr="00E074F6">
        <w:rPr>
          <w:rFonts w:eastAsia="Arial" w:cs="Arial"/>
          <w:kern w:val="0"/>
          <w:lang w:val="en-IN"/>
          <w14:ligatures w14:val="none"/>
        </w:rPr>
        <w:t>used;</w:t>
      </w:r>
    </w:p>
    <w:p w14:paraId="1845C34F" w14:textId="77777777" w:rsidR="00E074F6" w:rsidRPr="00E074F6" w:rsidRDefault="00E074F6" w:rsidP="00BE470B">
      <w:pPr>
        <w:widowControl w:val="0"/>
        <w:numPr>
          <w:ilvl w:val="0"/>
          <w:numId w:val="79"/>
        </w:numPr>
        <w:autoSpaceDE w:val="0"/>
        <w:autoSpaceDN w:val="0"/>
        <w:spacing w:after="0" w:line="276" w:lineRule="auto"/>
        <w:jc w:val="both"/>
        <w:rPr>
          <w:rFonts w:eastAsia="Arial" w:cs="Arial"/>
          <w:kern w:val="0"/>
          <w:lang w:val="en-IN"/>
          <w14:ligatures w14:val="none"/>
        </w:rPr>
      </w:pPr>
      <w:r w:rsidRPr="00E074F6">
        <w:rPr>
          <w:rFonts w:eastAsia="Arial" w:cs="Arial"/>
          <w:kern w:val="0"/>
          <w:lang w:val="en-IN"/>
          <w14:ligatures w14:val="none"/>
        </w:rPr>
        <w:t>avoidance</w:t>
      </w:r>
      <w:r w:rsidRPr="00E074F6">
        <w:rPr>
          <w:rFonts w:eastAsia="Arial" w:cs="Arial"/>
          <w:spacing w:val="6"/>
          <w:kern w:val="0"/>
          <w:lang w:val="en-IN"/>
          <w14:ligatures w14:val="none"/>
        </w:rPr>
        <w:t xml:space="preserve"> </w:t>
      </w:r>
      <w:r w:rsidRPr="00E074F6">
        <w:rPr>
          <w:rFonts w:eastAsia="Arial" w:cs="Arial"/>
          <w:kern w:val="0"/>
          <w:lang w:val="en-IN"/>
          <w14:ligatures w14:val="none"/>
        </w:rPr>
        <w:t>of</w:t>
      </w:r>
      <w:r w:rsidRPr="00E074F6">
        <w:rPr>
          <w:rFonts w:eastAsia="Arial" w:cs="Arial"/>
          <w:spacing w:val="11"/>
          <w:kern w:val="0"/>
          <w:lang w:val="en-IN"/>
          <w14:ligatures w14:val="none"/>
        </w:rPr>
        <w:t xml:space="preserve"> </w:t>
      </w:r>
      <w:r w:rsidRPr="00E074F6">
        <w:rPr>
          <w:rFonts w:eastAsia="Arial" w:cs="Arial"/>
          <w:kern w:val="0"/>
          <w:lang w:val="en-IN"/>
          <w14:ligatures w14:val="none"/>
        </w:rPr>
        <w:t>windows</w:t>
      </w:r>
      <w:r w:rsidRPr="00E074F6">
        <w:rPr>
          <w:rFonts w:eastAsia="Arial" w:cs="Arial"/>
          <w:spacing w:val="11"/>
          <w:kern w:val="0"/>
          <w:lang w:val="en-IN"/>
          <w14:ligatures w14:val="none"/>
        </w:rPr>
        <w:t xml:space="preserve"> </w:t>
      </w:r>
      <w:r w:rsidRPr="00E074F6">
        <w:rPr>
          <w:rFonts w:eastAsia="Arial" w:cs="Arial"/>
          <w:kern w:val="0"/>
          <w:lang w:val="en-IN"/>
          <w14:ligatures w14:val="none"/>
        </w:rPr>
        <w:t>at</w:t>
      </w:r>
      <w:r w:rsidRPr="00E074F6">
        <w:rPr>
          <w:rFonts w:eastAsia="Arial" w:cs="Arial"/>
          <w:spacing w:val="8"/>
          <w:kern w:val="0"/>
          <w:lang w:val="en-IN"/>
          <w14:ligatures w14:val="none"/>
        </w:rPr>
        <w:t xml:space="preserve"> </w:t>
      </w:r>
      <w:r w:rsidRPr="00E074F6">
        <w:rPr>
          <w:rFonts w:eastAsia="Arial" w:cs="Arial"/>
          <w:kern w:val="0"/>
          <w:lang w:val="en-IN"/>
          <w14:ligatures w14:val="none"/>
        </w:rPr>
        <w:t>the</w:t>
      </w:r>
      <w:r w:rsidRPr="00E074F6">
        <w:rPr>
          <w:rFonts w:eastAsia="Arial" w:cs="Arial"/>
          <w:spacing w:val="11"/>
          <w:kern w:val="0"/>
          <w:lang w:val="en-IN"/>
          <w14:ligatures w14:val="none"/>
        </w:rPr>
        <w:t xml:space="preserve"> </w:t>
      </w:r>
      <w:r w:rsidRPr="00E074F6">
        <w:rPr>
          <w:rFonts w:eastAsia="Arial" w:cs="Arial"/>
          <w:kern w:val="0"/>
          <w:lang w:val="en-IN"/>
          <w14:ligatures w14:val="none"/>
        </w:rPr>
        <w:t>end</w:t>
      </w:r>
      <w:r w:rsidRPr="00E074F6">
        <w:rPr>
          <w:rFonts w:eastAsia="Arial" w:cs="Arial"/>
          <w:spacing w:val="7"/>
          <w:kern w:val="0"/>
          <w:lang w:val="en-IN"/>
          <w14:ligatures w14:val="none"/>
        </w:rPr>
        <w:t xml:space="preserve"> </w:t>
      </w:r>
      <w:r w:rsidRPr="00E074F6">
        <w:rPr>
          <w:rFonts w:eastAsia="Arial" w:cs="Arial"/>
          <w:kern w:val="0"/>
          <w:lang w:val="en-IN"/>
          <w14:ligatures w14:val="none"/>
        </w:rPr>
        <w:t>of</w:t>
      </w:r>
      <w:r w:rsidRPr="00E074F6">
        <w:rPr>
          <w:rFonts w:eastAsia="Arial" w:cs="Arial"/>
          <w:spacing w:val="13"/>
          <w:kern w:val="0"/>
          <w:lang w:val="en-IN"/>
          <w14:ligatures w14:val="none"/>
        </w:rPr>
        <w:t xml:space="preserve"> </w:t>
      </w:r>
      <w:r w:rsidRPr="00E074F6">
        <w:rPr>
          <w:rFonts w:eastAsia="Arial" w:cs="Arial"/>
          <w:kern w:val="0"/>
          <w:lang w:val="en-IN"/>
          <w14:ligatures w14:val="none"/>
        </w:rPr>
        <w:t>corridors;</w:t>
      </w:r>
    </w:p>
    <w:p w14:paraId="47625EED" w14:textId="77777777" w:rsidR="00E074F6" w:rsidRPr="00E074F6" w:rsidRDefault="00E074F6" w:rsidP="00BE470B">
      <w:pPr>
        <w:widowControl w:val="0"/>
        <w:numPr>
          <w:ilvl w:val="0"/>
          <w:numId w:val="79"/>
        </w:numPr>
        <w:autoSpaceDE w:val="0"/>
        <w:autoSpaceDN w:val="0"/>
        <w:spacing w:after="0" w:line="276" w:lineRule="auto"/>
        <w:jc w:val="both"/>
        <w:rPr>
          <w:rFonts w:eastAsia="Arial" w:cs="Arial"/>
          <w:kern w:val="0"/>
          <w:lang w:val="en-IN"/>
          <w14:ligatures w14:val="none"/>
        </w:rPr>
      </w:pPr>
      <w:r w:rsidRPr="00E074F6">
        <w:rPr>
          <w:rFonts w:eastAsia="Arial" w:cs="Arial"/>
          <w:kern w:val="0"/>
          <w:lang w:val="en-IN"/>
          <w14:ligatures w14:val="none"/>
        </w:rPr>
        <w:t>avoidance</w:t>
      </w:r>
      <w:r w:rsidRPr="00E074F6">
        <w:rPr>
          <w:rFonts w:eastAsia="Arial" w:cs="Arial"/>
          <w:spacing w:val="34"/>
          <w:kern w:val="0"/>
          <w:lang w:val="en-IN"/>
          <w14:ligatures w14:val="none"/>
        </w:rPr>
        <w:t xml:space="preserve"> </w:t>
      </w:r>
      <w:r w:rsidRPr="00E074F6">
        <w:rPr>
          <w:rFonts w:eastAsia="Arial" w:cs="Arial"/>
          <w:kern w:val="0"/>
          <w:lang w:val="en-IN"/>
          <w14:ligatures w14:val="none"/>
        </w:rPr>
        <w:t>of</w:t>
      </w:r>
      <w:r w:rsidRPr="00E074F6">
        <w:rPr>
          <w:rFonts w:eastAsia="Arial" w:cs="Arial"/>
          <w:spacing w:val="39"/>
          <w:kern w:val="0"/>
          <w:lang w:val="en-IN"/>
          <w14:ligatures w14:val="none"/>
        </w:rPr>
        <w:t xml:space="preserve"> </w:t>
      </w:r>
      <w:r w:rsidRPr="00E074F6">
        <w:rPr>
          <w:rFonts w:eastAsia="Arial" w:cs="Arial"/>
          <w:kern w:val="0"/>
          <w:lang w:val="en-IN"/>
          <w14:ligatures w14:val="none"/>
        </w:rPr>
        <w:t>light</w:t>
      </w:r>
      <w:r w:rsidRPr="00E074F6">
        <w:rPr>
          <w:rFonts w:eastAsia="Arial" w:cs="Arial"/>
          <w:spacing w:val="33"/>
          <w:kern w:val="0"/>
          <w:lang w:val="en-IN"/>
          <w14:ligatures w14:val="none"/>
        </w:rPr>
        <w:t xml:space="preserve"> </w:t>
      </w:r>
      <w:r w:rsidRPr="00E074F6">
        <w:rPr>
          <w:rFonts w:eastAsia="Arial" w:cs="Arial"/>
          <w:kern w:val="0"/>
          <w:lang w:val="en-IN"/>
          <w14:ligatures w14:val="none"/>
        </w:rPr>
        <w:t>sources</w:t>
      </w:r>
      <w:r w:rsidRPr="00E074F6">
        <w:rPr>
          <w:rFonts w:eastAsia="Arial" w:cs="Arial"/>
          <w:spacing w:val="33"/>
          <w:kern w:val="0"/>
          <w:lang w:val="en-IN"/>
          <w14:ligatures w14:val="none"/>
        </w:rPr>
        <w:t xml:space="preserve"> </w:t>
      </w:r>
      <w:r w:rsidRPr="00E074F6">
        <w:rPr>
          <w:rFonts w:eastAsia="Arial" w:cs="Arial"/>
          <w:kern w:val="0"/>
          <w:lang w:val="en-IN"/>
          <w14:ligatures w14:val="none"/>
        </w:rPr>
        <w:t>against</w:t>
      </w:r>
      <w:r w:rsidRPr="00E074F6">
        <w:rPr>
          <w:rFonts w:eastAsia="Arial" w:cs="Arial"/>
          <w:spacing w:val="33"/>
          <w:kern w:val="0"/>
          <w:lang w:val="en-IN"/>
          <w14:ligatures w14:val="none"/>
        </w:rPr>
        <w:t xml:space="preserve"> </w:t>
      </w:r>
      <w:r w:rsidRPr="00E074F6">
        <w:rPr>
          <w:rFonts w:eastAsia="Arial" w:cs="Arial"/>
          <w:kern w:val="0"/>
          <w:lang w:val="en-IN"/>
          <w14:ligatures w14:val="none"/>
        </w:rPr>
        <w:t>dark</w:t>
      </w:r>
      <w:r w:rsidRPr="00E074F6">
        <w:rPr>
          <w:rFonts w:eastAsia="Arial" w:cs="Arial"/>
          <w:spacing w:val="33"/>
          <w:kern w:val="0"/>
          <w:lang w:val="en-IN"/>
          <w14:ligatures w14:val="none"/>
        </w:rPr>
        <w:t xml:space="preserve"> </w:t>
      </w:r>
      <w:r w:rsidRPr="00E074F6">
        <w:rPr>
          <w:rFonts w:eastAsia="Arial" w:cs="Arial"/>
          <w:kern w:val="0"/>
          <w:lang w:val="en-IN"/>
          <w14:ligatures w14:val="none"/>
        </w:rPr>
        <w:t>surfaces</w:t>
      </w:r>
      <w:r w:rsidRPr="00E074F6">
        <w:rPr>
          <w:rFonts w:eastAsia="Arial" w:cs="Arial"/>
          <w:spacing w:val="38"/>
          <w:kern w:val="0"/>
          <w:lang w:val="en-IN"/>
          <w14:ligatures w14:val="none"/>
        </w:rPr>
        <w:t xml:space="preserve"> </w:t>
      </w:r>
      <w:r w:rsidRPr="00E074F6">
        <w:rPr>
          <w:rFonts w:eastAsia="Arial" w:cs="Arial"/>
          <w:kern w:val="0"/>
          <w:lang w:val="en-IN"/>
          <w14:ligatures w14:val="none"/>
        </w:rPr>
        <w:t>by choosing light</w:t>
      </w:r>
      <w:r w:rsidRPr="00E074F6">
        <w:rPr>
          <w:rFonts w:eastAsia="Arial" w:cs="Arial"/>
          <w:spacing w:val="33"/>
          <w:kern w:val="0"/>
          <w:lang w:val="en-IN"/>
          <w14:ligatures w14:val="none"/>
        </w:rPr>
        <w:t xml:space="preserve"> </w:t>
      </w:r>
      <w:r w:rsidRPr="00E074F6">
        <w:rPr>
          <w:rFonts w:eastAsia="Arial" w:cs="Arial"/>
          <w:kern w:val="0"/>
          <w:lang w:val="en-IN"/>
          <w14:ligatures w14:val="none"/>
        </w:rPr>
        <w:t>colours for ceilings or walls; and</w:t>
      </w:r>
    </w:p>
    <w:p w14:paraId="23E090E7" w14:textId="77777777" w:rsidR="00E074F6" w:rsidRPr="00E074F6" w:rsidRDefault="00E074F6" w:rsidP="00BE470B">
      <w:pPr>
        <w:widowControl w:val="0"/>
        <w:numPr>
          <w:ilvl w:val="0"/>
          <w:numId w:val="79"/>
        </w:numPr>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avoidance</w:t>
      </w:r>
      <w:r w:rsidRPr="00E074F6">
        <w:rPr>
          <w:rFonts w:eastAsia="Arial" w:cs="Arial"/>
          <w:spacing w:val="40"/>
          <w:kern w:val="0"/>
          <w:lang w:val="en-IN"/>
          <w14:ligatures w14:val="none"/>
        </w:rPr>
        <w:t xml:space="preserve"> </w:t>
      </w:r>
      <w:r w:rsidRPr="00E074F6">
        <w:rPr>
          <w:rFonts w:eastAsia="Arial" w:cs="Arial"/>
          <w:kern w:val="0"/>
          <w:lang w:val="en-IN"/>
          <w14:ligatures w14:val="none"/>
        </w:rPr>
        <w:t>of</w:t>
      </w:r>
      <w:r w:rsidRPr="00E074F6">
        <w:rPr>
          <w:rFonts w:eastAsia="Arial" w:cs="Arial"/>
          <w:spacing w:val="40"/>
          <w:kern w:val="0"/>
          <w:lang w:val="en-IN"/>
          <w14:ligatures w14:val="none"/>
        </w:rPr>
        <w:t xml:space="preserve"> </w:t>
      </w:r>
      <w:r w:rsidRPr="00E074F6">
        <w:rPr>
          <w:rFonts w:eastAsia="Arial" w:cs="Arial"/>
          <w:kern w:val="0"/>
          <w:lang w:val="en-IN"/>
          <w14:ligatures w14:val="none"/>
        </w:rPr>
        <w:t>abrupt</w:t>
      </w:r>
      <w:r w:rsidRPr="00E074F6">
        <w:rPr>
          <w:rFonts w:eastAsia="Arial" w:cs="Arial"/>
          <w:spacing w:val="40"/>
          <w:kern w:val="0"/>
          <w:lang w:val="en-IN"/>
          <w14:ligatures w14:val="none"/>
        </w:rPr>
        <w:t xml:space="preserve"> </w:t>
      </w:r>
      <w:r w:rsidRPr="00E074F6">
        <w:rPr>
          <w:rFonts w:eastAsia="Arial" w:cs="Arial"/>
          <w:kern w:val="0"/>
          <w:lang w:val="en-IN"/>
          <w14:ligatures w14:val="none"/>
        </w:rPr>
        <w:t>transitions</w:t>
      </w:r>
      <w:r w:rsidRPr="00E074F6">
        <w:rPr>
          <w:rFonts w:eastAsia="Arial" w:cs="Arial"/>
          <w:spacing w:val="40"/>
          <w:kern w:val="0"/>
          <w:lang w:val="en-IN"/>
          <w14:ligatures w14:val="none"/>
        </w:rPr>
        <w:t xml:space="preserve"> </w:t>
      </w:r>
      <w:r w:rsidRPr="00E074F6">
        <w:rPr>
          <w:rFonts w:eastAsia="Arial" w:cs="Arial"/>
          <w:kern w:val="0"/>
          <w:lang w:val="en-IN"/>
          <w14:ligatures w14:val="none"/>
        </w:rPr>
        <w:t>from</w:t>
      </w:r>
      <w:r w:rsidRPr="00E074F6">
        <w:rPr>
          <w:rFonts w:eastAsia="Arial" w:cs="Arial"/>
          <w:spacing w:val="40"/>
          <w:kern w:val="0"/>
          <w:lang w:val="en-IN"/>
          <w14:ligatures w14:val="none"/>
        </w:rPr>
        <w:t xml:space="preserve"> </w:t>
      </w:r>
      <w:r w:rsidRPr="00E074F6">
        <w:rPr>
          <w:rFonts w:eastAsia="Arial" w:cs="Arial"/>
          <w:kern w:val="0"/>
          <w:lang w:val="en-IN"/>
          <w14:ligatures w14:val="none"/>
        </w:rPr>
        <w:t>light</w:t>
      </w:r>
      <w:r w:rsidRPr="00E074F6">
        <w:rPr>
          <w:rFonts w:eastAsia="Arial" w:cs="Arial"/>
          <w:spacing w:val="40"/>
          <w:kern w:val="0"/>
          <w:lang w:val="en-IN"/>
          <w14:ligatures w14:val="none"/>
        </w:rPr>
        <w:t xml:space="preserve"> </w:t>
      </w:r>
      <w:r w:rsidRPr="00E074F6">
        <w:rPr>
          <w:rFonts w:eastAsia="Arial" w:cs="Arial"/>
          <w:kern w:val="0"/>
          <w:lang w:val="en-IN"/>
          <w14:ligatures w14:val="none"/>
        </w:rPr>
        <w:t>to</w:t>
      </w:r>
      <w:r w:rsidRPr="00E074F6">
        <w:rPr>
          <w:rFonts w:eastAsia="Arial" w:cs="Arial"/>
          <w:spacing w:val="40"/>
          <w:kern w:val="0"/>
          <w:lang w:val="en-IN"/>
          <w14:ligatures w14:val="none"/>
        </w:rPr>
        <w:t xml:space="preserve"> </w:t>
      </w:r>
      <w:r w:rsidRPr="00E074F6">
        <w:rPr>
          <w:rFonts w:eastAsia="Arial" w:cs="Arial"/>
          <w:kern w:val="0"/>
          <w:lang w:val="en-IN"/>
          <w14:ligatures w14:val="none"/>
        </w:rPr>
        <w:t>dark</w:t>
      </w:r>
      <w:r w:rsidRPr="00E074F6">
        <w:rPr>
          <w:rFonts w:eastAsia="Arial" w:cs="Arial"/>
          <w:spacing w:val="40"/>
          <w:kern w:val="0"/>
          <w:lang w:val="en-IN"/>
          <w14:ligatures w14:val="none"/>
        </w:rPr>
        <w:t xml:space="preserve"> </w:t>
      </w:r>
      <w:r w:rsidRPr="00E074F6">
        <w:rPr>
          <w:rFonts w:eastAsia="Arial" w:cs="Arial"/>
          <w:kern w:val="0"/>
          <w:lang w:val="en-IN"/>
          <w14:ligatures w14:val="none"/>
        </w:rPr>
        <w:t>spaces.</w:t>
      </w:r>
      <w:r w:rsidRPr="00E074F6">
        <w:rPr>
          <w:rFonts w:eastAsia="Arial" w:cs="Arial"/>
          <w:spacing w:val="40"/>
          <w:kern w:val="0"/>
          <w:lang w:val="en-IN"/>
          <w14:ligatures w14:val="none"/>
        </w:rPr>
        <w:t xml:space="preserve">  </w:t>
      </w:r>
      <w:r w:rsidRPr="00E074F6">
        <w:rPr>
          <w:rFonts w:eastAsia="Arial" w:cs="Arial"/>
          <w:kern w:val="0"/>
          <w:lang w:val="en-IN"/>
          <w14:ligatures w14:val="none"/>
        </w:rPr>
        <w:t>Indoor</w:t>
      </w:r>
      <w:r w:rsidRPr="00E074F6">
        <w:rPr>
          <w:rFonts w:eastAsia="Arial" w:cs="Arial"/>
          <w:spacing w:val="40"/>
          <w:kern w:val="0"/>
          <w:lang w:val="en-IN"/>
          <w14:ligatures w14:val="none"/>
        </w:rPr>
        <w:t xml:space="preserve"> </w:t>
      </w:r>
      <w:r w:rsidRPr="00E074F6">
        <w:rPr>
          <w:rFonts w:eastAsia="Arial" w:cs="Arial"/>
          <w:kern w:val="0"/>
          <w:lang w:val="en-IN"/>
          <w14:ligatures w14:val="none"/>
        </w:rPr>
        <w:t>and outdoor lighting around the doorway should be suitably adjusted to prevent dazzle when entering or leaving the building.</w:t>
      </w:r>
    </w:p>
    <w:p w14:paraId="7923A97C" w14:textId="77777777" w:rsidR="00E074F6" w:rsidRPr="00E074F6" w:rsidRDefault="00E074F6" w:rsidP="00E074F6">
      <w:pPr>
        <w:widowControl w:val="0"/>
        <w:autoSpaceDE w:val="0"/>
        <w:autoSpaceDN w:val="0"/>
        <w:spacing w:after="240" w:line="276" w:lineRule="auto"/>
        <w:ind w:left="720"/>
        <w:jc w:val="both"/>
        <w:rPr>
          <w:rFonts w:eastAsia="Arial" w:cs="Arial"/>
          <w:kern w:val="0"/>
          <w:sz w:val="18"/>
          <w:lang w:val="en-IN"/>
          <w14:ligatures w14:val="none"/>
        </w:rPr>
      </w:pPr>
      <w:r w:rsidRPr="00E074F6">
        <w:rPr>
          <w:rFonts w:eastAsia="Arial" w:cs="Arial"/>
          <w:w w:val="105"/>
          <w:kern w:val="0"/>
          <w:sz w:val="18"/>
          <w:lang w:val="en-IN"/>
          <w14:ligatures w14:val="none"/>
        </w:rPr>
        <w:t>NOTE ―</w:t>
      </w:r>
      <w:r w:rsidRPr="00E074F6">
        <w:rPr>
          <w:rFonts w:eastAsia="Arial" w:cs="Arial"/>
          <w:spacing w:val="-1"/>
          <w:w w:val="105"/>
          <w:kern w:val="0"/>
          <w:sz w:val="18"/>
          <w:lang w:val="en-IN"/>
          <w14:ligatures w14:val="none"/>
        </w:rPr>
        <w:t xml:space="preserve"> </w:t>
      </w:r>
      <w:r w:rsidRPr="00E074F6">
        <w:rPr>
          <w:rFonts w:eastAsia="Arial" w:cs="Arial"/>
          <w:w w:val="105"/>
          <w:kern w:val="0"/>
          <w:sz w:val="18"/>
          <w:lang w:val="en-IN"/>
          <w14:ligatures w14:val="none"/>
        </w:rPr>
        <w:t>Due to the</w:t>
      </w:r>
      <w:r w:rsidRPr="00E074F6">
        <w:rPr>
          <w:rFonts w:eastAsia="Arial" w:cs="Arial"/>
          <w:spacing w:val="-1"/>
          <w:w w:val="105"/>
          <w:kern w:val="0"/>
          <w:sz w:val="18"/>
          <w:lang w:val="en-IN"/>
          <w14:ligatures w14:val="none"/>
        </w:rPr>
        <w:t xml:space="preserve"> </w:t>
      </w:r>
      <w:r w:rsidRPr="00E074F6">
        <w:rPr>
          <w:rFonts w:eastAsia="Arial" w:cs="Arial"/>
          <w:w w:val="105"/>
          <w:kern w:val="0"/>
          <w:sz w:val="18"/>
          <w:lang w:val="en-IN"/>
          <w14:ligatures w14:val="none"/>
        </w:rPr>
        <w:t>increase of optical scatter in</w:t>
      </w:r>
      <w:r w:rsidRPr="00E074F6">
        <w:rPr>
          <w:rFonts w:eastAsia="Arial" w:cs="Arial"/>
          <w:spacing w:val="-1"/>
          <w:w w:val="105"/>
          <w:kern w:val="0"/>
          <w:sz w:val="18"/>
          <w:lang w:val="en-IN"/>
          <w14:ligatures w14:val="none"/>
        </w:rPr>
        <w:t xml:space="preserve"> </w:t>
      </w:r>
      <w:r w:rsidRPr="00E074F6">
        <w:rPr>
          <w:rFonts w:eastAsia="Arial" w:cs="Arial"/>
          <w:w w:val="105"/>
          <w:kern w:val="0"/>
          <w:sz w:val="18"/>
          <w:lang w:val="en-IN"/>
          <w14:ligatures w14:val="none"/>
        </w:rPr>
        <w:t>the eye, the</w:t>
      </w:r>
      <w:r w:rsidRPr="00E074F6">
        <w:rPr>
          <w:rFonts w:eastAsia="Arial" w:cs="Arial"/>
          <w:spacing w:val="-1"/>
          <w:w w:val="105"/>
          <w:kern w:val="0"/>
          <w:sz w:val="18"/>
          <w:lang w:val="en-IN"/>
          <w14:ligatures w14:val="none"/>
        </w:rPr>
        <w:t xml:space="preserve"> </w:t>
      </w:r>
      <w:r w:rsidRPr="00E074F6">
        <w:rPr>
          <w:rFonts w:eastAsia="Arial" w:cs="Arial"/>
          <w:w w:val="105"/>
          <w:kern w:val="0"/>
          <w:sz w:val="18"/>
          <w:lang w:val="en-IN"/>
          <w14:ligatures w14:val="none"/>
        </w:rPr>
        <w:t>effects of glare are exacerbated for elderly people and for individuals with some types of vision impairments (for example cataracts, corneal edema, and vitreous opacities).  Glare can cause discomfort and interfere with</w:t>
      </w:r>
      <w:r w:rsidRPr="00E074F6">
        <w:rPr>
          <w:rFonts w:eastAsia="Arial" w:cs="Arial"/>
          <w:spacing w:val="-1"/>
          <w:w w:val="105"/>
          <w:kern w:val="0"/>
          <w:sz w:val="18"/>
          <w:lang w:val="en-IN"/>
          <w14:ligatures w14:val="none"/>
        </w:rPr>
        <w:t xml:space="preserve"> </w:t>
      </w:r>
      <w:r w:rsidRPr="00E074F6">
        <w:rPr>
          <w:rFonts w:eastAsia="Arial" w:cs="Arial"/>
          <w:w w:val="105"/>
          <w:kern w:val="0"/>
          <w:sz w:val="18"/>
          <w:lang w:val="en-IN"/>
          <w14:ligatures w14:val="none"/>
        </w:rPr>
        <w:t>task performance by</w:t>
      </w:r>
      <w:r w:rsidRPr="00E074F6">
        <w:rPr>
          <w:rFonts w:eastAsia="Arial" w:cs="Arial"/>
          <w:spacing w:val="-5"/>
          <w:w w:val="105"/>
          <w:kern w:val="0"/>
          <w:sz w:val="18"/>
          <w:lang w:val="en-IN"/>
          <w14:ligatures w14:val="none"/>
        </w:rPr>
        <w:t xml:space="preserve"> </w:t>
      </w:r>
      <w:r w:rsidRPr="00E074F6">
        <w:rPr>
          <w:rFonts w:eastAsia="Arial" w:cs="Arial"/>
          <w:w w:val="105"/>
          <w:kern w:val="0"/>
          <w:sz w:val="18"/>
          <w:lang w:val="en-IN"/>
          <w14:ligatures w14:val="none"/>
        </w:rPr>
        <w:t>decreasing</w:t>
      </w:r>
      <w:r w:rsidRPr="00E074F6">
        <w:rPr>
          <w:rFonts w:eastAsia="Arial" w:cs="Arial"/>
          <w:spacing w:val="-1"/>
          <w:w w:val="105"/>
          <w:kern w:val="0"/>
          <w:sz w:val="18"/>
          <w:lang w:val="en-IN"/>
          <w14:ligatures w14:val="none"/>
        </w:rPr>
        <w:t xml:space="preserve"> </w:t>
      </w:r>
      <w:r w:rsidRPr="00E074F6">
        <w:rPr>
          <w:rFonts w:eastAsia="Arial" w:cs="Arial"/>
          <w:w w:val="105"/>
          <w:kern w:val="0"/>
          <w:sz w:val="18"/>
          <w:lang w:val="en-IN"/>
          <w14:ligatures w14:val="none"/>
        </w:rPr>
        <w:t>the</w:t>
      </w:r>
      <w:r w:rsidRPr="00E074F6">
        <w:rPr>
          <w:rFonts w:eastAsia="Arial" w:cs="Arial"/>
          <w:spacing w:val="-3"/>
          <w:w w:val="105"/>
          <w:kern w:val="0"/>
          <w:sz w:val="18"/>
          <w:lang w:val="en-IN"/>
          <w14:ligatures w14:val="none"/>
        </w:rPr>
        <w:t xml:space="preserve"> </w:t>
      </w:r>
      <w:r w:rsidRPr="00E074F6">
        <w:rPr>
          <w:rFonts w:eastAsia="Arial" w:cs="Arial"/>
          <w:w w:val="105"/>
          <w:kern w:val="0"/>
          <w:sz w:val="18"/>
          <w:lang w:val="en-IN"/>
          <w14:ligatures w14:val="none"/>
        </w:rPr>
        <w:t>perceived contrast in</w:t>
      </w:r>
      <w:r w:rsidRPr="00E074F6">
        <w:rPr>
          <w:rFonts w:eastAsia="Arial" w:cs="Arial"/>
          <w:spacing w:val="-1"/>
          <w:w w:val="105"/>
          <w:kern w:val="0"/>
          <w:sz w:val="18"/>
          <w:lang w:val="en-IN"/>
          <w14:ligatures w14:val="none"/>
        </w:rPr>
        <w:t xml:space="preserve"> </w:t>
      </w:r>
      <w:r w:rsidRPr="00E074F6">
        <w:rPr>
          <w:rFonts w:eastAsia="Arial" w:cs="Arial"/>
          <w:w w:val="105"/>
          <w:kern w:val="0"/>
          <w:sz w:val="18"/>
          <w:lang w:val="en-IN"/>
          <w14:ligatures w14:val="none"/>
        </w:rPr>
        <w:t>visual displays (that</w:t>
      </w:r>
      <w:r w:rsidRPr="00E074F6">
        <w:rPr>
          <w:rFonts w:eastAsia="Arial" w:cs="Arial"/>
          <w:spacing w:val="-1"/>
          <w:w w:val="105"/>
          <w:kern w:val="0"/>
          <w:sz w:val="18"/>
          <w:lang w:val="en-IN"/>
          <w14:ligatures w14:val="none"/>
        </w:rPr>
        <w:t xml:space="preserve"> </w:t>
      </w:r>
      <w:r w:rsidRPr="00E074F6">
        <w:rPr>
          <w:rFonts w:eastAsia="Arial" w:cs="Arial"/>
          <w:w w:val="105"/>
          <w:kern w:val="0"/>
          <w:sz w:val="18"/>
          <w:lang w:val="en-IN"/>
          <w14:ligatures w14:val="none"/>
        </w:rPr>
        <w:t>is disability glare).</w:t>
      </w:r>
    </w:p>
    <w:p w14:paraId="6829E365"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Glare shall also be complied with the provisions given in Part 8 ‘Building services’, Section 1 ‘Lighting and Natural Ventilation’</w:t>
      </w:r>
      <w:r w:rsidRPr="00E074F6">
        <w:rPr>
          <w:rFonts w:eastAsia="Arial" w:cs="Arial"/>
          <w:spacing w:val="27"/>
          <w:kern w:val="0"/>
          <w:lang w:val="en-IN"/>
          <w14:ligatures w14:val="none"/>
        </w:rPr>
        <w:t xml:space="preserve"> </w:t>
      </w:r>
      <w:r w:rsidRPr="00E074F6">
        <w:rPr>
          <w:rFonts w:eastAsia="Arial" w:cs="Arial"/>
          <w:kern w:val="0"/>
          <w:lang w:val="en-IN"/>
          <w14:ligatures w14:val="none"/>
        </w:rPr>
        <w:t>of</w:t>
      </w:r>
      <w:r w:rsidRPr="00E074F6">
        <w:rPr>
          <w:rFonts w:eastAsia="Arial" w:cs="Arial"/>
          <w:spacing w:val="28"/>
          <w:kern w:val="0"/>
          <w:lang w:val="en-IN"/>
          <w14:ligatures w14:val="none"/>
        </w:rPr>
        <w:t xml:space="preserve"> </w:t>
      </w:r>
      <w:r w:rsidRPr="00E074F6">
        <w:rPr>
          <w:rFonts w:eastAsia="Arial" w:cs="Arial"/>
          <w:kern w:val="0"/>
          <w:lang w:val="en-IN"/>
          <w14:ligatures w14:val="none"/>
        </w:rPr>
        <w:t>the National Building</w:t>
      </w:r>
      <w:r w:rsidRPr="00E074F6">
        <w:rPr>
          <w:rFonts w:eastAsia="Arial" w:cs="Arial"/>
          <w:spacing w:val="23"/>
          <w:kern w:val="0"/>
          <w:lang w:val="en-IN"/>
          <w14:ligatures w14:val="none"/>
        </w:rPr>
        <w:t xml:space="preserve"> </w:t>
      </w:r>
      <w:r w:rsidRPr="00E074F6">
        <w:rPr>
          <w:rFonts w:eastAsia="Arial" w:cs="Arial"/>
          <w:kern w:val="0"/>
          <w:lang w:val="en-IN"/>
          <w14:ligatures w14:val="none"/>
        </w:rPr>
        <w:t>Code</w:t>
      </w:r>
      <w:r w:rsidRPr="00E074F6">
        <w:rPr>
          <w:rFonts w:eastAsia="Arial" w:cs="Arial"/>
          <w:spacing w:val="24"/>
          <w:kern w:val="0"/>
          <w:lang w:val="en-IN"/>
          <w14:ligatures w14:val="none"/>
        </w:rPr>
        <w:t xml:space="preserve"> </w:t>
      </w:r>
      <w:r w:rsidRPr="00E074F6">
        <w:rPr>
          <w:rFonts w:eastAsia="Arial" w:cs="Arial"/>
          <w:kern w:val="0"/>
          <w:lang w:val="en-IN"/>
          <w14:ligatures w14:val="none"/>
        </w:rPr>
        <w:t>of</w:t>
      </w:r>
      <w:r w:rsidRPr="00E074F6">
        <w:rPr>
          <w:rFonts w:eastAsia="Arial" w:cs="Arial"/>
          <w:spacing w:val="28"/>
          <w:kern w:val="0"/>
          <w:lang w:val="en-IN"/>
          <w14:ligatures w14:val="none"/>
        </w:rPr>
        <w:t xml:space="preserve"> </w:t>
      </w:r>
      <w:r w:rsidRPr="00E074F6">
        <w:rPr>
          <w:rFonts w:eastAsia="Arial" w:cs="Arial"/>
          <w:kern w:val="0"/>
          <w:lang w:val="en-IN"/>
          <w14:ligatures w14:val="none"/>
        </w:rPr>
        <w:t>India</w:t>
      </w:r>
      <w:r w:rsidRPr="00E074F6">
        <w:rPr>
          <w:rFonts w:eastAsia="Arial" w:cs="Arial"/>
          <w:spacing w:val="24"/>
          <w:kern w:val="0"/>
          <w:lang w:val="en-IN"/>
          <w14:ligatures w14:val="none"/>
        </w:rPr>
        <w:t xml:space="preserve"> </w:t>
      </w:r>
      <w:r w:rsidRPr="00E074F6">
        <w:rPr>
          <w:rFonts w:eastAsia="Arial" w:cs="Arial"/>
          <w:kern w:val="0"/>
          <w:lang w:val="en-IN"/>
          <w14:ligatures w14:val="none"/>
        </w:rPr>
        <w:t>2016.</w:t>
      </w:r>
    </w:p>
    <w:p w14:paraId="2A058285" w14:textId="77777777" w:rsidR="00E074F6" w:rsidRPr="00E074F6" w:rsidRDefault="00E074F6" w:rsidP="00E074F6">
      <w:pPr>
        <w:widowControl w:val="0"/>
        <w:autoSpaceDE w:val="0"/>
        <w:autoSpaceDN w:val="0"/>
        <w:spacing w:after="240" w:line="276" w:lineRule="auto"/>
        <w:rPr>
          <w:rFonts w:eastAsia="Arial" w:cs="Arial"/>
          <w:b/>
          <w:bCs/>
          <w:kern w:val="0"/>
          <w:lang w:val="en-IN"/>
          <w14:ligatures w14:val="none"/>
        </w:rPr>
      </w:pPr>
      <w:r w:rsidRPr="00E074F6">
        <w:rPr>
          <w:rFonts w:eastAsia="Arial" w:cs="Arial"/>
          <w:b/>
          <w:bCs/>
          <w:kern w:val="0"/>
          <w:lang w:val="en-IN"/>
          <w14:ligatures w14:val="none"/>
        </w:rPr>
        <w:t>33   EMERGENCY</w:t>
      </w:r>
      <w:r w:rsidRPr="00E074F6">
        <w:rPr>
          <w:rFonts w:eastAsia="Arial" w:cs="Arial"/>
          <w:b/>
          <w:bCs/>
          <w:spacing w:val="20"/>
          <w:kern w:val="0"/>
          <w:lang w:val="en-IN"/>
          <w14:ligatures w14:val="none"/>
        </w:rPr>
        <w:t xml:space="preserve"> </w:t>
      </w:r>
      <w:r w:rsidRPr="00E074F6">
        <w:rPr>
          <w:rFonts w:eastAsia="Arial" w:cs="Arial"/>
          <w:b/>
          <w:bCs/>
          <w:kern w:val="0"/>
          <w:lang w:val="en-IN"/>
          <w14:ligatures w14:val="none"/>
        </w:rPr>
        <w:t>EVACUATION</w:t>
      </w:r>
      <w:r w:rsidRPr="00E074F6">
        <w:rPr>
          <w:rFonts w:eastAsia="Arial" w:cs="Arial"/>
          <w:b/>
          <w:bCs/>
          <w:spacing w:val="21"/>
          <w:kern w:val="0"/>
          <w:lang w:val="en-IN"/>
          <w14:ligatures w14:val="none"/>
        </w:rPr>
        <w:t xml:space="preserve"> </w:t>
      </w:r>
      <w:r w:rsidRPr="00E074F6">
        <w:rPr>
          <w:rFonts w:eastAsia="Arial" w:cs="Arial"/>
          <w:b/>
          <w:bCs/>
          <w:kern w:val="0"/>
          <w:lang w:val="en-IN"/>
          <w14:ligatures w14:val="none"/>
        </w:rPr>
        <w:t>IN</w:t>
      </w:r>
      <w:r w:rsidRPr="00E074F6">
        <w:rPr>
          <w:rFonts w:eastAsia="Arial" w:cs="Arial"/>
          <w:b/>
          <w:bCs/>
          <w:spacing w:val="23"/>
          <w:kern w:val="0"/>
          <w:lang w:val="en-IN"/>
          <w14:ligatures w14:val="none"/>
        </w:rPr>
        <w:t xml:space="preserve"> </w:t>
      </w:r>
      <w:r w:rsidRPr="00E074F6">
        <w:rPr>
          <w:rFonts w:eastAsia="Arial" w:cs="Arial"/>
          <w:b/>
          <w:bCs/>
          <w:kern w:val="0"/>
          <w:lang w:val="en-IN"/>
          <w14:ligatures w14:val="none"/>
        </w:rPr>
        <w:t>BUILDINGS</w:t>
      </w:r>
    </w:p>
    <w:p w14:paraId="306CE037"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Means of egress, alarm panel, alerting systems, evacuation plans, emergency evacuation</w:t>
      </w:r>
      <w:r w:rsidRPr="00E074F6">
        <w:rPr>
          <w:rFonts w:eastAsia="Arial" w:cs="Arial"/>
          <w:spacing w:val="17"/>
          <w:kern w:val="0"/>
          <w:lang w:val="en-IN"/>
          <w14:ligatures w14:val="none"/>
        </w:rPr>
        <w:t xml:space="preserve"> </w:t>
      </w:r>
      <w:r w:rsidRPr="00E074F6">
        <w:rPr>
          <w:rFonts w:eastAsia="Arial" w:cs="Arial"/>
          <w:kern w:val="0"/>
          <w:lang w:val="en-IN"/>
          <w14:ligatures w14:val="none"/>
        </w:rPr>
        <w:t>routes,</w:t>
      </w:r>
      <w:r w:rsidRPr="00E074F6">
        <w:rPr>
          <w:rFonts w:eastAsia="Arial" w:cs="Arial"/>
          <w:spacing w:val="19"/>
          <w:kern w:val="0"/>
          <w:lang w:val="en-IN"/>
          <w14:ligatures w14:val="none"/>
        </w:rPr>
        <w:t xml:space="preserve"> </w:t>
      </w:r>
      <w:r w:rsidRPr="00E074F6">
        <w:rPr>
          <w:rFonts w:eastAsia="Arial" w:cs="Arial"/>
          <w:kern w:val="0"/>
          <w:lang w:val="en-IN"/>
          <w14:ligatures w14:val="none"/>
        </w:rPr>
        <w:t>provision</w:t>
      </w:r>
      <w:r w:rsidRPr="00E074F6">
        <w:rPr>
          <w:rFonts w:eastAsia="Arial" w:cs="Arial"/>
          <w:spacing w:val="19"/>
          <w:kern w:val="0"/>
          <w:lang w:val="en-IN"/>
          <w14:ligatures w14:val="none"/>
        </w:rPr>
        <w:t xml:space="preserve"> </w:t>
      </w:r>
      <w:r w:rsidRPr="00E074F6">
        <w:rPr>
          <w:rFonts w:eastAsia="Arial" w:cs="Arial"/>
          <w:kern w:val="0"/>
          <w:lang w:val="en-IN"/>
          <w14:ligatures w14:val="none"/>
        </w:rPr>
        <w:t>of</w:t>
      </w:r>
      <w:r w:rsidRPr="00E074F6">
        <w:rPr>
          <w:rFonts w:eastAsia="Arial" w:cs="Arial"/>
          <w:spacing w:val="20"/>
          <w:kern w:val="0"/>
          <w:lang w:val="en-IN"/>
          <w14:ligatures w14:val="none"/>
        </w:rPr>
        <w:t xml:space="preserve"> </w:t>
      </w:r>
      <w:r w:rsidRPr="00E074F6">
        <w:rPr>
          <w:rFonts w:eastAsia="Arial" w:cs="Arial"/>
          <w:kern w:val="0"/>
          <w:lang w:val="en-IN"/>
          <w14:ligatures w14:val="none"/>
        </w:rPr>
        <w:t>area</w:t>
      </w:r>
      <w:r w:rsidRPr="00E074F6">
        <w:rPr>
          <w:rFonts w:eastAsia="Arial" w:cs="Arial"/>
          <w:spacing w:val="21"/>
          <w:kern w:val="0"/>
          <w:lang w:val="en-IN"/>
          <w14:ligatures w14:val="none"/>
        </w:rPr>
        <w:t xml:space="preserve"> </w:t>
      </w:r>
      <w:r w:rsidRPr="00E074F6">
        <w:rPr>
          <w:rFonts w:eastAsia="Arial" w:cs="Arial"/>
          <w:kern w:val="0"/>
          <w:lang w:val="en-IN"/>
          <w14:ligatures w14:val="none"/>
        </w:rPr>
        <w:t>of</w:t>
      </w:r>
      <w:r w:rsidRPr="00E074F6">
        <w:rPr>
          <w:rFonts w:eastAsia="Arial" w:cs="Arial"/>
          <w:spacing w:val="23"/>
          <w:kern w:val="0"/>
          <w:lang w:val="en-IN"/>
          <w14:ligatures w14:val="none"/>
        </w:rPr>
        <w:t xml:space="preserve"> </w:t>
      </w:r>
      <w:r w:rsidRPr="00E074F6">
        <w:rPr>
          <w:rFonts w:eastAsia="Arial" w:cs="Arial"/>
          <w:kern w:val="0"/>
          <w:lang w:val="en-IN"/>
          <w14:ligatures w14:val="none"/>
        </w:rPr>
        <w:t>rescue</w:t>
      </w:r>
      <w:r w:rsidRPr="00E074F6">
        <w:rPr>
          <w:rFonts w:eastAsia="Arial" w:cs="Arial"/>
          <w:spacing w:val="20"/>
          <w:kern w:val="0"/>
          <w:lang w:val="en-IN"/>
          <w14:ligatures w14:val="none"/>
        </w:rPr>
        <w:t xml:space="preserve"> </w:t>
      </w:r>
      <w:r w:rsidRPr="00E074F6">
        <w:rPr>
          <w:rFonts w:eastAsia="Arial" w:cs="Arial"/>
          <w:kern w:val="0"/>
          <w:lang w:val="en-IN"/>
          <w14:ligatures w14:val="none"/>
        </w:rPr>
        <w:t>assistance/refuge</w:t>
      </w:r>
      <w:r w:rsidRPr="00E074F6">
        <w:rPr>
          <w:rFonts w:eastAsia="Arial" w:cs="Arial"/>
          <w:spacing w:val="19"/>
          <w:kern w:val="0"/>
          <w:lang w:val="en-IN"/>
          <w14:ligatures w14:val="none"/>
        </w:rPr>
        <w:t xml:space="preserve"> </w:t>
      </w:r>
      <w:r w:rsidRPr="00E074F6">
        <w:rPr>
          <w:rFonts w:eastAsia="Arial" w:cs="Arial"/>
          <w:kern w:val="0"/>
          <w:lang w:val="en-IN"/>
          <w14:ligatures w14:val="none"/>
        </w:rPr>
        <w:t>areas</w:t>
      </w:r>
      <w:r w:rsidRPr="00E074F6">
        <w:rPr>
          <w:rFonts w:eastAsia="Arial" w:cs="Arial"/>
          <w:spacing w:val="20"/>
          <w:kern w:val="0"/>
          <w:lang w:val="en-IN"/>
          <w14:ligatures w14:val="none"/>
        </w:rPr>
        <w:t xml:space="preserve"> </w:t>
      </w:r>
      <w:r w:rsidRPr="00E074F6">
        <w:rPr>
          <w:rFonts w:eastAsia="Arial" w:cs="Arial"/>
          <w:kern w:val="0"/>
          <w:lang w:val="en-IN"/>
          <w14:ligatures w14:val="none"/>
        </w:rPr>
        <w:t>and</w:t>
      </w:r>
      <w:r w:rsidRPr="00E074F6">
        <w:rPr>
          <w:rFonts w:eastAsia="Arial" w:cs="Arial"/>
          <w:spacing w:val="17"/>
          <w:kern w:val="0"/>
          <w:lang w:val="en-IN"/>
          <w14:ligatures w14:val="none"/>
        </w:rPr>
        <w:t xml:space="preserve"> </w:t>
      </w:r>
      <w:r w:rsidRPr="00E074F6">
        <w:rPr>
          <w:rFonts w:eastAsia="Arial" w:cs="Arial"/>
          <w:kern w:val="0"/>
          <w:lang w:val="en-IN"/>
          <w14:ligatures w14:val="none"/>
        </w:rPr>
        <w:t>signages in such areas shall be in accordance with Part 4 ‘Fire and Life Safety' of the National Building Code of India 2016.</w:t>
      </w:r>
    </w:p>
    <w:p w14:paraId="5BE264C9" w14:textId="77777777" w:rsidR="00E074F6" w:rsidRPr="00E074F6" w:rsidRDefault="00E074F6" w:rsidP="00E074F6">
      <w:pPr>
        <w:widowControl w:val="0"/>
        <w:autoSpaceDE w:val="0"/>
        <w:autoSpaceDN w:val="0"/>
        <w:spacing w:after="240" w:line="276" w:lineRule="auto"/>
        <w:rPr>
          <w:rFonts w:eastAsia="Arial" w:cs="Arial"/>
          <w:b/>
          <w:bCs/>
          <w:kern w:val="0"/>
          <w:lang w:val="en-IN"/>
          <w14:ligatures w14:val="none"/>
        </w:rPr>
      </w:pPr>
      <w:r w:rsidRPr="00E074F6">
        <w:rPr>
          <w:rFonts w:eastAsia="Arial" w:cs="Arial"/>
          <w:b/>
          <w:bCs/>
          <w:kern w:val="0"/>
          <w:lang w:val="en-IN"/>
          <w14:ligatures w14:val="none"/>
        </w:rPr>
        <w:lastRenderedPageBreak/>
        <w:t>34   ORIENTATION AND INFORMATION, SIGNAGE, GRAPHICAL SYMBOLS AND VISUAL CONTRAST</w:t>
      </w:r>
    </w:p>
    <w:p w14:paraId="174165D0" w14:textId="77777777" w:rsidR="00E074F6" w:rsidRPr="00E074F6" w:rsidRDefault="00E074F6" w:rsidP="00E074F6">
      <w:pPr>
        <w:widowControl w:val="0"/>
        <w:autoSpaceDE w:val="0"/>
        <w:autoSpaceDN w:val="0"/>
        <w:spacing w:after="240" w:line="276" w:lineRule="auto"/>
        <w:rPr>
          <w:rFonts w:eastAsia="Arial" w:cs="Arial"/>
          <w:b/>
          <w:bCs/>
          <w:kern w:val="0"/>
          <w:lang w:val="en-IN"/>
          <w14:ligatures w14:val="none"/>
        </w:rPr>
      </w:pPr>
      <w:r w:rsidRPr="00E074F6">
        <w:rPr>
          <w:rFonts w:eastAsia="Arial" w:cs="Arial"/>
          <w:b/>
          <w:bCs/>
          <w:kern w:val="0"/>
          <w:lang w:val="en-IN"/>
          <w14:ligatures w14:val="none"/>
        </w:rPr>
        <w:t>34.1 Orientation</w:t>
      </w:r>
      <w:r w:rsidRPr="00E074F6">
        <w:rPr>
          <w:rFonts w:eastAsia="Arial" w:cs="Arial"/>
          <w:b/>
          <w:bCs/>
          <w:spacing w:val="14"/>
          <w:kern w:val="0"/>
          <w:lang w:val="en-IN"/>
          <w14:ligatures w14:val="none"/>
        </w:rPr>
        <w:t xml:space="preserve"> </w:t>
      </w:r>
      <w:r w:rsidRPr="00E074F6">
        <w:rPr>
          <w:rFonts w:eastAsia="Arial" w:cs="Arial"/>
          <w:b/>
          <w:bCs/>
          <w:kern w:val="0"/>
          <w:lang w:val="en-IN"/>
          <w14:ligatures w14:val="none"/>
        </w:rPr>
        <w:t>and</w:t>
      </w:r>
      <w:r w:rsidRPr="00E074F6">
        <w:rPr>
          <w:rFonts w:eastAsia="Arial" w:cs="Arial"/>
          <w:b/>
          <w:bCs/>
          <w:spacing w:val="15"/>
          <w:kern w:val="0"/>
          <w:lang w:val="en-IN"/>
          <w14:ligatures w14:val="none"/>
        </w:rPr>
        <w:t xml:space="preserve"> </w:t>
      </w:r>
      <w:r w:rsidRPr="00E074F6">
        <w:rPr>
          <w:rFonts w:eastAsia="Arial" w:cs="Arial"/>
          <w:b/>
          <w:bCs/>
          <w:kern w:val="0"/>
          <w:lang w:val="en-IN"/>
          <w14:ligatures w14:val="none"/>
        </w:rPr>
        <w:t>Information</w:t>
      </w:r>
    </w:p>
    <w:p w14:paraId="42EB9A87" w14:textId="77777777" w:rsidR="00E074F6" w:rsidRPr="00E074F6" w:rsidRDefault="00E074F6" w:rsidP="00E074F6">
      <w:pPr>
        <w:widowControl w:val="0"/>
        <w:autoSpaceDE w:val="0"/>
        <w:autoSpaceDN w:val="0"/>
        <w:spacing w:after="240" w:line="276" w:lineRule="auto"/>
        <w:rPr>
          <w:rFonts w:eastAsia="Arial" w:cs="Arial"/>
          <w:b/>
          <w:kern w:val="0"/>
          <w:lang w:val="en-IN"/>
          <w14:ligatures w14:val="none"/>
        </w:rPr>
      </w:pPr>
      <w:r w:rsidRPr="00E074F6">
        <w:rPr>
          <w:rFonts w:eastAsia="Arial" w:cs="Arial"/>
          <w:b/>
          <w:bCs/>
          <w:iCs/>
          <w:kern w:val="0"/>
          <w:lang w:val="en-IN"/>
          <w14:ligatures w14:val="none"/>
        </w:rPr>
        <w:t>34.1.1</w:t>
      </w:r>
      <w:r w:rsidRPr="00E074F6">
        <w:rPr>
          <w:rFonts w:eastAsia="Arial" w:cs="Arial"/>
          <w:i/>
          <w:kern w:val="0"/>
          <w:lang w:val="en-IN"/>
          <w14:ligatures w14:val="none"/>
        </w:rPr>
        <w:t xml:space="preserve"> General</w:t>
      </w:r>
    </w:p>
    <w:p w14:paraId="63940F32"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The built environment should be designed, constructed and managed to facilitate orientation.</w:t>
      </w:r>
      <w:r w:rsidRPr="00E074F6">
        <w:rPr>
          <w:rFonts w:eastAsia="Arial" w:cs="Arial"/>
          <w:spacing w:val="40"/>
          <w:kern w:val="0"/>
          <w:lang w:val="en-IN"/>
          <w14:ligatures w14:val="none"/>
        </w:rPr>
        <w:t xml:space="preserve">  </w:t>
      </w:r>
      <w:r w:rsidRPr="00E074F6">
        <w:rPr>
          <w:rFonts w:eastAsia="Arial" w:cs="Arial"/>
          <w:kern w:val="0"/>
          <w:lang w:val="en-IN"/>
          <w14:ligatures w14:val="none"/>
        </w:rPr>
        <w:t>Orientation</w:t>
      </w:r>
      <w:r w:rsidRPr="00E074F6">
        <w:rPr>
          <w:rFonts w:eastAsia="Arial" w:cs="Arial"/>
          <w:spacing w:val="40"/>
          <w:kern w:val="0"/>
          <w:lang w:val="en-IN"/>
          <w14:ligatures w14:val="none"/>
        </w:rPr>
        <w:t xml:space="preserve"> </w:t>
      </w:r>
      <w:r w:rsidRPr="00E074F6">
        <w:rPr>
          <w:rFonts w:eastAsia="Arial" w:cs="Arial"/>
          <w:kern w:val="0"/>
          <w:lang w:val="en-IN"/>
          <w14:ligatures w14:val="none"/>
        </w:rPr>
        <w:t>means</w:t>
      </w:r>
      <w:r w:rsidRPr="00E074F6">
        <w:rPr>
          <w:rFonts w:eastAsia="Arial" w:cs="Arial"/>
          <w:spacing w:val="40"/>
          <w:kern w:val="0"/>
          <w:lang w:val="en-IN"/>
          <w14:ligatures w14:val="none"/>
        </w:rPr>
        <w:t xml:space="preserve"> </w:t>
      </w:r>
      <w:r w:rsidRPr="00E074F6">
        <w:rPr>
          <w:rFonts w:eastAsia="Arial" w:cs="Arial"/>
          <w:kern w:val="0"/>
          <w:lang w:val="en-IN"/>
          <w14:ligatures w14:val="none"/>
        </w:rPr>
        <w:t>to</w:t>
      </w:r>
      <w:r w:rsidRPr="00E074F6">
        <w:rPr>
          <w:rFonts w:eastAsia="Arial" w:cs="Arial"/>
          <w:spacing w:val="40"/>
          <w:kern w:val="0"/>
          <w:lang w:val="en-IN"/>
          <w14:ligatures w14:val="none"/>
        </w:rPr>
        <w:t xml:space="preserve"> </w:t>
      </w:r>
      <w:r w:rsidRPr="00E074F6">
        <w:rPr>
          <w:rFonts w:eastAsia="Arial" w:cs="Arial"/>
          <w:kern w:val="0"/>
          <w:lang w:val="en-IN"/>
          <w14:ligatures w14:val="none"/>
        </w:rPr>
        <w:t>find</w:t>
      </w:r>
      <w:r w:rsidRPr="00E074F6">
        <w:rPr>
          <w:rFonts w:eastAsia="Arial" w:cs="Arial"/>
          <w:spacing w:val="40"/>
          <w:kern w:val="0"/>
          <w:lang w:val="en-IN"/>
          <w14:ligatures w14:val="none"/>
        </w:rPr>
        <w:t xml:space="preserve"> </w:t>
      </w:r>
      <w:r w:rsidRPr="00E074F6">
        <w:rPr>
          <w:rFonts w:eastAsia="Arial" w:cs="Arial"/>
          <w:kern w:val="0"/>
          <w:lang w:val="en-IN"/>
          <w14:ligatures w14:val="none"/>
        </w:rPr>
        <w:t>one's</w:t>
      </w:r>
      <w:r w:rsidRPr="00E074F6">
        <w:rPr>
          <w:rFonts w:eastAsia="Arial" w:cs="Arial"/>
          <w:spacing w:val="40"/>
          <w:kern w:val="0"/>
          <w:lang w:val="en-IN"/>
          <w14:ligatures w14:val="none"/>
        </w:rPr>
        <w:t xml:space="preserve"> </w:t>
      </w:r>
      <w:r w:rsidRPr="00E074F6">
        <w:rPr>
          <w:rFonts w:eastAsia="Arial" w:cs="Arial"/>
          <w:kern w:val="0"/>
          <w:lang w:val="en-IN"/>
          <w14:ligatures w14:val="none"/>
        </w:rPr>
        <w:t>way,</w:t>
      </w:r>
      <w:r w:rsidRPr="00E074F6">
        <w:rPr>
          <w:rFonts w:eastAsia="Arial" w:cs="Arial"/>
          <w:spacing w:val="40"/>
          <w:kern w:val="0"/>
          <w:lang w:val="en-IN"/>
          <w14:ligatures w14:val="none"/>
        </w:rPr>
        <w:t xml:space="preserve"> </w:t>
      </w:r>
      <w:r w:rsidRPr="00E074F6">
        <w:rPr>
          <w:rFonts w:eastAsia="Arial" w:cs="Arial"/>
          <w:kern w:val="0"/>
          <w:lang w:val="en-IN"/>
          <w14:ligatures w14:val="none"/>
        </w:rPr>
        <w:t>to</w:t>
      </w:r>
      <w:r w:rsidRPr="00E074F6">
        <w:rPr>
          <w:rFonts w:eastAsia="Arial" w:cs="Arial"/>
          <w:spacing w:val="40"/>
          <w:kern w:val="0"/>
          <w:lang w:val="en-IN"/>
          <w14:ligatures w14:val="none"/>
        </w:rPr>
        <w:t xml:space="preserve"> </w:t>
      </w:r>
      <w:r w:rsidRPr="00E074F6">
        <w:rPr>
          <w:rFonts w:eastAsia="Arial" w:cs="Arial"/>
          <w:kern w:val="0"/>
          <w:lang w:val="en-IN"/>
          <w14:ligatures w14:val="none"/>
        </w:rPr>
        <w:t>avoid</w:t>
      </w:r>
      <w:r w:rsidRPr="00E074F6">
        <w:rPr>
          <w:rFonts w:eastAsia="Arial" w:cs="Arial"/>
          <w:spacing w:val="40"/>
          <w:kern w:val="0"/>
          <w:lang w:val="en-IN"/>
          <w14:ligatures w14:val="none"/>
        </w:rPr>
        <w:t xml:space="preserve"> </w:t>
      </w:r>
      <w:r w:rsidRPr="00E074F6">
        <w:rPr>
          <w:rFonts w:eastAsia="Arial" w:cs="Arial"/>
          <w:kern w:val="0"/>
          <w:lang w:val="en-IN"/>
          <w14:ligatures w14:val="none"/>
        </w:rPr>
        <w:t>obstacles</w:t>
      </w:r>
      <w:r w:rsidRPr="00E074F6">
        <w:rPr>
          <w:rFonts w:eastAsia="Arial" w:cs="Arial"/>
          <w:spacing w:val="40"/>
          <w:kern w:val="0"/>
          <w:lang w:val="en-IN"/>
          <w14:ligatures w14:val="none"/>
        </w:rPr>
        <w:t xml:space="preserve"> </w:t>
      </w:r>
      <w:r w:rsidRPr="00E074F6">
        <w:rPr>
          <w:rFonts w:eastAsia="Arial" w:cs="Arial"/>
          <w:kern w:val="0"/>
          <w:lang w:val="en-IN"/>
          <w14:ligatures w14:val="none"/>
        </w:rPr>
        <w:t>which</w:t>
      </w:r>
      <w:r w:rsidRPr="00E074F6">
        <w:rPr>
          <w:rFonts w:eastAsia="Arial" w:cs="Arial"/>
          <w:spacing w:val="40"/>
          <w:kern w:val="0"/>
          <w:lang w:val="en-IN"/>
          <w14:ligatures w14:val="none"/>
        </w:rPr>
        <w:t xml:space="preserve"> </w:t>
      </w:r>
      <w:r w:rsidRPr="00E074F6">
        <w:rPr>
          <w:rFonts w:eastAsia="Arial" w:cs="Arial"/>
          <w:kern w:val="0"/>
          <w:lang w:val="en-IN"/>
          <w14:ligatures w14:val="none"/>
        </w:rPr>
        <w:t>could cause hazards, and to know when one has reached the destination.</w:t>
      </w:r>
    </w:p>
    <w:p w14:paraId="4217EF6B"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Suitable</w:t>
      </w:r>
      <w:r w:rsidRPr="00E074F6">
        <w:rPr>
          <w:rFonts w:eastAsia="Arial" w:cs="Arial"/>
          <w:spacing w:val="40"/>
          <w:kern w:val="0"/>
          <w:lang w:val="en-IN"/>
          <w14:ligatures w14:val="none"/>
        </w:rPr>
        <w:t xml:space="preserve"> </w:t>
      </w:r>
      <w:r w:rsidRPr="00E074F6">
        <w:rPr>
          <w:rFonts w:eastAsia="Arial" w:cs="Arial"/>
          <w:kern w:val="0"/>
          <w:lang w:val="en-IN"/>
          <w14:ligatures w14:val="none"/>
        </w:rPr>
        <w:t>provision</w:t>
      </w:r>
      <w:r w:rsidRPr="00E074F6">
        <w:rPr>
          <w:rFonts w:eastAsia="Arial" w:cs="Arial"/>
          <w:spacing w:val="40"/>
          <w:kern w:val="0"/>
          <w:lang w:val="en-IN"/>
          <w14:ligatures w14:val="none"/>
        </w:rPr>
        <w:t xml:space="preserve"> </w:t>
      </w:r>
      <w:r w:rsidRPr="00E074F6">
        <w:rPr>
          <w:rFonts w:eastAsia="Arial" w:cs="Arial"/>
          <w:kern w:val="0"/>
          <w:lang w:val="en-IN"/>
          <w14:ligatures w14:val="none"/>
        </w:rPr>
        <w:t>shall</w:t>
      </w:r>
      <w:r w:rsidRPr="00E074F6">
        <w:rPr>
          <w:rFonts w:eastAsia="Arial" w:cs="Arial"/>
          <w:spacing w:val="40"/>
          <w:kern w:val="0"/>
          <w:lang w:val="en-IN"/>
          <w14:ligatures w14:val="none"/>
        </w:rPr>
        <w:t xml:space="preserve"> </w:t>
      </w:r>
      <w:r w:rsidRPr="00E074F6">
        <w:rPr>
          <w:rFonts w:eastAsia="Arial" w:cs="Arial"/>
          <w:kern w:val="0"/>
          <w:lang w:val="en-IN"/>
          <w14:ligatures w14:val="none"/>
        </w:rPr>
        <w:t>be</w:t>
      </w:r>
      <w:r w:rsidRPr="00E074F6">
        <w:rPr>
          <w:rFonts w:eastAsia="Arial" w:cs="Arial"/>
          <w:spacing w:val="40"/>
          <w:kern w:val="0"/>
          <w:lang w:val="en-IN"/>
          <w14:ligatures w14:val="none"/>
        </w:rPr>
        <w:t xml:space="preserve"> </w:t>
      </w:r>
      <w:r w:rsidRPr="00E074F6">
        <w:rPr>
          <w:rFonts w:eastAsia="Arial" w:cs="Arial"/>
          <w:kern w:val="0"/>
          <w:lang w:val="en-IN"/>
          <w14:ligatures w14:val="none"/>
        </w:rPr>
        <w:t>made</w:t>
      </w:r>
      <w:r w:rsidRPr="00E074F6">
        <w:rPr>
          <w:rFonts w:eastAsia="Arial" w:cs="Arial"/>
          <w:spacing w:val="40"/>
          <w:kern w:val="0"/>
          <w:lang w:val="en-IN"/>
          <w14:ligatures w14:val="none"/>
        </w:rPr>
        <w:t xml:space="preserve"> </w:t>
      </w:r>
      <w:r w:rsidRPr="00E074F6">
        <w:rPr>
          <w:rFonts w:eastAsia="Arial" w:cs="Arial"/>
          <w:kern w:val="0"/>
          <w:lang w:val="en-IN"/>
          <w14:ligatures w14:val="none"/>
        </w:rPr>
        <w:t>at</w:t>
      </w:r>
      <w:r w:rsidRPr="00E074F6">
        <w:rPr>
          <w:rFonts w:eastAsia="Arial" w:cs="Arial"/>
          <w:spacing w:val="40"/>
          <w:kern w:val="0"/>
          <w:lang w:val="en-IN"/>
          <w14:ligatures w14:val="none"/>
        </w:rPr>
        <w:t xml:space="preserve"> </w:t>
      </w:r>
      <w:r w:rsidRPr="00E074F6">
        <w:rPr>
          <w:rFonts w:eastAsia="Arial" w:cs="Arial"/>
          <w:kern w:val="0"/>
          <w:lang w:val="en-IN"/>
          <w14:ligatures w14:val="none"/>
        </w:rPr>
        <w:t>the</w:t>
      </w:r>
      <w:r w:rsidRPr="00E074F6">
        <w:rPr>
          <w:rFonts w:eastAsia="Arial" w:cs="Arial"/>
          <w:spacing w:val="40"/>
          <w:kern w:val="0"/>
          <w:lang w:val="en-IN"/>
          <w14:ligatures w14:val="none"/>
        </w:rPr>
        <w:t xml:space="preserve"> </w:t>
      </w:r>
      <w:r w:rsidRPr="00E074F6">
        <w:rPr>
          <w:rFonts w:eastAsia="Arial" w:cs="Arial"/>
          <w:kern w:val="0"/>
          <w:lang w:val="en-IN"/>
          <w14:ligatures w14:val="none"/>
        </w:rPr>
        <w:t>entrance</w:t>
      </w:r>
      <w:r w:rsidRPr="00E074F6">
        <w:rPr>
          <w:rFonts w:eastAsia="Arial" w:cs="Arial"/>
          <w:spacing w:val="40"/>
          <w:kern w:val="0"/>
          <w:lang w:val="en-IN"/>
          <w14:ligatures w14:val="none"/>
        </w:rPr>
        <w:t xml:space="preserve"> </w:t>
      </w:r>
      <w:r w:rsidRPr="00E074F6">
        <w:rPr>
          <w:rFonts w:eastAsia="Arial" w:cs="Arial"/>
          <w:kern w:val="0"/>
          <w:lang w:val="en-IN"/>
          <w14:ligatures w14:val="none"/>
        </w:rPr>
        <w:t>to</w:t>
      </w:r>
      <w:r w:rsidRPr="00E074F6">
        <w:rPr>
          <w:rFonts w:eastAsia="Arial" w:cs="Arial"/>
          <w:spacing w:val="40"/>
          <w:kern w:val="0"/>
          <w:lang w:val="en-IN"/>
          <w14:ligatures w14:val="none"/>
        </w:rPr>
        <w:t xml:space="preserve"> </w:t>
      </w:r>
      <w:r w:rsidRPr="00E074F6">
        <w:rPr>
          <w:rFonts w:eastAsia="Arial" w:cs="Arial"/>
          <w:kern w:val="0"/>
          <w:lang w:val="en-IN"/>
          <w14:ligatures w14:val="none"/>
        </w:rPr>
        <w:t>the</w:t>
      </w:r>
      <w:r w:rsidRPr="00E074F6">
        <w:rPr>
          <w:rFonts w:eastAsia="Arial" w:cs="Arial"/>
          <w:spacing w:val="40"/>
          <w:kern w:val="0"/>
          <w:lang w:val="en-IN"/>
          <w14:ligatures w14:val="none"/>
        </w:rPr>
        <w:t xml:space="preserve"> </w:t>
      </w:r>
      <w:r w:rsidRPr="00E074F6">
        <w:rPr>
          <w:rFonts w:eastAsia="Arial" w:cs="Arial"/>
          <w:kern w:val="0"/>
          <w:lang w:val="en-IN"/>
          <w14:ligatures w14:val="none"/>
        </w:rPr>
        <w:t>building</w:t>
      </w:r>
      <w:r w:rsidRPr="00E074F6">
        <w:rPr>
          <w:rFonts w:eastAsia="Arial" w:cs="Arial"/>
          <w:spacing w:val="40"/>
          <w:kern w:val="0"/>
          <w:lang w:val="en-IN"/>
          <w14:ligatures w14:val="none"/>
        </w:rPr>
        <w:t xml:space="preserve"> </w:t>
      </w:r>
      <w:r w:rsidRPr="00E074F6">
        <w:rPr>
          <w:rFonts w:eastAsia="Arial" w:cs="Arial"/>
          <w:kern w:val="0"/>
          <w:lang w:val="en-IN"/>
          <w14:ligatures w14:val="none"/>
        </w:rPr>
        <w:t>and</w:t>
      </w:r>
      <w:r w:rsidRPr="00E074F6">
        <w:rPr>
          <w:rFonts w:eastAsia="Arial" w:cs="Arial"/>
          <w:spacing w:val="40"/>
          <w:kern w:val="0"/>
          <w:lang w:val="en-IN"/>
          <w14:ligatures w14:val="none"/>
        </w:rPr>
        <w:t xml:space="preserve"> </w:t>
      </w:r>
      <w:r w:rsidRPr="00E074F6">
        <w:rPr>
          <w:rFonts w:eastAsia="Arial" w:cs="Arial"/>
          <w:kern w:val="0"/>
          <w:lang w:val="en-IN"/>
          <w14:ligatures w14:val="none"/>
        </w:rPr>
        <w:t>at</w:t>
      </w:r>
      <w:r w:rsidRPr="00E074F6">
        <w:rPr>
          <w:rFonts w:eastAsia="Arial" w:cs="Arial"/>
          <w:spacing w:val="40"/>
          <w:kern w:val="0"/>
          <w:lang w:val="en-IN"/>
          <w14:ligatures w14:val="none"/>
        </w:rPr>
        <w:t xml:space="preserve"> </w:t>
      </w:r>
      <w:r w:rsidRPr="00E074F6">
        <w:rPr>
          <w:rFonts w:eastAsia="Arial" w:cs="Arial"/>
          <w:kern w:val="0"/>
          <w:lang w:val="en-IN"/>
          <w14:ligatures w14:val="none"/>
        </w:rPr>
        <w:t>decision points within the building to describe the location and nature of the building.  In very complex buildings, visual, audible and tactile information should be provided.</w:t>
      </w:r>
    </w:p>
    <w:p w14:paraId="2B48B82F"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Means</w:t>
      </w:r>
      <w:r w:rsidRPr="00E074F6">
        <w:rPr>
          <w:rFonts w:eastAsia="Arial" w:cs="Arial"/>
          <w:spacing w:val="16"/>
          <w:kern w:val="0"/>
          <w:lang w:val="en-IN"/>
          <w14:ligatures w14:val="none"/>
        </w:rPr>
        <w:t xml:space="preserve"> </w:t>
      </w:r>
      <w:r w:rsidRPr="00E074F6">
        <w:rPr>
          <w:rFonts w:eastAsia="Arial" w:cs="Arial"/>
          <w:kern w:val="0"/>
          <w:lang w:val="en-IN"/>
          <w14:ligatures w14:val="none"/>
        </w:rPr>
        <w:t>to</w:t>
      </w:r>
      <w:r w:rsidRPr="00E074F6">
        <w:rPr>
          <w:rFonts w:eastAsia="Arial" w:cs="Arial"/>
          <w:spacing w:val="18"/>
          <w:kern w:val="0"/>
          <w:lang w:val="en-IN"/>
          <w14:ligatures w14:val="none"/>
        </w:rPr>
        <w:t xml:space="preserve"> </w:t>
      </w:r>
      <w:r w:rsidRPr="00E074F6">
        <w:rPr>
          <w:rFonts w:eastAsia="Arial" w:cs="Arial"/>
          <w:kern w:val="0"/>
          <w:lang w:val="en-IN"/>
          <w14:ligatures w14:val="none"/>
        </w:rPr>
        <w:t>achieving</w:t>
      </w:r>
      <w:r w:rsidRPr="00E074F6">
        <w:rPr>
          <w:rFonts w:eastAsia="Arial" w:cs="Arial"/>
          <w:spacing w:val="15"/>
          <w:kern w:val="0"/>
          <w:lang w:val="en-IN"/>
          <w14:ligatures w14:val="none"/>
        </w:rPr>
        <w:t xml:space="preserve"> </w:t>
      </w:r>
      <w:r w:rsidRPr="00E074F6">
        <w:rPr>
          <w:rFonts w:eastAsia="Arial" w:cs="Arial"/>
          <w:kern w:val="0"/>
          <w:lang w:val="en-IN"/>
          <w14:ligatures w14:val="none"/>
        </w:rPr>
        <w:t>satisfactory</w:t>
      </w:r>
      <w:r w:rsidRPr="00E074F6">
        <w:rPr>
          <w:rFonts w:eastAsia="Arial" w:cs="Arial"/>
          <w:spacing w:val="16"/>
          <w:kern w:val="0"/>
          <w:lang w:val="en-IN"/>
          <w14:ligatures w14:val="none"/>
        </w:rPr>
        <w:t xml:space="preserve"> </w:t>
      </w:r>
      <w:r w:rsidRPr="00E074F6">
        <w:rPr>
          <w:rFonts w:eastAsia="Arial" w:cs="Arial"/>
          <w:kern w:val="0"/>
          <w:lang w:val="en-IN"/>
          <w14:ligatures w14:val="none"/>
        </w:rPr>
        <w:t>orientation</w:t>
      </w:r>
      <w:r w:rsidRPr="00E074F6">
        <w:rPr>
          <w:rFonts w:eastAsia="Arial" w:cs="Arial"/>
          <w:spacing w:val="15"/>
          <w:kern w:val="0"/>
          <w:lang w:val="en-IN"/>
          <w14:ligatures w14:val="none"/>
        </w:rPr>
        <w:t xml:space="preserve"> </w:t>
      </w:r>
      <w:r w:rsidRPr="00E074F6">
        <w:rPr>
          <w:rFonts w:eastAsia="Arial" w:cs="Arial"/>
          <w:kern w:val="0"/>
          <w:lang w:val="en-IN"/>
          <w14:ligatures w14:val="none"/>
        </w:rPr>
        <w:t>conditions</w:t>
      </w:r>
      <w:r w:rsidRPr="00E074F6">
        <w:rPr>
          <w:rFonts w:eastAsia="Arial" w:cs="Arial"/>
          <w:spacing w:val="17"/>
          <w:kern w:val="0"/>
          <w:lang w:val="en-IN"/>
          <w14:ligatures w14:val="none"/>
        </w:rPr>
        <w:t xml:space="preserve"> </w:t>
      </w:r>
      <w:r w:rsidRPr="00E074F6">
        <w:rPr>
          <w:rFonts w:eastAsia="Arial" w:cs="Arial"/>
          <w:spacing w:val="-4"/>
          <w:kern w:val="0"/>
          <w:lang w:val="en-IN"/>
          <w14:ligatures w14:val="none"/>
        </w:rPr>
        <w:t>are,</w:t>
      </w:r>
    </w:p>
    <w:p w14:paraId="1FCEB486" w14:textId="77777777" w:rsidR="00E074F6" w:rsidRPr="00E074F6" w:rsidRDefault="00E074F6" w:rsidP="00BE470B">
      <w:pPr>
        <w:widowControl w:val="0"/>
        <w:numPr>
          <w:ilvl w:val="0"/>
          <w:numId w:val="80"/>
        </w:numPr>
        <w:autoSpaceDE w:val="0"/>
        <w:autoSpaceDN w:val="0"/>
        <w:spacing w:after="0" w:line="276" w:lineRule="auto"/>
        <w:jc w:val="both"/>
        <w:rPr>
          <w:rFonts w:eastAsia="Arial" w:cs="Arial"/>
          <w:kern w:val="0"/>
          <w:lang w:val="en-IN"/>
          <w14:ligatures w14:val="none"/>
        </w:rPr>
      </w:pPr>
      <w:r w:rsidRPr="00E074F6">
        <w:rPr>
          <w:rFonts w:eastAsia="Arial" w:cs="Arial"/>
          <w:kern w:val="0"/>
          <w:lang w:val="en-IN"/>
          <w14:ligatures w14:val="none"/>
        </w:rPr>
        <w:t>planning</w:t>
      </w:r>
      <w:r w:rsidRPr="00E074F6">
        <w:rPr>
          <w:rFonts w:eastAsia="Arial" w:cs="Arial"/>
          <w:spacing w:val="15"/>
          <w:kern w:val="0"/>
          <w:lang w:val="en-IN"/>
          <w14:ligatures w14:val="none"/>
        </w:rPr>
        <w:t xml:space="preserve"> </w:t>
      </w:r>
      <w:r w:rsidRPr="00E074F6">
        <w:rPr>
          <w:rFonts w:eastAsia="Arial" w:cs="Arial"/>
          <w:kern w:val="0"/>
          <w:lang w:val="en-IN"/>
          <w14:ligatures w14:val="none"/>
        </w:rPr>
        <w:t>layouts;</w:t>
      </w:r>
    </w:p>
    <w:p w14:paraId="57F03D2A" w14:textId="77777777" w:rsidR="00E074F6" w:rsidRPr="00E074F6" w:rsidRDefault="00E074F6" w:rsidP="00BE470B">
      <w:pPr>
        <w:widowControl w:val="0"/>
        <w:numPr>
          <w:ilvl w:val="0"/>
          <w:numId w:val="80"/>
        </w:numPr>
        <w:autoSpaceDE w:val="0"/>
        <w:autoSpaceDN w:val="0"/>
        <w:spacing w:after="0" w:line="276" w:lineRule="auto"/>
        <w:jc w:val="both"/>
        <w:rPr>
          <w:rFonts w:eastAsia="Arial" w:cs="Arial"/>
          <w:kern w:val="0"/>
          <w:lang w:val="en-IN"/>
          <w14:ligatures w14:val="none"/>
        </w:rPr>
      </w:pPr>
      <w:r w:rsidRPr="00E074F6">
        <w:rPr>
          <w:rFonts w:eastAsia="Arial" w:cs="Arial"/>
          <w:kern w:val="0"/>
          <w:lang w:val="en-IN"/>
          <w14:ligatures w14:val="none"/>
        </w:rPr>
        <w:t>way finding and guided paths with TGSI (as given in this standard), other physical support of information (</w:t>
      </w:r>
      <w:r w:rsidRPr="00E074F6">
        <w:rPr>
          <w:rFonts w:eastAsia="Arial" w:cs="Arial"/>
          <w:i/>
          <w:kern w:val="0"/>
          <w:lang w:val="en-IN"/>
          <w14:ligatures w14:val="none"/>
        </w:rPr>
        <w:t xml:space="preserve">see </w:t>
      </w:r>
      <w:r w:rsidRPr="00E074F6">
        <w:rPr>
          <w:rFonts w:eastAsia="Arial" w:cs="Arial"/>
          <w:b/>
          <w:bCs/>
          <w:iCs/>
          <w:kern w:val="0"/>
          <w:lang w:val="en-IN"/>
          <w14:ligatures w14:val="none"/>
        </w:rPr>
        <w:t>34</w:t>
      </w:r>
      <w:r w:rsidRPr="00E074F6">
        <w:rPr>
          <w:rFonts w:eastAsia="Arial" w:cs="Arial"/>
          <w:b/>
          <w:kern w:val="0"/>
          <w:lang w:val="en-IN"/>
          <w14:ligatures w14:val="none"/>
        </w:rPr>
        <w:t>.3</w:t>
      </w:r>
      <w:r w:rsidRPr="00E074F6">
        <w:rPr>
          <w:rFonts w:eastAsia="Arial" w:cs="Arial"/>
          <w:kern w:val="0"/>
          <w:lang w:val="en-IN"/>
          <w14:ligatures w14:val="none"/>
        </w:rPr>
        <w:t>);</w:t>
      </w:r>
    </w:p>
    <w:p w14:paraId="36674ED9" w14:textId="77777777" w:rsidR="00E074F6" w:rsidRPr="00E074F6" w:rsidRDefault="00E074F6" w:rsidP="00BE470B">
      <w:pPr>
        <w:widowControl w:val="0"/>
        <w:numPr>
          <w:ilvl w:val="0"/>
          <w:numId w:val="80"/>
        </w:numPr>
        <w:autoSpaceDE w:val="0"/>
        <w:autoSpaceDN w:val="0"/>
        <w:spacing w:after="0" w:line="276" w:lineRule="auto"/>
        <w:jc w:val="both"/>
        <w:rPr>
          <w:rFonts w:eastAsia="Arial" w:cs="Arial"/>
          <w:kern w:val="0"/>
          <w:lang w:val="en-IN"/>
          <w14:ligatures w14:val="none"/>
        </w:rPr>
      </w:pPr>
      <w:r w:rsidRPr="00E074F6">
        <w:rPr>
          <w:rFonts w:eastAsia="Arial" w:cs="Arial"/>
          <w:kern w:val="0"/>
          <w:lang w:val="en-IN"/>
          <w14:ligatures w14:val="none"/>
        </w:rPr>
        <w:t>signage</w:t>
      </w:r>
      <w:r w:rsidRPr="00E074F6">
        <w:rPr>
          <w:rFonts w:eastAsia="Arial" w:cs="Arial"/>
          <w:spacing w:val="13"/>
          <w:kern w:val="0"/>
          <w:lang w:val="en-IN"/>
          <w14:ligatures w14:val="none"/>
        </w:rPr>
        <w:t xml:space="preserve"> </w:t>
      </w:r>
      <w:r w:rsidRPr="00E074F6">
        <w:rPr>
          <w:rFonts w:eastAsia="Arial" w:cs="Arial"/>
          <w:kern w:val="0"/>
          <w:lang w:val="en-IN"/>
          <w14:ligatures w14:val="none"/>
        </w:rPr>
        <w:t>and</w:t>
      </w:r>
      <w:r w:rsidRPr="00E074F6">
        <w:rPr>
          <w:rFonts w:eastAsia="Arial" w:cs="Arial"/>
          <w:spacing w:val="14"/>
          <w:kern w:val="0"/>
          <w:lang w:val="en-IN"/>
          <w14:ligatures w14:val="none"/>
        </w:rPr>
        <w:t xml:space="preserve"> </w:t>
      </w:r>
      <w:r w:rsidRPr="00E074F6">
        <w:rPr>
          <w:rFonts w:eastAsia="Arial" w:cs="Arial"/>
          <w:kern w:val="0"/>
          <w:lang w:val="en-IN"/>
          <w14:ligatures w14:val="none"/>
        </w:rPr>
        <w:t>symbols</w:t>
      </w:r>
      <w:r w:rsidRPr="00E074F6">
        <w:rPr>
          <w:rFonts w:eastAsia="Arial" w:cs="Arial"/>
          <w:spacing w:val="12"/>
          <w:kern w:val="0"/>
          <w:lang w:val="en-IN"/>
          <w14:ligatures w14:val="none"/>
        </w:rPr>
        <w:t xml:space="preserve"> </w:t>
      </w:r>
      <w:r w:rsidRPr="00E074F6">
        <w:rPr>
          <w:rFonts w:eastAsia="Arial" w:cs="Arial"/>
          <w:kern w:val="0"/>
          <w:lang w:val="en-IN"/>
          <w14:ligatures w14:val="none"/>
        </w:rPr>
        <w:t>(</w:t>
      </w:r>
      <w:r w:rsidRPr="00E074F6">
        <w:rPr>
          <w:rFonts w:eastAsia="Arial" w:cs="Arial"/>
          <w:i/>
          <w:kern w:val="0"/>
          <w:lang w:val="en-IN"/>
          <w14:ligatures w14:val="none"/>
        </w:rPr>
        <w:t xml:space="preserve">see </w:t>
      </w:r>
      <w:r w:rsidRPr="00E074F6">
        <w:rPr>
          <w:rFonts w:eastAsia="Arial" w:cs="Arial"/>
          <w:b/>
          <w:kern w:val="0"/>
          <w:lang w:val="en-IN"/>
          <w14:ligatures w14:val="none"/>
        </w:rPr>
        <w:t>34.2</w:t>
      </w:r>
      <w:r w:rsidRPr="00E074F6">
        <w:rPr>
          <w:rFonts w:eastAsia="Arial" w:cs="Arial"/>
          <w:kern w:val="0"/>
          <w:lang w:val="en-IN"/>
          <w14:ligatures w14:val="none"/>
        </w:rPr>
        <w:t>);</w:t>
      </w:r>
    </w:p>
    <w:p w14:paraId="3448A576" w14:textId="77777777" w:rsidR="00E074F6" w:rsidRPr="00E074F6" w:rsidRDefault="00E074F6" w:rsidP="00BE470B">
      <w:pPr>
        <w:widowControl w:val="0"/>
        <w:numPr>
          <w:ilvl w:val="0"/>
          <w:numId w:val="80"/>
        </w:numPr>
        <w:autoSpaceDE w:val="0"/>
        <w:autoSpaceDN w:val="0"/>
        <w:spacing w:after="0" w:line="276" w:lineRule="auto"/>
        <w:jc w:val="both"/>
        <w:rPr>
          <w:rFonts w:eastAsia="Arial" w:cs="Arial"/>
          <w:kern w:val="0"/>
          <w:lang w:val="en-IN"/>
          <w14:ligatures w14:val="none"/>
        </w:rPr>
      </w:pPr>
      <w:r w:rsidRPr="00E074F6">
        <w:rPr>
          <w:rFonts w:eastAsia="Arial" w:cs="Arial"/>
          <w:kern w:val="0"/>
          <w:lang w:val="en-IN"/>
          <w14:ligatures w14:val="none"/>
        </w:rPr>
        <w:t>visual</w:t>
      </w:r>
      <w:r w:rsidRPr="00E074F6">
        <w:rPr>
          <w:rFonts w:eastAsia="Arial" w:cs="Arial"/>
          <w:spacing w:val="10"/>
          <w:kern w:val="0"/>
          <w:lang w:val="en-IN"/>
          <w14:ligatures w14:val="none"/>
        </w:rPr>
        <w:t xml:space="preserve"> </w:t>
      </w:r>
      <w:r w:rsidRPr="00E074F6">
        <w:rPr>
          <w:rFonts w:eastAsia="Arial" w:cs="Arial"/>
          <w:kern w:val="0"/>
          <w:lang w:val="en-IN"/>
          <w14:ligatures w14:val="none"/>
        </w:rPr>
        <w:t>contrast</w:t>
      </w:r>
      <w:r w:rsidRPr="00E074F6">
        <w:rPr>
          <w:rFonts w:eastAsia="Arial" w:cs="Arial"/>
          <w:spacing w:val="16"/>
          <w:kern w:val="0"/>
          <w:lang w:val="en-IN"/>
          <w14:ligatures w14:val="none"/>
        </w:rPr>
        <w:t xml:space="preserve"> </w:t>
      </w:r>
      <w:r w:rsidRPr="00E074F6">
        <w:rPr>
          <w:rFonts w:eastAsia="Arial" w:cs="Arial"/>
          <w:kern w:val="0"/>
          <w:lang w:val="en-IN"/>
          <w14:ligatures w14:val="none"/>
        </w:rPr>
        <w:t>(</w:t>
      </w:r>
      <w:r w:rsidRPr="00E074F6">
        <w:rPr>
          <w:rFonts w:eastAsia="Arial" w:cs="Arial"/>
          <w:i/>
          <w:kern w:val="0"/>
          <w:lang w:val="en-IN"/>
          <w14:ligatures w14:val="none"/>
        </w:rPr>
        <w:t xml:space="preserve">see </w:t>
      </w:r>
      <w:r w:rsidRPr="00E074F6">
        <w:rPr>
          <w:rFonts w:eastAsia="Arial" w:cs="Arial"/>
          <w:b/>
          <w:kern w:val="0"/>
          <w:lang w:val="en-IN"/>
          <w14:ligatures w14:val="none"/>
        </w:rPr>
        <w:t>34.3</w:t>
      </w:r>
      <w:r w:rsidRPr="00E074F6">
        <w:rPr>
          <w:rFonts w:eastAsia="Arial" w:cs="Arial"/>
          <w:kern w:val="0"/>
          <w:lang w:val="en-IN"/>
          <w14:ligatures w14:val="none"/>
        </w:rPr>
        <w:t>);</w:t>
      </w:r>
    </w:p>
    <w:p w14:paraId="62007668" w14:textId="77777777" w:rsidR="00E074F6" w:rsidRPr="00E074F6" w:rsidRDefault="00E074F6" w:rsidP="00BE470B">
      <w:pPr>
        <w:widowControl w:val="0"/>
        <w:numPr>
          <w:ilvl w:val="0"/>
          <w:numId w:val="80"/>
        </w:numPr>
        <w:autoSpaceDE w:val="0"/>
        <w:autoSpaceDN w:val="0"/>
        <w:spacing w:after="0" w:line="276" w:lineRule="auto"/>
        <w:jc w:val="both"/>
        <w:rPr>
          <w:rFonts w:eastAsia="Arial" w:cs="Arial"/>
          <w:kern w:val="0"/>
          <w:lang w:val="en-IN"/>
          <w14:ligatures w14:val="none"/>
        </w:rPr>
      </w:pPr>
      <w:r w:rsidRPr="00E074F6">
        <w:rPr>
          <w:rFonts w:eastAsia="Arial" w:cs="Arial"/>
          <w:kern w:val="0"/>
          <w:lang w:val="en-IN"/>
          <w14:ligatures w14:val="none"/>
        </w:rPr>
        <w:t>choice</w:t>
      </w:r>
      <w:r w:rsidRPr="00E074F6">
        <w:rPr>
          <w:rFonts w:eastAsia="Arial" w:cs="Arial"/>
          <w:spacing w:val="8"/>
          <w:kern w:val="0"/>
          <w:lang w:val="en-IN"/>
          <w14:ligatures w14:val="none"/>
        </w:rPr>
        <w:t xml:space="preserve"> </w:t>
      </w:r>
      <w:r w:rsidRPr="00E074F6">
        <w:rPr>
          <w:rFonts w:eastAsia="Arial" w:cs="Arial"/>
          <w:kern w:val="0"/>
          <w:lang w:val="en-IN"/>
          <w14:ligatures w14:val="none"/>
        </w:rPr>
        <w:t>of</w:t>
      </w:r>
      <w:r w:rsidRPr="00E074F6">
        <w:rPr>
          <w:rFonts w:eastAsia="Arial" w:cs="Arial"/>
          <w:spacing w:val="12"/>
          <w:kern w:val="0"/>
          <w:lang w:val="en-IN"/>
          <w14:ligatures w14:val="none"/>
        </w:rPr>
        <w:t xml:space="preserve"> </w:t>
      </w:r>
      <w:r w:rsidRPr="00E074F6">
        <w:rPr>
          <w:rFonts w:eastAsia="Arial" w:cs="Arial"/>
          <w:kern w:val="0"/>
          <w:lang w:val="en-IN"/>
          <w14:ligatures w14:val="none"/>
        </w:rPr>
        <w:t>colours</w:t>
      </w:r>
      <w:r w:rsidRPr="00E074F6">
        <w:rPr>
          <w:rFonts w:eastAsia="Arial" w:cs="Arial"/>
          <w:spacing w:val="13"/>
          <w:kern w:val="0"/>
          <w:lang w:val="en-IN"/>
          <w14:ligatures w14:val="none"/>
        </w:rPr>
        <w:t xml:space="preserve"> </w:t>
      </w:r>
      <w:r w:rsidRPr="00E074F6">
        <w:rPr>
          <w:rFonts w:eastAsia="Arial" w:cs="Arial"/>
          <w:kern w:val="0"/>
          <w:lang w:val="en-IN"/>
          <w14:ligatures w14:val="none"/>
        </w:rPr>
        <w:t>(</w:t>
      </w:r>
      <w:r w:rsidRPr="00E074F6">
        <w:rPr>
          <w:rFonts w:eastAsia="Arial" w:cs="Arial"/>
          <w:i/>
          <w:kern w:val="0"/>
          <w:lang w:val="en-IN"/>
          <w14:ligatures w14:val="none"/>
        </w:rPr>
        <w:t xml:space="preserve">see </w:t>
      </w:r>
      <w:r w:rsidRPr="00E074F6">
        <w:rPr>
          <w:rFonts w:eastAsia="Arial" w:cs="Arial"/>
          <w:b/>
          <w:kern w:val="0"/>
          <w:lang w:val="en-IN"/>
          <w14:ligatures w14:val="none"/>
        </w:rPr>
        <w:t>34.3.2</w:t>
      </w:r>
      <w:r w:rsidRPr="00E074F6">
        <w:rPr>
          <w:rFonts w:eastAsia="Arial" w:cs="Arial"/>
          <w:kern w:val="0"/>
          <w:lang w:val="en-IN"/>
          <w14:ligatures w14:val="none"/>
        </w:rPr>
        <w:t>);</w:t>
      </w:r>
    </w:p>
    <w:p w14:paraId="46CB6C1E" w14:textId="77777777" w:rsidR="00E074F6" w:rsidRPr="00E074F6" w:rsidRDefault="00E074F6" w:rsidP="00BE470B">
      <w:pPr>
        <w:widowControl w:val="0"/>
        <w:numPr>
          <w:ilvl w:val="0"/>
          <w:numId w:val="80"/>
        </w:numPr>
        <w:autoSpaceDE w:val="0"/>
        <w:autoSpaceDN w:val="0"/>
        <w:spacing w:after="0" w:line="276" w:lineRule="auto"/>
        <w:jc w:val="both"/>
        <w:rPr>
          <w:rFonts w:eastAsia="Arial" w:cs="Arial"/>
          <w:kern w:val="0"/>
          <w:lang w:val="en-IN"/>
          <w14:ligatures w14:val="none"/>
        </w:rPr>
      </w:pPr>
      <w:r w:rsidRPr="00E074F6">
        <w:rPr>
          <w:rFonts w:eastAsia="Arial" w:cs="Arial"/>
          <w:kern w:val="0"/>
          <w:lang w:val="en-IN"/>
          <w14:ligatures w14:val="none"/>
        </w:rPr>
        <w:t>avoiding</w:t>
      </w:r>
      <w:r w:rsidRPr="00E074F6">
        <w:rPr>
          <w:rFonts w:eastAsia="Arial" w:cs="Arial"/>
          <w:spacing w:val="13"/>
          <w:kern w:val="0"/>
          <w:lang w:val="en-IN"/>
          <w14:ligatures w14:val="none"/>
        </w:rPr>
        <w:t xml:space="preserve"> </w:t>
      </w:r>
      <w:r w:rsidRPr="00E074F6">
        <w:rPr>
          <w:rFonts w:eastAsia="Arial" w:cs="Arial"/>
          <w:kern w:val="0"/>
          <w:lang w:val="en-IN"/>
          <w14:ligatures w14:val="none"/>
        </w:rPr>
        <w:t>surfaces</w:t>
      </w:r>
      <w:r w:rsidRPr="00E074F6">
        <w:rPr>
          <w:rFonts w:eastAsia="Arial" w:cs="Arial"/>
          <w:spacing w:val="17"/>
          <w:kern w:val="0"/>
          <w:lang w:val="en-IN"/>
          <w14:ligatures w14:val="none"/>
        </w:rPr>
        <w:t xml:space="preserve"> </w:t>
      </w:r>
      <w:r w:rsidRPr="00E074F6">
        <w:rPr>
          <w:rFonts w:eastAsia="Arial" w:cs="Arial"/>
          <w:kern w:val="0"/>
          <w:lang w:val="en-IN"/>
          <w14:ligatures w14:val="none"/>
        </w:rPr>
        <w:t>which</w:t>
      </w:r>
      <w:r w:rsidRPr="00E074F6">
        <w:rPr>
          <w:rFonts w:eastAsia="Arial" w:cs="Arial"/>
          <w:spacing w:val="13"/>
          <w:kern w:val="0"/>
          <w:lang w:val="en-IN"/>
          <w14:ligatures w14:val="none"/>
        </w:rPr>
        <w:t xml:space="preserve"> </w:t>
      </w:r>
      <w:r w:rsidRPr="00E074F6">
        <w:rPr>
          <w:rFonts w:eastAsia="Arial" w:cs="Arial"/>
          <w:kern w:val="0"/>
          <w:lang w:val="en-IN"/>
          <w14:ligatures w14:val="none"/>
        </w:rPr>
        <w:t>might</w:t>
      </w:r>
      <w:r w:rsidRPr="00E074F6">
        <w:rPr>
          <w:rFonts w:eastAsia="Arial" w:cs="Arial"/>
          <w:spacing w:val="13"/>
          <w:kern w:val="0"/>
          <w:lang w:val="en-IN"/>
          <w14:ligatures w14:val="none"/>
        </w:rPr>
        <w:t xml:space="preserve"> </w:t>
      </w:r>
      <w:r w:rsidRPr="00E074F6">
        <w:rPr>
          <w:rFonts w:eastAsia="Arial" w:cs="Arial"/>
          <w:kern w:val="0"/>
          <w:lang w:val="en-IN"/>
          <w14:ligatures w14:val="none"/>
        </w:rPr>
        <w:t>make</w:t>
      </w:r>
      <w:r w:rsidRPr="00E074F6">
        <w:rPr>
          <w:rFonts w:eastAsia="Arial" w:cs="Arial"/>
          <w:spacing w:val="15"/>
          <w:kern w:val="0"/>
          <w:lang w:val="en-IN"/>
          <w14:ligatures w14:val="none"/>
        </w:rPr>
        <w:t xml:space="preserve"> </w:t>
      </w:r>
      <w:r w:rsidRPr="00E074F6">
        <w:rPr>
          <w:rFonts w:eastAsia="Arial" w:cs="Arial"/>
          <w:kern w:val="0"/>
          <w:lang w:val="en-IN"/>
          <w14:ligatures w14:val="none"/>
        </w:rPr>
        <w:t>orientation</w:t>
      </w:r>
      <w:r w:rsidRPr="00E074F6">
        <w:rPr>
          <w:rFonts w:eastAsia="Arial" w:cs="Arial"/>
          <w:spacing w:val="12"/>
          <w:kern w:val="0"/>
          <w:lang w:val="en-IN"/>
          <w14:ligatures w14:val="none"/>
        </w:rPr>
        <w:t xml:space="preserve"> </w:t>
      </w:r>
      <w:r w:rsidRPr="00E074F6">
        <w:rPr>
          <w:rFonts w:eastAsia="Arial" w:cs="Arial"/>
          <w:kern w:val="0"/>
          <w:lang w:val="en-IN"/>
          <w14:ligatures w14:val="none"/>
        </w:rPr>
        <w:t>more</w:t>
      </w:r>
      <w:r w:rsidRPr="00E074F6">
        <w:rPr>
          <w:rFonts w:eastAsia="Arial" w:cs="Arial"/>
          <w:spacing w:val="13"/>
          <w:kern w:val="0"/>
          <w:lang w:val="en-IN"/>
          <w14:ligatures w14:val="none"/>
        </w:rPr>
        <w:t xml:space="preserve"> </w:t>
      </w:r>
      <w:r w:rsidRPr="00E074F6">
        <w:rPr>
          <w:rFonts w:eastAsia="Arial" w:cs="Arial"/>
          <w:kern w:val="0"/>
          <w:lang w:val="en-IN"/>
          <w14:ligatures w14:val="none"/>
        </w:rPr>
        <w:t>difficult;</w:t>
      </w:r>
    </w:p>
    <w:p w14:paraId="04FF89CD" w14:textId="77777777" w:rsidR="00E074F6" w:rsidRPr="00E074F6" w:rsidRDefault="00E074F6" w:rsidP="00BE470B">
      <w:pPr>
        <w:widowControl w:val="0"/>
        <w:numPr>
          <w:ilvl w:val="0"/>
          <w:numId w:val="80"/>
        </w:numPr>
        <w:autoSpaceDE w:val="0"/>
        <w:autoSpaceDN w:val="0"/>
        <w:spacing w:after="0" w:line="276" w:lineRule="auto"/>
        <w:jc w:val="both"/>
        <w:rPr>
          <w:rFonts w:eastAsia="Arial" w:cs="Arial"/>
          <w:kern w:val="0"/>
          <w:lang w:val="en-IN"/>
          <w14:ligatures w14:val="none"/>
        </w:rPr>
      </w:pPr>
      <w:r w:rsidRPr="00E074F6">
        <w:rPr>
          <w:rFonts w:eastAsia="Arial" w:cs="Arial"/>
          <w:kern w:val="0"/>
          <w:lang w:val="en-IN"/>
          <w14:ligatures w14:val="none"/>
        </w:rPr>
        <w:t>lighting</w:t>
      </w:r>
      <w:r w:rsidRPr="00E074F6">
        <w:rPr>
          <w:rFonts w:eastAsia="Arial" w:cs="Arial"/>
          <w:spacing w:val="11"/>
          <w:kern w:val="0"/>
          <w:lang w:val="en-IN"/>
          <w14:ligatures w14:val="none"/>
        </w:rPr>
        <w:t xml:space="preserve"> </w:t>
      </w:r>
      <w:r w:rsidRPr="00E074F6">
        <w:rPr>
          <w:rFonts w:eastAsia="Arial" w:cs="Arial"/>
          <w:kern w:val="0"/>
          <w:lang w:val="en-IN"/>
          <w14:ligatures w14:val="none"/>
        </w:rPr>
        <w:t>(</w:t>
      </w:r>
      <w:r w:rsidRPr="00E074F6">
        <w:rPr>
          <w:rFonts w:eastAsia="Arial" w:cs="Arial"/>
          <w:i/>
          <w:kern w:val="0"/>
          <w:lang w:val="en-IN"/>
          <w14:ligatures w14:val="none"/>
        </w:rPr>
        <w:t xml:space="preserve">see </w:t>
      </w:r>
      <w:r w:rsidRPr="00E074F6">
        <w:rPr>
          <w:rFonts w:eastAsia="Arial" w:cs="Arial"/>
          <w:b/>
          <w:kern w:val="0"/>
          <w:lang w:val="en-IN"/>
          <w14:ligatures w14:val="none"/>
        </w:rPr>
        <w:t>32</w:t>
      </w:r>
      <w:r w:rsidRPr="00E074F6">
        <w:rPr>
          <w:rFonts w:eastAsia="Arial" w:cs="Arial"/>
          <w:kern w:val="0"/>
          <w:lang w:val="en-IN"/>
          <w14:ligatures w14:val="none"/>
        </w:rPr>
        <w:t>); and</w:t>
      </w:r>
    </w:p>
    <w:p w14:paraId="5A563B36" w14:textId="77777777" w:rsidR="00E074F6" w:rsidRPr="00E074F6" w:rsidRDefault="00E074F6" w:rsidP="00BE470B">
      <w:pPr>
        <w:widowControl w:val="0"/>
        <w:numPr>
          <w:ilvl w:val="0"/>
          <w:numId w:val="80"/>
        </w:numPr>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visual , audible and tactile information according to the two-sense principle (</w:t>
      </w:r>
      <w:r w:rsidRPr="00E074F6">
        <w:rPr>
          <w:rFonts w:eastAsia="Arial" w:cs="Arial"/>
          <w:i/>
          <w:kern w:val="0"/>
          <w:lang w:val="en-IN"/>
          <w14:ligatures w14:val="none"/>
        </w:rPr>
        <w:t xml:space="preserve">see </w:t>
      </w:r>
      <w:r w:rsidRPr="00E074F6">
        <w:rPr>
          <w:rFonts w:eastAsia="Arial" w:cs="Arial"/>
          <w:b/>
          <w:kern w:val="0"/>
          <w:lang w:val="en-IN"/>
          <w14:ligatures w14:val="none"/>
        </w:rPr>
        <w:t>34.1.2</w:t>
      </w:r>
      <w:r w:rsidRPr="00E074F6">
        <w:rPr>
          <w:rFonts w:eastAsia="Arial" w:cs="Arial"/>
          <w:kern w:val="0"/>
          <w:lang w:val="en-IN"/>
          <w14:ligatures w14:val="none"/>
        </w:rPr>
        <w:t>).</w:t>
      </w:r>
    </w:p>
    <w:p w14:paraId="392A7A3B"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Orientation</w:t>
      </w:r>
      <w:r w:rsidRPr="00E074F6">
        <w:rPr>
          <w:rFonts w:eastAsia="Arial" w:cs="Arial"/>
          <w:spacing w:val="40"/>
          <w:kern w:val="0"/>
          <w:lang w:val="en-IN"/>
          <w14:ligatures w14:val="none"/>
        </w:rPr>
        <w:t xml:space="preserve"> </w:t>
      </w:r>
      <w:r w:rsidRPr="00E074F6">
        <w:rPr>
          <w:rFonts w:eastAsia="Arial" w:cs="Arial"/>
          <w:kern w:val="0"/>
          <w:lang w:val="en-IN"/>
          <w14:ligatures w14:val="none"/>
        </w:rPr>
        <w:t>should</w:t>
      </w:r>
      <w:r w:rsidRPr="00E074F6">
        <w:rPr>
          <w:rFonts w:eastAsia="Arial" w:cs="Arial"/>
          <w:spacing w:val="40"/>
          <w:kern w:val="0"/>
          <w:lang w:val="en-IN"/>
          <w14:ligatures w14:val="none"/>
        </w:rPr>
        <w:t xml:space="preserve"> </w:t>
      </w:r>
      <w:r w:rsidRPr="00E074F6">
        <w:rPr>
          <w:rFonts w:eastAsia="Arial" w:cs="Arial"/>
          <w:kern w:val="0"/>
          <w:lang w:val="en-IN"/>
          <w14:ligatures w14:val="none"/>
        </w:rPr>
        <w:t>be</w:t>
      </w:r>
      <w:r w:rsidRPr="00E074F6">
        <w:rPr>
          <w:rFonts w:eastAsia="Arial" w:cs="Arial"/>
          <w:spacing w:val="40"/>
          <w:kern w:val="0"/>
          <w:lang w:val="en-IN"/>
          <w14:ligatures w14:val="none"/>
        </w:rPr>
        <w:t xml:space="preserve"> </w:t>
      </w:r>
      <w:r w:rsidRPr="00E074F6">
        <w:rPr>
          <w:rFonts w:eastAsia="Arial" w:cs="Arial"/>
          <w:kern w:val="0"/>
          <w:lang w:val="en-IN"/>
          <w14:ligatures w14:val="none"/>
        </w:rPr>
        <w:t>facilitated</w:t>
      </w:r>
      <w:r w:rsidRPr="00E074F6">
        <w:rPr>
          <w:rFonts w:eastAsia="Arial" w:cs="Arial"/>
          <w:spacing w:val="40"/>
          <w:kern w:val="0"/>
          <w:lang w:val="en-IN"/>
          <w14:ligatures w14:val="none"/>
        </w:rPr>
        <w:t xml:space="preserve"> </w:t>
      </w:r>
      <w:r w:rsidRPr="00E074F6">
        <w:rPr>
          <w:rFonts w:eastAsia="Arial" w:cs="Arial"/>
          <w:kern w:val="0"/>
          <w:lang w:val="en-IN"/>
          <w14:ligatures w14:val="none"/>
        </w:rPr>
        <w:t>by</w:t>
      </w:r>
      <w:r w:rsidRPr="00E074F6">
        <w:rPr>
          <w:rFonts w:eastAsia="Arial" w:cs="Arial"/>
          <w:spacing w:val="40"/>
          <w:kern w:val="0"/>
          <w:lang w:val="en-IN"/>
          <w14:ligatures w14:val="none"/>
        </w:rPr>
        <w:t xml:space="preserve"> </w:t>
      </w:r>
      <w:r w:rsidRPr="00E074F6">
        <w:rPr>
          <w:rFonts w:eastAsia="Arial" w:cs="Arial"/>
          <w:kern w:val="0"/>
          <w:lang w:val="en-IN"/>
          <w14:ligatures w14:val="none"/>
        </w:rPr>
        <w:t>differences</w:t>
      </w:r>
      <w:r w:rsidRPr="00E074F6">
        <w:rPr>
          <w:rFonts w:eastAsia="Arial" w:cs="Arial"/>
          <w:spacing w:val="40"/>
          <w:kern w:val="0"/>
          <w:lang w:val="en-IN"/>
          <w14:ligatures w14:val="none"/>
        </w:rPr>
        <w:t xml:space="preserve"> </w:t>
      </w:r>
      <w:r w:rsidRPr="00E074F6">
        <w:rPr>
          <w:rFonts w:eastAsia="Arial" w:cs="Arial"/>
          <w:kern w:val="0"/>
          <w:lang w:val="en-IN"/>
          <w14:ligatures w14:val="none"/>
        </w:rPr>
        <w:t>in</w:t>
      </w:r>
      <w:r w:rsidRPr="00E074F6">
        <w:rPr>
          <w:rFonts w:eastAsia="Arial" w:cs="Arial"/>
          <w:spacing w:val="40"/>
          <w:kern w:val="0"/>
          <w:lang w:val="en-IN"/>
          <w14:ligatures w14:val="none"/>
        </w:rPr>
        <w:t xml:space="preserve"> </w:t>
      </w:r>
      <w:r w:rsidRPr="00E074F6">
        <w:rPr>
          <w:rFonts w:eastAsia="Arial" w:cs="Arial"/>
          <w:kern w:val="0"/>
          <w:lang w:val="en-IN"/>
          <w14:ligatures w14:val="none"/>
        </w:rPr>
        <w:t>acoustics,</w:t>
      </w:r>
      <w:r w:rsidRPr="00E074F6">
        <w:rPr>
          <w:rFonts w:eastAsia="Arial" w:cs="Arial"/>
          <w:spacing w:val="40"/>
          <w:kern w:val="0"/>
          <w:lang w:val="en-IN"/>
          <w14:ligatures w14:val="none"/>
        </w:rPr>
        <w:t xml:space="preserve"> </w:t>
      </w:r>
      <w:r w:rsidRPr="00E074F6">
        <w:rPr>
          <w:rFonts w:eastAsia="Arial" w:cs="Arial"/>
          <w:kern w:val="0"/>
          <w:lang w:val="en-IN"/>
          <w14:ligatures w14:val="none"/>
        </w:rPr>
        <w:t>material,</w:t>
      </w:r>
      <w:r w:rsidRPr="00E074F6">
        <w:rPr>
          <w:rFonts w:eastAsia="Arial" w:cs="Arial"/>
          <w:spacing w:val="40"/>
          <w:kern w:val="0"/>
          <w:lang w:val="en-IN"/>
          <w14:ligatures w14:val="none"/>
        </w:rPr>
        <w:t xml:space="preserve"> </w:t>
      </w:r>
      <w:r w:rsidRPr="00E074F6">
        <w:rPr>
          <w:rFonts w:eastAsia="Arial" w:cs="Arial"/>
          <w:kern w:val="0"/>
          <w:lang w:val="en-IN"/>
          <w14:ligatures w14:val="none"/>
        </w:rPr>
        <w:t>light</w:t>
      </w:r>
      <w:r w:rsidRPr="00E074F6">
        <w:rPr>
          <w:rFonts w:eastAsia="Arial" w:cs="Arial"/>
          <w:spacing w:val="40"/>
          <w:kern w:val="0"/>
          <w:lang w:val="en-IN"/>
          <w14:ligatures w14:val="none"/>
        </w:rPr>
        <w:t xml:space="preserve"> </w:t>
      </w:r>
      <w:r w:rsidRPr="00E074F6">
        <w:rPr>
          <w:rFonts w:eastAsia="Arial" w:cs="Arial"/>
          <w:kern w:val="0"/>
          <w:lang w:val="en-IN"/>
          <w14:ligatures w14:val="none"/>
        </w:rPr>
        <w:t>and colour.  The design should indicate the use of the building elements.</w:t>
      </w:r>
    </w:p>
    <w:p w14:paraId="2DA00DB0"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To facilitate people with vision impairments who have some residual vision, routes to</w:t>
      </w:r>
      <w:r w:rsidRPr="00E074F6">
        <w:rPr>
          <w:rFonts w:eastAsia="Arial" w:cs="Arial"/>
          <w:spacing w:val="40"/>
          <w:kern w:val="0"/>
          <w:lang w:val="en-IN"/>
          <w14:ligatures w14:val="none"/>
        </w:rPr>
        <w:t xml:space="preserve"> </w:t>
      </w:r>
      <w:r w:rsidRPr="00E074F6">
        <w:rPr>
          <w:rFonts w:eastAsia="Arial" w:cs="Arial"/>
          <w:kern w:val="0"/>
          <w:lang w:val="en-IN"/>
          <w14:ligatures w14:val="none"/>
        </w:rPr>
        <w:t>be followed should have a difference in luminance to the surroundings</w:t>
      </w:r>
      <w:r w:rsidRPr="00E074F6">
        <w:rPr>
          <w:rFonts w:eastAsia="Arial" w:cs="Arial"/>
          <w:spacing w:val="35"/>
          <w:kern w:val="0"/>
          <w:lang w:val="en-IN"/>
          <w14:ligatures w14:val="none"/>
        </w:rPr>
        <w:t xml:space="preserve"> </w:t>
      </w:r>
      <w:r w:rsidRPr="00E074F6">
        <w:rPr>
          <w:rFonts w:eastAsia="Arial" w:cs="Arial"/>
          <w:kern w:val="0"/>
          <w:lang w:val="en-IN"/>
          <w14:ligatures w14:val="none"/>
        </w:rPr>
        <w:t>(</w:t>
      </w:r>
      <w:r w:rsidRPr="00E074F6">
        <w:rPr>
          <w:rFonts w:eastAsia="Arial" w:cs="Arial"/>
          <w:i/>
          <w:kern w:val="0"/>
          <w:lang w:val="en-IN"/>
          <w14:ligatures w14:val="none"/>
        </w:rPr>
        <w:t xml:space="preserve">see </w:t>
      </w:r>
      <w:r w:rsidRPr="00E074F6">
        <w:rPr>
          <w:rFonts w:eastAsia="Arial" w:cs="Arial"/>
          <w:b/>
          <w:kern w:val="0"/>
          <w:lang w:val="en-IN"/>
          <w14:ligatures w14:val="none"/>
        </w:rPr>
        <w:t>34.3</w:t>
      </w:r>
      <w:r w:rsidRPr="00E074F6">
        <w:rPr>
          <w:rFonts w:eastAsia="Arial" w:cs="Arial"/>
          <w:kern w:val="0"/>
          <w:lang w:val="en-IN"/>
          <w14:ligatures w14:val="none"/>
        </w:rPr>
        <w:t>).</w:t>
      </w:r>
    </w:p>
    <w:p w14:paraId="7039F41F"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Additional illumination or visual contrast and tactile information, such as a change in material or tactile walking surface indicators, should be provided at decision points such as entrances, staircases, lifts, etc, to assist orientation and way finding.</w:t>
      </w:r>
    </w:p>
    <w:p w14:paraId="7A574BA2"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Tactile ground surface indicators should be used to indicate directional orientation information</w:t>
      </w:r>
      <w:r w:rsidRPr="00E074F6">
        <w:rPr>
          <w:rFonts w:eastAsia="Arial" w:cs="Arial"/>
          <w:spacing w:val="16"/>
          <w:kern w:val="0"/>
          <w:lang w:val="en-IN"/>
          <w14:ligatures w14:val="none"/>
        </w:rPr>
        <w:t xml:space="preserve"> </w:t>
      </w:r>
      <w:r w:rsidRPr="00E074F6">
        <w:rPr>
          <w:rFonts w:eastAsia="Arial" w:cs="Arial"/>
          <w:kern w:val="0"/>
          <w:lang w:val="en-IN"/>
          <w14:ligatures w14:val="none"/>
        </w:rPr>
        <w:t>where</w:t>
      </w:r>
      <w:r w:rsidRPr="00E074F6">
        <w:rPr>
          <w:rFonts w:eastAsia="Arial" w:cs="Arial"/>
          <w:spacing w:val="16"/>
          <w:kern w:val="0"/>
          <w:lang w:val="en-IN"/>
          <w14:ligatures w14:val="none"/>
        </w:rPr>
        <w:t xml:space="preserve"> </w:t>
      </w:r>
      <w:r w:rsidRPr="00E074F6">
        <w:rPr>
          <w:rFonts w:eastAsia="Arial" w:cs="Arial"/>
          <w:kern w:val="0"/>
          <w:lang w:val="en-IN"/>
          <w14:ligatures w14:val="none"/>
        </w:rPr>
        <w:t>no</w:t>
      </w:r>
      <w:r w:rsidRPr="00E074F6">
        <w:rPr>
          <w:rFonts w:eastAsia="Arial" w:cs="Arial"/>
          <w:spacing w:val="15"/>
          <w:kern w:val="0"/>
          <w:lang w:val="en-IN"/>
          <w14:ligatures w14:val="none"/>
        </w:rPr>
        <w:t xml:space="preserve"> </w:t>
      </w:r>
      <w:r w:rsidRPr="00E074F6">
        <w:rPr>
          <w:rFonts w:eastAsia="Arial" w:cs="Arial"/>
          <w:kern w:val="0"/>
          <w:lang w:val="en-IN"/>
          <w14:ligatures w14:val="none"/>
        </w:rPr>
        <w:t>other</w:t>
      </w:r>
      <w:r w:rsidRPr="00E074F6">
        <w:rPr>
          <w:rFonts w:eastAsia="Arial" w:cs="Arial"/>
          <w:spacing w:val="12"/>
          <w:kern w:val="0"/>
          <w:lang w:val="en-IN"/>
          <w14:ligatures w14:val="none"/>
        </w:rPr>
        <w:t xml:space="preserve"> </w:t>
      </w:r>
      <w:r w:rsidRPr="00E074F6">
        <w:rPr>
          <w:rFonts w:eastAsia="Arial" w:cs="Arial"/>
          <w:kern w:val="0"/>
          <w:lang w:val="en-IN"/>
          <w14:ligatures w14:val="none"/>
        </w:rPr>
        <w:t>clues</w:t>
      </w:r>
      <w:r w:rsidRPr="00E074F6">
        <w:rPr>
          <w:rFonts w:eastAsia="Arial" w:cs="Arial"/>
          <w:spacing w:val="13"/>
          <w:kern w:val="0"/>
          <w:lang w:val="en-IN"/>
          <w14:ligatures w14:val="none"/>
        </w:rPr>
        <w:t xml:space="preserve"> </w:t>
      </w:r>
      <w:r w:rsidRPr="00E074F6">
        <w:rPr>
          <w:rFonts w:eastAsia="Arial" w:cs="Arial"/>
          <w:kern w:val="0"/>
          <w:lang w:val="en-IN"/>
          <w14:ligatures w14:val="none"/>
        </w:rPr>
        <w:t>indicate</w:t>
      </w:r>
      <w:r w:rsidRPr="00E074F6">
        <w:rPr>
          <w:rFonts w:eastAsia="Arial" w:cs="Arial"/>
          <w:spacing w:val="10"/>
          <w:kern w:val="0"/>
          <w:lang w:val="en-IN"/>
          <w14:ligatures w14:val="none"/>
        </w:rPr>
        <w:t xml:space="preserve"> </w:t>
      </w:r>
      <w:r w:rsidRPr="00E074F6">
        <w:rPr>
          <w:rFonts w:eastAsia="Arial" w:cs="Arial"/>
          <w:kern w:val="0"/>
          <w:lang w:val="en-IN"/>
          <w14:ligatures w14:val="none"/>
        </w:rPr>
        <w:t>the</w:t>
      </w:r>
      <w:r w:rsidRPr="00E074F6">
        <w:rPr>
          <w:rFonts w:eastAsia="Arial" w:cs="Arial"/>
          <w:spacing w:val="14"/>
          <w:kern w:val="0"/>
          <w:lang w:val="en-IN"/>
          <w14:ligatures w14:val="none"/>
        </w:rPr>
        <w:t xml:space="preserve"> </w:t>
      </w:r>
      <w:r w:rsidRPr="00E074F6">
        <w:rPr>
          <w:rFonts w:eastAsia="Arial" w:cs="Arial"/>
          <w:kern w:val="0"/>
          <w:lang w:val="en-IN"/>
          <w14:ligatures w14:val="none"/>
        </w:rPr>
        <w:t>path</w:t>
      </w:r>
      <w:r w:rsidRPr="00E074F6">
        <w:rPr>
          <w:rFonts w:eastAsia="Arial" w:cs="Arial"/>
          <w:spacing w:val="14"/>
          <w:kern w:val="0"/>
          <w:lang w:val="en-IN"/>
          <w14:ligatures w14:val="none"/>
        </w:rPr>
        <w:t xml:space="preserve"> </w:t>
      </w:r>
      <w:r w:rsidRPr="00E074F6">
        <w:rPr>
          <w:rFonts w:eastAsia="Arial" w:cs="Arial"/>
          <w:kern w:val="0"/>
          <w:lang w:val="en-IN"/>
          <w14:ligatures w14:val="none"/>
        </w:rPr>
        <w:t>of</w:t>
      </w:r>
      <w:r w:rsidRPr="00E074F6">
        <w:rPr>
          <w:rFonts w:eastAsia="Arial" w:cs="Arial"/>
          <w:spacing w:val="15"/>
          <w:kern w:val="0"/>
          <w:lang w:val="en-IN"/>
          <w14:ligatures w14:val="none"/>
        </w:rPr>
        <w:t xml:space="preserve"> </w:t>
      </w:r>
      <w:r w:rsidRPr="00E074F6">
        <w:rPr>
          <w:rFonts w:eastAsia="Arial" w:cs="Arial"/>
          <w:kern w:val="0"/>
          <w:lang w:val="en-IN"/>
          <w14:ligatures w14:val="none"/>
        </w:rPr>
        <w:t>travel.</w:t>
      </w:r>
      <w:r w:rsidRPr="00E074F6">
        <w:rPr>
          <w:rFonts w:eastAsia="Arial" w:cs="Arial"/>
          <w:spacing w:val="9"/>
          <w:kern w:val="0"/>
          <w:lang w:val="en-IN"/>
          <w14:ligatures w14:val="none"/>
        </w:rPr>
        <w:t xml:space="preserve">  </w:t>
      </w:r>
      <w:r w:rsidRPr="00E074F6">
        <w:rPr>
          <w:rFonts w:eastAsia="Arial" w:cs="Arial"/>
          <w:kern w:val="0"/>
          <w:lang w:val="en-IN"/>
          <w14:ligatures w14:val="none"/>
        </w:rPr>
        <w:t>Across</w:t>
      </w:r>
      <w:r w:rsidRPr="00E074F6">
        <w:rPr>
          <w:rFonts w:eastAsia="Arial" w:cs="Arial"/>
          <w:spacing w:val="14"/>
          <w:kern w:val="0"/>
          <w:lang w:val="en-IN"/>
          <w14:ligatures w14:val="none"/>
        </w:rPr>
        <w:t xml:space="preserve"> </w:t>
      </w:r>
      <w:r w:rsidRPr="00E074F6">
        <w:rPr>
          <w:rFonts w:eastAsia="Arial" w:cs="Arial"/>
          <w:kern w:val="0"/>
          <w:lang w:val="en-IN"/>
          <w14:ligatures w14:val="none"/>
        </w:rPr>
        <w:t>large</w:t>
      </w:r>
      <w:r w:rsidRPr="00E074F6">
        <w:rPr>
          <w:rFonts w:eastAsia="Arial" w:cs="Arial"/>
          <w:spacing w:val="15"/>
          <w:kern w:val="0"/>
          <w:lang w:val="en-IN"/>
          <w14:ligatures w14:val="none"/>
        </w:rPr>
        <w:t xml:space="preserve"> </w:t>
      </w:r>
      <w:r w:rsidRPr="00E074F6">
        <w:rPr>
          <w:rFonts w:eastAsia="Arial" w:cs="Arial"/>
          <w:kern w:val="0"/>
          <w:lang w:val="en-IN"/>
          <w14:ligatures w14:val="none"/>
        </w:rPr>
        <w:t>areas,</w:t>
      </w:r>
      <w:r w:rsidRPr="00E074F6">
        <w:rPr>
          <w:rFonts w:eastAsia="Arial" w:cs="Arial"/>
          <w:spacing w:val="17"/>
          <w:kern w:val="0"/>
          <w:lang w:val="en-IN"/>
          <w14:ligatures w14:val="none"/>
        </w:rPr>
        <w:t xml:space="preserve"> </w:t>
      </w:r>
      <w:r w:rsidRPr="00E074F6">
        <w:rPr>
          <w:rFonts w:eastAsia="Arial" w:cs="Arial"/>
          <w:kern w:val="0"/>
          <w:lang w:val="en-IN"/>
          <w14:ligatures w14:val="none"/>
        </w:rPr>
        <w:t>halls.</w:t>
      </w:r>
    </w:p>
    <w:p w14:paraId="01FD8828"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In complex buildings, an audible beacon should be installed in addition to visual and tactile information to provide information on decision points.</w:t>
      </w:r>
    </w:p>
    <w:p w14:paraId="765D1535" w14:textId="77777777" w:rsidR="00E074F6" w:rsidRPr="00E074F6" w:rsidRDefault="00E074F6" w:rsidP="00E074F6">
      <w:pPr>
        <w:widowControl w:val="0"/>
        <w:autoSpaceDE w:val="0"/>
        <w:autoSpaceDN w:val="0"/>
        <w:spacing w:after="240" w:line="276" w:lineRule="auto"/>
        <w:rPr>
          <w:rFonts w:eastAsia="Arial" w:cs="Arial"/>
          <w:b/>
          <w:kern w:val="0"/>
          <w:lang w:val="en-IN"/>
          <w14:ligatures w14:val="none"/>
        </w:rPr>
      </w:pPr>
      <w:r w:rsidRPr="00E074F6">
        <w:rPr>
          <w:rFonts w:eastAsia="Arial" w:cs="Arial"/>
          <w:b/>
          <w:bCs/>
          <w:iCs/>
          <w:kern w:val="0"/>
          <w:lang w:val="en-IN"/>
          <w14:ligatures w14:val="none"/>
        </w:rPr>
        <w:t>34.1.2</w:t>
      </w:r>
      <w:r w:rsidRPr="00E074F6">
        <w:rPr>
          <w:rFonts w:eastAsia="Arial" w:cs="Arial"/>
          <w:i/>
          <w:kern w:val="0"/>
          <w:lang w:val="en-IN"/>
          <w14:ligatures w14:val="none"/>
        </w:rPr>
        <w:t xml:space="preserve"> Principle</w:t>
      </w:r>
      <w:r w:rsidRPr="00E074F6">
        <w:rPr>
          <w:rFonts w:eastAsia="Arial" w:cs="Arial"/>
          <w:i/>
          <w:spacing w:val="10"/>
          <w:kern w:val="0"/>
          <w:lang w:val="en-IN"/>
          <w14:ligatures w14:val="none"/>
        </w:rPr>
        <w:t xml:space="preserve"> </w:t>
      </w:r>
      <w:r w:rsidRPr="00E074F6">
        <w:rPr>
          <w:rFonts w:eastAsia="Arial" w:cs="Arial"/>
          <w:i/>
          <w:kern w:val="0"/>
          <w:lang w:val="en-IN"/>
          <w14:ligatures w14:val="none"/>
        </w:rPr>
        <w:t>of</w:t>
      </w:r>
      <w:r w:rsidRPr="00E074F6">
        <w:rPr>
          <w:rFonts w:eastAsia="Arial" w:cs="Arial"/>
          <w:i/>
          <w:spacing w:val="9"/>
          <w:kern w:val="0"/>
          <w:lang w:val="en-IN"/>
          <w14:ligatures w14:val="none"/>
        </w:rPr>
        <w:t xml:space="preserve"> </w:t>
      </w:r>
      <w:r w:rsidRPr="00E074F6">
        <w:rPr>
          <w:rFonts w:eastAsia="Arial" w:cs="Arial"/>
          <w:i/>
          <w:kern w:val="0"/>
          <w:lang w:val="en-IN"/>
          <w14:ligatures w14:val="none"/>
        </w:rPr>
        <w:t>Two</w:t>
      </w:r>
      <w:r w:rsidRPr="00E074F6">
        <w:rPr>
          <w:rFonts w:eastAsia="Arial" w:cs="Arial"/>
          <w:i/>
          <w:spacing w:val="12"/>
          <w:kern w:val="0"/>
          <w:lang w:val="en-IN"/>
          <w14:ligatures w14:val="none"/>
        </w:rPr>
        <w:t xml:space="preserve"> </w:t>
      </w:r>
      <w:r w:rsidRPr="00E074F6">
        <w:rPr>
          <w:rFonts w:eastAsia="Arial" w:cs="Arial"/>
          <w:i/>
          <w:kern w:val="0"/>
          <w:lang w:val="en-IN"/>
          <w14:ligatures w14:val="none"/>
        </w:rPr>
        <w:t>Senses</w:t>
      </w:r>
    </w:p>
    <w:p w14:paraId="6C0398AD"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lastRenderedPageBreak/>
        <w:t>Supportive</w:t>
      </w:r>
      <w:r w:rsidRPr="00E074F6">
        <w:rPr>
          <w:rFonts w:eastAsia="Arial" w:cs="Arial"/>
          <w:spacing w:val="40"/>
          <w:kern w:val="0"/>
          <w:lang w:val="en-IN"/>
          <w14:ligatures w14:val="none"/>
        </w:rPr>
        <w:t xml:space="preserve"> </w:t>
      </w:r>
      <w:r w:rsidRPr="00E074F6">
        <w:rPr>
          <w:rFonts w:eastAsia="Arial" w:cs="Arial"/>
          <w:kern w:val="0"/>
          <w:lang w:val="en-IN"/>
          <w14:ligatures w14:val="none"/>
        </w:rPr>
        <w:t>measures</w:t>
      </w:r>
      <w:r w:rsidRPr="00E074F6">
        <w:rPr>
          <w:rFonts w:eastAsia="Arial" w:cs="Arial"/>
          <w:spacing w:val="40"/>
          <w:kern w:val="0"/>
          <w:lang w:val="en-IN"/>
          <w14:ligatures w14:val="none"/>
        </w:rPr>
        <w:t xml:space="preserve"> </w:t>
      </w:r>
      <w:r w:rsidRPr="00E074F6">
        <w:rPr>
          <w:rFonts w:eastAsia="Arial" w:cs="Arial"/>
          <w:kern w:val="0"/>
          <w:lang w:val="en-IN"/>
          <w14:ligatures w14:val="none"/>
        </w:rPr>
        <w:t>for</w:t>
      </w:r>
      <w:r w:rsidRPr="00E074F6">
        <w:rPr>
          <w:rFonts w:eastAsia="Arial" w:cs="Arial"/>
          <w:spacing w:val="40"/>
          <w:kern w:val="0"/>
          <w:lang w:val="en-IN"/>
          <w14:ligatures w14:val="none"/>
        </w:rPr>
        <w:t xml:space="preserve"> </w:t>
      </w:r>
      <w:r w:rsidRPr="00E074F6">
        <w:rPr>
          <w:rFonts w:eastAsia="Arial" w:cs="Arial"/>
          <w:kern w:val="0"/>
          <w:lang w:val="en-IN"/>
          <w14:ligatures w14:val="none"/>
        </w:rPr>
        <w:t>information</w:t>
      </w:r>
      <w:r w:rsidRPr="00E074F6">
        <w:rPr>
          <w:rFonts w:eastAsia="Arial" w:cs="Arial"/>
          <w:spacing w:val="40"/>
          <w:kern w:val="0"/>
          <w:lang w:val="en-IN"/>
          <w14:ligatures w14:val="none"/>
        </w:rPr>
        <w:t xml:space="preserve"> </w:t>
      </w:r>
      <w:r w:rsidRPr="00E074F6">
        <w:rPr>
          <w:rFonts w:eastAsia="Arial" w:cs="Arial"/>
          <w:kern w:val="0"/>
          <w:lang w:val="en-IN"/>
          <w14:ligatures w14:val="none"/>
        </w:rPr>
        <w:t>and</w:t>
      </w:r>
      <w:r w:rsidRPr="00E074F6">
        <w:rPr>
          <w:rFonts w:eastAsia="Arial" w:cs="Arial"/>
          <w:spacing w:val="40"/>
          <w:kern w:val="0"/>
          <w:lang w:val="en-IN"/>
          <w14:ligatures w14:val="none"/>
        </w:rPr>
        <w:t xml:space="preserve"> </w:t>
      </w:r>
      <w:r w:rsidRPr="00E074F6">
        <w:rPr>
          <w:rFonts w:eastAsia="Arial" w:cs="Arial"/>
          <w:kern w:val="0"/>
          <w:lang w:val="en-IN"/>
          <w14:ligatures w14:val="none"/>
        </w:rPr>
        <w:t>way finding</w:t>
      </w:r>
      <w:r w:rsidRPr="00E074F6">
        <w:rPr>
          <w:rFonts w:eastAsia="Arial" w:cs="Arial"/>
          <w:spacing w:val="40"/>
          <w:kern w:val="0"/>
          <w:lang w:val="en-IN"/>
          <w14:ligatures w14:val="none"/>
        </w:rPr>
        <w:t xml:space="preserve"> </w:t>
      </w:r>
      <w:r w:rsidRPr="00E074F6">
        <w:rPr>
          <w:rFonts w:eastAsia="Arial" w:cs="Arial"/>
          <w:kern w:val="0"/>
          <w:lang w:val="en-IN"/>
          <w14:ligatures w14:val="none"/>
        </w:rPr>
        <w:t>shall</w:t>
      </w:r>
      <w:r w:rsidRPr="00E074F6">
        <w:rPr>
          <w:rFonts w:eastAsia="Arial" w:cs="Arial"/>
          <w:spacing w:val="40"/>
          <w:kern w:val="0"/>
          <w:lang w:val="en-IN"/>
          <w14:ligatures w14:val="none"/>
        </w:rPr>
        <w:t xml:space="preserve"> </w:t>
      </w:r>
      <w:r w:rsidRPr="00E074F6">
        <w:rPr>
          <w:rFonts w:eastAsia="Arial" w:cs="Arial"/>
          <w:kern w:val="0"/>
          <w:lang w:val="en-IN"/>
          <w14:ligatures w14:val="none"/>
        </w:rPr>
        <w:t>be</w:t>
      </w:r>
      <w:r w:rsidRPr="00E074F6">
        <w:rPr>
          <w:rFonts w:eastAsia="Arial" w:cs="Arial"/>
          <w:spacing w:val="40"/>
          <w:kern w:val="0"/>
          <w:lang w:val="en-IN"/>
          <w14:ligatures w14:val="none"/>
        </w:rPr>
        <w:t xml:space="preserve"> </w:t>
      </w:r>
      <w:r w:rsidRPr="00E074F6">
        <w:rPr>
          <w:rFonts w:eastAsia="Arial" w:cs="Arial"/>
          <w:kern w:val="0"/>
          <w:lang w:val="en-IN"/>
          <w14:ligatures w14:val="none"/>
        </w:rPr>
        <w:t>provided</w:t>
      </w:r>
      <w:r w:rsidRPr="00E074F6">
        <w:rPr>
          <w:rFonts w:eastAsia="Arial" w:cs="Arial"/>
          <w:spacing w:val="40"/>
          <w:kern w:val="0"/>
          <w:lang w:val="en-IN"/>
          <w14:ligatures w14:val="none"/>
        </w:rPr>
        <w:t xml:space="preserve"> </w:t>
      </w:r>
      <w:r w:rsidRPr="00E074F6">
        <w:rPr>
          <w:rFonts w:eastAsia="Arial" w:cs="Arial"/>
          <w:kern w:val="0"/>
          <w:lang w:val="en-IN"/>
          <w14:ligatures w14:val="none"/>
        </w:rPr>
        <w:t>in</w:t>
      </w:r>
      <w:r w:rsidRPr="00E074F6">
        <w:rPr>
          <w:rFonts w:eastAsia="Arial" w:cs="Arial"/>
          <w:spacing w:val="40"/>
          <w:kern w:val="0"/>
          <w:lang w:val="en-IN"/>
          <w14:ligatures w14:val="none"/>
        </w:rPr>
        <w:t xml:space="preserve"> </w:t>
      </w:r>
      <w:r w:rsidRPr="00E074F6">
        <w:rPr>
          <w:rFonts w:eastAsia="Arial" w:cs="Arial"/>
          <w:kern w:val="0"/>
          <w:lang w:val="en-IN"/>
          <w14:ligatures w14:val="none"/>
        </w:rPr>
        <w:t>a</w:t>
      </w:r>
      <w:r w:rsidRPr="00E074F6">
        <w:rPr>
          <w:rFonts w:eastAsia="Arial" w:cs="Arial"/>
          <w:spacing w:val="40"/>
          <w:kern w:val="0"/>
          <w:lang w:val="en-IN"/>
          <w14:ligatures w14:val="none"/>
        </w:rPr>
        <w:t xml:space="preserve"> </w:t>
      </w:r>
      <w:r w:rsidRPr="00E074F6">
        <w:rPr>
          <w:rFonts w:eastAsia="Arial" w:cs="Arial"/>
          <w:kern w:val="0"/>
          <w:lang w:val="en-IN"/>
          <w14:ligatures w14:val="none"/>
        </w:rPr>
        <w:t>format that</w:t>
      </w:r>
      <w:r w:rsidRPr="00E074F6">
        <w:rPr>
          <w:rFonts w:eastAsia="Arial" w:cs="Arial"/>
          <w:spacing w:val="40"/>
          <w:kern w:val="0"/>
          <w:lang w:val="en-IN"/>
          <w14:ligatures w14:val="none"/>
        </w:rPr>
        <w:t xml:space="preserve"> </w:t>
      </w:r>
      <w:r w:rsidRPr="00E074F6">
        <w:rPr>
          <w:rFonts w:eastAsia="Arial" w:cs="Arial"/>
          <w:kern w:val="0"/>
          <w:lang w:val="en-IN"/>
          <w14:ligatures w14:val="none"/>
        </w:rPr>
        <w:t>is</w:t>
      </w:r>
      <w:r w:rsidRPr="00E074F6">
        <w:rPr>
          <w:rFonts w:eastAsia="Arial" w:cs="Arial"/>
          <w:spacing w:val="40"/>
          <w:kern w:val="0"/>
          <w:lang w:val="en-IN"/>
          <w14:ligatures w14:val="none"/>
        </w:rPr>
        <w:t xml:space="preserve"> </w:t>
      </w:r>
      <w:r w:rsidRPr="00E074F6">
        <w:rPr>
          <w:rFonts w:eastAsia="Arial" w:cs="Arial"/>
          <w:kern w:val="0"/>
          <w:lang w:val="en-IN"/>
          <w14:ligatures w14:val="none"/>
        </w:rPr>
        <w:t>accessible</w:t>
      </w:r>
      <w:r w:rsidRPr="00E074F6">
        <w:rPr>
          <w:rFonts w:eastAsia="Arial" w:cs="Arial"/>
          <w:spacing w:val="40"/>
          <w:kern w:val="0"/>
          <w:lang w:val="en-IN"/>
          <w14:ligatures w14:val="none"/>
        </w:rPr>
        <w:t xml:space="preserve"> </w:t>
      </w:r>
      <w:r w:rsidRPr="00E074F6">
        <w:rPr>
          <w:rFonts w:eastAsia="Arial" w:cs="Arial"/>
          <w:kern w:val="0"/>
          <w:lang w:val="en-IN"/>
          <w14:ligatures w14:val="none"/>
        </w:rPr>
        <w:t>to</w:t>
      </w:r>
      <w:r w:rsidRPr="00E074F6">
        <w:rPr>
          <w:rFonts w:eastAsia="Arial" w:cs="Arial"/>
          <w:spacing w:val="40"/>
          <w:kern w:val="0"/>
          <w:lang w:val="en-IN"/>
          <w14:ligatures w14:val="none"/>
        </w:rPr>
        <w:t xml:space="preserve"> </w:t>
      </w:r>
      <w:r w:rsidRPr="00E074F6">
        <w:rPr>
          <w:rFonts w:eastAsia="Arial" w:cs="Arial"/>
          <w:kern w:val="0"/>
          <w:lang w:val="en-IN"/>
          <w14:ligatures w14:val="none"/>
        </w:rPr>
        <w:t>people</w:t>
      </w:r>
      <w:r w:rsidRPr="00E074F6">
        <w:rPr>
          <w:rFonts w:eastAsia="Arial" w:cs="Arial"/>
          <w:spacing w:val="40"/>
          <w:kern w:val="0"/>
          <w:lang w:val="en-IN"/>
          <w14:ligatures w14:val="none"/>
        </w:rPr>
        <w:t xml:space="preserve"> </w:t>
      </w:r>
      <w:r w:rsidRPr="00E074F6">
        <w:rPr>
          <w:rFonts w:eastAsia="Arial" w:cs="Arial"/>
          <w:kern w:val="0"/>
          <w:lang w:val="en-IN"/>
          <w14:ligatures w14:val="none"/>
        </w:rPr>
        <w:t>with</w:t>
      </w:r>
      <w:r w:rsidRPr="00E074F6">
        <w:rPr>
          <w:rFonts w:eastAsia="Arial" w:cs="Arial"/>
          <w:spacing w:val="40"/>
          <w:kern w:val="0"/>
          <w:lang w:val="en-IN"/>
          <w14:ligatures w14:val="none"/>
        </w:rPr>
        <w:t xml:space="preserve"> </w:t>
      </w:r>
      <w:r w:rsidRPr="00E074F6">
        <w:rPr>
          <w:rFonts w:eastAsia="Arial" w:cs="Arial"/>
          <w:kern w:val="0"/>
          <w:lang w:val="en-IN"/>
          <w14:ligatures w14:val="none"/>
        </w:rPr>
        <w:t>sensory</w:t>
      </w:r>
      <w:r w:rsidRPr="00E074F6">
        <w:rPr>
          <w:rFonts w:eastAsia="Arial" w:cs="Arial"/>
          <w:spacing w:val="40"/>
          <w:kern w:val="0"/>
          <w:lang w:val="en-IN"/>
          <w14:ligatures w14:val="none"/>
        </w:rPr>
        <w:t xml:space="preserve"> </w:t>
      </w:r>
      <w:r w:rsidRPr="00E074F6">
        <w:rPr>
          <w:rFonts w:eastAsia="Arial" w:cs="Arial"/>
          <w:kern w:val="0"/>
          <w:lang w:val="en-IN"/>
          <w14:ligatures w14:val="none"/>
        </w:rPr>
        <w:t>impairments</w:t>
      </w:r>
      <w:r w:rsidRPr="00E074F6">
        <w:rPr>
          <w:rFonts w:eastAsia="Arial" w:cs="Arial"/>
          <w:spacing w:val="40"/>
          <w:kern w:val="0"/>
          <w:lang w:val="en-IN"/>
          <w14:ligatures w14:val="none"/>
        </w:rPr>
        <w:t xml:space="preserve"> </w:t>
      </w:r>
      <w:r w:rsidRPr="00E074F6">
        <w:rPr>
          <w:rFonts w:eastAsia="Arial" w:cs="Arial"/>
          <w:kern w:val="0"/>
          <w:lang w:val="en-IN"/>
          <w14:ligatures w14:val="none"/>
        </w:rPr>
        <w:t>according</w:t>
      </w:r>
      <w:r w:rsidRPr="00E074F6">
        <w:rPr>
          <w:rFonts w:eastAsia="Arial" w:cs="Arial"/>
          <w:spacing w:val="40"/>
          <w:kern w:val="0"/>
          <w:lang w:val="en-IN"/>
          <w14:ligatures w14:val="none"/>
        </w:rPr>
        <w:t xml:space="preserve"> </w:t>
      </w:r>
      <w:r w:rsidRPr="00E074F6">
        <w:rPr>
          <w:rFonts w:eastAsia="Arial" w:cs="Arial"/>
          <w:kern w:val="0"/>
          <w:lang w:val="en-IN"/>
          <w14:ligatures w14:val="none"/>
        </w:rPr>
        <w:t>to</w:t>
      </w:r>
      <w:r w:rsidRPr="00E074F6">
        <w:rPr>
          <w:rFonts w:eastAsia="Arial" w:cs="Arial"/>
          <w:spacing w:val="40"/>
          <w:kern w:val="0"/>
          <w:lang w:val="en-IN"/>
          <w14:ligatures w14:val="none"/>
        </w:rPr>
        <w:t xml:space="preserve"> </w:t>
      </w:r>
      <w:r w:rsidRPr="00E074F6">
        <w:rPr>
          <w:rFonts w:eastAsia="Arial" w:cs="Arial"/>
          <w:kern w:val="0"/>
          <w:lang w:val="en-IN"/>
          <w14:ligatures w14:val="none"/>
        </w:rPr>
        <w:t>the</w:t>
      </w:r>
      <w:r w:rsidRPr="00E074F6">
        <w:rPr>
          <w:rFonts w:eastAsia="Arial" w:cs="Arial"/>
          <w:spacing w:val="40"/>
          <w:kern w:val="0"/>
          <w:lang w:val="en-IN"/>
          <w14:ligatures w14:val="none"/>
        </w:rPr>
        <w:t xml:space="preserve"> </w:t>
      </w:r>
      <w:r w:rsidRPr="00E074F6">
        <w:rPr>
          <w:rFonts w:eastAsia="Arial" w:cs="Arial"/>
          <w:kern w:val="0"/>
          <w:lang w:val="en-IN"/>
          <w14:ligatures w14:val="none"/>
        </w:rPr>
        <w:t>principle</w:t>
      </w:r>
      <w:r w:rsidRPr="00E074F6">
        <w:rPr>
          <w:rFonts w:eastAsia="Arial" w:cs="Arial"/>
          <w:spacing w:val="40"/>
          <w:kern w:val="0"/>
          <w:lang w:val="en-IN"/>
          <w14:ligatures w14:val="none"/>
        </w:rPr>
        <w:t xml:space="preserve"> </w:t>
      </w:r>
      <w:r w:rsidRPr="00E074F6">
        <w:rPr>
          <w:rFonts w:eastAsia="Arial" w:cs="Arial"/>
          <w:kern w:val="0"/>
          <w:lang w:val="en-IN"/>
          <w14:ligatures w14:val="none"/>
        </w:rPr>
        <w:t>of two senses, as given below (</w:t>
      </w:r>
      <w:r w:rsidRPr="00E074F6">
        <w:rPr>
          <w:rFonts w:eastAsia="Arial" w:cs="Arial"/>
          <w:i/>
          <w:kern w:val="0"/>
          <w:lang w:val="en-IN"/>
          <w14:ligatures w14:val="none"/>
        </w:rPr>
        <w:t xml:space="preserve">see also </w:t>
      </w:r>
      <w:r w:rsidRPr="00E074F6">
        <w:rPr>
          <w:rFonts w:eastAsia="Arial" w:cs="Arial"/>
          <w:b/>
          <w:kern w:val="0"/>
          <w:lang w:val="en-IN"/>
          <w14:ligatures w14:val="none"/>
        </w:rPr>
        <w:t>11.4.7</w:t>
      </w:r>
      <w:r w:rsidRPr="00E074F6">
        <w:rPr>
          <w:rFonts w:eastAsia="Arial" w:cs="Arial"/>
          <w:kern w:val="0"/>
          <w:lang w:val="en-IN"/>
          <w14:ligatures w14:val="none"/>
        </w:rPr>
        <w:t>):</w:t>
      </w:r>
    </w:p>
    <w:p w14:paraId="61051085" w14:textId="77777777" w:rsidR="00E074F6" w:rsidRPr="00E074F6" w:rsidRDefault="00E074F6" w:rsidP="00BE470B">
      <w:pPr>
        <w:widowControl w:val="0"/>
        <w:numPr>
          <w:ilvl w:val="0"/>
          <w:numId w:val="81"/>
        </w:numPr>
        <w:autoSpaceDE w:val="0"/>
        <w:autoSpaceDN w:val="0"/>
        <w:spacing w:after="0" w:line="276" w:lineRule="auto"/>
        <w:jc w:val="both"/>
        <w:rPr>
          <w:rFonts w:eastAsia="Arial" w:cs="Arial"/>
          <w:kern w:val="0"/>
          <w:lang w:val="en-IN"/>
          <w14:ligatures w14:val="none"/>
        </w:rPr>
      </w:pPr>
      <w:r w:rsidRPr="00E074F6">
        <w:rPr>
          <w:rFonts w:eastAsia="Arial" w:cs="Arial"/>
          <w:kern w:val="0"/>
          <w:lang w:val="en-IN"/>
          <w14:ligatures w14:val="none"/>
        </w:rPr>
        <w:t>audible/tactile</w:t>
      </w:r>
      <w:r w:rsidRPr="00E074F6">
        <w:rPr>
          <w:rFonts w:eastAsia="Arial" w:cs="Arial"/>
          <w:spacing w:val="14"/>
          <w:kern w:val="0"/>
          <w:lang w:val="en-IN"/>
          <w14:ligatures w14:val="none"/>
        </w:rPr>
        <w:t xml:space="preserve"> </w:t>
      </w:r>
      <w:r w:rsidRPr="00E074F6">
        <w:rPr>
          <w:rFonts w:eastAsia="Arial" w:cs="Arial"/>
          <w:kern w:val="0"/>
          <w:lang w:val="en-IN"/>
          <w14:ligatures w14:val="none"/>
        </w:rPr>
        <w:t>information</w:t>
      </w:r>
      <w:r w:rsidRPr="00E074F6">
        <w:rPr>
          <w:rFonts w:eastAsia="Arial" w:cs="Arial"/>
          <w:spacing w:val="15"/>
          <w:kern w:val="0"/>
          <w:lang w:val="en-IN"/>
          <w14:ligatures w14:val="none"/>
        </w:rPr>
        <w:t xml:space="preserve"> </w:t>
      </w:r>
      <w:r w:rsidRPr="00E074F6">
        <w:rPr>
          <w:rFonts w:eastAsia="Arial" w:cs="Arial"/>
          <w:kern w:val="0"/>
          <w:lang w:val="en-IN"/>
          <w14:ligatures w14:val="none"/>
        </w:rPr>
        <w:t>for</w:t>
      </w:r>
      <w:r w:rsidRPr="00E074F6">
        <w:rPr>
          <w:rFonts w:eastAsia="Arial" w:cs="Arial"/>
          <w:spacing w:val="19"/>
          <w:kern w:val="0"/>
          <w:lang w:val="en-IN"/>
          <w14:ligatures w14:val="none"/>
        </w:rPr>
        <w:t xml:space="preserve"> </w:t>
      </w:r>
      <w:r w:rsidRPr="00E074F6">
        <w:rPr>
          <w:rFonts w:eastAsia="Arial" w:cs="Arial"/>
          <w:kern w:val="0"/>
          <w:lang w:val="en-IN"/>
          <w14:ligatures w14:val="none"/>
        </w:rPr>
        <w:t>people</w:t>
      </w:r>
      <w:r w:rsidRPr="00E074F6">
        <w:rPr>
          <w:rFonts w:eastAsia="Arial" w:cs="Arial"/>
          <w:spacing w:val="17"/>
          <w:kern w:val="0"/>
          <w:lang w:val="en-IN"/>
          <w14:ligatures w14:val="none"/>
        </w:rPr>
        <w:t xml:space="preserve"> </w:t>
      </w:r>
      <w:r w:rsidRPr="00E074F6">
        <w:rPr>
          <w:rFonts w:eastAsia="Arial" w:cs="Arial"/>
          <w:kern w:val="0"/>
          <w:lang w:val="en-IN"/>
          <w14:ligatures w14:val="none"/>
        </w:rPr>
        <w:t>with</w:t>
      </w:r>
      <w:r w:rsidRPr="00E074F6">
        <w:rPr>
          <w:rFonts w:eastAsia="Arial" w:cs="Arial"/>
          <w:spacing w:val="15"/>
          <w:kern w:val="0"/>
          <w:lang w:val="en-IN"/>
          <w14:ligatures w14:val="none"/>
        </w:rPr>
        <w:t xml:space="preserve"> </w:t>
      </w:r>
      <w:r w:rsidRPr="00E074F6">
        <w:rPr>
          <w:rFonts w:eastAsia="Arial" w:cs="Arial"/>
          <w:kern w:val="0"/>
          <w:lang w:val="en-IN"/>
          <w14:ligatures w14:val="none"/>
        </w:rPr>
        <w:t>vision</w:t>
      </w:r>
      <w:r w:rsidRPr="00E074F6">
        <w:rPr>
          <w:rFonts w:eastAsia="Arial" w:cs="Arial"/>
          <w:spacing w:val="14"/>
          <w:kern w:val="0"/>
          <w:lang w:val="en-IN"/>
          <w14:ligatures w14:val="none"/>
        </w:rPr>
        <w:t xml:space="preserve"> </w:t>
      </w:r>
      <w:r w:rsidRPr="00E074F6">
        <w:rPr>
          <w:rFonts w:eastAsia="Arial" w:cs="Arial"/>
          <w:kern w:val="0"/>
          <w:lang w:val="en-IN"/>
          <w14:ligatures w14:val="none"/>
        </w:rPr>
        <w:t>impairments,</w:t>
      </w:r>
      <w:r w:rsidRPr="00E074F6">
        <w:rPr>
          <w:rFonts w:eastAsia="Arial" w:cs="Arial"/>
          <w:spacing w:val="20"/>
          <w:kern w:val="0"/>
          <w:lang w:val="en-IN"/>
          <w14:ligatures w14:val="none"/>
        </w:rPr>
        <w:t xml:space="preserve"> </w:t>
      </w:r>
      <w:r w:rsidRPr="00E074F6">
        <w:rPr>
          <w:rFonts w:eastAsia="Arial" w:cs="Arial"/>
          <w:spacing w:val="-5"/>
          <w:kern w:val="0"/>
          <w:lang w:val="en-IN"/>
          <w14:ligatures w14:val="none"/>
        </w:rPr>
        <w:t>and</w:t>
      </w:r>
    </w:p>
    <w:p w14:paraId="1A5798E8" w14:textId="77777777" w:rsidR="00E074F6" w:rsidRPr="00E074F6" w:rsidRDefault="00E074F6" w:rsidP="00BE470B">
      <w:pPr>
        <w:widowControl w:val="0"/>
        <w:numPr>
          <w:ilvl w:val="0"/>
          <w:numId w:val="81"/>
        </w:numPr>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visual</w:t>
      </w:r>
      <w:r w:rsidRPr="00E074F6">
        <w:rPr>
          <w:rFonts w:eastAsia="Arial" w:cs="Arial"/>
          <w:spacing w:val="9"/>
          <w:kern w:val="0"/>
          <w:lang w:val="en-IN"/>
          <w14:ligatures w14:val="none"/>
        </w:rPr>
        <w:t xml:space="preserve"> </w:t>
      </w:r>
      <w:r w:rsidRPr="00E074F6">
        <w:rPr>
          <w:rFonts w:eastAsia="Arial" w:cs="Arial"/>
          <w:kern w:val="0"/>
          <w:lang w:val="en-IN"/>
          <w14:ligatures w14:val="none"/>
        </w:rPr>
        <w:t>information</w:t>
      </w:r>
      <w:r w:rsidRPr="00E074F6">
        <w:rPr>
          <w:rFonts w:eastAsia="Arial" w:cs="Arial"/>
          <w:spacing w:val="11"/>
          <w:kern w:val="0"/>
          <w:lang w:val="en-IN"/>
          <w14:ligatures w14:val="none"/>
        </w:rPr>
        <w:t xml:space="preserve"> </w:t>
      </w:r>
      <w:r w:rsidRPr="00E074F6">
        <w:rPr>
          <w:rFonts w:eastAsia="Arial" w:cs="Arial"/>
          <w:kern w:val="0"/>
          <w:lang w:val="en-IN"/>
          <w14:ligatures w14:val="none"/>
        </w:rPr>
        <w:t>for</w:t>
      </w:r>
      <w:r w:rsidRPr="00E074F6">
        <w:rPr>
          <w:rFonts w:eastAsia="Arial" w:cs="Arial"/>
          <w:spacing w:val="12"/>
          <w:kern w:val="0"/>
          <w:lang w:val="en-IN"/>
          <w14:ligatures w14:val="none"/>
        </w:rPr>
        <w:t xml:space="preserve"> </w:t>
      </w:r>
      <w:r w:rsidRPr="00E074F6">
        <w:rPr>
          <w:rFonts w:eastAsia="Arial" w:cs="Arial"/>
          <w:kern w:val="0"/>
          <w:lang w:val="en-IN"/>
          <w14:ligatures w14:val="none"/>
        </w:rPr>
        <w:t>people</w:t>
      </w:r>
      <w:r w:rsidRPr="00E074F6">
        <w:rPr>
          <w:rFonts w:eastAsia="Arial" w:cs="Arial"/>
          <w:spacing w:val="13"/>
          <w:kern w:val="0"/>
          <w:lang w:val="en-IN"/>
          <w14:ligatures w14:val="none"/>
        </w:rPr>
        <w:t xml:space="preserve"> </w:t>
      </w:r>
      <w:r w:rsidRPr="00E074F6">
        <w:rPr>
          <w:rFonts w:eastAsia="Arial" w:cs="Arial"/>
          <w:kern w:val="0"/>
          <w:lang w:val="en-IN"/>
          <w14:ligatures w14:val="none"/>
        </w:rPr>
        <w:t>with</w:t>
      </w:r>
      <w:r w:rsidRPr="00E074F6">
        <w:rPr>
          <w:rFonts w:eastAsia="Arial" w:cs="Arial"/>
          <w:spacing w:val="15"/>
          <w:kern w:val="0"/>
          <w:lang w:val="en-IN"/>
          <w14:ligatures w14:val="none"/>
        </w:rPr>
        <w:t xml:space="preserve"> </w:t>
      </w:r>
      <w:r w:rsidRPr="00E074F6">
        <w:rPr>
          <w:rFonts w:eastAsia="Arial" w:cs="Arial"/>
          <w:kern w:val="0"/>
          <w:lang w:val="en-IN"/>
          <w14:ligatures w14:val="none"/>
        </w:rPr>
        <w:t>hearing</w:t>
      </w:r>
      <w:r w:rsidRPr="00E074F6">
        <w:rPr>
          <w:rFonts w:eastAsia="Arial" w:cs="Arial"/>
          <w:spacing w:val="12"/>
          <w:kern w:val="0"/>
          <w:lang w:val="en-IN"/>
          <w14:ligatures w14:val="none"/>
        </w:rPr>
        <w:t xml:space="preserve"> </w:t>
      </w:r>
      <w:r w:rsidRPr="00E074F6">
        <w:rPr>
          <w:rFonts w:eastAsia="Arial" w:cs="Arial"/>
          <w:kern w:val="0"/>
          <w:lang w:val="en-IN"/>
          <w14:ligatures w14:val="none"/>
        </w:rPr>
        <w:t>impairments.</w:t>
      </w:r>
    </w:p>
    <w:p w14:paraId="2D91C6E9" w14:textId="77777777" w:rsidR="00E074F6" w:rsidRPr="00E074F6" w:rsidRDefault="00E074F6" w:rsidP="00E074F6">
      <w:pPr>
        <w:widowControl w:val="0"/>
        <w:autoSpaceDE w:val="0"/>
        <w:autoSpaceDN w:val="0"/>
        <w:spacing w:after="240" w:line="276" w:lineRule="auto"/>
        <w:rPr>
          <w:rFonts w:eastAsia="Arial" w:cs="Arial"/>
          <w:b/>
          <w:kern w:val="0"/>
          <w:lang w:val="en-IN"/>
          <w14:ligatures w14:val="none"/>
        </w:rPr>
      </w:pPr>
      <w:r w:rsidRPr="00E074F6">
        <w:rPr>
          <w:rFonts w:eastAsia="Arial" w:cs="Arial"/>
          <w:b/>
          <w:bCs/>
          <w:iCs/>
          <w:kern w:val="0"/>
          <w:lang w:val="en-IN"/>
          <w14:ligatures w14:val="none"/>
        </w:rPr>
        <w:t>34.1.3</w:t>
      </w:r>
      <w:r w:rsidRPr="00E074F6">
        <w:rPr>
          <w:rFonts w:eastAsia="Arial" w:cs="Arial"/>
          <w:i/>
          <w:kern w:val="0"/>
          <w:lang w:val="en-IN"/>
          <w14:ligatures w14:val="none"/>
        </w:rPr>
        <w:t xml:space="preserve"> Audible</w:t>
      </w:r>
      <w:r w:rsidRPr="00E074F6">
        <w:rPr>
          <w:rFonts w:eastAsia="Arial" w:cs="Arial"/>
          <w:i/>
          <w:spacing w:val="13"/>
          <w:kern w:val="0"/>
          <w:lang w:val="en-IN"/>
          <w14:ligatures w14:val="none"/>
        </w:rPr>
        <w:t xml:space="preserve"> </w:t>
      </w:r>
      <w:r w:rsidRPr="00E074F6">
        <w:rPr>
          <w:rFonts w:eastAsia="Arial" w:cs="Arial"/>
          <w:i/>
          <w:kern w:val="0"/>
          <w:lang w:val="en-IN"/>
          <w14:ligatures w14:val="none"/>
        </w:rPr>
        <w:t>Information</w:t>
      </w:r>
    </w:p>
    <w:p w14:paraId="4C88AF30"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Consideration should be given to provide suitable amplification and acoustic</w:t>
      </w:r>
      <w:r w:rsidRPr="00E074F6">
        <w:rPr>
          <w:rFonts w:eastAsia="Arial" w:cs="Arial"/>
          <w:spacing w:val="40"/>
          <w:kern w:val="0"/>
          <w:lang w:val="en-IN"/>
          <w14:ligatures w14:val="none"/>
        </w:rPr>
        <w:t xml:space="preserve"> </w:t>
      </w:r>
      <w:r w:rsidRPr="00E074F6">
        <w:rPr>
          <w:rFonts w:eastAsia="Arial" w:cs="Arial"/>
          <w:kern w:val="0"/>
          <w:lang w:val="en-IN"/>
          <w14:ligatures w14:val="none"/>
        </w:rPr>
        <w:t>conditions;</w:t>
      </w:r>
      <w:r w:rsidRPr="00E074F6">
        <w:rPr>
          <w:rFonts w:eastAsia="Arial" w:cs="Arial"/>
          <w:spacing w:val="40"/>
          <w:kern w:val="0"/>
          <w:lang w:val="en-IN"/>
          <w14:ligatures w14:val="none"/>
        </w:rPr>
        <w:t xml:space="preserve"> </w:t>
      </w:r>
      <w:r w:rsidRPr="00E074F6">
        <w:rPr>
          <w:rFonts w:eastAsia="Arial" w:cs="Arial"/>
          <w:kern w:val="0"/>
          <w:lang w:val="en-IN"/>
          <w14:ligatures w14:val="none"/>
        </w:rPr>
        <w:t>the</w:t>
      </w:r>
      <w:r w:rsidRPr="00E074F6">
        <w:rPr>
          <w:rFonts w:eastAsia="Arial" w:cs="Arial"/>
          <w:spacing w:val="40"/>
          <w:kern w:val="0"/>
          <w:lang w:val="en-IN"/>
          <w14:ligatures w14:val="none"/>
        </w:rPr>
        <w:t xml:space="preserve"> </w:t>
      </w:r>
      <w:r w:rsidRPr="00E074F6">
        <w:rPr>
          <w:rFonts w:eastAsia="Arial" w:cs="Arial"/>
          <w:kern w:val="0"/>
          <w:lang w:val="en-IN"/>
          <w14:ligatures w14:val="none"/>
        </w:rPr>
        <w:t>message</w:t>
      </w:r>
      <w:r w:rsidRPr="00E074F6">
        <w:rPr>
          <w:rFonts w:eastAsia="Arial" w:cs="Arial"/>
          <w:spacing w:val="40"/>
          <w:kern w:val="0"/>
          <w:lang w:val="en-IN"/>
          <w14:ligatures w14:val="none"/>
        </w:rPr>
        <w:t xml:space="preserve"> </w:t>
      </w:r>
      <w:r w:rsidRPr="00E074F6">
        <w:rPr>
          <w:rFonts w:eastAsia="Arial" w:cs="Arial"/>
          <w:kern w:val="0"/>
          <w:lang w:val="en-IN"/>
          <w14:ligatures w14:val="none"/>
        </w:rPr>
        <w:t>should</w:t>
      </w:r>
      <w:r w:rsidRPr="00E074F6">
        <w:rPr>
          <w:rFonts w:eastAsia="Arial" w:cs="Arial"/>
          <w:spacing w:val="40"/>
          <w:kern w:val="0"/>
          <w:lang w:val="en-IN"/>
          <w14:ligatures w14:val="none"/>
        </w:rPr>
        <w:t xml:space="preserve"> </w:t>
      </w:r>
      <w:r w:rsidRPr="00E074F6">
        <w:rPr>
          <w:rFonts w:eastAsia="Arial" w:cs="Arial"/>
          <w:kern w:val="0"/>
          <w:lang w:val="en-IN"/>
          <w14:ligatures w14:val="none"/>
        </w:rPr>
        <w:t>be</w:t>
      </w:r>
      <w:r w:rsidRPr="00E074F6">
        <w:rPr>
          <w:rFonts w:eastAsia="Arial" w:cs="Arial"/>
          <w:spacing w:val="40"/>
          <w:kern w:val="0"/>
          <w:lang w:val="en-IN"/>
          <w14:ligatures w14:val="none"/>
        </w:rPr>
        <w:t xml:space="preserve"> </w:t>
      </w:r>
      <w:r w:rsidRPr="00E074F6">
        <w:rPr>
          <w:rFonts w:eastAsia="Arial" w:cs="Arial"/>
          <w:kern w:val="0"/>
          <w:lang w:val="en-IN"/>
          <w14:ligatures w14:val="none"/>
        </w:rPr>
        <w:t>easily</w:t>
      </w:r>
      <w:r w:rsidRPr="00E074F6">
        <w:rPr>
          <w:rFonts w:eastAsia="Arial" w:cs="Arial"/>
          <w:spacing w:val="40"/>
          <w:kern w:val="0"/>
          <w:lang w:val="en-IN"/>
          <w14:ligatures w14:val="none"/>
        </w:rPr>
        <w:t xml:space="preserve"> </w:t>
      </w:r>
      <w:r w:rsidRPr="00E074F6">
        <w:rPr>
          <w:rFonts w:eastAsia="Arial" w:cs="Arial"/>
          <w:kern w:val="0"/>
          <w:lang w:val="en-IN"/>
          <w14:ligatures w14:val="none"/>
        </w:rPr>
        <w:t>understandable</w:t>
      </w:r>
      <w:r w:rsidRPr="00E074F6">
        <w:rPr>
          <w:rFonts w:eastAsia="Arial" w:cs="Arial"/>
          <w:spacing w:val="40"/>
          <w:kern w:val="0"/>
          <w:lang w:val="en-IN"/>
          <w14:ligatures w14:val="none"/>
        </w:rPr>
        <w:t xml:space="preserve"> </w:t>
      </w:r>
      <w:r w:rsidRPr="00E074F6">
        <w:rPr>
          <w:rFonts w:eastAsia="Arial" w:cs="Arial"/>
          <w:kern w:val="0"/>
          <w:lang w:val="en-IN"/>
          <w14:ligatures w14:val="none"/>
        </w:rPr>
        <w:t>and</w:t>
      </w:r>
      <w:r w:rsidRPr="00E074F6">
        <w:rPr>
          <w:rFonts w:eastAsia="Arial" w:cs="Arial"/>
          <w:spacing w:val="40"/>
          <w:kern w:val="0"/>
          <w:lang w:val="en-IN"/>
          <w14:ligatures w14:val="none"/>
        </w:rPr>
        <w:t xml:space="preserve"> </w:t>
      </w:r>
      <w:r w:rsidRPr="00E074F6">
        <w:rPr>
          <w:rFonts w:eastAsia="Arial" w:cs="Arial"/>
          <w:kern w:val="0"/>
          <w:lang w:val="en-IN"/>
          <w14:ligatures w14:val="none"/>
        </w:rPr>
        <w:t>unambiguous.</w:t>
      </w:r>
      <w:r w:rsidRPr="00E074F6">
        <w:rPr>
          <w:rFonts w:eastAsia="Arial" w:cs="Arial"/>
          <w:spacing w:val="40"/>
          <w:kern w:val="0"/>
          <w:lang w:val="en-IN"/>
          <w14:ligatures w14:val="none"/>
        </w:rPr>
        <w:t xml:space="preserve">  </w:t>
      </w:r>
      <w:r w:rsidRPr="00E074F6">
        <w:rPr>
          <w:rFonts w:eastAsia="Arial" w:cs="Arial"/>
          <w:i/>
          <w:kern w:val="0"/>
          <w:lang w:val="en-IN"/>
          <w14:ligatures w14:val="none"/>
        </w:rPr>
        <w:t xml:space="preserve">See also </w:t>
      </w:r>
      <w:r w:rsidRPr="00E074F6">
        <w:rPr>
          <w:rFonts w:eastAsia="Arial" w:cs="Arial"/>
          <w:kern w:val="0"/>
          <w:lang w:val="en-IN"/>
          <w14:ligatures w14:val="none"/>
        </w:rPr>
        <w:t xml:space="preserve">the principle of two senses in </w:t>
      </w:r>
      <w:r w:rsidRPr="00E074F6">
        <w:rPr>
          <w:rFonts w:eastAsia="Arial" w:cs="Arial"/>
          <w:b/>
          <w:kern w:val="0"/>
          <w:lang w:val="en-IN"/>
          <w14:ligatures w14:val="none"/>
        </w:rPr>
        <w:t>34.1.2</w:t>
      </w:r>
      <w:r w:rsidRPr="00E074F6">
        <w:rPr>
          <w:rFonts w:eastAsia="Arial" w:cs="Arial"/>
          <w:kern w:val="0"/>
          <w:lang w:val="en-IN"/>
          <w14:ligatures w14:val="none"/>
        </w:rPr>
        <w:t>.</w:t>
      </w:r>
    </w:p>
    <w:p w14:paraId="32B59669"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 xml:space="preserve">Public address systems should be clearly audible and equipped with a hearing enhancement system as described as given in </w:t>
      </w:r>
      <w:r w:rsidRPr="00E074F6">
        <w:rPr>
          <w:rFonts w:eastAsia="Arial" w:cs="Arial"/>
          <w:b/>
          <w:kern w:val="0"/>
          <w:lang w:val="en-IN"/>
          <w14:ligatures w14:val="none"/>
        </w:rPr>
        <w:t>31</w:t>
      </w:r>
      <w:r w:rsidRPr="00E074F6">
        <w:rPr>
          <w:rFonts w:eastAsia="Arial" w:cs="Arial"/>
          <w:kern w:val="0"/>
          <w:lang w:val="en-IN"/>
          <w14:ligatures w14:val="none"/>
        </w:rPr>
        <w:t>.</w:t>
      </w:r>
    </w:p>
    <w:p w14:paraId="7B58090A" w14:textId="20CC0FEF"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Emergency</w:t>
      </w:r>
      <w:r w:rsidRPr="00E074F6">
        <w:rPr>
          <w:rFonts w:eastAsia="Arial" w:cs="Arial"/>
          <w:spacing w:val="62"/>
          <w:kern w:val="0"/>
          <w:lang w:val="en-IN"/>
          <w14:ligatures w14:val="none"/>
        </w:rPr>
        <w:t xml:space="preserve"> </w:t>
      </w:r>
      <w:r w:rsidRPr="00E074F6">
        <w:rPr>
          <w:rFonts w:eastAsia="Arial" w:cs="Arial"/>
          <w:kern w:val="0"/>
          <w:lang w:val="en-IN"/>
          <w14:ligatures w14:val="none"/>
        </w:rPr>
        <w:t>information</w:t>
      </w:r>
      <w:r w:rsidRPr="00E074F6">
        <w:rPr>
          <w:rFonts w:eastAsia="Arial" w:cs="Arial"/>
          <w:spacing w:val="66"/>
          <w:kern w:val="0"/>
          <w:lang w:val="en-IN"/>
          <w14:ligatures w14:val="none"/>
        </w:rPr>
        <w:t xml:space="preserve"> </w:t>
      </w:r>
      <w:r w:rsidRPr="00E074F6">
        <w:rPr>
          <w:rFonts w:eastAsia="Arial" w:cs="Arial"/>
          <w:kern w:val="0"/>
          <w:lang w:val="en-IN"/>
          <w14:ligatures w14:val="none"/>
        </w:rPr>
        <w:t>and</w:t>
      </w:r>
      <w:r w:rsidRPr="00E074F6">
        <w:rPr>
          <w:rFonts w:eastAsia="Arial" w:cs="Arial"/>
          <w:spacing w:val="66"/>
          <w:kern w:val="0"/>
          <w:lang w:val="en-IN"/>
          <w14:ligatures w14:val="none"/>
        </w:rPr>
        <w:t xml:space="preserve"> </w:t>
      </w:r>
      <w:r w:rsidRPr="00E074F6">
        <w:rPr>
          <w:rFonts w:eastAsia="Arial" w:cs="Arial"/>
          <w:kern w:val="0"/>
          <w:lang w:val="en-IN"/>
          <w14:ligatures w14:val="none"/>
        </w:rPr>
        <w:t>warning</w:t>
      </w:r>
      <w:r w:rsidRPr="00E074F6">
        <w:rPr>
          <w:rFonts w:eastAsia="Arial" w:cs="Arial"/>
          <w:spacing w:val="62"/>
          <w:kern w:val="0"/>
          <w:lang w:val="en-IN"/>
          <w14:ligatures w14:val="none"/>
        </w:rPr>
        <w:t xml:space="preserve"> </w:t>
      </w:r>
      <w:r w:rsidRPr="00E074F6">
        <w:rPr>
          <w:rFonts w:eastAsia="Arial" w:cs="Arial"/>
          <w:kern w:val="0"/>
          <w:lang w:val="en-IN"/>
          <w14:ligatures w14:val="none"/>
        </w:rPr>
        <w:t>systems</w:t>
      </w:r>
      <w:r w:rsidRPr="00E074F6">
        <w:rPr>
          <w:rFonts w:eastAsia="Arial" w:cs="Arial"/>
          <w:spacing w:val="65"/>
          <w:kern w:val="0"/>
          <w:lang w:val="en-IN"/>
          <w14:ligatures w14:val="none"/>
        </w:rPr>
        <w:t xml:space="preserve"> </w:t>
      </w:r>
      <w:r w:rsidRPr="00E074F6">
        <w:rPr>
          <w:rFonts w:eastAsia="Arial" w:cs="Arial"/>
          <w:kern w:val="0"/>
          <w:lang w:val="en-IN"/>
          <w14:ligatures w14:val="none"/>
        </w:rPr>
        <w:t>are</w:t>
      </w:r>
      <w:r w:rsidRPr="00E074F6">
        <w:rPr>
          <w:rFonts w:eastAsia="Arial" w:cs="Arial"/>
          <w:spacing w:val="60"/>
          <w:kern w:val="0"/>
          <w:lang w:val="en-IN"/>
          <w14:ligatures w14:val="none"/>
        </w:rPr>
        <w:t xml:space="preserve"> </w:t>
      </w:r>
      <w:r w:rsidRPr="00E074F6">
        <w:rPr>
          <w:rFonts w:eastAsia="Arial" w:cs="Arial"/>
          <w:kern w:val="0"/>
          <w:lang w:val="en-IN"/>
          <w14:ligatures w14:val="none"/>
        </w:rPr>
        <w:t>described</w:t>
      </w:r>
      <w:r w:rsidRPr="00E074F6">
        <w:rPr>
          <w:rFonts w:eastAsia="Arial" w:cs="Arial"/>
          <w:spacing w:val="62"/>
          <w:kern w:val="0"/>
          <w:lang w:val="en-IN"/>
          <w14:ligatures w14:val="none"/>
        </w:rPr>
        <w:t xml:space="preserve"> </w:t>
      </w:r>
      <w:r w:rsidRPr="00E074F6">
        <w:rPr>
          <w:rFonts w:eastAsia="Arial" w:cs="Arial"/>
          <w:kern w:val="0"/>
          <w:lang w:val="en-IN"/>
          <w14:ligatures w14:val="none"/>
        </w:rPr>
        <w:t>in</w:t>
      </w:r>
      <w:r w:rsidRPr="00E074F6">
        <w:rPr>
          <w:rFonts w:eastAsia="Arial" w:cs="Arial"/>
          <w:spacing w:val="72"/>
          <w:kern w:val="0"/>
          <w:lang w:val="en-IN"/>
          <w14:ligatures w14:val="none"/>
        </w:rPr>
        <w:t xml:space="preserve"> </w:t>
      </w:r>
      <w:r w:rsidRPr="00E074F6">
        <w:rPr>
          <w:rFonts w:eastAsia="Arial" w:cs="Arial"/>
          <w:b/>
          <w:kern w:val="0"/>
          <w:lang w:val="en-IN"/>
          <w14:ligatures w14:val="none"/>
        </w:rPr>
        <w:t>11.4.</w:t>
      </w:r>
      <w:r w:rsidR="002D618A">
        <w:rPr>
          <w:rFonts w:eastAsia="Arial" w:cs="Arial"/>
          <w:b/>
          <w:kern w:val="0"/>
          <w:lang w:val="en-IN"/>
          <w14:ligatures w14:val="none"/>
        </w:rPr>
        <w:t>9</w:t>
      </w:r>
      <w:r w:rsidRPr="00E074F6">
        <w:rPr>
          <w:rFonts w:eastAsia="Arial" w:cs="Arial"/>
          <w:kern w:val="0"/>
          <w:lang w:val="en-IN"/>
          <w14:ligatures w14:val="none"/>
        </w:rPr>
        <w:t>,</w:t>
      </w:r>
      <w:r w:rsidRPr="00E074F6">
        <w:rPr>
          <w:rFonts w:eastAsia="Arial" w:cs="Arial"/>
          <w:spacing w:val="64"/>
          <w:kern w:val="0"/>
          <w:lang w:val="en-IN"/>
          <w14:ligatures w14:val="none"/>
        </w:rPr>
        <w:t xml:space="preserve"> </w:t>
      </w:r>
      <w:r w:rsidRPr="00E074F6">
        <w:rPr>
          <w:rFonts w:eastAsia="Arial" w:cs="Arial"/>
          <w:b/>
          <w:kern w:val="0"/>
          <w:lang w:val="en-IN"/>
          <w14:ligatures w14:val="none"/>
        </w:rPr>
        <w:t>14.13</w:t>
      </w:r>
      <w:r w:rsidRPr="00E074F6">
        <w:rPr>
          <w:rFonts w:eastAsia="Arial" w:cs="Arial"/>
          <w:b/>
          <w:spacing w:val="62"/>
          <w:kern w:val="0"/>
          <w:lang w:val="en-IN"/>
          <w14:ligatures w14:val="none"/>
        </w:rPr>
        <w:t xml:space="preserve"> </w:t>
      </w:r>
      <w:r w:rsidRPr="00E074F6">
        <w:rPr>
          <w:rFonts w:eastAsia="Arial" w:cs="Arial"/>
          <w:spacing w:val="-5"/>
          <w:kern w:val="0"/>
          <w:lang w:val="en-IN"/>
          <w14:ligatures w14:val="none"/>
        </w:rPr>
        <w:t>and</w:t>
      </w:r>
      <w:r w:rsidRPr="00E074F6">
        <w:rPr>
          <w:rFonts w:eastAsia="Arial" w:cs="Arial"/>
          <w:kern w:val="0"/>
          <w:lang w:val="en-IN"/>
          <w14:ligatures w14:val="none"/>
        </w:rPr>
        <w:t xml:space="preserve"> </w:t>
      </w:r>
      <w:r w:rsidRPr="00E074F6">
        <w:rPr>
          <w:rFonts w:eastAsia="Arial" w:cs="Arial"/>
          <w:b/>
          <w:bCs/>
          <w:kern w:val="0"/>
          <w:lang w:val="en-IN"/>
          <w14:ligatures w14:val="none"/>
        </w:rPr>
        <w:t>14.14</w:t>
      </w:r>
      <w:r w:rsidRPr="00E074F6">
        <w:rPr>
          <w:rFonts w:eastAsia="Arial" w:cs="Arial"/>
          <w:b/>
          <w:kern w:val="0"/>
          <w:lang w:val="en-IN"/>
          <w14:ligatures w14:val="none"/>
        </w:rPr>
        <w:t>.</w:t>
      </w:r>
    </w:p>
    <w:p w14:paraId="7B5FCF19" w14:textId="77777777" w:rsidR="00E074F6" w:rsidRPr="00E074F6" w:rsidRDefault="00E074F6" w:rsidP="00E074F6">
      <w:pPr>
        <w:widowControl w:val="0"/>
        <w:autoSpaceDE w:val="0"/>
        <w:autoSpaceDN w:val="0"/>
        <w:spacing w:after="240" w:line="276" w:lineRule="auto"/>
        <w:rPr>
          <w:rFonts w:eastAsia="Arial" w:cs="Arial"/>
          <w:b/>
          <w:kern w:val="0"/>
          <w:lang w:val="en-IN"/>
          <w14:ligatures w14:val="none"/>
        </w:rPr>
      </w:pPr>
      <w:r w:rsidRPr="00E074F6">
        <w:rPr>
          <w:rFonts w:eastAsia="Arial" w:cs="Arial"/>
          <w:b/>
          <w:bCs/>
          <w:iCs/>
          <w:kern w:val="0"/>
          <w:lang w:val="en-IN"/>
          <w14:ligatures w14:val="none"/>
        </w:rPr>
        <w:t>34.1.4</w:t>
      </w:r>
      <w:r w:rsidRPr="00E074F6">
        <w:rPr>
          <w:rFonts w:eastAsia="Arial" w:cs="Arial"/>
          <w:i/>
          <w:kern w:val="0"/>
          <w:lang w:val="en-IN"/>
          <w14:ligatures w14:val="none"/>
        </w:rPr>
        <w:t xml:space="preserve"> Levels</w:t>
      </w:r>
      <w:r w:rsidRPr="00E074F6">
        <w:rPr>
          <w:rFonts w:eastAsia="Arial" w:cs="Arial"/>
          <w:i/>
          <w:spacing w:val="8"/>
          <w:kern w:val="0"/>
          <w:lang w:val="en-IN"/>
          <w14:ligatures w14:val="none"/>
        </w:rPr>
        <w:t xml:space="preserve"> </w:t>
      </w:r>
      <w:r w:rsidRPr="00E074F6">
        <w:rPr>
          <w:rFonts w:eastAsia="Arial" w:cs="Arial"/>
          <w:i/>
          <w:kern w:val="0"/>
          <w:lang w:val="en-IN"/>
          <w14:ligatures w14:val="none"/>
        </w:rPr>
        <w:t>of</w:t>
      </w:r>
      <w:r w:rsidRPr="00E074F6">
        <w:rPr>
          <w:rFonts w:eastAsia="Arial" w:cs="Arial"/>
          <w:i/>
          <w:spacing w:val="9"/>
          <w:kern w:val="0"/>
          <w:lang w:val="en-IN"/>
          <w14:ligatures w14:val="none"/>
        </w:rPr>
        <w:t xml:space="preserve"> </w:t>
      </w:r>
      <w:r w:rsidRPr="00E074F6">
        <w:rPr>
          <w:rFonts w:eastAsia="Arial" w:cs="Arial"/>
          <w:i/>
          <w:kern w:val="0"/>
          <w:lang w:val="en-IN"/>
          <w14:ligatures w14:val="none"/>
        </w:rPr>
        <w:t>Information</w:t>
      </w:r>
    </w:p>
    <w:p w14:paraId="2598E5B3"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Information</w:t>
      </w:r>
      <w:r w:rsidRPr="00E074F6">
        <w:rPr>
          <w:rFonts w:eastAsia="Arial" w:cs="Arial"/>
          <w:spacing w:val="30"/>
          <w:kern w:val="0"/>
          <w:lang w:val="en-IN"/>
          <w14:ligatures w14:val="none"/>
        </w:rPr>
        <w:t xml:space="preserve"> </w:t>
      </w:r>
      <w:r w:rsidRPr="00E074F6">
        <w:rPr>
          <w:rFonts w:eastAsia="Arial" w:cs="Arial"/>
          <w:kern w:val="0"/>
          <w:lang w:val="en-IN"/>
          <w14:ligatures w14:val="none"/>
        </w:rPr>
        <w:t>should be clear,</w:t>
      </w:r>
      <w:r w:rsidRPr="00E074F6">
        <w:rPr>
          <w:rFonts w:eastAsia="Arial" w:cs="Arial"/>
          <w:spacing w:val="33"/>
          <w:kern w:val="0"/>
          <w:lang w:val="en-IN"/>
          <w14:ligatures w14:val="none"/>
        </w:rPr>
        <w:t xml:space="preserve"> </w:t>
      </w:r>
      <w:r w:rsidRPr="00E074F6">
        <w:rPr>
          <w:rFonts w:eastAsia="Arial" w:cs="Arial"/>
          <w:kern w:val="0"/>
          <w:lang w:val="en-IN"/>
          <w14:ligatures w14:val="none"/>
        </w:rPr>
        <w:t>concise,</w:t>
      </w:r>
      <w:r w:rsidRPr="00E074F6">
        <w:rPr>
          <w:rFonts w:eastAsia="Arial" w:cs="Arial"/>
          <w:spacing w:val="34"/>
          <w:kern w:val="0"/>
          <w:lang w:val="en-IN"/>
          <w14:ligatures w14:val="none"/>
        </w:rPr>
        <w:t xml:space="preserve"> </w:t>
      </w:r>
      <w:r w:rsidRPr="00E074F6">
        <w:rPr>
          <w:rFonts w:eastAsia="Arial" w:cs="Arial"/>
          <w:kern w:val="0"/>
          <w:lang w:val="en-IN"/>
          <w14:ligatures w14:val="none"/>
        </w:rPr>
        <w:t>accurate</w:t>
      </w:r>
      <w:r w:rsidRPr="00E074F6">
        <w:rPr>
          <w:rFonts w:eastAsia="Arial" w:cs="Arial"/>
          <w:spacing w:val="28"/>
          <w:kern w:val="0"/>
          <w:lang w:val="en-IN"/>
          <w14:ligatures w14:val="none"/>
        </w:rPr>
        <w:t xml:space="preserve"> </w:t>
      </w:r>
      <w:r w:rsidRPr="00E074F6">
        <w:rPr>
          <w:rFonts w:eastAsia="Arial" w:cs="Arial"/>
          <w:kern w:val="0"/>
          <w:lang w:val="en-IN"/>
          <w14:ligatures w14:val="none"/>
        </w:rPr>
        <w:t>and timely.</w:t>
      </w:r>
      <w:r w:rsidRPr="00E074F6">
        <w:rPr>
          <w:rFonts w:eastAsia="Arial" w:cs="Arial"/>
          <w:spacing w:val="30"/>
          <w:kern w:val="0"/>
          <w:lang w:val="en-IN"/>
          <w14:ligatures w14:val="none"/>
        </w:rPr>
        <w:t xml:space="preserve">  </w:t>
      </w:r>
      <w:r w:rsidRPr="00E074F6">
        <w:rPr>
          <w:rFonts w:eastAsia="Arial" w:cs="Arial"/>
          <w:kern w:val="0"/>
          <w:lang w:val="en-IN"/>
          <w14:ligatures w14:val="none"/>
        </w:rPr>
        <w:t>Clarity</w:t>
      </w:r>
      <w:r w:rsidRPr="00E074F6">
        <w:rPr>
          <w:rFonts w:eastAsia="Arial" w:cs="Arial"/>
          <w:spacing w:val="30"/>
          <w:kern w:val="0"/>
          <w:lang w:val="en-IN"/>
          <w14:ligatures w14:val="none"/>
        </w:rPr>
        <w:t xml:space="preserve"> </w:t>
      </w:r>
      <w:r w:rsidRPr="00E074F6">
        <w:rPr>
          <w:rFonts w:eastAsia="Arial" w:cs="Arial"/>
          <w:kern w:val="0"/>
          <w:lang w:val="en-IN"/>
          <w14:ligatures w14:val="none"/>
        </w:rPr>
        <w:t>of</w:t>
      </w:r>
      <w:r w:rsidRPr="00E074F6">
        <w:rPr>
          <w:rFonts w:eastAsia="Arial" w:cs="Arial"/>
          <w:spacing w:val="34"/>
          <w:kern w:val="0"/>
          <w:lang w:val="en-IN"/>
          <w14:ligatures w14:val="none"/>
        </w:rPr>
        <w:t xml:space="preserve"> </w:t>
      </w:r>
      <w:r w:rsidRPr="00E074F6">
        <w:rPr>
          <w:rFonts w:eastAsia="Arial" w:cs="Arial"/>
          <w:kern w:val="0"/>
          <w:lang w:val="en-IN"/>
          <w14:ligatures w14:val="none"/>
        </w:rPr>
        <w:t>information</w:t>
      </w:r>
      <w:r w:rsidRPr="00E074F6">
        <w:rPr>
          <w:rFonts w:eastAsia="Arial" w:cs="Arial"/>
          <w:spacing w:val="30"/>
          <w:kern w:val="0"/>
          <w:lang w:val="en-IN"/>
          <w14:ligatures w14:val="none"/>
        </w:rPr>
        <w:t xml:space="preserve"> </w:t>
      </w:r>
      <w:r w:rsidRPr="00E074F6">
        <w:rPr>
          <w:rFonts w:eastAsia="Arial" w:cs="Arial"/>
          <w:kern w:val="0"/>
          <w:lang w:val="en-IN"/>
          <w14:ligatures w14:val="none"/>
        </w:rPr>
        <w:t>can be defined as information that is legible and easily understood.  Clarity of information therefore presupposes that people are able to distinguish between the different types</w:t>
      </w:r>
      <w:r w:rsidRPr="00E074F6">
        <w:rPr>
          <w:rFonts w:eastAsia="Arial" w:cs="Arial"/>
          <w:spacing w:val="40"/>
          <w:kern w:val="0"/>
          <w:lang w:val="en-IN"/>
          <w14:ligatures w14:val="none"/>
        </w:rPr>
        <w:t xml:space="preserve"> </w:t>
      </w:r>
      <w:r w:rsidRPr="00E074F6">
        <w:rPr>
          <w:rFonts w:eastAsia="Arial" w:cs="Arial"/>
          <w:kern w:val="0"/>
          <w:lang w:val="en-IN"/>
          <w14:ligatures w14:val="none"/>
        </w:rPr>
        <w:t>of information that they receive.</w:t>
      </w:r>
    </w:p>
    <w:p w14:paraId="75B0C1FD"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Information</w:t>
      </w:r>
      <w:r w:rsidRPr="00E074F6">
        <w:rPr>
          <w:rFonts w:eastAsia="Arial" w:cs="Arial"/>
          <w:spacing w:val="11"/>
          <w:kern w:val="0"/>
          <w:lang w:val="en-IN"/>
          <w14:ligatures w14:val="none"/>
        </w:rPr>
        <w:t xml:space="preserve"> </w:t>
      </w:r>
      <w:r w:rsidRPr="00E074F6">
        <w:rPr>
          <w:rFonts w:eastAsia="Arial" w:cs="Arial"/>
          <w:kern w:val="0"/>
          <w:lang w:val="en-IN"/>
          <w14:ligatures w14:val="none"/>
        </w:rPr>
        <w:t>can</w:t>
      </w:r>
      <w:r w:rsidRPr="00E074F6">
        <w:rPr>
          <w:rFonts w:eastAsia="Arial" w:cs="Arial"/>
          <w:spacing w:val="12"/>
          <w:kern w:val="0"/>
          <w:lang w:val="en-IN"/>
          <w14:ligatures w14:val="none"/>
        </w:rPr>
        <w:t xml:space="preserve"> </w:t>
      </w:r>
      <w:r w:rsidRPr="00E074F6">
        <w:rPr>
          <w:rFonts w:eastAsia="Arial" w:cs="Arial"/>
          <w:kern w:val="0"/>
          <w:lang w:val="en-IN"/>
          <w14:ligatures w14:val="none"/>
        </w:rPr>
        <w:t>be</w:t>
      </w:r>
      <w:r w:rsidRPr="00E074F6">
        <w:rPr>
          <w:rFonts w:eastAsia="Arial" w:cs="Arial"/>
          <w:spacing w:val="12"/>
          <w:kern w:val="0"/>
          <w:lang w:val="en-IN"/>
          <w14:ligatures w14:val="none"/>
        </w:rPr>
        <w:t xml:space="preserve"> </w:t>
      </w:r>
      <w:r w:rsidRPr="00E074F6">
        <w:rPr>
          <w:rFonts w:eastAsia="Arial" w:cs="Arial"/>
          <w:kern w:val="0"/>
          <w:lang w:val="en-IN"/>
          <w14:ligatures w14:val="none"/>
        </w:rPr>
        <w:t>divided</w:t>
      </w:r>
      <w:r w:rsidRPr="00E074F6">
        <w:rPr>
          <w:rFonts w:eastAsia="Arial" w:cs="Arial"/>
          <w:spacing w:val="11"/>
          <w:kern w:val="0"/>
          <w:lang w:val="en-IN"/>
          <w14:ligatures w14:val="none"/>
        </w:rPr>
        <w:t xml:space="preserve"> </w:t>
      </w:r>
      <w:r w:rsidRPr="00E074F6">
        <w:rPr>
          <w:rFonts w:eastAsia="Arial" w:cs="Arial"/>
          <w:kern w:val="0"/>
          <w:lang w:val="en-IN"/>
          <w14:ligatures w14:val="none"/>
        </w:rPr>
        <w:t>into</w:t>
      </w:r>
      <w:r w:rsidRPr="00E074F6">
        <w:rPr>
          <w:rFonts w:eastAsia="Arial" w:cs="Arial"/>
          <w:spacing w:val="10"/>
          <w:kern w:val="0"/>
          <w:lang w:val="en-IN"/>
          <w14:ligatures w14:val="none"/>
        </w:rPr>
        <w:t xml:space="preserve"> </w:t>
      </w:r>
      <w:r w:rsidRPr="00E074F6">
        <w:rPr>
          <w:rFonts w:eastAsia="Arial" w:cs="Arial"/>
          <w:kern w:val="0"/>
          <w:lang w:val="en-IN"/>
          <w14:ligatures w14:val="none"/>
        </w:rPr>
        <w:t>three</w:t>
      </w:r>
      <w:r w:rsidRPr="00E074F6">
        <w:rPr>
          <w:rFonts w:eastAsia="Arial" w:cs="Arial"/>
          <w:spacing w:val="10"/>
          <w:kern w:val="0"/>
          <w:lang w:val="en-IN"/>
          <w14:ligatures w14:val="none"/>
        </w:rPr>
        <w:t xml:space="preserve"> </w:t>
      </w:r>
      <w:r w:rsidRPr="00E074F6">
        <w:rPr>
          <w:rFonts w:eastAsia="Arial" w:cs="Arial"/>
          <w:kern w:val="0"/>
          <w:lang w:val="en-IN"/>
          <w14:ligatures w14:val="none"/>
        </w:rPr>
        <w:t>levels,</w:t>
      </w:r>
    </w:p>
    <w:p w14:paraId="190F0F6F" w14:textId="77777777" w:rsidR="00E074F6" w:rsidRPr="00E074F6" w:rsidRDefault="00E074F6" w:rsidP="00BE470B">
      <w:pPr>
        <w:widowControl w:val="0"/>
        <w:numPr>
          <w:ilvl w:val="0"/>
          <w:numId w:val="82"/>
        </w:numPr>
        <w:autoSpaceDE w:val="0"/>
        <w:autoSpaceDN w:val="0"/>
        <w:spacing w:after="0" w:line="276" w:lineRule="auto"/>
        <w:rPr>
          <w:rFonts w:eastAsia="Arial" w:cs="Arial"/>
          <w:kern w:val="0"/>
          <w:lang w:val="en-IN"/>
          <w14:ligatures w14:val="none"/>
        </w:rPr>
      </w:pPr>
      <w:r w:rsidRPr="00E074F6">
        <w:rPr>
          <w:rFonts w:eastAsia="Arial" w:cs="Arial"/>
          <w:i/>
          <w:kern w:val="0"/>
          <w:lang w:val="en-IN"/>
          <w14:ligatures w14:val="none"/>
        </w:rPr>
        <w:t>Level</w:t>
      </w:r>
      <w:r w:rsidRPr="00E074F6">
        <w:rPr>
          <w:rFonts w:eastAsia="Arial" w:cs="Arial"/>
          <w:i/>
          <w:spacing w:val="-9"/>
          <w:kern w:val="0"/>
          <w:lang w:val="en-IN"/>
          <w14:ligatures w14:val="none"/>
        </w:rPr>
        <w:t xml:space="preserve"> </w:t>
      </w:r>
      <w:r w:rsidRPr="00E074F6">
        <w:rPr>
          <w:rFonts w:eastAsia="Arial" w:cs="Arial"/>
          <w:i/>
          <w:kern w:val="0"/>
          <w:lang w:val="en-IN"/>
          <w14:ligatures w14:val="none"/>
        </w:rPr>
        <w:t>1</w:t>
      </w:r>
      <w:r w:rsidRPr="00E074F6">
        <w:rPr>
          <w:rFonts w:eastAsia="Arial" w:cs="Arial"/>
          <w:kern w:val="0"/>
          <w:lang w:val="en-IN"/>
          <w14:ligatures w14:val="none"/>
        </w:rPr>
        <w:t>‒</w:t>
      </w:r>
      <w:r w:rsidRPr="00E074F6">
        <w:rPr>
          <w:rFonts w:eastAsia="Arial" w:cs="Arial"/>
          <w:spacing w:val="-9"/>
          <w:kern w:val="0"/>
          <w:lang w:val="en-IN"/>
          <w14:ligatures w14:val="none"/>
        </w:rPr>
        <w:t xml:space="preserve"> </w:t>
      </w:r>
      <w:r w:rsidRPr="00E074F6">
        <w:rPr>
          <w:rFonts w:eastAsia="Arial" w:cs="Arial"/>
          <w:kern w:val="0"/>
          <w:lang w:val="en-IN"/>
          <w14:ligatures w14:val="none"/>
        </w:rPr>
        <w:t>Safety</w:t>
      </w:r>
      <w:r w:rsidRPr="00E074F6">
        <w:rPr>
          <w:rFonts w:eastAsia="Arial" w:cs="Arial"/>
          <w:spacing w:val="-12"/>
          <w:kern w:val="0"/>
          <w:lang w:val="en-IN"/>
          <w14:ligatures w14:val="none"/>
        </w:rPr>
        <w:t xml:space="preserve"> </w:t>
      </w:r>
      <w:r w:rsidRPr="00E074F6">
        <w:rPr>
          <w:rFonts w:eastAsia="Arial" w:cs="Arial"/>
          <w:kern w:val="0"/>
          <w:lang w:val="en-IN"/>
          <w14:ligatures w14:val="none"/>
        </w:rPr>
        <w:t>information;</w:t>
      </w:r>
    </w:p>
    <w:p w14:paraId="71CFC700" w14:textId="77777777" w:rsidR="00E074F6" w:rsidRPr="00E074F6" w:rsidRDefault="00E074F6" w:rsidP="00BE470B">
      <w:pPr>
        <w:widowControl w:val="0"/>
        <w:numPr>
          <w:ilvl w:val="0"/>
          <w:numId w:val="82"/>
        </w:numPr>
        <w:autoSpaceDE w:val="0"/>
        <w:autoSpaceDN w:val="0"/>
        <w:spacing w:after="0" w:line="276" w:lineRule="auto"/>
        <w:rPr>
          <w:rFonts w:eastAsia="Arial" w:cs="Arial"/>
          <w:kern w:val="0"/>
          <w:lang w:val="en-IN"/>
          <w14:ligatures w14:val="none"/>
        </w:rPr>
      </w:pPr>
      <w:r w:rsidRPr="00E074F6">
        <w:rPr>
          <w:rFonts w:eastAsia="Arial" w:cs="Arial"/>
          <w:i/>
          <w:kern w:val="0"/>
          <w:lang w:val="en-IN"/>
          <w14:ligatures w14:val="none"/>
        </w:rPr>
        <w:t>Level</w:t>
      </w:r>
      <w:r w:rsidRPr="00E074F6">
        <w:rPr>
          <w:rFonts w:eastAsia="Arial" w:cs="Arial"/>
          <w:i/>
          <w:spacing w:val="-1"/>
          <w:kern w:val="0"/>
          <w:lang w:val="en-IN"/>
          <w14:ligatures w14:val="none"/>
        </w:rPr>
        <w:t xml:space="preserve"> </w:t>
      </w:r>
      <w:r w:rsidRPr="00E074F6">
        <w:rPr>
          <w:rFonts w:eastAsia="Arial" w:cs="Arial"/>
          <w:i/>
          <w:kern w:val="0"/>
          <w:lang w:val="en-IN"/>
          <w14:ligatures w14:val="none"/>
        </w:rPr>
        <w:t>2</w:t>
      </w:r>
      <w:r w:rsidRPr="00E074F6">
        <w:rPr>
          <w:rFonts w:eastAsia="Arial" w:cs="Arial"/>
          <w:kern w:val="0"/>
          <w:lang w:val="en-IN"/>
          <w14:ligatures w14:val="none"/>
        </w:rPr>
        <w:t>‒ General</w:t>
      </w:r>
      <w:r w:rsidRPr="00E074F6">
        <w:rPr>
          <w:rFonts w:eastAsia="Arial" w:cs="Arial"/>
          <w:spacing w:val="-1"/>
          <w:kern w:val="0"/>
          <w:lang w:val="en-IN"/>
          <w14:ligatures w14:val="none"/>
        </w:rPr>
        <w:t xml:space="preserve"> </w:t>
      </w:r>
      <w:r w:rsidRPr="00E074F6">
        <w:rPr>
          <w:rFonts w:eastAsia="Arial" w:cs="Arial"/>
          <w:kern w:val="0"/>
          <w:lang w:val="en-IN"/>
          <w14:ligatures w14:val="none"/>
        </w:rPr>
        <w:t>information;</w:t>
      </w:r>
      <w:r w:rsidRPr="00E074F6">
        <w:rPr>
          <w:rFonts w:eastAsia="Arial" w:cs="Arial"/>
          <w:spacing w:val="2"/>
          <w:kern w:val="0"/>
          <w:lang w:val="en-IN"/>
          <w14:ligatures w14:val="none"/>
        </w:rPr>
        <w:t xml:space="preserve"> </w:t>
      </w:r>
      <w:r w:rsidRPr="00E074F6">
        <w:rPr>
          <w:rFonts w:eastAsia="Arial" w:cs="Arial"/>
          <w:spacing w:val="-5"/>
          <w:kern w:val="0"/>
          <w:lang w:val="en-IN"/>
          <w14:ligatures w14:val="none"/>
        </w:rPr>
        <w:t>and</w:t>
      </w:r>
    </w:p>
    <w:p w14:paraId="4B12353F" w14:textId="77777777" w:rsidR="00E074F6" w:rsidRPr="00E074F6" w:rsidRDefault="00E074F6" w:rsidP="00BE470B">
      <w:pPr>
        <w:widowControl w:val="0"/>
        <w:numPr>
          <w:ilvl w:val="0"/>
          <w:numId w:val="82"/>
        </w:numPr>
        <w:autoSpaceDE w:val="0"/>
        <w:autoSpaceDN w:val="0"/>
        <w:spacing w:after="240" w:line="276" w:lineRule="auto"/>
        <w:rPr>
          <w:rFonts w:eastAsia="Arial" w:cs="Arial"/>
          <w:kern w:val="0"/>
          <w:lang w:val="en-IN"/>
          <w14:ligatures w14:val="none"/>
        </w:rPr>
      </w:pPr>
      <w:r w:rsidRPr="00E074F6">
        <w:rPr>
          <w:rFonts w:eastAsia="Arial" w:cs="Arial"/>
          <w:i/>
          <w:kern w:val="0"/>
          <w:lang w:val="en-IN"/>
          <w14:ligatures w14:val="none"/>
        </w:rPr>
        <w:t>Level</w:t>
      </w:r>
      <w:r w:rsidRPr="00E074F6">
        <w:rPr>
          <w:rFonts w:eastAsia="Arial" w:cs="Arial"/>
          <w:i/>
          <w:spacing w:val="-7"/>
          <w:kern w:val="0"/>
          <w:lang w:val="en-IN"/>
          <w14:ligatures w14:val="none"/>
        </w:rPr>
        <w:t xml:space="preserve"> </w:t>
      </w:r>
      <w:r w:rsidRPr="00E074F6">
        <w:rPr>
          <w:rFonts w:eastAsia="Arial" w:cs="Arial"/>
          <w:i/>
          <w:kern w:val="0"/>
          <w:lang w:val="en-IN"/>
          <w14:ligatures w14:val="none"/>
        </w:rPr>
        <w:t>3</w:t>
      </w:r>
      <w:r w:rsidRPr="00E074F6">
        <w:rPr>
          <w:rFonts w:eastAsia="Arial" w:cs="Arial"/>
          <w:kern w:val="0"/>
          <w:lang w:val="en-IN"/>
          <w14:ligatures w14:val="none"/>
        </w:rPr>
        <w:t>‒</w:t>
      </w:r>
      <w:r w:rsidRPr="00E074F6">
        <w:rPr>
          <w:rFonts w:eastAsia="Arial" w:cs="Arial"/>
          <w:spacing w:val="-7"/>
          <w:kern w:val="0"/>
          <w:lang w:val="en-IN"/>
          <w14:ligatures w14:val="none"/>
        </w:rPr>
        <w:t xml:space="preserve"> </w:t>
      </w:r>
      <w:r w:rsidRPr="00E074F6">
        <w:rPr>
          <w:rFonts w:eastAsia="Arial" w:cs="Arial"/>
          <w:kern w:val="0"/>
          <w:lang w:val="en-IN"/>
          <w14:ligatures w14:val="none"/>
        </w:rPr>
        <w:t>Advertising</w:t>
      </w:r>
      <w:r w:rsidRPr="00E074F6">
        <w:rPr>
          <w:rFonts w:eastAsia="Arial" w:cs="Arial"/>
          <w:spacing w:val="-7"/>
          <w:kern w:val="0"/>
          <w:lang w:val="en-IN"/>
          <w14:ligatures w14:val="none"/>
        </w:rPr>
        <w:t xml:space="preserve"> </w:t>
      </w:r>
      <w:r w:rsidRPr="00E074F6">
        <w:rPr>
          <w:rFonts w:eastAsia="Arial" w:cs="Arial"/>
          <w:kern w:val="0"/>
          <w:lang w:val="en-IN"/>
          <w14:ligatures w14:val="none"/>
        </w:rPr>
        <w:t>information.</w:t>
      </w:r>
    </w:p>
    <w:p w14:paraId="1491A19C"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It</w:t>
      </w:r>
      <w:r w:rsidRPr="00E074F6">
        <w:rPr>
          <w:rFonts w:eastAsia="Arial" w:cs="Arial"/>
          <w:spacing w:val="10"/>
          <w:kern w:val="0"/>
          <w:lang w:val="en-IN"/>
          <w14:ligatures w14:val="none"/>
        </w:rPr>
        <w:t xml:space="preserve"> </w:t>
      </w:r>
      <w:r w:rsidRPr="00E074F6">
        <w:rPr>
          <w:rFonts w:eastAsia="Arial" w:cs="Arial"/>
          <w:kern w:val="0"/>
          <w:lang w:val="en-IN"/>
          <w14:ligatures w14:val="none"/>
        </w:rPr>
        <w:t>is</w:t>
      </w:r>
      <w:r w:rsidRPr="00E074F6">
        <w:rPr>
          <w:rFonts w:eastAsia="Arial" w:cs="Arial"/>
          <w:spacing w:val="8"/>
          <w:kern w:val="0"/>
          <w:lang w:val="en-IN"/>
          <w14:ligatures w14:val="none"/>
        </w:rPr>
        <w:t xml:space="preserve"> </w:t>
      </w:r>
      <w:r w:rsidRPr="00E074F6">
        <w:rPr>
          <w:rFonts w:eastAsia="Arial" w:cs="Arial"/>
          <w:kern w:val="0"/>
          <w:lang w:val="en-IN"/>
          <w14:ligatures w14:val="none"/>
        </w:rPr>
        <w:t>important</w:t>
      </w:r>
      <w:r w:rsidRPr="00E074F6">
        <w:rPr>
          <w:rFonts w:eastAsia="Arial" w:cs="Arial"/>
          <w:spacing w:val="8"/>
          <w:kern w:val="0"/>
          <w:lang w:val="en-IN"/>
          <w14:ligatures w14:val="none"/>
        </w:rPr>
        <w:t xml:space="preserve"> </w:t>
      </w:r>
      <w:r w:rsidRPr="00E074F6">
        <w:rPr>
          <w:rFonts w:eastAsia="Arial" w:cs="Arial"/>
          <w:kern w:val="0"/>
          <w:lang w:val="en-IN"/>
          <w14:ligatures w14:val="none"/>
        </w:rPr>
        <w:t>that</w:t>
      </w:r>
      <w:r w:rsidRPr="00E074F6">
        <w:rPr>
          <w:rFonts w:eastAsia="Arial" w:cs="Arial"/>
          <w:spacing w:val="13"/>
          <w:kern w:val="0"/>
          <w:lang w:val="en-IN"/>
          <w14:ligatures w14:val="none"/>
        </w:rPr>
        <w:t xml:space="preserve"> </w:t>
      </w:r>
      <w:r w:rsidRPr="00E074F6">
        <w:rPr>
          <w:rFonts w:eastAsia="Arial" w:cs="Arial"/>
          <w:kern w:val="0"/>
          <w:lang w:val="en-IN"/>
          <w14:ligatures w14:val="none"/>
        </w:rPr>
        <w:t>these</w:t>
      </w:r>
      <w:r w:rsidRPr="00E074F6">
        <w:rPr>
          <w:rFonts w:eastAsia="Arial" w:cs="Arial"/>
          <w:spacing w:val="10"/>
          <w:kern w:val="0"/>
          <w:lang w:val="en-IN"/>
          <w14:ligatures w14:val="none"/>
        </w:rPr>
        <w:t xml:space="preserve"> </w:t>
      </w:r>
      <w:r w:rsidRPr="00E074F6">
        <w:rPr>
          <w:rFonts w:eastAsia="Arial" w:cs="Arial"/>
          <w:kern w:val="0"/>
          <w:lang w:val="en-IN"/>
          <w14:ligatures w14:val="none"/>
        </w:rPr>
        <w:t>three</w:t>
      </w:r>
      <w:r w:rsidRPr="00E074F6">
        <w:rPr>
          <w:rFonts w:eastAsia="Arial" w:cs="Arial"/>
          <w:spacing w:val="10"/>
          <w:kern w:val="0"/>
          <w:lang w:val="en-IN"/>
          <w14:ligatures w14:val="none"/>
        </w:rPr>
        <w:t xml:space="preserve"> </w:t>
      </w:r>
      <w:r w:rsidRPr="00E074F6">
        <w:rPr>
          <w:rFonts w:eastAsia="Arial" w:cs="Arial"/>
          <w:kern w:val="0"/>
          <w:lang w:val="en-IN"/>
          <w14:ligatures w14:val="none"/>
        </w:rPr>
        <w:t>levels</w:t>
      </w:r>
      <w:r w:rsidRPr="00E074F6">
        <w:rPr>
          <w:rFonts w:eastAsia="Arial" w:cs="Arial"/>
          <w:spacing w:val="9"/>
          <w:kern w:val="0"/>
          <w:lang w:val="en-IN"/>
          <w14:ligatures w14:val="none"/>
        </w:rPr>
        <w:t xml:space="preserve"> </w:t>
      </w:r>
      <w:r w:rsidRPr="00E074F6">
        <w:rPr>
          <w:rFonts w:eastAsia="Arial" w:cs="Arial"/>
          <w:kern w:val="0"/>
          <w:lang w:val="en-IN"/>
          <w14:ligatures w14:val="none"/>
        </w:rPr>
        <w:t>of</w:t>
      </w:r>
      <w:r w:rsidRPr="00E074F6">
        <w:rPr>
          <w:rFonts w:eastAsia="Arial" w:cs="Arial"/>
          <w:spacing w:val="14"/>
          <w:kern w:val="0"/>
          <w:lang w:val="en-IN"/>
          <w14:ligatures w14:val="none"/>
        </w:rPr>
        <w:t xml:space="preserve"> </w:t>
      </w:r>
      <w:r w:rsidRPr="00E074F6">
        <w:rPr>
          <w:rFonts w:eastAsia="Arial" w:cs="Arial"/>
          <w:kern w:val="0"/>
          <w:lang w:val="en-IN"/>
          <w14:ligatures w14:val="none"/>
        </w:rPr>
        <w:t>information</w:t>
      </w:r>
      <w:r w:rsidRPr="00E074F6">
        <w:rPr>
          <w:rFonts w:eastAsia="Arial" w:cs="Arial"/>
          <w:spacing w:val="8"/>
          <w:kern w:val="0"/>
          <w:lang w:val="en-IN"/>
          <w14:ligatures w14:val="none"/>
        </w:rPr>
        <w:t xml:space="preserve"> </w:t>
      </w:r>
      <w:r w:rsidRPr="00E074F6">
        <w:rPr>
          <w:rFonts w:eastAsia="Arial" w:cs="Arial"/>
          <w:kern w:val="0"/>
          <w:lang w:val="en-IN"/>
          <w14:ligatures w14:val="none"/>
        </w:rPr>
        <w:t>be</w:t>
      </w:r>
      <w:r w:rsidRPr="00E074F6">
        <w:rPr>
          <w:rFonts w:eastAsia="Arial" w:cs="Arial"/>
          <w:spacing w:val="11"/>
          <w:kern w:val="0"/>
          <w:lang w:val="en-IN"/>
          <w14:ligatures w14:val="none"/>
        </w:rPr>
        <w:t xml:space="preserve"> </w:t>
      </w:r>
      <w:r w:rsidRPr="00E074F6">
        <w:rPr>
          <w:rFonts w:eastAsia="Arial" w:cs="Arial"/>
          <w:kern w:val="0"/>
          <w:lang w:val="en-IN"/>
          <w14:ligatures w14:val="none"/>
        </w:rPr>
        <w:t>clearly</w:t>
      </w:r>
      <w:r w:rsidRPr="00E074F6">
        <w:rPr>
          <w:rFonts w:eastAsia="Arial" w:cs="Arial"/>
          <w:spacing w:val="8"/>
          <w:kern w:val="0"/>
          <w:lang w:val="en-IN"/>
          <w14:ligatures w14:val="none"/>
        </w:rPr>
        <w:t xml:space="preserve"> </w:t>
      </w:r>
      <w:r w:rsidRPr="00E074F6">
        <w:rPr>
          <w:rFonts w:eastAsia="Arial" w:cs="Arial"/>
          <w:kern w:val="0"/>
          <w:lang w:val="en-IN"/>
          <w14:ligatures w14:val="none"/>
        </w:rPr>
        <w:t>distinguished.</w:t>
      </w:r>
    </w:p>
    <w:p w14:paraId="31F18A7B"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Information should be complete but concise.  Too much information is difficult for</w:t>
      </w:r>
      <w:r w:rsidRPr="00E074F6">
        <w:rPr>
          <w:rFonts w:eastAsia="Arial" w:cs="Arial"/>
          <w:spacing w:val="40"/>
          <w:kern w:val="0"/>
          <w:lang w:val="en-IN"/>
          <w14:ligatures w14:val="none"/>
        </w:rPr>
        <w:t xml:space="preserve"> </w:t>
      </w:r>
      <w:r w:rsidRPr="00E074F6">
        <w:rPr>
          <w:rFonts w:eastAsia="Arial" w:cs="Arial"/>
          <w:kern w:val="0"/>
          <w:lang w:val="en-IN"/>
          <w14:ligatures w14:val="none"/>
        </w:rPr>
        <w:t>people to retain.  All</w:t>
      </w:r>
      <w:r w:rsidRPr="00E074F6">
        <w:rPr>
          <w:rFonts w:eastAsia="Arial" w:cs="Arial"/>
          <w:spacing w:val="11"/>
          <w:kern w:val="0"/>
          <w:lang w:val="en-IN"/>
          <w14:ligatures w14:val="none"/>
        </w:rPr>
        <w:t xml:space="preserve"> </w:t>
      </w:r>
      <w:r w:rsidRPr="00E074F6">
        <w:rPr>
          <w:rFonts w:eastAsia="Arial" w:cs="Arial"/>
          <w:kern w:val="0"/>
          <w:lang w:val="en-IN"/>
          <w14:ligatures w14:val="none"/>
        </w:rPr>
        <w:t>information</w:t>
      </w:r>
      <w:r w:rsidRPr="00E074F6">
        <w:rPr>
          <w:rFonts w:eastAsia="Arial" w:cs="Arial"/>
          <w:spacing w:val="11"/>
          <w:kern w:val="0"/>
          <w:lang w:val="en-IN"/>
          <w14:ligatures w14:val="none"/>
        </w:rPr>
        <w:t xml:space="preserve"> </w:t>
      </w:r>
      <w:r w:rsidRPr="00E074F6">
        <w:rPr>
          <w:rFonts w:eastAsia="Arial" w:cs="Arial"/>
          <w:kern w:val="0"/>
          <w:lang w:val="en-IN"/>
          <w14:ligatures w14:val="none"/>
        </w:rPr>
        <w:t>provided</w:t>
      </w:r>
      <w:r w:rsidRPr="00E074F6">
        <w:rPr>
          <w:rFonts w:eastAsia="Arial" w:cs="Arial"/>
          <w:spacing w:val="11"/>
          <w:kern w:val="0"/>
          <w:lang w:val="en-IN"/>
          <w14:ligatures w14:val="none"/>
        </w:rPr>
        <w:t xml:space="preserve"> </w:t>
      </w:r>
      <w:r w:rsidRPr="00E074F6">
        <w:rPr>
          <w:rFonts w:eastAsia="Arial" w:cs="Arial"/>
          <w:kern w:val="0"/>
          <w:lang w:val="en-IN"/>
          <w14:ligatures w14:val="none"/>
        </w:rPr>
        <w:t>should</w:t>
      </w:r>
      <w:r w:rsidRPr="00E074F6">
        <w:rPr>
          <w:rFonts w:eastAsia="Arial" w:cs="Arial"/>
          <w:spacing w:val="13"/>
          <w:kern w:val="0"/>
          <w:lang w:val="en-IN"/>
          <w14:ligatures w14:val="none"/>
        </w:rPr>
        <w:t xml:space="preserve"> </w:t>
      </w:r>
      <w:r w:rsidRPr="00E074F6">
        <w:rPr>
          <w:rFonts w:eastAsia="Arial" w:cs="Arial"/>
          <w:kern w:val="0"/>
          <w:lang w:val="en-IN"/>
          <w14:ligatures w14:val="none"/>
        </w:rPr>
        <w:t>be</w:t>
      </w:r>
      <w:r w:rsidRPr="00E074F6">
        <w:rPr>
          <w:rFonts w:eastAsia="Arial" w:cs="Arial"/>
          <w:spacing w:val="13"/>
          <w:kern w:val="0"/>
          <w:lang w:val="en-IN"/>
          <w14:ligatures w14:val="none"/>
        </w:rPr>
        <w:t xml:space="preserve"> </w:t>
      </w:r>
      <w:r w:rsidRPr="00E074F6">
        <w:rPr>
          <w:rFonts w:eastAsia="Arial" w:cs="Arial"/>
          <w:kern w:val="0"/>
          <w:lang w:val="en-IN"/>
          <w14:ligatures w14:val="none"/>
        </w:rPr>
        <w:t>accurate</w:t>
      </w:r>
      <w:r w:rsidRPr="00E074F6">
        <w:rPr>
          <w:rFonts w:eastAsia="Arial" w:cs="Arial"/>
          <w:spacing w:val="15"/>
          <w:kern w:val="0"/>
          <w:lang w:val="en-IN"/>
          <w14:ligatures w14:val="none"/>
        </w:rPr>
        <w:t xml:space="preserve"> </w:t>
      </w:r>
      <w:r w:rsidRPr="00E074F6">
        <w:rPr>
          <w:rFonts w:eastAsia="Arial" w:cs="Arial"/>
          <w:kern w:val="0"/>
          <w:lang w:val="en-IN"/>
          <w14:ligatures w14:val="none"/>
        </w:rPr>
        <w:t>and</w:t>
      </w:r>
      <w:r w:rsidRPr="00E074F6">
        <w:rPr>
          <w:rFonts w:eastAsia="Arial" w:cs="Arial"/>
          <w:spacing w:val="11"/>
          <w:kern w:val="0"/>
          <w:lang w:val="en-IN"/>
          <w14:ligatures w14:val="none"/>
        </w:rPr>
        <w:t xml:space="preserve"> </w:t>
      </w:r>
      <w:r w:rsidRPr="00E074F6">
        <w:rPr>
          <w:rFonts w:eastAsia="Arial" w:cs="Arial"/>
          <w:kern w:val="0"/>
          <w:lang w:val="en-IN"/>
          <w14:ligatures w14:val="none"/>
        </w:rPr>
        <w:t>consistent.</w:t>
      </w:r>
    </w:p>
    <w:p w14:paraId="1A5A5BFD" w14:textId="77777777" w:rsidR="00E074F6" w:rsidRPr="00E074F6" w:rsidRDefault="00E074F6" w:rsidP="00E074F6">
      <w:pPr>
        <w:widowControl w:val="0"/>
        <w:autoSpaceDE w:val="0"/>
        <w:autoSpaceDN w:val="0"/>
        <w:spacing w:after="240" w:line="276" w:lineRule="auto"/>
        <w:ind w:left="720"/>
        <w:rPr>
          <w:rFonts w:eastAsia="Arial" w:cs="Arial"/>
          <w:kern w:val="0"/>
          <w:sz w:val="18"/>
          <w:lang w:val="en-IN"/>
          <w14:ligatures w14:val="none"/>
        </w:rPr>
      </w:pPr>
      <w:r w:rsidRPr="00E074F6">
        <w:rPr>
          <w:rFonts w:eastAsia="Arial" w:cs="Arial"/>
          <w:w w:val="105"/>
          <w:kern w:val="0"/>
          <w:sz w:val="18"/>
          <w:lang w:val="en-IN"/>
          <w14:ligatures w14:val="none"/>
        </w:rPr>
        <w:t>NOTE</w:t>
      </w:r>
      <w:r w:rsidRPr="00E074F6">
        <w:rPr>
          <w:rFonts w:eastAsia="Arial" w:cs="Arial"/>
          <w:spacing w:val="-11"/>
          <w:w w:val="105"/>
          <w:kern w:val="0"/>
          <w:sz w:val="18"/>
          <w:lang w:val="en-IN"/>
          <w14:ligatures w14:val="none"/>
        </w:rPr>
        <w:t xml:space="preserve"> </w:t>
      </w:r>
      <w:r w:rsidRPr="00E074F6">
        <w:rPr>
          <w:rFonts w:eastAsia="Arial" w:cs="Arial"/>
          <w:w w:val="105"/>
          <w:kern w:val="0"/>
          <w:sz w:val="18"/>
          <w:lang w:val="en-IN"/>
          <w14:ligatures w14:val="none"/>
        </w:rPr>
        <w:t>―</w:t>
      </w:r>
      <w:r w:rsidRPr="00E074F6">
        <w:rPr>
          <w:rFonts w:eastAsia="Arial" w:cs="Arial"/>
          <w:spacing w:val="-9"/>
          <w:w w:val="105"/>
          <w:kern w:val="0"/>
          <w:sz w:val="18"/>
          <w:lang w:val="en-IN"/>
          <w14:ligatures w14:val="none"/>
        </w:rPr>
        <w:t xml:space="preserve"> </w:t>
      </w:r>
      <w:r w:rsidRPr="00E074F6">
        <w:rPr>
          <w:rFonts w:eastAsia="Arial" w:cs="Arial"/>
          <w:w w:val="105"/>
          <w:kern w:val="0"/>
          <w:sz w:val="18"/>
          <w:lang w:val="en-IN"/>
          <w14:ligatures w14:val="none"/>
        </w:rPr>
        <w:t>Universally</w:t>
      </w:r>
      <w:r w:rsidRPr="00E074F6">
        <w:rPr>
          <w:rFonts w:eastAsia="Arial" w:cs="Arial"/>
          <w:spacing w:val="-11"/>
          <w:w w:val="105"/>
          <w:kern w:val="0"/>
          <w:sz w:val="18"/>
          <w:lang w:val="en-IN"/>
          <w14:ligatures w14:val="none"/>
        </w:rPr>
        <w:t xml:space="preserve"> </w:t>
      </w:r>
      <w:r w:rsidRPr="00E074F6">
        <w:rPr>
          <w:rFonts w:eastAsia="Arial" w:cs="Arial"/>
          <w:w w:val="105"/>
          <w:kern w:val="0"/>
          <w:sz w:val="18"/>
          <w:lang w:val="en-IN"/>
          <w14:ligatures w14:val="none"/>
        </w:rPr>
        <w:t>accepted</w:t>
      </w:r>
      <w:r w:rsidRPr="00E074F6">
        <w:rPr>
          <w:rFonts w:eastAsia="Arial" w:cs="Arial"/>
          <w:spacing w:val="-9"/>
          <w:w w:val="105"/>
          <w:kern w:val="0"/>
          <w:sz w:val="18"/>
          <w:lang w:val="en-IN"/>
          <w14:ligatures w14:val="none"/>
        </w:rPr>
        <w:t xml:space="preserve"> </w:t>
      </w:r>
      <w:r w:rsidRPr="00E074F6">
        <w:rPr>
          <w:rFonts w:eastAsia="Arial" w:cs="Arial"/>
          <w:w w:val="105"/>
          <w:kern w:val="0"/>
          <w:sz w:val="18"/>
          <w:lang w:val="en-IN"/>
          <w14:ligatures w14:val="none"/>
        </w:rPr>
        <w:t>pictograms</w:t>
      </w:r>
      <w:r w:rsidRPr="00E074F6">
        <w:rPr>
          <w:rFonts w:eastAsia="Arial" w:cs="Arial"/>
          <w:spacing w:val="-10"/>
          <w:w w:val="105"/>
          <w:kern w:val="0"/>
          <w:sz w:val="18"/>
          <w:lang w:val="en-IN"/>
          <w14:ligatures w14:val="none"/>
        </w:rPr>
        <w:t xml:space="preserve"> </w:t>
      </w:r>
      <w:r w:rsidRPr="00E074F6">
        <w:rPr>
          <w:rFonts w:eastAsia="Arial" w:cs="Arial"/>
          <w:w w:val="105"/>
          <w:kern w:val="0"/>
          <w:sz w:val="18"/>
          <w:lang w:val="en-IN"/>
          <w14:ligatures w14:val="none"/>
        </w:rPr>
        <w:t>should</w:t>
      </w:r>
      <w:r w:rsidRPr="00E074F6">
        <w:rPr>
          <w:rFonts w:eastAsia="Arial" w:cs="Arial"/>
          <w:spacing w:val="-9"/>
          <w:w w:val="105"/>
          <w:kern w:val="0"/>
          <w:sz w:val="18"/>
          <w:lang w:val="en-IN"/>
          <w14:ligatures w14:val="none"/>
        </w:rPr>
        <w:t xml:space="preserve"> </w:t>
      </w:r>
      <w:r w:rsidRPr="00E074F6">
        <w:rPr>
          <w:rFonts w:eastAsia="Arial" w:cs="Arial"/>
          <w:w w:val="105"/>
          <w:kern w:val="0"/>
          <w:sz w:val="18"/>
          <w:lang w:val="en-IN"/>
          <w14:ligatures w14:val="none"/>
        </w:rPr>
        <w:t>be</w:t>
      </w:r>
      <w:r w:rsidRPr="00E074F6">
        <w:rPr>
          <w:rFonts w:eastAsia="Arial" w:cs="Arial"/>
          <w:spacing w:val="-7"/>
          <w:w w:val="105"/>
          <w:kern w:val="0"/>
          <w:sz w:val="18"/>
          <w:lang w:val="en-IN"/>
          <w14:ligatures w14:val="none"/>
        </w:rPr>
        <w:t xml:space="preserve"> </w:t>
      </w:r>
      <w:r w:rsidRPr="00E074F6">
        <w:rPr>
          <w:rFonts w:eastAsia="Arial" w:cs="Arial"/>
          <w:w w:val="105"/>
          <w:kern w:val="0"/>
          <w:sz w:val="18"/>
          <w:lang w:val="en-IN"/>
          <w14:ligatures w14:val="none"/>
        </w:rPr>
        <w:t>used</w:t>
      </w:r>
      <w:r w:rsidRPr="00E074F6">
        <w:rPr>
          <w:rFonts w:eastAsia="Arial" w:cs="Arial"/>
          <w:spacing w:val="-8"/>
          <w:w w:val="105"/>
          <w:kern w:val="0"/>
          <w:sz w:val="18"/>
          <w:lang w:val="en-IN"/>
          <w14:ligatures w14:val="none"/>
        </w:rPr>
        <w:t xml:space="preserve"> </w:t>
      </w:r>
      <w:r w:rsidRPr="00E074F6">
        <w:rPr>
          <w:rFonts w:eastAsia="Arial" w:cs="Arial"/>
          <w:w w:val="105"/>
          <w:kern w:val="0"/>
          <w:sz w:val="18"/>
          <w:lang w:val="en-IN"/>
          <w14:ligatures w14:val="none"/>
        </w:rPr>
        <w:t>in</w:t>
      </w:r>
      <w:r w:rsidRPr="00E074F6">
        <w:rPr>
          <w:rFonts w:eastAsia="Arial" w:cs="Arial"/>
          <w:spacing w:val="-11"/>
          <w:w w:val="105"/>
          <w:kern w:val="0"/>
          <w:sz w:val="18"/>
          <w:lang w:val="en-IN"/>
          <w14:ligatures w14:val="none"/>
        </w:rPr>
        <w:t xml:space="preserve"> </w:t>
      </w:r>
      <w:r w:rsidRPr="00E074F6">
        <w:rPr>
          <w:rFonts w:eastAsia="Arial" w:cs="Arial"/>
          <w:w w:val="105"/>
          <w:kern w:val="0"/>
          <w:sz w:val="18"/>
          <w:lang w:val="en-IN"/>
          <w14:ligatures w14:val="none"/>
        </w:rPr>
        <w:t>preference</w:t>
      </w:r>
      <w:r w:rsidRPr="00E074F6">
        <w:rPr>
          <w:rFonts w:eastAsia="Arial" w:cs="Arial"/>
          <w:spacing w:val="-10"/>
          <w:w w:val="105"/>
          <w:kern w:val="0"/>
          <w:sz w:val="18"/>
          <w:lang w:val="en-IN"/>
          <w14:ligatures w14:val="none"/>
        </w:rPr>
        <w:t xml:space="preserve"> </w:t>
      </w:r>
      <w:r w:rsidRPr="00E074F6">
        <w:rPr>
          <w:rFonts w:eastAsia="Arial" w:cs="Arial"/>
          <w:w w:val="105"/>
          <w:kern w:val="0"/>
          <w:sz w:val="18"/>
          <w:lang w:val="en-IN"/>
          <w14:ligatures w14:val="none"/>
        </w:rPr>
        <w:t>to</w:t>
      </w:r>
      <w:r w:rsidRPr="00E074F6">
        <w:rPr>
          <w:rFonts w:eastAsia="Arial" w:cs="Arial"/>
          <w:spacing w:val="-8"/>
          <w:w w:val="105"/>
          <w:kern w:val="0"/>
          <w:sz w:val="18"/>
          <w:lang w:val="en-IN"/>
          <w14:ligatures w14:val="none"/>
        </w:rPr>
        <w:t xml:space="preserve"> </w:t>
      </w:r>
      <w:r w:rsidRPr="00E074F6">
        <w:rPr>
          <w:rFonts w:eastAsia="Arial" w:cs="Arial"/>
          <w:w w:val="105"/>
          <w:kern w:val="0"/>
          <w:sz w:val="18"/>
          <w:lang w:val="en-IN"/>
          <w14:ligatures w14:val="none"/>
        </w:rPr>
        <w:t>text.</w:t>
      </w:r>
    </w:p>
    <w:p w14:paraId="1787C172" w14:textId="77777777" w:rsidR="00E074F6" w:rsidRPr="00E074F6" w:rsidRDefault="00E074F6" w:rsidP="00E074F6">
      <w:pPr>
        <w:widowControl w:val="0"/>
        <w:autoSpaceDE w:val="0"/>
        <w:autoSpaceDN w:val="0"/>
        <w:spacing w:after="240" w:line="276" w:lineRule="auto"/>
        <w:rPr>
          <w:rFonts w:eastAsia="Arial" w:cs="Arial"/>
          <w:b/>
          <w:bCs/>
          <w:kern w:val="0"/>
          <w:lang w:val="en-IN"/>
          <w14:ligatures w14:val="none"/>
        </w:rPr>
      </w:pPr>
      <w:r w:rsidRPr="00E074F6">
        <w:rPr>
          <w:rFonts w:eastAsia="Arial" w:cs="Arial"/>
          <w:b/>
          <w:bCs/>
          <w:kern w:val="0"/>
          <w:lang w:val="en-IN"/>
          <w14:ligatures w14:val="none"/>
        </w:rPr>
        <w:t>34.2 Signage</w:t>
      </w:r>
      <w:r w:rsidRPr="00E074F6">
        <w:rPr>
          <w:rFonts w:eastAsia="Arial" w:cs="Arial"/>
          <w:b/>
          <w:bCs/>
          <w:spacing w:val="18"/>
          <w:kern w:val="0"/>
          <w:lang w:val="en-IN"/>
          <w14:ligatures w14:val="none"/>
        </w:rPr>
        <w:t xml:space="preserve"> </w:t>
      </w:r>
      <w:r w:rsidRPr="00E074F6">
        <w:rPr>
          <w:rFonts w:eastAsia="Arial" w:cs="Arial"/>
          <w:b/>
          <w:bCs/>
          <w:kern w:val="0"/>
          <w:lang w:val="en-IN"/>
          <w14:ligatures w14:val="none"/>
        </w:rPr>
        <w:t>and</w:t>
      </w:r>
      <w:r w:rsidRPr="00E074F6">
        <w:rPr>
          <w:rFonts w:eastAsia="Arial" w:cs="Arial"/>
          <w:b/>
          <w:bCs/>
          <w:spacing w:val="11"/>
          <w:kern w:val="0"/>
          <w:lang w:val="en-IN"/>
          <w14:ligatures w14:val="none"/>
        </w:rPr>
        <w:t xml:space="preserve"> </w:t>
      </w:r>
      <w:r w:rsidRPr="00E074F6">
        <w:rPr>
          <w:rFonts w:eastAsia="Arial" w:cs="Arial"/>
          <w:b/>
          <w:bCs/>
          <w:kern w:val="0"/>
          <w:lang w:val="en-IN"/>
          <w14:ligatures w14:val="none"/>
        </w:rPr>
        <w:t>Graphical</w:t>
      </w:r>
      <w:r w:rsidRPr="00E074F6">
        <w:rPr>
          <w:rFonts w:eastAsia="Arial" w:cs="Arial"/>
          <w:b/>
          <w:bCs/>
          <w:spacing w:val="18"/>
          <w:kern w:val="0"/>
          <w:lang w:val="en-IN"/>
          <w14:ligatures w14:val="none"/>
        </w:rPr>
        <w:t xml:space="preserve"> </w:t>
      </w:r>
      <w:r w:rsidRPr="00E074F6">
        <w:rPr>
          <w:rFonts w:eastAsia="Arial" w:cs="Arial"/>
          <w:b/>
          <w:bCs/>
          <w:kern w:val="0"/>
          <w:lang w:val="en-IN"/>
          <w14:ligatures w14:val="none"/>
        </w:rPr>
        <w:t>Symbols</w:t>
      </w:r>
    </w:p>
    <w:p w14:paraId="4E14DF4C" w14:textId="77777777" w:rsidR="00E074F6" w:rsidRPr="00E074F6" w:rsidRDefault="00E074F6" w:rsidP="00E074F6">
      <w:pPr>
        <w:widowControl w:val="0"/>
        <w:autoSpaceDE w:val="0"/>
        <w:autoSpaceDN w:val="0"/>
        <w:spacing w:after="240" w:line="276" w:lineRule="auto"/>
        <w:rPr>
          <w:rFonts w:eastAsia="Arial" w:cs="Arial"/>
          <w:b/>
          <w:kern w:val="0"/>
          <w:lang w:val="en-IN"/>
          <w14:ligatures w14:val="none"/>
        </w:rPr>
      </w:pPr>
      <w:r w:rsidRPr="00E074F6">
        <w:rPr>
          <w:rFonts w:eastAsia="Arial" w:cs="Arial"/>
          <w:b/>
          <w:bCs/>
          <w:iCs/>
          <w:kern w:val="0"/>
          <w:lang w:val="en-IN"/>
          <w14:ligatures w14:val="none"/>
        </w:rPr>
        <w:t>34.2.1</w:t>
      </w:r>
      <w:r w:rsidRPr="00E074F6">
        <w:rPr>
          <w:rFonts w:eastAsia="Arial" w:cs="Arial"/>
          <w:i/>
          <w:kern w:val="0"/>
          <w:lang w:val="en-IN"/>
          <w14:ligatures w14:val="none"/>
        </w:rPr>
        <w:t xml:space="preserve"> General</w:t>
      </w:r>
    </w:p>
    <w:p w14:paraId="11C738E2"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Signs should be readable and legible for people who have vision or mental impairments.</w:t>
      </w:r>
      <w:r w:rsidRPr="00E074F6">
        <w:rPr>
          <w:rFonts w:eastAsia="Arial" w:cs="Arial"/>
          <w:spacing w:val="40"/>
          <w:kern w:val="0"/>
          <w:lang w:val="en-IN"/>
          <w14:ligatures w14:val="none"/>
        </w:rPr>
        <w:t xml:space="preserve">  </w:t>
      </w:r>
      <w:r w:rsidRPr="00E074F6">
        <w:rPr>
          <w:rFonts w:eastAsia="Arial" w:cs="Arial"/>
          <w:kern w:val="0"/>
          <w:lang w:val="en-IN"/>
          <w14:ligatures w14:val="none"/>
        </w:rPr>
        <w:t>Well-illuminated,</w:t>
      </w:r>
      <w:r w:rsidRPr="00E074F6">
        <w:rPr>
          <w:rFonts w:eastAsia="Arial" w:cs="Arial"/>
          <w:spacing w:val="40"/>
          <w:kern w:val="0"/>
          <w:lang w:val="en-IN"/>
          <w14:ligatures w14:val="none"/>
        </w:rPr>
        <w:t xml:space="preserve"> </w:t>
      </w:r>
      <w:r w:rsidRPr="00E074F6">
        <w:rPr>
          <w:rFonts w:eastAsia="Arial" w:cs="Arial"/>
          <w:kern w:val="0"/>
          <w:lang w:val="en-IN"/>
          <w14:ligatures w14:val="none"/>
        </w:rPr>
        <w:t>clear</w:t>
      </w:r>
      <w:r w:rsidRPr="00E074F6">
        <w:rPr>
          <w:rFonts w:eastAsia="Arial" w:cs="Arial"/>
          <w:spacing w:val="40"/>
          <w:kern w:val="0"/>
          <w:lang w:val="en-IN"/>
          <w14:ligatures w14:val="none"/>
        </w:rPr>
        <w:t xml:space="preserve"> </w:t>
      </w:r>
      <w:r w:rsidRPr="00E074F6">
        <w:rPr>
          <w:rFonts w:eastAsia="Arial" w:cs="Arial"/>
          <w:kern w:val="0"/>
          <w:lang w:val="en-IN"/>
          <w14:ligatures w14:val="none"/>
        </w:rPr>
        <w:t>and</w:t>
      </w:r>
      <w:r w:rsidRPr="00E074F6">
        <w:rPr>
          <w:rFonts w:eastAsia="Arial" w:cs="Arial"/>
          <w:spacing w:val="40"/>
          <w:kern w:val="0"/>
          <w:lang w:val="en-IN"/>
          <w14:ligatures w14:val="none"/>
        </w:rPr>
        <w:t xml:space="preserve"> </w:t>
      </w:r>
      <w:r w:rsidRPr="00E074F6">
        <w:rPr>
          <w:rFonts w:eastAsia="Arial" w:cs="Arial"/>
          <w:kern w:val="0"/>
          <w:lang w:val="en-IN"/>
          <w14:ligatures w14:val="none"/>
        </w:rPr>
        <w:t>readable</w:t>
      </w:r>
      <w:r w:rsidRPr="00E074F6">
        <w:rPr>
          <w:rFonts w:eastAsia="Arial" w:cs="Arial"/>
          <w:spacing w:val="40"/>
          <w:kern w:val="0"/>
          <w:lang w:val="en-IN"/>
          <w14:ligatures w14:val="none"/>
        </w:rPr>
        <w:t xml:space="preserve"> </w:t>
      </w:r>
      <w:r w:rsidRPr="00E074F6">
        <w:rPr>
          <w:rFonts w:eastAsia="Arial" w:cs="Arial"/>
          <w:kern w:val="0"/>
          <w:lang w:val="en-IN"/>
          <w14:ligatures w14:val="none"/>
        </w:rPr>
        <w:t>signs</w:t>
      </w:r>
      <w:r w:rsidRPr="00E074F6">
        <w:rPr>
          <w:rFonts w:eastAsia="Arial" w:cs="Arial"/>
          <w:spacing w:val="40"/>
          <w:kern w:val="0"/>
          <w:lang w:val="en-IN"/>
          <w14:ligatures w14:val="none"/>
        </w:rPr>
        <w:t xml:space="preserve"> </w:t>
      </w:r>
      <w:r w:rsidRPr="00E074F6">
        <w:rPr>
          <w:rFonts w:eastAsia="Arial" w:cs="Arial"/>
          <w:kern w:val="0"/>
          <w:lang w:val="en-IN"/>
          <w14:ligatures w14:val="none"/>
        </w:rPr>
        <w:t>shall</w:t>
      </w:r>
      <w:r w:rsidRPr="00E074F6">
        <w:rPr>
          <w:rFonts w:eastAsia="Arial" w:cs="Arial"/>
          <w:spacing w:val="40"/>
          <w:kern w:val="0"/>
          <w:lang w:val="en-IN"/>
          <w14:ligatures w14:val="none"/>
        </w:rPr>
        <w:t xml:space="preserve"> </w:t>
      </w:r>
      <w:r w:rsidRPr="00E074F6">
        <w:rPr>
          <w:rFonts w:eastAsia="Arial" w:cs="Arial"/>
          <w:kern w:val="0"/>
          <w:lang w:val="en-IN"/>
          <w14:ligatures w14:val="none"/>
        </w:rPr>
        <w:t>be</w:t>
      </w:r>
      <w:r w:rsidRPr="00E074F6">
        <w:rPr>
          <w:rFonts w:eastAsia="Arial" w:cs="Arial"/>
          <w:spacing w:val="40"/>
          <w:kern w:val="0"/>
          <w:lang w:val="en-IN"/>
          <w14:ligatures w14:val="none"/>
        </w:rPr>
        <w:t xml:space="preserve"> </w:t>
      </w:r>
      <w:r w:rsidRPr="00E074F6">
        <w:rPr>
          <w:rFonts w:eastAsia="Arial" w:cs="Arial"/>
          <w:kern w:val="0"/>
          <w:lang w:val="en-IN"/>
          <w14:ligatures w14:val="none"/>
        </w:rPr>
        <w:t>placed</w:t>
      </w:r>
      <w:r w:rsidRPr="00E074F6">
        <w:rPr>
          <w:rFonts w:eastAsia="Arial" w:cs="Arial"/>
          <w:spacing w:val="40"/>
          <w:kern w:val="0"/>
          <w:lang w:val="en-IN"/>
          <w14:ligatures w14:val="none"/>
        </w:rPr>
        <w:t xml:space="preserve"> </w:t>
      </w:r>
      <w:r w:rsidRPr="00E074F6">
        <w:rPr>
          <w:rFonts w:eastAsia="Arial" w:cs="Arial"/>
          <w:kern w:val="0"/>
          <w:lang w:val="en-IN"/>
          <w14:ligatures w14:val="none"/>
        </w:rPr>
        <w:t>at</w:t>
      </w:r>
      <w:r w:rsidRPr="00E074F6">
        <w:rPr>
          <w:rFonts w:eastAsia="Arial" w:cs="Arial"/>
          <w:spacing w:val="40"/>
          <w:kern w:val="0"/>
          <w:lang w:val="en-IN"/>
          <w14:ligatures w14:val="none"/>
        </w:rPr>
        <w:t xml:space="preserve"> </w:t>
      </w:r>
      <w:r w:rsidRPr="00E074F6">
        <w:rPr>
          <w:rFonts w:eastAsia="Arial" w:cs="Arial"/>
          <w:kern w:val="0"/>
          <w:lang w:val="en-IN"/>
          <w14:ligatures w14:val="none"/>
        </w:rPr>
        <w:t>a consistent height (</w:t>
      </w:r>
      <w:r w:rsidRPr="00E074F6">
        <w:rPr>
          <w:rFonts w:eastAsia="Arial" w:cs="Arial"/>
          <w:i/>
          <w:kern w:val="0"/>
          <w:lang w:val="en-IN"/>
          <w14:ligatures w14:val="none"/>
        </w:rPr>
        <w:t xml:space="preserve">see </w:t>
      </w:r>
      <w:r w:rsidRPr="00E074F6">
        <w:rPr>
          <w:rFonts w:eastAsia="Arial" w:cs="Arial"/>
          <w:b/>
          <w:kern w:val="0"/>
          <w:lang w:val="en-IN"/>
          <w14:ligatures w14:val="none"/>
        </w:rPr>
        <w:t>34.2.4</w:t>
      </w:r>
      <w:r w:rsidRPr="00E074F6">
        <w:rPr>
          <w:rFonts w:eastAsia="Arial" w:cs="Arial"/>
          <w:kern w:val="0"/>
          <w:lang w:val="en-IN"/>
          <w14:ligatures w14:val="none"/>
        </w:rPr>
        <w:t>).</w:t>
      </w:r>
    </w:p>
    <w:p w14:paraId="22DDFA83"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 xml:space="preserve">Information with text should be supplemented with graphical symbols to facilitate </w:t>
      </w:r>
      <w:r w:rsidRPr="00E074F6">
        <w:rPr>
          <w:rFonts w:eastAsia="Arial" w:cs="Arial"/>
          <w:kern w:val="0"/>
          <w:lang w:val="en-IN"/>
          <w14:ligatures w14:val="none"/>
        </w:rPr>
        <w:lastRenderedPageBreak/>
        <w:t>comprehension for everyone (</w:t>
      </w:r>
      <w:r w:rsidRPr="00E074F6">
        <w:rPr>
          <w:rFonts w:eastAsia="Arial" w:cs="Arial"/>
          <w:i/>
          <w:kern w:val="0"/>
          <w:lang w:val="en-IN"/>
          <w14:ligatures w14:val="none"/>
        </w:rPr>
        <w:t xml:space="preserve">see </w:t>
      </w:r>
      <w:r w:rsidRPr="00E074F6">
        <w:rPr>
          <w:rFonts w:eastAsia="Arial" w:cs="Arial"/>
          <w:b/>
          <w:kern w:val="0"/>
          <w:lang w:val="en-IN"/>
          <w14:ligatures w14:val="none"/>
        </w:rPr>
        <w:t xml:space="preserve">34.2.16 </w:t>
      </w:r>
      <w:r w:rsidRPr="00E074F6">
        <w:rPr>
          <w:rFonts w:eastAsia="Arial" w:cs="Arial"/>
          <w:kern w:val="0"/>
          <w:lang w:val="en-IN"/>
          <w14:ligatures w14:val="none"/>
        </w:rPr>
        <w:t>for graphical symbols).</w:t>
      </w:r>
    </w:p>
    <w:p w14:paraId="38E04736"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Signs</w:t>
      </w:r>
      <w:r w:rsidRPr="00E074F6">
        <w:rPr>
          <w:rFonts w:eastAsia="Arial" w:cs="Arial"/>
          <w:spacing w:val="9"/>
          <w:kern w:val="0"/>
          <w:lang w:val="en-IN"/>
          <w14:ligatures w14:val="none"/>
        </w:rPr>
        <w:t xml:space="preserve"> </w:t>
      </w:r>
      <w:r w:rsidRPr="00E074F6">
        <w:rPr>
          <w:rFonts w:eastAsia="Arial" w:cs="Arial"/>
          <w:kern w:val="0"/>
          <w:lang w:val="en-IN"/>
          <w14:ligatures w14:val="none"/>
        </w:rPr>
        <w:t>should</w:t>
      </w:r>
      <w:r w:rsidRPr="00E074F6">
        <w:rPr>
          <w:rFonts w:eastAsia="Arial" w:cs="Arial"/>
          <w:spacing w:val="9"/>
          <w:kern w:val="0"/>
          <w:lang w:val="en-IN"/>
          <w14:ligatures w14:val="none"/>
        </w:rPr>
        <w:t xml:space="preserve"> </w:t>
      </w:r>
      <w:r w:rsidRPr="00E074F6">
        <w:rPr>
          <w:rFonts w:eastAsia="Arial" w:cs="Arial"/>
          <w:kern w:val="0"/>
          <w:lang w:val="en-IN"/>
          <w14:ligatures w14:val="none"/>
        </w:rPr>
        <w:t>be</w:t>
      </w:r>
      <w:r w:rsidRPr="00E074F6">
        <w:rPr>
          <w:rFonts w:eastAsia="Arial" w:cs="Arial"/>
          <w:spacing w:val="8"/>
          <w:kern w:val="0"/>
          <w:lang w:val="en-IN"/>
          <w14:ligatures w14:val="none"/>
        </w:rPr>
        <w:t xml:space="preserve"> </w:t>
      </w:r>
      <w:r w:rsidRPr="00E074F6">
        <w:rPr>
          <w:rFonts w:eastAsia="Arial" w:cs="Arial"/>
          <w:kern w:val="0"/>
          <w:lang w:val="en-IN"/>
          <w14:ligatures w14:val="none"/>
        </w:rPr>
        <w:t>provided</w:t>
      </w:r>
      <w:r w:rsidRPr="00E074F6">
        <w:rPr>
          <w:rFonts w:eastAsia="Arial" w:cs="Arial"/>
          <w:spacing w:val="10"/>
          <w:kern w:val="0"/>
          <w:lang w:val="en-IN"/>
          <w14:ligatures w14:val="none"/>
        </w:rPr>
        <w:t xml:space="preserve"> </w:t>
      </w:r>
      <w:r w:rsidRPr="00E074F6">
        <w:rPr>
          <w:rFonts w:eastAsia="Arial" w:cs="Arial"/>
          <w:kern w:val="0"/>
          <w:lang w:val="en-IN"/>
          <w14:ligatures w14:val="none"/>
        </w:rPr>
        <w:t>in</w:t>
      </w:r>
      <w:r w:rsidRPr="00E074F6">
        <w:rPr>
          <w:rFonts w:eastAsia="Arial" w:cs="Arial"/>
          <w:spacing w:val="10"/>
          <w:kern w:val="0"/>
          <w:lang w:val="en-IN"/>
          <w14:ligatures w14:val="none"/>
        </w:rPr>
        <w:t xml:space="preserve"> </w:t>
      </w:r>
      <w:r w:rsidRPr="00E074F6">
        <w:rPr>
          <w:rFonts w:eastAsia="Arial" w:cs="Arial"/>
          <w:kern w:val="0"/>
          <w:lang w:val="en-IN"/>
          <w14:ligatures w14:val="none"/>
        </w:rPr>
        <w:t>relief</w:t>
      </w:r>
      <w:r w:rsidRPr="00E074F6">
        <w:rPr>
          <w:rFonts w:eastAsia="Arial" w:cs="Arial"/>
          <w:spacing w:val="15"/>
          <w:kern w:val="0"/>
          <w:lang w:val="en-IN"/>
          <w14:ligatures w14:val="none"/>
        </w:rPr>
        <w:t xml:space="preserve"> </w:t>
      </w:r>
      <w:r w:rsidRPr="00E074F6">
        <w:rPr>
          <w:rFonts w:eastAsia="Arial" w:cs="Arial"/>
          <w:kern w:val="0"/>
          <w:lang w:val="en-IN"/>
          <w14:ligatures w14:val="none"/>
        </w:rPr>
        <w:t>and</w:t>
      </w:r>
      <w:r w:rsidRPr="00E074F6">
        <w:rPr>
          <w:rFonts w:eastAsia="Arial" w:cs="Arial"/>
          <w:spacing w:val="9"/>
          <w:kern w:val="0"/>
          <w:lang w:val="en-IN"/>
          <w14:ligatures w14:val="none"/>
        </w:rPr>
        <w:t xml:space="preserve"> </w:t>
      </w:r>
      <w:r w:rsidRPr="00E074F6">
        <w:rPr>
          <w:rFonts w:eastAsia="Arial" w:cs="Arial"/>
          <w:kern w:val="0"/>
          <w:lang w:val="en-IN"/>
          <w14:ligatures w14:val="none"/>
        </w:rPr>
        <w:t>Braille</w:t>
      </w:r>
      <w:r w:rsidRPr="00E074F6">
        <w:rPr>
          <w:rFonts w:eastAsia="Arial" w:cs="Arial"/>
          <w:spacing w:val="10"/>
          <w:kern w:val="0"/>
          <w:lang w:val="en-IN"/>
          <w14:ligatures w14:val="none"/>
        </w:rPr>
        <w:t xml:space="preserve"> </w:t>
      </w:r>
      <w:r w:rsidRPr="00E074F6">
        <w:rPr>
          <w:rFonts w:eastAsia="Arial" w:cs="Arial"/>
          <w:kern w:val="0"/>
          <w:lang w:val="en-IN"/>
          <w14:ligatures w14:val="none"/>
        </w:rPr>
        <w:t>(</w:t>
      </w:r>
      <w:r w:rsidRPr="00E074F6">
        <w:rPr>
          <w:rFonts w:eastAsia="Arial" w:cs="Arial"/>
          <w:i/>
          <w:kern w:val="0"/>
          <w:lang w:val="en-IN"/>
          <w14:ligatures w14:val="none"/>
        </w:rPr>
        <w:t xml:space="preserve">see </w:t>
      </w:r>
      <w:r w:rsidRPr="00E074F6">
        <w:rPr>
          <w:rFonts w:eastAsia="Arial" w:cs="Arial"/>
          <w:b/>
          <w:kern w:val="0"/>
          <w:lang w:val="en-IN"/>
          <w14:ligatures w14:val="none"/>
        </w:rPr>
        <w:t>34.2.10</w:t>
      </w:r>
      <w:r w:rsidRPr="00E074F6">
        <w:rPr>
          <w:rFonts w:eastAsia="Arial" w:cs="Arial"/>
          <w:kern w:val="0"/>
          <w:lang w:val="en-IN"/>
          <w14:ligatures w14:val="none"/>
        </w:rPr>
        <w:t>).</w:t>
      </w:r>
    </w:p>
    <w:p w14:paraId="0F18B15F"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The signs should be made of robust materials and be easy to change, clean and</w:t>
      </w:r>
      <w:r w:rsidRPr="00E074F6">
        <w:rPr>
          <w:rFonts w:eastAsia="Arial" w:cs="Arial"/>
          <w:spacing w:val="40"/>
          <w:kern w:val="0"/>
          <w:lang w:val="en-IN"/>
          <w14:ligatures w14:val="none"/>
        </w:rPr>
        <w:t xml:space="preserve"> </w:t>
      </w:r>
      <w:r w:rsidRPr="00E074F6">
        <w:rPr>
          <w:rFonts w:eastAsia="Arial" w:cs="Arial"/>
          <w:kern w:val="0"/>
          <w:lang w:val="en-IN"/>
          <w14:ligatures w14:val="none"/>
        </w:rPr>
        <w:t>repair.  Some suggested materials for signage are wood, acrylic and aluminium composite panel (ACP).</w:t>
      </w:r>
    </w:p>
    <w:p w14:paraId="41593951"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An excessive quantity of signs in close proximity should be avoided, as well as visual material placed too close to wall fixed signs (for example posters, timetables, etc).</w:t>
      </w:r>
    </w:p>
    <w:p w14:paraId="16F8ADEC"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Where Braille is used as a complementary or independent feature to tactile signs it should be easy to locate.</w:t>
      </w:r>
    </w:p>
    <w:p w14:paraId="5D34F3E0" w14:textId="77777777" w:rsidR="00E074F6" w:rsidRPr="00E074F6" w:rsidRDefault="00E074F6" w:rsidP="00E074F6">
      <w:pPr>
        <w:widowControl w:val="0"/>
        <w:autoSpaceDE w:val="0"/>
        <w:autoSpaceDN w:val="0"/>
        <w:spacing w:after="240" w:line="276" w:lineRule="auto"/>
        <w:rPr>
          <w:rFonts w:eastAsia="Arial" w:cs="Arial"/>
          <w:b/>
          <w:kern w:val="0"/>
          <w:lang w:val="en-IN"/>
          <w14:ligatures w14:val="none"/>
        </w:rPr>
      </w:pPr>
      <w:r w:rsidRPr="00E074F6">
        <w:rPr>
          <w:rFonts w:eastAsia="Arial" w:cs="Arial"/>
          <w:b/>
          <w:bCs/>
          <w:iCs/>
          <w:kern w:val="0"/>
          <w:lang w:val="en-IN"/>
          <w14:ligatures w14:val="none"/>
        </w:rPr>
        <w:t>34.2.2</w:t>
      </w:r>
      <w:r w:rsidRPr="00E074F6">
        <w:rPr>
          <w:rFonts w:eastAsia="Arial" w:cs="Arial"/>
          <w:i/>
          <w:kern w:val="0"/>
          <w:lang w:val="en-IN"/>
          <w14:ligatures w14:val="none"/>
        </w:rPr>
        <w:t xml:space="preserve"> Main</w:t>
      </w:r>
      <w:r w:rsidRPr="00E074F6">
        <w:rPr>
          <w:rFonts w:eastAsia="Arial" w:cs="Arial"/>
          <w:i/>
          <w:spacing w:val="7"/>
          <w:kern w:val="0"/>
          <w:lang w:val="en-IN"/>
          <w14:ligatures w14:val="none"/>
        </w:rPr>
        <w:t xml:space="preserve"> </w:t>
      </w:r>
      <w:r w:rsidRPr="00E074F6">
        <w:rPr>
          <w:rFonts w:eastAsia="Arial" w:cs="Arial"/>
          <w:i/>
          <w:kern w:val="0"/>
          <w:lang w:val="en-IN"/>
          <w14:ligatures w14:val="none"/>
        </w:rPr>
        <w:t>Types</w:t>
      </w:r>
      <w:r w:rsidRPr="00E074F6">
        <w:rPr>
          <w:rFonts w:eastAsia="Arial" w:cs="Arial"/>
          <w:i/>
          <w:spacing w:val="8"/>
          <w:kern w:val="0"/>
          <w:lang w:val="en-IN"/>
          <w14:ligatures w14:val="none"/>
        </w:rPr>
        <w:t xml:space="preserve"> </w:t>
      </w:r>
      <w:r w:rsidRPr="00E074F6">
        <w:rPr>
          <w:rFonts w:eastAsia="Arial" w:cs="Arial"/>
          <w:i/>
          <w:kern w:val="0"/>
          <w:lang w:val="en-IN"/>
          <w14:ligatures w14:val="none"/>
        </w:rPr>
        <w:t>of</w:t>
      </w:r>
      <w:r w:rsidRPr="00E074F6">
        <w:rPr>
          <w:rFonts w:eastAsia="Arial" w:cs="Arial"/>
          <w:i/>
          <w:spacing w:val="11"/>
          <w:kern w:val="0"/>
          <w:lang w:val="en-IN"/>
          <w14:ligatures w14:val="none"/>
        </w:rPr>
        <w:t xml:space="preserve"> </w:t>
      </w:r>
      <w:r w:rsidRPr="00E074F6">
        <w:rPr>
          <w:rFonts w:eastAsia="Arial" w:cs="Arial"/>
          <w:i/>
          <w:spacing w:val="-4"/>
          <w:kern w:val="0"/>
          <w:lang w:val="en-IN"/>
          <w14:ligatures w14:val="none"/>
        </w:rPr>
        <w:t>Signs</w:t>
      </w:r>
    </w:p>
    <w:p w14:paraId="537CBA9B" w14:textId="77777777" w:rsidR="00E074F6" w:rsidRPr="00E074F6" w:rsidRDefault="00E074F6" w:rsidP="00E074F6">
      <w:pPr>
        <w:widowControl w:val="0"/>
        <w:autoSpaceDE w:val="0"/>
        <w:autoSpaceDN w:val="0"/>
        <w:spacing w:after="240" w:line="276" w:lineRule="auto"/>
        <w:rPr>
          <w:rFonts w:eastAsia="Arial" w:cs="Arial"/>
          <w:kern w:val="0"/>
          <w:lang w:val="en-IN"/>
          <w14:ligatures w14:val="none"/>
        </w:rPr>
      </w:pPr>
      <w:r w:rsidRPr="00E074F6">
        <w:rPr>
          <w:rFonts w:eastAsia="Arial" w:cs="Arial"/>
          <w:kern w:val="0"/>
          <w:lang w:val="en-IN"/>
          <w14:ligatures w14:val="none"/>
        </w:rPr>
        <w:t>The</w:t>
      </w:r>
      <w:r w:rsidRPr="00E074F6">
        <w:rPr>
          <w:rFonts w:eastAsia="Arial" w:cs="Arial"/>
          <w:spacing w:val="7"/>
          <w:kern w:val="0"/>
          <w:lang w:val="en-IN"/>
          <w14:ligatures w14:val="none"/>
        </w:rPr>
        <w:t xml:space="preserve"> </w:t>
      </w:r>
      <w:r w:rsidRPr="00E074F6">
        <w:rPr>
          <w:rFonts w:eastAsia="Arial" w:cs="Arial"/>
          <w:kern w:val="0"/>
          <w:lang w:val="en-IN"/>
          <w14:ligatures w14:val="none"/>
        </w:rPr>
        <w:t>main</w:t>
      </w:r>
      <w:r w:rsidRPr="00E074F6">
        <w:rPr>
          <w:rFonts w:eastAsia="Arial" w:cs="Arial"/>
          <w:spacing w:val="7"/>
          <w:kern w:val="0"/>
          <w:lang w:val="en-IN"/>
          <w14:ligatures w14:val="none"/>
        </w:rPr>
        <w:t xml:space="preserve"> </w:t>
      </w:r>
      <w:r w:rsidRPr="00E074F6">
        <w:rPr>
          <w:rFonts w:eastAsia="Arial" w:cs="Arial"/>
          <w:kern w:val="0"/>
          <w:lang w:val="en-IN"/>
          <w14:ligatures w14:val="none"/>
        </w:rPr>
        <w:t>types</w:t>
      </w:r>
      <w:r w:rsidRPr="00E074F6">
        <w:rPr>
          <w:rFonts w:eastAsia="Arial" w:cs="Arial"/>
          <w:spacing w:val="9"/>
          <w:kern w:val="0"/>
          <w:lang w:val="en-IN"/>
          <w14:ligatures w14:val="none"/>
        </w:rPr>
        <w:t xml:space="preserve"> </w:t>
      </w:r>
      <w:r w:rsidRPr="00E074F6">
        <w:rPr>
          <w:rFonts w:eastAsia="Arial" w:cs="Arial"/>
          <w:kern w:val="0"/>
          <w:lang w:val="en-IN"/>
          <w14:ligatures w14:val="none"/>
        </w:rPr>
        <w:t>of</w:t>
      </w:r>
      <w:r w:rsidRPr="00E074F6">
        <w:rPr>
          <w:rFonts w:eastAsia="Arial" w:cs="Arial"/>
          <w:spacing w:val="14"/>
          <w:kern w:val="0"/>
          <w:lang w:val="en-IN"/>
          <w14:ligatures w14:val="none"/>
        </w:rPr>
        <w:t xml:space="preserve"> </w:t>
      </w:r>
      <w:r w:rsidRPr="00E074F6">
        <w:rPr>
          <w:rFonts w:eastAsia="Arial" w:cs="Arial"/>
          <w:kern w:val="0"/>
          <w:lang w:val="en-IN"/>
          <w14:ligatures w14:val="none"/>
        </w:rPr>
        <w:t>signs</w:t>
      </w:r>
      <w:r w:rsidRPr="00E074F6">
        <w:rPr>
          <w:rFonts w:eastAsia="Arial" w:cs="Arial"/>
          <w:spacing w:val="8"/>
          <w:kern w:val="0"/>
          <w:lang w:val="en-IN"/>
          <w14:ligatures w14:val="none"/>
        </w:rPr>
        <w:t xml:space="preserve"> </w:t>
      </w:r>
      <w:r w:rsidRPr="00E074F6">
        <w:rPr>
          <w:rFonts w:eastAsia="Arial" w:cs="Arial"/>
          <w:spacing w:val="-4"/>
          <w:kern w:val="0"/>
          <w:lang w:val="en-IN"/>
          <w14:ligatures w14:val="none"/>
        </w:rPr>
        <w:t>are:</w:t>
      </w:r>
    </w:p>
    <w:p w14:paraId="730FAB2A" w14:textId="77777777" w:rsidR="00E074F6" w:rsidRPr="00E074F6" w:rsidRDefault="00E074F6" w:rsidP="00BE470B">
      <w:pPr>
        <w:widowControl w:val="0"/>
        <w:numPr>
          <w:ilvl w:val="0"/>
          <w:numId w:val="83"/>
        </w:numPr>
        <w:autoSpaceDE w:val="0"/>
        <w:autoSpaceDN w:val="0"/>
        <w:spacing w:after="0" w:line="276" w:lineRule="auto"/>
        <w:jc w:val="both"/>
        <w:rPr>
          <w:rFonts w:eastAsia="Arial" w:cs="Arial"/>
          <w:kern w:val="0"/>
          <w:lang w:val="en-IN"/>
          <w14:ligatures w14:val="none"/>
        </w:rPr>
      </w:pPr>
      <w:r w:rsidRPr="00E074F6">
        <w:rPr>
          <w:rFonts w:eastAsia="Arial" w:cs="Arial"/>
          <w:i/>
          <w:kern w:val="0"/>
          <w:lang w:val="en-IN"/>
          <w14:ligatures w14:val="none"/>
        </w:rPr>
        <w:t>Orientation</w:t>
      </w:r>
      <w:r w:rsidRPr="00E074F6">
        <w:rPr>
          <w:rFonts w:eastAsia="Arial" w:cs="Arial"/>
          <w:i/>
          <w:spacing w:val="4"/>
          <w:kern w:val="0"/>
          <w:lang w:val="en-IN"/>
          <w14:ligatures w14:val="none"/>
        </w:rPr>
        <w:t xml:space="preserve"> </w:t>
      </w:r>
      <w:r w:rsidRPr="00E074F6">
        <w:rPr>
          <w:rFonts w:eastAsia="Arial" w:cs="Arial"/>
          <w:i/>
          <w:kern w:val="0"/>
          <w:lang w:val="en-IN"/>
          <w14:ligatures w14:val="none"/>
        </w:rPr>
        <w:t>signs</w:t>
      </w:r>
      <w:r w:rsidRPr="00E074F6">
        <w:rPr>
          <w:rFonts w:eastAsia="Arial" w:cs="Arial"/>
          <w:i/>
          <w:spacing w:val="7"/>
          <w:kern w:val="0"/>
          <w:lang w:val="en-IN"/>
          <w14:ligatures w14:val="none"/>
        </w:rPr>
        <w:t xml:space="preserve"> </w:t>
      </w:r>
      <w:r w:rsidRPr="00E074F6">
        <w:rPr>
          <w:rFonts w:eastAsia="Arial" w:cs="Arial"/>
          <w:i/>
          <w:kern w:val="0"/>
          <w:lang w:val="en-IN"/>
          <w14:ligatures w14:val="none"/>
        </w:rPr>
        <w:t>‒</w:t>
      </w:r>
      <w:r w:rsidRPr="00E074F6">
        <w:rPr>
          <w:rFonts w:eastAsia="Arial" w:cs="Arial"/>
          <w:kern w:val="0"/>
          <w:lang w:val="en-IN"/>
          <w14:ligatures w14:val="none"/>
        </w:rPr>
        <w:t>Sketches,</w:t>
      </w:r>
      <w:r w:rsidRPr="00E074F6">
        <w:rPr>
          <w:rFonts w:eastAsia="Arial" w:cs="Arial"/>
          <w:spacing w:val="4"/>
          <w:kern w:val="0"/>
          <w:lang w:val="en-IN"/>
          <w14:ligatures w14:val="none"/>
        </w:rPr>
        <w:t xml:space="preserve"> </w:t>
      </w:r>
      <w:r w:rsidRPr="00E074F6">
        <w:rPr>
          <w:rFonts w:eastAsia="Arial" w:cs="Arial"/>
          <w:kern w:val="0"/>
          <w:lang w:val="en-IN"/>
          <w14:ligatures w14:val="none"/>
        </w:rPr>
        <w:t>plans,</w:t>
      </w:r>
      <w:r w:rsidRPr="00E074F6">
        <w:rPr>
          <w:rFonts w:eastAsia="Arial" w:cs="Arial"/>
          <w:spacing w:val="4"/>
          <w:kern w:val="0"/>
          <w:lang w:val="en-IN"/>
          <w14:ligatures w14:val="none"/>
        </w:rPr>
        <w:t xml:space="preserve"> </w:t>
      </w:r>
      <w:r w:rsidRPr="00E074F6">
        <w:rPr>
          <w:rFonts w:eastAsia="Arial" w:cs="Arial"/>
          <w:kern w:val="0"/>
          <w:lang w:val="en-IN"/>
          <w14:ligatures w14:val="none"/>
        </w:rPr>
        <w:t>models,</w:t>
      </w:r>
      <w:r w:rsidRPr="00E074F6">
        <w:rPr>
          <w:rFonts w:eastAsia="Arial" w:cs="Arial"/>
          <w:spacing w:val="7"/>
          <w:kern w:val="0"/>
          <w:lang w:val="en-IN"/>
          <w14:ligatures w14:val="none"/>
        </w:rPr>
        <w:t xml:space="preserve"> </w:t>
      </w:r>
      <w:r w:rsidRPr="00E074F6">
        <w:rPr>
          <w:rFonts w:eastAsia="Arial" w:cs="Arial"/>
          <w:spacing w:val="-4"/>
          <w:kern w:val="0"/>
          <w:lang w:val="en-IN"/>
          <w14:ligatures w14:val="none"/>
        </w:rPr>
        <w:t>etc.</w:t>
      </w:r>
    </w:p>
    <w:p w14:paraId="3B2668D0" w14:textId="77777777" w:rsidR="00E074F6" w:rsidRPr="00E074F6" w:rsidRDefault="00E074F6" w:rsidP="00BE470B">
      <w:pPr>
        <w:widowControl w:val="0"/>
        <w:numPr>
          <w:ilvl w:val="0"/>
          <w:numId w:val="83"/>
        </w:numPr>
        <w:autoSpaceDE w:val="0"/>
        <w:autoSpaceDN w:val="0"/>
        <w:spacing w:after="0" w:line="276" w:lineRule="auto"/>
        <w:jc w:val="both"/>
        <w:rPr>
          <w:rFonts w:eastAsia="Arial" w:cs="Arial"/>
          <w:kern w:val="0"/>
          <w:lang w:val="en-IN"/>
          <w14:ligatures w14:val="none"/>
        </w:rPr>
      </w:pPr>
      <w:r w:rsidRPr="00E074F6">
        <w:rPr>
          <w:rFonts w:eastAsia="Arial" w:cs="Arial"/>
          <w:i/>
          <w:kern w:val="0"/>
          <w:lang w:val="en-IN"/>
          <w14:ligatures w14:val="none"/>
        </w:rPr>
        <w:t>Directional</w:t>
      </w:r>
      <w:r w:rsidRPr="00E074F6">
        <w:rPr>
          <w:rFonts w:eastAsia="Arial" w:cs="Arial"/>
          <w:i/>
          <w:spacing w:val="6"/>
          <w:kern w:val="0"/>
          <w:lang w:val="en-IN"/>
          <w14:ligatures w14:val="none"/>
        </w:rPr>
        <w:t xml:space="preserve"> </w:t>
      </w:r>
      <w:r w:rsidRPr="00E074F6">
        <w:rPr>
          <w:rFonts w:eastAsia="Arial" w:cs="Arial"/>
          <w:i/>
          <w:kern w:val="0"/>
          <w:lang w:val="en-IN"/>
          <w14:ligatures w14:val="none"/>
        </w:rPr>
        <w:t>signs</w:t>
      </w:r>
      <w:r w:rsidRPr="00E074F6">
        <w:rPr>
          <w:rFonts w:eastAsia="Arial" w:cs="Arial"/>
          <w:i/>
          <w:spacing w:val="5"/>
          <w:kern w:val="0"/>
          <w:lang w:val="en-IN"/>
          <w14:ligatures w14:val="none"/>
        </w:rPr>
        <w:t xml:space="preserve"> </w:t>
      </w:r>
      <w:r w:rsidRPr="00E074F6">
        <w:rPr>
          <w:rFonts w:eastAsia="Arial" w:cs="Arial"/>
          <w:i/>
          <w:kern w:val="0"/>
          <w:lang w:val="en-IN"/>
          <w14:ligatures w14:val="none"/>
        </w:rPr>
        <w:t>‒</w:t>
      </w:r>
      <w:r w:rsidRPr="00E074F6">
        <w:rPr>
          <w:rFonts w:eastAsia="Arial" w:cs="Arial"/>
          <w:i/>
          <w:spacing w:val="6"/>
          <w:kern w:val="0"/>
          <w:lang w:val="en-IN"/>
          <w14:ligatures w14:val="none"/>
        </w:rPr>
        <w:t xml:space="preserve"> </w:t>
      </w:r>
      <w:r w:rsidRPr="00E074F6">
        <w:rPr>
          <w:rFonts w:eastAsia="Arial" w:cs="Arial"/>
          <w:kern w:val="0"/>
          <w:lang w:val="en-IN"/>
          <w14:ligatures w14:val="none"/>
        </w:rPr>
        <w:t>Directional</w:t>
      </w:r>
      <w:r w:rsidRPr="00E074F6">
        <w:rPr>
          <w:rFonts w:eastAsia="Arial" w:cs="Arial"/>
          <w:spacing w:val="5"/>
          <w:kern w:val="0"/>
          <w:lang w:val="en-IN"/>
          <w14:ligatures w14:val="none"/>
        </w:rPr>
        <w:t xml:space="preserve"> </w:t>
      </w:r>
      <w:r w:rsidRPr="00E074F6">
        <w:rPr>
          <w:rFonts w:eastAsia="Arial" w:cs="Arial"/>
          <w:kern w:val="0"/>
          <w:lang w:val="en-IN"/>
          <w14:ligatures w14:val="none"/>
        </w:rPr>
        <w:t>information</w:t>
      </w:r>
      <w:r w:rsidRPr="00E074F6">
        <w:rPr>
          <w:rFonts w:eastAsia="Arial" w:cs="Arial"/>
          <w:spacing w:val="4"/>
          <w:kern w:val="0"/>
          <w:lang w:val="en-IN"/>
          <w14:ligatures w14:val="none"/>
        </w:rPr>
        <w:t xml:space="preserve"> </w:t>
      </w:r>
      <w:r w:rsidRPr="00E074F6">
        <w:rPr>
          <w:rFonts w:eastAsia="Arial" w:cs="Arial"/>
          <w:kern w:val="0"/>
          <w:lang w:val="en-IN"/>
          <w14:ligatures w14:val="none"/>
        </w:rPr>
        <w:t>from</w:t>
      </w:r>
      <w:r w:rsidRPr="00E074F6">
        <w:rPr>
          <w:rFonts w:eastAsia="Arial" w:cs="Arial"/>
          <w:spacing w:val="7"/>
          <w:kern w:val="0"/>
          <w:lang w:val="en-IN"/>
          <w14:ligatures w14:val="none"/>
        </w:rPr>
        <w:t xml:space="preserve"> </w:t>
      </w:r>
      <w:r w:rsidRPr="00E074F6">
        <w:rPr>
          <w:rFonts w:eastAsia="Arial" w:cs="Arial"/>
          <w:kern w:val="0"/>
          <w:lang w:val="en-IN"/>
          <w14:ligatures w14:val="none"/>
        </w:rPr>
        <w:t>point</w:t>
      </w:r>
      <w:r w:rsidRPr="00E074F6">
        <w:rPr>
          <w:rFonts w:eastAsia="Arial" w:cs="Arial"/>
          <w:spacing w:val="5"/>
          <w:kern w:val="0"/>
          <w:lang w:val="en-IN"/>
          <w14:ligatures w14:val="none"/>
        </w:rPr>
        <w:t xml:space="preserve"> </w:t>
      </w:r>
      <w:r w:rsidRPr="00E074F6">
        <w:rPr>
          <w:rFonts w:eastAsia="Arial" w:cs="Arial"/>
          <w:kern w:val="0"/>
          <w:lang w:val="en-IN"/>
          <w14:ligatures w14:val="none"/>
        </w:rPr>
        <w:t>A</w:t>
      </w:r>
      <w:r w:rsidRPr="00E074F6">
        <w:rPr>
          <w:rFonts w:eastAsia="Arial" w:cs="Arial"/>
          <w:spacing w:val="5"/>
          <w:kern w:val="0"/>
          <w:lang w:val="en-IN"/>
          <w14:ligatures w14:val="none"/>
        </w:rPr>
        <w:t xml:space="preserve"> </w:t>
      </w:r>
      <w:r w:rsidRPr="00E074F6">
        <w:rPr>
          <w:rFonts w:eastAsia="Arial" w:cs="Arial"/>
          <w:kern w:val="0"/>
          <w:lang w:val="en-IN"/>
          <w14:ligatures w14:val="none"/>
        </w:rPr>
        <w:t>to</w:t>
      </w:r>
      <w:r w:rsidRPr="00E074F6">
        <w:rPr>
          <w:rFonts w:eastAsia="Arial" w:cs="Arial"/>
          <w:spacing w:val="4"/>
          <w:kern w:val="0"/>
          <w:lang w:val="en-IN"/>
          <w14:ligatures w14:val="none"/>
        </w:rPr>
        <w:t xml:space="preserve"> </w:t>
      </w:r>
      <w:r w:rsidRPr="00E074F6">
        <w:rPr>
          <w:rFonts w:eastAsia="Arial" w:cs="Arial"/>
          <w:spacing w:val="-5"/>
          <w:kern w:val="0"/>
          <w:lang w:val="en-IN"/>
          <w14:ligatures w14:val="none"/>
        </w:rPr>
        <w:t>B.</w:t>
      </w:r>
    </w:p>
    <w:p w14:paraId="4B8FC575" w14:textId="77777777" w:rsidR="00E074F6" w:rsidRPr="00E074F6" w:rsidRDefault="00E074F6" w:rsidP="00BE470B">
      <w:pPr>
        <w:widowControl w:val="0"/>
        <w:numPr>
          <w:ilvl w:val="0"/>
          <w:numId w:val="83"/>
        </w:numPr>
        <w:autoSpaceDE w:val="0"/>
        <w:autoSpaceDN w:val="0"/>
        <w:spacing w:after="0" w:line="276" w:lineRule="auto"/>
        <w:jc w:val="both"/>
        <w:rPr>
          <w:rFonts w:eastAsia="Arial" w:cs="Arial"/>
          <w:kern w:val="0"/>
          <w:lang w:val="en-IN"/>
          <w14:ligatures w14:val="none"/>
        </w:rPr>
      </w:pPr>
      <w:r w:rsidRPr="00E074F6">
        <w:rPr>
          <w:rFonts w:eastAsia="Arial" w:cs="Arial"/>
          <w:i/>
          <w:kern w:val="0"/>
          <w:lang w:val="en-IN"/>
          <w14:ligatures w14:val="none"/>
        </w:rPr>
        <w:t>Functional</w:t>
      </w:r>
      <w:r w:rsidRPr="00E074F6">
        <w:rPr>
          <w:rFonts w:eastAsia="Arial" w:cs="Arial"/>
          <w:i/>
          <w:spacing w:val="-1"/>
          <w:kern w:val="0"/>
          <w:lang w:val="en-IN"/>
          <w14:ligatures w14:val="none"/>
        </w:rPr>
        <w:t xml:space="preserve"> </w:t>
      </w:r>
      <w:r w:rsidRPr="00E074F6">
        <w:rPr>
          <w:rFonts w:eastAsia="Arial" w:cs="Arial"/>
          <w:i/>
          <w:kern w:val="0"/>
          <w:lang w:val="en-IN"/>
          <w14:ligatures w14:val="none"/>
        </w:rPr>
        <w:t>signs ‒</w:t>
      </w:r>
      <w:r w:rsidRPr="00E074F6">
        <w:rPr>
          <w:rFonts w:eastAsia="Arial" w:cs="Arial"/>
          <w:i/>
          <w:spacing w:val="2"/>
          <w:kern w:val="0"/>
          <w:lang w:val="en-IN"/>
          <w14:ligatures w14:val="none"/>
        </w:rPr>
        <w:t xml:space="preserve"> </w:t>
      </w:r>
      <w:r w:rsidRPr="00E074F6">
        <w:rPr>
          <w:rFonts w:eastAsia="Arial" w:cs="Arial"/>
          <w:kern w:val="0"/>
          <w:lang w:val="en-IN"/>
          <w14:ligatures w14:val="none"/>
        </w:rPr>
        <w:t>Explanatory information.</w:t>
      </w:r>
    </w:p>
    <w:p w14:paraId="659707CC" w14:textId="77777777" w:rsidR="00E074F6" w:rsidRPr="00E074F6" w:rsidRDefault="00E074F6" w:rsidP="00BE470B">
      <w:pPr>
        <w:widowControl w:val="0"/>
        <w:numPr>
          <w:ilvl w:val="0"/>
          <w:numId w:val="83"/>
        </w:numPr>
        <w:autoSpaceDE w:val="0"/>
        <w:autoSpaceDN w:val="0"/>
        <w:spacing w:after="0" w:line="276" w:lineRule="auto"/>
        <w:jc w:val="both"/>
        <w:rPr>
          <w:rFonts w:eastAsia="Arial" w:cs="Arial"/>
          <w:kern w:val="0"/>
          <w:lang w:val="en-IN"/>
          <w14:ligatures w14:val="none"/>
        </w:rPr>
      </w:pPr>
      <w:r w:rsidRPr="00E074F6">
        <w:rPr>
          <w:rFonts w:eastAsia="Arial" w:cs="Arial"/>
          <w:i/>
          <w:kern w:val="0"/>
          <w:lang w:val="en-IN"/>
          <w14:ligatures w14:val="none"/>
        </w:rPr>
        <w:t>Informative</w:t>
      </w:r>
      <w:r w:rsidRPr="00E074F6">
        <w:rPr>
          <w:rFonts w:eastAsia="Arial" w:cs="Arial"/>
          <w:i/>
          <w:spacing w:val="4"/>
          <w:kern w:val="0"/>
          <w:lang w:val="en-IN"/>
          <w14:ligatures w14:val="none"/>
        </w:rPr>
        <w:t xml:space="preserve"> </w:t>
      </w:r>
      <w:r w:rsidRPr="00E074F6">
        <w:rPr>
          <w:rFonts w:eastAsia="Arial" w:cs="Arial"/>
          <w:i/>
          <w:kern w:val="0"/>
          <w:lang w:val="en-IN"/>
          <w14:ligatures w14:val="none"/>
        </w:rPr>
        <w:t>signs</w:t>
      </w:r>
      <w:r w:rsidRPr="00E074F6">
        <w:rPr>
          <w:rFonts w:eastAsia="Arial" w:cs="Arial"/>
          <w:i/>
          <w:spacing w:val="6"/>
          <w:kern w:val="0"/>
          <w:lang w:val="en-IN"/>
          <w14:ligatures w14:val="none"/>
        </w:rPr>
        <w:t xml:space="preserve"> </w:t>
      </w:r>
      <w:r w:rsidRPr="00E074F6">
        <w:rPr>
          <w:rFonts w:eastAsia="Arial" w:cs="Arial"/>
          <w:i/>
          <w:kern w:val="0"/>
          <w:lang w:val="en-IN"/>
          <w14:ligatures w14:val="none"/>
        </w:rPr>
        <w:t>‒</w:t>
      </w:r>
      <w:r w:rsidRPr="00E074F6">
        <w:rPr>
          <w:rFonts w:eastAsia="Arial" w:cs="Arial"/>
          <w:i/>
          <w:spacing w:val="7"/>
          <w:kern w:val="0"/>
          <w:lang w:val="en-IN"/>
          <w14:ligatures w14:val="none"/>
        </w:rPr>
        <w:t xml:space="preserve"> </w:t>
      </w:r>
      <w:r w:rsidRPr="00E074F6">
        <w:rPr>
          <w:rFonts w:eastAsia="Arial" w:cs="Arial"/>
          <w:kern w:val="0"/>
          <w:lang w:val="en-IN"/>
          <w14:ligatures w14:val="none"/>
        </w:rPr>
        <w:t>Purely</w:t>
      </w:r>
      <w:r w:rsidRPr="00E074F6">
        <w:rPr>
          <w:rFonts w:eastAsia="Arial" w:cs="Arial"/>
          <w:spacing w:val="2"/>
          <w:kern w:val="0"/>
          <w:lang w:val="en-IN"/>
          <w14:ligatures w14:val="none"/>
        </w:rPr>
        <w:t xml:space="preserve"> </w:t>
      </w:r>
      <w:r w:rsidRPr="00E074F6">
        <w:rPr>
          <w:rFonts w:eastAsia="Arial" w:cs="Arial"/>
          <w:kern w:val="0"/>
          <w:lang w:val="en-IN"/>
          <w14:ligatures w14:val="none"/>
        </w:rPr>
        <w:t>informative,</w:t>
      </w:r>
      <w:r w:rsidRPr="00E074F6">
        <w:rPr>
          <w:rFonts w:eastAsia="Arial" w:cs="Arial"/>
          <w:spacing w:val="8"/>
          <w:kern w:val="0"/>
          <w:lang w:val="en-IN"/>
          <w14:ligatures w14:val="none"/>
        </w:rPr>
        <w:t xml:space="preserve"> </w:t>
      </w:r>
      <w:r w:rsidRPr="00E074F6">
        <w:rPr>
          <w:rFonts w:eastAsia="Arial" w:cs="Arial"/>
          <w:kern w:val="0"/>
          <w:lang w:val="en-IN"/>
          <w14:ligatures w14:val="none"/>
        </w:rPr>
        <w:t>for</w:t>
      </w:r>
      <w:r w:rsidRPr="00E074F6">
        <w:rPr>
          <w:rFonts w:eastAsia="Arial" w:cs="Arial"/>
          <w:spacing w:val="4"/>
          <w:kern w:val="0"/>
          <w:lang w:val="en-IN"/>
          <w14:ligatures w14:val="none"/>
        </w:rPr>
        <w:t xml:space="preserve"> </w:t>
      </w:r>
      <w:r w:rsidRPr="00E074F6">
        <w:rPr>
          <w:rFonts w:eastAsia="Arial" w:cs="Arial"/>
          <w:kern w:val="0"/>
          <w:lang w:val="en-IN"/>
          <w14:ligatures w14:val="none"/>
        </w:rPr>
        <w:t>example</w:t>
      </w:r>
      <w:r w:rsidRPr="00E074F6">
        <w:rPr>
          <w:rFonts w:eastAsia="Arial" w:cs="Arial"/>
          <w:spacing w:val="4"/>
          <w:kern w:val="0"/>
          <w:lang w:val="en-IN"/>
          <w14:ligatures w14:val="none"/>
        </w:rPr>
        <w:t xml:space="preserve"> </w:t>
      </w:r>
      <w:r w:rsidRPr="00E074F6">
        <w:rPr>
          <w:rFonts w:eastAsia="Arial" w:cs="Arial"/>
          <w:kern w:val="0"/>
          <w:lang w:val="en-IN"/>
          <w14:ligatures w14:val="none"/>
        </w:rPr>
        <w:t>a</w:t>
      </w:r>
      <w:r w:rsidRPr="00E074F6">
        <w:rPr>
          <w:rFonts w:eastAsia="Arial" w:cs="Arial"/>
          <w:spacing w:val="7"/>
          <w:kern w:val="0"/>
          <w:lang w:val="en-IN"/>
          <w14:ligatures w14:val="none"/>
        </w:rPr>
        <w:t xml:space="preserve"> </w:t>
      </w:r>
      <w:r w:rsidRPr="00E074F6">
        <w:rPr>
          <w:rFonts w:eastAsia="Arial" w:cs="Arial"/>
          <w:kern w:val="0"/>
          <w:lang w:val="en-IN"/>
          <w14:ligatures w14:val="none"/>
        </w:rPr>
        <w:t>name.</w:t>
      </w:r>
    </w:p>
    <w:p w14:paraId="6E130555" w14:textId="77777777" w:rsidR="00E074F6" w:rsidRPr="00E074F6" w:rsidRDefault="00E074F6" w:rsidP="00BE470B">
      <w:pPr>
        <w:widowControl w:val="0"/>
        <w:numPr>
          <w:ilvl w:val="0"/>
          <w:numId w:val="83"/>
        </w:numPr>
        <w:autoSpaceDE w:val="0"/>
        <w:autoSpaceDN w:val="0"/>
        <w:spacing w:after="240" w:line="276" w:lineRule="auto"/>
        <w:jc w:val="both"/>
        <w:rPr>
          <w:rFonts w:eastAsia="Arial" w:cs="Arial"/>
          <w:kern w:val="0"/>
          <w:lang w:val="en-IN"/>
          <w14:ligatures w14:val="none"/>
        </w:rPr>
      </w:pPr>
      <w:r w:rsidRPr="00E074F6">
        <w:rPr>
          <w:rFonts w:eastAsia="Arial" w:cs="Arial"/>
          <w:i/>
          <w:kern w:val="0"/>
          <w:lang w:val="en-IN"/>
          <w14:ligatures w14:val="none"/>
        </w:rPr>
        <w:t>Signs</w:t>
      </w:r>
      <w:r w:rsidRPr="00E074F6">
        <w:rPr>
          <w:rFonts w:eastAsia="Arial" w:cs="Arial"/>
          <w:i/>
          <w:spacing w:val="40"/>
          <w:kern w:val="0"/>
          <w:lang w:val="en-IN"/>
          <w14:ligatures w14:val="none"/>
        </w:rPr>
        <w:t xml:space="preserve"> </w:t>
      </w:r>
      <w:r w:rsidRPr="00E074F6">
        <w:rPr>
          <w:rFonts w:eastAsia="Arial" w:cs="Arial"/>
          <w:i/>
          <w:kern w:val="0"/>
          <w:lang w:val="en-IN"/>
          <w14:ligatures w14:val="none"/>
        </w:rPr>
        <w:t>for</w:t>
      </w:r>
      <w:r w:rsidRPr="00E074F6">
        <w:rPr>
          <w:rFonts w:eastAsia="Arial" w:cs="Arial"/>
          <w:i/>
          <w:spacing w:val="40"/>
          <w:kern w:val="0"/>
          <w:lang w:val="en-IN"/>
          <w14:ligatures w14:val="none"/>
        </w:rPr>
        <w:t xml:space="preserve"> </w:t>
      </w:r>
      <w:r w:rsidRPr="00E074F6">
        <w:rPr>
          <w:rFonts w:eastAsia="Arial" w:cs="Arial"/>
          <w:i/>
          <w:kern w:val="0"/>
          <w:lang w:val="en-IN"/>
          <w14:ligatures w14:val="none"/>
        </w:rPr>
        <w:t>emergency</w:t>
      </w:r>
      <w:r w:rsidRPr="00E074F6">
        <w:rPr>
          <w:rFonts w:eastAsia="Arial" w:cs="Arial"/>
          <w:i/>
          <w:spacing w:val="40"/>
          <w:kern w:val="0"/>
          <w:lang w:val="en-IN"/>
          <w14:ligatures w14:val="none"/>
        </w:rPr>
        <w:t xml:space="preserve"> </w:t>
      </w:r>
      <w:r w:rsidRPr="00E074F6">
        <w:rPr>
          <w:rFonts w:eastAsia="Arial" w:cs="Arial"/>
          <w:i/>
          <w:kern w:val="0"/>
          <w:lang w:val="en-IN"/>
          <w14:ligatures w14:val="none"/>
        </w:rPr>
        <w:t>exits</w:t>
      </w:r>
      <w:r w:rsidRPr="00E074F6">
        <w:rPr>
          <w:rFonts w:eastAsia="Arial" w:cs="Arial"/>
          <w:i/>
          <w:spacing w:val="40"/>
          <w:kern w:val="0"/>
          <w:lang w:val="en-IN"/>
          <w14:ligatures w14:val="none"/>
        </w:rPr>
        <w:t xml:space="preserve"> </w:t>
      </w:r>
      <w:r w:rsidRPr="00E074F6">
        <w:rPr>
          <w:rFonts w:eastAsia="Arial" w:cs="Arial"/>
          <w:kern w:val="0"/>
          <w:lang w:val="en-IN"/>
          <w14:ligatures w14:val="none"/>
        </w:rPr>
        <w:t>(</w:t>
      </w:r>
      <w:r w:rsidRPr="00E074F6">
        <w:rPr>
          <w:rFonts w:eastAsia="Arial" w:cs="Arial"/>
          <w:i/>
          <w:kern w:val="0"/>
          <w:lang w:val="en-IN"/>
          <w14:ligatures w14:val="none"/>
        </w:rPr>
        <w:t>see</w:t>
      </w:r>
      <w:r w:rsidRPr="00E074F6">
        <w:rPr>
          <w:rFonts w:eastAsia="Arial" w:cs="Arial"/>
          <w:i/>
          <w:spacing w:val="40"/>
          <w:kern w:val="0"/>
          <w:lang w:val="en-IN"/>
          <w14:ligatures w14:val="none"/>
        </w:rPr>
        <w:t xml:space="preserve"> </w:t>
      </w:r>
      <w:r w:rsidRPr="00E074F6">
        <w:rPr>
          <w:rFonts w:eastAsia="Arial" w:cs="Arial"/>
          <w:kern w:val="0"/>
          <w:lang w:val="en-IN"/>
          <w14:ligatures w14:val="none"/>
        </w:rPr>
        <w:t>Part</w:t>
      </w:r>
      <w:r w:rsidRPr="00E074F6">
        <w:rPr>
          <w:rFonts w:eastAsia="Arial" w:cs="Arial"/>
          <w:spacing w:val="40"/>
          <w:kern w:val="0"/>
          <w:lang w:val="en-IN"/>
          <w14:ligatures w14:val="none"/>
        </w:rPr>
        <w:t xml:space="preserve"> </w:t>
      </w:r>
      <w:r w:rsidRPr="00E074F6">
        <w:rPr>
          <w:rFonts w:eastAsia="Arial" w:cs="Arial"/>
          <w:kern w:val="0"/>
          <w:lang w:val="en-IN"/>
          <w14:ligatures w14:val="none"/>
        </w:rPr>
        <w:t>4</w:t>
      </w:r>
      <w:r w:rsidRPr="00E074F6">
        <w:rPr>
          <w:rFonts w:eastAsia="Arial" w:cs="Arial"/>
          <w:spacing w:val="40"/>
          <w:kern w:val="0"/>
          <w:lang w:val="en-IN"/>
          <w14:ligatures w14:val="none"/>
        </w:rPr>
        <w:t xml:space="preserve"> </w:t>
      </w:r>
      <w:r w:rsidRPr="00E074F6">
        <w:rPr>
          <w:rFonts w:eastAsia="Arial" w:cs="Arial"/>
          <w:kern w:val="0"/>
          <w:lang w:val="en-IN"/>
          <w14:ligatures w14:val="none"/>
        </w:rPr>
        <w:t>‘Fire</w:t>
      </w:r>
      <w:r w:rsidRPr="00E074F6">
        <w:rPr>
          <w:rFonts w:eastAsia="Arial" w:cs="Arial"/>
          <w:spacing w:val="40"/>
          <w:kern w:val="0"/>
          <w:lang w:val="en-IN"/>
          <w14:ligatures w14:val="none"/>
        </w:rPr>
        <w:t xml:space="preserve"> </w:t>
      </w:r>
      <w:r w:rsidRPr="00E074F6">
        <w:rPr>
          <w:rFonts w:eastAsia="Arial" w:cs="Arial"/>
          <w:kern w:val="0"/>
          <w:lang w:val="en-IN"/>
          <w14:ligatures w14:val="none"/>
        </w:rPr>
        <w:t>and</w:t>
      </w:r>
      <w:r w:rsidRPr="00E074F6">
        <w:rPr>
          <w:rFonts w:eastAsia="Arial" w:cs="Arial"/>
          <w:spacing w:val="40"/>
          <w:kern w:val="0"/>
          <w:lang w:val="en-IN"/>
          <w14:ligatures w14:val="none"/>
        </w:rPr>
        <w:t xml:space="preserve"> </w:t>
      </w:r>
      <w:r w:rsidRPr="00E074F6">
        <w:rPr>
          <w:rFonts w:eastAsia="Arial" w:cs="Arial"/>
          <w:kern w:val="0"/>
          <w:lang w:val="en-IN"/>
          <w14:ligatures w14:val="none"/>
        </w:rPr>
        <w:t>Life</w:t>
      </w:r>
      <w:r w:rsidRPr="00E074F6">
        <w:rPr>
          <w:rFonts w:eastAsia="Arial" w:cs="Arial"/>
          <w:spacing w:val="40"/>
          <w:kern w:val="0"/>
          <w:lang w:val="en-IN"/>
          <w14:ligatures w14:val="none"/>
        </w:rPr>
        <w:t xml:space="preserve"> </w:t>
      </w:r>
      <w:r w:rsidRPr="00E074F6">
        <w:rPr>
          <w:rFonts w:eastAsia="Arial" w:cs="Arial"/>
          <w:kern w:val="0"/>
          <w:lang w:val="en-IN"/>
          <w14:ligatures w14:val="none"/>
        </w:rPr>
        <w:t>safety’</w:t>
      </w:r>
      <w:r w:rsidRPr="00E074F6">
        <w:rPr>
          <w:rFonts w:eastAsia="Arial" w:cs="Arial"/>
          <w:spacing w:val="40"/>
          <w:kern w:val="0"/>
          <w:lang w:val="en-IN"/>
          <w14:ligatures w14:val="none"/>
        </w:rPr>
        <w:t xml:space="preserve"> </w:t>
      </w:r>
      <w:r w:rsidRPr="00E074F6">
        <w:rPr>
          <w:rFonts w:eastAsia="Arial" w:cs="Arial"/>
          <w:kern w:val="0"/>
          <w:lang w:val="en-IN"/>
          <w14:ligatures w14:val="none"/>
        </w:rPr>
        <w:t>of</w:t>
      </w:r>
      <w:r w:rsidRPr="00E074F6">
        <w:rPr>
          <w:rFonts w:eastAsia="Arial" w:cs="Arial"/>
          <w:spacing w:val="40"/>
          <w:kern w:val="0"/>
          <w:lang w:val="en-IN"/>
          <w14:ligatures w14:val="none"/>
        </w:rPr>
        <w:t xml:space="preserve"> </w:t>
      </w:r>
      <w:r w:rsidRPr="00E074F6">
        <w:rPr>
          <w:rFonts w:eastAsia="Arial" w:cs="Arial"/>
          <w:kern w:val="0"/>
          <w:lang w:val="en-IN"/>
          <w14:ligatures w14:val="none"/>
        </w:rPr>
        <w:t>the</w:t>
      </w:r>
      <w:r w:rsidRPr="00E074F6">
        <w:rPr>
          <w:rFonts w:eastAsia="Arial" w:cs="Arial"/>
          <w:spacing w:val="40"/>
          <w:kern w:val="0"/>
          <w:lang w:val="en-IN"/>
          <w14:ligatures w14:val="none"/>
        </w:rPr>
        <w:t xml:space="preserve"> </w:t>
      </w:r>
      <w:r w:rsidRPr="00E074F6">
        <w:rPr>
          <w:rFonts w:eastAsia="Arial" w:cs="Arial"/>
          <w:kern w:val="0"/>
          <w:lang w:val="en-IN"/>
          <w14:ligatures w14:val="none"/>
        </w:rPr>
        <w:t>National Building Code of India 2016).</w:t>
      </w:r>
    </w:p>
    <w:p w14:paraId="6AC0811E" w14:textId="77777777" w:rsidR="00E074F6" w:rsidRPr="00E074F6" w:rsidRDefault="00E074F6" w:rsidP="00E074F6">
      <w:pPr>
        <w:widowControl w:val="0"/>
        <w:autoSpaceDE w:val="0"/>
        <w:autoSpaceDN w:val="0"/>
        <w:spacing w:after="240" w:line="276" w:lineRule="auto"/>
        <w:rPr>
          <w:rFonts w:eastAsia="Arial" w:cs="Arial"/>
          <w:b/>
          <w:kern w:val="0"/>
          <w:lang w:val="en-IN"/>
          <w14:ligatures w14:val="none"/>
        </w:rPr>
      </w:pPr>
      <w:r w:rsidRPr="00E074F6">
        <w:rPr>
          <w:rFonts w:eastAsia="Arial" w:cs="Arial"/>
          <w:b/>
          <w:bCs/>
          <w:iCs/>
          <w:kern w:val="0"/>
          <w:lang w:val="en-IN"/>
          <w14:ligatures w14:val="none"/>
        </w:rPr>
        <w:t>34.2.3</w:t>
      </w:r>
      <w:r w:rsidRPr="00E074F6">
        <w:rPr>
          <w:rFonts w:eastAsia="Arial" w:cs="Arial"/>
          <w:i/>
          <w:kern w:val="0"/>
          <w:lang w:val="en-IN"/>
          <w14:ligatures w14:val="none"/>
        </w:rPr>
        <w:t xml:space="preserve"> Placement</w:t>
      </w:r>
      <w:r w:rsidRPr="00E074F6">
        <w:rPr>
          <w:rFonts w:eastAsia="Arial" w:cs="Arial"/>
          <w:i/>
          <w:spacing w:val="13"/>
          <w:kern w:val="0"/>
          <w:lang w:val="en-IN"/>
          <w14:ligatures w14:val="none"/>
        </w:rPr>
        <w:t xml:space="preserve"> </w:t>
      </w:r>
      <w:r w:rsidRPr="00E074F6">
        <w:rPr>
          <w:rFonts w:eastAsia="Arial" w:cs="Arial"/>
          <w:i/>
          <w:kern w:val="0"/>
          <w:lang w:val="en-IN"/>
          <w14:ligatures w14:val="none"/>
        </w:rPr>
        <w:t>of</w:t>
      </w:r>
      <w:r w:rsidRPr="00E074F6">
        <w:rPr>
          <w:rFonts w:eastAsia="Arial" w:cs="Arial"/>
          <w:i/>
          <w:spacing w:val="14"/>
          <w:kern w:val="0"/>
          <w:lang w:val="en-IN"/>
          <w14:ligatures w14:val="none"/>
        </w:rPr>
        <w:t xml:space="preserve"> </w:t>
      </w:r>
      <w:r w:rsidRPr="00E074F6">
        <w:rPr>
          <w:rFonts w:eastAsia="Arial" w:cs="Arial"/>
          <w:i/>
          <w:kern w:val="0"/>
          <w:lang w:val="en-IN"/>
          <w14:ligatures w14:val="none"/>
        </w:rPr>
        <w:t>Signs</w:t>
      </w:r>
    </w:p>
    <w:p w14:paraId="762643D2" w14:textId="77777777" w:rsidR="00E074F6" w:rsidRPr="00E074F6" w:rsidRDefault="00E074F6" w:rsidP="00E074F6">
      <w:pPr>
        <w:widowControl w:val="0"/>
        <w:autoSpaceDE w:val="0"/>
        <w:autoSpaceDN w:val="0"/>
        <w:spacing w:after="240" w:line="276" w:lineRule="auto"/>
        <w:rPr>
          <w:rFonts w:eastAsia="Arial" w:cs="Arial"/>
          <w:i/>
          <w:kern w:val="0"/>
          <w:lang w:val="en-IN"/>
          <w14:ligatures w14:val="none"/>
        </w:rPr>
      </w:pPr>
      <w:r w:rsidRPr="00E074F6">
        <w:rPr>
          <w:rFonts w:eastAsia="Arial" w:cs="Arial"/>
          <w:b/>
          <w:bCs/>
          <w:iCs/>
          <w:kern w:val="0"/>
          <w:lang w:val="en-IN"/>
          <w14:ligatures w14:val="none"/>
        </w:rPr>
        <w:t>34.2.3.1</w:t>
      </w:r>
      <w:r w:rsidRPr="00E074F6">
        <w:rPr>
          <w:rFonts w:eastAsia="Arial" w:cs="Arial"/>
          <w:i/>
          <w:kern w:val="0"/>
          <w:lang w:val="en-IN"/>
          <w14:ligatures w14:val="none"/>
        </w:rPr>
        <w:t xml:space="preserve"> Placement</w:t>
      </w:r>
      <w:r w:rsidRPr="00E074F6">
        <w:rPr>
          <w:rFonts w:eastAsia="Arial" w:cs="Arial"/>
          <w:i/>
          <w:spacing w:val="18"/>
          <w:kern w:val="0"/>
          <w:lang w:val="en-IN"/>
          <w14:ligatures w14:val="none"/>
        </w:rPr>
        <w:t xml:space="preserve"> </w:t>
      </w:r>
      <w:r w:rsidRPr="00E074F6">
        <w:rPr>
          <w:rFonts w:eastAsia="Arial" w:cs="Arial"/>
          <w:i/>
          <w:kern w:val="0"/>
          <w:lang w:val="en-IN"/>
          <w14:ligatures w14:val="none"/>
        </w:rPr>
        <w:t>outside</w:t>
      </w:r>
      <w:r w:rsidRPr="00E074F6">
        <w:rPr>
          <w:rFonts w:eastAsia="Arial" w:cs="Arial"/>
          <w:i/>
          <w:spacing w:val="13"/>
          <w:kern w:val="0"/>
          <w:lang w:val="en-IN"/>
          <w14:ligatures w14:val="none"/>
        </w:rPr>
        <w:t xml:space="preserve"> </w:t>
      </w:r>
      <w:r w:rsidRPr="00E074F6">
        <w:rPr>
          <w:rFonts w:eastAsia="Arial" w:cs="Arial"/>
          <w:i/>
          <w:kern w:val="0"/>
          <w:lang w:val="en-IN"/>
          <w14:ligatures w14:val="none"/>
        </w:rPr>
        <w:t>the</w:t>
      </w:r>
      <w:r w:rsidRPr="00E074F6">
        <w:rPr>
          <w:rFonts w:eastAsia="Arial" w:cs="Arial"/>
          <w:i/>
          <w:spacing w:val="14"/>
          <w:kern w:val="0"/>
          <w:lang w:val="en-IN"/>
          <w14:ligatures w14:val="none"/>
        </w:rPr>
        <w:t xml:space="preserve"> </w:t>
      </w:r>
      <w:r w:rsidRPr="00E074F6">
        <w:rPr>
          <w:rFonts w:eastAsia="Arial" w:cs="Arial"/>
          <w:i/>
          <w:kern w:val="0"/>
          <w:lang w:val="en-IN"/>
          <w14:ligatures w14:val="none"/>
        </w:rPr>
        <w:t>building</w:t>
      </w:r>
    </w:p>
    <w:p w14:paraId="3504CD05"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Informative signs</w:t>
      </w:r>
      <w:r w:rsidRPr="00E074F6">
        <w:rPr>
          <w:rFonts w:eastAsia="Arial" w:cs="Arial"/>
          <w:spacing w:val="37"/>
          <w:kern w:val="0"/>
          <w:lang w:val="en-IN"/>
          <w14:ligatures w14:val="none"/>
        </w:rPr>
        <w:t xml:space="preserve"> </w:t>
      </w:r>
      <w:r w:rsidRPr="00E074F6">
        <w:rPr>
          <w:rFonts w:eastAsia="Arial" w:cs="Arial"/>
          <w:kern w:val="0"/>
          <w:lang w:val="en-IN"/>
          <w14:ligatures w14:val="none"/>
        </w:rPr>
        <w:t>shall be located</w:t>
      </w:r>
      <w:r w:rsidRPr="00E074F6">
        <w:rPr>
          <w:rFonts w:eastAsia="Arial" w:cs="Arial"/>
          <w:spacing w:val="38"/>
          <w:kern w:val="0"/>
          <w:lang w:val="en-IN"/>
          <w14:ligatures w14:val="none"/>
        </w:rPr>
        <w:t xml:space="preserve"> </w:t>
      </w:r>
      <w:r w:rsidRPr="00E074F6">
        <w:rPr>
          <w:rFonts w:eastAsia="Arial" w:cs="Arial"/>
          <w:kern w:val="0"/>
          <w:lang w:val="en-IN"/>
          <w14:ligatures w14:val="none"/>
        </w:rPr>
        <w:t>adjacent to the entrance</w:t>
      </w:r>
      <w:r w:rsidRPr="00E074F6">
        <w:rPr>
          <w:rFonts w:eastAsia="Arial" w:cs="Arial"/>
          <w:spacing w:val="37"/>
          <w:kern w:val="0"/>
          <w:lang w:val="en-IN"/>
          <w14:ligatures w14:val="none"/>
        </w:rPr>
        <w:t xml:space="preserve"> </w:t>
      </w:r>
      <w:r w:rsidRPr="00E074F6">
        <w:rPr>
          <w:rFonts w:eastAsia="Arial" w:cs="Arial"/>
          <w:kern w:val="0"/>
          <w:lang w:val="en-IN"/>
          <w14:ligatures w14:val="none"/>
        </w:rPr>
        <w:t>door and be illuminated and clearly visible.  The sign shall be placed on the latch side.  Design and size of</w:t>
      </w:r>
      <w:r w:rsidRPr="00E074F6">
        <w:rPr>
          <w:rFonts w:eastAsia="Arial" w:cs="Arial"/>
          <w:spacing w:val="40"/>
          <w:kern w:val="0"/>
          <w:lang w:val="en-IN"/>
          <w14:ligatures w14:val="none"/>
        </w:rPr>
        <w:t xml:space="preserve"> </w:t>
      </w:r>
      <w:r w:rsidRPr="00E074F6">
        <w:rPr>
          <w:rFonts w:eastAsia="Arial" w:cs="Arial"/>
          <w:kern w:val="0"/>
          <w:lang w:val="en-IN"/>
          <w14:ligatures w14:val="none"/>
        </w:rPr>
        <w:t xml:space="preserve">letters shall be in accordance with </w:t>
      </w:r>
      <w:r w:rsidRPr="00E074F6">
        <w:rPr>
          <w:rFonts w:eastAsia="Arial" w:cs="Arial"/>
          <w:b/>
          <w:kern w:val="0"/>
          <w:lang w:val="en-IN"/>
          <w14:ligatures w14:val="none"/>
        </w:rPr>
        <w:t>34.2.5</w:t>
      </w:r>
      <w:r w:rsidRPr="00E074F6">
        <w:rPr>
          <w:rFonts w:eastAsia="Arial" w:cs="Arial"/>
          <w:kern w:val="0"/>
          <w:lang w:val="en-IN"/>
          <w14:ligatures w14:val="none"/>
        </w:rPr>
        <w:t>.</w:t>
      </w:r>
    </w:p>
    <w:p w14:paraId="143A0ADE"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Communication systems shall also be placed on the latch side and preferably in a range of 1 000 mm to 1 200 mm above ground level.</w:t>
      </w:r>
    </w:p>
    <w:p w14:paraId="11BF9628" w14:textId="77777777" w:rsidR="00E074F6" w:rsidRPr="00E074F6" w:rsidRDefault="00E074F6" w:rsidP="00E074F6">
      <w:pPr>
        <w:widowControl w:val="0"/>
        <w:autoSpaceDE w:val="0"/>
        <w:autoSpaceDN w:val="0"/>
        <w:spacing w:after="240" w:line="276" w:lineRule="auto"/>
        <w:rPr>
          <w:rFonts w:eastAsia="Arial" w:cs="Arial"/>
          <w:i/>
          <w:kern w:val="0"/>
          <w:lang w:val="en-IN"/>
          <w14:ligatures w14:val="none"/>
        </w:rPr>
      </w:pPr>
      <w:r w:rsidRPr="00E074F6">
        <w:rPr>
          <w:rFonts w:eastAsia="Arial" w:cs="Arial"/>
          <w:b/>
          <w:bCs/>
          <w:iCs/>
          <w:kern w:val="0"/>
          <w:lang w:val="en-IN"/>
          <w14:ligatures w14:val="none"/>
        </w:rPr>
        <w:t>34.2.3.2</w:t>
      </w:r>
      <w:r w:rsidRPr="00E074F6">
        <w:rPr>
          <w:rFonts w:eastAsia="Arial" w:cs="Arial"/>
          <w:iCs/>
          <w:kern w:val="0"/>
          <w:lang w:val="en-IN"/>
          <w14:ligatures w14:val="none"/>
        </w:rPr>
        <w:t xml:space="preserve"> </w:t>
      </w:r>
      <w:r w:rsidRPr="00E074F6">
        <w:rPr>
          <w:rFonts w:eastAsia="Arial" w:cs="Arial"/>
          <w:i/>
          <w:kern w:val="0"/>
          <w:lang w:val="en-IN"/>
          <w14:ligatures w14:val="none"/>
        </w:rPr>
        <w:t>Placement</w:t>
      </w:r>
      <w:r w:rsidRPr="00E074F6">
        <w:rPr>
          <w:rFonts w:eastAsia="Arial" w:cs="Arial"/>
          <w:i/>
          <w:spacing w:val="13"/>
          <w:kern w:val="0"/>
          <w:lang w:val="en-IN"/>
          <w14:ligatures w14:val="none"/>
        </w:rPr>
        <w:t xml:space="preserve"> </w:t>
      </w:r>
      <w:r w:rsidRPr="00E074F6">
        <w:rPr>
          <w:rFonts w:eastAsia="Arial" w:cs="Arial"/>
          <w:i/>
          <w:kern w:val="0"/>
          <w:lang w:val="en-IN"/>
          <w14:ligatures w14:val="none"/>
        </w:rPr>
        <w:t>in</w:t>
      </w:r>
      <w:r w:rsidRPr="00E074F6">
        <w:rPr>
          <w:rFonts w:eastAsia="Arial" w:cs="Arial"/>
          <w:i/>
          <w:spacing w:val="9"/>
          <w:kern w:val="0"/>
          <w:lang w:val="en-IN"/>
          <w14:ligatures w14:val="none"/>
        </w:rPr>
        <w:t xml:space="preserve"> </w:t>
      </w:r>
      <w:r w:rsidRPr="00E074F6">
        <w:rPr>
          <w:rFonts w:eastAsia="Arial" w:cs="Arial"/>
          <w:i/>
          <w:kern w:val="0"/>
          <w:lang w:val="en-IN"/>
          <w14:ligatures w14:val="none"/>
        </w:rPr>
        <w:t>the</w:t>
      </w:r>
      <w:r w:rsidRPr="00E074F6">
        <w:rPr>
          <w:rFonts w:eastAsia="Arial" w:cs="Arial"/>
          <w:i/>
          <w:spacing w:val="11"/>
          <w:kern w:val="0"/>
          <w:lang w:val="en-IN"/>
          <w14:ligatures w14:val="none"/>
        </w:rPr>
        <w:t xml:space="preserve"> </w:t>
      </w:r>
      <w:r w:rsidRPr="00E074F6">
        <w:rPr>
          <w:rFonts w:eastAsia="Arial" w:cs="Arial"/>
          <w:i/>
          <w:kern w:val="0"/>
          <w:lang w:val="en-IN"/>
          <w14:ligatures w14:val="none"/>
        </w:rPr>
        <w:t>building</w:t>
      </w:r>
    </w:p>
    <w:p w14:paraId="7DF03626"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Orientation signs should be located in accessible places</w:t>
      </w:r>
      <w:r w:rsidRPr="00E074F6">
        <w:rPr>
          <w:rFonts w:eastAsia="Arial" w:cs="Arial"/>
          <w:spacing w:val="27"/>
          <w:kern w:val="0"/>
          <w:lang w:val="en-IN"/>
          <w14:ligatures w14:val="none"/>
        </w:rPr>
        <w:t xml:space="preserve"> </w:t>
      </w:r>
      <w:r w:rsidRPr="00E074F6">
        <w:rPr>
          <w:rFonts w:eastAsia="Arial" w:cs="Arial"/>
          <w:kern w:val="0"/>
          <w:lang w:val="en-IN"/>
          <w14:ligatures w14:val="none"/>
        </w:rPr>
        <w:t>adjacent</w:t>
      </w:r>
      <w:r w:rsidRPr="00E074F6">
        <w:rPr>
          <w:rFonts w:eastAsia="Arial" w:cs="Arial"/>
          <w:spacing w:val="27"/>
          <w:kern w:val="0"/>
          <w:lang w:val="en-IN"/>
          <w14:ligatures w14:val="none"/>
        </w:rPr>
        <w:t xml:space="preserve"> </w:t>
      </w:r>
      <w:r w:rsidRPr="00E074F6">
        <w:rPr>
          <w:rFonts w:eastAsia="Arial" w:cs="Arial"/>
          <w:kern w:val="0"/>
          <w:lang w:val="en-IN"/>
          <w14:ligatures w14:val="none"/>
        </w:rPr>
        <w:t>to, but</w:t>
      </w:r>
      <w:r w:rsidRPr="00E074F6">
        <w:rPr>
          <w:rFonts w:eastAsia="Arial" w:cs="Arial"/>
          <w:spacing w:val="27"/>
          <w:kern w:val="0"/>
          <w:lang w:val="en-IN"/>
          <w14:ligatures w14:val="none"/>
        </w:rPr>
        <w:t xml:space="preserve"> </w:t>
      </w:r>
      <w:r w:rsidRPr="00E074F6">
        <w:rPr>
          <w:rFonts w:eastAsia="Arial" w:cs="Arial"/>
          <w:kern w:val="0"/>
          <w:lang w:val="en-IN"/>
          <w14:ligatures w14:val="none"/>
        </w:rPr>
        <w:t>not directly</w:t>
      </w:r>
      <w:r w:rsidRPr="00E074F6">
        <w:rPr>
          <w:rFonts w:eastAsia="Arial" w:cs="Arial"/>
          <w:spacing w:val="40"/>
          <w:kern w:val="0"/>
          <w:lang w:val="en-IN"/>
          <w14:ligatures w14:val="none"/>
        </w:rPr>
        <w:t xml:space="preserve"> </w:t>
      </w:r>
      <w:r w:rsidRPr="00E074F6">
        <w:rPr>
          <w:rFonts w:eastAsia="Arial" w:cs="Arial"/>
          <w:kern w:val="0"/>
          <w:lang w:val="en-IN"/>
          <w14:ligatures w14:val="none"/>
        </w:rPr>
        <w:t>in, main access routes so that they can be examined without disturbance.</w:t>
      </w:r>
    </w:p>
    <w:p w14:paraId="035A43CC"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 xml:space="preserve">In public buildings there should be an orientation plan immediately inside the main entrance.  This plan should follow all relevant design criteria as below and in </w:t>
      </w:r>
      <w:r w:rsidRPr="00E074F6">
        <w:rPr>
          <w:rFonts w:eastAsia="Arial" w:cs="Arial"/>
          <w:b/>
          <w:kern w:val="0"/>
          <w:lang w:val="en-IN"/>
          <w14:ligatures w14:val="none"/>
        </w:rPr>
        <w:t>34.3</w:t>
      </w:r>
      <w:r w:rsidRPr="00E074F6">
        <w:rPr>
          <w:rFonts w:eastAsia="Arial" w:cs="Arial"/>
          <w:kern w:val="0"/>
          <w:lang w:val="en-IN"/>
          <w14:ligatures w14:val="none"/>
        </w:rPr>
        <w:t>.</w:t>
      </w:r>
    </w:p>
    <w:p w14:paraId="38E7A37B"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 xml:space="preserve">Directional signs should clearly direct people to the facilities.  They should be located where directional decisions are made and constitute a logical orientation sequence from the starting point to different points of destination.  They should be repeated, not </w:t>
      </w:r>
      <w:r w:rsidRPr="00E074F6">
        <w:rPr>
          <w:rFonts w:eastAsia="Arial" w:cs="Arial"/>
          <w:kern w:val="0"/>
          <w:lang w:val="en-IN"/>
          <w14:ligatures w14:val="none"/>
        </w:rPr>
        <w:lastRenderedPageBreak/>
        <w:t>too often, but every time there is</w:t>
      </w:r>
      <w:r w:rsidRPr="00E074F6">
        <w:rPr>
          <w:rFonts w:eastAsia="Arial" w:cs="Arial"/>
          <w:spacing w:val="30"/>
          <w:kern w:val="0"/>
          <w:lang w:val="en-IN"/>
          <w14:ligatures w14:val="none"/>
        </w:rPr>
        <w:t xml:space="preserve"> </w:t>
      </w:r>
      <w:r w:rsidRPr="00E074F6">
        <w:rPr>
          <w:rFonts w:eastAsia="Arial" w:cs="Arial"/>
          <w:kern w:val="0"/>
          <w:lang w:val="en-IN"/>
          <w14:ligatures w14:val="none"/>
        </w:rPr>
        <w:t>a possibility of</w:t>
      </w:r>
      <w:r w:rsidRPr="00E074F6">
        <w:rPr>
          <w:rFonts w:eastAsia="Arial" w:cs="Arial"/>
          <w:spacing w:val="27"/>
          <w:kern w:val="0"/>
          <w:lang w:val="en-IN"/>
          <w14:ligatures w14:val="none"/>
        </w:rPr>
        <w:t xml:space="preserve"> </w:t>
      </w:r>
      <w:r w:rsidRPr="00E074F6">
        <w:rPr>
          <w:rFonts w:eastAsia="Arial" w:cs="Arial"/>
          <w:kern w:val="0"/>
          <w:lang w:val="en-IN"/>
          <w14:ligatures w14:val="none"/>
        </w:rPr>
        <w:t>alteration in the traffic direction.</w:t>
      </w:r>
    </w:p>
    <w:p w14:paraId="29776C45"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Directional signage to washrooms should be provided in all parts of a precinct or building.</w:t>
      </w:r>
    </w:p>
    <w:p w14:paraId="65814A96"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Stairwells</w:t>
      </w:r>
      <w:r w:rsidRPr="00E074F6">
        <w:rPr>
          <w:rFonts w:eastAsia="Arial" w:cs="Arial"/>
          <w:spacing w:val="13"/>
          <w:kern w:val="0"/>
          <w:lang w:val="en-IN"/>
          <w14:ligatures w14:val="none"/>
        </w:rPr>
        <w:t xml:space="preserve"> </w:t>
      </w:r>
      <w:r w:rsidRPr="00E074F6">
        <w:rPr>
          <w:rFonts w:eastAsia="Arial" w:cs="Arial"/>
          <w:kern w:val="0"/>
          <w:lang w:val="en-IN"/>
          <w14:ligatures w14:val="none"/>
        </w:rPr>
        <w:t>should</w:t>
      </w:r>
      <w:r w:rsidRPr="00E074F6">
        <w:rPr>
          <w:rFonts w:eastAsia="Arial" w:cs="Arial"/>
          <w:spacing w:val="12"/>
          <w:kern w:val="0"/>
          <w:lang w:val="en-IN"/>
          <w14:ligatures w14:val="none"/>
        </w:rPr>
        <w:t xml:space="preserve"> </w:t>
      </w:r>
      <w:r w:rsidRPr="00E074F6">
        <w:rPr>
          <w:rFonts w:eastAsia="Arial" w:cs="Arial"/>
          <w:kern w:val="0"/>
          <w:lang w:val="en-IN"/>
          <w14:ligatures w14:val="none"/>
        </w:rPr>
        <w:t>have</w:t>
      </w:r>
      <w:r w:rsidRPr="00E074F6">
        <w:rPr>
          <w:rFonts w:eastAsia="Arial" w:cs="Arial"/>
          <w:spacing w:val="12"/>
          <w:kern w:val="0"/>
          <w:lang w:val="en-IN"/>
          <w14:ligatures w14:val="none"/>
        </w:rPr>
        <w:t xml:space="preserve"> </w:t>
      </w:r>
      <w:r w:rsidRPr="00E074F6">
        <w:rPr>
          <w:rFonts w:eastAsia="Arial" w:cs="Arial"/>
          <w:kern w:val="0"/>
          <w:lang w:val="en-IN"/>
          <w14:ligatures w14:val="none"/>
        </w:rPr>
        <w:t>information</w:t>
      </w:r>
      <w:r w:rsidRPr="00E074F6">
        <w:rPr>
          <w:rFonts w:eastAsia="Arial" w:cs="Arial"/>
          <w:spacing w:val="11"/>
          <w:kern w:val="0"/>
          <w:lang w:val="en-IN"/>
          <w14:ligatures w14:val="none"/>
        </w:rPr>
        <w:t xml:space="preserve"> </w:t>
      </w:r>
      <w:r w:rsidRPr="00E074F6">
        <w:rPr>
          <w:rFonts w:eastAsia="Arial" w:cs="Arial"/>
          <w:kern w:val="0"/>
          <w:lang w:val="en-IN"/>
          <w14:ligatures w14:val="none"/>
        </w:rPr>
        <w:t>signs</w:t>
      </w:r>
      <w:r w:rsidRPr="00E074F6">
        <w:rPr>
          <w:rFonts w:eastAsia="Arial" w:cs="Arial"/>
          <w:spacing w:val="14"/>
          <w:kern w:val="0"/>
          <w:lang w:val="en-IN"/>
          <w14:ligatures w14:val="none"/>
        </w:rPr>
        <w:t xml:space="preserve"> </w:t>
      </w:r>
      <w:r w:rsidRPr="00E074F6">
        <w:rPr>
          <w:rFonts w:eastAsia="Arial" w:cs="Arial"/>
          <w:kern w:val="0"/>
          <w:lang w:val="en-IN"/>
          <w14:ligatures w14:val="none"/>
        </w:rPr>
        <w:t>identifying</w:t>
      </w:r>
      <w:r w:rsidRPr="00E074F6">
        <w:rPr>
          <w:rFonts w:eastAsia="Arial" w:cs="Arial"/>
          <w:spacing w:val="14"/>
          <w:kern w:val="0"/>
          <w:lang w:val="en-IN"/>
          <w14:ligatures w14:val="none"/>
        </w:rPr>
        <w:t xml:space="preserve"> </w:t>
      </w:r>
      <w:r w:rsidRPr="00E074F6">
        <w:rPr>
          <w:rFonts w:eastAsia="Arial" w:cs="Arial"/>
          <w:kern w:val="0"/>
          <w:lang w:val="en-IN"/>
          <w14:ligatures w14:val="none"/>
        </w:rPr>
        <w:t>all</w:t>
      </w:r>
      <w:r w:rsidRPr="00E074F6">
        <w:rPr>
          <w:rFonts w:eastAsia="Arial" w:cs="Arial"/>
          <w:spacing w:val="9"/>
          <w:kern w:val="0"/>
          <w:lang w:val="en-IN"/>
          <w14:ligatures w14:val="none"/>
        </w:rPr>
        <w:t xml:space="preserve"> </w:t>
      </w:r>
      <w:r w:rsidRPr="00E074F6">
        <w:rPr>
          <w:rFonts w:eastAsia="Arial" w:cs="Arial"/>
          <w:kern w:val="0"/>
          <w:lang w:val="en-IN"/>
          <w14:ligatures w14:val="none"/>
        </w:rPr>
        <w:t>points</w:t>
      </w:r>
      <w:r w:rsidRPr="00E074F6">
        <w:rPr>
          <w:rFonts w:eastAsia="Arial" w:cs="Arial"/>
          <w:spacing w:val="14"/>
          <w:kern w:val="0"/>
          <w:lang w:val="en-IN"/>
          <w14:ligatures w14:val="none"/>
        </w:rPr>
        <w:t xml:space="preserve"> </w:t>
      </w:r>
      <w:r w:rsidRPr="00E074F6">
        <w:rPr>
          <w:rFonts w:eastAsia="Arial" w:cs="Arial"/>
          <w:kern w:val="0"/>
          <w:lang w:val="en-IN"/>
          <w14:ligatures w14:val="none"/>
        </w:rPr>
        <w:t>of</w:t>
      </w:r>
      <w:r w:rsidRPr="00E074F6">
        <w:rPr>
          <w:rFonts w:eastAsia="Arial" w:cs="Arial"/>
          <w:spacing w:val="15"/>
          <w:kern w:val="0"/>
          <w:lang w:val="en-IN"/>
          <w14:ligatures w14:val="none"/>
        </w:rPr>
        <w:t xml:space="preserve"> </w:t>
      </w:r>
      <w:r w:rsidRPr="00E074F6">
        <w:rPr>
          <w:rFonts w:eastAsia="Arial" w:cs="Arial"/>
          <w:kern w:val="0"/>
          <w:lang w:val="en-IN"/>
          <w14:ligatures w14:val="none"/>
        </w:rPr>
        <w:t>entry</w:t>
      </w:r>
      <w:r w:rsidRPr="00E074F6">
        <w:rPr>
          <w:rFonts w:eastAsia="Arial" w:cs="Arial"/>
          <w:spacing w:val="11"/>
          <w:kern w:val="0"/>
          <w:lang w:val="en-IN"/>
          <w14:ligatures w14:val="none"/>
        </w:rPr>
        <w:t xml:space="preserve"> </w:t>
      </w:r>
      <w:r w:rsidRPr="00E074F6">
        <w:rPr>
          <w:rFonts w:eastAsia="Arial" w:cs="Arial"/>
          <w:kern w:val="0"/>
          <w:lang w:val="en-IN"/>
          <w14:ligatures w14:val="none"/>
        </w:rPr>
        <w:t>and</w:t>
      </w:r>
      <w:r w:rsidRPr="00E074F6">
        <w:rPr>
          <w:rFonts w:eastAsia="Arial" w:cs="Arial"/>
          <w:spacing w:val="11"/>
          <w:kern w:val="0"/>
          <w:lang w:val="en-IN"/>
          <w14:ligatures w14:val="none"/>
        </w:rPr>
        <w:t xml:space="preserve"> </w:t>
      </w:r>
      <w:r w:rsidRPr="00E074F6">
        <w:rPr>
          <w:rFonts w:eastAsia="Arial" w:cs="Arial"/>
          <w:kern w:val="0"/>
          <w:lang w:val="en-IN"/>
          <w14:ligatures w14:val="none"/>
        </w:rPr>
        <w:t>exit.</w:t>
      </w:r>
    </w:p>
    <w:p w14:paraId="2C174D30"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Floor numbers shall be located on each floor at top and bottom of stairs, on handrails and on each side of the outer frame of each lift-car entrance on each floor and prominently displayed</w:t>
      </w:r>
      <w:r w:rsidRPr="00E074F6">
        <w:rPr>
          <w:rFonts w:eastAsia="Arial" w:cs="Arial"/>
          <w:spacing w:val="30"/>
          <w:kern w:val="0"/>
          <w:lang w:val="en-IN"/>
          <w14:ligatures w14:val="none"/>
        </w:rPr>
        <w:t xml:space="preserve"> </w:t>
      </w:r>
      <w:r w:rsidRPr="00E074F6">
        <w:rPr>
          <w:rFonts w:eastAsia="Arial" w:cs="Arial"/>
          <w:kern w:val="0"/>
          <w:lang w:val="en-IN"/>
          <w14:ligatures w14:val="none"/>
        </w:rPr>
        <w:t>elsewhere so they are visible from</w:t>
      </w:r>
      <w:r w:rsidRPr="00E074F6">
        <w:rPr>
          <w:rFonts w:eastAsia="Arial" w:cs="Arial"/>
          <w:spacing w:val="29"/>
          <w:kern w:val="0"/>
          <w:lang w:val="en-IN"/>
          <w14:ligatures w14:val="none"/>
        </w:rPr>
        <w:t xml:space="preserve"> </w:t>
      </w:r>
      <w:r w:rsidRPr="00E074F6">
        <w:rPr>
          <w:rFonts w:eastAsia="Arial" w:cs="Arial"/>
          <w:kern w:val="0"/>
          <w:lang w:val="en-IN"/>
          <w14:ligatures w14:val="none"/>
        </w:rPr>
        <w:t>the lift car at</w:t>
      </w:r>
      <w:r w:rsidRPr="00E074F6">
        <w:rPr>
          <w:rFonts w:eastAsia="Arial" w:cs="Arial"/>
          <w:spacing w:val="30"/>
          <w:kern w:val="0"/>
          <w:lang w:val="en-IN"/>
          <w14:ligatures w14:val="none"/>
        </w:rPr>
        <w:t xml:space="preserve"> </w:t>
      </w:r>
      <w:r w:rsidRPr="00E074F6">
        <w:rPr>
          <w:rFonts w:eastAsia="Arial" w:cs="Arial"/>
          <w:kern w:val="0"/>
          <w:lang w:val="en-IN"/>
          <w14:ligatures w14:val="none"/>
        </w:rPr>
        <w:t>each level.</w:t>
      </w:r>
    </w:p>
    <w:p w14:paraId="14F8E51C" w14:textId="77777777" w:rsidR="00E074F6" w:rsidRPr="00E074F6" w:rsidRDefault="00E074F6" w:rsidP="00E074F6">
      <w:pPr>
        <w:widowControl w:val="0"/>
        <w:autoSpaceDE w:val="0"/>
        <w:autoSpaceDN w:val="0"/>
        <w:spacing w:after="240" w:line="276" w:lineRule="auto"/>
        <w:rPr>
          <w:rFonts w:eastAsia="Arial" w:cs="Arial"/>
          <w:b/>
          <w:kern w:val="0"/>
          <w:lang w:val="en-IN"/>
          <w14:ligatures w14:val="none"/>
        </w:rPr>
      </w:pPr>
      <w:r w:rsidRPr="00E074F6">
        <w:rPr>
          <w:rFonts w:eastAsia="Arial" w:cs="Arial"/>
          <w:b/>
          <w:bCs/>
          <w:iCs/>
          <w:kern w:val="0"/>
          <w:lang w:val="en-IN"/>
          <w14:ligatures w14:val="none"/>
        </w:rPr>
        <w:t>34.2.4</w:t>
      </w:r>
      <w:r w:rsidRPr="00E074F6">
        <w:rPr>
          <w:rFonts w:eastAsia="Arial" w:cs="Arial"/>
          <w:i/>
          <w:kern w:val="0"/>
          <w:lang w:val="en-IN"/>
          <w14:ligatures w14:val="none"/>
        </w:rPr>
        <w:t xml:space="preserve"> Height</w:t>
      </w:r>
      <w:r w:rsidRPr="00E074F6">
        <w:rPr>
          <w:rFonts w:eastAsia="Arial" w:cs="Arial"/>
          <w:i/>
          <w:spacing w:val="12"/>
          <w:kern w:val="0"/>
          <w:lang w:val="en-IN"/>
          <w14:ligatures w14:val="none"/>
        </w:rPr>
        <w:t xml:space="preserve"> </w:t>
      </w:r>
      <w:r w:rsidRPr="00E074F6">
        <w:rPr>
          <w:rFonts w:eastAsia="Arial" w:cs="Arial"/>
          <w:i/>
          <w:kern w:val="0"/>
          <w:lang w:val="en-IN"/>
          <w14:ligatures w14:val="none"/>
        </w:rPr>
        <w:t>and</w:t>
      </w:r>
      <w:r w:rsidRPr="00E074F6">
        <w:rPr>
          <w:rFonts w:eastAsia="Arial" w:cs="Arial"/>
          <w:i/>
          <w:spacing w:val="9"/>
          <w:kern w:val="0"/>
          <w:lang w:val="en-IN"/>
          <w14:ligatures w14:val="none"/>
        </w:rPr>
        <w:t xml:space="preserve"> </w:t>
      </w:r>
      <w:r w:rsidRPr="00E074F6">
        <w:rPr>
          <w:rFonts w:eastAsia="Arial" w:cs="Arial"/>
          <w:i/>
          <w:kern w:val="0"/>
          <w:lang w:val="en-IN"/>
          <w14:ligatures w14:val="none"/>
        </w:rPr>
        <w:t>Location</w:t>
      </w:r>
      <w:r w:rsidRPr="00E074F6">
        <w:rPr>
          <w:rFonts w:eastAsia="Arial" w:cs="Arial"/>
          <w:i/>
          <w:spacing w:val="10"/>
          <w:kern w:val="0"/>
          <w:lang w:val="en-IN"/>
          <w14:ligatures w14:val="none"/>
        </w:rPr>
        <w:t xml:space="preserve"> </w:t>
      </w:r>
      <w:r w:rsidRPr="00E074F6">
        <w:rPr>
          <w:rFonts w:eastAsia="Arial" w:cs="Arial"/>
          <w:i/>
          <w:kern w:val="0"/>
          <w:lang w:val="en-IN"/>
          <w14:ligatures w14:val="none"/>
        </w:rPr>
        <w:t>of</w:t>
      </w:r>
      <w:r w:rsidRPr="00E074F6">
        <w:rPr>
          <w:rFonts w:eastAsia="Arial" w:cs="Arial"/>
          <w:i/>
          <w:spacing w:val="13"/>
          <w:kern w:val="0"/>
          <w:lang w:val="en-IN"/>
          <w14:ligatures w14:val="none"/>
        </w:rPr>
        <w:t xml:space="preserve"> </w:t>
      </w:r>
      <w:r w:rsidRPr="00E074F6">
        <w:rPr>
          <w:rFonts w:eastAsia="Arial" w:cs="Arial"/>
          <w:i/>
          <w:spacing w:val="-4"/>
          <w:kern w:val="0"/>
          <w:lang w:val="en-IN"/>
          <w14:ligatures w14:val="none"/>
        </w:rPr>
        <w:t>Signs</w:t>
      </w:r>
    </w:p>
    <w:p w14:paraId="2B7A1F44"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Directional and functional signs should be located below 1 600 mm where they are easy to approach, to touch and read the raised signs with the fingers (</w:t>
      </w:r>
      <w:r w:rsidRPr="00E074F6">
        <w:rPr>
          <w:rFonts w:eastAsia="Arial" w:cs="Arial"/>
          <w:i/>
          <w:kern w:val="0"/>
          <w:lang w:val="en-IN"/>
          <w14:ligatures w14:val="none"/>
        </w:rPr>
        <w:t xml:space="preserve">see </w:t>
      </w:r>
      <w:r w:rsidRPr="00E074F6">
        <w:rPr>
          <w:rFonts w:eastAsia="Arial" w:cs="Arial"/>
          <w:b/>
          <w:kern w:val="0"/>
          <w:lang w:val="en-IN"/>
          <w14:ligatures w14:val="none"/>
        </w:rPr>
        <w:t xml:space="preserve">34.2.10 </w:t>
      </w:r>
      <w:r w:rsidRPr="00E074F6">
        <w:rPr>
          <w:rFonts w:eastAsia="Arial" w:cs="Arial"/>
          <w:kern w:val="0"/>
          <w:lang w:val="en-IN"/>
          <w14:ligatures w14:val="none"/>
        </w:rPr>
        <w:t xml:space="preserve">to </w:t>
      </w:r>
      <w:r w:rsidRPr="00E074F6">
        <w:rPr>
          <w:rFonts w:eastAsia="Arial" w:cs="Arial"/>
          <w:b/>
          <w:kern w:val="0"/>
          <w:lang w:val="en-IN"/>
          <w14:ligatures w14:val="none"/>
        </w:rPr>
        <w:t>34.2.12</w:t>
      </w:r>
      <w:r w:rsidRPr="00E074F6">
        <w:rPr>
          <w:rFonts w:eastAsia="Arial" w:cs="Arial"/>
          <w:kern w:val="0"/>
          <w:lang w:val="en-IN"/>
          <w14:ligatures w14:val="none"/>
        </w:rPr>
        <w:t>).</w:t>
      </w:r>
    </w:p>
    <w:p w14:paraId="070E411C"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Signs should be located where they are clearly visible to people who are seated, standing or walking.</w:t>
      </w:r>
    </w:p>
    <w:p w14:paraId="48E474A3" w14:textId="1F4BADEB"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Signs should be placed between 1 200 mm and 1 600 mm from the floor or ground surface.  It should be possible to approach the sign to be read from a short</w:t>
      </w:r>
      <w:r w:rsidRPr="00E074F6">
        <w:rPr>
          <w:rFonts w:eastAsia="Arial" w:cs="Arial"/>
          <w:spacing w:val="40"/>
          <w:kern w:val="0"/>
          <w:lang w:val="en-IN"/>
          <w14:ligatures w14:val="none"/>
        </w:rPr>
        <w:t xml:space="preserve"> </w:t>
      </w:r>
      <w:r w:rsidRPr="00E074F6">
        <w:rPr>
          <w:rFonts w:eastAsia="Arial" w:cs="Arial"/>
          <w:kern w:val="0"/>
          <w:lang w:val="en-IN"/>
          <w14:ligatures w14:val="none"/>
        </w:rPr>
        <w:t>distance (</w:t>
      </w:r>
      <w:r w:rsidRPr="00E074F6">
        <w:rPr>
          <w:rFonts w:eastAsia="Arial" w:cs="Arial"/>
          <w:i/>
          <w:kern w:val="0"/>
          <w:lang w:val="en-IN"/>
          <w14:ligatures w14:val="none"/>
        </w:rPr>
        <w:t xml:space="preserve">see </w:t>
      </w:r>
      <w:r w:rsidRPr="00E074F6">
        <w:rPr>
          <w:rFonts w:eastAsia="Arial" w:cs="Arial"/>
          <w:kern w:val="0"/>
          <w:lang w:val="en-IN"/>
          <w14:ligatures w14:val="none"/>
        </w:rPr>
        <w:t xml:space="preserve">Fig. </w:t>
      </w:r>
      <w:r w:rsidR="00686E7E">
        <w:rPr>
          <w:rFonts w:eastAsia="Arial" w:cs="Arial"/>
          <w:kern w:val="0"/>
          <w:lang w:val="en-IN"/>
          <w14:ligatures w14:val="none"/>
        </w:rPr>
        <w:t>100</w:t>
      </w:r>
      <w:r w:rsidRPr="00E074F6">
        <w:rPr>
          <w:rFonts w:eastAsia="Arial" w:cs="Arial"/>
          <w:kern w:val="0"/>
          <w:lang w:val="en-IN"/>
          <w14:ligatures w14:val="none"/>
        </w:rPr>
        <w:t>).</w:t>
      </w:r>
    </w:p>
    <w:p w14:paraId="7F5B6428"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Where it is likely that the sign may be obstructed, as in a crowded situation, the signs shall be placed at a height of at least 2 100 mm above the floor.  The same</w:t>
      </w:r>
      <w:r w:rsidRPr="00E074F6">
        <w:rPr>
          <w:rFonts w:eastAsia="Arial" w:cs="Arial"/>
          <w:spacing w:val="80"/>
          <w:kern w:val="0"/>
          <w:lang w:val="en-IN"/>
          <w14:ligatures w14:val="none"/>
        </w:rPr>
        <w:t xml:space="preserve"> </w:t>
      </w:r>
      <w:r w:rsidRPr="00E074F6">
        <w:rPr>
          <w:rFonts w:eastAsia="Arial" w:cs="Arial"/>
          <w:kern w:val="0"/>
          <w:lang w:val="en-IN"/>
          <w14:ligatures w14:val="none"/>
        </w:rPr>
        <w:t>requirement applies to signs fixed to the ceiling or projecting from walls.  In that case, there</w:t>
      </w:r>
      <w:r w:rsidRPr="00E074F6">
        <w:rPr>
          <w:rFonts w:eastAsia="Arial" w:cs="Arial"/>
          <w:spacing w:val="40"/>
          <w:kern w:val="0"/>
          <w:lang w:val="en-IN"/>
          <w14:ligatures w14:val="none"/>
        </w:rPr>
        <w:t xml:space="preserve"> </w:t>
      </w:r>
      <w:r w:rsidRPr="00E074F6">
        <w:rPr>
          <w:rFonts w:eastAsia="Arial" w:cs="Arial"/>
          <w:kern w:val="0"/>
          <w:lang w:val="en-IN"/>
          <w14:ligatures w14:val="none"/>
        </w:rPr>
        <w:t>should</w:t>
      </w:r>
      <w:r w:rsidRPr="00E074F6">
        <w:rPr>
          <w:rFonts w:eastAsia="Arial" w:cs="Arial"/>
          <w:spacing w:val="40"/>
          <w:kern w:val="0"/>
          <w:lang w:val="en-IN"/>
          <w14:ligatures w14:val="none"/>
        </w:rPr>
        <w:t xml:space="preserve"> </w:t>
      </w:r>
      <w:r w:rsidRPr="00E074F6">
        <w:rPr>
          <w:rFonts w:eastAsia="Arial" w:cs="Arial"/>
          <w:kern w:val="0"/>
          <w:lang w:val="en-IN"/>
          <w14:ligatures w14:val="none"/>
        </w:rPr>
        <w:t>be</w:t>
      </w:r>
      <w:r w:rsidRPr="00E074F6">
        <w:rPr>
          <w:rFonts w:eastAsia="Arial" w:cs="Arial"/>
          <w:spacing w:val="40"/>
          <w:kern w:val="0"/>
          <w:lang w:val="en-IN"/>
          <w14:ligatures w14:val="none"/>
        </w:rPr>
        <w:t xml:space="preserve"> </w:t>
      </w:r>
      <w:r w:rsidRPr="00E074F6">
        <w:rPr>
          <w:rFonts w:eastAsia="Arial" w:cs="Arial"/>
          <w:kern w:val="0"/>
          <w:lang w:val="en-IN"/>
          <w14:ligatures w14:val="none"/>
        </w:rPr>
        <w:t>two</w:t>
      </w:r>
      <w:r w:rsidRPr="00E074F6">
        <w:rPr>
          <w:rFonts w:eastAsia="Arial" w:cs="Arial"/>
          <w:spacing w:val="40"/>
          <w:kern w:val="0"/>
          <w:lang w:val="en-IN"/>
          <w14:ligatures w14:val="none"/>
        </w:rPr>
        <w:t xml:space="preserve"> </w:t>
      </w:r>
      <w:r w:rsidRPr="00E074F6">
        <w:rPr>
          <w:rFonts w:eastAsia="Arial" w:cs="Arial"/>
          <w:kern w:val="0"/>
          <w:lang w:val="en-IN"/>
          <w14:ligatures w14:val="none"/>
        </w:rPr>
        <w:t>signs;</w:t>
      </w:r>
      <w:r w:rsidRPr="00E074F6">
        <w:rPr>
          <w:rFonts w:eastAsia="Arial" w:cs="Arial"/>
          <w:spacing w:val="40"/>
          <w:kern w:val="0"/>
          <w:lang w:val="en-IN"/>
          <w14:ligatures w14:val="none"/>
        </w:rPr>
        <w:t xml:space="preserve"> </w:t>
      </w:r>
      <w:r w:rsidRPr="00E074F6">
        <w:rPr>
          <w:rFonts w:eastAsia="Arial" w:cs="Arial"/>
          <w:kern w:val="0"/>
          <w:lang w:val="en-IN"/>
          <w14:ligatures w14:val="none"/>
        </w:rPr>
        <w:t>one</w:t>
      </w:r>
      <w:r w:rsidRPr="00E074F6">
        <w:rPr>
          <w:rFonts w:eastAsia="Arial" w:cs="Arial"/>
          <w:spacing w:val="40"/>
          <w:kern w:val="0"/>
          <w:lang w:val="en-IN"/>
          <w14:ligatures w14:val="none"/>
        </w:rPr>
        <w:t xml:space="preserve"> </w:t>
      </w:r>
      <w:r w:rsidRPr="00E074F6">
        <w:rPr>
          <w:rFonts w:eastAsia="Arial" w:cs="Arial"/>
          <w:kern w:val="0"/>
          <w:lang w:val="en-IN"/>
          <w14:ligatures w14:val="none"/>
        </w:rPr>
        <w:t>that</w:t>
      </w:r>
      <w:r w:rsidRPr="00E074F6">
        <w:rPr>
          <w:rFonts w:eastAsia="Arial" w:cs="Arial"/>
          <w:spacing w:val="40"/>
          <w:kern w:val="0"/>
          <w:lang w:val="en-IN"/>
          <w14:ligatures w14:val="none"/>
        </w:rPr>
        <w:t xml:space="preserve"> </w:t>
      </w:r>
      <w:r w:rsidRPr="00E074F6">
        <w:rPr>
          <w:rFonts w:eastAsia="Arial" w:cs="Arial"/>
          <w:kern w:val="0"/>
          <w:lang w:val="en-IN"/>
          <w14:ligatures w14:val="none"/>
        </w:rPr>
        <w:t>can</w:t>
      </w:r>
      <w:r w:rsidRPr="00E074F6">
        <w:rPr>
          <w:rFonts w:eastAsia="Arial" w:cs="Arial"/>
          <w:spacing w:val="40"/>
          <w:kern w:val="0"/>
          <w:lang w:val="en-IN"/>
          <w14:ligatures w14:val="none"/>
        </w:rPr>
        <w:t xml:space="preserve"> </w:t>
      </w:r>
      <w:r w:rsidRPr="00E074F6">
        <w:rPr>
          <w:rFonts w:eastAsia="Arial" w:cs="Arial"/>
          <w:kern w:val="0"/>
          <w:lang w:val="en-IN"/>
          <w14:ligatures w14:val="none"/>
        </w:rPr>
        <w:t>be</w:t>
      </w:r>
      <w:r w:rsidRPr="00E074F6">
        <w:rPr>
          <w:rFonts w:eastAsia="Arial" w:cs="Arial"/>
          <w:spacing w:val="40"/>
          <w:kern w:val="0"/>
          <w:lang w:val="en-IN"/>
          <w14:ligatures w14:val="none"/>
        </w:rPr>
        <w:t xml:space="preserve"> </w:t>
      </w:r>
      <w:r w:rsidRPr="00E074F6">
        <w:rPr>
          <w:rFonts w:eastAsia="Arial" w:cs="Arial"/>
          <w:kern w:val="0"/>
          <w:lang w:val="en-IN"/>
          <w14:ligatures w14:val="none"/>
        </w:rPr>
        <w:t>seen</w:t>
      </w:r>
      <w:r w:rsidRPr="00E074F6">
        <w:rPr>
          <w:rFonts w:eastAsia="Arial" w:cs="Arial"/>
          <w:spacing w:val="40"/>
          <w:kern w:val="0"/>
          <w:lang w:val="en-IN"/>
          <w14:ligatures w14:val="none"/>
        </w:rPr>
        <w:t xml:space="preserve"> </w:t>
      </w:r>
      <w:r w:rsidRPr="00E074F6">
        <w:rPr>
          <w:rFonts w:eastAsia="Arial" w:cs="Arial"/>
          <w:kern w:val="0"/>
          <w:lang w:val="en-IN"/>
          <w14:ligatures w14:val="none"/>
        </w:rPr>
        <w:t>from</w:t>
      </w:r>
      <w:r w:rsidRPr="00E074F6">
        <w:rPr>
          <w:rFonts w:eastAsia="Arial" w:cs="Arial"/>
          <w:spacing w:val="40"/>
          <w:kern w:val="0"/>
          <w:lang w:val="en-IN"/>
          <w14:ligatures w14:val="none"/>
        </w:rPr>
        <w:t xml:space="preserve"> </w:t>
      </w:r>
      <w:r w:rsidRPr="00E074F6">
        <w:rPr>
          <w:rFonts w:eastAsia="Arial" w:cs="Arial"/>
          <w:kern w:val="0"/>
          <w:lang w:val="en-IN"/>
          <w14:ligatures w14:val="none"/>
        </w:rPr>
        <w:t>a</w:t>
      </w:r>
      <w:r w:rsidRPr="00E074F6">
        <w:rPr>
          <w:rFonts w:eastAsia="Arial" w:cs="Arial"/>
          <w:spacing w:val="40"/>
          <w:kern w:val="0"/>
          <w:lang w:val="en-IN"/>
          <w14:ligatures w14:val="none"/>
        </w:rPr>
        <w:t xml:space="preserve"> </w:t>
      </w:r>
      <w:r w:rsidRPr="00E074F6">
        <w:rPr>
          <w:rFonts w:eastAsia="Arial" w:cs="Arial"/>
          <w:kern w:val="0"/>
          <w:lang w:val="en-IN"/>
          <w14:ligatures w14:val="none"/>
        </w:rPr>
        <w:t>distance</w:t>
      </w:r>
      <w:r w:rsidRPr="00E074F6">
        <w:rPr>
          <w:rFonts w:eastAsia="Arial" w:cs="Arial"/>
          <w:spacing w:val="40"/>
          <w:kern w:val="0"/>
          <w:lang w:val="en-IN"/>
          <w14:ligatures w14:val="none"/>
        </w:rPr>
        <w:t xml:space="preserve"> </w:t>
      </w:r>
      <w:r w:rsidRPr="00E074F6">
        <w:rPr>
          <w:rFonts w:eastAsia="Arial" w:cs="Arial"/>
          <w:kern w:val="0"/>
          <w:lang w:val="en-IN"/>
          <w14:ligatures w14:val="none"/>
        </w:rPr>
        <w:t>above</w:t>
      </w:r>
      <w:r w:rsidRPr="00E074F6">
        <w:rPr>
          <w:rFonts w:eastAsia="Arial" w:cs="Arial"/>
          <w:spacing w:val="40"/>
          <w:kern w:val="0"/>
          <w:lang w:val="en-IN"/>
          <w14:ligatures w14:val="none"/>
        </w:rPr>
        <w:t xml:space="preserve"> </w:t>
      </w:r>
      <w:r w:rsidRPr="00E074F6">
        <w:rPr>
          <w:rFonts w:eastAsia="Arial" w:cs="Arial"/>
          <w:kern w:val="0"/>
          <w:lang w:val="en-IN"/>
          <w14:ligatures w14:val="none"/>
        </w:rPr>
        <w:t>other people's heads, one as a complement at the height recommended above.</w:t>
      </w:r>
    </w:p>
    <w:p w14:paraId="701E55A7" w14:textId="1DAB9F8A"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Where there is sufficient space, door signs shall be located on the latch side of the</w:t>
      </w:r>
      <w:r w:rsidRPr="00E074F6">
        <w:rPr>
          <w:rFonts w:eastAsia="Arial" w:cs="Arial"/>
          <w:spacing w:val="40"/>
          <w:kern w:val="0"/>
          <w:lang w:val="en-IN"/>
          <w14:ligatures w14:val="none"/>
        </w:rPr>
        <w:t xml:space="preserve"> </w:t>
      </w:r>
      <w:r w:rsidRPr="00E074F6">
        <w:rPr>
          <w:rFonts w:eastAsia="Arial" w:cs="Arial"/>
          <w:kern w:val="0"/>
          <w:lang w:val="en-IN"/>
          <w14:ligatures w14:val="none"/>
        </w:rPr>
        <w:t>door within 50 mm to 100 mm of the architrave (</w:t>
      </w:r>
      <w:r w:rsidRPr="00E074F6">
        <w:rPr>
          <w:rFonts w:eastAsia="Arial" w:cs="Arial"/>
          <w:i/>
          <w:kern w:val="0"/>
          <w:lang w:val="en-IN"/>
          <w14:ligatures w14:val="none"/>
        </w:rPr>
        <w:t xml:space="preserve">see </w:t>
      </w:r>
      <w:r w:rsidRPr="00E074F6">
        <w:rPr>
          <w:rFonts w:eastAsia="Arial" w:cs="Arial"/>
          <w:kern w:val="0"/>
          <w:lang w:val="en-IN"/>
          <w14:ligatures w14:val="none"/>
        </w:rPr>
        <w:t>Fig. 10</w:t>
      </w:r>
      <w:r w:rsidR="00686E7E">
        <w:rPr>
          <w:rFonts w:eastAsia="Arial" w:cs="Arial"/>
          <w:kern w:val="0"/>
          <w:lang w:val="en-IN"/>
          <w14:ligatures w14:val="none"/>
        </w:rPr>
        <w:t>1</w:t>
      </w:r>
      <w:r w:rsidRPr="00E074F6">
        <w:rPr>
          <w:rFonts w:eastAsia="Arial" w:cs="Arial"/>
          <w:kern w:val="0"/>
          <w:lang w:val="en-IN"/>
          <w14:ligatures w14:val="none"/>
        </w:rPr>
        <w:t>).</w:t>
      </w:r>
    </w:p>
    <w:p w14:paraId="56C8E313" w14:textId="77777777" w:rsidR="00E074F6" w:rsidRPr="00E074F6" w:rsidRDefault="00E074F6" w:rsidP="00E074F6">
      <w:pPr>
        <w:widowControl w:val="0"/>
        <w:autoSpaceDE w:val="0"/>
        <w:autoSpaceDN w:val="0"/>
        <w:spacing w:after="240" w:line="276" w:lineRule="auto"/>
        <w:jc w:val="center"/>
        <w:rPr>
          <w:rFonts w:eastAsia="Arial" w:cs="Arial"/>
          <w:b/>
          <w:kern w:val="0"/>
          <w:sz w:val="20"/>
          <w:lang w:val="en-IN"/>
          <w14:ligatures w14:val="none"/>
        </w:rPr>
      </w:pPr>
      <w:r w:rsidRPr="00E074F6">
        <w:rPr>
          <w:rFonts w:eastAsia="Arial" w:cs="Arial"/>
          <w:b/>
          <w:noProof/>
          <w:kern w:val="0"/>
          <w:sz w:val="20"/>
          <w:lang w:val="en-IN"/>
          <w14:ligatures w14:val="none"/>
        </w:rPr>
        <w:lastRenderedPageBreak/>
        <w:drawing>
          <wp:inline distT="0" distB="0" distL="0" distR="0" wp14:anchorId="34DE2A49" wp14:editId="4A08FF52">
            <wp:extent cx="5731510" cy="3276600"/>
            <wp:effectExtent l="0" t="0" r="0" b="0"/>
            <wp:docPr id="101" name="Picture 101" descr="P224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101" descr="P2243#yIS1"/>
                    <pic:cNvPicPr/>
                  </pic:nvPicPr>
                  <pic:blipFill>
                    <a:blip r:embed="rId135"/>
                    <a:stretch>
                      <a:fillRect/>
                    </a:stretch>
                  </pic:blipFill>
                  <pic:spPr>
                    <a:xfrm>
                      <a:off x="0" y="0"/>
                      <a:ext cx="5731510" cy="3276600"/>
                    </a:xfrm>
                    <a:prstGeom prst="rect">
                      <a:avLst/>
                    </a:prstGeom>
                  </pic:spPr>
                </pic:pic>
              </a:graphicData>
            </a:graphic>
          </wp:inline>
        </w:drawing>
      </w:r>
    </w:p>
    <w:p w14:paraId="73BC3008" w14:textId="77777777" w:rsidR="00E074F6" w:rsidRPr="00E074F6" w:rsidRDefault="00E074F6" w:rsidP="00E074F6">
      <w:pPr>
        <w:widowControl w:val="0"/>
        <w:autoSpaceDE w:val="0"/>
        <w:autoSpaceDN w:val="0"/>
        <w:spacing w:after="240" w:line="276" w:lineRule="auto"/>
        <w:jc w:val="center"/>
        <w:rPr>
          <w:rFonts w:eastAsia="Arial" w:cs="Arial"/>
          <w:bCs/>
          <w:kern w:val="0"/>
          <w:sz w:val="20"/>
          <w:lang w:val="en-IN"/>
          <w14:ligatures w14:val="none"/>
        </w:rPr>
      </w:pPr>
      <w:r w:rsidRPr="00E074F6">
        <w:rPr>
          <w:rFonts w:eastAsia="Arial" w:cs="Arial"/>
          <w:bCs/>
          <w:kern w:val="0"/>
          <w:sz w:val="20"/>
          <w:lang w:val="en-IN"/>
          <w14:ligatures w14:val="none"/>
        </w:rPr>
        <w:t>All dimensions in millimetres</w:t>
      </w:r>
    </w:p>
    <w:p w14:paraId="158BA4D6" w14:textId="0967891F" w:rsidR="00E074F6" w:rsidRPr="00E074F6" w:rsidRDefault="00E074F6" w:rsidP="00E074F6">
      <w:pPr>
        <w:widowControl w:val="0"/>
        <w:autoSpaceDE w:val="0"/>
        <w:autoSpaceDN w:val="0"/>
        <w:spacing w:after="240" w:line="276" w:lineRule="auto"/>
        <w:jc w:val="center"/>
        <w:rPr>
          <w:rFonts w:eastAsia="Arial" w:cs="Arial"/>
          <w:smallCaps/>
          <w:kern w:val="0"/>
          <w:lang w:val="en-IN"/>
          <w14:ligatures w14:val="none"/>
        </w:rPr>
      </w:pPr>
      <w:r w:rsidRPr="00E074F6">
        <w:rPr>
          <w:rFonts w:eastAsia="Arial" w:cs="Arial"/>
          <w:smallCaps/>
          <w:kern w:val="0"/>
          <w:lang w:val="en-IN"/>
          <w14:ligatures w14:val="none"/>
        </w:rPr>
        <w:t xml:space="preserve">Fig. </w:t>
      </w:r>
      <w:r w:rsidR="00686E7E">
        <w:rPr>
          <w:rFonts w:eastAsia="Arial" w:cs="Arial"/>
          <w:smallCaps/>
          <w:kern w:val="0"/>
          <w:lang w:val="en-IN"/>
          <w14:ligatures w14:val="none"/>
        </w:rPr>
        <w:t>100</w:t>
      </w:r>
      <w:r w:rsidRPr="00E074F6">
        <w:rPr>
          <w:rFonts w:eastAsia="Arial" w:cs="Arial"/>
          <w:smallCaps/>
          <w:kern w:val="0"/>
          <w:lang w:val="en-IN"/>
          <w14:ligatures w14:val="none"/>
        </w:rPr>
        <w:t xml:space="preserve"> Height of Signs</w:t>
      </w:r>
    </w:p>
    <w:p w14:paraId="293F5805" w14:textId="77777777" w:rsidR="00E074F6" w:rsidRPr="00E074F6" w:rsidRDefault="00E074F6" w:rsidP="00E074F6">
      <w:pPr>
        <w:widowControl w:val="0"/>
        <w:autoSpaceDE w:val="0"/>
        <w:autoSpaceDN w:val="0"/>
        <w:spacing w:after="240" w:line="276" w:lineRule="auto"/>
        <w:jc w:val="center"/>
        <w:rPr>
          <w:rFonts w:eastAsia="Arial" w:cs="Arial"/>
          <w:spacing w:val="-4"/>
          <w:kern w:val="0"/>
          <w:lang w:val="en-IN"/>
          <w14:ligatures w14:val="none"/>
        </w:rPr>
      </w:pPr>
      <w:r w:rsidRPr="00E074F6">
        <w:rPr>
          <w:rFonts w:eastAsia="Arial" w:cs="Arial"/>
          <w:noProof/>
          <w:spacing w:val="-4"/>
          <w:kern w:val="0"/>
          <w:lang w:val="en-IN"/>
          <w14:ligatures w14:val="none"/>
        </w:rPr>
        <w:drawing>
          <wp:inline distT="0" distB="0" distL="0" distR="0" wp14:anchorId="5637CD98" wp14:editId="35D73422">
            <wp:extent cx="5007305" cy="3264789"/>
            <wp:effectExtent l="0" t="0" r="0" b="0"/>
            <wp:docPr id="107" name="Picture 107" descr="P224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Picture 107" descr="P2246#yIS1"/>
                    <pic:cNvPicPr/>
                  </pic:nvPicPr>
                  <pic:blipFill>
                    <a:blip r:embed="rId136"/>
                    <a:stretch>
                      <a:fillRect/>
                    </a:stretch>
                  </pic:blipFill>
                  <pic:spPr>
                    <a:xfrm>
                      <a:off x="0" y="0"/>
                      <a:ext cx="5011315" cy="3267403"/>
                    </a:xfrm>
                    <a:prstGeom prst="rect">
                      <a:avLst/>
                    </a:prstGeom>
                  </pic:spPr>
                </pic:pic>
              </a:graphicData>
            </a:graphic>
          </wp:inline>
        </w:drawing>
      </w:r>
    </w:p>
    <w:p w14:paraId="7E208D15" w14:textId="77777777" w:rsidR="00E074F6" w:rsidRPr="00E074F6" w:rsidRDefault="00E074F6" w:rsidP="00E074F6">
      <w:pPr>
        <w:widowControl w:val="0"/>
        <w:autoSpaceDE w:val="0"/>
        <w:autoSpaceDN w:val="0"/>
        <w:spacing w:after="240" w:line="276" w:lineRule="auto"/>
        <w:jc w:val="center"/>
        <w:rPr>
          <w:rFonts w:eastAsia="Arial" w:cs="Arial"/>
          <w:spacing w:val="-4"/>
          <w:kern w:val="0"/>
          <w:sz w:val="20"/>
          <w:szCs w:val="18"/>
          <w:lang w:val="en-IN"/>
          <w14:ligatures w14:val="none"/>
        </w:rPr>
      </w:pPr>
      <w:r w:rsidRPr="00E074F6">
        <w:rPr>
          <w:rFonts w:eastAsia="Arial" w:cs="Arial"/>
          <w:spacing w:val="-4"/>
          <w:kern w:val="0"/>
          <w:sz w:val="20"/>
          <w:szCs w:val="18"/>
          <w:lang w:val="en-IN"/>
          <w14:ligatures w14:val="none"/>
        </w:rPr>
        <w:t>All dimensions in millimetres</w:t>
      </w:r>
    </w:p>
    <w:p w14:paraId="41D15398" w14:textId="0EA1FA11" w:rsidR="00E074F6" w:rsidRPr="00E074F6" w:rsidRDefault="00E074F6" w:rsidP="00E074F6">
      <w:pPr>
        <w:widowControl w:val="0"/>
        <w:autoSpaceDE w:val="0"/>
        <w:autoSpaceDN w:val="0"/>
        <w:spacing w:after="240" w:line="276" w:lineRule="auto"/>
        <w:jc w:val="center"/>
        <w:rPr>
          <w:rFonts w:eastAsia="Arial" w:cs="Arial"/>
          <w:smallCaps/>
          <w:kern w:val="0"/>
          <w:lang w:val="en-IN"/>
          <w14:ligatures w14:val="none"/>
        </w:rPr>
      </w:pPr>
      <w:r w:rsidRPr="00E074F6">
        <w:rPr>
          <w:rFonts w:eastAsia="Arial" w:cs="Arial"/>
          <w:smallCaps/>
          <w:kern w:val="0"/>
          <w:lang w:val="en-IN"/>
          <w14:ligatures w14:val="none"/>
        </w:rPr>
        <w:t>Fig. 10</w:t>
      </w:r>
      <w:r w:rsidR="00686E7E">
        <w:rPr>
          <w:rFonts w:eastAsia="Arial" w:cs="Arial"/>
          <w:smallCaps/>
          <w:kern w:val="0"/>
          <w:lang w:val="en-IN"/>
          <w14:ligatures w14:val="none"/>
        </w:rPr>
        <w:t>1</w:t>
      </w:r>
      <w:r w:rsidRPr="00E074F6">
        <w:rPr>
          <w:rFonts w:eastAsia="Arial" w:cs="Arial"/>
          <w:smallCaps/>
          <w:kern w:val="0"/>
          <w:lang w:val="en-IN"/>
          <w14:ligatures w14:val="none"/>
        </w:rPr>
        <w:t xml:space="preserve"> Location of Door Signs on the Latch Side of the Door</w:t>
      </w:r>
    </w:p>
    <w:p w14:paraId="1680B687" w14:textId="77777777" w:rsidR="00E074F6" w:rsidRPr="00E074F6" w:rsidRDefault="00E074F6" w:rsidP="00E074F6">
      <w:pPr>
        <w:widowControl w:val="0"/>
        <w:autoSpaceDE w:val="0"/>
        <w:autoSpaceDN w:val="0"/>
        <w:spacing w:after="240" w:line="276" w:lineRule="auto"/>
        <w:rPr>
          <w:rFonts w:eastAsia="Arial" w:cs="Arial"/>
          <w:b/>
          <w:kern w:val="0"/>
          <w:lang w:val="en-IN"/>
          <w14:ligatures w14:val="none"/>
        </w:rPr>
      </w:pPr>
      <w:r w:rsidRPr="00E074F6">
        <w:rPr>
          <w:rFonts w:eastAsia="Arial" w:cs="Arial"/>
          <w:b/>
          <w:bCs/>
          <w:iCs/>
          <w:kern w:val="0"/>
          <w:lang w:val="en-IN"/>
          <w14:ligatures w14:val="none"/>
        </w:rPr>
        <w:t>34.2.5</w:t>
      </w:r>
      <w:r w:rsidRPr="00E074F6">
        <w:rPr>
          <w:rFonts w:eastAsia="Arial" w:cs="Arial"/>
          <w:i/>
          <w:kern w:val="0"/>
          <w:lang w:val="en-IN"/>
          <w14:ligatures w14:val="none"/>
        </w:rPr>
        <w:t xml:space="preserve"> Font</w:t>
      </w:r>
      <w:r w:rsidRPr="00E074F6">
        <w:rPr>
          <w:rFonts w:eastAsia="Arial" w:cs="Arial"/>
          <w:i/>
          <w:spacing w:val="8"/>
          <w:kern w:val="0"/>
          <w:lang w:val="en-IN"/>
          <w14:ligatures w14:val="none"/>
        </w:rPr>
        <w:t xml:space="preserve"> </w:t>
      </w:r>
      <w:r w:rsidRPr="00E074F6">
        <w:rPr>
          <w:rFonts w:eastAsia="Arial" w:cs="Arial"/>
          <w:i/>
          <w:kern w:val="0"/>
          <w:lang w:val="en-IN"/>
          <w14:ligatures w14:val="none"/>
        </w:rPr>
        <w:t>and</w:t>
      </w:r>
      <w:r w:rsidRPr="00E074F6">
        <w:rPr>
          <w:rFonts w:eastAsia="Arial" w:cs="Arial"/>
          <w:i/>
          <w:spacing w:val="8"/>
          <w:kern w:val="0"/>
          <w:lang w:val="en-IN"/>
          <w14:ligatures w14:val="none"/>
        </w:rPr>
        <w:t xml:space="preserve"> </w:t>
      </w:r>
      <w:r w:rsidRPr="00E074F6">
        <w:rPr>
          <w:rFonts w:eastAsia="Arial" w:cs="Arial"/>
          <w:i/>
          <w:kern w:val="0"/>
          <w:lang w:val="en-IN"/>
          <w14:ligatures w14:val="none"/>
        </w:rPr>
        <w:t>Size</w:t>
      </w:r>
      <w:r w:rsidRPr="00E074F6">
        <w:rPr>
          <w:rFonts w:eastAsia="Arial" w:cs="Arial"/>
          <w:i/>
          <w:spacing w:val="9"/>
          <w:kern w:val="0"/>
          <w:lang w:val="en-IN"/>
          <w14:ligatures w14:val="none"/>
        </w:rPr>
        <w:t xml:space="preserve"> </w:t>
      </w:r>
      <w:r w:rsidRPr="00E074F6">
        <w:rPr>
          <w:rFonts w:eastAsia="Arial" w:cs="Arial"/>
          <w:i/>
          <w:kern w:val="0"/>
          <w:lang w:val="en-IN"/>
          <w14:ligatures w14:val="none"/>
        </w:rPr>
        <w:t>of</w:t>
      </w:r>
      <w:r w:rsidRPr="00E074F6">
        <w:rPr>
          <w:rFonts w:eastAsia="Arial" w:cs="Arial"/>
          <w:i/>
          <w:spacing w:val="6"/>
          <w:kern w:val="0"/>
          <w:lang w:val="en-IN"/>
          <w14:ligatures w14:val="none"/>
        </w:rPr>
        <w:t xml:space="preserve"> </w:t>
      </w:r>
      <w:r w:rsidRPr="00E074F6">
        <w:rPr>
          <w:rFonts w:eastAsia="Arial" w:cs="Arial"/>
          <w:i/>
          <w:spacing w:val="-2"/>
          <w:kern w:val="0"/>
          <w:lang w:val="en-IN"/>
          <w14:ligatures w14:val="none"/>
        </w:rPr>
        <w:t>Lettering</w:t>
      </w:r>
    </w:p>
    <w:p w14:paraId="62E71762"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 xml:space="preserve">The fonts should be easy to read.  The font style should be a sans serif font similar to </w:t>
      </w:r>
      <w:r w:rsidRPr="00E074F6">
        <w:rPr>
          <w:rFonts w:eastAsia="Arial" w:cs="Arial"/>
          <w:kern w:val="0"/>
          <w:lang w:val="en-IN"/>
          <w14:ligatures w14:val="none"/>
        </w:rPr>
        <w:lastRenderedPageBreak/>
        <w:t>Helvetica or Arial medium.</w:t>
      </w:r>
    </w:p>
    <w:p w14:paraId="5678E93C"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The</w:t>
      </w:r>
      <w:r w:rsidRPr="00E074F6">
        <w:rPr>
          <w:rFonts w:eastAsia="Arial" w:cs="Arial"/>
          <w:spacing w:val="37"/>
          <w:kern w:val="0"/>
          <w:lang w:val="en-IN"/>
          <w14:ligatures w14:val="none"/>
        </w:rPr>
        <w:t xml:space="preserve"> </w:t>
      </w:r>
      <w:r w:rsidRPr="00E074F6">
        <w:rPr>
          <w:rFonts w:eastAsia="Arial" w:cs="Arial"/>
          <w:kern w:val="0"/>
          <w:lang w:val="en-IN"/>
          <w14:ligatures w14:val="none"/>
        </w:rPr>
        <w:t>letter</w:t>
      </w:r>
      <w:r w:rsidRPr="00E074F6">
        <w:rPr>
          <w:rFonts w:eastAsia="Arial" w:cs="Arial"/>
          <w:spacing w:val="40"/>
          <w:kern w:val="0"/>
          <w:lang w:val="en-IN"/>
          <w14:ligatures w14:val="none"/>
        </w:rPr>
        <w:t xml:space="preserve"> </w:t>
      </w:r>
      <w:r w:rsidRPr="00E074F6">
        <w:rPr>
          <w:rFonts w:eastAsia="Arial" w:cs="Arial"/>
          <w:kern w:val="0"/>
          <w:lang w:val="en-IN"/>
          <w14:ligatures w14:val="none"/>
        </w:rPr>
        <w:t>height</w:t>
      </w:r>
      <w:r w:rsidRPr="00E074F6">
        <w:rPr>
          <w:rFonts w:eastAsia="Arial" w:cs="Arial"/>
          <w:spacing w:val="38"/>
          <w:kern w:val="0"/>
          <w:lang w:val="en-IN"/>
          <w14:ligatures w14:val="none"/>
        </w:rPr>
        <w:t xml:space="preserve"> </w:t>
      </w:r>
      <w:r w:rsidRPr="00E074F6">
        <w:rPr>
          <w:rFonts w:eastAsia="Arial" w:cs="Arial"/>
          <w:kern w:val="0"/>
          <w:lang w:val="en-IN"/>
          <w14:ligatures w14:val="none"/>
        </w:rPr>
        <w:t>depends</w:t>
      </w:r>
      <w:r w:rsidRPr="00E074F6">
        <w:rPr>
          <w:rFonts w:eastAsia="Arial" w:cs="Arial"/>
          <w:spacing w:val="40"/>
          <w:kern w:val="0"/>
          <w:lang w:val="en-IN"/>
          <w14:ligatures w14:val="none"/>
        </w:rPr>
        <w:t xml:space="preserve"> </w:t>
      </w:r>
      <w:r w:rsidRPr="00E074F6">
        <w:rPr>
          <w:rFonts w:eastAsia="Arial" w:cs="Arial"/>
          <w:kern w:val="0"/>
          <w:lang w:val="en-IN"/>
          <w14:ligatures w14:val="none"/>
        </w:rPr>
        <w:t>on</w:t>
      </w:r>
      <w:r w:rsidRPr="00E074F6">
        <w:rPr>
          <w:rFonts w:eastAsia="Arial" w:cs="Arial"/>
          <w:spacing w:val="37"/>
          <w:kern w:val="0"/>
          <w:lang w:val="en-IN"/>
          <w14:ligatures w14:val="none"/>
        </w:rPr>
        <w:t xml:space="preserve"> </w:t>
      </w:r>
      <w:r w:rsidRPr="00E074F6">
        <w:rPr>
          <w:rFonts w:eastAsia="Arial" w:cs="Arial"/>
          <w:kern w:val="0"/>
          <w:lang w:val="en-IN"/>
          <w14:ligatures w14:val="none"/>
        </w:rPr>
        <w:t>the</w:t>
      </w:r>
      <w:r w:rsidRPr="00E074F6">
        <w:rPr>
          <w:rFonts w:eastAsia="Arial" w:cs="Arial"/>
          <w:spacing w:val="35"/>
          <w:kern w:val="0"/>
          <w:lang w:val="en-IN"/>
          <w14:ligatures w14:val="none"/>
        </w:rPr>
        <w:t xml:space="preserve"> </w:t>
      </w:r>
      <w:r w:rsidRPr="00E074F6">
        <w:rPr>
          <w:rFonts w:eastAsia="Arial" w:cs="Arial"/>
          <w:kern w:val="0"/>
          <w:lang w:val="en-IN"/>
          <w14:ligatures w14:val="none"/>
        </w:rPr>
        <w:t>reading</w:t>
      </w:r>
      <w:r w:rsidRPr="00E074F6">
        <w:rPr>
          <w:rFonts w:eastAsia="Arial" w:cs="Arial"/>
          <w:spacing w:val="36"/>
          <w:kern w:val="0"/>
          <w:lang w:val="en-IN"/>
          <w14:ligatures w14:val="none"/>
        </w:rPr>
        <w:t xml:space="preserve"> </w:t>
      </w:r>
      <w:r w:rsidRPr="00E074F6">
        <w:rPr>
          <w:rFonts w:eastAsia="Arial" w:cs="Arial"/>
          <w:kern w:val="0"/>
          <w:lang w:val="en-IN"/>
          <w14:ligatures w14:val="none"/>
        </w:rPr>
        <w:t xml:space="preserve">distance. </w:t>
      </w:r>
      <w:r w:rsidRPr="00E074F6">
        <w:rPr>
          <w:rFonts w:eastAsia="Arial" w:cs="Arial"/>
          <w:spacing w:val="36"/>
          <w:kern w:val="0"/>
          <w:lang w:val="en-IN"/>
          <w14:ligatures w14:val="none"/>
        </w:rPr>
        <w:t xml:space="preserve"> </w:t>
      </w:r>
      <w:r w:rsidRPr="00E074F6">
        <w:rPr>
          <w:rFonts w:eastAsia="Arial" w:cs="Arial"/>
          <w:kern w:val="0"/>
          <w:lang w:val="en-IN"/>
          <w14:ligatures w14:val="none"/>
        </w:rPr>
        <w:t>A</w:t>
      </w:r>
      <w:r w:rsidRPr="00E074F6">
        <w:rPr>
          <w:rFonts w:eastAsia="Arial" w:cs="Arial"/>
          <w:spacing w:val="40"/>
          <w:kern w:val="0"/>
          <w:lang w:val="en-IN"/>
          <w14:ligatures w14:val="none"/>
        </w:rPr>
        <w:t xml:space="preserve"> </w:t>
      </w:r>
      <w:r w:rsidRPr="00E074F6">
        <w:rPr>
          <w:rFonts w:eastAsia="Arial" w:cs="Arial"/>
          <w:kern w:val="0"/>
          <w:lang w:val="en-IN"/>
          <w14:ligatures w14:val="none"/>
        </w:rPr>
        <w:t>letter</w:t>
      </w:r>
      <w:r w:rsidRPr="00E074F6">
        <w:rPr>
          <w:rFonts w:eastAsia="Arial" w:cs="Arial"/>
          <w:spacing w:val="38"/>
          <w:kern w:val="0"/>
          <w:lang w:val="en-IN"/>
          <w14:ligatures w14:val="none"/>
        </w:rPr>
        <w:t xml:space="preserve"> </w:t>
      </w:r>
      <w:r w:rsidRPr="00E074F6">
        <w:rPr>
          <w:rFonts w:eastAsia="Arial" w:cs="Arial"/>
          <w:kern w:val="0"/>
          <w:lang w:val="en-IN"/>
          <w14:ligatures w14:val="none"/>
        </w:rPr>
        <w:t>height</w:t>
      </w:r>
      <w:r w:rsidRPr="00E074F6">
        <w:rPr>
          <w:rFonts w:eastAsia="Arial" w:cs="Arial"/>
          <w:spacing w:val="37"/>
          <w:kern w:val="0"/>
          <w:lang w:val="en-IN"/>
          <w14:ligatures w14:val="none"/>
        </w:rPr>
        <w:t xml:space="preserve"> </w:t>
      </w:r>
      <w:r w:rsidRPr="00E074F6">
        <w:rPr>
          <w:rFonts w:eastAsia="Arial" w:cs="Arial"/>
          <w:kern w:val="0"/>
          <w:lang w:val="en-IN"/>
          <w14:ligatures w14:val="none"/>
        </w:rPr>
        <w:t>between</w:t>
      </w:r>
      <w:r w:rsidRPr="00E074F6">
        <w:rPr>
          <w:rFonts w:eastAsia="Arial" w:cs="Arial"/>
          <w:spacing w:val="36"/>
          <w:kern w:val="0"/>
          <w:lang w:val="en-IN"/>
          <w14:ligatures w14:val="none"/>
        </w:rPr>
        <w:t xml:space="preserve"> </w:t>
      </w:r>
      <w:r w:rsidRPr="00E074F6">
        <w:rPr>
          <w:rFonts w:eastAsia="Arial" w:cs="Arial"/>
          <w:kern w:val="0"/>
          <w:lang w:val="en-IN"/>
          <w14:ligatures w14:val="none"/>
        </w:rPr>
        <w:t>20</w:t>
      </w:r>
      <w:r w:rsidRPr="00E074F6">
        <w:rPr>
          <w:rFonts w:eastAsia="Arial" w:cs="Arial"/>
          <w:spacing w:val="35"/>
          <w:kern w:val="0"/>
          <w:lang w:val="en-IN"/>
          <w14:ligatures w14:val="none"/>
        </w:rPr>
        <w:t xml:space="preserve"> </w:t>
      </w:r>
      <w:r w:rsidRPr="00E074F6">
        <w:rPr>
          <w:rFonts w:eastAsia="Arial" w:cs="Arial"/>
          <w:kern w:val="0"/>
          <w:lang w:val="en-IN"/>
          <w14:ligatures w14:val="none"/>
        </w:rPr>
        <w:t>mm and 30 mm for each metre of</w:t>
      </w:r>
      <w:r w:rsidRPr="00E074F6">
        <w:rPr>
          <w:rFonts w:eastAsia="Arial" w:cs="Arial"/>
          <w:spacing w:val="28"/>
          <w:kern w:val="0"/>
          <w:lang w:val="en-IN"/>
          <w14:ligatures w14:val="none"/>
        </w:rPr>
        <w:t xml:space="preserve"> </w:t>
      </w:r>
      <w:r w:rsidRPr="00E074F6">
        <w:rPr>
          <w:rFonts w:eastAsia="Arial" w:cs="Arial"/>
          <w:kern w:val="0"/>
          <w:lang w:val="en-IN"/>
          <w14:ligatures w14:val="none"/>
        </w:rPr>
        <w:t>viewing distance is preferred.  The letter height should</w:t>
      </w:r>
      <w:r w:rsidRPr="00E074F6">
        <w:rPr>
          <w:rFonts w:eastAsia="Arial" w:cs="Arial"/>
          <w:spacing w:val="40"/>
          <w:kern w:val="0"/>
          <w:lang w:val="en-IN"/>
          <w14:ligatures w14:val="none"/>
        </w:rPr>
        <w:t xml:space="preserve"> </w:t>
      </w:r>
      <w:r w:rsidRPr="00E074F6">
        <w:rPr>
          <w:rFonts w:eastAsia="Arial" w:cs="Arial"/>
          <w:kern w:val="0"/>
          <w:lang w:val="en-IN"/>
          <w14:ligatures w14:val="none"/>
        </w:rPr>
        <w:t>not be less than 15 mm.</w:t>
      </w:r>
    </w:p>
    <w:p w14:paraId="77988C71"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Usage of too many type sizes on any one sign should be avoided.  Also, italics, script texts, condensed texts, light stems should be avoided.  Consistent font stem widths should be used.</w:t>
      </w:r>
    </w:p>
    <w:p w14:paraId="3250CF9A"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It is recommended that messages of single words or groups of words begin with an upper-case letter and continue with lower case letters (sentence case).</w:t>
      </w:r>
    </w:p>
    <w:p w14:paraId="613906DC"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The words should not be placed too close together.  Adequate height spacing should separate the lines.  Lines of</w:t>
      </w:r>
      <w:r w:rsidRPr="00E074F6">
        <w:rPr>
          <w:rFonts w:eastAsia="Arial" w:cs="Arial"/>
          <w:spacing w:val="30"/>
          <w:kern w:val="0"/>
          <w:lang w:val="en-IN"/>
          <w14:ligatures w14:val="none"/>
        </w:rPr>
        <w:t xml:space="preserve"> </w:t>
      </w:r>
      <w:r w:rsidRPr="00E074F6">
        <w:rPr>
          <w:rFonts w:eastAsia="Arial" w:cs="Arial"/>
          <w:kern w:val="0"/>
          <w:lang w:val="en-IN"/>
          <w14:ligatures w14:val="none"/>
        </w:rPr>
        <w:t>text should be ranged from</w:t>
      </w:r>
      <w:r w:rsidRPr="00E074F6">
        <w:rPr>
          <w:rFonts w:eastAsia="Arial" w:cs="Arial"/>
          <w:spacing w:val="29"/>
          <w:kern w:val="0"/>
          <w:lang w:val="en-IN"/>
          <w14:ligatures w14:val="none"/>
        </w:rPr>
        <w:t xml:space="preserve"> </w:t>
      </w:r>
      <w:r w:rsidRPr="00E074F6">
        <w:rPr>
          <w:rFonts w:eastAsia="Arial" w:cs="Arial"/>
          <w:kern w:val="0"/>
          <w:lang w:val="en-IN"/>
          <w14:ligatures w14:val="none"/>
        </w:rPr>
        <w:t>a vertical line (unjustified).</w:t>
      </w:r>
    </w:p>
    <w:p w14:paraId="63C8FD70" w14:textId="4BAF2681"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Signs with a single word may be centre justified, else the text should be left justified.  The spacing between two lines shall be 50 percent</w:t>
      </w:r>
      <w:r w:rsidRPr="00E074F6">
        <w:rPr>
          <w:rFonts w:eastAsia="Arial" w:cs="Arial"/>
          <w:spacing w:val="25"/>
          <w:kern w:val="0"/>
          <w:lang w:val="en-IN"/>
          <w14:ligatures w14:val="none"/>
        </w:rPr>
        <w:t xml:space="preserve"> </w:t>
      </w:r>
      <w:r w:rsidRPr="00E074F6">
        <w:rPr>
          <w:rFonts w:eastAsia="Arial" w:cs="Arial"/>
          <w:kern w:val="0"/>
          <w:lang w:val="en-IN"/>
          <w14:ligatures w14:val="none"/>
        </w:rPr>
        <w:t>of</w:t>
      </w:r>
      <w:r w:rsidRPr="00E074F6">
        <w:rPr>
          <w:rFonts w:eastAsia="Arial" w:cs="Arial"/>
          <w:spacing w:val="25"/>
          <w:kern w:val="0"/>
          <w:lang w:val="en-IN"/>
          <w14:ligatures w14:val="none"/>
        </w:rPr>
        <w:t xml:space="preserve"> </w:t>
      </w:r>
      <w:r w:rsidRPr="00E074F6">
        <w:rPr>
          <w:rFonts w:eastAsia="Arial" w:cs="Arial"/>
          <w:kern w:val="0"/>
          <w:lang w:val="en-IN"/>
          <w14:ligatures w14:val="none"/>
        </w:rPr>
        <w:t>the line height</w:t>
      </w:r>
      <w:r w:rsidRPr="00E074F6">
        <w:rPr>
          <w:rFonts w:eastAsia="Arial" w:cs="Arial"/>
          <w:spacing w:val="25"/>
          <w:kern w:val="0"/>
          <w:lang w:val="en-IN"/>
          <w14:ligatures w14:val="none"/>
        </w:rPr>
        <w:t xml:space="preserve"> </w:t>
      </w:r>
      <w:r w:rsidRPr="00E074F6">
        <w:rPr>
          <w:rFonts w:eastAsia="Arial" w:cs="Arial"/>
          <w:kern w:val="0"/>
          <w:lang w:val="en-IN"/>
          <w14:ligatures w14:val="none"/>
        </w:rPr>
        <w:t>(</w:t>
      </w:r>
      <w:r w:rsidRPr="00E074F6">
        <w:rPr>
          <w:rFonts w:eastAsia="Arial" w:cs="Arial"/>
          <w:i/>
          <w:kern w:val="0"/>
          <w:lang w:val="en-IN"/>
          <w14:ligatures w14:val="none"/>
        </w:rPr>
        <w:t>see</w:t>
      </w:r>
      <w:r w:rsidRPr="00E074F6">
        <w:rPr>
          <w:rFonts w:eastAsia="Arial" w:cs="Arial"/>
          <w:i/>
          <w:spacing w:val="24"/>
          <w:kern w:val="0"/>
          <w:lang w:val="en-IN"/>
          <w14:ligatures w14:val="none"/>
        </w:rPr>
        <w:t xml:space="preserve"> </w:t>
      </w:r>
      <w:r w:rsidRPr="00E074F6">
        <w:rPr>
          <w:rFonts w:eastAsia="Arial" w:cs="Arial"/>
          <w:kern w:val="0"/>
          <w:lang w:val="en-IN"/>
          <w14:ligatures w14:val="none"/>
        </w:rPr>
        <w:t>Fig.</w:t>
      </w:r>
      <w:r w:rsidRPr="00E074F6">
        <w:rPr>
          <w:rFonts w:eastAsia="Arial" w:cs="Arial"/>
          <w:spacing w:val="25"/>
          <w:kern w:val="0"/>
          <w:lang w:val="en-IN"/>
          <w14:ligatures w14:val="none"/>
        </w:rPr>
        <w:t xml:space="preserve"> </w:t>
      </w:r>
      <w:r w:rsidRPr="00E074F6">
        <w:rPr>
          <w:rFonts w:eastAsia="Arial" w:cs="Arial"/>
          <w:kern w:val="0"/>
          <w:lang w:val="en-IN"/>
          <w14:ligatures w14:val="none"/>
        </w:rPr>
        <w:t>10</w:t>
      </w:r>
      <w:r w:rsidR="00686E7E">
        <w:rPr>
          <w:rFonts w:eastAsia="Arial" w:cs="Arial"/>
          <w:kern w:val="0"/>
          <w:lang w:val="en-IN"/>
          <w14:ligatures w14:val="none"/>
        </w:rPr>
        <w:t>2</w:t>
      </w:r>
      <w:r w:rsidRPr="00E074F6">
        <w:rPr>
          <w:rFonts w:eastAsia="Arial" w:cs="Arial"/>
          <w:kern w:val="0"/>
          <w:lang w:val="en-IN"/>
          <w14:ligatures w14:val="none"/>
        </w:rPr>
        <w:t>).</w:t>
      </w:r>
    </w:p>
    <w:p w14:paraId="30AF9186" w14:textId="520019E8"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A style shall be chosen based on a character width-to-height ratio within 3:5 and 1:1 and the stroke width-to-height ratio between 1:5 and 1:10.  It shall be consistent for each sign (</w:t>
      </w:r>
      <w:r w:rsidRPr="00E074F6">
        <w:rPr>
          <w:rFonts w:eastAsia="Arial" w:cs="Arial"/>
          <w:i/>
          <w:kern w:val="0"/>
          <w:lang w:val="en-IN"/>
          <w14:ligatures w14:val="none"/>
        </w:rPr>
        <w:t xml:space="preserve">see </w:t>
      </w:r>
      <w:r w:rsidRPr="00E074F6">
        <w:rPr>
          <w:rFonts w:eastAsia="Arial" w:cs="Arial"/>
          <w:kern w:val="0"/>
          <w:lang w:val="en-IN"/>
          <w14:ligatures w14:val="none"/>
        </w:rPr>
        <w:t>Fig. 10</w:t>
      </w:r>
      <w:r w:rsidR="00686E7E">
        <w:rPr>
          <w:rFonts w:eastAsia="Arial" w:cs="Arial"/>
          <w:kern w:val="0"/>
          <w:lang w:val="en-IN"/>
          <w14:ligatures w14:val="none"/>
        </w:rPr>
        <w:t>3</w:t>
      </w:r>
      <w:r w:rsidRPr="00E074F6">
        <w:rPr>
          <w:rFonts w:eastAsia="Arial" w:cs="Arial"/>
          <w:kern w:val="0"/>
          <w:lang w:val="en-IN"/>
          <w14:ligatures w14:val="none"/>
        </w:rPr>
        <w:t>).</w:t>
      </w:r>
    </w:p>
    <w:p w14:paraId="5A6E815E" w14:textId="77777777" w:rsidR="00E074F6" w:rsidRPr="00E074F6" w:rsidRDefault="00E074F6" w:rsidP="00E074F6">
      <w:pPr>
        <w:widowControl w:val="0"/>
        <w:autoSpaceDE w:val="0"/>
        <w:autoSpaceDN w:val="0"/>
        <w:spacing w:after="240" w:line="276" w:lineRule="auto"/>
        <w:jc w:val="center"/>
        <w:rPr>
          <w:rFonts w:eastAsia="Arial" w:cs="Arial"/>
          <w:kern w:val="0"/>
          <w:sz w:val="20"/>
          <w:lang w:val="en-IN"/>
          <w14:ligatures w14:val="none"/>
        </w:rPr>
      </w:pPr>
    </w:p>
    <w:p w14:paraId="5C65DC1F" w14:textId="77777777" w:rsidR="00E074F6" w:rsidRPr="00E074F6" w:rsidRDefault="00E074F6" w:rsidP="00E074F6">
      <w:pPr>
        <w:widowControl w:val="0"/>
        <w:autoSpaceDE w:val="0"/>
        <w:autoSpaceDN w:val="0"/>
        <w:spacing w:after="240" w:line="276" w:lineRule="auto"/>
        <w:jc w:val="center"/>
        <w:rPr>
          <w:rFonts w:eastAsia="Arial" w:cs="Arial"/>
          <w:kern w:val="0"/>
          <w:sz w:val="20"/>
          <w:lang w:val="en-IN"/>
          <w14:ligatures w14:val="none"/>
        </w:rPr>
      </w:pPr>
      <w:r w:rsidRPr="00E074F6">
        <w:rPr>
          <w:rFonts w:eastAsia="Arial" w:cs="Arial"/>
          <w:noProof/>
          <w:kern w:val="0"/>
          <w:sz w:val="20"/>
          <w:lang w:val="en-IN"/>
          <w14:ligatures w14:val="none"/>
        </w:rPr>
        <w:drawing>
          <wp:inline distT="0" distB="0" distL="0" distR="0" wp14:anchorId="1BF7D61E" wp14:editId="0DDE079B">
            <wp:extent cx="5731510" cy="2856865"/>
            <wp:effectExtent l="0" t="0" r="0" b="0"/>
            <wp:docPr id="109" name="Picture 109" descr="P225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Picture 109" descr="P2258#yIS1"/>
                    <pic:cNvPicPr/>
                  </pic:nvPicPr>
                  <pic:blipFill>
                    <a:blip r:embed="rId137"/>
                    <a:stretch>
                      <a:fillRect/>
                    </a:stretch>
                  </pic:blipFill>
                  <pic:spPr>
                    <a:xfrm>
                      <a:off x="0" y="0"/>
                      <a:ext cx="5731510" cy="2856865"/>
                    </a:xfrm>
                    <a:prstGeom prst="rect">
                      <a:avLst/>
                    </a:prstGeom>
                  </pic:spPr>
                </pic:pic>
              </a:graphicData>
            </a:graphic>
          </wp:inline>
        </w:drawing>
      </w:r>
    </w:p>
    <w:p w14:paraId="4ABA7D75" w14:textId="2A5FE6A8" w:rsidR="00E074F6" w:rsidRPr="00E074F6" w:rsidRDefault="00E074F6" w:rsidP="00E074F6">
      <w:pPr>
        <w:widowControl w:val="0"/>
        <w:autoSpaceDE w:val="0"/>
        <w:autoSpaceDN w:val="0"/>
        <w:spacing w:after="240" w:line="276" w:lineRule="auto"/>
        <w:jc w:val="center"/>
        <w:rPr>
          <w:rFonts w:eastAsia="Arial" w:cs="Arial"/>
          <w:smallCaps/>
          <w:kern w:val="0"/>
          <w:lang w:val="en-IN"/>
          <w14:ligatures w14:val="none"/>
        </w:rPr>
      </w:pPr>
      <w:r w:rsidRPr="00E074F6">
        <w:rPr>
          <w:rFonts w:eastAsia="Arial" w:cs="Arial"/>
          <w:smallCaps/>
          <w:kern w:val="0"/>
          <w:lang w:val="en-IN"/>
          <w14:ligatures w14:val="none"/>
        </w:rPr>
        <w:t>Fig. 10</w:t>
      </w:r>
      <w:r w:rsidR="00686E7E">
        <w:rPr>
          <w:rFonts w:eastAsia="Arial" w:cs="Arial"/>
          <w:smallCaps/>
          <w:kern w:val="0"/>
          <w:lang w:val="en-IN"/>
          <w14:ligatures w14:val="none"/>
        </w:rPr>
        <w:t>2</w:t>
      </w:r>
      <w:r w:rsidRPr="00E074F6">
        <w:rPr>
          <w:rFonts w:eastAsia="Arial" w:cs="Arial"/>
          <w:smallCaps/>
          <w:kern w:val="0"/>
          <w:lang w:val="en-IN"/>
          <w14:ligatures w14:val="none"/>
        </w:rPr>
        <w:t xml:space="preserve"> Line Height and Spacing</w:t>
      </w:r>
    </w:p>
    <w:p w14:paraId="6F6BD66E" w14:textId="77777777" w:rsidR="00E074F6" w:rsidRPr="00E074F6" w:rsidRDefault="00E074F6" w:rsidP="00E074F6">
      <w:pPr>
        <w:widowControl w:val="0"/>
        <w:autoSpaceDE w:val="0"/>
        <w:autoSpaceDN w:val="0"/>
        <w:spacing w:after="240" w:line="276" w:lineRule="auto"/>
        <w:jc w:val="center"/>
        <w:rPr>
          <w:rFonts w:eastAsia="Arial" w:cs="Arial"/>
          <w:kern w:val="0"/>
          <w:sz w:val="20"/>
          <w:lang w:val="en-IN"/>
          <w14:ligatures w14:val="none"/>
        </w:rPr>
      </w:pPr>
      <w:r w:rsidRPr="00E074F6">
        <w:rPr>
          <w:rFonts w:eastAsia="Arial" w:cs="Arial"/>
          <w:noProof/>
          <w:kern w:val="0"/>
          <w:sz w:val="20"/>
          <w:lang w:val="en-IN"/>
          <w14:ligatures w14:val="none"/>
        </w:rPr>
        <w:lastRenderedPageBreak/>
        <w:drawing>
          <wp:inline distT="0" distB="0" distL="0" distR="0" wp14:anchorId="19D67C75" wp14:editId="5471625A">
            <wp:extent cx="5731510" cy="2924175"/>
            <wp:effectExtent l="0" t="0" r="0" b="0"/>
            <wp:docPr id="111" name="Picture 111" descr="P226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Picture 111" descr="P2260#yIS1"/>
                    <pic:cNvPicPr/>
                  </pic:nvPicPr>
                  <pic:blipFill>
                    <a:blip r:embed="rId138"/>
                    <a:stretch>
                      <a:fillRect/>
                    </a:stretch>
                  </pic:blipFill>
                  <pic:spPr>
                    <a:xfrm>
                      <a:off x="0" y="0"/>
                      <a:ext cx="5731510" cy="2924175"/>
                    </a:xfrm>
                    <a:prstGeom prst="rect">
                      <a:avLst/>
                    </a:prstGeom>
                  </pic:spPr>
                </pic:pic>
              </a:graphicData>
            </a:graphic>
          </wp:inline>
        </w:drawing>
      </w:r>
    </w:p>
    <w:p w14:paraId="170E2D81" w14:textId="46FC57B4" w:rsidR="00E074F6" w:rsidRPr="00E074F6" w:rsidRDefault="00E074F6" w:rsidP="00E074F6">
      <w:pPr>
        <w:widowControl w:val="0"/>
        <w:autoSpaceDE w:val="0"/>
        <w:autoSpaceDN w:val="0"/>
        <w:spacing w:after="240" w:line="276" w:lineRule="auto"/>
        <w:jc w:val="center"/>
        <w:rPr>
          <w:rFonts w:eastAsia="Arial" w:cs="Arial"/>
          <w:smallCaps/>
          <w:kern w:val="0"/>
          <w:lang w:val="en-IN"/>
          <w14:ligatures w14:val="none"/>
        </w:rPr>
      </w:pPr>
      <w:r w:rsidRPr="00E074F6">
        <w:rPr>
          <w:rFonts w:eastAsia="Arial" w:cs="Arial"/>
          <w:smallCaps/>
          <w:kern w:val="0"/>
          <w:lang w:val="en-IN"/>
          <w14:ligatures w14:val="none"/>
        </w:rPr>
        <w:t>Fig. 10</w:t>
      </w:r>
      <w:r w:rsidR="00686E7E">
        <w:rPr>
          <w:rFonts w:eastAsia="Arial" w:cs="Arial"/>
          <w:smallCaps/>
          <w:kern w:val="0"/>
          <w:lang w:val="en-IN"/>
          <w14:ligatures w14:val="none"/>
        </w:rPr>
        <w:t>3</w:t>
      </w:r>
      <w:r w:rsidRPr="00E074F6">
        <w:rPr>
          <w:rFonts w:eastAsia="Arial" w:cs="Arial"/>
          <w:smallCaps/>
          <w:kern w:val="0"/>
          <w:lang w:val="en-IN"/>
          <w14:ligatures w14:val="none"/>
        </w:rPr>
        <w:t xml:space="preserve"> Dimensions of Character in a Signage System</w:t>
      </w:r>
    </w:p>
    <w:p w14:paraId="15F464F0" w14:textId="77777777" w:rsidR="00E074F6" w:rsidRPr="00E074F6" w:rsidRDefault="00E074F6" w:rsidP="00E074F6">
      <w:pPr>
        <w:widowControl w:val="0"/>
        <w:autoSpaceDE w:val="0"/>
        <w:autoSpaceDN w:val="0"/>
        <w:spacing w:after="240" w:line="276" w:lineRule="auto"/>
        <w:rPr>
          <w:rFonts w:eastAsia="Arial" w:cs="Arial"/>
          <w:b/>
          <w:kern w:val="0"/>
          <w:lang w:val="en-IN"/>
          <w14:ligatures w14:val="none"/>
        </w:rPr>
      </w:pPr>
      <w:r w:rsidRPr="00E074F6">
        <w:rPr>
          <w:rFonts w:eastAsia="Arial" w:cs="Arial"/>
          <w:b/>
          <w:bCs/>
          <w:iCs/>
          <w:kern w:val="0"/>
          <w:lang w:val="en-IN"/>
          <w14:ligatures w14:val="none"/>
        </w:rPr>
        <w:t>34.2.6</w:t>
      </w:r>
      <w:r w:rsidRPr="00E074F6">
        <w:rPr>
          <w:rFonts w:eastAsia="Arial" w:cs="Arial"/>
          <w:iCs/>
          <w:kern w:val="0"/>
          <w:lang w:val="en-IN"/>
          <w14:ligatures w14:val="none"/>
        </w:rPr>
        <w:t xml:space="preserve"> </w:t>
      </w:r>
      <w:r w:rsidRPr="00E074F6">
        <w:rPr>
          <w:rFonts w:eastAsia="Arial" w:cs="Arial"/>
          <w:i/>
          <w:kern w:val="0"/>
          <w:lang w:val="en-IN"/>
          <w14:ligatures w14:val="none"/>
        </w:rPr>
        <w:t>Differences</w:t>
      </w:r>
      <w:r w:rsidRPr="00E074F6">
        <w:rPr>
          <w:rFonts w:eastAsia="Arial" w:cs="Arial"/>
          <w:i/>
          <w:spacing w:val="14"/>
          <w:kern w:val="0"/>
          <w:lang w:val="en-IN"/>
          <w14:ligatures w14:val="none"/>
        </w:rPr>
        <w:t xml:space="preserve"> </w:t>
      </w:r>
      <w:r w:rsidRPr="00E074F6">
        <w:rPr>
          <w:rFonts w:eastAsia="Arial" w:cs="Arial"/>
          <w:i/>
          <w:kern w:val="0"/>
          <w:lang w:val="en-IN"/>
          <w14:ligatures w14:val="none"/>
        </w:rPr>
        <w:t>in</w:t>
      </w:r>
      <w:r w:rsidRPr="00E074F6">
        <w:rPr>
          <w:rFonts w:eastAsia="Arial" w:cs="Arial"/>
          <w:i/>
          <w:spacing w:val="14"/>
          <w:kern w:val="0"/>
          <w:lang w:val="en-IN"/>
          <w14:ligatures w14:val="none"/>
        </w:rPr>
        <w:t xml:space="preserve"> </w:t>
      </w:r>
      <w:r w:rsidRPr="00E074F6">
        <w:rPr>
          <w:rFonts w:eastAsia="Arial" w:cs="Arial"/>
          <w:i/>
          <w:spacing w:val="-5"/>
          <w:kern w:val="0"/>
          <w:lang w:val="en-IN"/>
          <w14:ligatures w14:val="none"/>
        </w:rPr>
        <w:t>LRV</w:t>
      </w:r>
    </w:p>
    <w:p w14:paraId="5BD11211"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Minimum difference in LRV for small targets, such as signs and inscriptions, to signboards, should be 70 points.</w:t>
      </w:r>
    </w:p>
    <w:p w14:paraId="7EAF0FEE"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 xml:space="preserve">Signboards should have a minimum difference in LRV from the background of 30 </w:t>
      </w:r>
      <w:r w:rsidRPr="00E074F6">
        <w:rPr>
          <w:rFonts w:eastAsia="Arial" w:cs="Arial"/>
          <w:spacing w:val="-2"/>
          <w:kern w:val="0"/>
          <w:lang w:val="en-IN"/>
          <w14:ligatures w14:val="none"/>
        </w:rPr>
        <w:t>points.</w:t>
      </w:r>
    </w:p>
    <w:p w14:paraId="1D032409"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Red-green combination should be avoided.  Difficulties in perception can also appear when</w:t>
      </w:r>
      <w:r w:rsidRPr="00E074F6">
        <w:rPr>
          <w:rFonts w:eastAsia="Arial" w:cs="Arial"/>
          <w:spacing w:val="40"/>
          <w:kern w:val="0"/>
          <w:lang w:val="en-IN"/>
          <w14:ligatures w14:val="none"/>
        </w:rPr>
        <w:t xml:space="preserve"> </w:t>
      </w:r>
      <w:r w:rsidRPr="00E074F6">
        <w:rPr>
          <w:rFonts w:eastAsia="Arial" w:cs="Arial"/>
          <w:kern w:val="0"/>
          <w:lang w:val="en-IN"/>
          <w14:ligatures w14:val="none"/>
        </w:rPr>
        <w:t>using</w:t>
      </w:r>
      <w:r w:rsidRPr="00E074F6">
        <w:rPr>
          <w:rFonts w:eastAsia="Arial" w:cs="Arial"/>
          <w:spacing w:val="40"/>
          <w:kern w:val="0"/>
          <w:lang w:val="en-IN"/>
          <w14:ligatures w14:val="none"/>
        </w:rPr>
        <w:t xml:space="preserve"> </w:t>
      </w:r>
      <w:r w:rsidRPr="00E074F6">
        <w:rPr>
          <w:rFonts w:eastAsia="Arial" w:cs="Arial"/>
          <w:kern w:val="0"/>
          <w:lang w:val="en-IN"/>
          <w14:ligatures w14:val="none"/>
        </w:rPr>
        <w:t>the</w:t>
      </w:r>
      <w:r w:rsidRPr="00E074F6">
        <w:rPr>
          <w:rFonts w:eastAsia="Arial" w:cs="Arial"/>
          <w:spacing w:val="40"/>
          <w:kern w:val="0"/>
          <w:lang w:val="en-IN"/>
          <w14:ligatures w14:val="none"/>
        </w:rPr>
        <w:t xml:space="preserve"> </w:t>
      </w:r>
      <w:r w:rsidRPr="00E074F6">
        <w:rPr>
          <w:rFonts w:eastAsia="Arial" w:cs="Arial"/>
          <w:kern w:val="0"/>
          <w:lang w:val="en-IN"/>
          <w14:ligatures w14:val="none"/>
        </w:rPr>
        <w:t>colours</w:t>
      </w:r>
      <w:r w:rsidRPr="00E074F6">
        <w:rPr>
          <w:rFonts w:eastAsia="Arial" w:cs="Arial"/>
          <w:spacing w:val="40"/>
          <w:kern w:val="0"/>
          <w:lang w:val="en-IN"/>
          <w14:ligatures w14:val="none"/>
        </w:rPr>
        <w:t xml:space="preserve"> </w:t>
      </w:r>
      <w:r w:rsidRPr="00E074F6">
        <w:rPr>
          <w:rFonts w:eastAsia="Arial" w:cs="Arial"/>
          <w:kern w:val="0"/>
          <w:lang w:val="en-IN"/>
          <w14:ligatures w14:val="none"/>
        </w:rPr>
        <w:t>green,</w:t>
      </w:r>
      <w:r w:rsidRPr="00E074F6">
        <w:rPr>
          <w:rFonts w:eastAsia="Arial" w:cs="Arial"/>
          <w:spacing w:val="40"/>
          <w:kern w:val="0"/>
          <w:lang w:val="en-IN"/>
          <w14:ligatures w14:val="none"/>
        </w:rPr>
        <w:t xml:space="preserve"> </w:t>
      </w:r>
      <w:r w:rsidRPr="00E074F6">
        <w:rPr>
          <w:rFonts w:eastAsia="Arial" w:cs="Arial"/>
          <w:kern w:val="0"/>
          <w:lang w:val="en-IN"/>
          <w14:ligatures w14:val="none"/>
        </w:rPr>
        <w:t>olive</w:t>
      </w:r>
      <w:r w:rsidRPr="00E074F6">
        <w:rPr>
          <w:rFonts w:eastAsia="Arial" w:cs="Arial"/>
          <w:spacing w:val="40"/>
          <w:kern w:val="0"/>
          <w:lang w:val="en-IN"/>
          <w14:ligatures w14:val="none"/>
        </w:rPr>
        <w:t xml:space="preserve"> </w:t>
      </w:r>
      <w:r w:rsidRPr="00E074F6">
        <w:rPr>
          <w:rFonts w:eastAsia="Arial" w:cs="Arial"/>
          <w:kern w:val="0"/>
          <w:lang w:val="en-IN"/>
          <w14:ligatures w14:val="none"/>
        </w:rPr>
        <w:t>green,</w:t>
      </w:r>
      <w:r w:rsidRPr="00E074F6">
        <w:rPr>
          <w:rFonts w:eastAsia="Arial" w:cs="Arial"/>
          <w:spacing w:val="40"/>
          <w:kern w:val="0"/>
          <w:lang w:val="en-IN"/>
          <w14:ligatures w14:val="none"/>
        </w:rPr>
        <w:t xml:space="preserve"> </w:t>
      </w:r>
      <w:r w:rsidRPr="00E074F6">
        <w:rPr>
          <w:rFonts w:eastAsia="Arial" w:cs="Arial"/>
          <w:kern w:val="0"/>
          <w:lang w:val="en-IN"/>
          <w14:ligatures w14:val="none"/>
        </w:rPr>
        <w:t>yellow,</w:t>
      </w:r>
      <w:r w:rsidRPr="00E074F6">
        <w:rPr>
          <w:rFonts w:eastAsia="Arial" w:cs="Arial"/>
          <w:spacing w:val="40"/>
          <w:kern w:val="0"/>
          <w:lang w:val="en-IN"/>
          <w14:ligatures w14:val="none"/>
        </w:rPr>
        <w:t xml:space="preserve"> </w:t>
      </w:r>
      <w:r w:rsidRPr="00E074F6">
        <w:rPr>
          <w:rFonts w:eastAsia="Arial" w:cs="Arial"/>
          <w:kern w:val="0"/>
          <w:lang w:val="en-IN"/>
          <w14:ligatures w14:val="none"/>
        </w:rPr>
        <w:t>orange,</w:t>
      </w:r>
      <w:r w:rsidRPr="00E074F6">
        <w:rPr>
          <w:rFonts w:eastAsia="Arial" w:cs="Arial"/>
          <w:spacing w:val="40"/>
          <w:kern w:val="0"/>
          <w:lang w:val="en-IN"/>
          <w14:ligatures w14:val="none"/>
        </w:rPr>
        <w:t xml:space="preserve"> </w:t>
      </w:r>
      <w:r w:rsidRPr="00E074F6">
        <w:rPr>
          <w:rFonts w:eastAsia="Arial" w:cs="Arial"/>
          <w:kern w:val="0"/>
          <w:lang w:val="en-IN"/>
          <w14:ligatures w14:val="none"/>
        </w:rPr>
        <w:t>pink</w:t>
      </w:r>
      <w:r w:rsidRPr="00E074F6">
        <w:rPr>
          <w:rFonts w:eastAsia="Arial" w:cs="Arial"/>
          <w:spacing w:val="40"/>
          <w:kern w:val="0"/>
          <w:lang w:val="en-IN"/>
          <w14:ligatures w14:val="none"/>
        </w:rPr>
        <w:t xml:space="preserve"> </w:t>
      </w:r>
      <w:r w:rsidRPr="00E074F6">
        <w:rPr>
          <w:rFonts w:eastAsia="Arial" w:cs="Arial"/>
          <w:kern w:val="0"/>
          <w:lang w:val="en-IN"/>
          <w14:ligatures w14:val="none"/>
        </w:rPr>
        <w:t>and</w:t>
      </w:r>
      <w:r w:rsidRPr="00E074F6">
        <w:rPr>
          <w:rFonts w:eastAsia="Arial" w:cs="Arial"/>
          <w:spacing w:val="40"/>
          <w:kern w:val="0"/>
          <w:lang w:val="en-IN"/>
          <w14:ligatures w14:val="none"/>
        </w:rPr>
        <w:t xml:space="preserve"> </w:t>
      </w:r>
      <w:r w:rsidRPr="00E074F6">
        <w:rPr>
          <w:rFonts w:eastAsia="Arial" w:cs="Arial"/>
          <w:kern w:val="0"/>
          <w:lang w:val="en-IN"/>
          <w14:ligatures w14:val="none"/>
        </w:rPr>
        <w:t>red</w:t>
      </w:r>
      <w:r w:rsidRPr="00E074F6">
        <w:rPr>
          <w:rFonts w:eastAsia="Arial" w:cs="Arial"/>
          <w:spacing w:val="40"/>
          <w:kern w:val="0"/>
          <w:lang w:val="en-IN"/>
          <w14:ligatures w14:val="none"/>
        </w:rPr>
        <w:t xml:space="preserve"> </w:t>
      </w:r>
      <w:r w:rsidRPr="00E074F6">
        <w:rPr>
          <w:rFonts w:eastAsia="Arial" w:cs="Arial"/>
          <w:kern w:val="0"/>
          <w:lang w:val="en-IN"/>
          <w14:ligatures w14:val="none"/>
        </w:rPr>
        <w:t>(</w:t>
      </w:r>
      <w:r w:rsidRPr="00E074F6">
        <w:rPr>
          <w:rFonts w:eastAsia="Arial" w:cs="Arial"/>
          <w:i/>
          <w:kern w:val="0"/>
          <w:lang w:val="en-IN"/>
          <w14:ligatures w14:val="none"/>
        </w:rPr>
        <w:t xml:space="preserve">see also </w:t>
      </w:r>
      <w:r w:rsidRPr="00E074F6">
        <w:rPr>
          <w:rFonts w:eastAsia="Arial" w:cs="Arial"/>
          <w:b/>
          <w:kern w:val="0"/>
          <w:lang w:val="en-IN"/>
          <w14:ligatures w14:val="none"/>
        </w:rPr>
        <w:t xml:space="preserve">34.3 </w:t>
      </w:r>
      <w:r w:rsidRPr="00E074F6">
        <w:rPr>
          <w:rFonts w:eastAsia="Arial" w:cs="Arial"/>
          <w:kern w:val="0"/>
          <w:lang w:val="en-IN"/>
          <w14:ligatures w14:val="none"/>
        </w:rPr>
        <w:t>for contrast).</w:t>
      </w:r>
    </w:p>
    <w:p w14:paraId="1C8A2970" w14:textId="77777777" w:rsidR="00E074F6" w:rsidRPr="00E074F6" w:rsidRDefault="00E074F6" w:rsidP="00E074F6">
      <w:pPr>
        <w:widowControl w:val="0"/>
        <w:autoSpaceDE w:val="0"/>
        <w:autoSpaceDN w:val="0"/>
        <w:spacing w:after="240" w:line="276" w:lineRule="auto"/>
        <w:rPr>
          <w:rFonts w:eastAsia="Arial" w:cs="Arial"/>
          <w:b/>
          <w:kern w:val="0"/>
          <w:lang w:val="en-IN"/>
          <w14:ligatures w14:val="none"/>
        </w:rPr>
      </w:pPr>
      <w:r w:rsidRPr="00E074F6">
        <w:rPr>
          <w:rFonts w:eastAsia="Arial" w:cs="Arial"/>
          <w:b/>
          <w:bCs/>
          <w:iCs/>
          <w:kern w:val="0"/>
          <w:lang w:val="en-IN"/>
          <w14:ligatures w14:val="none"/>
        </w:rPr>
        <w:t>34.2.7</w:t>
      </w:r>
      <w:r w:rsidRPr="00E074F6">
        <w:rPr>
          <w:rFonts w:eastAsia="Arial" w:cs="Arial"/>
          <w:i/>
          <w:kern w:val="0"/>
          <w:lang w:val="en-IN"/>
          <w14:ligatures w14:val="none"/>
        </w:rPr>
        <w:t xml:space="preserve"> Glare</w:t>
      </w:r>
      <w:r w:rsidRPr="00E074F6">
        <w:rPr>
          <w:rFonts w:eastAsia="Arial" w:cs="Arial"/>
          <w:i/>
          <w:spacing w:val="9"/>
          <w:kern w:val="0"/>
          <w:lang w:val="en-IN"/>
          <w14:ligatures w14:val="none"/>
        </w:rPr>
        <w:t xml:space="preserve"> </w:t>
      </w:r>
      <w:r w:rsidRPr="00E074F6">
        <w:rPr>
          <w:rFonts w:eastAsia="Arial" w:cs="Arial"/>
          <w:i/>
          <w:spacing w:val="-4"/>
          <w:kern w:val="0"/>
          <w:lang w:val="en-IN"/>
          <w14:ligatures w14:val="none"/>
        </w:rPr>
        <w:t>Free</w:t>
      </w:r>
    </w:p>
    <w:p w14:paraId="7B64820E"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 xml:space="preserve">Signs should be glare free when mounted. </w:t>
      </w:r>
      <w:r w:rsidRPr="00E074F6">
        <w:rPr>
          <w:rFonts w:eastAsia="Arial" w:cs="Arial"/>
          <w:spacing w:val="28"/>
          <w:kern w:val="0"/>
          <w:lang w:val="en-IN"/>
          <w14:ligatures w14:val="none"/>
        </w:rPr>
        <w:t xml:space="preserve"> </w:t>
      </w:r>
      <w:r w:rsidRPr="00E074F6">
        <w:rPr>
          <w:rFonts w:eastAsia="Arial" w:cs="Arial"/>
          <w:kern w:val="0"/>
          <w:lang w:val="en-IN"/>
          <w14:ligatures w14:val="none"/>
        </w:rPr>
        <w:t>This depends on how the sign is placed,</w:t>
      </w:r>
      <w:r w:rsidRPr="00E074F6">
        <w:rPr>
          <w:rFonts w:eastAsia="Arial" w:cs="Arial"/>
          <w:spacing w:val="40"/>
          <w:kern w:val="0"/>
          <w:lang w:val="en-IN"/>
          <w14:ligatures w14:val="none"/>
        </w:rPr>
        <w:t xml:space="preserve"> </w:t>
      </w:r>
      <w:r w:rsidRPr="00E074F6">
        <w:rPr>
          <w:rFonts w:eastAsia="Arial" w:cs="Arial"/>
          <w:kern w:val="0"/>
          <w:lang w:val="en-IN"/>
          <w14:ligatures w14:val="none"/>
        </w:rPr>
        <w:t>the</w:t>
      </w:r>
      <w:r w:rsidRPr="00E074F6">
        <w:rPr>
          <w:rFonts w:eastAsia="Arial" w:cs="Arial"/>
          <w:spacing w:val="40"/>
          <w:kern w:val="0"/>
          <w:lang w:val="en-IN"/>
          <w14:ligatures w14:val="none"/>
        </w:rPr>
        <w:t xml:space="preserve"> </w:t>
      </w:r>
      <w:r w:rsidRPr="00E074F6">
        <w:rPr>
          <w:rFonts w:eastAsia="Arial" w:cs="Arial"/>
          <w:kern w:val="0"/>
          <w:lang w:val="en-IN"/>
          <w14:ligatures w14:val="none"/>
        </w:rPr>
        <w:t>material</w:t>
      </w:r>
      <w:r w:rsidRPr="00E074F6">
        <w:rPr>
          <w:rFonts w:eastAsia="Arial" w:cs="Arial"/>
          <w:spacing w:val="40"/>
          <w:kern w:val="0"/>
          <w:lang w:val="en-IN"/>
          <w14:ligatures w14:val="none"/>
        </w:rPr>
        <w:t xml:space="preserve"> </w:t>
      </w:r>
      <w:r w:rsidRPr="00E074F6">
        <w:rPr>
          <w:rFonts w:eastAsia="Arial" w:cs="Arial"/>
          <w:kern w:val="0"/>
          <w:lang w:val="en-IN"/>
          <w14:ligatures w14:val="none"/>
        </w:rPr>
        <w:t>and</w:t>
      </w:r>
      <w:r w:rsidRPr="00E074F6">
        <w:rPr>
          <w:rFonts w:eastAsia="Arial" w:cs="Arial"/>
          <w:spacing w:val="40"/>
          <w:kern w:val="0"/>
          <w:lang w:val="en-IN"/>
          <w14:ligatures w14:val="none"/>
        </w:rPr>
        <w:t xml:space="preserve"> </w:t>
      </w:r>
      <w:r w:rsidRPr="00E074F6">
        <w:rPr>
          <w:rFonts w:eastAsia="Arial" w:cs="Arial"/>
          <w:kern w:val="0"/>
          <w:lang w:val="en-IN"/>
          <w14:ligatures w14:val="none"/>
        </w:rPr>
        <w:t>the</w:t>
      </w:r>
      <w:r w:rsidRPr="00E074F6">
        <w:rPr>
          <w:rFonts w:eastAsia="Arial" w:cs="Arial"/>
          <w:spacing w:val="40"/>
          <w:kern w:val="0"/>
          <w:lang w:val="en-IN"/>
          <w14:ligatures w14:val="none"/>
        </w:rPr>
        <w:t xml:space="preserve"> </w:t>
      </w:r>
      <w:r w:rsidRPr="00E074F6">
        <w:rPr>
          <w:rFonts w:eastAsia="Arial" w:cs="Arial"/>
          <w:kern w:val="0"/>
          <w:lang w:val="en-IN"/>
          <w14:ligatures w14:val="none"/>
        </w:rPr>
        <w:t>illumination.</w:t>
      </w:r>
      <w:r w:rsidRPr="00E074F6">
        <w:rPr>
          <w:rFonts w:eastAsia="Arial" w:cs="Arial"/>
          <w:spacing w:val="40"/>
          <w:kern w:val="0"/>
          <w:lang w:val="en-IN"/>
          <w14:ligatures w14:val="none"/>
        </w:rPr>
        <w:t xml:space="preserve">  </w:t>
      </w:r>
      <w:r w:rsidRPr="00E074F6">
        <w:rPr>
          <w:rFonts w:eastAsia="Arial" w:cs="Arial"/>
          <w:kern w:val="0"/>
          <w:lang w:val="en-IN"/>
          <w14:ligatures w14:val="none"/>
        </w:rPr>
        <w:t>The</w:t>
      </w:r>
      <w:r w:rsidRPr="00E074F6">
        <w:rPr>
          <w:rFonts w:eastAsia="Arial" w:cs="Arial"/>
          <w:spacing w:val="40"/>
          <w:kern w:val="0"/>
          <w:lang w:val="en-IN"/>
          <w14:ligatures w14:val="none"/>
        </w:rPr>
        <w:t xml:space="preserve"> </w:t>
      </w:r>
      <w:r w:rsidRPr="00E074F6">
        <w:rPr>
          <w:rFonts w:eastAsia="Arial" w:cs="Arial"/>
          <w:kern w:val="0"/>
          <w:lang w:val="en-IN"/>
          <w14:ligatures w14:val="none"/>
        </w:rPr>
        <w:t>background,</w:t>
      </w:r>
      <w:r w:rsidRPr="00E074F6">
        <w:rPr>
          <w:rFonts w:eastAsia="Arial" w:cs="Arial"/>
          <w:spacing w:val="40"/>
          <w:kern w:val="0"/>
          <w:lang w:val="en-IN"/>
          <w14:ligatures w14:val="none"/>
        </w:rPr>
        <w:t xml:space="preserve"> </w:t>
      </w:r>
      <w:r w:rsidRPr="00E074F6">
        <w:rPr>
          <w:rFonts w:eastAsia="Arial" w:cs="Arial"/>
          <w:kern w:val="0"/>
          <w:lang w:val="en-IN"/>
          <w14:ligatures w14:val="none"/>
        </w:rPr>
        <w:t>graphical</w:t>
      </w:r>
      <w:r w:rsidRPr="00E074F6">
        <w:rPr>
          <w:rFonts w:eastAsia="Arial" w:cs="Arial"/>
          <w:spacing w:val="40"/>
          <w:kern w:val="0"/>
          <w:lang w:val="en-IN"/>
          <w14:ligatures w14:val="none"/>
        </w:rPr>
        <w:t xml:space="preserve"> </w:t>
      </w:r>
      <w:r w:rsidRPr="00E074F6">
        <w:rPr>
          <w:rFonts w:eastAsia="Arial" w:cs="Arial"/>
          <w:kern w:val="0"/>
          <w:lang w:val="en-IN"/>
          <w14:ligatures w14:val="none"/>
        </w:rPr>
        <w:t>symbols,</w:t>
      </w:r>
      <w:r w:rsidRPr="00E074F6">
        <w:rPr>
          <w:rFonts w:eastAsia="Arial" w:cs="Arial"/>
          <w:spacing w:val="40"/>
          <w:kern w:val="0"/>
          <w:lang w:val="en-IN"/>
          <w14:ligatures w14:val="none"/>
        </w:rPr>
        <w:t xml:space="preserve"> </w:t>
      </w:r>
      <w:r w:rsidRPr="00E074F6">
        <w:rPr>
          <w:rFonts w:eastAsia="Arial" w:cs="Arial"/>
          <w:kern w:val="0"/>
          <w:lang w:val="en-IN"/>
          <w14:ligatures w14:val="none"/>
        </w:rPr>
        <w:t>logos</w:t>
      </w:r>
      <w:r w:rsidRPr="00E074F6">
        <w:rPr>
          <w:rFonts w:eastAsia="Arial" w:cs="Arial"/>
          <w:spacing w:val="40"/>
          <w:kern w:val="0"/>
          <w:lang w:val="en-IN"/>
          <w14:ligatures w14:val="none"/>
        </w:rPr>
        <w:t xml:space="preserve"> </w:t>
      </w:r>
      <w:r w:rsidRPr="00E074F6">
        <w:rPr>
          <w:rFonts w:eastAsia="Arial" w:cs="Arial"/>
          <w:kern w:val="0"/>
          <w:lang w:val="en-IN"/>
          <w14:ligatures w14:val="none"/>
        </w:rPr>
        <w:t>and other features shall be of a matte or low sheen finish.</w:t>
      </w:r>
    </w:p>
    <w:p w14:paraId="59DE4128" w14:textId="77777777" w:rsidR="00E074F6" w:rsidRPr="00E074F6" w:rsidRDefault="00E074F6" w:rsidP="00E074F6">
      <w:pPr>
        <w:widowControl w:val="0"/>
        <w:autoSpaceDE w:val="0"/>
        <w:autoSpaceDN w:val="0"/>
        <w:spacing w:after="240" w:line="276" w:lineRule="auto"/>
        <w:rPr>
          <w:rFonts w:eastAsia="Arial" w:cs="Arial"/>
          <w:b/>
          <w:kern w:val="0"/>
          <w:lang w:val="en-IN"/>
          <w14:ligatures w14:val="none"/>
        </w:rPr>
      </w:pPr>
      <w:r w:rsidRPr="00E074F6">
        <w:rPr>
          <w:rFonts w:eastAsia="Arial" w:cs="Arial"/>
          <w:b/>
          <w:bCs/>
          <w:iCs/>
          <w:spacing w:val="-2"/>
          <w:kern w:val="0"/>
          <w:lang w:val="en-IN"/>
          <w14:ligatures w14:val="none"/>
        </w:rPr>
        <w:t>34.2.8</w:t>
      </w:r>
      <w:r w:rsidRPr="00E074F6">
        <w:rPr>
          <w:rFonts w:eastAsia="Arial" w:cs="Arial"/>
          <w:i/>
          <w:spacing w:val="-2"/>
          <w:kern w:val="0"/>
          <w:lang w:val="en-IN"/>
          <w14:ligatures w14:val="none"/>
        </w:rPr>
        <w:t xml:space="preserve"> Illumination</w:t>
      </w:r>
    </w:p>
    <w:p w14:paraId="3E766EED"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color w:val="000000"/>
          <w:kern w:val="0"/>
          <w:lang w:val="en-IN"/>
          <w14:ligatures w14:val="none"/>
        </w:rPr>
        <w:t>Signs should be well illuminated with no glare with uniform lighting over the surface of the sign of between 200 and 300 lux.  Minimum acceptable level of lighting for directional signage, maps and text panel is 200 lux.  Signs can be luminescent or artificially lit.</w:t>
      </w:r>
    </w:p>
    <w:p w14:paraId="608A5A4E" w14:textId="77777777" w:rsidR="00E074F6" w:rsidRPr="00E074F6" w:rsidRDefault="00E074F6" w:rsidP="00E074F6">
      <w:pPr>
        <w:widowControl w:val="0"/>
        <w:autoSpaceDE w:val="0"/>
        <w:autoSpaceDN w:val="0"/>
        <w:spacing w:after="240" w:line="276" w:lineRule="auto"/>
        <w:rPr>
          <w:rFonts w:eastAsia="Arial" w:cs="Arial"/>
          <w:b/>
          <w:kern w:val="0"/>
          <w:lang w:val="en-IN"/>
          <w14:ligatures w14:val="none"/>
        </w:rPr>
      </w:pPr>
      <w:r w:rsidRPr="00E074F6">
        <w:rPr>
          <w:rFonts w:eastAsia="Arial" w:cs="Arial"/>
          <w:b/>
          <w:bCs/>
          <w:iCs/>
          <w:spacing w:val="-2"/>
          <w:kern w:val="0"/>
          <w:lang w:val="en-IN"/>
          <w14:ligatures w14:val="none"/>
        </w:rPr>
        <w:t>34.2.9</w:t>
      </w:r>
      <w:r w:rsidRPr="00E074F6">
        <w:rPr>
          <w:rFonts w:eastAsia="Arial" w:cs="Arial"/>
          <w:i/>
          <w:spacing w:val="-2"/>
          <w:kern w:val="0"/>
          <w:lang w:val="en-IN"/>
          <w14:ligatures w14:val="none"/>
        </w:rPr>
        <w:t xml:space="preserve"> Understandable</w:t>
      </w:r>
    </w:p>
    <w:p w14:paraId="36B744DE"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Signs should be readily understandable.  They should be designed so as to be simple and easy to interpret.  The message should be unambiguous.</w:t>
      </w:r>
    </w:p>
    <w:p w14:paraId="2FD9CD05"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lastRenderedPageBreak/>
        <w:t>Short</w:t>
      </w:r>
      <w:r w:rsidRPr="00E074F6">
        <w:rPr>
          <w:rFonts w:eastAsia="Arial" w:cs="Arial"/>
          <w:spacing w:val="40"/>
          <w:kern w:val="0"/>
          <w:lang w:val="en-IN"/>
          <w14:ligatures w14:val="none"/>
        </w:rPr>
        <w:t xml:space="preserve"> </w:t>
      </w:r>
      <w:r w:rsidRPr="00E074F6">
        <w:rPr>
          <w:rFonts w:eastAsia="Arial" w:cs="Arial"/>
          <w:kern w:val="0"/>
          <w:lang w:val="en-IN"/>
          <w14:ligatures w14:val="none"/>
        </w:rPr>
        <w:t>sentences</w:t>
      </w:r>
      <w:r w:rsidRPr="00E074F6">
        <w:rPr>
          <w:rFonts w:eastAsia="Arial" w:cs="Arial"/>
          <w:spacing w:val="40"/>
          <w:kern w:val="0"/>
          <w:lang w:val="en-IN"/>
          <w14:ligatures w14:val="none"/>
        </w:rPr>
        <w:t xml:space="preserve"> </w:t>
      </w:r>
      <w:r w:rsidRPr="00E074F6">
        <w:rPr>
          <w:rFonts w:eastAsia="Arial" w:cs="Arial"/>
          <w:kern w:val="0"/>
          <w:lang w:val="en-IN"/>
          <w14:ligatures w14:val="none"/>
        </w:rPr>
        <w:t>and</w:t>
      </w:r>
      <w:r w:rsidRPr="00E074F6">
        <w:rPr>
          <w:rFonts w:eastAsia="Arial" w:cs="Arial"/>
          <w:spacing w:val="40"/>
          <w:kern w:val="0"/>
          <w:lang w:val="en-IN"/>
          <w14:ligatures w14:val="none"/>
        </w:rPr>
        <w:t xml:space="preserve"> </w:t>
      </w:r>
      <w:r w:rsidRPr="00E074F6">
        <w:rPr>
          <w:rFonts w:eastAsia="Arial" w:cs="Arial"/>
          <w:kern w:val="0"/>
          <w:lang w:val="en-IN"/>
          <w14:ligatures w14:val="none"/>
        </w:rPr>
        <w:t>simple</w:t>
      </w:r>
      <w:r w:rsidRPr="00E074F6">
        <w:rPr>
          <w:rFonts w:eastAsia="Arial" w:cs="Arial"/>
          <w:spacing w:val="40"/>
          <w:kern w:val="0"/>
          <w:lang w:val="en-IN"/>
          <w14:ligatures w14:val="none"/>
        </w:rPr>
        <w:t xml:space="preserve"> </w:t>
      </w:r>
      <w:r w:rsidRPr="00E074F6">
        <w:rPr>
          <w:rFonts w:eastAsia="Arial" w:cs="Arial"/>
          <w:kern w:val="0"/>
          <w:lang w:val="en-IN"/>
          <w14:ligatures w14:val="none"/>
        </w:rPr>
        <w:t>words</w:t>
      </w:r>
      <w:r w:rsidRPr="00E074F6">
        <w:rPr>
          <w:rFonts w:eastAsia="Arial" w:cs="Arial"/>
          <w:spacing w:val="40"/>
          <w:kern w:val="0"/>
          <w:lang w:val="en-IN"/>
          <w14:ligatures w14:val="none"/>
        </w:rPr>
        <w:t xml:space="preserve"> </w:t>
      </w:r>
      <w:r w:rsidRPr="00E074F6">
        <w:rPr>
          <w:rFonts w:eastAsia="Arial" w:cs="Arial"/>
          <w:kern w:val="0"/>
          <w:lang w:val="en-IN"/>
          <w14:ligatures w14:val="none"/>
        </w:rPr>
        <w:t>should</w:t>
      </w:r>
      <w:r w:rsidRPr="00E074F6">
        <w:rPr>
          <w:rFonts w:eastAsia="Arial" w:cs="Arial"/>
          <w:spacing w:val="40"/>
          <w:kern w:val="0"/>
          <w:lang w:val="en-IN"/>
          <w14:ligatures w14:val="none"/>
        </w:rPr>
        <w:t xml:space="preserve"> </w:t>
      </w:r>
      <w:r w:rsidRPr="00E074F6">
        <w:rPr>
          <w:rFonts w:eastAsia="Arial" w:cs="Arial"/>
          <w:kern w:val="0"/>
          <w:lang w:val="en-IN"/>
          <w14:ligatures w14:val="none"/>
        </w:rPr>
        <w:t>be</w:t>
      </w:r>
      <w:r w:rsidRPr="00E074F6">
        <w:rPr>
          <w:rFonts w:eastAsia="Arial" w:cs="Arial"/>
          <w:spacing w:val="40"/>
          <w:kern w:val="0"/>
          <w:lang w:val="en-IN"/>
          <w14:ligatures w14:val="none"/>
        </w:rPr>
        <w:t xml:space="preserve"> </w:t>
      </w:r>
      <w:r w:rsidRPr="00E074F6">
        <w:rPr>
          <w:rFonts w:eastAsia="Arial" w:cs="Arial"/>
          <w:kern w:val="0"/>
          <w:lang w:val="en-IN"/>
          <w14:ligatures w14:val="none"/>
        </w:rPr>
        <w:t>used.</w:t>
      </w:r>
      <w:r w:rsidRPr="00E074F6">
        <w:rPr>
          <w:rFonts w:eastAsia="Arial" w:cs="Arial"/>
          <w:spacing w:val="40"/>
          <w:kern w:val="0"/>
          <w:lang w:val="en-IN"/>
          <w14:ligatures w14:val="none"/>
        </w:rPr>
        <w:t xml:space="preserve">  </w:t>
      </w:r>
      <w:r w:rsidRPr="00E074F6">
        <w:rPr>
          <w:rFonts w:eastAsia="Arial" w:cs="Arial"/>
          <w:kern w:val="0"/>
          <w:lang w:val="en-IN"/>
          <w14:ligatures w14:val="none"/>
        </w:rPr>
        <w:t>Abbreviations</w:t>
      </w:r>
      <w:r w:rsidRPr="00E074F6">
        <w:rPr>
          <w:rFonts w:eastAsia="Arial" w:cs="Arial"/>
          <w:spacing w:val="40"/>
          <w:kern w:val="0"/>
          <w:lang w:val="en-IN"/>
          <w14:ligatures w14:val="none"/>
        </w:rPr>
        <w:t xml:space="preserve"> </w:t>
      </w:r>
      <w:r w:rsidRPr="00E074F6">
        <w:rPr>
          <w:rFonts w:eastAsia="Arial" w:cs="Arial"/>
          <w:kern w:val="0"/>
          <w:lang w:val="en-IN"/>
          <w14:ligatures w14:val="none"/>
        </w:rPr>
        <w:t>and</w:t>
      </w:r>
      <w:r w:rsidRPr="00E074F6">
        <w:rPr>
          <w:rFonts w:eastAsia="Arial" w:cs="Arial"/>
          <w:spacing w:val="40"/>
          <w:kern w:val="0"/>
          <w:lang w:val="en-IN"/>
          <w14:ligatures w14:val="none"/>
        </w:rPr>
        <w:t xml:space="preserve"> </w:t>
      </w:r>
      <w:r w:rsidRPr="00E074F6">
        <w:rPr>
          <w:rFonts w:eastAsia="Arial" w:cs="Arial"/>
          <w:kern w:val="0"/>
          <w:lang w:val="en-IN"/>
          <w14:ligatures w14:val="none"/>
        </w:rPr>
        <w:t>very</w:t>
      </w:r>
      <w:r w:rsidRPr="00E074F6">
        <w:rPr>
          <w:rFonts w:eastAsia="Arial" w:cs="Arial"/>
          <w:spacing w:val="40"/>
          <w:kern w:val="0"/>
          <w:lang w:val="en-IN"/>
          <w14:ligatures w14:val="none"/>
        </w:rPr>
        <w:t xml:space="preserve"> </w:t>
      </w:r>
      <w:r w:rsidRPr="00E074F6">
        <w:rPr>
          <w:rFonts w:eastAsia="Arial" w:cs="Arial"/>
          <w:kern w:val="0"/>
          <w:lang w:val="en-IN"/>
          <w14:ligatures w14:val="none"/>
        </w:rPr>
        <w:t>long</w:t>
      </w:r>
      <w:r w:rsidRPr="00E074F6">
        <w:rPr>
          <w:rFonts w:eastAsia="Arial" w:cs="Arial"/>
          <w:spacing w:val="80"/>
          <w:kern w:val="0"/>
          <w:lang w:val="en-IN"/>
          <w14:ligatures w14:val="none"/>
        </w:rPr>
        <w:t xml:space="preserve"> </w:t>
      </w:r>
      <w:r w:rsidRPr="00E074F6">
        <w:rPr>
          <w:rFonts w:eastAsia="Arial" w:cs="Arial"/>
          <w:kern w:val="0"/>
          <w:lang w:val="en-IN"/>
          <w14:ligatures w14:val="none"/>
        </w:rPr>
        <w:t>words are hard to understand and should be avoided.</w:t>
      </w:r>
    </w:p>
    <w:p w14:paraId="519B0086" w14:textId="77777777" w:rsidR="00E074F6" w:rsidRPr="00E074F6" w:rsidRDefault="00E074F6" w:rsidP="00E074F6">
      <w:pPr>
        <w:widowControl w:val="0"/>
        <w:autoSpaceDE w:val="0"/>
        <w:autoSpaceDN w:val="0"/>
        <w:spacing w:after="240" w:line="276" w:lineRule="auto"/>
        <w:rPr>
          <w:rFonts w:eastAsia="Arial" w:cs="Arial"/>
          <w:b/>
          <w:kern w:val="0"/>
          <w:lang w:val="en-IN"/>
          <w14:ligatures w14:val="none"/>
        </w:rPr>
      </w:pPr>
      <w:r w:rsidRPr="00E074F6">
        <w:rPr>
          <w:rFonts w:eastAsia="Arial" w:cs="Arial"/>
          <w:b/>
          <w:bCs/>
          <w:kern w:val="0"/>
          <w:szCs w:val="24"/>
          <w:lang w:val="en-IN"/>
          <w14:ligatures w14:val="none"/>
        </w:rPr>
        <w:t>34.2.10</w:t>
      </w:r>
      <w:r w:rsidRPr="00E074F6">
        <w:rPr>
          <w:rFonts w:eastAsia="Arial" w:cs="Arial"/>
          <w:kern w:val="0"/>
          <w:sz w:val="21"/>
          <w:lang w:val="en-IN"/>
          <w14:ligatures w14:val="none"/>
        </w:rPr>
        <w:t xml:space="preserve"> </w:t>
      </w:r>
      <w:r w:rsidRPr="00E074F6">
        <w:rPr>
          <w:rFonts w:eastAsia="Arial" w:cs="Arial"/>
          <w:i/>
          <w:kern w:val="0"/>
          <w:lang w:val="en-IN"/>
          <w14:ligatures w14:val="none"/>
        </w:rPr>
        <w:t>Provision</w:t>
      </w:r>
      <w:r w:rsidRPr="00E074F6">
        <w:rPr>
          <w:rFonts w:eastAsia="Arial" w:cs="Arial"/>
          <w:i/>
          <w:spacing w:val="11"/>
          <w:kern w:val="0"/>
          <w:lang w:val="en-IN"/>
          <w14:ligatures w14:val="none"/>
        </w:rPr>
        <w:t xml:space="preserve"> </w:t>
      </w:r>
      <w:r w:rsidRPr="00E074F6">
        <w:rPr>
          <w:rFonts w:eastAsia="Arial" w:cs="Arial"/>
          <w:i/>
          <w:kern w:val="0"/>
          <w:lang w:val="en-IN"/>
          <w14:ligatures w14:val="none"/>
        </w:rPr>
        <w:t>of</w:t>
      </w:r>
      <w:r w:rsidRPr="00E074F6">
        <w:rPr>
          <w:rFonts w:eastAsia="Arial" w:cs="Arial"/>
          <w:i/>
          <w:spacing w:val="13"/>
          <w:kern w:val="0"/>
          <w:lang w:val="en-IN"/>
          <w14:ligatures w14:val="none"/>
        </w:rPr>
        <w:t xml:space="preserve"> </w:t>
      </w:r>
      <w:r w:rsidRPr="00E074F6">
        <w:rPr>
          <w:rFonts w:eastAsia="Arial" w:cs="Arial"/>
          <w:i/>
          <w:kern w:val="0"/>
          <w:lang w:val="en-IN"/>
          <w14:ligatures w14:val="none"/>
        </w:rPr>
        <w:t>Raised</w:t>
      </w:r>
      <w:r w:rsidRPr="00E074F6">
        <w:rPr>
          <w:rFonts w:eastAsia="Arial" w:cs="Arial"/>
          <w:i/>
          <w:spacing w:val="12"/>
          <w:kern w:val="0"/>
          <w:lang w:val="en-IN"/>
          <w14:ligatures w14:val="none"/>
        </w:rPr>
        <w:t xml:space="preserve"> </w:t>
      </w:r>
      <w:r w:rsidRPr="00E074F6">
        <w:rPr>
          <w:rFonts w:eastAsia="Arial" w:cs="Arial"/>
          <w:i/>
          <w:kern w:val="0"/>
          <w:lang w:val="en-IN"/>
          <w14:ligatures w14:val="none"/>
        </w:rPr>
        <w:t>Tactile</w:t>
      </w:r>
      <w:r w:rsidRPr="00E074F6">
        <w:rPr>
          <w:rFonts w:eastAsia="Arial" w:cs="Arial"/>
          <w:i/>
          <w:spacing w:val="14"/>
          <w:kern w:val="0"/>
          <w:lang w:val="en-IN"/>
          <w14:ligatures w14:val="none"/>
        </w:rPr>
        <w:t xml:space="preserve"> </w:t>
      </w:r>
      <w:r w:rsidRPr="00E074F6">
        <w:rPr>
          <w:rFonts w:eastAsia="Arial" w:cs="Arial"/>
          <w:i/>
          <w:kern w:val="0"/>
          <w:lang w:val="en-IN"/>
          <w14:ligatures w14:val="none"/>
        </w:rPr>
        <w:t>and</w:t>
      </w:r>
      <w:r w:rsidRPr="00E074F6">
        <w:rPr>
          <w:rFonts w:eastAsia="Arial" w:cs="Arial"/>
          <w:i/>
          <w:spacing w:val="11"/>
          <w:kern w:val="0"/>
          <w:lang w:val="en-IN"/>
          <w14:ligatures w14:val="none"/>
        </w:rPr>
        <w:t xml:space="preserve"> </w:t>
      </w:r>
      <w:r w:rsidRPr="00E074F6">
        <w:rPr>
          <w:rFonts w:eastAsia="Arial" w:cs="Arial"/>
          <w:i/>
          <w:kern w:val="0"/>
          <w:lang w:val="en-IN"/>
          <w14:ligatures w14:val="none"/>
        </w:rPr>
        <w:t>Braille</w:t>
      </w:r>
      <w:r w:rsidRPr="00E074F6">
        <w:rPr>
          <w:rFonts w:eastAsia="Arial" w:cs="Arial"/>
          <w:i/>
          <w:spacing w:val="14"/>
          <w:kern w:val="0"/>
          <w:lang w:val="en-IN"/>
          <w14:ligatures w14:val="none"/>
        </w:rPr>
        <w:t xml:space="preserve"> </w:t>
      </w:r>
      <w:r w:rsidRPr="00E074F6">
        <w:rPr>
          <w:rFonts w:eastAsia="Arial" w:cs="Arial"/>
          <w:i/>
          <w:spacing w:val="-2"/>
          <w:kern w:val="0"/>
          <w:lang w:val="en-IN"/>
          <w14:ligatures w14:val="none"/>
        </w:rPr>
        <w:t>signs</w:t>
      </w:r>
    </w:p>
    <w:p w14:paraId="426FE800"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Signs</w:t>
      </w:r>
      <w:r w:rsidRPr="00E074F6">
        <w:rPr>
          <w:rFonts w:eastAsia="Arial" w:cs="Arial"/>
          <w:spacing w:val="24"/>
          <w:kern w:val="0"/>
          <w:lang w:val="en-IN"/>
          <w14:ligatures w14:val="none"/>
        </w:rPr>
        <w:t xml:space="preserve"> </w:t>
      </w:r>
      <w:r w:rsidRPr="00E074F6">
        <w:rPr>
          <w:rFonts w:eastAsia="Arial" w:cs="Arial"/>
          <w:kern w:val="0"/>
          <w:lang w:val="en-IN"/>
          <w14:ligatures w14:val="none"/>
        </w:rPr>
        <w:t>on</w:t>
      </w:r>
      <w:r w:rsidRPr="00E074F6">
        <w:rPr>
          <w:rFonts w:eastAsia="Arial" w:cs="Arial"/>
          <w:spacing w:val="23"/>
          <w:kern w:val="0"/>
          <w:lang w:val="en-IN"/>
          <w14:ligatures w14:val="none"/>
        </w:rPr>
        <w:t xml:space="preserve"> </w:t>
      </w:r>
      <w:r w:rsidRPr="00E074F6">
        <w:rPr>
          <w:rFonts w:eastAsia="Arial" w:cs="Arial"/>
          <w:kern w:val="0"/>
          <w:lang w:val="en-IN"/>
          <w14:ligatures w14:val="none"/>
        </w:rPr>
        <w:t>panels in lifts,</w:t>
      </w:r>
      <w:r w:rsidRPr="00E074F6">
        <w:rPr>
          <w:rFonts w:eastAsia="Arial" w:cs="Arial"/>
          <w:spacing w:val="22"/>
          <w:kern w:val="0"/>
          <w:lang w:val="en-IN"/>
          <w14:ligatures w14:val="none"/>
        </w:rPr>
        <w:t xml:space="preserve"> </w:t>
      </w:r>
      <w:r w:rsidRPr="00E074F6">
        <w:rPr>
          <w:rFonts w:eastAsia="Arial" w:cs="Arial"/>
          <w:kern w:val="0"/>
          <w:lang w:val="en-IN"/>
          <w14:ligatures w14:val="none"/>
        </w:rPr>
        <w:t>room</w:t>
      </w:r>
      <w:r w:rsidRPr="00E074F6">
        <w:rPr>
          <w:rFonts w:eastAsia="Arial" w:cs="Arial"/>
          <w:spacing w:val="20"/>
          <w:kern w:val="0"/>
          <w:lang w:val="en-IN"/>
          <w14:ligatures w14:val="none"/>
        </w:rPr>
        <w:t xml:space="preserve"> </w:t>
      </w:r>
      <w:r w:rsidRPr="00E074F6">
        <w:rPr>
          <w:rFonts w:eastAsia="Arial" w:cs="Arial"/>
          <w:kern w:val="0"/>
          <w:lang w:val="en-IN"/>
          <w14:ligatures w14:val="none"/>
        </w:rPr>
        <w:t>numbers</w:t>
      </w:r>
      <w:r w:rsidRPr="00E074F6">
        <w:rPr>
          <w:rFonts w:eastAsia="Arial" w:cs="Arial"/>
          <w:spacing w:val="22"/>
          <w:kern w:val="0"/>
          <w:lang w:val="en-IN"/>
          <w14:ligatures w14:val="none"/>
        </w:rPr>
        <w:t xml:space="preserve"> </w:t>
      </w:r>
      <w:r w:rsidRPr="00E074F6">
        <w:rPr>
          <w:rFonts w:eastAsia="Arial" w:cs="Arial"/>
          <w:kern w:val="0"/>
          <w:lang w:val="en-IN"/>
          <w14:ligatures w14:val="none"/>
        </w:rPr>
        <w:t>of</w:t>
      </w:r>
      <w:r w:rsidRPr="00E074F6">
        <w:rPr>
          <w:rFonts w:eastAsia="Arial" w:cs="Arial"/>
          <w:spacing w:val="22"/>
          <w:kern w:val="0"/>
          <w:lang w:val="en-IN"/>
          <w14:ligatures w14:val="none"/>
        </w:rPr>
        <w:t xml:space="preserve"> </w:t>
      </w:r>
      <w:r w:rsidRPr="00E074F6">
        <w:rPr>
          <w:rFonts w:eastAsia="Arial" w:cs="Arial"/>
          <w:kern w:val="0"/>
          <w:lang w:val="en-IN"/>
          <w14:ligatures w14:val="none"/>
        </w:rPr>
        <w:t>rooms in hotels, doors to</w:t>
      </w:r>
      <w:r w:rsidRPr="00E074F6">
        <w:rPr>
          <w:rFonts w:eastAsia="Arial" w:cs="Arial"/>
          <w:spacing w:val="19"/>
          <w:kern w:val="0"/>
          <w:lang w:val="en-IN"/>
          <w14:ligatures w14:val="none"/>
        </w:rPr>
        <w:t xml:space="preserve"> </w:t>
      </w:r>
      <w:r w:rsidRPr="00E074F6">
        <w:rPr>
          <w:rFonts w:eastAsia="Arial" w:cs="Arial"/>
          <w:kern w:val="0"/>
          <w:lang w:val="en-IN"/>
          <w14:ligatures w14:val="none"/>
        </w:rPr>
        <w:t>public toilets and so on shall be raised tactile and include Braille (</w:t>
      </w:r>
      <w:r w:rsidRPr="00E074F6">
        <w:rPr>
          <w:rFonts w:eastAsia="Arial" w:cs="Arial"/>
          <w:i/>
          <w:kern w:val="0"/>
          <w:lang w:val="en-IN"/>
          <w14:ligatures w14:val="none"/>
        </w:rPr>
        <w:t xml:space="preserve">see also </w:t>
      </w:r>
      <w:r w:rsidRPr="00E074F6">
        <w:rPr>
          <w:rFonts w:eastAsia="Arial" w:cs="Arial"/>
          <w:b/>
          <w:kern w:val="0"/>
          <w:lang w:val="en-IN"/>
          <w14:ligatures w14:val="none"/>
        </w:rPr>
        <w:t>34.2.4</w:t>
      </w:r>
      <w:r w:rsidRPr="00E074F6">
        <w:rPr>
          <w:rFonts w:eastAsia="Arial" w:cs="Arial"/>
          <w:kern w:val="0"/>
          <w:lang w:val="en-IN"/>
          <w14:ligatures w14:val="none"/>
        </w:rPr>
        <w:t>).</w:t>
      </w:r>
    </w:p>
    <w:p w14:paraId="5A24213D"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The</w:t>
      </w:r>
      <w:r w:rsidRPr="00E074F6">
        <w:rPr>
          <w:rFonts w:eastAsia="Arial" w:cs="Arial"/>
          <w:spacing w:val="39"/>
          <w:kern w:val="0"/>
          <w:lang w:val="en-IN"/>
          <w14:ligatures w14:val="none"/>
        </w:rPr>
        <w:t xml:space="preserve"> </w:t>
      </w:r>
      <w:r w:rsidRPr="00E074F6">
        <w:rPr>
          <w:rFonts w:eastAsia="Arial" w:cs="Arial"/>
          <w:kern w:val="0"/>
          <w:lang w:val="en-IN"/>
          <w14:ligatures w14:val="none"/>
        </w:rPr>
        <w:t>preferred</w:t>
      </w:r>
      <w:r w:rsidRPr="00E074F6">
        <w:rPr>
          <w:rFonts w:eastAsia="Arial" w:cs="Arial"/>
          <w:spacing w:val="38"/>
          <w:kern w:val="0"/>
          <w:lang w:val="en-IN"/>
          <w14:ligatures w14:val="none"/>
        </w:rPr>
        <w:t xml:space="preserve"> </w:t>
      </w:r>
      <w:r w:rsidRPr="00E074F6">
        <w:rPr>
          <w:rFonts w:eastAsia="Arial" w:cs="Arial"/>
          <w:kern w:val="0"/>
          <w:lang w:val="en-IN"/>
          <w14:ligatures w14:val="none"/>
        </w:rPr>
        <w:t>height</w:t>
      </w:r>
      <w:r w:rsidRPr="00E074F6">
        <w:rPr>
          <w:rFonts w:eastAsia="Arial" w:cs="Arial"/>
          <w:spacing w:val="42"/>
          <w:kern w:val="0"/>
          <w:lang w:val="en-IN"/>
          <w14:ligatures w14:val="none"/>
        </w:rPr>
        <w:t xml:space="preserve"> </w:t>
      </w:r>
      <w:r w:rsidRPr="00E074F6">
        <w:rPr>
          <w:rFonts w:eastAsia="Arial" w:cs="Arial"/>
          <w:kern w:val="0"/>
          <w:lang w:val="en-IN"/>
          <w14:ligatures w14:val="none"/>
        </w:rPr>
        <w:t>of</w:t>
      </w:r>
      <w:r w:rsidRPr="00E074F6">
        <w:rPr>
          <w:rFonts w:eastAsia="Arial" w:cs="Arial"/>
          <w:spacing w:val="42"/>
          <w:kern w:val="0"/>
          <w:lang w:val="en-IN"/>
          <w14:ligatures w14:val="none"/>
        </w:rPr>
        <w:t xml:space="preserve"> </w:t>
      </w:r>
      <w:r w:rsidRPr="00E074F6">
        <w:rPr>
          <w:rFonts w:eastAsia="Arial" w:cs="Arial"/>
          <w:kern w:val="0"/>
          <w:lang w:val="en-IN"/>
          <w14:ligatures w14:val="none"/>
        </w:rPr>
        <w:t>raised</w:t>
      </w:r>
      <w:r w:rsidRPr="00E074F6">
        <w:rPr>
          <w:rFonts w:eastAsia="Arial" w:cs="Arial"/>
          <w:spacing w:val="37"/>
          <w:kern w:val="0"/>
          <w:lang w:val="en-IN"/>
          <w14:ligatures w14:val="none"/>
        </w:rPr>
        <w:t xml:space="preserve"> </w:t>
      </w:r>
      <w:r w:rsidRPr="00E074F6">
        <w:rPr>
          <w:rFonts w:eastAsia="Arial" w:cs="Arial"/>
          <w:kern w:val="0"/>
          <w:lang w:val="en-IN"/>
          <w14:ligatures w14:val="none"/>
        </w:rPr>
        <w:t>tactile</w:t>
      </w:r>
      <w:r w:rsidRPr="00E074F6">
        <w:rPr>
          <w:rFonts w:eastAsia="Arial" w:cs="Arial"/>
          <w:spacing w:val="36"/>
          <w:kern w:val="0"/>
          <w:lang w:val="en-IN"/>
          <w14:ligatures w14:val="none"/>
        </w:rPr>
        <w:t xml:space="preserve"> </w:t>
      </w:r>
      <w:r w:rsidRPr="00E074F6">
        <w:rPr>
          <w:rFonts w:eastAsia="Arial" w:cs="Arial"/>
          <w:kern w:val="0"/>
          <w:lang w:val="en-IN"/>
          <w14:ligatures w14:val="none"/>
        </w:rPr>
        <w:t>information</w:t>
      </w:r>
      <w:r w:rsidRPr="00E074F6">
        <w:rPr>
          <w:rFonts w:eastAsia="Arial" w:cs="Arial"/>
          <w:spacing w:val="37"/>
          <w:kern w:val="0"/>
          <w:lang w:val="en-IN"/>
          <w14:ligatures w14:val="none"/>
        </w:rPr>
        <w:t xml:space="preserve"> </w:t>
      </w:r>
      <w:r w:rsidRPr="00E074F6">
        <w:rPr>
          <w:rFonts w:eastAsia="Arial" w:cs="Arial"/>
          <w:kern w:val="0"/>
          <w:lang w:val="en-IN"/>
          <w14:ligatures w14:val="none"/>
        </w:rPr>
        <w:t>is</w:t>
      </w:r>
      <w:r w:rsidRPr="00E074F6">
        <w:rPr>
          <w:rFonts w:eastAsia="Arial" w:cs="Arial"/>
          <w:spacing w:val="37"/>
          <w:kern w:val="0"/>
          <w:lang w:val="en-IN"/>
          <w14:ligatures w14:val="none"/>
        </w:rPr>
        <w:t xml:space="preserve"> </w:t>
      </w:r>
      <w:r w:rsidRPr="00E074F6">
        <w:rPr>
          <w:rFonts w:eastAsia="Arial" w:cs="Arial"/>
          <w:kern w:val="0"/>
          <w:lang w:val="en-IN"/>
          <w14:ligatures w14:val="none"/>
        </w:rPr>
        <w:t>between</w:t>
      </w:r>
      <w:r w:rsidRPr="00E074F6">
        <w:rPr>
          <w:rFonts w:eastAsia="Arial" w:cs="Arial"/>
          <w:spacing w:val="35"/>
          <w:kern w:val="0"/>
          <w:lang w:val="en-IN"/>
          <w14:ligatures w14:val="none"/>
        </w:rPr>
        <w:t xml:space="preserve"> </w:t>
      </w:r>
      <w:r w:rsidRPr="00E074F6">
        <w:rPr>
          <w:rFonts w:eastAsia="Arial" w:cs="Arial"/>
          <w:kern w:val="0"/>
          <w:lang w:val="en-IN"/>
          <w14:ligatures w14:val="none"/>
        </w:rPr>
        <w:t>1</w:t>
      </w:r>
      <w:r w:rsidRPr="00E074F6">
        <w:rPr>
          <w:rFonts w:eastAsia="Arial" w:cs="Arial"/>
          <w:spacing w:val="42"/>
          <w:kern w:val="0"/>
          <w:lang w:val="en-IN"/>
          <w14:ligatures w14:val="none"/>
        </w:rPr>
        <w:t xml:space="preserve"> </w:t>
      </w:r>
      <w:r w:rsidRPr="00E074F6">
        <w:rPr>
          <w:rFonts w:eastAsia="Arial" w:cs="Arial"/>
          <w:kern w:val="0"/>
          <w:lang w:val="en-IN"/>
          <w14:ligatures w14:val="none"/>
        </w:rPr>
        <w:t>200</w:t>
      </w:r>
      <w:r w:rsidRPr="00E074F6">
        <w:rPr>
          <w:rFonts w:eastAsia="Arial" w:cs="Arial"/>
          <w:spacing w:val="37"/>
          <w:kern w:val="0"/>
          <w:lang w:val="en-IN"/>
          <w14:ligatures w14:val="none"/>
        </w:rPr>
        <w:t xml:space="preserve"> </w:t>
      </w:r>
      <w:r w:rsidRPr="00E074F6">
        <w:rPr>
          <w:rFonts w:eastAsia="Arial" w:cs="Arial"/>
          <w:kern w:val="0"/>
          <w:lang w:val="en-IN"/>
          <w14:ligatures w14:val="none"/>
        </w:rPr>
        <w:t>mm</w:t>
      </w:r>
      <w:r w:rsidRPr="00E074F6">
        <w:rPr>
          <w:rFonts w:eastAsia="Arial" w:cs="Arial"/>
          <w:spacing w:val="43"/>
          <w:kern w:val="0"/>
          <w:lang w:val="en-IN"/>
          <w14:ligatures w14:val="none"/>
        </w:rPr>
        <w:t xml:space="preserve"> </w:t>
      </w:r>
      <w:r w:rsidRPr="00E074F6">
        <w:rPr>
          <w:rFonts w:eastAsia="Arial" w:cs="Arial"/>
          <w:kern w:val="0"/>
          <w:lang w:val="en-IN"/>
          <w14:ligatures w14:val="none"/>
        </w:rPr>
        <w:t>and</w:t>
      </w:r>
      <w:r w:rsidRPr="00E074F6">
        <w:rPr>
          <w:rFonts w:eastAsia="Arial" w:cs="Arial"/>
          <w:spacing w:val="40"/>
          <w:kern w:val="0"/>
          <w:lang w:val="en-IN"/>
          <w14:ligatures w14:val="none"/>
        </w:rPr>
        <w:t xml:space="preserve"> </w:t>
      </w:r>
      <w:r w:rsidRPr="00E074F6">
        <w:rPr>
          <w:rFonts w:eastAsia="Arial" w:cs="Arial"/>
          <w:kern w:val="0"/>
          <w:lang w:val="en-IN"/>
          <w14:ligatures w14:val="none"/>
        </w:rPr>
        <w:t>1</w:t>
      </w:r>
      <w:r w:rsidRPr="00E074F6">
        <w:rPr>
          <w:rFonts w:eastAsia="Arial" w:cs="Arial"/>
          <w:spacing w:val="36"/>
          <w:kern w:val="0"/>
          <w:lang w:val="en-IN"/>
          <w14:ligatures w14:val="none"/>
        </w:rPr>
        <w:t xml:space="preserve"> </w:t>
      </w:r>
      <w:r w:rsidRPr="00E074F6">
        <w:rPr>
          <w:rFonts w:eastAsia="Arial" w:cs="Arial"/>
          <w:spacing w:val="-5"/>
          <w:kern w:val="0"/>
          <w:lang w:val="en-IN"/>
          <w14:ligatures w14:val="none"/>
        </w:rPr>
        <w:t xml:space="preserve">600 mm. </w:t>
      </w:r>
      <w:r w:rsidRPr="00E074F6">
        <w:rPr>
          <w:rFonts w:eastAsia="Arial" w:cs="Arial"/>
          <w:kern w:val="0"/>
          <w:lang w:val="en-IN"/>
          <w14:ligatures w14:val="none"/>
        </w:rPr>
        <w:t xml:space="preserve"> Signs</w:t>
      </w:r>
      <w:r w:rsidRPr="00E074F6">
        <w:rPr>
          <w:rFonts w:eastAsia="Arial" w:cs="Arial"/>
          <w:spacing w:val="24"/>
          <w:kern w:val="0"/>
          <w:lang w:val="en-IN"/>
          <w14:ligatures w14:val="none"/>
        </w:rPr>
        <w:t xml:space="preserve"> </w:t>
      </w:r>
      <w:r w:rsidRPr="00E074F6">
        <w:rPr>
          <w:rFonts w:eastAsia="Arial" w:cs="Arial"/>
          <w:kern w:val="0"/>
          <w:lang w:val="en-IN"/>
          <w14:ligatures w14:val="none"/>
        </w:rPr>
        <w:t>with tactile information placed</w:t>
      </w:r>
      <w:r w:rsidRPr="00E074F6">
        <w:rPr>
          <w:rFonts w:eastAsia="Arial" w:cs="Arial"/>
          <w:spacing w:val="22"/>
          <w:kern w:val="0"/>
          <w:lang w:val="en-IN"/>
          <w14:ligatures w14:val="none"/>
        </w:rPr>
        <w:t xml:space="preserve"> </w:t>
      </w:r>
      <w:r w:rsidRPr="00E074F6">
        <w:rPr>
          <w:rFonts w:eastAsia="Arial" w:cs="Arial"/>
          <w:kern w:val="0"/>
          <w:lang w:val="en-IN"/>
          <w14:ligatures w14:val="none"/>
        </w:rPr>
        <w:t>at</w:t>
      </w:r>
      <w:r w:rsidRPr="00E074F6">
        <w:rPr>
          <w:rFonts w:eastAsia="Arial" w:cs="Arial"/>
          <w:spacing w:val="24"/>
          <w:kern w:val="0"/>
          <w:lang w:val="en-IN"/>
          <w14:ligatures w14:val="none"/>
        </w:rPr>
        <w:t xml:space="preserve"> </w:t>
      </w:r>
      <w:r w:rsidRPr="00E074F6">
        <w:rPr>
          <w:rFonts w:eastAsia="Arial" w:cs="Arial"/>
          <w:kern w:val="0"/>
          <w:lang w:val="en-IN"/>
          <w14:ligatures w14:val="none"/>
        </w:rPr>
        <w:t>a lower height should</w:t>
      </w:r>
      <w:r w:rsidRPr="00E074F6">
        <w:rPr>
          <w:rFonts w:eastAsia="Arial" w:cs="Arial"/>
          <w:spacing w:val="24"/>
          <w:kern w:val="0"/>
          <w:lang w:val="en-IN"/>
          <w14:ligatures w14:val="none"/>
        </w:rPr>
        <w:t xml:space="preserve"> </w:t>
      </w:r>
      <w:r w:rsidRPr="00E074F6">
        <w:rPr>
          <w:rFonts w:eastAsia="Arial" w:cs="Arial"/>
          <w:kern w:val="0"/>
          <w:lang w:val="en-IN"/>
          <w14:ligatures w14:val="none"/>
        </w:rPr>
        <w:t>be mounted</w:t>
      </w:r>
      <w:r w:rsidRPr="00E074F6">
        <w:rPr>
          <w:rFonts w:eastAsia="Arial" w:cs="Arial"/>
          <w:spacing w:val="22"/>
          <w:kern w:val="0"/>
          <w:lang w:val="en-IN"/>
          <w14:ligatures w14:val="none"/>
        </w:rPr>
        <w:t xml:space="preserve"> </w:t>
      </w:r>
      <w:r w:rsidRPr="00E074F6">
        <w:rPr>
          <w:rFonts w:eastAsia="Arial" w:cs="Arial"/>
          <w:kern w:val="0"/>
          <w:lang w:val="en-IN"/>
          <w14:ligatures w14:val="none"/>
        </w:rPr>
        <w:t>at an angle from the horizontal (preferably 20° to 30°, maximum 45°).</w:t>
      </w:r>
    </w:p>
    <w:p w14:paraId="371C07D0" w14:textId="77777777" w:rsidR="00E074F6" w:rsidRPr="00E074F6" w:rsidRDefault="00E074F6" w:rsidP="00E074F6">
      <w:pPr>
        <w:widowControl w:val="0"/>
        <w:autoSpaceDE w:val="0"/>
        <w:autoSpaceDN w:val="0"/>
        <w:spacing w:after="240" w:line="276" w:lineRule="auto"/>
        <w:rPr>
          <w:rFonts w:eastAsia="Arial" w:cs="Arial"/>
          <w:b/>
          <w:kern w:val="0"/>
          <w:lang w:val="en-IN"/>
          <w14:ligatures w14:val="none"/>
        </w:rPr>
      </w:pPr>
      <w:r w:rsidRPr="00E074F6">
        <w:rPr>
          <w:rFonts w:eastAsia="Arial" w:cs="Arial"/>
          <w:b/>
          <w:bCs/>
          <w:iCs/>
          <w:kern w:val="0"/>
          <w:lang w:val="en-IN"/>
          <w14:ligatures w14:val="none"/>
        </w:rPr>
        <w:t>34.2.11</w:t>
      </w:r>
      <w:r w:rsidRPr="00E074F6">
        <w:rPr>
          <w:rFonts w:eastAsia="Arial" w:cs="Arial"/>
          <w:iCs/>
          <w:kern w:val="0"/>
          <w:lang w:val="en-IN"/>
          <w14:ligatures w14:val="none"/>
        </w:rPr>
        <w:t xml:space="preserve"> </w:t>
      </w:r>
      <w:r w:rsidRPr="00E074F6">
        <w:rPr>
          <w:rFonts w:eastAsia="Arial" w:cs="Arial"/>
          <w:i/>
          <w:kern w:val="0"/>
          <w:lang w:val="en-IN"/>
          <w14:ligatures w14:val="none"/>
        </w:rPr>
        <w:t>Tactile</w:t>
      </w:r>
      <w:r w:rsidRPr="00E074F6">
        <w:rPr>
          <w:rFonts w:eastAsia="Arial" w:cs="Arial"/>
          <w:i/>
          <w:spacing w:val="12"/>
          <w:kern w:val="0"/>
          <w:lang w:val="en-IN"/>
          <w14:ligatures w14:val="none"/>
        </w:rPr>
        <w:t xml:space="preserve"> </w:t>
      </w:r>
      <w:r w:rsidRPr="00E074F6">
        <w:rPr>
          <w:rFonts w:eastAsia="Arial" w:cs="Arial"/>
          <w:i/>
          <w:kern w:val="0"/>
          <w:lang w:val="en-IN"/>
          <w14:ligatures w14:val="none"/>
        </w:rPr>
        <w:t>Letters,</w:t>
      </w:r>
      <w:r w:rsidRPr="00E074F6">
        <w:rPr>
          <w:rFonts w:eastAsia="Arial" w:cs="Arial"/>
          <w:i/>
          <w:spacing w:val="12"/>
          <w:kern w:val="0"/>
          <w:lang w:val="en-IN"/>
          <w14:ligatures w14:val="none"/>
        </w:rPr>
        <w:t xml:space="preserve"> </w:t>
      </w:r>
      <w:r w:rsidRPr="00E074F6">
        <w:rPr>
          <w:rFonts w:eastAsia="Arial" w:cs="Arial"/>
          <w:i/>
          <w:kern w:val="0"/>
          <w:lang w:val="en-IN"/>
          <w14:ligatures w14:val="none"/>
        </w:rPr>
        <w:t>Figures,</w:t>
      </w:r>
      <w:r w:rsidRPr="00E074F6">
        <w:rPr>
          <w:rFonts w:eastAsia="Arial" w:cs="Arial"/>
          <w:i/>
          <w:spacing w:val="17"/>
          <w:kern w:val="0"/>
          <w:lang w:val="en-IN"/>
          <w14:ligatures w14:val="none"/>
        </w:rPr>
        <w:t xml:space="preserve"> </w:t>
      </w:r>
      <w:r w:rsidRPr="00E074F6">
        <w:rPr>
          <w:rFonts w:eastAsia="Arial" w:cs="Arial"/>
          <w:i/>
          <w:kern w:val="0"/>
          <w:lang w:val="en-IN"/>
          <w14:ligatures w14:val="none"/>
        </w:rPr>
        <w:t>Signs</w:t>
      </w:r>
      <w:r w:rsidRPr="00E074F6">
        <w:rPr>
          <w:rFonts w:eastAsia="Arial" w:cs="Arial"/>
          <w:i/>
          <w:spacing w:val="14"/>
          <w:kern w:val="0"/>
          <w:lang w:val="en-IN"/>
          <w14:ligatures w14:val="none"/>
        </w:rPr>
        <w:t xml:space="preserve"> </w:t>
      </w:r>
      <w:r w:rsidRPr="00E074F6">
        <w:rPr>
          <w:rFonts w:eastAsia="Arial" w:cs="Arial"/>
          <w:i/>
          <w:kern w:val="0"/>
          <w:lang w:val="en-IN"/>
          <w14:ligatures w14:val="none"/>
        </w:rPr>
        <w:t>and</w:t>
      </w:r>
      <w:r w:rsidRPr="00E074F6">
        <w:rPr>
          <w:rFonts w:eastAsia="Arial" w:cs="Arial"/>
          <w:i/>
          <w:spacing w:val="15"/>
          <w:kern w:val="0"/>
          <w:lang w:val="en-IN"/>
          <w14:ligatures w14:val="none"/>
        </w:rPr>
        <w:t xml:space="preserve"> </w:t>
      </w:r>
      <w:r w:rsidRPr="00E074F6">
        <w:rPr>
          <w:rFonts w:eastAsia="Arial" w:cs="Arial"/>
          <w:i/>
          <w:kern w:val="0"/>
          <w:lang w:val="en-IN"/>
          <w14:ligatures w14:val="none"/>
        </w:rPr>
        <w:t>Graphical</w:t>
      </w:r>
      <w:r w:rsidRPr="00E074F6">
        <w:rPr>
          <w:rFonts w:eastAsia="Arial" w:cs="Arial"/>
          <w:i/>
          <w:spacing w:val="14"/>
          <w:kern w:val="0"/>
          <w:lang w:val="en-IN"/>
          <w14:ligatures w14:val="none"/>
        </w:rPr>
        <w:t xml:space="preserve"> </w:t>
      </w:r>
      <w:r w:rsidRPr="00E074F6">
        <w:rPr>
          <w:rFonts w:eastAsia="Arial" w:cs="Arial"/>
          <w:i/>
          <w:spacing w:val="-2"/>
          <w:kern w:val="0"/>
          <w:lang w:val="en-IN"/>
          <w14:ligatures w14:val="none"/>
        </w:rPr>
        <w:t>Symbols</w:t>
      </w:r>
    </w:p>
    <w:p w14:paraId="49648A8F" w14:textId="53DB97DD"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The</w:t>
      </w:r>
      <w:r w:rsidRPr="00E074F6">
        <w:rPr>
          <w:rFonts w:eastAsia="Arial" w:cs="Arial"/>
          <w:spacing w:val="30"/>
          <w:kern w:val="0"/>
          <w:lang w:val="en-IN"/>
          <w14:ligatures w14:val="none"/>
        </w:rPr>
        <w:t xml:space="preserve"> </w:t>
      </w:r>
      <w:r w:rsidRPr="00E074F6">
        <w:rPr>
          <w:rFonts w:eastAsia="Arial" w:cs="Arial"/>
          <w:kern w:val="0"/>
          <w:lang w:val="en-IN"/>
          <w14:ligatures w14:val="none"/>
        </w:rPr>
        <w:t>height</w:t>
      </w:r>
      <w:r w:rsidRPr="00E074F6">
        <w:rPr>
          <w:rFonts w:eastAsia="Arial" w:cs="Arial"/>
          <w:spacing w:val="30"/>
          <w:kern w:val="0"/>
          <w:lang w:val="en-IN"/>
          <w14:ligatures w14:val="none"/>
        </w:rPr>
        <w:t xml:space="preserve"> </w:t>
      </w:r>
      <w:r w:rsidRPr="00E074F6">
        <w:rPr>
          <w:rFonts w:eastAsia="Arial" w:cs="Arial"/>
          <w:kern w:val="0"/>
          <w:lang w:val="en-IN"/>
          <w14:ligatures w14:val="none"/>
        </w:rPr>
        <w:t>of</w:t>
      </w:r>
      <w:r w:rsidRPr="00E074F6">
        <w:rPr>
          <w:rFonts w:eastAsia="Arial" w:cs="Arial"/>
          <w:spacing w:val="31"/>
          <w:kern w:val="0"/>
          <w:lang w:val="en-IN"/>
          <w14:ligatures w14:val="none"/>
        </w:rPr>
        <w:t xml:space="preserve"> </w:t>
      </w:r>
      <w:r w:rsidRPr="00E074F6">
        <w:rPr>
          <w:rFonts w:eastAsia="Arial" w:cs="Arial"/>
          <w:kern w:val="0"/>
          <w:lang w:val="en-IN"/>
          <w14:ligatures w14:val="none"/>
        </w:rPr>
        <w:t>letters,</w:t>
      </w:r>
      <w:r w:rsidRPr="00E074F6">
        <w:rPr>
          <w:rFonts w:eastAsia="Arial" w:cs="Arial"/>
          <w:spacing w:val="25"/>
          <w:kern w:val="0"/>
          <w:lang w:val="en-IN"/>
          <w14:ligatures w14:val="none"/>
        </w:rPr>
        <w:t xml:space="preserve"> </w:t>
      </w:r>
      <w:r w:rsidRPr="00E074F6">
        <w:rPr>
          <w:rFonts w:eastAsia="Arial" w:cs="Arial"/>
          <w:kern w:val="0"/>
          <w:lang w:val="en-IN"/>
          <w14:ligatures w14:val="none"/>
        </w:rPr>
        <w:t>figures,</w:t>
      </w:r>
      <w:r w:rsidRPr="00E074F6">
        <w:rPr>
          <w:rFonts w:eastAsia="Arial" w:cs="Arial"/>
          <w:spacing w:val="28"/>
          <w:kern w:val="0"/>
          <w:lang w:val="en-IN"/>
          <w14:ligatures w14:val="none"/>
        </w:rPr>
        <w:t xml:space="preserve"> </w:t>
      </w:r>
      <w:r w:rsidRPr="00E074F6">
        <w:rPr>
          <w:rFonts w:eastAsia="Arial" w:cs="Arial"/>
          <w:kern w:val="0"/>
          <w:lang w:val="en-IN"/>
          <w14:ligatures w14:val="none"/>
        </w:rPr>
        <w:t>signs</w:t>
      </w:r>
      <w:r w:rsidRPr="00E074F6">
        <w:rPr>
          <w:rFonts w:eastAsia="Arial" w:cs="Arial"/>
          <w:spacing w:val="30"/>
          <w:kern w:val="0"/>
          <w:lang w:val="en-IN"/>
          <w14:ligatures w14:val="none"/>
        </w:rPr>
        <w:t xml:space="preserve"> </w:t>
      </w:r>
      <w:r w:rsidRPr="00E074F6">
        <w:rPr>
          <w:rFonts w:eastAsia="Arial" w:cs="Arial"/>
          <w:kern w:val="0"/>
          <w:lang w:val="en-IN"/>
          <w14:ligatures w14:val="none"/>
        </w:rPr>
        <w:t>and</w:t>
      </w:r>
      <w:r w:rsidRPr="00E074F6">
        <w:rPr>
          <w:rFonts w:eastAsia="Arial" w:cs="Arial"/>
          <w:spacing w:val="31"/>
          <w:kern w:val="0"/>
          <w:lang w:val="en-IN"/>
          <w14:ligatures w14:val="none"/>
        </w:rPr>
        <w:t xml:space="preserve"> </w:t>
      </w:r>
      <w:r w:rsidRPr="00E074F6">
        <w:rPr>
          <w:rFonts w:eastAsia="Arial" w:cs="Arial"/>
          <w:kern w:val="0"/>
          <w:lang w:val="en-IN"/>
          <w14:ligatures w14:val="none"/>
        </w:rPr>
        <w:t>graphical</w:t>
      </w:r>
      <w:r w:rsidRPr="00E074F6">
        <w:rPr>
          <w:rFonts w:eastAsia="Arial" w:cs="Arial"/>
          <w:spacing w:val="28"/>
          <w:kern w:val="0"/>
          <w:lang w:val="en-IN"/>
          <w14:ligatures w14:val="none"/>
        </w:rPr>
        <w:t xml:space="preserve"> </w:t>
      </w:r>
      <w:r w:rsidRPr="00E074F6">
        <w:rPr>
          <w:rFonts w:eastAsia="Arial" w:cs="Arial"/>
          <w:kern w:val="0"/>
          <w:lang w:val="en-IN"/>
          <w14:ligatures w14:val="none"/>
        </w:rPr>
        <w:t>symbols</w:t>
      </w:r>
      <w:r w:rsidRPr="00E074F6">
        <w:rPr>
          <w:rFonts w:eastAsia="Arial" w:cs="Arial"/>
          <w:spacing w:val="28"/>
          <w:kern w:val="0"/>
          <w:lang w:val="en-IN"/>
          <w14:ligatures w14:val="none"/>
        </w:rPr>
        <w:t xml:space="preserve"> </w:t>
      </w:r>
      <w:r w:rsidRPr="00E074F6">
        <w:rPr>
          <w:rFonts w:eastAsia="Arial" w:cs="Arial"/>
          <w:kern w:val="0"/>
          <w:lang w:val="en-IN"/>
          <w14:ligatures w14:val="none"/>
        </w:rPr>
        <w:t>shall</w:t>
      </w:r>
      <w:r w:rsidRPr="00E074F6">
        <w:rPr>
          <w:rFonts w:eastAsia="Arial" w:cs="Arial"/>
          <w:spacing w:val="30"/>
          <w:kern w:val="0"/>
          <w:lang w:val="en-IN"/>
          <w14:ligatures w14:val="none"/>
        </w:rPr>
        <w:t xml:space="preserve"> </w:t>
      </w:r>
      <w:r w:rsidRPr="00E074F6">
        <w:rPr>
          <w:rFonts w:eastAsia="Arial" w:cs="Arial"/>
          <w:kern w:val="0"/>
          <w:lang w:val="en-IN"/>
          <w14:ligatures w14:val="none"/>
        </w:rPr>
        <w:t>be</w:t>
      </w:r>
      <w:r w:rsidRPr="00E074F6">
        <w:rPr>
          <w:rFonts w:eastAsia="Arial" w:cs="Arial"/>
          <w:spacing w:val="30"/>
          <w:kern w:val="0"/>
          <w:lang w:val="en-IN"/>
          <w14:ligatures w14:val="none"/>
        </w:rPr>
        <w:t xml:space="preserve"> </w:t>
      </w:r>
      <w:r w:rsidRPr="00E074F6">
        <w:rPr>
          <w:rFonts w:eastAsia="Arial" w:cs="Arial"/>
          <w:kern w:val="0"/>
          <w:lang w:val="en-IN"/>
          <w14:ligatures w14:val="none"/>
        </w:rPr>
        <w:t>between</w:t>
      </w:r>
      <w:r w:rsidRPr="00E074F6">
        <w:rPr>
          <w:rFonts w:eastAsia="Arial" w:cs="Arial"/>
          <w:spacing w:val="28"/>
          <w:kern w:val="0"/>
          <w:lang w:val="en-IN"/>
          <w14:ligatures w14:val="none"/>
        </w:rPr>
        <w:t xml:space="preserve"> </w:t>
      </w:r>
      <w:r w:rsidRPr="00E074F6">
        <w:rPr>
          <w:rFonts w:eastAsia="Arial" w:cs="Arial"/>
          <w:kern w:val="0"/>
          <w:lang w:val="en-IN"/>
          <w14:ligatures w14:val="none"/>
        </w:rPr>
        <w:t>15</w:t>
      </w:r>
      <w:r w:rsidRPr="00E074F6">
        <w:rPr>
          <w:rFonts w:eastAsia="Arial" w:cs="Arial"/>
          <w:spacing w:val="24"/>
          <w:kern w:val="0"/>
          <w:lang w:val="en-IN"/>
          <w14:ligatures w14:val="none"/>
        </w:rPr>
        <w:t xml:space="preserve"> </w:t>
      </w:r>
      <w:r w:rsidRPr="00E074F6">
        <w:rPr>
          <w:rFonts w:eastAsia="Arial" w:cs="Arial"/>
          <w:kern w:val="0"/>
          <w:lang w:val="en-IN"/>
          <w14:ligatures w14:val="none"/>
        </w:rPr>
        <w:t>mm and 55 mm (</w:t>
      </w:r>
      <w:r w:rsidRPr="00E074F6">
        <w:rPr>
          <w:rFonts w:eastAsia="Arial" w:cs="Arial"/>
          <w:i/>
          <w:kern w:val="0"/>
          <w:lang w:val="en-IN"/>
          <w14:ligatures w14:val="none"/>
        </w:rPr>
        <w:t xml:space="preserve">see </w:t>
      </w:r>
      <w:r w:rsidRPr="00E074F6">
        <w:rPr>
          <w:rFonts w:eastAsia="Arial" w:cs="Arial"/>
          <w:kern w:val="0"/>
          <w:lang w:val="en-IN"/>
          <w14:ligatures w14:val="none"/>
        </w:rPr>
        <w:t>Fig. 10</w:t>
      </w:r>
      <w:r w:rsidR="00686E7E">
        <w:rPr>
          <w:rFonts w:eastAsia="Arial" w:cs="Arial"/>
          <w:kern w:val="0"/>
          <w:lang w:val="en-IN"/>
          <w14:ligatures w14:val="none"/>
        </w:rPr>
        <w:t>4</w:t>
      </w:r>
      <w:r w:rsidRPr="00E074F6">
        <w:rPr>
          <w:rFonts w:eastAsia="Arial" w:cs="Arial"/>
          <w:kern w:val="0"/>
          <w:lang w:val="en-IN"/>
          <w14:ligatures w14:val="none"/>
        </w:rPr>
        <w:t>).</w:t>
      </w:r>
    </w:p>
    <w:p w14:paraId="31245B2E" w14:textId="04D67665"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The</w:t>
      </w:r>
      <w:r w:rsidRPr="00E074F6">
        <w:rPr>
          <w:rFonts w:eastAsia="Arial" w:cs="Arial"/>
          <w:spacing w:val="33"/>
          <w:kern w:val="0"/>
          <w:lang w:val="en-IN"/>
          <w14:ligatures w14:val="none"/>
        </w:rPr>
        <w:t xml:space="preserve"> </w:t>
      </w:r>
      <w:r w:rsidRPr="00E074F6">
        <w:rPr>
          <w:rFonts w:eastAsia="Arial" w:cs="Arial"/>
          <w:kern w:val="0"/>
          <w:lang w:val="en-IN"/>
          <w14:ligatures w14:val="none"/>
        </w:rPr>
        <w:t>minimum</w:t>
      </w:r>
      <w:r w:rsidRPr="00E074F6">
        <w:rPr>
          <w:rFonts w:eastAsia="Arial" w:cs="Arial"/>
          <w:spacing w:val="38"/>
          <w:kern w:val="0"/>
          <w:lang w:val="en-IN"/>
          <w14:ligatures w14:val="none"/>
        </w:rPr>
        <w:t xml:space="preserve"> </w:t>
      </w:r>
      <w:r w:rsidRPr="00E074F6">
        <w:rPr>
          <w:rFonts w:eastAsia="Arial" w:cs="Arial"/>
          <w:kern w:val="0"/>
          <w:lang w:val="en-IN"/>
          <w14:ligatures w14:val="none"/>
        </w:rPr>
        <w:t>height</w:t>
      </w:r>
      <w:r w:rsidRPr="00E074F6">
        <w:rPr>
          <w:rFonts w:eastAsia="Arial" w:cs="Arial"/>
          <w:spacing w:val="34"/>
          <w:kern w:val="0"/>
          <w:lang w:val="en-IN"/>
          <w14:ligatures w14:val="none"/>
        </w:rPr>
        <w:t xml:space="preserve"> </w:t>
      </w:r>
      <w:r w:rsidRPr="00E074F6">
        <w:rPr>
          <w:rFonts w:eastAsia="Arial" w:cs="Arial"/>
          <w:kern w:val="0"/>
          <w:lang w:val="en-IN"/>
          <w14:ligatures w14:val="none"/>
        </w:rPr>
        <w:t>of</w:t>
      </w:r>
      <w:r w:rsidRPr="00E074F6">
        <w:rPr>
          <w:rFonts w:eastAsia="Arial" w:cs="Arial"/>
          <w:spacing w:val="36"/>
          <w:kern w:val="0"/>
          <w:lang w:val="en-IN"/>
          <w14:ligatures w14:val="none"/>
        </w:rPr>
        <w:t xml:space="preserve"> </w:t>
      </w:r>
      <w:r w:rsidRPr="00E074F6">
        <w:rPr>
          <w:rFonts w:eastAsia="Arial" w:cs="Arial"/>
          <w:kern w:val="0"/>
          <w:lang w:val="en-IN"/>
          <w14:ligatures w14:val="none"/>
        </w:rPr>
        <w:t>its</w:t>
      </w:r>
      <w:r w:rsidRPr="00E074F6">
        <w:rPr>
          <w:rFonts w:eastAsia="Arial" w:cs="Arial"/>
          <w:spacing w:val="32"/>
          <w:kern w:val="0"/>
          <w:lang w:val="en-IN"/>
          <w14:ligatures w14:val="none"/>
        </w:rPr>
        <w:t xml:space="preserve"> </w:t>
      </w:r>
      <w:r w:rsidRPr="00E074F6">
        <w:rPr>
          <w:rFonts w:eastAsia="Arial" w:cs="Arial"/>
          <w:kern w:val="0"/>
          <w:lang w:val="en-IN"/>
          <w14:ligatures w14:val="none"/>
        </w:rPr>
        <w:t>relief</w:t>
      </w:r>
      <w:r w:rsidRPr="00E074F6">
        <w:rPr>
          <w:rFonts w:eastAsia="Arial" w:cs="Arial"/>
          <w:spacing w:val="37"/>
          <w:kern w:val="0"/>
          <w:lang w:val="en-IN"/>
          <w14:ligatures w14:val="none"/>
        </w:rPr>
        <w:t xml:space="preserve"> </w:t>
      </w:r>
      <w:r w:rsidRPr="00E074F6">
        <w:rPr>
          <w:rFonts w:eastAsia="Arial" w:cs="Arial"/>
          <w:kern w:val="0"/>
          <w:lang w:val="en-IN"/>
          <w14:ligatures w14:val="none"/>
        </w:rPr>
        <w:t>shall</w:t>
      </w:r>
      <w:r w:rsidRPr="00E074F6">
        <w:rPr>
          <w:rFonts w:eastAsia="Arial" w:cs="Arial"/>
          <w:spacing w:val="32"/>
          <w:kern w:val="0"/>
          <w:lang w:val="en-IN"/>
          <w14:ligatures w14:val="none"/>
        </w:rPr>
        <w:t xml:space="preserve"> </w:t>
      </w:r>
      <w:r w:rsidRPr="00E074F6">
        <w:rPr>
          <w:rFonts w:eastAsia="Arial" w:cs="Arial"/>
          <w:kern w:val="0"/>
          <w:lang w:val="en-IN"/>
          <w14:ligatures w14:val="none"/>
        </w:rPr>
        <w:t>be</w:t>
      </w:r>
      <w:r w:rsidRPr="00E074F6">
        <w:rPr>
          <w:rFonts w:eastAsia="Arial" w:cs="Arial"/>
          <w:spacing w:val="35"/>
          <w:kern w:val="0"/>
          <w:lang w:val="en-IN"/>
          <w14:ligatures w14:val="none"/>
        </w:rPr>
        <w:t xml:space="preserve"> </w:t>
      </w:r>
      <w:r w:rsidRPr="00E074F6">
        <w:rPr>
          <w:rFonts w:eastAsia="Arial" w:cs="Arial"/>
          <w:kern w:val="0"/>
          <w:lang w:val="en-IN"/>
          <w14:ligatures w14:val="none"/>
        </w:rPr>
        <w:t>0.8</w:t>
      </w:r>
      <w:r w:rsidRPr="00E074F6">
        <w:rPr>
          <w:rFonts w:eastAsia="Arial" w:cs="Arial"/>
          <w:spacing w:val="36"/>
          <w:kern w:val="0"/>
          <w:lang w:val="en-IN"/>
          <w14:ligatures w14:val="none"/>
        </w:rPr>
        <w:t xml:space="preserve"> </w:t>
      </w:r>
      <w:r w:rsidRPr="00E074F6">
        <w:rPr>
          <w:rFonts w:eastAsia="Arial" w:cs="Arial"/>
          <w:kern w:val="0"/>
          <w:lang w:val="en-IN"/>
          <w14:ligatures w14:val="none"/>
        </w:rPr>
        <w:t>mm;</w:t>
      </w:r>
      <w:r w:rsidRPr="00E074F6">
        <w:rPr>
          <w:rFonts w:eastAsia="Arial" w:cs="Arial"/>
          <w:spacing w:val="35"/>
          <w:kern w:val="0"/>
          <w:lang w:val="en-IN"/>
          <w14:ligatures w14:val="none"/>
        </w:rPr>
        <w:t xml:space="preserve"> </w:t>
      </w:r>
      <w:r w:rsidRPr="00E074F6">
        <w:rPr>
          <w:rFonts w:eastAsia="Arial" w:cs="Arial"/>
          <w:kern w:val="0"/>
          <w:lang w:val="en-IN"/>
          <w14:ligatures w14:val="none"/>
        </w:rPr>
        <w:t>a</w:t>
      </w:r>
      <w:r w:rsidRPr="00E074F6">
        <w:rPr>
          <w:rFonts w:eastAsia="Arial" w:cs="Arial"/>
          <w:spacing w:val="34"/>
          <w:kern w:val="0"/>
          <w:lang w:val="en-IN"/>
          <w14:ligatures w14:val="none"/>
        </w:rPr>
        <w:t xml:space="preserve"> </w:t>
      </w:r>
      <w:r w:rsidRPr="00E074F6">
        <w:rPr>
          <w:rFonts w:eastAsia="Arial" w:cs="Arial"/>
          <w:kern w:val="0"/>
          <w:lang w:val="en-IN"/>
          <w14:ligatures w14:val="none"/>
        </w:rPr>
        <w:t>height</w:t>
      </w:r>
      <w:r w:rsidRPr="00E074F6">
        <w:rPr>
          <w:rFonts w:eastAsia="Arial" w:cs="Arial"/>
          <w:spacing w:val="36"/>
          <w:kern w:val="0"/>
          <w:lang w:val="en-IN"/>
          <w14:ligatures w14:val="none"/>
        </w:rPr>
        <w:t xml:space="preserve"> </w:t>
      </w:r>
      <w:r w:rsidRPr="00E074F6">
        <w:rPr>
          <w:rFonts w:eastAsia="Arial" w:cs="Arial"/>
          <w:kern w:val="0"/>
          <w:lang w:val="en-IN"/>
          <w14:ligatures w14:val="none"/>
        </w:rPr>
        <w:t>between</w:t>
      </w:r>
      <w:r w:rsidRPr="00E074F6">
        <w:rPr>
          <w:rFonts w:eastAsia="Arial" w:cs="Arial"/>
          <w:spacing w:val="33"/>
          <w:kern w:val="0"/>
          <w:lang w:val="en-IN"/>
          <w14:ligatures w14:val="none"/>
        </w:rPr>
        <w:t xml:space="preserve"> </w:t>
      </w:r>
      <w:r w:rsidRPr="00E074F6">
        <w:rPr>
          <w:rFonts w:eastAsia="Arial" w:cs="Arial"/>
          <w:kern w:val="0"/>
          <w:lang w:val="en-IN"/>
          <w14:ligatures w14:val="none"/>
        </w:rPr>
        <w:t>1</w:t>
      </w:r>
      <w:r w:rsidRPr="00E074F6">
        <w:rPr>
          <w:rFonts w:eastAsia="Arial" w:cs="Arial"/>
          <w:spacing w:val="35"/>
          <w:kern w:val="0"/>
          <w:lang w:val="en-IN"/>
          <w14:ligatures w14:val="none"/>
        </w:rPr>
        <w:t xml:space="preserve"> </w:t>
      </w:r>
      <w:r w:rsidRPr="00E074F6">
        <w:rPr>
          <w:rFonts w:eastAsia="Arial" w:cs="Arial"/>
          <w:kern w:val="0"/>
          <w:lang w:val="en-IN"/>
          <w14:ligatures w14:val="none"/>
        </w:rPr>
        <w:t>mm</w:t>
      </w:r>
      <w:r w:rsidRPr="00E074F6">
        <w:rPr>
          <w:rFonts w:eastAsia="Arial" w:cs="Arial"/>
          <w:spacing w:val="38"/>
          <w:kern w:val="0"/>
          <w:lang w:val="en-IN"/>
          <w14:ligatures w14:val="none"/>
        </w:rPr>
        <w:t xml:space="preserve"> </w:t>
      </w:r>
      <w:r w:rsidRPr="00E074F6">
        <w:rPr>
          <w:rFonts w:eastAsia="Arial" w:cs="Arial"/>
          <w:kern w:val="0"/>
          <w:lang w:val="en-IN"/>
          <w14:ligatures w14:val="none"/>
        </w:rPr>
        <w:t>and</w:t>
      </w:r>
      <w:r w:rsidRPr="00E074F6">
        <w:rPr>
          <w:rFonts w:eastAsia="Arial" w:cs="Arial"/>
          <w:spacing w:val="37"/>
          <w:kern w:val="0"/>
          <w:lang w:val="en-IN"/>
          <w14:ligatures w14:val="none"/>
        </w:rPr>
        <w:t xml:space="preserve"> </w:t>
      </w:r>
      <w:r w:rsidRPr="00E074F6">
        <w:rPr>
          <w:rFonts w:eastAsia="Arial" w:cs="Arial"/>
          <w:kern w:val="0"/>
          <w:lang w:val="en-IN"/>
          <w14:ligatures w14:val="none"/>
        </w:rPr>
        <w:t>1.5 mm is preferred (</w:t>
      </w:r>
      <w:r w:rsidRPr="00E074F6">
        <w:rPr>
          <w:rFonts w:eastAsia="Arial" w:cs="Arial"/>
          <w:i/>
          <w:kern w:val="0"/>
          <w:lang w:val="en-IN"/>
          <w14:ligatures w14:val="none"/>
        </w:rPr>
        <w:t xml:space="preserve">see </w:t>
      </w:r>
      <w:r w:rsidRPr="00E074F6">
        <w:rPr>
          <w:rFonts w:eastAsia="Arial" w:cs="Arial"/>
          <w:kern w:val="0"/>
          <w:lang w:val="en-IN"/>
          <w14:ligatures w14:val="none"/>
        </w:rPr>
        <w:t>Fig. 10</w:t>
      </w:r>
      <w:r w:rsidR="00A3267B">
        <w:rPr>
          <w:rFonts w:eastAsia="Arial" w:cs="Arial"/>
          <w:kern w:val="0"/>
          <w:lang w:val="en-IN"/>
          <w14:ligatures w14:val="none"/>
        </w:rPr>
        <w:t>4</w:t>
      </w:r>
      <w:r w:rsidRPr="00E074F6">
        <w:rPr>
          <w:rFonts w:eastAsia="Arial" w:cs="Arial"/>
          <w:kern w:val="0"/>
          <w:lang w:val="en-IN"/>
          <w14:ligatures w14:val="none"/>
        </w:rPr>
        <w:t>).</w:t>
      </w:r>
    </w:p>
    <w:p w14:paraId="5ACAB546"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The</w:t>
      </w:r>
      <w:r w:rsidRPr="00E074F6">
        <w:rPr>
          <w:rFonts w:eastAsia="Arial" w:cs="Arial"/>
          <w:spacing w:val="10"/>
          <w:kern w:val="0"/>
          <w:lang w:val="en-IN"/>
          <w14:ligatures w14:val="none"/>
        </w:rPr>
        <w:t xml:space="preserve"> </w:t>
      </w:r>
      <w:r w:rsidRPr="00E074F6">
        <w:rPr>
          <w:rFonts w:eastAsia="Arial" w:cs="Arial"/>
          <w:kern w:val="0"/>
          <w:lang w:val="en-IN"/>
          <w14:ligatures w14:val="none"/>
        </w:rPr>
        <w:t>profile</w:t>
      </w:r>
      <w:r w:rsidRPr="00E074F6">
        <w:rPr>
          <w:rFonts w:eastAsia="Arial" w:cs="Arial"/>
          <w:spacing w:val="9"/>
          <w:kern w:val="0"/>
          <w:lang w:val="en-IN"/>
          <w14:ligatures w14:val="none"/>
        </w:rPr>
        <w:t xml:space="preserve"> </w:t>
      </w:r>
      <w:r w:rsidRPr="00E074F6">
        <w:rPr>
          <w:rFonts w:eastAsia="Arial" w:cs="Arial"/>
          <w:kern w:val="0"/>
          <w:lang w:val="en-IN"/>
          <w14:ligatures w14:val="none"/>
        </w:rPr>
        <w:t>of</w:t>
      </w:r>
      <w:r w:rsidRPr="00E074F6">
        <w:rPr>
          <w:rFonts w:eastAsia="Arial" w:cs="Arial"/>
          <w:spacing w:val="13"/>
          <w:kern w:val="0"/>
          <w:lang w:val="en-IN"/>
          <w14:ligatures w14:val="none"/>
        </w:rPr>
        <w:t xml:space="preserve"> </w:t>
      </w:r>
      <w:r w:rsidRPr="00E074F6">
        <w:rPr>
          <w:rFonts w:eastAsia="Arial" w:cs="Arial"/>
          <w:kern w:val="0"/>
          <w:lang w:val="en-IN"/>
          <w14:ligatures w14:val="none"/>
        </w:rPr>
        <w:t>the</w:t>
      </w:r>
      <w:r w:rsidRPr="00E074F6">
        <w:rPr>
          <w:rFonts w:eastAsia="Arial" w:cs="Arial"/>
          <w:spacing w:val="9"/>
          <w:kern w:val="0"/>
          <w:lang w:val="en-IN"/>
          <w14:ligatures w14:val="none"/>
        </w:rPr>
        <w:t xml:space="preserve"> </w:t>
      </w:r>
      <w:r w:rsidRPr="00E074F6">
        <w:rPr>
          <w:rFonts w:eastAsia="Arial" w:cs="Arial"/>
          <w:kern w:val="0"/>
          <w:lang w:val="en-IN"/>
          <w14:ligatures w14:val="none"/>
        </w:rPr>
        <w:t>relief</w:t>
      </w:r>
      <w:r w:rsidRPr="00E074F6">
        <w:rPr>
          <w:rFonts w:eastAsia="Arial" w:cs="Arial"/>
          <w:spacing w:val="15"/>
          <w:kern w:val="0"/>
          <w:lang w:val="en-IN"/>
          <w14:ligatures w14:val="none"/>
        </w:rPr>
        <w:t xml:space="preserve"> </w:t>
      </w:r>
      <w:r w:rsidRPr="00E074F6">
        <w:rPr>
          <w:rFonts w:eastAsia="Arial" w:cs="Arial"/>
          <w:kern w:val="0"/>
          <w:lang w:val="en-IN"/>
          <w14:ligatures w14:val="none"/>
        </w:rPr>
        <w:t>should</w:t>
      </w:r>
      <w:r w:rsidRPr="00E074F6">
        <w:rPr>
          <w:rFonts w:eastAsia="Arial" w:cs="Arial"/>
          <w:spacing w:val="9"/>
          <w:kern w:val="0"/>
          <w:lang w:val="en-IN"/>
          <w14:ligatures w14:val="none"/>
        </w:rPr>
        <w:t xml:space="preserve"> </w:t>
      </w:r>
      <w:r w:rsidRPr="00E074F6">
        <w:rPr>
          <w:rFonts w:eastAsia="Arial" w:cs="Arial"/>
          <w:kern w:val="0"/>
          <w:lang w:val="en-IN"/>
          <w14:ligatures w14:val="none"/>
        </w:rPr>
        <w:t>be</w:t>
      </w:r>
      <w:r w:rsidRPr="00E074F6">
        <w:rPr>
          <w:rFonts w:eastAsia="Arial" w:cs="Arial"/>
          <w:spacing w:val="10"/>
          <w:kern w:val="0"/>
          <w:lang w:val="en-IN"/>
          <w14:ligatures w14:val="none"/>
        </w:rPr>
        <w:t xml:space="preserve"> </w:t>
      </w:r>
      <w:r w:rsidRPr="00E074F6">
        <w:rPr>
          <w:rFonts w:eastAsia="Arial" w:cs="Arial"/>
          <w:kern w:val="0"/>
          <w:lang w:val="en-IN"/>
          <w14:ligatures w14:val="none"/>
        </w:rPr>
        <w:t>shaped</w:t>
      </w:r>
      <w:r w:rsidRPr="00E074F6">
        <w:rPr>
          <w:rFonts w:eastAsia="Arial" w:cs="Arial"/>
          <w:spacing w:val="11"/>
          <w:kern w:val="0"/>
          <w:lang w:val="en-IN"/>
          <w14:ligatures w14:val="none"/>
        </w:rPr>
        <w:t xml:space="preserve"> </w:t>
      </w:r>
      <w:r w:rsidRPr="00E074F6">
        <w:rPr>
          <w:rFonts w:eastAsia="Arial" w:cs="Arial"/>
          <w:kern w:val="0"/>
          <w:lang w:val="en-IN"/>
          <w14:ligatures w14:val="none"/>
        </w:rPr>
        <w:t>as</w:t>
      </w:r>
      <w:r w:rsidRPr="00E074F6">
        <w:rPr>
          <w:rFonts w:eastAsia="Arial" w:cs="Arial"/>
          <w:spacing w:val="13"/>
          <w:kern w:val="0"/>
          <w:lang w:val="en-IN"/>
          <w14:ligatures w14:val="none"/>
        </w:rPr>
        <w:t xml:space="preserve"> </w:t>
      </w:r>
      <w:r w:rsidRPr="00E074F6">
        <w:rPr>
          <w:rFonts w:eastAsia="Arial" w:cs="Arial"/>
          <w:kern w:val="0"/>
          <w:lang w:val="en-IN"/>
          <w14:ligatures w14:val="none"/>
        </w:rPr>
        <w:t>a</w:t>
      </w:r>
      <w:r w:rsidRPr="00E074F6">
        <w:rPr>
          <w:rFonts w:eastAsia="Arial" w:cs="Arial"/>
          <w:spacing w:val="11"/>
          <w:kern w:val="0"/>
          <w:lang w:val="en-IN"/>
          <w14:ligatures w14:val="none"/>
        </w:rPr>
        <w:t xml:space="preserve"> </w:t>
      </w:r>
      <w:r w:rsidRPr="00E074F6">
        <w:rPr>
          <w:rFonts w:eastAsia="Arial" w:cs="Arial"/>
          <w:kern w:val="0"/>
          <w:lang w:val="en-IN"/>
          <w14:ligatures w14:val="none"/>
        </w:rPr>
        <w:t>rounded</w:t>
      </w:r>
      <w:r w:rsidRPr="00E074F6">
        <w:rPr>
          <w:rFonts w:eastAsia="Arial" w:cs="Arial"/>
          <w:spacing w:val="10"/>
          <w:kern w:val="0"/>
          <w:lang w:val="en-IN"/>
          <w14:ligatures w14:val="none"/>
        </w:rPr>
        <w:t xml:space="preserve"> </w:t>
      </w:r>
      <w:r w:rsidRPr="00E074F6">
        <w:rPr>
          <w:rFonts w:eastAsia="Arial" w:cs="Arial"/>
          <w:kern w:val="0"/>
          <w:lang w:val="en-IN"/>
          <w14:ligatures w14:val="none"/>
        </w:rPr>
        <w:t>upside-down</w:t>
      </w:r>
      <w:r w:rsidRPr="00E074F6">
        <w:rPr>
          <w:rFonts w:eastAsia="Arial" w:cs="Arial"/>
          <w:spacing w:val="9"/>
          <w:kern w:val="0"/>
          <w:lang w:val="en-IN"/>
          <w14:ligatures w14:val="none"/>
        </w:rPr>
        <w:t xml:space="preserve"> </w:t>
      </w:r>
      <w:r w:rsidRPr="00E074F6">
        <w:rPr>
          <w:rFonts w:eastAsia="Arial" w:cs="Arial"/>
          <w:kern w:val="0"/>
          <w:lang w:val="en-IN"/>
          <w14:ligatures w14:val="none"/>
        </w:rPr>
        <w:t>turned</w:t>
      </w:r>
      <w:r w:rsidRPr="00E074F6">
        <w:rPr>
          <w:rFonts w:eastAsia="Arial" w:cs="Arial"/>
          <w:spacing w:val="9"/>
          <w:kern w:val="0"/>
          <w:lang w:val="en-IN"/>
          <w14:ligatures w14:val="none"/>
        </w:rPr>
        <w:t xml:space="preserve"> </w:t>
      </w:r>
      <w:r w:rsidRPr="00E074F6">
        <w:rPr>
          <w:rFonts w:eastAsia="Arial" w:cs="Arial"/>
          <w:kern w:val="0"/>
          <w:lang w:val="en-IN"/>
          <w14:ligatures w14:val="none"/>
        </w:rPr>
        <w:t>letter</w:t>
      </w:r>
      <w:r w:rsidRPr="00E074F6">
        <w:rPr>
          <w:rFonts w:eastAsia="Arial" w:cs="Arial"/>
          <w:spacing w:val="13"/>
          <w:kern w:val="0"/>
          <w:lang w:val="en-IN"/>
          <w14:ligatures w14:val="none"/>
        </w:rPr>
        <w:t xml:space="preserve"> </w:t>
      </w:r>
      <w:r w:rsidRPr="00E074F6">
        <w:rPr>
          <w:rFonts w:eastAsia="Arial" w:cs="Arial"/>
          <w:spacing w:val="-5"/>
          <w:kern w:val="0"/>
          <w:lang w:val="en-IN"/>
          <w14:ligatures w14:val="none"/>
        </w:rPr>
        <w:t>V.</w:t>
      </w:r>
    </w:p>
    <w:p w14:paraId="2D9915CC" w14:textId="77777777" w:rsidR="00E074F6" w:rsidRPr="00E074F6" w:rsidRDefault="00E074F6" w:rsidP="00E074F6">
      <w:pPr>
        <w:widowControl w:val="0"/>
        <w:autoSpaceDE w:val="0"/>
        <w:autoSpaceDN w:val="0"/>
        <w:spacing w:after="240" w:line="276" w:lineRule="auto"/>
        <w:jc w:val="center"/>
        <w:rPr>
          <w:rFonts w:eastAsia="Arial" w:cs="Arial"/>
          <w:kern w:val="0"/>
          <w:sz w:val="20"/>
          <w:lang w:val="en-IN"/>
          <w14:ligatures w14:val="none"/>
        </w:rPr>
      </w:pPr>
      <w:r w:rsidRPr="00E074F6">
        <w:rPr>
          <w:rFonts w:eastAsia="Arial" w:cs="Arial"/>
          <w:noProof/>
          <w:kern w:val="0"/>
          <w:sz w:val="20"/>
          <w:lang w:val="en-IN"/>
          <w14:ligatures w14:val="none"/>
        </w:rPr>
        <w:drawing>
          <wp:inline distT="0" distB="0" distL="0" distR="0" wp14:anchorId="1CD70C56" wp14:editId="0100F977">
            <wp:extent cx="3705200" cy="4356258"/>
            <wp:effectExtent l="0" t="0" r="0" b="0"/>
            <wp:docPr id="113" name="Picture 113" descr="P228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Picture 113" descr="P2280#yIS1"/>
                    <pic:cNvPicPr/>
                  </pic:nvPicPr>
                  <pic:blipFill>
                    <a:blip r:embed="rId139"/>
                    <a:stretch>
                      <a:fillRect/>
                    </a:stretch>
                  </pic:blipFill>
                  <pic:spPr>
                    <a:xfrm>
                      <a:off x="0" y="0"/>
                      <a:ext cx="3710256" cy="4362202"/>
                    </a:xfrm>
                    <a:prstGeom prst="rect">
                      <a:avLst/>
                    </a:prstGeom>
                  </pic:spPr>
                </pic:pic>
              </a:graphicData>
            </a:graphic>
          </wp:inline>
        </w:drawing>
      </w:r>
    </w:p>
    <w:p w14:paraId="64E60501" w14:textId="77777777" w:rsidR="00E074F6" w:rsidRPr="00E074F6" w:rsidRDefault="00E074F6" w:rsidP="00E074F6">
      <w:pPr>
        <w:autoSpaceDE w:val="0"/>
        <w:autoSpaceDN w:val="0"/>
        <w:adjustRightInd w:val="0"/>
        <w:spacing w:line="276" w:lineRule="auto"/>
        <w:ind w:left="698"/>
        <w:jc w:val="both"/>
        <w:rPr>
          <w:rFonts w:eastAsia="Calibri" w:cs="Arial"/>
          <w:kern w:val="0"/>
          <w:szCs w:val="24"/>
          <w:lang w:val="en-IN" w:bidi="hi-IN"/>
          <w14:ligatures w14:val="none"/>
        </w:rPr>
      </w:pPr>
      <w:r w:rsidRPr="00E074F6">
        <w:rPr>
          <w:rFonts w:eastAsia="Calibri" w:cs="Arial"/>
          <w:i/>
          <w:kern w:val="0"/>
          <w:szCs w:val="24"/>
          <w:lang w:val="en-IN" w:bidi="hi-IN"/>
          <w14:ligatures w14:val="none"/>
        </w:rPr>
        <w:t>Key</w:t>
      </w:r>
    </w:p>
    <w:p w14:paraId="675AE5A8" w14:textId="77777777" w:rsidR="00E074F6" w:rsidRPr="00E074F6" w:rsidRDefault="00E074F6" w:rsidP="00BE470B">
      <w:pPr>
        <w:widowControl w:val="0"/>
        <w:numPr>
          <w:ilvl w:val="0"/>
          <w:numId w:val="148"/>
        </w:numPr>
        <w:autoSpaceDE w:val="0"/>
        <w:autoSpaceDN w:val="0"/>
        <w:adjustRightInd w:val="0"/>
        <w:spacing w:after="0" w:line="276" w:lineRule="auto"/>
        <w:ind w:left="1407"/>
        <w:jc w:val="both"/>
        <w:rPr>
          <w:rFonts w:eastAsia="Calibri" w:cs="Arial"/>
          <w:kern w:val="0"/>
          <w:szCs w:val="24"/>
          <w:lang w:val="en-IN" w:bidi="hi-IN"/>
          <w14:ligatures w14:val="none"/>
        </w:rPr>
      </w:pPr>
      <w:r w:rsidRPr="00E074F6">
        <w:rPr>
          <w:rFonts w:eastAsia="Calibri" w:cs="Arial"/>
          <w:kern w:val="0"/>
          <w:szCs w:val="24"/>
          <w:lang w:val="en-IN" w:bidi="hi-IN"/>
          <w14:ligatures w14:val="none"/>
        </w:rPr>
        <w:lastRenderedPageBreak/>
        <w:t>Raised tactile letters and graphical symbols, height 15 mm to 55 mm, minimum relief 0.8 mm (1 mm to 1.5 mm relief is preferred)</w:t>
      </w:r>
    </w:p>
    <w:p w14:paraId="25294642" w14:textId="77777777" w:rsidR="00E074F6" w:rsidRPr="00E074F6" w:rsidRDefault="00E074F6" w:rsidP="00BE470B">
      <w:pPr>
        <w:widowControl w:val="0"/>
        <w:numPr>
          <w:ilvl w:val="0"/>
          <w:numId w:val="148"/>
        </w:numPr>
        <w:autoSpaceDE w:val="0"/>
        <w:autoSpaceDN w:val="0"/>
        <w:adjustRightInd w:val="0"/>
        <w:spacing w:after="0" w:line="276" w:lineRule="auto"/>
        <w:ind w:left="1407"/>
        <w:jc w:val="both"/>
        <w:rPr>
          <w:rFonts w:eastAsia="Calibri" w:cs="Arial"/>
          <w:kern w:val="0"/>
          <w:szCs w:val="24"/>
          <w:lang w:val="en-IN" w:bidi="hi-IN"/>
          <w14:ligatures w14:val="none"/>
        </w:rPr>
      </w:pPr>
      <w:r w:rsidRPr="00E074F6">
        <w:rPr>
          <w:rFonts w:eastAsia="Calibri" w:cs="Arial"/>
          <w:kern w:val="0"/>
          <w:szCs w:val="24"/>
          <w:lang w:val="en-IN" w:bidi="hi-IN"/>
          <w14:ligatures w14:val="none"/>
        </w:rPr>
        <w:t>Braille text</w:t>
      </w:r>
    </w:p>
    <w:p w14:paraId="3B791EDB" w14:textId="77777777" w:rsidR="00E074F6" w:rsidRPr="00E074F6" w:rsidRDefault="00E074F6" w:rsidP="00BE470B">
      <w:pPr>
        <w:widowControl w:val="0"/>
        <w:numPr>
          <w:ilvl w:val="0"/>
          <w:numId w:val="148"/>
        </w:numPr>
        <w:autoSpaceDE w:val="0"/>
        <w:autoSpaceDN w:val="0"/>
        <w:adjustRightInd w:val="0"/>
        <w:spacing w:after="240" w:line="276" w:lineRule="auto"/>
        <w:ind w:left="1407"/>
        <w:jc w:val="both"/>
        <w:rPr>
          <w:rFonts w:eastAsia="Calibri" w:cs="Arial"/>
          <w:kern w:val="0"/>
          <w:szCs w:val="24"/>
          <w:lang w:val="en-IN" w:bidi="hi-IN"/>
          <w14:ligatures w14:val="none"/>
        </w:rPr>
      </w:pPr>
      <w:r w:rsidRPr="00E074F6">
        <w:rPr>
          <w:rFonts w:eastAsia="Calibri" w:cs="Arial"/>
          <w:kern w:val="0"/>
          <w:szCs w:val="24"/>
          <w:lang w:val="en-IN" w:bidi="hi-IN"/>
          <w14:ligatures w14:val="none"/>
        </w:rPr>
        <w:t>Braille locator</w:t>
      </w:r>
    </w:p>
    <w:p w14:paraId="30A178F9" w14:textId="3FA8BBFC" w:rsidR="00E074F6" w:rsidRPr="00E074F6" w:rsidRDefault="00E074F6" w:rsidP="00E074F6">
      <w:pPr>
        <w:widowControl w:val="0"/>
        <w:autoSpaceDE w:val="0"/>
        <w:autoSpaceDN w:val="0"/>
        <w:spacing w:after="240" w:line="276" w:lineRule="auto"/>
        <w:jc w:val="center"/>
        <w:rPr>
          <w:rFonts w:eastAsia="Arial" w:cs="Arial"/>
          <w:smallCaps/>
          <w:kern w:val="0"/>
          <w:lang w:val="en-IN"/>
          <w14:ligatures w14:val="none"/>
        </w:rPr>
      </w:pPr>
      <w:r w:rsidRPr="00E074F6">
        <w:rPr>
          <w:rFonts w:eastAsia="Arial" w:cs="Arial"/>
          <w:smallCaps/>
          <w:kern w:val="0"/>
          <w:lang w:val="en-IN"/>
          <w14:ligatures w14:val="none"/>
        </w:rPr>
        <w:t>Fig. 10</w:t>
      </w:r>
      <w:r w:rsidR="00A3267B">
        <w:rPr>
          <w:rFonts w:eastAsia="Arial" w:cs="Arial"/>
          <w:smallCaps/>
          <w:kern w:val="0"/>
          <w:lang w:val="en-IN"/>
          <w14:ligatures w14:val="none"/>
        </w:rPr>
        <w:t>4</w:t>
      </w:r>
      <w:r w:rsidRPr="00E074F6">
        <w:rPr>
          <w:rFonts w:eastAsia="Arial" w:cs="Arial"/>
          <w:smallCaps/>
          <w:kern w:val="0"/>
          <w:lang w:val="en-IN"/>
          <w14:ligatures w14:val="none"/>
        </w:rPr>
        <w:t xml:space="preserve"> Example of Raised Tactile Signs and Braille</w:t>
      </w:r>
    </w:p>
    <w:p w14:paraId="3DAAB1E3" w14:textId="77777777" w:rsidR="00E074F6" w:rsidRPr="00E074F6" w:rsidRDefault="00E074F6" w:rsidP="00E074F6">
      <w:pPr>
        <w:widowControl w:val="0"/>
        <w:autoSpaceDE w:val="0"/>
        <w:autoSpaceDN w:val="0"/>
        <w:spacing w:after="240" w:line="276" w:lineRule="auto"/>
        <w:rPr>
          <w:rFonts w:eastAsia="Arial" w:cs="Arial"/>
          <w:b/>
          <w:kern w:val="0"/>
          <w:lang w:val="en-IN"/>
          <w14:ligatures w14:val="none"/>
        </w:rPr>
      </w:pPr>
      <w:r w:rsidRPr="00E074F6">
        <w:rPr>
          <w:rFonts w:eastAsia="Arial" w:cs="Arial"/>
          <w:b/>
          <w:bCs/>
          <w:iCs/>
          <w:spacing w:val="-2"/>
          <w:kern w:val="0"/>
          <w:lang w:val="en-IN"/>
          <w14:ligatures w14:val="none"/>
        </w:rPr>
        <w:t>34.2.12</w:t>
      </w:r>
      <w:r w:rsidRPr="00E074F6">
        <w:rPr>
          <w:rFonts w:eastAsia="Arial" w:cs="Arial"/>
          <w:i/>
          <w:spacing w:val="-2"/>
          <w:kern w:val="0"/>
          <w:lang w:val="en-IN"/>
          <w14:ligatures w14:val="none"/>
        </w:rPr>
        <w:t xml:space="preserve"> Braille</w:t>
      </w:r>
    </w:p>
    <w:p w14:paraId="58772B9A"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 xml:space="preserve">Where an arrow is used in the tactile sign, a small arrow shall be provided for Braille </w:t>
      </w:r>
      <w:r w:rsidRPr="00E074F6">
        <w:rPr>
          <w:rFonts w:eastAsia="Arial" w:cs="Arial"/>
          <w:spacing w:val="-2"/>
          <w:kern w:val="0"/>
          <w:lang w:val="en-IN"/>
          <w14:ligatures w14:val="none"/>
        </w:rPr>
        <w:t>readers.</w:t>
      </w:r>
    </w:p>
    <w:p w14:paraId="6ED0A07D"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On signs</w:t>
      </w:r>
      <w:r w:rsidRPr="00E074F6">
        <w:rPr>
          <w:rFonts w:eastAsia="Arial" w:cs="Arial"/>
          <w:spacing w:val="33"/>
          <w:kern w:val="0"/>
          <w:lang w:val="en-IN"/>
          <w14:ligatures w14:val="none"/>
        </w:rPr>
        <w:t xml:space="preserve"> </w:t>
      </w:r>
      <w:r w:rsidRPr="00E074F6">
        <w:rPr>
          <w:rFonts w:eastAsia="Arial" w:cs="Arial"/>
          <w:kern w:val="0"/>
          <w:lang w:val="en-IN"/>
          <w14:ligatures w14:val="none"/>
        </w:rPr>
        <w:t>with multiple lines</w:t>
      </w:r>
      <w:r w:rsidRPr="00E074F6">
        <w:rPr>
          <w:rFonts w:eastAsia="Arial" w:cs="Arial"/>
          <w:spacing w:val="29"/>
          <w:kern w:val="0"/>
          <w:lang w:val="en-IN"/>
          <w14:ligatures w14:val="none"/>
        </w:rPr>
        <w:t xml:space="preserve"> </w:t>
      </w:r>
      <w:r w:rsidRPr="00E074F6">
        <w:rPr>
          <w:rFonts w:eastAsia="Arial" w:cs="Arial"/>
          <w:kern w:val="0"/>
          <w:lang w:val="en-IN"/>
          <w14:ligatures w14:val="none"/>
        </w:rPr>
        <w:t>of</w:t>
      </w:r>
      <w:r w:rsidRPr="00E074F6">
        <w:rPr>
          <w:rFonts w:eastAsia="Arial" w:cs="Arial"/>
          <w:spacing w:val="30"/>
          <w:kern w:val="0"/>
          <w:lang w:val="en-IN"/>
          <w14:ligatures w14:val="none"/>
        </w:rPr>
        <w:t xml:space="preserve"> </w:t>
      </w:r>
      <w:r w:rsidRPr="00E074F6">
        <w:rPr>
          <w:rFonts w:eastAsia="Arial" w:cs="Arial"/>
          <w:kern w:val="0"/>
          <w:lang w:val="en-IN"/>
          <w14:ligatures w14:val="none"/>
        </w:rPr>
        <w:t>text and characters, a semi-circular</w:t>
      </w:r>
      <w:r w:rsidRPr="00E074F6">
        <w:rPr>
          <w:rFonts w:eastAsia="Arial" w:cs="Arial"/>
          <w:spacing w:val="29"/>
          <w:kern w:val="0"/>
          <w:lang w:val="en-IN"/>
          <w14:ligatures w14:val="none"/>
        </w:rPr>
        <w:t xml:space="preserve"> </w:t>
      </w:r>
      <w:r w:rsidRPr="00E074F6">
        <w:rPr>
          <w:rFonts w:eastAsia="Arial" w:cs="Arial"/>
          <w:kern w:val="0"/>
          <w:lang w:val="en-IN"/>
          <w14:ligatures w14:val="none"/>
        </w:rPr>
        <w:t>Braille locator on the left margin shall be horizontally aligned with the first line of</w:t>
      </w:r>
      <w:r w:rsidRPr="00E074F6">
        <w:rPr>
          <w:rFonts w:eastAsia="Arial" w:cs="Arial"/>
          <w:spacing w:val="31"/>
          <w:kern w:val="0"/>
          <w:lang w:val="en-IN"/>
          <w14:ligatures w14:val="none"/>
        </w:rPr>
        <w:t xml:space="preserve"> </w:t>
      </w:r>
      <w:r w:rsidRPr="00E074F6">
        <w:rPr>
          <w:rFonts w:eastAsia="Arial" w:cs="Arial"/>
          <w:kern w:val="0"/>
          <w:lang w:val="en-IN"/>
          <w14:ligatures w14:val="none"/>
        </w:rPr>
        <w:t>Braille text.</w:t>
      </w:r>
    </w:p>
    <w:p w14:paraId="54A9CAAE"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Braille should be raised, domed and comfortable to touch.  It should be located 8 mm below the bottom line of the text and be left justified.</w:t>
      </w:r>
    </w:p>
    <w:p w14:paraId="10D14503"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Common alternative formats may be used to assist people with visual impairments</w:t>
      </w:r>
      <w:r w:rsidRPr="00E074F6">
        <w:rPr>
          <w:rFonts w:eastAsia="Arial" w:cs="Arial"/>
          <w:spacing w:val="80"/>
          <w:kern w:val="0"/>
          <w:lang w:val="en-IN"/>
          <w14:ligatures w14:val="none"/>
        </w:rPr>
        <w:t xml:space="preserve"> </w:t>
      </w:r>
      <w:r w:rsidRPr="00E074F6">
        <w:rPr>
          <w:rFonts w:eastAsia="Arial" w:cs="Arial"/>
          <w:kern w:val="0"/>
          <w:lang w:val="en-IN"/>
          <w14:ligatures w14:val="none"/>
        </w:rPr>
        <w:t>who</w:t>
      </w:r>
      <w:r w:rsidRPr="00E074F6">
        <w:rPr>
          <w:rFonts w:eastAsia="Arial" w:cs="Arial"/>
          <w:spacing w:val="40"/>
          <w:kern w:val="0"/>
          <w:lang w:val="en-IN"/>
          <w14:ligatures w14:val="none"/>
        </w:rPr>
        <w:t xml:space="preserve"> </w:t>
      </w:r>
      <w:r w:rsidRPr="00E074F6">
        <w:rPr>
          <w:rFonts w:eastAsia="Arial" w:cs="Arial"/>
          <w:kern w:val="0"/>
          <w:lang w:val="en-IN"/>
          <w14:ligatures w14:val="none"/>
        </w:rPr>
        <w:t>are</w:t>
      </w:r>
      <w:r w:rsidRPr="00E074F6">
        <w:rPr>
          <w:rFonts w:eastAsia="Arial" w:cs="Arial"/>
          <w:spacing w:val="40"/>
          <w:kern w:val="0"/>
          <w:lang w:val="en-IN"/>
          <w14:ligatures w14:val="none"/>
        </w:rPr>
        <w:t xml:space="preserve"> </w:t>
      </w:r>
      <w:r w:rsidRPr="00E074F6">
        <w:rPr>
          <w:rFonts w:eastAsia="Arial" w:cs="Arial"/>
          <w:kern w:val="0"/>
          <w:lang w:val="en-IN"/>
          <w14:ligatures w14:val="none"/>
        </w:rPr>
        <w:t>best</w:t>
      </w:r>
      <w:r w:rsidRPr="00E074F6">
        <w:rPr>
          <w:rFonts w:eastAsia="Arial" w:cs="Arial"/>
          <w:spacing w:val="40"/>
          <w:kern w:val="0"/>
          <w:lang w:val="en-IN"/>
          <w14:ligatures w14:val="none"/>
        </w:rPr>
        <w:t xml:space="preserve"> </w:t>
      </w:r>
      <w:r w:rsidRPr="00E074F6">
        <w:rPr>
          <w:rFonts w:eastAsia="Arial" w:cs="Arial"/>
          <w:kern w:val="0"/>
          <w:lang w:val="en-IN"/>
          <w14:ligatures w14:val="none"/>
        </w:rPr>
        <w:t>able</w:t>
      </w:r>
      <w:r w:rsidRPr="00E074F6">
        <w:rPr>
          <w:rFonts w:eastAsia="Arial" w:cs="Arial"/>
          <w:spacing w:val="40"/>
          <w:kern w:val="0"/>
          <w:lang w:val="en-IN"/>
          <w14:ligatures w14:val="none"/>
        </w:rPr>
        <w:t xml:space="preserve"> </w:t>
      </w:r>
      <w:r w:rsidRPr="00E074F6">
        <w:rPr>
          <w:rFonts w:eastAsia="Arial" w:cs="Arial"/>
          <w:kern w:val="0"/>
          <w:lang w:val="en-IN"/>
          <w14:ligatures w14:val="none"/>
        </w:rPr>
        <w:t>to</w:t>
      </w:r>
      <w:r w:rsidRPr="00E074F6">
        <w:rPr>
          <w:rFonts w:eastAsia="Arial" w:cs="Arial"/>
          <w:spacing w:val="40"/>
          <w:kern w:val="0"/>
          <w:lang w:val="en-IN"/>
          <w14:ligatures w14:val="none"/>
        </w:rPr>
        <w:t xml:space="preserve"> </w:t>
      </w:r>
      <w:r w:rsidRPr="00E074F6">
        <w:rPr>
          <w:rFonts w:eastAsia="Arial" w:cs="Arial"/>
          <w:kern w:val="0"/>
          <w:lang w:val="en-IN"/>
          <w14:ligatures w14:val="none"/>
        </w:rPr>
        <w:t>interpret</w:t>
      </w:r>
      <w:r w:rsidRPr="00E074F6">
        <w:rPr>
          <w:rFonts w:eastAsia="Arial" w:cs="Arial"/>
          <w:spacing w:val="40"/>
          <w:kern w:val="0"/>
          <w:lang w:val="en-IN"/>
          <w14:ligatures w14:val="none"/>
        </w:rPr>
        <w:t xml:space="preserve"> </w:t>
      </w:r>
      <w:r w:rsidRPr="00E074F6">
        <w:rPr>
          <w:rFonts w:eastAsia="Arial" w:cs="Arial"/>
          <w:kern w:val="0"/>
          <w:lang w:val="en-IN"/>
          <w14:ligatures w14:val="none"/>
        </w:rPr>
        <w:t>information</w:t>
      </w:r>
      <w:r w:rsidRPr="00E074F6">
        <w:rPr>
          <w:rFonts w:eastAsia="Arial" w:cs="Arial"/>
          <w:spacing w:val="40"/>
          <w:kern w:val="0"/>
          <w:lang w:val="en-IN"/>
          <w14:ligatures w14:val="none"/>
        </w:rPr>
        <w:t xml:space="preserve"> </w:t>
      </w:r>
      <w:r w:rsidRPr="00E074F6">
        <w:rPr>
          <w:rFonts w:eastAsia="Arial" w:cs="Arial"/>
          <w:kern w:val="0"/>
          <w:lang w:val="en-IN"/>
          <w14:ligatures w14:val="none"/>
        </w:rPr>
        <w:t>through</w:t>
      </w:r>
      <w:r w:rsidRPr="00E074F6">
        <w:rPr>
          <w:rFonts w:eastAsia="Arial" w:cs="Arial"/>
          <w:spacing w:val="40"/>
          <w:kern w:val="0"/>
          <w:lang w:val="en-IN"/>
          <w14:ligatures w14:val="none"/>
        </w:rPr>
        <w:t xml:space="preserve"> </w:t>
      </w:r>
      <w:r w:rsidRPr="00E074F6">
        <w:rPr>
          <w:rFonts w:eastAsia="Arial" w:cs="Arial"/>
          <w:kern w:val="0"/>
          <w:lang w:val="en-IN"/>
          <w14:ligatures w14:val="none"/>
        </w:rPr>
        <w:t>hearing</w:t>
      </w:r>
      <w:r w:rsidRPr="00E074F6">
        <w:rPr>
          <w:rFonts w:eastAsia="Arial" w:cs="Arial"/>
          <w:spacing w:val="40"/>
          <w:kern w:val="0"/>
          <w:lang w:val="en-IN"/>
          <w14:ligatures w14:val="none"/>
        </w:rPr>
        <w:t xml:space="preserve"> </w:t>
      </w:r>
      <w:r w:rsidRPr="00E074F6">
        <w:rPr>
          <w:rFonts w:eastAsia="Arial" w:cs="Arial"/>
          <w:kern w:val="0"/>
          <w:lang w:val="en-IN"/>
          <w14:ligatures w14:val="none"/>
        </w:rPr>
        <w:t>or</w:t>
      </w:r>
      <w:r w:rsidRPr="00E074F6">
        <w:rPr>
          <w:rFonts w:eastAsia="Arial" w:cs="Arial"/>
          <w:spacing w:val="40"/>
          <w:kern w:val="0"/>
          <w:lang w:val="en-IN"/>
          <w14:ligatures w14:val="none"/>
        </w:rPr>
        <w:t xml:space="preserve"> </w:t>
      </w:r>
      <w:r w:rsidRPr="00E074F6">
        <w:rPr>
          <w:rFonts w:eastAsia="Arial" w:cs="Arial"/>
          <w:kern w:val="0"/>
          <w:lang w:val="en-IN"/>
          <w14:ligatures w14:val="none"/>
        </w:rPr>
        <w:t>touch.</w:t>
      </w:r>
      <w:r w:rsidRPr="00E074F6">
        <w:rPr>
          <w:rFonts w:eastAsia="Arial" w:cs="Arial"/>
          <w:spacing w:val="40"/>
          <w:kern w:val="0"/>
          <w:lang w:val="en-IN"/>
          <w14:ligatures w14:val="none"/>
        </w:rPr>
        <w:t xml:space="preserve">  </w:t>
      </w:r>
      <w:r w:rsidRPr="00E074F6">
        <w:rPr>
          <w:rFonts w:eastAsia="Arial" w:cs="Arial"/>
          <w:kern w:val="0"/>
          <w:lang w:val="en-IN"/>
          <w14:ligatures w14:val="none"/>
        </w:rPr>
        <w:t xml:space="preserve">Embossed letters, raised pictograms and raised arrows are tactile features that may be incorporated into signs, which may be particularly helpful to persons with visual </w:t>
      </w:r>
      <w:r w:rsidRPr="00E074F6">
        <w:rPr>
          <w:rFonts w:eastAsia="Arial" w:cs="Arial"/>
          <w:spacing w:val="-2"/>
          <w:kern w:val="0"/>
          <w:lang w:val="en-IN"/>
          <w14:ligatures w14:val="none"/>
        </w:rPr>
        <w:t>impairments.</w:t>
      </w:r>
    </w:p>
    <w:p w14:paraId="475148B9" w14:textId="77777777" w:rsidR="00E074F6" w:rsidRPr="00E074F6" w:rsidRDefault="00E074F6" w:rsidP="00E074F6">
      <w:pPr>
        <w:widowControl w:val="0"/>
        <w:autoSpaceDE w:val="0"/>
        <w:autoSpaceDN w:val="0"/>
        <w:spacing w:after="240" w:line="276" w:lineRule="auto"/>
        <w:rPr>
          <w:rFonts w:eastAsia="Arial" w:cs="Arial"/>
          <w:b/>
          <w:kern w:val="0"/>
          <w:lang w:val="en-IN"/>
          <w14:ligatures w14:val="none"/>
        </w:rPr>
      </w:pPr>
      <w:r w:rsidRPr="00E074F6">
        <w:rPr>
          <w:rFonts w:eastAsia="Arial" w:cs="Arial"/>
          <w:b/>
          <w:bCs/>
          <w:iCs/>
          <w:kern w:val="0"/>
          <w:lang w:val="en-IN"/>
          <w14:ligatures w14:val="none"/>
        </w:rPr>
        <w:t>34.2.13</w:t>
      </w:r>
      <w:r w:rsidRPr="00E074F6">
        <w:rPr>
          <w:rFonts w:eastAsia="Arial" w:cs="Arial"/>
          <w:i/>
          <w:kern w:val="0"/>
          <w:lang w:val="en-IN"/>
          <w14:ligatures w14:val="none"/>
        </w:rPr>
        <w:t xml:space="preserve"> Tactile</w:t>
      </w:r>
      <w:r w:rsidRPr="00E074F6">
        <w:rPr>
          <w:rFonts w:eastAsia="Arial" w:cs="Arial"/>
          <w:i/>
          <w:spacing w:val="13"/>
          <w:kern w:val="0"/>
          <w:lang w:val="en-IN"/>
          <w14:ligatures w14:val="none"/>
        </w:rPr>
        <w:t xml:space="preserve"> </w:t>
      </w:r>
      <w:r w:rsidRPr="00E074F6">
        <w:rPr>
          <w:rFonts w:eastAsia="Arial" w:cs="Arial"/>
          <w:i/>
          <w:spacing w:val="-2"/>
          <w:kern w:val="0"/>
          <w:lang w:val="en-IN"/>
          <w14:ligatures w14:val="none"/>
        </w:rPr>
        <w:t>Symbols</w:t>
      </w:r>
    </w:p>
    <w:p w14:paraId="145FC9BC"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Tactile symbols applied on handrails, doors, maps or floor plans shall have a raised relief contour similar to tactile letters.</w:t>
      </w:r>
    </w:p>
    <w:p w14:paraId="39CAF3AF" w14:textId="77777777" w:rsidR="00E074F6" w:rsidRPr="00E074F6" w:rsidRDefault="00E074F6" w:rsidP="00E074F6">
      <w:pPr>
        <w:widowControl w:val="0"/>
        <w:autoSpaceDE w:val="0"/>
        <w:autoSpaceDN w:val="0"/>
        <w:spacing w:after="240" w:line="276" w:lineRule="auto"/>
        <w:rPr>
          <w:rFonts w:eastAsia="Arial" w:cs="Arial"/>
          <w:b/>
          <w:kern w:val="0"/>
          <w:sz w:val="20"/>
          <w:lang w:val="en-IN"/>
          <w14:ligatures w14:val="none"/>
        </w:rPr>
      </w:pPr>
      <w:r w:rsidRPr="00E074F6">
        <w:rPr>
          <w:rFonts w:eastAsia="Arial" w:cs="Arial"/>
          <w:b/>
          <w:bCs/>
          <w:iCs/>
          <w:kern w:val="0"/>
          <w:lang w:val="en-IN"/>
          <w14:ligatures w14:val="none"/>
        </w:rPr>
        <w:t>34.2.14</w:t>
      </w:r>
      <w:r w:rsidRPr="00E074F6">
        <w:rPr>
          <w:rFonts w:eastAsia="Arial" w:cs="Arial"/>
          <w:i/>
          <w:kern w:val="0"/>
          <w:lang w:val="en-IN"/>
          <w14:ligatures w14:val="none"/>
        </w:rPr>
        <w:t xml:space="preserve"> Tactile</w:t>
      </w:r>
      <w:r w:rsidRPr="00E074F6">
        <w:rPr>
          <w:rFonts w:eastAsia="Arial" w:cs="Arial"/>
          <w:i/>
          <w:spacing w:val="11"/>
          <w:kern w:val="0"/>
          <w:lang w:val="en-IN"/>
          <w14:ligatures w14:val="none"/>
        </w:rPr>
        <w:t xml:space="preserve"> </w:t>
      </w:r>
      <w:r w:rsidRPr="00E074F6">
        <w:rPr>
          <w:rFonts w:eastAsia="Arial" w:cs="Arial"/>
          <w:i/>
          <w:kern w:val="0"/>
          <w:lang w:val="en-IN"/>
          <w14:ligatures w14:val="none"/>
        </w:rPr>
        <w:t>Maps</w:t>
      </w:r>
      <w:r w:rsidRPr="00E074F6">
        <w:rPr>
          <w:rFonts w:eastAsia="Arial" w:cs="Arial"/>
          <w:i/>
          <w:spacing w:val="11"/>
          <w:kern w:val="0"/>
          <w:lang w:val="en-IN"/>
          <w14:ligatures w14:val="none"/>
        </w:rPr>
        <w:t xml:space="preserve"> </w:t>
      </w:r>
      <w:r w:rsidRPr="00E074F6">
        <w:rPr>
          <w:rFonts w:eastAsia="Arial" w:cs="Arial"/>
          <w:i/>
          <w:kern w:val="0"/>
          <w:lang w:val="en-IN"/>
          <w14:ligatures w14:val="none"/>
        </w:rPr>
        <w:t>and</w:t>
      </w:r>
      <w:r w:rsidRPr="00E074F6">
        <w:rPr>
          <w:rFonts w:eastAsia="Arial" w:cs="Arial"/>
          <w:i/>
          <w:spacing w:val="9"/>
          <w:kern w:val="0"/>
          <w:lang w:val="en-IN"/>
          <w14:ligatures w14:val="none"/>
        </w:rPr>
        <w:t xml:space="preserve"> </w:t>
      </w:r>
      <w:r w:rsidRPr="00E074F6">
        <w:rPr>
          <w:rFonts w:eastAsia="Arial" w:cs="Arial"/>
          <w:i/>
          <w:kern w:val="0"/>
          <w:lang w:val="en-IN"/>
          <w14:ligatures w14:val="none"/>
        </w:rPr>
        <w:t>Floor</w:t>
      </w:r>
      <w:r w:rsidRPr="00E074F6">
        <w:rPr>
          <w:rFonts w:eastAsia="Arial" w:cs="Arial"/>
          <w:i/>
          <w:spacing w:val="11"/>
          <w:kern w:val="0"/>
          <w:lang w:val="en-IN"/>
          <w14:ligatures w14:val="none"/>
        </w:rPr>
        <w:t xml:space="preserve"> </w:t>
      </w:r>
      <w:r w:rsidRPr="00E074F6">
        <w:rPr>
          <w:rFonts w:eastAsia="Arial" w:cs="Arial"/>
          <w:i/>
          <w:spacing w:val="-4"/>
          <w:kern w:val="0"/>
          <w:lang w:val="en-IN"/>
          <w14:ligatures w14:val="none"/>
        </w:rPr>
        <w:t>Plans</w:t>
      </w:r>
    </w:p>
    <w:p w14:paraId="39F357DE"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Only</w:t>
      </w:r>
      <w:r w:rsidRPr="00E074F6">
        <w:rPr>
          <w:rFonts w:eastAsia="Arial" w:cs="Arial"/>
          <w:spacing w:val="5"/>
          <w:kern w:val="0"/>
          <w:lang w:val="en-IN"/>
          <w14:ligatures w14:val="none"/>
        </w:rPr>
        <w:t xml:space="preserve"> </w:t>
      </w:r>
      <w:r w:rsidRPr="00E074F6">
        <w:rPr>
          <w:rFonts w:eastAsia="Arial" w:cs="Arial"/>
          <w:kern w:val="0"/>
          <w:lang w:val="en-IN"/>
          <w14:ligatures w14:val="none"/>
        </w:rPr>
        <w:t>essential</w:t>
      </w:r>
      <w:r w:rsidRPr="00E074F6">
        <w:rPr>
          <w:rFonts w:eastAsia="Arial" w:cs="Arial"/>
          <w:spacing w:val="11"/>
          <w:kern w:val="0"/>
          <w:lang w:val="en-IN"/>
          <w14:ligatures w14:val="none"/>
        </w:rPr>
        <w:t xml:space="preserve"> </w:t>
      </w:r>
      <w:r w:rsidRPr="00E074F6">
        <w:rPr>
          <w:rFonts w:eastAsia="Arial" w:cs="Arial"/>
          <w:kern w:val="0"/>
          <w:lang w:val="en-IN"/>
          <w14:ligatures w14:val="none"/>
        </w:rPr>
        <w:t>information</w:t>
      </w:r>
      <w:r w:rsidRPr="00E074F6">
        <w:rPr>
          <w:rFonts w:eastAsia="Arial" w:cs="Arial"/>
          <w:spacing w:val="10"/>
          <w:kern w:val="0"/>
          <w:lang w:val="en-IN"/>
          <w14:ligatures w14:val="none"/>
        </w:rPr>
        <w:t xml:space="preserve"> </w:t>
      </w:r>
      <w:r w:rsidRPr="00E074F6">
        <w:rPr>
          <w:rFonts w:eastAsia="Arial" w:cs="Arial"/>
          <w:kern w:val="0"/>
          <w:lang w:val="en-IN"/>
          <w14:ligatures w14:val="none"/>
        </w:rPr>
        <w:t>should</w:t>
      </w:r>
      <w:r w:rsidRPr="00E074F6">
        <w:rPr>
          <w:rFonts w:eastAsia="Arial" w:cs="Arial"/>
          <w:spacing w:val="10"/>
          <w:kern w:val="0"/>
          <w:lang w:val="en-IN"/>
          <w14:ligatures w14:val="none"/>
        </w:rPr>
        <w:t xml:space="preserve"> </w:t>
      </w:r>
      <w:r w:rsidRPr="00E074F6">
        <w:rPr>
          <w:rFonts w:eastAsia="Arial" w:cs="Arial"/>
          <w:kern w:val="0"/>
          <w:lang w:val="en-IN"/>
          <w14:ligatures w14:val="none"/>
        </w:rPr>
        <w:t>be</w:t>
      </w:r>
      <w:r w:rsidRPr="00E074F6">
        <w:rPr>
          <w:rFonts w:eastAsia="Arial" w:cs="Arial"/>
          <w:spacing w:val="12"/>
          <w:kern w:val="0"/>
          <w:lang w:val="en-IN"/>
          <w14:ligatures w14:val="none"/>
        </w:rPr>
        <w:t xml:space="preserve"> </w:t>
      </w:r>
      <w:r w:rsidRPr="00E074F6">
        <w:rPr>
          <w:rFonts w:eastAsia="Arial" w:cs="Arial"/>
          <w:kern w:val="0"/>
          <w:lang w:val="en-IN"/>
          <w14:ligatures w14:val="none"/>
        </w:rPr>
        <w:t>included</w:t>
      </w:r>
      <w:r w:rsidRPr="00E074F6">
        <w:rPr>
          <w:rFonts w:eastAsia="Arial" w:cs="Arial"/>
          <w:spacing w:val="12"/>
          <w:kern w:val="0"/>
          <w:lang w:val="en-IN"/>
          <w14:ligatures w14:val="none"/>
        </w:rPr>
        <w:t xml:space="preserve"> </w:t>
      </w:r>
      <w:r w:rsidRPr="00E074F6">
        <w:rPr>
          <w:rFonts w:eastAsia="Arial" w:cs="Arial"/>
          <w:kern w:val="0"/>
          <w:lang w:val="en-IN"/>
          <w14:ligatures w14:val="none"/>
        </w:rPr>
        <w:t>on</w:t>
      </w:r>
      <w:r w:rsidRPr="00E074F6">
        <w:rPr>
          <w:rFonts w:eastAsia="Arial" w:cs="Arial"/>
          <w:spacing w:val="13"/>
          <w:kern w:val="0"/>
          <w:lang w:val="en-IN"/>
          <w14:ligatures w14:val="none"/>
        </w:rPr>
        <w:t xml:space="preserve"> </w:t>
      </w:r>
      <w:r w:rsidRPr="00E074F6">
        <w:rPr>
          <w:rFonts w:eastAsia="Arial" w:cs="Arial"/>
          <w:kern w:val="0"/>
          <w:lang w:val="en-IN"/>
          <w14:ligatures w14:val="none"/>
        </w:rPr>
        <w:t>a</w:t>
      </w:r>
      <w:r w:rsidRPr="00E074F6">
        <w:rPr>
          <w:rFonts w:eastAsia="Arial" w:cs="Arial"/>
          <w:spacing w:val="10"/>
          <w:kern w:val="0"/>
          <w:lang w:val="en-IN"/>
          <w14:ligatures w14:val="none"/>
        </w:rPr>
        <w:t xml:space="preserve"> </w:t>
      </w:r>
      <w:r w:rsidRPr="00E074F6">
        <w:rPr>
          <w:rFonts w:eastAsia="Arial" w:cs="Arial"/>
          <w:kern w:val="0"/>
          <w:lang w:val="en-IN"/>
          <w14:ligatures w14:val="none"/>
        </w:rPr>
        <w:t>tactile</w:t>
      </w:r>
      <w:r w:rsidRPr="00E074F6">
        <w:rPr>
          <w:rFonts w:eastAsia="Arial" w:cs="Arial"/>
          <w:spacing w:val="10"/>
          <w:kern w:val="0"/>
          <w:lang w:val="en-IN"/>
          <w14:ligatures w14:val="none"/>
        </w:rPr>
        <w:t xml:space="preserve"> </w:t>
      </w:r>
      <w:r w:rsidRPr="00E074F6">
        <w:rPr>
          <w:rFonts w:eastAsia="Arial" w:cs="Arial"/>
          <w:kern w:val="0"/>
          <w:lang w:val="en-IN"/>
          <w14:ligatures w14:val="none"/>
        </w:rPr>
        <w:t>map</w:t>
      </w:r>
      <w:r w:rsidRPr="00E074F6">
        <w:rPr>
          <w:rFonts w:eastAsia="Arial" w:cs="Arial"/>
          <w:spacing w:val="10"/>
          <w:kern w:val="0"/>
          <w:lang w:val="en-IN"/>
          <w14:ligatures w14:val="none"/>
        </w:rPr>
        <w:t xml:space="preserve"> </w:t>
      </w:r>
      <w:r w:rsidRPr="00E074F6">
        <w:rPr>
          <w:rFonts w:eastAsia="Arial" w:cs="Arial"/>
          <w:kern w:val="0"/>
          <w:lang w:val="en-IN"/>
          <w14:ligatures w14:val="none"/>
        </w:rPr>
        <w:t>or</w:t>
      </w:r>
      <w:r w:rsidRPr="00E074F6">
        <w:rPr>
          <w:rFonts w:eastAsia="Arial" w:cs="Arial"/>
          <w:spacing w:val="11"/>
          <w:kern w:val="0"/>
          <w:lang w:val="en-IN"/>
          <w14:ligatures w14:val="none"/>
        </w:rPr>
        <w:t xml:space="preserve"> </w:t>
      </w:r>
      <w:r w:rsidRPr="00E074F6">
        <w:rPr>
          <w:rFonts w:eastAsia="Arial" w:cs="Arial"/>
          <w:kern w:val="0"/>
          <w:lang w:val="en-IN"/>
          <w14:ligatures w14:val="none"/>
        </w:rPr>
        <w:t>floor</w:t>
      </w:r>
      <w:r w:rsidRPr="00E074F6">
        <w:rPr>
          <w:rFonts w:eastAsia="Arial" w:cs="Arial"/>
          <w:spacing w:val="11"/>
          <w:kern w:val="0"/>
          <w:lang w:val="en-IN"/>
          <w14:ligatures w14:val="none"/>
        </w:rPr>
        <w:t xml:space="preserve"> </w:t>
      </w:r>
      <w:r w:rsidRPr="00E074F6">
        <w:rPr>
          <w:rFonts w:eastAsia="Arial" w:cs="Arial"/>
          <w:spacing w:val="-2"/>
          <w:kern w:val="0"/>
          <w:lang w:val="en-IN"/>
          <w14:ligatures w14:val="none"/>
        </w:rPr>
        <w:t>plan.</w:t>
      </w:r>
    </w:p>
    <w:p w14:paraId="477EAA94"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Tactile maps shall be angled between 20° and 30° from the horizontal for ease of reading, and the bottom edge shall be at a minimum height of 900 mm.  The map should have a level of illumination between 350 lux and 450 lux, without glare.</w:t>
      </w:r>
    </w:p>
    <w:p w14:paraId="6162BBD1"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The key should be located at the bottom of the map and left justified.  The use of a recessed Braille locator on the left</w:t>
      </w:r>
      <w:r w:rsidRPr="00E074F6">
        <w:rPr>
          <w:rFonts w:eastAsia="Arial" w:cs="Arial"/>
          <w:spacing w:val="29"/>
          <w:kern w:val="0"/>
          <w:lang w:val="en-IN"/>
          <w14:ligatures w14:val="none"/>
        </w:rPr>
        <w:t xml:space="preserve"> </w:t>
      </w:r>
      <w:r w:rsidRPr="00E074F6">
        <w:rPr>
          <w:rFonts w:eastAsia="Arial" w:cs="Arial"/>
          <w:kern w:val="0"/>
          <w:lang w:val="en-IN"/>
          <w14:ligatures w14:val="none"/>
        </w:rPr>
        <w:t>hand side</w:t>
      </w:r>
      <w:r w:rsidRPr="00E074F6">
        <w:rPr>
          <w:rFonts w:eastAsia="Arial" w:cs="Arial"/>
          <w:spacing w:val="29"/>
          <w:kern w:val="0"/>
          <w:lang w:val="en-IN"/>
          <w14:ligatures w14:val="none"/>
        </w:rPr>
        <w:t xml:space="preserve"> </w:t>
      </w:r>
      <w:r w:rsidRPr="00E074F6">
        <w:rPr>
          <w:rFonts w:eastAsia="Arial" w:cs="Arial"/>
          <w:kern w:val="0"/>
          <w:lang w:val="en-IN"/>
          <w14:ligatures w14:val="none"/>
        </w:rPr>
        <w:t>should assist in locating the legend.</w:t>
      </w:r>
    </w:p>
    <w:p w14:paraId="23CC28C7"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The</w:t>
      </w:r>
      <w:r w:rsidRPr="00E074F6">
        <w:rPr>
          <w:rFonts w:eastAsia="Arial" w:cs="Arial"/>
          <w:spacing w:val="7"/>
          <w:kern w:val="0"/>
          <w:lang w:val="en-IN"/>
          <w14:ligatures w14:val="none"/>
        </w:rPr>
        <w:t xml:space="preserve"> </w:t>
      </w:r>
      <w:r w:rsidRPr="00E074F6">
        <w:rPr>
          <w:rFonts w:eastAsia="Arial" w:cs="Arial"/>
          <w:kern w:val="0"/>
          <w:lang w:val="en-IN"/>
          <w14:ligatures w14:val="none"/>
        </w:rPr>
        <w:t>map</w:t>
      </w:r>
      <w:r w:rsidRPr="00E074F6">
        <w:rPr>
          <w:rFonts w:eastAsia="Arial" w:cs="Arial"/>
          <w:spacing w:val="8"/>
          <w:kern w:val="0"/>
          <w:lang w:val="en-IN"/>
          <w14:ligatures w14:val="none"/>
        </w:rPr>
        <w:t xml:space="preserve"> </w:t>
      </w:r>
      <w:r w:rsidRPr="00E074F6">
        <w:rPr>
          <w:rFonts w:eastAsia="Arial" w:cs="Arial"/>
          <w:kern w:val="0"/>
          <w:lang w:val="en-IN"/>
          <w14:ligatures w14:val="none"/>
        </w:rPr>
        <w:t>shall</w:t>
      </w:r>
      <w:r w:rsidRPr="00E074F6">
        <w:rPr>
          <w:rFonts w:eastAsia="Arial" w:cs="Arial"/>
          <w:spacing w:val="11"/>
          <w:kern w:val="0"/>
          <w:lang w:val="en-IN"/>
          <w14:ligatures w14:val="none"/>
        </w:rPr>
        <w:t xml:space="preserve"> </w:t>
      </w:r>
      <w:r w:rsidRPr="00E074F6">
        <w:rPr>
          <w:rFonts w:eastAsia="Arial" w:cs="Arial"/>
          <w:kern w:val="0"/>
          <w:lang w:val="en-IN"/>
          <w14:ligatures w14:val="none"/>
        </w:rPr>
        <w:t>be</w:t>
      </w:r>
      <w:r w:rsidRPr="00E074F6">
        <w:rPr>
          <w:rFonts w:eastAsia="Arial" w:cs="Arial"/>
          <w:spacing w:val="12"/>
          <w:kern w:val="0"/>
          <w:lang w:val="en-IN"/>
          <w14:ligatures w14:val="none"/>
        </w:rPr>
        <w:t xml:space="preserve"> </w:t>
      </w:r>
      <w:r w:rsidRPr="00E074F6">
        <w:rPr>
          <w:rFonts w:eastAsia="Arial" w:cs="Arial"/>
          <w:kern w:val="0"/>
          <w:lang w:val="en-IN"/>
          <w14:ligatures w14:val="none"/>
        </w:rPr>
        <w:t>orientated</w:t>
      </w:r>
      <w:r w:rsidRPr="00E074F6">
        <w:rPr>
          <w:rFonts w:eastAsia="Arial" w:cs="Arial"/>
          <w:spacing w:val="12"/>
          <w:kern w:val="0"/>
          <w:lang w:val="en-IN"/>
          <w14:ligatures w14:val="none"/>
        </w:rPr>
        <w:t xml:space="preserve"> </w:t>
      </w:r>
      <w:r w:rsidRPr="00E074F6">
        <w:rPr>
          <w:rFonts w:eastAsia="Arial" w:cs="Arial"/>
          <w:kern w:val="0"/>
          <w:lang w:val="en-IN"/>
          <w14:ligatures w14:val="none"/>
        </w:rPr>
        <w:t>with</w:t>
      </w:r>
      <w:r w:rsidRPr="00E074F6">
        <w:rPr>
          <w:rFonts w:eastAsia="Arial" w:cs="Arial"/>
          <w:spacing w:val="7"/>
          <w:kern w:val="0"/>
          <w:lang w:val="en-IN"/>
          <w14:ligatures w14:val="none"/>
        </w:rPr>
        <w:t xml:space="preserve"> </w:t>
      </w:r>
      <w:r w:rsidRPr="00E074F6">
        <w:rPr>
          <w:rFonts w:eastAsia="Arial" w:cs="Arial"/>
          <w:kern w:val="0"/>
          <w:lang w:val="en-IN"/>
          <w14:ligatures w14:val="none"/>
        </w:rPr>
        <w:t>the</w:t>
      </w:r>
      <w:r w:rsidRPr="00E074F6">
        <w:rPr>
          <w:rFonts w:eastAsia="Arial" w:cs="Arial"/>
          <w:spacing w:val="10"/>
          <w:kern w:val="0"/>
          <w:lang w:val="en-IN"/>
          <w14:ligatures w14:val="none"/>
        </w:rPr>
        <w:t xml:space="preserve"> </w:t>
      </w:r>
      <w:r w:rsidRPr="00E074F6">
        <w:rPr>
          <w:rFonts w:eastAsia="Arial" w:cs="Arial"/>
          <w:spacing w:val="-2"/>
          <w:kern w:val="0"/>
          <w:lang w:val="en-IN"/>
          <w14:ligatures w14:val="none"/>
        </w:rPr>
        <w:t>building.</w:t>
      </w:r>
    </w:p>
    <w:p w14:paraId="6A452AB0" w14:textId="77777777" w:rsidR="00E074F6" w:rsidRPr="00E074F6" w:rsidRDefault="00E074F6" w:rsidP="00E074F6">
      <w:pPr>
        <w:widowControl w:val="0"/>
        <w:autoSpaceDE w:val="0"/>
        <w:autoSpaceDN w:val="0"/>
        <w:spacing w:after="240" w:line="276" w:lineRule="auto"/>
        <w:rPr>
          <w:rFonts w:eastAsia="Arial" w:cs="Arial"/>
          <w:b/>
          <w:kern w:val="0"/>
          <w:lang w:val="en-IN"/>
          <w14:ligatures w14:val="none"/>
        </w:rPr>
      </w:pPr>
      <w:r w:rsidRPr="00E074F6">
        <w:rPr>
          <w:rFonts w:eastAsia="Arial" w:cs="Arial"/>
          <w:b/>
          <w:bCs/>
          <w:iCs/>
          <w:kern w:val="0"/>
          <w:lang w:val="en-IN"/>
          <w14:ligatures w14:val="none"/>
        </w:rPr>
        <w:t>34.2.15</w:t>
      </w:r>
      <w:r w:rsidRPr="00E074F6">
        <w:rPr>
          <w:rFonts w:eastAsia="Arial" w:cs="Arial"/>
          <w:i/>
          <w:kern w:val="0"/>
          <w:lang w:val="en-IN"/>
          <w14:ligatures w14:val="none"/>
        </w:rPr>
        <w:t xml:space="preserve"> Information</w:t>
      </w:r>
      <w:r w:rsidRPr="00E074F6">
        <w:rPr>
          <w:rFonts w:eastAsia="Arial" w:cs="Arial"/>
          <w:i/>
          <w:spacing w:val="23"/>
          <w:kern w:val="0"/>
          <w:lang w:val="en-IN"/>
          <w14:ligatures w14:val="none"/>
        </w:rPr>
        <w:t xml:space="preserve"> </w:t>
      </w:r>
      <w:r w:rsidRPr="00E074F6">
        <w:rPr>
          <w:rFonts w:eastAsia="Arial" w:cs="Arial"/>
          <w:i/>
          <w:spacing w:val="-2"/>
          <w:kern w:val="0"/>
          <w:lang w:val="en-IN"/>
          <w14:ligatures w14:val="none"/>
        </w:rPr>
        <w:t>Displays</w:t>
      </w:r>
    </w:p>
    <w:p w14:paraId="7A839E51"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 xml:space="preserve">If video and media information displays are used, they should be placed at a height according to </w:t>
      </w:r>
      <w:r w:rsidRPr="00E074F6">
        <w:rPr>
          <w:rFonts w:eastAsia="Arial" w:cs="Arial"/>
          <w:b/>
          <w:kern w:val="0"/>
          <w:lang w:val="en-IN"/>
          <w14:ligatures w14:val="none"/>
        </w:rPr>
        <w:t xml:space="preserve">34.2.4 </w:t>
      </w:r>
      <w:r w:rsidRPr="00E074F6">
        <w:rPr>
          <w:rFonts w:eastAsia="Arial" w:cs="Arial"/>
          <w:kern w:val="0"/>
          <w:lang w:val="en-IN"/>
          <w14:ligatures w14:val="none"/>
        </w:rPr>
        <w:t>and their lettering, etc, should be in conformity with the recommendations above.</w:t>
      </w:r>
    </w:p>
    <w:p w14:paraId="265D7759"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lastRenderedPageBreak/>
        <w:t>Glare</w:t>
      </w:r>
      <w:r w:rsidRPr="00E074F6">
        <w:rPr>
          <w:rFonts w:eastAsia="Arial" w:cs="Arial"/>
          <w:spacing w:val="9"/>
          <w:kern w:val="0"/>
          <w:lang w:val="en-IN"/>
          <w14:ligatures w14:val="none"/>
        </w:rPr>
        <w:t xml:space="preserve"> </w:t>
      </w:r>
      <w:r w:rsidRPr="00E074F6">
        <w:rPr>
          <w:rFonts w:eastAsia="Arial" w:cs="Arial"/>
          <w:kern w:val="0"/>
          <w:lang w:val="en-IN"/>
          <w14:ligatures w14:val="none"/>
        </w:rPr>
        <w:t>from</w:t>
      </w:r>
      <w:r w:rsidRPr="00E074F6">
        <w:rPr>
          <w:rFonts w:eastAsia="Arial" w:cs="Arial"/>
          <w:spacing w:val="13"/>
          <w:kern w:val="0"/>
          <w:lang w:val="en-IN"/>
          <w14:ligatures w14:val="none"/>
        </w:rPr>
        <w:t xml:space="preserve"> </w:t>
      </w:r>
      <w:r w:rsidRPr="00E074F6">
        <w:rPr>
          <w:rFonts w:eastAsia="Arial" w:cs="Arial"/>
          <w:kern w:val="0"/>
          <w:lang w:val="en-IN"/>
          <w14:ligatures w14:val="none"/>
        </w:rPr>
        <w:t>artificial</w:t>
      </w:r>
      <w:r w:rsidRPr="00E074F6">
        <w:rPr>
          <w:rFonts w:eastAsia="Arial" w:cs="Arial"/>
          <w:spacing w:val="10"/>
          <w:kern w:val="0"/>
          <w:lang w:val="en-IN"/>
          <w14:ligatures w14:val="none"/>
        </w:rPr>
        <w:t xml:space="preserve"> </w:t>
      </w:r>
      <w:r w:rsidRPr="00E074F6">
        <w:rPr>
          <w:rFonts w:eastAsia="Arial" w:cs="Arial"/>
          <w:kern w:val="0"/>
          <w:lang w:val="en-IN"/>
          <w14:ligatures w14:val="none"/>
        </w:rPr>
        <w:t>and</w:t>
      </w:r>
      <w:r w:rsidRPr="00E074F6">
        <w:rPr>
          <w:rFonts w:eastAsia="Arial" w:cs="Arial"/>
          <w:spacing w:val="11"/>
          <w:kern w:val="0"/>
          <w:lang w:val="en-IN"/>
          <w14:ligatures w14:val="none"/>
        </w:rPr>
        <w:t xml:space="preserve"> </w:t>
      </w:r>
      <w:r w:rsidRPr="00E074F6">
        <w:rPr>
          <w:rFonts w:eastAsia="Arial" w:cs="Arial"/>
          <w:kern w:val="0"/>
          <w:lang w:val="en-IN"/>
          <w14:ligatures w14:val="none"/>
        </w:rPr>
        <w:t>natural</w:t>
      </w:r>
      <w:r w:rsidRPr="00E074F6">
        <w:rPr>
          <w:rFonts w:eastAsia="Arial" w:cs="Arial"/>
          <w:spacing w:val="10"/>
          <w:kern w:val="0"/>
          <w:lang w:val="en-IN"/>
          <w14:ligatures w14:val="none"/>
        </w:rPr>
        <w:t xml:space="preserve"> </w:t>
      </w:r>
      <w:r w:rsidRPr="00E074F6">
        <w:rPr>
          <w:rFonts w:eastAsia="Arial" w:cs="Arial"/>
          <w:kern w:val="0"/>
          <w:lang w:val="en-IN"/>
          <w14:ligatures w14:val="none"/>
        </w:rPr>
        <w:t>lighting</w:t>
      </w:r>
      <w:r w:rsidRPr="00E074F6">
        <w:rPr>
          <w:rFonts w:eastAsia="Arial" w:cs="Arial"/>
          <w:spacing w:val="12"/>
          <w:kern w:val="0"/>
          <w:lang w:val="en-IN"/>
          <w14:ligatures w14:val="none"/>
        </w:rPr>
        <w:t xml:space="preserve"> </w:t>
      </w:r>
      <w:r w:rsidRPr="00E074F6">
        <w:rPr>
          <w:rFonts w:eastAsia="Arial" w:cs="Arial"/>
          <w:kern w:val="0"/>
          <w:lang w:val="en-IN"/>
          <w14:ligatures w14:val="none"/>
        </w:rPr>
        <w:t>on</w:t>
      </w:r>
      <w:r w:rsidRPr="00E074F6">
        <w:rPr>
          <w:rFonts w:eastAsia="Arial" w:cs="Arial"/>
          <w:spacing w:val="11"/>
          <w:kern w:val="0"/>
          <w:lang w:val="en-IN"/>
          <w14:ligatures w14:val="none"/>
        </w:rPr>
        <w:t xml:space="preserve"> </w:t>
      </w:r>
      <w:r w:rsidRPr="00E074F6">
        <w:rPr>
          <w:rFonts w:eastAsia="Arial" w:cs="Arial"/>
          <w:kern w:val="0"/>
          <w:lang w:val="en-IN"/>
          <w14:ligatures w14:val="none"/>
        </w:rPr>
        <w:t>the</w:t>
      </w:r>
      <w:r w:rsidRPr="00E074F6">
        <w:rPr>
          <w:rFonts w:eastAsia="Arial" w:cs="Arial"/>
          <w:spacing w:val="9"/>
          <w:kern w:val="0"/>
          <w:lang w:val="en-IN"/>
          <w14:ligatures w14:val="none"/>
        </w:rPr>
        <w:t xml:space="preserve"> </w:t>
      </w:r>
      <w:r w:rsidRPr="00E074F6">
        <w:rPr>
          <w:rFonts w:eastAsia="Arial" w:cs="Arial"/>
          <w:kern w:val="0"/>
          <w:lang w:val="en-IN"/>
          <w14:ligatures w14:val="none"/>
        </w:rPr>
        <w:t>screen</w:t>
      </w:r>
      <w:r w:rsidRPr="00E074F6">
        <w:rPr>
          <w:rFonts w:eastAsia="Arial" w:cs="Arial"/>
          <w:spacing w:val="9"/>
          <w:kern w:val="0"/>
          <w:lang w:val="en-IN"/>
          <w14:ligatures w14:val="none"/>
        </w:rPr>
        <w:t xml:space="preserve"> </w:t>
      </w:r>
      <w:r w:rsidRPr="00E074F6">
        <w:rPr>
          <w:rFonts w:eastAsia="Arial" w:cs="Arial"/>
          <w:kern w:val="0"/>
          <w:lang w:val="en-IN"/>
          <w14:ligatures w14:val="none"/>
        </w:rPr>
        <w:t>shall</w:t>
      </w:r>
      <w:r w:rsidRPr="00E074F6">
        <w:rPr>
          <w:rFonts w:eastAsia="Arial" w:cs="Arial"/>
          <w:spacing w:val="11"/>
          <w:kern w:val="0"/>
          <w:lang w:val="en-IN"/>
          <w14:ligatures w14:val="none"/>
        </w:rPr>
        <w:t xml:space="preserve"> </w:t>
      </w:r>
      <w:r w:rsidRPr="00E074F6">
        <w:rPr>
          <w:rFonts w:eastAsia="Arial" w:cs="Arial"/>
          <w:kern w:val="0"/>
          <w:lang w:val="en-IN"/>
          <w14:ligatures w14:val="none"/>
        </w:rPr>
        <w:t>be</w:t>
      </w:r>
      <w:r w:rsidRPr="00E074F6">
        <w:rPr>
          <w:rFonts w:eastAsia="Arial" w:cs="Arial"/>
          <w:spacing w:val="11"/>
          <w:kern w:val="0"/>
          <w:lang w:val="en-IN"/>
          <w14:ligatures w14:val="none"/>
        </w:rPr>
        <w:t xml:space="preserve"> </w:t>
      </w:r>
      <w:r w:rsidRPr="00E074F6">
        <w:rPr>
          <w:rFonts w:eastAsia="Arial" w:cs="Arial"/>
          <w:kern w:val="0"/>
          <w:lang w:val="en-IN"/>
          <w14:ligatures w14:val="none"/>
        </w:rPr>
        <w:t>avoided</w:t>
      </w:r>
      <w:r w:rsidRPr="00E074F6">
        <w:rPr>
          <w:rFonts w:eastAsia="Arial" w:cs="Arial"/>
          <w:spacing w:val="11"/>
          <w:kern w:val="0"/>
          <w:lang w:val="en-IN"/>
          <w14:ligatures w14:val="none"/>
        </w:rPr>
        <w:t xml:space="preserve"> </w:t>
      </w:r>
      <w:r w:rsidRPr="00E074F6">
        <w:rPr>
          <w:rFonts w:eastAsia="Arial" w:cs="Arial"/>
          <w:spacing w:val="-5"/>
          <w:kern w:val="0"/>
          <w:lang w:val="en-IN"/>
          <w14:ligatures w14:val="none"/>
        </w:rPr>
        <w:t>by,</w:t>
      </w:r>
    </w:p>
    <w:p w14:paraId="6AB856CA" w14:textId="77777777" w:rsidR="00E074F6" w:rsidRPr="00E074F6" w:rsidRDefault="00E074F6" w:rsidP="00BE470B">
      <w:pPr>
        <w:widowControl w:val="0"/>
        <w:numPr>
          <w:ilvl w:val="0"/>
          <w:numId w:val="84"/>
        </w:numPr>
        <w:autoSpaceDE w:val="0"/>
        <w:autoSpaceDN w:val="0"/>
        <w:spacing w:after="0" w:line="276" w:lineRule="auto"/>
        <w:jc w:val="both"/>
        <w:rPr>
          <w:rFonts w:eastAsia="Arial" w:cs="Arial"/>
          <w:kern w:val="0"/>
          <w:lang w:val="en-IN"/>
          <w14:ligatures w14:val="none"/>
        </w:rPr>
      </w:pPr>
      <w:r w:rsidRPr="00E074F6">
        <w:rPr>
          <w:rFonts w:eastAsia="Arial" w:cs="Arial"/>
          <w:kern w:val="0"/>
          <w:lang w:val="en-IN"/>
          <w14:ligatures w14:val="none"/>
        </w:rPr>
        <w:t>positioning</w:t>
      </w:r>
      <w:r w:rsidRPr="00E074F6">
        <w:rPr>
          <w:rFonts w:eastAsia="Arial" w:cs="Arial"/>
          <w:spacing w:val="8"/>
          <w:kern w:val="0"/>
          <w:lang w:val="en-IN"/>
          <w14:ligatures w14:val="none"/>
        </w:rPr>
        <w:t xml:space="preserve"> </w:t>
      </w:r>
      <w:r w:rsidRPr="00E074F6">
        <w:rPr>
          <w:rFonts w:eastAsia="Arial" w:cs="Arial"/>
          <w:kern w:val="0"/>
          <w:lang w:val="en-IN"/>
          <w14:ligatures w14:val="none"/>
        </w:rPr>
        <w:t>the</w:t>
      </w:r>
      <w:r w:rsidRPr="00E074F6">
        <w:rPr>
          <w:rFonts w:eastAsia="Arial" w:cs="Arial"/>
          <w:spacing w:val="8"/>
          <w:kern w:val="0"/>
          <w:lang w:val="en-IN"/>
          <w14:ligatures w14:val="none"/>
        </w:rPr>
        <w:t xml:space="preserve"> </w:t>
      </w:r>
      <w:r w:rsidRPr="00E074F6">
        <w:rPr>
          <w:rFonts w:eastAsia="Arial" w:cs="Arial"/>
          <w:kern w:val="0"/>
          <w:lang w:val="en-IN"/>
          <w14:ligatures w14:val="none"/>
        </w:rPr>
        <w:t>display</w:t>
      </w:r>
      <w:r w:rsidRPr="00E074F6">
        <w:rPr>
          <w:rFonts w:eastAsia="Arial" w:cs="Arial"/>
          <w:spacing w:val="10"/>
          <w:kern w:val="0"/>
          <w:lang w:val="en-IN"/>
          <w14:ligatures w14:val="none"/>
        </w:rPr>
        <w:t xml:space="preserve"> </w:t>
      </w:r>
      <w:r w:rsidRPr="00E074F6">
        <w:rPr>
          <w:rFonts w:eastAsia="Arial" w:cs="Arial"/>
          <w:kern w:val="0"/>
          <w:lang w:val="en-IN"/>
          <w14:ligatures w14:val="none"/>
        </w:rPr>
        <w:t>or</w:t>
      </w:r>
      <w:r w:rsidRPr="00E074F6">
        <w:rPr>
          <w:rFonts w:eastAsia="Arial" w:cs="Arial"/>
          <w:spacing w:val="7"/>
          <w:kern w:val="0"/>
          <w:lang w:val="en-IN"/>
          <w14:ligatures w14:val="none"/>
        </w:rPr>
        <w:t xml:space="preserve"> </w:t>
      </w:r>
      <w:r w:rsidRPr="00E074F6">
        <w:rPr>
          <w:rFonts w:eastAsia="Arial" w:cs="Arial"/>
          <w:kern w:val="0"/>
          <w:lang w:val="en-IN"/>
          <w14:ligatures w14:val="none"/>
        </w:rPr>
        <w:t>the</w:t>
      </w:r>
      <w:r w:rsidRPr="00E074F6">
        <w:rPr>
          <w:rFonts w:eastAsia="Arial" w:cs="Arial"/>
          <w:spacing w:val="9"/>
          <w:kern w:val="0"/>
          <w:lang w:val="en-IN"/>
          <w14:ligatures w14:val="none"/>
        </w:rPr>
        <w:t xml:space="preserve"> </w:t>
      </w:r>
      <w:r w:rsidRPr="00E074F6">
        <w:rPr>
          <w:rFonts w:eastAsia="Arial" w:cs="Arial"/>
          <w:kern w:val="0"/>
          <w:lang w:val="en-IN"/>
          <w14:ligatures w14:val="none"/>
        </w:rPr>
        <w:t>screen</w:t>
      </w:r>
      <w:r w:rsidRPr="00E074F6">
        <w:rPr>
          <w:rFonts w:eastAsia="Arial" w:cs="Arial"/>
          <w:spacing w:val="8"/>
          <w:kern w:val="0"/>
          <w:lang w:val="en-IN"/>
          <w14:ligatures w14:val="none"/>
        </w:rPr>
        <w:t xml:space="preserve"> </w:t>
      </w:r>
      <w:r w:rsidRPr="00E074F6">
        <w:rPr>
          <w:rFonts w:eastAsia="Arial" w:cs="Arial"/>
          <w:kern w:val="0"/>
          <w:lang w:val="en-IN"/>
          <w14:ligatures w14:val="none"/>
        </w:rPr>
        <w:t>out</w:t>
      </w:r>
      <w:r w:rsidRPr="00E074F6">
        <w:rPr>
          <w:rFonts w:eastAsia="Arial" w:cs="Arial"/>
          <w:spacing w:val="13"/>
          <w:kern w:val="0"/>
          <w:lang w:val="en-IN"/>
          <w14:ligatures w14:val="none"/>
        </w:rPr>
        <w:t xml:space="preserve"> </w:t>
      </w:r>
      <w:r w:rsidRPr="00E074F6">
        <w:rPr>
          <w:rFonts w:eastAsia="Arial" w:cs="Arial"/>
          <w:kern w:val="0"/>
          <w:lang w:val="en-IN"/>
          <w14:ligatures w14:val="none"/>
        </w:rPr>
        <w:t>of</w:t>
      </w:r>
      <w:r w:rsidRPr="00E074F6">
        <w:rPr>
          <w:rFonts w:eastAsia="Arial" w:cs="Arial"/>
          <w:spacing w:val="15"/>
          <w:kern w:val="0"/>
          <w:lang w:val="en-IN"/>
          <w14:ligatures w14:val="none"/>
        </w:rPr>
        <w:t xml:space="preserve"> </w:t>
      </w:r>
      <w:r w:rsidRPr="00E074F6">
        <w:rPr>
          <w:rFonts w:eastAsia="Arial" w:cs="Arial"/>
          <w:kern w:val="0"/>
          <w:lang w:val="en-IN"/>
          <w14:ligatures w14:val="none"/>
        </w:rPr>
        <w:t>direct</w:t>
      </w:r>
      <w:r w:rsidRPr="00E074F6">
        <w:rPr>
          <w:rFonts w:eastAsia="Arial" w:cs="Arial"/>
          <w:spacing w:val="13"/>
          <w:kern w:val="0"/>
          <w:lang w:val="en-IN"/>
          <w14:ligatures w14:val="none"/>
        </w:rPr>
        <w:t xml:space="preserve"> </w:t>
      </w:r>
      <w:r w:rsidRPr="00E074F6">
        <w:rPr>
          <w:rFonts w:eastAsia="Arial" w:cs="Arial"/>
          <w:kern w:val="0"/>
          <w:lang w:val="en-IN"/>
          <w14:ligatures w14:val="none"/>
        </w:rPr>
        <w:t>light;</w:t>
      </w:r>
      <w:r w:rsidRPr="00E074F6">
        <w:rPr>
          <w:rFonts w:eastAsia="Arial" w:cs="Arial"/>
          <w:spacing w:val="7"/>
          <w:kern w:val="0"/>
          <w:lang w:val="en-IN"/>
          <w14:ligatures w14:val="none"/>
        </w:rPr>
        <w:t xml:space="preserve"> </w:t>
      </w:r>
      <w:r w:rsidRPr="00E074F6">
        <w:rPr>
          <w:rFonts w:eastAsia="Arial" w:cs="Arial"/>
          <w:spacing w:val="-5"/>
          <w:kern w:val="0"/>
          <w:lang w:val="en-IN"/>
          <w14:ligatures w14:val="none"/>
        </w:rPr>
        <w:t>or</w:t>
      </w:r>
    </w:p>
    <w:p w14:paraId="3CE66BD5" w14:textId="77777777" w:rsidR="00E074F6" w:rsidRPr="00E074F6" w:rsidRDefault="00E074F6" w:rsidP="00BE470B">
      <w:pPr>
        <w:widowControl w:val="0"/>
        <w:numPr>
          <w:ilvl w:val="0"/>
          <w:numId w:val="84"/>
        </w:numPr>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shading</w:t>
      </w:r>
      <w:r w:rsidRPr="00E074F6">
        <w:rPr>
          <w:rFonts w:eastAsia="Arial" w:cs="Arial"/>
          <w:spacing w:val="8"/>
          <w:kern w:val="0"/>
          <w:lang w:val="en-IN"/>
          <w14:ligatures w14:val="none"/>
        </w:rPr>
        <w:t xml:space="preserve"> </w:t>
      </w:r>
      <w:r w:rsidRPr="00E074F6">
        <w:rPr>
          <w:rFonts w:eastAsia="Arial" w:cs="Arial"/>
          <w:kern w:val="0"/>
          <w:lang w:val="en-IN"/>
          <w14:ligatures w14:val="none"/>
        </w:rPr>
        <w:t>the</w:t>
      </w:r>
      <w:r w:rsidRPr="00E074F6">
        <w:rPr>
          <w:rFonts w:eastAsia="Arial" w:cs="Arial"/>
          <w:spacing w:val="13"/>
          <w:kern w:val="0"/>
          <w:lang w:val="en-IN"/>
          <w14:ligatures w14:val="none"/>
        </w:rPr>
        <w:t xml:space="preserve"> </w:t>
      </w:r>
      <w:r w:rsidRPr="00E074F6">
        <w:rPr>
          <w:rFonts w:eastAsia="Arial" w:cs="Arial"/>
          <w:kern w:val="0"/>
          <w:lang w:val="en-IN"/>
          <w14:ligatures w14:val="none"/>
        </w:rPr>
        <w:t>display</w:t>
      </w:r>
      <w:r w:rsidRPr="00E074F6">
        <w:rPr>
          <w:rFonts w:eastAsia="Arial" w:cs="Arial"/>
          <w:spacing w:val="9"/>
          <w:kern w:val="0"/>
          <w:lang w:val="en-IN"/>
          <w14:ligatures w14:val="none"/>
        </w:rPr>
        <w:t xml:space="preserve"> </w:t>
      </w:r>
      <w:r w:rsidRPr="00E074F6">
        <w:rPr>
          <w:rFonts w:eastAsia="Arial" w:cs="Arial"/>
          <w:kern w:val="0"/>
          <w:lang w:val="en-IN"/>
          <w14:ligatures w14:val="none"/>
        </w:rPr>
        <w:t>or</w:t>
      </w:r>
      <w:r w:rsidRPr="00E074F6">
        <w:rPr>
          <w:rFonts w:eastAsia="Arial" w:cs="Arial"/>
          <w:spacing w:val="9"/>
          <w:kern w:val="0"/>
          <w:lang w:val="en-IN"/>
          <w14:ligatures w14:val="none"/>
        </w:rPr>
        <w:t xml:space="preserve"> </w:t>
      </w:r>
      <w:r w:rsidRPr="00E074F6">
        <w:rPr>
          <w:rFonts w:eastAsia="Arial" w:cs="Arial"/>
          <w:kern w:val="0"/>
          <w:lang w:val="en-IN"/>
          <w14:ligatures w14:val="none"/>
        </w:rPr>
        <w:t>the</w:t>
      </w:r>
      <w:r w:rsidRPr="00E074F6">
        <w:rPr>
          <w:rFonts w:eastAsia="Arial" w:cs="Arial"/>
          <w:spacing w:val="9"/>
          <w:kern w:val="0"/>
          <w:lang w:val="en-IN"/>
          <w14:ligatures w14:val="none"/>
        </w:rPr>
        <w:t xml:space="preserve"> </w:t>
      </w:r>
      <w:r w:rsidRPr="00E074F6">
        <w:rPr>
          <w:rFonts w:eastAsia="Arial" w:cs="Arial"/>
          <w:spacing w:val="-2"/>
          <w:kern w:val="0"/>
          <w:lang w:val="en-IN"/>
          <w14:ligatures w14:val="none"/>
        </w:rPr>
        <w:t>screen.</w:t>
      </w:r>
    </w:p>
    <w:p w14:paraId="6EC3AC28" w14:textId="77777777" w:rsidR="00E074F6" w:rsidRPr="00E074F6" w:rsidRDefault="00E074F6" w:rsidP="00E074F6">
      <w:pPr>
        <w:widowControl w:val="0"/>
        <w:autoSpaceDE w:val="0"/>
        <w:autoSpaceDN w:val="0"/>
        <w:spacing w:after="240" w:line="276" w:lineRule="auto"/>
        <w:jc w:val="both"/>
        <w:rPr>
          <w:rFonts w:eastAsia="Arial" w:cs="Arial"/>
          <w:spacing w:val="-2"/>
          <w:kern w:val="0"/>
          <w:lang w:val="en-IN"/>
          <w14:ligatures w14:val="none"/>
        </w:rPr>
      </w:pPr>
      <w:r w:rsidRPr="00E074F6">
        <w:rPr>
          <w:rFonts w:eastAsia="Arial" w:cs="Arial"/>
          <w:kern w:val="0"/>
          <w:lang w:val="en-IN"/>
          <w14:ligatures w14:val="none"/>
        </w:rPr>
        <w:t>A</w:t>
      </w:r>
      <w:r w:rsidRPr="00E074F6">
        <w:rPr>
          <w:rFonts w:eastAsia="Arial" w:cs="Arial"/>
          <w:spacing w:val="13"/>
          <w:kern w:val="0"/>
          <w:lang w:val="en-IN"/>
          <w14:ligatures w14:val="none"/>
        </w:rPr>
        <w:t xml:space="preserve"> </w:t>
      </w:r>
      <w:r w:rsidRPr="00E074F6">
        <w:rPr>
          <w:rFonts w:eastAsia="Arial" w:cs="Arial"/>
          <w:kern w:val="0"/>
          <w:lang w:val="en-IN"/>
          <w14:ligatures w14:val="none"/>
        </w:rPr>
        <w:t>complementary</w:t>
      </w:r>
      <w:r w:rsidRPr="00E074F6">
        <w:rPr>
          <w:rFonts w:eastAsia="Arial" w:cs="Arial"/>
          <w:spacing w:val="16"/>
          <w:kern w:val="0"/>
          <w:lang w:val="en-IN"/>
          <w14:ligatures w14:val="none"/>
        </w:rPr>
        <w:t xml:space="preserve"> </w:t>
      </w:r>
      <w:r w:rsidRPr="00E074F6">
        <w:rPr>
          <w:rFonts w:eastAsia="Arial" w:cs="Arial"/>
          <w:kern w:val="0"/>
          <w:lang w:val="en-IN"/>
          <w14:ligatures w14:val="none"/>
        </w:rPr>
        <w:t>audible</w:t>
      </w:r>
      <w:r w:rsidRPr="00E074F6">
        <w:rPr>
          <w:rFonts w:eastAsia="Arial" w:cs="Arial"/>
          <w:spacing w:val="12"/>
          <w:kern w:val="0"/>
          <w:lang w:val="en-IN"/>
          <w14:ligatures w14:val="none"/>
        </w:rPr>
        <w:t xml:space="preserve"> </w:t>
      </w:r>
      <w:r w:rsidRPr="00E074F6">
        <w:rPr>
          <w:rFonts w:eastAsia="Arial" w:cs="Arial"/>
          <w:kern w:val="0"/>
          <w:lang w:val="en-IN"/>
          <w14:ligatures w14:val="none"/>
        </w:rPr>
        <w:t>information</w:t>
      </w:r>
      <w:r w:rsidRPr="00E074F6">
        <w:rPr>
          <w:rFonts w:eastAsia="Arial" w:cs="Arial"/>
          <w:spacing w:val="12"/>
          <w:kern w:val="0"/>
          <w:lang w:val="en-IN"/>
          <w14:ligatures w14:val="none"/>
        </w:rPr>
        <w:t xml:space="preserve"> </w:t>
      </w:r>
      <w:r w:rsidRPr="00E074F6">
        <w:rPr>
          <w:rFonts w:eastAsia="Arial" w:cs="Arial"/>
          <w:kern w:val="0"/>
          <w:lang w:val="en-IN"/>
          <w14:ligatures w14:val="none"/>
        </w:rPr>
        <w:t>system</w:t>
      </w:r>
      <w:r w:rsidRPr="00E074F6">
        <w:rPr>
          <w:rFonts w:eastAsia="Arial" w:cs="Arial"/>
          <w:spacing w:val="18"/>
          <w:kern w:val="0"/>
          <w:lang w:val="en-IN"/>
          <w14:ligatures w14:val="none"/>
        </w:rPr>
        <w:t xml:space="preserve"> </w:t>
      </w:r>
      <w:r w:rsidRPr="00E074F6">
        <w:rPr>
          <w:rFonts w:eastAsia="Arial" w:cs="Arial"/>
          <w:kern w:val="0"/>
          <w:lang w:val="en-IN"/>
          <w14:ligatures w14:val="none"/>
        </w:rPr>
        <w:t>should</w:t>
      </w:r>
      <w:r w:rsidRPr="00E074F6">
        <w:rPr>
          <w:rFonts w:eastAsia="Arial" w:cs="Arial"/>
          <w:spacing w:val="17"/>
          <w:kern w:val="0"/>
          <w:lang w:val="en-IN"/>
          <w14:ligatures w14:val="none"/>
        </w:rPr>
        <w:t xml:space="preserve"> </w:t>
      </w:r>
      <w:r w:rsidRPr="00E074F6">
        <w:rPr>
          <w:rFonts w:eastAsia="Arial" w:cs="Arial"/>
          <w:kern w:val="0"/>
          <w:lang w:val="en-IN"/>
          <w14:ligatures w14:val="none"/>
        </w:rPr>
        <w:t>be</w:t>
      </w:r>
      <w:r w:rsidRPr="00E074F6">
        <w:rPr>
          <w:rFonts w:eastAsia="Arial" w:cs="Arial"/>
          <w:spacing w:val="13"/>
          <w:kern w:val="0"/>
          <w:lang w:val="en-IN"/>
          <w14:ligatures w14:val="none"/>
        </w:rPr>
        <w:t xml:space="preserve"> </w:t>
      </w:r>
      <w:r w:rsidRPr="00E074F6">
        <w:rPr>
          <w:rFonts w:eastAsia="Arial" w:cs="Arial"/>
          <w:spacing w:val="-2"/>
          <w:kern w:val="0"/>
          <w:lang w:val="en-IN"/>
          <w14:ligatures w14:val="none"/>
        </w:rPr>
        <w:t>provided.</w:t>
      </w:r>
    </w:p>
    <w:p w14:paraId="63B07C4E" w14:textId="77777777" w:rsidR="00E074F6" w:rsidRPr="00E074F6" w:rsidRDefault="00E074F6" w:rsidP="00E074F6">
      <w:pPr>
        <w:widowControl w:val="0"/>
        <w:autoSpaceDE w:val="0"/>
        <w:autoSpaceDN w:val="0"/>
        <w:spacing w:after="240" w:line="276" w:lineRule="auto"/>
        <w:rPr>
          <w:rFonts w:eastAsia="Arial" w:cs="Arial"/>
          <w:b/>
          <w:kern w:val="0"/>
          <w:lang w:val="en-IN"/>
          <w14:ligatures w14:val="none"/>
        </w:rPr>
      </w:pPr>
      <w:r w:rsidRPr="00E074F6">
        <w:rPr>
          <w:rFonts w:eastAsia="Arial" w:cs="Arial"/>
          <w:b/>
          <w:bCs/>
          <w:iCs/>
          <w:kern w:val="0"/>
          <w:lang w:val="en-IN"/>
          <w14:ligatures w14:val="none"/>
        </w:rPr>
        <w:t>34.2.16</w:t>
      </w:r>
      <w:r w:rsidRPr="00E074F6">
        <w:rPr>
          <w:rFonts w:eastAsia="Arial" w:cs="Arial"/>
          <w:i/>
          <w:kern w:val="0"/>
          <w:lang w:val="en-IN"/>
          <w14:ligatures w14:val="none"/>
        </w:rPr>
        <w:t xml:space="preserve"> Graphical</w:t>
      </w:r>
      <w:r w:rsidRPr="00E074F6">
        <w:rPr>
          <w:rFonts w:eastAsia="Arial" w:cs="Arial"/>
          <w:i/>
          <w:spacing w:val="17"/>
          <w:kern w:val="0"/>
          <w:lang w:val="en-IN"/>
          <w14:ligatures w14:val="none"/>
        </w:rPr>
        <w:t xml:space="preserve"> </w:t>
      </w:r>
      <w:r w:rsidRPr="00E074F6">
        <w:rPr>
          <w:rFonts w:eastAsia="Arial" w:cs="Arial"/>
          <w:i/>
          <w:spacing w:val="-2"/>
          <w:kern w:val="0"/>
          <w:lang w:val="en-IN"/>
          <w14:ligatures w14:val="none"/>
        </w:rPr>
        <w:t>Symbols</w:t>
      </w:r>
    </w:p>
    <w:p w14:paraId="049DAD42" w14:textId="13593800"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The international symbol of accessibility (</w:t>
      </w:r>
      <w:r w:rsidRPr="00E074F6">
        <w:rPr>
          <w:rFonts w:eastAsia="Arial" w:cs="Arial"/>
          <w:i/>
          <w:kern w:val="0"/>
          <w:lang w:val="en-IN"/>
          <w14:ligatures w14:val="none"/>
        </w:rPr>
        <w:t xml:space="preserve">see </w:t>
      </w:r>
      <w:r w:rsidRPr="00E074F6">
        <w:rPr>
          <w:rFonts w:eastAsia="Arial" w:cs="Arial"/>
          <w:kern w:val="0"/>
          <w:lang w:val="en-IN"/>
          <w14:ligatures w14:val="none"/>
        </w:rPr>
        <w:t>Fig. 10</w:t>
      </w:r>
      <w:r w:rsidR="00A3267B">
        <w:rPr>
          <w:rFonts w:eastAsia="Arial" w:cs="Arial"/>
          <w:kern w:val="0"/>
          <w:lang w:val="en-IN"/>
          <w14:ligatures w14:val="none"/>
        </w:rPr>
        <w:t>5</w:t>
      </w:r>
      <w:r w:rsidRPr="00E074F6">
        <w:rPr>
          <w:rFonts w:eastAsia="Arial" w:cs="Arial"/>
          <w:kern w:val="0"/>
          <w:lang w:val="en-IN"/>
          <w14:ligatures w14:val="none"/>
        </w:rPr>
        <w:t>) shall</w:t>
      </w:r>
      <w:r w:rsidRPr="00E074F6">
        <w:rPr>
          <w:rFonts w:eastAsia="Arial" w:cs="Arial"/>
          <w:spacing w:val="23"/>
          <w:kern w:val="0"/>
          <w:lang w:val="en-IN"/>
          <w14:ligatures w14:val="none"/>
        </w:rPr>
        <w:t xml:space="preserve"> </w:t>
      </w:r>
      <w:r w:rsidRPr="00E074F6">
        <w:rPr>
          <w:rFonts w:eastAsia="Arial" w:cs="Arial"/>
          <w:kern w:val="0"/>
          <w:lang w:val="en-IN"/>
          <w14:ligatures w14:val="none"/>
        </w:rPr>
        <w:t>be replicated consistently</w:t>
      </w:r>
      <w:r w:rsidRPr="00E074F6">
        <w:rPr>
          <w:rFonts w:eastAsia="Arial" w:cs="Arial"/>
          <w:spacing w:val="80"/>
          <w:kern w:val="0"/>
          <w:lang w:val="en-IN"/>
          <w14:ligatures w14:val="none"/>
        </w:rPr>
        <w:t xml:space="preserve"> </w:t>
      </w:r>
      <w:r w:rsidRPr="00E074F6">
        <w:rPr>
          <w:rFonts w:eastAsia="Arial" w:cs="Arial"/>
          <w:kern w:val="0"/>
          <w:lang w:val="en-IN"/>
          <w14:ligatures w14:val="none"/>
        </w:rPr>
        <w:t>in all wheelchair signage. The preferred colour is navy blue with white lettering.</w:t>
      </w:r>
    </w:p>
    <w:tbl>
      <w:tblPr>
        <w:tblStyle w:val="TableGrid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780"/>
        <w:gridCol w:w="3246"/>
      </w:tblGrid>
      <w:tr w:rsidR="00E074F6" w:rsidRPr="00E074F6" w14:paraId="66B91587" w14:textId="77777777">
        <w:tc>
          <w:tcPr>
            <w:tcW w:w="9242" w:type="dxa"/>
            <w:gridSpan w:val="2"/>
          </w:tcPr>
          <w:p w14:paraId="300C6630" w14:textId="77777777" w:rsidR="00E074F6" w:rsidRPr="00E074F6" w:rsidRDefault="00E074F6" w:rsidP="00E074F6">
            <w:pPr>
              <w:spacing w:after="0" w:line="276" w:lineRule="auto"/>
              <w:rPr>
                <w:rFonts w:cs="Arial"/>
                <w:lang w:val="en-IN"/>
                <w14:ligatures w14:val="none"/>
              </w:rPr>
            </w:pPr>
            <w:r w:rsidRPr="00E074F6">
              <w:rPr>
                <w:rFonts w:cs="Arial"/>
                <w:noProof/>
                <w:lang w:val="en-IN"/>
                <w14:ligatures w14:val="none"/>
              </w:rPr>
              <w:drawing>
                <wp:inline distT="0" distB="0" distL="0" distR="0" wp14:anchorId="1D6F02E1" wp14:editId="46CE3181">
                  <wp:extent cx="5731510" cy="3449955"/>
                  <wp:effectExtent l="0" t="0" r="2540" b="0"/>
                  <wp:docPr id="117" name="Picture 117" descr="P2306C1T1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Picture 117" descr="P2306C1T16#yIS1"/>
                          <pic:cNvPicPr/>
                        </pic:nvPicPr>
                        <pic:blipFill>
                          <a:blip r:embed="rId140"/>
                          <a:stretch>
                            <a:fillRect/>
                          </a:stretch>
                        </pic:blipFill>
                        <pic:spPr>
                          <a:xfrm>
                            <a:off x="0" y="0"/>
                            <a:ext cx="5731510" cy="3449955"/>
                          </a:xfrm>
                          <a:prstGeom prst="rect">
                            <a:avLst/>
                          </a:prstGeom>
                        </pic:spPr>
                      </pic:pic>
                    </a:graphicData>
                  </a:graphic>
                </wp:inline>
              </w:drawing>
            </w:r>
          </w:p>
        </w:tc>
      </w:tr>
      <w:tr w:rsidR="00E074F6" w:rsidRPr="00E074F6" w14:paraId="782787D8" w14:textId="77777777">
        <w:tc>
          <w:tcPr>
            <w:tcW w:w="5920" w:type="dxa"/>
          </w:tcPr>
          <w:p w14:paraId="657BD0EE" w14:textId="2A8A83C9" w:rsidR="00E074F6" w:rsidRPr="00E074F6" w:rsidRDefault="00E074F6" w:rsidP="00E074F6">
            <w:pPr>
              <w:spacing w:after="0" w:line="276" w:lineRule="auto"/>
              <w:jc w:val="center"/>
              <w:rPr>
                <w:rFonts w:cs="Arial"/>
                <w:lang w:val="en-IN"/>
                <w14:ligatures w14:val="none"/>
              </w:rPr>
            </w:pPr>
            <w:r w:rsidRPr="00E074F6">
              <w:rPr>
                <w:rFonts w:cs="Arial"/>
                <w:lang w:val="en-IN"/>
                <w14:ligatures w14:val="none"/>
              </w:rPr>
              <w:t>10</w:t>
            </w:r>
            <w:r w:rsidR="00A3267B">
              <w:rPr>
                <w:rFonts w:cs="Arial"/>
                <w:lang w:val="en-IN"/>
                <w14:ligatures w14:val="none"/>
              </w:rPr>
              <w:t>5</w:t>
            </w:r>
            <w:r w:rsidRPr="00E074F6">
              <w:rPr>
                <w:rFonts w:cs="Arial"/>
                <w:lang w:val="en-IN"/>
                <w14:ligatures w14:val="none"/>
              </w:rPr>
              <w:t xml:space="preserve"> A </w:t>
            </w:r>
            <w:r w:rsidRPr="00E074F6">
              <w:rPr>
                <w:rFonts w:cs="Arial"/>
                <w:smallCaps/>
                <w:lang w:val="en-IN"/>
                <w14:ligatures w14:val="none"/>
              </w:rPr>
              <w:t>Proportions</w:t>
            </w:r>
          </w:p>
        </w:tc>
        <w:tc>
          <w:tcPr>
            <w:tcW w:w="3322" w:type="dxa"/>
          </w:tcPr>
          <w:p w14:paraId="5A0B2216" w14:textId="3D74263D" w:rsidR="00E074F6" w:rsidRPr="00E074F6" w:rsidRDefault="00E074F6" w:rsidP="00E074F6">
            <w:pPr>
              <w:spacing w:after="0" w:line="276" w:lineRule="auto"/>
              <w:jc w:val="center"/>
              <w:rPr>
                <w:rFonts w:cs="Arial"/>
                <w:lang w:val="en-IN"/>
                <w14:ligatures w14:val="none"/>
              </w:rPr>
            </w:pPr>
            <w:r w:rsidRPr="00E074F6">
              <w:rPr>
                <w:rFonts w:cs="Arial"/>
                <w:lang w:val="en-IN"/>
                <w14:ligatures w14:val="none"/>
              </w:rPr>
              <w:t>10</w:t>
            </w:r>
            <w:r w:rsidR="00A3267B">
              <w:rPr>
                <w:rFonts w:cs="Arial"/>
                <w:lang w:val="en-IN"/>
                <w14:ligatures w14:val="none"/>
              </w:rPr>
              <w:t>5</w:t>
            </w:r>
            <w:r w:rsidRPr="00E074F6">
              <w:rPr>
                <w:rFonts w:cs="Arial"/>
                <w:lang w:val="en-IN"/>
                <w14:ligatures w14:val="none"/>
              </w:rPr>
              <w:t xml:space="preserve"> B </w:t>
            </w:r>
            <w:r w:rsidRPr="00E074F6">
              <w:rPr>
                <w:rFonts w:cs="Arial"/>
                <w:smallCaps/>
                <w:lang w:val="en-IN"/>
                <w14:ligatures w14:val="none"/>
              </w:rPr>
              <w:t>Display Conditions</w:t>
            </w:r>
          </w:p>
        </w:tc>
      </w:tr>
    </w:tbl>
    <w:p w14:paraId="1F937237" w14:textId="0D91099C" w:rsidR="00E074F6" w:rsidRPr="00E074F6" w:rsidRDefault="00E074F6" w:rsidP="00E074F6">
      <w:pPr>
        <w:widowControl w:val="0"/>
        <w:autoSpaceDE w:val="0"/>
        <w:autoSpaceDN w:val="0"/>
        <w:spacing w:before="240" w:after="240" w:line="276" w:lineRule="auto"/>
        <w:jc w:val="center"/>
        <w:rPr>
          <w:rFonts w:eastAsia="Arial" w:cs="Arial"/>
          <w:smallCaps/>
          <w:kern w:val="0"/>
          <w:lang w:val="en-IN"/>
          <w14:ligatures w14:val="none"/>
        </w:rPr>
      </w:pPr>
      <w:r w:rsidRPr="00E074F6">
        <w:rPr>
          <w:rFonts w:eastAsia="Arial" w:cs="Arial"/>
          <w:smallCaps/>
          <w:kern w:val="0"/>
          <w:lang w:val="en-IN"/>
          <w14:ligatures w14:val="none"/>
        </w:rPr>
        <w:t>Fig. 10</w:t>
      </w:r>
      <w:r w:rsidR="00A3267B">
        <w:rPr>
          <w:rFonts w:eastAsia="Arial" w:cs="Arial"/>
          <w:smallCaps/>
          <w:kern w:val="0"/>
          <w:lang w:val="en-IN"/>
          <w14:ligatures w14:val="none"/>
        </w:rPr>
        <w:t>5</w:t>
      </w:r>
      <w:r w:rsidRPr="00E074F6">
        <w:rPr>
          <w:rFonts w:eastAsia="Arial" w:cs="Arial"/>
          <w:smallCaps/>
          <w:kern w:val="0"/>
          <w:lang w:val="en-IN"/>
          <w14:ligatures w14:val="none"/>
        </w:rPr>
        <w:t xml:space="preserve"> International Symbol of Accessibility</w:t>
      </w:r>
    </w:p>
    <w:p w14:paraId="76916E7C"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Graphical symbols should be used in conjunction with building signage systems wherever possible.</w:t>
      </w:r>
    </w:p>
    <w:p w14:paraId="44488854"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Graphical symbols shall be highly contrasted with a minimum difference in LRV of 70 points</w:t>
      </w:r>
      <w:r w:rsidRPr="00E074F6">
        <w:rPr>
          <w:rFonts w:eastAsia="Arial" w:cs="Arial"/>
          <w:spacing w:val="40"/>
          <w:kern w:val="0"/>
          <w:lang w:val="en-IN"/>
          <w14:ligatures w14:val="none"/>
        </w:rPr>
        <w:t xml:space="preserve"> </w:t>
      </w:r>
      <w:r w:rsidRPr="00E074F6">
        <w:rPr>
          <w:rFonts w:eastAsia="Arial" w:cs="Arial"/>
          <w:kern w:val="0"/>
          <w:lang w:val="en-IN"/>
          <w14:ligatures w14:val="none"/>
        </w:rPr>
        <w:t>and</w:t>
      </w:r>
      <w:r w:rsidRPr="00E074F6">
        <w:rPr>
          <w:rFonts w:eastAsia="Arial" w:cs="Arial"/>
          <w:spacing w:val="40"/>
          <w:kern w:val="0"/>
          <w:lang w:val="en-IN"/>
          <w14:ligatures w14:val="none"/>
        </w:rPr>
        <w:t xml:space="preserve"> </w:t>
      </w:r>
      <w:r w:rsidRPr="00E074F6">
        <w:rPr>
          <w:rFonts w:eastAsia="Arial" w:cs="Arial"/>
          <w:kern w:val="0"/>
          <w:lang w:val="en-IN"/>
          <w14:ligatures w14:val="none"/>
        </w:rPr>
        <w:t>properly</w:t>
      </w:r>
      <w:r w:rsidRPr="00E074F6">
        <w:rPr>
          <w:rFonts w:eastAsia="Arial" w:cs="Arial"/>
          <w:spacing w:val="40"/>
          <w:kern w:val="0"/>
          <w:lang w:val="en-IN"/>
          <w14:ligatures w14:val="none"/>
        </w:rPr>
        <w:t xml:space="preserve"> </w:t>
      </w:r>
      <w:r w:rsidRPr="00E074F6">
        <w:rPr>
          <w:rFonts w:eastAsia="Arial" w:cs="Arial"/>
          <w:kern w:val="0"/>
          <w:lang w:val="en-IN"/>
          <w14:ligatures w14:val="none"/>
        </w:rPr>
        <w:t xml:space="preserve">illuminated. </w:t>
      </w:r>
      <w:r w:rsidRPr="00E074F6">
        <w:rPr>
          <w:rFonts w:eastAsia="Arial" w:cs="Arial"/>
          <w:spacing w:val="40"/>
          <w:kern w:val="0"/>
          <w:lang w:val="en-IN"/>
          <w14:ligatures w14:val="none"/>
        </w:rPr>
        <w:t xml:space="preserve"> </w:t>
      </w:r>
      <w:r w:rsidRPr="00E074F6">
        <w:rPr>
          <w:rFonts w:eastAsia="Arial" w:cs="Arial"/>
          <w:kern w:val="0"/>
          <w:lang w:val="en-IN"/>
          <w14:ligatures w14:val="none"/>
        </w:rPr>
        <w:t>They</w:t>
      </w:r>
      <w:r w:rsidRPr="00E074F6">
        <w:rPr>
          <w:rFonts w:eastAsia="Arial" w:cs="Arial"/>
          <w:spacing w:val="40"/>
          <w:kern w:val="0"/>
          <w:lang w:val="en-IN"/>
          <w14:ligatures w14:val="none"/>
        </w:rPr>
        <w:t xml:space="preserve"> </w:t>
      </w:r>
      <w:r w:rsidRPr="00E074F6">
        <w:rPr>
          <w:rFonts w:eastAsia="Arial" w:cs="Arial"/>
          <w:kern w:val="0"/>
          <w:lang w:val="en-IN"/>
          <w14:ligatures w14:val="none"/>
        </w:rPr>
        <w:t>shall</w:t>
      </w:r>
      <w:r w:rsidRPr="00E074F6">
        <w:rPr>
          <w:rFonts w:eastAsia="Arial" w:cs="Arial"/>
          <w:spacing w:val="40"/>
          <w:kern w:val="0"/>
          <w:lang w:val="en-IN"/>
          <w14:ligatures w14:val="none"/>
        </w:rPr>
        <w:t xml:space="preserve"> </w:t>
      </w:r>
      <w:r w:rsidRPr="00E074F6">
        <w:rPr>
          <w:rFonts w:eastAsia="Arial" w:cs="Arial"/>
          <w:kern w:val="0"/>
          <w:lang w:val="en-IN"/>
          <w14:ligatures w14:val="none"/>
        </w:rPr>
        <w:t>be</w:t>
      </w:r>
      <w:r w:rsidRPr="00E074F6">
        <w:rPr>
          <w:rFonts w:eastAsia="Arial" w:cs="Arial"/>
          <w:spacing w:val="40"/>
          <w:kern w:val="0"/>
          <w:lang w:val="en-IN"/>
          <w14:ligatures w14:val="none"/>
        </w:rPr>
        <w:t xml:space="preserve"> </w:t>
      </w:r>
      <w:r w:rsidRPr="00E074F6">
        <w:rPr>
          <w:rFonts w:eastAsia="Arial" w:cs="Arial"/>
          <w:kern w:val="0"/>
          <w:lang w:val="en-IN"/>
          <w14:ligatures w14:val="none"/>
        </w:rPr>
        <w:t>used</w:t>
      </w:r>
      <w:r w:rsidRPr="00E074F6">
        <w:rPr>
          <w:rFonts w:eastAsia="Arial" w:cs="Arial"/>
          <w:spacing w:val="40"/>
          <w:kern w:val="0"/>
          <w:lang w:val="en-IN"/>
          <w14:ligatures w14:val="none"/>
        </w:rPr>
        <w:t xml:space="preserve"> </w:t>
      </w:r>
      <w:r w:rsidRPr="00E074F6">
        <w:rPr>
          <w:rFonts w:eastAsia="Arial" w:cs="Arial"/>
          <w:kern w:val="0"/>
          <w:lang w:val="en-IN"/>
          <w14:ligatures w14:val="none"/>
        </w:rPr>
        <w:t>on</w:t>
      </w:r>
      <w:r w:rsidRPr="00E074F6">
        <w:rPr>
          <w:rFonts w:eastAsia="Arial" w:cs="Arial"/>
          <w:spacing w:val="40"/>
          <w:kern w:val="0"/>
          <w:lang w:val="en-IN"/>
          <w14:ligatures w14:val="none"/>
        </w:rPr>
        <w:t xml:space="preserve"> </w:t>
      </w:r>
      <w:r w:rsidRPr="00E074F6">
        <w:rPr>
          <w:rFonts w:eastAsia="Arial" w:cs="Arial"/>
          <w:kern w:val="0"/>
          <w:lang w:val="en-IN"/>
          <w14:ligatures w14:val="none"/>
        </w:rPr>
        <w:t>guides</w:t>
      </w:r>
      <w:r w:rsidRPr="00E074F6">
        <w:rPr>
          <w:rFonts w:eastAsia="Arial" w:cs="Arial"/>
          <w:spacing w:val="40"/>
          <w:kern w:val="0"/>
          <w:lang w:val="en-IN"/>
          <w14:ligatures w14:val="none"/>
        </w:rPr>
        <w:t xml:space="preserve"> </w:t>
      </w:r>
      <w:r w:rsidRPr="00E074F6">
        <w:rPr>
          <w:rFonts w:eastAsia="Arial" w:cs="Arial"/>
          <w:kern w:val="0"/>
          <w:lang w:val="en-IN"/>
          <w14:ligatures w14:val="none"/>
        </w:rPr>
        <w:t>and</w:t>
      </w:r>
      <w:r w:rsidRPr="00E074F6">
        <w:rPr>
          <w:rFonts w:eastAsia="Arial" w:cs="Arial"/>
          <w:spacing w:val="40"/>
          <w:kern w:val="0"/>
          <w:lang w:val="en-IN"/>
          <w14:ligatures w14:val="none"/>
        </w:rPr>
        <w:t xml:space="preserve"> </w:t>
      </w:r>
      <w:r w:rsidRPr="00E074F6">
        <w:rPr>
          <w:rFonts w:eastAsia="Arial" w:cs="Arial"/>
          <w:kern w:val="0"/>
          <w:lang w:val="en-IN"/>
          <w14:ligatures w14:val="none"/>
        </w:rPr>
        <w:t>directional signage (</w:t>
      </w:r>
      <w:r w:rsidRPr="00E074F6">
        <w:rPr>
          <w:rFonts w:eastAsia="Arial" w:cs="Arial"/>
          <w:i/>
          <w:kern w:val="0"/>
          <w:lang w:val="en-IN"/>
          <w14:ligatures w14:val="none"/>
        </w:rPr>
        <w:t xml:space="preserve">see also </w:t>
      </w:r>
      <w:r w:rsidRPr="00E074F6">
        <w:rPr>
          <w:rFonts w:eastAsia="Arial" w:cs="Arial"/>
          <w:b/>
          <w:kern w:val="0"/>
          <w:lang w:val="en-IN"/>
          <w14:ligatures w14:val="none"/>
        </w:rPr>
        <w:t>34.3</w:t>
      </w:r>
      <w:r w:rsidRPr="00E074F6">
        <w:rPr>
          <w:rFonts w:eastAsia="Arial" w:cs="Arial"/>
          <w:kern w:val="0"/>
          <w:lang w:val="en-IN"/>
          <w14:ligatures w14:val="none"/>
        </w:rPr>
        <w:t>).</w:t>
      </w:r>
    </w:p>
    <w:p w14:paraId="2DA2CCF8"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Graphical symbols on directional and door signs should be tactile and should be accompanied by raised lettering and Braille (</w:t>
      </w:r>
      <w:r w:rsidRPr="00E074F6">
        <w:rPr>
          <w:rFonts w:eastAsia="Arial" w:cs="Arial"/>
          <w:i/>
          <w:kern w:val="0"/>
          <w:lang w:val="en-IN"/>
          <w14:ligatures w14:val="none"/>
        </w:rPr>
        <w:t xml:space="preserve">see </w:t>
      </w:r>
      <w:r w:rsidRPr="00E074F6">
        <w:rPr>
          <w:rFonts w:eastAsia="Arial" w:cs="Arial"/>
          <w:b/>
          <w:kern w:val="0"/>
          <w:lang w:val="en-IN"/>
          <w14:ligatures w14:val="none"/>
        </w:rPr>
        <w:t>34.2.13</w:t>
      </w:r>
      <w:r w:rsidRPr="00E074F6">
        <w:rPr>
          <w:rFonts w:eastAsia="Arial" w:cs="Arial"/>
          <w:kern w:val="0"/>
          <w:lang w:val="en-IN"/>
          <w14:ligatures w14:val="none"/>
        </w:rPr>
        <w:t>).  Signs above a height of 1 600</w:t>
      </w:r>
      <w:r w:rsidRPr="00E074F6">
        <w:rPr>
          <w:rFonts w:eastAsia="Arial" w:cs="Arial"/>
          <w:spacing w:val="40"/>
          <w:kern w:val="0"/>
          <w:lang w:val="en-IN"/>
          <w14:ligatures w14:val="none"/>
        </w:rPr>
        <w:t xml:space="preserve"> </w:t>
      </w:r>
      <w:r w:rsidRPr="00E074F6">
        <w:rPr>
          <w:rFonts w:eastAsia="Arial" w:cs="Arial"/>
          <w:kern w:val="0"/>
          <w:lang w:val="en-IN"/>
          <w14:ligatures w14:val="none"/>
        </w:rPr>
        <w:t>mm</w:t>
      </w:r>
      <w:r w:rsidRPr="00E074F6">
        <w:rPr>
          <w:rFonts w:eastAsia="Arial" w:cs="Arial"/>
          <w:spacing w:val="40"/>
          <w:kern w:val="0"/>
          <w:lang w:val="en-IN"/>
          <w14:ligatures w14:val="none"/>
        </w:rPr>
        <w:t xml:space="preserve"> </w:t>
      </w:r>
      <w:r w:rsidRPr="00E074F6">
        <w:rPr>
          <w:rFonts w:eastAsia="Arial" w:cs="Arial"/>
          <w:kern w:val="0"/>
          <w:lang w:val="en-IN"/>
          <w14:ligatures w14:val="none"/>
        </w:rPr>
        <w:t>do</w:t>
      </w:r>
      <w:r w:rsidRPr="00E074F6">
        <w:rPr>
          <w:rFonts w:eastAsia="Arial" w:cs="Arial"/>
          <w:spacing w:val="40"/>
          <w:kern w:val="0"/>
          <w:lang w:val="en-IN"/>
          <w14:ligatures w14:val="none"/>
        </w:rPr>
        <w:t xml:space="preserve"> </w:t>
      </w:r>
      <w:r w:rsidRPr="00E074F6">
        <w:rPr>
          <w:rFonts w:eastAsia="Arial" w:cs="Arial"/>
          <w:kern w:val="0"/>
          <w:lang w:val="en-IN"/>
          <w14:ligatures w14:val="none"/>
        </w:rPr>
        <w:t>not</w:t>
      </w:r>
      <w:r w:rsidRPr="00E074F6">
        <w:rPr>
          <w:rFonts w:eastAsia="Arial" w:cs="Arial"/>
          <w:spacing w:val="40"/>
          <w:kern w:val="0"/>
          <w:lang w:val="en-IN"/>
          <w14:ligatures w14:val="none"/>
        </w:rPr>
        <w:t xml:space="preserve"> </w:t>
      </w:r>
      <w:r w:rsidRPr="00E074F6">
        <w:rPr>
          <w:rFonts w:eastAsia="Arial" w:cs="Arial"/>
          <w:kern w:val="0"/>
          <w:lang w:val="en-IN"/>
          <w14:ligatures w14:val="none"/>
        </w:rPr>
        <w:t>need</w:t>
      </w:r>
      <w:r w:rsidRPr="00E074F6">
        <w:rPr>
          <w:rFonts w:eastAsia="Arial" w:cs="Arial"/>
          <w:spacing w:val="40"/>
          <w:kern w:val="0"/>
          <w:lang w:val="en-IN"/>
          <w14:ligatures w14:val="none"/>
        </w:rPr>
        <w:t xml:space="preserve"> </w:t>
      </w:r>
      <w:r w:rsidRPr="00E074F6">
        <w:rPr>
          <w:rFonts w:eastAsia="Arial" w:cs="Arial"/>
          <w:kern w:val="0"/>
          <w:lang w:val="en-IN"/>
          <w14:ligatures w14:val="none"/>
        </w:rPr>
        <w:t>to</w:t>
      </w:r>
      <w:r w:rsidRPr="00E074F6">
        <w:rPr>
          <w:rFonts w:eastAsia="Arial" w:cs="Arial"/>
          <w:spacing w:val="40"/>
          <w:kern w:val="0"/>
          <w:lang w:val="en-IN"/>
          <w14:ligatures w14:val="none"/>
        </w:rPr>
        <w:t xml:space="preserve"> </w:t>
      </w:r>
      <w:r w:rsidRPr="00E074F6">
        <w:rPr>
          <w:rFonts w:eastAsia="Arial" w:cs="Arial"/>
          <w:kern w:val="0"/>
          <w:lang w:val="en-IN"/>
          <w14:ligatures w14:val="none"/>
        </w:rPr>
        <w:t>be</w:t>
      </w:r>
      <w:r w:rsidRPr="00E074F6">
        <w:rPr>
          <w:rFonts w:eastAsia="Arial" w:cs="Arial"/>
          <w:spacing w:val="40"/>
          <w:kern w:val="0"/>
          <w:lang w:val="en-IN"/>
          <w14:ligatures w14:val="none"/>
        </w:rPr>
        <w:t xml:space="preserve"> </w:t>
      </w:r>
      <w:r w:rsidRPr="00E074F6">
        <w:rPr>
          <w:rFonts w:eastAsia="Arial" w:cs="Arial"/>
          <w:kern w:val="0"/>
          <w:lang w:val="en-IN"/>
          <w14:ligatures w14:val="none"/>
        </w:rPr>
        <w:t>tactile,</w:t>
      </w:r>
      <w:r w:rsidRPr="00E074F6">
        <w:rPr>
          <w:rFonts w:eastAsia="Arial" w:cs="Arial"/>
          <w:spacing w:val="40"/>
          <w:kern w:val="0"/>
          <w:lang w:val="en-IN"/>
          <w14:ligatures w14:val="none"/>
        </w:rPr>
        <w:t xml:space="preserve"> </w:t>
      </w:r>
      <w:r w:rsidRPr="00E074F6">
        <w:rPr>
          <w:rFonts w:eastAsia="Arial" w:cs="Arial"/>
          <w:kern w:val="0"/>
          <w:lang w:val="en-IN"/>
          <w14:ligatures w14:val="none"/>
        </w:rPr>
        <w:t>nor</w:t>
      </w:r>
      <w:r w:rsidRPr="00E074F6">
        <w:rPr>
          <w:rFonts w:eastAsia="Arial" w:cs="Arial"/>
          <w:spacing w:val="40"/>
          <w:kern w:val="0"/>
          <w:lang w:val="en-IN"/>
          <w14:ligatures w14:val="none"/>
        </w:rPr>
        <w:t xml:space="preserve"> </w:t>
      </w:r>
      <w:r w:rsidRPr="00E074F6">
        <w:rPr>
          <w:rFonts w:eastAsia="Arial" w:cs="Arial"/>
          <w:kern w:val="0"/>
          <w:lang w:val="en-IN"/>
          <w14:ligatures w14:val="none"/>
        </w:rPr>
        <w:t>to</w:t>
      </w:r>
      <w:r w:rsidRPr="00E074F6">
        <w:rPr>
          <w:rFonts w:eastAsia="Arial" w:cs="Arial"/>
          <w:spacing w:val="40"/>
          <w:kern w:val="0"/>
          <w:lang w:val="en-IN"/>
          <w14:ligatures w14:val="none"/>
        </w:rPr>
        <w:t xml:space="preserve"> </w:t>
      </w:r>
      <w:r w:rsidRPr="00E074F6">
        <w:rPr>
          <w:rFonts w:eastAsia="Arial" w:cs="Arial"/>
          <w:kern w:val="0"/>
          <w:lang w:val="en-IN"/>
          <w14:ligatures w14:val="none"/>
        </w:rPr>
        <w:t>include</w:t>
      </w:r>
      <w:r w:rsidRPr="00E074F6">
        <w:rPr>
          <w:rFonts w:eastAsia="Arial" w:cs="Arial"/>
          <w:spacing w:val="40"/>
          <w:kern w:val="0"/>
          <w:lang w:val="en-IN"/>
          <w14:ligatures w14:val="none"/>
        </w:rPr>
        <w:t xml:space="preserve"> </w:t>
      </w:r>
      <w:r w:rsidRPr="00E074F6">
        <w:rPr>
          <w:rFonts w:eastAsia="Arial" w:cs="Arial"/>
          <w:kern w:val="0"/>
          <w:lang w:val="en-IN"/>
          <w14:ligatures w14:val="none"/>
        </w:rPr>
        <w:t>raised</w:t>
      </w:r>
      <w:r w:rsidRPr="00E074F6">
        <w:rPr>
          <w:rFonts w:eastAsia="Arial" w:cs="Arial"/>
          <w:spacing w:val="40"/>
          <w:kern w:val="0"/>
          <w:lang w:val="en-IN"/>
          <w14:ligatures w14:val="none"/>
        </w:rPr>
        <w:t xml:space="preserve"> </w:t>
      </w:r>
      <w:r w:rsidRPr="00E074F6">
        <w:rPr>
          <w:rFonts w:eastAsia="Arial" w:cs="Arial"/>
          <w:kern w:val="0"/>
          <w:lang w:val="en-IN"/>
          <w14:ligatures w14:val="none"/>
        </w:rPr>
        <w:t>lettering</w:t>
      </w:r>
      <w:r w:rsidRPr="00E074F6">
        <w:rPr>
          <w:rFonts w:eastAsia="Arial" w:cs="Arial"/>
          <w:spacing w:val="40"/>
          <w:kern w:val="0"/>
          <w:lang w:val="en-IN"/>
          <w14:ligatures w14:val="none"/>
        </w:rPr>
        <w:t xml:space="preserve"> </w:t>
      </w:r>
      <w:r w:rsidRPr="00E074F6">
        <w:rPr>
          <w:rFonts w:eastAsia="Arial" w:cs="Arial"/>
          <w:kern w:val="0"/>
          <w:lang w:val="en-IN"/>
          <w14:ligatures w14:val="none"/>
        </w:rPr>
        <w:t>or</w:t>
      </w:r>
      <w:r w:rsidRPr="00E074F6">
        <w:rPr>
          <w:rFonts w:eastAsia="Arial" w:cs="Arial"/>
          <w:spacing w:val="40"/>
          <w:kern w:val="0"/>
          <w:lang w:val="en-IN"/>
          <w14:ligatures w14:val="none"/>
        </w:rPr>
        <w:t xml:space="preserve"> </w:t>
      </w:r>
      <w:r w:rsidRPr="00E074F6">
        <w:rPr>
          <w:rFonts w:eastAsia="Arial" w:cs="Arial"/>
          <w:kern w:val="0"/>
          <w:lang w:val="en-IN"/>
          <w14:ligatures w14:val="none"/>
        </w:rPr>
        <w:t xml:space="preserve">Braille </w:t>
      </w:r>
      <w:r w:rsidRPr="00E074F6">
        <w:rPr>
          <w:rFonts w:eastAsia="Arial" w:cs="Arial"/>
          <w:spacing w:val="-2"/>
          <w:kern w:val="0"/>
          <w:lang w:val="en-IN"/>
          <w14:ligatures w14:val="none"/>
        </w:rPr>
        <w:t>information.</w:t>
      </w:r>
    </w:p>
    <w:p w14:paraId="599E0063"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The</w:t>
      </w:r>
      <w:r w:rsidRPr="00E074F6">
        <w:rPr>
          <w:rFonts w:eastAsia="Arial" w:cs="Arial"/>
          <w:spacing w:val="40"/>
          <w:kern w:val="0"/>
          <w:lang w:val="en-IN"/>
          <w14:ligatures w14:val="none"/>
        </w:rPr>
        <w:t xml:space="preserve"> </w:t>
      </w:r>
      <w:r w:rsidRPr="00E074F6">
        <w:rPr>
          <w:rFonts w:eastAsia="Arial" w:cs="Arial"/>
          <w:kern w:val="0"/>
          <w:lang w:val="en-IN"/>
          <w14:ligatures w14:val="none"/>
        </w:rPr>
        <w:t>size</w:t>
      </w:r>
      <w:r w:rsidRPr="00E074F6">
        <w:rPr>
          <w:rFonts w:eastAsia="Arial" w:cs="Arial"/>
          <w:spacing w:val="40"/>
          <w:kern w:val="0"/>
          <w:lang w:val="en-IN"/>
          <w14:ligatures w14:val="none"/>
        </w:rPr>
        <w:t xml:space="preserve"> </w:t>
      </w:r>
      <w:r w:rsidRPr="00E074F6">
        <w:rPr>
          <w:rFonts w:eastAsia="Arial" w:cs="Arial"/>
          <w:kern w:val="0"/>
          <w:lang w:val="en-IN"/>
          <w14:ligatures w14:val="none"/>
        </w:rPr>
        <w:t>of</w:t>
      </w:r>
      <w:r w:rsidRPr="00E074F6">
        <w:rPr>
          <w:rFonts w:eastAsia="Arial" w:cs="Arial"/>
          <w:spacing w:val="40"/>
          <w:kern w:val="0"/>
          <w:lang w:val="en-IN"/>
          <w14:ligatures w14:val="none"/>
        </w:rPr>
        <w:t xml:space="preserve"> </w:t>
      </w:r>
      <w:r w:rsidRPr="00E074F6">
        <w:rPr>
          <w:rFonts w:eastAsia="Arial" w:cs="Arial"/>
          <w:kern w:val="0"/>
          <w:lang w:val="en-IN"/>
          <w14:ligatures w14:val="none"/>
        </w:rPr>
        <w:t>graphical</w:t>
      </w:r>
      <w:r w:rsidRPr="00E074F6">
        <w:rPr>
          <w:rFonts w:eastAsia="Arial" w:cs="Arial"/>
          <w:spacing w:val="40"/>
          <w:kern w:val="0"/>
          <w:lang w:val="en-IN"/>
          <w14:ligatures w14:val="none"/>
        </w:rPr>
        <w:t xml:space="preserve"> </w:t>
      </w:r>
      <w:r w:rsidRPr="00E074F6">
        <w:rPr>
          <w:rFonts w:eastAsia="Arial" w:cs="Arial"/>
          <w:kern w:val="0"/>
          <w:lang w:val="en-IN"/>
          <w14:ligatures w14:val="none"/>
        </w:rPr>
        <w:t>symbols</w:t>
      </w:r>
      <w:r w:rsidRPr="00E074F6">
        <w:rPr>
          <w:rFonts w:eastAsia="Arial" w:cs="Arial"/>
          <w:spacing w:val="40"/>
          <w:kern w:val="0"/>
          <w:lang w:val="en-IN"/>
          <w14:ligatures w14:val="none"/>
        </w:rPr>
        <w:t xml:space="preserve"> </w:t>
      </w:r>
      <w:r w:rsidRPr="00E074F6">
        <w:rPr>
          <w:rFonts w:eastAsia="Arial" w:cs="Arial"/>
          <w:kern w:val="0"/>
          <w:lang w:val="en-IN"/>
          <w14:ligatures w14:val="none"/>
        </w:rPr>
        <w:t>is</w:t>
      </w:r>
      <w:r w:rsidRPr="00E074F6">
        <w:rPr>
          <w:rFonts w:eastAsia="Arial" w:cs="Arial"/>
          <w:spacing w:val="40"/>
          <w:kern w:val="0"/>
          <w:lang w:val="en-IN"/>
          <w14:ligatures w14:val="none"/>
        </w:rPr>
        <w:t xml:space="preserve"> </w:t>
      </w:r>
      <w:r w:rsidRPr="00E074F6">
        <w:rPr>
          <w:rFonts w:eastAsia="Arial" w:cs="Arial"/>
          <w:kern w:val="0"/>
          <w:lang w:val="en-IN"/>
          <w14:ligatures w14:val="none"/>
        </w:rPr>
        <w:t>dependent</w:t>
      </w:r>
      <w:r w:rsidRPr="00E074F6">
        <w:rPr>
          <w:rFonts w:eastAsia="Arial" w:cs="Arial"/>
          <w:spacing w:val="40"/>
          <w:kern w:val="0"/>
          <w:lang w:val="en-IN"/>
          <w14:ligatures w14:val="none"/>
        </w:rPr>
        <w:t xml:space="preserve"> </w:t>
      </w:r>
      <w:r w:rsidRPr="00E074F6">
        <w:rPr>
          <w:rFonts w:eastAsia="Arial" w:cs="Arial"/>
          <w:kern w:val="0"/>
          <w:lang w:val="en-IN"/>
          <w14:ligatures w14:val="none"/>
        </w:rPr>
        <w:t>on</w:t>
      </w:r>
      <w:r w:rsidRPr="00E074F6">
        <w:rPr>
          <w:rFonts w:eastAsia="Arial" w:cs="Arial"/>
          <w:spacing w:val="40"/>
          <w:kern w:val="0"/>
          <w:lang w:val="en-IN"/>
          <w14:ligatures w14:val="none"/>
        </w:rPr>
        <w:t xml:space="preserve"> </w:t>
      </w:r>
      <w:r w:rsidRPr="00E074F6">
        <w:rPr>
          <w:rFonts w:eastAsia="Arial" w:cs="Arial"/>
          <w:kern w:val="0"/>
          <w:lang w:val="en-IN"/>
          <w14:ligatures w14:val="none"/>
        </w:rPr>
        <w:t>the</w:t>
      </w:r>
      <w:r w:rsidRPr="00E074F6">
        <w:rPr>
          <w:rFonts w:eastAsia="Arial" w:cs="Arial"/>
          <w:spacing w:val="40"/>
          <w:kern w:val="0"/>
          <w:lang w:val="en-IN"/>
          <w14:ligatures w14:val="none"/>
        </w:rPr>
        <w:t xml:space="preserve"> </w:t>
      </w:r>
      <w:r w:rsidRPr="00E074F6">
        <w:rPr>
          <w:rFonts w:eastAsia="Arial" w:cs="Arial"/>
          <w:kern w:val="0"/>
          <w:lang w:val="en-IN"/>
          <w14:ligatures w14:val="none"/>
        </w:rPr>
        <w:t>viewing</w:t>
      </w:r>
      <w:r w:rsidRPr="00E074F6">
        <w:rPr>
          <w:rFonts w:eastAsia="Arial" w:cs="Arial"/>
          <w:spacing w:val="40"/>
          <w:kern w:val="0"/>
          <w:lang w:val="en-IN"/>
          <w14:ligatures w14:val="none"/>
        </w:rPr>
        <w:t xml:space="preserve"> </w:t>
      </w:r>
      <w:r w:rsidRPr="00E074F6">
        <w:rPr>
          <w:rFonts w:eastAsia="Arial" w:cs="Arial"/>
          <w:kern w:val="0"/>
          <w:lang w:val="en-IN"/>
          <w14:ligatures w14:val="none"/>
        </w:rPr>
        <w:t>distance</w:t>
      </w:r>
      <w:r w:rsidRPr="00E074F6">
        <w:rPr>
          <w:rFonts w:eastAsia="Arial" w:cs="Arial"/>
          <w:spacing w:val="40"/>
          <w:kern w:val="0"/>
          <w:lang w:val="en-IN"/>
          <w14:ligatures w14:val="none"/>
        </w:rPr>
        <w:t xml:space="preserve"> </w:t>
      </w:r>
      <w:r w:rsidRPr="00E074F6">
        <w:rPr>
          <w:rFonts w:eastAsia="Arial" w:cs="Arial"/>
          <w:kern w:val="0"/>
          <w:lang w:val="en-IN"/>
          <w14:ligatures w14:val="none"/>
        </w:rPr>
        <w:t>(</w:t>
      </w:r>
      <w:r w:rsidRPr="00E074F6">
        <w:rPr>
          <w:rFonts w:eastAsia="Arial" w:cs="Arial"/>
          <w:i/>
          <w:kern w:val="0"/>
          <w:lang w:val="en-IN"/>
          <w14:ligatures w14:val="none"/>
        </w:rPr>
        <w:t>D</w:t>
      </w:r>
      <w:r w:rsidRPr="00E074F6">
        <w:rPr>
          <w:rFonts w:eastAsia="Arial" w:cs="Arial"/>
          <w:kern w:val="0"/>
          <w:lang w:val="en-IN"/>
          <w14:ligatures w14:val="none"/>
        </w:rPr>
        <w:t xml:space="preserve">). </w:t>
      </w:r>
      <w:r w:rsidRPr="00E074F6">
        <w:rPr>
          <w:rFonts w:eastAsia="Arial" w:cs="Arial"/>
          <w:spacing w:val="40"/>
          <w:kern w:val="0"/>
          <w:lang w:val="en-IN"/>
          <w14:ligatures w14:val="none"/>
        </w:rPr>
        <w:t xml:space="preserve"> </w:t>
      </w:r>
      <w:r w:rsidRPr="00E074F6">
        <w:rPr>
          <w:rFonts w:eastAsia="Arial" w:cs="Arial"/>
          <w:kern w:val="0"/>
          <w:lang w:val="en-IN"/>
          <w14:ligatures w14:val="none"/>
        </w:rPr>
        <w:t xml:space="preserve">The </w:t>
      </w:r>
      <w:r w:rsidRPr="00E074F6">
        <w:rPr>
          <w:rFonts w:eastAsia="Arial" w:cs="Arial"/>
          <w:kern w:val="0"/>
          <w:lang w:val="en-IN"/>
          <w14:ligatures w14:val="none"/>
        </w:rPr>
        <w:lastRenderedPageBreak/>
        <w:t>minimum</w:t>
      </w:r>
      <w:r w:rsidRPr="00E074F6">
        <w:rPr>
          <w:rFonts w:eastAsia="Arial" w:cs="Arial"/>
          <w:spacing w:val="40"/>
          <w:kern w:val="0"/>
          <w:lang w:val="en-IN"/>
          <w14:ligatures w14:val="none"/>
        </w:rPr>
        <w:t xml:space="preserve"> </w:t>
      </w:r>
      <w:r w:rsidRPr="00E074F6">
        <w:rPr>
          <w:rFonts w:eastAsia="Arial" w:cs="Arial"/>
          <w:kern w:val="0"/>
          <w:lang w:val="en-IN"/>
          <w14:ligatures w14:val="none"/>
        </w:rPr>
        <w:t>size</w:t>
      </w:r>
      <w:r w:rsidRPr="00E074F6">
        <w:rPr>
          <w:rFonts w:eastAsia="Arial" w:cs="Arial"/>
          <w:spacing w:val="40"/>
          <w:kern w:val="0"/>
          <w:lang w:val="en-IN"/>
          <w14:ligatures w14:val="none"/>
        </w:rPr>
        <w:t xml:space="preserve"> </w:t>
      </w:r>
      <w:r w:rsidRPr="00E074F6">
        <w:rPr>
          <w:rFonts w:eastAsia="Arial" w:cs="Arial"/>
          <w:kern w:val="0"/>
          <w:lang w:val="en-IN"/>
          <w14:ligatures w14:val="none"/>
        </w:rPr>
        <w:t>of</w:t>
      </w:r>
      <w:r w:rsidRPr="00E074F6">
        <w:rPr>
          <w:rFonts w:eastAsia="Arial" w:cs="Arial"/>
          <w:spacing w:val="40"/>
          <w:kern w:val="0"/>
          <w:lang w:val="en-IN"/>
          <w14:ligatures w14:val="none"/>
        </w:rPr>
        <w:t xml:space="preserve"> </w:t>
      </w:r>
      <w:r w:rsidRPr="00E074F6">
        <w:rPr>
          <w:rFonts w:eastAsia="Arial" w:cs="Arial"/>
          <w:kern w:val="0"/>
          <w:lang w:val="en-IN"/>
          <w14:ligatures w14:val="none"/>
        </w:rPr>
        <w:t>the</w:t>
      </w:r>
      <w:r w:rsidRPr="00E074F6">
        <w:rPr>
          <w:rFonts w:eastAsia="Arial" w:cs="Arial"/>
          <w:spacing w:val="40"/>
          <w:kern w:val="0"/>
          <w:lang w:val="en-IN"/>
          <w14:ligatures w14:val="none"/>
        </w:rPr>
        <w:t xml:space="preserve"> </w:t>
      </w:r>
      <w:r w:rsidRPr="00E074F6">
        <w:rPr>
          <w:rFonts w:eastAsia="Arial" w:cs="Arial"/>
          <w:kern w:val="0"/>
          <w:lang w:val="en-IN"/>
          <w14:ligatures w14:val="none"/>
        </w:rPr>
        <w:t>inner</w:t>
      </w:r>
      <w:r w:rsidRPr="00E074F6">
        <w:rPr>
          <w:rFonts w:eastAsia="Arial" w:cs="Arial"/>
          <w:spacing w:val="40"/>
          <w:kern w:val="0"/>
          <w:lang w:val="en-IN"/>
          <w14:ligatures w14:val="none"/>
        </w:rPr>
        <w:t xml:space="preserve"> </w:t>
      </w:r>
      <w:r w:rsidRPr="00E074F6">
        <w:rPr>
          <w:rFonts w:eastAsia="Arial" w:cs="Arial"/>
          <w:kern w:val="0"/>
          <w:lang w:val="en-IN"/>
          <w14:ligatures w14:val="none"/>
        </w:rPr>
        <w:t>outline</w:t>
      </w:r>
      <w:r w:rsidRPr="00E074F6">
        <w:rPr>
          <w:rFonts w:eastAsia="Arial" w:cs="Arial"/>
          <w:spacing w:val="40"/>
          <w:kern w:val="0"/>
          <w:lang w:val="en-IN"/>
          <w14:ligatures w14:val="none"/>
        </w:rPr>
        <w:t xml:space="preserve"> </w:t>
      </w:r>
      <w:r w:rsidRPr="00E074F6">
        <w:rPr>
          <w:rFonts w:eastAsia="Arial" w:cs="Arial"/>
          <w:kern w:val="0"/>
          <w:lang w:val="en-IN"/>
          <w14:ligatures w14:val="none"/>
        </w:rPr>
        <w:t>of</w:t>
      </w:r>
      <w:r w:rsidRPr="00E074F6">
        <w:rPr>
          <w:rFonts w:eastAsia="Arial" w:cs="Arial"/>
          <w:spacing w:val="40"/>
          <w:kern w:val="0"/>
          <w:lang w:val="en-IN"/>
          <w14:ligatures w14:val="none"/>
        </w:rPr>
        <w:t xml:space="preserve"> </w:t>
      </w:r>
      <w:r w:rsidRPr="00E074F6">
        <w:rPr>
          <w:rFonts w:eastAsia="Arial" w:cs="Arial"/>
          <w:kern w:val="0"/>
          <w:lang w:val="en-IN"/>
          <w14:ligatures w14:val="none"/>
        </w:rPr>
        <w:t>the</w:t>
      </w:r>
      <w:r w:rsidRPr="00E074F6">
        <w:rPr>
          <w:rFonts w:eastAsia="Arial" w:cs="Arial"/>
          <w:spacing w:val="40"/>
          <w:kern w:val="0"/>
          <w:lang w:val="en-IN"/>
          <w14:ligatures w14:val="none"/>
        </w:rPr>
        <w:t xml:space="preserve"> </w:t>
      </w:r>
      <w:r w:rsidRPr="00E074F6">
        <w:rPr>
          <w:rFonts w:eastAsia="Arial" w:cs="Arial"/>
          <w:kern w:val="0"/>
          <w:lang w:val="en-IN"/>
          <w14:ligatures w14:val="none"/>
        </w:rPr>
        <w:t>frame</w:t>
      </w:r>
      <w:r w:rsidRPr="00E074F6">
        <w:rPr>
          <w:rFonts w:eastAsia="Arial" w:cs="Arial"/>
          <w:spacing w:val="40"/>
          <w:kern w:val="0"/>
          <w:lang w:val="en-IN"/>
          <w14:ligatures w14:val="none"/>
        </w:rPr>
        <w:t xml:space="preserve"> </w:t>
      </w:r>
      <w:r w:rsidRPr="00E074F6">
        <w:rPr>
          <w:rFonts w:eastAsia="Arial" w:cs="Arial"/>
          <w:kern w:val="0"/>
          <w:lang w:val="en-IN"/>
          <w14:ligatures w14:val="none"/>
        </w:rPr>
        <w:t>of</w:t>
      </w:r>
      <w:r w:rsidRPr="00E074F6">
        <w:rPr>
          <w:rFonts w:eastAsia="Arial" w:cs="Arial"/>
          <w:spacing w:val="40"/>
          <w:kern w:val="0"/>
          <w:lang w:val="en-IN"/>
          <w14:ligatures w14:val="none"/>
        </w:rPr>
        <w:t xml:space="preserve"> </w:t>
      </w:r>
      <w:r w:rsidRPr="00E074F6">
        <w:rPr>
          <w:rFonts w:eastAsia="Arial" w:cs="Arial"/>
          <w:kern w:val="0"/>
          <w:lang w:val="en-IN"/>
          <w14:ligatures w14:val="none"/>
        </w:rPr>
        <w:t>graphical</w:t>
      </w:r>
      <w:r w:rsidRPr="00E074F6">
        <w:rPr>
          <w:rFonts w:eastAsia="Arial" w:cs="Arial"/>
          <w:spacing w:val="40"/>
          <w:kern w:val="0"/>
          <w:lang w:val="en-IN"/>
          <w14:ligatures w14:val="none"/>
        </w:rPr>
        <w:t xml:space="preserve"> </w:t>
      </w:r>
      <w:r w:rsidRPr="00E074F6">
        <w:rPr>
          <w:rFonts w:eastAsia="Arial" w:cs="Arial"/>
          <w:kern w:val="0"/>
          <w:lang w:val="en-IN"/>
          <w14:ligatures w14:val="none"/>
        </w:rPr>
        <w:t>symbols</w:t>
      </w:r>
      <w:r w:rsidRPr="00E074F6">
        <w:rPr>
          <w:rFonts w:eastAsia="Arial" w:cs="Arial"/>
          <w:spacing w:val="40"/>
          <w:kern w:val="0"/>
          <w:lang w:val="en-IN"/>
          <w14:ligatures w14:val="none"/>
        </w:rPr>
        <w:t xml:space="preserve"> </w:t>
      </w:r>
      <w:r w:rsidRPr="00E074F6">
        <w:rPr>
          <w:rFonts w:eastAsia="Arial" w:cs="Arial"/>
          <w:kern w:val="0"/>
          <w:lang w:val="en-IN"/>
          <w14:ligatures w14:val="none"/>
        </w:rPr>
        <w:t>(s)</w:t>
      </w:r>
      <w:r w:rsidRPr="00E074F6">
        <w:rPr>
          <w:rFonts w:eastAsia="Arial" w:cs="Arial"/>
          <w:spacing w:val="40"/>
          <w:kern w:val="0"/>
          <w:lang w:val="en-IN"/>
          <w14:ligatures w14:val="none"/>
        </w:rPr>
        <w:t xml:space="preserve"> </w:t>
      </w:r>
      <w:r w:rsidRPr="00E074F6">
        <w:rPr>
          <w:rFonts w:eastAsia="Arial" w:cs="Arial"/>
          <w:kern w:val="0"/>
          <w:lang w:val="en-IN"/>
          <w14:ligatures w14:val="none"/>
        </w:rPr>
        <w:t>can</w:t>
      </w:r>
      <w:r w:rsidRPr="00E074F6">
        <w:rPr>
          <w:rFonts w:eastAsia="Arial" w:cs="Arial"/>
          <w:spacing w:val="40"/>
          <w:kern w:val="0"/>
          <w:lang w:val="en-IN"/>
          <w14:ligatures w14:val="none"/>
        </w:rPr>
        <w:t xml:space="preserve"> </w:t>
      </w:r>
      <w:r w:rsidRPr="00E074F6">
        <w:rPr>
          <w:rFonts w:eastAsia="Arial" w:cs="Arial"/>
          <w:kern w:val="0"/>
          <w:lang w:val="en-IN"/>
          <w14:ligatures w14:val="none"/>
        </w:rPr>
        <w:t xml:space="preserve">be derived from formula </w:t>
      </w:r>
      <w:r w:rsidRPr="00E074F6">
        <w:rPr>
          <w:rFonts w:eastAsia="Arial" w:cs="Arial"/>
          <w:i/>
          <w:kern w:val="0"/>
          <w:lang w:val="en-IN"/>
          <w14:ligatures w14:val="none"/>
        </w:rPr>
        <w:t xml:space="preserve">s </w:t>
      </w:r>
      <w:r w:rsidRPr="00E074F6">
        <w:rPr>
          <w:rFonts w:eastAsia="Arial" w:cs="Arial"/>
          <w:kern w:val="0"/>
          <w:lang w:val="en-IN"/>
          <w14:ligatures w14:val="none"/>
        </w:rPr>
        <w:t xml:space="preserve">= 0.09 </w:t>
      </w:r>
      <w:r w:rsidRPr="00E074F6">
        <w:rPr>
          <w:rFonts w:eastAsia="Arial" w:cs="Arial"/>
          <w:i/>
          <w:kern w:val="0"/>
          <w:lang w:val="en-IN"/>
          <w14:ligatures w14:val="none"/>
        </w:rPr>
        <w:t>D</w:t>
      </w:r>
      <w:r w:rsidRPr="00E074F6">
        <w:rPr>
          <w:rFonts w:eastAsia="Arial" w:cs="Arial"/>
          <w:kern w:val="0"/>
          <w:lang w:val="en-IN"/>
          <w14:ligatures w14:val="none"/>
        </w:rPr>
        <w:t>, applicable for a viewing distance of 1 000 mm to 10 000 mm.</w:t>
      </w:r>
    </w:p>
    <w:p w14:paraId="1D81BBF2"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 xml:space="preserve">The following accessible graphical symbols shall be used to denote particular components of a facility.  The following facilities for disabled persons shall be marked </w:t>
      </w:r>
      <w:r w:rsidRPr="00E074F6">
        <w:rPr>
          <w:rFonts w:eastAsia="Arial" w:cs="Arial"/>
          <w:spacing w:val="-4"/>
          <w:kern w:val="0"/>
          <w:lang w:val="en-IN"/>
          <w14:ligatures w14:val="none"/>
        </w:rPr>
        <w:t>as:</w:t>
      </w:r>
    </w:p>
    <w:p w14:paraId="1513EE8F" w14:textId="77777777" w:rsidR="00E074F6" w:rsidRPr="00E074F6" w:rsidRDefault="00E074F6" w:rsidP="00BE470B">
      <w:pPr>
        <w:widowControl w:val="0"/>
        <w:numPr>
          <w:ilvl w:val="0"/>
          <w:numId w:val="123"/>
        </w:numPr>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Those</w:t>
      </w:r>
      <w:r w:rsidRPr="00E074F6">
        <w:rPr>
          <w:rFonts w:eastAsia="Arial" w:cs="Arial"/>
          <w:spacing w:val="10"/>
          <w:kern w:val="0"/>
          <w:lang w:val="en-IN"/>
          <w14:ligatures w14:val="none"/>
        </w:rPr>
        <w:t xml:space="preserve"> </w:t>
      </w:r>
      <w:r w:rsidRPr="00E074F6">
        <w:rPr>
          <w:rFonts w:eastAsia="Arial" w:cs="Arial"/>
          <w:kern w:val="0"/>
          <w:lang w:val="en-IN"/>
          <w14:ligatures w14:val="none"/>
        </w:rPr>
        <w:t>relating</w:t>
      </w:r>
      <w:r w:rsidRPr="00E074F6">
        <w:rPr>
          <w:rFonts w:eastAsia="Arial" w:cs="Arial"/>
          <w:spacing w:val="10"/>
          <w:kern w:val="0"/>
          <w:lang w:val="en-IN"/>
          <w14:ligatures w14:val="none"/>
        </w:rPr>
        <w:t xml:space="preserve"> </w:t>
      </w:r>
      <w:r w:rsidRPr="00E074F6">
        <w:rPr>
          <w:rFonts w:eastAsia="Arial" w:cs="Arial"/>
          <w:kern w:val="0"/>
          <w:lang w:val="en-IN"/>
          <w14:ligatures w14:val="none"/>
        </w:rPr>
        <w:t>to</w:t>
      </w:r>
      <w:r w:rsidRPr="00E074F6">
        <w:rPr>
          <w:rFonts w:eastAsia="Arial" w:cs="Arial"/>
          <w:spacing w:val="10"/>
          <w:kern w:val="0"/>
          <w:lang w:val="en-IN"/>
          <w14:ligatures w14:val="none"/>
        </w:rPr>
        <w:t xml:space="preserve"> </w:t>
      </w:r>
      <w:r w:rsidRPr="00E074F6">
        <w:rPr>
          <w:rFonts w:eastAsia="Arial" w:cs="Arial"/>
          <w:kern w:val="0"/>
          <w:lang w:val="en-IN"/>
          <w14:ligatures w14:val="none"/>
        </w:rPr>
        <w:t>people</w:t>
      </w:r>
      <w:r w:rsidRPr="00E074F6">
        <w:rPr>
          <w:rFonts w:eastAsia="Arial" w:cs="Arial"/>
          <w:spacing w:val="14"/>
          <w:kern w:val="0"/>
          <w:lang w:val="en-IN"/>
          <w14:ligatures w14:val="none"/>
        </w:rPr>
        <w:t xml:space="preserve"> </w:t>
      </w:r>
      <w:r w:rsidRPr="00E074F6">
        <w:rPr>
          <w:rFonts w:eastAsia="Arial" w:cs="Arial"/>
          <w:kern w:val="0"/>
          <w:lang w:val="en-IN"/>
          <w14:ligatures w14:val="none"/>
        </w:rPr>
        <w:t>with</w:t>
      </w:r>
      <w:r w:rsidRPr="00E074F6">
        <w:rPr>
          <w:rFonts w:eastAsia="Arial" w:cs="Arial"/>
          <w:spacing w:val="11"/>
          <w:kern w:val="0"/>
          <w:lang w:val="en-IN"/>
          <w14:ligatures w14:val="none"/>
        </w:rPr>
        <w:t xml:space="preserve"> </w:t>
      </w:r>
      <w:r w:rsidRPr="00E074F6">
        <w:rPr>
          <w:rFonts w:eastAsia="Arial" w:cs="Arial"/>
          <w:kern w:val="0"/>
          <w:lang w:val="en-IN"/>
          <w14:ligatures w14:val="none"/>
        </w:rPr>
        <w:t>mobility</w:t>
      </w:r>
      <w:r w:rsidRPr="00E074F6">
        <w:rPr>
          <w:rFonts w:eastAsia="Arial" w:cs="Arial"/>
          <w:spacing w:val="11"/>
          <w:kern w:val="0"/>
          <w:lang w:val="en-IN"/>
          <w14:ligatures w14:val="none"/>
        </w:rPr>
        <w:t xml:space="preserve"> </w:t>
      </w:r>
      <w:r w:rsidRPr="00E074F6">
        <w:rPr>
          <w:rFonts w:eastAsia="Arial" w:cs="Arial"/>
          <w:spacing w:val="-2"/>
          <w:kern w:val="0"/>
          <w:lang w:val="en-IN"/>
          <w14:ligatures w14:val="none"/>
        </w:rPr>
        <w:t>impairments,</w:t>
      </w:r>
    </w:p>
    <w:p w14:paraId="38B3ADE7" w14:textId="77777777" w:rsidR="00E074F6" w:rsidRPr="00E074F6" w:rsidRDefault="00E074F6" w:rsidP="00BE470B">
      <w:pPr>
        <w:widowControl w:val="0"/>
        <w:numPr>
          <w:ilvl w:val="0"/>
          <w:numId w:val="85"/>
        </w:numPr>
        <w:autoSpaceDE w:val="0"/>
        <w:autoSpaceDN w:val="0"/>
        <w:spacing w:after="0" w:line="276" w:lineRule="auto"/>
        <w:ind w:left="1134"/>
        <w:rPr>
          <w:rFonts w:eastAsia="Arial" w:cs="Arial"/>
          <w:kern w:val="0"/>
          <w:lang w:val="en-IN"/>
          <w14:ligatures w14:val="none"/>
        </w:rPr>
      </w:pPr>
      <w:r w:rsidRPr="00E074F6">
        <w:rPr>
          <w:rFonts w:eastAsia="Arial" w:cs="Arial"/>
          <w:kern w:val="0"/>
          <w:lang w:val="en-IN"/>
          <w14:ligatures w14:val="none"/>
        </w:rPr>
        <w:t>car</w:t>
      </w:r>
      <w:r w:rsidRPr="00E074F6">
        <w:rPr>
          <w:rFonts w:eastAsia="Arial" w:cs="Arial"/>
          <w:spacing w:val="9"/>
          <w:kern w:val="0"/>
          <w:lang w:val="en-IN"/>
          <w14:ligatures w14:val="none"/>
        </w:rPr>
        <w:t xml:space="preserve"> </w:t>
      </w:r>
      <w:r w:rsidRPr="00E074F6">
        <w:rPr>
          <w:rFonts w:eastAsia="Arial" w:cs="Arial"/>
          <w:kern w:val="0"/>
          <w:lang w:val="en-IN"/>
          <w14:ligatures w14:val="none"/>
        </w:rPr>
        <w:t>parking</w:t>
      </w:r>
      <w:r w:rsidRPr="00E074F6">
        <w:rPr>
          <w:rFonts w:eastAsia="Arial" w:cs="Arial"/>
          <w:spacing w:val="11"/>
          <w:kern w:val="0"/>
          <w:lang w:val="en-IN"/>
          <w14:ligatures w14:val="none"/>
        </w:rPr>
        <w:t xml:space="preserve"> </w:t>
      </w:r>
      <w:r w:rsidRPr="00E074F6">
        <w:rPr>
          <w:rFonts w:eastAsia="Arial" w:cs="Arial"/>
          <w:kern w:val="0"/>
          <w:lang w:val="en-IN"/>
          <w14:ligatures w14:val="none"/>
        </w:rPr>
        <w:t>places</w:t>
      </w:r>
      <w:r w:rsidRPr="00E074F6">
        <w:rPr>
          <w:rFonts w:eastAsia="Arial" w:cs="Arial"/>
          <w:spacing w:val="12"/>
          <w:kern w:val="0"/>
          <w:lang w:val="en-IN"/>
          <w14:ligatures w14:val="none"/>
        </w:rPr>
        <w:t xml:space="preserve"> </w:t>
      </w:r>
      <w:r w:rsidRPr="00E074F6">
        <w:rPr>
          <w:rFonts w:eastAsia="Arial" w:cs="Arial"/>
          <w:kern w:val="0"/>
          <w:lang w:val="en-IN"/>
          <w14:ligatures w14:val="none"/>
        </w:rPr>
        <w:t>(parking</w:t>
      </w:r>
      <w:r w:rsidRPr="00E074F6">
        <w:rPr>
          <w:rFonts w:eastAsia="Arial" w:cs="Arial"/>
          <w:spacing w:val="17"/>
          <w:kern w:val="0"/>
          <w:lang w:val="en-IN"/>
          <w14:ligatures w14:val="none"/>
        </w:rPr>
        <w:t xml:space="preserve"> </w:t>
      </w:r>
      <w:r w:rsidRPr="00E074F6">
        <w:rPr>
          <w:rFonts w:eastAsia="Arial" w:cs="Arial"/>
          <w:kern w:val="0"/>
          <w:lang w:val="en-IN"/>
          <w14:ligatures w14:val="none"/>
        </w:rPr>
        <w:t>places,</w:t>
      </w:r>
      <w:r w:rsidRPr="00E074F6">
        <w:rPr>
          <w:rFonts w:eastAsia="Arial" w:cs="Arial"/>
          <w:spacing w:val="16"/>
          <w:kern w:val="0"/>
          <w:lang w:val="en-IN"/>
          <w14:ligatures w14:val="none"/>
        </w:rPr>
        <w:t xml:space="preserve"> </w:t>
      </w:r>
      <w:r w:rsidRPr="00E074F6">
        <w:rPr>
          <w:rFonts w:eastAsia="Arial" w:cs="Arial"/>
          <w:spacing w:val="-2"/>
          <w:kern w:val="0"/>
          <w:lang w:val="en-IN"/>
          <w14:ligatures w14:val="none"/>
        </w:rPr>
        <w:t>garages);</w:t>
      </w:r>
    </w:p>
    <w:p w14:paraId="60235B78" w14:textId="77777777" w:rsidR="00E074F6" w:rsidRPr="00E074F6" w:rsidRDefault="00E074F6" w:rsidP="00BE470B">
      <w:pPr>
        <w:widowControl w:val="0"/>
        <w:numPr>
          <w:ilvl w:val="0"/>
          <w:numId w:val="85"/>
        </w:numPr>
        <w:autoSpaceDE w:val="0"/>
        <w:autoSpaceDN w:val="0"/>
        <w:spacing w:after="0" w:line="276" w:lineRule="auto"/>
        <w:ind w:left="1134"/>
        <w:jc w:val="both"/>
        <w:rPr>
          <w:rFonts w:eastAsia="Arial" w:cs="Arial"/>
          <w:kern w:val="0"/>
          <w:lang w:val="en-IN"/>
          <w14:ligatures w14:val="none"/>
        </w:rPr>
      </w:pPr>
      <w:r w:rsidRPr="00E074F6">
        <w:rPr>
          <w:rFonts w:eastAsia="Arial" w:cs="Arial"/>
          <w:kern w:val="0"/>
          <w:lang w:val="en-IN"/>
          <w14:ligatures w14:val="none"/>
        </w:rPr>
        <w:t>access and entrances</w:t>
      </w:r>
      <w:r w:rsidRPr="00E074F6">
        <w:rPr>
          <w:rFonts w:eastAsia="Arial" w:cs="Arial"/>
          <w:spacing w:val="38"/>
          <w:kern w:val="0"/>
          <w:lang w:val="en-IN"/>
          <w14:ligatures w14:val="none"/>
        </w:rPr>
        <w:t xml:space="preserve"> </w:t>
      </w:r>
      <w:r w:rsidRPr="00E074F6">
        <w:rPr>
          <w:rFonts w:eastAsia="Arial" w:cs="Arial"/>
          <w:kern w:val="0"/>
          <w:lang w:val="en-IN"/>
          <w14:ligatures w14:val="none"/>
        </w:rPr>
        <w:t>without steps to buildings,</w:t>
      </w:r>
      <w:r w:rsidRPr="00E074F6">
        <w:rPr>
          <w:rFonts w:eastAsia="Arial" w:cs="Arial"/>
          <w:spacing w:val="35"/>
          <w:kern w:val="0"/>
          <w:lang w:val="en-IN"/>
          <w14:ligatures w14:val="none"/>
        </w:rPr>
        <w:t xml:space="preserve"> </w:t>
      </w:r>
      <w:r w:rsidRPr="00E074F6">
        <w:rPr>
          <w:rFonts w:eastAsia="Arial" w:cs="Arial"/>
          <w:kern w:val="0"/>
          <w:lang w:val="en-IN"/>
          <w14:ligatures w14:val="none"/>
        </w:rPr>
        <w:t>especially where they</w:t>
      </w:r>
      <w:r w:rsidRPr="00E074F6">
        <w:rPr>
          <w:rFonts w:eastAsia="Arial" w:cs="Arial"/>
          <w:spacing w:val="40"/>
          <w:kern w:val="0"/>
          <w:lang w:val="en-IN"/>
          <w14:ligatures w14:val="none"/>
        </w:rPr>
        <w:t xml:space="preserve"> </w:t>
      </w:r>
      <w:r w:rsidRPr="00E074F6">
        <w:rPr>
          <w:rFonts w:eastAsia="Arial" w:cs="Arial"/>
          <w:kern w:val="0"/>
          <w:lang w:val="en-IN"/>
          <w14:ligatures w14:val="none"/>
        </w:rPr>
        <w:t>are not identical with the main entrance;</w:t>
      </w:r>
    </w:p>
    <w:p w14:paraId="477901A8" w14:textId="77777777" w:rsidR="00E074F6" w:rsidRPr="00E074F6" w:rsidRDefault="00E074F6" w:rsidP="00BE470B">
      <w:pPr>
        <w:widowControl w:val="0"/>
        <w:numPr>
          <w:ilvl w:val="0"/>
          <w:numId w:val="85"/>
        </w:numPr>
        <w:autoSpaceDE w:val="0"/>
        <w:autoSpaceDN w:val="0"/>
        <w:spacing w:after="0" w:line="276" w:lineRule="auto"/>
        <w:ind w:left="1134"/>
        <w:jc w:val="both"/>
        <w:rPr>
          <w:rFonts w:eastAsia="Arial" w:cs="Arial"/>
          <w:kern w:val="0"/>
          <w:lang w:val="en-IN"/>
          <w14:ligatures w14:val="none"/>
        </w:rPr>
      </w:pPr>
      <w:r w:rsidRPr="00E074F6">
        <w:rPr>
          <w:rFonts w:eastAsia="Arial" w:cs="Arial"/>
          <w:kern w:val="0"/>
          <w:lang w:val="en-IN"/>
          <w14:ligatures w14:val="none"/>
        </w:rPr>
        <w:t>accessible</w:t>
      </w:r>
      <w:r w:rsidRPr="00E074F6">
        <w:rPr>
          <w:rFonts w:eastAsia="Arial" w:cs="Arial"/>
          <w:spacing w:val="80"/>
          <w:kern w:val="0"/>
          <w:lang w:val="en-IN"/>
          <w14:ligatures w14:val="none"/>
        </w:rPr>
        <w:t xml:space="preserve"> </w:t>
      </w:r>
      <w:r w:rsidRPr="00E074F6">
        <w:rPr>
          <w:rFonts w:eastAsia="Arial" w:cs="Arial"/>
          <w:kern w:val="0"/>
          <w:lang w:val="en-IN"/>
          <w14:ligatures w14:val="none"/>
        </w:rPr>
        <w:t>lifts,</w:t>
      </w:r>
      <w:r w:rsidRPr="00E074F6">
        <w:rPr>
          <w:rFonts w:eastAsia="Arial" w:cs="Arial"/>
          <w:spacing w:val="80"/>
          <w:kern w:val="0"/>
          <w:lang w:val="en-IN"/>
          <w14:ligatures w14:val="none"/>
        </w:rPr>
        <w:t xml:space="preserve"> </w:t>
      </w:r>
      <w:r w:rsidRPr="00E074F6">
        <w:rPr>
          <w:rFonts w:eastAsia="Arial" w:cs="Arial"/>
          <w:kern w:val="0"/>
          <w:lang w:val="en-IN"/>
          <w14:ligatures w14:val="none"/>
        </w:rPr>
        <w:t>in</w:t>
      </w:r>
      <w:r w:rsidRPr="00E074F6">
        <w:rPr>
          <w:rFonts w:eastAsia="Arial" w:cs="Arial"/>
          <w:spacing w:val="80"/>
          <w:kern w:val="0"/>
          <w:lang w:val="en-IN"/>
          <w14:ligatures w14:val="none"/>
        </w:rPr>
        <w:t xml:space="preserve"> </w:t>
      </w:r>
      <w:r w:rsidRPr="00E074F6">
        <w:rPr>
          <w:rFonts w:eastAsia="Arial" w:cs="Arial"/>
          <w:kern w:val="0"/>
          <w:lang w:val="en-IN"/>
          <w14:ligatures w14:val="none"/>
        </w:rPr>
        <w:t>cases</w:t>
      </w:r>
      <w:r w:rsidRPr="00E074F6">
        <w:rPr>
          <w:rFonts w:eastAsia="Arial" w:cs="Arial"/>
          <w:spacing w:val="80"/>
          <w:kern w:val="0"/>
          <w:lang w:val="en-IN"/>
          <w14:ligatures w14:val="none"/>
        </w:rPr>
        <w:t xml:space="preserve"> </w:t>
      </w:r>
      <w:r w:rsidRPr="00E074F6">
        <w:rPr>
          <w:rFonts w:eastAsia="Arial" w:cs="Arial"/>
          <w:kern w:val="0"/>
          <w:lang w:val="en-IN"/>
          <w14:ligatures w14:val="none"/>
        </w:rPr>
        <w:t>where</w:t>
      </w:r>
      <w:r w:rsidRPr="00E074F6">
        <w:rPr>
          <w:rFonts w:eastAsia="Arial" w:cs="Arial"/>
          <w:spacing w:val="80"/>
          <w:kern w:val="0"/>
          <w:lang w:val="en-IN"/>
          <w14:ligatures w14:val="none"/>
        </w:rPr>
        <w:t xml:space="preserve"> </w:t>
      </w:r>
      <w:r w:rsidRPr="00E074F6">
        <w:rPr>
          <w:rFonts w:eastAsia="Arial" w:cs="Arial"/>
          <w:kern w:val="0"/>
          <w:lang w:val="en-IN"/>
          <w14:ligatures w14:val="none"/>
        </w:rPr>
        <w:t>not</w:t>
      </w:r>
      <w:r w:rsidRPr="00E074F6">
        <w:rPr>
          <w:rFonts w:eastAsia="Arial" w:cs="Arial"/>
          <w:spacing w:val="80"/>
          <w:kern w:val="0"/>
          <w:lang w:val="en-IN"/>
          <w14:ligatures w14:val="none"/>
        </w:rPr>
        <w:t xml:space="preserve"> </w:t>
      </w:r>
      <w:r w:rsidRPr="00E074F6">
        <w:rPr>
          <w:rFonts w:eastAsia="Arial" w:cs="Arial"/>
          <w:kern w:val="0"/>
          <w:lang w:val="en-IN"/>
          <w14:ligatures w14:val="none"/>
        </w:rPr>
        <w:t>all</w:t>
      </w:r>
      <w:r w:rsidRPr="00E074F6">
        <w:rPr>
          <w:rFonts w:eastAsia="Arial" w:cs="Arial"/>
          <w:spacing w:val="80"/>
          <w:kern w:val="0"/>
          <w:lang w:val="en-IN"/>
          <w14:ligatures w14:val="none"/>
        </w:rPr>
        <w:t xml:space="preserve"> </w:t>
      </w:r>
      <w:r w:rsidRPr="00E074F6">
        <w:rPr>
          <w:rFonts w:eastAsia="Arial" w:cs="Arial"/>
          <w:kern w:val="0"/>
          <w:lang w:val="en-IN"/>
          <w14:ligatures w14:val="none"/>
        </w:rPr>
        <w:t>lifts</w:t>
      </w:r>
      <w:r w:rsidRPr="00E074F6">
        <w:rPr>
          <w:rFonts w:eastAsia="Arial" w:cs="Arial"/>
          <w:spacing w:val="80"/>
          <w:kern w:val="0"/>
          <w:lang w:val="en-IN"/>
          <w14:ligatures w14:val="none"/>
        </w:rPr>
        <w:t xml:space="preserve"> </w:t>
      </w:r>
      <w:r w:rsidRPr="00E074F6">
        <w:rPr>
          <w:rFonts w:eastAsia="Arial" w:cs="Arial"/>
          <w:kern w:val="0"/>
          <w:lang w:val="en-IN"/>
          <w14:ligatures w14:val="none"/>
        </w:rPr>
        <w:t>are</w:t>
      </w:r>
      <w:r w:rsidRPr="00E074F6">
        <w:rPr>
          <w:rFonts w:eastAsia="Arial" w:cs="Arial"/>
          <w:spacing w:val="80"/>
          <w:kern w:val="0"/>
          <w:lang w:val="en-IN"/>
          <w14:ligatures w14:val="none"/>
        </w:rPr>
        <w:t xml:space="preserve"> </w:t>
      </w:r>
      <w:r w:rsidRPr="00E074F6">
        <w:rPr>
          <w:rFonts w:eastAsia="Arial" w:cs="Arial"/>
          <w:kern w:val="0"/>
          <w:lang w:val="en-IN"/>
          <w14:ligatures w14:val="none"/>
        </w:rPr>
        <w:t>accessible;</w:t>
      </w:r>
      <w:r w:rsidRPr="00E074F6">
        <w:rPr>
          <w:rFonts w:eastAsia="Arial" w:cs="Arial"/>
          <w:spacing w:val="80"/>
          <w:kern w:val="0"/>
          <w:lang w:val="en-IN"/>
          <w14:ligatures w14:val="none"/>
        </w:rPr>
        <w:t xml:space="preserve"> </w:t>
      </w:r>
      <w:r w:rsidRPr="00E074F6">
        <w:rPr>
          <w:rFonts w:eastAsia="Arial" w:cs="Arial"/>
          <w:kern w:val="0"/>
          <w:lang w:val="en-IN"/>
          <w14:ligatures w14:val="none"/>
        </w:rPr>
        <w:t>lifting</w:t>
      </w:r>
      <w:r w:rsidRPr="00E074F6">
        <w:rPr>
          <w:rFonts w:eastAsia="Arial" w:cs="Arial"/>
          <w:spacing w:val="40"/>
          <w:kern w:val="0"/>
          <w:lang w:val="en-IN"/>
          <w14:ligatures w14:val="none"/>
        </w:rPr>
        <w:t xml:space="preserve"> </w:t>
      </w:r>
      <w:r w:rsidRPr="00E074F6">
        <w:rPr>
          <w:rFonts w:eastAsia="Arial" w:cs="Arial"/>
          <w:kern w:val="0"/>
          <w:lang w:val="en-IN"/>
          <w14:ligatures w14:val="none"/>
        </w:rPr>
        <w:t>platforms and similar mounting devices;</w:t>
      </w:r>
    </w:p>
    <w:p w14:paraId="08415590" w14:textId="77777777" w:rsidR="00E074F6" w:rsidRPr="00E074F6" w:rsidRDefault="00E074F6" w:rsidP="00BE470B">
      <w:pPr>
        <w:widowControl w:val="0"/>
        <w:numPr>
          <w:ilvl w:val="0"/>
          <w:numId w:val="85"/>
        </w:numPr>
        <w:autoSpaceDE w:val="0"/>
        <w:autoSpaceDN w:val="0"/>
        <w:spacing w:after="0" w:line="276" w:lineRule="auto"/>
        <w:ind w:left="1134"/>
        <w:rPr>
          <w:rFonts w:eastAsia="Arial" w:cs="Arial"/>
          <w:kern w:val="0"/>
          <w:lang w:val="en-IN"/>
          <w14:ligatures w14:val="none"/>
        </w:rPr>
      </w:pPr>
      <w:r w:rsidRPr="00E074F6">
        <w:rPr>
          <w:rFonts w:eastAsia="Arial" w:cs="Arial"/>
          <w:kern w:val="0"/>
          <w:lang w:val="en-IN"/>
          <w14:ligatures w14:val="none"/>
        </w:rPr>
        <w:t>accessible</w:t>
      </w:r>
      <w:r w:rsidRPr="00E074F6">
        <w:rPr>
          <w:rFonts w:eastAsia="Arial" w:cs="Arial"/>
          <w:spacing w:val="17"/>
          <w:kern w:val="0"/>
          <w:lang w:val="en-IN"/>
          <w14:ligatures w14:val="none"/>
        </w:rPr>
        <w:t xml:space="preserve"> </w:t>
      </w:r>
      <w:r w:rsidRPr="00E074F6">
        <w:rPr>
          <w:rFonts w:eastAsia="Arial" w:cs="Arial"/>
          <w:kern w:val="0"/>
          <w:lang w:val="en-IN"/>
          <w14:ligatures w14:val="none"/>
        </w:rPr>
        <w:t>sanitary</w:t>
      </w:r>
      <w:r w:rsidRPr="00E074F6">
        <w:rPr>
          <w:rFonts w:eastAsia="Arial" w:cs="Arial"/>
          <w:spacing w:val="16"/>
          <w:kern w:val="0"/>
          <w:lang w:val="en-IN"/>
          <w14:ligatures w14:val="none"/>
        </w:rPr>
        <w:t xml:space="preserve"> </w:t>
      </w:r>
      <w:r w:rsidRPr="00E074F6">
        <w:rPr>
          <w:rFonts w:eastAsia="Arial" w:cs="Arial"/>
          <w:spacing w:val="-2"/>
          <w:kern w:val="0"/>
          <w:lang w:val="en-IN"/>
          <w14:ligatures w14:val="none"/>
        </w:rPr>
        <w:t>rooms;</w:t>
      </w:r>
    </w:p>
    <w:p w14:paraId="4D7C2C62" w14:textId="77777777" w:rsidR="00E074F6" w:rsidRPr="00E074F6" w:rsidRDefault="00E074F6" w:rsidP="00BE470B">
      <w:pPr>
        <w:widowControl w:val="0"/>
        <w:numPr>
          <w:ilvl w:val="0"/>
          <w:numId w:val="85"/>
        </w:numPr>
        <w:autoSpaceDE w:val="0"/>
        <w:autoSpaceDN w:val="0"/>
        <w:spacing w:after="0" w:line="276" w:lineRule="auto"/>
        <w:ind w:left="1134"/>
        <w:rPr>
          <w:rFonts w:eastAsia="Arial" w:cs="Arial"/>
          <w:kern w:val="0"/>
          <w:lang w:val="en-IN"/>
          <w14:ligatures w14:val="none"/>
        </w:rPr>
      </w:pPr>
      <w:r w:rsidRPr="00E074F6">
        <w:rPr>
          <w:rFonts w:eastAsia="Arial" w:cs="Arial"/>
          <w:kern w:val="0"/>
          <w:lang w:val="en-IN"/>
          <w14:ligatures w14:val="none"/>
        </w:rPr>
        <w:t>wheelchair</w:t>
      </w:r>
      <w:r w:rsidRPr="00E074F6">
        <w:rPr>
          <w:rFonts w:eastAsia="Arial" w:cs="Arial"/>
          <w:spacing w:val="12"/>
          <w:kern w:val="0"/>
          <w:lang w:val="en-IN"/>
          <w14:ligatures w14:val="none"/>
        </w:rPr>
        <w:t xml:space="preserve"> </w:t>
      </w:r>
      <w:r w:rsidRPr="00E074F6">
        <w:rPr>
          <w:rFonts w:eastAsia="Arial" w:cs="Arial"/>
          <w:kern w:val="0"/>
          <w:lang w:val="en-IN"/>
          <w14:ligatures w14:val="none"/>
        </w:rPr>
        <w:t>viewing</w:t>
      </w:r>
      <w:r w:rsidRPr="00E074F6">
        <w:rPr>
          <w:rFonts w:eastAsia="Arial" w:cs="Arial"/>
          <w:spacing w:val="15"/>
          <w:kern w:val="0"/>
          <w:lang w:val="en-IN"/>
          <w14:ligatures w14:val="none"/>
        </w:rPr>
        <w:t xml:space="preserve"> </w:t>
      </w:r>
      <w:r w:rsidRPr="00E074F6">
        <w:rPr>
          <w:rFonts w:eastAsia="Arial" w:cs="Arial"/>
          <w:kern w:val="0"/>
          <w:lang w:val="en-IN"/>
          <w14:ligatures w14:val="none"/>
        </w:rPr>
        <w:t>spaces</w:t>
      </w:r>
      <w:r w:rsidRPr="00E074F6">
        <w:rPr>
          <w:rFonts w:eastAsia="Arial" w:cs="Arial"/>
          <w:spacing w:val="21"/>
          <w:kern w:val="0"/>
          <w:lang w:val="en-IN"/>
          <w14:ligatures w14:val="none"/>
        </w:rPr>
        <w:t xml:space="preserve"> </w:t>
      </w:r>
      <w:r w:rsidRPr="00E074F6">
        <w:rPr>
          <w:rFonts w:eastAsia="Arial" w:cs="Arial"/>
          <w:kern w:val="0"/>
          <w:lang w:val="en-IN"/>
          <w14:ligatures w14:val="none"/>
        </w:rPr>
        <w:t>and</w:t>
      </w:r>
      <w:r w:rsidRPr="00E074F6">
        <w:rPr>
          <w:rFonts w:eastAsia="Arial" w:cs="Arial"/>
          <w:spacing w:val="14"/>
          <w:kern w:val="0"/>
          <w:lang w:val="en-IN"/>
          <w14:ligatures w14:val="none"/>
        </w:rPr>
        <w:t xml:space="preserve"> </w:t>
      </w:r>
      <w:r w:rsidRPr="00E074F6">
        <w:rPr>
          <w:rFonts w:eastAsia="Arial" w:cs="Arial"/>
          <w:kern w:val="0"/>
          <w:lang w:val="en-IN"/>
          <w14:ligatures w14:val="none"/>
        </w:rPr>
        <w:t>accessible</w:t>
      </w:r>
      <w:r w:rsidRPr="00E074F6">
        <w:rPr>
          <w:rFonts w:eastAsia="Arial" w:cs="Arial"/>
          <w:spacing w:val="14"/>
          <w:kern w:val="0"/>
          <w:lang w:val="en-IN"/>
          <w14:ligatures w14:val="none"/>
        </w:rPr>
        <w:t xml:space="preserve"> </w:t>
      </w:r>
      <w:r w:rsidRPr="00E074F6">
        <w:rPr>
          <w:rFonts w:eastAsia="Arial" w:cs="Arial"/>
          <w:spacing w:val="-2"/>
          <w:kern w:val="0"/>
          <w:lang w:val="en-IN"/>
          <w14:ligatures w14:val="none"/>
        </w:rPr>
        <w:t>seating;</w:t>
      </w:r>
    </w:p>
    <w:p w14:paraId="2FBF98D9" w14:textId="77777777" w:rsidR="00E074F6" w:rsidRPr="00E074F6" w:rsidRDefault="00E074F6" w:rsidP="00BE470B">
      <w:pPr>
        <w:widowControl w:val="0"/>
        <w:numPr>
          <w:ilvl w:val="0"/>
          <w:numId w:val="85"/>
        </w:numPr>
        <w:autoSpaceDE w:val="0"/>
        <w:autoSpaceDN w:val="0"/>
        <w:spacing w:after="0" w:line="276" w:lineRule="auto"/>
        <w:ind w:left="1134"/>
        <w:rPr>
          <w:rFonts w:eastAsia="Arial" w:cs="Arial"/>
          <w:kern w:val="0"/>
          <w:lang w:val="en-IN"/>
          <w14:ligatures w14:val="none"/>
        </w:rPr>
      </w:pPr>
      <w:r w:rsidRPr="00E074F6">
        <w:rPr>
          <w:rFonts w:eastAsia="Arial" w:cs="Arial"/>
          <w:kern w:val="0"/>
          <w:lang w:val="en-IN"/>
          <w14:ligatures w14:val="none"/>
        </w:rPr>
        <w:t>changing</w:t>
      </w:r>
      <w:r w:rsidRPr="00E074F6">
        <w:rPr>
          <w:rFonts w:eastAsia="Arial" w:cs="Arial"/>
          <w:spacing w:val="15"/>
          <w:kern w:val="0"/>
          <w:lang w:val="en-IN"/>
          <w14:ligatures w14:val="none"/>
        </w:rPr>
        <w:t xml:space="preserve"> </w:t>
      </w:r>
      <w:r w:rsidRPr="00E074F6">
        <w:rPr>
          <w:rFonts w:eastAsia="Arial" w:cs="Arial"/>
          <w:kern w:val="0"/>
          <w:lang w:val="en-IN"/>
          <w14:ligatures w14:val="none"/>
        </w:rPr>
        <w:t>rooms;</w:t>
      </w:r>
      <w:r w:rsidRPr="00E074F6">
        <w:rPr>
          <w:rFonts w:eastAsia="Arial" w:cs="Arial"/>
          <w:spacing w:val="14"/>
          <w:kern w:val="0"/>
          <w:lang w:val="en-IN"/>
          <w14:ligatures w14:val="none"/>
        </w:rPr>
        <w:t xml:space="preserve"> </w:t>
      </w:r>
      <w:r w:rsidRPr="00E074F6">
        <w:rPr>
          <w:rFonts w:eastAsia="Arial" w:cs="Arial"/>
          <w:spacing w:val="-5"/>
          <w:kern w:val="0"/>
          <w:lang w:val="en-IN"/>
          <w14:ligatures w14:val="none"/>
        </w:rPr>
        <w:t>and</w:t>
      </w:r>
    </w:p>
    <w:p w14:paraId="6457903A" w14:textId="77777777" w:rsidR="00E074F6" w:rsidRPr="00E074F6" w:rsidRDefault="00E074F6" w:rsidP="00BE470B">
      <w:pPr>
        <w:widowControl w:val="0"/>
        <w:numPr>
          <w:ilvl w:val="0"/>
          <w:numId w:val="85"/>
        </w:numPr>
        <w:autoSpaceDE w:val="0"/>
        <w:autoSpaceDN w:val="0"/>
        <w:spacing w:after="240" w:line="276" w:lineRule="auto"/>
        <w:ind w:left="1134"/>
        <w:rPr>
          <w:rFonts w:eastAsia="Arial" w:cs="Arial"/>
          <w:kern w:val="0"/>
          <w:lang w:val="en-IN"/>
          <w14:ligatures w14:val="none"/>
        </w:rPr>
      </w:pPr>
      <w:r w:rsidRPr="00E074F6">
        <w:rPr>
          <w:rFonts w:eastAsia="Arial" w:cs="Arial"/>
          <w:kern w:val="0"/>
          <w:lang w:val="en-IN"/>
          <w14:ligatures w14:val="none"/>
        </w:rPr>
        <w:t>steps</w:t>
      </w:r>
      <w:r w:rsidRPr="00E074F6">
        <w:rPr>
          <w:rFonts w:eastAsia="Arial" w:cs="Arial"/>
          <w:spacing w:val="12"/>
          <w:kern w:val="0"/>
          <w:lang w:val="en-IN"/>
          <w14:ligatures w14:val="none"/>
        </w:rPr>
        <w:t xml:space="preserve"> </w:t>
      </w:r>
      <w:r w:rsidRPr="00E074F6">
        <w:rPr>
          <w:rFonts w:eastAsia="Arial" w:cs="Arial"/>
          <w:kern w:val="0"/>
          <w:lang w:val="en-IN"/>
          <w14:ligatures w14:val="none"/>
        </w:rPr>
        <w:t>or</w:t>
      </w:r>
      <w:r w:rsidRPr="00E074F6">
        <w:rPr>
          <w:rFonts w:eastAsia="Arial" w:cs="Arial"/>
          <w:spacing w:val="9"/>
          <w:kern w:val="0"/>
          <w:lang w:val="en-IN"/>
          <w14:ligatures w14:val="none"/>
        </w:rPr>
        <w:t xml:space="preserve"> </w:t>
      </w:r>
      <w:r w:rsidRPr="00E074F6">
        <w:rPr>
          <w:rFonts w:eastAsia="Arial" w:cs="Arial"/>
          <w:kern w:val="0"/>
          <w:lang w:val="en-IN"/>
          <w14:ligatures w14:val="none"/>
        </w:rPr>
        <w:t>hoists</w:t>
      </w:r>
      <w:r w:rsidRPr="00E074F6">
        <w:rPr>
          <w:rFonts w:eastAsia="Arial" w:cs="Arial"/>
          <w:spacing w:val="12"/>
          <w:kern w:val="0"/>
          <w:lang w:val="en-IN"/>
          <w14:ligatures w14:val="none"/>
        </w:rPr>
        <w:t xml:space="preserve"> </w:t>
      </w:r>
      <w:r w:rsidRPr="00E074F6">
        <w:rPr>
          <w:rFonts w:eastAsia="Arial" w:cs="Arial"/>
          <w:kern w:val="0"/>
          <w:lang w:val="en-IN"/>
          <w14:ligatures w14:val="none"/>
        </w:rPr>
        <w:t>providing</w:t>
      </w:r>
      <w:r w:rsidRPr="00E074F6">
        <w:rPr>
          <w:rFonts w:eastAsia="Arial" w:cs="Arial"/>
          <w:spacing w:val="11"/>
          <w:kern w:val="0"/>
          <w:lang w:val="en-IN"/>
          <w14:ligatures w14:val="none"/>
        </w:rPr>
        <w:t xml:space="preserve"> </w:t>
      </w:r>
      <w:r w:rsidRPr="00E074F6">
        <w:rPr>
          <w:rFonts w:eastAsia="Arial" w:cs="Arial"/>
          <w:kern w:val="0"/>
          <w:lang w:val="en-IN"/>
          <w14:ligatures w14:val="none"/>
        </w:rPr>
        <w:t>access</w:t>
      </w:r>
      <w:r w:rsidRPr="00E074F6">
        <w:rPr>
          <w:rFonts w:eastAsia="Arial" w:cs="Arial"/>
          <w:spacing w:val="16"/>
          <w:kern w:val="0"/>
          <w:lang w:val="en-IN"/>
          <w14:ligatures w14:val="none"/>
        </w:rPr>
        <w:t xml:space="preserve"> </w:t>
      </w:r>
      <w:r w:rsidRPr="00E074F6">
        <w:rPr>
          <w:rFonts w:eastAsia="Arial" w:cs="Arial"/>
          <w:kern w:val="0"/>
          <w:lang w:val="en-IN"/>
          <w14:ligatures w14:val="none"/>
        </w:rPr>
        <w:t>to</w:t>
      </w:r>
      <w:r w:rsidRPr="00E074F6">
        <w:rPr>
          <w:rFonts w:eastAsia="Arial" w:cs="Arial"/>
          <w:spacing w:val="12"/>
          <w:kern w:val="0"/>
          <w:lang w:val="en-IN"/>
          <w14:ligatures w14:val="none"/>
        </w:rPr>
        <w:t xml:space="preserve"> </w:t>
      </w:r>
      <w:r w:rsidRPr="00E074F6">
        <w:rPr>
          <w:rFonts w:eastAsia="Arial" w:cs="Arial"/>
          <w:kern w:val="0"/>
          <w:lang w:val="en-IN"/>
          <w14:ligatures w14:val="none"/>
        </w:rPr>
        <w:t>swimming</w:t>
      </w:r>
      <w:r w:rsidRPr="00E074F6">
        <w:rPr>
          <w:rFonts w:eastAsia="Arial" w:cs="Arial"/>
          <w:spacing w:val="13"/>
          <w:kern w:val="0"/>
          <w:lang w:val="en-IN"/>
          <w14:ligatures w14:val="none"/>
        </w:rPr>
        <w:t xml:space="preserve"> </w:t>
      </w:r>
      <w:r w:rsidRPr="00E074F6">
        <w:rPr>
          <w:rFonts w:eastAsia="Arial" w:cs="Arial"/>
          <w:spacing w:val="-2"/>
          <w:kern w:val="0"/>
          <w:lang w:val="en-IN"/>
          <w14:ligatures w14:val="none"/>
        </w:rPr>
        <w:t>pools.</w:t>
      </w:r>
    </w:p>
    <w:p w14:paraId="0E44E148" w14:textId="77777777" w:rsidR="00E074F6" w:rsidRPr="00E074F6" w:rsidRDefault="00E074F6" w:rsidP="00BE470B">
      <w:pPr>
        <w:widowControl w:val="0"/>
        <w:numPr>
          <w:ilvl w:val="0"/>
          <w:numId w:val="123"/>
        </w:numPr>
        <w:autoSpaceDE w:val="0"/>
        <w:autoSpaceDN w:val="0"/>
        <w:spacing w:after="0" w:line="276" w:lineRule="auto"/>
        <w:jc w:val="both"/>
        <w:rPr>
          <w:rFonts w:eastAsia="Arial" w:cs="Arial"/>
          <w:kern w:val="0"/>
          <w:lang w:val="en-IN"/>
          <w14:ligatures w14:val="none"/>
        </w:rPr>
      </w:pPr>
      <w:r w:rsidRPr="00E074F6">
        <w:rPr>
          <w:rFonts w:eastAsia="Arial" w:cs="Arial"/>
          <w:kern w:val="0"/>
          <w:lang w:val="en-IN"/>
          <w14:ligatures w14:val="none"/>
        </w:rPr>
        <w:t>Those relating to people with vision impairments: locations where audible and</w:t>
      </w:r>
      <w:r w:rsidRPr="00E074F6">
        <w:rPr>
          <w:rFonts w:eastAsia="Arial" w:cs="Arial"/>
          <w:spacing w:val="40"/>
          <w:kern w:val="0"/>
          <w:lang w:val="en-IN"/>
          <w14:ligatures w14:val="none"/>
        </w:rPr>
        <w:t xml:space="preserve"> </w:t>
      </w:r>
      <w:r w:rsidRPr="00E074F6">
        <w:rPr>
          <w:rFonts w:eastAsia="Arial" w:cs="Arial"/>
          <w:kern w:val="0"/>
          <w:lang w:val="en-IN"/>
          <w14:ligatures w14:val="none"/>
        </w:rPr>
        <w:t>tactile information is provided.</w:t>
      </w:r>
    </w:p>
    <w:p w14:paraId="03834354" w14:textId="77777777" w:rsidR="00E074F6" w:rsidRPr="00E074F6" w:rsidRDefault="00E074F6" w:rsidP="00BE470B">
      <w:pPr>
        <w:widowControl w:val="0"/>
        <w:numPr>
          <w:ilvl w:val="0"/>
          <w:numId w:val="123"/>
        </w:numPr>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Those</w:t>
      </w:r>
      <w:r w:rsidRPr="00E074F6">
        <w:rPr>
          <w:rFonts w:eastAsia="Arial" w:cs="Arial"/>
          <w:spacing w:val="11"/>
          <w:kern w:val="0"/>
          <w:lang w:val="en-IN"/>
          <w14:ligatures w14:val="none"/>
        </w:rPr>
        <w:t xml:space="preserve"> </w:t>
      </w:r>
      <w:r w:rsidRPr="00E074F6">
        <w:rPr>
          <w:rFonts w:eastAsia="Arial" w:cs="Arial"/>
          <w:kern w:val="0"/>
          <w:lang w:val="en-IN"/>
          <w14:ligatures w14:val="none"/>
        </w:rPr>
        <w:t>relating</w:t>
      </w:r>
      <w:r w:rsidRPr="00E074F6">
        <w:rPr>
          <w:rFonts w:eastAsia="Arial" w:cs="Arial"/>
          <w:spacing w:val="11"/>
          <w:kern w:val="0"/>
          <w:lang w:val="en-IN"/>
          <w14:ligatures w14:val="none"/>
        </w:rPr>
        <w:t xml:space="preserve"> </w:t>
      </w:r>
      <w:r w:rsidRPr="00E074F6">
        <w:rPr>
          <w:rFonts w:eastAsia="Arial" w:cs="Arial"/>
          <w:kern w:val="0"/>
          <w:lang w:val="en-IN"/>
          <w14:ligatures w14:val="none"/>
        </w:rPr>
        <w:t>to</w:t>
      </w:r>
      <w:r w:rsidRPr="00E074F6">
        <w:rPr>
          <w:rFonts w:eastAsia="Arial" w:cs="Arial"/>
          <w:spacing w:val="9"/>
          <w:kern w:val="0"/>
          <w:lang w:val="en-IN"/>
          <w14:ligatures w14:val="none"/>
        </w:rPr>
        <w:t xml:space="preserve"> </w:t>
      </w:r>
      <w:r w:rsidRPr="00E074F6">
        <w:rPr>
          <w:rFonts w:eastAsia="Arial" w:cs="Arial"/>
          <w:kern w:val="0"/>
          <w:lang w:val="en-IN"/>
          <w14:ligatures w14:val="none"/>
        </w:rPr>
        <w:t>people</w:t>
      </w:r>
      <w:r w:rsidRPr="00E074F6">
        <w:rPr>
          <w:rFonts w:eastAsia="Arial" w:cs="Arial"/>
          <w:spacing w:val="12"/>
          <w:kern w:val="0"/>
          <w:lang w:val="en-IN"/>
          <w14:ligatures w14:val="none"/>
        </w:rPr>
        <w:t xml:space="preserve"> </w:t>
      </w:r>
      <w:r w:rsidRPr="00E074F6">
        <w:rPr>
          <w:rFonts w:eastAsia="Arial" w:cs="Arial"/>
          <w:kern w:val="0"/>
          <w:lang w:val="en-IN"/>
          <w14:ligatures w14:val="none"/>
        </w:rPr>
        <w:t>with</w:t>
      </w:r>
      <w:r w:rsidRPr="00E074F6">
        <w:rPr>
          <w:rFonts w:eastAsia="Arial" w:cs="Arial"/>
          <w:spacing w:val="15"/>
          <w:kern w:val="0"/>
          <w:lang w:val="en-IN"/>
          <w14:ligatures w14:val="none"/>
        </w:rPr>
        <w:t xml:space="preserve"> </w:t>
      </w:r>
      <w:r w:rsidRPr="00E074F6">
        <w:rPr>
          <w:rFonts w:eastAsia="Arial" w:cs="Arial"/>
          <w:kern w:val="0"/>
          <w:lang w:val="en-IN"/>
          <w14:ligatures w14:val="none"/>
        </w:rPr>
        <w:t>hearing</w:t>
      </w:r>
      <w:r w:rsidRPr="00E074F6">
        <w:rPr>
          <w:rFonts w:eastAsia="Arial" w:cs="Arial"/>
          <w:spacing w:val="10"/>
          <w:kern w:val="0"/>
          <w:lang w:val="en-IN"/>
          <w14:ligatures w14:val="none"/>
        </w:rPr>
        <w:t xml:space="preserve"> </w:t>
      </w:r>
      <w:r w:rsidRPr="00E074F6">
        <w:rPr>
          <w:rFonts w:eastAsia="Arial" w:cs="Arial"/>
          <w:spacing w:val="-2"/>
          <w:kern w:val="0"/>
          <w:lang w:val="en-IN"/>
          <w14:ligatures w14:val="none"/>
        </w:rPr>
        <w:t>impairments:</w:t>
      </w:r>
    </w:p>
    <w:p w14:paraId="5DBA9B85" w14:textId="77777777" w:rsidR="00E074F6" w:rsidRPr="00E074F6" w:rsidRDefault="00E074F6" w:rsidP="00BE470B">
      <w:pPr>
        <w:widowControl w:val="0"/>
        <w:numPr>
          <w:ilvl w:val="0"/>
          <w:numId w:val="124"/>
        </w:numPr>
        <w:autoSpaceDE w:val="0"/>
        <w:autoSpaceDN w:val="0"/>
        <w:spacing w:after="0" w:line="276" w:lineRule="auto"/>
        <w:ind w:left="1134"/>
        <w:jc w:val="both"/>
        <w:rPr>
          <w:rFonts w:eastAsia="Arial" w:cs="Arial"/>
          <w:kern w:val="0"/>
          <w:lang w:val="en-IN"/>
          <w14:ligatures w14:val="none"/>
        </w:rPr>
      </w:pPr>
      <w:r w:rsidRPr="00E074F6">
        <w:rPr>
          <w:rFonts w:eastAsia="Arial" w:cs="Arial"/>
          <w:kern w:val="0"/>
          <w:lang w:val="en-IN"/>
          <w14:ligatures w14:val="none"/>
        </w:rPr>
        <w:t>Telephones and emergency call facilities, equipped with sound amplification; and</w:t>
      </w:r>
    </w:p>
    <w:p w14:paraId="5AED2B62" w14:textId="77777777" w:rsidR="00E074F6" w:rsidRPr="00E074F6" w:rsidRDefault="00E074F6" w:rsidP="00BE470B">
      <w:pPr>
        <w:widowControl w:val="0"/>
        <w:numPr>
          <w:ilvl w:val="0"/>
          <w:numId w:val="124"/>
        </w:numPr>
        <w:autoSpaceDE w:val="0"/>
        <w:autoSpaceDN w:val="0"/>
        <w:spacing w:after="240" w:line="276" w:lineRule="auto"/>
        <w:ind w:left="1134"/>
        <w:jc w:val="both"/>
        <w:rPr>
          <w:rFonts w:eastAsia="Arial" w:cs="Arial"/>
          <w:kern w:val="0"/>
          <w:lang w:val="en-IN"/>
          <w14:ligatures w14:val="none"/>
        </w:rPr>
      </w:pPr>
      <w:r w:rsidRPr="00E074F6">
        <w:rPr>
          <w:rFonts w:eastAsia="Arial" w:cs="Arial"/>
          <w:kern w:val="0"/>
          <w:lang w:val="en-IN"/>
          <w14:ligatures w14:val="none"/>
        </w:rPr>
        <w:t>provision of</w:t>
      </w:r>
      <w:r w:rsidRPr="00E074F6">
        <w:rPr>
          <w:rFonts w:eastAsia="Arial" w:cs="Arial"/>
          <w:spacing w:val="15"/>
          <w:kern w:val="0"/>
          <w:lang w:val="en-IN"/>
          <w14:ligatures w14:val="none"/>
        </w:rPr>
        <w:t xml:space="preserve"> </w:t>
      </w:r>
      <w:r w:rsidRPr="00E074F6">
        <w:rPr>
          <w:rFonts w:eastAsia="Arial" w:cs="Arial"/>
          <w:kern w:val="0"/>
          <w:lang w:val="en-IN"/>
          <w14:ligatures w14:val="none"/>
        </w:rPr>
        <w:t>an</w:t>
      </w:r>
      <w:r w:rsidRPr="00E074F6">
        <w:rPr>
          <w:rFonts w:eastAsia="Arial" w:cs="Arial"/>
          <w:spacing w:val="10"/>
          <w:kern w:val="0"/>
          <w:lang w:val="en-IN"/>
          <w14:ligatures w14:val="none"/>
        </w:rPr>
        <w:t xml:space="preserve"> </w:t>
      </w:r>
      <w:r w:rsidRPr="00E074F6">
        <w:rPr>
          <w:rFonts w:eastAsia="Arial" w:cs="Arial"/>
          <w:kern w:val="0"/>
          <w:lang w:val="en-IN"/>
          <w14:ligatures w14:val="none"/>
        </w:rPr>
        <w:t>assistive</w:t>
      </w:r>
      <w:r w:rsidRPr="00E074F6">
        <w:rPr>
          <w:rFonts w:eastAsia="Arial" w:cs="Arial"/>
          <w:spacing w:val="10"/>
          <w:kern w:val="0"/>
          <w:lang w:val="en-IN"/>
          <w14:ligatures w14:val="none"/>
        </w:rPr>
        <w:t xml:space="preserve"> </w:t>
      </w:r>
      <w:r w:rsidRPr="00E074F6">
        <w:rPr>
          <w:rFonts w:eastAsia="Arial" w:cs="Arial"/>
          <w:kern w:val="0"/>
          <w:lang w:val="en-IN"/>
          <w14:ligatures w14:val="none"/>
        </w:rPr>
        <w:t>listening</w:t>
      </w:r>
      <w:r w:rsidRPr="00E074F6">
        <w:rPr>
          <w:rFonts w:eastAsia="Arial" w:cs="Arial"/>
          <w:spacing w:val="10"/>
          <w:kern w:val="0"/>
          <w:lang w:val="en-IN"/>
          <w14:ligatures w14:val="none"/>
        </w:rPr>
        <w:t xml:space="preserve"> </w:t>
      </w:r>
      <w:r w:rsidRPr="00E074F6">
        <w:rPr>
          <w:rFonts w:eastAsia="Arial" w:cs="Arial"/>
          <w:spacing w:val="-2"/>
          <w:kern w:val="0"/>
          <w:lang w:val="en-IN"/>
          <w14:ligatures w14:val="none"/>
        </w:rPr>
        <w:t>system.</w:t>
      </w:r>
    </w:p>
    <w:p w14:paraId="57A64849" w14:textId="422F5D3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Some</w:t>
      </w:r>
      <w:r w:rsidRPr="00E074F6">
        <w:rPr>
          <w:rFonts w:eastAsia="Arial" w:cs="Arial"/>
          <w:spacing w:val="10"/>
          <w:kern w:val="0"/>
          <w:lang w:val="en-IN"/>
          <w14:ligatures w14:val="none"/>
        </w:rPr>
        <w:t xml:space="preserve"> </w:t>
      </w:r>
      <w:r w:rsidRPr="00E074F6">
        <w:rPr>
          <w:rFonts w:eastAsia="Arial" w:cs="Arial"/>
          <w:kern w:val="0"/>
          <w:lang w:val="en-IN"/>
          <w14:ligatures w14:val="none"/>
        </w:rPr>
        <w:t>of</w:t>
      </w:r>
      <w:r w:rsidRPr="00E074F6">
        <w:rPr>
          <w:rFonts w:eastAsia="Arial" w:cs="Arial"/>
          <w:spacing w:val="14"/>
          <w:kern w:val="0"/>
          <w:lang w:val="en-IN"/>
          <w14:ligatures w14:val="none"/>
        </w:rPr>
        <w:t xml:space="preserve"> </w:t>
      </w:r>
      <w:r w:rsidRPr="00E074F6">
        <w:rPr>
          <w:rFonts w:eastAsia="Arial" w:cs="Arial"/>
          <w:kern w:val="0"/>
          <w:lang w:val="en-IN"/>
          <w14:ligatures w14:val="none"/>
        </w:rPr>
        <w:t>the</w:t>
      </w:r>
      <w:r w:rsidRPr="00E074F6">
        <w:rPr>
          <w:rFonts w:eastAsia="Arial" w:cs="Arial"/>
          <w:spacing w:val="10"/>
          <w:kern w:val="0"/>
          <w:lang w:val="en-IN"/>
          <w14:ligatures w14:val="none"/>
        </w:rPr>
        <w:t xml:space="preserve"> </w:t>
      </w:r>
      <w:r w:rsidRPr="00E074F6">
        <w:rPr>
          <w:rFonts w:eastAsia="Arial" w:cs="Arial"/>
          <w:kern w:val="0"/>
          <w:lang w:val="en-IN"/>
          <w14:ligatures w14:val="none"/>
        </w:rPr>
        <w:t>graphical</w:t>
      </w:r>
      <w:r w:rsidRPr="00E074F6">
        <w:rPr>
          <w:rFonts w:eastAsia="Arial" w:cs="Arial"/>
          <w:spacing w:val="15"/>
          <w:kern w:val="0"/>
          <w:lang w:val="en-IN"/>
          <w14:ligatures w14:val="none"/>
        </w:rPr>
        <w:t xml:space="preserve"> </w:t>
      </w:r>
      <w:r w:rsidRPr="00E074F6">
        <w:rPr>
          <w:rFonts w:eastAsia="Arial" w:cs="Arial"/>
          <w:kern w:val="0"/>
          <w:lang w:val="en-IN"/>
          <w14:ligatures w14:val="none"/>
        </w:rPr>
        <w:t>symbols</w:t>
      </w:r>
      <w:r w:rsidRPr="00E074F6">
        <w:rPr>
          <w:rFonts w:eastAsia="Arial" w:cs="Arial"/>
          <w:spacing w:val="9"/>
          <w:kern w:val="0"/>
          <w:lang w:val="en-IN"/>
          <w14:ligatures w14:val="none"/>
        </w:rPr>
        <w:t xml:space="preserve"> </w:t>
      </w:r>
      <w:r w:rsidRPr="00E074F6">
        <w:rPr>
          <w:rFonts w:eastAsia="Arial" w:cs="Arial"/>
          <w:kern w:val="0"/>
          <w:lang w:val="en-IN"/>
          <w14:ligatures w14:val="none"/>
        </w:rPr>
        <w:t>relevant</w:t>
      </w:r>
      <w:r w:rsidRPr="00E074F6">
        <w:rPr>
          <w:rFonts w:eastAsia="Arial" w:cs="Arial"/>
          <w:spacing w:val="11"/>
          <w:kern w:val="0"/>
          <w:lang w:val="en-IN"/>
          <w14:ligatures w14:val="none"/>
        </w:rPr>
        <w:t xml:space="preserve"> </w:t>
      </w:r>
      <w:r w:rsidRPr="00E074F6">
        <w:rPr>
          <w:rFonts w:eastAsia="Arial" w:cs="Arial"/>
          <w:kern w:val="0"/>
          <w:lang w:val="en-IN"/>
          <w14:ligatures w14:val="none"/>
        </w:rPr>
        <w:t>to</w:t>
      </w:r>
      <w:r w:rsidRPr="00E074F6">
        <w:rPr>
          <w:rFonts w:eastAsia="Arial" w:cs="Arial"/>
          <w:spacing w:val="10"/>
          <w:kern w:val="0"/>
          <w:lang w:val="en-IN"/>
          <w14:ligatures w14:val="none"/>
        </w:rPr>
        <w:t xml:space="preserve"> </w:t>
      </w:r>
      <w:r w:rsidRPr="00E074F6">
        <w:rPr>
          <w:rFonts w:eastAsia="Arial" w:cs="Arial"/>
          <w:kern w:val="0"/>
          <w:lang w:val="en-IN"/>
          <w14:ligatures w14:val="none"/>
        </w:rPr>
        <w:t>accessibility</w:t>
      </w:r>
      <w:r w:rsidRPr="00E074F6">
        <w:rPr>
          <w:rFonts w:eastAsia="Arial" w:cs="Arial"/>
          <w:spacing w:val="9"/>
          <w:kern w:val="0"/>
          <w:lang w:val="en-IN"/>
          <w14:ligatures w14:val="none"/>
        </w:rPr>
        <w:t xml:space="preserve"> </w:t>
      </w:r>
      <w:r w:rsidRPr="00E074F6">
        <w:rPr>
          <w:rFonts w:eastAsia="Arial" w:cs="Arial"/>
          <w:kern w:val="0"/>
          <w:lang w:val="en-IN"/>
          <w14:ligatures w14:val="none"/>
        </w:rPr>
        <w:t>are</w:t>
      </w:r>
      <w:r w:rsidRPr="00E074F6">
        <w:rPr>
          <w:rFonts w:eastAsia="Arial" w:cs="Arial"/>
          <w:spacing w:val="6"/>
          <w:kern w:val="0"/>
          <w:lang w:val="en-IN"/>
          <w14:ligatures w14:val="none"/>
        </w:rPr>
        <w:t xml:space="preserve"> </w:t>
      </w:r>
      <w:r w:rsidRPr="00E074F6">
        <w:rPr>
          <w:rFonts w:eastAsia="Arial" w:cs="Arial"/>
          <w:kern w:val="0"/>
          <w:lang w:val="en-IN"/>
          <w14:ligatures w14:val="none"/>
        </w:rPr>
        <w:t>shown</w:t>
      </w:r>
      <w:r w:rsidRPr="00E074F6">
        <w:rPr>
          <w:rFonts w:eastAsia="Arial" w:cs="Arial"/>
          <w:spacing w:val="10"/>
          <w:kern w:val="0"/>
          <w:lang w:val="en-IN"/>
          <w14:ligatures w14:val="none"/>
        </w:rPr>
        <w:t xml:space="preserve"> </w:t>
      </w:r>
      <w:r w:rsidRPr="00E074F6">
        <w:rPr>
          <w:rFonts w:eastAsia="Arial" w:cs="Arial"/>
          <w:kern w:val="0"/>
          <w:lang w:val="en-IN"/>
          <w14:ligatures w14:val="none"/>
        </w:rPr>
        <w:t>in</w:t>
      </w:r>
      <w:r w:rsidRPr="00E074F6">
        <w:rPr>
          <w:rFonts w:eastAsia="Arial" w:cs="Arial"/>
          <w:spacing w:val="11"/>
          <w:kern w:val="0"/>
          <w:lang w:val="en-IN"/>
          <w14:ligatures w14:val="none"/>
        </w:rPr>
        <w:t xml:space="preserve"> </w:t>
      </w:r>
      <w:r w:rsidRPr="00E074F6">
        <w:rPr>
          <w:rFonts w:eastAsia="Arial" w:cs="Arial"/>
          <w:kern w:val="0"/>
          <w:lang w:val="en-IN"/>
          <w14:ligatures w14:val="none"/>
        </w:rPr>
        <w:t>Figs.</w:t>
      </w:r>
      <w:r w:rsidRPr="00E074F6">
        <w:rPr>
          <w:rFonts w:eastAsia="Arial" w:cs="Arial"/>
          <w:spacing w:val="15"/>
          <w:kern w:val="0"/>
          <w:lang w:val="en-IN"/>
          <w14:ligatures w14:val="none"/>
        </w:rPr>
        <w:t xml:space="preserve"> </w:t>
      </w:r>
      <w:r w:rsidRPr="00E074F6">
        <w:rPr>
          <w:rFonts w:eastAsia="Arial" w:cs="Arial"/>
          <w:kern w:val="0"/>
          <w:lang w:val="en-IN"/>
          <w14:ligatures w14:val="none"/>
        </w:rPr>
        <w:t>10</w:t>
      </w:r>
      <w:r w:rsidR="00A3267B">
        <w:rPr>
          <w:rFonts w:eastAsia="Arial" w:cs="Arial"/>
          <w:kern w:val="0"/>
          <w:lang w:val="en-IN"/>
          <w14:ligatures w14:val="none"/>
        </w:rPr>
        <w:t>6</w:t>
      </w:r>
      <w:r w:rsidRPr="00E074F6">
        <w:rPr>
          <w:rFonts w:eastAsia="Arial" w:cs="Arial"/>
          <w:spacing w:val="10"/>
          <w:kern w:val="0"/>
          <w:lang w:val="en-IN"/>
          <w14:ligatures w14:val="none"/>
        </w:rPr>
        <w:t xml:space="preserve"> </w:t>
      </w:r>
      <w:r w:rsidRPr="00E074F6">
        <w:rPr>
          <w:rFonts w:eastAsia="Arial" w:cs="Arial"/>
          <w:kern w:val="0"/>
          <w:lang w:val="en-IN"/>
          <w14:ligatures w14:val="none"/>
        </w:rPr>
        <w:t>to</w:t>
      </w:r>
      <w:r w:rsidRPr="00E074F6">
        <w:rPr>
          <w:rFonts w:eastAsia="Arial" w:cs="Arial"/>
          <w:spacing w:val="10"/>
          <w:kern w:val="0"/>
          <w:lang w:val="en-IN"/>
          <w14:ligatures w14:val="none"/>
        </w:rPr>
        <w:t xml:space="preserve"> </w:t>
      </w:r>
      <w:r w:rsidRPr="00E074F6">
        <w:rPr>
          <w:rFonts w:eastAsia="Arial" w:cs="Arial"/>
          <w:spacing w:val="-4"/>
          <w:kern w:val="0"/>
          <w:lang w:val="en-IN"/>
          <w14:ligatures w14:val="none"/>
        </w:rPr>
        <w:t>11</w:t>
      </w:r>
      <w:r w:rsidR="00A3267B">
        <w:rPr>
          <w:rFonts w:eastAsia="Arial" w:cs="Arial"/>
          <w:spacing w:val="-4"/>
          <w:kern w:val="0"/>
          <w:lang w:val="en-IN"/>
          <w14:ligatures w14:val="none"/>
        </w:rPr>
        <w:t>8</w:t>
      </w:r>
      <w:r w:rsidRPr="00E074F6">
        <w:rPr>
          <w:rFonts w:eastAsia="Arial" w:cs="Arial"/>
          <w:spacing w:val="-4"/>
          <w:kern w:val="0"/>
          <w:lang w:val="en-IN"/>
          <w14:ligatures w14:val="none"/>
        </w:rPr>
        <w:t>.</w:t>
      </w:r>
    </w:p>
    <w:p w14:paraId="212FF1C3" w14:textId="77777777" w:rsidR="00E074F6" w:rsidRPr="00E074F6" w:rsidRDefault="00E074F6" w:rsidP="00E074F6">
      <w:pPr>
        <w:widowControl w:val="0"/>
        <w:autoSpaceDE w:val="0"/>
        <w:autoSpaceDN w:val="0"/>
        <w:spacing w:after="240" w:line="276" w:lineRule="auto"/>
        <w:jc w:val="center"/>
        <w:rPr>
          <w:rFonts w:eastAsia="Arial" w:cs="Arial"/>
          <w:kern w:val="0"/>
          <w:sz w:val="20"/>
          <w:lang w:val="en-IN"/>
          <w14:ligatures w14:val="none"/>
        </w:rPr>
      </w:pPr>
      <w:r w:rsidRPr="00E074F6">
        <w:rPr>
          <w:rFonts w:eastAsia="Arial" w:cs="Arial"/>
          <w:noProof/>
          <w:kern w:val="0"/>
          <w:sz w:val="20"/>
          <w:lang w:val="en-IN"/>
          <w14:ligatures w14:val="none"/>
        </w:rPr>
        <w:drawing>
          <wp:inline distT="0" distB="0" distL="0" distR="0" wp14:anchorId="6F4DF6F1" wp14:editId="1D07723D">
            <wp:extent cx="1188390" cy="1562669"/>
            <wp:effectExtent l="0" t="0" r="0" b="0"/>
            <wp:docPr id="20" name="Picture 20" descr="P233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P2330#yIS1"/>
                    <pic:cNvPicPr/>
                  </pic:nvPicPr>
                  <pic:blipFill>
                    <a:blip r:embed="rId141"/>
                    <a:stretch>
                      <a:fillRect/>
                    </a:stretch>
                  </pic:blipFill>
                  <pic:spPr>
                    <a:xfrm>
                      <a:off x="0" y="0"/>
                      <a:ext cx="1198660" cy="1576173"/>
                    </a:xfrm>
                    <a:prstGeom prst="rect">
                      <a:avLst/>
                    </a:prstGeom>
                  </pic:spPr>
                </pic:pic>
              </a:graphicData>
            </a:graphic>
          </wp:inline>
        </w:drawing>
      </w:r>
    </w:p>
    <w:p w14:paraId="475A8621" w14:textId="77777777" w:rsidR="00E074F6" w:rsidRPr="00E074F6" w:rsidRDefault="00E074F6" w:rsidP="00E074F6">
      <w:pPr>
        <w:widowControl w:val="0"/>
        <w:autoSpaceDE w:val="0"/>
        <w:autoSpaceDN w:val="0"/>
        <w:spacing w:after="240" w:line="276" w:lineRule="auto"/>
        <w:jc w:val="center"/>
        <w:rPr>
          <w:rFonts w:eastAsia="Arial" w:cs="Arial"/>
          <w:kern w:val="0"/>
          <w:sz w:val="20"/>
          <w:lang w:val="en-IN"/>
          <w14:ligatures w14:val="none"/>
        </w:rPr>
      </w:pPr>
      <w:r w:rsidRPr="00E074F6">
        <w:rPr>
          <w:rFonts w:eastAsia="Arial" w:cs="Arial"/>
          <w:kern w:val="0"/>
          <w:sz w:val="20"/>
          <w:lang w:val="en-IN"/>
          <w14:ligatures w14:val="none"/>
        </w:rPr>
        <w:t>NOTE – This graphical symbol also indicates full accessibility or accessible toilets</w:t>
      </w:r>
    </w:p>
    <w:p w14:paraId="76D873FB" w14:textId="06DA01DF" w:rsidR="00E074F6" w:rsidRPr="00E074F6" w:rsidRDefault="00E074F6" w:rsidP="00E074F6">
      <w:pPr>
        <w:widowControl w:val="0"/>
        <w:autoSpaceDE w:val="0"/>
        <w:autoSpaceDN w:val="0"/>
        <w:spacing w:before="240" w:after="240" w:line="276" w:lineRule="auto"/>
        <w:jc w:val="center"/>
        <w:rPr>
          <w:rFonts w:eastAsia="Arial" w:cs="Arial"/>
          <w:smallCaps/>
          <w:kern w:val="0"/>
          <w:lang w:val="en-IN"/>
          <w14:ligatures w14:val="none"/>
        </w:rPr>
      </w:pPr>
      <w:r w:rsidRPr="00E074F6">
        <w:rPr>
          <w:rFonts w:eastAsia="Arial" w:cs="Arial"/>
          <w:smallCaps/>
          <w:kern w:val="0"/>
          <w:lang w:val="en-IN"/>
          <w14:ligatures w14:val="none"/>
        </w:rPr>
        <w:t>Fig. 10</w:t>
      </w:r>
      <w:r w:rsidR="000A510E">
        <w:rPr>
          <w:rFonts w:eastAsia="Arial" w:cs="Arial"/>
          <w:smallCaps/>
          <w:kern w:val="0"/>
          <w:lang w:val="en-IN"/>
          <w14:ligatures w14:val="none"/>
        </w:rPr>
        <w:t>6</w:t>
      </w:r>
      <w:r w:rsidRPr="00E074F6">
        <w:rPr>
          <w:rFonts w:eastAsia="Arial" w:cs="Arial"/>
          <w:smallCaps/>
          <w:kern w:val="0"/>
          <w:lang w:val="en-IN"/>
          <w14:ligatures w14:val="none"/>
        </w:rPr>
        <w:t xml:space="preserve"> Accessible Facility or Entrance</w:t>
      </w:r>
    </w:p>
    <w:p w14:paraId="68E655C6" w14:textId="77777777" w:rsidR="00E074F6" w:rsidRPr="00E074F6" w:rsidRDefault="00E074F6" w:rsidP="00E074F6">
      <w:pPr>
        <w:widowControl w:val="0"/>
        <w:autoSpaceDE w:val="0"/>
        <w:autoSpaceDN w:val="0"/>
        <w:spacing w:after="240" w:line="276" w:lineRule="auto"/>
        <w:jc w:val="center"/>
        <w:rPr>
          <w:rFonts w:eastAsia="Arial" w:cs="Arial"/>
          <w:kern w:val="0"/>
          <w:lang w:val="en-IN"/>
          <w14:ligatures w14:val="none"/>
        </w:rPr>
      </w:pPr>
      <w:r w:rsidRPr="00E074F6">
        <w:rPr>
          <w:rFonts w:eastAsia="Arial" w:cs="Arial"/>
          <w:noProof/>
          <w:kern w:val="0"/>
          <w:lang w:val="en-IN"/>
          <w14:ligatures w14:val="none"/>
        </w:rPr>
        <w:lastRenderedPageBreak/>
        <w:drawing>
          <wp:inline distT="0" distB="0" distL="0" distR="0" wp14:anchorId="41B65D36" wp14:editId="0C22AC4C">
            <wp:extent cx="2564806" cy="1946079"/>
            <wp:effectExtent l="0" t="0" r="0" b="0"/>
            <wp:docPr id="28" name="Picture 28" descr="P233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P2333#yIS1"/>
                    <pic:cNvPicPr/>
                  </pic:nvPicPr>
                  <pic:blipFill>
                    <a:blip r:embed="rId142"/>
                    <a:stretch>
                      <a:fillRect/>
                    </a:stretch>
                  </pic:blipFill>
                  <pic:spPr>
                    <a:xfrm>
                      <a:off x="0" y="0"/>
                      <a:ext cx="2574413" cy="1953369"/>
                    </a:xfrm>
                    <a:prstGeom prst="rect">
                      <a:avLst/>
                    </a:prstGeom>
                  </pic:spPr>
                </pic:pic>
              </a:graphicData>
            </a:graphic>
          </wp:inline>
        </w:drawing>
      </w:r>
    </w:p>
    <w:p w14:paraId="677574DA" w14:textId="6578C4E0" w:rsidR="00E074F6" w:rsidRPr="00E074F6" w:rsidRDefault="00E074F6" w:rsidP="00E074F6">
      <w:pPr>
        <w:widowControl w:val="0"/>
        <w:autoSpaceDE w:val="0"/>
        <w:autoSpaceDN w:val="0"/>
        <w:spacing w:before="240" w:after="240" w:line="276" w:lineRule="auto"/>
        <w:jc w:val="center"/>
        <w:rPr>
          <w:rFonts w:eastAsia="Arial" w:cs="Arial"/>
          <w:smallCaps/>
          <w:kern w:val="0"/>
          <w:lang w:val="en-IN"/>
          <w14:ligatures w14:val="none"/>
        </w:rPr>
      </w:pPr>
      <w:r w:rsidRPr="00E074F6">
        <w:rPr>
          <w:rFonts w:eastAsia="Arial" w:cs="Arial"/>
          <w:smallCaps/>
          <w:kern w:val="0"/>
          <w:lang w:val="en-IN"/>
          <w14:ligatures w14:val="none"/>
        </w:rPr>
        <w:t>Fig. 10</w:t>
      </w:r>
      <w:r w:rsidR="000A510E">
        <w:rPr>
          <w:rFonts w:eastAsia="Arial" w:cs="Arial"/>
          <w:smallCaps/>
          <w:kern w:val="0"/>
          <w:lang w:val="en-IN"/>
          <w14:ligatures w14:val="none"/>
        </w:rPr>
        <w:t>7</w:t>
      </w:r>
      <w:r w:rsidRPr="00E074F6">
        <w:rPr>
          <w:rFonts w:eastAsia="Arial" w:cs="Arial"/>
          <w:smallCaps/>
          <w:kern w:val="0"/>
          <w:lang w:val="en-IN"/>
          <w14:ligatures w14:val="none"/>
        </w:rPr>
        <w:t xml:space="preserve"> Sloped or Ramped Access</w:t>
      </w:r>
    </w:p>
    <w:p w14:paraId="2010CCED" w14:textId="77777777" w:rsidR="00E074F6" w:rsidRPr="00E074F6" w:rsidRDefault="00E074F6" w:rsidP="00E074F6">
      <w:pPr>
        <w:widowControl w:val="0"/>
        <w:autoSpaceDE w:val="0"/>
        <w:autoSpaceDN w:val="0"/>
        <w:spacing w:after="240" w:line="276" w:lineRule="auto"/>
        <w:jc w:val="center"/>
        <w:rPr>
          <w:rFonts w:eastAsia="Arial" w:cs="Arial"/>
          <w:kern w:val="0"/>
          <w:szCs w:val="24"/>
          <w:lang w:val="en-IN"/>
          <w14:ligatures w14:val="none"/>
        </w:rPr>
      </w:pPr>
      <w:r w:rsidRPr="00E074F6">
        <w:rPr>
          <w:rFonts w:eastAsia="Arial" w:cs="Arial"/>
          <w:noProof/>
          <w:kern w:val="0"/>
          <w:szCs w:val="24"/>
          <w:lang w:val="en-IN"/>
          <w14:ligatures w14:val="none"/>
        </w:rPr>
        <w:drawing>
          <wp:inline distT="0" distB="0" distL="0" distR="0" wp14:anchorId="2938A49F" wp14:editId="7D102666">
            <wp:extent cx="2905552" cy="2308768"/>
            <wp:effectExtent l="0" t="0" r="0" b="0"/>
            <wp:docPr id="62" name="Picture 62" descr="P233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P2335#yIS1"/>
                    <pic:cNvPicPr/>
                  </pic:nvPicPr>
                  <pic:blipFill>
                    <a:blip r:embed="rId143"/>
                    <a:stretch>
                      <a:fillRect/>
                    </a:stretch>
                  </pic:blipFill>
                  <pic:spPr>
                    <a:xfrm>
                      <a:off x="0" y="0"/>
                      <a:ext cx="2911858" cy="2313779"/>
                    </a:xfrm>
                    <a:prstGeom prst="rect">
                      <a:avLst/>
                    </a:prstGeom>
                  </pic:spPr>
                </pic:pic>
              </a:graphicData>
            </a:graphic>
          </wp:inline>
        </w:drawing>
      </w:r>
    </w:p>
    <w:p w14:paraId="3F9271FF" w14:textId="710EBEFE" w:rsidR="00E074F6" w:rsidRPr="00E074F6" w:rsidRDefault="00E074F6" w:rsidP="00E074F6">
      <w:pPr>
        <w:widowControl w:val="0"/>
        <w:autoSpaceDE w:val="0"/>
        <w:autoSpaceDN w:val="0"/>
        <w:spacing w:before="240" w:after="240" w:line="276" w:lineRule="auto"/>
        <w:jc w:val="center"/>
        <w:rPr>
          <w:rFonts w:eastAsia="Arial" w:cs="Arial"/>
          <w:smallCaps/>
          <w:kern w:val="0"/>
          <w:lang w:val="en-IN"/>
          <w14:ligatures w14:val="none"/>
        </w:rPr>
      </w:pPr>
      <w:r w:rsidRPr="00E074F6">
        <w:rPr>
          <w:rFonts w:eastAsia="Arial" w:cs="Arial"/>
          <w:smallCaps/>
          <w:kern w:val="0"/>
          <w:lang w:val="en-IN"/>
          <w14:ligatures w14:val="none"/>
        </w:rPr>
        <w:t>Fig. 10</w:t>
      </w:r>
      <w:r w:rsidR="000A510E">
        <w:rPr>
          <w:rFonts w:eastAsia="Arial" w:cs="Arial"/>
          <w:smallCaps/>
          <w:kern w:val="0"/>
          <w:lang w:val="en-IN"/>
          <w14:ligatures w14:val="none"/>
        </w:rPr>
        <w:t>8</w:t>
      </w:r>
      <w:r w:rsidRPr="00E074F6">
        <w:rPr>
          <w:rFonts w:eastAsia="Arial" w:cs="Arial"/>
          <w:smallCaps/>
          <w:kern w:val="0"/>
          <w:lang w:val="en-IN"/>
          <w14:ligatures w14:val="none"/>
        </w:rPr>
        <w:t xml:space="preserve"> Toilets Accessible, Female and Male</w:t>
      </w:r>
    </w:p>
    <w:p w14:paraId="702C0B91" w14:textId="77777777" w:rsidR="00E074F6" w:rsidRPr="00E074F6" w:rsidRDefault="00E074F6" w:rsidP="00E074F6">
      <w:pPr>
        <w:widowControl w:val="0"/>
        <w:autoSpaceDE w:val="0"/>
        <w:autoSpaceDN w:val="0"/>
        <w:spacing w:after="240" w:line="276" w:lineRule="auto"/>
        <w:jc w:val="center"/>
        <w:rPr>
          <w:rFonts w:eastAsia="Arial" w:cs="Arial"/>
          <w:kern w:val="0"/>
          <w:szCs w:val="24"/>
          <w:lang w:val="en-IN"/>
          <w14:ligatures w14:val="none"/>
        </w:rPr>
      </w:pPr>
      <w:r w:rsidRPr="00E074F6">
        <w:rPr>
          <w:rFonts w:eastAsia="Arial" w:cs="Arial"/>
          <w:noProof/>
          <w:kern w:val="0"/>
          <w:szCs w:val="24"/>
          <w:lang w:val="en-IN"/>
          <w14:ligatures w14:val="none"/>
        </w:rPr>
        <w:drawing>
          <wp:inline distT="0" distB="0" distL="0" distR="0" wp14:anchorId="6F9E118F" wp14:editId="1E149A8E">
            <wp:extent cx="2237095" cy="2135950"/>
            <wp:effectExtent l="0" t="0" r="0" b="0"/>
            <wp:docPr id="78" name="Picture 78" descr="P233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descr="P2337#yIS1"/>
                    <pic:cNvPicPr/>
                  </pic:nvPicPr>
                  <pic:blipFill>
                    <a:blip r:embed="rId144"/>
                    <a:stretch>
                      <a:fillRect/>
                    </a:stretch>
                  </pic:blipFill>
                  <pic:spPr>
                    <a:xfrm>
                      <a:off x="0" y="0"/>
                      <a:ext cx="2241413" cy="2140073"/>
                    </a:xfrm>
                    <a:prstGeom prst="rect">
                      <a:avLst/>
                    </a:prstGeom>
                  </pic:spPr>
                </pic:pic>
              </a:graphicData>
            </a:graphic>
          </wp:inline>
        </w:drawing>
      </w:r>
    </w:p>
    <w:p w14:paraId="64C4A1E6" w14:textId="77F0EE91" w:rsidR="00E074F6" w:rsidRPr="00E074F6" w:rsidRDefault="00E074F6" w:rsidP="00E074F6">
      <w:pPr>
        <w:widowControl w:val="0"/>
        <w:autoSpaceDE w:val="0"/>
        <w:autoSpaceDN w:val="0"/>
        <w:spacing w:before="240" w:after="240" w:line="276" w:lineRule="auto"/>
        <w:jc w:val="center"/>
        <w:rPr>
          <w:rFonts w:eastAsia="Arial" w:cs="Arial"/>
          <w:smallCaps/>
          <w:kern w:val="0"/>
          <w:lang w:val="en-IN"/>
          <w14:ligatures w14:val="none"/>
        </w:rPr>
      </w:pPr>
      <w:r w:rsidRPr="00E074F6">
        <w:rPr>
          <w:rFonts w:eastAsia="Arial" w:cs="Arial"/>
          <w:smallCaps/>
          <w:kern w:val="0"/>
          <w:lang w:val="en-IN"/>
          <w14:ligatures w14:val="none"/>
        </w:rPr>
        <w:t>Fig. 10</w:t>
      </w:r>
      <w:r w:rsidR="000A510E">
        <w:rPr>
          <w:rFonts w:eastAsia="Arial" w:cs="Arial"/>
          <w:smallCaps/>
          <w:kern w:val="0"/>
          <w:lang w:val="en-IN"/>
          <w14:ligatures w14:val="none"/>
        </w:rPr>
        <w:t>9</w:t>
      </w:r>
      <w:r w:rsidRPr="00E074F6">
        <w:rPr>
          <w:rFonts w:eastAsia="Arial" w:cs="Arial"/>
          <w:smallCaps/>
          <w:kern w:val="0"/>
          <w:lang w:val="en-IN"/>
          <w14:ligatures w14:val="none"/>
        </w:rPr>
        <w:t xml:space="preserve"> Toilets Accessible, Female</w:t>
      </w:r>
    </w:p>
    <w:p w14:paraId="6683E7DE" w14:textId="77777777" w:rsidR="00E074F6" w:rsidRPr="00E074F6" w:rsidRDefault="00E074F6" w:rsidP="00E074F6">
      <w:pPr>
        <w:widowControl w:val="0"/>
        <w:autoSpaceDE w:val="0"/>
        <w:autoSpaceDN w:val="0"/>
        <w:spacing w:after="240" w:line="276" w:lineRule="auto"/>
        <w:jc w:val="center"/>
        <w:rPr>
          <w:rFonts w:ascii="CIDFont+F8" w:eastAsia="CIDFont+F8" w:hAnsi="Calibri" w:cs="CIDFont+F8"/>
          <w:kern w:val="0"/>
          <w:sz w:val="23"/>
          <w:szCs w:val="23"/>
          <w:lang w:val="en-IN" w:bidi="hi-IN"/>
          <w14:ligatures w14:val="none"/>
        </w:rPr>
      </w:pPr>
      <w:r w:rsidRPr="00E074F6">
        <w:rPr>
          <w:rFonts w:eastAsia="Arial" w:cs="Arial"/>
          <w:noProof/>
          <w:kern w:val="0"/>
          <w:szCs w:val="24"/>
          <w:lang w:val="en-IN" w:bidi="hi-IN"/>
          <w14:ligatures w14:val="none"/>
        </w:rPr>
        <w:lastRenderedPageBreak/>
        <w:drawing>
          <wp:inline distT="0" distB="0" distL="0" distR="0" wp14:anchorId="1779F9F4" wp14:editId="3D76BA3E">
            <wp:extent cx="2343433" cy="2238596"/>
            <wp:effectExtent l="0" t="0" r="0" b="0"/>
            <wp:docPr id="84" name="Picture 84" descr="P233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84" descr="P2339#yIS1"/>
                    <pic:cNvPicPr/>
                  </pic:nvPicPr>
                  <pic:blipFill>
                    <a:blip r:embed="rId145"/>
                    <a:stretch>
                      <a:fillRect/>
                    </a:stretch>
                  </pic:blipFill>
                  <pic:spPr>
                    <a:xfrm>
                      <a:off x="0" y="0"/>
                      <a:ext cx="2351030" cy="2245853"/>
                    </a:xfrm>
                    <a:prstGeom prst="rect">
                      <a:avLst/>
                    </a:prstGeom>
                  </pic:spPr>
                </pic:pic>
              </a:graphicData>
            </a:graphic>
          </wp:inline>
        </w:drawing>
      </w:r>
    </w:p>
    <w:p w14:paraId="6D631E64" w14:textId="449A9978" w:rsidR="00E074F6" w:rsidRPr="00E074F6" w:rsidRDefault="00E074F6" w:rsidP="00E074F6">
      <w:pPr>
        <w:widowControl w:val="0"/>
        <w:autoSpaceDE w:val="0"/>
        <w:autoSpaceDN w:val="0"/>
        <w:spacing w:before="240" w:after="240" w:line="276" w:lineRule="auto"/>
        <w:jc w:val="center"/>
        <w:rPr>
          <w:rFonts w:eastAsia="Arial" w:cs="Arial"/>
          <w:smallCaps/>
          <w:kern w:val="0"/>
          <w:lang w:val="en-IN"/>
          <w14:ligatures w14:val="none"/>
        </w:rPr>
      </w:pPr>
      <w:r w:rsidRPr="00E074F6">
        <w:rPr>
          <w:rFonts w:eastAsia="Arial" w:cs="Arial"/>
          <w:smallCaps/>
          <w:kern w:val="0"/>
          <w:lang w:val="en-IN"/>
          <w14:ligatures w14:val="none"/>
        </w:rPr>
        <w:t>Fig. 1</w:t>
      </w:r>
      <w:r w:rsidR="000A510E">
        <w:rPr>
          <w:rFonts w:eastAsia="Arial" w:cs="Arial"/>
          <w:smallCaps/>
          <w:kern w:val="0"/>
          <w:lang w:val="en-IN"/>
          <w14:ligatures w14:val="none"/>
        </w:rPr>
        <w:t>10</w:t>
      </w:r>
      <w:r w:rsidRPr="00E074F6">
        <w:rPr>
          <w:rFonts w:eastAsia="Arial" w:cs="Arial"/>
          <w:smallCaps/>
          <w:kern w:val="0"/>
          <w:lang w:val="en-IN"/>
          <w14:ligatures w14:val="none"/>
        </w:rPr>
        <w:t xml:space="preserve"> Toilets Accessible, Male</w:t>
      </w:r>
    </w:p>
    <w:p w14:paraId="0E91CE01" w14:textId="77777777" w:rsidR="00E074F6" w:rsidRPr="00E074F6" w:rsidRDefault="00E074F6" w:rsidP="00E074F6">
      <w:pPr>
        <w:widowControl w:val="0"/>
        <w:autoSpaceDE w:val="0"/>
        <w:autoSpaceDN w:val="0"/>
        <w:spacing w:after="240" w:line="276" w:lineRule="auto"/>
        <w:jc w:val="center"/>
        <w:rPr>
          <w:rFonts w:eastAsia="Arial" w:cs="Arial"/>
          <w:kern w:val="0"/>
          <w:szCs w:val="24"/>
          <w:lang w:val="en-IN"/>
          <w14:ligatures w14:val="none"/>
        </w:rPr>
      </w:pPr>
      <w:r w:rsidRPr="00E074F6">
        <w:rPr>
          <w:rFonts w:eastAsia="Arial" w:cs="Arial"/>
          <w:noProof/>
          <w:kern w:val="0"/>
          <w:szCs w:val="24"/>
          <w:lang w:val="en-IN"/>
          <w14:ligatures w14:val="none"/>
        </w:rPr>
        <w:drawing>
          <wp:inline distT="0" distB="0" distL="0" distR="0" wp14:anchorId="0ED3A3A2" wp14:editId="68393FC9">
            <wp:extent cx="2793365" cy="2722728"/>
            <wp:effectExtent l="0" t="0" r="0" b="0"/>
            <wp:docPr id="86" name="Picture 86" descr="P234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86" descr="P2341#yIS1"/>
                    <pic:cNvPicPr/>
                  </pic:nvPicPr>
                  <pic:blipFill>
                    <a:blip r:embed="rId146"/>
                    <a:stretch>
                      <a:fillRect/>
                    </a:stretch>
                  </pic:blipFill>
                  <pic:spPr>
                    <a:xfrm>
                      <a:off x="0" y="0"/>
                      <a:ext cx="2802288" cy="2731426"/>
                    </a:xfrm>
                    <a:prstGeom prst="rect">
                      <a:avLst/>
                    </a:prstGeom>
                  </pic:spPr>
                </pic:pic>
              </a:graphicData>
            </a:graphic>
          </wp:inline>
        </w:drawing>
      </w:r>
    </w:p>
    <w:p w14:paraId="0A98B098" w14:textId="30853327" w:rsidR="00E074F6" w:rsidRPr="00E074F6" w:rsidRDefault="00E074F6" w:rsidP="00E074F6">
      <w:pPr>
        <w:widowControl w:val="0"/>
        <w:autoSpaceDE w:val="0"/>
        <w:autoSpaceDN w:val="0"/>
        <w:spacing w:before="240" w:after="240" w:line="276" w:lineRule="auto"/>
        <w:jc w:val="center"/>
        <w:rPr>
          <w:rFonts w:eastAsia="Arial" w:cs="Arial"/>
          <w:smallCaps/>
          <w:kern w:val="0"/>
          <w:lang w:val="en-IN"/>
          <w14:ligatures w14:val="none"/>
        </w:rPr>
      </w:pPr>
      <w:r w:rsidRPr="00E074F6">
        <w:rPr>
          <w:rFonts w:eastAsia="Arial" w:cs="Arial"/>
          <w:smallCaps/>
          <w:kern w:val="0"/>
          <w:lang w:val="en-IN"/>
          <w14:ligatures w14:val="none"/>
        </w:rPr>
        <w:t>Fig. 11</w:t>
      </w:r>
      <w:r w:rsidR="000A510E">
        <w:rPr>
          <w:rFonts w:eastAsia="Arial" w:cs="Arial"/>
          <w:smallCaps/>
          <w:kern w:val="0"/>
          <w:lang w:val="en-IN"/>
          <w14:ligatures w14:val="none"/>
        </w:rPr>
        <w:t>1</w:t>
      </w:r>
      <w:r w:rsidRPr="00E074F6">
        <w:rPr>
          <w:rFonts w:eastAsia="Arial" w:cs="Arial"/>
          <w:smallCaps/>
          <w:kern w:val="0"/>
          <w:lang w:val="en-IN"/>
          <w14:ligatures w14:val="none"/>
        </w:rPr>
        <w:t xml:space="preserve"> Accessible Lift</w:t>
      </w:r>
    </w:p>
    <w:p w14:paraId="1EBB5B7D" w14:textId="77777777" w:rsidR="00E074F6" w:rsidRPr="00E074F6" w:rsidRDefault="00E074F6" w:rsidP="00E074F6">
      <w:pPr>
        <w:widowControl w:val="0"/>
        <w:autoSpaceDE w:val="0"/>
        <w:autoSpaceDN w:val="0"/>
        <w:spacing w:after="240" w:line="276" w:lineRule="auto"/>
        <w:jc w:val="center"/>
        <w:rPr>
          <w:rFonts w:eastAsia="Arial" w:cs="Arial"/>
          <w:i/>
          <w:kern w:val="0"/>
          <w:lang w:val="en-IN"/>
          <w14:ligatures w14:val="none"/>
        </w:rPr>
      </w:pPr>
      <w:r w:rsidRPr="00E074F6">
        <w:rPr>
          <w:rFonts w:eastAsia="Arial" w:cs="Arial"/>
          <w:i/>
          <w:noProof/>
          <w:kern w:val="0"/>
          <w:lang w:val="en-IN"/>
          <w14:ligatures w14:val="none"/>
        </w:rPr>
        <w:drawing>
          <wp:inline distT="0" distB="0" distL="0" distR="0" wp14:anchorId="7750FC39" wp14:editId="78E920B9">
            <wp:extent cx="2190484" cy="2326962"/>
            <wp:effectExtent l="0" t="0" r="0" b="0"/>
            <wp:docPr id="88" name="Picture 88" descr="P234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icture 88" descr="P2343#yIS1"/>
                    <pic:cNvPicPr/>
                  </pic:nvPicPr>
                  <pic:blipFill>
                    <a:blip r:embed="rId147"/>
                    <a:stretch>
                      <a:fillRect/>
                    </a:stretch>
                  </pic:blipFill>
                  <pic:spPr>
                    <a:xfrm>
                      <a:off x="0" y="0"/>
                      <a:ext cx="2196783" cy="2333654"/>
                    </a:xfrm>
                    <a:prstGeom prst="rect">
                      <a:avLst/>
                    </a:prstGeom>
                  </pic:spPr>
                </pic:pic>
              </a:graphicData>
            </a:graphic>
          </wp:inline>
        </w:drawing>
      </w:r>
    </w:p>
    <w:p w14:paraId="14B17A98" w14:textId="3157EC3B" w:rsidR="00E074F6" w:rsidRPr="00E074F6" w:rsidRDefault="00E074F6" w:rsidP="00E074F6">
      <w:pPr>
        <w:widowControl w:val="0"/>
        <w:autoSpaceDE w:val="0"/>
        <w:autoSpaceDN w:val="0"/>
        <w:spacing w:before="240" w:after="240" w:line="276" w:lineRule="auto"/>
        <w:jc w:val="center"/>
        <w:rPr>
          <w:rFonts w:eastAsia="Arial" w:cs="Arial"/>
          <w:smallCaps/>
          <w:kern w:val="0"/>
          <w:lang w:val="en-IN"/>
          <w14:ligatures w14:val="none"/>
        </w:rPr>
      </w:pPr>
      <w:r w:rsidRPr="00E074F6">
        <w:rPr>
          <w:rFonts w:eastAsia="Arial" w:cs="Arial"/>
          <w:smallCaps/>
          <w:kern w:val="0"/>
          <w:lang w:val="en-IN"/>
          <w14:ligatures w14:val="none"/>
        </w:rPr>
        <w:t>Fig. 11</w:t>
      </w:r>
      <w:r w:rsidR="000A510E">
        <w:rPr>
          <w:rFonts w:eastAsia="Arial" w:cs="Arial"/>
          <w:smallCaps/>
          <w:kern w:val="0"/>
          <w:lang w:val="en-IN"/>
          <w14:ligatures w14:val="none"/>
        </w:rPr>
        <w:t>2</w:t>
      </w:r>
      <w:r w:rsidRPr="00E074F6">
        <w:rPr>
          <w:rFonts w:eastAsia="Arial" w:cs="Arial"/>
          <w:smallCaps/>
          <w:kern w:val="0"/>
          <w:lang w:val="en-IN"/>
          <w14:ligatures w14:val="none"/>
        </w:rPr>
        <w:t xml:space="preserve"> Accessibility, Blind or Low Vision</w:t>
      </w:r>
    </w:p>
    <w:p w14:paraId="77B8C4D3" w14:textId="77777777" w:rsidR="00E074F6" w:rsidRPr="00E074F6" w:rsidRDefault="00E074F6" w:rsidP="00E074F6">
      <w:pPr>
        <w:widowControl w:val="0"/>
        <w:autoSpaceDE w:val="0"/>
        <w:autoSpaceDN w:val="0"/>
        <w:spacing w:after="240" w:line="276" w:lineRule="auto"/>
        <w:jc w:val="center"/>
        <w:rPr>
          <w:rFonts w:eastAsia="Arial" w:cs="Arial"/>
          <w:kern w:val="0"/>
          <w:lang w:val="en-IN"/>
          <w14:ligatures w14:val="none"/>
        </w:rPr>
      </w:pPr>
      <w:r w:rsidRPr="00E074F6">
        <w:rPr>
          <w:rFonts w:eastAsia="Arial" w:cs="Arial"/>
          <w:noProof/>
          <w:kern w:val="0"/>
          <w:lang w:val="en-IN"/>
          <w14:ligatures w14:val="none"/>
        </w:rPr>
        <w:lastRenderedPageBreak/>
        <w:drawing>
          <wp:inline distT="0" distB="0" distL="0" distR="0" wp14:anchorId="22994987" wp14:editId="6DA67E4E">
            <wp:extent cx="1759340" cy="2261063"/>
            <wp:effectExtent l="0" t="0" r="0" b="0"/>
            <wp:docPr id="92" name="Picture 92" descr="P234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92" descr="P2345#yIS1"/>
                    <pic:cNvPicPr/>
                  </pic:nvPicPr>
                  <pic:blipFill>
                    <a:blip r:embed="rId148"/>
                    <a:stretch>
                      <a:fillRect/>
                    </a:stretch>
                  </pic:blipFill>
                  <pic:spPr>
                    <a:xfrm>
                      <a:off x="0" y="0"/>
                      <a:ext cx="1767761" cy="2271885"/>
                    </a:xfrm>
                    <a:prstGeom prst="rect">
                      <a:avLst/>
                    </a:prstGeom>
                  </pic:spPr>
                </pic:pic>
              </a:graphicData>
            </a:graphic>
          </wp:inline>
        </w:drawing>
      </w:r>
    </w:p>
    <w:p w14:paraId="0663C7EB" w14:textId="6349CD35" w:rsidR="00E074F6" w:rsidRPr="00E074F6" w:rsidRDefault="00E074F6" w:rsidP="00E074F6">
      <w:pPr>
        <w:widowControl w:val="0"/>
        <w:autoSpaceDE w:val="0"/>
        <w:autoSpaceDN w:val="0"/>
        <w:spacing w:before="240" w:after="240" w:line="276" w:lineRule="auto"/>
        <w:jc w:val="center"/>
        <w:rPr>
          <w:rFonts w:eastAsia="Arial" w:cs="Arial"/>
          <w:smallCaps/>
          <w:kern w:val="0"/>
          <w:lang w:val="en-IN"/>
          <w14:ligatures w14:val="none"/>
        </w:rPr>
      </w:pPr>
      <w:r w:rsidRPr="00E074F6">
        <w:rPr>
          <w:rFonts w:eastAsia="Arial" w:cs="Arial"/>
          <w:smallCaps/>
          <w:kern w:val="0"/>
          <w:lang w:val="en-IN"/>
          <w14:ligatures w14:val="none"/>
        </w:rPr>
        <w:t>Fig. 11</w:t>
      </w:r>
      <w:r w:rsidR="000A510E">
        <w:rPr>
          <w:rFonts w:eastAsia="Arial" w:cs="Arial"/>
          <w:smallCaps/>
          <w:kern w:val="0"/>
          <w:lang w:val="en-IN"/>
          <w14:ligatures w14:val="none"/>
        </w:rPr>
        <w:t>3</w:t>
      </w:r>
      <w:r w:rsidRPr="00E074F6">
        <w:rPr>
          <w:rFonts w:eastAsia="Arial" w:cs="Arial"/>
          <w:smallCaps/>
          <w:kern w:val="0"/>
          <w:lang w:val="en-IN"/>
          <w14:ligatures w14:val="none"/>
        </w:rPr>
        <w:t xml:space="preserve"> Accessibility, Limited Walking Capability</w:t>
      </w:r>
    </w:p>
    <w:p w14:paraId="3CF94030" w14:textId="77777777" w:rsidR="00E074F6" w:rsidRPr="00E074F6" w:rsidRDefault="00E074F6" w:rsidP="00E074F6">
      <w:pPr>
        <w:widowControl w:val="0"/>
        <w:autoSpaceDE w:val="0"/>
        <w:autoSpaceDN w:val="0"/>
        <w:spacing w:after="240" w:line="276" w:lineRule="auto"/>
        <w:jc w:val="center"/>
        <w:rPr>
          <w:rFonts w:eastAsia="Arial" w:cs="Arial"/>
          <w:kern w:val="0"/>
          <w:szCs w:val="24"/>
          <w:lang w:val="en-IN"/>
          <w14:ligatures w14:val="none"/>
        </w:rPr>
      </w:pPr>
      <w:r w:rsidRPr="00E074F6">
        <w:rPr>
          <w:rFonts w:eastAsia="Arial" w:cs="Arial"/>
          <w:noProof/>
          <w:kern w:val="0"/>
          <w:szCs w:val="24"/>
          <w:lang w:val="en-IN"/>
          <w14:ligatures w14:val="none"/>
        </w:rPr>
        <w:drawing>
          <wp:inline distT="0" distB="0" distL="0" distR="0" wp14:anchorId="2748745E" wp14:editId="21A501B5">
            <wp:extent cx="1785411" cy="2592610"/>
            <wp:effectExtent l="0" t="0" r="0" b="0"/>
            <wp:docPr id="93" name="Picture 93" descr="P234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icture 93" descr="P2347#yIS1"/>
                    <pic:cNvPicPr/>
                  </pic:nvPicPr>
                  <pic:blipFill>
                    <a:blip r:embed="rId149"/>
                    <a:stretch>
                      <a:fillRect/>
                    </a:stretch>
                  </pic:blipFill>
                  <pic:spPr>
                    <a:xfrm>
                      <a:off x="0" y="0"/>
                      <a:ext cx="1790558" cy="2600084"/>
                    </a:xfrm>
                    <a:prstGeom prst="rect">
                      <a:avLst/>
                    </a:prstGeom>
                  </pic:spPr>
                </pic:pic>
              </a:graphicData>
            </a:graphic>
          </wp:inline>
        </w:drawing>
      </w:r>
    </w:p>
    <w:p w14:paraId="412045A8" w14:textId="6FB88412" w:rsidR="00E074F6" w:rsidRPr="00E074F6" w:rsidRDefault="00E074F6" w:rsidP="00E074F6">
      <w:pPr>
        <w:widowControl w:val="0"/>
        <w:autoSpaceDE w:val="0"/>
        <w:autoSpaceDN w:val="0"/>
        <w:spacing w:before="240" w:after="240" w:line="276" w:lineRule="auto"/>
        <w:jc w:val="center"/>
        <w:rPr>
          <w:rFonts w:eastAsia="Arial" w:cs="Arial"/>
          <w:smallCaps/>
          <w:kern w:val="0"/>
          <w:lang w:val="en-IN"/>
          <w14:ligatures w14:val="none"/>
        </w:rPr>
      </w:pPr>
      <w:r w:rsidRPr="00E074F6">
        <w:rPr>
          <w:rFonts w:eastAsia="Arial" w:cs="Arial"/>
          <w:smallCaps/>
          <w:kern w:val="0"/>
          <w:lang w:val="en-IN"/>
          <w14:ligatures w14:val="none"/>
        </w:rPr>
        <w:t>Fig. 11</w:t>
      </w:r>
      <w:r w:rsidR="000A510E">
        <w:rPr>
          <w:rFonts w:eastAsia="Arial" w:cs="Arial"/>
          <w:smallCaps/>
          <w:kern w:val="0"/>
          <w:lang w:val="en-IN"/>
          <w14:ligatures w14:val="none"/>
        </w:rPr>
        <w:t>4</w:t>
      </w:r>
      <w:r w:rsidRPr="00E074F6">
        <w:rPr>
          <w:rFonts w:eastAsia="Arial" w:cs="Arial"/>
          <w:smallCaps/>
          <w:kern w:val="0"/>
          <w:lang w:val="en-IN"/>
          <w14:ligatures w14:val="none"/>
        </w:rPr>
        <w:t xml:space="preserve"> Accessibility, Assistance Dog</w:t>
      </w:r>
    </w:p>
    <w:p w14:paraId="0E1D1E2B" w14:textId="77777777" w:rsidR="00E074F6" w:rsidRPr="00E074F6" w:rsidRDefault="00E074F6" w:rsidP="00E074F6">
      <w:pPr>
        <w:widowControl w:val="0"/>
        <w:autoSpaceDE w:val="0"/>
        <w:autoSpaceDN w:val="0"/>
        <w:spacing w:after="240" w:line="276" w:lineRule="auto"/>
        <w:jc w:val="center"/>
        <w:rPr>
          <w:rFonts w:eastAsia="Arial" w:cs="Arial"/>
          <w:kern w:val="0"/>
          <w:szCs w:val="24"/>
          <w:lang w:val="en-IN"/>
          <w14:ligatures w14:val="none"/>
        </w:rPr>
      </w:pPr>
      <w:r w:rsidRPr="00E074F6">
        <w:rPr>
          <w:rFonts w:eastAsia="Arial" w:cs="Arial"/>
          <w:noProof/>
          <w:kern w:val="0"/>
          <w:szCs w:val="24"/>
          <w:lang w:val="en-IN"/>
          <w14:ligatures w14:val="none"/>
        </w:rPr>
        <w:drawing>
          <wp:inline distT="0" distB="0" distL="0" distR="0" wp14:anchorId="523F4223" wp14:editId="5FD91A32">
            <wp:extent cx="2570781" cy="2401030"/>
            <wp:effectExtent l="0" t="0" r="0" b="0"/>
            <wp:docPr id="94" name="Picture 94" descr="P234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94" descr="P2349#yIS1"/>
                    <pic:cNvPicPr/>
                  </pic:nvPicPr>
                  <pic:blipFill>
                    <a:blip r:embed="rId150"/>
                    <a:stretch>
                      <a:fillRect/>
                    </a:stretch>
                  </pic:blipFill>
                  <pic:spPr>
                    <a:xfrm>
                      <a:off x="0" y="0"/>
                      <a:ext cx="2577973" cy="2407747"/>
                    </a:xfrm>
                    <a:prstGeom prst="rect">
                      <a:avLst/>
                    </a:prstGeom>
                  </pic:spPr>
                </pic:pic>
              </a:graphicData>
            </a:graphic>
          </wp:inline>
        </w:drawing>
      </w:r>
    </w:p>
    <w:p w14:paraId="0E1B0CD3" w14:textId="31071F7F" w:rsidR="00E074F6" w:rsidRPr="00E074F6" w:rsidRDefault="00E074F6" w:rsidP="00E074F6">
      <w:pPr>
        <w:widowControl w:val="0"/>
        <w:autoSpaceDE w:val="0"/>
        <w:autoSpaceDN w:val="0"/>
        <w:spacing w:before="240" w:after="240" w:line="276" w:lineRule="auto"/>
        <w:jc w:val="center"/>
        <w:rPr>
          <w:rFonts w:eastAsia="Arial" w:cs="Arial"/>
          <w:smallCaps/>
          <w:kern w:val="0"/>
          <w:lang w:val="en-IN"/>
          <w14:ligatures w14:val="none"/>
        </w:rPr>
      </w:pPr>
      <w:r w:rsidRPr="00E074F6">
        <w:rPr>
          <w:rFonts w:eastAsia="Arial" w:cs="Arial"/>
          <w:smallCaps/>
          <w:kern w:val="0"/>
          <w:lang w:val="en-IN"/>
          <w14:ligatures w14:val="none"/>
        </w:rPr>
        <w:t>Fig. 11</w:t>
      </w:r>
      <w:r w:rsidR="000A510E">
        <w:rPr>
          <w:rFonts w:eastAsia="Arial" w:cs="Arial"/>
          <w:smallCaps/>
          <w:kern w:val="0"/>
          <w:lang w:val="en-IN"/>
          <w14:ligatures w14:val="none"/>
        </w:rPr>
        <w:t>5</w:t>
      </w:r>
      <w:r w:rsidRPr="00E074F6">
        <w:rPr>
          <w:rFonts w:eastAsia="Arial" w:cs="Arial"/>
          <w:smallCaps/>
          <w:kern w:val="0"/>
          <w:lang w:val="en-IN"/>
          <w14:ligatures w14:val="none"/>
        </w:rPr>
        <w:t xml:space="preserve"> Accessibility, Hard of Hearing</w:t>
      </w:r>
    </w:p>
    <w:p w14:paraId="3EC7ACC8" w14:textId="77777777" w:rsidR="00E074F6" w:rsidRPr="00E074F6" w:rsidRDefault="00E074F6" w:rsidP="00E074F6">
      <w:pPr>
        <w:widowControl w:val="0"/>
        <w:autoSpaceDE w:val="0"/>
        <w:autoSpaceDN w:val="0"/>
        <w:spacing w:after="240" w:line="276" w:lineRule="auto"/>
        <w:jc w:val="center"/>
        <w:rPr>
          <w:rFonts w:ascii="CIDFont+F8" w:eastAsia="CIDFont+F8" w:hAnsi="Calibri" w:cs="CIDFont+F8"/>
          <w:kern w:val="0"/>
          <w:szCs w:val="24"/>
          <w:lang w:val="en-IN" w:bidi="hi-IN"/>
          <w14:ligatures w14:val="none"/>
        </w:rPr>
      </w:pPr>
      <w:r w:rsidRPr="00E074F6">
        <w:rPr>
          <w:rFonts w:ascii="CIDFont+F8" w:eastAsia="CIDFont+F8" w:hAnsi="Calibri" w:cs="CIDFont+F8"/>
          <w:noProof/>
          <w:kern w:val="0"/>
          <w:szCs w:val="24"/>
          <w:lang w:val="en-IN" w:bidi="hi-IN"/>
          <w14:ligatures w14:val="none"/>
        </w:rPr>
        <w:lastRenderedPageBreak/>
        <w:drawing>
          <wp:inline distT="0" distB="0" distL="0" distR="0" wp14:anchorId="26CED612" wp14:editId="67F72536">
            <wp:extent cx="2346448" cy="2358666"/>
            <wp:effectExtent l="0" t="0" r="0" b="0"/>
            <wp:docPr id="95" name="Picture 95" descr="P235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95" descr="P2351#yIS1"/>
                    <pic:cNvPicPr/>
                  </pic:nvPicPr>
                  <pic:blipFill>
                    <a:blip r:embed="rId151"/>
                    <a:stretch>
                      <a:fillRect/>
                    </a:stretch>
                  </pic:blipFill>
                  <pic:spPr>
                    <a:xfrm>
                      <a:off x="0" y="0"/>
                      <a:ext cx="2357979" cy="2370257"/>
                    </a:xfrm>
                    <a:prstGeom prst="rect">
                      <a:avLst/>
                    </a:prstGeom>
                  </pic:spPr>
                </pic:pic>
              </a:graphicData>
            </a:graphic>
          </wp:inline>
        </w:drawing>
      </w:r>
    </w:p>
    <w:p w14:paraId="0D3C3BFE" w14:textId="11400CA9" w:rsidR="00E074F6" w:rsidRPr="00E074F6" w:rsidRDefault="00E074F6" w:rsidP="00E074F6">
      <w:pPr>
        <w:widowControl w:val="0"/>
        <w:autoSpaceDE w:val="0"/>
        <w:autoSpaceDN w:val="0"/>
        <w:spacing w:before="240" w:after="240" w:line="276" w:lineRule="auto"/>
        <w:jc w:val="center"/>
        <w:rPr>
          <w:rFonts w:eastAsia="Arial" w:cs="Arial"/>
          <w:smallCaps/>
          <w:kern w:val="0"/>
          <w:lang w:val="en-IN"/>
          <w14:ligatures w14:val="none"/>
        </w:rPr>
      </w:pPr>
      <w:r w:rsidRPr="00E074F6">
        <w:rPr>
          <w:rFonts w:eastAsia="Arial" w:cs="Arial"/>
          <w:smallCaps/>
          <w:kern w:val="0"/>
          <w:lang w:val="en-IN"/>
          <w14:ligatures w14:val="none"/>
        </w:rPr>
        <w:t>Fig. 11</w:t>
      </w:r>
      <w:r w:rsidR="000A510E">
        <w:rPr>
          <w:rFonts w:eastAsia="Arial" w:cs="Arial"/>
          <w:smallCaps/>
          <w:kern w:val="0"/>
          <w:lang w:val="en-IN"/>
          <w14:ligatures w14:val="none"/>
        </w:rPr>
        <w:t>6</w:t>
      </w:r>
      <w:r w:rsidRPr="00E074F6">
        <w:rPr>
          <w:rFonts w:eastAsia="Arial" w:cs="Arial"/>
          <w:smallCaps/>
          <w:kern w:val="0"/>
          <w:lang w:val="en-IN"/>
          <w14:ligatures w14:val="none"/>
        </w:rPr>
        <w:t xml:space="preserve"> Accessibility, Personal Assistant Available</w:t>
      </w:r>
    </w:p>
    <w:p w14:paraId="5AD62FC0" w14:textId="77777777" w:rsidR="00E074F6" w:rsidRPr="00E074F6" w:rsidRDefault="00E074F6" w:rsidP="00E074F6">
      <w:pPr>
        <w:widowControl w:val="0"/>
        <w:autoSpaceDE w:val="0"/>
        <w:autoSpaceDN w:val="0"/>
        <w:spacing w:after="240" w:line="276" w:lineRule="auto"/>
        <w:jc w:val="center"/>
        <w:rPr>
          <w:rFonts w:eastAsia="Arial" w:cs="Arial"/>
          <w:kern w:val="0"/>
          <w:szCs w:val="24"/>
          <w:lang w:val="en-IN"/>
          <w14:ligatures w14:val="none"/>
        </w:rPr>
      </w:pPr>
      <w:r w:rsidRPr="00E074F6">
        <w:rPr>
          <w:rFonts w:eastAsia="Arial" w:cs="Arial"/>
          <w:noProof/>
          <w:kern w:val="0"/>
          <w:szCs w:val="24"/>
          <w:lang w:val="en-IN"/>
          <w14:ligatures w14:val="none"/>
        </w:rPr>
        <w:drawing>
          <wp:inline distT="0" distB="0" distL="0" distR="0" wp14:anchorId="0F5B7D0F" wp14:editId="43D96644">
            <wp:extent cx="2260629" cy="2361063"/>
            <wp:effectExtent l="0" t="0" r="0" b="0"/>
            <wp:docPr id="97" name="Picture 97" descr="P235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Picture 97" descr="P2353#yIS1"/>
                    <pic:cNvPicPr/>
                  </pic:nvPicPr>
                  <pic:blipFill>
                    <a:blip r:embed="rId152"/>
                    <a:stretch>
                      <a:fillRect/>
                    </a:stretch>
                  </pic:blipFill>
                  <pic:spPr>
                    <a:xfrm>
                      <a:off x="0" y="0"/>
                      <a:ext cx="2265164" cy="2365799"/>
                    </a:xfrm>
                    <a:prstGeom prst="rect">
                      <a:avLst/>
                    </a:prstGeom>
                  </pic:spPr>
                </pic:pic>
              </a:graphicData>
            </a:graphic>
          </wp:inline>
        </w:drawing>
      </w:r>
    </w:p>
    <w:p w14:paraId="65F2C698" w14:textId="676EFB01" w:rsidR="00E074F6" w:rsidRPr="00E074F6" w:rsidRDefault="00E074F6" w:rsidP="00E074F6">
      <w:pPr>
        <w:widowControl w:val="0"/>
        <w:autoSpaceDE w:val="0"/>
        <w:autoSpaceDN w:val="0"/>
        <w:spacing w:before="240" w:after="240" w:line="276" w:lineRule="auto"/>
        <w:jc w:val="center"/>
        <w:rPr>
          <w:rFonts w:eastAsia="Arial" w:cs="Arial"/>
          <w:smallCaps/>
          <w:kern w:val="0"/>
          <w:lang w:val="en-IN"/>
          <w14:ligatures w14:val="none"/>
        </w:rPr>
      </w:pPr>
      <w:r w:rsidRPr="00E074F6">
        <w:rPr>
          <w:rFonts w:eastAsia="Arial" w:cs="Arial"/>
          <w:smallCaps/>
          <w:kern w:val="0"/>
          <w:lang w:val="en-IN"/>
          <w14:ligatures w14:val="none"/>
        </w:rPr>
        <w:t>Fig. 11</w:t>
      </w:r>
      <w:r w:rsidR="000A510E">
        <w:rPr>
          <w:rFonts w:eastAsia="Arial" w:cs="Arial"/>
          <w:smallCaps/>
          <w:kern w:val="0"/>
          <w:lang w:val="en-IN"/>
          <w14:ligatures w14:val="none"/>
        </w:rPr>
        <w:t>7</w:t>
      </w:r>
      <w:r w:rsidRPr="00E074F6">
        <w:rPr>
          <w:rFonts w:eastAsia="Arial" w:cs="Arial"/>
          <w:smallCaps/>
          <w:kern w:val="0"/>
          <w:lang w:val="en-IN"/>
          <w14:ligatures w14:val="none"/>
        </w:rPr>
        <w:t xml:space="preserve"> Accessibility, Vision Impaired</w:t>
      </w:r>
    </w:p>
    <w:p w14:paraId="2DB99A00" w14:textId="77777777" w:rsidR="00E074F6" w:rsidRPr="00E074F6" w:rsidRDefault="00E074F6" w:rsidP="00E074F6">
      <w:pPr>
        <w:widowControl w:val="0"/>
        <w:autoSpaceDE w:val="0"/>
        <w:autoSpaceDN w:val="0"/>
        <w:spacing w:after="240" w:line="276" w:lineRule="auto"/>
        <w:ind w:right="1164"/>
        <w:jc w:val="center"/>
        <w:rPr>
          <w:rFonts w:eastAsia="Arial" w:cs="Arial"/>
          <w:kern w:val="0"/>
          <w:sz w:val="18"/>
          <w:lang w:val="en-IN"/>
          <w14:ligatures w14:val="none"/>
        </w:rPr>
      </w:pPr>
      <w:r w:rsidRPr="00E074F6">
        <w:rPr>
          <w:rFonts w:eastAsia="Arial" w:cs="Arial"/>
          <w:noProof/>
          <w:kern w:val="0"/>
          <w:sz w:val="18"/>
          <w:lang w:val="en-IN"/>
          <w14:ligatures w14:val="none"/>
        </w:rPr>
        <w:drawing>
          <wp:inline distT="0" distB="0" distL="0" distR="0" wp14:anchorId="063512ED" wp14:editId="3D23C7DE">
            <wp:extent cx="5731510" cy="1975485"/>
            <wp:effectExtent l="0" t="0" r="0" b="0"/>
            <wp:docPr id="127" name="Picture 127" descr="P235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Picture 127" descr="P2355#yIS1"/>
                    <pic:cNvPicPr/>
                  </pic:nvPicPr>
                  <pic:blipFill>
                    <a:blip r:embed="rId153"/>
                    <a:stretch>
                      <a:fillRect/>
                    </a:stretch>
                  </pic:blipFill>
                  <pic:spPr>
                    <a:xfrm>
                      <a:off x="0" y="0"/>
                      <a:ext cx="5731510" cy="1975485"/>
                    </a:xfrm>
                    <a:prstGeom prst="rect">
                      <a:avLst/>
                    </a:prstGeom>
                  </pic:spPr>
                </pic:pic>
              </a:graphicData>
            </a:graphic>
          </wp:inline>
        </w:drawing>
      </w:r>
    </w:p>
    <w:p w14:paraId="4455B13D" w14:textId="49D841F3" w:rsidR="00E074F6" w:rsidRPr="00E074F6" w:rsidRDefault="00E074F6" w:rsidP="00E074F6">
      <w:pPr>
        <w:widowControl w:val="0"/>
        <w:autoSpaceDE w:val="0"/>
        <w:autoSpaceDN w:val="0"/>
        <w:spacing w:after="240" w:line="276" w:lineRule="auto"/>
        <w:ind w:left="1440" w:right="95"/>
        <w:jc w:val="both"/>
        <w:rPr>
          <w:rFonts w:eastAsia="Arial" w:cs="Arial"/>
          <w:kern w:val="0"/>
          <w:sz w:val="18"/>
          <w:lang w:val="en-IN"/>
          <w14:ligatures w14:val="none"/>
        </w:rPr>
      </w:pPr>
      <w:r w:rsidRPr="00E074F6">
        <w:rPr>
          <w:rFonts w:eastAsia="Arial" w:cs="Arial"/>
          <w:w w:val="105"/>
          <w:kern w:val="0"/>
          <w:sz w:val="18"/>
          <w:lang w:val="en-IN"/>
          <w14:ligatures w14:val="none"/>
        </w:rPr>
        <w:t>NOTE ― Figure 11</w:t>
      </w:r>
      <w:r w:rsidR="00B265B6">
        <w:rPr>
          <w:rFonts w:eastAsia="Arial" w:cs="Arial"/>
          <w:w w:val="105"/>
          <w:kern w:val="0"/>
          <w:sz w:val="18"/>
          <w:lang w:val="en-IN"/>
          <w14:ligatures w14:val="none"/>
        </w:rPr>
        <w:t>8</w:t>
      </w:r>
      <w:r w:rsidRPr="00E074F6">
        <w:rPr>
          <w:rFonts w:eastAsia="Arial" w:cs="Arial"/>
          <w:w w:val="105"/>
          <w:kern w:val="0"/>
          <w:sz w:val="18"/>
          <w:lang w:val="en-IN"/>
          <w14:ligatures w14:val="none"/>
        </w:rPr>
        <w:t xml:space="preserve"> is a combination sign which combines a safety sign and one or more associated supplementary signs on the same rectangular carrier.  The signs used in the figure are the following:</w:t>
      </w:r>
    </w:p>
    <w:p w14:paraId="267D56B1" w14:textId="77777777" w:rsidR="00E074F6" w:rsidRPr="00E074F6" w:rsidRDefault="00E074F6" w:rsidP="00BE470B">
      <w:pPr>
        <w:widowControl w:val="0"/>
        <w:numPr>
          <w:ilvl w:val="0"/>
          <w:numId w:val="86"/>
        </w:numPr>
        <w:autoSpaceDE w:val="0"/>
        <w:autoSpaceDN w:val="0"/>
        <w:spacing w:after="0" w:line="276" w:lineRule="auto"/>
        <w:ind w:left="1985"/>
        <w:jc w:val="both"/>
        <w:rPr>
          <w:rFonts w:eastAsia="Arial" w:cs="Arial"/>
          <w:kern w:val="0"/>
          <w:sz w:val="20"/>
          <w:szCs w:val="20"/>
          <w:lang w:val="en-IN"/>
          <w14:ligatures w14:val="none"/>
        </w:rPr>
      </w:pPr>
      <w:r w:rsidRPr="00E074F6">
        <w:rPr>
          <w:rFonts w:eastAsia="Arial" w:cs="Arial"/>
          <w:i/>
          <w:iCs/>
          <w:kern w:val="0"/>
          <w:sz w:val="20"/>
          <w:szCs w:val="20"/>
          <w:lang w:val="en-IN"/>
          <w14:ligatures w14:val="none"/>
        </w:rPr>
        <w:t>Running</w:t>
      </w:r>
      <w:r w:rsidRPr="00E074F6">
        <w:rPr>
          <w:rFonts w:eastAsia="Arial" w:cs="Arial"/>
          <w:i/>
          <w:iCs/>
          <w:spacing w:val="16"/>
          <w:kern w:val="0"/>
          <w:sz w:val="20"/>
          <w:szCs w:val="20"/>
          <w:lang w:val="en-IN"/>
          <w14:ligatures w14:val="none"/>
        </w:rPr>
        <w:t xml:space="preserve"> </w:t>
      </w:r>
      <w:r w:rsidRPr="00E074F6">
        <w:rPr>
          <w:rFonts w:eastAsia="Arial" w:cs="Arial"/>
          <w:i/>
          <w:iCs/>
          <w:kern w:val="0"/>
          <w:sz w:val="20"/>
          <w:szCs w:val="20"/>
          <w:lang w:val="en-IN"/>
          <w14:ligatures w14:val="none"/>
        </w:rPr>
        <w:t>man</w:t>
      </w:r>
      <w:r w:rsidRPr="00E074F6">
        <w:rPr>
          <w:rFonts w:eastAsia="Arial" w:cs="Arial"/>
          <w:i/>
          <w:iCs/>
          <w:spacing w:val="13"/>
          <w:kern w:val="0"/>
          <w:sz w:val="20"/>
          <w:szCs w:val="20"/>
          <w:lang w:val="en-IN"/>
          <w14:ligatures w14:val="none"/>
        </w:rPr>
        <w:t xml:space="preserve"> </w:t>
      </w:r>
      <w:r w:rsidRPr="00E074F6">
        <w:rPr>
          <w:rFonts w:eastAsia="Arial" w:cs="Arial"/>
          <w:i/>
          <w:iCs/>
          <w:kern w:val="0"/>
          <w:sz w:val="20"/>
          <w:szCs w:val="20"/>
          <w:lang w:val="en-IN"/>
          <w14:ligatures w14:val="none"/>
        </w:rPr>
        <w:t>(centre</w:t>
      </w:r>
      <w:r w:rsidRPr="00E074F6">
        <w:rPr>
          <w:rFonts w:eastAsia="Arial" w:cs="Arial"/>
          <w:i/>
          <w:iCs/>
          <w:spacing w:val="14"/>
          <w:kern w:val="0"/>
          <w:sz w:val="20"/>
          <w:szCs w:val="20"/>
          <w:lang w:val="en-IN"/>
          <w14:ligatures w14:val="none"/>
        </w:rPr>
        <w:t xml:space="preserve"> </w:t>
      </w:r>
      <w:r w:rsidRPr="00E074F6">
        <w:rPr>
          <w:rFonts w:eastAsia="Arial" w:cs="Arial"/>
          <w:i/>
          <w:iCs/>
          <w:kern w:val="0"/>
          <w:sz w:val="20"/>
          <w:szCs w:val="20"/>
          <w:lang w:val="en-IN"/>
          <w14:ligatures w14:val="none"/>
        </w:rPr>
        <w:t>of</w:t>
      </w:r>
      <w:r w:rsidRPr="00E074F6">
        <w:rPr>
          <w:rFonts w:eastAsia="Arial" w:cs="Arial"/>
          <w:i/>
          <w:iCs/>
          <w:spacing w:val="9"/>
          <w:kern w:val="0"/>
          <w:sz w:val="20"/>
          <w:szCs w:val="20"/>
          <w:lang w:val="en-IN"/>
          <w14:ligatures w14:val="none"/>
        </w:rPr>
        <w:t xml:space="preserve"> </w:t>
      </w:r>
      <w:r w:rsidRPr="00E074F6">
        <w:rPr>
          <w:rFonts w:eastAsia="Arial" w:cs="Arial"/>
          <w:i/>
          <w:iCs/>
          <w:kern w:val="0"/>
          <w:sz w:val="20"/>
          <w:szCs w:val="20"/>
          <w:lang w:val="en-IN"/>
          <w14:ligatures w14:val="none"/>
        </w:rPr>
        <w:t>the</w:t>
      </w:r>
      <w:r w:rsidRPr="00E074F6">
        <w:rPr>
          <w:rFonts w:eastAsia="Arial" w:cs="Arial"/>
          <w:i/>
          <w:iCs/>
          <w:spacing w:val="14"/>
          <w:kern w:val="0"/>
          <w:sz w:val="20"/>
          <w:szCs w:val="20"/>
          <w:lang w:val="en-IN"/>
          <w14:ligatures w14:val="none"/>
        </w:rPr>
        <w:t xml:space="preserve"> </w:t>
      </w:r>
      <w:r w:rsidRPr="00E074F6">
        <w:rPr>
          <w:rFonts w:eastAsia="Arial" w:cs="Arial"/>
          <w:i/>
          <w:iCs/>
          <w:kern w:val="0"/>
          <w:sz w:val="20"/>
          <w:szCs w:val="20"/>
          <w:lang w:val="en-IN"/>
          <w14:ligatures w14:val="none"/>
        </w:rPr>
        <w:t>combination</w:t>
      </w:r>
      <w:r w:rsidRPr="00E074F6">
        <w:rPr>
          <w:rFonts w:eastAsia="Arial" w:cs="Arial"/>
          <w:i/>
          <w:iCs/>
          <w:spacing w:val="13"/>
          <w:kern w:val="0"/>
          <w:sz w:val="20"/>
          <w:szCs w:val="20"/>
          <w:lang w:val="en-IN"/>
          <w14:ligatures w14:val="none"/>
        </w:rPr>
        <w:t xml:space="preserve"> </w:t>
      </w:r>
      <w:r w:rsidRPr="00E074F6">
        <w:rPr>
          <w:rFonts w:eastAsia="Arial" w:cs="Arial"/>
          <w:i/>
          <w:iCs/>
          <w:kern w:val="0"/>
          <w:sz w:val="20"/>
          <w:szCs w:val="20"/>
          <w:lang w:val="en-IN"/>
          <w14:ligatures w14:val="none"/>
        </w:rPr>
        <w:t>sign)</w:t>
      </w:r>
      <w:r w:rsidRPr="00E074F6">
        <w:rPr>
          <w:rFonts w:eastAsia="Arial" w:cs="Arial"/>
          <w:spacing w:val="9"/>
          <w:kern w:val="0"/>
          <w:sz w:val="20"/>
          <w:szCs w:val="20"/>
          <w:lang w:val="en-IN"/>
          <w14:ligatures w14:val="none"/>
        </w:rPr>
        <w:t xml:space="preserve"> </w:t>
      </w:r>
      <w:r w:rsidRPr="00E074F6">
        <w:rPr>
          <w:rFonts w:eastAsia="Arial" w:cs="Arial"/>
          <w:kern w:val="0"/>
          <w:sz w:val="20"/>
          <w:szCs w:val="20"/>
          <w:lang w:val="en-IN"/>
          <w14:ligatures w14:val="none"/>
        </w:rPr>
        <w:t>‒</w:t>
      </w:r>
      <w:r w:rsidRPr="00E074F6">
        <w:rPr>
          <w:rFonts w:eastAsia="Arial" w:cs="Arial"/>
          <w:spacing w:val="14"/>
          <w:kern w:val="0"/>
          <w:sz w:val="20"/>
          <w:szCs w:val="20"/>
          <w:lang w:val="en-IN"/>
          <w14:ligatures w14:val="none"/>
        </w:rPr>
        <w:t xml:space="preserve"> </w:t>
      </w:r>
      <w:r w:rsidRPr="00E074F6">
        <w:rPr>
          <w:rFonts w:eastAsia="Arial" w:cs="Arial"/>
          <w:kern w:val="0"/>
          <w:sz w:val="20"/>
          <w:szCs w:val="20"/>
          <w:lang w:val="en-IN"/>
          <w14:ligatures w14:val="none"/>
        </w:rPr>
        <w:t>Emergency</w:t>
      </w:r>
      <w:r w:rsidRPr="00E074F6">
        <w:rPr>
          <w:rFonts w:eastAsia="Arial" w:cs="Arial"/>
          <w:spacing w:val="14"/>
          <w:kern w:val="0"/>
          <w:sz w:val="20"/>
          <w:szCs w:val="20"/>
          <w:lang w:val="en-IN"/>
          <w14:ligatures w14:val="none"/>
        </w:rPr>
        <w:t xml:space="preserve"> </w:t>
      </w:r>
      <w:r w:rsidRPr="00E074F6">
        <w:rPr>
          <w:rFonts w:eastAsia="Arial" w:cs="Arial"/>
          <w:kern w:val="0"/>
          <w:sz w:val="20"/>
          <w:szCs w:val="20"/>
          <w:lang w:val="en-IN"/>
          <w14:ligatures w14:val="none"/>
        </w:rPr>
        <w:t>exit</w:t>
      </w:r>
      <w:r w:rsidRPr="00E074F6">
        <w:rPr>
          <w:rFonts w:eastAsia="Arial" w:cs="Arial"/>
          <w:spacing w:val="10"/>
          <w:kern w:val="0"/>
          <w:sz w:val="20"/>
          <w:szCs w:val="20"/>
          <w:lang w:val="en-IN"/>
          <w14:ligatures w14:val="none"/>
        </w:rPr>
        <w:t xml:space="preserve"> </w:t>
      </w:r>
      <w:r w:rsidRPr="00E074F6">
        <w:rPr>
          <w:rFonts w:eastAsia="Arial" w:cs="Arial"/>
          <w:kern w:val="0"/>
          <w:sz w:val="20"/>
          <w:szCs w:val="20"/>
          <w:lang w:val="en-IN"/>
          <w14:ligatures w14:val="none"/>
        </w:rPr>
        <w:t>(right</w:t>
      </w:r>
      <w:r w:rsidRPr="00E074F6">
        <w:rPr>
          <w:rFonts w:eastAsia="Arial" w:cs="Arial"/>
          <w:spacing w:val="10"/>
          <w:kern w:val="0"/>
          <w:sz w:val="20"/>
          <w:szCs w:val="20"/>
          <w:lang w:val="en-IN"/>
          <w14:ligatures w14:val="none"/>
        </w:rPr>
        <w:t xml:space="preserve"> </w:t>
      </w:r>
      <w:r w:rsidRPr="00E074F6">
        <w:rPr>
          <w:rFonts w:eastAsia="Arial" w:cs="Arial"/>
          <w:spacing w:val="-2"/>
          <w:kern w:val="0"/>
          <w:sz w:val="20"/>
          <w:szCs w:val="20"/>
          <w:lang w:val="en-IN"/>
          <w14:ligatures w14:val="none"/>
        </w:rPr>
        <w:t>hand).</w:t>
      </w:r>
    </w:p>
    <w:p w14:paraId="31737C80" w14:textId="77777777" w:rsidR="00E074F6" w:rsidRPr="00E074F6" w:rsidRDefault="00E074F6" w:rsidP="00BE470B">
      <w:pPr>
        <w:widowControl w:val="0"/>
        <w:numPr>
          <w:ilvl w:val="0"/>
          <w:numId w:val="86"/>
        </w:numPr>
        <w:autoSpaceDE w:val="0"/>
        <w:autoSpaceDN w:val="0"/>
        <w:spacing w:after="0" w:line="276" w:lineRule="auto"/>
        <w:ind w:left="1985"/>
        <w:jc w:val="both"/>
        <w:rPr>
          <w:rFonts w:eastAsia="Arial" w:cs="Arial"/>
          <w:kern w:val="0"/>
          <w:sz w:val="20"/>
          <w:szCs w:val="20"/>
          <w:lang w:val="en-IN"/>
          <w14:ligatures w14:val="none"/>
        </w:rPr>
      </w:pPr>
      <w:r w:rsidRPr="00E074F6">
        <w:rPr>
          <w:rFonts w:eastAsia="Arial" w:cs="Arial"/>
          <w:i/>
          <w:iCs/>
          <w:w w:val="105"/>
          <w:kern w:val="0"/>
          <w:sz w:val="20"/>
          <w:szCs w:val="20"/>
          <w:lang w:val="en-IN"/>
          <w14:ligatures w14:val="none"/>
        </w:rPr>
        <w:lastRenderedPageBreak/>
        <w:t>Arrow</w:t>
      </w:r>
      <w:r w:rsidRPr="00E074F6">
        <w:rPr>
          <w:rFonts w:eastAsia="Arial" w:cs="Arial"/>
          <w:i/>
          <w:iCs/>
          <w:spacing w:val="36"/>
          <w:w w:val="105"/>
          <w:kern w:val="0"/>
          <w:sz w:val="20"/>
          <w:szCs w:val="20"/>
          <w:lang w:val="en-IN"/>
          <w14:ligatures w14:val="none"/>
        </w:rPr>
        <w:t xml:space="preserve"> </w:t>
      </w:r>
      <w:r w:rsidRPr="00E074F6">
        <w:rPr>
          <w:rFonts w:eastAsia="Arial" w:cs="Arial"/>
          <w:i/>
          <w:iCs/>
          <w:w w:val="105"/>
          <w:kern w:val="0"/>
          <w:sz w:val="20"/>
          <w:szCs w:val="20"/>
          <w:lang w:val="en-IN"/>
          <w14:ligatures w14:val="none"/>
        </w:rPr>
        <w:t>(right)</w:t>
      </w:r>
      <w:r w:rsidRPr="00E074F6">
        <w:rPr>
          <w:rFonts w:eastAsia="Arial" w:cs="Arial"/>
          <w:spacing w:val="36"/>
          <w:w w:val="105"/>
          <w:kern w:val="0"/>
          <w:sz w:val="20"/>
          <w:szCs w:val="20"/>
          <w:lang w:val="en-IN"/>
          <w14:ligatures w14:val="none"/>
        </w:rPr>
        <w:t xml:space="preserve"> </w:t>
      </w:r>
      <w:r w:rsidRPr="00E074F6">
        <w:rPr>
          <w:rFonts w:eastAsia="Arial" w:cs="Arial"/>
          <w:w w:val="105"/>
          <w:kern w:val="0"/>
          <w:sz w:val="20"/>
          <w:szCs w:val="20"/>
          <w:lang w:val="en-IN"/>
          <w14:ligatures w14:val="none"/>
        </w:rPr>
        <w:t>‒</w:t>
      </w:r>
      <w:r w:rsidRPr="00E074F6">
        <w:rPr>
          <w:rFonts w:eastAsia="Arial" w:cs="Arial"/>
          <w:spacing w:val="39"/>
          <w:w w:val="105"/>
          <w:kern w:val="0"/>
          <w:sz w:val="20"/>
          <w:szCs w:val="20"/>
          <w:lang w:val="en-IN"/>
          <w14:ligatures w14:val="none"/>
        </w:rPr>
        <w:t xml:space="preserve"> </w:t>
      </w:r>
      <w:r w:rsidRPr="00E074F6">
        <w:rPr>
          <w:rFonts w:eastAsia="Arial" w:cs="Arial"/>
          <w:w w:val="105"/>
          <w:kern w:val="0"/>
          <w:sz w:val="20"/>
          <w:szCs w:val="20"/>
          <w:lang w:val="en-IN"/>
          <w14:ligatures w14:val="none"/>
        </w:rPr>
        <w:t>Supplementary</w:t>
      </w:r>
      <w:r w:rsidRPr="00E074F6">
        <w:rPr>
          <w:rFonts w:eastAsia="Arial" w:cs="Arial"/>
          <w:spacing w:val="34"/>
          <w:w w:val="105"/>
          <w:kern w:val="0"/>
          <w:sz w:val="20"/>
          <w:szCs w:val="20"/>
          <w:lang w:val="en-IN"/>
          <w14:ligatures w14:val="none"/>
        </w:rPr>
        <w:t xml:space="preserve"> </w:t>
      </w:r>
      <w:r w:rsidRPr="00E074F6">
        <w:rPr>
          <w:rFonts w:eastAsia="Arial" w:cs="Arial"/>
          <w:w w:val="105"/>
          <w:kern w:val="0"/>
          <w:sz w:val="20"/>
          <w:szCs w:val="20"/>
          <w:lang w:val="en-IN"/>
          <w14:ligatures w14:val="none"/>
        </w:rPr>
        <w:t>arrow</w:t>
      </w:r>
      <w:r w:rsidRPr="00E074F6">
        <w:rPr>
          <w:rFonts w:eastAsia="Arial" w:cs="Arial"/>
          <w:spacing w:val="40"/>
          <w:w w:val="105"/>
          <w:kern w:val="0"/>
          <w:sz w:val="20"/>
          <w:szCs w:val="20"/>
          <w:lang w:val="en-IN"/>
          <w14:ligatures w14:val="none"/>
        </w:rPr>
        <w:t xml:space="preserve"> </w:t>
      </w:r>
      <w:r w:rsidRPr="00E074F6">
        <w:rPr>
          <w:rFonts w:eastAsia="Arial" w:cs="Arial"/>
          <w:w w:val="105"/>
          <w:kern w:val="0"/>
          <w:sz w:val="20"/>
          <w:szCs w:val="20"/>
          <w:lang w:val="en-IN"/>
          <w14:ligatures w14:val="none"/>
        </w:rPr>
        <w:t>sign</w:t>
      </w:r>
      <w:r w:rsidRPr="00E074F6">
        <w:rPr>
          <w:rFonts w:eastAsia="Arial" w:cs="Arial"/>
          <w:spacing w:val="36"/>
          <w:w w:val="105"/>
          <w:kern w:val="0"/>
          <w:sz w:val="20"/>
          <w:szCs w:val="20"/>
          <w:lang w:val="en-IN"/>
          <w14:ligatures w14:val="none"/>
        </w:rPr>
        <w:t xml:space="preserve"> </w:t>
      </w:r>
      <w:r w:rsidRPr="00E074F6">
        <w:rPr>
          <w:rFonts w:eastAsia="Arial" w:cs="Arial"/>
          <w:w w:val="105"/>
          <w:kern w:val="0"/>
          <w:sz w:val="20"/>
          <w:szCs w:val="20"/>
          <w:lang w:val="en-IN"/>
          <w14:ligatures w14:val="none"/>
        </w:rPr>
        <w:t>used</w:t>
      </w:r>
      <w:r w:rsidRPr="00E074F6">
        <w:rPr>
          <w:rFonts w:eastAsia="Arial" w:cs="Arial"/>
          <w:spacing w:val="39"/>
          <w:w w:val="105"/>
          <w:kern w:val="0"/>
          <w:sz w:val="20"/>
          <w:szCs w:val="20"/>
          <w:lang w:val="en-IN"/>
          <w14:ligatures w14:val="none"/>
        </w:rPr>
        <w:t xml:space="preserve"> </w:t>
      </w:r>
      <w:r w:rsidRPr="00E074F6">
        <w:rPr>
          <w:rFonts w:eastAsia="Arial" w:cs="Arial"/>
          <w:w w:val="105"/>
          <w:kern w:val="0"/>
          <w:sz w:val="20"/>
          <w:szCs w:val="20"/>
          <w:lang w:val="en-IN"/>
          <w14:ligatures w14:val="none"/>
        </w:rPr>
        <w:t>with</w:t>
      </w:r>
      <w:r w:rsidRPr="00E074F6">
        <w:rPr>
          <w:rFonts w:eastAsia="Arial" w:cs="Arial"/>
          <w:spacing w:val="36"/>
          <w:w w:val="105"/>
          <w:kern w:val="0"/>
          <w:sz w:val="20"/>
          <w:szCs w:val="20"/>
          <w:lang w:val="en-IN"/>
          <w14:ligatures w14:val="none"/>
        </w:rPr>
        <w:t xml:space="preserve"> </w:t>
      </w:r>
      <w:r w:rsidRPr="00E074F6">
        <w:rPr>
          <w:rFonts w:eastAsia="Arial" w:cs="Arial"/>
          <w:w w:val="105"/>
          <w:kern w:val="0"/>
          <w:sz w:val="20"/>
          <w:szCs w:val="20"/>
          <w:lang w:val="en-IN"/>
          <w14:ligatures w14:val="none"/>
        </w:rPr>
        <w:t>the</w:t>
      </w:r>
      <w:r w:rsidRPr="00E074F6">
        <w:rPr>
          <w:rFonts w:eastAsia="Arial" w:cs="Arial"/>
          <w:spacing w:val="39"/>
          <w:w w:val="105"/>
          <w:kern w:val="0"/>
          <w:sz w:val="20"/>
          <w:szCs w:val="20"/>
          <w:lang w:val="en-IN"/>
          <w14:ligatures w14:val="none"/>
        </w:rPr>
        <w:t xml:space="preserve"> </w:t>
      </w:r>
      <w:r w:rsidRPr="00E074F6">
        <w:rPr>
          <w:rFonts w:eastAsia="Arial" w:cs="Arial"/>
          <w:w w:val="105"/>
          <w:kern w:val="0"/>
          <w:sz w:val="20"/>
          <w:szCs w:val="20"/>
          <w:lang w:val="en-IN"/>
          <w14:ligatures w14:val="none"/>
        </w:rPr>
        <w:t>emergency</w:t>
      </w:r>
      <w:r w:rsidRPr="00E074F6">
        <w:rPr>
          <w:rFonts w:eastAsia="Arial" w:cs="Arial"/>
          <w:spacing w:val="34"/>
          <w:w w:val="105"/>
          <w:kern w:val="0"/>
          <w:sz w:val="20"/>
          <w:szCs w:val="20"/>
          <w:lang w:val="en-IN"/>
          <w14:ligatures w14:val="none"/>
        </w:rPr>
        <w:t xml:space="preserve"> </w:t>
      </w:r>
      <w:r w:rsidRPr="00E074F6">
        <w:rPr>
          <w:rFonts w:eastAsia="Arial" w:cs="Arial"/>
          <w:w w:val="105"/>
          <w:kern w:val="0"/>
          <w:sz w:val="20"/>
          <w:szCs w:val="20"/>
          <w:lang w:val="en-IN"/>
          <w14:ligatures w14:val="none"/>
        </w:rPr>
        <w:t>exit</w:t>
      </w:r>
      <w:r w:rsidRPr="00E074F6">
        <w:rPr>
          <w:rFonts w:eastAsia="Arial" w:cs="Arial"/>
          <w:spacing w:val="37"/>
          <w:w w:val="105"/>
          <w:kern w:val="0"/>
          <w:sz w:val="20"/>
          <w:szCs w:val="20"/>
          <w:lang w:val="en-IN"/>
          <w14:ligatures w14:val="none"/>
        </w:rPr>
        <w:t xml:space="preserve"> </w:t>
      </w:r>
      <w:r w:rsidRPr="00E074F6">
        <w:rPr>
          <w:rFonts w:eastAsia="Arial" w:cs="Arial"/>
          <w:w w:val="105"/>
          <w:kern w:val="0"/>
          <w:sz w:val="20"/>
          <w:szCs w:val="20"/>
          <w:lang w:val="en-IN"/>
          <w14:ligatures w14:val="none"/>
        </w:rPr>
        <w:t>sign</w:t>
      </w:r>
      <w:r w:rsidRPr="00E074F6">
        <w:rPr>
          <w:rFonts w:eastAsia="Arial" w:cs="Arial"/>
          <w:spacing w:val="39"/>
          <w:w w:val="105"/>
          <w:kern w:val="0"/>
          <w:sz w:val="20"/>
          <w:szCs w:val="20"/>
          <w:lang w:val="en-IN"/>
          <w14:ligatures w14:val="none"/>
        </w:rPr>
        <w:t xml:space="preserve"> </w:t>
      </w:r>
      <w:r w:rsidRPr="00E074F6">
        <w:rPr>
          <w:rFonts w:eastAsia="Arial" w:cs="Arial"/>
          <w:w w:val="105"/>
          <w:kern w:val="0"/>
          <w:sz w:val="20"/>
          <w:szCs w:val="20"/>
          <w:lang w:val="en-IN"/>
          <w14:ligatures w14:val="none"/>
        </w:rPr>
        <w:t>to indicate its location in the right direction.</w:t>
      </w:r>
    </w:p>
    <w:p w14:paraId="367BF6D1" w14:textId="77777777" w:rsidR="00E074F6" w:rsidRPr="00E074F6" w:rsidRDefault="00E074F6" w:rsidP="00BE470B">
      <w:pPr>
        <w:widowControl w:val="0"/>
        <w:numPr>
          <w:ilvl w:val="0"/>
          <w:numId w:val="86"/>
        </w:numPr>
        <w:autoSpaceDE w:val="0"/>
        <w:autoSpaceDN w:val="0"/>
        <w:spacing w:after="240" w:line="276" w:lineRule="auto"/>
        <w:ind w:left="1985"/>
        <w:jc w:val="both"/>
        <w:rPr>
          <w:rFonts w:eastAsia="Arial" w:cs="Arial"/>
          <w:kern w:val="0"/>
          <w:sz w:val="20"/>
          <w:szCs w:val="20"/>
          <w:lang w:val="en-IN"/>
          <w14:ligatures w14:val="none"/>
        </w:rPr>
      </w:pPr>
      <w:r w:rsidRPr="00E074F6">
        <w:rPr>
          <w:rFonts w:eastAsia="Arial" w:cs="Arial"/>
          <w:i/>
          <w:iCs/>
          <w:kern w:val="0"/>
          <w:sz w:val="20"/>
          <w:szCs w:val="20"/>
          <w:lang w:val="en-IN"/>
          <w14:ligatures w14:val="none"/>
        </w:rPr>
        <w:t>Supplementary</w:t>
      </w:r>
      <w:r w:rsidRPr="00E074F6">
        <w:rPr>
          <w:rFonts w:eastAsia="Arial" w:cs="Arial"/>
          <w:i/>
          <w:iCs/>
          <w:spacing w:val="11"/>
          <w:kern w:val="0"/>
          <w:sz w:val="20"/>
          <w:szCs w:val="20"/>
          <w:lang w:val="en-IN"/>
          <w14:ligatures w14:val="none"/>
        </w:rPr>
        <w:t xml:space="preserve"> </w:t>
      </w:r>
      <w:r w:rsidRPr="00E074F6">
        <w:rPr>
          <w:rFonts w:eastAsia="Arial" w:cs="Arial"/>
          <w:i/>
          <w:iCs/>
          <w:kern w:val="0"/>
          <w:sz w:val="20"/>
          <w:szCs w:val="20"/>
          <w:lang w:val="en-IN"/>
          <w14:ligatures w14:val="none"/>
        </w:rPr>
        <w:t>sign</w:t>
      </w:r>
      <w:r w:rsidRPr="00E074F6">
        <w:rPr>
          <w:rFonts w:eastAsia="Arial" w:cs="Arial"/>
          <w:i/>
          <w:iCs/>
          <w:spacing w:val="11"/>
          <w:kern w:val="0"/>
          <w:sz w:val="20"/>
          <w:szCs w:val="20"/>
          <w:lang w:val="en-IN"/>
          <w14:ligatures w14:val="none"/>
        </w:rPr>
        <w:t xml:space="preserve"> </w:t>
      </w:r>
      <w:r w:rsidRPr="00E074F6">
        <w:rPr>
          <w:rFonts w:eastAsia="Arial" w:cs="Arial"/>
          <w:i/>
          <w:iCs/>
          <w:kern w:val="0"/>
          <w:sz w:val="20"/>
          <w:szCs w:val="20"/>
          <w:lang w:val="en-IN"/>
          <w14:ligatures w14:val="none"/>
        </w:rPr>
        <w:t>(opposite</w:t>
      </w:r>
      <w:r w:rsidRPr="00E074F6">
        <w:rPr>
          <w:rFonts w:eastAsia="Arial" w:cs="Arial"/>
          <w:i/>
          <w:iCs/>
          <w:spacing w:val="11"/>
          <w:kern w:val="0"/>
          <w:sz w:val="20"/>
          <w:szCs w:val="20"/>
          <w:lang w:val="en-IN"/>
          <w14:ligatures w14:val="none"/>
        </w:rPr>
        <w:t xml:space="preserve"> </w:t>
      </w:r>
      <w:r w:rsidRPr="00E074F6">
        <w:rPr>
          <w:rFonts w:eastAsia="Arial" w:cs="Arial"/>
          <w:i/>
          <w:iCs/>
          <w:kern w:val="0"/>
          <w:sz w:val="20"/>
          <w:szCs w:val="20"/>
          <w:lang w:val="en-IN"/>
          <w14:ligatures w14:val="none"/>
        </w:rPr>
        <w:t>to</w:t>
      </w:r>
      <w:r w:rsidRPr="00E074F6">
        <w:rPr>
          <w:rFonts w:eastAsia="Arial" w:cs="Arial"/>
          <w:i/>
          <w:iCs/>
          <w:spacing w:val="12"/>
          <w:kern w:val="0"/>
          <w:sz w:val="20"/>
          <w:szCs w:val="20"/>
          <w:lang w:val="en-IN"/>
          <w14:ligatures w14:val="none"/>
        </w:rPr>
        <w:t xml:space="preserve"> </w:t>
      </w:r>
      <w:r w:rsidRPr="00E074F6">
        <w:rPr>
          <w:rFonts w:eastAsia="Arial" w:cs="Arial"/>
          <w:i/>
          <w:iCs/>
          <w:kern w:val="0"/>
          <w:sz w:val="20"/>
          <w:szCs w:val="20"/>
          <w:lang w:val="en-IN"/>
          <w14:ligatures w14:val="none"/>
        </w:rPr>
        <w:t>the</w:t>
      </w:r>
      <w:r w:rsidRPr="00E074F6">
        <w:rPr>
          <w:rFonts w:eastAsia="Arial" w:cs="Arial"/>
          <w:i/>
          <w:iCs/>
          <w:spacing w:val="15"/>
          <w:kern w:val="0"/>
          <w:sz w:val="20"/>
          <w:szCs w:val="20"/>
          <w:lang w:val="en-IN"/>
          <w14:ligatures w14:val="none"/>
        </w:rPr>
        <w:t xml:space="preserve"> </w:t>
      </w:r>
      <w:r w:rsidRPr="00E074F6">
        <w:rPr>
          <w:rFonts w:eastAsia="Arial" w:cs="Arial"/>
          <w:i/>
          <w:iCs/>
          <w:kern w:val="0"/>
          <w:sz w:val="20"/>
          <w:szCs w:val="20"/>
          <w:lang w:val="en-IN"/>
          <w14:ligatures w14:val="none"/>
        </w:rPr>
        <w:t>arrow)</w:t>
      </w:r>
      <w:r w:rsidRPr="00E074F6">
        <w:rPr>
          <w:rFonts w:eastAsia="Arial" w:cs="Arial"/>
          <w:spacing w:val="12"/>
          <w:kern w:val="0"/>
          <w:sz w:val="20"/>
          <w:szCs w:val="20"/>
          <w:lang w:val="en-IN"/>
          <w14:ligatures w14:val="none"/>
        </w:rPr>
        <w:t xml:space="preserve"> </w:t>
      </w:r>
      <w:r w:rsidRPr="00E074F6">
        <w:rPr>
          <w:rFonts w:eastAsia="Arial" w:cs="Arial"/>
          <w:kern w:val="0"/>
          <w:sz w:val="20"/>
          <w:szCs w:val="20"/>
          <w:lang w:val="en-IN"/>
          <w14:ligatures w14:val="none"/>
        </w:rPr>
        <w:t>‒</w:t>
      </w:r>
      <w:r w:rsidRPr="00E074F6">
        <w:rPr>
          <w:rFonts w:eastAsia="Arial" w:cs="Arial"/>
          <w:spacing w:val="16"/>
          <w:kern w:val="0"/>
          <w:sz w:val="20"/>
          <w:szCs w:val="20"/>
          <w:lang w:val="en-IN"/>
          <w14:ligatures w14:val="none"/>
        </w:rPr>
        <w:t xml:space="preserve"> </w:t>
      </w:r>
      <w:r w:rsidRPr="00E074F6">
        <w:rPr>
          <w:rFonts w:eastAsia="Arial" w:cs="Arial"/>
          <w:kern w:val="0"/>
          <w:sz w:val="20"/>
          <w:szCs w:val="20"/>
          <w:lang w:val="en-IN"/>
          <w14:ligatures w14:val="none"/>
        </w:rPr>
        <w:t>Full</w:t>
      </w:r>
      <w:r w:rsidRPr="00E074F6">
        <w:rPr>
          <w:rFonts w:eastAsia="Arial" w:cs="Arial"/>
          <w:spacing w:val="11"/>
          <w:kern w:val="0"/>
          <w:sz w:val="20"/>
          <w:szCs w:val="20"/>
          <w:lang w:val="en-IN"/>
          <w14:ligatures w14:val="none"/>
        </w:rPr>
        <w:t xml:space="preserve"> </w:t>
      </w:r>
      <w:r w:rsidRPr="00E074F6">
        <w:rPr>
          <w:rFonts w:eastAsia="Arial" w:cs="Arial"/>
          <w:kern w:val="0"/>
          <w:sz w:val="20"/>
          <w:szCs w:val="20"/>
          <w:lang w:val="en-IN"/>
          <w14:ligatures w14:val="none"/>
        </w:rPr>
        <w:t>accessibility</w:t>
      </w:r>
      <w:r w:rsidRPr="00E074F6">
        <w:rPr>
          <w:rFonts w:eastAsia="Arial" w:cs="Arial"/>
          <w:spacing w:val="9"/>
          <w:kern w:val="0"/>
          <w:sz w:val="20"/>
          <w:szCs w:val="20"/>
          <w:lang w:val="en-IN"/>
          <w14:ligatures w14:val="none"/>
        </w:rPr>
        <w:t xml:space="preserve"> </w:t>
      </w:r>
      <w:r w:rsidRPr="00E074F6">
        <w:rPr>
          <w:rFonts w:eastAsia="Arial" w:cs="Arial"/>
          <w:kern w:val="0"/>
          <w:sz w:val="20"/>
          <w:szCs w:val="20"/>
          <w:lang w:val="en-IN"/>
          <w14:ligatures w14:val="none"/>
        </w:rPr>
        <w:t>or</w:t>
      </w:r>
      <w:r w:rsidRPr="00E074F6">
        <w:rPr>
          <w:rFonts w:eastAsia="Arial" w:cs="Arial"/>
          <w:spacing w:val="15"/>
          <w:kern w:val="0"/>
          <w:sz w:val="20"/>
          <w:szCs w:val="20"/>
          <w:lang w:val="en-IN"/>
          <w14:ligatures w14:val="none"/>
        </w:rPr>
        <w:t xml:space="preserve"> </w:t>
      </w:r>
      <w:r w:rsidRPr="00E074F6">
        <w:rPr>
          <w:rFonts w:eastAsia="Arial" w:cs="Arial"/>
          <w:kern w:val="0"/>
          <w:sz w:val="20"/>
          <w:szCs w:val="20"/>
          <w:lang w:val="en-IN"/>
          <w14:ligatures w14:val="none"/>
        </w:rPr>
        <w:t>toilets</w:t>
      </w:r>
      <w:r w:rsidRPr="00E074F6">
        <w:rPr>
          <w:rFonts w:eastAsia="Arial" w:cs="Arial"/>
          <w:spacing w:val="11"/>
          <w:kern w:val="0"/>
          <w:sz w:val="20"/>
          <w:szCs w:val="20"/>
          <w:lang w:val="en-IN"/>
          <w14:ligatures w14:val="none"/>
        </w:rPr>
        <w:t xml:space="preserve"> </w:t>
      </w:r>
      <w:r w:rsidRPr="00E074F6">
        <w:rPr>
          <w:rFonts w:eastAsia="Arial" w:cs="Arial"/>
          <w:spacing w:val="-2"/>
          <w:kern w:val="0"/>
          <w:sz w:val="20"/>
          <w:szCs w:val="20"/>
          <w:lang w:val="en-IN"/>
          <w14:ligatures w14:val="none"/>
        </w:rPr>
        <w:t>accessible.</w:t>
      </w:r>
    </w:p>
    <w:p w14:paraId="4CB8923B" w14:textId="6F389DA9" w:rsidR="00E074F6" w:rsidRPr="00E074F6" w:rsidRDefault="00E074F6" w:rsidP="00E074F6">
      <w:pPr>
        <w:widowControl w:val="0"/>
        <w:autoSpaceDE w:val="0"/>
        <w:autoSpaceDN w:val="0"/>
        <w:spacing w:before="240" w:after="240" w:line="276" w:lineRule="auto"/>
        <w:jc w:val="center"/>
        <w:rPr>
          <w:rFonts w:eastAsia="Arial" w:cs="Arial"/>
          <w:smallCaps/>
          <w:kern w:val="0"/>
          <w:lang w:val="en-IN"/>
          <w14:ligatures w14:val="none"/>
        </w:rPr>
      </w:pPr>
      <w:r w:rsidRPr="00E074F6">
        <w:rPr>
          <w:rFonts w:eastAsia="Arial" w:cs="Arial"/>
          <w:smallCaps/>
          <w:kern w:val="0"/>
          <w:lang w:val="en-IN"/>
          <w14:ligatures w14:val="none"/>
        </w:rPr>
        <w:t>Fig. 11</w:t>
      </w:r>
      <w:r w:rsidR="00B265B6">
        <w:rPr>
          <w:rFonts w:eastAsia="Arial" w:cs="Arial"/>
          <w:smallCaps/>
          <w:kern w:val="0"/>
          <w:lang w:val="en-IN"/>
          <w14:ligatures w14:val="none"/>
        </w:rPr>
        <w:t>8</w:t>
      </w:r>
      <w:r w:rsidRPr="00E074F6">
        <w:rPr>
          <w:rFonts w:eastAsia="Arial" w:cs="Arial"/>
          <w:smallCaps/>
          <w:kern w:val="0"/>
          <w:lang w:val="en-IN"/>
          <w14:ligatures w14:val="none"/>
        </w:rPr>
        <w:t xml:space="preserve"> Accessible Emergency Exit Route</w:t>
      </w:r>
    </w:p>
    <w:p w14:paraId="5FCEC742" w14:textId="77777777" w:rsidR="00E074F6" w:rsidRPr="00E074F6" w:rsidRDefault="00E074F6" w:rsidP="00E074F6">
      <w:pPr>
        <w:widowControl w:val="0"/>
        <w:autoSpaceDE w:val="0"/>
        <w:autoSpaceDN w:val="0"/>
        <w:spacing w:after="240" w:line="276" w:lineRule="auto"/>
        <w:rPr>
          <w:rFonts w:eastAsia="Arial" w:cs="Arial"/>
          <w:b/>
          <w:bCs/>
          <w:kern w:val="0"/>
          <w:lang w:val="en-IN"/>
          <w14:ligatures w14:val="none"/>
        </w:rPr>
      </w:pPr>
      <w:r w:rsidRPr="00E074F6">
        <w:rPr>
          <w:rFonts w:eastAsia="Arial" w:cs="Arial"/>
          <w:b/>
          <w:bCs/>
          <w:kern w:val="0"/>
          <w:lang w:val="en-IN"/>
          <w14:ligatures w14:val="none"/>
        </w:rPr>
        <w:t>34.3 Visual</w:t>
      </w:r>
      <w:r w:rsidRPr="00E074F6">
        <w:rPr>
          <w:rFonts w:eastAsia="Arial" w:cs="Arial"/>
          <w:b/>
          <w:bCs/>
          <w:spacing w:val="11"/>
          <w:kern w:val="0"/>
          <w:lang w:val="en-IN"/>
          <w14:ligatures w14:val="none"/>
        </w:rPr>
        <w:t xml:space="preserve"> </w:t>
      </w:r>
      <w:r w:rsidRPr="00E074F6">
        <w:rPr>
          <w:rFonts w:eastAsia="Arial" w:cs="Arial"/>
          <w:b/>
          <w:bCs/>
          <w:spacing w:val="-2"/>
          <w:kern w:val="0"/>
          <w:lang w:val="en-IN"/>
          <w14:ligatures w14:val="none"/>
        </w:rPr>
        <w:t>Contrast</w:t>
      </w:r>
    </w:p>
    <w:p w14:paraId="1ABF2969" w14:textId="77777777" w:rsidR="00E074F6" w:rsidRPr="00E074F6" w:rsidRDefault="00E074F6" w:rsidP="00E074F6">
      <w:pPr>
        <w:widowControl w:val="0"/>
        <w:autoSpaceDE w:val="0"/>
        <w:autoSpaceDN w:val="0"/>
        <w:spacing w:after="240" w:line="276" w:lineRule="auto"/>
        <w:rPr>
          <w:rFonts w:eastAsia="Arial" w:cs="Arial"/>
          <w:b/>
          <w:kern w:val="0"/>
          <w:lang w:val="en-IN"/>
          <w14:ligatures w14:val="none"/>
        </w:rPr>
      </w:pPr>
      <w:r w:rsidRPr="00E074F6">
        <w:rPr>
          <w:rFonts w:eastAsia="Arial" w:cs="Arial"/>
          <w:b/>
          <w:bCs/>
          <w:iCs/>
          <w:spacing w:val="-2"/>
          <w:kern w:val="0"/>
          <w:lang w:val="en-IN"/>
          <w14:ligatures w14:val="none"/>
        </w:rPr>
        <w:t>34.3.1</w:t>
      </w:r>
      <w:r w:rsidRPr="00E074F6">
        <w:rPr>
          <w:rFonts w:eastAsia="Arial" w:cs="Arial"/>
          <w:i/>
          <w:spacing w:val="-2"/>
          <w:kern w:val="0"/>
          <w:lang w:val="en-IN"/>
          <w14:ligatures w14:val="none"/>
        </w:rPr>
        <w:t xml:space="preserve"> General</w:t>
      </w:r>
    </w:p>
    <w:p w14:paraId="32A47358"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In order to facilitate orientation and to ensure safe use of an environment, adjacent surfaces,</w:t>
      </w:r>
      <w:r w:rsidRPr="00E074F6">
        <w:rPr>
          <w:rFonts w:eastAsia="Arial" w:cs="Arial"/>
          <w:spacing w:val="40"/>
          <w:kern w:val="0"/>
          <w:lang w:val="en-IN"/>
          <w14:ligatures w14:val="none"/>
        </w:rPr>
        <w:t xml:space="preserve"> </w:t>
      </w:r>
      <w:r w:rsidRPr="00E074F6">
        <w:rPr>
          <w:rFonts w:eastAsia="Arial" w:cs="Arial"/>
          <w:kern w:val="0"/>
          <w:lang w:val="en-IN"/>
          <w14:ligatures w14:val="none"/>
        </w:rPr>
        <w:t>information</w:t>
      </w:r>
      <w:r w:rsidRPr="00E074F6">
        <w:rPr>
          <w:rFonts w:eastAsia="Arial" w:cs="Arial"/>
          <w:spacing w:val="40"/>
          <w:kern w:val="0"/>
          <w:lang w:val="en-IN"/>
          <w14:ligatures w14:val="none"/>
        </w:rPr>
        <w:t xml:space="preserve"> </w:t>
      </w:r>
      <w:r w:rsidRPr="00E074F6">
        <w:rPr>
          <w:rFonts w:eastAsia="Arial" w:cs="Arial"/>
          <w:kern w:val="0"/>
          <w:lang w:val="en-IN"/>
          <w14:ligatures w14:val="none"/>
        </w:rPr>
        <w:t>and</w:t>
      </w:r>
      <w:r w:rsidRPr="00E074F6">
        <w:rPr>
          <w:rFonts w:eastAsia="Arial" w:cs="Arial"/>
          <w:spacing w:val="40"/>
          <w:kern w:val="0"/>
          <w:lang w:val="en-IN"/>
          <w14:ligatures w14:val="none"/>
        </w:rPr>
        <w:t xml:space="preserve"> </w:t>
      </w:r>
      <w:r w:rsidRPr="00E074F6">
        <w:rPr>
          <w:rFonts w:eastAsia="Arial" w:cs="Arial"/>
          <w:kern w:val="0"/>
          <w:lang w:val="en-IN"/>
          <w14:ligatures w14:val="none"/>
        </w:rPr>
        <w:t>potential</w:t>
      </w:r>
      <w:r w:rsidRPr="00E074F6">
        <w:rPr>
          <w:rFonts w:eastAsia="Arial" w:cs="Arial"/>
          <w:spacing w:val="40"/>
          <w:kern w:val="0"/>
          <w:lang w:val="en-IN"/>
          <w14:ligatures w14:val="none"/>
        </w:rPr>
        <w:t xml:space="preserve"> </w:t>
      </w:r>
      <w:r w:rsidRPr="00E074F6">
        <w:rPr>
          <w:rFonts w:eastAsia="Arial" w:cs="Arial"/>
          <w:kern w:val="0"/>
          <w:lang w:val="en-IN"/>
          <w14:ligatures w14:val="none"/>
        </w:rPr>
        <w:t>hazards</w:t>
      </w:r>
      <w:r w:rsidRPr="00E074F6">
        <w:rPr>
          <w:rFonts w:eastAsia="Arial" w:cs="Arial"/>
          <w:spacing w:val="40"/>
          <w:kern w:val="0"/>
          <w:lang w:val="en-IN"/>
          <w14:ligatures w14:val="none"/>
        </w:rPr>
        <w:t xml:space="preserve"> </w:t>
      </w:r>
      <w:r w:rsidRPr="00E074F6">
        <w:rPr>
          <w:rFonts w:eastAsia="Arial" w:cs="Arial"/>
          <w:kern w:val="0"/>
          <w:lang w:val="en-IN"/>
          <w14:ligatures w14:val="none"/>
        </w:rPr>
        <w:t>shall</w:t>
      </w:r>
      <w:r w:rsidRPr="00E074F6">
        <w:rPr>
          <w:rFonts w:eastAsia="Arial" w:cs="Arial"/>
          <w:spacing w:val="40"/>
          <w:kern w:val="0"/>
          <w:lang w:val="en-IN"/>
          <w14:ligatures w14:val="none"/>
        </w:rPr>
        <w:t xml:space="preserve"> </w:t>
      </w:r>
      <w:r w:rsidRPr="00E074F6">
        <w:rPr>
          <w:rFonts w:eastAsia="Arial" w:cs="Arial"/>
          <w:kern w:val="0"/>
          <w:lang w:val="en-IN"/>
          <w14:ligatures w14:val="none"/>
        </w:rPr>
        <w:t>provide</w:t>
      </w:r>
      <w:r w:rsidRPr="00E074F6">
        <w:rPr>
          <w:rFonts w:eastAsia="Arial" w:cs="Arial"/>
          <w:spacing w:val="40"/>
          <w:kern w:val="0"/>
          <w:lang w:val="en-IN"/>
          <w14:ligatures w14:val="none"/>
        </w:rPr>
        <w:t xml:space="preserve"> </w:t>
      </w:r>
      <w:r w:rsidRPr="00E074F6">
        <w:rPr>
          <w:rFonts w:eastAsia="Arial" w:cs="Arial"/>
          <w:kern w:val="0"/>
          <w:lang w:val="en-IN"/>
          <w14:ligatures w14:val="none"/>
        </w:rPr>
        <w:t>a</w:t>
      </w:r>
      <w:r w:rsidRPr="00E074F6">
        <w:rPr>
          <w:rFonts w:eastAsia="Arial" w:cs="Arial"/>
          <w:spacing w:val="40"/>
          <w:kern w:val="0"/>
          <w:lang w:val="en-IN"/>
          <w14:ligatures w14:val="none"/>
        </w:rPr>
        <w:t xml:space="preserve"> </w:t>
      </w:r>
      <w:r w:rsidRPr="00E074F6">
        <w:rPr>
          <w:rFonts w:eastAsia="Arial" w:cs="Arial"/>
          <w:kern w:val="0"/>
          <w:lang w:val="en-IN"/>
          <w14:ligatures w14:val="none"/>
        </w:rPr>
        <w:t>discernible</w:t>
      </w:r>
      <w:r w:rsidRPr="00E074F6">
        <w:rPr>
          <w:rFonts w:eastAsia="Arial" w:cs="Arial"/>
          <w:spacing w:val="40"/>
          <w:kern w:val="0"/>
          <w:lang w:val="en-IN"/>
          <w14:ligatures w14:val="none"/>
        </w:rPr>
        <w:t xml:space="preserve"> </w:t>
      </w:r>
      <w:r w:rsidRPr="00E074F6">
        <w:rPr>
          <w:rFonts w:eastAsia="Arial" w:cs="Arial"/>
          <w:kern w:val="0"/>
          <w:lang w:val="en-IN"/>
          <w14:ligatures w14:val="none"/>
        </w:rPr>
        <w:t xml:space="preserve">visual </w:t>
      </w:r>
      <w:r w:rsidRPr="00E074F6">
        <w:rPr>
          <w:rFonts w:eastAsia="Arial" w:cs="Arial"/>
          <w:spacing w:val="-2"/>
          <w:kern w:val="0"/>
          <w:lang w:val="en-IN"/>
          <w14:ligatures w14:val="none"/>
        </w:rPr>
        <w:t xml:space="preserve">contrast.  </w:t>
      </w:r>
      <w:r w:rsidRPr="00E074F6">
        <w:rPr>
          <w:rFonts w:eastAsia="Arial" w:cs="Arial"/>
          <w:kern w:val="0"/>
          <w:lang w:val="en-IN"/>
          <w14:ligatures w14:val="none"/>
        </w:rPr>
        <w:t>A minimum difference in LRV shall be provided in relation to the visual task in accordance with Table 5.  Additionally, one of the two surfaces should have an LRV value</w:t>
      </w:r>
      <w:r w:rsidRPr="00E074F6">
        <w:rPr>
          <w:rFonts w:eastAsia="Arial" w:cs="Arial"/>
          <w:spacing w:val="27"/>
          <w:kern w:val="0"/>
          <w:lang w:val="en-IN"/>
          <w14:ligatures w14:val="none"/>
        </w:rPr>
        <w:t xml:space="preserve"> </w:t>
      </w:r>
      <w:r w:rsidRPr="00E074F6">
        <w:rPr>
          <w:rFonts w:eastAsia="Arial" w:cs="Arial"/>
          <w:kern w:val="0"/>
          <w:lang w:val="en-IN"/>
          <w14:ligatures w14:val="none"/>
        </w:rPr>
        <w:t>of</w:t>
      </w:r>
      <w:r w:rsidRPr="00E074F6">
        <w:rPr>
          <w:rFonts w:eastAsia="Arial" w:cs="Arial"/>
          <w:spacing w:val="30"/>
          <w:kern w:val="0"/>
          <w:lang w:val="en-IN"/>
          <w14:ligatures w14:val="none"/>
        </w:rPr>
        <w:t xml:space="preserve"> </w:t>
      </w:r>
      <w:r w:rsidRPr="00E074F6">
        <w:rPr>
          <w:rFonts w:eastAsia="Arial" w:cs="Arial"/>
          <w:kern w:val="0"/>
          <w:lang w:val="en-IN"/>
          <w14:ligatures w14:val="none"/>
        </w:rPr>
        <w:t>minimum</w:t>
      </w:r>
      <w:r w:rsidRPr="00E074F6">
        <w:rPr>
          <w:rFonts w:eastAsia="Arial" w:cs="Arial"/>
          <w:spacing w:val="29"/>
          <w:kern w:val="0"/>
          <w:lang w:val="en-IN"/>
          <w14:ligatures w14:val="none"/>
        </w:rPr>
        <w:t xml:space="preserve"> </w:t>
      </w:r>
      <w:r w:rsidRPr="00E074F6">
        <w:rPr>
          <w:rFonts w:eastAsia="Arial" w:cs="Arial"/>
          <w:kern w:val="0"/>
          <w:lang w:val="en-IN"/>
          <w14:ligatures w14:val="none"/>
        </w:rPr>
        <w:t>30</w:t>
      </w:r>
      <w:r w:rsidRPr="00E074F6">
        <w:rPr>
          <w:rFonts w:eastAsia="Arial" w:cs="Arial"/>
          <w:spacing w:val="24"/>
          <w:kern w:val="0"/>
          <w:lang w:val="en-IN"/>
          <w14:ligatures w14:val="none"/>
        </w:rPr>
        <w:t xml:space="preserve"> </w:t>
      </w:r>
      <w:r w:rsidRPr="00E074F6">
        <w:rPr>
          <w:rFonts w:eastAsia="Arial" w:cs="Arial"/>
          <w:kern w:val="0"/>
          <w:lang w:val="en-IN"/>
          <w14:ligatures w14:val="none"/>
        </w:rPr>
        <w:t>points</w:t>
      </w:r>
      <w:r w:rsidRPr="00E074F6">
        <w:rPr>
          <w:rFonts w:eastAsia="Arial" w:cs="Arial"/>
          <w:spacing w:val="24"/>
          <w:kern w:val="0"/>
          <w:lang w:val="en-IN"/>
          <w14:ligatures w14:val="none"/>
        </w:rPr>
        <w:t xml:space="preserve"> </w:t>
      </w:r>
      <w:r w:rsidRPr="00E074F6">
        <w:rPr>
          <w:rFonts w:eastAsia="Arial" w:cs="Arial"/>
          <w:kern w:val="0"/>
          <w:lang w:val="en-IN"/>
          <w14:ligatures w14:val="none"/>
        </w:rPr>
        <w:t>for</w:t>
      </w:r>
      <w:r w:rsidRPr="00E074F6">
        <w:rPr>
          <w:rFonts w:eastAsia="Arial" w:cs="Arial"/>
          <w:spacing w:val="27"/>
          <w:kern w:val="0"/>
          <w:lang w:val="en-IN"/>
          <w14:ligatures w14:val="none"/>
        </w:rPr>
        <w:t xml:space="preserve"> </w:t>
      </w:r>
      <w:r w:rsidRPr="00E074F6">
        <w:rPr>
          <w:rFonts w:eastAsia="Arial" w:cs="Arial"/>
          <w:kern w:val="0"/>
          <w:lang w:val="en-IN"/>
          <w14:ligatures w14:val="none"/>
        </w:rPr>
        <w:t>door</w:t>
      </w:r>
      <w:r w:rsidRPr="00E074F6">
        <w:rPr>
          <w:rFonts w:eastAsia="Arial" w:cs="Arial"/>
          <w:spacing w:val="24"/>
          <w:kern w:val="0"/>
          <w:lang w:val="en-IN"/>
          <w14:ligatures w14:val="none"/>
        </w:rPr>
        <w:t xml:space="preserve"> </w:t>
      </w:r>
      <w:r w:rsidRPr="00E074F6">
        <w:rPr>
          <w:rFonts w:eastAsia="Arial" w:cs="Arial"/>
          <w:kern w:val="0"/>
          <w:lang w:val="en-IN"/>
          <w14:ligatures w14:val="none"/>
        </w:rPr>
        <w:t>furniture,</w:t>
      </w:r>
      <w:r w:rsidRPr="00E074F6">
        <w:rPr>
          <w:rFonts w:eastAsia="Arial" w:cs="Arial"/>
          <w:spacing w:val="27"/>
          <w:kern w:val="0"/>
          <w:lang w:val="en-IN"/>
          <w14:ligatures w14:val="none"/>
        </w:rPr>
        <w:t xml:space="preserve"> </w:t>
      </w:r>
      <w:r w:rsidRPr="00E074F6">
        <w:rPr>
          <w:rFonts w:eastAsia="Arial" w:cs="Arial"/>
          <w:kern w:val="0"/>
          <w:lang w:val="en-IN"/>
          <w14:ligatures w14:val="none"/>
        </w:rPr>
        <w:t>40</w:t>
      </w:r>
      <w:r w:rsidRPr="00E074F6">
        <w:rPr>
          <w:rFonts w:eastAsia="Arial" w:cs="Arial"/>
          <w:spacing w:val="27"/>
          <w:kern w:val="0"/>
          <w:lang w:val="en-IN"/>
          <w14:ligatures w14:val="none"/>
        </w:rPr>
        <w:t xml:space="preserve"> </w:t>
      </w:r>
      <w:r w:rsidRPr="00E074F6">
        <w:rPr>
          <w:rFonts w:eastAsia="Arial" w:cs="Arial"/>
          <w:kern w:val="0"/>
          <w:lang w:val="en-IN"/>
          <w14:ligatures w14:val="none"/>
        </w:rPr>
        <w:t>points</w:t>
      </w:r>
      <w:r w:rsidRPr="00E074F6">
        <w:rPr>
          <w:rFonts w:eastAsia="Arial" w:cs="Arial"/>
          <w:spacing w:val="24"/>
          <w:kern w:val="0"/>
          <w:lang w:val="en-IN"/>
          <w14:ligatures w14:val="none"/>
        </w:rPr>
        <w:t xml:space="preserve"> </w:t>
      </w:r>
      <w:r w:rsidRPr="00E074F6">
        <w:rPr>
          <w:rFonts w:eastAsia="Arial" w:cs="Arial"/>
          <w:kern w:val="0"/>
          <w:lang w:val="en-IN"/>
          <w14:ligatures w14:val="none"/>
        </w:rPr>
        <w:t>for</w:t>
      </w:r>
      <w:r w:rsidRPr="00E074F6">
        <w:rPr>
          <w:rFonts w:eastAsia="Arial" w:cs="Arial"/>
          <w:spacing w:val="24"/>
          <w:kern w:val="0"/>
          <w:lang w:val="en-IN"/>
          <w14:ligatures w14:val="none"/>
        </w:rPr>
        <w:t xml:space="preserve"> </w:t>
      </w:r>
      <w:r w:rsidRPr="00E074F6">
        <w:rPr>
          <w:rFonts w:eastAsia="Arial" w:cs="Arial"/>
          <w:kern w:val="0"/>
          <w:lang w:val="en-IN"/>
          <w14:ligatures w14:val="none"/>
        </w:rPr>
        <w:t>large</w:t>
      </w:r>
      <w:r w:rsidRPr="00E074F6">
        <w:rPr>
          <w:rFonts w:eastAsia="Arial" w:cs="Arial"/>
          <w:spacing w:val="27"/>
          <w:kern w:val="0"/>
          <w:lang w:val="en-IN"/>
          <w14:ligatures w14:val="none"/>
        </w:rPr>
        <w:t xml:space="preserve"> </w:t>
      </w:r>
      <w:r w:rsidRPr="00E074F6">
        <w:rPr>
          <w:rFonts w:eastAsia="Arial" w:cs="Arial"/>
          <w:kern w:val="0"/>
          <w:lang w:val="en-IN"/>
          <w14:ligatures w14:val="none"/>
        </w:rPr>
        <w:t>area</w:t>
      </w:r>
      <w:r w:rsidRPr="00E074F6">
        <w:rPr>
          <w:rFonts w:eastAsia="Arial" w:cs="Arial"/>
          <w:spacing w:val="25"/>
          <w:kern w:val="0"/>
          <w:lang w:val="en-IN"/>
          <w14:ligatures w14:val="none"/>
        </w:rPr>
        <w:t xml:space="preserve"> </w:t>
      </w:r>
      <w:r w:rsidRPr="00E074F6">
        <w:rPr>
          <w:rFonts w:eastAsia="Arial" w:cs="Arial"/>
          <w:kern w:val="0"/>
          <w:lang w:val="en-IN"/>
          <w14:ligatures w14:val="none"/>
        </w:rPr>
        <w:t>surfaces</w:t>
      </w:r>
      <w:r w:rsidRPr="00E074F6">
        <w:rPr>
          <w:rFonts w:eastAsia="Arial" w:cs="Arial"/>
          <w:spacing w:val="27"/>
          <w:kern w:val="0"/>
          <w:lang w:val="en-IN"/>
          <w14:ligatures w14:val="none"/>
        </w:rPr>
        <w:t xml:space="preserve"> </w:t>
      </w:r>
      <w:r w:rsidRPr="00E074F6">
        <w:rPr>
          <w:rFonts w:eastAsia="Arial" w:cs="Arial"/>
          <w:kern w:val="0"/>
          <w:lang w:val="en-IN"/>
          <w14:ligatures w14:val="none"/>
        </w:rPr>
        <w:t>and 70 points for potential hazards and text information.</w:t>
      </w:r>
    </w:p>
    <w:p w14:paraId="69E9B468"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 xml:space="preserve">The minimum difference in the LRV shall be achieved and maintained throughout the life of the building elements.  Deterioration and maintenance shall be considered at </w:t>
      </w:r>
      <w:r w:rsidRPr="00E074F6">
        <w:rPr>
          <w:rFonts w:eastAsia="Arial" w:cs="Arial"/>
          <w:spacing w:val="-2"/>
          <w:kern w:val="0"/>
          <w:lang w:val="en-IN"/>
          <w14:ligatures w14:val="none"/>
        </w:rPr>
        <w:t>installation.</w:t>
      </w:r>
    </w:p>
    <w:p w14:paraId="45BAF7E3"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For lighting conditions lower than specified in this standard, the difference in LRVs should be higher.</w:t>
      </w:r>
    </w:p>
    <w:p w14:paraId="30C48DD7" w14:textId="77777777" w:rsidR="00E074F6" w:rsidRPr="00E074F6" w:rsidRDefault="00E074F6" w:rsidP="00E074F6">
      <w:pPr>
        <w:widowControl w:val="0"/>
        <w:autoSpaceDE w:val="0"/>
        <w:autoSpaceDN w:val="0"/>
        <w:spacing w:after="240" w:line="276" w:lineRule="auto"/>
        <w:ind w:left="720"/>
        <w:jc w:val="both"/>
        <w:rPr>
          <w:rFonts w:eastAsia="Arial" w:cs="Arial"/>
          <w:kern w:val="0"/>
          <w:sz w:val="18"/>
          <w:lang w:val="en-IN"/>
          <w14:ligatures w14:val="none"/>
        </w:rPr>
      </w:pPr>
      <w:r w:rsidRPr="00E074F6">
        <w:rPr>
          <w:rFonts w:eastAsia="Arial" w:cs="Arial"/>
          <w:spacing w:val="-2"/>
          <w:w w:val="105"/>
          <w:kern w:val="0"/>
          <w:sz w:val="18"/>
          <w:lang w:val="en-IN"/>
          <w14:ligatures w14:val="none"/>
        </w:rPr>
        <w:t>NOTES</w:t>
      </w:r>
    </w:p>
    <w:p w14:paraId="7F824ACB" w14:textId="77777777" w:rsidR="00E074F6" w:rsidRPr="00E074F6" w:rsidRDefault="00E074F6" w:rsidP="00BE470B">
      <w:pPr>
        <w:widowControl w:val="0"/>
        <w:numPr>
          <w:ilvl w:val="0"/>
          <w:numId w:val="87"/>
        </w:numPr>
        <w:autoSpaceDE w:val="0"/>
        <w:autoSpaceDN w:val="0"/>
        <w:spacing w:after="0" w:line="276" w:lineRule="auto"/>
        <w:ind w:left="720"/>
        <w:jc w:val="both"/>
        <w:rPr>
          <w:rFonts w:eastAsia="Arial" w:cs="Arial"/>
          <w:kern w:val="0"/>
          <w:sz w:val="18"/>
          <w:lang w:val="en-IN"/>
          <w14:ligatures w14:val="none"/>
        </w:rPr>
      </w:pPr>
      <w:r w:rsidRPr="00E074F6">
        <w:rPr>
          <w:rFonts w:eastAsia="Arial" w:cs="Arial"/>
          <w:w w:val="105"/>
          <w:kern w:val="0"/>
          <w:sz w:val="18"/>
          <w:lang w:val="en-IN"/>
          <w14:ligatures w14:val="none"/>
        </w:rPr>
        <w:t>The LRV, sometimes also called the luminance reflectance value, or CIE Y value, is expressed on</w:t>
      </w:r>
      <w:r w:rsidRPr="00E074F6">
        <w:rPr>
          <w:rFonts w:eastAsia="Arial" w:cs="Arial"/>
          <w:spacing w:val="-1"/>
          <w:w w:val="105"/>
          <w:kern w:val="0"/>
          <w:sz w:val="18"/>
          <w:lang w:val="en-IN"/>
          <w14:ligatures w14:val="none"/>
        </w:rPr>
        <w:t xml:space="preserve"> </w:t>
      </w:r>
      <w:r w:rsidRPr="00E074F6">
        <w:rPr>
          <w:rFonts w:eastAsia="Arial" w:cs="Arial"/>
          <w:w w:val="105"/>
          <w:kern w:val="0"/>
          <w:sz w:val="18"/>
          <w:lang w:val="en-IN"/>
          <w14:ligatures w14:val="none"/>
        </w:rPr>
        <w:t>a scale</w:t>
      </w:r>
      <w:r w:rsidRPr="00E074F6">
        <w:rPr>
          <w:rFonts w:eastAsia="Arial" w:cs="Arial"/>
          <w:spacing w:val="-3"/>
          <w:w w:val="105"/>
          <w:kern w:val="0"/>
          <w:sz w:val="18"/>
          <w:lang w:val="en-IN"/>
          <w14:ligatures w14:val="none"/>
        </w:rPr>
        <w:t xml:space="preserve"> </w:t>
      </w:r>
      <w:r w:rsidRPr="00E074F6">
        <w:rPr>
          <w:rFonts w:eastAsia="Arial" w:cs="Arial"/>
          <w:w w:val="105"/>
          <w:kern w:val="0"/>
          <w:sz w:val="18"/>
          <w:lang w:val="en-IN"/>
          <w14:ligatures w14:val="none"/>
        </w:rPr>
        <w:t>of</w:t>
      </w:r>
      <w:r w:rsidRPr="00E074F6">
        <w:rPr>
          <w:rFonts w:eastAsia="Arial" w:cs="Arial"/>
          <w:spacing w:val="-1"/>
          <w:w w:val="105"/>
          <w:kern w:val="0"/>
          <w:sz w:val="18"/>
          <w:lang w:val="en-IN"/>
          <w14:ligatures w14:val="none"/>
        </w:rPr>
        <w:t xml:space="preserve"> </w:t>
      </w:r>
      <w:r w:rsidRPr="00E074F6">
        <w:rPr>
          <w:rFonts w:eastAsia="Arial" w:cs="Arial"/>
          <w:w w:val="105"/>
          <w:kern w:val="0"/>
          <w:sz w:val="18"/>
          <w:lang w:val="en-IN"/>
          <w14:ligatures w14:val="none"/>
        </w:rPr>
        <w:t>0</w:t>
      </w:r>
      <w:r w:rsidRPr="00E074F6">
        <w:rPr>
          <w:rFonts w:eastAsia="Arial" w:cs="Arial"/>
          <w:spacing w:val="-1"/>
          <w:w w:val="105"/>
          <w:kern w:val="0"/>
          <w:sz w:val="18"/>
          <w:lang w:val="en-IN"/>
          <w14:ligatures w14:val="none"/>
        </w:rPr>
        <w:t xml:space="preserve"> </w:t>
      </w:r>
      <w:r w:rsidRPr="00E074F6">
        <w:rPr>
          <w:rFonts w:eastAsia="Arial" w:cs="Arial"/>
          <w:w w:val="105"/>
          <w:kern w:val="0"/>
          <w:sz w:val="18"/>
          <w:lang w:val="en-IN"/>
          <w14:ligatures w14:val="none"/>
        </w:rPr>
        <w:t>–</w:t>
      </w:r>
      <w:r w:rsidRPr="00E074F6">
        <w:rPr>
          <w:rFonts w:eastAsia="Arial" w:cs="Arial"/>
          <w:spacing w:val="-1"/>
          <w:w w:val="105"/>
          <w:kern w:val="0"/>
          <w:sz w:val="18"/>
          <w:lang w:val="en-IN"/>
          <w14:ligatures w14:val="none"/>
        </w:rPr>
        <w:t xml:space="preserve"> </w:t>
      </w:r>
      <w:r w:rsidRPr="00E074F6">
        <w:rPr>
          <w:rFonts w:eastAsia="Arial" w:cs="Arial"/>
          <w:w w:val="105"/>
          <w:kern w:val="0"/>
          <w:sz w:val="18"/>
          <w:lang w:val="en-IN"/>
          <w14:ligatures w14:val="none"/>
        </w:rPr>
        <w:t>100,</w:t>
      </w:r>
      <w:r w:rsidRPr="00E074F6">
        <w:rPr>
          <w:rFonts w:eastAsia="Arial" w:cs="Arial"/>
          <w:spacing w:val="-1"/>
          <w:w w:val="105"/>
          <w:kern w:val="0"/>
          <w:sz w:val="18"/>
          <w:lang w:val="en-IN"/>
          <w14:ligatures w14:val="none"/>
        </w:rPr>
        <w:t xml:space="preserve"> </w:t>
      </w:r>
      <w:r w:rsidRPr="00E074F6">
        <w:rPr>
          <w:rFonts w:eastAsia="Arial" w:cs="Arial"/>
          <w:w w:val="105"/>
          <w:kern w:val="0"/>
          <w:sz w:val="18"/>
          <w:lang w:val="en-IN"/>
          <w14:ligatures w14:val="none"/>
        </w:rPr>
        <w:t>with</w:t>
      </w:r>
      <w:r w:rsidRPr="00E074F6">
        <w:rPr>
          <w:rFonts w:eastAsia="Arial" w:cs="Arial"/>
          <w:spacing w:val="-2"/>
          <w:w w:val="105"/>
          <w:kern w:val="0"/>
          <w:sz w:val="18"/>
          <w:lang w:val="en-IN"/>
          <w14:ligatures w14:val="none"/>
        </w:rPr>
        <w:t xml:space="preserve"> </w:t>
      </w:r>
      <w:r w:rsidRPr="00E074F6">
        <w:rPr>
          <w:rFonts w:eastAsia="Arial" w:cs="Arial"/>
          <w:w w:val="105"/>
          <w:kern w:val="0"/>
          <w:sz w:val="18"/>
          <w:lang w:val="en-IN"/>
          <w14:ligatures w14:val="none"/>
        </w:rPr>
        <w:t>a</w:t>
      </w:r>
      <w:r w:rsidRPr="00E074F6">
        <w:rPr>
          <w:rFonts w:eastAsia="Arial" w:cs="Arial"/>
          <w:spacing w:val="-1"/>
          <w:w w:val="105"/>
          <w:kern w:val="0"/>
          <w:sz w:val="18"/>
          <w:lang w:val="en-IN"/>
          <w14:ligatures w14:val="none"/>
        </w:rPr>
        <w:t xml:space="preserve"> </w:t>
      </w:r>
      <w:r w:rsidRPr="00E074F6">
        <w:rPr>
          <w:rFonts w:eastAsia="Arial" w:cs="Arial"/>
          <w:w w:val="105"/>
          <w:kern w:val="0"/>
          <w:sz w:val="18"/>
          <w:lang w:val="en-IN"/>
          <w14:ligatures w14:val="none"/>
        </w:rPr>
        <w:t>value</w:t>
      </w:r>
      <w:r w:rsidRPr="00E074F6">
        <w:rPr>
          <w:rFonts w:eastAsia="Arial" w:cs="Arial"/>
          <w:spacing w:val="-1"/>
          <w:w w:val="105"/>
          <w:kern w:val="0"/>
          <w:sz w:val="18"/>
          <w:lang w:val="en-IN"/>
          <w14:ligatures w14:val="none"/>
        </w:rPr>
        <w:t xml:space="preserve"> </w:t>
      </w:r>
      <w:r w:rsidRPr="00E074F6">
        <w:rPr>
          <w:rFonts w:eastAsia="Arial" w:cs="Arial"/>
          <w:w w:val="105"/>
          <w:kern w:val="0"/>
          <w:sz w:val="18"/>
          <w:lang w:val="en-IN"/>
          <w14:ligatures w14:val="none"/>
        </w:rPr>
        <w:t>of 0 points</w:t>
      </w:r>
      <w:r w:rsidRPr="00E074F6">
        <w:rPr>
          <w:rFonts w:eastAsia="Arial" w:cs="Arial"/>
          <w:spacing w:val="-1"/>
          <w:w w:val="105"/>
          <w:kern w:val="0"/>
          <w:sz w:val="18"/>
          <w:lang w:val="en-IN"/>
          <w14:ligatures w14:val="none"/>
        </w:rPr>
        <w:t xml:space="preserve"> </w:t>
      </w:r>
      <w:r w:rsidRPr="00E074F6">
        <w:rPr>
          <w:rFonts w:eastAsia="Arial" w:cs="Arial"/>
          <w:w w:val="105"/>
          <w:kern w:val="0"/>
          <w:sz w:val="18"/>
          <w:lang w:val="en-IN"/>
          <w14:ligatures w14:val="none"/>
        </w:rPr>
        <w:t>for pure</w:t>
      </w:r>
      <w:r w:rsidRPr="00E074F6">
        <w:rPr>
          <w:rFonts w:eastAsia="Arial" w:cs="Arial"/>
          <w:spacing w:val="-1"/>
          <w:w w:val="105"/>
          <w:kern w:val="0"/>
          <w:sz w:val="18"/>
          <w:lang w:val="en-IN"/>
          <w14:ligatures w14:val="none"/>
        </w:rPr>
        <w:t xml:space="preserve"> </w:t>
      </w:r>
      <w:r w:rsidRPr="00E074F6">
        <w:rPr>
          <w:rFonts w:eastAsia="Arial" w:cs="Arial"/>
          <w:w w:val="105"/>
          <w:kern w:val="0"/>
          <w:sz w:val="18"/>
          <w:lang w:val="en-IN"/>
          <w14:ligatures w14:val="none"/>
        </w:rPr>
        <w:t>black and</w:t>
      </w:r>
      <w:r w:rsidRPr="00E074F6">
        <w:rPr>
          <w:rFonts w:eastAsia="Arial" w:cs="Arial"/>
          <w:spacing w:val="-1"/>
          <w:w w:val="105"/>
          <w:kern w:val="0"/>
          <w:sz w:val="18"/>
          <w:lang w:val="en-IN"/>
          <w14:ligatures w14:val="none"/>
        </w:rPr>
        <w:t xml:space="preserve"> </w:t>
      </w:r>
      <w:r w:rsidRPr="00E074F6">
        <w:rPr>
          <w:rFonts w:eastAsia="Arial" w:cs="Arial"/>
          <w:w w:val="105"/>
          <w:kern w:val="0"/>
          <w:sz w:val="18"/>
          <w:lang w:val="en-IN"/>
          <w14:ligatures w14:val="none"/>
        </w:rPr>
        <w:t>a value</w:t>
      </w:r>
      <w:r w:rsidRPr="00E074F6">
        <w:rPr>
          <w:rFonts w:eastAsia="Arial" w:cs="Arial"/>
          <w:spacing w:val="-3"/>
          <w:w w:val="105"/>
          <w:kern w:val="0"/>
          <w:sz w:val="18"/>
          <w:lang w:val="en-IN"/>
          <w14:ligatures w14:val="none"/>
        </w:rPr>
        <w:t xml:space="preserve"> </w:t>
      </w:r>
      <w:r w:rsidRPr="00E074F6">
        <w:rPr>
          <w:rFonts w:eastAsia="Arial" w:cs="Arial"/>
          <w:w w:val="105"/>
          <w:kern w:val="0"/>
          <w:sz w:val="18"/>
          <w:lang w:val="en-IN"/>
          <w14:ligatures w14:val="none"/>
        </w:rPr>
        <w:t>of</w:t>
      </w:r>
      <w:r w:rsidRPr="00E074F6">
        <w:rPr>
          <w:rFonts w:eastAsia="Arial" w:cs="Arial"/>
          <w:spacing w:val="-1"/>
          <w:w w:val="105"/>
          <w:kern w:val="0"/>
          <w:sz w:val="18"/>
          <w:lang w:val="en-IN"/>
          <w14:ligatures w14:val="none"/>
        </w:rPr>
        <w:t xml:space="preserve"> </w:t>
      </w:r>
      <w:r w:rsidRPr="00E074F6">
        <w:rPr>
          <w:rFonts w:eastAsia="Arial" w:cs="Arial"/>
          <w:w w:val="105"/>
          <w:kern w:val="0"/>
          <w:sz w:val="18"/>
          <w:lang w:val="en-IN"/>
          <w14:ligatures w14:val="none"/>
        </w:rPr>
        <w:t>100 points for pure white.</w:t>
      </w:r>
    </w:p>
    <w:p w14:paraId="447C37D8" w14:textId="77777777" w:rsidR="00E074F6" w:rsidRPr="00E074F6" w:rsidRDefault="00E074F6" w:rsidP="00BE470B">
      <w:pPr>
        <w:widowControl w:val="0"/>
        <w:numPr>
          <w:ilvl w:val="0"/>
          <w:numId w:val="87"/>
        </w:numPr>
        <w:autoSpaceDE w:val="0"/>
        <w:autoSpaceDN w:val="0"/>
        <w:spacing w:after="0" w:line="276" w:lineRule="auto"/>
        <w:ind w:left="720"/>
        <w:jc w:val="both"/>
        <w:rPr>
          <w:rFonts w:eastAsia="Arial" w:cs="Arial"/>
          <w:kern w:val="0"/>
          <w:sz w:val="18"/>
          <w:lang w:val="en-IN"/>
          <w14:ligatures w14:val="none"/>
        </w:rPr>
      </w:pPr>
      <w:r w:rsidRPr="00E074F6">
        <w:rPr>
          <w:rFonts w:eastAsia="Arial" w:cs="Arial"/>
          <w:w w:val="105"/>
          <w:kern w:val="0"/>
          <w:sz w:val="18"/>
          <w:lang w:val="en-IN"/>
          <w14:ligatures w14:val="none"/>
        </w:rPr>
        <w:t>The</w:t>
      </w:r>
      <w:r w:rsidRPr="00E074F6">
        <w:rPr>
          <w:rFonts w:eastAsia="Arial" w:cs="Arial"/>
          <w:spacing w:val="-12"/>
          <w:w w:val="105"/>
          <w:kern w:val="0"/>
          <w:sz w:val="18"/>
          <w:lang w:val="en-IN"/>
          <w14:ligatures w14:val="none"/>
        </w:rPr>
        <w:t xml:space="preserve"> </w:t>
      </w:r>
      <w:r w:rsidRPr="00E074F6">
        <w:rPr>
          <w:rFonts w:eastAsia="Arial" w:cs="Arial"/>
          <w:w w:val="105"/>
          <w:kern w:val="0"/>
          <w:sz w:val="18"/>
          <w:lang w:val="en-IN"/>
          <w14:ligatures w14:val="none"/>
        </w:rPr>
        <w:t>perception</w:t>
      </w:r>
      <w:r w:rsidRPr="00E074F6">
        <w:rPr>
          <w:rFonts w:eastAsia="Arial" w:cs="Arial"/>
          <w:spacing w:val="-12"/>
          <w:w w:val="105"/>
          <w:kern w:val="0"/>
          <w:sz w:val="18"/>
          <w:lang w:val="en-IN"/>
          <w14:ligatures w14:val="none"/>
        </w:rPr>
        <w:t xml:space="preserve"> </w:t>
      </w:r>
      <w:r w:rsidRPr="00E074F6">
        <w:rPr>
          <w:rFonts w:eastAsia="Arial" w:cs="Arial"/>
          <w:w w:val="105"/>
          <w:kern w:val="0"/>
          <w:sz w:val="18"/>
          <w:lang w:val="en-IN"/>
          <w14:ligatures w14:val="none"/>
        </w:rPr>
        <w:t>of</w:t>
      </w:r>
      <w:r w:rsidRPr="00E074F6">
        <w:rPr>
          <w:rFonts w:eastAsia="Arial" w:cs="Arial"/>
          <w:spacing w:val="-12"/>
          <w:w w:val="105"/>
          <w:kern w:val="0"/>
          <w:sz w:val="18"/>
          <w:lang w:val="en-IN"/>
          <w14:ligatures w14:val="none"/>
        </w:rPr>
        <w:t xml:space="preserve"> </w:t>
      </w:r>
      <w:r w:rsidRPr="00E074F6">
        <w:rPr>
          <w:rFonts w:eastAsia="Arial" w:cs="Arial"/>
          <w:w w:val="105"/>
          <w:kern w:val="0"/>
          <w:sz w:val="18"/>
          <w:lang w:val="en-IN"/>
          <w14:ligatures w14:val="none"/>
        </w:rPr>
        <w:t>visual</w:t>
      </w:r>
      <w:r w:rsidRPr="00E074F6">
        <w:rPr>
          <w:rFonts w:eastAsia="Arial" w:cs="Arial"/>
          <w:spacing w:val="-7"/>
          <w:w w:val="105"/>
          <w:kern w:val="0"/>
          <w:sz w:val="18"/>
          <w:lang w:val="en-IN"/>
          <w14:ligatures w14:val="none"/>
        </w:rPr>
        <w:t xml:space="preserve"> </w:t>
      </w:r>
      <w:r w:rsidRPr="00E074F6">
        <w:rPr>
          <w:rFonts w:eastAsia="Arial" w:cs="Arial"/>
          <w:w w:val="105"/>
          <w:kern w:val="0"/>
          <w:sz w:val="18"/>
          <w:lang w:val="en-IN"/>
          <w14:ligatures w14:val="none"/>
        </w:rPr>
        <w:t>contrast</w:t>
      </w:r>
      <w:r w:rsidRPr="00E074F6">
        <w:rPr>
          <w:rFonts w:eastAsia="Arial" w:cs="Arial"/>
          <w:spacing w:val="-7"/>
          <w:w w:val="105"/>
          <w:kern w:val="0"/>
          <w:sz w:val="18"/>
          <w:lang w:val="en-IN"/>
          <w14:ligatures w14:val="none"/>
        </w:rPr>
        <w:t xml:space="preserve"> </w:t>
      </w:r>
      <w:r w:rsidRPr="00E074F6">
        <w:rPr>
          <w:rFonts w:eastAsia="Arial" w:cs="Arial"/>
          <w:w w:val="105"/>
          <w:kern w:val="0"/>
          <w:sz w:val="18"/>
          <w:lang w:val="en-IN"/>
          <w14:ligatures w14:val="none"/>
        </w:rPr>
        <w:t>increases</w:t>
      </w:r>
      <w:r w:rsidRPr="00E074F6">
        <w:rPr>
          <w:rFonts w:eastAsia="Arial" w:cs="Arial"/>
          <w:spacing w:val="-12"/>
          <w:w w:val="105"/>
          <w:kern w:val="0"/>
          <w:sz w:val="18"/>
          <w:lang w:val="en-IN"/>
          <w14:ligatures w14:val="none"/>
        </w:rPr>
        <w:t xml:space="preserve"> </w:t>
      </w:r>
      <w:r w:rsidRPr="00E074F6">
        <w:rPr>
          <w:rFonts w:eastAsia="Arial" w:cs="Arial"/>
          <w:w w:val="105"/>
          <w:kern w:val="0"/>
          <w:sz w:val="18"/>
          <w:lang w:val="en-IN"/>
          <w14:ligatures w14:val="none"/>
        </w:rPr>
        <w:t>with</w:t>
      </w:r>
      <w:r w:rsidRPr="00E074F6">
        <w:rPr>
          <w:rFonts w:eastAsia="Arial" w:cs="Arial"/>
          <w:spacing w:val="-9"/>
          <w:w w:val="105"/>
          <w:kern w:val="0"/>
          <w:sz w:val="18"/>
          <w:lang w:val="en-IN"/>
          <w14:ligatures w14:val="none"/>
        </w:rPr>
        <w:t xml:space="preserve"> </w:t>
      </w:r>
      <w:r w:rsidRPr="00E074F6">
        <w:rPr>
          <w:rFonts w:eastAsia="Arial" w:cs="Arial"/>
          <w:w w:val="105"/>
          <w:kern w:val="0"/>
          <w:sz w:val="18"/>
          <w:lang w:val="en-IN"/>
          <w14:ligatures w14:val="none"/>
        </w:rPr>
        <w:t>better</w:t>
      </w:r>
      <w:r w:rsidRPr="00E074F6">
        <w:rPr>
          <w:rFonts w:eastAsia="Arial" w:cs="Arial"/>
          <w:spacing w:val="-10"/>
          <w:w w:val="105"/>
          <w:kern w:val="0"/>
          <w:sz w:val="18"/>
          <w:lang w:val="en-IN"/>
          <w14:ligatures w14:val="none"/>
        </w:rPr>
        <w:t xml:space="preserve"> </w:t>
      </w:r>
      <w:r w:rsidRPr="00E074F6">
        <w:rPr>
          <w:rFonts w:eastAsia="Arial" w:cs="Arial"/>
          <w:w w:val="105"/>
          <w:kern w:val="0"/>
          <w:sz w:val="18"/>
          <w:lang w:val="en-IN"/>
          <w14:ligatures w14:val="none"/>
        </w:rPr>
        <w:t>lighting</w:t>
      </w:r>
      <w:r w:rsidRPr="00E074F6">
        <w:rPr>
          <w:rFonts w:eastAsia="Arial" w:cs="Arial"/>
          <w:spacing w:val="-8"/>
          <w:w w:val="105"/>
          <w:kern w:val="0"/>
          <w:sz w:val="18"/>
          <w:lang w:val="en-IN"/>
          <w14:ligatures w14:val="none"/>
        </w:rPr>
        <w:t xml:space="preserve"> </w:t>
      </w:r>
      <w:r w:rsidRPr="00E074F6">
        <w:rPr>
          <w:rFonts w:eastAsia="Arial" w:cs="Arial"/>
          <w:spacing w:val="-2"/>
          <w:w w:val="105"/>
          <w:kern w:val="0"/>
          <w:sz w:val="18"/>
          <w:lang w:val="en-IN"/>
          <w14:ligatures w14:val="none"/>
        </w:rPr>
        <w:t>conditions.</w:t>
      </w:r>
    </w:p>
    <w:p w14:paraId="6C773B19" w14:textId="77777777" w:rsidR="00E074F6" w:rsidRPr="00E074F6" w:rsidRDefault="00E074F6" w:rsidP="00BE470B">
      <w:pPr>
        <w:widowControl w:val="0"/>
        <w:numPr>
          <w:ilvl w:val="0"/>
          <w:numId w:val="87"/>
        </w:numPr>
        <w:autoSpaceDE w:val="0"/>
        <w:autoSpaceDN w:val="0"/>
        <w:spacing w:after="240" w:line="276" w:lineRule="auto"/>
        <w:ind w:left="720"/>
        <w:jc w:val="both"/>
        <w:rPr>
          <w:rFonts w:eastAsia="Arial" w:cs="Arial"/>
          <w:kern w:val="0"/>
          <w:sz w:val="18"/>
          <w:lang w:val="en-IN"/>
          <w14:ligatures w14:val="none"/>
        </w:rPr>
      </w:pPr>
      <w:r w:rsidRPr="00E074F6">
        <w:rPr>
          <w:rFonts w:eastAsia="Arial" w:cs="Arial"/>
          <w:w w:val="105"/>
          <w:kern w:val="0"/>
          <w:sz w:val="18"/>
          <w:lang w:val="en-IN"/>
          <w14:ligatures w14:val="none"/>
        </w:rPr>
        <w:t>Reflections and glare from shiny surfaces can reduce visual contrast and can confuse people with vision impairments.</w:t>
      </w:r>
    </w:p>
    <w:p w14:paraId="352321EC"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For door hardware (that is, the elements and components to facilitate opening and closing</w:t>
      </w:r>
      <w:r w:rsidRPr="00E074F6">
        <w:rPr>
          <w:rFonts w:eastAsia="Arial" w:cs="Arial"/>
          <w:spacing w:val="40"/>
          <w:kern w:val="0"/>
          <w:lang w:val="en-IN"/>
          <w14:ligatures w14:val="none"/>
        </w:rPr>
        <w:t xml:space="preserve"> </w:t>
      </w:r>
      <w:r w:rsidRPr="00E074F6">
        <w:rPr>
          <w:rFonts w:eastAsia="Arial" w:cs="Arial"/>
          <w:kern w:val="0"/>
          <w:lang w:val="en-IN"/>
          <w14:ligatures w14:val="none"/>
        </w:rPr>
        <w:t>doors)</w:t>
      </w:r>
      <w:r w:rsidRPr="00E074F6">
        <w:rPr>
          <w:rFonts w:eastAsia="Arial" w:cs="Arial"/>
          <w:spacing w:val="40"/>
          <w:kern w:val="0"/>
          <w:lang w:val="en-IN"/>
          <w14:ligatures w14:val="none"/>
        </w:rPr>
        <w:t xml:space="preserve"> </w:t>
      </w:r>
      <w:r w:rsidRPr="00E074F6">
        <w:rPr>
          <w:rFonts w:eastAsia="Arial" w:cs="Arial"/>
          <w:kern w:val="0"/>
          <w:lang w:val="en-IN"/>
          <w14:ligatures w14:val="none"/>
        </w:rPr>
        <w:t>a</w:t>
      </w:r>
      <w:r w:rsidRPr="00E074F6">
        <w:rPr>
          <w:rFonts w:eastAsia="Arial" w:cs="Arial"/>
          <w:spacing w:val="40"/>
          <w:kern w:val="0"/>
          <w:lang w:val="en-IN"/>
          <w14:ligatures w14:val="none"/>
        </w:rPr>
        <w:t xml:space="preserve"> </w:t>
      </w:r>
      <w:r w:rsidRPr="00E074F6">
        <w:rPr>
          <w:rFonts w:eastAsia="Arial" w:cs="Arial"/>
          <w:kern w:val="0"/>
          <w:lang w:val="en-IN"/>
          <w14:ligatures w14:val="none"/>
        </w:rPr>
        <w:t>difference</w:t>
      </w:r>
      <w:r w:rsidRPr="00E074F6">
        <w:rPr>
          <w:rFonts w:eastAsia="Arial" w:cs="Arial"/>
          <w:spacing w:val="40"/>
          <w:kern w:val="0"/>
          <w:lang w:val="en-IN"/>
          <w14:ligatures w14:val="none"/>
        </w:rPr>
        <w:t xml:space="preserve"> </w:t>
      </w:r>
      <w:r w:rsidRPr="00E074F6">
        <w:rPr>
          <w:rFonts w:eastAsia="Arial" w:cs="Arial"/>
          <w:kern w:val="0"/>
          <w:lang w:val="en-IN"/>
          <w14:ligatures w14:val="none"/>
        </w:rPr>
        <w:t>in</w:t>
      </w:r>
      <w:r w:rsidRPr="00E074F6">
        <w:rPr>
          <w:rFonts w:eastAsia="Arial" w:cs="Arial"/>
          <w:spacing w:val="40"/>
          <w:kern w:val="0"/>
          <w:lang w:val="en-IN"/>
          <w14:ligatures w14:val="none"/>
        </w:rPr>
        <w:t xml:space="preserve"> </w:t>
      </w:r>
      <w:r w:rsidRPr="00E074F6">
        <w:rPr>
          <w:rFonts w:eastAsia="Arial" w:cs="Arial"/>
          <w:kern w:val="0"/>
          <w:lang w:val="en-IN"/>
          <w14:ligatures w14:val="none"/>
        </w:rPr>
        <w:t>LRV</w:t>
      </w:r>
      <w:r w:rsidRPr="00E074F6">
        <w:rPr>
          <w:rFonts w:eastAsia="Arial" w:cs="Arial"/>
          <w:spacing w:val="40"/>
          <w:kern w:val="0"/>
          <w:lang w:val="en-IN"/>
          <w14:ligatures w14:val="none"/>
        </w:rPr>
        <w:t xml:space="preserve"> </w:t>
      </w:r>
      <w:r w:rsidRPr="00E074F6">
        <w:rPr>
          <w:rFonts w:eastAsia="Arial" w:cs="Arial"/>
          <w:kern w:val="0"/>
          <w:lang w:val="en-IN"/>
          <w14:ligatures w14:val="none"/>
        </w:rPr>
        <w:t>between</w:t>
      </w:r>
      <w:r w:rsidRPr="00E074F6">
        <w:rPr>
          <w:rFonts w:eastAsia="Arial" w:cs="Arial"/>
          <w:spacing w:val="40"/>
          <w:kern w:val="0"/>
          <w:lang w:val="en-IN"/>
          <w14:ligatures w14:val="none"/>
        </w:rPr>
        <w:t xml:space="preserve"> </w:t>
      </w:r>
      <w:r w:rsidRPr="00E074F6">
        <w:rPr>
          <w:rFonts w:eastAsia="Arial" w:cs="Arial"/>
          <w:kern w:val="0"/>
          <w:lang w:val="en-IN"/>
          <w14:ligatures w14:val="none"/>
        </w:rPr>
        <w:t>the</w:t>
      </w:r>
      <w:r w:rsidRPr="00E074F6">
        <w:rPr>
          <w:rFonts w:eastAsia="Arial" w:cs="Arial"/>
          <w:spacing w:val="40"/>
          <w:kern w:val="0"/>
          <w:lang w:val="en-IN"/>
          <w14:ligatures w14:val="none"/>
        </w:rPr>
        <w:t xml:space="preserve"> </w:t>
      </w:r>
      <w:r w:rsidRPr="00E074F6">
        <w:rPr>
          <w:rFonts w:eastAsia="Arial" w:cs="Arial"/>
          <w:kern w:val="0"/>
          <w:lang w:val="en-IN"/>
          <w14:ligatures w14:val="none"/>
        </w:rPr>
        <w:t>product</w:t>
      </w:r>
      <w:r w:rsidRPr="00E074F6">
        <w:rPr>
          <w:rFonts w:eastAsia="Arial" w:cs="Arial"/>
          <w:spacing w:val="40"/>
          <w:kern w:val="0"/>
          <w:lang w:val="en-IN"/>
          <w14:ligatures w14:val="none"/>
        </w:rPr>
        <w:t xml:space="preserve"> </w:t>
      </w:r>
      <w:r w:rsidRPr="00E074F6">
        <w:rPr>
          <w:rFonts w:eastAsia="Arial" w:cs="Arial"/>
          <w:kern w:val="0"/>
          <w:lang w:val="en-IN"/>
          <w14:ligatures w14:val="none"/>
        </w:rPr>
        <w:t>and</w:t>
      </w:r>
      <w:r w:rsidRPr="00E074F6">
        <w:rPr>
          <w:rFonts w:eastAsia="Arial" w:cs="Arial"/>
          <w:spacing w:val="40"/>
          <w:kern w:val="0"/>
          <w:lang w:val="en-IN"/>
          <w14:ligatures w14:val="none"/>
        </w:rPr>
        <w:t xml:space="preserve"> </w:t>
      </w:r>
      <w:r w:rsidRPr="00E074F6">
        <w:rPr>
          <w:rFonts w:eastAsia="Arial" w:cs="Arial"/>
          <w:kern w:val="0"/>
          <w:lang w:val="en-IN"/>
          <w14:ligatures w14:val="none"/>
        </w:rPr>
        <w:t>its</w:t>
      </w:r>
      <w:r w:rsidRPr="00E074F6">
        <w:rPr>
          <w:rFonts w:eastAsia="Arial" w:cs="Arial"/>
          <w:spacing w:val="40"/>
          <w:kern w:val="0"/>
          <w:lang w:val="en-IN"/>
          <w14:ligatures w14:val="none"/>
        </w:rPr>
        <w:t xml:space="preserve"> </w:t>
      </w:r>
      <w:r w:rsidRPr="00E074F6">
        <w:rPr>
          <w:rFonts w:eastAsia="Arial" w:cs="Arial"/>
          <w:kern w:val="0"/>
          <w:lang w:val="en-IN"/>
          <w14:ligatures w14:val="none"/>
        </w:rPr>
        <w:t>background</w:t>
      </w:r>
      <w:r w:rsidRPr="00E074F6">
        <w:rPr>
          <w:rFonts w:eastAsia="Arial" w:cs="Arial"/>
          <w:spacing w:val="40"/>
          <w:kern w:val="0"/>
          <w:lang w:val="en-IN"/>
          <w14:ligatures w14:val="none"/>
        </w:rPr>
        <w:t xml:space="preserve"> </w:t>
      </w:r>
      <w:r w:rsidRPr="00E074F6">
        <w:rPr>
          <w:rFonts w:eastAsia="Arial" w:cs="Arial"/>
          <w:kern w:val="0"/>
          <w:lang w:val="en-IN"/>
          <w14:ligatures w14:val="none"/>
        </w:rPr>
        <w:t>of</w:t>
      </w:r>
      <w:r w:rsidRPr="00E074F6">
        <w:rPr>
          <w:rFonts w:eastAsia="Arial" w:cs="Arial"/>
          <w:spacing w:val="40"/>
          <w:kern w:val="0"/>
          <w:lang w:val="en-IN"/>
          <w14:ligatures w14:val="none"/>
        </w:rPr>
        <w:t xml:space="preserve"> </w:t>
      </w:r>
      <w:r w:rsidRPr="00E074F6">
        <w:rPr>
          <w:rFonts w:eastAsia="Arial" w:cs="Arial"/>
          <w:kern w:val="0"/>
          <w:lang w:val="en-IN"/>
          <w14:ligatures w14:val="none"/>
        </w:rPr>
        <w:t>at least 15 points and a minimum light reflectance value of 30 points for one of the two surfaces is acceptable.</w:t>
      </w:r>
    </w:p>
    <w:p w14:paraId="1FD92DAF" w14:textId="77777777" w:rsidR="00E074F6" w:rsidRPr="00E074F6" w:rsidRDefault="00E074F6" w:rsidP="00E074F6">
      <w:pPr>
        <w:widowControl w:val="0"/>
        <w:autoSpaceDE w:val="0"/>
        <w:autoSpaceDN w:val="0"/>
        <w:spacing w:after="240" w:line="276" w:lineRule="auto"/>
        <w:ind w:left="720"/>
        <w:jc w:val="both"/>
        <w:rPr>
          <w:rFonts w:eastAsia="Arial" w:cs="Arial"/>
          <w:kern w:val="0"/>
          <w:sz w:val="18"/>
          <w:lang w:val="en-IN"/>
          <w14:ligatures w14:val="none"/>
        </w:rPr>
      </w:pPr>
      <w:r w:rsidRPr="00E074F6">
        <w:rPr>
          <w:rFonts w:eastAsia="Arial" w:cs="Arial"/>
          <w:w w:val="105"/>
          <w:kern w:val="0"/>
          <w:sz w:val="18"/>
          <w:lang w:val="en-IN"/>
          <w14:ligatures w14:val="none"/>
        </w:rPr>
        <w:t>NOTE</w:t>
      </w:r>
      <w:r w:rsidRPr="00E074F6">
        <w:rPr>
          <w:rFonts w:eastAsia="Arial" w:cs="Arial"/>
          <w:spacing w:val="40"/>
          <w:w w:val="105"/>
          <w:kern w:val="0"/>
          <w:sz w:val="18"/>
          <w:lang w:val="en-IN"/>
          <w14:ligatures w14:val="none"/>
        </w:rPr>
        <w:t xml:space="preserve"> </w:t>
      </w:r>
      <w:r w:rsidRPr="00E074F6">
        <w:rPr>
          <w:rFonts w:eastAsia="Arial" w:cs="Arial"/>
          <w:w w:val="105"/>
          <w:kern w:val="0"/>
          <w:sz w:val="18"/>
          <w:lang w:val="en-IN"/>
          <w14:ligatures w14:val="none"/>
        </w:rPr>
        <w:t>―</w:t>
      </w:r>
      <w:r w:rsidRPr="00E074F6">
        <w:rPr>
          <w:rFonts w:eastAsia="Arial" w:cs="Arial"/>
          <w:spacing w:val="-1"/>
          <w:w w:val="105"/>
          <w:kern w:val="0"/>
          <w:sz w:val="18"/>
          <w:lang w:val="en-IN"/>
          <w14:ligatures w14:val="none"/>
        </w:rPr>
        <w:t xml:space="preserve"> </w:t>
      </w:r>
      <w:r w:rsidRPr="00E074F6">
        <w:rPr>
          <w:rFonts w:eastAsia="Arial" w:cs="Arial"/>
          <w:w w:val="105"/>
          <w:kern w:val="0"/>
          <w:sz w:val="18"/>
          <w:lang w:val="en-IN"/>
          <w14:ligatures w14:val="none"/>
        </w:rPr>
        <w:t>Door</w:t>
      </w:r>
      <w:r w:rsidRPr="00E074F6">
        <w:rPr>
          <w:rFonts w:eastAsia="Arial" w:cs="Arial"/>
          <w:spacing w:val="-4"/>
          <w:w w:val="105"/>
          <w:kern w:val="0"/>
          <w:sz w:val="18"/>
          <w:lang w:val="en-IN"/>
          <w14:ligatures w14:val="none"/>
        </w:rPr>
        <w:t xml:space="preserve"> </w:t>
      </w:r>
      <w:r w:rsidRPr="00E074F6">
        <w:rPr>
          <w:rFonts w:eastAsia="Arial" w:cs="Arial"/>
          <w:w w:val="105"/>
          <w:kern w:val="0"/>
          <w:sz w:val="18"/>
          <w:lang w:val="en-IN"/>
          <w14:ligatures w14:val="none"/>
        </w:rPr>
        <w:t>hardware</w:t>
      </w:r>
      <w:r w:rsidRPr="00E074F6">
        <w:rPr>
          <w:rFonts w:eastAsia="Arial" w:cs="Arial"/>
          <w:spacing w:val="-2"/>
          <w:w w:val="105"/>
          <w:kern w:val="0"/>
          <w:sz w:val="18"/>
          <w:lang w:val="en-IN"/>
          <w14:ligatures w14:val="none"/>
        </w:rPr>
        <w:t xml:space="preserve"> </w:t>
      </w:r>
      <w:r w:rsidRPr="00E074F6">
        <w:rPr>
          <w:rFonts w:eastAsia="Arial" w:cs="Arial"/>
          <w:w w:val="105"/>
          <w:kern w:val="0"/>
          <w:sz w:val="18"/>
          <w:lang w:val="en-IN"/>
          <w14:ligatures w14:val="none"/>
        </w:rPr>
        <w:t>is</w:t>
      </w:r>
      <w:r w:rsidRPr="00E074F6">
        <w:rPr>
          <w:rFonts w:eastAsia="Arial" w:cs="Arial"/>
          <w:spacing w:val="-4"/>
          <w:w w:val="105"/>
          <w:kern w:val="0"/>
          <w:sz w:val="18"/>
          <w:lang w:val="en-IN"/>
          <w14:ligatures w14:val="none"/>
        </w:rPr>
        <w:t xml:space="preserve"> </w:t>
      </w:r>
      <w:r w:rsidRPr="00E074F6">
        <w:rPr>
          <w:rFonts w:eastAsia="Arial" w:cs="Arial"/>
          <w:w w:val="105"/>
          <w:kern w:val="0"/>
          <w:sz w:val="18"/>
          <w:lang w:val="en-IN"/>
          <w14:ligatures w14:val="none"/>
        </w:rPr>
        <w:t>normally</w:t>
      </w:r>
      <w:r w:rsidRPr="00E074F6">
        <w:rPr>
          <w:rFonts w:eastAsia="Arial" w:cs="Arial"/>
          <w:spacing w:val="-4"/>
          <w:w w:val="105"/>
          <w:kern w:val="0"/>
          <w:sz w:val="18"/>
          <w:lang w:val="en-IN"/>
          <w14:ligatures w14:val="none"/>
        </w:rPr>
        <w:t xml:space="preserve"> </w:t>
      </w:r>
      <w:r w:rsidRPr="00E074F6">
        <w:rPr>
          <w:rFonts w:eastAsia="Arial" w:cs="Arial"/>
          <w:w w:val="105"/>
          <w:kern w:val="0"/>
          <w:sz w:val="18"/>
          <w:lang w:val="en-IN"/>
          <w14:ligatures w14:val="none"/>
        </w:rPr>
        <w:t>positioned</w:t>
      </w:r>
      <w:r w:rsidRPr="00E074F6">
        <w:rPr>
          <w:rFonts w:eastAsia="Arial" w:cs="Arial"/>
          <w:spacing w:val="-4"/>
          <w:w w:val="105"/>
          <w:kern w:val="0"/>
          <w:sz w:val="18"/>
          <w:lang w:val="en-IN"/>
          <w14:ligatures w14:val="none"/>
        </w:rPr>
        <w:t xml:space="preserve"> </w:t>
      </w:r>
      <w:r w:rsidRPr="00E074F6">
        <w:rPr>
          <w:rFonts w:eastAsia="Arial" w:cs="Arial"/>
          <w:w w:val="105"/>
          <w:kern w:val="0"/>
          <w:sz w:val="18"/>
          <w:lang w:val="en-IN"/>
          <w14:ligatures w14:val="none"/>
        </w:rPr>
        <w:t>at</w:t>
      </w:r>
      <w:r w:rsidRPr="00E074F6">
        <w:rPr>
          <w:rFonts w:eastAsia="Arial" w:cs="Arial"/>
          <w:spacing w:val="-1"/>
          <w:w w:val="105"/>
          <w:kern w:val="0"/>
          <w:sz w:val="18"/>
          <w:lang w:val="en-IN"/>
          <w14:ligatures w14:val="none"/>
        </w:rPr>
        <w:t xml:space="preserve"> </w:t>
      </w:r>
      <w:r w:rsidRPr="00E074F6">
        <w:rPr>
          <w:rFonts w:eastAsia="Arial" w:cs="Arial"/>
          <w:w w:val="105"/>
          <w:kern w:val="0"/>
          <w:sz w:val="18"/>
          <w:lang w:val="en-IN"/>
          <w14:ligatures w14:val="none"/>
        </w:rPr>
        <w:t>the</w:t>
      </w:r>
      <w:r w:rsidRPr="00E074F6">
        <w:rPr>
          <w:rFonts w:eastAsia="Arial" w:cs="Arial"/>
          <w:spacing w:val="-2"/>
          <w:w w:val="105"/>
          <w:kern w:val="0"/>
          <w:sz w:val="18"/>
          <w:lang w:val="en-IN"/>
          <w14:ligatures w14:val="none"/>
        </w:rPr>
        <w:t xml:space="preserve"> </w:t>
      </w:r>
      <w:r w:rsidRPr="00E074F6">
        <w:rPr>
          <w:rFonts w:eastAsia="Arial" w:cs="Arial"/>
          <w:w w:val="105"/>
          <w:kern w:val="0"/>
          <w:sz w:val="18"/>
          <w:lang w:val="en-IN"/>
          <w14:ligatures w14:val="none"/>
        </w:rPr>
        <w:t>same</w:t>
      </w:r>
      <w:r w:rsidRPr="00E074F6">
        <w:rPr>
          <w:rFonts w:eastAsia="Arial" w:cs="Arial"/>
          <w:spacing w:val="-2"/>
          <w:w w:val="105"/>
          <w:kern w:val="0"/>
          <w:sz w:val="18"/>
          <w:lang w:val="en-IN"/>
          <w14:ligatures w14:val="none"/>
        </w:rPr>
        <w:t xml:space="preserve"> </w:t>
      </w:r>
      <w:r w:rsidRPr="00E074F6">
        <w:rPr>
          <w:rFonts w:eastAsia="Arial" w:cs="Arial"/>
          <w:w w:val="105"/>
          <w:kern w:val="0"/>
          <w:sz w:val="18"/>
          <w:lang w:val="en-IN"/>
          <w14:ligatures w14:val="none"/>
        </w:rPr>
        <w:t>height</w:t>
      </w:r>
      <w:r w:rsidRPr="00E074F6">
        <w:rPr>
          <w:rFonts w:eastAsia="Arial" w:cs="Arial"/>
          <w:spacing w:val="-1"/>
          <w:w w:val="105"/>
          <w:kern w:val="0"/>
          <w:sz w:val="18"/>
          <w:lang w:val="en-IN"/>
          <w14:ligatures w14:val="none"/>
        </w:rPr>
        <w:t xml:space="preserve"> </w:t>
      </w:r>
      <w:r w:rsidRPr="00E074F6">
        <w:rPr>
          <w:rFonts w:eastAsia="Arial" w:cs="Arial"/>
          <w:w w:val="105"/>
          <w:kern w:val="0"/>
          <w:sz w:val="18"/>
          <w:lang w:val="en-IN"/>
          <w14:ligatures w14:val="none"/>
        </w:rPr>
        <w:t>on</w:t>
      </w:r>
      <w:r w:rsidRPr="00E074F6">
        <w:rPr>
          <w:rFonts w:eastAsia="Arial" w:cs="Arial"/>
          <w:spacing w:val="-2"/>
          <w:w w:val="105"/>
          <w:kern w:val="0"/>
          <w:sz w:val="18"/>
          <w:lang w:val="en-IN"/>
          <w14:ligatures w14:val="none"/>
        </w:rPr>
        <w:t xml:space="preserve"> </w:t>
      </w:r>
      <w:r w:rsidRPr="00E074F6">
        <w:rPr>
          <w:rFonts w:eastAsia="Arial" w:cs="Arial"/>
          <w:w w:val="105"/>
          <w:kern w:val="0"/>
          <w:sz w:val="18"/>
          <w:lang w:val="en-IN"/>
          <w14:ligatures w14:val="none"/>
        </w:rPr>
        <w:t>a</w:t>
      </w:r>
      <w:r w:rsidRPr="00E074F6">
        <w:rPr>
          <w:rFonts w:eastAsia="Arial" w:cs="Arial"/>
          <w:spacing w:val="-4"/>
          <w:w w:val="105"/>
          <w:kern w:val="0"/>
          <w:sz w:val="18"/>
          <w:lang w:val="en-IN"/>
          <w14:ligatures w14:val="none"/>
        </w:rPr>
        <w:t xml:space="preserve"> </w:t>
      </w:r>
      <w:r w:rsidRPr="00E074F6">
        <w:rPr>
          <w:rFonts w:eastAsia="Arial" w:cs="Arial"/>
          <w:w w:val="105"/>
          <w:kern w:val="0"/>
          <w:sz w:val="18"/>
          <w:lang w:val="en-IN"/>
          <w14:ligatures w14:val="none"/>
        </w:rPr>
        <w:t>door</w:t>
      </w:r>
      <w:r w:rsidRPr="00E074F6">
        <w:rPr>
          <w:rFonts w:eastAsia="Arial" w:cs="Arial"/>
          <w:spacing w:val="-1"/>
          <w:w w:val="105"/>
          <w:kern w:val="0"/>
          <w:sz w:val="18"/>
          <w:lang w:val="en-IN"/>
          <w14:ligatures w14:val="none"/>
        </w:rPr>
        <w:t xml:space="preserve"> </w:t>
      </w:r>
      <w:r w:rsidRPr="00E074F6">
        <w:rPr>
          <w:rFonts w:eastAsia="Arial" w:cs="Arial"/>
          <w:w w:val="105"/>
          <w:kern w:val="0"/>
          <w:sz w:val="18"/>
          <w:lang w:val="en-IN"/>
          <w14:ligatures w14:val="none"/>
        </w:rPr>
        <w:t>and is</w:t>
      </w:r>
      <w:r w:rsidRPr="00E074F6">
        <w:rPr>
          <w:rFonts w:eastAsia="Arial" w:cs="Arial"/>
          <w:spacing w:val="-4"/>
          <w:w w:val="105"/>
          <w:kern w:val="0"/>
          <w:sz w:val="18"/>
          <w:lang w:val="en-IN"/>
          <w14:ligatures w14:val="none"/>
        </w:rPr>
        <w:t xml:space="preserve"> </w:t>
      </w:r>
      <w:r w:rsidRPr="00E074F6">
        <w:rPr>
          <w:rFonts w:eastAsia="Arial" w:cs="Arial"/>
          <w:w w:val="105"/>
          <w:kern w:val="0"/>
          <w:sz w:val="18"/>
          <w:lang w:val="en-IN"/>
          <w14:ligatures w14:val="none"/>
        </w:rPr>
        <w:t>either</w:t>
      </w:r>
      <w:r w:rsidRPr="00E074F6">
        <w:rPr>
          <w:rFonts w:eastAsia="Arial" w:cs="Arial"/>
          <w:spacing w:val="-1"/>
          <w:w w:val="105"/>
          <w:kern w:val="0"/>
          <w:sz w:val="18"/>
          <w:lang w:val="en-IN"/>
          <w14:ligatures w14:val="none"/>
        </w:rPr>
        <w:t xml:space="preserve"> </w:t>
      </w:r>
      <w:r w:rsidRPr="00E074F6">
        <w:rPr>
          <w:rFonts w:eastAsia="Arial" w:cs="Arial"/>
          <w:w w:val="105"/>
          <w:kern w:val="0"/>
          <w:sz w:val="18"/>
          <w:lang w:val="en-IN"/>
          <w14:ligatures w14:val="none"/>
        </w:rPr>
        <w:t>on the left or right side.  This makes the location of door hardware easier than other features.  In addition, the three-dimensional features of door hardware create shadows and bright spots, which further enhance their location.</w:t>
      </w:r>
    </w:p>
    <w:p w14:paraId="69BA48F8"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Floor patterns should have a visual contrast of less than 20 points difference on the LRV scale.</w:t>
      </w:r>
    </w:p>
    <w:p w14:paraId="2A8E4D5A" w14:textId="77777777" w:rsidR="00E074F6" w:rsidRPr="00E074F6" w:rsidRDefault="00E074F6" w:rsidP="00E074F6">
      <w:pPr>
        <w:widowControl w:val="0"/>
        <w:autoSpaceDE w:val="0"/>
        <w:autoSpaceDN w:val="0"/>
        <w:spacing w:after="240" w:line="276" w:lineRule="auto"/>
        <w:ind w:left="720"/>
        <w:jc w:val="both"/>
        <w:rPr>
          <w:rFonts w:eastAsia="Arial" w:cs="Arial"/>
          <w:kern w:val="0"/>
          <w:sz w:val="18"/>
          <w:lang w:val="en-IN"/>
          <w14:ligatures w14:val="none"/>
        </w:rPr>
      </w:pPr>
      <w:r w:rsidRPr="00E074F6">
        <w:rPr>
          <w:rFonts w:eastAsia="Arial" w:cs="Arial"/>
          <w:w w:val="105"/>
          <w:kern w:val="0"/>
          <w:sz w:val="18"/>
          <w:lang w:val="en-IN"/>
          <w14:ligatures w14:val="none"/>
        </w:rPr>
        <w:t>NOTE</w:t>
      </w:r>
      <w:r w:rsidRPr="00E074F6">
        <w:rPr>
          <w:rFonts w:eastAsia="Arial" w:cs="Arial"/>
          <w:spacing w:val="-3"/>
          <w:w w:val="105"/>
          <w:kern w:val="0"/>
          <w:sz w:val="18"/>
          <w:lang w:val="en-IN"/>
          <w14:ligatures w14:val="none"/>
        </w:rPr>
        <w:t xml:space="preserve"> </w:t>
      </w:r>
      <w:r w:rsidRPr="00E074F6">
        <w:rPr>
          <w:rFonts w:eastAsia="Arial" w:cs="Arial"/>
          <w:w w:val="105"/>
          <w:kern w:val="0"/>
          <w:sz w:val="18"/>
          <w:lang w:val="en-IN"/>
          <w14:ligatures w14:val="none"/>
        </w:rPr>
        <w:t>―</w:t>
      </w:r>
      <w:r w:rsidRPr="00E074F6">
        <w:rPr>
          <w:rFonts w:eastAsia="Arial" w:cs="Arial"/>
          <w:spacing w:val="-5"/>
          <w:w w:val="105"/>
          <w:kern w:val="0"/>
          <w:sz w:val="18"/>
          <w:lang w:val="en-IN"/>
          <w14:ligatures w14:val="none"/>
        </w:rPr>
        <w:t xml:space="preserve"> </w:t>
      </w:r>
      <w:r w:rsidRPr="00E074F6">
        <w:rPr>
          <w:rFonts w:eastAsia="Arial" w:cs="Arial"/>
          <w:w w:val="105"/>
          <w:kern w:val="0"/>
          <w:sz w:val="18"/>
          <w:lang w:val="en-IN"/>
          <w14:ligatures w14:val="none"/>
        </w:rPr>
        <w:t>Highly</w:t>
      </w:r>
      <w:r w:rsidRPr="00E074F6">
        <w:rPr>
          <w:rFonts w:eastAsia="Arial" w:cs="Arial"/>
          <w:spacing w:val="-7"/>
          <w:w w:val="105"/>
          <w:kern w:val="0"/>
          <w:sz w:val="18"/>
          <w:lang w:val="en-IN"/>
          <w14:ligatures w14:val="none"/>
        </w:rPr>
        <w:t xml:space="preserve"> </w:t>
      </w:r>
      <w:r w:rsidRPr="00E074F6">
        <w:rPr>
          <w:rFonts w:eastAsia="Arial" w:cs="Arial"/>
          <w:w w:val="105"/>
          <w:kern w:val="0"/>
          <w:sz w:val="18"/>
          <w:lang w:val="en-IN"/>
          <w14:ligatures w14:val="none"/>
        </w:rPr>
        <w:t>contrasted</w:t>
      </w:r>
      <w:r w:rsidRPr="00E074F6">
        <w:rPr>
          <w:rFonts w:eastAsia="Arial" w:cs="Arial"/>
          <w:spacing w:val="-1"/>
          <w:w w:val="105"/>
          <w:kern w:val="0"/>
          <w:sz w:val="18"/>
          <w:lang w:val="en-IN"/>
          <w14:ligatures w14:val="none"/>
        </w:rPr>
        <w:t xml:space="preserve"> </w:t>
      </w:r>
      <w:r w:rsidRPr="00E074F6">
        <w:rPr>
          <w:rFonts w:eastAsia="Arial" w:cs="Arial"/>
          <w:w w:val="105"/>
          <w:kern w:val="0"/>
          <w:sz w:val="18"/>
          <w:lang w:val="en-IN"/>
          <w14:ligatures w14:val="none"/>
        </w:rPr>
        <w:t>floor</w:t>
      </w:r>
      <w:r w:rsidRPr="00E074F6">
        <w:rPr>
          <w:rFonts w:eastAsia="Arial" w:cs="Arial"/>
          <w:spacing w:val="-2"/>
          <w:w w:val="105"/>
          <w:kern w:val="0"/>
          <w:sz w:val="18"/>
          <w:lang w:val="en-IN"/>
          <w14:ligatures w14:val="none"/>
        </w:rPr>
        <w:t xml:space="preserve"> </w:t>
      </w:r>
      <w:r w:rsidRPr="00E074F6">
        <w:rPr>
          <w:rFonts w:eastAsia="Arial" w:cs="Arial"/>
          <w:w w:val="105"/>
          <w:kern w:val="0"/>
          <w:sz w:val="18"/>
          <w:lang w:val="en-IN"/>
          <w14:ligatures w14:val="none"/>
        </w:rPr>
        <w:t>patterns</w:t>
      </w:r>
      <w:r w:rsidRPr="00E074F6">
        <w:rPr>
          <w:rFonts w:eastAsia="Arial" w:cs="Arial"/>
          <w:spacing w:val="-2"/>
          <w:w w:val="105"/>
          <w:kern w:val="0"/>
          <w:sz w:val="18"/>
          <w:lang w:val="en-IN"/>
          <w14:ligatures w14:val="none"/>
        </w:rPr>
        <w:t xml:space="preserve"> </w:t>
      </w:r>
      <w:r w:rsidRPr="00E074F6">
        <w:rPr>
          <w:rFonts w:eastAsia="Arial" w:cs="Arial"/>
          <w:w w:val="105"/>
          <w:kern w:val="0"/>
          <w:sz w:val="18"/>
          <w:lang w:val="en-IN"/>
          <w14:ligatures w14:val="none"/>
        </w:rPr>
        <w:t>can</w:t>
      </w:r>
      <w:r w:rsidRPr="00E074F6">
        <w:rPr>
          <w:rFonts w:eastAsia="Arial" w:cs="Arial"/>
          <w:spacing w:val="-3"/>
          <w:w w:val="105"/>
          <w:kern w:val="0"/>
          <w:sz w:val="18"/>
          <w:lang w:val="en-IN"/>
          <w14:ligatures w14:val="none"/>
        </w:rPr>
        <w:t xml:space="preserve"> </w:t>
      </w:r>
      <w:r w:rsidRPr="00E074F6">
        <w:rPr>
          <w:rFonts w:eastAsia="Arial" w:cs="Arial"/>
          <w:w w:val="105"/>
          <w:kern w:val="0"/>
          <w:sz w:val="18"/>
          <w:lang w:val="en-IN"/>
          <w14:ligatures w14:val="none"/>
        </w:rPr>
        <w:t>be</w:t>
      </w:r>
      <w:r w:rsidRPr="00E074F6">
        <w:rPr>
          <w:rFonts w:eastAsia="Arial" w:cs="Arial"/>
          <w:spacing w:val="-3"/>
          <w:w w:val="105"/>
          <w:kern w:val="0"/>
          <w:sz w:val="18"/>
          <w:lang w:val="en-IN"/>
          <w14:ligatures w14:val="none"/>
        </w:rPr>
        <w:t xml:space="preserve"> </w:t>
      </w:r>
      <w:r w:rsidRPr="00E074F6">
        <w:rPr>
          <w:rFonts w:eastAsia="Arial" w:cs="Arial"/>
          <w:w w:val="105"/>
          <w:kern w:val="0"/>
          <w:sz w:val="18"/>
          <w:lang w:val="en-IN"/>
          <w14:ligatures w14:val="none"/>
        </w:rPr>
        <w:t>perceived</w:t>
      </w:r>
      <w:r w:rsidRPr="00E074F6">
        <w:rPr>
          <w:rFonts w:eastAsia="Arial" w:cs="Arial"/>
          <w:spacing w:val="-3"/>
          <w:w w:val="105"/>
          <w:kern w:val="0"/>
          <w:sz w:val="18"/>
          <w:lang w:val="en-IN"/>
          <w14:ligatures w14:val="none"/>
        </w:rPr>
        <w:t xml:space="preserve"> </w:t>
      </w:r>
      <w:r w:rsidRPr="00E074F6">
        <w:rPr>
          <w:rFonts w:eastAsia="Arial" w:cs="Arial"/>
          <w:w w:val="105"/>
          <w:kern w:val="0"/>
          <w:sz w:val="18"/>
          <w:lang w:val="en-IN"/>
          <w14:ligatures w14:val="none"/>
        </w:rPr>
        <w:t>as</w:t>
      </w:r>
      <w:r w:rsidRPr="00E074F6">
        <w:rPr>
          <w:rFonts w:eastAsia="Arial" w:cs="Arial"/>
          <w:spacing w:val="-3"/>
          <w:w w:val="105"/>
          <w:kern w:val="0"/>
          <w:sz w:val="18"/>
          <w:lang w:val="en-IN"/>
          <w14:ligatures w14:val="none"/>
        </w:rPr>
        <w:t xml:space="preserve"> </w:t>
      </w:r>
      <w:r w:rsidRPr="00E074F6">
        <w:rPr>
          <w:rFonts w:eastAsia="Arial" w:cs="Arial"/>
          <w:w w:val="105"/>
          <w:kern w:val="0"/>
          <w:sz w:val="18"/>
          <w:lang w:val="en-IN"/>
          <w14:ligatures w14:val="none"/>
        </w:rPr>
        <w:t>differences</w:t>
      </w:r>
      <w:r w:rsidRPr="00E074F6">
        <w:rPr>
          <w:rFonts w:eastAsia="Arial" w:cs="Arial"/>
          <w:spacing w:val="-3"/>
          <w:w w:val="105"/>
          <w:kern w:val="0"/>
          <w:sz w:val="18"/>
          <w:lang w:val="en-IN"/>
          <w14:ligatures w14:val="none"/>
        </w:rPr>
        <w:t xml:space="preserve"> </w:t>
      </w:r>
      <w:r w:rsidRPr="00E074F6">
        <w:rPr>
          <w:rFonts w:eastAsia="Arial" w:cs="Arial"/>
          <w:w w:val="105"/>
          <w:kern w:val="0"/>
          <w:sz w:val="18"/>
          <w:lang w:val="en-IN"/>
          <w14:ligatures w14:val="none"/>
        </w:rPr>
        <w:t>in</w:t>
      </w:r>
      <w:r w:rsidRPr="00E074F6">
        <w:rPr>
          <w:rFonts w:eastAsia="Arial" w:cs="Arial"/>
          <w:spacing w:val="-3"/>
          <w:w w:val="105"/>
          <w:kern w:val="0"/>
          <w:sz w:val="18"/>
          <w:lang w:val="en-IN"/>
          <w14:ligatures w14:val="none"/>
        </w:rPr>
        <w:t xml:space="preserve"> </w:t>
      </w:r>
      <w:r w:rsidRPr="00E074F6">
        <w:rPr>
          <w:rFonts w:eastAsia="Arial" w:cs="Arial"/>
          <w:w w:val="105"/>
          <w:kern w:val="0"/>
          <w:sz w:val="18"/>
          <w:lang w:val="en-IN"/>
          <w14:ligatures w14:val="none"/>
        </w:rPr>
        <w:t>floor</w:t>
      </w:r>
      <w:r w:rsidRPr="00E074F6">
        <w:rPr>
          <w:rFonts w:eastAsia="Arial" w:cs="Arial"/>
          <w:spacing w:val="-2"/>
          <w:w w:val="105"/>
          <w:kern w:val="0"/>
          <w:sz w:val="18"/>
          <w:lang w:val="en-IN"/>
          <w14:ligatures w14:val="none"/>
        </w:rPr>
        <w:t xml:space="preserve"> </w:t>
      </w:r>
      <w:r w:rsidRPr="00E074F6">
        <w:rPr>
          <w:rFonts w:eastAsia="Arial" w:cs="Arial"/>
          <w:w w:val="105"/>
          <w:kern w:val="0"/>
          <w:sz w:val="18"/>
          <w:lang w:val="en-IN"/>
          <w14:ligatures w14:val="none"/>
        </w:rPr>
        <w:t>level,</w:t>
      </w:r>
      <w:r w:rsidRPr="00E074F6">
        <w:rPr>
          <w:rFonts w:eastAsia="Arial" w:cs="Arial"/>
          <w:spacing w:val="-3"/>
          <w:w w:val="105"/>
          <w:kern w:val="0"/>
          <w:sz w:val="18"/>
          <w:lang w:val="en-IN"/>
          <w14:ligatures w14:val="none"/>
        </w:rPr>
        <w:t xml:space="preserve"> </w:t>
      </w:r>
      <w:r w:rsidRPr="00E074F6">
        <w:rPr>
          <w:rFonts w:eastAsia="Arial" w:cs="Arial"/>
          <w:w w:val="105"/>
          <w:kern w:val="0"/>
          <w:sz w:val="18"/>
          <w:lang w:val="en-IN"/>
          <w14:ligatures w14:val="none"/>
        </w:rPr>
        <w:t>which may confuse people with vision impairments or cognition capacity.  Highly contrasted floor patterns may trigger an attack of vertigo.</w:t>
      </w:r>
    </w:p>
    <w:p w14:paraId="303A47D1" w14:textId="77777777" w:rsidR="00E074F6" w:rsidRPr="00E074F6" w:rsidRDefault="00E074F6" w:rsidP="00E074F6">
      <w:pPr>
        <w:widowControl w:val="0"/>
        <w:autoSpaceDE w:val="0"/>
        <w:autoSpaceDN w:val="0"/>
        <w:spacing w:after="0" w:line="276" w:lineRule="auto"/>
        <w:jc w:val="center"/>
        <w:rPr>
          <w:rFonts w:eastAsia="Arial" w:cs="Arial"/>
          <w:b/>
          <w:bCs/>
          <w:kern w:val="0"/>
          <w:lang w:val="en-IN"/>
          <w14:ligatures w14:val="none"/>
        </w:rPr>
      </w:pPr>
      <w:r w:rsidRPr="00E074F6">
        <w:rPr>
          <w:rFonts w:eastAsia="Arial" w:cs="Arial"/>
          <w:b/>
          <w:bCs/>
          <w:kern w:val="0"/>
          <w:lang w:val="en-IN"/>
          <w14:ligatures w14:val="none"/>
        </w:rPr>
        <w:t>Table</w:t>
      </w:r>
      <w:r w:rsidRPr="00E074F6">
        <w:rPr>
          <w:rFonts w:eastAsia="Arial" w:cs="Arial"/>
          <w:b/>
          <w:bCs/>
          <w:spacing w:val="17"/>
          <w:kern w:val="0"/>
          <w:lang w:val="en-IN"/>
          <w14:ligatures w14:val="none"/>
        </w:rPr>
        <w:t xml:space="preserve"> </w:t>
      </w:r>
      <w:r w:rsidRPr="00E074F6">
        <w:rPr>
          <w:rFonts w:eastAsia="Arial" w:cs="Arial"/>
          <w:b/>
          <w:bCs/>
          <w:kern w:val="0"/>
          <w:lang w:val="en-IN"/>
          <w14:ligatures w14:val="none"/>
        </w:rPr>
        <w:t>5</w:t>
      </w:r>
      <w:r w:rsidRPr="00E074F6">
        <w:rPr>
          <w:rFonts w:eastAsia="Arial" w:cs="Arial"/>
          <w:b/>
          <w:bCs/>
          <w:spacing w:val="11"/>
          <w:kern w:val="0"/>
          <w:lang w:val="en-IN"/>
          <w14:ligatures w14:val="none"/>
        </w:rPr>
        <w:t xml:space="preserve"> </w:t>
      </w:r>
      <w:r w:rsidRPr="00E074F6">
        <w:rPr>
          <w:rFonts w:eastAsia="Arial" w:cs="Arial"/>
          <w:b/>
          <w:bCs/>
          <w:kern w:val="0"/>
          <w:lang w:val="en-IN"/>
          <w14:ligatures w14:val="none"/>
        </w:rPr>
        <w:t>Minimum</w:t>
      </w:r>
      <w:r w:rsidRPr="00E074F6">
        <w:rPr>
          <w:rFonts w:eastAsia="Arial" w:cs="Arial"/>
          <w:b/>
          <w:bCs/>
          <w:spacing w:val="14"/>
          <w:kern w:val="0"/>
          <w:lang w:val="en-IN"/>
          <w14:ligatures w14:val="none"/>
        </w:rPr>
        <w:t xml:space="preserve"> </w:t>
      </w:r>
      <w:r w:rsidRPr="00E074F6">
        <w:rPr>
          <w:rFonts w:eastAsia="Arial" w:cs="Arial"/>
          <w:b/>
          <w:bCs/>
          <w:kern w:val="0"/>
          <w:lang w:val="en-IN"/>
          <w14:ligatures w14:val="none"/>
        </w:rPr>
        <w:t>Difference</w:t>
      </w:r>
      <w:r w:rsidRPr="00E074F6">
        <w:rPr>
          <w:rFonts w:eastAsia="Arial" w:cs="Arial"/>
          <w:b/>
          <w:bCs/>
          <w:spacing w:val="11"/>
          <w:kern w:val="0"/>
          <w:lang w:val="en-IN"/>
          <w14:ligatures w14:val="none"/>
        </w:rPr>
        <w:t xml:space="preserve"> </w:t>
      </w:r>
      <w:r w:rsidRPr="00E074F6">
        <w:rPr>
          <w:rFonts w:eastAsia="Arial" w:cs="Arial"/>
          <w:b/>
          <w:bCs/>
          <w:kern w:val="0"/>
          <w:lang w:val="en-IN"/>
          <w14:ligatures w14:val="none"/>
        </w:rPr>
        <w:t>in</w:t>
      </w:r>
      <w:r w:rsidRPr="00E074F6">
        <w:rPr>
          <w:rFonts w:eastAsia="Arial" w:cs="Arial"/>
          <w:b/>
          <w:bCs/>
          <w:spacing w:val="12"/>
          <w:kern w:val="0"/>
          <w:lang w:val="en-IN"/>
          <w14:ligatures w14:val="none"/>
        </w:rPr>
        <w:t xml:space="preserve"> </w:t>
      </w:r>
      <w:r w:rsidRPr="00E074F6">
        <w:rPr>
          <w:rFonts w:eastAsia="Arial" w:cs="Arial"/>
          <w:b/>
          <w:bCs/>
          <w:kern w:val="0"/>
          <w:lang w:val="en-IN"/>
          <w14:ligatures w14:val="none"/>
        </w:rPr>
        <w:t>LRV</w:t>
      </w:r>
      <w:r w:rsidRPr="00E074F6">
        <w:rPr>
          <w:rFonts w:eastAsia="Arial" w:cs="Arial"/>
          <w:b/>
          <w:bCs/>
          <w:spacing w:val="13"/>
          <w:kern w:val="0"/>
          <w:lang w:val="en-IN"/>
          <w14:ligatures w14:val="none"/>
        </w:rPr>
        <w:t xml:space="preserve"> </w:t>
      </w:r>
      <w:r w:rsidRPr="00E074F6">
        <w:rPr>
          <w:rFonts w:eastAsia="Arial" w:cs="Arial"/>
          <w:b/>
          <w:bCs/>
          <w:kern w:val="0"/>
          <w:lang w:val="en-IN"/>
          <w14:ligatures w14:val="none"/>
        </w:rPr>
        <w:t>according</w:t>
      </w:r>
      <w:r w:rsidRPr="00E074F6">
        <w:rPr>
          <w:rFonts w:eastAsia="Arial" w:cs="Arial"/>
          <w:b/>
          <w:bCs/>
          <w:spacing w:val="10"/>
          <w:kern w:val="0"/>
          <w:lang w:val="en-IN"/>
          <w14:ligatures w14:val="none"/>
        </w:rPr>
        <w:t xml:space="preserve"> </w:t>
      </w:r>
      <w:r w:rsidRPr="00E074F6">
        <w:rPr>
          <w:rFonts w:eastAsia="Arial" w:cs="Arial"/>
          <w:b/>
          <w:bCs/>
          <w:kern w:val="0"/>
          <w:lang w:val="en-IN"/>
          <w14:ligatures w14:val="none"/>
        </w:rPr>
        <w:t>to</w:t>
      </w:r>
      <w:r w:rsidRPr="00E074F6">
        <w:rPr>
          <w:rFonts w:eastAsia="Arial" w:cs="Arial"/>
          <w:b/>
          <w:bCs/>
          <w:spacing w:val="12"/>
          <w:kern w:val="0"/>
          <w:lang w:val="en-IN"/>
          <w14:ligatures w14:val="none"/>
        </w:rPr>
        <w:t xml:space="preserve"> </w:t>
      </w:r>
      <w:r w:rsidRPr="00E074F6">
        <w:rPr>
          <w:rFonts w:eastAsia="Arial" w:cs="Arial"/>
          <w:b/>
          <w:bCs/>
          <w:kern w:val="0"/>
          <w:lang w:val="en-IN"/>
          <w14:ligatures w14:val="none"/>
        </w:rPr>
        <w:t>the</w:t>
      </w:r>
      <w:r w:rsidRPr="00E074F6">
        <w:rPr>
          <w:rFonts w:eastAsia="Arial" w:cs="Arial"/>
          <w:b/>
          <w:bCs/>
          <w:spacing w:val="11"/>
          <w:kern w:val="0"/>
          <w:lang w:val="en-IN"/>
          <w14:ligatures w14:val="none"/>
        </w:rPr>
        <w:t xml:space="preserve"> </w:t>
      </w:r>
      <w:r w:rsidRPr="00E074F6">
        <w:rPr>
          <w:rFonts w:eastAsia="Arial" w:cs="Arial"/>
          <w:b/>
          <w:bCs/>
          <w:kern w:val="0"/>
          <w:lang w:val="en-IN"/>
          <w14:ligatures w14:val="none"/>
        </w:rPr>
        <w:t>Visual</w:t>
      </w:r>
      <w:r w:rsidRPr="00E074F6">
        <w:rPr>
          <w:rFonts w:eastAsia="Arial" w:cs="Arial"/>
          <w:b/>
          <w:bCs/>
          <w:spacing w:val="13"/>
          <w:kern w:val="0"/>
          <w:lang w:val="en-IN"/>
          <w14:ligatures w14:val="none"/>
        </w:rPr>
        <w:t xml:space="preserve"> </w:t>
      </w:r>
      <w:r w:rsidRPr="00E074F6">
        <w:rPr>
          <w:rFonts w:eastAsia="Arial" w:cs="Arial"/>
          <w:b/>
          <w:bCs/>
          <w:spacing w:val="-4"/>
          <w:kern w:val="0"/>
          <w:lang w:val="en-IN"/>
          <w14:ligatures w14:val="none"/>
        </w:rPr>
        <w:t>Task</w:t>
      </w:r>
    </w:p>
    <w:p w14:paraId="46E1F9C3" w14:textId="77777777" w:rsidR="00E074F6" w:rsidRPr="00E074F6" w:rsidRDefault="00E074F6" w:rsidP="00E074F6">
      <w:pPr>
        <w:widowControl w:val="0"/>
        <w:autoSpaceDE w:val="0"/>
        <w:autoSpaceDN w:val="0"/>
        <w:spacing w:after="240" w:line="276" w:lineRule="auto"/>
        <w:jc w:val="center"/>
        <w:rPr>
          <w:rFonts w:eastAsia="Arial" w:cs="Arial"/>
          <w:spacing w:val="-2"/>
          <w:kern w:val="0"/>
          <w:lang w:val="en-IN"/>
          <w14:ligatures w14:val="none"/>
        </w:rPr>
      </w:pPr>
      <w:r w:rsidRPr="00E074F6">
        <w:rPr>
          <w:rFonts w:eastAsia="Arial" w:cs="Arial"/>
          <w:spacing w:val="-2"/>
          <w:kern w:val="0"/>
          <w:lang w:val="en-IN"/>
          <w14:ligatures w14:val="none"/>
        </w:rPr>
        <w:lastRenderedPageBreak/>
        <w:t>(</w:t>
      </w:r>
      <w:r w:rsidRPr="00E074F6">
        <w:rPr>
          <w:rFonts w:eastAsia="Arial" w:cs="Arial"/>
          <w:i/>
          <w:spacing w:val="-2"/>
          <w:kern w:val="0"/>
          <w:lang w:val="en-IN"/>
          <w14:ligatures w14:val="none"/>
        </w:rPr>
        <w:t>Clause</w:t>
      </w:r>
      <w:r w:rsidRPr="00E074F6">
        <w:rPr>
          <w:rFonts w:eastAsia="Arial" w:cs="Arial"/>
          <w:spacing w:val="-2"/>
          <w:kern w:val="0"/>
          <w:lang w:val="en-IN"/>
          <w14:ligatures w14:val="none"/>
        </w:rPr>
        <w:t xml:space="preserve"> 34.3.1)</w:t>
      </w:r>
    </w:p>
    <w:tbl>
      <w:tblPr>
        <w:tblStyle w:val="TableGrid3"/>
        <w:tblW w:w="4942" w:type="pct"/>
        <w:tblInd w:w="108" w:type="dxa"/>
        <w:tblLook w:val="01E0" w:firstRow="1" w:lastRow="1" w:firstColumn="1" w:lastColumn="1" w:noHBand="0" w:noVBand="0"/>
      </w:tblPr>
      <w:tblGrid>
        <w:gridCol w:w="588"/>
        <w:gridCol w:w="2711"/>
        <w:gridCol w:w="1572"/>
        <w:gridCol w:w="4040"/>
      </w:tblGrid>
      <w:tr w:rsidR="00E074F6" w:rsidRPr="00E074F6" w14:paraId="3AF7CCB7" w14:textId="77777777">
        <w:trPr>
          <w:trHeight w:val="698"/>
        </w:trPr>
        <w:tc>
          <w:tcPr>
            <w:tcW w:w="310" w:type="pct"/>
          </w:tcPr>
          <w:p w14:paraId="663789B3" w14:textId="77777777" w:rsidR="00E074F6" w:rsidRPr="00E074F6" w:rsidRDefault="00E074F6" w:rsidP="00E074F6">
            <w:pPr>
              <w:spacing w:after="0" w:line="276" w:lineRule="auto"/>
              <w:rPr>
                <w:rFonts w:cs="Arial"/>
                <w:b/>
                <w:lang w:val="en-IN"/>
                <w14:ligatures w14:val="none"/>
              </w:rPr>
            </w:pPr>
            <w:r w:rsidRPr="00E074F6">
              <w:rPr>
                <w:rFonts w:cs="Arial"/>
                <w:b/>
                <w:spacing w:val="-6"/>
                <w:lang w:val="en-IN"/>
                <w14:ligatures w14:val="none"/>
              </w:rPr>
              <w:t xml:space="preserve">Sl </w:t>
            </w:r>
            <w:r w:rsidRPr="00E074F6">
              <w:rPr>
                <w:rFonts w:cs="Arial"/>
                <w:b/>
                <w:spacing w:val="-5"/>
                <w:lang w:val="en-IN"/>
                <w14:ligatures w14:val="none"/>
              </w:rPr>
              <w:t>No.</w:t>
            </w:r>
          </w:p>
        </w:tc>
        <w:tc>
          <w:tcPr>
            <w:tcW w:w="1826" w:type="pct"/>
          </w:tcPr>
          <w:p w14:paraId="7BAA8C63" w14:textId="77777777" w:rsidR="00E074F6" w:rsidRPr="00E074F6" w:rsidRDefault="00E074F6" w:rsidP="00E074F6">
            <w:pPr>
              <w:spacing w:after="0" w:line="276" w:lineRule="auto"/>
              <w:rPr>
                <w:rFonts w:cs="Arial"/>
                <w:b/>
                <w:lang w:val="en-IN"/>
                <w14:ligatures w14:val="none"/>
              </w:rPr>
            </w:pPr>
            <w:r w:rsidRPr="00E074F6">
              <w:rPr>
                <w:rFonts w:cs="Arial"/>
                <w:b/>
                <w:lang w:val="en-IN"/>
                <w14:ligatures w14:val="none"/>
              </w:rPr>
              <w:t>Visual</w:t>
            </w:r>
            <w:r w:rsidRPr="00E074F6">
              <w:rPr>
                <w:rFonts w:cs="Arial"/>
                <w:b/>
                <w:spacing w:val="11"/>
                <w:lang w:val="en-IN"/>
                <w14:ligatures w14:val="none"/>
              </w:rPr>
              <w:t xml:space="preserve"> </w:t>
            </w:r>
            <w:r w:rsidRPr="00E074F6">
              <w:rPr>
                <w:rFonts w:cs="Arial"/>
                <w:b/>
                <w:spacing w:val="-4"/>
                <w:lang w:val="en-IN"/>
                <w14:ligatures w14:val="none"/>
              </w:rPr>
              <w:t>Task</w:t>
            </w:r>
          </w:p>
        </w:tc>
        <w:tc>
          <w:tcPr>
            <w:tcW w:w="1186" w:type="pct"/>
          </w:tcPr>
          <w:p w14:paraId="58D8B58A" w14:textId="77777777" w:rsidR="00E074F6" w:rsidRPr="00E074F6" w:rsidRDefault="00E074F6" w:rsidP="00E074F6">
            <w:pPr>
              <w:spacing w:after="0" w:line="276" w:lineRule="auto"/>
              <w:rPr>
                <w:rFonts w:cs="Arial"/>
                <w:b/>
                <w:lang w:val="en-IN"/>
                <w14:ligatures w14:val="none"/>
              </w:rPr>
            </w:pPr>
            <w:r w:rsidRPr="00E074F6">
              <w:rPr>
                <w:rFonts w:cs="Arial"/>
                <w:b/>
                <w:spacing w:val="-2"/>
                <w:lang w:val="en-IN"/>
                <w14:ligatures w14:val="none"/>
              </w:rPr>
              <w:t xml:space="preserve">Difference </w:t>
            </w:r>
            <w:r w:rsidRPr="00E074F6">
              <w:rPr>
                <w:rFonts w:cs="Arial"/>
                <w:b/>
                <w:lang w:val="en-IN"/>
                <w14:ligatures w14:val="none"/>
              </w:rPr>
              <w:t>on</w:t>
            </w:r>
            <w:r w:rsidRPr="00E074F6">
              <w:rPr>
                <w:rFonts w:cs="Arial"/>
                <w:b/>
                <w:spacing w:val="-6"/>
                <w:lang w:val="en-IN"/>
                <w14:ligatures w14:val="none"/>
              </w:rPr>
              <w:t xml:space="preserve"> </w:t>
            </w:r>
            <w:r w:rsidRPr="00E074F6">
              <w:rPr>
                <w:rFonts w:cs="Arial"/>
                <w:b/>
                <w:lang w:val="en-IN"/>
                <w14:ligatures w14:val="none"/>
              </w:rPr>
              <w:t>the</w:t>
            </w:r>
            <w:r w:rsidRPr="00E074F6">
              <w:rPr>
                <w:rFonts w:cs="Arial"/>
                <w:b/>
                <w:spacing w:val="-8"/>
                <w:lang w:val="en-IN"/>
                <w14:ligatures w14:val="none"/>
              </w:rPr>
              <w:t xml:space="preserve"> </w:t>
            </w:r>
            <w:r w:rsidRPr="00E074F6">
              <w:rPr>
                <w:rFonts w:cs="Arial"/>
                <w:b/>
                <w:lang w:val="en-IN"/>
                <w14:ligatures w14:val="none"/>
              </w:rPr>
              <w:t xml:space="preserve">LRV </w:t>
            </w:r>
            <w:r w:rsidRPr="00E074F6">
              <w:rPr>
                <w:rFonts w:cs="Arial"/>
                <w:b/>
                <w:spacing w:val="-2"/>
                <w:lang w:val="en-IN"/>
                <w14:ligatures w14:val="none"/>
              </w:rPr>
              <w:t>Scale</w:t>
            </w:r>
          </w:p>
        </w:tc>
        <w:tc>
          <w:tcPr>
            <w:tcW w:w="1678" w:type="pct"/>
          </w:tcPr>
          <w:p w14:paraId="0CB9477A" w14:textId="77777777" w:rsidR="00E074F6" w:rsidRPr="00E074F6" w:rsidRDefault="00E074F6" w:rsidP="00E074F6">
            <w:pPr>
              <w:spacing w:after="0" w:line="276" w:lineRule="auto"/>
              <w:rPr>
                <w:rFonts w:cs="Arial"/>
                <w:b/>
                <w:lang w:val="en-IN"/>
                <w14:ligatures w14:val="none"/>
              </w:rPr>
            </w:pPr>
            <w:r w:rsidRPr="00E074F6">
              <w:rPr>
                <w:rFonts w:cs="Arial"/>
                <w:b/>
                <w:lang w:val="en-IN"/>
                <w14:ligatures w14:val="none"/>
              </w:rPr>
              <w:t>Approximate Examples of Colour Contrasting</w:t>
            </w:r>
          </w:p>
        </w:tc>
      </w:tr>
      <w:tr w:rsidR="00E074F6" w:rsidRPr="00E074F6" w14:paraId="2CF375A0" w14:textId="77777777">
        <w:trPr>
          <w:trHeight w:val="371"/>
        </w:trPr>
        <w:tc>
          <w:tcPr>
            <w:tcW w:w="310" w:type="pct"/>
          </w:tcPr>
          <w:p w14:paraId="4F756790" w14:textId="77777777" w:rsidR="00E074F6" w:rsidRPr="00E074F6" w:rsidRDefault="00E074F6" w:rsidP="00E074F6">
            <w:pPr>
              <w:spacing w:after="0" w:line="276" w:lineRule="auto"/>
              <w:jc w:val="center"/>
              <w:rPr>
                <w:rFonts w:cs="Arial"/>
                <w:bCs/>
                <w:spacing w:val="-6"/>
                <w:lang w:val="en-IN"/>
                <w14:ligatures w14:val="none"/>
              </w:rPr>
            </w:pPr>
            <w:r w:rsidRPr="00E074F6">
              <w:rPr>
                <w:rFonts w:cs="Arial"/>
                <w:bCs/>
                <w:spacing w:val="-6"/>
                <w:lang w:val="en-IN"/>
                <w14:ligatures w14:val="none"/>
              </w:rPr>
              <w:t>(1)</w:t>
            </w:r>
          </w:p>
        </w:tc>
        <w:tc>
          <w:tcPr>
            <w:tcW w:w="1826" w:type="pct"/>
          </w:tcPr>
          <w:p w14:paraId="6612EC68" w14:textId="77777777" w:rsidR="00E074F6" w:rsidRPr="00E074F6" w:rsidRDefault="00E074F6" w:rsidP="00E074F6">
            <w:pPr>
              <w:spacing w:after="0" w:line="276" w:lineRule="auto"/>
              <w:jc w:val="center"/>
              <w:rPr>
                <w:rFonts w:cs="Arial"/>
                <w:bCs/>
                <w:lang w:val="en-IN"/>
                <w14:ligatures w14:val="none"/>
              </w:rPr>
            </w:pPr>
            <w:r w:rsidRPr="00E074F6">
              <w:rPr>
                <w:rFonts w:cs="Arial"/>
                <w:bCs/>
                <w:lang w:val="en-IN"/>
                <w14:ligatures w14:val="none"/>
              </w:rPr>
              <w:t>(2)</w:t>
            </w:r>
          </w:p>
        </w:tc>
        <w:tc>
          <w:tcPr>
            <w:tcW w:w="1186" w:type="pct"/>
          </w:tcPr>
          <w:p w14:paraId="7F043D99" w14:textId="77777777" w:rsidR="00E074F6" w:rsidRPr="00E074F6" w:rsidRDefault="00E074F6" w:rsidP="00E074F6">
            <w:pPr>
              <w:spacing w:after="0" w:line="276" w:lineRule="auto"/>
              <w:jc w:val="center"/>
              <w:rPr>
                <w:rFonts w:cs="Arial"/>
                <w:bCs/>
                <w:spacing w:val="-2"/>
                <w:lang w:val="en-IN"/>
                <w14:ligatures w14:val="none"/>
              </w:rPr>
            </w:pPr>
            <w:r w:rsidRPr="00E074F6">
              <w:rPr>
                <w:rFonts w:cs="Arial"/>
                <w:bCs/>
                <w:spacing w:val="-2"/>
                <w:lang w:val="en-IN"/>
                <w14:ligatures w14:val="none"/>
              </w:rPr>
              <w:t>(3)</w:t>
            </w:r>
          </w:p>
        </w:tc>
        <w:tc>
          <w:tcPr>
            <w:tcW w:w="1678" w:type="pct"/>
          </w:tcPr>
          <w:p w14:paraId="60BC2565" w14:textId="77777777" w:rsidR="00E074F6" w:rsidRPr="00E074F6" w:rsidRDefault="00E074F6" w:rsidP="00E074F6">
            <w:pPr>
              <w:spacing w:after="0" w:line="276" w:lineRule="auto"/>
              <w:jc w:val="center"/>
              <w:rPr>
                <w:rFonts w:cs="Arial"/>
                <w:bCs/>
                <w:lang w:val="en-IN"/>
                <w14:ligatures w14:val="none"/>
              </w:rPr>
            </w:pPr>
            <w:r w:rsidRPr="00E074F6">
              <w:rPr>
                <w:rFonts w:cs="Arial"/>
                <w:bCs/>
                <w:lang w:val="en-IN"/>
                <w14:ligatures w14:val="none"/>
              </w:rPr>
              <w:t>(4)</w:t>
            </w:r>
          </w:p>
        </w:tc>
      </w:tr>
      <w:tr w:rsidR="00E074F6" w:rsidRPr="00E074F6" w14:paraId="44BC75E2" w14:textId="77777777">
        <w:trPr>
          <w:trHeight w:val="371"/>
        </w:trPr>
        <w:tc>
          <w:tcPr>
            <w:tcW w:w="310" w:type="pct"/>
          </w:tcPr>
          <w:p w14:paraId="12F43E1D" w14:textId="77777777" w:rsidR="00E074F6" w:rsidRPr="00E074F6" w:rsidRDefault="00E074F6" w:rsidP="00BE470B">
            <w:pPr>
              <w:numPr>
                <w:ilvl w:val="0"/>
                <w:numId w:val="125"/>
              </w:numPr>
              <w:spacing w:after="0" w:line="276" w:lineRule="auto"/>
              <w:rPr>
                <w:rFonts w:cs="Arial"/>
                <w:lang w:val="en-IN"/>
                <w14:ligatures w14:val="none"/>
              </w:rPr>
            </w:pPr>
          </w:p>
        </w:tc>
        <w:tc>
          <w:tcPr>
            <w:tcW w:w="1826" w:type="pct"/>
          </w:tcPr>
          <w:p w14:paraId="3EFFA0D9" w14:textId="77777777" w:rsidR="00E074F6" w:rsidRPr="00E074F6" w:rsidRDefault="00E074F6" w:rsidP="00E074F6">
            <w:pPr>
              <w:spacing w:after="0" w:line="276" w:lineRule="auto"/>
              <w:rPr>
                <w:rFonts w:cs="Arial"/>
                <w:lang w:val="en-IN"/>
                <w14:ligatures w14:val="none"/>
              </w:rPr>
            </w:pPr>
            <w:r w:rsidRPr="00E074F6">
              <w:rPr>
                <w:rFonts w:cs="Arial"/>
                <w:lang w:val="en-IN"/>
                <w14:ligatures w14:val="none"/>
              </w:rPr>
              <w:t>Large surface areas (that is,</w:t>
            </w:r>
            <w:r w:rsidRPr="00E074F6">
              <w:rPr>
                <w:rFonts w:cs="Arial"/>
                <w:spacing w:val="80"/>
                <w:lang w:val="en-IN"/>
                <w14:ligatures w14:val="none"/>
              </w:rPr>
              <w:t xml:space="preserve"> </w:t>
            </w:r>
            <w:r w:rsidRPr="00E074F6">
              <w:rPr>
                <w:rFonts w:cs="Arial"/>
                <w:lang w:val="en-IN"/>
                <w14:ligatures w14:val="none"/>
              </w:rPr>
              <w:t>walls, floors, doors, ceiling), elements and components to facilitate orientation (that is, handrails, switches and controls,</w:t>
            </w:r>
            <w:r w:rsidRPr="00E074F6">
              <w:rPr>
                <w:rFonts w:cs="Arial"/>
                <w:spacing w:val="40"/>
                <w:lang w:val="en-IN"/>
                <w14:ligatures w14:val="none"/>
              </w:rPr>
              <w:t xml:space="preserve"> </w:t>
            </w:r>
            <w:r w:rsidRPr="00E074F6">
              <w:rPr>
                <w:rFonts w:cs="Arial"/>
                <w:lang w:val="en-IN"/>
                <w14:ligatures w14:val="none"/>
              </w:rPr>
              <w:t>tactile</w:t>
            </w:r>
            <w:r w:rsidRPr="00E074F6">
              <w:rPr>
                <w:rFonts w:cs="Arial"/>
                <w:spacing w:val="40"/>
                <w:lang w:val="en-IN"/>
                <w14:ligatures w14:val="none"/>
              </w:rPr>
              <w:t xml:space="preserve"> </w:t>
            </w:r>
            <w:r w:rsidRPr="00E074F6">
              <w:rPr>
                <w:rFonts w:cs="Arial"/>
                <w:lang w:val="en-IN"/>
                <w14:ligatures w14:val="none"/>
              </w:rPr>
              <w:t>walking</w:t>
            </w:r>
            <w:r w:rsidRPr="00E074F6">
              <w:rPr>
                <w:rFonts w:cs="Arial"/>
                <w:spacing w:val="40"/>
                <w:lang w:val="en-IN"/>
                <w14:ligatures w14:val="none"/>
              </w:rPr>
              <w:t xml:space="preserve"> </w:t>
            </w:r>
            <w:r w:rsidRPr="00E074F6">
              <w:rPr>
                <w:rFonts w:cs="Arial"/>
                <w:lang w:val="en-IN"/>
                <w14:ligatures w14:val="none"/>
              </w:rPr>
              <w:t>surface indicators, and visual indicators on glazed areas)</w:t>
            </w:r>
          </w:p>
        </w:tc>
        <w:tc>
          <w:tcPr>
            <w:tcW w:w="1186" w:type="pct"/>
          </w:tcPr>
          <w:p w14:paraId="6FCA7527" w14:textId="77777777" w:rsidR="00E074F6" w:rsidRPr="00E074F6" w:rsidRDefault="00E074F6" w:rsidP="00E074F6">
            <w:pPr>
              <w:spacing w:after="0" w:line="276" w:lineRule="auto"/>
              <w:rPr>
                <w:rFonts w:cs="Arial"/>
                <w:szCs w:val="24"/>
                <w:lang w:val="en-IN"/>
                <w14:ligatures w14:val="none"/>
              </w:rPr>
            </w:pPr>
            <w:r w:rsidRPr="00E074F6">
              <w:rPr>
                <w:rFonts w:eastAsia="Arial" w:cs="Arial"/>
                <w:szCs w:val="24"/>
                <w:lang w:val="en-IN" w:bidi="hi-IN"/>
                <w14:ligatures w14:val="none"/>
              </w:rPr>
              <w:t>≥ 30 points</w:t>
            </w:r>
          </w:p>
        </w:tc>
        <w:tc>
          <w:tcPr>
            <w:tcW w:w="1678" w:type="pct"/>
          </w:tcPr>
          <w:p w14:paraId="44FD4E95" w14:textId="77777777" w:rsidR="00E074F6" w:rsidRPr="00E074F6" w:rsidRDefault="00E074F6" w:rsidP="00E074F6">
            <w:pPr>
              <w:spacing w:after="0" w:line="276" w:lineRule="auto"/>
              <w:rPr>
                <w:rFonts w:cs="Arial"/>
                <w:lang w:val="en-IN"/>
                <w14:ligatures w14:val="none"/>
              </w:rPr>
            </w:pPr>
            <w:r w:rsidRPr="00E074F6">
              <w:rPr>
                <w:rFonts w:cs="Arial"/>
                <w:noProof/>
                <w:lang w:val="en-IN"/>
                <w14:ligatures w14:val="none"/>
              </w:rPr>
              <w:drawing>
                <wp:inline distT="0" distB="0" distL="0" distR="0" wp14:anchorId="20B76B37" wp14:editId="3798CF1C">
                  <wp:extent cx="2215695" cy="1112757"/>
                  <wp:effectExtent l="0" t="0" r="0" b="0"/>
                  <wp:docPr id="99" name="Picture 99" descr="P2389C12T1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icture 99" descr="P2389C12T17#yIS1"/>
                          <pic:cNvPicPr/>
                        </pic:nvPicPr>
                        <pic:blipFill>
                          <a:blip r:embed="rId154"/>
                          <a:stretch>
                            <a:fillRect/>
                          </a:stretch>
                        </pic:blipFill>
                        <pic:spPr>
                          <a:xfrm>
                            <a:off x="0" y="0"/>
                            <a:ext cx="2239943" cy="1124935"/>
                          </a:xfrm>
                          <a:prstGeom prst="rect">
                            <a:avLst/>
                          </a:prstGeom>
                        </pic:spPr>
                      </pic:pic>
                    </a:graphicData>
                  </a:graphic>
                </wp:inline>
              </w:drawing>
            </w:r>
          </w:p>
        </w:tc>
      </w:tr>
      <w:tr w:rsidR="00E074F6" w:rsidRPr="00E074F6" w14:paraId="70431F43" w14:textId="77777777">
        <w:trPr>
          <w:trHeight w:val="371"/>
        </w:trPr>
        <w:tc>
          <w:tcPr>
            <w:tcW w:w="310" w:type="pct"/>
          </w:tcPr>
          <w:p w14:paraId="0D032B15" w14:textId="77777777" w:rsidR="00E074F6" w:rsidRPr="00E074F6" w:rsidRDefault="00E074F6" w:rsidP="00BE470B">
            <w:pPr>
              <w:numPr>
                <w:ilvl w:val="0"/>
                <w:numId w:val="125"/>
              </w:numPr>
              <w:spacing w:after="0" w:line="276" w:lineRule="auto"/>
              <w:rPr>
                <w:rFonts w:cs="Arial"/>
                <w:spacing w:val="-5"/>
                <w:lang w:val="en-IN"/>
                <w14:ligatures w14:val="none"/>
              </w:rPr>
            </w:pPr>
          </w:p>
        </w:tc>
        <w:tc>
          <w:tcPr>
            <w:tcW w:w="1826" w:type="pct"/>
          </w:tcPr>
          <w:p w14:paraId="4D987F26" w14:textId="77777777" w:rsidR="00E074F6" w:rsidRPr="00E074F6" w:rsidRDefault="00E074F6" w:rsidP="00E074F6">
            <w:pPr>
              <w:adjustRightInd w:val="0"/>
              <w:spacing w:after="0" w:line="276" w:lineRule="auto"/>
              <w:rPr>
                <w:rFonts w:cs="Arial"/>
                <w:spacing w:val="-5"/>
                <w:lang w:val="en-IN"/>
                <w14:ligatures w14:val="none"/>
              </w:rPr>
            </w:pPr>
            <w:r w:rsidRPr="00E074F6">
              <w:rPr>
                <w:rFonts w:eastAsia="Arial" w:cs="Arial"/>
                <w:szCs w:val="24"/>
                <w:lang w:val="en-IN" w:bidi="hi-IN"/>
                <w14:ligatures w14:val="none"/>
              </w:rPr>
              <w:t>Potential hazards and self-contrasting markings (that is, visual indicator on steps) and text information (that is, signage)</w:t>
            </w:r>
          </w:p>
        </w:tc>
        <w:tc>
          <w:tcPr>
            <w:tcW w:w="1186" w:type="pct"/>
          </w:tcPr>
          <w:p w14:paraId="6E52A952" w14:textId="77777777" w:rsidR="00E074F6" w:rsidRPr="00E074F6" w:rsidRDefault="00E074F6" w:rsidP="00E074F6">
            <w:pPr>
              <w:spacing w:after="0" w:line="276" w:lineRule="auto"/>
              <w:rPr>
                <w:rFonts w:cs="Arial"/>
                <w:spacing w:val="-5"/>
                <w:szCs w:val="24"/>
                <w:lang w:val="en-IN"/>
                <w14:ligatures w14:val="none"/>
              </w:rPr>
            </w:pPr>
            <w:r w:rsidRPr="00E074F6">
              <w:rPr>
                <w:rFonts w:ascii="CIDFont+F8" w:eastAsia="Arial" w:hAnsi="Calibri" w:cs="CIDFont+F8"/>
                <w:sz w:val="23"/>
                <w:szCs w:val="23"/>
                <w:lang w:val="en-IN" w:bidi="hi-IN"/>
                <w14:ligatures w14:val="none"/>
              </w:rPr>
              <w:t xml:space="preserve"> </w:t>
            </w:r>
            <w:r w:rsidRPr="00E074F6">
              <w:rPr>
                <w:rFonts w:eastAsia="Arial" w:cs="Arial"/>
                <w:szCs w:val="24"/>
                <w:lang w:val="en-IN" w:bidi="hi-IN"/>
                <w14:ligatures w14:val="none"/>
              </w:rPr>
              <w:t>≥ 70 points</w:t>
            </w:r>
          </w:p>
        </w:tc>
        <w:tc>
          <w:tcPr>
            <w:tcW w:w="1678" w:type="pct"/>
          </w:tcPr>
          <w:p w14:paraId="7436AACB" w14:textId="77777777" w:rsidR="00E074F6" w:rsidRPr="00E074F6" w:rsidRDefault="00E074F6" w:rsidP="00E074F6">
            <w:pPr>
              <w:spacing w:after="0" w:line="276" w:lineRule="auto"/>
              <w:rPr>
                <w:rFonts w:cs="Arial"/>
                <w:spacing w:val="-5"/>
                <w:lang w:val="en-IN"/>
                <w14:ligatures w14:val="none"/>
              </w:rPr>
            </w:pPr>
            <w:r w:rsidRPr="00E074F6">
              <w:rPr>
                <w:rFonts w:cs="Arial"/>
                <w:noProof/>
                <w:spacing w:val="-5"/>
                <w:lang w:val="en-IN"/>
                <w14:ligatures w14:val="none"/>
              </w:rPr>
              <w:drawing>
                <wp:inline distT="0" distB="0" distL="0" distR="0" wp14:anchorId="7C4E2C80" wp14:editId="3A094DBB">
                  <wp:extent cx="2324314" cy="1192378"/>
                  <wp:effectExtent l="0" t="0" r="0" b="0"/>
                  <wp:docPr id="121" name="Picture 121" descr="P2394C16T1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Picture 121" descr="P2394C16T17#yIS1"/>
                          <pic:cNvPicPr/>
                        </pic:nvPicPr>
                        <pic:blipFill>
                          <a:blip r:embed="rId155"/>
                          <a:stretch>
                            <a:fillRect/>
                          </a:stretch>
                        </pic:blipFill>
                        <pic:spPr>
                          <a:xfrm>
                            <a:off x="0" y="0"/>
                            <a:ext cx="2362300" cy="1211865"/>
                          </a:xfrm>
                          <a:prstGeom prst="rect">
                            <a:avLst/>
                          </a:prstGeom>
                        </pic:spPr>
                      </pic:pic>
                    </a:graphicData>
                  </a:graphic>
                </wp:inline>
              </w:drawing>
            </w:r>
            <w:r w:rsidRPr="00E074F6">
              <w:rPr>
                <w:rFonts w:cs="Arial"/>
                <w:noProof/>
                <w:spacing w:val="-5"/>
                <w:lang w:val="en-IN"/>
                <w14:ligatures w14:val="none"/>
              </w:rPr>
              <w:drawing>
                <wp:inline distT="0" distB="0" distL="0" distR="0" wp14:anchorId="6016124F" wp14:editId="2B4AED48">
                  <wp:extent cx="2428733" cy="1336613"/>
                  <wp:effectExtent l="0" t="0" r="0" b="0"/>
                  <wp:docPr id="119" name="Picture 119" descr="P2394C16T17#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Picture 119" descr="P2394C16T17#yIS2"/>
                          <pic:cNvPicPr/>
                        </pic:nvPicPr>
                        <pic:blipFill rotWithShape="1">
                          <a:blip r:embed="rId156"/>
                          <a:srcRect l="4834" t="37666" r="-18" b="-1"/>
                          <a:stretch/>
                        </pic:blipFill>
                        <pic:spPr bwMode="auto">
                          <a:xfrm>
                            <a:off x="0" y="0"/>
                            <a:ext cx="2476585" cy="1362947"/>
                          </a:xfrm>
                          <a:prstGeom prst="rect">
                            <a:avLst/>
                          </a:prstGeom>
                          <a:ln>
                            <a:noFill/>
                          </a:ln>
                          <a:extLst>
                            <a:ext uri="{53640926-AAD7-44D8-BBD7-CCE9431645EC}">
                              <a14:shadowObscured xmlns:a14="http://schemas.microsoft.com/office/drawing/2010/main"/>
                            </a:ext>
                          </a:extLst>
                        </pic:spPr>
                      </pic:pic>
                    </a:graphicData>
                  </a:graphic>
                </wp:inline>
              </w:drawing>
            </w:r>
          </w:p>
        </w:tc>
      </w:tr>
    </w:tbl>
    <w:p w14:paraId="5A132E5F" w14:textId="77777777" w:rsidR="00E074F6" w:rsidRPr="00E074F6" w:rsidRDefault="00E074F6" w:rsidP="00E074F6">
      <w:pPr>
        <w:widowControl w:val="0"/>
        <w:autoSpaceDE w:val="0"/>
        <w:autoSpaceDN w:val="0"/>
        <w:spacing w:before="240" w:after="240" w:line="276" w:lineRule="auto"/>
        <w:rPr>
          <w:rFonts w:eastAsia="Arial" w:cs="Arial"/>
          <w:b/>
          <w:kern w:val="0"/>
          <w:lang w:val="en-IN"/>
          <w14:ligatures w14:val="none"/>
        </w:rPr>
      </w:pPr>
      <w:r w:rsidRPr="00E074F6">
        <w:rPr>
          <w:rFonts w:eastAsia="Arial" w:cs="Arial"/>
          <w:b/>
          <w:bCs/>
          <w:iCs/>
          <w:kern w:val="0"/>
          <w:lang w:val="en-IN"/>
          <w14:ligatures w14:val="none"/>
        </w:rPr>
        <w:t>34.3.2</w:t>
      </w:r>
      <w:r w:rsidRPr="00E074F6">
        <w:rPr>
          <w:rFonts w:eastAsia="Arial" w:cs="Arial"/>
          <w:i/>
          <w:kern w:val="0"/>
          <w:lang w:val="en-IN"/>
          <w14:ligatures w14:val="none"/>
        </w:rPr>
        <w:t xml:space="preserve"> Choice</w:t>
      </w:r>
      <w:r w:rsidRPr="00E074F6">
        <w:rPr>
          <w:rFonts w:eastAsia="Arial" w:cs="Arial"/>
          <w:i/>
          <w:spacing w:val="11"/>
          <w:kern w:val="0"/>
          <w:lang w:val="en-IN"/>
          <w14:ligatures w14:val="none"/>
        </w:rPr>
        <w:t xml:space="preserve"> </w:t>
      </w:r>
      <w:r w:rsidRPr="00E074F6">
        <w:rPr>
          <w:rFonts w:eastAsia="Arial" w:cs="Arial"/>
          <w:i/>
          <w:kern w:val="0"/>
          <w:lang w:val="en-IN"/>
          <w14:ligatures w14:val="none"/>
        </w:rPr>
        <w:t>of</w:t>
      </w:r>
      <w:r w:rsidRPr="00E074F6">
        <w:rPr>
          <w:rFonts w:eastAsia="Arial" w:cs="Arial"/>
          <w:i/>
          <w:spacing w:val="14"/>
          <w:kern w:val="0"/>
          <w:lang w:val="en-IN"/>
          <w14:ligatures w14:val="none"/>
        </w:rPr>
        <w:t xml:space="preserve"> </w:t>
      </w:r>
      <w:r w:rsidRPr="00E074F6">
        <w:rPr>
          <w:rFonts w:eastAsia="Arial" w:cs="Arial"/>
          <w:i/>
          <w:kern w:val="0"/>
          <w:lang w:val="en-IN"/>
          <w14:ligatures w14:val="none"/>
        </w:rPr>
        <w:t>Colours</w:t>
      </w:r>
      <w:r w:rsidRPr="00E074F6">
        <w:rPr>
          <w:rFonts w:eastAsia="Arial" w:cs="Arial"/>
          <w:i/>
          <w:spacing w:val="8"/>
          <w:kern w:val="0"/>
          <w:lang w:val="en-IN"/>
          <w14:ligatures w14:val="none"/>
        </w:rPr>
        <w:t xml:space="preserve"> </w:t>
      </w:r>
      <w:r w:rsidRPr="00E074F6">
        <w:rPr>
          <w:rFonts w:eastAsia="Arial" w:cs="Arial"/>
          <w:i/>
          <w:kern w:val="0"/>
          <w:lang w:val="en-IN"/>
          <w14:ligatures w14:val="none"/>
        </w:rPr>
        <w:t>and</w:t>
      </w:r>
      <w:r w:rsidRPr="00E074F6">
        <w:rPr>
          <w:rFonts w:eastAsia="Arial" w:cs="Arial"/>
          <w:i/>
          <w:spacing w:val="9"/>
          <w:kern w:val="0"/>
          <w:lang w:val="en-IN"/>
          <w14:ligatures w14:val="none"/>
        </w:rPr>
        <w:t xml:space="preserve"> </w:t>
      </w:r>
      <w:r w:rsidRPr="00E074F6">
        <w:rPr>
          <w:rFonts w:eastAsia="Arial" w:cs="Arial"/>
          <w:i/>
          <w:spacing w:val="-2"/>
          <w:kern w:val="0"/>
          <w:lang w:val="en-IN"/>
          <w14:ligatures w14:val="none"/>
        </w:rPr>
        <w:t>Patterns</w:t>
      </w:r>
    </w:p>
    <w:p w14:paraId="2CE6D50B"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Different colours should be used for identification of doors, different storeys or departments in a building to aid persons with impaired cognitive ability.  The colours used</w:t>
      </w:r>
      <w:r w:rsidRPr="00E074F6">
        <w:rPr>
          <w:rFonts w:eastAsia="Arial" w:cs="Arial"/>
          <w:spacing w:val="23"/>
          <w:kern w:val="0"/>
          <w:lang w:val="en-IN"/>
          <w14:ligatures w14:val="none"/>
        </w:rPr>
        <w:t xml:space="preserve"> </w:t>
      </w:r>
      <w:r w:rsidRPr="00E074F6">
        <w:rPr>
          <w:rFonts w:eastAsia="Arial" w:cs="Arial"/>
          <w:kern w:val="0"/>
          <w:lang w:val="en-IN"/>
          <w14:ligatures w14:val="none"/>
        </w:rPr>
        <w:t>to</w:t>
      </w:r>
      <w:r w:rsidRPr="00E074F6">
        <w:rPr>
          <w:rFonts w:eastAsia="Arial" w:cs="Arial"/>
          <w:spacing w:val="25"/>
          <w:kern w:val="0"/>
          <w:lang w:val="en-IN"/>
          <w14:ligatures w14:val="none"/>
        </w:rPr>
        <w:t xml:space="preserve"> </w:t>
      </w:r>
      <w:r w:rsidRPr="00E074F6">
        <w:rPr>
          <w:rFonts w:eastAsia="Arial" w:cs="Arial"/>
          <w:kern w:val="0"/>
          <w:lang w:val="en-IN"/>
          <w14:ligatures w14:val="none"/>
        </w:rPr>
        <w:t>facilitate</w:t>
      </w:r>
      <w:r w:rsidRPr="00E074F6">
        <w:rPr>
          <w:rFonts w:eastAsia="Arial" w:cs="Arial"/>
          <w:spacing w:val="28"/>
          <w:kern w:val="0"/>
          <w:lang w:val="en-IN"/>
          <w14:ligatures w14:val="none"/>
        </w:rPr>
        <w:t xml:space="preserve"> </w:t>
      </w:r>
      <w:r w:rsidRPr="00E074F6">
        <w:rPr>
          <w:rFonts w:eastAsia="Arial" w:cs="Arial"/>
          <w:kern w:val="0"/>
          <w:lang w:val="en-IN"/>
          <w14:ligatures w14:val="none"/>
        </w:rPr>
        <w:t>orientation</w:t>
      </w:r>
      <w:r w:rsidRPr="00E074F6">
        <w:rPr>
          <w:rFonts w:eastAsia="Arial" w:cs="Arial"/>
          <w:spacing w:val="25"/>
          <w:kern w:val="0"/>
          <w:lang w:val="en-IN"/>
          <w14:ligatures w14:val="none"/>
        </w:rPr>
        <w:t xml:space="preserve"> </w:t>
      </w:r>
      <w:r w:rsidRPr="00E074F6">
        <w:rPr>
          <w:rFonts w:eastAsia="Arial" w:cs="Arial"/>
          <w:kern w:val="0"/>
          <w:lang w:val="en-IN"/>
          <w14:ligatures w14:val="none"/>
        </w:rPr>
        <w:t>shall</w:t>
      </w:r>
      <w:r w:rsidRPr="00E074F6">
        <w:rPr>
          <w:rFonts w:eastAsia="Arial" w:cs="Arial"/>
          <w:spacing w:val="28"/>
          <w:kern w:val="0"/>
          <w:lang w:val="en-IN"/>
          <w14:ligatures w14:val="none"/>
        </w:rPr>
        <w:t xml:space="preserve"> </w:t>
      </w:r>
      <w:r w:rsidRPr="00E074F6">
        <w:rPr>
          <w:rFonts w:eastAsia="Arial" w:cs="Arial"/>
          <w:kern w:val="0"/>
          <w:lang w:val="en-IN"/>
          <w14:ligatures w14:val="none"/>
        </w:rPr>
        <w:t>also</w:t>
      </w:r>
      <w:r w:rsidRPr="00E074F6">
        <w:rPr>
          <w:rFonts w:eastAsia="Arial" w:cs="Arial"/>
          <w:spacing w:val="28"/>
          <w:kern w:val="0"/>
          <w:lang w:val="en-IN"/>
          <w14:ligatures w14:val="none"/>
        </w:rPr>
        <w:t xml:space="preserve"> </w:t>
      </w:r>
      <w:r w:rsidRPr="00E074F6">
        <w:rPr>
          <w:rFonts w:eastAsia="Arial" w:cs="Arial"/>
          <w:kern w:val="0"/>
          <w:lang w:val="en-IN"/>
          <w14:ligatures w14:val="none"/>
        </w:rPr>
        <w:t>provide</w:t>
      </w:r>
      <w:r w:rsidRPr="00E074F6">
        <w:rPr>
          <w:rFonts w:eastAsia="Arial" w:cs="Arial"/>
          <w:spacing w:val="23"/>
          <w:kern w:val="0"/>
          <w:lang w:val="en-IN"/>
          <w14:ligatures w14:val="none"/>
        </w:rPr>
        <w:t xml:space="preserve"> </w:t>
      </w:r>
      <w:r w:rsidRPr="00E074F6">
        <w:rPr>
          <w:rFonts w:eastAsia="Arial" w:cs="Arial"/>
          <w:kern w:val="0"/>
          <w:lang w:val="en-IN"/>
          <w14:ligatures w14:val="none"/>
        </w:rPr>
        <w:t>minimum</w:t>
      </w:r>
      <w:r w:rsidRPr="00E074F6">
        <w:rPr>
          <w:rFonts w:eastAsia="Arial" w:cs="Arial"/>
          <w:spacing w:val="27"/>
          <w:kern w:val="0"/>
          <w:lang w:val="en-IN"/>
          <w14:ligatures w14:val="none"/>
        </w:rPr>
        <w:t xml:space="preserve"> </w:t>
      </w:r>
      <w:r w:rsidRPr="00E074F6">
        <w:rPr>
          <w:rFonts w:eastAsia="Arial" w:cs="Arial"/>
          <w:kern w:val="0"/>
          <w:lang w:val="en-IN"/>
          <w14:ligatures w14:val="none"/>
        </w:rPr>
        <w:t>difference</w:t>
      </w:r>
      <w:r w:rsidRPr="00E074F6">
        <w:rPr>
          <w:rFonts w:eastAsia="Arial" w:cs="Arial"/>
          <w:spacing w:val="25"/>
          <w:kern w:val="0"/>
          <w:lang w:val="en-IN"/>
          <w14:ligatures w14:val="none"/>
        </w:rPr>
        <w:t xml:space="preserve"> </w:t>
      </w:r>
      <w:r w:rsidRPr="00E074F6">
        <w:rPr>
          <w:rFonts w:eastAsia="Arial" w:cs="Arial"/>
          <w:kern w:val="0"/>
          <w:lang w:val="en-IN"/>
          <w14:ligatures w14:val="none"/>
        </w:rPr>
        <w:t>in</w:t>
      </w:r>
      <w:r w:rsidRPr="00E074F6">
        <w:rPr>
          <w:rFonts w:eastAsia="Arial" w:cs="Arial"/>
          <w:spacing w:val="25"/>
          <w:kern w:val="0"/>
          <w:lang w:val="en-IN"/>
          <w14:ligatures w14:val="none"/>
        </w:rPr>
        <w:t xml:space="preserve"> </w:t>
      </w:r>
      <w:r w:rsidRPr="00E074F6">
        <w:rPr>
          <w:rFonts w:eastAsia="Arial" w:cs="Arial"/>
          <w:kern w:val="0"/>
          <w:lang w:val="en-IN"/>
          <w14:ligatures w14:val="none"/>
        </w:rPr>
        <w:t>LRV</w:t>
      </w:r>
      <w:r w:rsidRPr="00E074F6">
        <w:rPr>
          <w:rFonts w:eastAsia="Arial" w:cs="Arial"/>
          <w:spacing w:val="25"/>
          <w:kern w:val="0"/>
          <w:lang w:val="en-IN"/>
          <w14:ligatures w14:val="none"/>
        </w:rPr>
        <w:t xml:space="preserve"> </w:t>
      </w:r>
      <w:r w:rsidRPr="00E074F6">
        <w:rPr>
          <w:rFonts w:eastAsia="Arial" w:cs="Arial"/>
          <w:kern w:val="0"/>
          <w:lang w:val="en-IN"/>
          <w14:ligatures w14:val="none"/>
        </w:rPr>
        <w:t xml:space="preserve">according to </w:t>
      </w:r>
      <w:r w:rsidRPr="00E074F6">
        <w:rPr>
          <w:rFonts w:eastAsia="Arial" w:cs="Arial"/>
          <w:b/>
          <w:kern w:val="0"/>
          <w:lang w:val="en-IN"/>
          <w14:ligatures w14:val="none"/>
        </w:rPr>
        <w:t>34.3.1</w:t>
      </w:r>
      <w:r w:rsidRPr="00E074F6">
        <w:rPr>
          <w:rFonts w:eastAsia="Arial" w:cs="Arial"/>
          <w:kern w:val="0"/>
          <w:lang w:val="en-IN"/>
          <w14:ligatures w14:val="none"/>
        </w:rPr>
        <w:t>.  Combinations of red tones and green tones should be avoided.</w:t>
      </w:r>
    </w:p>
    <w:p w14:paraId="2E87DB5E"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Different storeys should be marked with clearly defined large numbers relating to the floor (that is, ‘2’ for the second floor, and so on) both in the stairwells to assist those evacuating and at the lift and stair lobbies on each level.</w:t>
      </w:r>
    </w:p>
    <w:p w14:paraId="2CF76CDB" w14:textId="77777777" w:rsidR="00E074F6" w:rsidRPr="00E074F6" w:rsidRDefault="00E074F6" w:rsidP="00E074F6">
      <w:pPr>
        <w:widowControl w:val="0"/>
        <w:autoSpaceDE w:val="0"/>
        <w:autoSpaceDN w:val="0"/>
        <w:spacing w:after="240" w:line="276" w:lineRule="auto"/>
        <w:ind w:left="720"/>
        <w:jc w:val="both"/>
        <w:rPr>
          <w:rFonts w:eastAsia="Arial" w:cs="Arial"/>
          <w:kern w:val="0"/>
          <w:sz w:val="20"/>
          <w:szCs w:val="18"/>
          <w:lang w:val="en-IN"/>
          <w14:ligatures w14:val="none"/>
        </w:rPr>
      </w:pPr>
      <w:r w:rsidRPr="00E074F6">
        <w:rPr>
          <w:rFonts w:eastAsia="Arial" w:cs="Arial"/>
          <w:kern w:val="0"/>
          <w:sz w:val="20"/>
          <w:szCs w:val="18"/>
          <w:lang w:val="en-IN"/>
          <w14:ligatures w14:val="none"/>
        </w:rPr>
        <w:t>NOTE ― Colour coding floors may not be practical from a long-term maintenance perspective.</w:t>
      </w:r>
    </w:p>
    <w:p w14:paraId="2B17E0E1"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lastRenderedPageBreak/>
        <w:t>In case of signage and graphical symbols, contrasting colours shall be used to differentiate the figures from the background on the signboard.  The colours of signboard shall also contrast with the surrounding surface so as to be clearly distinguishable (</w:t>
      </w:r>
      <w:r w:rsidRPr="00E074F6">
        <w:rPr>
          <w:rFonts w:eastAsia="Arial" w:cs="Arial"/>
          <w:i/>
          <w:kern w:val="0"/>
          <w:lang w:val="en-IN"/>
          <w14:ligatures w14:val="none"/>
        </w:rPr>
        <w:t xml:space="preserve">see </w:t>
      </w:r>
      <w:r w:rsidRPr="00E074F6">
        <w:rPr>
          <w:rFonts w:eastAsia="Arial" w:cs="Arial"/>
          <w:b/>
          <w:kern w:val="0"/>
          <w:lang w:val="en-IN"/>
          <w14:ligatures w14:val="none"/>
        </w:rPr>
        <w:t>34.2.6</w:t>
      </w:r>
      <w:r w:rsidRPr="00E074F6">
        <w:rPr>
          <w:rFonts w:eastAsia="Arial" w:cs="Arial"/>
          <w:kern w:val="0"/>
          <w:lang w:val="en-IN"/>
          <w14:ligatures w14:val="none"/>
        </w:rPr>
        <w:t>).  Information from</w:t>
      </w:r>
      <w:r w:rsidRPr="00E074F6">
        <w:rPr>
          <w:rFonts w:eastAsia="Arial" w:cs="Arial"/>
          <w:spacing w:val="40"/>
          <w:kern w:val="0"/>
          <w:lang w:val="en-IN"/>
          <w14:ligatures w14:val="none"/>
        </w:rPr>
        <w:t xml:space="preserve"> </w:t>
      </w:r>
      <w:r w:rsidRPr="00E074F6">
        <w:rPr>
          <w:rFonts w:eastAsia="Arial" w:cs="Arial"/>
          <w:kern w:val="0"/>
          <w:lang w:val="en-IN"/>
          <w14:ligatures w14:val="none"/>
        </w:rPr>
        <w:t>signs may be conveyed by the colour</w:t>
      </w:r>
      <w:r w:rsidRPr="00E074F6">
        <w:rPr>
          <w:rFonts w:eastAsia="Arial" w:cs="Arial"/>
          <w:spacing w:val="40"/>
          <w:kern w:val="0"/>
          <w:lang w:val="en-IN"/>
          <w14:ligatures w14:val="none"/>
        </w:rPr>
        <w:t xml:space="preserve"> </w:t>
      </w:r>
      <w:r w:rsidRPr="00E074F6">
        <w:rPr>
          <w:rFonts w:eastAsia="Arial" w:cs="Arial"/>
          <w:kern w:val="0"/>
          <w:lang w:val="en-IN"/>
          <w14:ligatures w14:val="none"/>
        </w:rPr>
        <w:t>and brightness differentials between the letter and the background.</w:t>
      </w:r>
      <w:r w:rsidRPr="00E074F6">
        <w:rPr>
          <w:rFonts w:eastAsia="Arial" w:cs="Arial"/>
          <w:spacing w:val="40"/>
          <w:kern w:val="0"/>
          <w:lang w:val="en-IN"/>
          <w14:ligatures w14:val="none"/>
        </w:rPr>
        <w:t xml:space="preserve">  </w:t>
      </w:r>
      <w:r w:rsidRPr="00E074F6">
        <w:rPr>
          <w:rFonts w:eastAsia="Arial" w:cs="Arial"/>
          <w:kern w:val="0"/>
          <w:lang w:val="en-IN"/>
          <w14:ligatures w14:val="none"/>
        </w:rPr>
        <w:t>For graphical symbols, it is preferable to use blue and white colours.  Colours same as safety signs shall</w:t>
      </w:r>
      <w:r w:rsidRPr="00E074F6">
        <w:rPr>
          <w:rFonts w:eastAsia="Arial" w:cs="Arial"/>
          <w:spacing w:val="40"/>
          <w:kern w:val="0"/>
          <w:lang w:val="en-IN"/>
          <w14:ligatures w14:val="none"/>
        </w:rPr>
        <w:t xml:space="preserve"> </w:t>
      </w:r>
      <w:r w:rsidRPr="00E074F6">
        <w:rPr>
          <w:rFonts w:eastAsia="Arial" w:cs="Arial"/>
          <w:kern w:val="0"/>
          <w:lang w:val="en-IN"/>
          <w14:ligatures w14:val="none"/>
        </w:rPr>
        <w:t>be</w:t>
      </w:r>
      <w:r w:rsidRPr="00E074F6">
        <w:rPr>
          <w:rFonts w:eastAsia="Arial" w:cs="Arial"/>
          <w:spacing w:val="40"/>
          <w:kern w:val="0"/>
          <w:lang w:val="en-IN"/>
          <w14:ligatures w14:val="none"/>
        </w:rPr>
        <w:t xml:space="preserve"> </w:t>
      </w:r>
      <w:r w:rsidRPr="00E074F6">
        <w:rPr>
          <w:rFonts w:eastAsia="Arial" w:cs="Arial"/>
          <w:kern w:val="0"/>
          <w:lang w:val="en-IN"/>
          <w14:ligatures w14:val="none"/>
        </w:rPr>
        <w:t>avoided</w:t>
      </w:r>
      <w:r w:rsidRPr="00E074F6">
        <w:rPr>
          <w:rFonts w:eastAsia="Arial" w:cs="Arial"/>
          <w:spacing w:val="40"/>
          <w:kern w:val="0"/>
          <w:lang w:val="en-IN"/>
          <w14:ligatures w14:val="none"/>
        </w:rPr>
        <w:t xml:space="preserve"> </w:t>
      </w:r>
      <w:r w:rsidRPr="00E074F6">
        <w:rPr>
          <w:rFonts w:eastAsia="Arial" w:cs="Arial"/>
          <w:kern w:val="0"/>
          <w:lang w:val="en-IN"/>
          <w14:ligatures w14:val="none"/>
        </w:rPr>
        <w:t>in</w:t>
      </w:r>
      <w:r w:rsidRPr="00E074F6">
        <w:rPr>
          <w:rFonts w:eastAsia="Arial" w:cs="Arial"/>
          <w:spacing w:val="40"/>
          <w:kern w:val="0"/>
          <w:lang w:val="en-IN"/>
          <w14:ligatures w14:val="none"/>
        </w:rPr>
        <w:t xml:space="preserve"> </w:t>
      </w:r>
      <w:r w:rsidRPr="00E074F6">
        <w:rPr>
          <w:rFonts w:eastAsia="Arial" w:cs="Arial"/>
          <w:kern w:val="0"/>
          <w:lang w:val="en-IN"/>
          <w14:ligatures w14:val="none"/>
        </w:rPr>
        <w:t>other</w:t>
      </w:r>
      <w:r w:rsidRPr="00E074F6">
        <w:rPr>
          <w:rFonts w:eastAsia="Arial" w:cs="Arial"/>
          <w:spacing w:val="40"/>
          <w:kern w:val="0"/>
          <w:lang w:val="en-IN"/>
          <w14:ligatures w14:val="none"/>
        </w:rPr>
        <w:t xml:space="preserve"> </w:t>
      </w:r>
      <w:r w:rsidRPr="00E074F6">
        <w:rPr>
          <w:rFonts w:eastAsia="Arial" w:cs="Arial"/>
          <w:kern w:val="0"/>
          <w:lang w:val="en-IN"/>
          <w14:ligatures w14:val="none"/>
        </w:rPr>
        <w:t xml:space="preserve">signs. </w:t>
      </w:r>
      <w:r w:rsidRPr="00E074F6">
        <w:rPr>
          <w:rFonts w:eastAsia="Arial" w:cs="Arial"/>
          <w:spacing w:val="40"/>
          <w:kern w:val="0"/>
          <w:lang w:val="en-IN"/>
          <w14:ligatures w14:val="none"/>
        </w:rPr>
        <w:t xml:space="preserve"> </w:t>
      </w:r>
      <w:r w:rsidRPr="00E074F6">
        <w:rPr>
          <w:rFonts w:eastAsia="Arial" w:cs="Arial"/>
          <w:kern w:val="0"/>
          <w:lang w:val="en-IN"/>
          <w14:ligatures w14:val="none"/>
        </w:rPr>
        <w:t>Primarily</w:t>
      </w:r>
      <w:r w:rsidRPr="00E074F6">
        <w:rPr>
          <w:rFonts w:eastAsia="Arial" w:cs="Arial"/>
          <w:spacing w:val="40"/>
          <w:kern w:val="0"/>
          <w:lang w:val="en-IN"/>
          <w14:ligatures w14:val="none"/>
        </w:rPr>
        <w:t xml:space="preserve"> </w:t>
      </w:r>
      <w:r w:rsidRPr="00E074F6">
        <w:rPr>
          <w:rFonts w:eastAsia="Arial" w:cs="Arial"/>
          <w:kern w:val="0"/>
          <w:lang w:val="en-IN"/>
          <w14:ligatures w14:val="none"/>
        </w:rPr>
        <w:t>red,</w:t>
      </w:r>
      <w:r w:rsidRPr="00E074F6">
        <w:rPr>
          <w:rFonts w:eastAsia="Arial" w:cs="Arial"/>
          <w:spacing w:val="40"/>
          <w:kern w:val="0"/>
          <w:lang w:val="en-IN"/>
          <w14:ligatures w14:val="none"/>
        </w:rPr>
        <w:t xml:space="preserve"> </w:t>
      </w:r>
      <w:r w:rsidRPr="00E074F6">
        <w:rPr>
          <w:rFonts w:eastAsia="Arial" w:cs="Arial"/>
          <w:kern w:val="0"/>
          <w:lang w:val="en-IN"/>
          <w14:ligatures w14:val="none"/>
        </w:rPr>
        <w:t>yellow</w:t>
      </w:r>
      <w:r w:rsidRPr="00E074F6">
        <w:rPr>
          <w:rFonts w:eastAsia="Arial" w:cs="Arial"/>
          <w:spacing w:val="40"/>
          <w:kern w:val="0"/>
          <w:lang w:val="en-IN"/>
          <w14:ligatures w14:val="none"/>
        </w:rPr>
        <w:t xml:space="preserve"> </w:t>
      </w:r>
      <w:r w:rsidRPr="00E074F6">
        <w:rPr>
          <w:rFonts w:eastAsia="Arial" w:cs="Arial"/>
          <w:kern w:val="0"/>
          <w:lang w:val="en-IN"/>
          <w14:ligatures w14:val="none"/>
        </w:rPr>
        <w:t>or</w:t>
      </w:r>
      <w:r w:rsidRPr="00E074F6">
        <w:rPr>
          <w:rFonts w:eastAsia="Arial" w:cs="Arial"/>
          <w:spacing w:val="40"/>
          <w:kern w:val="0"/>
          <w:lang w:val="en-IN"/>
          <w14:ligatures w14:val="none"/>
        </w:rPr>
        <w:t xml:space="preserve"> </w:t>
      </w:r>
      <w:r w:rsidRPr="00E074F6">
        <w:rPr>
          <w:rFonts w:eastAsia="Arial" w:cs="Arial"/>
          <w:kern w:val="0"/>
          <w:lang w:val="en-IN"/>
          <w14:ligatures w14:val="none"/>
        </w:rPr>
        <w:t>green</w:t>
      </w:r>
      <w:r w:rsidRPr="00E074F6">
        <w:rPr>
          <w:rFonts w:eastAsia="Arial" w:cs="Arial"/>
          <w:spacing w:val="40"/>
          <w:kern w:val="0"/>
          <w:lang w:val="en-IN"/>
          <w14:ligatures w14:val="none"/>
        </w:rPr>
        <w:t xml:space="preserve"> </w:t>
      </w:r>
      <w:r w:rsidRPr="00E074F6">
        <w:rPr>
          <w:rFonts w:eastAsia="Arial" w:cs="Arial"/>
          <w:kern w:val="0"/>
          <w:lang w:val="en-IN"/>
          <w14:ligatures w14:val="none"/>
        </w:rPr>
        <w:t>colour</w:t>
      </w:r>
      <w:r w:rsidRPr="00E074F6">
        <w:rPr>
          <w:rFonts w:eastAsia="Arial" w:cs="Arial"/>
          <w:spacing w:val="40"/>
          <w:kern w:val="0"/>
          <w:lang w:val="en-IN"/>
          <w14:ligatures w14:val="none"/>
        </w:rPr>
        <w:t xml:space="preserve"> </w:t>
      </w:r>
      <w:r w:rsidRPr="00E074F6">
        <w:rPr>
          <w:rFonts w:eastAsia="Arial" w:cs="Arial"/>
          <w:kern w:val="0"/>
          <w:lang w:val="en-IN"/>
          <w14:ligatures w14:val="none"/>
        </w:rPr>
        <w:t>is</w:t>
      </w:r>
      <w:r w:rsidRPr="00E074F6">
        <w:rPr>
          <w:rFonts w:eastAsia="Arial" w:cs="Arial"/>
          <w:spacing w:val="40"/>
          <w:kern w:val="0"/>
          <w:lang w:val="en-IN"/>
          <w14:ligatures w14:val="none"/>
        </w:rPr>
        <w:t xml:space="preserve"> </w:t>
      </w:r>
      <w:r w:rsidRPr="00E074F6">
        <w:rPr>
          <w:rFonts w:eastAsia="Arial" w:cs="Arial"/>
          <w:kern w:val="0"/>
          <w:lang w:val="en-IN"/>
          <w14:ligatures w14:val="none"/>
        </w:rPr>
        <w:t>used</w:t>
      </w:r>
      <w:r w:rsidRPr="00E074F6">
        <w:rPr>
          <w:rFonts w:eastAsia="Arial" w:cs="Arial"/>
          <w:spacing w:val="40"/>
          <w:kern w:val="0"/>
          <w:lang w:val="en-IN"/>
          <w14:ligatures w14:val="none"/>
        </w:rPr>
        <w:t xml:space="preserve"> </w:t>
      </w:r>
      <w:r w:rsidRPr="00E074F6">
        <w:rPr>
          <w:rFonts w:eastAsia="Arial" w:cs="Arial"/>
          <w:kern w:val="0"/>
          <w:lang w:val="en-IN"/>
          <w14:ligatures w14:val="none"/>
        </w:rPr>
        <w:t>for safety signs.</w:t>
      </w:r>
      <w:r w:rsidRPr="00E074F6">
        <w:rPr>
          <w:rFonts w:eastAsia="Arial" w:cs="Arial"/>
          <w:spacing w:val="28"/>
          <w:kern w:val="0"/>
          <w:lang w:val="en-IN"/>
          <w14:ligatures w14:val="none"/>
        </w:rPr>
        <w:t xml:space="preserve">  </w:t>
      </w:r>
      <w:r w:rsidRPr="00E074F6">
        <w:rPr>
          <w:rFonts w:eastAsia="Arial" w:cs="Arial"/>
          <w:kern w:val="0"/>
          <w:lang w:val="en-IN"/>
          <w14:ligatures w14:val="none"/>
        </w:rPr>
        <w:t>The</w:t>
      </w:r>
      <w:r w:rsidRPr="00E074F6">
        <w:rPr>
          <w:rFonts w:eastAsia="Arial" w:cs="Arial"/>
          <w:spacing w:val="21"/>
          <w:kern w:val="0"/>
          <w:lang w:val="en-IN"/>
          <w14:ligatures w14:val="none"/>
        </w:rPr>
        <w:t xml:space="preserve"> </w:t>
      </w:r>
      <w:r w:rsidRPr="00E074F6">
        <w:rPr>
          <w:rFonts w:eastAsia="Arial" w:cs="Arial"/>
          <w:kern w:val="0"/>
          <w:lang w:val="en-IN"/>
          <w14:ligatures w14:val="none"/>
        </w:rPr>
        <w:t>colour</w:t>
      </w:r>
      <w:r w:rsidRPr="00E074F6">
        <w:rPr>
          <w:rFonts w:eastAsia="Arial" w:cs="Arial"/>
          <w:spacing w:val="22"/>
          <w:kern w:val="0"/>
          <w:lang w:val="en-IN"/>
          <w14:ligatures w14:val="none"/>
        </w:rPr>
        <w:t xml:space="preserve"> </w:t>
      </w:r>
      <w:r w:rsidRPr="00E074F6">
        <w:rPr>
          <w:rFonts w:eastAsia="Arial" w:cs="Arial"/>
          <w:kern w:val="0"/>
          <w:lang w:val="en-IN"/>
          <w14:ligatures w14:val="none"/>
        </w:rPr>
        <w:t>combinations</w:t>
      </w:r>
      <w:r w:rsidRPr="00E074F6">
        <w:rPr>
          <w:rFonts w:eastAsia="Arial" w:cs="Arial"/>
          <w:spacing w:val="24"/>
          <w:kern w:val="0"/>
          <w:lang w:val="en-IN"/>
          <w14:ligatures w14:val="none"/>
        </w:rPr>
        <w:t xml:space="preserve"> </w:t>
      </w:r>
      <w:r w:rsidRPr="00E074F6">
        <w:rPr>
          <w:rFonts w:eastAsia="Arial" w:cs="Arial"/>
          <w:kern w:val="0"/>
          <w:lang w:val="en-IN"/>
          <w14:ligatures w14:val="none"/>
        </w:rPr>
        <w:t>red/green</w:t>
      </w:r>
      <w:r w:rsidRPr="00E074F6">
        <w:rPr>
          <w:rFonts w:eastAsia="Arial" w:cs="Arial"/>
          <w:spacing w:val="23"/>
          <w:kern w:val="0"/>
          <w:lang w:val="en-IN"/>
          <w14:ligatures w14:val="none"/>
        </w:rPr>
        <w:t xml:space="preserve"> </w:t>
      </w:r>
      <w:r w:rsidRPr="00E074F6">
        <w:rPr>
          <w:rFonts w:eastAsia="Arial" w:cs="Arial"/>
          <w:kern w:val="0"/>
          <w:lang w:val="en-IN"/>
          <w14:ligatures w14:val="none"/>
        </w:rPr>
        <w:t>and</w:t>
      </w:r>
      <w:r w:rsidRPr="00E074F6">
        <w:rPr>
          <w:rFonts w:eastAsia="Arial" w:cs="Arial"/>
          <w:spacing w:val="26"/>
          <w:kern w:val="0"/>
          <w:lang w:val="en-IN"/>
          <w14:ligatures w14:val="none"/>
        </w:rPr>
        <w:t xml:space="preserve"> </w:t>
      </w:r>
      <w:r w:rsidRPr="00E074F6">
        <w:rPr>
          <w:rFonts w:eastAsia="Arial" w:cs="Arial"/>
          <w:kern w:val="0"/>
          <w:lang w:val="en-IN"/>
          <w14:ligatures w14:val="none"/>
        </w:rPr>
        <w:t>yellow/blue</w:t>
      </w:r>
      <w:r w:rsidRPr="00E074F6">
        <w:rPr>
          <w:rFonts w:eastAsia="Arial" w:cs="Arial"/>
          <w:spacing w:val="23"/>
          <w:kern w:val="0"/>
          <w:lang w:val="en-IN"/>
          <w14:ligatures w14:val="none"/>
        </w:rPr>
        <w:t xml:space="preserve"> </w:t>
      </w:r>
      <w:r w:rsidRPr="00E074F6">
        <w:rPr>
          <w:rFonts w:eastAsia="Arial" w:cs="Arial"/>
          <w:kern w:val="0"/>
          <w:lang w:val="en-IN"/>
          <w14:ligatures w14:val="none"/>
        </w:rPr>
        <w:t>should</w:t>
      </w:r>
      <w:r w:rsidRPr="00E074F6">
        <w:rPr>
          <w:rFonts w:eastAsia="Arial" w:cs="Arial"/>
          <w:spacing w:val="23"/>
          <w:kern w:val="0"/>
          <w:lang w:val="en-IN"/>
          <w14:ligatures w14:val="none"/>
        </w:rPr>
        <w:t xml:space="preserve"> </w:t>
      </w:r>
      <w:r w:rsidRPr="00E074F6">
        <w:rPr>
          <w:rFonts w:eastAsia="Arial" w:cs="Arial"/>
          <w:kern w:val="0"/>
          <w:lang w:val="en-IN"/>
          <w14:ligatures w14:val="none"/>
        </w:rPr>
        <w:t>not</w:t>
      </w:r>
      <w:r w:rsidRPr="00E074F6">
        <w:rPr>
          <w:rFonts w:eastAsia="Arial" w:cs="Arial"/>
          <w:spacing w:val="28"/>
          <w:kern w:val="0"/>
          <w:lang w:val="en-IN"/>
          <w14:ligatures w14:val="none"/>
        </w:rPr>
        <w:t xml:space="preserve"> </w:t>
      </w:r>
      <w:r w:rsidRPr="00E074F6">
        <w:rPr>
          <w:rFonts w:eastAsia="Arial" w:cs="Arial"/>
          <w:kern w:val="0"/>
          <w:lang w:val="en-IN"/>
          <w14:ligatures w14:val="none"/>
        </w:rPr>
        <w:t>be</w:t>
      </w:r>
      <w:r w:rsidRPr="00E074F6">
        <w:rPr>
          <w:rFonts w:eastAsia="Arial" w:cs="Arial"/>
          <w:spacing w:val="21"/>
          <w:kern w:val="0"/>
          <w:lang w:val="en-IN"/>
          <w14:ligatures w14:val="none"/>
        </w:rPr>
        <w:t xml:space="preserve"> </w:t>
      </w:r>
      <w:r w:rsidRPr="00E074F6">
        <w:rPr>
          <w:rFonts w:eastAsia="Arial" w:cs="Arial"/>
          <w:kern w:val="0"/>
          <w:lang w:val="en-IN"/>
          <w14:ligatures w14:val="none"/>
        </w:rPr>
        <w:t xml:space="preserve">used in order to avoid confusing persons who are colour blind.  Use of the shades of the same colour in the sign and also use of more than 5 colours in a signage should be </w:t>
      </w:r>
      <w:r w:rsidRPr="00E074F6">
        <w:rPr>
          <w:rFonts w:eastAsia="Arial" w:cs="Arial"/>
          <w:spacing w:val="-2"/>
          <w:kern w:val="0"/>
          <w:lang w:val="en-IN"/>
          <w14:ligatures w14:val="none"/>
        </w:rPr>
        <w:t>avoided.</w:t>
      </w:r>
    </w:p>
    <w:p w14:paraId="4E1AF0FA" w14:textId="77777777" w:rsidR="00E074F6" w:rsidRPr="00E074F6" w:rsidRDefault="00E074F6" w:rsidP="00E074F6">
      <w:pPr>
        <w:widowControl w:val="0"/>
        <w:autoSpaceDE w:val="0"/>
        <w:autoSpaceDN w:val="0"/>
        <w:spacing w:after="240" w:line="276" w:lineRule="auto"/>
        <w:jc w:val="both"/>
        <w:rPr>
          <w:rFonts w:eastAsia="Arial" w:cs="Arial"/>
          <w:spacing w:val="-2"/>
          <w:kern w:val="0"/>
          <w:lang w:val="en-IN"/>
          <w14:ligatures w14:val="none"/>
        </w:rPr>
      </w:pPr>
      <w:r w:rsidRPr="00E074F6">
        <w:rPr>
          <w:rFonts w:eastAsia="Arial" w:cs="Arial"/>
          <w:kern w:val="0"/>
          <w:lang w:val="en-IN"/>
          <w14:ligatures w14:val="none"/>
        </w:rPr>
        <w:t xml:space="preserve">A preferred schedule of colour contrast for signs from their background is given </w:t>
      </w:r>
      <w:r w:rsidRPr="00E074F6">
        <w:rPr>
          <w:rFonts w:eastAsia="Arial" w:cs="Arial"/>
          <w:spacing w:val="-2"/>
          <w:kern w:val="0"/>
          <w:lang w:val="en-IN"/>
          <w14:ligatures w14:val="none"/>
        </w:rPr>
        <w:t>below:</w:t>
      </w:r>
    </w:p>
    <w:tbl>
      <w:tblPr>
        <w:tblStyle w:val="TableGrid3"/>
        <w:tblW w:w="0" w:type="auto"/>
        <w:tblCellMar>
          <w:top w:w="57" w:type="dxa"/>
          <w:bottom w:w="57" w:type="dxa"/>
        </w:tblCellMar>
        <w:tblLook w:val="04A0" w:firstRow="1" w:lastRow="0" w:firstColumn="1" w:lastColumn="0" w:noHBand="0" w:noVBand="1"/>
      </w:tblPr>
      <w:tblGrid>
        <w:gridCol w:w="1155"/>
        <w:gridCol w:w="2553"/>
        <w:gridCol w:w="1815"/>
        <w:gridCol w:w="3493"/>
      </w:tblGrid>
      <w:tr w:rsidR="00E074F6" w:rsidRPr="00E074F6" w14:paraId="67629DA8" w14:textId="77777777">
        <w:trPr>
          <w:trHeight w:val="422"/>
        </w:trPr>
        <w:tc>
          <w:tcPr>
            <w:tcW w:w="1188" w:type="dxa"/>
          </w:tcPr>
          <w:p w14:paraId="7A9B8D78" w14:textId="77777777" w:rsidR="00E074F6" w:rsidRPr="00E074F6" w:rsidRDefault="00E074F6" w:rsidP="00E074F6">
            <w:pPr>
              <w:spacing w:after="0" w:line="276" w:lineRule="auto"/>
              <w:rPr>
                <w:rFonts w:cs="Arial"/>
                <w:b/>
                <w:bCs/>
                <w:lang w:val="en-IN"/>
                <w14:ligatures w14:val="none"/>
              </w:rPr>
            </w:pPr>
            <w:r w:rsidRPr="00E074F6">
              <w:rPr>
                <w:rFonts w:cs="Arial"/>
                <w:b/>
                <w:bCs/>
                <w:lang w:val="en-IN"/>
                <w14:ligatures w14:val="none"/>
              </w:rPr>
              <w:t>Sl. No.</w:t>
            </w:r>
          </w:p>
        </w:tc>
        <w:tc>
          <w:tcPr>
            <w:tcW w:w="2606" w:type="dxa"/>
          </w:tcPr>
          <w:p w14:paraId="3C8F2EF4" w14:textId="77777777" w:rsidR="00E074F6" w:rsidRPr="00E074F6" w:rsidRDefault="00E074F6" w:rsidP="00E074F6">
            <w:pPr>
              <w:spacing w:after="0" w:line="276" w:lineRule="auto"/>
              <w:jc w:val="center"/>
              <w:rPr>
                <w:rFonts w:cs="Arial"/>
                <w:b/>
                <w:bCs/>
                <w:szCs w:val="24"/>
                <w:lang w:val="en-IN"/>
                <w14:ligatures w14:val="none"/>
              </w:rPr>
            </w:pPr>
            <w:r w:rsidRPr="00E074F6">
              <w:rPr>
                <w:rFonts w:eastAsia="Arial" w:cs="Arial"/>
                <w:b/>
                <w:bCs/>
                <w:szCs w:val="24"/>
                <w:lang w:val="en-IN" w:bidi="hi-IN"/>
                <w14:ligatures w14:val="none"/>
              </w:rPr>
              <w:t>Background</w:t>
            </w:r>
          </w:p>
        </w:tc>
        <w:tc>
          <w:tcPr>
            <w:tcW w:w="1843" w:type="dxa"/>
          </w:tcPr>
          <w:p w14:paraId="5C0911F1" w14:textId="77777777" w:rsidR="00E074F6" w:rsidRPr="00E074F6" w:rsidRDefault="00E074F6" w:rsidP="00E074F6">
            <w:pPr>
              <w:spacing w:after="0" w:line="276" w:lineRule="auto"/>
              <w:jc w:val="center"/>
              <w:rPr>
                <w:rFonts w:cs="Arial"/>
                <w:b/>
                <w:bCs/>
                <w:szCs w:val="24"/>
                <w:lang w:val="en-IN"/>
                <w14:ligatures w14:val="none"/>
              </w:rPr>
            </w:pPr>
            <w:r w:rsidRPr="00E074F6">
              <w:rPr>
                <w:rFonts w:eastAsia="Arial" w:cs="Arial"/>
                <w:b/>
                <w:bCs/>
                <w:szCs w:val="24"/>
                <w:lang w:val="en-IN" w:bidi="hi-IN"/>
                <w14:ligatures w14:val="none"/>
              </w:rPr>
              <w:t>Sign Board</w:t>
            </w:r>
          </w:p>
        </w:tc>
        <w:tc>
          <w:tcPr>
            <w:tcW w:w="3605" w:type="dxa"/>
          </w:tcPr>
          <w:p w14:paraId="63023971" w14:textId="77777777" w:rsidR="00E074F6" w:rsidRPr="00E074F6" w:rsidRDefault="00E074F6" w:rsidP="00E074F6">
            <w:pPr>
              <w:spacing w:after="0" w:line="276" w:lineRule="auto"/>
              <w:jc w:val="center"/>
              <w:rPr>
                <w:rFonts w:cs="Arial"/>
                <w:b/>
                <w:bCs/>
                <w:szCs w:val="24"/>
                <w:lang w:val="en-IN"/>
                <w14:ligatures w14:val="none"/>
              </w:rPr>
            </w:pPr>
            <w:r w:rsidRPr="00E074F6">
              <w:rPr>
                <w:rFonts w:eastAsia="Arial" w:cs="Arial"/>
                <w:b/>
                <w:bCs/>
                <w:szCs w:val="24"/>
                <w:lang w:val="en-IN" w:bidi="hi-IN"/>
                <w14:ligatures w14:val="none"/>
              </w:rPr>
              <w:t>Legend</w:t>
            </w:r>
          </w:p>
        </w:tc>
      </w:tr>
      <w:tr w:rsidR="00E074F6" w:rsidRPr="00E074F6" w14:paraId="4654C16A" w14:textId="77777777">
        <w:tc>
          <w:tcPr>
            <w:tcW w:w="1188" w:type="dxa"/>
          </w:tcPr>
          <w:p w14:paraId="4D472EAA" w14:textId="77777777" w:rsidR="00E074F6" w:rsidRPr="00E074F6" w:rsidRDefault="00E074F6" w:rsidP="00E074F6">
            <w:pPr>
              <w:spacing w:after="0" w:line="276" w:lineRule="auto"/>
              <w:jc w:val="center"/>
              <w:rPr>
                <w:rFonts w:cs="Arial"/>
                <w:lang w:val="en-IN"/>
                <w14:ligatures w14:val="none"/>
              </w:rPr>
            </w:pPr>
            <w:r w:rsidRPr="00E074F6">
              <w:rPr>
                <w:rFonts w:cs="Arial"/>
                <w:lang w:val="en-IN"/>
                <w14:ligatures w14:val="none"/>
              </w:rPr>
              <w:t>(1)</w:t>
            </w:r>
          </w:p>
        </w:tc>
        <w:tc>
          <w:tcPr>
            <w:tcW w:w="2606" w:type="dxa"/>
          </w:tcPr>
          <w:p w14:paraId="3ED61A88" w14:textId="77777777" w:rsidR="00E074F6" w:rsidRPr="00E074F6" w:rsidRDefault="00E074F6" w:rsidP="00E074F6">
            <w:pPr>
              <w:spacing w:after="0" w:line="276" w:lineRule="auto"/>
              <w:jc w:val="center"/>
              <w:rPr>
                <w:rFonts w:cs="Arial"/>
                <w:lang w:val="en-IN"/>
                <w14:ligatures w14:val="none"/>
              </w:rPr>
            </w:pPr>
            <w:r w:rsidRPr="00E074F6">
              <w:rPr>
                <w:rFonts w:cs="Arial"/>
                <w:lang w:val="en-IN"/>
                <w14:ligatures w14:val="none"/>
              </w:rPr>
              <w:t>(2)</w:t>
            </w:r>
          </w:p>
        </w:tc>
        <w:tc>
          <w:tcPr>
            <w:tcW w:w="1843" w:type="dxa"/>
          </w:tcPr>
          <w:p w14:paraId="36C4A707" w14:textId="77777777" w:rsidR="00E074F6" w:rsidRPr="00E074F6" w:rsidRDefault="00E074F6" w:rsidP="00E074F6">
            <w:pPr>
              <w:spacing w:after="0" w:line="276" w:lineRule="auto"/>
              <w:jc w:val="center"/>
              <w:rPr>
                <w:rFonts w:cs="Arial"/>
                <w:lang w:val="en-IN"/>
                <w14:ligatures w14:val="none"/>
              </w:rPr>
            </w:pPr>
            <w:r w:rsidRPr="00E074F6">
              <w:rPr>
                <w:rFonts w:cs="Arial"/>
                <w:lang w:val="en-IN"/>
                <w14:ligatures w14:val="none"/>
              </w:rPr>
              <w:t>(3)</w:t>
            </w:r>
          </w:p>
        </w:tc>
        <w:tc>
          <w:tcPr>
            <w:tcW w:w="3605" w:type="dxa"/>
          </w:tcPr>
          <w:p w14:paraId="3148864B" w14:textId="77777777" w:rsidR="00E074F6" w:rsidRPr="00E074F6" w:rsidRDefault="00E074F6" w:rsidP="00E074F6">
            <w:pPr>
              <w:spacing w:after="0" w:line="276" w:lineRule="auto"/>
              <w:jc w:val="center"/>
              <w:rPr>
                <w:rFonts w:cs="Arial"/>
                <w:lang w:val="en-IN"/>
                <w14:ligatures w14:val="none"/>
              </w:rPr>
            </w:pPr>
            <w:r w:rsidRPr="00E074F6">
              <w:rPr>
                <w:rFonts w:cs="Arial"/>
                <w:lang w:val="en-IN"/>
                <w14:ligatures w14:val="none"/>
              </w:rPr>
              <w:t>(4)</w:t>
            </w:r>
          </w:p>
        </w:tc>
      </w:tr>
      <w:tr w:rsidR="00E074F6" w:rsidRPr="00E074F6" w14:paraId="3927056A" w14:textId="77777777">
        <w:tc>
          <w:tcPr>
            <w:tcW w:w="1188" w:type="dxa"/>
          </w:tcPr>
          <w:p w14:paraId="3C8CD500" w14:textId="77777777" w:rsidR="00E074F6" w:rsidRPr="00E074F6" w:rsidRDefault="00E074F6" w:rsidP="00BE470B">
            <w:pPr>
              <w:numPr>
                <w:ilvl w:val="0"/>
                <w:numId w:val="88"/>
              </w:numPr>
              <w:spacing w:after="0" w:line="276" w:lineRule="auto"/>
              <w:rPr>
                <w:rFonts w:cs="Arial"/>
                <w:lang w:val="en-IN"/>
                <w14:ligatures w14:val="none"/>
              </w:rPr>
            </w:pPr>
          </w:p>
        </w:tc>
        <w:tc>
          <w:tcPr>
            <w:tcW w:w="2606" w:type="dxa"/>
          </w:tcPr>
          <w:p w14:paraId="01D44482" w14:textId="77777777" w:rsidR="00E074F6" w:rsidRPr="00E074F6" w:rsidRDefault="00E074F6" w:rsidP="00E074F6">
            <w:pPr>
              <w:adjustRightInd w:val="0"/>
              <w:spacing w:after="0" w:line="276" w:lineRule="auto"/>
              <w:rPr>
                <w:rFonts w:eastAsia="Arial" w:cs="Arial"/>
                <w:szCs w:val="24"/>
                <w:lang w:val="en-IN" w:bidi="hi-IN"/>
                <w14:ligatures w14:val="none"/>
              </w:rPr>
            </w:pPr>
            <w:r w:rsidRPr="00E074F6">
              <w:rPr>
                <w:rFonts w:eastAsia="Arial" w:cs="Arial"/>
                <w:szCs w:val="24"/>
                <w:lang w:val="en-IN" w:bidi="hi-IN"/>
                <w14:ligatures w14:val="none"/>
              </w:rPr>
              <w:t>Red brick or dark</w:t>
            </w:r>
          </w:p>
          <w:p w14:paraId="4754EB18" w14:textId="77777777" w:rsidR="00E074F6" w:rsidRPr="00E074F6" w:rsidRDefault="00E074F6" w:rsidP="00E074F6">
            <w:pPr>
              <w:spacing w:after="0" w:line="276" w:lineRule="auto"/>
              <w:rPr>
                <w:rFonts w:cs="Arial"/>
                <w:szCs w:val="24"/>
                <w:lang w:val="en-IN"/>
                <w14:ligatures w14:val="none"/>
              </w:rPr>
            </w:pPr>
            <w:r w:rsidRPr="00E074F6">
              <w:rPr>
                <w:rFonts w:eastAsia="Arial" w:cs="Arial"/>
                <w:szCs w:val="24"/>
                <w:lang w:val="en-IN" w:bidi="hi-IN"/>
                <w14:ligatures w14:val="none"/>
              </w:rPr>
              <w:t>stone</w:t>
            </w:r>
          </w:p>
        </w:tc>
        <w:tc>
          <w:tcPr>
            <w:tcW w:w="1843" w:type="dxa"/>
          </w:tcPr>
          <w:p w14:paraId="1FCBD695" w14:textId="77777777" w:rsidR="00E074F6" w:rsidRPr="00E074F6" w:rsidRDefault="00E074F6" w:rsidP="00E074F6">
            <w:pPr>
              <w:spacing w:after="0" w:line="276" w:lineRule="auto"/>
              <w:jc w:val="center"/>
              <w:rPr>
                <w:rFonts w:cs="Arial"/>
                <w:szCs w:val="24"/>
                <w:lang w:val="en-IN"/>
                <w14:ligatures w14:val="none"/>
              </w:rPr>
            </w:pPr>
            <w:r w:rsidRPr="00E074F6">
              <w:rPr>
                <w:rFonts w:eastAsia="Arial" w:cs="Arial"/>
                <w:szCs w:val="24"/>
                <w:lang w:val="en-IN" w:bidi="hi-IN"/>
                <w14:ligatures w14:val="none"/>
              </w:rPr>
              <w:t>White</w:t>
            </w:r>
          </w:p>
        </w:tc>
        <w:tc>
          <w:tcPr>
            <w:tcW w:w="3605" w:type="dxa"/>
          </w:tcPr>
          <w:p w14:paraId="69F3DAF5" w14:textId="77777777" w:rsidR="00E074F6" w:rsidRPr="00E074F6" w:rsidRDefault="00E074F6" w:rsidP="00E074F6">
            <w:pPr>
              <w:adjustRightInd w:val="0"/>
              <w:spacing w:after="0" w:line="276" w:lineRule="auto"/>
              <w:rPr>
                <w:rFonts w:eastAsia="Arial" w:cs="Arial"/>
                <w:szCs w:val="24"/>
                <w:lang w:val="en-IN" w:bidi="hi-IN"/>
                <w14:ligatures w14:val="none"/>
              </w:rPr>
            </w:pPr>
            <w:r w:rsidRPr="00E074F6">
              <w:rPr>
                <w:rFonts w:eastAsia="Arial" w:cs="Arial"/>
                <w:szCs w:val="24"/>
                <w:lang w:val="en-IN" w:bidi="hi-IN"/>
                <w14:ligatures w14:val="none"/>
              </w:rPr>
              <w:t>Black, dark green or</w:t>
            </w:r>
          </w:p>
          <w:p w14:paraId="4B23D81F" w14:textId="77777777" w:rsidR="00E074F6" w:rsidRPr="00E074F6" w:rsidRDefault="00E074F6" w:rsidP="00E074F6">
            <w:pPr>
              <w:spacing w:after="0" w:line="276" w:lineRule="auto"/>
              <w:rPr>
                <w:rFonts w:cs="Arial"/>
                <w:szCs w:val="24"/>
                <w:lang w:val="en-IN"/>
                <w14:ligatures w14:val="none"/>
              </w:rPr>
            </w:pPr>
            <w:r w:rsidRPr="00E074F6">
              <w:rPr>
                <w:rFonts w:eastAsia="Arial" w:cs="Arial"/>
                <w:szCs w:val="24"/>
                <w:lang w:val="en-IN" w:bidi="hi-IN"/>
                <w14:ligatures w14:val="none"/>
              </w:rPr>
              <w:t>dark blue</w:t>
            </w:r>
          </w:p>
        </w:tc>
      </w:tr>
      <w:tr w:rsidR="00E074F6" w:rsidRPr="00E074F6" w14:paraId="5663A749" w14:textId="77777777">
        <w:tc>
          <w:tcPr>
            <w:tcW w:w="1188" w:type="dxa"/>
          </w:tcPr>
          <w:p w14:paraId="2907796B" w14:textId="77777777" w:rsidR="00E074F6" w:rsidRPr="00E074F6" w:rsidRDefault="00E074F6" w:rsidP="00BE470B">
            <w:pPr>
              <w:numPr>
                <w:ilvl w:val="0"/>
                <w:numId w:val="88"/>
              </w:numPr>
              <w:spacing w:after="0" w:line="276" w:lineRule="auto"/>
              <w:rPr>
                <w:rFonts w:cs="Arial"/>
                <w:lang w:val="en-IN"/>
                <w14:ligatures w14:val="none"/>
              </w:rPr>
            </w:pPr>
          </w:p>
        </w:tc>
        <w:tc>
          <w:tcPr>
            <w:tcW w:w="2606" w:type="dxa"/>
          </w:tcPr>
          <w:p w14:paraId="1EC9C368" w14:textId="77777777" w:rsidR="00E074F6" w:rsidRPr="00E074F6" w:rsidRDefault="00E074F6" w:rsidP="00E074F6">
            <w:pPr>
              <w:adjustRightInd w:val="0"/>
              <w:spacing w:after="0" w:line="276" w:lineRule="auto"/>
              <w:rPr>
                <w:rFonts w:eastAsia="Arial" w:cs="Arial"/>
                <w:szCs w:val="24"/>
                <w:lang w:val="en-IN" w:bidi="hi-IN"/>
                <w14:ligatures w14:val="none"/>
              </w:rPr>
            </w:pPr>
            <w:r w:rsidRPr="00E074F6">
              <w:rPr>
                <w:rFonts w:eastAsia="Arial" w:cs="Arial"/>
                <w:szCs w:val="24"/>
                <w:lang w:val="en-IN" w:bidi="hi-IN"/>
                <w14:ligatures w14:val="none"/>
              </w:rPr>
              <w:t>Light brick or light</w:t>
            </w:r>
          </w:p>
          <w:p w14:paraId="3D5A35D6" w14:textId="77777777" w:rsidR="00E074F6" w:rsidRPr="00E074F6" w:rsidRDefault="00E074F6" w:rsidP="00E074F6">
            <w:pPr>
              <w:spacing w:after="0" w:line="276" w:lineRule="auto"/>
              <w:rPr>
                <w:rFonts w:cs="Arial"/>
                <w:szCs w:val="24"/>
                <w:lang w:val="en-IN"/>
                <w14:ligatures w14:val="none"/>
              </w:rPr>
            </w:pPr>
            <w:r w:rsidRPr="00E074F6">
              <w:rPr>
                <w:rFonts w:eastAsia="Arial" w:cs="Arial"/>
                <w:szCs w:val="24"/>
                <w:lang w:val="en-IN" w:bidi="hi-IN"/>
                <w14:ligatures w14:val="none"/>
              </w:rPr>
              <w:t>stone</w:t>
            </w:r>
          </w:p>
        </w:tc>
        <w:tc>
          <w:tcPr>
            <w:tcW w:w="1843" w:type="dxa"/>
          </w:tcPr>
          <w:p w14:paraId="48D03067" w14:textId="77777777" w:rsidR="00E074F6" w:rsidRPr="00E074F6" w:rsidRDefault="00E074F6" w:rsidP="00E074F6">
            <w:pPr>
              <w:spacing w:after="0" w:line="276" w:lineRule="auto"/>
              <w:jc w:val="center"/>
              <w:rPr>
                <w:rFonts w:cs="Arial"/>
                <w:szCs w:val="24"/>
                <w:lang w:val="en-IN"/>
                <w14:ligatures w14:val="none"/>
              </w:rPr>
            </w:pPr>
            <w:r w:rsidRPr="00E074F6">
              <w:rPr>
                <w:rFonts w:eastAsia="Arial" w:cs="Arial"/>
                <w:szCs w:val="24"/>
                <w:lang w:val="en-IN" w:bidi="hi-IN"/>
                <w14:ligatures w14:val="none"/>
              </w:rPr>
              <w:t>Black/dark</w:t>
            </w:r>
          </w:p>
        </w:tc>
        <w:tc>
          <w:tcPr>
            <w:tcW w:w="3605" w:type="dxa"/>
          </w:tcPr>
          <w:p w14:paraId="75DDBB34" w14:textId="77777777" w:rsidR="00E074F6" w:rsidRPr="00E074F6" w:rsidRDefault="00E074F6" w:rsidP="00E074F6">
            <w:pPr>
              <w:spacing w:after="0" w:line="276" w:lineRule="auto"/>
              <w:rPr>
                <w:rFonts w:cs="Arial"/>
                <w:szCs w:val="24"/>
                <w:lang w:val="en-IN"/>
                <w14:ligatures w14:val="none"/>
              </w:rPr>
            </w:pPr>
            <w:r w:rsidRPr="00E074F6">
              <w:rPr>
                <w:rFonts w:eastAsia="Arial" w:cs="Arial"/>
                <w:szCs w:val="24"/>
                <w:lang w:val="en-IN" w:bidi="hi-IN"/>
                <w14:ligatures w14:val="none"/>
              </w:rPr>
              <w:t>White or yellow</w:t>
            </w:r>
          </w:p>
        </w:tc>
      </w:tr>
      <w:tr w:rsidR="00E074F6" w:rsidRPr="00E074F6" w14:paraId="2C682394" w14:textId="77777777">
        <w:tc>
          <w:tcPr>
            <w:tcW w:w="1188" w:type="dxa"/>
          </w:tcPr>
          <w:p w14:paraId="48157CDA" w14:textId="77777777" w:rsidR="00E074F6" w:rsidRPr="00E074F6" w:rsidRDefault="00E074F6" w:rsidP="00BE470B">
            <w:pPr>
              <w:numPr>
                <w:ilvl w:val="0"/>
                <w:numId w:val="88"/>
              </w:numPr>
              <w:spacing w:after="0" w:line="276" w:lineRule="auto"/>
              <w:rPr>
                <w:rFonts w:cs="Arial"/>
                <w:lang w:val="en-IN"/>
                <w14:ligatures w14:val="none"/>
              </w:rPr>
            </w:pPr>
          </w:p>
        </w:tc>
        <w:tc>
          <w:tcPr>
            <w:tcW w:w="2606" w:type="dxa"/>
          </w:tcPr>
          <w:p w14:paraId="7B638F28" w14:textId="77777777" w:rsidR="00E074F6" w:rsidRPr="00E074F6" w:rsidRDefault="00E074F6" w:rsidP="00E074F6">
            <w:pPr>
              <w:spacing w:after="0" w:line="276" w:lineRule="auto"/>
              <w:rPr>
                <w:rFonts w:cs="Arial"/>
                <w:szCs w:val="24"/>
                <w:lang w:val="en-IN"/>
                <w14:ligatures w14:val="none"/>
              </w:rPr>
            </w:pPr>
            <w:r w:rsidRPr="00E074F6">
              <w:rPr>
                <w:rFonts w:eastAsia="Arial" w:cs="Arial"/>
                <w:szCs w:val="24"/>
                <w:lang w:val="en-IN" w:bidi="hi-IN"/>
                <w14:ligatures w14:val="none"/>
              </w:rPr>
              <w:t>Whitewashed walls</w:t>
            </w:r>
          </w:p>
        </w:tc>
        <w:tc>
          <w:tcPr>
            <w:tcW w:w="1843" w:type="dxa"/>
          </w:tcPr>
          <w:p w14:paraId="3577FB2D" w14:textId="77777777" w:rsidR="00E074F6" w:rsidRPr="00E074F6" w:rsidRDefault="00E074F6" w:rsidP="00E074F6">
            <w:pPr>
              <w:spacing w:after="0" w:line="276" w:lineRule="auto"/>
              <w:jc w:val="center"/>
              <w:rPr>
                <w:rFonts w:cs="Arial"/>
                <w:szCs w:val="24"/>
                <w:lang w:val="en-IN"/>
                <w14:ligatures w14:val="none"/>
              </w:rPr>
            </w:pPr>
            <w:r w:rsidRPr="00E074F6">
              <w:rPr>
                <w:rFonts w:eastAsia="Arial" w:cs="Arial"/>
                <w:szCs w:val="24"/>
                <w:lang w:val="en-IN" w:bidi="hi-IN"/>
                <w14:ligatures w14:val="none"/>
              </w:rPr>
              <w:t>Black/dark</w:t>
            </w:r>
          </w:p>
        </w:tc>
        <w:tc>
          <w:tcPr>
            <w:tcW w:w="3605" w:type="dxa"/>
          </w:tcPr>
          <w:p w14:paraId="56EBBABF" w14:textId="77777777" w:rsidR="00E074F6" w:rsidRPr="00E074F6" w:rsidRDefault="00E074F6" w:rsidP="00E074F6">
            <w:pPr>
              <w:spacing w:after="0" w:line="276" w:lineRule="auto"/>
              <w:rPr>
                <w:rFonts w:cs="Arial"/>
                <w:szCs w:val="24"/>
                <w:lang w:val="en-IN"/>
                <w14:ligatures w14:val="none"/>
              </w:rPr>
            </w:pPr>
            <w:r w:rsidRPr="00E074F6">
              <w:rPr>
                <w:rFonts w:eastAsia="Arial" w:cs="Arial"/>
                <w:szCs w:val="24"/>
                <w:lang w:val="en-IN" w:bidi="hi-IN"/>
                <w14:ligatures w14:val="none"/>
              </w:rPr>
              <w:t>White/Yellow</w:t>
            </w:r>
          </w:p>
        </w:tc>
      </w:tr>
      <w:tr w:rsidR="00E074F6" w:rsidRPr="00E074F6" w14:paraId="272BE24C" w14:textId="77777777">
        <w:tc>
          <w:tcPr>
            <w:tcW w:w="1188" w:type="dxa"/>
          </w:tcPr>
          <w:p w14:paraId="3229B7B6" w14:textId="77777777" w:rsidR="00E074F6" w:rsidRPr="00E074F6" w:rsidRDefault="00E074F6" w:rsidP="00BE470B">
            <w:pPr>
              <w:numPr>
                <w:ilvl w:val="0"/>
                <w:numId w:val="88"/>
              </w:numPr>
              <w:spacing w:after="0" w:line="276" w:lineRule="auto"/>
              <w:rPr>
                <w:rFonts w:cs="Arial"/>
                <w:lang w:val="en-IN"/>
                <w14:ligatures w14:val="none"/>
              </w:rPr>
            </w:pPr>
          </w:p>
        </w:tc>
        <w:tc>
          <w:tcPr>
            <w:tcW w:w="2606" w:type="dxa"/>
          </w:tcPr>
          <w:p w14:paraId="05799DE2" w14:textId="77777777" w:rsidR="00E074F6" w:rsidRPr="00E074F6" w:rsidRDefault="00E074F6" w:rsidP="00E074F6">
            <w:pPr>
              <w:spacing w:after="0" w:line="276" w:lineRule="auto"/>
              <w:rPr>
                <w:rFonts w:cs="Arial"/>
                <w:szCs w:val="24"/>
                <w:lang w:val="en-IN"/>
                <w14:ligatures w14:val="none"/>
              </w:rPr>
            </w:pPr>
            <w:r w:rsidRPr="00E074F6">
              <w:rPr>
                <w:rFonts w:eastAsia="Arial" w:cs="Arial"/>
                <w:szCs w:val="24"/>
                <w:lang w:val="en-IN" w:bidi="hi-IN"/>
                <w14:ligatures w14:val="none"/>
              </w:rPr>
              <w:t>Green vegetation</w:t>
            </w:r>
          </w:p>
        </w:tc>
        <w:tc>
          <w:tcPr>
            <w:tcW w:w="1843" w:type="dxa"/>
          </w:tcPr>
          <w:p w14:paraId="25AA95A2" w14:textId="77777777" w:rsidR="00E074F6" w:rsidRPr="00E074F6" w:rsidRDefault="00E074F6" w:rsidP="00E074F6">
            <w:pPr>
              <w:spacing w:after="0" w:line="276" w:lineRule="auto"/>
              <w:jc w:val="center"/>
              <w:rPr>
                <w:rFonts w:cs="Arial"/>
                <w:szCs w:val="24"/>
                <w:lang w:val="en-IN"/>
                <w14:ligatures w14:val="none"/>
              </w:rPr>
            </w:pPr>
            <w:r w:rsidRPr="00E074F6">
              <w:rPr>
                <w:rFonts w:eastAsia="Arial" w:cs="Arial"/>
                <w:szCs w:val="24"/>
                <w:lang w:val="en-IN" w:bidi="hi-IN"/>
                <w14:ligatures w14:val="none"/>
              </w:rPr>
              <w:t>White</w:t>
            </w:r>
          </w:p>
        </w:tc>
        <w:tc>
          <w:tcPr>
            <w:tcW w:w="3605" w:type="dxa"/>
          </w:tcPr>
          <w:p w14:paraId="1C3B39FA" w14:textId="77777777" w:rsidR="00E074F6" w:rsidRPr="00E074F6" w:rsidRDefault="00E074F6" w:rsidP="00E074F6">
            <w:pPr>
              <w:adjustRightInd w:val="0"/>
              <w:spacing w:after="0" w:line="276" w:lineRule="auto"/>
              <w:rPr>
                <w:rFonts w:cs="Arial"/>
                <w:szCs w:val="24"/>
                <w:lang w:val="en-IN"/>
                <w14:ligatures w14:val="none"/>
              </w:rPr>
            </w:pPr>
            <w:r w:rsidRPr="00E074F6">
              <w:rPr>
                <w:rFonts w:eastAsia="Arial" w:cs="Arial"/>
                <w:szCs w:val="24"/>
                <w:lang w:val="en-IN" w:bidi="hi-IN"/>
                <w14:ligatures w14:val="none"/>
              </w:rPr>
              <w:t>Black, dark green or dark blue</w:t>
            </w:r>
          </w:p>
        </w:tc>
      </w:tr>
      <w:tr w:rsidR="00E074F6" w:rsidRPr="00E074F6" w14:paraId="3A97F2A0" w14:textId="77777777">
        <w:tc>
          <w:tcPr>
            <w:tcW w:w="1188" w:type="dxa"/>
          </w:tcPr>
          <w:p w14:paraId="5995331B" w14:textId="77777777" w:rsidR="00E074F6" w:rsidRPr="00E074F6" w:rsidRDefault="00E074F6" w:rsidP="00BE470B">
            <w:pPr>
              <w:numPr>
                <w:ilvl w:val="0"/>
                <w:numId w:val="88"/>
              </w:numPr>
              <w:spacing w:after="0" w:line="276" w:lineRule="auto"/>
              <w:rPr>
                <w:rFonts w:cs="Arial"/>
                <w:lang w:val="en-IN"/>
                <w14:ligatures w14:val="none"/>
              </w:rPr>
            </w:pPr>
          </w:p>
        </w:tc>
        <w:tc>
          <w:tcPr>
            <w:tcW w:w="2606" w:type="dxa"/>
          </w:tcPr>
          <w:p w14:paraId="4BD6872C" w14:textId="77777777" w:rsidR="00E074F6" w:rsidRPr="00E074F6" w:rsidRDefault="00E074F6" w:rsidP="00E074F6">
            <w:pPr>
              <w:spacing w:after="0" w:line="276" w:lineRule="auto"/>
              <w:rPr>
                <w:rFonts w:cs="Arial"/>
                <w:szCs w:val="24"/>
                <w:lang w:val="en-IN"/>
                <w14:ligatures w14:val="none"/>
              </w:rPr>
            </w:pPr>
            <w:r w:rsidRPr="00E074F6">
              <w:rPr>
                <w:rFonts w:eastAsia="Arial" w:cs="Arial"/>
                <w:szCs w:val="24"/>
                <w:lang w:val="en-IN" w:bidi="hi-IN"/>
                <w14:ligatures w14:val="none"/>
              </w:rPr>
              <w:t>Back-lit sign</w:t>
            </w:r>
          </w:p>
        </w:tc>
        <w:tc>
          <w:tcPr>
            <w:tcW w:w="1843" w:type="dxa"/>
          </w:tcPr>
          <w:p w14:paraId="000C8033" w14:textId="77777777" w:rsidR="00E074F6" w:rsidRPr="00E074F6" w:rsidRDefault="00E074F6" w:rsidP="00E074F6">
            <w:pPr>
              <w:spacing w:after="0" w:line="276" w:lineRule="auto"/>
              <w:jc w:val="center"/>
              <w:rPr>
                <w:rFonts w:cs="Arial"/>
                <w:szCs w:val="24"/>
                <w:lang w:val="en-IN"/>
                <w14:ligatures w14:val="none"/>
              </w:rPr>
            </w:pPr>
            <w:r w:rsidRPr="00E074F6">
              <w:rPr>
                <w:rFonts w:eastAsia="Arial" w:cs="Arial"/>
                <w:szCs w:val="24"/>
                <w:lang w:val="en-IN" w:bidi="hi-IN"/>
                <w14:ligatures w14:val="none"/>
              </w:rPr>
              <w:t>Black</w:t>
            </w:r>
          </w:p>
        </w:tc>
        <w:tc>
          <w:tcPr>
            <w:tcW w:w="3605" w:type="dxa"/>
          </w:tcPr>
          <w:p w14:paraId="7A9ED680" w14:textId="77777777" w:rsidR="00E074F6" w:rsidRPr="00E074F6" w:rsidRDefault="00E074F6" w:rsidP="00E074F6">
            <w:pPr>
              <w:spacing w:after="0" w:line="276" w:lineRule="auto"/>
              <w:rPr>
                <w:rFonts w:cs="Arial"/>
                <w:szCs w:val="24"/>
                <w:lang w:val="en-IN"/>
                <w14:ligatures w14:val="none"/>
              </w:rPr>
            </w:pPr>
            <w:r w:rsidRPr="00E074F6">
              <w:rPr>
                <w:rFonts w:eastAsia="Arial" w:cs="Arial"/>
                <w:szCs w:val="24"/>
                <w:lang w:val="en-IN" w:bidi="hi-IN"/>
                <w14:ligatures w14:val="none"/>
              </w:rPr>
              <w:t>White or yellow</w:t>
            </w:r>
          </w:p>
        </w:tc>
      </w:tr>
    </w:tbl>
    <w:p w14:paraId="7243AAA1" w14:textId="77777777" w:rsidR="00E074F6" w:rsidRPr="00E074F6" w:rsidRDefault="00E074F6" w:rsidP="00E074F6">
      <w:pPr>
        <w:widowControl w:val="0"/>
        <w:autoSpaceDE w:val="0"/>
        <w:autoSpaceDN w:val="0"/>
        <w:spacing w:before="240" w:after="240" w:line="276" w:lineRule="auto"/>
        <w:rPr>
          <w:rFonts w:eastAsia="Arial" w:cs="Arial"/>
          <w:b/>
          <w:bCs/>
          <w:kern w:val="0"/>
          <w:lang w:val="en-IN"/>
          <w14:ligatures w14:val="none"/>
        </w:rPr>
      </w:pPr>
      <w:r w:rsidRPr="00E074F6">
        <w:rPr>
          <w:rFonts w:eastAsia="Arial" w:cs="Arial"/>
          <w:b/>
          <w:bCs/>
          <w:kern w:val="0"/>
          <w:lang w:val="en-IN"/>
          <w14:ligatures w14:val="none"/>
        </w:rPr>
        <w:t>35    MANAGEMENT</w:t>
      </w:r>
      <w:r w:rsidRPr="00E074F6">
        <w:rPr>
          <w:rFonts w:eastAsia="Arial" w:cs="Arial"/>
          <w:b/>
          <w:bCs/>
          <w:spacing w:val="29"/>
          <w:kern w:val="0"/>
          <w:lang w:val="en-IN"/>
          <w14:ligatures w14:val="none"/>
        </w:rPr>
        <w:t xml:space="preserve"> </w:t>
      </w:r>
      <w:r w:rsidRPr="00E074F6">
        <w:rPr>
          <w:rFonts w:eastAsia="Arial" w:cs="Arial"/>
          <w:b/>
          <w:bCs/>
          <w:kern w:val="0"/>
          <w:lang w:val="en-IN"/>
          <w14:ligatures w14:val="none"/>
        </w:rPr>
        <w:t>AND</w:t>
      </w:r>
      <w:r w:rsidRPr="00E074F6">
        <w:rPr>
          <w:rFonts w:eastAsia="Arial" w:cs="Arial"/>
          <w:b/>
          <w:bCs/>
          <w:spacing w:val="23"/>
          <w:kern w:val="0"/>
          <w:lang w:val="en-IN"/>
          <w14:ligatures w14:val="none"/>
        </w:rPr>
        <w:t xml:space="preserve"> </w:t>
      </w:r>
      <w:r w:rsidRPr="00E074F6">
        <w:rPr>
          <w:rFonts w:eastAsia="Arial" w:cs="Arial"/>
          <w:b/>
          <w:bCs/>
          <w:kern w:val="0"/>
          <w:lang w:val="en-IN"/>
          <w14:ligatures w14:val="none"/>
        </w:rPr>
        <w:t>MAINTENANCE</w:t>
      </w:r>
      <w:r w:rsidRPr="00E074F6">
        <w:rPr>
          <w:rFonts w:eastAsia="Arial" w:cs="Arial"/>
          <w:b/>
          <w:bCs/>
          <w:spacing w:val="22"/>
          <w:kern w:val="0"/>
          <w:lang w:val="en-IN"/>
          <w14:ligatures w14:val="none"/>
        </w:rPr>
        <w:t xml:space="preserve"> </w:t>
      </w:r>
      <w:r w:rsidRPr="00E074F6">
        <w:rPr>
          <w:rFonts w:eastAsia="Arial" w:cs="Arial"/>
          <w:b/>
          <w:bCs/>
          <w:spacing w:val="-2"/>
          <w:kern w:val="0"/>
          <w:lang w:val="en-IN"/>
          <w14:ligatures w14:val="none"/>
        </w:rPr>
        <w:t>ISSUES</w:t>
      </w:r>
    </w:p>
    <w:p w14:paraId="28F5DFC5" w14:textId="77777777" w:rsidR="00E074F6" w:rsidRPr="00E074F6" w:rsidRDefault="00E074F6" w:rsidP="00E074F6">
      <w:pPr>
        <w:widowControl w:val="0"/>
        <w:autoSpaceDE w:val="0"/>
        <w:autoSpaceDN w:val="0"/>
        <w:spacing w:after="240" w:line="276" w:lineRule="auto"/>
        <w:jc w:val="both"/>
        <w:rPr>
          <w:rFonts w:eastAsia="Arial" w:cs="Arial"/>
          <w:kern w:val="0"/>
          <w:lang w:val="en-IN"/>
          <w14:ligatures w14:val="none"/>
        </w:rPr>
      </w:pPr>
      <w:r w:rsidRPr="00E074F6">
        <w:rPr>
          <w:rFonts w:eastAsia="Arial" w:cs="Arial"/>
          <w:b/>
          <w:bCs/>
          <w:kern w:val="0"/>
          <w:lang w:val="en-IN"/>
          <w14:ligatures w14:val="none"/>
        </w:rPr>
        <w:t>35.1</w:t>
      </w:r>
      <w:r w:rsidRPr="00E074F6">
        <w:rPr>
          <w:rFonts w:eastAsia="Arial" w:cs="Arial"/>
          <w:kern w:val="0"/>
          <w:lang w:val="en-IN"/>
          <w14:ligatures w14:val="none"/>
        </w:rPr>
        <w:t xml:space="preserve"> Effective management of the built environment is essential to ensure that a building can be used by everyone.  Management policies and procedures will be required to ensure that accessibility is maintained on an ongoing basis.  The following management</w:t>
      </w:r>
      <w:r w:rsidRPr="00E074F6">
        <w:rPr>
          <w:rFonts w:eastAsia="Arial" w:cs="Arial"/>
          <w:spacing w:val="40"/>
          <w:kern w:val="0"/>
          <w:lang w:val="en-IN"/>
          <w14:ligatures w14:val="none"/>
        </w:rPr>
        <w:t xml:space="preserve"> </w:t>
      </w:r>
      <w:r w:rsidRPr="00E074F6">
        <w:rPr>
          <w:rFonts w:eastAsia="Arial" w:cs="Arial"/>
          <w:kern w:val="0"/>
          <w:lang w:val="en-IN"/>
          <w14:ligatures w14:val="none"/>
        </w:rPr>
        <w:t>and maintenance issues</w:t>
      </w:r>
      <w:r w:rsidRPr="00E074F6">
        <w:rPr>
          <w:rFonts w:eastAsia="Arial" w:cs="Arial"/>
          <w:spacing w:val="40"/>
          <w:kern w:val="0"/>
          <w:lang w:val="en-IN"/>
          <w14:ligatures w14:val="none"/>
        </w:rPr>
        <w:t xml:space="preserve"> </w:t>
      </w:r>
      <w:r w:rsidRPr="00E074F6">
        <w:rPr>
          <w:rFonts w:eastAsia="Arial" w:cs="Arial"/>
          <w:kern w:val="0"/>
          <w:lang w:val="en-IN"/>
          <w14:ligatures w14:val="none"/>
        </w:rPr>
        <w:t>are</w:t>
      </w:r>
      <w:r w:rsidRPr="00E074F6">
        <w:rPr>
          <w:rFonts w:eastAsia="Arial" w:cs="Arial"/>
          <w:spacing w:val="40"/>
          <w:kern w:val="0"/>
          <w:lang w:val="en-IN"/>
          <w14:ligatures w14:val="none"/>
        </w:rPr>
        <w:t xml:space="preserve"> </w:t>
      </w:r>
      <w:r w:rsidRPr="00E074F6">
        <w:rPr>
          <w:rFonts w:eastAsia="Arial" w:cs="Arial"/>
          <w:kern w:val="0"/>
          <w:lang w:val="en-IN"/>
          <w14:ligatures w14:val="none"/>
        </w:rPr>
        <w:t>important factors</w:t>
      </w:r>
      <w:r w:rsidRPr="00E074F6">
        <w:rPr>
          <w:rFonts w:eastAsia="Arial" w:cs="Arial"/>
          <w:spacing w:val="40"/>
          <w:kern w:val="0"/>
          <w:lang w:val="en-IN"/>
          <w14:ligatures w14:val="none"/>
        </w:rPr>
        <w:t xml:space="preserve"> </w:t>
      </w:r>
      <w:r w:rsidRPr="00E074F6">
        <w:rPr>
          <w:rFonts w:eastAsia="Arial" w:cs="Arial"/>
          <w:kern w:val="0"/>
          <w:lang w:val="en-IN"/>
          <w14:ligatures w14:val="none"/>
        </w:rPr>
        <w:t>in</w:t>
      </w:r>
      <w:r w:rsidRPr="00E074F6">
        <w:rPr>
          <w:rFonts w:eastAsia="Arial" w:cs="Arial"/>
          <w:spacing w:val="40"/>
          <w:kern w:val="0"/>
          <w:lang w:val="en-IN"/>
          <w14:ligatures w14:val="none"/>
        </w:rPr>
        <w:t xml:space="preserve"> </w:t>
      </w:r>
      <w:r w:rsidRPr="00E074F6">
        <w:rPr>
          <w:rFonts w:eastAsia="Arial" w:cs="Arial"/>
          <w:kern w:val="0"/>
          <w:lang w:val="en-IN"/>
          <w14:ligatures w14:val="none"/>
        </w:rPr>
        <w:t>ensuring that</w:t>
      </w:r>
      <w:r w:rsidRPr="00E074F6">
        <w:rPr>
          <w:rFonts w:eastAsia="Arial" w:cs="Arial"/>
          <w:spacing w:val="40"/>
          <w:kern w:val="0"/>
          <w:lang w:val="en-IN"/>
          <w14:ligatures w14:val="none"/>
        </w:rPr>
        <w:t xml:space="preserve"> </w:t>
      </w:r>
      <w:r w:rsidRPr="00E074F6">
        <w:rPr>
          <w:rFonts w:eastAsia="Arial" w:cs="Arial"/>
          <w:kern w:val="0"/>
          <w:lang w:val="en-IN"/>
          <w14:ligatures w14:val="none"/>
        </w:rPr>
        <w:t>a building is easily accessed and used by disabled people.</w:t>
      </w:r>
    </w:p>
    <w:p w14:paraId="7B965703" w14:textId="77777777" w:rsidR="00E074F6" w:rsidRPr="00E074F6" w:rsidRDefault="00E074F6" w:rsidP="00E074F6">
      <w:pPr>
        <w:widowControl w:val="0"/>
        <w:autoSpaceDE w:val="0"/>
        <w:autoSpaceDN w:val="0"/>
        <w:spacing w:after="240" w:line="276" w:lineRule="auto"/>
        <w:rPr>
          <w:rFonts w:eastAsia="Arial" w:cs="Arial"/>
          <w:b/>
          <w:bCs/>
          <w:kern w:val="0"/>
          <w:lang w:val="en-IN"/>
          <w14:ligatures w14:val="none"/>
        </w:rPr>
      </w:pPr>
      <w:r w:rsidRPr="00E074F6">
        <w:rPr>
          <w:rFonts w:eastAsia="Arial" w:cs="Arial"/>
          <w:b/>
          <w:bCs/>
          <w:kern w:val="0"/>
          <w:lang w:val="en-IN"/>
          <w14:ligatures w14:val="none"/>
        </w:rPr>
        <w:t>35.2 External</w:t>
      </w:r>
      <w:r w:rsidRPr="00E074F6">
        <w:rPr>
          <w:rFonts w:eastAsia="Arial" w:cs="Arial"/>
          <w:b/>
          <w:bCs/>
          <w:spacing w:val="13"/>
          <w:kern w:val="0"/>
          <w:lang w:val="en-IN"/>
          <w14:ligatures w14:val="none"/>
        </w:rPr>
        <w:t xml:space="preserve"> </w:t>
      </w:r>
      <w:r w:rsidRPr="00E074F6">
        <w:rPr>
          <w:rFonts w:eastAsia="Arial" w:cs="Arial"/>
          <w:b/>
          <w:bCs/>
          <w:spacing w:val="-2"/>
          <w:kern w:val="0"/>
          <w:lang w:val="en-IN"/>
          <w14:ligatures w14:val="none"/>
        </w:rPr>
        <w:t>Issues</w:t>
      </w:r>
    </w:p>
    <w:p w14:paraId="5195151C" w14:textId="77777777" w:rsidR="00E074F6" w:rsidRPr="00E074F6" w:rsidRDefault="00E074F6" w:rsidP="00BE470B">
      <w:pPr>
        <w:widowControl w:val="0"/>
        <w:numPr>
          <w:ilvl w:val="0"/>
          <w:numId w:val="89"/>
        </w:numPr>
        <w:autoSpaceDE w:val="0"/>
        <w:autoSpaceDN w:val="0"/>
        <w:spacing w:after="0" w:line="276" w:lineRule="auto"/>
        <w:jc w:val="both"/>
        <w:rPr>
          <w:rFonts w:eastAsia="Arial" w:cs="Arial"/>
          <w:kern w:val="0"/>
          <w:lang w:val="en-IN"/>
          <w14:ligatures w14:val="none"/>
        </w:rPr>
      </w:pPr>
      <w:r w:rsidRPr="00E074F6">
        <w:rPr>
          <w:rFonts w:eastAsia="Arial" w:cs="Arial"/>
          <w:kern w:val="0"/>
          <w:lang w:val="en-IN"/>
          <w14:ligatures w14:val="none"/>
        </w:rPr>
        <w:t>Keeping</w:t>
      </w:r>
      <w:r w:rsidRPr="00E074F6">
        <w:rPr>
          <w:rFonts w:eastAsia="Arial" w:cs="Arial"/>
          <w:spacing w:val="34"/>
          <w:kern w:val="0"/>
          <w:lang w:val="en-IN"/>
          <w14:ligatures w14:val="none"/>
        </w:rPr>
        <w:t xml:space="preserve"> </w:t>
      </w:r>
      <w:r w:rsidRPr="00E074F6">
        <w:rPr>
          <w:rFonts w:eastAsia="Arial" w:cs="Arial"/>
          <w:kern w:val="0"/>
          <w:lang w:val="en-IN"/>
          <w14:ligatures w14:val="none"/>
        </w:rPr>
        <w:t>external</w:t>
      </w:r>
      <w:r w:rsidRPr="00E074F6">
        <w:rPr>
          <w:rFonts w:eastAsia="Arial" w:cs="Arial"/>
          <w:spacing w:val="34"/>
          <w:kern w:val="0"/>
          <w:lang w:val="en-IN"/>
          <w14:ligatures w14:val="none"/>
        </w:rPr>
        <w:t xml:space="preserve"> </w:t>
      </w:r>
      <w:r w:rsidRPr="00E074F6">
        <w:rPr>
          <w:rFonts w:eastAsia="Arial" w:cs="Arial"/>
          <w:kern w:val="0"/>
          <w:lang w:val="en-IN"/>
          <w14:ligatures w14:val="none"/>
        </w:rPr>
        <w:t>routes, including steps and</w:t>
      </w:r>
      <w:r w:rsidRPr="00E074F6">
        <w:rPr>
          <w:rFonts w:eastAsia="Arial" w:cs="Arial"/>
          <w:spacing w:val="34"/>
          <w:kern w:val="0"/>
          <w:lang w:val="en-IN"/>
          <w14:ligatures w14:val="none"/>
        </w:rPr>
        <w:t xml:space="preserve"> </w:t>
      </w:r>
      <w:r w:rsidRPr="00E074F6">
        <w:rPr>
          <w:rFonts w:eastAsia="Arial" w:cs="Arial"/>
          <w:kern w:val="0"/>
          <w:lang w:val="en-IN"/>
          <w14:ligatures w14:val="none"/>
        </w:rPr>
        <w:t>ramps, clean, unobstructed and free of surface water, dead leaves, lichen, debris, etc;</w:t>
      </w:r>
    </w:p>
    <w:p w14:paraId="5F57B94C" w14:textId="77777777" w:rsidR="00E074F6" w:rsidRPr="00E074F6" w:rsidRDefault="00E074F6" w:rsidP="00BE470B">
      <w:pPr>
        <w:widowControl w:val="0"/>
        <w:numPr>
          <w:ilvl w:val="0"/>
          <w:numId w:val="89"/>
        </w:numPr>
        <w:autoSpaceDE w:val="0"/>
        <w:autoSpaceDN w:val="0"/>
        <w:spacing w:after="0" w:line="276" w:lineRule="auto"/>
        <w:jc w:val="both"/>
        <w:rPr>
          <w:rFonts w:eastAsia="Arial" w:cs="Arial"/>
          <w:kern w:val="0"/>
          <w:lang w:val="en-IN"/>
          <w14:ligatures w14:val="none"/>
        </w:rPr>
      </w:pPr>
      <w:r w:rsidRPr="00E074F6">
        <w:rPr>
          <w:rFonts w:eastAsia="Arial" w:cs="Arial"/>
          <w:kern w:val="0"/>
          <w:lang w:val="en-IN"/>
          <w14:ligatures w14:val="none"/>
        </w:rPr>
        <w:t>In</w:t>
      </w:r>
      <w:r w:rsidRPr="00E074F6">
        <w:rPr>
          <w:rFonts w:eastAsia="Arial" w:cs="Arial"/>
          <w:spacing w:val="27"/>
          <w:kern w:val="0"/>
          <w:lang w:val="en-IN"/>
          <w14:ligatures w14:val="none"/>
        </w:rPr>
        <w:t xml:space="preserve"> </w:t>
      </w:r>
      <w:r w:rsidRPr="00E074F6">
        <w:rPr>
          <w:rFonts w:eastAsia="Arial" w:cs="Arial"/>
          <w:kern w:val="0"/>
          <w:lang w:val="en-IN"/>
          <w14:ligatures w14:val="none"/>
        </w:rPr>
        <w:t>car</w:t>
      </w:r>
      <w:r w:rsidRPr="00E074F6">
        <w:rPr>
          <w:rFonts w:eastAsia="Arial" w:cs="Arial"/>
          <w:spacing w:val="27"/>
          <w:kern w:val="0"/>
          <w:lang w:val="en-IN"/>
          <w14:ligatures w14:val="none"/>
        </w:rPr>
        <w:t xml:space="preserve"> </w:t>
      </w:r>
      <w:r w:rsidRPr="00E074F6">
        <w:rPr>
          <w:rFonts w:eastAsia="Arial" w:cs="Arial"/>
          <w:kern w:val="0"/>
          <w:lang w:val="en-IN"/>
          <w14:ligatures w14:val="none"/>
        </w:rPr>
        <w:t>parking</w:t>
      </w:r>
      <w:r w:rsidRPr="00E074F6">
        <w:rPr>
          <w:rFonts w:eastAsia="Arial" w:cs="Arial"/>
          <w:spacing w:val="30"/>
          <w:kern w:val="0"/>
          <w:lang w:val="en-IN"/>
          <w14:ligatures w14:val="none"/>
        </w:rPr>
        <w:t xml:space="preserve"> </w:t>
      </w:r>
      <w:r w:rsidRPr="00E074F6">
        <w:rPr>
          <w:rFonts w:eastAsia="Arial" w:cs="Arial"/>
          <w:kern w:val="0"/>
          <w:lang w:val="en-IN"/>
          <w14:ligatures w14:val="none"/>
        </w:rPr>
        <w:t>areas:</w:t>
      </w:r>
      <w:r w:rsidRPr="00E074F6">
        <w:rPr>
          <w:rFonts w:eastAsia="Arial" w:cs="Arial"/>
          <w:spacing w:val="29"/>
          <w:kern w:val="0"/>
          <w:lang w:val="en-IN"/>
          <w14:ligatures w14:val="none"/>
        </w:rPr>
        <w:t xml:space="preserve"> </w:t>
      </w:r>
      <w:r w:rsidRPr="00E074F6">
        <w:rPr>
          <w:rFonts w:eastAsia="Arial" w:cs="Arial"/>
          <w:kern w:val="0"/>
          <w:lang w:val="en-IN"/>
          <w14:ligatures w14:val="none"/>
        </w:rPr>
        <w:t>ensuring</w:t>
      </w:r>
      <w:r w:rsidRPr="00E074F6">
        <w:rPr>
          <w:rFonts w:eastAsia="Arial" w:cs="Arial"/>
          <w:spacing w:val="26"/>
          <w:kern w:val="0"/>
          <w:lang w:val="en-IN"/>
          <w14:ligatures w14:val="none"/>
        </w:rPr>
        <w:t xml:space="preserve"> </w:t>
      </w:r>
      <w:r w:rsidRPr="00E074F6">
        <w:rPr>
          <w:rFonts w:eastAsia="Arial" w:cs="Arial"/>
          <w:kern w:val="0"/>
          <w:lang w:val="en-IN"/>
          <w14:ligatures w14:val="none"/>
        </w:rPr>
        <w:t>that</w:t>
      </w:r>
      <w:r w:rsidRPr="00E074F6">
        <w:rPr>
          <w:rFonts w:eastAsia="Arial" w:cs="Arial"/>
          <w:spacing w:val="33"/>
          <w:kern w:val="0"/>
          <w:lang w:val="en-IN"/>
          <w14:ligatures w14:val="none"/>
        </w:rPr>
        <w:t xml:space="preserve"> </w:t>
      </w:r>
      <w:r w:rsidRPr="00E074F6">
        <w:rPr>
          <w:rFonts w:eastAsia="Arial" w:cs="Arial"/>
          <w:kern w:val="0"/>
          <w:lang w:val="en-IN"/>
          <w14:ligatures w14:val="none"/>
        </w:rPr>
        <w:t>designated</w:t>
      </w:r>
      <w:r w:rsidRPr="00E074F6">
        <w:rPr>
          <w:rFonts w:eastAsia="Arial" w:cs="Arial"/>
          <w:spacing w:val="27"/>
          <w:kern w:val="0"/>
          <w:lang w:val="en-IN"/>
          <w14:ligatures w14:val="none"/>
        </w:rPr>
        <w:t xml:space="preserve"> </w:t>
      </w:r>
      <w:r w:rsidRPr="00E074F6">
        <w:rPr>
          <w:rFonts w:eastAsia="Arial" w:cs="Arial"/>
          <w:kern w:val="0"/>
          <w:lang w:val="en-IN"/>
          <w14:ligatures w14:val="none"/>
        </w:rPr>
        <w:t>spaces</w:t>
      </w:r>
      <w:r w:rsidRPr="00E074F6">
        <w:rPr>
          <w:rFonts w:eastAsia="Arial" w:cs="Arial"/>
          <w:spacing w:val="33"/>
          <w:kern w:val="0"/>
          <w:lang w:val="en-IN"/>
          <w14:ligatures w14:val="none"/>
        </w:rPr>
        <w:t xml:space="preserve"> </w:t>
      </w:r>
      <w:r w:rsidRPr="00E074F6">
        <w:rPr>
          <w:rFonts w:eastAsia="Arial" w:cs="Arial"/>
          <w:kern w:val="0"/>
          <w:lang w:val="en-IN"/>
          <w14:ligatures w14:val="none"/>
        </w:rPr>
        <w:t>are</w:t>
      </w:r>
      <w:r w:rsidRPr="00E074F6">
        <w:rPr>
          <w:rFonts w:eastAsia="Arial" w:cs="Arial"/>
          <w:spacing w:val="28"/>
          <w:kern w:val="0"/>
          <w:lang w:val="en-IN"/>
          <w14:ligatures w14:val="none"/>
        </w:rPr>
        <w:t xml:space="preserve"> </w:t>
      </w:r>
      <w:r w:rsidRPr="00E074F6">
        <w:rPr>
          <w:rFonts w:eastAsia="Arial" w:cs="Arial"/>
          <w:kern w:val="0"/>
          <w:lang w:val="en-IN"/>
          <w14:ligatures w14:val="none"/>
        </w:rPr>
        <w:t>not</w:t>
      </w:r>
      <w:r w:rsidRPr="00E074F6">
        <w:rPr>
          <w:rFonts w:eastAsia="Arial" w:cs="Arial"/>
          <w:spacing w:val="33"/>
          <w:kern w:val="0"/>
          <w:lang w:val="en-IN"/>
          <w14:ligatures w14:val="none"/>
        </w:rPr>
        <w:t xml:space="preserve"> </w:t>
      </w:r>
      <w:r w:rsidRPr="00E074F6">
        <w:rPr>
          <w:rFonts w:eastAsia="Arial" w:cs="Arial"/>
          <w:kern w:val="0"/>
          <w:lang w:val="en-IN"/>
          <w14:ligatures w14:val="none"/>
        </w:rPr>
        <w:t>being</w:t>
      </w:r>
      <w:r w:rsidRPr="00E074F6">
        <w:rPr>
          <w:rFonts w:eastAsia="Arial" w:cs="Arial"/>
          <w:spacing w:val="29"/>
          <w:kern w:val="0"/>
          <w:lang w:val="en-IN"/>
          <w14:ligatures w14:val="none"/>
        </w:rPr>
        <w:t xml:space="preserve"> </w:t>
      </w:r>
      <w:r w:rsidRPr="00E074F6">
        <w:rPr>
          <w:rFonts w:eastAsia="Arial" w:cs="Arial"/>
          <w:kern w:val="0"/>
          <w:lang w:val="en-IN"/>
          <w14:ligatures w14:val="none"/>
        </w:rPr>
        <w:t>used</w:t>
      </w:r>
      <w:r w:rsidRPr="00E074F6">
        <w:rPr>
          <w:rFonts w:eastAsia="Arial" w:cs="Arial"/>
          <w:spacing w:val="28"/>
          <w:kern w:val="0"/>
          <w:lang w:val="en-IN"/>
          <w14:ligatures w14:val="none"/>
        </w:rPr>
        <w:t xml:space="preserve"> </w:t>
      </w:r>
      <w:r w:rsidRPr="00E074F6">
        <w:rPr>
          <w:rFonts w:eastAsia="Arial" w:cs="Arial"/>
          <w:kern w:val="0"/>
          <w:lang w:val="en-IN"/>
          <w14:ligatures w14:val="none"/>
        </w:rPr>
        <w:t>by non-disabled motorists;</w:t>
      </w:r>
    </w:p>
    <w:p w14:paraId="436C888D" w14:textId="77777777" w:rsidR="00E074F6" w:rsidRPr="00E074F6" w:rsidRDefault="00E074F6" w:rsidP="00BE470B">
      <w:pPr>
        <w:widowControl w:val="0"/>
        <w:numPr>
          <w:ilvl w:val="0"/>
          <w:numId w:val="89"/>
        </w:numPr>
        <w:autoSpaceDE w:val="0"/>
        <w:autoSpaceDN w:val="0"/>
        <w:spacing w:after="0" w:line="276" w:lineRule="auto"/>
        <w:jc w:val="both"/>
        <w:rPr>
          <w:rFonts w:eastAsia="Arial" w:cs="Arial"/>
          <w:kern w:val="0"/>
          <w:lang w:val="en-IN"/>
          <w14:ligatures w14:val="none"/>
        </w:rPr>
      </w:pPr>
      <w:r w:rsidRPr="00E074F6">
        <w:rPr>
          <w:rFonts w:eastAsia="Arial" w:cs="Arial"/>
          <w:kern w:val="0"/>
          <w:lang w:val="en-IN"/>
          <w14:ligatures w14:val="none"/>
        </w:rPr>
        <w:t>Where</w:t>
      </w:r>
      <w:r w:rsidRPr="00E074F6">
        <w:rPr>
          <w:rFonts w:eastAsia="Arial" w:cs="Arial"/>
          <w:spacing w:val="40"/>
          <w:kern w:val="0"/>
          <w:lang w:val="en-IN"/>
          <w14:ligatures w14:val="none"/>
        </w:rPr>
        <w:t xml:space="preserve"> </w:t>
      </w:r>
      <w:r w:rsidRPr="00E074F6">
        <w:rPr>
          <w:rFonts w:eastAsia="Arial" w:cs="Arial"/>
          <w:kern w:val="0"/>
          <w:lang w:val="en-IN"/>
          <w14:ligatures w14:val="none"/>
        </w:rPr>
        <w:t>possible,</w:t>
      </w:r>
      <w:r w:rsidRPr="00E074F6">
        <w:rPr>
          <w:rFonts w:eastAsia="Arial" w:cs="Arial"/>
          <w:spacing w:val="40"/>
          <w:kern w:val="0"/>
          <w:lang w:val="en-IN"/>
          <w14:ligatures w14:val="none"/>
        </w:rPr>
        <w:t xml:space="preserve"> </w:t>
      </w:r>
      <w:r w:rsidRPr="00E074F6">
        <w:rPr>
          <w:rFonts w:eastAsia="Arial" w:cs="Arial"/>
          <w:kern w:val="0"/>
          <w:lang w:val="en-IN"/>
          <w14:ligatures w14:val="none"/>
        </w:rPr>
        <w:t>allocating</w:t>
      </w:r>
      <w:r w:rsidRPr="00E074F6">
        <w:rPr>
          <w:rFonts w:eastAsia="Arial" w:cs="Arial"/>
          <w:spacing w:val="40"/>
          <w:kern w:val="0"/>
          <w:lang w:val="en-IN"/>
          <w14:ligatures w14:val="none"/>
        </w:rPr>
        <w:t xml:space="preserve"> </w:t>
      </w:r>
      <w:r w:rsidRPr="00E074F6">
        <w:rPr>
          <w:rFonts w:eastAsia="Arial" w:cs="Arial"/>
          <w:kern w:val="0"/>
          <w:lang w:val="en-IN"/>
          <w14:ligatures w14:val="none"/>
        </w:rPr>
        <w:t>specific</w:t>
      </w:r>
      <w:r w:rsidRPr="00E074F6">
        <w:rPr>
          <w:rFonts w:eastAsia="Arial" w:cs="Arial"/>
          <w:spacing w:val="40"/>
          <w:kern w:val="0"/>
          <w:lang w:val="en-IN"/>
          <w14:ligatures w14:val="none"/>
        </w:rPr>
        <w:t xml:space="preserve"> </w:t>
      </w:r>
      <w:r w:rsidRPr="00E074F6">
        <w:rPr>
          <w:rFonts w:eastAsia="Arial" w:cs="Arial"/>
          <w:kern w:val="0"/>
          <w:lang w:val="en-IN"/>
          <w14:ligatures w14:val="none"/>
        </w:rPr>
        <w:t>designated</w:t>
      </w:r>
      <w:r w:rsidRPr="00E074F6">
        <w:rPr>
          <w:rFonts w:eastAsia="Arial" w:cs="Arial"/>
          <w:spacing w:val="40"/>
          <w:kern w:val="0"/>
          <w:lang w:val="en-IN"/>
          <w14:ligatures w14:val="none"/>
        </w:rPr>
        <w:t xml:space="preserve"> </w:t>
      </w:r>
      <w:r w:rsidRPr="00E074F6">
        <w:rPr>
          <w:rFonts w:eastAsia="Arial" w:cs="Arial"/>
          <w:kern w:val="0"/>
          <w:lang w:val="en-IN"/>
          <w14:ligatures w14:val="none"/>
        </w:rPr>
        <w:t>parking</w:t>
      </w:r>
      <w:r w:rsidRPr="00E074F6">
        <w:rPr>
          <w:rFonts w:eastAsia="Arial" w:cs="Arial"/>
          <w:spacing w:val="40"/>
          <w:kern w:val="0"/>
          <w:lang w:val="en-IN"/>
          <w14:ligatures w14:val="none"/>
        </w:rPr>
        <w:t xml:space="preserve"> </w:t>
      </w:r>
      <w:r w:rsidRPr="00E074F6">
        <w:rPr>
          <w:rFonts w:eastAsia="Arial" w:cs="Arial"/>
          <w:kern w:val="0"/>
          <w:lang w:val="en-IN"/>
          <w14:ligatures w14:val="none"/>
        </w:rPr>
        <w:t>spaces</w:t>
      </w:r>
      <w:r w:rsidRPr="00E074F6">
        <w:rPr>
          <w:rFonts w:eastAsia="Arial" w:cs="Arial"/>
          <w:spacing w:val="40"/>
          <w:kern w:val="0"/>
          <w:lang w:val="en-IN"/>
          <w14:ligatures w14:val="none"/>
        </w:rPr>
        <w:t xml:space="preserve"> </w:t>
      </w:r>
      <w:r w:rsidRPr="00E074F6">
        <w:rPr>
          <w:rFonts w:eastAsia="Arial" w:cs="Arial"/>
          <w:kern w:val="0"/>
          <w:lang w:val="en-IN"/>
          <w14:ligatures w14:val="none"/>
        </w:rPr>
        <w:t>to</w:t>
      </w:r>
      <w:r w:rsidRPr="00E074F6">
        <w:rPr>
          <w:rFonts w:eastAsia="Arial" w:cs="Arial"/>
          <w:spacing w:val="40"/>
          <w:kern w:val="0"/>
          <w:lang w:val="en-IN"/>
          <w14:ligatures w14:val="none"/>
        </w:rPr>
        <w:t xml:space="preserve"> </w:t>
      </w:r>
      <w:r w:rsidRPr="00E074F6">
        <w:rPr>
          <w:rFonts w:eastAsia="Arial" w:cs="Arial"/>
          <w:kern w:val="0"/>
          <w:lang w:val="en-IN"/>
          <w14:ligatures w14:val="none"/>
        </w:rPr>
        <w:t>individual employees, marked by name or number;</w:t>
      </w:r>
    </w:p>
    <w:p w14:paraId="35BF714D" w14:textId="77777777" w:rsidR="00E074F6" w:rsidRPr="00E074F6" w:rsidRDefault="00E074F6" w:rsidP="00BE470B">
      <w:pPr>
        <w:widowControl w:val="0"/>
        <w:numPr>
          <w:ilvl w:val="0"/>
          <w:numId w:val="89"/>
        </w:numPr>
        <w:autoSpaceDE w:val="0"/>
        <w:autoSpaceDN w:val="0"/>
        <w:spacing w:after="0" w:line="276" w:lineRule="auto"/>
        <w:jc w:val="both"/>
        <w:rPr>
          <w:rFonts w:eastAsia="Arial" w:cs="Arial"/>
          <w:kern w:val="0"/>
          <w:lang w:val="en-IN"/>
          <w14:ligatures w14:val="none"/>
        </w:rPr>
      </w:pPr>
      <w:r w:rsidRPr="00E074F6">
        <w:rPr>
          <w:rFonts w:eastAsia="Arial" w:cs="Arial"/>
          <w:kern w:val="0"/>
          <w:lang w:val="en-IN"/>
          <w14:ligatures w14:val="none"/>
        </w:rPr>
        <w:t>Checking</w:t>
      </w:r>
      <w:r w:rsidRPr="00E074F6">
        <w:rPr>
          <w:rFonts w:eastAsia="Arial" w:cs="Arial"/>
          <w:spacing w:val="38"/>
          <w:kern w:val="0"/>
          <w:lang w:val="en-IN"/>
          <w14:ligatures w14:val="none"/>
        </w:rPr>
        <w:t xml:space="preserve"> </w:t>
      </w:r>
      <w:r w:rsidRPr="00E074F6">
        <w:rPr>
          <w:rFonts w:eastAsia="Arial" w:cs="Arial"/>
          <w:kern w:val="0"/>
          <w:lang w:val="en-IN"/>
          <w14:ligatures w14:val="none"/>
        </w:rPr>
        <w:t>side-hung</w:t>
      </w:r>
      <w:r w:rsidRPr="00E074F6">
        <w:rPr>
          <w:rFonts w:eastAsia="Arial" w:cs="Arial"/>
          <w:spacing w:val="38"/>
          <w:kern w:val="0"/>
          <w:lang w:val="en-IN"/>
          <w14:ligatures w14:val="none"/>
        </w:rPr>
        <w:t xml:space="preserve"> </w:t>
      </w:r>
      <w:r w:rsidRPr="00E074F6">
        <w:rPr>
          <w:rFonts w:eastAsia="Arial" w:cs="Arial"/>
          <w:kern w:val="0"/>
          <w:lang w:val="en-IN"/>
          <w14:ligatures w14:val="none"/>
        </w:rPr>
        <w:t>doors</w:t>
      </w:r>
      <w:r w:rsidRPr="00E074F6">
        <w:rPr>
          <w:rFonts w:eastAsia="Arial" w:cs="Arial"/>
          <w:spacing w:val="39"/>
          <w:kern w:val="0"/>
          <w:lang w:val="en-IN"/>
          <w14:ligatures w14:val="none"/>
        </w:rPr>
        <w:t xml:space="preserve"> </w:t>
      </w:r>
      <w:r w:rsidRPr="00E074F6">
        <w:rPr>
          <w:rFonts w:eastAsia="Arial" w:cs="Arial"/>
          <w:kern w:val="0"/>
          <w:lang w:val="en-IN"/>
          <w14:ligatures w14:val="none"/>
        </w:rPr>
        <w:t>accompanying</w:t>
      </w:r>
      <w:r w:rsidRPr="00E074F6">
        <w:rPr>
          <w:rFonts w:eastAsia="Arial" w:cs="Arial"/>
          <w:spacing w:val="38"/>
          <w:kern w:val="0"/>
          <w:lang w:val="en-IN"/>
          <w14:ligatures w14:val="none"/>
        </w:rPr>
        <w:t xml:space="preserve"> </w:t>
      </w:r>
      <w:r w:rsidRPr="00E074F6">
        <w:rPr>
          <w:rFonts w:eastAsia="Arial" w:cs="Arial"/>
          <w:kern w:val="0"/>
          <w:lang w:val="en-IN"/>
          <w14:ligatures w14:val="none"/>
        </w:rPr>
        <w:t>revolving</w:t>
      </w:r>
      <w:r w:rsidRPr="00E074F6">
        <w:rPr>
          <w:rFonts w:eastAsia="Arial" w:cs="Arial"/>
          <w:spacing w:val="39"/>
          <w:kern w:val="0"/>
          <w:lang w:val="en-IN"/>
          <w14:ligatures w14:val="none"/>
        </w:rPr>
        <w:t xml:space="preserve"> </w:t>
      </w:r>
      <w:r w:rsidRPr="00E074F6">
        <w:rPr>
          <w:rFonts w:eastAsia="Arial" w:cs="Arial"/>
          <w:kern w:val="0"/>
          <w:lang w:val="en-IN"/>
          <w14:ligatures w14:val="none"/>
        </w:rPr>
        <w:t>doors</w:t>
      </w:r>
      <w:r w:rsidRPr="00E074F6">
        <w:rPr>
          <w:rFonts w:eastAsia="Arial" w:cs="Arial"/>
          <w:spacing w:val="37"/>
          <w:kern w:val="0"/>
          <w:lang w:val="en-IN"/>
          <w14:ligatures w14:val="none"/>
        </w:rPr>
        <w:t xml:space="preserve"> </w:t>
      </w:r>
      <w:r w:rsidRPr="00E074F6">
        <w:rPr>
          <w:rFonts w:eastAsia="Arial" w:cs="Arial"/>
          <w:kern w:val="0"/>
          <w:lang w:val="en-IN"/>
          <w14:ligatures w14:val="none"/>
        </w:rPr>
        <w:t>to</w:t>
      </w:r>
      <w:r w:rsidRPr="00E074F6">
        <w:rPr>
          <w:rFonts w:eastAsia="Arial" w:cs="Arial"/>
          <w:spacing w:val="38"/>
          <w:kern w:val="0"/>
          <w:lang w:val="en-IN"/>
          <w14:ligatures w14:val="none"/>
        </w:rPr>
        <w:t xml:space="preserve"> </w:t>
      </w:r>
      <w:r w:rsidRPr="00E074F6">
        <w:rPr>
          <w:rFonts w:eastAsia="Arial" w:cs="Arial"/>
          <w:kern w:val="0"/>
          <w:lang w:val="en-IN"/>
          <w14:ligatures w14:val="none"/>
        </w:rPr>
        <w:t>ensure</w:t>
      </w:r>
      <w:r w:rsidRPr="00E074F6">
        <w:rPr>
          <w:rFonts w:eastAsia="Arial" w:cs="Arial"/>
          <w:spacing w:val="34"/>
          <w:kern w:val="0"/>
          <w:lang w:val="en-IN"/>
          <w14:ligatures w14:val="none"/>
        </w:rPr>
        <w:t xml:space="preserve"> </w:t>
      </w:r>
      <w:r w:rsidRPr="00E074F6">
        <w:rPr>
          <w:rFonts w:eastAsia="Arial" w:cs="Arial"/>
          <w:kern w:val="0"/>
          <w:lang w:val="en-IN"/>
          <w14:ligatures w14:val="none"/>
        </w:rPr>
        <w:t>they</w:t>
      </w:r>
      <w:r w:rsidRPr="00E074F6">
        <w:rPr>
          <w:rFonts w:eastAsia="Arial" w:cs="Arial"/>
          <w:spacing w:val="39"/>
          <w:kern w:val="0"/>
          <w:lang w:val="en-IN"/>
          <w14:ligatures w14:val="none"/>
        </w:rPr>
        <w:t xml:space="preserve"> </w:t>
      </w:r>
      <w:r w:rsidRPr="00E074F6">
        <w:rPr>
          <w:rFonts w:eastAsia="Arial" w:cs="Arial"/>
          <w:kern w:val="0"/>
          <w:lang w:val="en-IN"/>
          <w14:ligatures w14:val="none"/>
        </w:rPr>
        <w:t>are not kept locked; and</w:t>
      </w:r>
    </w:p>
    <w:p w14:paraId="0C6A55EA" w14:textId="77777777" w:rsidR="00E074F6" w:rsidRPr="00E074F6" w:rsidRDefault="00E074F6" w:rsidP="00BE470B">
      <w:pPr>
        <w:widowControl w:val="0"/>
        <w:numPr>
          <w:ilvl w:val="0"/>
          <w:numId w:val="89"/>
        </w:numPr>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lastRenderedPageBreak/>
        <w:t>Making</w:t>
      </w:r>
      <w:r w:rsidRPr="00E074F6">
        <w:rPr>
          <w:rFonts w:eastAsia="Arial" w:cs="Arial"/>
          <w:spacing w:val="40"/>
          <w:kern w:val="0"/>
          <w:lang w:val="en-IN"/>
          <w14:ligatures w14:val="none"/>
        </w:rPr>
        <w:t xml:space="preserve"> </w:t>
      </w:r>
      <w:r w:rsidRPr="00E074F6">
        <w:rPr>
          <w:rFonts w:eastAsia="Arial" w:cs="Arial"/>
          <w:kern w:val="0"/>
          <w:lang w:val="en-IN"/>
          <w14:ligatures w14:val="none"/>
        </w:rPr>
        <w:t>available</w:t>
      </w:r>
      <w:r w:rsidRPr="00E074F6">
        <w:rPr>
          <w:rFonts w:eastAsia="Arial" w:cs="Arial"/>
          <w:spacing w:val="40"/>
          <w:kern w:val="0"/>
          <w:lang w:val="en-IN"/>
          <w14:ligatures w14:val="none"/>
        </w:rPr>
        <w:t xml:space="preserve"> </w:t>
      </w:r>
      <w:r w:rsidRPr="00E074F6">
        <w:rPr>
          <w:rFonts w:eastAsia="Arial" w:cs="Arial"/>
          <w:kern w:val="0"/>
          <w:lang w:val="en-IN"/>
          <w14:ligatures w14:val="none"/>
        </w:rPr>
        <w:t>auxiliary</w:t>
      </w:r>
      <w:r w:rsidRPr="00E074F6">
        <w:rPr>
          <w:rFonts w:eastAsia="Arial" w:cs="Arial"/>
          <w:spacing w:val="40"/>
          <w:kern w:val="0"/>
          <w:lang w:val="en-IN"/>
          <w14:ligatures w14:val="none"/>
        </w:rPr>
        <w:t xml:space="preserve"> </w:t>
      </w:r>
      <w:r w:rsidRPr="00E074F6">
        <w:rPr>
          <w:rFonts w:eastAsia="Arial" w:cs="Arial"/>
          <w:kern w:val="0"/>
          <w:lang w:val="en-IN"/>
          <w14:ligatures w14:val="none"/>
        </w:rPr>
        <w:t>aids</w:t>
      </w:r>
      <w:r w:rsidRPr="00E074F6">
        <w:rPr>
          <w:rFonts w:eastAsia="Arial" w:cs="Arial"/>
          <w:spacing w:val="40"/>
          <w:kern w:val="0"/>
          <w:lang w:val="en-IN"/>
          <w14:ligatures w14:val="none"/>
        </w:rPr>
        <w:t xml:space="preserve"> </w:t>
      </w:r>
      <w:r w:rsidRPr="00E074F6">
        <w:rPr>
          <w:rFonts w:eastAsia="Arial" w:cs="Arial"/>
          <w:kern w:val="0"/>
          <w:lang w:val="en-IN"/>
          <w14:ligatures w14:val="none"/>
        </w:rPr>
        <w:t>such</w:t>
      </w:r>
      <w:r w:rsidRPr="00E074F6">
        <w:rPr>
          <w:rFonts w:eastAsia="Arial" w:cs="Arial"/>
          <w:spacing w:val="40"/>
          <w:kern w:val="0"/>
          <w:lang w:val="en-IN"/>
          <w14:ligatures w14:val="none"/>
        </w:rPr>
        <w:t xml:space="preserve"> </w:t>
      </w:r>
      <w:r w:rsidRPr="00E074F6">
        <w:rPr>
          <w:rFonts w:eastAsia="Arial" w:cs="Arial"/>
          <w:kern w:val="0"/>
          <w:lang w:val="en-IN"/>
          <w14:ligatures w14:val="none"/>
        </w:rPr>
        <w:t>as</w:t>
      </w:r>
      <w:r w:rsidRPr="00E074F6">
        <w:rPr>
          <w:rFonts w:eastAsia="Arial" w:cs="Arial"/>
          <w:spacing w:val="40"/>
          <w:kern w:val="0"/>
          <w:lang w:val="en-IN"/>
          <w14:ligatures w14:val="none"/>
        </w:rPr>
        <w:t xml:space="preserve"> </w:t>
      </w:r>
      <w:r w:rsidRPr="00E074F6">
        <w:rPr>
          <w:rFonts w:eastAsia="Arial" w:cs="Arial"/>
          <w:kern w:val="0"/>
          <w:lang w:val="en-IN"/>
          <w14:ligatures w14:val="none"/>
        </w:rPr>
        <w:t>portable</w:t>
      </w:r>
      <w:r w:rsidRPr="00E074F6">
        <w:rPr>
          <w:rFonts w:eastAsia="Arial" w:cs="Arial"/>
          <w:spacing w:val="40"/>
          <w:kern w:val="0"/>
          <w:lang w:val="en-IN"/>
          <w14:ligatures w14:val="none"/>
        </w:rPr>
        <w:t xml:space="preserve"> </w:t>
      </w:r>
      <w:r w:rsidRPr="00E074F6">
        <w:rPr>
          <w:rFonts w:eastAsia="Arial" w:cs="Arial"/>
          <w:kern w:val="0"/>
          <w:lang w:val="en-IN"/>
          <w14:ligatures w14:val="none"/>
        </w:rPr>
        <w:t>ramps and</w:t>
      </w:r>
      <w:r w:rsidRPr="00E074F6">
        <w:rPr>
          <w:rFonts w:eastAsia="Arial" w:cs="Arial"/>
          <w:spacing w:val="40"/>
          <w:kern w:val="0"/>
          <w:lang w:val="en-IN"/>
          <w14:ligatures w14:val="none"/>
        </w:rPr>
        <w:t xml:space="preserve"> </w:t>
      </w:r>
      <w:r w:rsidRPr="00E074F6">
        <w:rPr>
          <w:rFonts w:eastAsia="Arial" w:cs="Arial"/>
          <w:kern w:val="0"/>
          <w:lang w:val="en-IN"/>
          <w14:ligatures w14:val="none"/>
        </w:rPr>
        <w:t>removing</w:t>
      </w:r>
      <w:r w:rsidRPr="00E074F6">
        <w:rPr>
          <w:rFonts w:eastAsia="Arial" w:cs="Arial"/>
          <w:spacing w:val="40"/>
          <w:kern w:val="0"/>
          <w:lang w:val="en-IN"/>
          <w14:ligatures w14:val="none"/>
        </w:rPr>
        <w:t xml:space="preserve"> </w:t>
      </w:r>
      <w:r w:rsidRPr="00E074F6">
        <w:rPr>
          <w:rFonts w:eastAsia="Arial" w:cs="Arial"/>
          <w:kern w:val="0"/>
          <w:lang w:val="en-IN"/>
          <w14:ligatures w14:val="none"/>
        </w:rPr>
        <w:t>them when not in use.</w:t>
      </w:r>
    </w:p>
    <w:p w14:paraId="666EBBA9" w14:textId="77777777" w:rsidR="00E074F6" w:rsidRPr="00E074F6" w:rsidRDefault="00E074F6" w:rsidP="00E074F6">
      <w:pPr>
        <w:widowControl w:val="0"/>
        <w:autoSpaceDE w:val="0"/>
        <w:autoSpaceDN w:val="0"/>
        <w:spacing w:after="240" w:line="276" w:lineRule="auto"/>
        <w:rPr>
          <w:rFonts w:eastAsia="Arial" w:cs="Arial"/>
          <w:b/>
          <w:bCs/>
          <w:kern w:val="0"/>
          <w:lang w:val="en-IN"/>
          <w14:ligatures w14:val="none"/>
        </w:rPr>
      </w:pPr>
      <w:r w:rsidRPr="00E074F6">
        <w:rPr>
          <w:rFonts w:eastAsia="Arial" w:cs="Arial"/>
          <w:b/>
          <w:bCs/>
          <w:kern w:val="0"/>
          <w:lang w:val="en-IN"/>
          <w14:ligatures w14:val="none"/>
        </w:rPr>
        <w:t>35.3 Internal</w:t>
      </w:r>
      <w:r w:rsidRPr="00E074F6">
        <w:rPr>
          <w:rFonts w:eastAsia="Arial" w:cs="Arial"/>
          <w:b/>
          <w:bCs/>
          <w:spacing w:val="12"/>
          <w:kern w:val="0"/>
          <w:lang w:val="en-IN"/>
          <w14:ligatures w14:val="none"/>
        </w:rPr>
        <w:t xml:space="preserve"> </w:t>
      </w:r>
      <w:r w:rsidRPr="00E074F6">
        <w:rPr>
          <w:rFonts w:eastAsia="Arial" w:cs="Arial"/>
          <w:b/>
          <w:bCs/>
          <w:spacing w:val="-2"/>
          <w:kern w:val="0"/>
          <w:lang w:val="en-IN"/>
          <w14:ligatures w14:val="none"/>
        </w:rPr>
        <w:t>Issues</w:t>
      </w:r>
    </w:p>
    <w:p w14:paraId="41223170" w14:textId="77777777" w:rsidR="00E074F6" w:rsidRPr="00E074F6" w:rsidRDefault="00E074F6" w:rsidP="00BE470B">
      <w:pPr>
        <w:widowControl w:val="0"/>
        <w:numPr>
          <w:ilvl w:val="0"/>
          <w:numId w:val="90"/>
        </w:numPr>
        <w:autoSpaceDE w:val="0"/>
        <w:autoSpaceDN w:val="0"/>
        <w:spacing w:after="0" w:line="276" w:lineRule="auto"/>
        <w:jc w:val="both"/>
        <w:rPr>
          <w:rFonts w:eastAsia="Arial" w:cs="Arial"/>
          <w:kern w:val="0"/>
          <w:lang w:val="en-IN"/>
          <w14:ligatures w14:val="none"/>
        </w:rPr>
      </w:pPr>
      <w:r w:rsidRPr="00E074F6">
        <w:rPr>
          <w:rFonts w:eastAsia="Arial" w:cs="Arial"/>
          <w:kern w:val="0"/>
          <w:lang w:val="en-IN"/>
          <w14:ligatures w14:val="none"/>
        </w:rPr>
        <w:t>Ensuring</w:t>
      </w:r>
      <w:r w:rsidRPr="00E074F6">
        <w:rPr>
          <w:rFonts w:eastAsia="Arial" w:cs="Arial"/>
          <w:spacing w:val="14"/>
          <w:kern w:val="0"/>
          <w:lang w:val="en-IN"/>
          <w14:ligatures w14:val="none"/>
        </w:rPr>
        <w:t xml:space="preserve"> </w:t>
      </w:r>
      <w:r w:rsidRPr="00E074F6">
        <w:rPr>
          <w:rFonts w:eastAsia="Arial" w:cs="Arial"/>
          <w:kern w:val="0"/>
          <w:lang w:val="en-IN"/>
          <w14:ligatures w14:val="none"/>
        </w:rPr>
        <w:t>that</w:t>
      </w:r>
      <w:r w:rsidRPr="00E074F6">
        <w:rPr>
          <w:rFonts w:eastAsia="Arial" w:cs="Arial"/>
          <w:spacing w:val="16"/>
          <w:kern w:val="0"/>
          <w:lang w:val="en-IN"/>
          <w14:ligatures w14:val="none"/>
        </w:rPr>
        <w:t xml:space="preserve"> </w:t>
      </w:r>
      <w:r w:rsidRPr="00E074F6">
        <w:rPr>
          <w:rFonts w:eastAsia="Arial" w:cs="Arial"/>
          <w:kern w:val="0"/>
          <w:lang w:val="en-IN"/>
          <w14:ligatures w14:val="none"/>
        </w:rPr>
        <w:t>wheelchair</w:t>
      </w:r>
      <w:r w:rsidRPr="00E074F6">
        <w:rPr>
          <w:rFonts w:eastAsia="Arial" w:cs="Arial"/>
          <w:spacing w:val="14"/>
          <w:kern w:val="0"/>
          <w:lang w:val="en-IN"/>
          <w14:ligatures w14:val="none"/>
        </w:rPr>
        <w:t xml:space="preserve"> </w:t>
      </w:r>
      <w:r w:rsidRPr="00E074F6">
        <w:rPr>
          <w:rFonts w:eastAsia="Arial" w:cs="Arial"/>
          <w:kern w:val="0"/>
          <w:lang w:val="en-IN"/>
          <w14:ligatures w14:val="none"/>
        </w:rPr>
        <w:t>spaces</w:t>
      </w:r>
      <w:r w:rsidRPr="00E074F6">
        <w:rPr>
          <w:rFonts w:eastAsia="Arial" w:cs="Arial"/>
          <w:spacing w:val="13"/>
          <w:kern w:val="0"/>
          <w:lang w:val="en-IN"/>
          <w14:ligatures w14:val="none"/>
        </w:rPr>
        <w:t xml:space="preserve"> </w:t>
      </w:r>
      <w:r w:rsidRPr="00E074F6">
        <w:rPr>
          <w:rFonts w:eastAsia="Arial" w:cs="Arial"/>
          <w:kern w:val="0"/>
          <w:lang w:val="en-IN"/>
          <w14:ligatures w14:val="none"/>
        </w:rPr>
        <w:t>are</w:t>
      </w:r>
      <w:r w:rsidRPr="00E074F6">
        <w:rPr>
          <w:rFonts w:eastAsia="Arial" w:cs="Arial"/>
          <w:spacing w:val="14"/>
          <w:kern w:val="0"/>
          <w:lang w:val="en-IN"/>
          <w14:ligatures w14:val="none"/>
        </w:rPr>
        <w:t xml:space="preserve"> </w:t>
      </w:r>
      <w:r w:rsidRPr="00E074F6">
        <w:rPr>
          <w:rFonts w:eastAsia="Arial" w:cs="Arial"/>
          <w:kern w:val="0"/>
          <w:lang w:val="en-IN"/>
          <w14:ligatures w14:val="none"/>
        </w:rPr>
        <w:t>available</w:t>
      </w:r>
      <w:r w:rsidRPr="00E074F6">
        <w:rPr>
          <w:rFonts w:eastAsia="Arial" w:cs="Arial"/>
          <w:spacing w:val="12"/>
          <w:kern w:val="0"/>
          <w:lang w:val="en-IN"/>
          <w14:ligatures w14:val="none"/>
        </w:rPr>
        <w:t xml:space="preserve"> </w:t>
      </w:r>
      <w:r w:rsidRPr="00E074F6">
        <w:rPr>
          <w:rFonts w:eastAsia="Arial" w:cs="Arial"/>
          <w:kern w:val="0"/>
          <w:lang w:val="en-IN"/>
          <w14:ligatures w14:val="none"/>
        </w:rPr>
        <w:t>in</w:t>
      </w:r>
      <w:r w:rsidRPr="00E074F6">
        <w:rPr>
          <w:rFonts w:eastAsia="Arial" w:cs="Arial"/>
          <w:spacing w:val="12"/>
          <w:kern w:val="0"/>
          <w:lang w:val="en-IN"/>
          <w14:ligatures w14:val="none"/>
        </w:rPr>
        <w:t xml:space="preserve"> </w:t>
      </w:r>
      <w:r w:rsidRPr="00E074F6">
        <w:rPr>
          <w:rFonts w:eastAsia="Arial" w:cs="Arial"/>
          <w:kern w:val="0"/>
          <w:lang w:val="en-IN"/>
          <w14:ligatures w14:val="none"/>
        </w:rPr>
        <w:t>seating</w:t>
      </w:r>
      <w:r w:rsidRPr="00E074F6">
        <w:rPr>
          <w:rFonts w:eastAsia="Arial" w:cs="Arial"/>
          <w:spacing w:val="12"/>
          <w:kern w:val="0"/>
          <w:lang w:val="en-IN"/>
          <w14:ligatures w14:val="none"/>
        </w:rPr>
        <w:t xml:space="preserve"> </w:t>
      </w:r>
      <w:r w:rsidRPr="00E074F6">
        <w:rPr>
          <w:rFonts w:eastAsia="Arial" w:cs="Arial"/>
          <w:spacing w:val="-2"/>
          <w:kern w:val="0"/>
          <w:lang w:val="en-IN"/>
          <w14:ligatures w14:val="none"/>
        </w:rPr>
        <w:t>areas;</w:t>
      </w:r>
    </w:p>
    <w:p w14:paraId="57CF76DE" w14:textId="77777777" w:rsidR="00E074F6" w:rsidRPr="00E074F6" w:rsidRDefault="00E074F6" w:rsidP="00BE470B">
      <w:pPr>
        <w:widowControl w:val="0"/>
        <w:numPr>
          <w:ilvl w:val="0"/>
          <w:numId w:val="90"/>
        </w:numPr>
        <w:autoSpaceDE w:val="0"/>
        <w:autoSpaceDN w:val="0"/>
        <w:spacing w:after="0" w:line="276" w:lineRule="auto"/>
        <w:jc w:val="both"/>
        <w:rPr>
          <w:rFonts w:eastAsia="Arial" w:cs="Arial"/>
          <w:kern w:val="0"/>
          <w:lang w:val="en-IN"/>
          <w14:ligatures w14:val="none"/>
        </w:rPr>
      </w:pPr>
      <w:r w:rsidRPr="00E074F6">
        <w:rPr>
          <w:rFonts w:eastAsia="Arial" w:cs="Arial"/>
          <w:kern w:val="0"/>
          <w:lang w:val="en-IN"/>
          <w14:ligatures w14:val="none"/>
        </w:rPr>
        <w:t>Ensuring</w:t>
      </w:r>
      <w:r w:rsidRPr="00E074F6">
        <w:rPr>
          <w:rFonts w:eastAsia="Arial" w:cs="Arial"/>
          <w:spacing w:val="40"/>
          <w:kern w:val="0"/>
          <w:lang w:val="en-IN"/>
          <w14:ligatures w14:val="none"/>
        </w:rPr>
        <w:t xml:space="preserve"> </w:t>
      </w:r>
      <w:r w:rsidRPr="00E074F6">
        <w:rPr>
          <w:rFonts w:eastAsia="Arial" w:cs="Arial"/>
          <w:kern w:val="0"/>
          <w:lang w:val="en-IN"/>
          <w14:ligatures w14:val="none"/>
        </w:rPr>
        <w:t>that</w:t>
      </w:r>
      <w:r w:rsidRPr="00E074F6">
        <w:rPr>
          <w:rFonts w:eastAsia="Arial" w:cs="Arial"/>
          <w:spacing w:val="40"/>
          <w:kern w:val="0"/>
          <w:lang w:val="en-IN"/>
          <w14:ligatures w14:val="none"/>
        </w:rPr>
        <w:t xml:space="preserve"> </w:t>
      </w:r>
      <w:r w:rsidRPr="00E074F6">
        <w:rPr>
          <w:rFonts w:eastAsia="Arial" w:cs="Arial"/>
          <w:kern w:val="0"/>
          <w:lang w:val="en-IN"/>
          <w14:ligatures w14:val="none"/>
        </w:rPr>
        <w:t>staff</w:t>
      </w:r>
      <w:r w:rsidRPr="00E074F6">
        <w:rPr>
          <w:rFonts w:eastAsia="Arial" w:cs="Arial"/>
          <w:spacing w:val="40"/>
          <w:kern w:val="0"/>
          <w:lang w:val="en-IN"/>
          <w14:ligatures w14:val="none"/>
        </w:rPr>
        <w:t xml:space="preserve"> </w:t>
      </w:r>
      <w:r w:rsidRPr="00E074F6">
        <w:rPr>
          <w:rFonts w:eastAsia="Arial" w:cs="Arial"/>
          <w:kern w:val="0"/>
          <w:lang w:val="en-IN"/>
          <w14:ligatures w14:val="none"/>
        </w:rPr>
        <w:t>understand</w:t>
      </w:r>
      <w:r w:rsidRPr="00E074F6">
        <w:rPr>
          <w:rFonts w:eastAsia="Arial" w:cs="Arial"/>
          <w:spacing w:val="40"/>
          <w:kern w:val="0"/>
          <w:lang w:val="en-IN"/>
          <w14:ligatures w14:val="none"/>
        </w:rPr>
        <w:t xml:space="preserve"> </w:t>
      </w:r>
      <w:r w:rsidRPr="00E074F6">
        <w:rPr>
          <w:rFonts w:eastAsia="Arial" w:cs="Arial"/>
          <w:kern w:val="0"/>
          <w:lang w:val="en-IN"/>
          <w14:ligatures w14:val="none"/>
        </w:rPr>
        <w:t>the</w:t>
      </w:r>
      <w:r w:rsidRPr="00E074F6">
        <w:rPr>
          <w:rFonts w:eastAsia="Arial" w:cs="Arial"/>
          <w:spacing w:val="40"/>
          <w:kern w:val="0"/>
          <w:lang w:val="en-IN"/>
          <w14:ligatures w14:val="none"/>
        </w:rPr>
        <w:t xml:space="preserve"> </w:t>
      </w:r>
      <w:r w:rsidRPr="00E074F6">
        <w:rPr>
          <w:rFonts w:eastAsia="Arial" w:cs="Arial"/>
          <w:kern w:val="0"/>
          <w:lang w:val="en-IN"/>
          <w14:ligatures w14:val="none"/>
        </w:rPr>
        <w:t>management</w:t>
      </w:r>
      <w:r w:rsidRPr="00E074F6">
        <w:rPr>
          <w:rFonts w:eastAsia="Arial" w:cs="Arial"/>
          <w:spacing w:val="40"/>
          <w:kern w:val="0"/>
          <w:lang w:val="en-IN"/>
          <w14:ligatures w14:val="none"/>
        </w:rPr>
        <w:t xml:space="preserve"> </w:t>
      </w:r>
      <w:r w:rsidRPr="00E074F6">
        <w:rPr>
          <w:rFonts w:eastAsia="Arial" w:cs="Arial"/>
          <w:kern w:val="0"/>
          <w:lang w:val="en-IN"/>
          <w14:ligatures w14:val="none"/>
        </w:rPr>
        <w:t>issues</w:t>
      </w:r>
      <w:r w:rsidRPr="00E074F6">
        <w:rPr>
          <w:rFonts w:eastAsia="Arial" w:cs="Arial"/>
          <w:spacing w:val="40"/>
          <w:kern w:val="0"/>
          <w:lang w:val="en-IN"/>
          <w14:ligatures w14:val="none"/>
        </w:rPr>
        <w:t xml:space="preserve"> </w:t>
      </w:r>
      <w:r w:rsidRPr="00E074F6">
        <w:rPr>
          <w:rFonts w:eastAsia="Arial" w:cs="Arial"/>
          <w:kern w:val="0"/>
          <w:lang w:val="en-IN"/>
          <w14:ligatures w14:val="none"/>
        </w:rPr>
        <w:t>relating</w:t>
      </w:r>
      <w:r w:rsidRPr="00E074F6">
        <w:rPr>
          <w:rFonts w:eastAsia="Arial" w:cs="Arial"/>
          <w:spacing w:val="40"/>
          <w:kern w:val="0"/>
          <w:lang w:val="en-IN"/>
          <w14:ligatures w14:val="none"/>
        </w:rPr>
        <w:t xml:space="preserve"> </w:t>
      </w:r>
      <w:r w:rsidRPr="00E074F6">
        <w:rPr>
          <w:rFonts w:eastAsia="Arial" w:cs="Arial"/>
          <w:kern w:val="0"/>
          <w:lang w:val="en-IN"/>
          <w14:ligatures w14:val="none"/>
        </w:rPr>
        <w:t>to</w:t>
      </w:r>
      <w:r w:rsidRPr="00E074F6">
        <w:rPr>
          <w:rFonts w:eastAsia="Arial" w:cs="Arial"/>
          <w:spacing w:val="40"/>
          <w:kern w:val="0"/>
          <w:lang w:val="en-IN"/>
          <w14:ligatures w14:val="none"/>
        </w:rPr>
        <w:t xml:space="preserve"> </w:t>
      </w:r>
      <w:r w:rsidRPr="00E074F6">
        <w:rPr>
          <w:rFonts w:eastAsia="Arial" w:cs="Arial"/>
          <w:kern w:val="0"/>
          <w:lang w:val="en-IN"/>
          <w14:ligatures w14:val="none"/>
        </w:rPr>
        <w:t>disabled people, including emergency procedures;</w:t>
      </w:r>
    </w:p>
    <w:p w14:paraId="4D10130A" w14:textId="77777777" w:rsidR="00E074F6" w:rsidRPr="00E074F6" w:rsidRDefault="00E074F6" w:rsidP="00BE470B">
      <w:pPr>
        <w:widowControl w:val="0"/>
        <w:numPr>
          <w:ilvl w:val="0"/>
          <w:numId w:val="90"/>
        </w:numPr>
        <w:autoSpaceDE w:val="0"/>
        <w:autoSpaceDN w:val="0"/>
        <w:spacing w:after="0" w:line="276" w:lineRule="auto"/>
        <w:jc w:val="both"/>
        <w:rPr>
          <w:rFonts w:eastAsia="Arial" w:cs="Arial"/>
          <w:kern w:val="0"/>
          <w:lang w:val="en-IN"/>
          <w14:ligatures w14:val="none"/>
        </w:rPr>
      </w:pPr>
      <w:r w:rsidRPr="00E074F6">
        <w:rPr>
          <w:rFonts w:eastAsia="Arial" w:cs="Arial"/>
          <w:kern w:val="0"/>
          <w:lang w:val="en-IN"/>
          <w14:ligatures w14:val="none"/>
        </w:rPr>
        <w:t>Ensuring that storage, planters, bins, etc, do not obstruct circulation space,</w:t>
      </w:r>
      <w:r w:rsidRPr="00E074F6">
        <w:rPr>
          <w:rFonts w:eastAsia="Arial" w:cs="Arial"/>
          <w:spacing w:val="40"/>
          <w:kern w:val="0"/>
          <w:lang w:val="en-IN"/>
          <w14:ligatures w14:val="none"/>
        </w:rPr>
        <w:t xml:space="preserve"> </w:t>
      </w:r>
      <w:r w:rsidRPr="00E074F6">
        <w:rPr>
          <w:rFonts w:eastAsia="Arial" w:cs="Arial"/>
          <w:kern w:val="0"/>
          <w:lang w:val="en-IN"/>
          <w14:ligatures w14:val="none"/>
        </w:rPr>
        <w:t>WCs or lift call buttons;</w:t>
      </w:r>
    </w:p>
    <w:p w14:paraId="7CB75227" w14:textId="77777777" w:rsidR="00E074F6" w:rsidRPr="00E074F6" w:rsidRDefault="00E074F6" w:rsidP="00BE470B">
      <w:pPr>
        <w:widowControl w:val="0"/>
        <w:numPr>
          <w:ilvl w:val="0"/>
          <w:numId w:val="90"/>
        </w:numPr>
        <w:autoSpaceDE w:val="0"/>
        <w:autoSpaceDN w:val="0"/>
        <w:spacing w:after="0" w:line="276" w:lineRule="auto"/>
        <w:jc w:val="both"/>
        <w:rPr>
          <w:rFonts w:eastAsia="Arial" w:cs="Arial"/>
          <w:kern w:val="0"/>
          <w:lang w:val="en-IN"/>
          <w14:ligatures w14:val="none"/>
        </w:rPr>
      </w:pPr>
      <w:r w:rsidRPr="00E074F6">
        <w:rPr>
          <w:rFonts w:eastAsia="Arial" w:cs="Arial"/>
          <w:kern w:val="0"/>
          <w:lang w:val="en-IN"/>
          <w14:ligatures w14:val="none"/>
        </w:rPr>
        <w:t>Ensuring</w:t>
      </w:r>
      <w:r w:rsidRPr="00E074F6">
        <w:rPr>
          <w:rFonts w:eastAsia="Arial" w:cs="Arial"/>
          <w:spacing w:val="12"/>
          <w:kern w:val="0"/>
          <w:lang w:val="en-IN"/>
          <w14:ligatures w14:val="none"/>
        </w:rPr>
        <w:t xml:space="preserve"> </w:t>
      </w:r>
      <w:r w:rsidRPr="00E074F6">
        <w:rPr>
          <w:rFonts w:eastAsia="Arial" w:cs="Arial"/>
          <w:kern w:val="0"/>
          <w:lang w:val="en-IN"/>
          <w14:ligatures w14:val="none"/>
        </w:rPr>
        <w:t>that</w:t>
      </w:r>
      <w:r w:rsidRPr="00E074F6">
        <w:rPr>
          <w:rFonts w:eastAsia="Arial" w:cs="Arial"/>
          <w:spacing w:val="14"/>
          <w:kern w:val="0"/>
          <w:lang w:val="en-IN"/>
          <w14:ligatures w14:val="none"/>
        </w:rPr>
        <w:t xml:space="preserve"> </w:t>
      </w:r>
      <w:r w:rsidRPr="00E074F6">
        <w:rPr>
          <w:rFonts w:eastAsia="Arial" w:cs="Arial"/>
          <w:kern w:val="0"/>
          <w:lang w:val="en-IN"/>
          <w14:ligatures w14:val="none"/>
        </w:rPr>
        <w:t>cleaning</w:t>
      </w:r>
      <w:r w:rsidRPr="00E074F6">
        <w:rPr>
          <w:rFonts w:eastAsia="Arial" w:cs="Arial"/>
          <w:spacing w:val="11"/>
          <w:kern w:val="0"/>
          <w:lang w:val="en-IN"/>
          <w14:ligatures w14:val="none"/>
        </w:rPr>
        <w:t xml:space="preserve"> </w:t>
      </w:r>
      <w:r w:rsidRPr="00E074F6">
        <w:rPr>
          <w:rFonts w:eastAsia="Arial" w:cs="Arial"/>
          <w:kern w:val="0"/>
          <w:lang w:val="en-IN"/>
          <w14:ligatures w14:val="none"/>
        </w:rPr>
        <w:t>and</w:t>
      </w:r>
      <w:r w:rsidRPr="00E074F6">
        <w:rPr>
          <w:rFonts w:eastAsia="Arial" w:cs="Arial"/>
          <w:spacing w:val="11"/>
          <w:kern w:val="0"/>
          <w:lang w:val="en-IN"/>
          <w14:ligatures w14:val="none"/>
        </w:rPr>
        <w:t xml:space="preserve"> </w:t>
      </w:r>
      <w:r w:rsidRPr="00E074F6">
        <w:rPr>
          <w:rFonts w:eastAsia="Arial" w:cs="Arial"/>
          <w:kern w:val="0"/>
          <w:lang w:val="en-IN"/>
          <w14:ligatures w14:val="none"/>
        </w:rPr>
        <w:t>polishing</w:t>
      </w:r>
      <w:r w:rsidRPr="00E074F6">
        <w:rPr>
          <w:rFonts w:eastAsia="Arial" w:cs="Arial"/>
          <w:spacing w:val="12"/>
          <w:kern w:val="0"/>
          <w:lang w:val="en-IN"/>
          <w14:ligatures w14:val="none"/>
        </w:rPr>
        <w:t xml:space="preserve"> </w:t>
      </w:r>
      <w:r w:rsidRPr="00E074F6">
        <w:rPr>
          <w:rFonts w:eastAsia="Arial" w:cs="Arial"/>
          <w:kern w:val="0"/>
          <w:lang w:val="en-IN"/>
          <w14:ligatures w14:val="none"/>
        </w:rPr>
        <w:t>does</w:t>
      </w:r>
      <w:r w:rsidRPr="00E074F6">
        <w:rPr>
          <w:rFonts w:eastAsia="Arial" w:cs="Arial"/>
          <w:spacing w:val="11"/>
          <w:kern w:val="0"/>
          <w:lang w:val="en-IN"/>
          <w14:ligatures w14:val="none"/>
        </w:rPr>
        <w:t xml:space="preserve"> </w:t>
      </w:r>
      <w:r w:rsidRPr="00E074F6">
        <w:rPr>
          <w:rFonts w:eastAsia="Arial" w:cs="Arial"/>
          <w:kern w:val="0"/>
          <w:lang w:val="en-IN"/>
          <w14:ligatures w14:val="none"/>
        </w:rPr>
        <w:t>not</w:t>
      </w:r>
      <w:r w:rsidRPr="00E074F6">
        <w:rPr>
          <w:rFonts w:eastAsia="Arial" w:cs="Arial"/>
          <w:spacing w:val="15"/>
          <w:kern w:val="0"/>
          <w:lang w:val="en-IN"/>
          <w14:ligatures w14:val="none"/>
        </w:rPr>
        <w:t xml:space="preserve"> </w:t>
      </w:r>
      <w:r w:rsidRPr="00E074F6">
        <w:rPr>
          <w:rFonts w:eastAsia="Arial" w:cs="Arial"/>
          <w:kern w:val="0"/>
          <w:lang w:val="en-IN"/>
          <w14:ligatures w14:val="none"/>
        </w:rPr>
        <w:t>produce</w:t>
      </w:r>
      <w:r w:rsidRPr="00E074F6">
        <w:rPr>
          <w:rFonts w:eastAsia="Arial" w:cs="Arial"/>
          <w:spacing w:val="14"/>
          <w:kern w:val="0"/>
          <w:lang w:val="en-IN"/>
          <w14:ligatures w14:val="none"/>
        </w:rPr>
        <w:t xml:space="preserve"> </w:t>
      </w:r>
      <w:r w:rsidRPr="00E074F6">
        <w:rPr>
          <w:rFonts w:eastAsia="Arial" w:cs="Arial"/>
          <w:kern w:val="0"/>
          <w:lang w:val="en-IN"/>
          <w14:ligatures w14:val="none"/>
        </w:rPr>
        <w:t>a</w:t>
      </w:r>
      <w:r w:rsidRPr="00E074F6">
        <w:rPr>
          <w:rFonts w:eastAsia="Arial" w:cs="Arial"/>
          <w:spacing w:val="10"/>
          <w:kern w:val="0"/>
          <w:lang w:val="en-IN"/>
          <w14:ligatures w14:val="none"/>
        </w:rPr>
        <w:t xml:space="preserve"> </w:t>
      </w:r>
      <w:r w:rsidRPr="00E074F6">
        <w:rPr>
          <w:rFonts w:eastAsia="Arial" w:cs="Arial"/>
          <w:kern w:val="0"/>
          <w:lang w:val="en-IN"/>
          <w14:ligatures w14:val="none"/>
        </w:rPr>
        <w:t>slippery</w:t>
      </w:r>
      <w:r w:rsidRPr="00E074F6">
        <w:rPr>
          <w:rFonts w:eastAsia="Arial" w:cs="Arial"/>
          <w:spacing w:val="8"/>
          <w:kern w:val="0"/>
          <w:lang w:val="en-IN"/>
          <w14:ligatures w14:val="none"/>
        </w:rPr>
        <w:t xml:space="preserve"> </w:t>
      </w:r>
      <w:r w:rsidRPr="00E074F6">
        <w:rPr>
          <w:rFonts w:eastAsia="Arial" w:cs="Arial"/>
          <w:spacing w:val="-2"/>
          <w:kern w:val="0"/>
          <w:lang w:val="en-IN"/>
          <w14:ligatures w14:val="none"/>
        </w:rPr>
        <w:t>surface;</w:t>
      </w:r>
    </w:p>
    <w:p w14:paraId="1FD7951C" w14:textId="77777777" w:rsidR="00E074F6" w:rsidRPr="00E074F6" w:rsidRDefault="00E074F6" w:rsidP="00BE470B">
      <w:pPr>
        <w:widowControl w:val="0"/>
        <w:numPr>
          <w:ilvl w:val="0"/>
          <w:numId w:val="90"/>
        </w:numPr>
        <w:autoSpaceDE w:val="0"/>
        <w:autoSpaceDN w:val="0"/>
        <w:spacing w:after="0" w:line="276" w:lineRule="auto"/>
        <w:jc w:val="both"/>
        <w:rPr>
          <w:rFonts w:eastAsia="Arial" w:cs="Arial"/>
          <w:kern w:val="0"/>
          <w:lang w:val="en-IN"/>
          <w14:ligatures w14:val="none"/>
        </w:rPr>
      </w:pPr>
      <w:r w:rsidRPr="00E074F6">
        <w:rPr>
          <w:rFonts w:eastAsia="Arial" w:cs="Arial"/>
          <w:kern w:val="0"/>
          <w:lang w:val="en-IN"/>
          <w14:ligatures w14:val="none"/>
        </w:rPr>
        <w:t xml:space="preserve">Ensuring that trip hazards, such as at junctions between floor surfaces, are </w:t>
      </w:r>
      <w:r w:rsidRPr="00E074F6">
        <w:rPr>
          <w:rFonts w:eastAsia="Arial" w:cs="Arial"/>
          <w:spacing w:val="-2"/>
          <w:kern w:val="0"/>
          <w:lang w:val="en-IN"/>
          <w14:ligatures w14:val="none"/>
        </w:rPr>
        <w:t>removed;</w:t>
      </w:r>
    </w:p>
    <w:p w14:paraId="2C801F3A" w14:textId="77777777" w:rsidR="00E074F6" w:rsidRPr="00E074F6" w:rsidRDefault="00E074F6" w:rsidP="00BE470B">
      <w:pPr>
        <w:widowControl w:val="0"/>
        <w:numPr>
          <w:ilvl w:val="0"/>
          <w:numId w:val="90"/>
        </w:numPr>
        <w:autoSpaceDE w:val="0"/>
        <w:autoSpaceDN w:val="0"/>
        <w:spacing w:after="0" w:line="276" w:lineRule="auto"/>
        <w:jc w:val="both"/>
        <w:rPr>
          <w:rFonts w:eastAsia="Arial" w:cs="Arial"/>
          <w:kern w:val="0"/>
          <w:lang w:val="en-IN"/>
          <w14:ligatures w14:val="none"/>
        </w:rPr>
      </w:pPr>
      <w:r w:rsidRPr="00E074F6">
        <w:rPr>
          <w:rFonts w:eastAsia="Arial" w:cs="Arial"/>
          <w:kern w:val="0"/>
          <w:lang w:val="en-IN"/>
          <w14:ligatures w14:val="none"/>
        </w:rPr>
        <w:t>Ensuring</w:t>
      </w:r>
      <w:r w:rsidRPr="00E074F6">
        <w:rPr>
          <w:rFonts w:eastAsia="Arial" w:cs="Arial"/>
          <w:spacing w:val="15"/>
          <w:kern w:val="0"/>
          <w:lang w:val="en-IN"/>
          <w14:ligatures w14:val="none"/>
        </w:rPr>
        <w:t xml:space="preserve"> </w:t>
      </w:r>
      <w:r w:rsidRPr="00E074F6">
        <w:rPr>
          <w:rFonts w:eastAsia="Arial" w:cs="Arial"/>
          <w:kern w:val="0"/>
          <w:lang w:val="en-IN"/>
          <w14:ligatures w14:val="none"/>
        </w:rPr>
        <w:t>access</w:t>
      </w:r>
      <w:r w:rsidRPr="00E074F6">
        <w:rPr>
          <w:rFonts w:eastAsia="Arial" w:cs="Arial"/>
          <w:spacing w:val="15"/>
          <w:kern w:val="0"/>
          <w:lang w:val="en-IN"/>
          <w14:ligatures w14:val="none"/>
        </w:rPr>
        <w:t xml:space="preserve"> </w:t>
      </w:r>
      <w:r w:rsidRPr="00E074F6">
        <w:rPr>
          <w:rFonts w:eastAsia="Arial" w:cs="Arial"/>
          <w:kern w:val="0"/>
          <w:lang w:val="en-IN"/>
          <w14:ligatures w14:val="none"/>
        </w:rPr>
        <w:t>between</w:t>
      </w:r>
      <w:r w:rsidRPr="00E074F6">
        <w:rPr>
          <w:rFonts w:eastAsia="Arial" w:cs="Arial"/>
          <w:spacing w:val="15"/>
          <w:kern w:val="0"/>
          <w:lang w:val="en-IN"/>
          <w14:ligatures w14:val="none"/>
        </w:rPr>
        <w:t xml:space="preserve"> </w:t>
      </w:r>
      <w:r w:rsidRPr="00E074F6">
        <w:rPr>
          <w:rFonts w:eastAsia="Arial" w:cs="Arial"/>
          <w:kern w:val="0"/>
          <w:lang w:val="en-IN"/>
          <w14:ligatures w14:val="none"/>
        </w:rPr>
        <w:t>moveable</w:t>
      </w:r>
      <w:r w:rsidRPr="00E074F6">
        <w:rPr>
          <w:rFonts w:eastAsia="Arial" w:cs="Arial"/>
          <w:spacing w:val="14"/>
          <w:kern w:val="0"/>
          <w:lang w:val="en-IN"/>
          <w14:ligatures w14:val="none"/>
        </w:rPr>
        <w:t xml:space="preserve"> </w:t>
      </w:r>
      <w:r w:rsidRPr="00E074F6">
        <w:rPr>
          <w:rFonts w:eastAsia="Arial" w:cs="Arial"/>
          <w:kern w:val="0"/>
          <w:lang w:val="en-IN"/>
          <w14:ligatures w14:val="none"/>
        </w:rPr>
        <w:t>tables</w:t>
      </w:r>
      <w:r w:rsidRPr="00E074F6">
        <w:rPr>
          <w:rFonts w:eastAsia="Arial" w:cs="Arial"/>
          <w:spacing w:val="18"/>
          <w:kern w:val="0"/>
          <w:lang w:val="en-IN"/>
          <w14:ligatures w14:val="none"/>
        </w:rPr>
        <w:t xml:space="preserve"> </w:t>
      </w:r>
      <w:r w:rsidRPr="00E074F6">
        <w:rPr>
          <w:rFonts w:eastAsia="Arial" w:cs="Arial"/>
          <w:kern w:val="0"/>
          <w:lang w:val="en-IN"/>
          <w14:ligatures w14:val="none"/>
        </w:rPr>
        <w:t>in</w:t>
      </w:r>
      <w:r w:rsidRPr="00E074F6">
        <w:rPr>
          <w:rFonts w:eastAsia="Arial" w:cs="Arial"/>
          <w:spacing w:val="14"/>
          <w:kern w:val="0"/>
          <w:lang w:val="en-IN"/>
          <w14:ligatures w14:val="none"/>
        </w:rPr>
        <w:t xml:space="preserve"> </w:t>
      </w:r>
      <w:r w:rsidRPr="00E074F6">
        <w:rPr>
          <w:rFonts w:eastAsia="Arial" w:cs="Arial"/>
          <w:kern w:val="0"/>
          <w:lang w:val="en-IN"/>
          <w14:ligatures w14:val="none"/>
        </w:rPr>
        <w:t>refreshment</w:t>
      </w:r>
      <w:r w:rsidRPr="00E074F6">
        <w:rPr>
          <w:rFonts w:eastAsia="Arial" w:cs="Arial"/>
          <w:spacing w:val="18"/>
          <w:kern w:val="0"/>
          <w:lang w:val="en-IN"/>
          <w14:ligatures w14:val="none"/>
        </w:rPr>
        <w:t xml:space="preserve"> </w:t>
      </w:r>
      <w:r w:rsidRPr="00E074F6">
        <w:rPr>
          <w:rFonts w:eastAsia="Arial" w:cs="Arial"/>
          <w:spacing w:val="-2"/>
          <w:kern w:val="0"/>
          <w:lang w:val="en-IN"/>
          <w14:ligatures w14:val="none"/>
        </w:rPr>
        <w:t>areas;</w:t>
      </w:r>
    </w:p>
    <w:p w14:paraId="4A3AB58F" w14:textId="77777777" w:rsidR="00E074F6" w:rsidRPr="00E074F6" w:rsidRDefault="00E074F6" w:rsidP="00BE470B">
      <w:pPr>
        <w:widowControl w:val="0"/>
        <w:numPr>
          <w:ilvl w:val="0"/>
          <w:numId w:val="90"/>
        </w:numPr>
        <w:autoSpaceDE w:val="0"/>
        <w:autoSpaceDN w:val="0"/>
        <w:spacing w:after="0" w:line="276" w:lineRule="auto"/>
        <w:jc w:val="both"/>
        <w:rPr>
          <w:rFonts w:eastAsia="Arial" w:cs="Arial"/>
          <w:kern w:val="0"/>
          <w:lang w:val="en-IN"/>
          <w14:ligatures w14:val="none"/>
        </w:rPr>
      </w:pPr>
      <w:r w:rsidRPr="00E074F6">
        <w:rPr>
          <w:rFonts w:eastAsia="Arial" w:cs="Arial"/>
          <w:kern w:val="0"/>
          <w:lang w:val="en-IN"/>
          <w14:ligatures w14:val="none"/>
        </w:rPr>
        <w:t>Ensuring that in sanitary facilities, written instructions on the use of equipment</w:t>
      </w:r>
      <w:r w:rsidRPr="00E074F6">
        <w:rPr>
          <w:rFonts w:eastAsia="Arial" w:cs="Arial"/>
          <w:spacing w:val="80"/>
          <w:kern w:val="0"/>
          <w:lang w:val="en-IN"/>
          <w14:ligatures w14:val="none"/>
        </w:rPr>
        <w:t xml:space="preserve"> </w:t>
      </w:r>
      <w:r w:rsidRPr="00E074F6">
        <w:rPr>
          <w:rFonts w:eastAsia="Arial" w:cs="Arial"/>
          <w:kern w:val="0"/>
          <w:lang w:val="en-IN"/>
          <w14:ligatures w14:val="none"/>
        </w:rPr>
        <w:t>is displayed beside each item;</w:t>
      </w:r>
    </w:p>
    <w:p w14:paraId="4953FF59" w14:textId="77777777" w:rsidR="00E074F6" w:rsidRPr="00E074F6" w:rsidRDefault="00E074F6" w:rsidP="00BE470B">
      <w:pPr>
        <w:widowControl w:val="0"/>
        <w:numPr>
          <w:ilvl w:val="0"/>
          <w:numId w:val="90"/>
        </w:numPr>
        <w:autoSpaceDE w:val="0"/>
        <w:autoSpaceDN w:val="0"/>
        <w:spacing w:after="0" w:line="276" w:lineRule="auto"/>
        <w:jc w:val="both"/>
        <w:rPr>
          <w:rFonts w:eastAsia="Arial" w:cs="Arial"/>
          <w:kern w:val="0"/>
          <w:lang w:val="en-IN"/>
          <w14:ligatures w14:val="none"/>
        </w:rPr>
      </w:pPr>
      <w:r w:rsidRPr="00E074F6">
        <w:rPr>
          <w:rFonts w:eastAsia="Arial" w:cs="Arial"/>
          <w:kern w:val="0"/>
          <w:lang w:val="en-IN"/>
          <w14:ligatures w14:val="none"/>
        </w:rPr>
        <w:t>Ensuring in sanitary facilities, that information is available on the type of sling connector and the types of sling that are compatible with their installed hoist</w:t>
      </w:r>
      <w:r w:rsidRPr="00E074F6">
        <w:rPr>
          <w:rFonts w:eastAsia="Arial" w:cs="Arial"/>
          <w:spacing w:val="80"/>
          <w:kern w:val="0"/>
          <w:lang w:val="en-IN"/>
          <w14:ligatures w14:val="none"/>
        </w:rPr>
        <w:t xml:space="preserve"> </w:t>
      </w:r>
      <w:r w:rsidRPr="00E074F6">
        <w:rPr>
          <w:rFonts w:eastAsia="Arial" w:cs="Arial"/>
          <w:kern w:val="0"/>
          <w:lang w:val="en-IN"/>
          <w14:ligatures w14:val="none"/>
        </w:rPr>
        <w:t>and track;</w:t>
      </w:r>
    </w:p>
    <w:p w14:paraId="3677CF5A" w14:textId="77777777" w:rsidR="00E074F6" w:rsidRPr="00E074F6" w:rsidRDefault="00E074F6" w:rsidP="00BE470B">
      <w:pPr>
        <w:widowControl w:val="0"/>
        <w:numPr>
          <w:ilvl w:val="0"/>
          <w:numId w:val="91"/>
        </w:numPr>
        <w:autoSpaceDE w:val="0"/>
        <w:autoSpaceDN w:val="0"/>
        <w:spacing w:after="0" w:line="276" w:lineRule="auto"/>
        <w:jc w:val="both"/>
        <w:rPr>
          <w:rFonts w:eastAsia="Arial" w:cs="Arial"/>
          <w:kern w:val="0"/>
          <w:lang w:val="en-IN"/>
          <w14:ligatures w14:val="none"/>
        </w:rPr>
      </w:pPr>
      <w:r w:rsidRPr="00E074F6">
        <w:rPr>
          <w:rFonts w:eastAsia="Arial" w:cs="Arial"/>
          <w:kern w:val="0"/>
          <w:lang w:val="en-IN"/>
          <w14:ligatures w14:val="none"/>
        </w:rPr>
        <w:t xml:space="preserve">Ensuring that a procedure is set up to respond to alarm calls from sanitary </w:t>
      </w:r>
      <w:r w:rsidRPr="00E074F6">
        <w:rPr>
          <w:rFonts w:eastAsia="Arial" w:cs="Arial"/>
          <w:spacing w:val="-2"/>
          <w:kern w:val="0"/>
          <w:lang w:val="en-IN"/>
          <w14:ligatures w14:val="none"/>
        </w:rPr>
        <w:t>accommodation;</w:t>
      </w:r>
    </w:p>
    <w:p w14:paraId="2D5A7741" w14:textId="77777777" w:rsidR="00E074F6" w:rsidRPr="00E074F6" w:rsidRDefault="00E074F6" w:rsidP="00BE470B">
      <w:pPr>
        <w:widowControl w:val="0"/>
        <w:numPr>
          <w:ilvl w:val="0"/>
          <w:numId w:val="91"/>
        </w:numPr>
        <w:autoSpaceDE w:val="0"/>
        <w:autoSpaceDN w:val="0"/>
        <w:spacing w:after="0" w:line="276" w:lineRule="auto"/>
        <w:jc w:val="both"/>
        <w:rPr>
          <w:rFonts w:eastAsia="Arial" w:cs="Arial"/>
          <w:kern w:val="0"/>
          <w:lang w:val="en-IN"/>
          <w14:ligatures w14:val="none"/>
        </w:rPr>
      </w:pPr>
      <w:r w:rsidRPr="00E074F6">
        <w:rPr>
          <w:rFonts w:eastAsia="Arial" w:cs="Arial"/>
          <w:kern w:val="0"/>
          <w:lang w:val="en-IN"/>
          <w14:ligatures w14:val="none"/>
        </w:rPr>
        <w:t>Ensuring that waterproof mattress covers can be made available for use in accessible bedrooms in non-domestic buildings;</w:t>
      </w:r>
    </w:p>
    <w:p w14:paraId="029DBE00" w14:textId="77777777" w:rsidR="00E074F6" w:rsidRPr="00E074F6" w:rsidRDefault="00E074F6" w:rsidP="00BE470B">
      <w:pPr>
        <w:widowControl w:val="0"/>
        <w:numPr>
          <w:ilvl w:val="0"/>
          <w:numId w:val="92"/>
        </w:numPr>
        <w:autoSpaceDE w:val="0"/>
        <w:autoSpaceDN w:val="0"/>
        <w:spacing w:after="0" w:line="276" w:lineRule="auto"/>
        <w:jc w:val="both"/>
        <w:rPr>
          <w:rFonts w:eastAsia="Arial" w:cs="Arial"/>
          <w:kern w:val="0"/>
          <w:lang w:val="en-IN"/>
          <w14:ligatures w14:val="none"/>
        </w:rPr>
      </w:pPr>
      <w:r w:rsidRPr="00E074F6">
        <w:rPr>
          <w:rFonts w:eastAsia="Arial" w:cs="Arial"/>
          <w:kern w:val="0"/>
          <w:lang w:val="en-IN"/>
          <w14:ligatures w14:val="none"/>
        </w:rPr>
        <w:t>Ensuring that,</w:t>
      </w:r>
      <w:r w:rsidRPr="00E074F6">
        <w:rPr>
          <w:rFonts w:eastAsia="Arial" w:cs="Arial"/>
          <w:spacing w:val="40"/>
          <w:kern w:val="0"/>
          <w:lang w:val="en-IN"/>
          <w14:ligatures w14:val="none"/>
        </w:rPr>
        <w:t xml:space="preserve"> </w:t>
      </w:r>
      <w:r w:rsidRPr="00E074F6">
        <w:rPr>
          <w:rFonts w:eastAsia="Arial" w:cs="Arial"/>
          <w:kern w:val="0"/>
          <w:lang w:val="en-IN"/>
          <w14:ligatures w14:val="none"/>
        </w:rPr>
        <w:t>where floor</w:t>
      </w:r>
      <w:r w:rsidRPr="00E074F6">
        <w:rPr>
          <w:rFonts w:eastAsia="Arial" w:cs="Arial"/>
          <w:spacing w:val="40"/>
          <w:kern w:val="0"/>
          <w:lang w:val="en-IN"/>
          <w14:ligatures w14:val="none"/>
        </w:rPr>
        <w:t xml:space="preserve"> </w:t>
      </w:r>
      <w:r w:rsidRPr="00E074F6">
        <w:rPr>
          <w:rFonts w:eastAsia="Arial" w:cs="Arial"/>
          <w:kern w:val="0"/>
          <w:lang w:val="en-IN"/>
          <w14:ligatures w14:val="none"/>
        </w:rPr>
        <w:t>sockets are provided (for example in</w:t>
      </w:r>
      <w:r w:rsidRPr="00E074F6">
        <w:rPr>
          <w:rFonts w:eastAsia="Arial" w:cs="Arial"/>
          <w:spacing w:val="40"/>
          <w:kern w:val="0"/>
          <w:lang w:val="en-IN"/>
          <w14:ligatures w14:val="none"/>
        </w:rPr>
        <w:t xml:space="preserve"> </w:t>
      </w:r>
      <w:r w:rsidRPr="00E074F6">
        <w:rPr>
          <w:rFonts w:eastAsia="Arial" w:cs="Arial"/>
          <w:kern w:val="0"/>
          <w:lang w:val="en-IN"/>
          <w14:ligatures w14:val="none"/>
        </w:rPr>
        <w:t>meeting rooms), access to sockets is also available at desk level;</w:t>
      </w:r>
    </w:p>
    <w:p w14:paraId="788EC11E" w14:textId="77777777" w:rsidR="00E074F6" w:rsidRPr="00E074F6" w:rsidRDefault="00E074F6" w:rsidP="00BE470B">
      <w:pPr>
        <w:widowControl w:val="0"/>
        <w:numPr>
          <w:ilvl w:val="0"/>
          <w:numId w:val="92"/>
        </w:numPr>
        <w:autoSpaceDE w:val="0"/>
        <w:autoSpaceDN w:val="0"/>
        <w:spacing w:after="0" w:line="276" w:lineRule="auto"/>
        <w:jc w:val="both"/>
        <w:rPr>
          <w:rFonts w:eastAsia="Arial" w:cs="Arial"/>
          <w:kern w:val="0"/>
          <w:lang w:val="en-IN"/>
          <w14:ligatures w14:val="none"/>
        </w:rPr>
      </w:pPr>
      <w:r w:rsidRPr="00E074F6">
        <w:rPr>
          <w:rFonts w:eastAsia="Arial" w:cs="Arial"/>
          <w:kern w:val="0"/>
          <w:lang w:val="en-IN"/>
          <w14:ligatures w14:val="none"/>
        </w:rPr>
        <w:t>Ensuring that any temporary barriers that are used to channel customers to reception or serving points, and whose configuration needs to be changed frequently, have a semi-rigid top barrier (for example a spring-loaded band) which contrasts visually with the background against which it is seen; and</w:t>
      </w:r>
    </w:p>
    <w:p w14:paraId="179381CE" w14:textId="77777777" w:rsidR="00E074F6" w:rsidRPr="00E074F6" w:rsidRDefault="00E074F6" w:rsidP="00BE470B">
      <w:pPr>
        <w:widowControl w:val="0"/>
        <w:numPr>
          <w:ilvl w:val="0"/>
          <w:numId w:val="93"/>
        </w:numPr>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Ensuring that assistance is made available to carry trays where needed in refreshment areas.</w:t>
      </w:r>
    </w:p>
    <w:p w14:paraId="10E78797" w14:textId="77777777" w:rsidR="00E074F6" w:rsidRPr="00E074F6" w:rsidRDefault="00E074F6" w:rsidP="00E074F6">
      <w:pPr>
        <w:widowControl w:val="0"/>
        <w:autoSpaceDE w:val="0"/>
        <w:autoSpaceDN w:val="0"/>
        <w:spacing w:after="240" w:line="276" w:lineRule="auto"/>
        <w:rPr>
          <w:rFonts w:eastAsia="Arial" w:cs="Arial"/>
          <w:b/>
          <w:bCs/>
          <w:kern w:val="0"/>
          <w:lang w:val="en-IN"/>
          <w14:ligatures w14:val="none"/>
        </w:rPr>
      </w:pPr>
      <w:r w:rsidRPr="00E074F6">
        <w:rPr>
          <w:rFonts w:eastAsia="Arial" w:cs="Arial"/>
          <w:b/>
          <w:bCs/>
          <w:kern w:val="0"/>
          <w:lang w:val="en-IN"/>
          <w14:ligatures w14:val="none"/>
        </w:rPr>
        <w:t>35.4 Maintenance</w:t>
      </w:r>
      <w:r w:rsidRPr="00E074F6">
        <w:rPr>
          <w:rFonts w:eastAsia="Arial" w:cs="Arial"/>
          <w:b/>
          <w:bCs/>
          <w:spacing w:val="23"/>
          <w:kern w:val="0"/>
          <w:lang w:val="en-IN"/>
          <w14:ligatures w14:val="none"/>
        </w:rPr>
        <w:t xml:space="preserve"> </w:t>
      </w:r>
      <w:r w:rsidRPr="00E074F6">
        <w:rPr>
          <w:rFonts w:eastAsia="Arial" w:cs="Arial"/>
          <w:b/>
          <w:bCs/>
          <w:spacing w:val="-2"/>
          <w:kern w:val="0"/>
          <w:lang w:val="en-IN"/>
          <w14:ligatures w14:val="none"/>
        </w:rPr>
        <w:t>Issues</w:t>
      </w:r>
    </w:p>
    <w:p w14:paraId="1D4977D6" w14:textId="77777777" w:rsidR="00E074F6" w:rsidRPr="00E074F6" w:rsidRDefault="00E074F6" w:rsidP="00BE470B">
      <w:pPr>
        <w:widowControl w:val="0"/>
        <w:numPr>
          <w:ilvl w:val="0"/>
          <w:numId w:val="94"/>
        </w:numPr>
        <w:autoSpaceDE w:val="0"/>
        <w:autoSpaceDN w:val="0"/>
        <w:spacing w:after="0" w:line="276" w:lineRule="auto"/>
        <w:jc w:val="both"/>
        <w:rPr>
          <w:rFonts w:eastAsia="Arial" w:cs="Arial"/>
          <w:kern w:val="0"/>
          <w:lang w:val="en-IN"/>
          <w14:ligatures w14:val="none"/>
        </w:rPr>
      </w:pPr>
      <w:r w:rsidRPr="00E074F6">
        <w:rPr>
          <w:rFonts w:eastAsia="Arial" w:cs="Arial"/>
          <w:kern w:val="0"/>
          <w:lang w:val="en-IN"/>
          <w14:ligatures w14:val="none"/>
        </w:rPr>
        <w:t>Maintaining</w:t>
      </w:r>
      <w:r w:rsidRPr="00E074F6">
        <w:rPr>
          <w:rFonts w:eastAsia="Arial" w:cs="Arial"/>
          <w:spacing w:val="40"/>
          <w:kern w:val="0"/>
          <w:lang w:val="en-IN"/>
          <w14:ligatures w14:val="none"/>
        </w:rPr>
        <w:t xml:space="preserve"> </w:t>
      </w:r>
      <w:r w:rsidRPr="00E074F6">
        <w:rPr>
          <w:rFonts w:eastAsia="Arial" w:cs="Arial"/>
          <w:kern w:val="0"/>
          <w:lang w:val="en-IN"/>
          <w14:ligatures w14:val="none"/>
        </w:rPr>
        <w:t>doors,</w:t>
      </w:r>
      <w:r w:rsidRPr="00E074F6">
        <w:rPr>
          <w:rFonts w:eastAsia="Arial" w:cs="Arial"/>
          <w:spacing w:val="40"/>
          <w:kern w:val="0"/>
          <w:lang w:val="en-IN"/>
          <w14:ligatures w14:val="none"/>
        </w:rPr>
        <w:t xml:space="preserve"> </w:t>
      </w:r>
      <w:r w:rsidRPr="00E074F6">
        <w:rPr>
          <w:rFonts w:eastAsia="Arial" w:cs="Arial"/>
          <w:kern w:val="0"/>
          <w:lang w:val="en-IN"/>
          <w14:ligatures w14:val="none"/>
        </w:rPr>
        <w:t>door</w:t>
      </w:r>
      <w:r w:rsidRPr="00E074F6">
        <w:rPr>
          <w:rFonts w:eastAsia="Arial" w:cs="Arial"/>
          <w:spacing w:val="40"/>
          <w:kern w:val="0"/>
          <w:lang w:val="en-IN"/>
          <w14:ligatures w14:val="none"/>
        </w:rPr>
        <w:t xml:space="preserve"> </w:t>
      </w:r>
      <w:r w:rsidRPr="00E074F6">
        <w:rPr>
          <w:rFonts w:eastAsia="Arial" w:cs="Arial"/>
          <w:kern w:val="0"/>
          <w:lang w:val="en-IN"/>
          <w14:ligatures w14:val="none"/>
        </w:rPr>
        <w:t>closers</w:t>
      </w:r>
      <w:r w:rsidRPr="00E074F6">
        <w:rPr>
          <w:rFonts w:eastAsia="Arial" w:cs="Arial"/>
          <w:spacing w:val="40"/>
          <w:kern w:val="0"/>
          <w:lang w:val="en-IN"/>
          <w14:ligatures w14:val="none"/>
        </w:rPr>
        <w:t xml:space="preserve"> </w:t>
      </w:r>
      <w:r w:rsidRPr="00E074F6">
        <w:rPr>
          <w:rFonts w:eastAsia="Arial" w:cs="Arial"/>
          <w:kern w:val="0"/>
          <w:lang w:val="en-IN"/>
          <w14:ligatures w14:val="none"/>
        </w:rPr>
        <w:t>and</w:t>
      </w:r>
      <w:r w:rsidRPr="00E074F6">
        <w:rPr>
          <w:rFonts w:eastAsia="Arial" w:cs="Arial"/>
          <w:spacing w:val="40"/>
          <w:kern w:val="0"/>
          <w:lang w:val="en-IN"/>
          <w14:ligatures w14:val="none"/>
        </w:rPr>
        <w:t xml:space="preserve"> </w:t>
      </w:r>
      <w:r w:rsidRPr="00E074F6">
        <w:rPr>
          <w:rFonts w:eastAsia="Arial" w:cs="Arial"/>
          <w:kern w:val="0"/>
          <w:lang w:val="en-IN"/>
          <w14:ligatures w14:val="none"/>
        </w:rPr>
        <w:t>building</w:t>
      </w:r>
      <w:r w:rsidRPr="00E074F6">
        <w:rPr>
          <w:rFonts w:eastAsia="Arial" w:cs="Arial"/>
          <w:spacing w:val="40"/>
          <w:kern w:val="0"/>
          <w:lang w:val="en-IN"/>
          <w14:ligatures w14:val="none"/>
        </w:rPr>
        <w:t xml:space="preserve"> </w:t>
      </w:r>
      <w:r w:rsidRPr="00E074F6">
        <w:rPr>
          <w:rFonts w:eastAsia="Arial" w:cs="Arial"/>
          <w:kern w:val="0"/>
          <w:lang w:val="en-IN"/>
          <w14:ligatures w14:val="none"/>
        </w:rPr>
        <w:t>hardware,</w:t>
      </w:r>
      <w:r w:rsidRPr="00E074F6">
        <w:rPr>
          <w:rFonts w:eastAsia="Arial" w:cs="Arial"/>
          <w:spacing w:val="40"/>
          <w:kern w:val="0"/>
          <w:lang w:val="en-IN"/>
          <w14:ligatures w14:val="none"/>
        </w:rPr>
        <w:t xml:space="preserve"> </w:t>
      </w:r>
      <w:r w:rsidRPr="00E074F6">
        <w:rPr>
          <w:rFonts w:eastAsia="Arial" w:cs="Arial"/>
          <w:kern w:val="0"/>
          <w:lang w:val="en-IN"/>
          <w14:ligatures w14:val="none"/>
        </w:rPr>
        <w:t>including</w:t>
      </w:r>
      <w:r w:rsidRPr="00E074F6">
        <w:rPr>
          <w:rFonts w:eastAsia="Arial" w:cs="Arial"/>
          <w:spacing w:val="40"/>
          <w:kern w:val="0"/>
          <w:lang w:val="en-IN"/>
          <w14:ligatures w14:val="none"/>
        </w:rPr>
        <w:t xml:space="preserve"> </w:t>
      </w:r>
      <w:r w:rsidRPr="00E074F6">
        <w:rPr>
          <w:rFonts w:eastAsia="Arial" w:cs="Arial"/>
          <w:kern w:val="0"/>
          <w:lang w:val="en-IN"/>
          <w14:ligatures w14:val="none"/>
        </w:rPr>
        <w:t>checking that the opening forces of self-closing doors are within acceptable limits;</w:t>
      </w:r>
    </w:p>
    <w:p w14:paraId="26870743" w14:textId="77777777" w:rsidR="00E074F6" w:rsidRPr="00E074F6" w:rsidRDefault="00E074F6" w:rsidP="00BE470B">
      <w:pPr>
        <w:widowControl w:val="0"/>
        <w:numPr>
          <w:ilvl w:val="0"/>
          <w:numId w:val="94"/>
        </w:numPr>
        <w:autoSpaceDE w:val="0"/>
        <w:autoSpaceDN w:val="0"/>
        <w:spacing w:after="0" w:line="276" w:lineRule="auto"/>
        <w:jc w:val="both"/>
        <w:rPr>
          <w:rFonts w:eastAsia="Arial" w:cs="Arial"/>
          <w:kern w:val="0"/>
          <w:lang w:val="en-IN"/>
          <w14:ligatures w14:val="none"/>
        </w:rPr>
      </w:pPr>
      <w:r w:rsidRPr="00E074F6">
        <w:rPr>
          <w:rFonts w:eastAsia="Arial" w:cs="Arial"/>
          <w:kern w:val="0"/>
          <w:lang w:val="en-IN"/>
          <w14:ligatures w14:val="none"/>
        </w:rPr>
        <w:t>Maintaining</w:t>
      </w:r>
      <w:r w:rsidRPr="00E074F6">
        <w:rPr>
          <w:rFonts w:eastAsia="Arial" w:cs="Arial"/>
          <w:spacing w:val="18"/>
          <w:kern w:val="0"/>
          <w:lang w:val="en-IN"/>
          <w14:ligatures w14:val="none"/>
        </w:rPr>
        <w:t xml:space="preserve"> </w:t>
      </w:r>
      <w:r w:rsidRPr="00E074F6">
        <w:rPr>
          <w:rFonts w:eastAsia="Arial" w:cs="Arial"/>
          <w:kern w:val="0"/>
          <w:lang w:val="en-IN"/>
          <w14:ligatures w14:val="none"/>
        </w:rPr>
        <w:t>access</w:t>
      </w:r>
      <w:r w:rsidRPr="00E074F6">
        <w:rPr>
          <w:rFonts w:eastAsia="Arial" w:cs="Arial"/>
          <w:spacing w:val="14"/>
          <w:kern w:val="0"/>
          <w:lang w:val="en-IN"/>
          <w14:ligatures w14:val="none"/>
        </w:rPr>
        <w:t xml:space="preserve"> </w:t>
      </w:r>
      <w:r w:rsidRPr="00E074F6">
        <w:rPr>
          <w:rFonts w:eastAsia="Arial" w:cs="Arial"/>
          <w:kern w:val="0"/>
          <w:lang w:val="en-IN"/>
          <w14:ligatures w14:val="none"/>
        </w:rPr>
        <w:t>control</w:t>
      </w:r>
      <w:r w:rsidRPr="00E074F6">
        <w:rPr>
          <w:rFonts w:eastAsia="Arial" w:cs="Arial"/>
          <w:spacing w:val="17"/>
          <w:kern w:val="0"/>
          <w:lang w:val="en-IN"/>
          <w14:ligatures w14:val="none"/>
        </w:rPr>
        <w:t xml:space="preserve"> </w:t>
      </w:r>
      <w:r w:rsidRPr="00E074F6">
        <w:rPr>
          <w:rFonts w:eastAsia="Arial" w:cs="Arial"/>
          <w:spacing w:val="-2"/>
          <w:kern w:val="0"/>
          <w:lang w:val="en-IN"/>
          <w14:ligatures w14:val="none"/>
        </w:rPr>
        <w:t>systems;</w:t>
      </w:r>
    </w:p>
    <w:p w14:paraId="252E69DC" w14:textId="77777777" w:rsidR="00E074F6" w:rsidRPr="00E074F6" w:rsidRDefault="00E074F6" w:rsidP="00BE470B">
      <w:pPr>
        <w:widowControl w:val="0"/>
        <w:numPr>
          <w:ilvl w:val="0"/>
          <w:numId w:val="94"/>
        </w:numPr>
        <w:autoSpaceDE w:val="0"/>
        <w:autoSpaceDN w:val="0"/>
        <w:spacing w:after="0" w:line="276" w:lineRule="auto"/>
        <w:jc w:val="both"/>
        <w:rPr>
          <w:rFonts w:eastAsia="Arial" w:cs="Arial"/>
          <w:kern w:val="0"/>
          <w:lang w:val="en-IN"/>
          <w14:ligatures w14:val="none"/>
        </w:rPr>
      </w:pPr>
      <w:r w:rsidRPr="00E074F6">
        <w:rPr>
          <w:rFonts w:eastAsia="Arial" w:cs="Arial"/>
          <w:kern w:val="0"/>
          <w:lang w:val="en-IN"/>
          <w14:ligatures w14:val="none"/>
        </w:rPr>
        <w:t>Checking</w:t>
      </w:r>
      <w:r w:rsidRPr="00E074F6">
        <w:rPr>
          <w:rFonts w:eastAsia="Arial" w:cs="Arial"/>
          <w:spacing w:val="40"/>
          <w:kern w:val="0"/>
          <w:lang w:val="en-IN"/>
          <w14:ligatures w14:val="none"/>
        </w:rPr>
        <w:t xml:space="preserve"> </w:t>
      </w:r>
      <w:r w:rsidRPr="00E074F6">
        <w:rPr>
          <w:rFonts w:eastAsia="Arial" w:cs="Arial"/>
          <w:kern w:val="0"/>
          <w:lang w:val="en-IN"/>
          <w14:ligatures w14:val="none"/>
        </w:rPr>
        <w:t>floor</w:t>
      </w:r>
      <w:r w:rsidRPr="00E074F6">
        <w:rPr>
          <w:rFonts w:eastAsia="Arial" w:cs="Arial"/>
          <w:spacing w:val="40"/>
          <w:kern w:val="0"/>
          <w:lang w:val="en-IN"/>
          <w14:ligatures w14:val="none"/>
        </w:rPr>
        <w:t xml:space="preserve"> </w:t>
      </w:r>
      <w:r w:rsidRPr="00E074F6">
        <w:rPr>
          <w:rFonts w:eastAsia="Arial" w:cs="Arial"/>
          <w:kern w:val="0"/>
          <w:lang w:val="en-IN"/>
          <w14:ligatures w14:val="none"/>
        </w:rPr>
        <w:t>surfaces,</w:t>
      </w:r>
      <w:r w:rsidRPr="00E074F6">
        <w:rPr>
          <w:rFonts w:eastAsia="Arial" w:cs="Arial"/>
          <w:spacing w:val="40"/>
          <w:kern w:val="0"/>
          <w:lang w:val="en-IN"/>
          <w14:ligatures w14:val="none"/>
        </w:rPr>
        <w:t xml:space="preserve"> </w:t>
      </w:r>
      <w:r w:rsidRPr="00E074F6">
        <w:rPr>
          <w:rFonts w:eastAsia="Arial" w:cs="Arial"/>
          <w:kern w:val="0"/>
          <w:lang w:val="en-IN"/>
          <w14:ligatures w14:val="none"/>
        </w:rPr>
        <w:t>matting,</w:t>
      </w:r>
      <w:r w:rsidRPr="00E074F6">
        <w:rPr>
          <w:rFonts w:eastAsia="Arial" w:cs="Arial"/>
          <w:spacing w:val="40"/>
          <w:kern w:val="0"/>
          <w:lang w:val="en-IN"/>
          <w14:ligatures w14:val="none"/>
        </w:rPr>
        <w:t xml:space="preserve"> </w:t>
      </w:r>
      <w:r w:rsidRPr="00E074F6">
        <w:rPr>
          <w:rFonts w:eastAsia="Arial" w:cs="Arial"/>
          <w:kern w:val="0"/>
          <w:lang w:val="en-IN"/>
          <w14:ligatures w14:val="none"/>
        </w:rPr>
        <w:t>surface-mounted</w:t>
      </w:r>
      <w:r w:rsidRPr="00E074F6">
        <w:rPr>
          <w:rFonts w:eastAsia="Arial" w:cs="Arial"/>
          <w:spacing w:val="40"/>
          <w:kern w:val="0"/>
          <w:lang w:val="en-IN"/>
          <w14:ligatures w14:val="none"/>
        </w:rPr>
        <w:t xml:space="preserve"> </w:t>
      </w:r>
      <w:r w:rsidRPr="00E074F6">
        <w:rPr>
          <w:rFonts w:eastAsia="Arial" w:cs="Arial"/>
          <w:kern w:val="0"/>
          <w:lang w:val="en-IN"/>
          <w14:ligatures w14:val="none"/>
        </w:rPr>
        <w:t>carpets,</w:t>
      </w:r>
      <w:r w:rsidRPr="00E074F6">
        <w:rPr>
          <w:rFonts w:eastAsia="Arial" w:cs="Arial"/>
          <w:spacing w:val="40"/>
          <w:kern w:val="0"/>
          <w:lang w:val="en-IN"/>
          <w14:ligatures w14:val="none"/>
        </w:rPr>
        <w:t xml:space="preserve"> </w:t>
      </w:r>
      <w:r w:rsidRPr="00E074F6">
        <w:rPr>
          <w:rFonts w:eastAsia="Arial" w:cs="Arial"/>
          <w:kern w:val="0"/>
          <w:lang w:val="en-IN"/>
          <w14:ligatures w14:val="none"/>
        </w:rPr>
        <w:t>etc,</w:t>
      </w:r>
      <w:r w:rsidRPr="00E074F6">
        <w:rPr>
          <w:rFonts w:eastAsia="Arial" w:cs="Arial"/>
          <w:spacing w:val="40"/>
          <w:kern w:val="0"/>
          <w:lang w:val="en-IN"/>
          <w14:ligatures w14:val="none"/>
        </w:rPr>
        <w:t xml:space="preserve"> </w:t>
      </w:r>
      <w:r w:rsidRPr="00E074F6">
        <w:rPr>
          <w:rFonts w:eastAsia="Arial" w:cs="Arial"/>
          <w:kern w:val="0"/>
          <w:lang w:val="en-IN"/>
          <w14:ligatures w14:val="none"/>
        </w:rPr>
        <w:t>re-fixing</w:t>
      </w:r>
      <w:r w:rsidRPr="00E074F6">
        <w:rPr>
          <w:rFonts w:eastAsia="Arial" w:cs="Arial"/>
          <w:spacing w:val="40"/>
          <w:kern w:val="0"/>
          <w:lang w:val="en-IN"/>
          <w14:ligatures w14:val="none"/>
        </w:rPr>
        <w:t xml:space="preserve"> </w:t>
      </w:r>
      <w:r w:rsidRPr="00E074F6">
        <w:rPr>
          <w:rFonts w:eastAsia="Arial" w:cs="Arial"/>
          <w:kern w:val="0"/>
          <w:lang w:val="en-IN"/>
          <w14:ligatures w14:val="none"/>
        </w:rPr>
        <w:t>to the floor where necessary, and replacing where damaged or worn (particularly</w:t>
      </w:r>
      <w:r w:rsidRPr="00E074F6">
        <w:rPr>
          <w:rFonts w:eastAsia="Arial" w:cs="Arial"/>
          <w:spacing w:val="40"/>
          <w:kern w:val="0"/>
          <w:lang w:val="en-IN"/>
          <w14:ligatures w14:val="none"/>
        </w:rPr>
        <w:t xml:space="preserve"> </w:t>
      </w:r>
      <w:r w:rsidRPr="00E074F6">
        <w:rPr>
          <w:rFonts w:eastAsia="Arial" w:cs="Arial"/>
          <w:kern w:val="0"/>
          <w:lang w:val="en-IN"/>
          <w14:ligatures w14:val="none"/>
        </w:rPr>
        <w:t>at entrances to buildings);</w:t>
      </w:r>
    </w:p>
    <w:p w14:paraId="009FF292" w14:textId="77777777" w:rsidR="00E074F6" w:rsidRPr="00E074F6" w:rsidRDefault="00E074F6" w:rsidP="00BE470B">
      <w:pPr>
        <w:widowControl w:val="0"/>
        <w:numPr>
          <w:ilvl w:val="0"/>
          <w:numId w:val="94"/>
        </w:numPr>
        <w:autoSpaceDE w:val="0"/>
        <w:autoSpaceDN w:val="0"/>
        <w:spacing w:after="0" w:line="276" w:lineRule="auto"/>
        <w:jc w:val="both"/>
        <w:rPr>
          <w:rFonts w:eastAsia="Arial" w:cs="Arial"/>
          <w:kern w:val="0"/>
          <w:lang w:val="en-IN"/>
          <w14:ligatures w14:val="none"/>
        </w:rPr>
      </w:pPr>
      <w:r w:rsidRPr="00E074F6">
        <w:rPr>
          <w:rFonts w:eastAsia="Arial" w:cs="Arial"/>
          <w:kern w:val="0"/>
          <w:lang w:val="en-IN"/>
          <w14:ligatures w14:val="none"/>
        </w:rPr>
        <w:t>Maintaining</w:t>
      </w:r>
      <w:r w:rsidRPr="00E074F6">
        <w:rPr>
          <w:rFonts w:eastAsia="Arial" w:cs="Arial"/>
          <w:spacing w:val="21"/>
          <w:kern w:val="0"/>
          <w:lang w:val="en-IN"/>
          <w14:ligatures w14:val="none"/>
        </w:rPr>
        <w:t xml:space="preserve"> </w:t>
      </w:r>
      <w:r w:rsidRPr="00E074F6">
        <w:rPr>
          <w:rFonts w:eastAsia="Arial" w:cs="Arial"/>
          <w:kern w:val="0"/>
          <w:lang w:val="en-IN"/>
          <w14:ligatures w14:val="none"/>
        </w:rPr>
        <w:t>hearing</w:t>
      </w:r>
      <w:r w:rsidRPr="00E074F6">
        <w:rPr>
          <w:rFonts w:eastAsia="Arial" w:cs="Arial"/>
          <w:spacing w:val="19"/>
          <w:kern w:val="0"/>
          <w:lang w:val="en-IN"/>
          <w14:ligatures w14:val="none"/>
        </w:rPr>
        <w:t xml:space="preserve"> </w:t>
      </w:r>
      <w:r w:rsidRPr="00E074F6">
        <w:rPr>
          <w:rFonts w:eastAsia="Arial" w:cs="Arial"/>
          <w:kern w:val="0"/>
          <w:lang w:val="en-IN"/>
          <w14:ligatures w14:val="none"/>
        </w:rPr>
        <w:t>enhancement</w:t>
      </w:r>
      <w:r w:rsidRPr="00E074F6">
        <w:rPr>
          <w:rFonts w:eastAsia="Arial" w:cs="Arial"/>
          <w:spacing w:val="21"/>
          <w:kern w:val="0"/>
          <w:lang w:val="en-IN"/>
          <w14:ligatures w14:val="none"/>
        </w:rPr>
        <w:t xml:space="preserve"> </w:t>
      </w:r>
      <w:r w:rsidRPr="00E074F6">
        <w:rPr>
          <w:rFonts w:eastAsia="Arial" w:cs="Arial"/>
          <w:spacing w:val="-2"/>
          <w:kern w:val="0"/>
          <w:lang w:val="en-IN"/>
          <w14:ligatures w14:val="none"/>
        </w:rPr>
        <w:t>systems;</w:t>
      </w:r>
    </w:p>
    <w:p w14:paraId="13296FC2" w14:textId="77777777" w:rsidR="00E074F6" w:rsidRPr="00E074F6" w:rsidRDefault="00E074F6" w:rsidP="00BE470B">
      <w:pPr>
        <w:widowControl w:val="0"/>
        <w:numPr>
          <w:ilvl w:val="0"/>
          <w:numId w:val="94"/>
        </w:numPr>
        <w:autoSpaceDE w:val="0"/>
        <w:autoSpaceDN w:val="0"/>
        <w:spacing w:after="0" w:line="276" w:lineRule="auto"/>
        <w:jc w:val="both"/>
        <w:rPr>
          <w:rFonts w:eastAsia="Arial" w:cs="Arial"/>
          <w:kern w:val="0"/>
          <w:lang w:val="en-IN"/>
          <w14:ligatures w14:val="none"/>
        </w:rPr>
      </w:pPr>
      <w:r w:rsidRPr="00E074F6">
        <w:rPr>
          <w:rFonts w:eastAsia="Arial" w:cs="Arial"/>
          <w:kern w:val="0"/>
          <w:lang w:val="en-IN"/>
          <w14:ligatures w14:val="none"/>
        </w:rPr>
        <w:t>Maintaining sanitary fittings, including checking that toilet seats are securely fixed,</w:t>
      </w:r>
      <w:r w:rsidRPr="00E074F6">
        <w:rPr>
          <w:rFonts w:eastAsia="Arial" w:cs="Arial"/>
          <w:spacing w:val="40"/>
          <w:kern w:val="0"/>
          <w:lang w:val="en-IN"/>
          <w14:ligatures w14:val="none"/>
        </w:rPr>
        <w:t xml:space="preserve"> </w:t>
      </w:r>
      <w:r w:rsidRPr="00E074F6">
        <w:rPr>
          <w:rFonts w:eastAsia="Arial" w:cs="Arial"/>
          <w:kern w:val="0"/>
          <w:lang w:val="en-IN"/>
          <w14:ligatures w14:val="none"/>
        </w:rPr>
        <w:t>cleaning</w:t>
      </w:r>
      <w:r w:rsidRPr="00E074F6">
        <w:rPr>
          <w:rFonts w:eastAsia="Arial" w:cs="Arial"/>
          <w:spacing w:val="40"/>
          <w:kern w:val="0"/>
          <w:lang w:val="en-IN"/>
          <w14:ligatures w14:val="none"/>
        </w:rPr>
        <w:t xml:space="preserve"> </w:t>
      </w:r>
      <w:r w:rsidRPr="00E074F6">
        <w:rPr>
          <w:rFonts w:eastAsia="Arial" w:cs="Arial"/>
          <w:kern w:val="0"/>
          <w:lang w:val="en-IN"/>
          <w14:ligatures w14:val="none"/>
        </w:rPr>
        <w:t>tap</w:t>
      </w:r>
      <w:r w:rsidRPr="00E074F6">
        <w:rPr>
          <w:rFonts w:eastAsia="Arial" w:cs="Arial"/>
          <w:spacing w:val="40"/>
          <w:kern w:val="0"/>
          <w:lang w:val="en-IN"/>
          <w14:ligatures w14:val="none"/>
        </w:rPr>
        <w:t xml:space="preserve"> </w:t>
      </w:r>
      <w:r w:rsidRPr="00E074F6">
        <w:rPr>
          <w:rFonts w:eastAsia="Arial" w:cs="Arial"/>
          <w:kern w:val="0"/>
          <w:lang w:val="en-IN"/>
          <w14:ligatures w14:val="none"/>
        </w:rPr>
        <w:t>nozzles</w:t>
      </w:r>
      <w:r w:rsidRPr="00E074F6">
        <w:rPr>
          <w:rFonts w:eastAsia="Arial" w:cs="Arial"/>
          <w:spacing w:val="40"/>
          <w:kern w:val="0"/>
          <w:lang w:val="en-IN"/>
          <w14:ligatures w14:val="none"/>
        </w:rPr>
        <w:t xml:space="preserve"> </w:t>
      </w:r>
      <w:r w:rsidRPr="00E074F6">
        <w:rPr>
          <w:rFonts w:eastAsia="Arial" w:cs="Arial"/>
          <w:kern w:val="0"/>
          <w:lang w:val="en-IN"/>
          <w14:ligatures w14:val="none"/>
        </w:rPr>
        <w:t>to</w:t>
      </w:r>
      <w:r w:rsidRPr="00E074F6">
        <w:rPr>
          <w:rFonts w:eastAsia="Arial" w:cs="Arial"/>
          <w:spacing w:val="40"/>
          <w:kern w:val="0"/>
          <w:lang w:val="en-IN"/>
          <w14:ligatures w14:val="none"/>
        </w:rPr>
        <w:t xml:space="preserve"> </w:t>
      </w:r>
      <w:r w:rsidRPr="00E074F6">
        <w:rPr>
          <w:rFonts w:eastAsia="Arial" w:cs="Arial"/>
          <w:kern w:val="0"/>
          <w:lang w:val="en-IN"/>
          <w14:ligatures w14:val="none"/>
        </w:rPr>
        <w:t>ensure</w:t>
      </w:r>
      <w:r w:rsidRPr="00E074F6">
        <w:rPr>
          <w:rFonts w:eastAsia="Arial" w:cs="Arial"/>
          <w:spacing w:val="40"/>
          <w:kern w:val="0"/>
          <w:lang w:val="en-IN"/>
          <w14:ligatures w14:val="none"/>
        </w:rPr>
        <w:t xml:space="preserve"> </w:t>
      </w:r>
      <w:r w:rsidRPr="00E074F6">
        <w:rPr>
          <w:rFonts w:eastAsia="Arial" w:cs="Arial"/>
          <w:kern w:val="0"/>
          <w:lang w:val="en-IN"/>
          <w14:ligatures w14:val="none"/>
        </w:rPr>
        <w:t>correct</w:t>
      </w:r>
      <w:r w:rsidRPr="00E074F6">
        <w:rPr>
          <w:rFonts w:eastAsia="Arial" w:cs="Arial"/>
          <w:spacing w:val="40"/>
          <w:kern w:val="0"/>
          <w:lang w:val="en-IN"/>
          <w14:ligatures w14:val="none"/>
        </w:rPr>
        <w:t xml:space="preserve"> </w:t>
      </w:r>
      <w:r w:rsidRPr="00E074F6">
        <w:rPr>
          <w:rFonts w:eastAsia="Arial" w:cs="Arial"/>
          <w:kern w:val="0"/>
          <w:lang w:val="en-IN"/>
          <w14:ligatures w14:val="none"/>
        </w:rPr>
        <w:t>water</w:t>
      </w:r>
      <w:r w:rsidRPr="00E074F6">
        <w:rPr>
          <w:rFonts w:eastAsia="Arial" w:cs="Arial"/>
          <w:spacing w:val="40"/>
          <w:kern w:val="0"/>
          <w:lang w:val="en-IN"/>
          <w14:ligatures w14:val="none"/>
        </w:rPr>
        <w:t xml:space="preserve"> </w:t>
      </w:r>
      <w:r w:rsidRPr="00E074F6">
        <w:rPr>
          <w:rFonts w:eastAsia="Arial" w:cs="Arial"/>
          <w:kern w:val="0"/>
          <w:lang w:val="en-IN"/>
          <w14:ligatures w14:val="none"/>
        </w:rPr>
        <w:t>flow,</w:t>
      </w:r>
      <w:r w:rsidRPr="00E074F6">
        <w:rPr>
          <w:rFonts w:eastAsia="Arial" w:cs="Arial"/>
          <w:spacing w:val="40"/>
          <w:kern w:val="0"/>
          <w:lang w:val="en-IN"/>
          <w14:ligatures w14:val="none"/>
        </w:rPr>
        <w:t xml:space="preserve"> </w:t>
      </w:r>
      <w:r w:rsidRPr="00E074F6">
        <w:rPr>
          <w:rFonts w:eastAsia="Arial" w:cs="Arial"/>
          <w:kern w:val="0"/>
          <w:lang w:val="en-IN"/>
          <w14:ligatures w14:val="none"/>
        </w:rPr>
        <w:t>emptying</w:t>
      </w:r>
      <w:r w:rsidRPr="00E074F6">
        <w:rPr>
          <w:rFonts w:eastAsia="Arial" w:cs="Arial"/>
          <w:spacing w:val="40"/>
          <w:kern w:val="0"/>
          <w:lang w:val="en-IN"/>
          <w14:ligatures w14:val="none"/>
        </w:rPr>
        <w:t xml:space="preserve"> </w:t>
      </w:r>
      <w:r w:rsidRPr="00E074F6">
        <w:rPr>
          <w:rFonts w:eastAsia="Arial" w:cs="Arial"/>
          <w:kern w:val="0"/>
          <w:lang w:val="en-IN"/>
          <w14:ligatures w14:val="none"/>
        </w:rPr>
        <w:t>and cleaning bins, and keeping equipment clean;</w:t>
      </w:r>
    </w:p>
    <w:p w14:paraId="37B1191B" w14:textId="77777777" w:rsidR="00E074F6" w:rsidRPr="00E074F6" w:rsidRDefault="00E074F6" w:rsidP="00BE470B">
      <w:pPr>
        <w:widowControl w:val="0"/>
        <w:numPr>
          <w:ilvl w:val="0"/>
          <w:numId w:val="94"/>
        </w:numPr>
        <w:autoSpaceDE w:val="0"/>
        <w:autoSpaceDN w:val="0"/>
        <w:spacing w:after="0" w:line="276" w:lineRule="auto"/>
        <w:jc w:val="both"/>
        <w:rPr>
          <w:rFonts w:eastAsia="Arial" w:cs="Arial"/>
          <w:kern w:val="0"/>
          <w:lang w:val="en-IN"/>
          <w14:ligatures w14:val="none"/>
        </w:rPr>
      </w:pPr>
      <w:r w:rsidRPr="00E074F6">
        <w:rPr>
          <w:rFonts w:eastAsia="Arial" w:cs="Arial"/>
          <w:kern w:val="0"/>
          <w:lang w:val="en-IN"/>
          <w14:ligatures w14:val="none"/>
        </w:rPr>
        <w:t xml:space="preserve">Ensuring that adjustable shower heads are lowered to be ready for the next </w:t>
      </w:r>
      <w:r w:rsidRPr="00E074F6">
        <w:rPr>
          <w:rFonts w:eastAsia="Arial" w:cs="Arial"/>
          <w:spacing w:val="-4"/>
          <w:kern w:val="0"/>
          <w:lang w:val="en-IN"/>
          <w14:ligatures w14:val="none"/>
        </w:rPr>
        <w:lastRenderedPageBreak/>
        <w:t>user;</w:t>
      </w:r>
    </w:p>
    <w:p w14:paraId="201CE58F" w14:textId="77777777" w:rsidR="00E074F6" w:rsidRPr="00E074F6" w:rsidRDefault="00E074F6" w:rsidP="00BE470B">
      <w:pPr>
        <w:widowControl w:val="0"/>
        <w:numPr>
          <w:ilvl w:val="0"/>
          <w:numId w:val="94"/>
        </w:numPr>
        <w:autoSpaceDE w:val="0"/>
        <w:autoSpaceDN w:val="0"/>
        <w:spacing w:after="0" w:line="276" w:lineRule="auto"/>
        <w:jc w:val="both"/>
        <w:rPr>
          <w:rFonts w:eastAsia="Arial" w:cs="Arial"/>
          <w:kern w:val="0"/>
          <w:lang w:val="en-IN"/>
          <w14:ligatures w14:val="none"/>
        </w:rPr>
      </w:pPr>
      <w:r w:rsidRPr="00E074F6">
        <w:rPr>
          <w:rFonts w:eastAsia="Arial" w:cs="Arial"/>
          <w:kern w:val="0"/>
          <w:lang w:val="en-IN"/>
          <w14:ligatures w14:val="none"/>
        </w:rPr>
        <w:t>Ensuring that emergency assistance pull cords are kept fully extended and in working order at all times;</w:t>
      </w:r>
    </w:p>
    <w:p w14:paraId="0F9F5859" w14:textId="77777777" w:rsidR="00E074F6" w:rsidRPr="00E074F6" w:rsidRDefault="00E074F6" w:rsidP="00BE470B">
      <w:pPr>
        <w:widowControl w:val="0"/>
        <w:numPr>
          <w:ilvl w:val="0"/>
          <w:numId w:val="94"/>
        </w:numPr>
        <w:autoSpaceDE w:val="0"/>
        <w:autoSpaceDN w:val="0"/>
        <w:spacing w:after="0" w:line="276" w:lineRule="auto"/>
        <w:jc w:val="both"/>
        <w:rPr>
          <w:rFonts w:eastAsia="Arial" w:cs="Arial"/>
          <w:kern w:val="0"/>
          <w:lang w:val="en-IN"/>
          <w14:ligatures w14:val="none"/>
        </w:rPr>
      </w:pPr>
      <w:r w:rsidRPr="00E074F6">
        <w:rPr>
          <w:rFonts w:eastAsia="Arial" w:cs="Arial"/>
          <w:kern w:val="0"/>
          <w:lang w:val="en-IN"/>
          <w14:ligatures w14:val="none"/>
        </w:rPr>
        <w:t>Checking the mountings of all grab bars, and the mechanism of drop-down</w:t>
      </w:r>
      <w:r w:rsidRPr="00E074F6">
        <w:rPr>
          <w:rFonts w:eastAsia="Arial" w:cs="Arial"/>
          <w:spacing w:val="40"/>
          <w:kern w:val="0"/>
          <w:lang w:val="en-IN"/>
          <w14:ligatures w14:val="none"/>
        </w:rPr>
        <w:t xml:space="preserve"> </w:t>
      </w:r>
      <w:r w:rsidRPr="00E074F6">
        <w:rPr>
          <w:rFonts w:eastAsia="Arial" w:cs="Arial"/>
          <w:kern w:val="0"/>
          <w:lang w:val="en-IN"/>
          <w14:ligatures w14:val="none"/>
        </w:rPr>
        <w:t>bars, re-fixing or replacing, where necessary;</w:t>
      </w:r>
    </w:p>
    <w:p w14:paraId="6F0D070D" w14:textId="77777777" w:rsidR="00E074F6" w:rsidRPr="00E074F6" w:rsidRDefault="00E074F6" w:rsidP="00BE470B">
      <w:pPr>
        <w:widowControl w:val="0"/>
        <w:numPr>
          <w:ilvl w:val="0"/>
          <w:numId w:val="95"/>
        </w:numPr>
        <w:autoSpaceDE w:val="0"/>
        <w:autoSpaceDN w:val="0"/>
        <w:spacing w:after="0" w:line="276" w:lineRule="auto"/>
        <w:jc w:val="both"/>
        <w:rPr>
          <w:rFonts w:eastAsia="Arial" w:cs="Arial"/>
          <w:kern w:val="0"/>
          <w:lang w:val="en-IN"/>
          <w14:ligatures w14:val="none"/>
        </w:rPr>
      </w:pPr>
      <w:r w:rsidRPr="00E074F6">
        <w:rPr>
          <w:rFonts w:eastAsia="Arial" w:cs="Arial"/>
          <w:kern w:val="0"/>
          <w:lang w:val="en-IN"/>
          <w14:ligatures w14:val="none"/>
        </w:rPr>
        <w:t>Servicing</w:t>
      </w:r>
      <w:r w:rsidRPr="00E074F6">
        <w:rPr>
          <w:rFonts w:eastAsia="Arial" w:cs="Arial"/>
          <w:spacing w:val="7"/>
          <w:kern w:val="0"/>
          <w:lang w:val="en-IN"/>
          <w14:ligatures w14:val="none"/>
        </w:rPr>
        <w:t xml:space="preserve"> </w:t>
      </w:r>
      <w:r w:rsidRPr="00E074F6">
        <w:rPr>
          <w:rFonts w:eastAsia="Arial" w:cs="Arial"/>
          <w:kern w:val="0"/>
          <w:lang w:val="en-IN"/>
          <w14:ligatures w14:val="none"/>
        </w:rPr>
        <w:t>of</w:t>
      </w:r>
      <w:r w:rsidRPr="00E074F6">
        <w:rPr>
          <w:rFonts w:eastAsia="Arial" w:cs="Arial"/>
          <w:spacing w:val="10"/>
          <w:kern w:val="0"/>
          <w:lang w:val="en-IN"/>
          <w14:ligatures w14:val="none"/>
        </w:rPr>
        <w:t xml:space="preserve"> </w:t>
      </w:r>
      <w:r w:rsidRPr="00E074F6">
        <w:rPr>
          <w:rFonts w:eastAsia="Arial" w:cs="Arial"/>
          <w:kern w:val="0"/>
          <w:lang w:val="en-IN"/>
          <w14:ligatures w14:val="none"/>
        </w:rPr>
        <w:t>all</w:t>
      </w:r>
      <w:r w:rsidRPr="00E074F6">
        <w:rPr>
          <w:rFonts w:eastAsia="Arial" w:cs="Arial"/>
          <w:spacing w:val="7"/>
          <w:kern w:val="0"/>
          <w:lang w:val="en-IN"/>
          <w14:ligatures w14:val="none"/>
        </w:rPr>
        <w:t xml:space="preserve"> </w:t>
      </w:r>
      <w:r w:rsidRPr="00E074F6">
        <w:rPr>
          <w:rFonts w:eastAsia="Arial" w:cs="Arial"/>
          <w:kern w:val="0"/>
          <w:lang w:val="en-IN"/>
          <w14:ligatures w14:val="none"/>
        </w:rPr>
        <w:t>types</w:t>
      </w:r>
      <w:r w:rsidRPr="00E074F6">
        <w:rPr>
          <w:rFonts w:eastAsia="Arial" w:cs="Arial"/>
          <w:spacing w:val="9"/>
          <w:kern w:val="0"/>
          <w:lang w:val="en-IN"/>
          <w14:ligatures w14:val="none"/>
        </w:rPr>
        <w:t xml:space="preserve"> </w:t>
      </w:r>
      <w:r w:rsidRPr="00E074F6">
        <w:rPr>
          <w:rFonts w:eastAsia="Arial" w:cs="Arial"/>
          <w:kern w:val="0"/>
          <w:lang w:val="en-IN"/>
          <w14:ligatures w14:val="none"/>
        </w:rPr>
        <w:t>of</w:t>
      </w:r>
      <w:r w:rsidRPr="00E074F6">
        <w:rPr>
          <w:rFonts w:eastAsia="Arial" w:cs="Arial"/>
          <w:spacing w:val="13"/>
          <w:kern w:val="0"/>
          <w:lang w:val="en-IN"/>
          <w14:ligatures w14:val="none"/>
        </w:rPr>
        <w:t xml:space="preserve"> </w:t>
      </w:r>
      <w:r w:rsidRPr="00E074F6">
        <w:rPr>
          <w:rFonts w:eastAsia="Arial" w:cs="Arial"/>
          <w:kern w:val="0"/>
          <w:lang w:val="en-IN"/>
          <w14:ligatures w14:val="none"/>
        </w:rPr>
        <w:t>lifts</w:t>
      </w:r>
      <w:r w:rsidRPr="00E074F6">
        <w:rPr>
          <w:rFonts w:eastAsia="Arial" w:cs="Arial"/>
          <w:spacing w:val="4"/>
          <w:kern w:val="0"/>
          <w:lang w:val="en-IN"/>
          <w14:ligatures w14:val="none"/>
        </w:rPr>
        <w:t xml:space="preserve"> </w:t>
      </w:r>
      <w:r w:rsidRPr="00E074F6">
        <w:rPr>
          <w:rFonts w:eastAsia="Arial" w:cs="Arial"/>
          <w:kern w:val="0"/>
          <w:lang w:val="en-IN"/>
          <w14:ligatures w14:val="none"/>
        </w:rPr>
        <w:t>and</w:t>
      </w:r>
      <w:r w:rsidRPr="00E074F6">
        <w:rPr>
          <w:rFonts w:eastAsia="Arial" w:cs="Arial"/>
          <w:spacing w:val="10"/>
          <w:kern w:val="0"/>
          <w:lang w:val="en-IN"/>
          <w14:ligatures w14:val="none"/>
        </w:rPr>
        <w:t xml:space="preserve"> </w:t>
      </w:r>
      <w:r w:rsidRPr="00E074F6">
        <w:rPr>
          <w:rFonts w:eastAsia="Arial" w:cs="Arial"/>
          <w:spacing w:val="-2"/>
          <w:kern w:val="0"/>
          <w:lang w:val="en-IN"/>
          <w14:ligatures w14:val="none"/>
        </w:rPr>
        <w:t>hoists;</w:t>
      </w:r>
    </w:p>
    <w:p w14:paraId="61D46AD1" w14:textId="77777777" w:rsidR="00E074F6" w:rsidRPr="00E074F6" w:rsidRDefault="00E074F6" w:rsidP="00BE470B">
      <w:pPr>
        <w:widowControl w:val="0"/>
        <w:numPr>
          <w:ilvl w:val="0"/>
          <w:numId w:val="95"/>
        </w:numPr>
        <w:autoSpaceDE w:val="0"/>
        <w:autoSpaceDN w:val="0"/>
        <w:spacing w:after="0" w:line="276" w:lineRule="auto"/>
        <w:jc w:val="both"/>
        <w:rPr>
          <w:rFonts w:eastAsia="Arial" w:cs="Arial"/>
          <w:kern w:val="0"/>
          <w:lang w:val="en-IN"/>
          <w14:ligatures w14:val="none"/>
        </w:rPr>
      </w:pPr>
      <w:r w:rsidRPr="00E074F6">
        <w:rPr>
          <w:rFonts w:eastAsia="Arial" w:cs="Arial"/>
          <w:kern w:val="0"/>
          <w:lang w:val="en-IN"/>
          <w14:ligatures w14:val="none"/>
        </w:rPr>
        <w:t>Ensuring that facilities, such as lifts, hoists, etc, are in working order between servicing</w:t>
      </w:r>
      <w:r w:rsidRPr="00E074F6">
        <w:rPr>
          <w:rFonts w:eastAsia="Arial" w:cs="Arial"/>
          <w:spacing w:val="40"/>
          <w:kern w:val="0"/>
          <w:lang w:val="en-IN"/>
          <w14:ligatures w14:val="none"/>
        </w:rPr>
        <w:t xml:space="preserve"> </w:t>
      </w:r>
      <w:r w:rsidRPr="00E074F6">
        <w:rPr>
          <w:rFonts w:eastAsia="Arial" w:cs="Arial"/>
          <w:kern w:val="0"/>
          <w:lang w:val="en-IN"/>
          <w14:ligatures w14:val="none"/>
        </w:rPr>
        <w:t>schedules,</w:t>
      </w:r>
      <w:r w:rsidRPr="00E074F6">
        <w:rPr>
          <w:rFonts w:eastAsia="Arial" w:cs="Arial"/>
          <w:spacing w:val="40"/>
          <w:kern w:val="0"/>
          <w:lang w:val="en-IN"/>
          <w14:ligatures w14:val="none"/>
        </w:rPr>
        <w:t xml:space="preserve"> </w:t>
      </w:r>
      <w:r w:rsidRPr="00E074F6">
        <w:rPr>
          <w:rFonts w:eastAsia="Arial" w:cs="Arial"/>
          <w:kern w:val="0"/>
          <w:lang w:val="en-IN"/>
          <w14:ligatures w14:val="none"/>
        </w:rPr>
        <w:t>and</w:t>
      </w:r>
      <w:r w:rsidRPr="00E074F6">
        <w:rPr>
          <w:rFonts w:eastAsia="Arial" w:cs="Arial"/>
          <w:spacing w:val="40"/>
          <w:kern w:val="0"/>
          <w:lang w:val="en-IN"/>
          <w14:ligatures w14:val="none"/>
        </w:rPr>
        <w:t xml:space="preserve"> </w:t>
      </w:r>
      <w:r w:rsidRPr="00E074F6">
        <w:rPr>
          <w:rFonts w:eastAsia="Arial" w:cs="Arial"/>
          <w:kern w:val="0"/>
          <w:lang w:val="en-IN"/>
          <w14:ligatures w14:val="none"/>
        </w:rPr>
        <w:t>providing</w:t>
      </w:r>
      <w:r w:rsidRPr="00E074F6">
        <w:rPr>
          <w:rFonts w:eastAsia="Arial" w:cs="Arial"/>
          <w:spacing w:val="40"/>
          <w:kern w:val="0"/>
          <w:lang w:val="en-IN"/>
          <w14:ligatures w14:val="none"/>
        </w:rPr>
        <w:t xml:space="preserve"> </w:t>
      </w:r>
      <w:r w:rsidRPr="00E074F6">
        <w:rPr>
          <w:rFonts w:eastAsia="Arial" w:cs="Arial"/>
          <w:kern w:val="0"/>
          <w:lang w:val="en-IN"/>
          <w14:ligatures w14:val="none"/>
        </w:rPr>
        <w:t>alternative</w:t>
      </w:r>
      <w:r w:rsidRPr="00E074F6">
        <w:rPr>
          <w:rFonts w:eastAsia="Arial" w:cs="Arial"/>
          <w:spacing w:val="40"/>
          <w:kern w:val="0"/>
          <w:lang w:val="en-IN"/>
          <w14:ligatures w14:val="none"/>
        </w:rPr>
        <w:t xml:space="preserve"> </w:t>
      </w:r>
      <w:r w:rsidRPr="00E074F6">
        <w:rPr>
          <w:rFonts w:eastAsia="Arial" w:cs="Arial"/>
          <w:kern w:val="0"/>
          <w:lang w:val="en-IN"/>
          <w14:ligatures w14:val="none"/>
        </w:rPr>
        <w:t>arrangements</w:t>
      </w:r>
      <w:r w:rsidRPr="00E074F6">
        <w:rPr>
          <w:rFonts w:eastAsia="Arial" w:cs="Arial"/>
          <w:spacing w:val="40"/>
          <w:kern w:val="0"/>
          <w:lang w:val="en-IN"/>
          <w14:ligatures w14:val="none"/>
        </w:rPr>
        <w:t xml:space="preserve"> </w:t>
      </w:r>
      <w:r w:rsidRPr="00E074F6">
        <w:rPr>
          <w:rFonts w:eastAsia="Arial" w:cs="Arial"/>
          <w:kern w:val="0"/>
          <w:lang w:val="en-IN"/>
          <w14:ligatures w14:val="none"/>
        </w:rPr>
        <w:t>in</w:t>
      </w:r>
      <w:r w:rsidRPr="00E074F6">
        <w:rPr>
          <w:rFonts w:eastAsia="Arial" w:cs="Arial"/>
          <w:spacing w:val="40"/>
          <w:kern w:val="0"/>
          <w:lang w:val="en-IN"/>
          <w14:ligatures w14:val="none"/>
        </w:rPr>
        <w:t xml:space="preserve"> </w:t>
      </w:r>
      <w:r w:rsidRPr="00E074F6">
        <w:rPr>
          <w:rFonts w:eastAsia="Arial" w:cs="Arial"/>
          <w:kern w:val="0"/>
          <w:lang w:val="en-IN"/>
          <w14:ligatures w14:val="none"/>
        </w:rPr>
        <w:t>case</w:t>
      </w:r>
      <w:r w:rsidRPr="00E074F6">
        <w:rPr>
          <w:rFonts w:eastAsia="Arial" w:cs="Arial"/>
          <w:spacing w:val="40"/>
          <w:kern w:val="0"/>
          <w:lang w:val="en-IN"/>
          <w14:ligatures w14:val="none"/>
        </w:rPr>
        <w:t xml:space="preserve"> </w:t>
      </w:r>
      <w:r w:rsidRPr="00E074F6">
        <w:rPr>
          <w:rFonts w:eastAsia="Arial" w:cs="Arial"/>
          <w:kern w:val="0"/>
          <w:lang w:val="en-IN"/>
          <w14:ligatures w14:val="none"/>
        </w:rPr>
        <w:t>of facilities being out of order;</w:t>
      </w:r>
    </w:p>
    <w:p w14:paraId="2D12BFC0" w14:textId="77777777" w:rsidR="00E074F6" w:rsidRPr="00E074F6" w:rsidRDefault="00E074F6" w:rsidP="00BE470B">
      <w:pPr>
        <w:widowControl w:val="0"/>
        <w:numPr>
          <w:ilvl w:val="0"/>
          <w:numId w:val="96"/>
        </w:numPr>
        <w:autoSpaceDE w:val="0"/>
        <w:autoSpaceDN w:val="0"/>
        <w:spacing w:after="0" w:line="276" w:lineRule="auto"/>
        <w:jc w:val="both"/>
        <w:rPr>
          <w:rFonts w:eastAsia="Arial" w:cs="Arial"/>
          <w:kern w:val="0"/>
          <w:lang w:val="en-IN"/>
          <w14:ligatures w14:val="none"/>
        </w:rPr>
      </w:pPr>
      <w:r w:rsidRPr="00E074F6">
        <w:rPr>
          <w:rFonts w:eastAsia="Arial" w:cs="Arial"/>
          <w:kern w:val="0"/>
          <w:lang w:val="en-IN"/>
          <w14:ligatures w14:val="none"/>
        </w:rPr>
        <w:t>Maintaining</w:t>
      </w:r>
      <w:r w:rsidRPr="00E074F6">
        <w:rPr>
          <w:rFonts w:eastAsia="Arial" w:cs="Arial"/>
          <w:spacing w:val="14"/>
          <w:kern w:val="0"/>
          <w:lang w:val="en-IN"/>
          <w14:ligatures w14:val="none"/>
        </w:rPr>
        <w:t xml:space="preserve"> </w:t>
      </w:r>
      <w:r w:rsidRPr="00E074F6">
        <w:rPr>
          <w:rFonts w:eastAsia="Arial" w:cs="Arial"/>
          <w:kern w:val="0"/>
          <w:lang w:val="en-IN"/>
          <w14:ligatures w14:val="none"/>
        </w:rPr>
        <w:t>ventilation</w:t>
      </w:r>
      <w:r w:rsidRPr="00E074F6">
        <w:rPr>
          <w:rFonts w:eastAsia="Arial" w:cs="Arial"/>
          <w:spacing w:val="16"/>
          <w:kern w:val="0"/>
          <w:lang w:val="en-IN"/>
          <w14:ligatures w14:val="none"/>
        </w:rPr>
        <w:t xml:space="preserve"> </w:t>
      </w:r>
      <w:r w:rsidRPr="00E074F6">
        <w:rPr>
          <w:rFonts w:eastAsia="Arial" w:cs="Arial"/>
          <w:kern w:val="0"/>
          <w:lang w:val="en-IN"/>
          <w14:ligatures w14:val="none"/>
        </w:rPr>
        <w:t>and</w:t>
      </w:r>
      <w:r w:rsidRPr="00E074F6">
        <w:rPr>
          <w:rFonts w:eastAsia="Arial" w:cs="Arial"/>
          <w:spacing w:val="17"/>
          <w:kern w:val="0"/>
          <w:lang w:val="en-IN"/>
          <w14:ligatures w14:val="none"/>
        </w:rPr>
        <w:t xml:space="preserve"> </w:t>
      </w:r>
      <w:r w:rsidRPr="00E074F6">
        <w:rPr>
          <w:rFonts w:eastAsia="Arial" w:cs="Arial"/>
          <w:kern w:val="0"/>
          <w:lang w:val="en-IN"/>
          <w14:ligatures w14:val="none"/>
        </w:rPr>
        <w:t>heating</w:t>
      </w:r>
      <w:r w:rsidRPr="00E074F6">
        <w:rPr>
          <w:rFonts w:eastAsia="Arial" w:cs="Arial"/>
          <w:spacing w:val="16"/>
          <w:kern w:val="0"/>
          <w:lang w:val="en-IN"/>
          <w14:ligatures w14:val="none"/>
        </w:rPr>
        <w:t xml:space="preserve"> </w:t>
      </w:r>
      <w:r w:rsidRPr="00E074F6">
        <w:rPr>
          <w:rFonts w:eastAsia="Arial" w:cs="Arial"/>
          <w:spacing w:val="-2"/>
          <w:kern w:val="0"/>
          <w:lang w:val="en-IN"/>
          <w14:ligatures w14:val="none"/>
        </w:rPr>
        <w:t>equipment;</w:t>
      </w:r>
    </w:p>
    <w:p w14:paraId="4352EAD6" w14:textId="77777777" w:rsidR="00E074F6" w:rsidRPr="00E074F6" w:rsidRDefault="00E074F6" w:rsidP="00BE470B">
      <w:pPr>
        <w:widowControl w:val="0"/>
        <w:numPr>
          <w:ilvl w:val="0"/>
          <w:numId w:val="96"/>
        </w:numPr>
        <w:autoSpaceDE w:val="0"/>
        <w:autoSpaceDN w:val="0"/>
        <w:spacing w:after="0" w:line="276" w:lineRule="auto"/>
        <w:jc w:val="both"/>
        <w:rPr>
          <w:rFonts w:eastAsia="Arial" w:cs="Arial"/>
          <w:kern w:val="0"/>
          <w:lang w:val="en-IN"/>
          <w14:ligatures w14:val="none"/>
        </w:rPr>
      </w:pPr>
      <w:r w:rsidRPr="00E074F6">
        <w:rPr>
          <w:rFonts w:eastAsia="Arial" w:cs="Arial"/>
          <w:kern w:val="0"/>
          <w:lang w:val="en-IN"/>
          <w14:ligatures w14:val="none"/>
        </w:rPr>
        <w:t>Replacing</w:t>
      </w:r>
      <w:r w:rsidRPr="00E074F6">
        <w:rPr>
          <w:rFonts w:eastAsia="Arial" w:cs="Arial"/>
          <w:spacing w:val="13"/>
          <w:kern w:val="0"/>
          <w:lang w:val="en-IN"/>
          <w14:ligatures w14:val="none"/>
        </w:rPr>
        <w:t xml:space="preserve"> </w:t>
      </w:r>
      <w:r w:rsidRPr="00E074F6">
        <w:rPr>
          <w:rFonts w:eastAsia="Arial" w:cs="Arial"/>
          <w:kern w:val="0"/>
          <w:lang w:val="en-IN"/>
          <w14:ligatures w14:val="none"/>
        </w:rPr>
        <w:t>defunct</w:t>
      </w:r>
      <w:r w:rsidRPr="00E074F6">
        <w:rPr>
          <w:rFonts w:eastAsia="Arial" w:cs="Arial"/>
          <w:spacing w:val="12"/>
          <w:kern w:val="0"/>
          <w:lang w:val="en-IN"/>
          <w14:ligatures w14:val="none"/>
        </w:rPr>
        <w:t xml:space="preserve"> </w:t>
      </w:r>
      <w:r w:rsidRPr="00E074F6">
        <w:rPr>
          <w:rFonts w:eastAsia="Arial" w:cs="Arial"/>
          <w:kern w:val="0"/>
          <w:lang w:val="en-IN"/>
          <w14:ligatures w14:val="none"/>
        </w:rPr>
        <w:t>light</w:t>
      </w:r>
      <w:r w:rsidRPr="00E074F6">
        <w:rPr>
          <w:rFonts w:eastAsia="Arial" w:cs="Arial"/>
          <w:spacing w:val="18"/>
          <w:kern w:val="0"/>
          <w:lang w:val="en-IN"/>
          <w14:ligatures w14:val="none"/>
        </w:rPr>
        <w:t xml:space="preserve"> </w:t>
      </w:r>
      <w:r w:rsidRPr="00E074F6">
        <w:rPr>
          <w:rFonts w:eastAsia="Arial" w:cs="Arial"/>
          <w:kern w:val="0"/>
          <w:lang w:val="en-IN"/>
          <w14:ligatures w14:val="none"/>
        </w:rPr>
        <w:t>bulbs</w:t>
      </w:r>
      <w:r w:rsidRPr="00E074F6">
        <w:rPr>
          <w:rFonts w:eastAsia="Arial" w:cs="Arial"/>
          <w:spacing w:val="16"/>
          <w:kern w:val="0"/>
          <w:lang w:val="en-IN"/>
          <w14:ligatures w14:val="none"/>
        </w:rPr>
        <w:t xml:space="preserve"> </w:t>
      </w:r>
      <w:r w:rsidRPr="00E074F6">
        <w:rPr>
          <w:rFonts w:eastAsia="Arial" w:cs="Arial"/>
          <w:kern w:val="0"/>
          <w:lang w:val="en-IN"/>
          <w14:ligatures w14:val="none"/>
        </w:rPr>
        <w:t>and</w:t>
      </w:r>
      <w:r w:rsidRPr="00E074F6">
        <w:rPr>
          <w:rFonts w:eastAsia="Arial" w:cs="Arial"/>
          <w:spacing w:val="11"/>
          <w:kern w:val="0"/>
          <w:lang w:val="en-IN"/>
          <w14:ligatures w14:val="none"/>
        </w:rPr>
        <w:t xml:space="preserve"> </w:t>
      </w:r>
      <w:r w:rsidRPr="00E074F6">
        <w:rPr>
          <w:rFonts w:eastAsia="Arial" w:cs="Arial"/>
          <w:kern w:val="0"/>
          <w:lang w:val="en-IN"/>
          <w14:ligatures w14:val="none"/>
        </w:rPr>
        <w:t>flickering</w:t>
      </w:r>
      <w:r w:rsidRPr="00E074F6">
        <w:rPr>
          <w:rFonts w:eastAsia="Arial" w:cs="Arial"/>
          <w:spacing w:val="13"/>
          <w:kern w:val="0"/>
          <w:lang w:val="en-IN"/>
          <w14:ligatures w14:val="none"/>
        </w:rPr>
        <w:t xml:space="preserve"> </w:t>
      </w:r>
      <w:r w:rsidRPr="00E074F6">
        <w:rPr>
          <w:rFonts w:eastAsia="Arial" w:cs="Arial"/>
          <w:kern w:val="0"/>
          <w:lang w:val="en-IN"/>
          <w14:ligatures w14:val="none"/>
        </w:rPr>
        <w:t>fluorescent</w:t>
      </w:r>
      <w:r w:rsidRPr="00E074F6">
        <w:rPr>
          <w:rFonts w:eastAsia="Arial" w:cs="Arial"/>
          <w:spacing w:val="12"/>
          <w:kern w:val="0"/>
          <w:lang w:val="en-IN"/>
          <w14:ligatures w14:val="none"/>
        </w:rPr>
        <w:t xml:space="preserve"> </w:t>
      </w:r>
      <w:r w:rsidRPr="00E074F6">
        <w:rPr>
          <w:rFonts w:eastAsia="Arial" w:cs="Arial"/>
          <w:kern w:val="0"/>
          <w:lang w:val="en-IN"/>
          <w14:ligatures w14:val="none"/>
        </w:rPr>
        <w:t>tubes</w:t>
      </w:r>
      <w:r w:rsidRPr="00E074F6">
        <w:rPr>
          <w:rFonts w:eastAsia="Arial" w:cs="Arial"/>
          <w:spacing w:val="13"/>
          <w:kern w:val="0"/>
          <w:lang w:val="en-IN"/>
          <w14:ligatures w14:val="none"/>
        </w:rPr>
        <w:t xml:space="preserve"> </w:t>
      </w:r>
      <w:r w:rsidRPr="00E074F6">
        <w:rPr>
          <w:rFonts w:eastAsia="Arial" w:cs="Arial"/>
          <w:kern w:val="0"/>
          <w:lang w:val="en-IN"/>
          <w14:ligatures w14:val="none"/>
        </w:rPr>
        <w:t>quickly;</w:t>
      </w:r>
      <w:r w:rsidRPr="00E074F6">
        <w:rPr>
          <w:rFonts w:eastAsia="Arial" w:cs="Arial"/>
          <w:spacing w:val="18"/>
          <w:kern w:val="0"/>
          <w:lang w:val="en-IN"/>
          <w14:ligatures w14:val="none"/>
        </w:rPr>
        <w:t xml:space="preserve"> </w:t>
      </w:r>
      <w:r w:rsidRPr="00E074F6">
        <w:rPr>
          <w:rFonts w:eastAsia="Arial" w:cs="Arial"/>
          <w:spacing w:val="-5"/>
          <w:kern w:val="0"/>
          <w:lang w:val="en-IN"/>
          <w14:ligatures w14:val="none"/>
        </w:rPr>
        <w:t>and</w:t>
      </w:r>
    </w:p>
    <w:p w14:paraId="5F07F586" w14:textId="77777777" w:rsidR="00E074F6" w:rsidRPr="00E074F6" w:rsidRDefault="00E074F6" w:rsidP="00BE470B">
      <w:pPr>
        <w:widowControl w:val="0"/>
        <w:numPr>
          <w:ilvl w:val="0"/>
          <w:numId w:val="97"/>
        </w:numPr>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Keeping</w:t>
      </w:r>
      <w:r w:rsidRPr="00E074F6">
        <w:rPr>
          <w:rFonts w:eastAsia="Arial" w:cs="Arial"/>
          <w:spacing w:val="13"/>
          <w:kern w:val="0"/>
          <w:lang w:val="en-IN"/>
          <w14:ligatures w14:val="none"/>
        </w:rPr>
        <w:t xml:space="preserve"> </w:t>
      </w:r>
      <w:r w:rsidRPr="00E074F6">
        <w:rPr>
          <w:rFonts w:eastAsia="Arial" w:cs="Arial"/>
          <w:kern w:val="0"/>
          <w:lang w:val="en-IN"/>
          <w14:ligatures w14:val="none"/>
        </w:rPr>
        <w:t>windows,</w:t>
      </w:r>
      <w:r w:rsidRPr="00E074F6">
        <w:rPr>
          <w:rFonts w:eastAsia="Arial" w:cs="Arial"/>
          <w:spacing w:val="10"/>
          <w:kern w:val="0"/>
          <w:lang w:val="en-IN"/>
          <w14:ligatures w14:val="none"/>
        </w:rPr>
        <w:t xml:space="preserve"> </w:t>
      </w:r>
      <w:r w:rsidRPr="00E074F6">
        <w:rPr>
          <w:rFonts w:eastAsia="Arial" w:cs="Arial"/>
          <w:kern w:val="0"/>
          <w:lang w:val="en-IN"/>
          <w14:ligatures w14:val="none"/>
        </w:rPr>
        <w:t>lamps</w:t>
      </w:r>
      <w:r w:rsidRPr="00E074F6">
        <w:rPr>
          <w:rFonts w:eastAsia="Arial" w:cs="Arial"/>
          <w:spacing w:val="10"/>
          <w:kern w:val="0"/>
          <w:lang w:val="en-IN"/>
          <w14:ligatures w14:val="none"/>
        </w:rPr>
        <w:t xml:space="preserve"> </w:t>
      </w:r>
      <w:r w:rsidRPr="00E074F6">
        <w:rPr>
          <w:rFonts w:eastAsia="Arial" w:cs="Arial"/>
          <w:kern w:val="0"/>
          <w:lang w:val="en-IN"/>
          <w14:ligatures w14:val="none"/>
        </w:rPr>
        <w:t>and</w:t>
      </w:r>
      <w:r w:rsidRPr="00E074F6">
        <w:rPr>
          <w:rFonts w:eastAsia="Arial" w:cs="Arial"/>
          <w:spacing w:val="14"/>
          <w:kern w:val="0"/>
          <w:lang w:val="en-IN"/>
          <w14:ligatures w14:val="none"/>
        </w:rPr>
        <w:t xml:space="preserve"> </w:t>
      </w:r>
      <w:r w:rsidRPr="00E074F6">
        <w:rPr>
          <w:rFonts w:eastAsia="Arial" w:cs="Arial"/>
          <w:kern w:val="0"/>
          <w:lang w:val="en-IN"/>
          <w14:ligatures w14:val="none"/>
        </w:rPr>
        <w:t>blinds</w:t>
      </w:r>
      <w:r w:rsidRPr="00E074F6">
        <w:rPr>
          <w:rFonts w:eastAsia="Arial" w:cs="Arial"/>
          <w:spacing w:val="10"/>
          <w:kern w:val="0"/>
          <w:lang w:val="en-IN"/>
          <w14:ligatures w14:val="none"/>
        </w:rPr>
        <w:t xml:space="preserve"> </w:t>
      </w:r>
      <w:r w:rsidRPr="00E074F6">
        <w:rPr>
          <w:rFonts w:eastAsia="Arial" w:cs="Arial"/>
          <w:kern w:val="0"/>
          <w:lang w:val="en-IN"/>
          <w14:ligatures w14:val="none"/>
        </w:rPr>
        <w:t>clean</w:t>
      </w:r>
      <w:r w:rsidRPr="00E074F6">
        <w:rPr>
          <w:rFonts w:eastAsia="Arial" w:cs="Arial"/>
          <w:spacing w:val="8"/>
          <w:kern w:val="0"/>
          <w:lang w:val="en-IN"/>
          <w14:ligatures w14:val="none"/>
        </w:rPr>
        <w:t xml:space="preserve"> </w:t>
      </w:r>
      <w:r w:rsidRPr="00E074F6">
        <w:rPr>
          <w:rFonts w:eastAsia="Arial" w:cs="Arial"/>
          <w:kern w:val="0"/>
          <w:lang w:val="en-IN"/>
          <w14:ligatures w14:val="none"/>
        </w:rPr>
        <w:t>to</w:t>
      </w:r>
      <w:r w:rsidRPr="00E074F6">
        <w:rPr>
          <w:rFonts w:eastAsia="Arial" w:cs="Arial"/>
          <w:spacing w:val="11"/>
          <w:kern w:val="0"/>
          <w:lang w:val="en-IN"/>
          <w14:ligatures w14:val="none"/>
        </w:rPr>
        <w:t xml:space="preserve"> </w:t>
      </w:r>
      <w:r w:rsidRPr="00E074F6">
        <w:rPr>
          <w:rFonts w:eastAsia="Arial" w:cs="Arial"/>
          <w:kern w:val="0"/>
          <w:lang w:val="en-IN"/>
          <w14:ligatures w14:val="none"/>
        </w:rPr>
        <w:t>maximize</w:t>
      </w:r>
      <w:r w:rsidRPr="00E074F6">
        <w:rPr>
          <w:rFonts w:eastAsia="Arial" w:cs="Arial"/>
          <w:spacing w:val="8"/>
          <w:kern w:val="0"/>
          <w:lang w:val="en-IN"/>
          <w14:ligatures w14:val="none"/>
        </w:rPr>
        <w:t xml:space="preserve"> </w:t>
      </w:r>
      <w:r w:rsidRPr="00E074F6">
        <w:rPr>
          <w:rFonts w:eastAsia="Arial" w:cs="Arial"/>
          <w:spacing w:val="-2"/>
          <w:kern w:val="0"/>
          <w:lang w:val="en-IN"/>
          <w14:ligatures w14:val="none"/>
        </w:rPr>
        <w:t>lighting.</w:t>
      </w:r>
    </w:p>
    <w:p w14:paraId="21C7F046" w14:textId="77777777" w:rsidR="00E074F6" w:rsidRPr="00E074F6" w:rsidRDefault="00E074F6" w:rsidP="00E074F6">
      <w:pPr>
        <w:widowControl w:val="0"/>
        <w:autoSpaceDE w:val="0"/>
        <w:autoSpaceDN w:val="0"/>
        <w:spacing w:after="240" w:line="276" w:lineRule="auto"/>
        <w:rPr>
          <w:rFonts w:eastAsia="Arial" w:cs="Arial"/>
          <w:b/>
          <w:bCs/>
          <w:kern w:val="0"/>
          <w:lang w:val="en-IN"/>
          <w14:ligatures w14:val="none"/>
        </w:rPr>
      </w:pPr>
      <w:r w:rsidRPr="00E074F6">
        <w:rPr>
          <w:rFonts w:eastAsia="Arial" w:cs="Arial"/>
          <w:b/>
          <w:bCs/>
          <w:kern w:val="0"/>
          <w:lang w:val="en-IN"/>
          <w14:ligatures w14:val="none"/>
        </w:rPr>
        <w:t>35.5 Communication</w:t>
      </w:r>
      <w:r w:rsidRPr="00E074F6">
        <w:rPr>
          <w:rFonts w:eastAsia="Arial" w:cs="Arial"/>
          <w:b/>
          <w:bCs/>
          <w:spacing w:val="34"/>
          <w:kern w:val="0"/>
          <w:lang w:val="en-IN"/>
          <w14:ligatures w14:val="none"/>
        </w:rPr>
        <w:t xml:space="preserve"> </w:t>
      </w:r>
      <w:r w:rsidRPr="00E074F6">
        <w:rPr>
          <w:rFonts w:eastAsia="Arial" w:cs="Arial"/>
          <w:b/>
          <w:bCs/>
          <w:spacing w:val="-2"/>
          <w:kern w:val="0"/>
          <w:lang w:val="en-IN"/>
          <w14:ligatures w14:val="none"/>
        </w:rPr>
        <w:t>Issues</w:t>
      </w:r>
    </w:p>
    <w:p w14:paraId="0E597D02" w14:textId="77777777" w:rsidR="00E074F6" w:rsidRPr="00E074F6" w:rsidRDefault="00E074F6" w:rsidP="00BE470B">
      <w:pPr>
        <w:widowControl w:val="0"/>
        <w:numPr>
          <w:ilvl w:val="0"/>
          <w:numId w:val="98"/>
        </w:numPr>
        <w:autoSpaceDE w:val="0"/>
        <w:autoSpaceDN w:val="0"/>
        <w:spacing w:after="0" w:line="276" w:lineRule="auto"/>
        <w:jc w:val="both"/>
        <w:rPr>
          <w:rFonts w:eastAsia="Arial" w:cs="Arial"/>
          <w:kern w:val="0"/>
          <w:lang w:val="en-IN"/>
          <w14:ligatures w14:val="none"/>
        </w:rPr>
      </w:pPr>
      <w:r w:rsidRPr="00E074F6">
        <w:rPr>
          <w:rFonts w:eastAsia="Arial" w:cs="Arial"/>
          <w:kern w:val="0"/>
          <w:lang w:val="en-IN"/>
          <w14:ligatures w14:val="none"/>
        </w:rPr>
        <w:t>Providing</w:t>
      </w:r>
      <w:r w:rsidRPr="00E074F6">
        <w:rPr>
          <w:rFonts w:eastAsia="Arial" w:cs="Arial"/>
          <w:spacing w:val="12"/>
          <w:kern w:val="0"/>
          <w:lang w:val="en-IN"/>
          <w14:ligatures w14:val="none"/>
        </w:rPr>
        <w:t xml:space="preserve"> </w:t>
      </w:r>
      <w:r w:rsidRPr="00E074F6">
        <w:rPr>
          <w:rFonts w:eastAsia="Arial" w:cs="Arial"/>
          <w:kern w:val="0"/>
          <w:lang w:val="en-IN"/>
          <w14:ligatures w14:val="none"/>
        </w:rPr>
        <w:t>information</w:t>
      </w:r>
      <w:r w:rsidRPr="00E074F6">
        <w:rPr>
          <w:rFonts w:eastAsia="Arial" w:cs="Arial"/>
          <w:spacing w:val="13"/>
          <w:kern w:val="0"/>
          <w:lang w:val="en-IN"/>
          <w14:ligatures w14:val="none"/>
        </w:rPr>
        <w:t xml:space="preserve"> </w:t>
      </w:r>
      <w:r w:rsidRPr="00E074F6">
        <w:rPr>
          <w:rFonts w:eastAsia="Arial" w:cs="Arial"/>
          <w:kern w:val="0"/>
          <w:lang w:val="en-IN"/>
          <w14:ligatures w14:val="none"/>
        </w:rPr>
        <w:t>on</w:t>
      </w:r>
      <w:r w:rsidRPr="00E074F6">
        <w:rPr>
          <w:rFonts w:eastAsia="Arial" w:cs="Arial"/>
          <w:spacing w:val="11"/>
          <w:kern w:val="0"/>
          <w:lang w:val="en-IN"/>
          <w14:ligatures w14:val="none"/>
        </w:rPr>
        <w:t xml:space="preserve"> </w:t>
      </w:r>
      <w:r w:rsidRPr="00E074F6">
        <w:rPr>
          <w:rFonts w:eastAsia="Arial" w:cs="Arial"/>
          <w:kern w:val="0"/>
          <w:lang w:val="en-IN"/>
          <w14:ligatures w14:val="none"/>
        </w:rPr>
        <w:t>strobe</w:t>
      </w:r>
      <w:r w:rsidRPr="00E074F6">
        <w:rPr>
          <w:rFonts w:eastAsia="Arial" w:cs="Arial"/>
          <w:spacing w:val="11"/>
          <w:kern w:val="0"/>
          <w:lang w:val="en-IN"/>
          <w14:ligatures w14:val="none"/>
        </w:rPr>
        <w:t xml:space="preserve"> </w:t>
      </w:r>
      <w:r w:rsidRPr="00E074F6">
        <w:rPr>
          <w:rFonts w:eastAsia="Arial" w:cs="Arial"/>
          <w:kern w:val="0"/>
          <w:lang w:val="en-IN"/>
          <w14:ligatures w14:val="none"/>
        </w:rPr>
        <w:t>lighting</w:t>
      </w:r>
      <w:r w:rsidRPr="00E074F6">
        <w:rPr>
          <w:rFonts w:eastAsia="Arial" w:cs="Arial"/>
          <w:spacing w:val="14"/>
          <w:kern w:val="0"/>
          <w:lang w:val="en-IN"/>
          <w14:ligatures w14:val="none"/>
        </w:rPr>
        <w:t xml:space="preserve"> </w:t>
      </w:r>
      <w:r w:rsidRPr="00E074F6">
        <w:rPr>
          <w:rFonts w:eastAsia="Arial" w:cs="Arial"/>
          <w:kern w:val="0"/>
          <w:lang w:val="en-IN"/>
          <w14:ligatures w14:val="none"/>
        </w:rPr>
        <w:t>prior</w:t>
      </w:r>
      <w:r w:rsidRPr="00E074F6">
        <w:rPr>
          <w:rFonts w:eastAsia="Arial" w:cs="Arial"/>
          <w:spacing w:val="10"/>
          <w:kern w:val="0"/>
          <w:lang w:val="en-IN"/>
          <w14:ligatures w14:val="none"/>
        </w:rPr>
        <w:t xml:space="preserve"> </w:t>
      </w:r>
      <w:r w:rsidRPr="00E074F6">
        <w:rPr>
          <w:rFonts w:eastAsia="Arial" w:cs="Arial"/>
          <w:kern w:val="0"/>
          <w:lang w:val="en-IN"/>
          <w14:ligatures w14:val="none"/>
        </w:rPr>
        <w:t>to</w:t>
      </w:r>
      <w:r w:rsidRPr="00E074F6">
        <w:rPr>
          <w:rFonts w:eastAsia="Arial" w:cs="Arial"/>
          <w:spacing w:val="12"/>
          <w:kern w:val="0"/>
          <w:lang w:val="en-IN"/>
          <w14:ligatures w14:val="none"/>
        </w:rPr>
        <w:t xml:space="preserve"> </w:t>
      </w:r>
      <w:r w:rsidRPr="00E074F6">
        <w:rPr>
          <w:rFonts w:eastAsia="Arial" w:cs="Arial"/>
          <w:spacing w:val="-2"/>
          <w:kern w:val="0"/>
          <w:lang w:val="en-IN"/>
          <w14:ligatures w14:val="none"/>
        </w:rPr>
        <w:t>entry;</w:t>
      </w:r>
    </w:p>
    <w:p w14:paraId="1A1D6575" w14:textId="77777777" w:rsidR="00E074F6" w:rsidRPr="00E074F6" w:rsidRDefault="00E074F6" w:rsidP="00BE470B">
      <w:pPr>
        <w:widowControl w:val="0"/>
        <w:numPr>
          <w:ilvl w:val="0"/>
          <w:numId w:val="98"/>
        </w:numPr>
        <w:autoSpaceDE w:val="0"/>
        <w:autoSpaceDN w:val="0"/>
        <w:spacing w:after="0" w:line="276" w:lineRule="auto"/>
        <w:jc w:val="both"/>
        <w:rPr>
          <w:rFonts w:eastAsia="Arial" w:cs="Arial"/>
          <w:kern w:val="0"/>
          <w:lang w:val="en-IN"/>
          <w14:ligatures w14:val="none"/>
        </w:rPr>
      </w:pPr>
      <w:r w:rsidRPr="00E074F6">
        <w:rPr>
          <w:rFonts w:eastAsia="Arial" w:cs="Arial"/>
          <w:kern w:val="0"/>
          <w:lang w:val="en-IN"/>
          <w14:ligatures w14:val="none"/>
        </w:rPr>
        <w:t>Removing and/or changing signage as necessary, for example when departments relocate;</w:t>
      </w:r>
    </w:p>
    <w:p w14:paraId="74CA0807" w14:textId="77777777" w:rsidR="00E074F6" w:rsidRPr="00E074F6" w:rsidRDefault="00E074F6" w:rsidP="00BE470B">
      <w:pPr>
        <w:widowControl w:val="0"/>
        <w:numPr>
          <w:ilvl w:val="0"/>
          <w:numId w:val="98"/>
        </w:numPr>
        <w:autoSpaceDE w:val="0"/>
        <w:autoSpaceDN w:val="0"/>
        <w:spacing w:after="0" w:line="276" w:lineRule="auto"/>
        <w:jc w:val="both"/>
        <w:rPr>
          <w:rFonts w:eastAsia="Arial" w:cs="Arial"/>
          <w:kern w:val="0"/>
          <w:lang w:val="en-IN"/>
          <w14:ligatures w14:val="none"/>
        </w:rPr>
      </w:pPr>
      <w:r w:rsidRPr="00E074F6">
        <w:rPr>
          <w:rFonts w:eastAsia="Arial" w:cs="Arial"/>
          <w:kern w:val="0"/>
          <w:lang w:val="en-IN"/>
          <w14:ligatures w14:val="none"/>
        </w:rPr>
        <w:t>Providing</w:t>
      </w:r>
      <w:r w:rsidRPr="00E074F6">
        <w:rPr>
          <w:rFonts w:eastAsia="Arial" w:cs="Arial"/>
          <w:spacing w:val="11"/>
          <w:kern w:val="0"/>
          <w:lang w:val="en-IN"/>
          <w14:ligatures w14:val="none"/>
        </w:rPr>
        <w:t xml:space="preserve"> </w:t>
      </w:r>
      <w:r w:rsidRPr="00E074F6">
        <w:rPr>
          <w:rFonts w:eastAsia="Arial" w:cs="Arial"/>
          <w:kern w:val="0"/>
          <w:lang w:val="en-IN"/>
          <w14:ligatures w14:val="none"/>
        </w:rPr>
        <w:t>accurate</w:t>
      </w:r>
      <w:r w:rsidRPr="00E074F6">
        <w:rPr>
          <w:rFonts w:eastAsia="Arial" w:cs="Arial"/>
          <w:spacing w:val="12"/>
          <w:kern w:val="0"/>
          <w:lang w:val="en-IN"/>
          <w14:ligatures w14:val="none"/>
        </w:rPr>
        <w:t xml:space="preserve"> </w:t>
      </w:r>
      <w:r w:rsidRPr="00E074F6">
        <w:rPr>
          <w:rFonts w:eastAsia="Arial" w:cs="Arial"/>
          <w:kern w:val="0"/>
          <w:lang w:val="en-IN"/>
          <w14:ligatures w14:val="none"/>
        </w:rPr>
        <w:t>information</w:t>
      </w:r>
      <w:r w:rsidRPr="00E074F6">
        <w:rPr>
          <w:rFonts w:eastAsia="Arial" w:cs="Arial"/>
          <w:spacing w:val="14"/>
          <w:kern w:val="0"/>
          <w:lang w:val="en-IN"/>
          <w14:ligatures w14:val="none"/>
        </w:rPr>
        <w:t xml:space="preserve"> </w:t>
      </w:r>
      <w:r w:rsidRPr="00E074F6">
        <w:rPr>
          <w:rFonts w:eastAsia="Arial" w:cs="Arial"/>
          <w:kern w:val="0"/>
          <w:lang w:val="en-IN"/>
          <w14:ligatures w14:val="none"/>
        </w:rPr>
        <w:t>on</w:t>
      </w:r>
      <w:r w:rsidRPr="00E074F6">
        <w:rPr>
          <w:rFonts w:eastAsia="Arial" w:cs="Arial"/>
          <w:spacing w:val="14"/>
          <w:kern w:val="0"/>
          <w:lang w:val="en-IN"/>
          <w14:ligatures w14:val="none"/>
        </w:rPr>
        <w:t xml:space="preserve"> </w:t>
      </w:r>
      <w:r w:rsidRPr="00E074F6">
        <w:rPr>
          <w:rFonts w:eastAsia="Arial" w:cs="Arial"/>
          <w:kern w:val="0"/>
          <w:lang w:val="en-IN"/>
          <w14:ligatures w14:val="none"/>
        </w:rPr>
        <w:t>facilities</w:t>
      </w:r>
      <w:r w:rsidRPr="00E074F6">
        <w:rPr>
          <w:rFonts w:eastAsia="Arial" w:cs="Arial"/>
          <w:spacing w:val="13"/>
          <w:kern w:val="0"/>
          <w:lang w:val="en-IN"/>
          <w14:ligatures w14:val="none"/>
        </w:rPr>
        <w:t xml:space="preserve"> </w:t>
      </w:r>
      <w:r w:rsidRPr="00E074F6">
        <w:rPr>
          <w:rFonts w:eastAsia="Arial" w:cs="Arial"/>
          <w:kern w:val="0"/>
          <w:lang w:val="en-IN"/>
          <w14:ligatures w14:val="none"/>
        </w:rPr>
        <w:t>prior</w:t>
      </w:r>
      <w:r w:rsidRPr="00E074F6">
        <w:rPr>
          <w:rFonts w:eastAsia="Arial" w:cs="Arial"/>
          <w:spacing w:val="10"/>
          <w:kern w:val="0"/>
          <w:lang w:val="en-IN"/>
          <w14:ligatures w14:val="none"/>
        </w:rPr>
        <w:t xml:space="preserve"> </w:t>
      </w:r>
      <w:r w:rsidRPr="00E074F6">
        <w:rPr>
          <w:rFonts w:eastAsia="Arial" w:cs="Arial"/>
          <w:kern w:val="0"/>
          <w:lang w:val="en-IN"/>
          <w14:ligatures w14:val="none"/>
        </w:rPr>
        <w:t>to</w:t>
      </w:r>
      <w:r w:rsidRPr="00E074F6">
        <w:rPr>
          <w:rFonts w:eastAsia="Arial" w:cs="Arial"/>
          <w:spacing w:val="15"/>
          <w:kern w:val="0"/>
          <w:lang w:val="en-IN"/>
          <w14:ligatures w14:val="none"/>
        </w:rPr>
        <w:t xml:space="preserve"> </w:t>
      </w:r>
      <w:r w:rsidRPr="00E074F6">
        <w:rPr>
          <w:rFonts w:eastAsia="Arial" w:cs="Arial"/>
          <w:spacing w:val="-2"/>
          <w:kern w:val="0"/>
          <w:lang w:val="en-IN"/>
          <w14:ligatures w14:val="none"/>
        </w:rPr>
        <w:t>arrival;</w:t>
      </w:r>
    </w:p>
    <w:p w14:paraId="05A2DC2C" w14:textId="77777777" w:rsidR="00E074F6" w:rsidRPr="00E074F6" w:rsidRDefault="00E074F6" w:rsidP="00BE470B">
      <w:pPr>
        <w:widowControl w:val="0"/>
        <w:numPr>
          <w:ilvl w:val="0"/>
          <w:numId w:val="98"/>
        </w:numPr>
        <w:autoSpaceDE w:val="0"/>
        <w:autoSpaceDN w:val="0"/>
        <w:spacing w:after="0" w:line="276" w:lineRule="auto"/>
        <w:jc w:val="both"/>
        <w:rPr>
          <w:rFonts w:eastAsia="Arial" w:cs="Arial"/>
          <w:kern w:val="0"/>
          <w:lang w:val="en-IN"/>
          <w14:ligatures w14:val="none"/>
        </w:rPr>
      </w:pPr>
      <w:r w:rsidRPr="00E074F6">
        <w:rPr>
          <w:rFonts w:eastAsia="Arial" w:cs="Arial"/>
          <w:kern w:val="0"/>
          <w:lang w:val="en-IN"/>
          <w14:ligatures w14:val="none"/>
        </w:rPr>
        <w:t>Providing</w:t>
      </w:r>
      <w:r w:rsidRPr="00E074F6">
        <w:rPr>
          <w:rFonts w:eastAsia="Arial" w:cs="Arial"/>
          <w:spacing w:val="15"/>
          <w:kern w:val="0"/>
          <w:lang w:val="en-IN"/>
          <w14:ligatures w14:val="none"/>
        </w:rPr>
        <w:t xml:space="preserve"> </w:t>
      </w:r>
      <w:r w:rsidRPr="00E074F6">
        <w:rPr>
          <w:rFonts w:eastAsia="Arial" w:cs="Arial"/>
          <w:kern w:val="0"/>
          <w:lang w:val="en-IN"/>
          <w14:ligatures w14:val="none"/>
        </w:rPr>
        <w:t>audio</w:t>
      </w:r>
      <w:r w:rsidRPr="00E074F6">
        <w:rPr>
          <w:rFonts w:eastAsia="Arial" w:cs="Arial"/>
          <w:spacing w:val="17"/>
          <w:kern w:val="0"/>
          <w:lang w:val="en-IN"/>
          <w14:ligatures w14:val="none"/>
        </w:rPr>
        <w:t xml:space="preserve"> </w:t>
      </w:r>
      <w:r w:rsidRPr="00E074F6">
        <w:rPr>
          <w:rFonts w:eastAsia="Arial" w:cs="Arial"/>
          <w:kern w:val="0"/>
          <w:lang w:val="en-IN"/>
          <w14:ligatures w14:val="none"/>
        </w:rPr>
        <w:t>description</w:t>
      </w:r>
      <w:r w:rsidRPr="00E074F6">
        <w:rPr>
          <w:rFonts w:eastAsia="Arial" w:cs="Arial"/>
          <w:spacing w:val="16"/>
          <w:kern w:val="0"/>
          <w:lang w:val="en-IN"/>
          <w14:ligatures w14:val="none"/>
        </w:rPr>
        <w:t xml:space="preserve"> </w:t>
      </w:r>
      <w:r w:rsidRPr="00E074F6">
        <w:rPr>
          <w:rFonts w:eastAsia="Arial" w:cs="Arial"/>
          <w:spacing w:val="-2"/>
          <w:kern w:val="0"/>
          <w:lang w:val="en-IN"/>
          <w14:ligatures w14:val="none"/>
        </w:rPr>
        <w:t>services;</w:t>
      </w:r>
    </w:p>
    <w:p w14:paraId="53E53F8D" w14:textId="77777777" w:rsidR="00E074F6" w:rsidRPr="00E074F6" w:rsidRDefault="00E074F6" w:rsidP="00BE470B">
      <w:pPr>
        <w:widowControl w:val="0"/>
        <w:numPr>
          <w:ilvl w:val="0"/>
          <w:numId w:val="98"/>
        </w:numPr>
        <w:autoSpaceDE w:val="0"/>
        <w:autoSpaceDN w:val="0"/>
        <w:spacing w:after="0" w:line="276" w:lineRule="auto"/>
        <w:jc w:val="both"/>
        <w:rPr>
          <w:rFonts w:eastAsia="Arial" w:cs="Arial"/>
          <w:kern w:val="0"/>
          <w:lang w:val="en-IN"/>
          <w14:ligatures w14:val="none"/>
        </w:rPr>
      </w:pPr>
      <w:r w:rsidRPr="00E074F6">
        <w:rPr>
          <w:rFonts w:eastAsia="Arial" w:cs="Arial"/>
          <w:kern w:val="0"/>
          <w:lang w:val="en-IN"/>
          <w14:ligatures w14:val="none"/>
        </w:rPr>
        <w:t>Providing</w:t>
      </w:r>
      <w:r w:rsidRPr="00E074F6">
        <w:rPr>
          <w:rFonts w:eastAsia="Arial" w:cs="Arial"/>
          <w:spacing w:val="13"/>
          <w:kern w:val="0"/>
          <w:lang w:val="en-IN"/>
          <w14:ligatures w14:val="none"/>
        </w:rPr>
        <w:t xml:space="preserve"> </w:t>
      </w:r>
      <w:r w:rsidRPr="00E074F6">
        <w:rPr>
          <w:rFonts w:eastAsia="Arial" w:cs="Arial"/>
          <w:kern w:val="0"/>
          <w:lang w:val="en-IN"/>
          <w14:ligatures w14:val="none"/>
        </w:rPr>
        <w:t>all</w:t>
      </w:r>
      <w:r w:rsidRPr="00E074F6">
        <w:rPr>
          <w:rFonts w:eastAsia="Arial" w:cs="Arial"/>
          <w:spacing w:val="13"/>
          <w:kern w:val="0"/>
          <w:lang w:val="en-IN"/>
          <w14:ligatures w14:val="none"/>
        </w:rPr>
        <w:t xml:space="preserve"> </w:t>
      </w:r>
      <w:r w:rsidRPr="00E074F6">
        <w:rPr>
          <w:rFonts w:eastAsia="Arial" w:cs="Arial"/>
          <w:kern w:val="0"/>
          <w:lang w:val="en-IN"/>
          <w14:ligatures w14:val="none"/>
        </w:rPr>
        <w:t>relevant</w:t>
      </w:r>
      <w:r w:rsidRPr="00E074F6">
        <w:rPr>
          <w:rFonts w:eastAsia="Arial" w:cs="Arial"/>
          <w:spacing w:val="17"/>
          <w:kern w:val="0"/>
          <w:lang w:val="en-IN"/>
          <w14:ligatures w14:val="none"/>
        </w:rPr>
        <w:t xml:space="preserve"> </w:t>
      </w:r>
      <w:r w:rsidRPr="00E074F6">
        <w:rPr>
          <w:rFonts w:eastAsia="Arial" w:cs="Arial"/>
          <w:kern w:val="0"/>
          <w:lang w:val="en-IN"/>
          <w14:ligatures w14:val="none"/>
        </w:rPr>
        <w:t>literature,</w:t>
      </w:r>
      <w:r w:rsidRPr="00E074F6">
        <w:rPr>
          <w:rFonts w:eastAsia="Arial" w:cs="Arial"/>
          <w:spacing w:val="15"/>
          <w:kern w:val="0"/>
          <w:lang w:val="en-IN"/>
          <w14:ligatures w14:val="none"/>
        </w:rPr>
        <w:t xml:space="preserve"> </w:t>
      </w:r>
      <w:r w:rsidRPr="00E074F6">
        <w:rPr>
          <w:rFonts w:eastAsia="Arial" w:cs="Arial"/>
          <w:kern w:val="0"/>
          <w:lang w:val="en-IN"/>
          <w14:ligatures w14:val="none"/>
        </w:rPr>
        <w:t>and</w:t>
      </w:r>
      <w:r w:rsidRPr="00E074F6">
        <w:rPr>
          <w:rFonts w:eastAsia="Arial" w:cs="Arial"/>
          <w:spacing w:val="12"/>
          <w:kern w:val="0"/>
          <w:lang w:val="en-IN"/>
          <w14:ligatures w14:val="none"/>
        </w:rPr>
        <w:t xml:space="preserve"> </w:t>
      </w:r>
      <w:r w:rsidRPr="00E074F6">
        <w:rPr>
          <w:rFonts w:eastAsia="Arial" w:cs="Arial"/>
          <w:kern w:val="0"/>
          <w:lang w:val="en-IN"/>
          <w14:ligatures w14:val="none"/>
        </w:rPr>
        <w:t>reviewing/revising</w:t>
      </w:r>
      <w:r w:rsidRPr="00E074F6">
        <w:rPr>
          <w:rFonts w:eastAsia="Arial" w:cs="Arial"/>
          <w:spacing w:val="12"/>
          <w:kern w:val="0"/>
          <w:lang w:val="en-IN"/>
          <w14:ligatures w14:val="none"/>
        </w:rPr>
        <w:t xml:space="preserve"> </w:t>
      </w:r>
      <w:r w:rsidRPr="00E074F6">
        <w:rPr>
          <w:rFonts w:eastAsia="Arial" w:cs="Arial"/>
          <w:kern w:val="0"/>
          <w:lang w:val="en-IN"/>
          <w14:ligatures w14:val="none"/>
        </w:rPr>
        <w:t>it</w:t>
      </w:r>
      <w:r w:rsidRPr="00E074F6">
        <w:rPr>
          <w:rFonts w:eastAsia="Arial" w:cs="Arial"/>
          <w:spacing w:val="15"/>
          <w:kern w:val="0"/>
          <w:lang w:val="en-IN"/>
          <w14:ligatures w14:val="none"/>
        </w:rPr>
        <w:t xml:space="preserve"> </w:t>
      </w:r>
      <w:r w:rsidRPr="00E074F6">
        <w:rPr>
          <w:rFonts w:eastAsia="Arial" w:cs="Arial"/>
          <w:kern w:val="0"/>
          <w:lang w:val="en-IN"/>
          <w14:ligatures w14:val="none"/>
        </w:rPr>
        <w:t>when</w:t>
      </w:r>
      <w:r w:rsidRPr="00E074F6">
        <w:rPr>
          <w:rFonts w:eastAsia="Arial" w:cs="Arial"/>
          <w:spacing w:val="12"/>
          <w:kern w:val="0"/>
          <w:lang w:val="en-IN"/>
          <w14:ligatures w14:val="none"/>
        </w:rPr>
        <w:t xml:space="preserve"> </w:t>
      </w:r>
      <w:r w:rsidRPr="00E074F6">
        <w:rPr>
          <w:rFonts w:eastAsia="Arial" w:cs="Arial"/>
          <w:spacing w:val="-2"/>
          <w:kern w:val="0"/>
          <w:lang w:val="en-IN"/>
          <w14:ligatures w14:val="none"/>
        </w:rPr>
        <w:t>necessary;</w:t>
      </w:r>
    </w:p>
    <w:p w14:paraId="1CC3ED93" w14:textId="77777777" w:rsidR="00E074F6" w:rsidRPr="00E074F6" w:rsidRDefault="00E074F6" w:rsidP="00BE470B">
      <w:pPr>
        <w:widowControl w:val="0"/>
        <w:numPr>
          <w:ilvl w:val="0"/>
          <w:numId w:val="98"/>
        </w:numPr>
        <w:autoSpaceDE w:val="0"/>
        <w:autoSpaceDN w:val="0"/>
        <w:spacing w:after="0" w:line="276" w:lineRule="auto"/>
        <w:jc w:val="both"/>
        <w:rPr>
          <w:rFonts w:eastAsia="Arial" w:cs="Arial"/>
          <w:kern w:val="0"/>
          <w:lang w:val="en-IN"/>
          <w14:ligatures w14:val="none"/>
        </w:rPr>
      </w:pPr>
      <w:r w:rsidRPr="00E074F6">
        <w:rPr>
          <w:rFonts w:eastAsia="Arial" w:cs="Arial"/>
          <w:kern w:val="0"/>
          <w:lang w:val="en-IN"/>
          <w14:ligatures w14:val="none"/>
        </w:rPr>
        <w:t>Ensuring</w:t>
      </w:r>
      <w:r w:rsidRPr="00E074F6">
        <w:rPr>
          <w:rFonts w:eastAsia="Arial" w:cs="Arial"/>
          <w:spacing w:val="34"/>
          <w:kern w:val="0"/>
          <w:lang w:val="en-IN"/>
          <w14:ligatures w14:val="none"/>
        </w:rPr>
        <w:t xml:space="preserve"> </w:t>
      </w:r>
      <w:r w:rsidRPr="00E074F6">
        <w:rPr>
          <w:rFonts w:eastAsia="Arial" w:cs="Arial"/>
          <w:kern w:val="0"/>
          <w:lang w:val="en-IN"/>
          <w14:ligatures w14:val="none"/>
        </w:rPr>
        <w:t>that</w:t>
      </w:r>
      <w:r w:rsidRPr="00E074F6">
        <w:rPr>
          <w:rFonts w:eastAsia="Arial" w:cs="Arial"/>
          <w:spacing w:val="36"/>
          <w:kern w:val="0"/>
          <w:lang w:val="en-IN"/>
          <w14:ligatures w14:val="none"/>
        </w:rPr>
        <w:t xml:space="preserve"> </w:t>
      </w:r>
      <w:r w:rsidRPr="00E074F6">
        <w:rPr>
          <w:rFonts w:eastAsia="Arial" w:cs="Arial"/>
          <w:kern w:val="0"/>
          <w:lang w:val="en-IN"/>
          <w14:ligatures w14:val="none"/>
        </w:rPr>
        <w:t>a</w:t>
      </w:r>
      <w:r w:rsidRPr="00E074F6">
        <w:rPr>
          <w:rFonts w:eastAsia="Arial" w:cs="Arial"/>
          <w:spacing w:val="36"/>
          <w:kern w:val="0"/>
          <w:lang w:val="en-IN"/>
          <w14:ligatures w14:val="none"/>
        </w:rPr>
        <w:t xml:space="preserve"> </w:t>
      </w:r>
      <w:r w:rsidRPr="00E074F6">
        <w:rPr>
          <w:rFonts w:eastAsia="Arial" w:cs="Arial"/>
          <w:kern w:val="0"/>
          <w:lang w:val="en-IN"/>
          <w14:ligatures w14:val="none"/>
        </w:rPr>
        <w:t>permanently</w:t>
      </w:r>
      <w:r w:rsidRPr="00E074F6">
        <w:rPr>
          <w:rFonts w:eastAsia="Arial" w:cs="Arial"/>
          <w:spacing w:val="33"/>
          <w:kern w:val="0"/>
          <w:lang w:val="en-IN"/>
          <w14:ligatures w14:val="none"/>
        </w:rPr>
        <w:t xml:space="preserve"> </w:t>
      </w:r>
      <w:r w:rsidRPr="00E074F6">
        <w:rPr>
          <w:rFonts w:eastAsia="Arial" w:cs="Arial"/>
          <w:kern w:val="0"/>
          <w:lang w:val="en-IN"/>
          <w14:ligatures w14:val="none"/>
        </w:rPr>
        <w:t>manned</w:t>
      </w:r>
      <w:r w:rsidRPr="00E074F6">
        <w:rPr>
          <w:rFonts w:eastAsia="Arial" w:cs="Arial"/>
          <w:spacing w:val="37"/>
          <w:kern w:val="0"/>
          <w:lang w:val="en-IN"/>
          <w14:ligatures w14:val="none"/>
        </w:rPr>
        <w:t xml:space="preserve"> </w:t>
      </w:r>
      <w:r w:rsidRPr="00E074F6">
        <w:rPr>
          <w:rFonts w:eastAsia="Arial" w:cs="Arial"/>
          <w:kern w:val="0"/>
          <w:lang w:val="en-IN"/>
          <w14:ligatures w14:val="none"/>
        </w:rPr>
        <w:t>position</w:t>
      </w:r>
      <w:r w:rsidRPr="00E074F6">
        <w:rPr>
          <w:rFonts w:eastAsia="Arial" w:cs="Arial"/>
          <w:spacing w:val="31"/>
          <w:kern w:val="0"/>
          <w:lang w:val="en-IN"/>
          <w14:ligatures w14:val="none"/>
        </w:rPr>
        <w:t xml:space="preserve"> </w:t>
      </w:r>
      <w:r w:rsidRPr="00E074F6">
        <w:rPr>
          <w:rFonts w:eastAsia="Arial" w:cs="Arial"/>
          <w:kern w:val="0"/>
          <w:lang w:val="en-IN"/>
          <w14:ligatures w14:val="none"/>
        </w:rPr>
        <w:t>is</w:t>
      </w:r>
      <w:r w:rsidRPr="00E074F6">
        <w:rPr>
          <w:rFonts w:eastAsia="Arial" w:cs="Arial"/>
          <w:spacing w:val="38"/>
          <w:kern w:val="0"/>
          <w:lang w:val="en-IN"/>
          <w14:ligatures w14:val="none"/>
        </w:rPr>
        <w:t xml:space="preserve"> </w:t>
      </w:r>
      <w:r w:rsidRPr="00E074F6">
        <w:rPr>
          <w:rFonts w:eastAsia="Arial" w:cs="Arial"/>
          <w:kern w:val="0"/>
          <w:lang w:val="en-IN"/>
          <w14:ligatures w14:val="none"/>
        </w:rPr>
        <w:t>available</w:t>
      </w:r>
      <w:r w:rsidRPr="00E074F6">
        <w:rPr>
          <w:rFonts w:eastAsia="Arial" w:cs="Arial"/>
          <w:spacing w:val="36"/>
          <w:kern w:val="0"/>
          <w:lang w:val="en-IN"/>
          <w14:ligatures w14:val="none"/>
        </w:rPr>
        <w:t xml:space="preserve"> </w:t>
      </w:r>
      <w:r w:rsidRPr="00E074F6">
        <w:rPr>
          <w:rFonts w:eastAsia="Arial" w:cs="Arial"/>
          <w:kern w:val="0"/>
          <w:lang w:val="en-IN"/>
          <w14:ligatures w14:val="none"/>
        </w:rPr>
        <w:t>for</w:t>
      </w:r>
      <w:r w:rsidRPr="00E074F6">
        <w:rPr>
          <w:rFonts w:eastAsia="Arial" w:cs="Arial"/>
          <w:spacing w:val="36"/>
          <w:kern w:val="0"/>
          <w:lang w:val="en-IN"/>
          <w14:ligatures w14:val="none"/>
        </w:rPr>
        <w:t xml:space="preserve"> </w:t>
      </w:r>
      <w:r w:rsidRPr="00E074F6">
        <w:rPr>
          <w:rFonts w:eastAsia="Arial" w:cs="Arial"/>
          <w:kern w:val="0"/>
          <w:lang w:val="en-IN"/>
          <w14:ligatures w14:val="none"/>
        </w:rPr>
        <w:t>the</w:t>
      </w:r>
      <w:r w:rsidRPr="00E074F6">
        <w:rPr>
          <w:rFonts w:eastAsia="Arial" w:cs="Arial"/>
          <w:spacing w:val="31"/>
          <w:kern w:val="0"/>
          <w:lang w:val="en-IN"/>
          <w14:ligatures w14:val="none"/>
        </w:rPr>
        <w:t xml:space="preserve"> </w:t>
      </w:r>
      <w:r w:rsidRPr="00E074F6">
        <w:rPr>
          <w:rFonts w:eastAsia="Arial" w:cs="Arial"/>
          <w:kern w:val="0"/>
          <w:lang w:val="en-IN"/>
          <w14:ligatures w14:val="none"/>
        </w:rPr>
        <w:t>emergency lift telephone communications;</w:t>
      </w:r>
    </w:p>
    <w:p w14:paraId="237DE2B7" w14:textId="77777777" w:rsidR="00E074F6" w:rsidRPr="00E074F6" w:rsidRDefault="00E074F6" w:rsidP="00BE470B">
      <w:pPr>
        <w:widowControl w:val="0"/>
        <w:numPr>
          <w:ilvl w:val="0"/>
          <w:numId w:val="98"/>
        </w:numPr>
        <w:autoSpaceDE w:val="0"/>
        <w:autoSpaceDN w:val="0"/>
        <w:spacing w:after="0" w:line="276" w:lineRule="auto"/>
        <w:jc w:val="both"/>
        <w:rPr>
          <w:rFonts w:eastAsia="Arial" w:cs="Arial"/>
          <w:kern w:val="0"/>
          <w:lang w:val="en-IN"/>
          <w14:ligatures w14:val="none"/>
        </w:rPr>
      </w:pPr>
      <w:r w:rsidRPr="00E074F6">
        <w:rPr>
          <w:rFonts w:eastAsia="Arial" w:cs="Arial"/>
          <w:kern w:val="0"/>
          <w:lang w:val="en-IN"/>
          <w14:ligatures w14:val="none"/>
        </w:rPr>
        <w:t>Updating</w:t>
      </w:r>
      <w:r w:rsidRPr="00E074F6">
        <w:rPr>
          <w:rFonts w:eastAsia="Arial" w:cs="Arial"/>
          <w:spacing w:val="12"/>
          <w:kern w:val="0"/>
          <w:lang w:val="en-IN"/>
          <w14:ligatures w14:val="none"/>
        </w:rPr>
        <w:t xml:space="preserve"> </w:t>
      </w:r>
      <w:r w:rsidRPr="00E074F6">
        <w:rPr>
          <w:rFonts w:eastAsia="Arial" w:cs="Arial"/>
          <w:kern w:val="0"/>
          <w:lang w:val="en-IN"/>
          <w14:ligatures w14:val="none"/>
        </w:rPr>
        <w:t>maps</w:t>
      </w:r>
      <w:r w:rsidRPr="00E074F6">
        <w:rPr>
          <w:rFonts w:eastAsia="Arial" w:cs="Arial"/>
          <w:spacing w:val="14"/>
          <w:kern w:val="0"/>
          <w:lang w:val="en-IN"/>
          <w14:ligatures w14:val="none"/>
        </w:rPr>
        <w:t xml:space="preserve"> </w:t>
      </w:r>
      <w:r w:rsidRPr="00E074F6">
        <w:rPr>
          <w:rFonts w:eastAsia="Arial" w:cs="Arial"/>
          <w:kern w:val="0"/>
          <w:lang w:val="en-IN"/>
          <w14:ligatures w14:val="none"/>
        </w:rPr>
        <w:t>of</w:t>
      </w:r>
      <w:r w:rsidRPr="00E074F6">
        <w:rPr>
          <w:rFonts w:eastAsia="Arial" w:cs="Arial"/>
          <w:spacing w:val="17"/>
          <w:kern w:val="0"/>
          <w:lang w:val="en-IN"/>
          <w14:ligatures w14:val="none"/>
        </w:rPr>
        <w:t xml:space="preserve"> </w:t>
      </w:r>
      <w:r w:rsidRPr="00E074F6">
        <w:rPr>
          <w:rFonts w:eastAsia="Arial" w:cs="Arial"/>
          <w:kern w:val="0"/>
          <w:lang w:val="en-IN"/>
          <w14:ligatures w14:val="none"/>
        </w:rPr>
        <w:t>buildings</w:t>
      </w:r>
      <w:r w:rsidRPr="00E074F6">
        <w:rPr>
          <w:rFonts w:eastAsia="Arial" w:cs="Arial"/>
          <w:spacing w:val="14"/>
          <w:kern w:val="0"/>
          <w:lang w:val="en-IN"/>
          <w14:ligatures w14:val="none"/>
        </w:rPr>
        <w:t xml:space="preserve"> </w:t>
      </w:r>
      <w:r w:rsidRPr="00E074F6">
        <w:rPr>
          <w:rFonts w:eastAsia="Arial" w:cs="Arial"/>
          <w:kern w:val="0"/>
          <w:lang w:val="en-IN"/>
          <w14:ligatures w14:val="none"/>
        </w:rPr>
        <w:t>following</w:t>
      </w:r>
      <w:r w:rsidRPr="00E074F6">
        <w:rPr>
          <w:rFonts w:eastAsia="Arial" w:cs="Arial"/>
          <w:spacing w:val="13"/>
          <w:kern w:val="0"/>
          <w:lang w:val="en-IN"/>
          <w14:ligatures w14:val="none"/>
        </w:rPr>
        <w:t xml:space="preserve"> </w:t>
      </w:r>
      <w:r w:rsidRPr="00E074F6">
        <w:rPr>
          <w:rFonts w:eastAsia="Arial" w:cs="Arial"/>
          <w:kern w:val="0"/>
          <w:lang w:val="en-IN"/>
          <w14:ligatures w14:val="none"/>
        </w:rPr>
        <w:t>changes;</w:t>
      </w:r>
      <w:r w:rsidRPr="00E074F6">
        <w:rPr>
          <w:rFonts w:eastAsia="Arial" w:cs="Arial"/>
          <w:spacing w:val="14"/>
          <w:kern w:val="0"/>
          <w:lang w:val="en-IN"/>
          <w14:ligatures w14:val="none"/>
        </w:rPr>
        <w:t xml:space="preserve"> </w:t>
      </w:r>
      <w:r w:rsidRPr="00E074F6">
        <w:rPr>
          <w:rFonts w:eastAsia="Arial" w:cs="Arial"/>
          <w:spacing w:val="-5"/>
          <w:kern w:val="0"/>
          <w:lang w:val="en-IN"/>
          <w14:ligatures w14:val="none"/>
        </w:rPr>
        <w:t>and</w:t>
      </w:r>
    </w:p>
    <w:p w14:paraId="2F6F56CE" w14:textId="77777777" w:rsidR="00E074F6" w:rsidRPr="00E074F6" w:rsidRDefault="00E074F6" w:rsidP="00BE470B">
      <w:pPr>
        <w:widowControl w:val="0"/>
        <w:numPr>
          <w:ilvl w:val="0"/>
          <w:numId w:val="98"/>
        </w:numPr>
        <w:autoSpaceDE w:val="0"/>
        <w:autoSpaceDN w:val="0"/>
        <w:spacing w:after="240" w:line="276" w:lineRule="auto"/>
        <w:jc w:val="both"/>
        <w:rPr>
          <w:rFonts w:eastAsia="Arial" w:cs="Arial"/>
          <w:kern w:val="0"/>
          <w:lang w:val="en-IN"/>
          <w14:ligatures w14:val="none"/>
        </w:rPr>
      </w:pPr>
      <w:r w:rsidRPr="00E074F6">
        <w:rPr>
          <w:rFonts w:eastAsia="Arial" w:cs="Arial"/>
          <w:kern w:val="0"/>
          <w:lang w:val="en-IN"/>
          <w14:ligatures w14:val="none"/>
        </w:rPr>
        <w:t>Replacing</w:t>
      </w:r>
      <w:r w:rsidRPr="00E074F6">
        <w:rPr>
          <w:rFonts w:eastAsia="Arial" w:cs="Arial"/>
          <w:spacing w:val="15"/>
          <w:kern w:val="0"/>
          <w:lang w:val="en-IN"/>
          <w14:ligatures w14:val="none"/>
        </w:rPr>
        <w:t xml:space="preserve"> </w:t>
      </w:r>
      <w:r w:rsidRPr="00E074F6">
        <w:rPr>
          <w:rFonts w:eastAsia="Arial" w:cs="Arial"/>
          <w:kern w:val="0"/>
          <w:lang w:val="en-IN"/>
          <w14:ligatures w14:val="none"/>
        </w:rPr>
        <w:t>signs</w:t>
      </w:r>
      <w:r w:rsidRPr="00E074F6">
        <w:rPr>
          <w:rFonts w:eastAsia="Arial" w:cs="Arial"/>
          <w:spacing w:val="15"/>
          <w:kern w:val="0"/>
          <w:lang w:val="en-IN"/>
          <w14:ligatures w14:val="none"/>
        </w:rPr>
        <w:t xml:space="preserve"> </w:t>
      </w:r>
      <w:r w:rsidRPr="00E074F6">
        <w:rPr>
          <w:rFonts w:eastAsia="Arial" w:cs="Arial"/>
          <w:kern w:val="0"/>
          <w:lang w:val="en-IN"/>
          <w14:ligatures w14:val="none"/>
        </w:rPr>
        <w:t>correctly</w:t>
      </w:r>
      <w:r w:rsidRPr="00E074F6">
        <w:rPr>
          <w:rFonts w:eastAsia="Arial" w:cs="Arial"/>
          <w:spacing w:val="12"/>
          <w:kern w:val="0"/>
          <w:lang w:val="en-IN"/>
          <w14:ligatures w14:val="none"/>
        </w:rPr>
        <w:t xml:space="preserve"> </w:t>
      </w:r>
      <w:r w:rsidRPr="00E074F6">
        <w:rPr>
          <w:rFonts w:eastAsia="Arial" w:cs="Arial"/>
          <w:kern w:val="0"/>
          <w:lang w:val="en-IN"/>
          <w14:ligatures w14:val="none"/>
        </w:rPr>
        <w:t>after</w:t>
      </w:r>
      <w:r w:rsidRPr="00E074F6">
        <w:rPr>
          <w:rFonts w:eastAsia="Arial" w:cs="Arial"/>
          <w:spacing w:val="15"/>
          <w:kern w:val="0"/>
          <w:lang w:val="en-IN"/>
          <w14:ligatures w14:val="none"/>
        </w:rPr>
        <w:t xml:space="preserve"> </w:t>
      </w:r>
      <w:r w:rsidRPr="00E074F6">
        <w:rPr>
          <w:rFonts w:eastAsia="Arial" w:cs="Arial"/>
          <w:spacing w:val="-2"/>
          <w:kern w:val="0"/>
          <w:lang w:val="en-IN"/>
          <w14:ligatures w14:val="none"/>
        </w:rPr>
        <w:t>decoration.</w:t>
      </w:r>
    </w:p>
    <w:p w14:paraId="5D61EBE2" w14:textId="77777777" w:rsidR="00E074F6" w:rsidRPr="00E074F6" w:rsidRDefault="00E074F6" w:rsidP="00E074F6">
      <w:pPr>
        <w:widowControl w:val="0"/>
        <w:autoSpaceDE w:val="0"/>
        <w:autoSpaceDN w:val="0"/>
        <w:spacing w:after="240" w:line="276" w:lineRule="auto"/>
        <w:rPr>
          <w:rFonts w:eastAsia="Arial" w:cs="Arial"/>
          <w:b/>
          <w:bCs/>
          <w:kern w:val="0"/>
          <w:lang w:val="en-IN"/>
          <w14:ligatures w14:val="none"/>
        </w:rPr>
      </w:pPr>
      <w:r w:rsidRPr="00E074F6">
        <w:rPr>
          <w:rFonts w:eastAsia="Arial" w:cs="Arial"/>
          <w:b/>
          <w:bCs/>
          <w:kern w:val="0"/>
          <w:lang w:val="en-IN"/>
          <w14:ligatures w14:val="none"/>
        </w:rPr>
        <w:t>35.6 Policy</w:t>
      </w:r>
      <w:r w:rsidRPr="00E074F6">
        <w:rPr>
          <w:rFonts w:eastAsia="Arial" w:cs="Arial"/>
          <w:b/>
          <w:bCs/>
          <w:spacing w:val="9"/>
          <w:kern w:val="0"/>
          <w:lang w:val="en-IN"/>
          <w14:ligatures w14:val="none"/>
        </w:rPr>
        <w:t xml:space="preserve"> </w:t>
      </w:r>
      <w:r w:rsidRPr="00E074F6">
        <w:rPr>
          <w:rFonts w:eastAsia="Arial" w:cs="Arial"/>
          <w:b/>
          <w:bCs/>
          <w:spacing w:val="-2"/>
          <w:kern w:val="0"/>
          <w:lang w:val="en-IN"/>
          <w14:ligatures w14:val="none"/>
        </w:rPr>
        <w:t>Issues</w:t>
      </w:r>
    </w:p>
    <w:p w14:paraId="10A32F25" w14:textId="77777777" w:rsidR="00E074F6" w:rsidRPr="00E074F6" w:rsidRDefault="00E074F6" w:rsidP="00BE470B">
      <w:pPr>
        <w:widowControl w:val="0"/>
        <w:numPr>
          <w:ilvl w:val="0"/>
          <w:numId w:val="99"/>
        </w:numPr>
        <w:autoSpaceDE w:val="0"/>
        <w:autoSpaceDN w:val="0"/>
        <w:spacing w:after="0" w:line="276" w:lineRule="auto"/>
        <w:jc w:val="both"/>
        <w:rPr>
          <w:rFonts w:eastAsia="Arial" w:cs="Arial"/>
          <w:kern w:val="0"/>
          <w:lang w:val="en-IN"/>
          <w14:ligatures w14:val="none"/>
        </w:rPr>
      </w:pPr>
      <w:r w:rsidRPr="00E074F6">
        <w:rPr>
          <w:rFonts w:eastAsia="Arial" w:cs="Arial"/>
          <w:kern w:val="0"/>
          <w:lang w:val="en-IN"/>
          <w14:ligatures w14:val="none"/>
        </w:rPr>
        <w:t>Allocating</w:t>
      </w:r>
      <w:r w:rsidRPr="00E074F6">
        <w:rPr>
          <w:rFonts w:eastAsia="Arial" w:cs="Arial"/>
          <w:spacing w:val="14"/>
          <w:kern w:val="0"/>
          <w:lang w:val="en-IN"/>
          <w14:ligatures w14:val="none"/>
        </w:rPr>
        <w:t xml:space="preserve"> </w:t>
      </w:r>
      <w:r w:rsidRPr="00E074F6">
        <w:rPr>
          <w:rFonts w:eastAsia="Arial" w:cs="Arial"/>
          <w:kern w:val="0"/>
          <w:lang w:val="en-IN"/>
          <w14:ligatures w14:val="none"/>
        </w:rPr>
        <w:t>and</w:t>
      </w:r>
      <w:r w:rsidRPr="00E074F6">
        <w:rPr>
          <w:rFonts w:eastAsia="Arial" w:cs="Arial"/>
          <w:spacing w:val="13"/>
          <w:kern w:val="0"/>
          <w:lang w:val="en-IN"/>
          <w14:ligatures w14:val="none"/>
        </w:rPr>
        <w:t xml:space="preserve"> </w:t>
      </w:r>
      <w:r w:rsidRPr="00E074F6">
        <w:rPr>
          <w:rFonts w:eastAsia="Arial" w:cs="Arial"/>
          <w:kern w:val="0"/>
          <w:lang w:val="en-IN"/>
          <w14:ligatures w14:val="none"/>
        </w:rPr>
        <w:t>reviewing</w:t>
      </w:r>
      <w:r w:rsidRPr="00E074F6">
        <w:rPr>
          <w:rFonts w:eastAsia="Arial" w:cs="Arial"/>
          <w:spacing w:val="16"/>
          <w:kern w:val="0"/>
          <w:lang w:val="en-IN"/>
          <w14:ligatures w14:val="none"/>
        </w:rPr>
        <w:t xml:space="preserve"> </w:t>
      </w:r>
      <w:r w:rsidRPr="00E074F6">
        <w:rPr>
          <w:rFonts w:eastAsia="Arial" w:cs="Arial"/>
          <w:kern w:val="0"/>
          <w:lang w:val="en-IN"/>
          <w14:ligatures w14:val="none"/>
        </w:rPr>
        <w:t>parking</w:t>
      </w:r>
      <w:r w:rsidRPr="00E074F6">
        <w:rPr>
          <w:rFonts w:eastAsia="Arial" w:cs="Arial"/>
          <w:spacing w:val="14"/>
          <w:kern w:val="0"/>
          <w:lang w:val="en-IN"/>
          <w14:ligatures w14:val="none"/>
        </w:rPr>
        <w:t xml:space="preserve"> </w:t>
      </w:r>
      <w:r w:rsidRPr="00E074F6">
        <w:rPr>
          <w:rFonts w:eastAsia="Arial" w:cs="Arial"/>
          <w:spacing w:val="-2"/>
          <w:kern w:val="0"/>
          <w:lang w:val="en-IN"/>
          <w14:ligatures w14:val="none"/>
        </w:rPr>
        <w:t>spaces;</w:t>
      </w:r>
    </w:p>
    <w:p w14:paraId="5F546373" w14:textId="77777777" w:rsidR="00E074F6" w:rsidRPr="00E074F6" w:rsidRDefault="00E074F6" w:rsidP="00BE470B">
      <w:pPr>
        <w:widowControl w:val="0"/>
        <w:numPr>
          <w:ilvl w:val="0"/>
          <w:numId w:val="99"/>
        </w:numPr>
        <w:autoSpaceDE w:val="0"/>
        <w:autoSpaceDN w:val="0"/>
        <w:spacing w:after="0" w:line="276" w:lineRule="auto"/>
        <w:jc w:val="both"/>
        <w:rPr>
          <w:rFonts w:eastAsia="Arial" w:cs="Arial"/>
          <w:kern w:val="0"/>
          <w:lang w:val="en-IN"/>
          <w14:ligatures w14:val="none"/>
        </w:rPr>
      </w:pPr>
      <w:r w:rsidRPr="00E074F6">
        <w:rPr>
          <w:rFonts w:eastAsia="Arial" w:cs="Arial"/>
          <w:kern w:val="0"/>
          <w:lang w:val="en-IN"/>
          <w14:ligatures w14:val="none"/>
        </w:rPr>
        <w:t>Changing</w:t>
      </w:r>
      <w:r w:rsidRPr="00E074F6">
        <w:rPr>
          <w:rFonts w:eastAsia="Arial" w:cs="Arial"/>
          <w:spacing w:val="13"/>
          <w:kern w:val="0"/>
          <w:lang w:val="en-IN"/>
          <w14:ligatures w14:val="none"/>
        </w:rPr>
        <w:t xml:space="preserve"> </w:t>
      </w:r>
      <w:r w:rsidRPr="00E074F6">
        <w:rPr>
          <w:rFonts w:eastAsia="Arial" w:cs="Arial"/>
          <w:kern w:val="0"/>
          <w:lang w:val="en-IN"/>
          <w14:ligatures w14:val="none"/>
        </w:rPr>
        <w:t>signs</w:t>
      </w:r>
      <w:r w:rsidRPr="00E074F6">
        <w:rPr>
          <w:rFonts w:eastAsia="Arial" w:cs="Arial"/>
          <w:spacing w:val="17"/>
          <w:kern w:val="0"/>
          <w:lang w:val="en-IN"/>
          <w14:ligatures w14:val="none"/>
        </w:rPr>
        <w:t xml:space="preserve"> </w:t>
      </w:r>
      <w:r w:rsidRPr="00E074F6">
        <w:rPr>
          <w:rFonts w:eastAsia="Arial" w:cs="Arial"/>
          <w:kern w:val="0"/>
          <w:lang w:val="en-IN"/>
          <w14:ligatures w14:val="none"/>
        </w:rPr>
        <w:t>when</w:t>
      </w:r>
      <w:r w:rsidRPr="00E074F6">
        <w:rPr>
          <w:rFonts w:eastAsia="Arial" w:cs="Arial"/>
          <w:spacing w:val="18"/>
          <w:kern w:val="0"/>
          <w:lang w:val="en-IN"/>
          <w14:ligatures w14:val="none"/>
        </w:rPr>
        <w:t xml:space="preserve"> </w:t>
      </w:r>
      <w:r w:rsidRPr="00E074F6">
        <w:rPr>
          <w:rFonts w:eastAsia="Arial" w:cs="Arial"/>
          <w:kern w:val="0"/>
          <w:lang w:val="en-IN"/>
          <w14:ligatures w14:val="none"/>
        </w:rPr>
        <w:t>departments</w:t>
      </w:r>
      <w:r w:rsidRPr="00E074F6">
        <w:rPr>
          <w:rFonts w:eastAsia="Arial" w:cs="Arial"/>
          <w:spacing w:val="15"/>
          <w:kern w:val="0"/>
          <w:lang w:val="en-IN"/>
          <w14:ligatures w14:val="none"/>
        </w:rPr>
        <w:t xml:space="preserve"> </w:t>
      </w:r>
      <w:r w:rsidRPr="00E074F6">
        <w:rPr>
          <w:rFonts w:eastAsia="Arial" w:cs="Arial"/>
          <w:spacing w:val="-4"/>
          <w:kern w:val="0"/>
          <w:lang w:val="en-IN"/>
          <w14:ligatures w14:val="none"/>
        </w:rPr>
        <w:t>move;</w:t>
      </w:r>
    </w:p>
    <w:p w14:paraId="437817C8" w14:textId="77777777" w:rsidR="00E074F6" w:rsidRPr="00E074F6" w:rsidRDefault="00E074F6" w:rsidP="00BE470B">
      <w:pPr>
        <w:widowControl w:val="0"/>
        <w:numPr>
          <w:ilvl w:val="0"/>
          <w:numId w:val="99"/>
        </w:numPr>
        <w:autoSpaceDE w:val="0"/>
        <w:autoSpaceDN w:val="0"/>
        <w:spacing w:after="0" w:line="276" w:lineRule="auto"/>
        <w:jc w:val="both"/>
        <w:rPr>
          <w:rFonts w:eastAsia="Arial" w:cs="Arial"/>
          <w:kern w:val="0"/>
          <w:lang w:val="en-IN"/>
          <w14:ligatures w14:val="none"/>
        </w:rPr>
      </w:pPr>
      <w:r w:rsidRPr="00E074F6">
        <w:rPr>
          <w:rFonts w:eastAsia="Arial" w:cs="Arial"/>
          <w:kern w:val="0"/>
          <w:lang w:val="en-IN"/>
          <w14:ligatures w14:val="none"/>
        </w:rPr>
        <w:t>Reviewing</w:t>
      </w:r>
      <w:r w:rsidRPr="00E074F6">
        <w:rPr>
          <w:rFonts w:eastAsia="Arial" w:cs="Arial"/>
          <w:spacing w:val="10"/>
          <w:kern w:val="0"/>
          <w:lang w:val="en-IN"/>
          <w14:ligatures w14:val="none"/>
        </w:rPr>
        <w:t xml:space="preserve"> </w:t>
      </w:r>
      <w:r w:rsidRPr="00E074F6">
        <w:rPr>
          <w:rFonts w:eastAsia="Arial" w:cs="Arial"/>
          <w:kern w:val="0"/>
          <w:lang w:val="en-IN"/>
          <w14:ligatures w14:val="none"/>
        </w:rPr>
        <w:t>the</w:t>
      </w:r>
      <w:r w:rsidRPr="00E074F6">
        <w:rPr>
          <w:rFonts w:eastAsia="Arial" w:cs="Arial"/>
          <w:spacing w:val="16"/>
          <w:kern w:val="0"/>
          <w:lang w:val="en-IN"/>
          <w14:ligatures w14:val="none"/>
        </w:rPr>
        <w:t xml:space="preserve"> </w:t>
      </w:r>
      <w:r w:rsidRPr="00E074F6">
        <w:rPr>
          <w:rFonts w:eastAsia="Arial" w:cs="Arial"/>
          <w:kern w:val="0"/>
          <w:lang w:val="en-IN"/>
          <w14:ligatures w14:val="none"/>
        </w:rPr>
        <w:t>number</w:t>
      </w:r>
      <w:r w:rsidRPr="00E074F6">
        <w:rPr>
          <w:rFonts w:eastAsia="Arial" w:cs="Arial"/>
          <w:spacing w:val="16"/>
          <w:kern w:val="0"/>
          <w:lang w:val="en-IN"/>
          <w14:ligatures w14:val="none"/>
        </w:rPr>
        <w:t xml:space="preserve"> </w:t>
      </w:r>
      <w:r w:rsidRPr="00E074F6">
        <w:rPr>
          <w:rFonts w:eastAsia="Arial" w:cs="Arial"/>
          <w:kern w:val="0"/>
          <w:lang w:val="en-IN"/>
          <w14:ligatures w14:val="none"/>
        </w:rPr>
        <w:t>of</w:t>
      </w:r>
      <w:r w:rsidRPr="00E074F6">
        <w:rPr>
          <w:rFonts w:eastAsia="Arial" w:cs="Arial"/>
          <w:spacing w:val="15"/>
          <w:kern w:val="0"/>
          <w:lang w:val="en-IN"/>
          <w14:ligatures w14:val="none"/>
        </w:rPr>
        <w:t xml:space="preserve"> </w:t>
      </w:r>
      <w:r w:rsidRPr="00E074F6">
        <w:rPr>
          <w:rFonts w:eastAsia="Arial" w:cs="Arial"/>
          <w:kern w:val="0"/>
          <w:lang w:val="en-IN"/>
          <w14:ligatures w14:val="none"/>
        </w:rPr>
        <w:t>disabled</w:t>
      </w:r>
      <w:r w:rsidRPr="00E074F6">
        <w:rPr>
          <w:rFonts w:eastAsia="Arial" w:cs="Arial"/>
          <w:spacing w:val="11"/>
          <w:kern w:val="0"/>
          <w:lang w:val="en-IN"/>
          <w14:ligatures w14:val="none"/>
        </w:rPr>
        <w:t xml:space="preserve"> </w:t>
      </w:r>
      <w:r w:rsidRPr="00E074F6">
        <w:rPr>
          <w:rFonts w:eastAsia="Arial" w:cs="Arial"/>
          <w:kern w:val="0"/>
          <w:lang w:val="en-IN"/>
          <w14:ligatures w14:val="none"/>
        </w:rPr>
        <w:t>people</w:t>
      </w:r>
      <w:r w:rsidRPr="00E074F6">
        <w:rPr>
          <w:rFonts w:eastAsia="Arial" w:cs="Arial"/>
          <w:spacing w:val="11"/>
          <w:kern w:val="0"/>
          <w:lang w:val="en-IN"/>
          <w14:ligatures w14:val="none"/>
        </w:rPr>
        <w:t xml:space="preserve"> </w:t>
      </w:r>
      <w:r w:rsidRPr="00E074F6">
        <w:rPr>
          <w:rFonts w:eastAsia="Arial" w:cs="Arial"/>
          <w:kern w:val="0"/>
          <w:lang w:val="en-IN"/>
          <w14:ligatures w14:val="none"/>
        </w:rPr>
        <w:t>attending</w:t>
      </w:r>
      <w:r w:rsidRPr="00E074F6">
        <w:rPr>
          <w:rFonts w:eastAsia="Arial" w:cs="Arial"/>
          <w:spacing w:val="10"/>
          <w:kern w:val="0"/>
          <w:lang w:val="en-IN"/>
          <w14:ligatures w14:val="none"/>
        </w:rPr>
        <w:t xml:space="preserve"> </w:t>
      </w:r>
      <w:r w:rsidRPr="00E074F6">
        <w:rPr>
          <w:rFonts w:eastAsia="Arial" w:cs="Arial"/>
          <w:kern w:val="0"/>
          <w:lang w:val="en-IN"/>
          <w14:ligatures w14:val="none"/>
        </w:rPr>
        <w:t>and</w:t>
      </w:r>
      <w:r w:rsidRPr="00E074F6">
        <w:rPr>
          <w:rFonts w:eastAsia="Arial" w:cs="Arial"/>
          <w:spacing w:val="16"/>
          <w:kern w:val="0"/>
          <w:lang w:val="en-IN"/>
          <w14:ligatures w14:val="none"/>
        </w:rPr>
        <w:t xml:space="preserve"> </w:t>
      </w:r>
      <w:r w:rsidRPr="00E074F6">
        <w:rPr>
          <w:rFonts w:eastAsia="Arial" w:cs="Arial"/>
          <w:kern w:val="0"/>
          <w:lang w:val="en-IN"/>
          <w14:ligatures w14:val="none"/>
        </w:rPr>
        <w:t>needing</w:t>
      </w:r>
      <w:r w:rsidRPr="00E074F6">
        <w:rPr>
          <w:rFonts w:eastAsia="Arial" w:cs="Arial"/>
          <w:spacing w:val="11"/>
          <w:kern w:val="0"/>
          <w:lang w:val="en-IN"/>
          <w14:ligatures w14:val="none"/>
        </w:rPr>
        <w:t xml:space="preserve"> </w:t>
      </w:r>
      <w:r w:rsidRPr="00E074F6">
        <w:rPr>
          <w:rFonts w:eastAsia="Arial" w:cs="Arial"/>
          <w:spacing w:val="-2"/>
          <w:kern w:val="0"/>
          <w:lang w:val="en-IN"/>
          <w14:ligatures w14:val="none"/>
        </w:rPr>
        <w:t>facilities;</w:t>
      </w:r>
    </w:p>
    <w:p w14:paraId="713527CC" w14:textId="77777777" w:rsidR="00E074F6" w:rsidRPr="00E074F6" w:rsidRDefault="00E074F6" w:rsidP="00BE470B">
      <w:pPr>
        <w:widowControl w:val="0"/>
        <w:numPr>
          <w:ilvl w:val="0"/>
          <w:numId w:val="99"/>
        </w:numPr>
        <w:autoSpaceDE w:val="0"/>
        <w:autoSpaceDN w:val="0"/>
        <w:spacing w:after="0" w:line="276" w:lineRule="auto"/>
        <w:jc w:val="both"/>
        <w:rPr>
          <w:rFonts w:eastAsia="Arial" w:cs="Arial"/>
          <w:kern w:val="0"/>
          <w:lang w:val="en-IN"/>
          <w14:ligatures w14:val="none"/>
        </w:rPr>
      </w:pPr>
      <w:r w:rsidRPr="00E074F6">
        <w:rPr>
          <w:rFonts w:eastAsia="Arial" w:cs="Arial"/>
          <w:kern w:val="0"/>
          <w:lang w:val="en-IN"/>
          <w14:ligatures w14:val="none"/>
        </w:rPr>
        <w:t>Establishing</w:t>
      </w:r>
      <w:r w:rsidRPr="00E074F6">
        <w:rPr>
          <w:rFonts w:eastAsia="Arial" w:cs="Arial"/>
          <w:spacing w:val="14"/>
          <w:kern w:val="0"/>
          <w:lang w:val="en-IN"/>
          <w14:ligatures w14:val="none"/>
        </w:rPr>
        <w:t xml:space="preserve"> </w:t>
      </w:r>
      <w:r w:rsidRPr="00E074F6">
        <w:rPr>
          <w:rFonts w:eastAsia="Arial" w:cs="Arial"/>
          <w:kern w:val="0"/>
          <w:lang w:val="en-IN"/>
          <w14:ligatures w14:val="none"/>
        </w:rPr>
        <w:t>and</w:t>
      </w:r>
      <w:r w:rsidRPr="00E074F6">
        <w:rPr>
          <w:rFonts w:eastAsia="Arial" w:cs="Arial"/>
          <w:spacing w:val="13"/>
          <w:kern w:val="0"/>
          <w:lang w:val="en-IN"/>
          <w14:ligatures w14:val="none"/>
        </w:rPr>
        <w:t xml:space="preserve"> </w:t>
      </w:r>
      <w:r w:rsidRPr="00E074F6">
        <w:rPr>
          <w:rFonts w:eastAsia="Arial" w:cs="Arial"/>
          <w:kern w:val="0"/>
          <w:lang w:val="en-IN"/>
          <w14:ligatures w14:val="none"/>
        </w:rPr>
        <w:t>running</w:t>
      </w:r>
      <w:r w:rsidRPr="00E074F6">
        <w:rPr>
          <w:rFonts w:eastAsia="Arial" w:cs="Arial"/>
          <w:spacing w:val="14"/>
          <w:kern w:val="0"/>
          <w:lang w:val="en-IN"/>
          <w14:ligatures w14:val="none"/>
        </w:rPr>
        <w:t xml:space="preserve"> </w:t>
      </w:r>
      <w:r w:rsidRPr="00E074F6">
        <w:rPr>
          <w:rFonts w:eastAsia="Arial" w:cs="Arial"/>
          <w:kern w:val="0"/>
          <w:lang w:val="en-IN"/>
          <w14:ligatures w14:val="none"/>
        </w:rPr>
        <w:t>user</w:t>
      </w:r>
      <w:r w:rsidRPr="00E074F6">
        <w:rPr>
          <w:rFonts w:eastAsia="Arial" w:cs="Arial"/>
          <w:spacing w:val="13"/>
          <w:kern w:val="0"/>
          <w:lang w:val="en-IN"/>
          <w14:ligatures w14:val="none"/>
        </w:rPr>
        <w:t xml:space="preserve"> </w:t>
      </w:r>
      <w:r w:rsidRPr="00E074F6">
        <w:rPr>
          <w:rFonts w:eastAsia="Arial" w:cs="Arial"/>
          <w:spacing w:val="-2"/>
          <w:kern w:val="0"/>
          <w:lang w:val="en-IN"/>
          <w14:ligatures w14:val="none"/>
        </w:rPr>
        <w:t>groups;</w:t>
      </w:r>
    </w:p>
    <w:p w14:paraId="1F44BCA4" w14:textId="77777777" w:rsidR="00E074F6" w:rsidRPr="00E074F6" w:rsidRDefault="00E074F6" w:rsidP="00BE470B">
      <w:pPr>
        <w:widowControl w:val="0"/>
        <w:numPr>
          <w:ilvl w:val="0"/>
          <w:numId w:val="99"/>
        </w:numPr>
        <w:autoSpaceDE w:val="0"/>
        <w:autoSpaceDN w:val="0"/>
        <w:adjustRightInd w:val="0"/>
        <w:spacing w:after="0" w:line="276" w:lineRule="auto"/>
        <w:jc w:val="both"/>
        <w:rPr>
          <w:rFonts w:eastAsia="CIDFont+F8" w:cs="Arial"/>
          <w:kern w:val="0"/>
          <w:szCs w:val="24"/>
          <w:lang w:val="en-IN" w:bidi="hi-IN"/>
          <w14:ligatures w14:val="none"/>
        </w:rPr>
      </w:pPr>
      <w:r w:rsidRPr="00E074F6">
        <w:rPr>
          <w:rFonts w:eastAsia="CIDFont+F8" w:cs="Arial"/>
          <w:kern w:val="0"/>
          <w:szCs w:val="24"/>
          <w:lang w:val="en-IN" w:bidi="hi-IN"/>
          <w14:ligatures w14:val="none"/>
        </w:rPr>
        <w:t>Reviewing the number of instruments supporting infra-red systems;</w:t>
      </w:r>
    </w:p>
    <w:p w14:paraId="2B05990D" w14:textId="77777777" w:rsidR="00E074F6" w:rsidRPr="00E074F6" w:rsidRDefault="00E074F6" w:rsidP="00BE470B">
      <w:pPr>
        <w:widowControl w:val="0"/>
        <w:numPr>
          <w:ilvl w:val="0"/>
          <w:numId w:val="99"/>
        </w:numPr>
        <w:autoSpaceDE w:val="0"/>
        <w:autoSpaceDN w:val="0"/>
        <w:adjustRightInd w:val="0"/>
        <w:spacing w:after="0" w:line="276" w:lineRule="auto"/>
        <w:jc w:val="both"/>
        <w:rPr>
          <w:rFonts w:eastAsia="CIDFont+F8" w:cs="Arial"/>
          <w:kern w:val="0"/>
          <w:szCs w:val="24"/>
          <w:lang w:val="en-IN" w:bidi="hi-IN"/>
          <w14:ligatures w14:val="none"/>
        </w:rPr>
      </w:pPr>
      <w:r w:rsidRPr="00E074F6">
        <w:rPr>
          <w:rFonts w:eastAsia="CIDFont+F8" w:cs="Arial"/>
          <w:kern w:val="0"/>
          <w:szCs w:val="24"/>
          <w:lang w:val="en-IN" w:bidi="hi-IN"/>
          <w14:ligatures w14:val="none"/>
        </w:rPr>
        <w:t xml:space="preserve">Adopting a signage policy; </w:t>
      </w:r>
    </w:p>
    <w:p w14:paraId="10CD476A" w14:textId="77777777" w:rsidR="00E074F6" w:rsidRPr="00E074F6" w:rsidRDefault="00E074F6" w:rsidP="00BE470B">
      <w:pPr>
        <w:widowControl w:val="0"/>
        <w:numPr>
          <w:ilvl w:val="0"/>
          <w:numId w:val="99"/>
        </w:numPr>
        <w:autoSpaceDE w:val="0"/>
        <w:autoSpaceDN w:val="0"/>
        <w:adjustRightInd w:val="0"/>
        <w:spacing w:after="0" w:line="276" w:lineRule="auto"/>
        <w:jc w:val="both"/>
        <w:rPr>
          <w:rFonts w:eastAsia="CIDFont+F8" w:cs="Arial"/>
          <w:kern w:val="0"/>
          <w:szCs w:val="24"/>
          <w:lang w:val="en-IN" w:bidi="hi-IN"/>
          <w14:ligatures w14:val="none"/>
        </w:rPr>
      </w:pPr>
      <w:r w:rsidRPr="00E074F6">
        <w:rPr>
          <w:rFonts w:eastAsia="CIDFont+F8" w:cs="Arial"/>
          <w:kern w:val="0"/>
          <w:szCs w:val="24"/>
          <w:lang w:val="en-IN" w:bidi="hi-IN"/>
          <w14:ligatures w14:val="none"/>
        </w:rPr>
        <w:t xml:space="preserve">Having the loop position always manned in branches; </w:t>
      </w:r>
    </w:p>
    <w:p w14:paraId="2E39701F" w14:textId="77777777" w:rsidR="00E074F6" w:rsidRPr="00E074F6" w:rsidRDefault="00E074F6" w:rsidP="00BE470B">
      <w:pPr>
        <w:widowControl w:val="0"/>
        <w:numPr>
          <w:ilvl w:val="0"/>
          <w:numId w:val="99"/>
        </w:numPr>
        <w:autoSpaceDE w:val="0"/>
        <w:autoSpaceDN w:val="0"/>
        <w:adjustRightInd w:val="0"/>
        <w:spacing w:after="0" w:line="276" w:lineRule="auto"/>
        <w:jc w:val="both"/>
        <w:rPr>
          <w:rFonts w:eastAsia="CIDFont+F8" w:cs="Arial"/>
          <w:kern w:val="0"/>
          <w:szCs w:val="24"/>
          <w:lang w:val="en-IN" w:bidi="hi-IN"/>
          <w14:ligatures w14:val="none"/>
        </w:rPr>
      </w:pPr>
      <w:r w:rsidRPr="00E074F6">
        <w:rPr>
          <w:rFonts w:eastAsia="CIDFont+F8" w:cs="Arial"/>
          <w:kern w:val="0"/>
          <w:szCs w:val="24"/>
          <w:lang w:val="en-IN" w:bidi="hi-IN"/>
          <w14:ligatures w14:val="none"/>
        </w:rPr>
        <w:t>Providing portable ramps;</w:t>
      </w:r>
    </w:p>
    <w:p w14:paraId="6C8F1B18" w14:textId="77777777" w:rsidR="00E074F6" w:rsidRPr="00E074F6" w:rsidRDefault="00E074F6" w:rsidP="00BE470B">
      <w:pPr>
        <w:widowControl w:val="0"/>
        <w:numPr>
          <w:ilvl w:val="0"/>
          <w:numId w:val="100"/>
        </w:numPr>
        <w:autoSpaceDE w:val="0"/>
        <w:autoSpaceDN w:val="0"/>
        <w:adjustRightInd w:val="0"/>
        <w:spacing w:after="0" w:line="276" w:lineRule="auto"/>
        <w:jc w:val="both"/>
        <w:rPr>
          <w:rFonts w:eastAsia="CIDFont+F8" w:cs="Arial"/>
          <w:kern w:val="0"/>
          <w:szCs w:val="24"/>
          <w:lang w:val="en-IN" w:bidi="hi-IN"/>
          <w14:ligatures w14:val="none"/>
        </w:rPr>
      </w:pPr>
      <w:r w:rsidRPr="00E074F6">
        <w:rPr>
          <w:rFonts w:eastAsia="CIDFont+F8" w:cs="Arial"/>
          <w:kern w:val="0"/>
          <w:szCs w:val="24"/>
          <w:lang w:val="en-IN" w:bidi="hi-IN"/>
          <w14:ligatures w14:val="none"/>
        </w:rPr>
        <w:t>Arranging audits of journeys made by visitors;</w:t>
      </w:r>
    </w:p>
    <w:p w14:paraId="490F4CA6" w14:textId="77777777" w:rsidR="00E074F6" w:rsidRPr="00E074F6" w:rsidRDefault="00E074F6" w:rsidP="00BE470B">
      <w:pPr>
        <w:widowControl w:val="0"/>
        <w:numPr>
          <w:ilvl w:val="0"/>
          <w:numId w:val="100"/>
        </w:numPr>
        <w:autoSpaceDE w:val="0"/>
        <w:autoSpaceDN w:val="0"/>
        <w:adjustRightInd w:val="0"/>
        <w:spacing w:after="0" w:line="276" w:lineRule="auto"/>
        <w:jc w:val="both"/>
        <w:rPr>
          <w:rFonts w:eastAsia="CIDFont+F8" w:cs="Arial"/>
          <w:kern w:val="0"/>
          <w:szCs w:val="24"/>
          <w:lang w:val="en-IN" w:bidi="hi-IN"/>
          <w14:ligatures w14:val="none"/>
        </w:rPr>
      </w:pPr>
      <w:r w:rsidRPr="00E074F6">
        <w:rPr>
          <w:rFonts w:eastAsia="CIDFont+F8" w:cs="Arial"/>
          <w:kern w:val="0"/>
          <w:szCs w:val="24"/>
          <w:lang w:val="en-IN" w:bidi="hi-IN"/>
          <w14:ligatures w14:val="none"/>
        </w:rPr>
        <w:t>Instructing accessibility audits;</w:t>
      </w:r>
    </w:p>
    <w:p w14:paraId="6AFC498E" w14:textId="77777777" w:rsidR="00E074F6" w:rsidRPr="00E074F6" w:rsidRDefault="00E074F6" w:rsidP="00BE470B">
      <w:pPr>
        <w:widowControl w:val="0"/>
        <w:numPr>
          <w:ilvl w:val="0"/>
          <w:numId w:val="101"/>
        </w:numPr>
        <w:autoSpaceDE w:val="0"/>
        <w:autoSpaceDN w:val="0"/>
        <w:adjustRightInd w:val="0"/>
        <w:spacing w:after="0" w:line="276" w:lineRule="auto"/>
        <w:jc w:val="both"/>
        <w:rPr>
          <w:rFonts w:eastAsia="CIDFont+F8" w:cs="Arial"/>
          <w:kern w:val="0"/>
          <w:szCs w:val="24"/>
          <w:lang w:val="en-IN" w:bidi="hi-IN"/>
          <w14:ligatures w14:val="none"/>
        </w:rPr>
      </w:pPr>
      <w:r w:rsidRPr="00E074F6">
        <w:rPr>
          <w:rFonts w:eastAsia="CIDFont+F8" w:cs="Arial"/>
          <w:kern w:val="0"/>
          <w:szCs w:val="24"/>
          <w:lang w:val="en-IN" w:bidi="hi-IN"/>
          <w14:ligatures w14:val="none"/>
        </w:rPr>
        <w:t>Ensuring that services are provided when facilities such as lifts break down;</w:t>
      </w:r>
    </w:p>
    <w:p w14:paraId="6B9EB0D6" w14:textId="77777777" w:rsidR="00E074F6" w:rsidRPr="00E074F6" w:rsidRDefault="00E074F6" w:rsidP="00BE470B">
      <w:pPr>
        <w:widowControl w:val="0"/>
        <w:numPr>
          <w:ilvl w:val="0"/>
          <w:numId w:val="101"/>
        </w:numPr>
        <w:autoSpaceDE w:val="0"/>
        <w:autoSpaceDN w:val="0"/>
        <w:adjustRightInd w:val="0"/>
        <w:spacing w:after="0" w:line="276" w:lineRule="auto"/>
        <w:jc w:val="both"/>
        <w:rPr>
          <w:rFonts w:eastAsia="CIDFont+F8" w:cs="Arial"/>
          <w:kern w:val="0"/>
          <w:szCs w:val="24"/>
          <w:lang w:val="en-IN" w:bidi="hi-IN"/>
          <w14:ligatures w14:val="none"/>
        </w:rPr>
      </w:pPr>
      <w:r w:rsidRPr="00E074F6">
        <w:rPr>
          <w:rFonts w:eastAsia="CIDFont+F8" w:cs="Arial"/>
          <w:kern w:val="0"/>
          <w:szCs w:val="24"/>
          <w:lang w:val="en-IN" w:bidi="hi-IN"/>
          <w14:ligatures w14:val="none"/>
        </w:rPr>
        <w:t>Ensuring that responsibilities are defined within the organization;</w:t>
      </w:r>
    </w:p>
    <w:p w14:paraId="41F30371" w14:textId="77777777" w:rsidR="00E074F6" w:rsidRPr="00E074F6" w:rsidRDefault="00E074F6" w:rsidP="00BE470B">
      <w:pPr>
        <w:widowControl w:val="0"/>
        <w:numPr>
          <w:ilvl w:val="0"/>
          <w:numId w:val="102"/>
        </w:numPr>
        <w:autoSpaceDE w:val="0"/>
        <w:autoSpaceDN w:val="0"/>
        <w:adjustRightInd w:val="0"/>
        <w:spacing w:after="0" w:line="276" w:lineRule="auto"/>
        <w:jc w:val="both"/>
        <w:rPr>
          <w:rFonts w:eastAsia="CIDFont+F8" w:cs="Arial"/>
          <w:kern w:val="0"/>
          <w:szCs w:val="24"/>
          <w:lang w:val="en-IN" w:bidi="hi-IN"/>
          <w14:ligatures w14:val="none"/>
        </w:rPr>
      </w:pPr>
      <w:r w:rsidRPr="00E074F6">
        <w:rPr>
          <w:rFonts w:eastAsia="CIDFont+F8" w:cs="Arial"/>
          <w:kern w:val="0"/>
          <w:szCs w:val="24"/>
          <w:lang w:val="en-IN" w:bidi="hi-IN"/>
          <w14:ligatures w14:val="none"/>
        </w:rPr>
        <w:t>Ensuring that accessibility improvements are picked up whenever possible</w:t>
      </w:r>
    </w:p>
    <w:p w14:paraId="22D7F014" w14:textId="77777777" w:rsidR="00E074F6" w:rsidRPr="00E074F6" w:rsidRDefault="00E074F6" w:rsidP="00E074F6">
      <w:pPr>
        <w:autoSpaceDE w:val="0"/>
        <w:autoSpaceDN w:val="0"/>
        <w:adjustRightInd w:val="0"/>
        <w:spacing w:after="0" w:line="276" w:lineRule="auto"/>
        <w:ind w:left="720"/>
        <w:jc w:val="both"/>
        <w:rPr>
          <w:rFonts w:eastAsia="CIDFont+F8" w:cs="Arial"/>
          <w:kern w:val="0"/>
          <w:szCs w:val="24"/>
          <w:lang w:val="en-IN" w:bidi="hi-IN"/>
          <w14:ligatures w14:val="none"/>
        </w:rPr>
      </w:pPr>
      <w:r w:rsidRPr="00E074F6">
        <w:rPr>
          <w:rFonts w:eastAsia="CIDFont+F8" w:cs="Arial"/>
          <w:kern w:val="0"/>
          <w:szCs w:val="24"/>
          <w:lang w:val="en-IN" w:bidi="hi-IN"/>
          <w14:ligatures w14:val="none"/>
        </w:rPr>
        <w:t>during maintenance and refurbishment work;</w:t>
      </w:r>
    </w:p>
    <w:p w14:paraId="5121E391" w14:textId="77777777" w:rsidR="00E074F6" w:rsidRPr="00E074F6" w:rsidRDefault="00E074F6" w:rsidP="00BE470B">
      <w:pPr>
        <w:widowControl w:val="0"/>
        <w:numPr>
          <w:ilvl w:val="0"/>
          <w:numId w:val="102"/>
        </w:numPr>
        <w:autoSpaceDE w:val="0"/>
        <w:autoSpaceDN w:val="0"/>
        <w:adjustRightInd w:val="0"/>
        <w:spacing w:after="0" w:line="276" w:lineRule="auto"/>
        <w:jc w:val="both"/>
        <w:rPr>
          <w:rFonts w:eastAsia="CIDFont+F8" w:cs="Arial"/>
          <w:kern w:val="0"/>
          <w:szCs w:val="24"/>
          <w:lang w:val="en-IN" w:bidi="hi-IN"/>
          <w14:ligatures w14:val="none"/>
        </w:rPr>
      </w:pPr>
      <w:r w:rsidRPr="00E074F6">
        <w:rPr>
          <w:rFonts w:eastAsia="CIDFont+F8" w:cs="Arial"/>
          <w:kern w:val="0"/>
          <w:szCs w:val="24"/>
          <w:lang w:val="en-IN" w:bidi="hi-IN"/>
          <w14:ligatures w14:val="none"/>
        </w:rPr>
        <w:t>Reviewing and improving evacuation procedures;</w:t>
      </w:r>
    </w:p>
    <w:p w14:paraId="1C240346" w14:textId="77777777" w:rsidR="00E074F6" w:rsidRPr="00E074F6" w:rsidRDefault="00E074F6" w:rsidP="00BE470B">
      <w:pPr>
        <w:widowControl w:val="0"/>
        <w:numPr>
          <w:ilvl w:val="0"/>
          <w:numId w:val="102"/>
        </w:numPr>
        <w:autoSpaceDE w:val="0"/>
        <w:autoSpaceDN w:val="0"/>
        <w:adjustRightInd w:val="0"/>
        <w:spacing w:after="0" w:line="276" w:lineRule="auto"/>
        <w:jc w:val="both"/>
        <w:rPr>
          <w:rFonts w:eastAsia="CIDFont+F8" w:cs="Arial"/>
          <w:kern w:val="0"/>
          <w:szCs w:val="24"/>
          <w:lang w:val="en-IN" w:bidi="hi-IN"/>
          <w14:ligatures w14:val="none"/>
        </w:rPr>
      </w:pPr>
      <w:r w:rsidRPr="00E074F6">
        <w:rPr>
          <w:rFonts w:eastAsia="CIDFont+F8" w:cs="Arial"/>
          <w:kern w:val="0"/>
          <w:szCs w:val="24"/>
          <w:lang w:val="en-IN" w:bidi="hi-IN"/>
          <w14:ligatures w14:val="none"/>
        </w:rPr>
        <w:t>Training of staff;</w:t>
      </w:r>
    </w:p>
    <w:p w14:paraId="2C9E66DA" w14:textId="77777777" w:rsidR="00E074F6" w:rsidRPr="00E074F6" w:rsidRDefault="00E074F6" w:rsidP="00BE470B">
      <w:pPr>
        <w:widowControl w:val="0"/>
        <w:numPr>
          <w:ilvl w:val="0"/>
          <w:numId w:val="102"/>
        </w:numPr>
        <w:autoSpaceDE w:val="0"/>
        <w:autoSpaceDN w:val="0"/>
        <w:adjustRightInd w:val="0"/>
        <w:spacing w:after="0" w:line="276" w:lineRule="auto"/>
        <w:jc w:val="both"/>
        <w:rPr>
          <w:rFonts w:eastAsia="CIDFont+F8" w:cs="Arial"/>
          <w:kern w:val="0"/>
          <w:szCs w:val="24"/>
          <w:lang w:val="en-IN" w:bidi="hi-IN"/>
          <w14:ligatures w14:val="none"/>
        </w:rPr>
      </w:pPr>
      <w:r w:rsidRPr="00E074F6">
        <w:rPr>
          <w:rFonts w:eastAsia="CIDFont+F8" w:cs="Arial"/>
          <w:kern w:val="0"/>
          <w:szCs w:val="24"/>
          <w:lang w:val="en-IN" w:bidi="hi-IN"/>
          <w14:ligatures w14:val="none"/>
        </w:rPr>
        <w:t>Reviewing all policies, procedures and practices;</w:t>
      </w:r>
    </w:p>
    <w:p w14:paraId="53DC8B8A" w14:textId="77777777" w:rsidR="00E074F6" w:rsidRPr="00E074F6" w:rsidRDefault="00E074F6" w:rsidP="00BE470B">
      <w:pPr>
        <w:widowControl w:val="0"/>
        <w:numPr>
          <w:ilvl w:val="0"/>
          <w:numId w:val="102"/>
        </w:numPr>
        <w:autoSpaceDE w:val="0"/>
        <w:autoSpaceDN w:val="0"/>
        <w:adjustRightInd w:val="0"/>
        <w:spacing w:after="0" w:line="276" w:lineRule="auto"/>
        <w:jc w:val="both"/>
        <w:rPr>
          <w:rFonts w:eastAsia="CIDFont+F8" w:cs="Arial"/>
          <w:kern w:val="0"/>
          <w:szCs w:val="24"/>
          <w:lang w:val="en-IN" w:bidi="hi-IN"/>
          <w14:ligatures w14:val="none"/>
        </w:rPr>
      </w:pPr>
      <w:r w:rsidRPr="00E074F6">
        <w:rPr>
          <w:rFonts w:eastAsia="CIDFont+F8" w:cs="Arial"/>
          <w:kern w:val="0"/>
          <w:szCs w:val="24"/>
          <w:lang w:val="en-IN" w:bidi="hi-IN"/>
          <w14:ligatures w14:val="none"/>
        </w:rPr>
        <w:lastRenderedPageBreak/>
        <w:t>Reviewing the provision of auxiliary aids; and</w:t>
      </w:r>
    </w:p>
    <w:p w14:paraId="4EE21EE0" w14:textId="77777777" w:rsidR="00E074F6" w:rsidRPr="00E074F6" w:rsidRDefault="00E074F6" w:rsidP="00BE470B">
      <w:pPr>
        <w:widowControl w:val="0"/>
        <w:numPr>
          <w:ilvl w:val="0"/>
          <w:numId w:val="102"/>
        </w:numPr>
        <w:autoSpaceDE w:val="0"/>
        <w:autoSpaceDN w:val="0"/>
        <w:adjustRightInd w:val="0"/>
        <w:spacing w:after="240" w:line="276" w:lineRule="auto"/>
        <w:jc w:val="both"/>
        <w:rPr>
          <w:rFonts w:eastAsia="CIDFont+F8" w:cs="Arial"/>
          <w:kern w:val="0"/>
          <w:szCs w:val="24"/>
          <w:lang w:val="en-IN" w:bidi="hi-IN"/>
          <w14:ligatures w14:val="none"/>
        </w:rPr>
      </w:pPr>
      <w:r w:rsidRPr="00E074F6">
        <w:rPr>
          <w:rFonts w:eastAsia="CIDFont+F8" w:cs="Arial"/>
          <w:kern w:val="0"/>
          <w:szCs w:val="24"/>
          <w:lang w:val="en-IN" w:bidi="hi-IN"/>
          <w14:ligatures w14:val="none"/>
        </w:rPr>
        <w:t>Considering the impact of background noise (for example music, equipment, ventilation) on people with a range of sensory conditions (hearing, vision, autism).  This is especially important in areas where voice communication is necessary such as reception, meeting and learning spaces.</w:t>
      </w:r>
    </w:p>
    <w:p w14:paraId="60396A3A" w14:textId="1CB0BCFB" w:rsidR="008F3799" w:rsidRDefault="008F3799">
      <w:pPr>
        <w:spacing w:before="240" w:after="240" w:line="276" w:lineRule="auto"/>
        <w:jc w:val="both"/>
      </w:pPr>
      <w:r>
        <w:br w:type="page"/>
      </w:r>
    </w:p>
    <w:p w14:paraId="2EBFB93F" w14:textId="77777777" w:rsidR="00D70878" w:rsidRPr="00D70878" w:rsidRDefault="00D70878" w:rsidP="00D70878">
      <w:pPr>
        <w:tabs>
          <w:tab w:val="center" w:pos="4763"/>
        </w:tabs>
        <w:spacing w:after="0"/>
        <w:jc w:val="center"/>
        <w:rPr>
          <w:rFonts w:ascii="Times New Roman" w:hAnsi="Times New Roman"/>
          <w:b/>
          <w:bCs/>
          <w:color w:val="000000"/>
          <w14:ligatures w14:val="none"/>
        </w:rPr>
      </w:pPr>
      <w:r w:rsidRPr="00D70878">
        <w:rPr>
          <w:rFonts w:ascii="Times New Roman" w:hAnsi="Times New Roman"/>
          <w:b/>
          <w:bCs/>
          <w:color w:val="000000"/>
          <w14:ligatures w14:val="none"/>
        </w:rPr>
        <w:lastRenderedPageBreak/>
        <w:t>ANNEX A</w:t>
      </w:r>
    </w:p>
    <w:p w14:paraId="0C326C3F" w14:textId="77777777" w:rsidR="00D70878" w:rsidRPr="00D70878" w:rsidRDefault="00D70878" w:rsidP="00D70878">
      <w:pPr>
        <w:adjustRightInd w:val="0"/>
        <w:spacing w:after="0"/>
        <w:jc w:val="center"/>
        <w:rPr>
          <w:rFonts w:ascii="Times New Roman" w:hAnsi="Times New Roman"/>
          <w:color w:val="000000"/>
          <w14:ligatures w14:val="none"/>
        </w:rPr>
      </w:pPr>
      <w:r w:rsidRPr="00D70878">
        <w:rPr>
          <w:rFonts w:ascii="Times New Roman" w:hAnsi="Times New Roman"/>
          <w:color w:val="000000"/>
          <w14:ligatures w14:val="none"/>
        </w:rPr>
        <w:t xml:space="preserve">( </w:t>
      </w:r>
      <w:r w:rsidRPr="00D70878">
        <w:rPr>
          <w:rFonts w:ascii="Times New Roman" w:hAnsi="Times New Roman"/>
          <w:i/>
          <w:iCs/>
          <w:color w:val="000000"/>
          <w14:ligatures w14:val="none"/>
        </w:rPr>
        <w:t>Foreword</w:t>
      </w:r>
      <w:r w:rsidRPr="00D70878">
        <w:rPr>
          <w:rFonts w:ascii="Times New Roman" w:hAnsi="Times New Roman"/>
          <w:color w:val="000000"/>
          <w14:ligatures w14:val="none"/>
        </w:rPr>
        <w:t xml:space="preserve"> )</w:t>
      </w:r>
    </w:p>
    <w:p w14:paraId="056F75DF" w14:textId="77777777" w:rsidR="00D70878" w:rsidRPr="00D70878" w:rsidRDefault="00D70878" w:rsidP="00D70878">
      <w:pPr>
        <w:adjustRightInd w:val="0"/>
        <w:spacing w:after="0"/>
        <w:jc w:val="center"/>
        <w:rPr>
          <w:rFonts w:ascii="Times New Roman" w:hAnsi="Times New Roman"/>
          <w:color w:val="000000"/>
          <w14:ligatures w14:val="none"/>
        </w:rPr>
      </w:pPr>
    </w:p>
    <w:p w14:paraId="20099C58" w14:textId="77777777" w:rsidR="00D70878" w:rsidRPr="00D70878" w:rsidRDefault="00D70878" w:rsidP="00D70878">
      <w:pPr>
        <w:adjustRightInd w:val="0"/>
        <w:spacing w:after="0"/>
        <w:jc w:val="center"/>
        <w:rPr>
          <w:rFonts w:ascii="Times New Roman" w:hAnsi="Times New Roman" w:cs="Mangal"/>
          <w:b/>
          <w:bCs/>
          <w:color w:val="000000"/>
          <w:cs/>
          <w14:ligatures w14:val="none"/>
        </w:rPr>
      </w:pPr>
      <w:r w:rsidRPr="00D70878">
        <w:rPr>
          <w:rFonts w:ascii="Times New Roman" w:hAnsi="Times New Roman"/>
          <w:b/>
          <w:bCs/>
          <w:color w:val="000000"/>
          <w14:ligatures w14:val="none"/>
        </w:rPr>
        <w:t>COMMITTEE COMPOSITION</w:t>
      </w:r>
    </w:p>
    <w:p w14:paraId="2BBF9584" w14:textId="77777777" w:rsidR="00D70878" w:rsidRPr="00D70878" w:rsidRDefault="00D70878" w:rsidP="00D70878">
      <w:pPr>
        <w:spacing w:after="0" w:line="276" w:lineRule="auto"/>
        <w:jc w:val="center"/>
        <w:rPr>
          <w:rFonts w:ascii="Times New Roman" w:hAnsi="Times New Roman"/>
          <w14:ligatures w14:val="none"/>
        </w:rPr>
      </w:pPr>
    </w:p>
    <w:p w14:paraId="6FD7AF9C" w14:textId="77777777" w:rsidR="00D70878" w:rsidRPr="00D70878" w:rsidRDefault="00D70878" w:rsidP="00D70878">
      <w:pPr>
        <w:widowControl w:val="0"/>
        <w:autoSpaceDE w:val="0"/>
        <w:autoSpaceDN w:val="0"/>
        <w:spacing w:before="1" w:after="0" w:line="240" w:lineRule="auto"/>
        <w:ind w:left="5"/>
        <w:jc w:val="center"/>
        <w:rPr>
          <w:rFonts w:ascii="Times New Roman" w:eastAsia="Arial" w:hAnsi="Times New Roman"/>
          <w14:ligatures w14:val="none"/>
        </w:rPr>
      </w:pPr>
      <w:r w:rsidRPr="00D70878">
        <w:rPr>
          <w:rFonts w:ascii="Times New Roman" w:eastAsia="Arial" w:hAnsi="Times New Roman"/>
          <w14:ligatures w14:val="none"/>
        </w:rPr>
        <w:t>FUNCTIONAL</w:t>
      </w:r>
      <w:r w:rsidRPr="00D70878">
        <w:rPr>
          <w:rFonts w:ascii="Times New Roman" w:eastAsia="Arial" w:hAnsi="Times New Roman"/>
          <w:spacing w:val="-3"/>
          <w14:ligatures w14:val="none"/>
        </w:rPr>
        <w:t xml:space="preserve"> </w:t>
      </w:r>
      <w:r w:rsidRPr="00D70878">
        <w:rPr>
          <w:rFonts w:ascii="Times New Roman" w:eastAsia="Arial" w:hAnsi="Times New Roman"/>
          <w14:ligatures w14:val="none"/>
        </w:rPr>
        <w:t>REQUIREMENTS</w:t>
      </w:r>
      <w:r w:rsidRPr="00D70878">
        <w:rPr>
          <w:rFonts w:ascii="Times New Roman" w:eastAsia="Arial" w:hAnsi="Times New Roman"/>
          <w:spacing w:val="-1"/>
          <w14:ligatures w14:val="none"/>
        </w:rPr>
        <w:t xml:space="preserve"> </w:t>
      </w:r>
      <w:r w:rsidRPr="00D70878">
        <w:rPr>
          <w:rFonts w:ascii="Times New Roman" w:eastAsia="Arial" w:hAnsi="Times New Roman"/>
          <w14:ligatures w14:val="none"/>
        </w:rPr>
        <w:t>IN</w:t>
      </w:r>
      <w:r w:rsidRPr="00D70878">
        <w:rPr>
          <w:rFonts w:ascii="Times New Roman" w:eastAsia="Arial" w:hAnsi="Times New Roman"/>
          <w:spacing w:val="-1"/>
          <w14:ligatures w14:val="none"/>
        </w:rPr>
        <w:t xml:space="preserve"> </w:t>
      </w:r>
      <w:r w:rsidRPr="00D70878">
        <w:rPr>
          <w:rFonts w:ascii="Times New Roman" w:eastAsia="Arial" w:hAnsi="Times New Roman"/>
          <w14:ligatures w14:val="none"/>
        </w:rPr>
        <w:t>BUILDINGS SECTIONAL</w:t>
      </w:r>
      <w:r w:rsidRPr="00D70878">
        <w:rPr>
          <w:rFonts w:ascii="Times New Roman" w:eastAsia="Arial" w:hAnsi="Times New Roman"/>
          <w:spacing w:val="-2"/>
          <w14:ligatures w14:val="none"/>
        </w:rPr>
        <w:t xml:space="preserve"> </w:t>
      </w:r>
      <w:r w:rsidRPr="00D70878">
        <w:rPr>
          <w:rFonts w:ascii="Times New Roman" w:eastAsia="Arial" w:hAnsi="Times New Roman"/>
          <w14:ligatures w14:val="none"/>
        </w:rPr>
        <w:t>COMMITTEE,</w:t>
      </w:r>
      <w:r w:rsidRPr="00D70878">
        <w:rPr>
          <w:rFonts w:ascii="Times New Roman" w:eastAsia="Arial" w:hAnsi="Times New Roman"/>
          <w:spacing w:val="-1"/>
          <w14:ligatures w14:val="none"/>
        </w:rPr>
        <w:t xml:space="preserve"> </w:t>
      </w:r>
      <w:r w:rsidRPr="00D70878">
        <w:rPr>
          <w:rFonts w:ascii="Times New Roman" w:eastAsia="Arial" w:hAnsi="Times New Roman"/>
          <w14:ligatures w14:val="none"/>
        </w:rPr>
        <w:t>CED</w:t>
      </w:r>
      <w:r w:rsidRPr="00D70878">
        <w:rPr>
          <w:rFonts w:ascii="Times New Roman" w:eastAsia="Arial" w:hAnsi="Times New Roman"/>
          <w:spacing w:val="-1"/>
          <w14:ligatures w14:val="none"/>
        </w:rPr>
        <w:t xml:space="preserve"> </w:t>
      </w:r>
      <w:r w:rsidRPr="00D70878">
        <w:rPr>
          <w:rFonts w:ascii="Times New Roman" w:eastAsia="Arial" w:hAnsi="Times New Roman"/>
          <w14:ligatures w14:val="none"/>
        </w:rPr>
        <w:t>12</w:t>
      </w:r>
    </w:p>
    <w:p w14:paraId="4078D887" w14:textId="77777777" w:rsidR="00D70878" w:rsidRPr="00D70878" w:rsidRDefault="00D70878" w:rsidP="00D70878">
      <w:pPr>
        <w:widowControl w:val="0"/>
        <w:autoSpaceDE w:val="0"/>
        <w:autoSpaceDN w:val="0"/>
        <w:spacing w:before="11" w:after="0" w:line="240" w:lineRule="auto"/>
        <w:rPr>
          <w:rFonts w:ascii="Times New Roman" w:eastAsia="Arial" w:hAnsi="Times New Roman"/>
          <w:b/>
          <w:bCs/>
          <w14:ligatures w14:val="none"/>
        </w:rPr>
      </w:pPr>
    </w:p>
    <w:tbl>
      <w:tblPr>
        <w:tblStyle w:val="TableGrid13"/>
        <w:tblW w:w="4966" w:type="pct"/>
        <w:tblCellMar>
          <w:bottom w:w="113" w:type="dxa"/>
        </w:tblCellMar>
        <w:tblLook w:val="01E0" w:firstRow="1" w:lastRow="1" w:firstColumn="1" w:lastColumn="1" w:noHBand="0" w:noVBand="0"/>
      </w:tblPr>
      <w:tblGrid>
        <w:gridCol w:w="4153"/>
        <w:gridCol w:w="4812"/>
      </w:tblGrid>
      <w:tr w:rsidR="00D70878" w:rsidRPr="00D70878" w14:paraId="416F78E6" w14:textId="77777777" w:rsidTr="00BF34B2">
        <w:trPr>
          <w:trHeight w:val="283"/>
        </w:trPr>
        <w:tc>
          <w:tcPr>
            <w:tcW w:w="2316" w:type="pct"/>
            <w:tcBorders>
              <w:top w:val="nil"/>
              <w:left w:val="nil"/>
              <w:bottom w:val="nil"/>
              <w:right w:val="nil"/>
            </w:tcBorders>
          </w:tcPr>
          <w:p w14:paraId="77177966" w14:textId="77777777" w:rsidR="00D70878" w:rsidRPr="00D70878" w:rsidRDefault="00D70878" w:rsidP="00D70878">
            <w:pPr>
              <w:widowControl w:val="0"/>
              <w:autoSpaceDE w:val="0"/>
              <w:autoSpaceDN w:val="0"/>
              <w:spacing w:after="0" w:line="276" w:lineRule="auto"/>
              <w:ind w:left="201" w:hanging="201"/>
              <w:jc w:val="center"/>
              <w:rPr>
                <w:rFonts w:ascii="Times New Roman" w:hAnsi="Times New Roman"/>
              </w:rPr>
            </w:pPr>
            <w:r w:rsidRPr="00D70878">
              <w:rPr>
                <w:rFonts w:ascii="Times New Roman" w:hAnsi="Times New Roman"/>
                <w:bCs/>
                <w:i/>
                <w:sz w:val="22"/>
              </w:rPr>
              <w:t>Organization</w:t>
            </w:r>
          </w:p>
        </w:tc>
        <w:tc>
          <w:tcPr>
            <w:tcW w:w="2684" w:type="pct"/>
            <w:tcBorders>
              <w:top w:val="nil"/>
              <w:left w:val="nil"/>
              <w:bottom w:val="nil"/>
              <w:right w:val="nil"/>
            </w:tcBorders>
          </w:tcPr>
          <w:p w14:paraId="5A992D66" w14:textId="77777777" w:rsidR="00D70878" w:rsidRPr="00D70878" w:rsidRDefault="00D70878" w:rsidP="00D70878">
            <w:pPr>
              <w:widowControl w:val="0"/>
              <w:autoSpaceDE w:val="0"/>
              <w:autoSpaceDN w:val="0"/>
              <w:spacing w:after="0" w:line="276" w:lineRule="auto"/>
              <w:jc w:val="center"/>
              <w:rPr>
                <w:rFonts w:ascii="Times New Roman" w:hAnsi="Times New Roman"/>
                <w:bCs/>
                <w:smallCaps/>
              </w:rPr>
            </w:pPr>
            <w:r w:rsidRPr="00D70878">
              <w:rPr>
                <w:rFonts w:ascii="Times New Roman" w:hAnsi="Times New Roman"/>
                <w:bCs/>
                <w:i/>
                <w:sz w:val="22"/>
              </w:rPr>
              <w:t>Representative</w:t>
            </w:r>
            <w:r w:rsidRPr="00D70878">
              <w:rPr>
                <w:rFonts w:ascii="Times New Roman" w:hAnsi="Times New Roman"/>
                <w:bCs/>
                <w:i/>
                <w:smallCaps/>
                <w:sz w:val="22"/>
              </w:rPr>
              <w:t>(s)</w:t>
            </w:r>
          </w:p>
        </w:tc>
      </w:tr>
      <w:tr w:rsidR="00D70878" w:rsidRPr="00D70878" w14:paraId="0BF8070A" w14:textId="77777777" w:rsidTr="00BF34B2">
        <w:trPr>
          <w:trHeight w:val="283"/>
        </w:trPr>
        <w:tc>
          <w:tcPr>
            <w:tcW w:w="2316" w:type="pct"/>
            <w:tcBorders>
              <w:top w:val="nil"/>
              <w:left w:val="nil"/>
              <w:bottom w:val="nil"/>
              <w:right w:val="nil"/>
            </w:tcBorders>
            <w:hideMark/>
          </w:tcPr>
          <w:p w14:paraId="6C7DD709" w14:textId="77777777" w:rsidR="00D70878" w:rsidRPr="00D70878" w:rsidRDefault="00D70878" w:rsidP="00D70878">
            <w:pPr>
              <w:widowControl w:val="0"/>
              <w:autoSpaceDE w:val="0"/>
              <w:autoSpaceDN w:val="0"/>
              <w:spacing w:after="0" w:line="276" w:lineRule="auto"/>
              <w:ind w:left="201" w:hanging="201"/>
              <w:rPr>
                <w:rFonts w:ascii="Times New Roman" w:hAnsi="Times New Roman"/>
                <w:sz w:val="22"/>
              </w:rPr>
            </w:pPr>
            <w:r w:rsidRPr="00D70878">
              <w:rPr>
                <w:rFonts w:ascii="Times New Roman" w:hAnsi="Times New Roman"/>
              </w:rPr>
              <w:t>CSIR- Central Building Research Institute, Roorkee</w:t>
            </w:r>
          </w:p>
        </w:tc>
        <w:tc>
          <w:tcPr>
            <w:tcW w:w="2684" w:type="pct"/>
            <w:tcBorders>
              <w:top w:val="nil"/>
              <w:left w:val="nil"/>
              <w:bottom w:val="nil"/>
              <w:right w:val="nil"/>
            </w:tcBorders>
            <w:hideMark/>
          </w:tcPr>
          <w:p w14:paraId="32AF590D" w14:textId="77777777" w:rsidR="00D70878" w:rsidRPr="00D70878" w:rsidRDefault="00D70878" w:rsidP="00D70878">
            <w:pPr>
              <w:widowControl w:val="0"/>
              <w:autoSpaceDE w:val="0"/>
              <w:autoSpaceDN w:val="0"/>
              <w:spacing w:after="0" w:line="276" w:lineRule="auto"/>
              <w:rPr>
                <w:rFonts w:ascii="Times New Roman" w:hAnsi="Times New Roman"/>
                <w:b/>
                <w:smallCaps/>
              </w:rPr>
            </w:pPr>
            <w:r w:rsidRPr="00D70878">
              <w:rPr>
                <w:rFonts w:ascii="Times New Roman" w:hAnsi="Times New Roman"/>
                <w:bCs/>
                <w:smallCaps/>
              </w:rPr>
              <w:t xml:space="preserve">Prof R. Pradeep Kumar </w:t>
            </w:r>
            <w:r w:rsidRPr="00D70878">
              <w:rPr>
                <w:rFonts w:ascii="Times New Roman" w:hAnsi="Times New Roman"/>
                <w:smallCaps/>
              </w:rPr>
              <w:t>(</w:t>
            </w:r>
            <w:r w:rsidRPr="00D70878">
              <w:rPr>
                <w:rFonts w:ascii="Times New Roman" w:hAnsi="Times New Roman"/>
                <w:i/>
                <w:smallCaps/>
              </w:rPr>
              <w:t>Chairperson</w:t>
            </w:r>
            <w:r w:rsidRPr="00D70878">
              <w:rPr>
                <w:rFonts w:ascii="Times New Roman" w:hAnsi="Times New Roman"/>
                <w:smallCaps/>
              </w:rPr>
              <w:t>)</w:t>
            </w:r>
          </w:p>
        </w:tc>
      </w:tr>
      <w:tr w:rsidR="00D70878" w:rsidRPr="00D70878" w14:paraId="46677BA2" w14:textId="77777777" w:rsidTr="00BF34B2">
        <w:trPr>
          <w:trHeight w:val="267"/>
        </w:trPr>
        <w:tc>
          <w:tcPr>
            <w:tcW w:w="2316" w:type="pct"/>
            <w:vMerge w:val="restart"/>
            <w:tcBorders>
              <w:top w:val="nil"/>
              <w:left w:val="nil"/>
              <w:bottom w:val="nil"/>
              <w:right w:val="nil"/>
            </w:tcBorders>
            <w:hideMark/>
          </w:tcPr>
          <w:p w14:paraId="4532D0C4" w14:textId="77777777" w:rsidR="00D70878" w:rsidRPr="00D70878" w:rsidRDefault="00D70878" w:rsidP="00D70878">
            <w:pPr>
              <w:widowControl w:val="0"/>
              <w:autoSpaceDE w:val="0"/>
              <w:autoSpaceDN w:val="0"/>
              <w:spacing w:after="0" w:line="276" w:lineRule="auto"/>
              <w:ind w:left="201" w:hanging="201"/>
              <w:rPr>
                <w:rFonts w:ascii="Times New Roman" w:hAnsi="Times New Roman"/>
              </w:rPr>
            </w:pPr>
            <w:r w:rsidRPr="00D70878">
              <w:rPr>
                <w:rFonts w:ascii="Times New Roman" w:hAnsi="Times New Roman"/>
              </w:rPr>
              <w:t>Adlakha Associates Pvt Ltd, New Delhi</w:t>
            </w:r>
          </w:p>
        </w:tc>
        <w:tc>
          <w:tcPr>
            <w:tcW w:w="2684" w:type="pct"/>
            <w:tcBorders>
              <w:top w:val="nil"/>
              <w:left w:val="nil"/>
              <w:bottom w:val="nil"/>
              <w:right w:val="nil"/>
            </w:tcBorders>
            <w:hideMark/>
          </w:tcPr>
          <w:p w14:paraId="497FC9A4" w14:textId="77777777" w:rsidR="00D70878" w:rsidRPr="00D70878" w:rsidRDefault="00D70878" w:rsidP="00D70878">
            <w:pPr>
              <w:widowControl w:val="0"/>
              <w:autoSpaceDE w:val="0"/>
              <w:autoSpaceDN w:val="0"/>
              <w:spacing w:after="0" w:line="276" w:lineRule="auto"/>
              <w:rPr>
                <w:rFonts w:ascii="Times New Roman" w:hAnsi="Times New Roman"/>
                <w:smallCaps/>
              </w:rPr>
            </w:pPr>
            <w:r w:rsidRPr="00D70878">
              <w:rPr>
                <w:rFonts w:ascii="Times New Roman" w:hAnsi="Times New Roman"/>
                <w:smallCaps/>
              </w:rPr>
              <w:t>Shri</w:t>
            </w:r>
            <w:r w:rsidRPr="00D70878">
              <w:rPr>
                <w:rFonts w:ascii="Times New Roman" w:hAnsi="Times New Roman"/>
                <w:smallCaps/>
                <w:spacing w:val="-1"/>
              </w:rPr>
              <w:t xml:space="preserve"> </w:t>
            </w:r>
            <w:r w:rsidRPr="00D70878">
              <w:rPr>
                <w:rFonts w:ascii="Times New Roman" w:hAnsi="Times New Roman"/>
                <w:smallCaps/>
              </w:rPr>
              <w:t>Pramod</w:t>
            </w:r>
            <w:r w:rsidRPr="00D70878">
              <w:rPr>
                <w:rFonts w:ascii="Times New Roman" w:hAnsi="Times New Roman"/>
                <w:smallCaps/>
                <w:spacing w:val="-1"/>
              </w:rPr>
              <w:t xml:space="preserve"> </w:t>
            </w:r>
            <w:r w:rsidRPr="00D70878">
              <w:rPr>
                <w:rFonts w:ascii="Times New Roman" w:hAnsi="Times New Roman"/>
                <w:smallCaps/>
              </w:rPr>
              <w:t>Adlakha</w:t>
            </w:r>
          </w:p>
        </w:tc>
      </w:tr>
      <w:tr w:rsidR="00D70878" w:rsidRPr="00D70878" w14:paraId="6F7198A1" w14:textId="77777777" w:rsidTr="00BF34B2">
        <w:trPr>
          <w:trHeight w:val="308"/>
        </w:trPr>
        <w:tc>
          <w:tcPr>
            <w:tcW w:w="0" w:type="auto"/>
            <w:vMerge/>
            <w:tcBorders>
              <w:top w:val="nil"/>
              <w:left w:val="nil"/>
              <w:bottom w:val="nil"/>
              <w:right w:val="nil"/>
            </w:tcBorders>
            <w:hideMark/>
          </w:tcPr>
          <w:p w14:paraId="0AFED4A4" w14:textId="77777777" w:rsidR="00D70878" w:rsidRPr="00D70878" w:rsidRDefault="00D70878" w:rsidP="00D70878">
            <w:pPr>
              <w:spacing w:after="0"/>
              <w:rPr>
                <w:rFonts w:ascii="Times New Roman" w:hAnsi="Times New Roman"/>
                <w:sz w:val="22"/>
              </w:rPr>
            </w:pPr>
          </w:p>
        </w:tc>
        <w:tc>
          <w:tcPr>
            <w:tcW w:w="2684" w:type="pct"/>
            <w:tcBorders>
              <w:top w:val="nil"/>
              <w:left w:val="nil"/>
              <w:bottom w:val="nil"/>
              <w:right w:val="nil"/>
            </w:tcBorders>
            <w:hideMark/>
          </w:tcPr>
          <w:p w14:paraId="6D30426F" w14:textId="77777777" w:rsidR="00D70878" w:rsidRPr="00D70878" w:rsidRDefault="00D70878" w:rsidP="00D70878">
            <w:pPr>
              <w:widowControl w:val="0"/>
              <w:autoSpaceDE w:val="0"/>
              <w:autoSpaceDN w:val="0"/>
              <w:spacing w:after="0" w:line="276" w:lineRule="auto"/>
              <w:rPr>
                <w:rFonts w:ascii="Times New Roman" w:hAnsi="Times New Roman"/>
                <w:smallCaps/>
              </w:rPr>
            </w:pPr>
            <w:r w:rsidRPr="00D70878">
              <w:rPr>
                <w:rFonts w:ascii="Times New Roman" w:hAnsi="Times New Roman"/>
                <w:smallCaps/>
              </w:rPr>
              <w:t>Ms</w:t>
            </w:r>
            <w:r w:rsidRPr="00D70878">
              <w:rPr>
                <w:rFonts w:ascii="Times New Roman" w:hAnsi="Times New Roman"/>
                <w:smallCaps/>
                <w:spacing w:val="-2"/>
              </w:rPr>
              <w:t xml:space="preserve"> </w:t>
            </w:r>
            <w:r w:rsidRPr="00D70878">
              <w:rPr>
                <w:rFonts w:ascii="Times New Roman" w:hAnsi="Times New Roman"/>
                <w:smallCaps/>
              </w:rPr>
              <w:t>Abhaya</w:t>
            </w:r>
            <w:r w:rsidRPr="00D70878">
              <w:rPr>
                <w:rFonts w:ascii="Times New Roman" w:hAnsi="Times New Roman"/>
                <w:smallCaps/>
                <w:spacing w:val="-1"/>
              </w:rPr>
              <w:t xml:space="preserve"> </w:t>
            </w:r>
            <w:r w:rsidRPr="00D70878">
              <w:rPr>
                <w:rFonts w:ascii="Times New Roman" w:hAnsi="Times New Roman"/>
                <w:smallCaps/>
              </w:rPr>
              <w:t>Adlakha</w:t>
            </w:r>
            <w:r w:rsidRPr="00D70878">
              <w:rPr>
                <w:rFonts w:ascii="Times New Roman" w:hAnsi="Times New Roman"/>
                <w:smallCaps/>
                <w:spacing w:val="1"/>
              </w:rPr>
              <w:t xml:space="preserve"> </w:t>
            </w:r>
            <w:r w:rsidRPr="00D70878">
              <w:rPr>
                <w:rFonts w:ascii="Times New Roman" w:hAnsi="Times New Roman"/>
                <w:smallCaps/>
              </w:rPr>
              <w:t>(</w:t>
            </w:r>
            <w:r w:rsidRPr="00D70878">
              <w:rPr>
                <w:rFonts w:ascii="Times New Roman" w:hAnsi="Times New Roman"/>
                <w:i/>
                <w:smallCaps/>
              </w:rPr>
              <w:t>Alternate</w:t>
            </w:r>
            <w:r w:rsidRPr="00D70878">
              <w:rPr>
                <w:rFonts w:ascii="Times New Roman" w:hAnsi="Times New Roman"/>
                <w:smallCaps/>
              </w:rPr>
              <w:t>)</w:t>
            </w:r>
          </w:p>
        </w:tc>
      </w:tr>
      <w:tr w:rsidR="00D70878" w:rsidRPr="00D70878" w14:paraId="5FBCC187" w14:textId="77777777" w:rsidTr="00BF34B2">
        <w:trPr>
          <w:trHeight w:val="20"/>
        </w:trPr>
        <w:tc>
          <w:tcPr>
            <w:tcW w:w="2316" w:type="pct"/>
            <w:tcBorders>
              <w:top w:val="nil"/>
              <w:left w:val="nil"/>
              <w:bottom w:val="nil"/>
              <w:right w:val="nil"/>
            </w:tcBorders>
            <w:hideMark/>
          </w:tcPr>
          <w:p w14:paraId="73F93F83" w14:textId="77777777" w:rsidR="00D70878" w:rsidRPr="00D70878" w:rsidRDefault="00D70878" w:rsidP="00D70878">
            <w:pPr>
              <w:widowControl w:val="0"/>
              <w:autoSpaceDE w:val="0"/>
              <w:autoSpaceDN w:val="0"/>
              <w:spacing w:after="0" w:line="276" w:lineRule="auto"/>
              <w:ind w:left="201" w:hanging="201"/>
              <w:rPr>
                <w:rFonts w:ascii="Times New Roman" w:hAnsi="Times New Roman"/>
              </w:rPr>
            </w:pPr>
            <w:r w:rsidRPr="00D70878">
              <w:rPr>
                <w:rFonts w:ascii="Times New Roman" w:hAnsi="Times New Roman"/>
              </w:rPr>
              <w:t>All India Glass Manufacturers’ Federation, New Delhi</w:t>
            </w:r>
          </w:p>
        </w:tc>
        <w:tc>
          <w:tcPr>
            <w:tcW w:w="2684" w:type="pct"/>
            <w:tcBorders>
              <w:top w:val="nil"/>
              <w:left w:val="nil"/>
              <w:bottom w:val="nil"/>
              <w:right w:val="nil"/>
            </w:tcBorders>
            <w:hideMark/>
          </w:tcPr>
          <w:p w14:paraId="3C067B80" w14:textId="77777777" w:rsidR="00D70878" w:rsidRPr="00D70878" w:rsidRDefault="00D70878" w:rsidP="00D70878">
            <w:pPr>
              <w:widowControl w:val="0"/>
              <w:autoSpaceDE w:val="0"/>
              <w:autoSpaceDN w:val="0"/>
              <w:spacing w:after="0" w:line="276" w:lineRule="auto"/>
              <w:rPr>
                <w:rFonts w:ascii="Times New Roman" w:hAnsi="Times New Roman"/>
                <w:smallCaps/>
              </w:rPr>
            </w:pPr>
            <w:r w:rsidRPr="00D70878">
              <w:rPr>
                <w:rFonts w:ascii="Times New Roman" w:hAnsi="Times New Roman"/>
                <w:smallCaps/>
              </w:rPr>
              <w:t>Representative</w:t>
            </w:r>
          </w:p>
        </w:tc>
      </w:tr>
      <w:tr w:rsidR="00D70878" w:rsidRPr="00D70878" w14:paraId="155863E1" w14:textId="77777777" w:rsidTr="00BF34B2">
        <w:trPr>
          <w:trHeight w:val="20"/>
        </w:trPr>
        <w:tc>
          <w:tcPr>
            <w:tcW w:w="2316" w:type="pct"/>
            <w:tcBorders>
              <w:top w:val="nil"/>
              <w:left w:val="nil"/>
              <w:bottom w:val="nil"/>
              <w:right w:val="nil"/>
            </w:tcBorders>
            <w:hideMark/>
          </w:tcPr>
          <w:p w14:paraId="675944B0" w14:textId="77777777" w:rsidR="00D70878" w:rsidRPr="00D70878" w:rsidRDefault="00D70878" w:rsidP="00D70878">
            <w:pPr>
              <w:widowControl w:val="0"/>
              <w:autoSpaceDE w:val="0"/>
              <w:autoSpaceDN w:val="0"/>
              <w:spacing w:after="0" w:line="276" w:lineRule="auto"/>
              <w:ind w:left="201" w:hanging="201"/>
              <w:rPr>
                <w:rFonts w:ascii="Times New Roman" w:hAnsi="Times New Roman"/>
              </w:rPr>
            </w:pPr>
            <w:r w:rsidRPr="00D70878">
              <w:rPr>
                <w:rFonts w:ascii="Times New Roman" w:hAnsi="Times New Roman"/>
              </w:rPr>
              <w:t>Arena Consultants, Thane</w:t>
            </w:r>
          </w:p>
        </w:tc>
        <w:tc>
          <w:tcPr>
            <w:tcW w:w="2684" w:type="pct"/>
            <w:tcBorders>
              <w:top w:val="nil"/>
              <w:left w:val="nil"/>
              <w:bottom w:val="nil"/>
              <w:right w:val="nil"/>
            </w:tcBorders>
            <w:hideMark/>
          </w:tcPr>
          <w:p w14:paraId="66ACFC50" w14:textId="77777777" w:rsidR="00D70878" w:rsidRPr="00D70878" w:rsidRDefault="00D70878" w:rsidP="00D70878">
            <w:pPr>
              <w:widowControl w:val="0"/>
              <w:autoSpaceDE w:val="0"/>
              <w:autoSpaceDN w:val="0"/>
              <w:spacing w:after="0" w:line="276" w:lineRule="auto"/>
              <w:rPr>
                <w:rFonts w:ascii="Times New Roman" w:hAnsi="Times New Roman"/>
                <w:bCs/>
                <w:smallCaps/>
              </w:rPr>
            </w:pPr>
            <w:r w:rsidRPr="00D70878">
              <w:rPr>
                <w:rFonts w:ascii="Times New Roman" w:hAnsi="Times New Roman"/>
                <w:bCs/>
                <w:smallCaps/>
              </w:rPr>
              <w:t>Ar. Archana Salil</w:t>
            </w:r>
          </w:p>
        </w:tc>
      </w:tr>
      <w:tr w:rsidR="00D70878" w:rsidRPr="00D70878" w14:paraId="5170B4E6" w14:textId="77777777" w:rsidTr="00BF34B2">
        <w:trPr>
          <w:trHeight w:val="242"/>
        </w:trPr>
        <w:tc>
          <w:tcPr>
            <w:tcW w:w="2316" w:type="pct"/>
            <w:vMerge w:val="restart"/>
            <w:tcBorders>
              <w:top w:val="nil"/>
              <w:left w:val="nil"/>
              <w:bottom w:val="nil"/>
              <w:right w:val="nil"/>
            </w:tcBorders>
            <w:hideMark/>
          </w:tcPr>
          <w:p w14:paraId="7AFC67E8" w14:textId="77777777" w:rsidR="00D70878" w:rsidRPr="00D70878" w:rsidRDefault="00D70878" w:rsidP="00D70878">
            <w:pPr>
              <w:widowControl w:val="0"/>
              <w:autoSpaceDE w:val="0"/>
              <w:autoSpaceDN w:val="0"/>
              <w:spacing w:after="0" w:line="276" w:lineRule="auto"/>
              <w:ind w:left="201" w:hanging="201"/>
              <w:rPr>
                <w:rFonts w:ascii="Times New Roman" w:hAnsi="Times New Roman"/>
              </w:rPr>
            </w:pPr>
            <w:r w:rsidRPr="00D70878">
              <w:rPr>
                <w:rFonts w:ascii="Times New Roman" w:hAnsi="Times New Roman"/>
              </w:rPr>
              <w:t>Building Materials and Technology Promotion Council, New Delhi</w:t>
            </w:r>
          </w:p>
        </w:tc>
        <w:tc>
          <w:tcPr>
            <w:tcW w:w="2684" w:type="pct"/>
            <w:tcBorders>
              <w:top w:val="nil"/>
              <w:left w:val="nil"/>
              <w:bottom w:val="nil"/>
              <w:right w:val="nil"/>
            </w:tcBorders>
            <w:hideMark/>
          </w:tcPr>
          <w:p w14:paraId="402B1FD3" w14:textId="77777777" w:rsidR="00D70878" w:rsidRPr="00D70878" w:rsidRDefault="00D70878" w:rsidP="00D70878">
            <w:pPr>
              <w:widowControl w:val="0"/>
              <w:autoSpaceDE w:val="0"/>
              <w:autoSpaceDN w:val="0"/>
              <w:spacing w:after="0" w:line="276" w:lineRule="auto"/>
              <w:rPr>
                <w:rFonts w:ascii="Times New Roman" w:hAnsi="Times New Roman"/>
                <w:smallCaps/>
              </w:rPr>
            </w:pPr>
            <w:r w:rsidRPr="00D70878">
              <w:rPr>
                <w:rFonts w:ascii="Times New Roman" w:hAnsi="Times New Roman"/>
                <w:smallCaps/>
              </w:rPr>
              <w:t>Dr Shailesh Kr. Agrawal</w:t>
            </w:r>
          </w:p>
        </w:tc>
      </w:tr>
      <w:tr w:rsidR="00D70878" w:rsidRPr="00D70878" w14:paraId="4E79C34B" w14:textId="77777777" w:rsidTr="00BF34B2">
        <w:trPr>
          <w:trHeight w:val="333"/>
        </w:trPr>
        <w:tc>
          <w:tcPr>
            <w:tcW w:w="0" w:type="auto"/>
            <w:vMerge/>
            <w:tcBorders>
              <w:top w:val="nil"/>
              <w:left w:val="nil"/>
              <w:bottom w:val="nil"/>
              <w:right w:val="nil"/>
            </w:tcBorders>
            <w:hideMark/>
          </w:tcPr>
          <w:p w14:paraId="6BD8ADD3" w14:textId="77777777" w:rsidR="00D70878" w:rsidRPr="00D70878" w:rsidRDefault="00D70878" w:rsidP="00D70878">
            <w:pPr>
              <w:spacing w:after="0"/>
              <w:rPr>
                <w:rFonts w:ascii="Times New Roman" w:hAnsi="Times New Roman"/>
                <w:sz w:val="22"/>
              </w:rPr>
            </w:pPr>
          </w:p>
        </w:tc>
        <w:tc>
          <w:tcPr>
            <w:tcW w:w="2684" w:type="pct"/>
            <w:tcBorders>
              <w:top w:val="nil"/>
              <w:left w:val="nil"/>
              <w:bottom w:val="nil"/>
              <w:right w:val="nil"/>
            </w:tcBorders>
            <w:hideMark/>
          </w:tcPr>
          <w:p w14:paraId="7291626C" w14:textId="77777777" w:rsidR="00D70878" w:rsidRPr="00D70878" w:rsidRDefault="00D70878" w:rsidP="00D70878">
            <w:pPr>
              <w:widowControl w:val="0"/>
              <w:autoSpaceDE w:val="0"/>
              <w:autoSpaceDN w:val="0"/>
              <w:spacing w:after="0" w:line="276" w:lineRule="auto"/>
              <w:rPr>
                <w:rFonts w:ascii="Times New Roman" w:hAnsi="Times New Roman"/>
                <w:smallCaps/>
              </w:rPr>
            </w:pPr>
            <w:r w:rsidRPr="00D70878">
              <w:rPr>
                <w:rFonts w:ascii="Times New Roman" w:hAnsi="Times New Roman"/>
                <w:smallCaps/>
              </w:rPr>
              <w:t>Shri</w:t>
            </w:r>
            <w:r w:rsidRPr="00D70878">
              <w:rPr>
                <w:rFonts w:ascii="Times New Roman" w:hAnsi="Times New Roman"/>
                <w:smallCaps/>
                <w:spacing w:val="-4"/>
              </w:rPr>
              <w:t xml:space="preserve"> </w:t>
            </w:r>
            <w:r w:rsidRPr="00D70878">
              <w:rPr>
                <w:rFonts w:ascii="Times New Roman" w:hAnsi="Times New Roman"/>
                <w:smallCaps/>
              </w:rPr>
              <w:t>S.</w:t>
            </w:r>
            <w:r w:rsidRPr="00D70878">
              <w:rPr>
                <w:rFonts w:ascii="Times New Roman" w:hAnsi="Times New Roman"/>
                <w:smallCaps/>
                <w:spacing w:val="-4"/>
              </w:rPr>
              <w:t xml:space="preserve"> </w:t>
            </w:r>
            <w:r w:rsidRPr="00D70878">
              <w:rPr>
                <w:rFonts w:ascii="Times New Roman" w:hAnsi="Times New Roman"/>
                <w:smallCaps/>
              </w:rPr>
              <w:t>K.</w:t>
            </w:r>
            <w:r w:rsidRPr="00D70878">
              <w:rPr>
                <w:rFonts w:ascii="Times New Roman" w:hAnsi="Times New Roman"/>
                <w:smallCaps/>
                <w:spacing w:val="-4"/>
              </w:rPr>
              <w:t xml:space="preserve"> </w:t>
            </w:r>
            <w:r w:rsidRPr="00D70878">
              <w:rPr>
                <w:rFonts w:ascii="Times New Roman" w:hAnsi="Times New Roman"/>
                <w:smallCaps/>
              </w:rPr>
              <w:t>Gupta</w:t>
            </w:r>
            <w:r w:rsidRPr="00D70878">
              <w:rPr>
                <w:rFonts w:ascii="Times New Roman" w:hAnsi="Times New Roman"/>
                <w:smallCaps/>
                <w:spacing w:val="-4"/>
              </w:rPr>
              <w:t xml:space="preserve"> </w:t>
            </w:r>
            <w:r w:rsidRPr="00D70878">
              <w:rPr>
                <w:rFonts w:ascii="Times New Roman" w:hAnsi="Times New Roman"/>
                <w:smallCaps/>
              </w:rPr>
              <w:t>(</w:t>
            </w:r>
            <w:r w:rsidRPr="00D70878">
              <w:rPr>
                <w:rFonts w:ascii="Times New Roman" w:hAnsi="Times New Roman"/>
                <w:i/>
                <w:smallCaps/>
              </w:rPr>
              <w:t>Alternate</w:t>
            </w:r>
            <w:r w:rsidRPr="00D70878">
              <w:rPr>
                <w:rFonts w:ascii="Times New Roman" w:hAnsi="Times New Roman"/>
                <w:smallCaps/>
              </w:rPr>
              <w:t>)</w:t>
            </w:r>
          </w:p>
        </w:tc>
      </w:tr>
      <w:tr w:rsidR="00D70878" w:rsidRPr="00D70878" w14:paraId="2B12640E" w14:textId="77777777" w:rsidTr="00BF34B2">
        <w:trPr>
          <w:trHeight w:val="20"/>
        </w:trPr>
        <w:tc>
          <w:tcPr>
            <w:tcW w:w="2316" w:type="pct"/>
            <w:tcBorders>
              <w:top w:val="nil"/>
              <w:left w:val="nil"/>
              <w:bottom w:val="nil"/>
              <w:right w:val="nil"/>
            </w:tcBorders>
            <w:hideMark/>
          </w:tcPr>
          <w:p w14:paraId="3045EA0A" w14:textId="77777777" w:rsidR="00D70878" w:rsidRPr="00D70878" w:rsidRDefault="00D70878" w:rsidP="00D70878">
            <w:pPr>
              <w:widowControl w:val="0"/>
              <w:autoSpaceDE w:val="0"/>
              <w:autoSpaceDN w:val="0"/>
              <w:spacing w:after="0" w:line="276" w:lineRule="auto"/>
              <w:ind w:left="201" w:hanging="201"/>
              <w:rPr>
                <w:rFonts w:ascii="Times New Roman" w:hAnsi="Times New Roman"/>
              </w:rPr>
            </w:pPr>
            <w:r w:rsidRPr="00D70878">
              <w:rPr>
                <w:rFonts w:ascii="Times New Roman" w:hAnsi="Times New Roman"/>
              </w:rPr>
              <w:t>Bureau of Energy Efficiency, New Delhi</w:t>
            </w:r>
          </w:p>
        </w:tc>
        <w:tc>
          <w:tcPr>
            <w:tcW w:w="2684" w:type="pct"/>
            <w:tcBorders>
              <w:top w:val="nil"/>
              <w:left w:val="nil"/>
              <w:bottom w:val="nil"/>
              <w:right w:val="nil"/>
            </w:tcBorders>
            <w:hideMark/>
          </w:tcPr>
          <w:p w14:paraId="05305AA7" w14:textId="77777777" w:rsidR="00D70878" w:rsidRPr="00D70878" w:rsidRDefault="00D70878" w:rsidP="00D70878">
            <w:pPr>
              <w:widowControl w:val="0"/>
              <w:autoSpaceDE w:val="0"/>
              <w:autoSpaceDN w:val="0"/>
              <w:spacing w:after="0" w:line="276" w:lineRule="auto"/>
              <w:rPr>
                <w:rFonts w:ascii="Times New Roman" w:hAnsi="Times New Roman"/>
                <w:smallCaps/>
              </w:rPr>
            </w:pPr>
            <w:r w:rsidRPr="00D70878">
              <w:rPr>
                <w:rFonts w:ascii="Times New Roman" w:hAnsi="Times New Roman"/>
                <w:smallCaps/>
              </w:rPr>
              <w:t>Representative</w:t>
            </w:r>
          </w:p>
        </w:tc>
      </w:tr>
      <w:tr w:rsidR="00D70878" w:rsidRPr="00D70878" w14:paraId="0C536A81" w14:textId="77777777" w:rsidTr="00BF34B2">
        <w:trPr>
          <w:trHeight w:val="20"/>
        </w:trPr>
        <w:tc>
          <w:tcPr>
            <w:tcW w:w="2316" w:type="pct"/>
            <w:tcBorders>
              <w:top w:val="nil"/>
              <w:left w:val="nil"/>
              <w:bottom w:val="nil"/>
              <w:right w:val="nil"/>
            </w:tcBorders>
            <w:hideMark/>
          </w:tcPr>
          <w:p w14:paraId="7B952714" w14:textId="77777777" w:rsidR="00D70878" w:rsidRPr="00D70878" w:rsidRDefault="00D70878" w:rsidP="00D70878">
            <w:pPr>
              <w:widowControl w:val="0"/>
              <w:autoSpaceDE w:val="0"/>
              <w:autoSpaceDN w:val="0"/>
              <w:spacing w:after="0" w:line="276" w:lineRule="auto"/>
              <w:ind w:left="201" w:hanging="201"/>
              <w:rPr>
                <w:rFonts w:ascii="Times New Roman" w:hAnsi="Times New Roman"/>
              </w:rPr>
            </w:pPr>
            <w:r w:rsidRPr="00D70878">
              <w:rPr>
                <w:rFonts w:ascii="Times New Roman" w:hAnsi="Times New Roman"/>
              </w:rPr>
              <w:t>Central Pollution Control Board, New Delhi</w:t>
            </w:r>
          </w:p>
        </w:tc>
        <w:tc>
          <w:tcPr>
            <w:tcW w:w="2684" w:type="pct"/>
            <w:tcBorders>
              <w:top w:val="nil"/>
              <w:left w:val="nil"/>
              <w:bottom w:val="nil"/>
              <w:right w:val="nil"/>
            </w:tcBorders>
            <w:hideMark/>
          </w:tcPr>
          <w:p w14:paraId="24091ABC" w14:textId="77777777" w:rsidR="00D70878" w:rsidRPr="00D70878" w:rsidRDefault="00D70878" w:rsidP="00D70878">
            <w:pPr>
              <w:widowControl w:val="0"/>
              <w:autoSpaceDE w:val="0"/>
              <w:autoSpaceDN w:val="0"/>
              <w:spacing w:after="0" w:line="276" w:lineRule="auto"/>
              <w:rPr>
                <w:rFonts w:ascii="Times New Roman" w:hAnsi="Times New Roman"/>
                <w:bCs/>
                <w:smallCaps/>
              </w:rPr>
            </w:pPr>
            <w:r w:rsidRPr="00D70878">
              <w:rPr>
                <w:rFonts w:ascii="Times New Roman" w:hAnsi="Times New Roman"/>
                <w:bCs/>
                <w:smallCaps/>
              </w:rPr>
              <w:t>Shri Sharandeep Singh</w:t>
            </w:r>
          </w:p>
        </w:tc>
      </w:tr>
      <w:tr w:rsidR="00D70878" w:rsidRPr="00D70878" w14:paraId="1A41E775" w14:textId="77777777" w:rsidTr="00BF34B2">
        <w:trPr>
          <w:trHeight w:val="275"/>
        </w:trPr>
        <w:tc>
          <w:tcPr>
            <w:tcW w:w="2316" w:type="pct"/>
            <w:vMerge w:val="restart"/>
            <w:tcBorders>
              <w:top w:val="nil"/>
              <w:left w:val="nil"/>
              <w:bottom w:val="nil"/>
              <w:right w:val="nil"/>
            </w:tcBorders>
            <w:hideMark/>
          </w:tcPr>
          <w:p w14:paraId="77297FEC" w14:textId="77777777" w:rsidR="00D70878" w:rsidRPr="00D70878" w:rsidRDefault="00D70878" w:rsidP="00D70878">
            <w:pPr>
              <w:widowControl w:val="0"/>
              <w:autoSpaceDE w:val="0"/>
              <w:autoSpaceDN w:val="0"/>
              <w:spacing w:after="0" w:line="276" w:lineRule="auto"/>
              <w:ind w:left="201" w:hanging="201"/>
              <w:rPr>
                <w:rFonts w:ascii="Times New Roman" w:hAnsi="Times New Roman"/>
              </w:rPr>
            </w:pPr>
            <w:r w:rsidRPr="00D70878">
              <w:rPr>
                <w:rFonts w:ascii="Times New Roman" w:hAnsi="Times New Roman"/>
              </w:rPr>
              <w:t>Central Public Works Department, New Delhi</w:t>
            </w:r>
          </w:p>
        </w:tc>
        <w:tc>
          <w:tcPr>
            <w:tcW w:w="2684" w:type="pct"/>
            <w:tcBorders>
              <w:top w:val="nil"/>
              <w:left w:val="nil"/>
              <w:bottom w:val="nil"/>
              <w:right w:val="nil"/>
            </w:tcBorders>
            <w:hideMark/>
          </w:tcPr>
          <w:p w14:paraId="0E1D6F42" w14:textId="77777777" w:rsidR="00D70878" w:rsidRPr="00D70878" w:rsidRDefault="00D70878" w:rsidP="00D70878">
            <w:pPr>
              <w:widowControl w:val="0"/>
              <w:autoSpaceDE w:val="0"/>
              <w:autoSpaceDN w:val="0"/>
              <w:spacing w:after="0" w:line="276" w:lineRule="auto"/>
              <w:rPr>
                <w:rFonts w:ascii="Times New Roman" w:hAnsi="Times New Roman"/>
                <w:smallCaps/>
              </w:rPr>
            </w:pPr>
            <w:r w:rsidRPr="00D70878">
              <w:rPr>
                <w:rFonts w:ascii="Times New Roman" w:hAnsi="Times New Roman"/>
                <w:smallCaps/>
              </w:rPr>
              <w:t>Shri A.</w:t>
            </w:r>
            <w:r w:rsidRPr="00D70878">
              <w:rPr>
                <w:rFonts w:ascii="Times New Roman" w:hAnsi="Times New Roman"/>
                <w:smallCaps/>
                <w:spacing w:val="-1"/>
              </w:rPr>
              <w:t xml:space="preserve"> </w:t>
            </w:r>
            <w:r w:rsidRPr="00D70878">
              <w:rPr>
                <w:rFonts w:ascii="Times New Roman" w:hAnsi="Times New Roman"/>
                <w:smallCaps/>
              </w:rPr>
              <w:t>K. Sharma</w:t>
            </w:r>
          </w:p>
        </w:tc>
      </w:tr>
      <w:tr w:rsidR="00D70878" w:rsidRPr="00D70878" w14:paraId="0250E7D6" w14:textId="77777777" w:rsidTr="00BF34B2">
        <w:trPr>
          <w:trHeight w:val="308"/>
        </w:trPr>
        <w:tc>
          <w:tcPr>
            <w:tcW w:w="0" w:type="auto"/>
            <w:vMerge/>
            <w:tcBorders>
              <w:top w:val="nil"/>
              <w:left w:val="nil"/>
              <w:bottom w:val="nil"/>
              <w:right w:val="nil"/>
            </w:tcBorders>
            <w:hideMark/>
          </w:tcPr>
          <w:p w14:paraId="6D593AFC" w14:textId="77777777" w:rsidR="00D70878" w:rsidRPr="00D70878" w:rsidRDefault="00D70878" w:rsidP="00D70878">
            <w:pPr>
              <w:spacing w:after="0"/>
              <w:rPr>
                <w:rFonts w:ascii="Times New Roman" w:hAnsi="Times New Roman"/>
                <w:sz w:val="22"/>
              </w:rPr>
            </w:pPr>
          </w:p>
        </w:tc>
        <w:tc>
          <w:tcPr>
            <w:tcW w:w="2684" w:type="pct"/>
            <w:tcBorders>
              <w:top w:val="nil"/>
              <w:left w:val="nil"/>
              <w:bottom w:val="nil"/>
              <w:right w:val="nil"/>
            </w:tcBorders>
            <w:hideMark/>
          </w:tcPr>
          <w:p w14:paraId="1338BA54" w14:textId="77777777" w:rsidR="00D70878" w:rsidRPr="00D70878" w:rsidRDefault="00D70878" w:rsidP="00D70878">
            <w:pPr>
              <w:widowControl w:val="0"/>
              <w:autoSpaceDE w:val="0"/>
              <w:autoSpaceDN w:val="0"/>
              <w:spacing w:after="0" w:line="276" w:lineRule="auto"/>
              <w:rPr>
                <w:rFonts w:ascii="Times New Roman" w:hAnsi="Times New Roman"/>
                <w:smallCaps/>
              </w:rPr>
            </w:pPr>
            <w:r w:rsidRPr="00D70878">
              <w:rPr>
                <w:rFonts w:ascii="Times New Roman" w:hAnsi="Times New Roman"/>
                <w:smallCaps/>
              </w:rPr>
              <w:t>Shri Saju Siddharthan (</w:t>
            </w:r>
            <w:r w:rsidRPr="00D70878">
              <w:rPr>
                <w:rFonts w:ascii="Times New Roman" w:hAnsi="Times New Roman"/>
                <w:i/>
                <w:smallCaps/>
              </w:rPr>
              <w:t>Alternate</w:t>
            </w:r>
            <w:r w:rsidRPr="00D70878">
              <w:rPr>
                <w:rFonts w:ascii="Times New Roman" w:hAnsi="Times New Roman"/>
                <w:smallCaps/>
              </w:rPr>
              <w:t>)</w:t>
            </w:r>
          </w:p>
        </w:tc>
      </w:tr>
      <w:tr w:rsidR="00D70878" w:rsidRPr="00D70878" w14:paraId="51138E9A" w14:textId="77777777" w:rsidTr="00BF34B2">
        <w:trPr>
          <w:trHeight w:val="20"/>
        </w:trPr>
        <w:tc>
          <w:tcPr>
            <w:tcW w:w="2316" w:type="pct"/>
            <w:tcBorders>
              <w:top w:val="nil"/>
              <w:left w:val="nil"/>
              <w:bottom w:val="nil"/>
              <w:right w:val="nil"/>
            </w:tcBorders>
            <w:hideMark/>
          </w:tcPr>
          <w:p w14:paraId="74DA9C82" w14:textId="77777777" w:rsidR="00D70878" w:rsidRPr="00D70878" w:rsidRDefault="00D70878" w:rsidP="00D70878">
            <w:pPr>
              <w:widowControl w:val="0"/>
              <w:autoSpaceDE w:val="0"/>
              <w:autoSpaceDN w:val="0"/>
              <w:spacing w:after="0" w:line="276" w:lineRule="auto"/>
              <w:ind w:left="201" w:hanging="201"/>
              <w:rPr>
                <w:rFonts w:ascii="Times New Roman" w:hAnsi="Times New Roman"/>
              </w:rPr>
            </w:pPr>
            <w:r w:rsidRPr="00D70878">
              <w:rPr>
                <w:rFonts w:ascii="Times New Roman" w:hAnsi="Times New Roman"/>
              </w:rPr>
              <w:t>Centre for Accessibility in Built Environment Foundation, New Delhi</w:t>
            </w:r>
          </w:p>
        </w:tc>
        <w:tc>
          <w:tcPr>
            <w:tcW w:w="2684" w:type="pct"/>
            <w:tcBorders>
              <w:top w:val="nil"/>
              <w:left w:val="nil"/>
              <w:bottom w:val="nil"/>
              <w:right w:val="nil"/>
            </w:tcBorders>
            <w:hideMark/>
          </w:tcPr>
          <w:p w14:paraId="01B32809" w14:textId="77777777" w:rsidR="00D70878" w:rsidRPr="00D70878" w:rsidRDefault="00D70878" w:rsidP="00D70878">
            <w:pPr>
              <w:widowControl w:val="0"/>
              <w:autoSpaceDE w:val="0"/>
              <w:autoSpaceDN w:val="0"/>
              <w:spacing w:after="0" w:line="276" w:lineRule="auto"/>
              <w:rPr>
                <w:rFonts w:ascii="Times New Roman" w:hAnsi="Times New Roman"/>
                <w:smallCaps/>
              </w:rPr>
            </w:pPr>
            <w:r w:rsidRPr="00D70878">
              <w:rPr>
                <w:rFonts w:ascii="Times New Roman" w:hAnsi="Times New Roman"/>
                <w:smallCaps/>
              </w:rPr>
              <w:t>Shri</w:t>
            </w:r>
            <w:r w:rsidRPr="00D70878">
              <w:rPr>
                <w:rFonts w:ascii="Times New Roman" w:hAnsi="Times New Roman"/>
                <w:smallCaps/>
                <w:spacing w:val="-1"/>
              </w:rPr>
              <w:t xml:space="preserve"> </w:t>
            </w:r>
            <w:r w:rsidRPr="00D70878">
              <w:rPr>
                <w:rFonts w:ascii="Times New Roman" w:hAnsi="Times New Roman"/>
                <w:smallCaps/>
              </w:rPr>
              <w:t>Subhash</w:t>
            </w:r>
            <w:r w:rsidRPr="00D70878">
              <w:rPr>
                <w:rFonts w:ascii="Times New Roman" w:hAnsi="Times New Roman"/>
                <w:smallCaps/>
                <w:spacing w:val="-1"/>
              </w:rPr>
              <w:t xml:space="preserve"> </w:t>
            </w:r>
            <w:r w:rsidRPr="00D70878">
              <w:rPr>
                <w:rFonts w:ascii="Times New Roman" w:hAnsi="Times New Roman"/>
                <w:smallCaps/>
              </w:rPr>
              <w:t>Chandra Vashishth</w:t>
            </w:r>
          </w:p>
        </w:tc>
      </w:tr>
      <w:tr w:rsidR="00D70878" w:rsidRPr="00D70878" w14:paraId="3A322327" w14:textId="77777777" w:rsidTr="00BF34B2">
        <w:trPr>
          <w:trHeight w:val="192"/>
        </w:trPr>
        <w:tc>
          <w:tcPr>
            <w:tcW w:w="2316" w:type="pct"/>
            <w:vMerge w:val="restart"/>
            <w:tcBorders>
              <w:top w:val="nil"/>
              <w:left w:val="nil"/>
              <w:bottom w:val="nil"/>
              <w:right w:val="nil"/>
            </w:tcBorders>
            <w:hideMark/>
          </w:tcPr>
          <w:p w14:paraId="76527FAA" w14:textId="77777777" w:rsidR="00D70878" w:rsidRPr="00D70878" w:rsidRDefault="00D70878" w:rsidP="00D70878">
            <w:pPr>
              <w:widowControl w:val="0"/>
              <w:autoSpaceDE w:val="0"/>
              <w:autoSpaceDN w:val="0"/>
              <w:spacing w:after="0" w:line="276" w:lineRule="auto"/>
              <w:ind w:left="201" w:hanging="201"/>
              <w:rPr>
                <w:rFonts w:ascii="Times New Roman" w:hAnsi="Times New Roman"/>
              </w:rPr>
            </w:pPr>
            <w:r w:rsidRPr="00D70878">
              <w:rPr>
                <w:rFonts w:ascii="Times New Roman" w:hAnsi="Times New Roman"/>
              </w:rPr>
              <w:t>CSIR-Central Building Research Institute, Roorkee</w:t>
            </w:r>
          </w:p>
        </w:tc>
        <w:tc>
          <w:tcPr>
            <w:tcW w:w="2684" w:type="pct"/>
            <w:tcBorders>
              <w:top w:val="nil"/>
              <w:left w:val="nil"/>
              <w:bottom w:val="nil"/>
              <w:right w:val="nil"/>
            </w:tcBorders>
            <w:hideMark/>
          </w:tcPr>
          <w:p w14:paraId="55F885CE" w14:textId="77777777" w:rsidR="00D70878" w:rsidRPr="00D70878" w:rsidRDefault="00D70878" w:rsidP="00D70878">
            <w:pPr>
              <w:widowControl w:val="0"/>
              <w:autoSpaceDE w:val="0"/>
              <w:autoSpaceDN w:val="0"/>
              <w:spacing w:after="0" w:line="276" w:lineRule="auto"/>
              <w:rPr>
                <w:rFonts w:ascii="Times New Roman" w:hAnsi="Times New Roman"/>
                <w:smallCaps/>
              </w:rPr>
            </w:pPr>
            <w:r w:rsidRPr="00D70878">
              <w:rPr>
                <w:rFonts w:ascii="Times New Roman" w:hAnsi="Times New Roman"/>
                <w:smallCaps/>
              </w:rPr>
              <w:t>Dr S. K. Negi</w:t>
            </w:r>
          </w:p>
        </w:tc>
      </w:tr>
      <w:tr w:rsidR="00D70878" w:rsidRPr="00D70878" w14:paraId="07A818EC" w14:textId="77777777" w:rsidTr="00BF34B2">
        <w:trPr>
          <w:trHeight w:val="250"/>
        </w:trPr>
        <w:tc>
          <w:tcPr>
            <w:tcW w:w="0" w:type="auto"/>
            <w:vMerge/>
            <w:tcBorders>
              <w:top w:val="nil"/>
              <w:left w:val="nil"/>
              <w:bottom w:val="nil"/>
              <w:right w:val="nil"/>
            </w:tcBorders>
            <w:hideMark/>
          </w:tcPr>
          <w:p w14:paraId="307B578D" w14:textId="77777777" w:rsidR="00D70878" w:rsidRPr="00D70878" w:rsidRDefault="00D70878" w:rsidP="00D70878">
            <w:pPr>
              <w:spacing w:after="0"/>
              <w:rPr>
                <w:rFonts w:ascii="Times New Roman" w:hAnsi="Times New Roman"/>
                <w:sz w:val="22"/>
              </w:rPr>
            </w:pPr>
          </w:p>
        </w:tc>
        <w:tc>
          <w:tcPr>
            <w:tcW w:w="2684" w:type="pct"/>
            <w:tcBorders>
              <w:top w:val="nil"/>
              <w:left w:val="nil"/>
              <w:bottom w:val="nil"/>
              <w:right w:val="nil"/>
            </w:tcBorders>
            <w:hideMark/>
          </w:tcPr>
          <w:p w14:paraId="06DA8189" w14:textId="77777777" w:rsidR="00D70878" w:rsidRPr="00D70878" w:rsidRDefault="00D70878" w:rsidP="00D70878">
            <w:pPr>
              <w:widowControl w:val="0"/>
              <w:autoSpaceDE w:val="0"/>
              <w:autoSpaceDN w:val="0"/>
              <w:spacing w:after="0" w:line="276" w:lineRule="auto"/>
              <w:rPr>
                <w:rFonts w:ascii="Times New Roman" w:hAnsi="Times New Roman"/>
                <w:smallCaps/>
              </w:rPr>
            </w:pPr>
            <w:r w:rsidRPr="00D70878">
              <w:rPr>
                <w:rFonts w:ascii="Times New Roman" w:hAnsi="Times New Roman"/>
                <w:smallCaps/>
                <w:spacing w:val="-1"/>
              </w:rPr>
              <w:t>Dr Kishore S. Kulkarni (</w:t>
            </w:r>
            <w:r w:rsidRPr="00D70878">
              <w:rPr>
                <w:rFonts w:ascii="Times New Roman" w:hAnsi="Times New Roman"/>
                <w:i/>
                <w:smallCaps/>
              </w:rPr>
              <w:t>Alternate</w:t>
            </w:r>
            <w:r w:rsidRPr="00D70878">
              <w:rPr>
                <w:rFonts w:ascii="Times New Roman" w:hAnsi="Times New Roman"/>
                <w:smallCaps/>
              </w:rPr>
              <w:t>)</w:t>
            </w:r>
          </w:p>
        </w:tc>
      </w:tr>
      <w:tr w:rsidR="00D70878" w:rsidRPr="00D70878" w14:paraId="5D02BEA7" w14:textId="77777777" w:rsidTr="00BF34B2">
        <w:trPr>
          <w:trHeight w:val="277"/>
        </w:trPr>
        <w:tc>
          <w:tcPr>
            <w:tcW w:w="0" w:type="auto"/>
            <w:vMerge/>
            <w:tcBorders>
              <w:top w:val="nil"/>
              <w:left w:val="nil"/>
              <w:bottom w:val="nil"/>
              <w:right w:val="nil"/>
            </w:tcBorders>
            <w:hideMark/>
          </w:tcPr>
          <w:p w14:paraId="56D0D965" w14:textId="77777777" w:rsidR="00D70878" w:rsidRPr="00D70878" w:rsidRDefault="00D70878" w:rsidP="00D70878">
            <w:pPr>
              <w:spacing w:after="0"/>
              <w:rPr>
                <w:rFonts w:ascii="Times New Roman" w:hAnsi="Times New Roman"/>
                <w:sz w:val="22"/>
              </w:rPr>
            </w:pPr>
          </w:p>
        </w:tc>
        <w:tc>
          <w:tcPr>
            <w:tcW w:w="2684" w:type="pct"/>
            <w:tcBorders>
              <w:top w:val="nil"/>
              <w:left w:val="nil"/>
              <w:bottom w:val="nil"/>
              <w:right w:val="nil"/>
            </w:tcBorders>
            <w:hideMark/>
          </w:tcPr>
          <w:p w14:paraId="2530D25B" w14:textId="77777777" w:rsidR="00D70878" w:rsidRPr="00D70878" w:rsidRDefault="00D70878" w:rsidP="00D70878">
            <w:pPr>
              <w:widowControl w:val="0"/>
              <w:autoSpaceDE w:val="0"/>
              <w:autoSpaceDN w:val="0"/>
              <w:spacing w:after="0" w:line="276" w:lineRule="auto"/>
              <w:rPr>
                <w:rFonts w:ascii="Times New Roman" w:hAnsi="Times New Roman"/>
                <w:smallCaps/>
                <w:spacing w:val="-1"/>
              </w:rPr>
            </w:pPr>
            <w:r w:rsidRPr="00D70878">
              <w:rPr>
                <w:rFonts w:ascii="Times New Roman" w:hAnsi="Times New Roman"/>
                <w:smallCaps/>
              </w:rPr>
              <w:t>Shri Naveen Nishant (YP)</w:t>
            </w:r>
          </w:p>
        </w:tc>
      </w:tr>
      <w:tr w:rsidR="00D70878" w:rsidRPr="00D70878" w14:paraId="1F6657CA" w14:textId="77777777" w:rsidTr="00BF34B2">
        <w:trPr>
          <w:trHeight w:val="267"/>
        </w:trPr>
        <w:tc>
          <w:tcPr>
            <w:tcW w:w="2316" w:type="pct"/>
            <w:vMerge w:val="restart"/>
            <w:tcBorders>
              <w:top w:val="nil"/>
              <w:left w:val="nil"/>
              <w:bottom w:val="nil"/>
              <w:right w:val="nil"/>
            </w:tcBorders>
            <w:hideMark/>
          </w:tcPr>
          <w:p w14:paraId="4D590574" w14:textId="77777777" w:rsidR="00D70878" w:rsidRPr="00D70878" w:rsidRDefault="00D70878" w:rsidP="00D70878">
            <w:pPr>
              <w:widowControl w:val="0"/>
              <w:autoSpaceDE w:val="0"/>
              <w:autoSpaceDN w:val="0"/>
              <w:spacing w:after="0" w:line="276" w:lineRule="auto"/>
              <w:ind w:left="201" w:hanging="201"/>
              <w:rPr>
                <w:rFonts w:ascii="Times New Roman" w:hAnsi="Times New Roman"/>
              </w:rPr>
            </w:pPr>
            <w:r w:rsidRPr="00D70878">
              <w:rPr>
                <w:rFonts w:ascii="Times New Roman" w:hAnsi="Times New Roman"/>
              </w:rPr>
              <w:t>Delhi Development Authority, New Delhi</w:t>
            </w:r>
          </w:p>
        </w:tc>
        <w:tc>
          <w:tcPr>
            <w:tcW w:w="2684" w:type="pct"/>
            <w:tcBorders>
              <w:top w:val="nil"/>
              <w:left w:val="nil"/>
              <w:bottom w:val="nil"/>
              <w:right w:val="nil"/>
            </w:tcBorders>
            <w:hideMark/>
          </w:tcPr>
          <w:p w14:paraId="6B33057C" w14:textId="77777777" w:rsidR="00D70878" w:rsidRPr="00D70878" w:rsidRDefault="00D70878" w:rsidP="00D70878">
            <w:pPr>
              <w:widowControl w:val="0"/>
              <w:autoSpaceDE w:val="0"/>
              <w:autoSpaceDN w:val="0"/>
              <w:spacing w:after="0" w:line="276" w:lineRule="auto"/>
              <w:rPr>
                <w:rFonts w:ascii="Times New Roman" w:hAnsi="Times New Roman"/>
                <w:smallCaps/>
              </w:rPr>
            </w:pPr>
            <w:r w:rsidRPr="00D70878">
              <w:rPr>
                <w:rFonts w:ascii="Times New Roman" w:hAnsi="Times New Roman"/>
                <w:smallCaps/>
              </w:rPr>
              <w:t>Shri</w:t>
            </w:r>
            <w:r w:rsidRPr="00D70878">
              <w:rPr>
                <w:rFonts w:ascii="Times New Roman" w:hAnsi="Times New Roman"/>
                <w:smallCaps/>
                <w:spacing w:val="-1"/>
              </w:rPr>
              <w:t xml:space="preserve"> </w:t>
            </w:r>
            <w:r w:rsidRPr="00D70878">
              <w:rPr>
                <w:rFonts w:ascii="Times New Roman" w:hAnsi="Times New Roman"/>
                <w:smallCaps/>
              </w:rPr>
              <w:t>Ashok</w:t>
            </w:r>
            <w:r w:rsidRPr="00D70878">
              <w:rPr>
                <w:rFonts w:ascii="Times New Roman" w:hAnsi="Times New Roman"/>
                <w:smallCaps/>
                <w:spacing w:val="-1"/>
              </w:rPr>
              <w:t xml:space="preserve"> </w:t>
            </w:r>
            <w:r w:rsidRPr="00D70878">
              <w:rPr>
                <w:rFonts w:ascii="Times New Roman" w:hAnsi="Times New Roman"/>
                <w:smallCaps/>
              </w:rPr>
              <w:t>Khurana</w:t>
            </w:r>
          </w:p>
        </w:tc>
      </w:tr>
      <w:tr w:rsidR="00D70878" w:rsidRPr="00D70878" w14:paraId="19D39780" w14:textId="77777777" w:rsidTr="00BF34B2">
        <w:trPr>
          <w:trHeight w:val="574"/>
        </w:trPr>
        <w:tc>
          <w:tcPr>
            <w:tcW w:w="0" w:type="auto"/>
            <w:vMerge/>
            <w:tcBorders>
              <w:top w:val="nil"/>
              <w:left w:val="nil"/>
              <w:bottom w:val="nil"/>
              <w:right w:val="nil"/>
            </w:tcBorders>
            <w:hideMark/>
          </w:tcPr>
          <w:p w14:paraId="3442B008" w14:textId="77777777" w:rsidR="00D70878" w:rsidRPr="00D70878" w:rsidRDefault="00D70878" w:rsidP="00D70878">
            <w:pPr>
              <w:spacing w:after="0"/>
              <w:rPr>
                <w:rFonts w:ascii="Times New Roman" w:hAnsi="Times New Roman"/>
                <w:sz w:val="22"/>
              </w:rPr>
            </w:pPr>
          </w:p>
        </w:tc>
        <w:tc>
          <w:tcPr>
            <w:tcW w:w="2684" w:type="pct"/>
            <w:tcBorders>
              <w:top w:val="nil"/>
              <w:left w:val="nil"/>
              <w:bottom w:val="nil"/>
              <w:right w:val="nil"/>
            </w:tcBorders>
            <w:hideMark/>
          </w:tcPr>
          <w:p w14:paraId="7D67FFF7" w14:textId="77777777" w:rsidR="00D70878" w:rsidRPr="00D70878" w:rsidRDefault="00D70878" w:rsidP="00D70878">
            <w:pPr>
              <w:widowControl w:val="0"/>
              <w:autoSpaceDE w:val="0"/>
              <w:autoSpaceDN w:val="0"/>
              <w:spacing w:after="0" w:line="276" w:lineRule="auto"/>
              <w:rPr>
                <w:rFonts w:ascii="Times New Roman" w:hAnsi="Times New Roman"/>
                <w:smallCaps/>
              </w:rPr>
            </w:pPr>
            <w:r w:rsidRPr="00D70878">
              <w:rPr>
                <w:rFonts w:ascii="Times New Roman" w:hAnsi="Times New Roman"/>
                <w:smallCaps/>
              </w:rPr>
              <w:t>Shri</w:t>
            </w:r>
            <w:r w:rsidRPr="00D70878">
              <w:rPr>
                <w:rFonts w:ascii="Times New Roman" w:hAnsi="Times New Roman"/>
                <w:smallCaps/>
                <w:spacing w:val="-1"/>
              </w:rPr>
              <w:t xml:space="preserve"> </w:t>
            </w:r>
            <w:r w:rsidRPr="00D70878">
              <w:rPr>
                <w:rFonts w:ascii="Times New Roman" w:hAnsi="Times New Roman"/>
                <w:smallCaps/>
              </w:rPr>
              <w:t>Ashok Ghodeshwar</w:t>
            </w:r>
            <w:r w:rsidRPr="00D70878">
              <w:rPr>
                <w:rFonts w:ascii="Times New Roman" w:hAnsi="Times New Roman"/>
                <w:smallCaps/>
                <w:spacing w:val="-1"/>
              </w:rPr>
              <w:t xml:space="preserve"> </w:t>
            </w:r>
            <w:r w:rsidRPr="00D70878">
              <w:rPr>
                <w:rFonts w:ascii="Times New Roman" w:hAnsi="Times New Roman"/>
                <w:smallCaps/>
              </w:rPr>
              <w:t>(</w:t>
            </w:r>
            <w:r w:rsidRPr="00D70878">
              <w:rPr>
                <w:rFonts w:ascii="Times New Roman" w:hAnsi="Times New Roman"/>
                <w:i/>
                <w:smallCaps/>
              </w:rPr>
              <w:t>Alternate</w:t>
            </w:r>
            <w:r w:rsidRPr="00D70878">
              <w:rPr>
                <w:rFonts w:ascii="Times New Roman" w:hAnsi="Times New Roman"/>
                <w:smallCaps/>
              </w:rPr>
              <w:t>)</w:t>
            </w:r>
          </w:p>
        </w:tc>
      </w:tr>
      <w:tr w:rsidR="00D70878" w:rsidRPr="00D70878" w14:paraId="43951664" w14:textId="77777777" w:rsidTr="00BF34B2">
        <w:trPr>
          <w:trHeight w:val="250"/>
        </w:trPr>
        <w:tc>
          <w:tcPr>
            <w:tcW w:w="2316" w:type="pct"/>
            <w:vMerge w:val="restart"/>
            <w:tcBorders>
              <w:top w:val="nil"/>
              <w:left w:val="nil"/>
              <w:bottom w:val="nil"/>
              <w:right w:val="nil"/>
            </w:tcBorders>
            <w:hideMark/>
          </w:tcPr>
          <w:p w14:paraId="6567CB36" w14:textId="77777777" w:rsidR="00D70878" w:rsidRPr="00D70878" w:rsidRDefault="00D70878" w:rsidP="00D70878">
            <w:pPr>
              <w:widowControl w:val="0"/>
              <w:autoSpaceDE w:val="0"/>
              <w:autoSpaceDN w:val="0"/>
              <w:spacing w:after="0" w:line="276" w:lineRule="auto"/>
              <w:ind w:left="201" w:hanging="201"/>
              <w:rPr>
                <w:rFonts w:ascii="Times New Roman" w:hAnsi="Times New Roman"/>
              </w:rPr>
            </w:pPr>
            <w:r w:rsidRPr="00D70878">
              <w:rPr>
                <w:rFonts w:ascii="Times New Roman" w:hAnsi="Times New Roman"/>
              </w:rPr>
              <w:t>Engineers India Limited, New Delhi</w:t>
            </w:r>
          </w:p>
        </w:tc>
        <w:tc>
          <w:tcPr>
            <w:tcW w:w="2684" w:type="pct"/>
            <w:tcBorders>
              <w:top w:val="nil"/>
              <w:left w:val="nil"/>
              <w:bottom w:val="nil"/>
              <w:right w:val="nil"/>
            </w:tcBorders>
            <w:hideMark/>
          </w:tcPr>
          <w:p w14:paraId="59EBBBEB" w14:textId="77777777" w:rsidR="00D70878" w:rsidRPr="00D70878" w:rsidRDefault="00D70878" w:rsidP="00D70878">
            <w:pPr>
              <w:widowControl w:val="0"/>
              <w:autoSpaceDE w:val="0"/>
              <w:autoSpaceDN w:val="0"/>
              <w:spacing w:after="0" w:line="276" w:lineRule="auto"/>
              <w:rPr>
                <w:rFonts w:ascii="Times New Roman" w:hAnsi="Times New Roman"/>
                <w:smallCaps/>
              </w:rPr>
            </w:pPr>
            <w:r w:rsidRPr="00D70878">
              <w:rPr>
                <w:rFonts w:ascii="Times New Roman" w:hAnsi="Times New Roman"/>
                <w:smallCaps/>
              </w:rPr>
              <w:t>Shri Samir Das</w:t>
            </w:r>
          </w:p>
        </w:tc>
      </w:tr>
      <w:tr w:rsidR="00D70878" w:rsidRPr="00D70878" w14:paraId="14FF28AD" w14:textId="77777777" w:rsidTr="00BF34B2">
        <w:trPr>
          <w:trHeight w:val="267"/>
        </w:trPr>
        <w:tc>
          <w:tcPr>
            <w:tcW w:w="0" w:type="auto"/>
            <w:vMerge/>
            <w:tcBorders>
              <w:top w:val="nil"/>
              <w:left w:val="nil"/>
              <w:bottom w:val="nil"/>
              <w:right w:val="nil"/>
            </w:tcBorders>
            <w:hideMark/>
          </w:tcPr>
          <w:p w14:paraId="4988C302" w14:textId="77777777" w:rsidR="00D70878" w:rsidRPr="00D70878" w:rsidRDefault="00D70878" w:rsidP="00D70878">
            <w:pPr>
              <w:spacing w:after="0"/>
              <w:rPr>
                <w:rFonts w:ascii="Times New Roman" w:hAnsi="Times New Roman"/>
                <w:sz w:val="22"/>
              </w:rPr>
            </w:pPr>
          </w:p>
        </w:tc>
        <w:tc>
          <w:tcPr>
            <w:tcW w:w="2684" w:type="pct"/>
            <w:tcBorders>
              <w:top w:val="nil"/>
              <w:left w:val="nil"/>
              <w:bottom w:val="nil"/>
              <w:right w:val="nil"/>
            </w:tcBorders>
            <w:hideMark/>
          </w:tcPr>
          <w:p w14:paraId="1EAE04E9" w14:textId="77777777" w:rsidR="00D70878" w:rsidRPr="00D70878" w:rsidRDefault="00D70878" w:rsidP="00D70878">
            <w:pPr>
              <w:widowControl w:val="0"/>
              <w:autoSpaceDE w:val="0"/>
              <w:autoSpaceDN w:val="0"/>
              <w:spacing w:after="0" w:line="276" w:lineRule="auto"/>
              <w:rPr>
                <w:rFonts w:ascii="Times New Roman" w:hAnsi="Times New Roman"/>
                <w:smallCaps/>
              </w:rPr>
            </w:pPr>
            <w:r w:rsidRPr="00D70878">
              <w:rPr>
                <w:rFonts w:ascii="Times New Roman" w:hAnsi="Times New Roman"/>
                <w:smallCaps/>
              </w:rPr>
              <w:t>Shri Anish Kundu (</w:t>
            </w:r>
            <w:r w:rsidRPr="00D70878">
              <w:rPr>
                <w:rFonts w:ascii="Times New Roman" w:hAnsi="Times New Roman"/>
                <w:i/>
                <w:smallCaps/>
              </w:rPr>
              <w:t>Alternate</w:t>
            </w:r>
            <w:r w:rsidRPr="00D70878">
              <w:rPr>
                <w:rFonts w:ascii="Times New Roman" w:hAnsi="Times New Roman"/>
                <w:smallCaps/>
              </w:rPr>
              <w:t xml:space="preserve">) </w:t>
            </w:r>
          </w:p>
        </w:tc>
      </w:tr>
      <w:tr w:rsidR="00D70878" w:rsidRPr="00D70878" w14:paraId="49981B3D" w14:textId="77777777" w:rsidTr="00BF34B2">
        <w:trPr>
          <w:trHeight w:val="375"/>
        </w:trPr>
        <w:tc>
          <w:tcPr>
            <w:tcW w:w="0" w:type="auto"/>
            <w:vMerge/>
            <w:tcBorders>
              <w:top w:val="nil"/>
              <w:left w:val="nil"/>
              <w:bottom w:val="nil"/>
              <w:right w:val="nil"/>
            </w:tcBorders>
            <w:hideMark/>
          </w:tcPr>
          <w:p w14:paraId="1BC83A02" w14:textId="77777777" w:rsidR="00D70878" w:rsidRPr="00D70878" w:rsidRDefault="00D70878" w:rsidP="00D70878">
            <w:pPr>
              <w:spacing w:after="0"/>
              <w:rPr>
                <w:rFonts w:ascii="Times New Roman" w:hAnsi="Times New Roman"/>
                <w:sz w:val="22"/>
              </w:rPr>
            </w:pPr>
          </w:p>
        </w:tc>
        <w:tc>
          <w:tcPr>
            <w:tcW w:w="2684" w:type="pct"/>
            <w:tcBorders>
              <w:top w:val="nil"/>
              <w:left w:val="nil"/>
              <w:bottom w:val="nil"/>
              <w:right w:val="nil"/>
            </w:tcBorders>
            <w:hideMark/>
          </w:tcPr>
          <w:p w14:paraId="6B662B4D" w14:textId="77777777" w:rsidR="00D70878" w:rsidRPr="00D70878" w:rsidRDefault="00D70878" w:rsidP="00D70878">
            <w:pPr>
              <w:widowControl w:val="0"/>
              <w:autoSpaceDE w:val="0"/>
              <w:autoSpaceDN w:val="0"/>
              <w:spacing w:after="0" w:line="276" w:lineRule="auto"/>
              <w:rPr>
                <w:rFonts w:ascii="Times New Roman" w:hAnsi="Times New Roman"/>
                <w:smallCaps/>
              </w:rPr>
            </w:pPr>
            <w:r w:rsidRPr="00D70878">
              <w:rPr>
                <w:rFonts w:ascii="Times New Roman" w:hAnsi="Times New Roman"/>
                <w:smallCaps/>
              </w:rPr>
              <w:t>Shri Anish Mahala (YP)</w:t>
            </w:r>
          </w:p>
        </w:tc>
      </w:tr>
      <w:tr w:rsidR="00D70878" w:rsidRPr="00D70878" w14:paraId="3B3C55A8" w14:textId="77777777" w:rsidTr="00BF34B2">
        <w:trPr>
          <w:trHeight w:val="225"/>
        </w:trPr>
        <w:tc>
          <w:tcPr>
            <w:tcW w:w="2316" w:type="pct"/>
            <w:vMerge w:val="restart"/>
            <w:tcBorders>
              <w:top w:val="nil"/>
              <w:left w:val="nil"/>
              <w:bottom w:val="nil"/>
              <w:right w:val="nil"/>
            </w:tcBorders>
            <w:hideMark/>
          </w:tcPr>
          <w:p w14:paraId="6B59CD26" w14:textId="77777777" w:rsidR="00D70878" w:rsidRPr="00D70878" w:rsidRDefault="00D70878" w:rsidP="00D70878">
            <w:pPr>
              <w:widowControl w:val="0"/>
              <w:autoSpaceDE w:val="0"/>
              <w:autoSpaceDN w:val="0"/>
              <w:spacing w:after="0" w:line="276" w:lineRule="auto"/>
              <w:ind w:left="201" w:hanging="201"/>
              <w:rPr>
                <w:rFonts w:ascii="Times New Roman" w:hAnsi="Times New Roman"/>
              </w:rPr>
            </w:pPr>
            <w:r w:rsidRPr="00D70878">
              <w:rPr>
                <w:rFonts w:ascii="Times New Roman" w:hAnsi="Times New Roman"/>
              </w:rPr>
              <w:t>Indian Buildings Congress, New Delhi</w:t>
            </w:r>
          </w:p>
        </w:tc>
        <w:tc>
          <w:tcPr>
            <w:tcW w:w="2684" w:type="pct"/>
            <w:tcBorders>
              <w:top w:val="nil"/>
              <w:left w:val="nil"/>
              <w:bottom w:val="nil"/>
              <w:right w:val="nil"/>
            </w:tcBorders>
            <w:hideMark/>
          </w:tcPr>
          <w:p w14:paraId="6F200A69" w14:textId="77777777" w:rsidR="00D70878" w:rsidRPr="00D70878" w:rsidRDefault="00D70878" w:rsidP="00D70878">
            <w:pPr>
              <w:widowControl w:val="0"/>
              <w:autoSpaceDE w:val="0"/>
              <w:autoSpaceDN w:val="0"/>
              <w:spacing w:after="0" w:line="276" w:lineRule="auto"/>
              <w:rPr>
                <w:rFonts w:ascii="Times New Roman" w:hAnsi="Times New Roman"/>
                <w:smallCaps/>
              </w:rPr>
            </w:pPr>
            <w:r w:rsidRPr="00D70878">
              <w:rPr>
                <w:rFonts w:ascii="Times New Roman" w:hAnsi="Times New Roman"/>
                <w:smallCaps/>
              </w:rPr>
              <w:t>Shri Vishv Ratan Bansal</w:t>
            </w:r>
          </w:p>
        </w:tc>
      </w:tr>
      <w:tr w:rsidR="00D70878" w:rsidRPr="00D70878" w14:paraId="071DADB6" w14:textId="77777777" w:rsidTr="00BF34B2">
        <w:trPr>
          <w:trHeight w:val="616"/>
        </w:trPr>
        <w:tc>
          <w:tcPr>
            <w:tcW w:w="0" w:type="auto"/>
            <w:vMerge/>
            <w:tcBorders>
              <w:top w:val="nil"/>
              <w:left w:val="nil"/>
              <w:bottom w:val="nil"/>
              <w:right w:val="nil"/>
            </w:tcBorders>
            <w:hideMark/>
          </w:tcPr>
          <w:p w14:paraId="14AEDD15" w14:textId="77777777" w:rsidR="00D70878" w:rsidRPr="00D70878" w:rsidRDefault="00D70878" w:rsidP="00D70878">
            <w:pPr>
              <w:spacing w:after="0"/>
              <w:rPr>
                <w:rFonts w:ascii="Times New Roman" w:hAnsi="Times New Roman"/>
                <w:sz w:val="22"/>
              </w:rPr>
            </w:pPr>
          </w:p>
        </w:tc>
        <w:tc>
          <w:tcPr>
            <w:tcW w:w="2684" w:type="pct"/>
            <w:tcBorders>
              <w:top w:val="nil"/>
              <w:left w:val="nil"/>
              <w:bottom w:val="nil"/>
              <w:right w:val="nil"/>
            </w:tcBorders>
            <w:hideMark/>
          </w:tcPr>
          <w:p w14:paraId="13643A4F" w14:textId="77777777" w:rsidR="00D70878" w:rsidRPr="00D70878" w:rsidRDefault="00D70878" w:rsidP="00D70878">
            <w:pPr>
              <w:widowControl w:val="0"/>
              <w:autoSpaceDE w:val="0"/>
              <w:autoSpaceDN w:val="0"/>
              <w:spacing w:after="0" w:line="276" w:lineRule="auto"/>
              <w:rPr>
                <w:rFonts w:ascii="Times New Roman" w:hAnsi="Times New Roman"/>
                <w:smallCaps/>
              </w:rPr>
            </w:pPr>
            <w:r w:rsidRPr="00D70878">
              <w:rPr>
                <w:rFonts w:ascii="Times New Roman" w:hAnsi="Times New Roman"/>
                <w:smallCaps/>
              </w:rPr>
              <w:t>Shri Maman Chand Bansal (</w:t>
            </w:r>
            <w:r w:rsidRPr="00D70878">
              <w:rPr>
                <w:rFonts w:ascii="Times New Roman" w:hAnsi="Times New Roman"/>
                <w:i/>
                <w:smallCaps/>
              </w:rPr>
              <w:t>Alternate</w:t>
            </w:r>
            <w:r w:rsidRPr="00D70878">
              <w:rPr>
                <w:rFonts w:ascii="Times New Roman" w:hAnsi="Times New Roman"/>
                <w:smallCaps/>
              </w:rPr>
              <w:t>)</w:t>
            </w:r>
          </w:p>
        </w:tc>
      </w:tr>
      <w:tr w:rsidR="00D70878" w:rsidRPr="00D70878" w14:paraId="3C7BC6EE" w14:textId="77777777" w:rsidTr="00BF34B2">
        <w:trPr>
          <w:trHeight w:val="20"/>
        </w:trPr>
        <w:tc>
          <w:tcPr>
            <w:tcW w:w="2316" w:type="pct"/>
            <w:tcBorders>
              <w:top w:val="nil"/>
              <w:left w:val="nil"/>
              <w:bottom w:val="nil"/>
              <w:right w:val="nil"/>
            </w:tcBorders>
            <w:hideMark/>
          </w:tcPr>
          <w:p w14:paraId="189DDDC3" w14:textId="77777777" w:rsidR="00D70878" w:rsidRPr="00D70878" w:rsidRDefault="00D70878" w:rsidP="00D70878">
            <w:pPr>
              <w:widowControl w:val="0"/>
              <w:autoSpaceDE w:val="0"/>
              <w:autoSpaceDN w:val="0"/>
              <w:spacing w:after="0" w:line="276" w:lineRule="auto"/>
              <w:ind w:left="201" w:hanging="201"/>
              <w:rPr>
                <w:rFonts w:ascii="Times New Roman" w:hAnsi="Times New Roman"/>
              </w:rPr>
            </w:pPr>
            <w:r w:rsidRPr="00D70878">
              <w:rPr>
                <w:rFonts w:ascii="Times New Roman" w:hAnsi="Times New Roman"/>
              </w:rPr>
              <w:lastRenderedPageBreak/>
              <w:t>Indian Institute of Science, Bangalore</w:t>
            </w:r>
          </w:p>
        </w:tc>
        <w:tc>
          <w:tcPr>
            <w:tcW w:w="2684" w:type="pct"/>
            <w:tcBorders>
              <w:top w:val="nil"/>
              <w:left w:val="nil"/>
              <w:bottom w:val="nil"/>
              <w:right w:val="nil"/>
            </w:tcBorders>
          </w:tcPr>
          <w:p w14:paraId="7B512F9E" w14:textId="77777777" w:rsidR="00D70878" w:rsidRPr="00D70878" w:rsidRDefault="00D70878" w:rsidP="00D70878">
            <w:pPr>
              <w:widowControl w:val="0"/>
              <w:autoSpaceDE w:val="0"/>
              <w:autoSpaceDN w:val="0"/>
              <w:spacing w:after="0" w:line="276" w:lineRule="auto"/>
              <w:rPr>
                <w:rFonts w:ascii="Times New Roman" w:hAnsi="Times New Roman"/>
                <w:smallCaps/>
              </w:rPr>
            </w:pPr>
            <w:r w:rsidRPr="00D70878">
              <w:rPr>
                <w:rFonts w:ascii="Times New Roman" w:hAnsi="Times New Roman"/>
                <w:smallCaps/>
              </w:rPr>
              <w:t>Prof Monto Mani</w:t>
            </w:r>
          </w:p>
          <w:p w14:paraId="749CBFEC" w14:textId="77777777" w:rsidR="00D70878" w:rsidRPr="00D70878" w:rsidRDefault="00D70878" w:rsidP="00D70878">
            <w:pPr>
              <w:widowControl w:val="0"/>
              <w:autoSpaceDE w:val="0"/>
              <w:autoSpaceDN w:val="0"/>
              <w:spacing w:after="0" w:line="276" w:lineRule="auto"/>
              <w:rPr>
                <w:rFonts w:ascii="Times New Roman" w:hAnsi="Times New Roman"/>
                <w:smallCaps/>
              </w:rPr>
            </w:pPr>
          </w:p>
        </w:tc>
      </w:tr>
      <w:tr w:rsidR="00D70878" w:rsidRPr="00D70878" w14:paraId="6F42FA8C" w14:textId="77777777" w:rsidTr="00BF34B2">
        <w:trPr>
          <w:trHeight w:val="267"/>
        </w:trPr>
        <w:tc>
          <w:tcPr>
            <w:tcW w:w="2316" w:type="pct"/>
            <w:vMerge w:val="restart"/>
            <w:tcBorders>
              <w:top w:val="nil"/>
              <w:left w:val="nil"/>
              <w:bottom w:val="nil"/>
              <w:right w:val="nil"/>
            </w:tcBorders>
            <w:hideMark/>
          </w:tcPr>
          <w:p w14:paraId="738B7E96" w14:textId="77777777" w:rsidR="00D70878" w:rsidRPr="00D70878" w:rsidRDefault="00D70878" w:rsidP="00D70878">
            <w:pPr>
              <w:widowControl w:val="0"/>
              <w:autoSpaceDE w:val="0"/>
              <w:autoSpaceDN w:val="0"/>
              <w:spacing w:after="0" w:line="276" w:lineRule="auto"/>
              <w:ind w:left="201" w:hanging="201"/>
              <w:rPr>
                <w:rFonts w:ascii="Times New Roman" w:hAnsi="Times New Roman"/>
              </w:rPr>
            </w:pPr>
            <w:r w:rsidRPr="00D70878">
              <w:rPr>
                <w:rFonts w:ascii="Times New Roman" w:hAnsi="Times New Roman"/>
              </w:rPr>
              <w:t>Indian Institute of Technology Kharagpur, Kharagpur</w:t>
            </w:r>
          </w:p>
        </w:tc>
        <w:tc>
          <w:tcPr>
            <w:tcW w:w="2684" w:type="pct"/>
            <w:tcBorders>
              <w:top w:val="nil"/>
              <w:left w:val="nil"/>
              <w:bottom w:val="nil"/>
              <w:right w:val="nil"/>
            </w:tcBorders>
            <w:hideMark/>
          </w:tcPr>
          <w:p w14:paraId="4984306F" w14:textId="77777777" w:rsidR="00D70878" w:rsidRPr="00D70878" w:rsidRDefault="00D70878" w:rsidP="00D70878">
            <w:pPr>
              <w:widowControl w:val="0"/>
              <w:autoSpaceDE w:val="0"/>
              <w:autoSpaceDN w:val="0"/>
              <w:spacing w:after="0" w:line="276" w:lineRule="auto"/>
              <w:rPr>
                <w:rFonts w:ascii="Times New Roman" w:hAnsi="Times New Roman"/>
                <w:smallCaps/>
              </w:rPr>
            </w:pPr>
            <w:r w:rsidRPr="00D70878">
              <w:rPr>
                <w:rFonts w:ascii="Times New Roman" w:hAnsi="Times New Roman"/>
                <w:smallCaps/>
              </w:rPr>
              <w:t>Prof Baidurya Bhattacharya</w:t>
            </w:r>
          </w:p>
        </w:tc>
      </w:tr>
      <w:tr w:rsidR="00D70878" w:rsidRPr="00D70878" w14:paraId="426D3D7C" w14:textId="77777777" w:rsidTr="00BF34B2">
        <w:trPr>
          <w:trHeight w:val="289"/>
        </w:trPr>
        <w:tc>
          <w:tcPr>
            <w:tcW w:w="0" w:type="auto"/>
            <w:vMerge/>
            <w:tcBorders>
              <w:top w:val="nil"/>
              <w:left w:val="nil"/>
              <w:bottom w:val="nil"/>
              <w:right w:val="nil"/>
            </w:tcBorders>
            <w:hideMark/>
          </w:tcPr>
          <w:p w14:paraId="7792C019" w14:textId="77777777" w:rsidR="00D70878" w:rsidRPr="00D70878" w:rsidRDefault="00D70878" w:rsidP="00D70878">
            <w:pPr>
              <w:spacing w:after="0"/>
              <w:rPr>
                <w:rFonts w:ascii="Times New Roman" w:hAnsi="Times New Roman"/>
                <w:sz w:val="22"/>
              </w:rPr>
            </w:pPr>
          </w:p>
        </w:tc>
        <w:tc>
          <w:tcPr>
            <w:tcW w:w="2684" w:type="pct"/>
            <w:tcBorders>
              <w:top w:val="nil"/>
              <w:left w:val="nil"/>
              <w:bottom w:val="nil"/>
              <w:right w:val="nil"/>
            </w:tcBorders>
          </w:tcPr>
          <w:p w14:paraId="53E06702" w14:textId="77777777" w:rsidR="00D70878" w:rsidRPr="00D70878" w:rsidRDefault="00D70878" w:rsidP="00D70878">
            <w:pPr>
              <w:widowControl w:val="0"/>
              <w:autoSpaceDE w:val="0"/>
              <w:autoSpaceDN w:val="0"/>
              <w:spacing w:after="0" w:line="276" w:lineRule="auto"/>
              <w:rPr>
                <w:rFonts w:ascii="Times New Roman" w:hAnsi="Times New Roman"/>
                <w:smallCaps/>
              </w:rPr>
            </w:pPr>
            <w:r w:rsidRPr="00D70878">
              <w:rPr>
                <w:rFonts w:ascii="Times New Roman" w:hAnsi="Times New Roman"/>
                <w:smallCaps/>
              </w:rPr>
              <w:t>Prof Nirjhar Dhang (</w:t>
            </w:r>
            <w:r w:rsidRPr="00D70878">
              <w:rPr>
                <w:rFonts w:ascii="Times New Roman" w:hAnsi="Times New Roman"/>
                <w:i/>
                <w:smallCaps/>
              </w:rPr>
              <w:t>Alternate</w:t>
            </w:r>
            <w:r w:rsidRPr="00D70878">
              <w:rPr>
                <w:rFonts w:ascii="Times New Roman" w:hAnsi="Times New Roman"/>
                <w:smallCaps/>
              </w:rPr>
              <w:t>)</w:t>
            </w:r>
          </w:p>
          <w:p w14:paraId="62DC8F2B" w14:textId="77777777" w:rsidR="00D70878" w:rsidRPr="00D70878" w:rsidRDefault="00D70878" w:rsidP="00D70878">
            <w:pPr>
              <w:widowControl w:val="0"/>
              <w:autoSpaceDE w:val="0"/>
              <w:autoSpaceDN w:val="0"/>
              <w:spacing w:after="0" w:line="276" w:lineRule="auto"/>
              <w:rPr>
                <w:rFonts w:ascii="Times New Roman" w:hAnsi="Times New Roman"/>
                <w:smallCaps/>
              </w:rPr>
            </w:pPr>
          </w:p>
        </w:tc>
      </w:tr>
      <w:tr w:rsidR="00D70878" w:rsidRPr="00D70878" w14:paraId="537D9145" w14:textId="77777777" w:rsidTr="00BF34B2">
        <w:trPr>
          <w:trHeight w:val="20"/>
        </w:trPr>
        <w:tc>
          <w:tcPr>
            <w:tcW w:w="2316" w:type="pct"/>
            <w:tcBorders>
              <w:top w:val="nil"/>
              <w:left w:val="nil"/>
              <w:bottom w:val="nil"/>
              <w:right w:val="nil"/>
            </w:tcBorders>
            <w:hideMark/>
          </w:tcPr>
          <w:p w14:paraId="73DCA838" w14:textId="77777777" w:rsidR="00D70878" w:rsidRPr="00D70878" w:rsidRDefault="00D70878" w:rsidP="00D70878">
            <w:pPr>
              <w:widowControl w:val="0"/>
              <w:autoSpaceDE w:val="0"/>
              <w:autoSpaceDN w:val="0"/>
              <w:spacing w:after="0" w:line="276" w:lineRule="auto"/>
              <w:ind w:left="201" w:hanging="201"/>
              <w:rPr>
                <w:rFonts w:ascii="Times New Roman" w:hAnsi="Times New Roman"/>
              </w:rPr>
            </w:pPr>
            <w:r w:rsidRPr="00D70878">
              <w:rPr>
                <w:rFonts w:ascii="Times New Roman" w:hAnsi="Times New Roman"/>
              </w:rPr>
              <w:t>Indian Institute of Technology Roorkee, Roorkee</w:t>
            </w:r>
          </w:p>
        </w:tc>
        <w:tc>
          <w:tcPr>
            <w:tcW w:w="2684" w:type="pct"/>
            <w:tcBorders>
              <w:top w:val="nil"/>
              <w:left w:val="nil"/>
              <w:bottom w:val="nil"/>
              <w:right w:val="nil"/>
            </w:tcBorders>
            <w:hideMark/>
          </w:tcPr>
          <w:p w14:paraId="732E54F1" w14:textId="77777777" w:rsidR="00D70878" w:rsidRPr="00D70878" w:rsidRDefault="00D70878" w:rsidP="00D70878">
            <w:pPr>
              <w:widowControl w:val="0"/>
              <w:autoSpaceDE w:val="0"/>
              <w:autoSpaceDN w:val="0"/>
              <w:spacing w:after="0" w:line="276" w:lineRule="auto"/>
              <w:rPr>
                <w:rFonts w:ascii="Times New Roman" w:hAnsi="Times New Roman"/>
                <w:smallCaps/>
              </w:rPr>
            </w:pPr>
            <w:r w:rsidRPr="00D70878">
              <w:rPr>
                <w:rFonts w:ascii="Times New Roman" w:hAnsi="Times New Roman"/>
                <w:smallCaps/>
              </w:rPr>
              <w:t>Dr R. K. Jain</w:t>
            </w:r>
          </w:p>
        </w:tc>
      </w:tr>
      <w:tr w:rsidR="00D70878" w:rsidRPr="00D70878" w14:paraId="14C4A9A8" w14:textId="77777777" w:rsidTr="00BF34B2">
        <w:trPr>
          <w:trHeight w:val="275"/>
        </w:trPr>
        <w:tc>
          <w:tcPr>
            <w:tcW w:w="2316" w:type="pct"/>
            <w:vMerge w:val="restart"/>
            <w:tcBorders>
              <w:top w:val="nil"/>
              <w:left w:val="nil"/>
              <w:bottom w:val="nil"/>
              <w:right w:val="nil"/>
            </w:tcBorders>
            <w:hideMark/>
          </w:tcPr>
          <w:p w14:paraId="133AD751" w14:textId="77777777" w:rsidR="00D70878" w:rsidRPr="00D70878" w:rsidRDefault="00D70878" w:rsidP="00D70878">
            <w:pPr>
              <w:widowControl w:val="0"/>
              <w:autoSpaceDE w:val="0"/>
              <w:autoSpaceDN w:val="0"/>
              <w:spacing w:after="0" w:line="276" w:lineRule="auto"/>
              <w:ind w:left="201" w:hanging="201"/>
              <w:rPr>
                <w:rFonts w:ascii="Times New Roman" w:hAnsi="Times New Roman"/>
              </w:rPr>
            </w:pPr>
            <w:r w:rsidRPr="00D70878">
              <w:rPr>
                <w:rFonts w:ascii="Times New Roman" w:hAnsi="Times New Roman"/>
              </w:rPr>
              <w:t>Indian Society of Lighting Engineers, New Delhi</w:t>
            </w:r>
          </w:p>
        </w:tc>
        <w:tc>
          <w:tcPr>
            <w:tcW w:w="2684" w:type="pct"/>
            <w:tcBorders>
              <w:top w:val="nil"/>
              <w:left w:val="nil"/>
              <w:bottom w:val="nil"/>
              <w:right w:val="nil"/>
            </w:tcBorders>
            <w:hideMark/>
          </w:tcPr>
          <w:p w14:paraId="5362EA55" w14:textId="77777777" w:rsidR="00D70878" w:rsidRPr="00D70878" w:rsidRDefault="00D70878" w:rsidP="00D70878">
            <w:pPr>
              <w:widowControl w:val="0"/>
              <w:autoSpaceDE w:val="0"/>
              <w:autoSpaceDN w:val="0"/>
              <w:spacing w:after="0" w:line="276" w:lineRule="auto"/>
              <w:rPr>
                <w:rFonts w:ascii="Times New Roman" w:hAnsi="Times New Roman"/>
                <w:smallCaps/>
              </w:rPr>
            </w:pPr>
            <w:r w:rsidRPr="00D70878">
              <w:rPr>
                <w:rFonts w:ascii="Times New Roman" w:hAnsi="Times New Roman"/>
                <w:smallCaps/>
              </w:rPr>
              <w:t>Shri N. Nagarajan</w:t>
            </w:r>
          </w:p>
        </w:tc>
      </w:tr>
      <w:tr w:rsidR="00D70878" w:rsidRPr="00D70878" w14:paraId="3E5AC505" w14:textId="77777777" w:rsidTr="00BF34B2">
        <w:trPr>
          <w:trHeight w:val="566"/>
        </w:trPr>
        <w:tc>
          <w:tcPr>
            <w:tcW w:w="0" w:type="auto"/>
            <w:vMerge/>
            <w:tcBorders>
              <w:top w:val="nil"/>
              <w:left w:val="nil"/>
              <w:bottom w:val="nil"/>
              <w:right w:val="nil"/>
            </w:tcBorders>
            <w:hideMark/>
          </w:tcPr>
          <w:p w14:paraId="57AD3F49" w14:textId="77777777" w:rsidR="00D70878" w:rsidRPr="00D70878" w:rsidRDefault="00D70878" w:rsidP="00D70878">
            <w:pPr>
              <w:spacing w:after="0"/>
              <w:rPr>
                <w:rFonts w:ascii="Times New Roman" w:hAnsi="Times New Roman"/>
                <w:sz w:val="22"/>
              </w:rPr>
            </w:pPr>
          </w:p>
        </w:tc>
        <w:tc>
          <w:tcPr>
            <w:tcW w:w="2684" w:type="pct"/>
            <w:tcBorders>
              <w:top w:val="nil"/>
              <w:left w:val="nil"/>
              <w:bottom w:val="nil"/>
              <w:right w:val="nil"/>
            </w:tcBorders>
            <w:hideMark/>
          </w:tcPr>
          <w:p w14:paraId="2C61C8A2" w14:textId="77777777" w:rsidR="00D70878" w:rsidRPr="00D70878" w:rsidRDefault="00D70878" w:rsidP="00D70878">
            <w:pPr>
              <w:widowControl w:val="0"/>
              <w:autoSpaceDE w:val="0"/>
              <w:autoSpaceDN w:val="0"/>
              <w:spacing w:after="0" w:line="276" w:lineRule="auto"/>
              <w:rPr>
                <w:rFonts w:ascii="Times New Roman" w:hAnsi="Times New Roman"/>
                <w:smallCaps/>
              </w:rPr>
            </w:pPr>
            <w:r w:rsidRPr="00D70878">
              <w:rPr>
                <w:rFonts w:ascii="Times New Roman" w:hAnsi="Times New Roman"/>
                <w:smallCaps/>
              </w:rPr>
              <w:t>Shri Satyabrata Chakraborty (</w:t>
            </w:r>
            <w:r w:rsidRPr="00D70878">
              <w:rPr>
                <w:rFonts w:ascii="Times New Roman" w:hAnsi="Times New Roman"/>
                <w:i/>
                <w:smallCaps/>
              </w:rPr>
              <w:t>Alternate</w:t>
            </w:r>
            <w:r w:rsidRPr="00D70878">
              <w:rPr>
                <w:rFonts w:ascii="Times New Roman" w:hAnsi="Times New Roman"/>
                <w:smallCaps/>
              </w:rPr>
              <w:t>)</w:t>
            </w:r>
          </w:p>
        </w:tc>
      </w:tr>
      <w:tr w:rsidR="00D70878" w:rsidRPr="00D70878" w14:paraId="0F051520" w14:textId="77777777" w:rsidTr="00BF34B2">
        <w:trPr>
          <w:trHeight w:val="547"/>
        </w:trPr>
        <w:tc>
          <w:tcPr>
            <w:tcW w:w="2316" w:type="pct"/>
            <w:tcBorders>
              <w:top w:val="nil"/>
              <w:left w:val="nil"/>
              <w:bottom w:val="nil"/>
              <w:right w:val="nil"/>
            </w:tcBorders>
            <w:hideMark/>
          </w:tcPr>
          <w:p w14:paraId="3B45264F" w14:textId="77777777" w:rsidR="00D70878" w:rsidRPr="00D70878" w:rsidRDefault="00D70878" w:rsidP="00D70878">
            <w:pPr>
              <w:widowControl w:val="0"/>
              <w:autoSpaceDE w:val="0"/>
              <w:autoSpaceDN w:val="0"/>
              <w:spacing w:after="0" w:line="276" w:lineRule="auto"/>
              <w:ind w:left="201" w:hanging="201"/>
              <w:rPr>
                <w:rFonts w:ascii="Times New Roman" w:hAnsi="Times New Roman"/>
              </w:rPr>
            </w:pPr>
            <w:r w:rsidRPr="00D70878">
              <w:rPr>
                <w:rFonts w:ascii="Times New Roman" w:hAnsi="Times New Roman"/>
              </w:rPr>
              <w:t>Institute of Town Planners, India, New Delhi</w:t>
            </w:r>
          </w:p>
        </w:tc>
        <w:tc>
          <w:tcPr>
            <w:tcW w:w="2684" w:type="pct"/>
            <w:tcBorders>
              <w:top w:val="nil"/>
              <w:left w:val="nil"/>
              <w:bottom w:val="nil"/>
              <w:right w:val="nil"/>
            </w:tcBorders>
            <w:hideMark/>
          </w:tcPr>
          <w:p w14:paraId="66DB8834" w14:textId="77777777" w:rsidR="00D70878" w:rsidRPr="00D70878" w:rsidRDefault="00D70878" w:rsidP="00D70878">
            <w:pPr>
              <w:widowControl w:val="0"/>
              <w:autoSpaceDE w:val="0"/>
              <w:autoSpaceDN w:val="0"/>
              <w:spacing w:after="0" w:line="276" w:lineRule="auto"/>
              <w:rPr>
                <w:rFonts w:ascii="Times New Roman" w:hAnsi="Times New Roman"/>
                <w:smallCaps/>
              </w:rPr>
            </w:pPr>
            <w:r w:rsidRPr="00D70878">
              <w:rPr>
                <w:rFonts w:ascii="Times New Roman" w:hAnsi="Times New Roman"/>
                <w:smallCaps/>
              </w:rPr>
              <w:t>Dr S. K. Kulshrestha</w:t>
            </w:r>
          </w:p>
        </w:tc>
      </w:tr>
      <w:tr w:rsidR="00D70878" w:rsidRPr="00D70878" w14:paraId="46BCA9F6" w14:textId="77777777" w:rsidTr="00BF34B2">
        <w:trPr>
          <w:trHeight w:val="20"/>
        </w:trPr>
        <w:tc>
          <w:tcPr>
            <w:tcW w:w="2316" w:type="pct"/>
            <w:tcBorders>
              <w:top w:val="nil"/>
              <w:left w:val="nil"/>
              <w:bottom w:val="nil"/>
              <w:right w:val="nil"/>
            </w:tcBorders>
            <w:hideMark/>
          </w:tcPr>
          <w:p w14:paraId="5108251F" w14:textId="77777777" w:rsidR="00D70878" w:rsidRPr="00D70878" w:rsidRDefault="00D70878" w:rsidP="00D70878">
            <w:pPr>
              <w:widowControl w:val="0"/>
              <w:autoSpaceDE w:val="0"/>
              <w:autoSpaceDN w:val="0"/>
              <w:spacing w:after="0" w:line="276" w:lineRule="auto"/>
              <w:ind w:left="201" w:hanging="201"/>
              <w:rPr>
                <w:rFonts w:ascii="Times New Roman" w:hAnsi="Times New Roman"/>
              </w:rPr>
            </w:pPr>
            <w:r w:rsidRPr="00D70878">
              <w:rPr>
                <w:rFonts w:ascii="Times New Roman" w:hAnsi="Times New Roman"/>
              </w:rPr>
              <w:t>Kolkata Municipal Corporation, Kolkata</w:t>
            </w:r>
          </w:p>
        </w:tc>
        <w:tc>
          <w:tcPr>
            <w:tcW w:w="2684" w:type="pct"/>
            <w:tcBorders>
              <w:top w:val="nil"/>
              <w:left w:val="nil"/>
              <w:bottom w:val="nil"/>
              <w:right w:val="nil"/>
            </w:tcBorders>
            <w:hideMark/>
          </w:tcPr>
          <w:p w14:paraId="4084EE74" w14:textId="77777777" w:rsidR="00D70878" w:rsidRPr="00D70878" w:rsidRDefault="00D70878" w:rsidP="00D70878">
            <w:pPr>
              <w:widowControl w:val="0"/>
              <w:autoSpaceDE w:val="0"/>
              <w:autoSpaceDN w:val="0"/>
              <w:spacing w:after="0" w:line="276" w:lineRule="auto"/>
              <w:rPr>
                <w:rFonts w:ascii="Times New Roman" w:hAnsi="Times New Roman"/>
                <w:smallCaps/>
              </w:rPr>
            </w:pPr>
            <w:r w:rsidRPr="00D70878">
              <w:rPr>
                <w:rFonts w:ascii="Times New Roman" w:hAnsi="Times New Roman"/>
                <w:smallCaps/>
              </w:rPr>
              <w:t>Deputy Commissioner (Buildings)</w:t>
            </w:r>
          </w:p>
        </w:tc>
      </w:tr>
      <w:tr w:rsidR="00D70878" w:rsidRPr="00D70878" w14:paraId="37E447CF" w14:textId="77777777" w:rsidTr="00BF34B2">
        <w:trPr>
          <w:trHeight w:val="20"/>
        </w:trPr>
        <w:tc>
          <w:tcPr>
            <w:tcW w:w="2316" w:type="pct"/>
            <w:tcBorders>
              <w:top w:val="nil"/>
              <w:left w:val="nil"/>
              <w:bottom w:val="nil"/>
              <w:right w:val="nil"/>
            </w:tcBorders>
            <w:hideMark/>
          </w:tcPr>
          <w:p w14:paraId="4ED129B1" w14:textId="77777777" w:rsidR="00D70878" w:rsidRPr="00D70878" w:rsidRDefault="00D70878" w:rsidP="00D70878">
            <w:pPr>
              <w:widowControl w:val="0"/>
              <w:autoSpaceDE w:val="0"/>
              <w:autoSpaceDN w:val="0"/>
              <w:spacing w:after="0" w:line="276" w:lineRule="auto"/>
              <w:ind w:left="201" w:hanging="201"/>
              <w:rPr>
                <w:rFonts w:ascii="Times New Roman" w:hAnsi="Times New Roman"/>
              </w:rPr>
            </w:pPr>
            <w:r w:rsidRPr="00D70878">
              <w:rPr>
                <w:rFonts w:ascii="Times New Roman" w:hAnsi="Times New Roman"/>
              </w:rPr>
              <w:t>Lloyd Insulations (India) Limited, New Delhi</w:t>
            </w:r>
          </w:p>
        </w:tc>
        <w:tc>
          <w:tcPr>
            <w:tcW w:w="2684" w:type="pct"/>
            <w:tcBorders>
              <w:top w:val="nil"/>
              <w:left w:val="nil"/>
              <w:bottom w:val="nil"/>
              <w:right w:val="nil"/>
            </w:tcBorders>
            <w:hideMark/>
          </w:tcPr>
          <w:p w14:paraId="493957A6" w14:textId="77777777" w:rsidR="00D70878" w:rsidRPr="00D70878" w:rsidRDefault="00D70878" w:rsidP="00D70878">
            <w:pPr>
              <w:widowControl w:val="0"/>
              <w:autoSpaceDE w:val="0"/>
              <w:autoSpaceDN w:val="0"/>
              <w:spacing w:after="0" w:line="276" w:lineRule="auto"/>
              <w:rPr>
                <w:rFonts w:ascii="Times New Roman" w:hAnsi="Times New Roman"/>
                <w:smallCaps/>
              </w:rPr>
            </w:pPr>
            <w:r w:rsidRPr="00D70878">
              <w:rPr>
                <w:rFonts w:ascii="Times New Roman" w:hAnsi="Times New Roman"/>
                <w:smallCaps/>
                <w:lang w:val="en-IN"/>
              </w:rPr>
              <w:t>Smt. Sonal Gupta</w:t>
            </w:r>
          </w:p>
        </w:tc>
      </w:tr>
      <w:tr w:rsidR="00D70878" w:rsidRPr="00D70878" w14:paraId="6E97093A" w14:textId="77777777" w:rsidTr="00BF34B2">
        <w:trPr>
          <w:trHeight w:val="267"/>
        </w:trPr>
        <w:tc>
          <w:tcPr>
            <w:tcW w:w="2316" w:type="pct"/>
            <w:vMerge w:val="restart"/>
            <w:tcBorders>
              <w:top w:val="nil"/>
              <w:left w:val="nil"/>
              <w:bottom w:val="nil"/>
              <w:right w:val="nil"/>
            </w:tcBorders>
            <w:hideMark/>
          </w:tcPr>
          <w:p w14:paraId="4BA39522" w14:textId="77777777" w:rsidR="00D70878" w:rsidRPr="00D70878" w:rsidRDefault="00D70878" w:rsidP="00D70878">
            <w:pPr>
              <w:widowControl w:val="0"/>
              <w:autoSpaceDE w:val="0"/>
              <w:autoSpaceDN w:val="0"/>
              <w:spacing w:after="0" w:line="276" w:lineRule="auto"/>
              <w:ind w:left="201" w:hanging="201"/>
              <w:rPr>
                <w:rFonts w:ascii="Times New Roman" w:hAnsi="Times New Roman"/>
              </w:rPr>
            </w:pPr>
            <w:r w:rsidRPr="00D70878">
              <w:rPr>
                <w:rFonts w:ascii="Times New Roman" w:hAnsi="Times New Roman"/>
              </w:rPr>
              <w:t>Military Engineer Services, Engineer-in- Chief's Branch, Integrated HQ of MoD (Army), New Delhi</w:t>
            </w:r>
          </w:p>
        </w:tc>
        <w:tc>
          <w:tcPr>
            <w:tcW w:w="2684" w:type="pct"/>
            <w:tcBorders>
              <w:top w:val="nil"/>
              <w:left w:val="nil"/>
              <w:bottom w:val="nil"/>
              <w:right w:val="nil"/>
            </w:tcBorders>
            <w:hideMark/>
          </w:tcPr>
          <w:p w14:paraId="5D9D1763" w14:textId="77777777" w:rsidR="00D70878" w:rsidRPr="00D70878" w:rsidRDefault="00D70878" w:rsidP="00D70878">
            <w:pPr>
              <w:widowControl w:val="0"/>
              <w:autoSpaceDE w:val="0"/>
              <w:autoSpaceDN w:val="0"/>
              <w:spacing w:after="0" w:line="276" w:lineRule="auto"/>
              <w:rPr>
                <w:rFonts w:ascii="Times New Roman" w:hAnsi="Times New Roman"/>
                <w:smallCaps/>
              </w:rPr>
            </w:pPr>
            <w:r w:rsidRPr="00D70878">
              <w:rPr>
                <w:rFonts w:ascii="Times New Roman" w:hAnsi="Times New Roman"/>
                <w:smallCaps/>
              </w:rPr>
              <w:t>Smt S Gayatri Mukherjee</w:t>
            </w:r>
          </w:p>
        </w:tc>
      </w:tr>
      <w:tr w:rsidR="00D70878" w:rsidRPr="00D70878" w14:paraId="4A1BAD3C" w14:textId="77777777" w:rsidTr="00BF34B2">
        <w:trPr>
          <w:trHeight w:val="574"/>
        </w:trPr>
        <w:tc>
          <w:tcPr>
            <w:tcW w:w="0" w:type="auto"/>
            <w:vMerge/>
            <w:tcBorders>
              <w:top w:val="nil"/>
              <w:left w:val="nil"/>
              <w:bottom w:val="nil"/>
              <w:right w:val="nil"/>
            </w:tcBorders>
            <w:hideMark/>
          </w:tcPr>
          <w:p w14:paraId="3349F53A" w14:textId="77777777" w:rsidR="00D70878" w:rsidRPr="00D70878" w:rsidRDefault="00D70878" w:rsidP="00D70878">
            <w:pPr>
              <w:spacing w:after="0"/>
              <w:rPr>
                <w:rFonts w:ascii="Times New Roman" w:hAnsi="Times New Roman"/>
                <w:sz w:val="22"/>
              </w:rPr>
            </w:pPr>
          </w:p>
        </w:tc>
        <w:tc>
          <w:tcPr>
            <w:tcW w:w="2684" w:type="pct"/>
            <w:tcBorders>
              <w:top w:val="nil"/>
              <w:left w:val="nil"/>
              <w:bottom w:val="nil"/>
              <w:right w:val="nil"/>
            </w:tcBorders>
            <w:hideMark/>
          </w:tcPr>
          <w:p w14:paraId="37516EFD" w14:textId="77777777" w:rsidR="00D70878" w:rsidRPr="00D70878" w:rsidRDefault="00D70878" w:rsidP="00D70878">
            <w:pPr>
              <w:widowControl w:val="0"/>
              <w:autoSpaceDE w:val="0"/>
              <w:autoSpaceDN w:val="0"/>
              <w:spacing w:after="0" w:line="276" w:lineRule="auto"/>
              <w:rPr>
                <w:rFonts w:ascii="Times New Roman" w:hAnsi="Times New Roman"/>
                <w:smallCaps/>
              </w:rPr>
            </w:pPr>
            <w:r w:rsidRPr="00D70878">
              <w:rPr>
                <w:rFonts w:ascii="Times New Roman" w:hAnsi="Times New Roman"/>
                <w:smallCaps/>
              </w:rPr>
              <w:t>Shri Sanjay Kumar Mittal (</w:t>
            </w:r>
            <w:r w:rsidRPr="00D70878">
              <w:rPr>
                <w:rFonts w:ascii="Times New Roman" w:hAnsi="Times New Roman"/>
                <w:i/>
                <w:smallCaps/>
              </w:rPr>
              <w:t>Alternate</w:t>
            </w:r>
            <w:r w:rsidRPr="00D70878">
              <w:rPr>
                <w:rFonts w:ascii="Times New Roman" w:hAnsi="Times New Roman"/>
                <w:smallCaps/>
              </w:rPr>
              <w:t>)</w:t>
            </w:r>
          </w:p>
        </w:tc>
      </w:tr>
      <w:tr w:rsidR="00D70878" w:rsidRPr="00D70878" w14:paraId="644D8A7C" w14:textId="77777777" w:rsidTr="00BF34B2">
        <w:trPr>
          <w:trHeight w:val="217"/>
        </w:trPr>
        <w:tc>
          <w:tcPr>
            <w:tcW w:w="2316" w:type="pct"/>
            <w:vMerge w:val="restart"/>
            <w:tcBorders>
              <w:top w:val="nil"/>
              <w:left w:val="nil"/>
              <w:bottom w:val="nil"/>
              <w:right w:val="nil"/>
            </w:tcBorders>
            <w:hideMark/>
          </w:tcPr>
          <w:p w14:paraId="22D1C205" w14:textId="77777777" w:rsidR="00D70878" w:rsidRPr="00D70878" w:rsidRDefault="00D70878" w:rsidP="00D70878">
            <w:pPr>
              <w:widowControl w:val="0"/>
              <w:autoSpaceDE w:val="0"/>
              <w:autoSpaceDN w:val="0"/>
              <w:spacing w:after="0" w:line="276" w:lineRule="auto"/>
              <w:ind w:left="201" w:hanging="201"/>
              <w:rPr>
                <w:rFonts w:ascii="Times New Roman" w:hAnsi="Times New Roman"/>
              </w:rPr>
            </w:pPr>
            <w:r w:rsidRPr="00D70878">
              <w:rPr>
                <w:rFonts w:ascii="Times New Roman" w:hAnsi="Times New Roman"/>
              </w:rPr>
              <w:t>Ministry of Health and Family Welfare, New Delhi</w:t>
            </w:r>
          </w:p>
        </w:tc>
        <w:tc>
          <w:tcPr>
            <w:tcW w:w="2684" w:type="pct"/>
            <w:tcBorders>
              <w:top w:val="nil"/>
              <w:left w:val="nil"/>
              <w:bottom w:val="nil"/>
              <w:right w:val="nil"/>
            </w:tcBorders>
            <w:hideMark/>
          </w:tcPr>
          <w:p w14:paraId="640D10E2" w14:textId="77777777" w:rsidR="00D70878" w:rsidRPr="00D70878" w:rsidRDefault="00D70878" w:rsidP="00D70878">
            <w:pPr>
              <w:widowControl w:val="0"/>
              <w:autoSpaceDE w:val="0"/>
              <w:autoSpaceDN w:val="0"/>
              <w:spacing w:after="0" w:line="276" w:lineRule="auto"/>
              <w:rPr>
                <w:rFonts w:ascii="Times New Roman" w:hAnsi="Times New Roman"/>
                <w:smallCaps/>
              </w:rPr>
            </w:pPr>
            <w:r w:rsidRPr="00D70878">
              <w:rPr>
                <w:rFonts w:ascii="Times New Roman" w:hAnsi="Times New Roman"/>
                <w:smallCaps/>
              </w:rPr>
              <w:t xml:space="preserve">Shri Rajeev Kanaujia </w:t>
            </w:r>
          </w:p>
        </w:tc>
      </w:tr>
      <w:tr w:rsidR="00D70878" w:rsidRPr="00D70878" w14:paraId="25AAD234" w14:textId="77777777" w:rsidTr="00BF34B2">
        <w:trPr>
          <w:trHeight w:val="358"/>
        </w:trPr>
        <w:tc>
          <w:tcPr>
            <w:tcW w:w="0" w:type="auto"/>
            <w:vMerge/>
            <w:tcBorders>
              <w:top w:val="nil"/>
              <w:left w:val="nil"/>
              <w:bottom w:val="nil"/>
              <w:right w:val="nil"/>
            </w:tcBorders>
            <w:hideMark/>
          </w:tcPr>
          <w:p w14:paraId="0DC6B5D4" w14:textId="77777777" w:rsidR="00D70878" w:rsidRPr="00D70878" w:rsidRDefault="00D70878" w:rsidP="00D70878">
            <w:pPr>
              <w:spacing w:after="0"/>
              <w:rPr>
                <w:rFonts w:ascii="Times New Roman" w:hAnsi="Times New Roman"/>
                <w:sz w:val="22"/>
              </w:rPr>
            </w:pPr>
          </w:p>
        </w:tc>
        <w:tc>
          <w:tcPr>
            <w:tcW w:w="2684" w:type="pct"/>
            <w:tcBorders>
              <w:top w:val="nil"/>
              <w:left w:val="nil"/>
              <w:bottom w:val="nil"/>
              <w:right w:val="nil"/>
            </w:tcBorders>
            <w:hideMark/>
          </w:tcPr>
          <w:p w14:paraId="1B3A4662" w14:textId="77777777" w:rsidR="00D70878" w:rsidRPr="00D70878" w:rsidRDefault="00D70878" w:rsidP="00D70878">
            <w:pPr>
              <w:widowControl w:val="0"/>
              <w:autoSpaceDE w:val="0"/>
              <w:autoSpaceDN w:val="0"/>
              <w:spacing w:after="0" w:line="276" w:lineRule="auto"/>
              <w:rPr>
                <w:rFonts w:ascii="Times New Roman" w:hAnsi="Times New Roman"/>
                <w:smallCaps/>
              </w:rPr>
            </w:pPr>
            <w:r w:rsidRPr="00D70878">
              <w:rPr>
                <w:rFonts w:ascii="Times New Roman" w:hAnsi="Times New Roman"/>
                <w:smallCaps/>
              </w:rPr>
              <w:t>Shri Mukesh Bajpai (</w:t>
            </w:r>
            <w:r w:rsidRPr="00D70878">
              <w:rPr>
                <w:rFonts w:ascii="Times New Roman" w:hAnsi="Times New Roman"/>
                <w:i/>
                <w:smallCaps/>
              </w:rPr>
              <w:t>Alternate</w:t>
            </w:r>
            <w:r w:rsidRPr="00D70878">
              <w:rPr>
                <w:rFonts w:ascii="Times New Roman" w:hAnsi="Times New Roman"/>
                <w:smallCaps/>
              </w:rPr>
              <w:t>)</w:t>
            </w:r>
          </w:p>
        </w:tc>
      </w:tr>
      <w:tr w:rsidR="00D70878" w:rsidRPr="00D70878" w14:paraId="7ACFA407" w14:textId="77777777" w:rsidTr="00BF34B2">
        <w:trPr>
          <w:trHeight w:val="250"/>
        </w:trPr>
        <w:tc>
          <w:tcPr>
            <w:tcW w:w="2316" w:type="pct"/>
            <w:vMerge w:val="restart"/>
            <w:tcBorders>
              <w:top w:val="nil"/>
              <w:left w:val="nil"/>
              <w:bottom w:val="nil"/>
              <w:right w:val="nil"/>
            </w:tcBorders>
            <w:hideMark/>
          </w:tcPr>
          <w:p w14:paraId="254EDC00" w14:textId="77777777" w:rsidR="00D70878" w:rsidRPr="00D70878" w:rsidRDefault="00D70878" w:rsidP="00D70878">
            <w:pPr>
              <w:widowControl w:val="0"/>
              <w:autoSpaceDE w:val="0"/>
              <w:autoSpaceDN w:val="0"/>
              <w:spacing w:after="0" w:line="276" w:lineRule="auto"/>
              <w:ind w:left="201" w:hanging="201"/>
              <w:rPr>
                <w:rFonts w:ascii="Times New Roman" w:hAnsi="Times New Roman"/>
              </w:rPr>
            </w:pPr>
            <w:r w:rsidRPr="00D70878">
              <w:rPr>
                <w:rFonts w:ascii="Times New Roman" w:hAnsi="Times New Roman"/>
              </w:rPr>
              <w:t>Ministry of New and Renewable Energy, New Delhi</w:t>
            </w:r>
          </w:p>
        </w:tc>
        <w:tc>
          <w:tcPr>
            <w:tcW w:w="2684" w:type="pct"/>
            <w:tcBorders>
              <w:top w:val="nil"/>
              <w:left w:val="nil"/>
              <w:bottom w:val="nil"/>
              <w:right w:val="nil"/>
            </w:tcBorders>
            <w:hideMark/>
          </w:tcPr>
          <w:p w14:paraId="5D5AADEF" w14:textId="77777777" w:rsidR="00D70878" w:rsidRPr="00D70878" w:rsidRDefault="00D70878" w:rsidP="00D70878">
            <w:pPr>
              <w:widowControl w:val="0"/>
              <w:autoSpaceDE w:val="0"/>
              <w:autoSpaceDN w:val="0"/>
              <w:spacing w:after="0" w:line="276" w:lineRule="auto"/>
              <w:rPr>
                <w:rFonts w:ascii="Times New Roman" w:hAnsi="Times New Roman"/>
                <w:smallCaps/>
              </w:rPr>
            </w:pPr>
            <w:r w:rsidRPr="00D70878">
              <w:rPr>
                <w:rFonts w:ascii="Times New Roman" w:hAnsi="Times New Roman"/>
                <w:smallCaps/>
              </w:rPr>
              <w:t>Dr Arun K. Tripathi</w:t>
            </w:r>
          </w:p>
        </w:tc>
      </w:tr>
      <w:tr w:rsidR="00D70878" w:rsidRPr="00D70878" w14:paraId="6902B541" w14:textId="77777777" w:rsidTr="00BF34B2">
        <w:trPr>
          <w:trHeight w:val="591"/>
        </w:trPr>
        <w:tc>
          <w:tcPr>
            <w:tcW w:w="0" w:type="auto"/>
            <w:vMerge/>
            <w:tcBorders>
              <w:top w:val="nil"/>
              <w:left w:val="nil"/>
              <w:bottom w:val="nil"/>
              <w:right w:val="nil"/>
            </w:tcBorders>
            <w:hideMark/>
          </w:tcPr>
          <w:p w14:paraId="0AD4AA91" w14:textId="77777777" w:rsidR="00D70878" w:rsidRPr="00D70878" w:rsidRDefault="00D70878" w:rsidP="00D70878">
            <w:pPr>
              <w:spacing w:after="0"/>
              <w:rPr>
                <w:rFonts w:ascii="Times New Roman" w:hAnsi="Times New Roman"/>
                <w:sz w:val="22"/>
              </w:rPr>
            </w:pPr>
          </w:p>
        </w:tc>
        <w:tc>
          <w:tcPr>
            <w:tcW w:w="2684" w:type="pct"/>
            <w:tcBorders>
              <w:top w:val="nil"/>
              <w:left w:val="nil"/>
              <w:bottom w:val="nil"/>
              <w:right w:val="nil"/>
            </w:tcBorders>
            <w:hideMark/>
          </w:tcPr>
          <w:p w14:paraId="1BA02045" w14:textId="77777777" w:rsidR="00D70878" w:rsidRPr="00D70878" w:rsidRDefault="00D70878" w:rsidP="00D70878">
            <w:pPr>
              <w:widowControl w:val="0"/>
              <w:autoSpaceDE w:val="0"/>
              <w:autoSpaceDN w:val="0"/>
              <w:spacing w:after="0" w:line="276" w:lineRule="auto"/>
              <w:rPr>
                <w:rFonts w:ascii="Times New Roman" w:hAnsi="Times New Roman"/>
                <w:smallCaps/>
              </w:rPr>
            </w:pPr>
            <w:r w:rsidRPr="00D70878">
              <w:rPr>
                <w:rFonts w:ascii="Times New Roman" w:hAnsi="Times New Roman"/>
                <w:smallCaps/>
              </w:rPr>
              <w:t>Shri Hiren Chandra Borah (</w:t>
            </w:r>
            <w:r w:rsidRPr="00D70878">
              <w:rPr>
                <w:rFonts w:ascii="Times New Roman" w:hAnsi="Times New Roman"/>
                <w:i/>
                <w:smallCaps/>
              </w:rPr>
              <w:t>Alternate</w:t>
            </w:r>
            <w:r w:rsidRPr="00D70878">
              <w:rPr>
                <w:rFonts w:ascii="Times New Roman" w:hAnsi="Times New Roman"/>
                <w:smallCaps/>
              </w:rPr>
              <w:t>)</w:t>
            </w:r>
          </w:p>
        </w:tc>
      </w:tr>
      <w:tr w:rsidR="00D70878" w:rsidRPr="00D70878" w14:paraId="64A8F54F" w14:textId="77777777" w:rsidTr="00BF34B2">
        <w:trPr>
          <w:trHeight w:val="275"/>
        </w:trPr>
        <w:tc>
          <w:tcPr>
            <w:tcW w:w="2316" w:type="pct"/>
            <w:vMerge w:val="restart"/>
            <w:tcBorders>
              <w:top w:val="nil"/>
              <w:left w:val="nil"/>
              <w:bottom w:val="nil"/>
              <w:right w:val="nil"/>
            </w:tcBorders>
            <w:hideMark/>
          </w:tcPr>
          <w:p w14:paraId="27F075AD" w14:textId="77777777" w:rsidR="00D70878" w:rsidRPr="00D70878" w:rsidRDefault="00D70878" w:rsidP="00D70878">
            <w:pPr>
              <w:widowControl w:val="0"/>
              <w:autoSpaceDE w:val="0"/>
              <w:autoSpaceDN w:val="0"/>
              <w:spacing w:after="0" w:line="276" w:lineRule="auto"/>
              <w:ind w:left="201" w:hanging="201"/>
              <w:rPr>
                <w:rFonts w:ascii="Times New Roman" w:hAnsi="Times New Roman"/>
              </w:rPr>
            </w:pPr>
            <w:r w:rsidRPr="00D70878">
              <w:rPr>
                <w:rFonts w:ascii="Times New Roman" w:hAnsi="Times New Roman"/>
              </w:rPr>
              <w:t>Samarthyam, New Delhi</w:t>
            </w:r>
          </w:p>
        </w:tc>
        <w:tc>
          <w:tcPr>
            <w:tcW w:w="2684" w:type="pct"/>
            <w:tcBorders>
              <w:top w:val="nil"/>
              <w:left w:val="nil"/>
              <w:bottom w:val="nil"/>
              <w:right w:val="nil"/>
            </w:tcBorders>
            <w:hideMark/>
          </w:tcPr>
          <w:p w14:paraId="4EDF3960" w14:textId="77777777" w:rsidR="00D70878" w:rsidRPr="00D70878" w:rsidRDefault="00D70878" w:rsidP="00D70878">
            <w:pPr>
              <w:widowControl w:val="0"/>
              <w:autoSpaceDE w:val="0"/>
              <w:autoSpaceDN w:val="0"/>
              <w:spacing w:after="0" w:line="276" w:lineRule="auto"/>
              <w:rPr>
                <w:rFonts w:ascii="Times New Roman" w:hAnsi="Times New Roman"/>
                <w:smallCaps/>
              </w:rPr>
            </w:pPr>
            <w:r w:rsidRPr="00D70878">
              <w:rPr>
                <w:rFonts w:ascii="Times New Roman" w:hAnsi="Times New Roman"/>
                <w:smallCaps/>
              </w:rPr>
              <w:t>Ms Anjlee Agarwal</w:t>
            </w:r>
          </w:p>
        </w:tc>
      </w:tr>
      <w:tr w:rsidR="00D70878" w:rsidRPr="00D70878" w14:paraId="3674F5E8" w14:textId="77777777" w:rsidTr="00BF34B2">
        <w:trPr>
          <w:trHeight w:val="308"/>
        </w:trPr>
        <w:tc>
          <w:tcPr>
            <w:tcW w:w="0" w:type="auto"/>
            <w:vMerge/>
            <w:tcBorders>
              <w:top w:val="nil"/>
              <w:left w:val="nil"/>
              <w:bottom w:val="nil"/>
              <w:right w:val="nil"/>
            </w:tcBorders>
            <w:hideMark/>
          </w:tcPr>
          <w:p w14:paraId="40D7C4F2" w14:textId="77777777" w:rsidR="00D70878" w:rsidRPr="00D70878" w:rsidRDefault="00D70878" w:rsidP="00D70878">
            <w:pPr>
              <w:spacing w:after="0"/>
              <w:rPr>
                <w:rFonts w:ascii="Times New Roman" w:hAnsi="Times New Roman"/>
                <w:sz w:val="22"/>
              </w:rPr>
            </w:pPr>
          </w:p>
        </w:tc>
        <w:tc>
          <w:tcPr>
            <w:tcW w:w="2684" w:type="pct"/>
            <w:tcBorders>
              <w:top w:val="nil"/>
              <w:left w:val="nil"/>
              <w:bottom w:val="nil"/>
              <w:right w:val="nil"/>
            </w:tcBorders>
            <w:hideMark/>
          </w:tcPr>
          <w:p w14:paraId="30AB4B4F" w14:textId="77777777" w:rsidR="00D70878" w:rsidRPr="00D70878" w:rsidRDefault="00D70878" w:rsidP="00D70878">
            <w:pPr>
              <w:widowControl w:val="0"/>
              <w:autoSpaceDE w:val="0"/>
              <w:autoSpaceDN w:val="0"/>
              <w:spacing w:after="0" w:line="276" w:lineRule="auto"/>
              <w:rPr>
                <w:rFonts w:ascii="Times New Roman" w:hAnsi="Times New Roman"/>
                <w:smallCaps/>
              </w:rPr>
            </w:pPr>
            <w:r w:rsidRPr="00D70878">
              <w:rPr>
                <w:rFonts w:ascii="Times New Roman" w:hAnsi="Times New Roman"/>
                <w:smallCaps/>
              </w:rPr>
              <w:t>Ms Nidhi Madan (</w:t>
            </w:r>
            <w:r w:rsidRPr="00D70878">
              <w:rPr>
                <w:rFonts w:ascii="Times New Roman" w:hAnsi="Times New Roman"/>
                <w:i/>
                <w:smallCaps/>
              </w:rPr>
              <w:t>Alternate</w:t>
            </w:r>
            <w:r w:rsidRPr="00D70878">
              <w:rPr>
                <w:rFonts w:ascii="Times New Roman" w:hAnsi="Times New Roman"/>
                <w:smallCaps/>
              </w:rPr>
              <w:t>)</w:t>
            </w:r>
          </w:p>
        </w:tc>
      </w:tr>
      <w:tr w:rsidR="00D70878" w:rsidRPr="00D70878" w14:paraId="40AE5A88" w14:textId="77777777" w:rsidTr="00BF34B2">
        <w:trPr>
          <w:trHeight w:val="275"/>
        </w:trPr>
        <w:tc>
          <w:tcPr>
            <w:tcW w:w="2316" w:type="pct"/>
            <w:vMerge w:val="restart"/>
            <w:tcBorders>
              <w:top w:val="nil"/>
              <w:left w:val="nil"/>
              <w:bottom w:val="nil"/>
              <w:right w:val="nil"/>
            </w:tcBorders>
            <w:hideMark/>
          </w:tcPr>
          <w:p w14:paraId="400AA7D0" w14:textId="77777777" w:rsidR="00D70878" w:rsidRPr="00D70878" w:rsidRDefault="00D70878" w:rsidP="00D70878">
            <w:pPr>
              <w:widowControl w:val="0"/>
              <w:autoSpaceDE w:val="0"/>
              <w:autoSpaceDN w:val="0"/>
              <w:spacing w:after="0" w:line="276" w:lineRule="auto"/>
              <w:ind w:left="201" w:hanging="201"/>
              <w:rPr>
                <w:rFonts w:ascii="Times New Roman" w:hAnsi="Times New Roman"/>
              </w:rPr>
            </w:pPr>
            <w:r w:rsidRPr="00D70878">
              <w:rPr>
                <w:rFonts w:ascii="Times New Roman" w:hAnsi="Times New Roman"/>
              </w:rPr>
              <w:t>School of Planning &amp; Architecture, New Delhi</w:t>
            </w:r>
          </w:p>
        </w:tc>
        <w:tc>
          <w:tcPr>
            <w:tcW w:w="2684" w:type="pct"/>
            <w:tcBorders>
              <w:top w:val="nil"/>
              <w:left w:val="nil"/>
              <w:bottom w:val="nil"/>
              <w:right w:val="nil"/>
            </w:tcBorders>
            <w:hideMark/>
          </w:tcPr>
          <w:p w14:paraId="73D4AAEE" w14:textId="77777777" w:rsidR="00D70878" w:rsidRPr="00D70878" w:rsidRDefault="00D70878" w:rsidP="00D70878">
            <w:pPr>
              <w:widowControl w:val="0"/>
              <w:autoSpaceDE w:val="0"/>
              <w:autoSpaceDN w:val="0"/>
              <w:spacing w:after="0" w:line="276" w:lineRule="auto"/>
              <w:rPr>
                <w:rFonts w:ascii="Times New Roman" w:hAnsi="Times New Roman"/>
                <w:smallCaps/>
              </w:rPr>
            </w:pPr>
            <w:r w:rsidRPr="00D70878">
              <w:rPr>
                <w:rFonts w:ascii="Times New Roman" w:hAnsi="Times New Roman"/>
                <w:smallCaps/>
              </w:rPr>
              <w:t>Dr Mandeep Singh</w:t>
            </w:r>
          </w:p>
        </w:tc>
      </w:tr>
      <w:tr w:rsidR="00D70878" w:rsidRPr="00D70878" w14:paraId="36BAC3BE" w14:textId="77777777" w:rsidTr="00BF34B2">
        <w:trPr>
          <w:trHeight w:val="308"/>
        </w:trPr>
        <w:tc>
          <w:tcPr>
            <w:tcW w:w="0" w:type="auto"/>
            <w:vMerge/>
            <w:tcBorders>
              <w:top w:val="nil"/>
              <w:left w:val="nil"/>
              <w:bottom w:val="nil"/>
              <w:right w:val="nil"/>
            </w:tcBorders>
            <w:hideMark/>
          </w:tcPr>
          <w:p w14:paraId="7BD3E6CC" w14:textId="77777777" w:rsidR="00D70878" w:rsidRPr="00D70878" w:rsidRDefault="00D70878" w:rsidP="00D70878">
            <w:pPr>
              <w:spacing w:after="0"/>
              <w:rPr>
                <w:rFonts w:ascii="Times New Roman" w:hAnsi="Times New Roman"/>
                <w:sz w:val="22"/>
              </w:rPr>
            </w:pPr>
          </w:p>
        </w:tc>
        <w:tc>
          <w:tcPr>
            <w:tcW w:w="2684" w:type="pct"/>
            <w:tcBorders>
              <w:top w:val="nil"/>
              <w:left w:val="nil"/>
              <w:bottom w:val="nil"/>
              <w:right w:val="nil"/>
            </w:tcBorders>
            <w:hideMark/>
          </w:tcPr>
          <w:p w14:paraId="0B4A26AF" w14:textId="77777777" w:rsidR="00D70878" w:rsidRPr="00D70878" w:rsidRDefault="00D70878" w:rsidP="00D70878">
            <w:pPr>
              <w:widowControl w:val="0"/>
              <w:autoSpaceDE w:val="0"/>
              <w:autoSpaceDN w:val="0"/>
              <w:spacing w:after="0" w:line="276" w:lineRule="auto"/>
              <w:rPr>
                <w:rFonts w:ascii="Times New Roman" w:hAnsi="Times New Roman"/>
                <w:smallCaps/>
              </w:rPr>
            </w:pPr>
            <w:r w:rsidRPr="00D70878">
              <w:rPr>
                <w:rFonts w:ascii="Times New Roman" w:hAnsi="Times New Roman"/>
                <w:smallCaps/>
              </w:rPr>
              <w:t>Dr Manoj Mathur (</w:t>
            </w:r>
            <w:r w:rsidRPr="00D70878">
              <w:rPr>
                <w:rFonts w:ascii="Times New Roman" w:hAnsi="Times New Roman"/>
                <w:i/>
                <w:smallCaps/>
              </w:rPr>
              <w:t>Alternate</w:t>
            </w:r>
            <w:r w:rsidRPr="00D70878">
              <w:rPr>
                <w:rFonts w:ascii="Times New Roman" w:hAnsi="Times New Roman"/>
                <w:smallCaps/>
              </w:rPr>
              <w:t>)</w:t>
            </w:r>
          </w:p>
        </w:tc>
      </w:tr>
      <w:tr w:rsidR="00D70878" w:rsidRPr="00D70878" w14:paraId="10406261" w14:textId="77777777" w:rsidTr="00BF34B2">
        <w:trPr>
          <w:trHeight w:val="242"/>
        </w:trPr>
        <w:tc>
          <w:tcPr>
            <w:tcW w:w="2316" w:type="pct"/>
            <w:vMerge w:val="restart"/>
            <w:tcBorders>
              <w:top w:val="nil"/>
              <w:left w:val="nil"/>
              <w:bottom w:val="nil"/>
              <w:right w:val="nil"/>
            </w:tcBorders>
            <w:hideMark/>
          </w:tcPr>
          <w:p w14:paraId="35F42465" w14:textId="77777777" w:rsidR="00D70878" w:rsidRPr="00D70878" w:rsidRDefault="00D70878" w:rsidP="00D70878">
            <w:pPr>
              <w:widowControl w:val="0"/>
              <w:autoSpaceDE w:val="0"/>
              <w:autoSpaceDN w:val="0"/>
              <w:spacing w:after="0" w:line="276" w:lineRule="auto"/>
              <w:ind w:left="201" w:hanging="201"/>
              <w:rPr>
                <w:rFonts w:ascii="Times New Roman" w:hAnsi="Times New Roman"/>
              </w:rPr>
            </w:pPr>
            <w:r w:rsidRPr="00D70878">
              <w:rPr>
                <w:rFonts w:ascii="Times New Roman" w:hAnsi="Times New Roman"/>
              </w:rPr>
              <w:t>Svayam, New Delhi</w:t>
            </w:r>
          </w:p>
        </w:tc>
        <w:tc>
          <w:tcPr>
            <w:tcW w:w="2684" w:type="pct"/>
            <w:tcBorders>
              <w:top w:val="nil"/>
              <w:left w:val="nil"/>
              <w:bottom w:val="nil"/>
              <w:right w:val="nil"/>
            </w:tcBorders>
            <w:hideMark/>
          </w:tcPr>
          <w:p w14:paraId="7224FE65" w14:textId="77777777" w:rsidR="00D70878" w:rsidRPr="00D70878" w:rsidRDefault="00D70878" w:rsidP="00D70878">
            <w:pPr>
              <w:widowControl w:val="0"/>
              <w:autoSpaceDE w:val="0"/>
              <w:autoSpaceDN w:val="0"/>
              <w:spacing w:after="0" w:line="276" w:lineRule="auto"/>
              <w:rPr>
                <w:rFonts w:ascii="Times New Roman" w:hAnsi="Times New Roman"/>
                <w:smallCaps/>
              </w:rPr>
            </w:pPr>
            <w:r w:rsidRPr="00D70878">
              <w:rPr>
                <w:rFonts w:ascii="Times New Roman" w:hAnsi="Times New Roman"/>
                <w:smallCaps/>
              </w:rPr>
              <w:t>Ms Vandana Boolchand</w:t>
            </w:r>
          </w:p>
        </w:tc>
      </w:tr>
      <w:tr w:rsidR="00D70878" w:rsidRPr="00D70878" w14:paraId="0B31EE70" w14:textId="77777777" w:rsidTr="00BF34B2">
        <w:trPr>
          <w:trHeight w:val="341"/>
        </w:trPr>
        <w:tc>
          <w:tcPr>
            <w:tcW w:w="0" w:type="auto"/>
            <w:vMerge/>
            <w:tcBorders>
              <w:top w:val="nil"/>
              <w:left w:val="nil"/>
              <w:bottom w:val="nil"/>
              <w:right w:val="nil"/>
            </w:tcBorders>
            <w:hideMark/>
          </w:tcPr>
          <w:p w14:paraId="110AD61E" w14:textId="77777777" w:rsidR="00D70878" w:rsidRPr="00D70878" w:rsidRDefault="00D70878" w:rsidP="00D70878">
            <w:pPr>
              <w:spacing w:after="0"/>
              <w:rPr>
                <w:rFonts w:ascii="Times New Roman" w:hAnsi="Times New Roman"/>
                <w:sz w:val="22"/>
              </w:rPr>
            </w:pPr>
          </w:p>
        </w:tc>
        <w:tc>
          <w:tcPr>
            <w:tcW w:w="2684" w:type="pct"/>
            <w:tcBorders>
              <w:top w:val="nil"/>
              <w:left w:val="nil"/>
              <w:bottom w:val="nil"/>
              <w:right w:val="nil"/>
            </w:tcBorders>
            <w:hideMark/>
          </w:tcPr>
          <w:p w14:paraId="67C4FD2F" w14:textId="77777777" w:rsidR="00D70878" w:rsidRPr="00D70878" w:rsidRDefault="00D70878" w:rsidP="00D70878">
            <w:pPr>
              <w:widowControl w:val="0"/>
              <w:autoSpaceDE w:val="0"/>
              <w:autoSpaceDN w:val="0"/>
              <w:spacing w:after="0" w:line="276" w:lineRule="auto"/>
              <w:rPr>
                <w:rFonts w:ascii="Times New Roman" w:hAnsi="Times New Roman"/>
                <w:smallCaps/>
              </w:rPr>
            </w:pPr>
            <w:r w:rsidRPr="00D70878">
              <w:rPr>
                <w:rFonts w:ascii="Times New Roman" w:hAnsi="Times New Roman"/>
                <w:smallCaps/>
              </w:rPr>
              <w:t>Shri Bhupinder Singh (</w:t>
            </w:r>
            <w:r w:rsidRPr="00D70878">
              <w:rPr>
                <w:rFonts w:ascii="Times New Roman" w:hAnsi="Times New Roman"/>
                <w:i/>
                <w:smallCaps/>
              </w:rPr>
              <w:t>Alternate</w:t>
            </w:r>
            <w:r w:rsidRPr="00D70878">
              <w:rPr>
                <w:rFonts w:ascii="Times New Roman" w:hAnsi="Times New Roman"/>
                <w:smallCaps/>
              </w:rPr>
              <w:t>)</w:t>
            </w:r>
          </w:p>
        </w:tc>
      </w:tr>
      <w:tr w:rsidR="00D70878" w:rsidRPr="00D70878" w14:paraId="3E43092C" w14:textId="77777777" w:rsidTr="00BF34B2">
        <w:trPr>
          <w:trHeight w:val="242"/>
        </w:trPr>
        <w:tc>
          <w:tcPr>
            <w:tcW w:w="2316" w:type="pct"/>
            <w:vMerge w:val="restart"/>
            <w:tcBorders>
              <w:top w:val="nil"/>
              <w:left w:val="nil"/>
              <w:bottom w:val="nil"/>
              <w:right w:val="nil"/>
            </w:tcBorders>
            <w:hideMark/>
          </w:tcPr>
          <w:p w14:paraId="1594E38E" w14:textId="77777777" w:rsidR="00D70878" w:rsidRPr="00D70878" w:rsidRDefault="00D70878" w:rsidP="00D70878">
            <w:pPr>
              <w:widowControl w:val="0"/>
              <w:autoSpaceDE w:val="0"/>
              <w:autoSpaceDN w:val="0"/>
              <w:spacing w:after="0" w:line="276" w:lineRule="auto"/>
              <w:ind w:left="201" w:hanging="201"/>
              <w:rPr>
                <w:rFonts w:ascii="Times New Roman" w:hAnsi="Times New Roman"/>
              </w:rPr>
            </w:pPr>
            <w:r w:rsidRPr="00D70878">
              <w:rPr>
                <w:rFonts w:ascii="Times New Roman" w:hAnsi="Times New Roman"/>
              </w:rPr>
              <w:t>The Energy Resources Institute, New Delhi</w:t>
            </w:r>
          </w:p>
        </w:tc>
        <w:tc>
          <w:tcPr>
            <w:tcW w:w="2684" w:type="pct"/>
            <w:tcBorders>
              <w:top w:val="nil"/>
              <w:left w:val="nil"/>
              <w:bottom w:val="nil"/>
              <w:right w:val="nil"/>
            </w:tcBorders>
            <w:hideMark/>
          </w:tcPr>
          <w:p w14:paraId="0BEA8027" w14:textId="77777777" w:rsidR="00D70878" w:rsidRPr="00D70878" w:rsidRDefault="00D70878" w:rsidP="00D70878">
            <w:pPr>
              <w:widowControl w:val="0"/>
              <w:autoSpaceDE w:val="0"/>
              <w:autoSpaceDN w:val="0"/>
              <w:spacing w:after="0" w:line="276" w:lineRule="auto"/>
              <w:rPr>
                <w:rFonts w:ascii="Times New Roman" w:hAnsi="Times New Roman"/>
                <w:smallCaps/>
              </w:rPr>
            </w:pPr>
            <w:r w:rsidRPr="00D70878">
              <w:rPr>
                <w:rFonts w:ascii="Times New Roman" w:hAnsi="Times New Roman"/>
                <w:smallCaps/>
              </w:rPr>
              <w:t>Shri Sanjay Seth</w:t>
            </w:r>
          </w:p>
        </w:tc>
      </w:tr>
      <w:tr w:rsidR="00D70878" w:rsidRPr="00D70878" w14:paraId="56BE0721" w14:textId="77777777" w:rsidTr="00BF34B2">
        <w:trPr>
          <w:trHeight w:val="333"/>
        </w:trPr>
        <w:tc>
          <w:tcPr>
            <w:tcW w:w="0" w:type="auto"/>
            <w:vMerge/>
            <w:tcBorders>
              <w:top w:val="nil"/>
              <w:left w:val="nil"/>
              <w:bottom w:val="nil"/>
              <w:right w:val="nil"/>
            </w:tcBorders>
            <w:hideMark/>
          </w:tcPr>
          <w:p w14:paraId="2CC3AEE2" w14:textId="77777777" w:rsidR="00D70878" w:rsidRPr="00D70878" w:rsidRDefault="00D70878" w:rsidP="00D70878">
            <w:pPr>
              <w:spacing w:after="0"/>
              <w:rPr>
                <w:rFonts w:ascii="Times New Roman" w:hAnsi="Times New Roman"/>
                <w:sz w:val="22"/>
              </w:rPr>
            </w:pPr>
          </w:p>
        </w:tc>
        <w:tc>
          <w:tcPr>
            <w:tcW w:w="2684" w:type="pct"/>
            <w:tcBorders>
              <w:top w:val="nil"/>
              <w:left w:val="nil"/>
              <w:bottom w:val="nil"/>
              <w:right w:val="nil"/>
            </w:tcBorders>
            <w:hideMark/>
          </w:tcPr>
          <w:p w14:paraId="6A18DC08" w14:textId="77777777" w:rsidR="00D70878" w:rsidRPr="00D70878" w:rsidRDefault="00D70878" w:rsidP="00D70878">
            <w:pPr>
              <w:widowControl w:val="0"/>
              <w:autoSpaceDE w:val="0"/>
              <w:autoSpaceDN w:val="0"/>
              <w:spacing w:after="0" w:line="276" w:lineRule="auto"/>
              <w:rPr>
                <w:rFonts w:ascii="Times New Roman" w:hAnsi="Times New Roman"/>
                <w:smallCaps/>
              </w:rPr>
            </w:pPr>
            <w:r w:rsidRPr="00D70878">
              <w:rPr>
                <w:rFonts w:ascii="Times New Roman" w:hAnsi="Times New Roman"/>
                <w:smallCaps/>
              </w:rPr>
              <w:t>Shri Yatin Choudhary</w:t>
            </w:r>
          </w:p>
        </w:tc>
      </w:tr>
      <w:tr w:rsidR="00D70878" w:rsidRPr="00D70878" w14:paraId="64E17643" w14:textId="77777777" w:rsidTr="00BF34B2">
        <w:trPr>
          <w:trHeight w:val="250"/>
        </w:trPr>
        <w:tc>
          <w:tcPr>
            <w:tcW w:w="2316" w:type="pct"/>
            <w:vMerge w:val="restart"/>
            <w:tcBorders>
              <w:top w:val="nil"/>
              <w:left w:val="nil"/>
              <w:bottom w:val="nil"/>
              <w:right w:val="nil"/>
            </w:tcBorders>
            <w:hideMark/>
          </w:tcPr>
          <w:p w14:paraId="5324703A" w14:textId="77777777" w:rsidR="00D70878" w:rsidRPr="00D70878" w:rsidRDefault="00D70878" w:rsidP="00D70878">
            <w:pPr>
              <w:widowControl w:val="0"/>
              <w:autoSpaceDE w:val="0"/>
              <w:autoSpaceDN w:val="0"/>
              <w:spacing w:after="0" w:line="276" w:lineRule="auto"/>
              <w:ind w:left="201" w:hanging="201"/>
              <w:rPr>
                <w:rFonts w:ascii="Times New Roman" w:hAnsi="Times New Roman"/>
              </w:rPr>
            </w:pPr>
            <w:r w:rsidRPr="00D70878">
              <w:rPr>
                <w:rFonts w:ascii="Times New Roman" w:hAnsi="Times New Roman"/>
              </w:rPr>
              <w:t>The Indian Institute of Architects, New Delhi</w:t>
            </w:r>
          </w:p>
        </w:tc>
        <w:tc>
          <w:tcPr>
            <w:tcW w:w="2684" w:type="pct"/>
            <w:tcBorders>
              <w:top w:val="nil"/>
              <w:left w:val="nil"/>
              <w:bottom w:val="nil"/>
              <w:right w:val="nil"/>
            </w:tcBorders>
            <w:hideMark/>
          </w:tcPr>
          <w:p w14:paraId="37F248D9" w14:textId="77777777" w:rsidR="00D70878" w:rsidRPr="00D70878" w:rsidRDefault="00D70878" w:rsidP="00D70878">
            <w:pPr>
              <w:widowControl w:val="0"/>
              <w:autoSpaceDE w:val="0"/>
              <w:autoSpaceDN w:val="0"/>
              <w:spacing w:after="0" w:line="276" w:lineRule="auto"/>
              <w:rPr>
                <w:rFonts w:ascii="Times New Roman" w:hAnsi="Times New Roman"/>
                <w:smallCaps/>
              </w:rPr>
            </w:pPr>
            <w:r w:rsidRPr="00D70878">
              <w:rPr>
                <w:rFonts w:ascii="Times New Roman" w:hAnsi="Times New Roman"/>
                <w:smallCaps/>
              </w:rPr>
              <w:t>Shri Charanjit S. Shah</w:t>
            </w:r>
          </w:p>
        </w:tc>
      </w:tr>
      <w:tr w:rsidR="00D70878" w:rsidRPr="00D70878" w14:paraId="3D46A08E" w14:textId="77777777" w:rsidTr="00BF34B2">
        <w:trPr>
          <w:trHeight w:val="333"/>
        </w:trPr>
        <w:tc>
          <w:tcPr>
            <w:tcW w:w="0" w:type="auto"/>
            <w:vMerge/>
            <w:tcBorders>
              <w:top w:val="nil"/>
              <w:left w:val="nil"/>
              <w:bottom w:val="nil"/>
              <w:right w:val="nil"/>
            </w:tcBorders>
            <w:hideMark/>
          </w:tcPr>
          <w:p w14:paraId="3882C27B" w14:textId="77777777" w:rsidR="00D70878" w:rsidRPr="00D70878" w:rsidRDefault="00D70878" w:rsidP="00D70878">
            <w:pPr>
              <w:spacing w:after="0"/>
              <w:rPr>
                <w:rFonts w:ascii="Times New Roman" w:hAnsi="Times New Roman"/>
                <w:sz w:val="22"/>
              </w:rPr>
            </w:pPr>
          </w:p>
        </w:tc>
        <w:tc>
          <w:tcPr>
            <w:tcW w:w="2684" w:type="pct"/>
            <w:tcBorders>
              <w:top w:val="nil"/>
              <w:left w:val="nil"/>
              <w:bottom w:val="nil"/>
              <w:right w:val="nil"/>
            </w:tcBorders>
            <w:hideMark/>
          </w:tcPr>
          <w:p w14:paraId="0B6BAFDE" w14:textId="77777777" w:rsidR="00D70878" w:rsidRPr="00D70878" w:rsidRDefault="00D70878" w:rsidP="00D70878">
            <w:pPr>
              <w:widowControl w:val="0"/>
              <w:autoSpaceDE w:val="0"/>
              <w:autoSpaceDN w:val="0"/>
              <w:spacing w:after="0" w:line="276" w:lineRule="auto"/>
              <w:rPr>
                <w:rFonts w:ascii="Times New Roman" w:hAnsi="Times New Roman"/>
                <w:smallCaps/>
              </w:rPr>
            </w:pPr>
            <w:r w:rsidRPr="00D70878">
              <w:rPr>
                <w:rFonts w:ascii="Times New Roman" w:hAnsi="Times New Roman"/>
                <w:smallCaps/>
              </w:rPr>
              <w:t>Shri Yudhvir Singh (</w:t>
            </w:r>
            <w:r w:rsidRPr="00D70878">
              <w:rPr>
                <w:rFonts w:ascii="Times New Roman" w:hAnsi="Times New Roman"/>
                <w:i/>
                <w:smallCaps/>
              </w:rPr>
              <w:t>Alternate</w:t>
            </w:r>
            <w:r w:rsidRPr="00D70878">
              <w:rPr>
                <w:rFonts w:ascii="Times New Roman" w:hAnsi="Times New Roman"/>
                <w:smallCaps/>
              </w:rPr>
              <w:t>)</w:t>
            </w:r>
          </w:p>
        </w:tc>
      </w:tr>
      <w:tr w:rsidR="00D70878" w:rsidRPr="00D70878" w14:paraId="7FE08D36" w14:textId="77777777" w:rsidTr="00BF34B2">
        <w:trPr>
          <w:trHeight w:val="225"/>
        </w:trPr>
        <w:tc>
          <w:tcPr>
            <w:tcW w:w="2316" w:type="pct"/>
            <w:vMerge w:val="restart"/>
            <w:tcBorders>
              <w:top w:val="nil"/>
              <w:left w:val="nil"/>
              <w:bottom w:val="nil"/>
              <w:right w:val="nil"/>
            </w:tcBorders>
            <w:hideMark/>
          </w:tcPr>
          <w:p w14:paraId="598A374F" w14:textId="77777777" w:rsidR="00D70878" w:rsidRPr="00D70878" w:rsidRDefault="00D70878" w:rsidP="00D70878">
            <w:pPr>
              <w:widowControl w:val="0"/>
              <w:autoSpaceDE w:val="0"/>
              <w:autoSpaceDN w:val="0"/>
              <w:spacing w:after="0" w:line="276" w:lineRule="auto"/>
              <w:ind w:left="201" w:hanging="201"/>
              <w:rPr>
                <w:rFonts w:ascii="Times New Roman" w:hAnsi="Times New Roman"/>
              </w:rPr>
            </w:pPr>
            <w:r w:rsidRPr="00D70878">
              <w:rPr>
                <w:rFonts w:ascii="Times New Roman" w:hAnsi="Times New Roman"/>
              </w:rPr>
              <w:t xml:space="preserve">The Institution of Engineers (India), </w:t>
            </w:r>
            <w:r w:rsidRPr="00D70878">
              <w:rPr>
                <w:rFonts w:ascii="Times New Roman" w:hAnsi="Times New Roman"/>
              </w:rPr>
              <w:lastRenderedPageBreak/>
              <w:t>Kolkata</w:t>
            </w:r>
          </w:p>
        </w:tc>
        <w:tc>
          <w:tcPr>
            <w:tcW w:w="2684" w:type="pct"/>
            <w:tcBorders>
              <w:top w:val="nil"/>
              <w:left w:val="nil"/>
              <w:bottom w:val="nil"/>
              <w:right w:val="nil"/>
            </w:tcBorders>
            <w:hideMark/>
          </w:tcPr>
          <w:p w14:paraId="2678B5BB" w14:textId="77777777" w:rsidR="00D70878" w:rsidRPr="00D70878" w:rsidRDefault="00D70878" w:rsidP="00D70878">
            <w:pPr>
              <w:widowControl w:val="0"/>
              <w:autoSpaceDE w:val="0"/>
              <w:autoSpaceDN w:val="0"/>
              <w:spacing w:after="0" w:line="276" w:lineRule="auto"/>
              <w:rPr>
                <w:rFonts w:ascii="Times New Roman" w:hAnsi="Times New Roman"/>
                <w:smallCaps/>
              </w:rPr>
            </w:pPr>
            <w:r w:rsidRPr="00D70878">
              <w:rPr>
                <w:rFonts w:ascii="Times New Roman" w:hAnsi="Times New Roman"/>
                <w:smallCaps/>
              </w:rPr>
              <w:lastRenderedPageBreak/>
              <w:t>Shri C. S. Prasad</w:t>
            </w:r>
          </w:p>
        </w:tc>
      </w:tr>
      <w:tr w:rsidR="00D70878" w:rsidRPr="00D70878" w14:paraId="41922A6B" w14:textId="77777777" w:rsidTr="00BF34B2">
        <w:trPr>
          <w:trHeight w:val="350"/>
        </w:trPr>
        <w:tc>
          <w:tcPr>
            <w:tcW w:w="0" w:type="auto"/>
            <w:vMerge/>
            <w:tcBorders>
              <w:top w:val="nil"/>
              <w:left w:val="nil"/>
              <w:bottom w:val="nil"/>
              <w:right w:val="nil"/>
            </w:tcBorders>
            <w:hideMark/>
          </w:tcPr>
          <w:p w14:paraId="64965F5B" w14:textId="77777777" w:rsidR="00D70878" w:rsidRPr="00D70878" w:rsidRDefault="00D70878" w:rsidP="00D70878">
            <w:pPr>
              <w:spacing w:after="0"/>
              <w:rPr>
                <w:rFonts w:ascii="Times New Roman" w:hAnsi="Times New Roman"/>
                <w:sz w:val="22"/>
              </w:rPr>
            </w:pPr>
          </w:p>
        </w:tc>
        <w:tc>
          <w:tcPr>
            <w:tcW w:w="2684" w:type="pct"/>
            <w:tcBorders>
              <w:top w:val="nil"/>
              <w:left w:val="nil"/>
              <w:bottom w:val="nil"/>
              <w:right w:val="nil"/>
            </w:tcBorders>
            <w:hideMark/>
          </w:tcPr>
          <w:p w14:paraId="77D500F2" w14:textId="77777777" w:rsidR="00D70878" w:rsidRPr="00D70878" w:rsidRDefault="00D70878" w:rsidP="00D70878">
            <w:pPr>
              <w:widowControl w:val="0"/>
              <w:autoSpaceDE w:val="0"/>
              <w:autoSpaceDN w:val="0"/>
              <w:spacing w:after="0" w:line="276" w:lineRule="auto"/>
              <w:rPr>
                <w:rFonts w:ascii="Times New Roman" w:hAnsi="Times New Roman"/>
                <w:smallCaps/>
              </w:rPr>
            </w:pPr>
            <w:r w:rsidRPr="00D70878">
              <w:rPr>
                <w:rFonts w:ascii="Times New Roman" w:hAnsi="Times New Roman"/>
                <w:smallCaps/>
              </w:rPr>
              <w:t>Shri H. R. P. Yadav (</w:t>
            </w:r>
            <w:r w:rsidRPr="00D70878">
              <w:rPr>
                <w:rFonts w:ascii="Times New Roman" w:hAnsi="Times New Roman"/>
                <w:i/>
                <w:smallCaps/>
              </w:rPr>
              <w:t>Alternate</w:t>
            </w:r>
            <w:r w:rsidRPr="00D70878">
              <w:rPr>
                <w:rFonts w:ascii="Times New Roman" w:hAnsi="Times New Roman"/>
                <w:smallCaps/>
              </w:rPr>
              <w:t>)</w:t>
            </w:r>
          </w:p>
        </w:tc>
      </w:tr>
      <w:tr w:rsidR="00D70878" w:rsidRPr="00D70878" w14:paraId="04BA8AA4" w14:textId="77777777" w:rsidTr="00BF34B2">
        <w:trPr>
          <w:trHeight w:val="217"/>
        </w:trPr>
        <w:tc>
          <w:tcPr>
            <w:tcW w:w="2316" w:type="pct"/>
            <w:vMerge w:val="restart"/>
            <w:tcBorders>
              <w:top w:val="nil"/>
              <w:left w:val="nil"/>
              <w:bottom w:val="nil"/>
              <w:right w:val="nil"/>
            </w:tcBorders>
            <w:hideMark/>
          </w:tcPr>
          <w:p w14:paraId="1F7210EE" w14:textId="77777777" w:rsidR="00D70878" w:rsidRPr="00D70878" w:rsidRDefault="00D70878" w:rsidP="00D70878">
            <w:pPr>
              <w:widowControl w:val="0"/>
              <w:autoSpaceDE w:val="0"/>
              <w:autoSpaceDN w:val="0"/>
              <w:spacing w:after="0" w:line="276" w:lineRule="auto"/>
              <w:ind w:left="201" w:hanging="201"/>
              <w:rPr>
                <w:rFonts w:ascii="Times New Roman" w:hAnsi="Times New Roman"/>
              </w:rPr>
            </w:pPr>
            <w:r w:rsidRPr="00D70878">
              <w:rPr>
                <w:rFonts w:ascii="Times New Roman" w:hAnsi="Times New Roman"/>
              </w:rPr>
              <w:t>Town and Country Planning Organization, Ministry of Urban Development, New Delhi</w:t>
            </w:r>
          </w:p>
        </w:tc>
        <w:tc>
          <w:tcPr>
            <w:tcW w:w="2684" w:type="pct"/>
            <w:tcBorders>
              <w:top w:val="nil"/>
              <w:left w:val="nil"/>
              <w:bottom w:val="nil"/>
              <w:right w:val="nil"/>
            </w:tcBorders>
            <w:hideMark/>
          </w:tcPr>
          <w:p w14:paraId="76004DEE" w14:textId="77777777" w:rsidR="00D70878" w:rsidRPr="00D70878" w:rsidRDefault="00D70878" w:rsidP="00D70878">
            <w:pPr>
              <w:widowControl w:val="0"/>
              <w:autoSpaceDE w:val="0"/>
              <w:autoSpaceDN w:val="0"/>
              <w:spacing w:after="0" w:line="276" w:lineRule="auto"/>
              <w:rPr>
                <w:rFonts w:ascii="Times New Roman" w:hAnsi="Times New Roman"/>
                <w:smallCaps/>
              </w:rPr>
            </w:pPr>
            <w:r w:rsidRPr="00D70878">
              <w:rPr>
                <w:rFonts w:ascii="Times New Roman" w:hAnsi="Times New Roman"/>
                <w:smallCaps/>
              </w:rPr>
              <w:t>Chief Planner</w:t>
            </w:r>
          </w:p>
        </w:tc>
      </w:tr>
      <w:tr w:rsidR="00D70878" w:rsidRPr="00D70878" w14:paraId="3B830416" w14:textId="77777777" w:rsidTr="00BF34B2">
        <w:trPr>
          <w:trHeight w:val="555"/>
        </w:trPr>
        <w:tc>
          <w:tcPr>
            <w:tcW w:w="0" w:type="auto"/>
            <w:vMerge/>
            <w:tcBorders>
              <w:top w:val="nil"/>
              <w:left w:val="nil"/>
              <w:bottom w:val="nil"/>
              <w:right w:val="nil"/>
            </w:tcBorders>
            <w:hideMark/>
          </w:tcPr>
          <w:p w14:paraId="03656DB4" w14:textId="77777777" w:rsidR="00D70878" w:rsidRPr="00D70878" w:rsidRDefault="00D70878" w:rsidP="00D70878">
            <w:pPr>
              <w:spacing w:after="0"/>
              <w:rPr>
                <w:rFonts w:ascii="Times New Roman" w:hAnsi="Times New Roman"/>
                <w:sz w:val="22"/>
              </w:rPr>
            </w:pPr>
          </w:p>
        </w:tc>
        <w:tc>
          <w:tcPr>
            <w:tcW w:w="2684" w:type="pct"/>
            <w:tcBorders>
              <w:top w:val="nil"/>
              <w:left w:val="nil"/>
              <w:bottom w:val="nil"/>
              <w:right w:val="nil"/>
            </w:tcBorders>
            <w:hideMark/>
          </w:tcPr>
          <w:p w14:paraId="652E47BD" w14:textId="77777777" w:rsidR="00D70878" w:rsidRPr="00D70878" w:rsidRDefault="00D70878" w:rsidP="00D70878">
            <w:pPr>
              <w:widowControl w:val="0"/>
              <w:autoSpaceDE w:val="0"/>
              <w:autoSpaceDN w:val="0"/>
              <w:spacing w:after="0" w:line="276" w:lineRule="auto"/>
              <w:rPr>
                <w:rFonts w:ascii="Times New Roman" w:hAnsi="Times New Roman"/>
                <w:smallCaps/>
              </w:rPr>
            </w:pPr>
            <w:r w:rsidRPr="00D70878">
              <w:rPr>
                <w:rFonts w:ascii="Times New Roman" w:hAnsi="Times New Roman"/>
                <w:smallCaps/>
              </w:rPr>
              <w:t>Ms Anjali Pancholy (</w:t>
            </w:r>
            <w:r w:rsidRPr="00D70878">
              <w:rPr>
                <w:rFonts w:ascii="Times New Roman" w:hAnsi="Times New Roman"/>
                <w:i/>
                <w:smallCaps/>
              </w:rPr>
              <w:t>Alternate</w:t>
            </w:r>
            <w:r w:rsidRPr="00D70878">
              <w:rPr>
                <w:rFonts w:ascii="Times New Roman" w:hAnsi="Times New Roman"/>
                <w:smallCaps/>
              </w:rPr>
              <w:t>)</w:t>
            </w:r>
          </w:p>
        </w:tc>
      </w:tr>
      <w:tr w:rsidR="00D70878" w:rsidRPr="00D70878" w14:paraId="79ACB329" w14:textId="77777777" w:rsidTr="00BF34B2">
        <w:trPr>
          <w:trHeight w:val="20"/>
        </w:trPr>
        <w:tc>
          <w:tcPr>
            <w:tcW w:w="2316" w:type="pct"/>
            <w:tcBorders>
              <w:top w:val="nil"/>
              <w:left w:val="nil"/>
              <w:bottom w:val="nil"/>
              <w:right w:val="nil"/>
            </w:tcBorders>
            <w:hideMark/>
          </w:tcPr>
          <w:p w14:paraId="2C40A572" w14:textId="77777777" w:rsidR="00D70878" w:rsidRPr="00D70878" w:rsidRDefault="00D70878" w:rsidP="00D70878">
            <w:pPr>
              <w:widowControl w:val="0"/>
              <w:autoSpaceDE w:val="0"/>
              <w:autoSpaceDN w:val="0"/>
              <w:spacing w:after="0" w:line="276" w:lineRule="auto"/>
              <w:ind w:left="201" w:hanging="201"/>
              <w:rPr>
                <w:rFonts w:ascii="Times New Roman" w:hAnsi="Times New Roman"/>
              </w:rPr>
            </w:pPr>
            <w:r w:rsidRPr="00D70878">
              <w:rPr>
                <w:rFonts w:ascii="Times New Roman" w:hAnsi="Times New Roman"/>
              </w:rPr>
              <w:t>Vastukala Academy, College of Architecture, New Delhi</w:t>
            </w:r>
          </w:p>
        </w:tc>
        <w:tc>
          <w:tcPr>
            <w:tcW w:w="2684" w:type="pct"/>
            <w:tcBorders>
              <w:top w:val="nil"/>
              <w:left w:val="nil"/>
              <w:bottom w:val="nil"/>
              <w:right w:val="nil"/>
            </w:tcBorders>
            <w:hideMark/>
          </w:tcPr>
          <w:p w14:paraId="4717DE01" w14:textId="77777777" w:rsidR="00D70878" w:rsidRPr="00D70878" w:rsidRDefault="00D70878" w:rsidP="00D70878">
            <w:pPr>
              <w:widowControl w:val="0"/>
              <w:autoSpaceDE w:val="0"/>
              <w:autoSpaceDN w:val="0"/>
              <w:spacing w:after="0" w:line="276" w:lineRule="auto"/>
              <w:rPr>
                <w:rFonts w:ascii="Times New Roman" w:hAnsi="Times New Roman"/>
                <w:smallCaps/>
              </w:rPr>
            </w:pPr>
            <w:r w:rsidRPr="00D70878">
              <w:rPr>
                <w:rFonts w:ascii="Times New Roman" w:hAnsi="Times New Roman"/>
                <w:smallCaps/>
              </w:rPr>
              <w:t xml:space="preserve">Prof Sanjay Mehra </w:t>
            </w:r>
          </w:p>
        </w:tc>
      </w:tr>
      <w:tr w:rsidR="00D70878" w:rsidRPr="00D70878" w14:paraId="3FD62DA4" w14:textId="77777777" w:rsidTr="00BF34B2">
        <w:trPr>
          <w:trHeight w:val="20"/>
        </w:trPr>
        <w:tc>
          <w:tcPr>
            <w:tcW w:w="2316" w:type="pct"/>
            <w:tcBorders>
              <w:top w:val="nil"/>
              <w:left w:val="nil"/>
              <w:bottom w:val="nil"/>
              <w:right w:val="nil"/>
            </w:tcBorders>
            <w:hideMark/>
          </w:tcPr>
          <w:p w14:paraId="71623430" w14:textId="77777777" w:rsidR="00D70878" w:rsidRPr="00D70878" w:rsidRDefault="00D70878" w:rsidP="00D70878">
            <w:pPr>
              <w:widowControl w:val="0"/>
              <w:autoSpaceDE w:val="0"/>
              <w:autoSpaceDN w:val="0"/>
              <w:spacing w:after="0" w:line="276" w:lineRule="auto"/>
              <w:ind w:left="201" w:hanging="201"/>
              <w:rPr>
                <w:rFonts w:ascii="Times New Roman" w:hAnsi="Times New Roman"/>
              </w:rPr>
            </w:pPr>
            <w:r w:rsidRPr="00D70878">
              <w:rPr>
                <w:rFonts w:ascii="Times New Roman" w:hAnsi="Times New Roman"/>
              </w:rPr>
              <w:t>In Personal Capacity, Roorkee</w:t>
            </w:r>
          </w:p>
        </w:tc>
        <w:tc>
          <w:tcPr>
            <w:tcW w:w="2684" w:type="pct"/>
            <w:tcBorders>
              <w:top w:val="nil"/>
              <w:left w:val="nil"/>
              <w:bottom w:val="nil"/>
              <w:right w:val="nil"/>
            </w:tcBorders>
            <w:hideMark/>
          </w:tcPr>
          <w:p w14:paraId="5F78FEDC" w14:textId="77777777" w:rsidR="00D70878" w:rsidRPr="00D70878" w:rsidRDefault="00D70878" w:rsidP="00D70878">
            <w:pPr>
              <w:widowControl w:val="0"/>
              <w:autoSpaceDE w:val="0"/>
              <w:autoSpaceDN w:val="0"/>
              <w:spacing w:after="0" w:line="276" w:lineRule="auto"/>
              <w:rPr>
                <w:rFonts w:ascii="Times New Roman" w:hAnsi="Times New Roman"/>
                <w:smallCaps/>
              </w:rPr>
            </w:pPr>
            <w:r w:rsidRPr="00D70878">
              <w:rPr>
                <w:rFonts w:ascii="Times New Roman" w:hAnsi="Times New Roman"/>
                <w:smallCaps/>
              </w:rPr>
              <w:t>Shri Ishwar Chand</w:t>
            </w:r>
          </w:p>
        </w:tc>
      </w:tr>
      <w:tr w:rsidR="00D70878" w:rsidRPr="00D70878" w14:paraId="54B0859E" w14:textId="77777777" w:rsidTr="00BF34B2">
        <w:trPr>
          <w:trHeight w:val="20"/>
        </w:trPr>
        <w:tc>
          <w:tcPr>
            <w:tcW w:w="2316" w:type="pct"/>
            <w:tcBorders>
              <w:top w:val="nil"/>
              <w:left w:val="nil"/>
              <w:bottom w:val="nil"/>
              <w:right w:val="nil"/>
            </w:tcBorders>
            <w:hideMark/>
          </w:tcPr>
          <w:p w14:paraId="16A1BFC0" w14:textId="77777777" w:rsidR="00D70878" w:rsidRPr="00D70878" w:rsidRDefault="00D70878" w:rsidP="00D70878">
            <w:pPr>
              <w:widowControl w:val="0"/>
              <w:autoSpaceDE w:val="0"/>
              <w:autoSpaceDN w:val="0"/>
              <w:spacing w:after="0" w:line="276" w:lineRule="auto"/>
              <w:ind w:left="201" w:hanging="201"/>
              <w:rPr>
                <w:rFonts w:ascii="Times New Roman" w:hAnsi="Times New Roman"/>
              </w:rPr>
            </w:pPr>
            <w:r w:rsidRPr="00D70878">
              <w:rPr>
                <w:rFonts w:ascii="Times New Roman" w:hAnsi="Times New Roman"/>
              </w:rPr>
              <w:t>In Personal Capacity</w:t>
            </w:r>
          </w:p>
        </w:tc>
        <w:tc>
          <w:tcPr>
            <w:tcW w:w="2684" w:type="pct"/>
            <w:tcBorders>
              <w:top w:val="nil"/>
              <w:left w:val="nil"/>
              <w:bottom w:val="nil"/>
              <w:right w:val="nil"/>
            </w:tcBorders>
            <w:hideMark/>
          </w:tcPr>
          <w:p w14:paraId="5645F40D" w14:textId="77777777" w:rsidR="00D70878" w:rsidRPr="00D70878" w:rsidRDefault="00D70878" w:rsidP="00D70878">
            <w:pPr>
              <w:widowControl w:val="0"/>
              <w:autoSpaceDE w:val="0"/>
              <w:autoSpaceDN w:val="0"/>
              <w:spacing w:after="0" w:line="276" w:lineRule="auto"/>
              <w:rPr>
                <w:rFonts w:ascii="Times New Roman" w:hAnsi="Times New Roman"/>
                <w:smallCaps/>
              </w:rPr>
            </w:pPr>
            <w:r w:rsidRPr="00D70878">
              <w:rPr>
                <w:rFonts w:ascii="Times New Roman" w:hAnsi="Times New Roman"/>
                <w:smallCaps/>
              </w:rPr>
              <w:t>Dr K Janakiraman</w:t>
            </w:r>
          </w:p>
        </w:tc>
      </w:tr>
      <w:tr w:rsidR="00D70878" w:rsidRPr="00D70878" w14:paraId="7B03F763" w14:textId="77777777" w:rsidTr="00BF34B2">
        <w:trPr>
          <w:trHeight w:val="20"/>
        </w:trPr>
        <w:tc>
          <w:tcPr>
            <w:tcW w:w="2316" w:type="pct"/>
            <w:tcBorders>
              <w:top w:val="nil"/>
              <w:left w:val="nil"/>
              <w:bottom w:val="nil"/>
              <w:right w:val="nil"/>
            </w:tcBorders>
            <w:hideMark/>
          </w:tcPr>
          <w:p w14:paraId="1302D1A6" w14:textId="77777777" w:rsidR="00D70878" w:rsidRPr="00D70878" w:rsidRDefault="00D70878" w:rsidP="00D70878">
            <w:pPr>
              <w:widowControl w:val="0"/>
              <w:autoSpaceDE w:val="0"/>
              <w:autoSpaceDN w:val="0"/>
              <w:spacing w:after="0" w:line="276" w:lineRule="auto"/>
              <w:ind w:left="201" w:hanging="201"/>
              <w:rPr>
                <w:rFonts w:ascii="Times New Roman" w:hAnsi="Times New Roman"/>
              </w:rPr>
            </w:pPr>
            <w:r w:rsidRPr="00D70878">
              <w:rPr>
                <w:rFonts w:ascii="Times New Roman" w:hAnsi="Times New Roman"/>
              </w:rPr>
              <w:t>In Personal Capacity</w:t>
            </w:r>
          </w:p>
        </w:tc>
        <w:tc>
          <w:tcPr>
            <w:tcW w:w="2684" w:type="pct"/>
            <w:tcBorders>
              <w:top w:val="nil"/>
              <w:left w:val="nil"/>
              <w:bottom w:val="nil"/>
              <w:right w:val="nil"/>
            </w:tcBorders>
            <w:hideMark/>
          </w:tcPr>
          <w:p w14:paraId="6E317936" w14:textId="77777777" w:rsidR="00D70878" w:rsidRPr="00D70878" w:rsidRDefault="00D70878" w:rsidP="00D70878">
            <w:pPr>
              <w:widowControl w:val="0"/>
              <w:autoSpaceDE w:val="0"/>
              <w:autoSpaceDN w:val="0"/>
              <w:spacing w:after="0" w:line="276" w:lineRule="auto"/>
              <w:rPr>
                <w:rFonts w:ascii="Times New Roman" w:hAnsi="Times New Roman"/>
                <w:smallCaps/>
              </w:rPr>
            </w:pPr>
            <w:r w:rsidRPr="00D70878">
              <w:rPr>
                <w:rFonts w:ascii="Times New Roman" w:hAnsi="Times New Roman"/>
                <w:smallCaps/>
              </w:rPr>
              <w:t>Shri Gautam Suri</w:t>
            </w:r>
          </w:p>
        </w:tc>
      </w:tr>
      <w:tr w:rsidR="00D70878" w:rsidRPr="00D70878" w14:paraId="0F633B7A" w14:textId="77777777" w:rsidTr="00BF34B2">
        <w:trPr>
          <w:trHeight w:val="20"/>
        </w:trPr>
        <w:tc>
          <w:tcPr>
            <w:tcW w:w="2316" w:type="pct"/>
            <w:tcBorders>
              <w:top w:val="nil"/>
              <w:left w:val="nil"/>
              <w:bottom w:val="nil"/>
              <w:right w:val="nil"/>
            </w:tcBorders>
            <w:hideMark/>
          </w:tcPr>
          <w:p w14:paraId="62368B05" w14:textId="77777777" w:rsidR="00D70878" w:rsidRPr="00D70878" w:rsidRDefault="00D70878" w:rsidP="00D70878">
            <w:pPr>
              <w:widowControl w:val="0"/>
              <w:autoSpaceDE w:val="0"/>
              <w:autoSpaceDN w:val="0"/>
              <w:spacing w:after="0" w:line="276" w:lineRule="auto"/>
              <w:ind w:left="201" w:hanging="201"/>
              <w:rPr>
                <w:rFonts w:ascii="Times New Roman" w:hAnsi="Times New Roman"/>
              </w:rPr>
            </w:pPr>
            <w:r w:rsidRPr="00D70878">
              <w:rPr>
                <w:rFonts w:ascii="Times New Roman" w:hAnsi="Times New Roman"/>
              </w:rPr>
              <w:t>In Personal Capacity, Thiruvananthapuram</w:t>
            </w:r>
          </w:p>
        </w:tc>
        <w:tc>
          <w:tcPr>
            <w:tcW w:w="2684" w:type="pct"/>
            <w:tcBorders>
              <w:top w:val="nil"/>
              <w:left w:val="nil"/>
              <w:bottom w:val="nil"/>
              <w:right w:val="nil"/>
            </w:tcBorders>
            <w:hideMark/>
          </w:tcPr>
          <w:p w14:paraId="61803AF9" w14:textId="77777777" w:rsidR="00D70878" w:rsidRPr="00D70878" w:rsidRDefault="00D70878" w:rsidP="00D70878">
            <w:pPr>
              <w:widowControl w:val="0"/>
              <w:autoSpaceDE w:val="0"/>
              <w:autoSpaceDN w:val="0"/>
              <w:spacing w:after="0" w:line="276" w:lineRule="auto"/>
              <w:rPr>
                <w:rFonts w:ascii="Times New Roman" w:hAnsi="Times New Roman"/>
                <w:smallCaps/>
              </w:rPr>
            </w:pPr>
            <w:r w:rsidRPr="00D70878">
              <w:rPr>
                <w:rFonts w:ascii="Times New Roman" w:hAnsi="Times New Roman"/>
                <w:smallCaps/>
              </w:rPr>
              <w:t>Shri V. Suresh</w:t>
            </w:r>
          </w:p>
        </w:tc>
      </w:tr>
      <w:tr w:rsidR="00D70878" w:rsidRPr="00D70878" w14:paraId="48955701" w14:textId="77777777" w:rsidTr="00BF34B2">
        <w:trPr>
          <w:trHeight w:val="20"/>
        </w:trPr>
        <w:tc>
          <w:tcPr>
            <w:tcW w:w="2316" w:type="pct"/>
            <w:tcBorders>
              <w:top w:val="nil"/>
              <w:left w:val="nil"/>
              <w:bottom w:val="nil"/>
              <w:right w:val="nil"/>
            </w:tcBorders>
            <w:hideMark/>
          </w:tcPr>
          <w:p w14:paraId="6CED62B4" w14:textId="77777777" w:rsidR="00D70878" w:rsidRPr="00D70878" w:rsidRDefault="00D70878" w:rsidP="00D70878">
            <w:pPr>
              <w:widowControl w:val="0"/>
              <w:autoSpaceDE w:val="0"/>
              <w:autoSpaceDN w:val="0"/>
              <w:spacing w:after="0" w:line="276" w:lineRule="auto"/>
              <w:ind w:left="201" w:hanging="201"/>
              <w:rPr>
                <w:rFonts w:ascii="Times New Roman" w:hAnsi="Times New Roman"/>
              </w:rPr>
            </w:pPr>
            <w:r w:rsidRPr="00D70878">
              <w:rPr>
                <w:rFonts w:ascii="Times New Roman" w:hAnsi="Times New Roman"/>
                <w:lang w:val="en-IN" w:bidi="hi-IN"/>
              </w:rPr>
              <w:t>BIS Directorate General</w:t>
            </w:r>
          </w:p>
        </w:tc>
        <w:tc>
          <w:tcPr>
            <w:tcW w:w="2684" w:type="pct"/>
            <w:tcBorders>
              <w:top w:val="nil"/>
              <w:left w:val="nil"/>
              <w:bottom w:val="nil"/>
              <w:right w:val="nil"/>
            </w:tcBorders>
            <w:hideMark/>
          </w:tcPr>
          <w:p w14:paraId="69F073BF" w14:textId="77777777" w:rsidR="00D70878" w:rsidRPr="00D70878" w:rsidRDefault="00D70878" w:rsidP="00D70878">
            <w:pPr>
              <w:widowControl w:val="0"/>
              <w:autoSpaceDE w:val="0"/>
              <w:autoSpaceDN w:val="0"/>
              <w:spacing w:after="0" w:line="276" w:lineRule="auto"/>
              <w:rPr>
                <w:rFonts w:ascii="Times New Roman" w:hAnsi="Times New Roman"/>
                <w:smallCaps/>
              </w:rPr>
            </w:pPr>
            <w:r w:rsidRPr="00D70878">
              <w:rPr>
                <w:rFonts w:ascii="Times New Roman" w:hAnsi="Times New Roman"/>
                <w:smallCaps/>
                <w:lang w:val="en-IN" w:bidi="hi-IN"/>
              </w:rPr>
              <w:t xml:space="preserve">Shri Dwaipayan Bhadra, Scientist ‘E’ </w:t>
            </w:r>
            <w:r w:rsidRPr="00D70878">
              <w:rPr>
                <w:rFonts w:ascii="Times New Roman" w:hAnsi="Times New Roman"/>
                <w:smallCaps/>
              </w:rPr>
              <w:t>And Head (Civil Engineering)                                [Representing Director General</w:t>
            </w:r>
            <w:r w:rsidRPr="00D70878">
              <w:rPr>
                <w:rFonts w:ascii="Times New Roman" w:hAnsi="Times New Roman"/>
                <w:lang w:val="en-IN" w:bidi="hi-IN"/>
              </w:rPr>
              <w:t xml:space="preserve"> (</w:t>
            </w:r>
            <w:r w:rsidRPr="00D70878">
              <w:rPr>
                <w:rFonts w:ascii="Times New Roman" w:hAnsi="Times New Roman"/>
                <w:i/>
                <w:iCs/>
                <w:lang w:val="en-IN" w:bidi="hi-IN"/>
              </w:rPr>
              <w:t>Ex-officio</w:t>
            </w:r>
            <w:r w:rsidRPr="00D70878">
              <w:rPr>
                <w:rFonts w:ascii="Times New Roman" w:hAnsi="Times New Roman"/>
                <w:lang w:val="en-IN" w:bidi="hi-IN"/>
              </w:rPr>
              <w:t>)]</w:t>
            </w:r>
          </w:p>
        </w:tc>
      </w:tr>
      <w:tr w:rsidR="00D70878" w:rsidRPr="00D70878" w14:paraId="455E7CBC" w14:textId="77777777" w:rsidTr="00BF34B2">
        <w:trPr>
          <w:trHeight w:val="20"/>
        </w:trPr>
        <w:tc>
          <w:tcPr>
            <w:tcW w:w="5000" w:type="pct"/>
            <w:gridSpan w:val="2"/>
            <w:tcBorders>
              <w:top w:val="nil"/>
              <w:left w:val="nil"/>
              <w:bottom w:val="nil"/>
              <w:right w:val="nil"/>
            </w:tcBorders>
          </w:tcPr>
          <w:p w14:paraId="24379B6E" w14:textId="77777777" w:rsidR="00D70878" w:rsidRPr="00D70878" w:rsidRDefault="00D70878" w:rsidP="00D70878">
            <w:pPr>
              <w:autoSpaceDE w:val="0"/>
              <w:autoSpaceDN w:val="0"/>
              <w:adjustRightInd w:val="0"/>
              <w:spacing w:after="0" w:line="256" w:lineRule="auto"/>
              <w:jc w:val="center"/>
              <w:rPr>
                <w:rFonts w:ascii="Times New Roman" w:hAnsi="Times New Roman"/>
                <w:i/>
                <w:iCs/>
                <w:color w:val="000000"/>
                <w:sz w:val="22"/>
              </w:rPr>
            </w:pPr>
            <w:r w:rsidRPr="00D70878">
              <w:rPr>
                <w:rFonts w:ascii="Times New Roman" w:hAnsi="Times New Roman"/>
                <w:i/>
                <w:iCs/>
                <w:color w:val="000000"/>
                <w:sz w:val="22"/>
              </w:rPr>
              <w:t>Member Secretary</w:t>
            </w:r>
          </w:p>
          <w:p w14:paraId="04528B2E" w14:textId="77777777" w:rsidR="00D70878" w:rsidRPr="00D70878" w:rsidRDefault="00D70878" w:rsidP="00D70878">
            <w:pPr>
              <w:autoSpaceDE w:val="0"/>
              <w:autoSpaceDN w:val="0"/>
              <w:adjustRightInd w:val="0"/>
              <w:spacing w:after="0" w:line="256" w:lineRule="auto"/>
              <w:jc w:val="center"/>
              <w:rPr>
                <w:rFonts w:ascii="Times New Roman" w:hAnsi="Times New Roman"/>
                <w:smallCaps/>
                <w:color w:val="000000"/>
                <w:sz w:val="22"/>
              </w:rPr>
            </w:pPr>
            <w:r w:rsidRPr="00D70878">
              <w:rPr>
                <w:rFonts w:ascii="Times New Roman" w:hAnsi="Times New Roman"/>
                <w:smallCaps/>
                <w:color w:val="000000"/>
                <w:sz w:val="22"/>
              </w:rPr>
              <w:t>Shri</w:t>
            </w:r>
            <w:r w:rsidRPr="00D70878">
              <w:rPr>
                <w:rFonts w:ascii="Times New Roman" w:hAnsi="Times New Roman"/>
                <w:color w:val="000000"/>
                <w:sz w:val="22"/>
              </w:rPr>
              <w:t xml:space="preserve"> </w:t>
            </w:r>
            <w:r w:rsidRPr="00D70878">
              <w:rPr>
                <w:rFonts w:ascii="Times New Roman" w:hAnsi="Times New Roman"/>
                <w:smallCaps/>
                <w:color w:val="000000"/>
                <w:sz w:val="22"/>
              </w:rPr>
              <w:t>Dheeraj Damachya</w:t>
            </w:r>
          </w:p>
          <w:p w14:paraId="6DB20A5F" w14:textId="77777777" w:rsidR="00D70878" w:rsidRPr="00D70878" w:rsidRDefault="00D70878" w:rsidP="00D70878">
            <w:pPr>
              <w:spacing w:after="0"/>
              <w:jc w:val="center"/>
              <w:rPr>
                <w:rFonts w:ascii="Times New Roman" w:hAnsi="Times New Roman"/>
                <w:smallCaps/>
                <w:sz w:val="22"/>
                <w:lang w:val="en-IN"/>
              </w:rPr>
            </w:pPr>
            <w:r w:rsidRPr="00D70878">
              <w:rPr>
                <w:rFonts w:ascii="Times New Roman" w:hAnsi="Times New Roman"/>
                <w:smallCaps/>
                <w:lang w:val="en-IN"/>
              </w:rPr>
              <w:t>Scientist</w:t>
            </w:r>
            <w:r w:rsidRPr="00D70878">
              <w:rPr>
                <w:rFonts w:ascii="Times New Roman" w:hAnsi="Times New Roman"/>
                <w:lang w:val="en-IN"/>
              </w:rPr>
              <w:t xml:space="preserve"> ‘B’/</w:t>
            </w:r>
            <w:r w:rsidRPr="00D70878">
              <w:rPr>
                <w:rFonts w:ascii="Times New Roman" w:hAnsi="Times New Roman"/>
                <w:smallCaps/>
                <w:lang w:val="en-IN"/>
              </w:rPr>
              <w:t>Assistant Director</w:t>
            </w:r>
          </w:p>
          <w:p w14:paraId="6244D439" w14:textId="77777777" w:rsidR="00D70878" w:rsidRPr="00D70878" w:rsidRDefault="00D70878" w:rsidP="00D70878">
            <w:pPr>
              <w:spacing w:after="0"/>
              <w:jc w:val="center"/>
              <w:rPr>
                <w:rFonts w:ascii="Times New Roman" w:hAnsi="Times New Roman"/>
                <w:smallCaps/>
                <w:lang w:val="en-IN"/>
              </w:rPr>
            </w:pPr>
            <w:r w:rsidRPr="00D70878">
              <w:rPr>
                <w:rFonts w:ascii="Times New Roman" w:hAnsi="Times New Roman"/>
                <w:lang w:val="en-IN"/>
              </w:rPr>
              <w:t>(</w:t>
            </w:r>
            <w:r w:rsidRPr="00D70878">
              <w:rPr>
                <w:rFonts w:ascii="Times New Roman" w:hAnsi="Times New Roman"/>
                <w:smallCaps/>
                <w:lang w:val="en-IN"/>
              </w:rPr>
              <w:t>Civil Engineering</w:t>
            </w:r>
            <w:r w:rsidRPr="00D70878">
              <w:rPr>
                <w:rFonts w:ascii="Times New Roman" w:hAnsi="Times New Roman"/>
                <w:lang w:val="en-IN"/>
              </w:rPr>
              <w:t>), BIS</w:t>
            </w:r>
          </w:p>
          <w:p w14:paraId="058E7656" w14:textId="77777777" w:rsidR="00D70878" w:rsidRPr="00D70878" w:rsidRDefault="00D70878" w:rsidP="00D70878">
            <w:pPr>
              <w:widowControl w:val="0"/>
              <w:autoSpaceDE w:val="0"/>
              <w:autoSpaceDN w:val="0"/>
              <w:spacing w:after="0" w:line="276" w:lineRule="auto"/>
              <w:rPr>
                <w:rFonts w:ascii="Times New Roman" w:hAnsi="Times New Roman"/>
                <w:smallCaps/>
              </w:rPr>
            </w:pPr>
          </w:p>
        </w:tc>
      </w:tr>
    </w:tbl>
    <w:p w14:paraId="54E41AAD" w14:textId="77777777" w:rsidR="00D70878" w:rsidRPr="00D70878" w:rsidRDefault="00D70878" w:rsidP="00D70878">
      <w:pPr>
        <w:widowControl w:val="0"/>
        <w:autoSpaceDE w:val="0"/>
        <w:autoSpaceDN w:val="0"/>
        <w:spacing w:before="2" w:after="0" w:line="240" w:lineRule="auto"/>
        <w:rPr>
          <w:rFonts w:ascii="Times New Roman" w:eastAsia="Arial" w:hAnsi="Times New Roman"/>
          <w:b/>
          <w:bCs/>
          <w:sz w:val="22"/>
          <w14:ligatures w14:val="none"/>
        </w:rPr>
      </w:pPr>
    </w:p>
    <w:p w14:paraId="434E9FF5" w14:textId="77777777" w:rsidR="00130161" w:rsidRDefault="00130161"/>
    <w:sectPr w:rsidR="00130161" w:rsidSect="003522DA">
      <w:footerReference w:type="default" r:id="rId157"/>
      <w:pgSz w:w="11906" w:h="16838" w:code="9"/>
      <w:pgMar w:top="1440" w:right="1440" w:bottom="1440" w:left="1440" w:header="709" w:footer="709"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67F8B7B" w14:textId="77777777" w:rsidR="003522DA" w:rsidRDefault="003522DA">
      <w:pPr>
        <w:spacing w:after="0" w:line="240" w:lineRule="auto"/>
      </w:pPr>
      <w:r>
        <w:separator/>
      </w:r>
    </w:p>
  </w:endnote>
  <w:endnote w:type="continuationSeparator" w:id="0">
    <w:p w14:paraId="62B4D411" w14:textId="77777777" w:rsidR="003522DA" w:rsidRDefault="003522DA">
      <w:pPr>
        <w:spacing w:after="0" w:line="240" w:lineRule="auto"/>
      </w:pPr>
      <w:r>
        <w:continuationSeparator/>
      </w:r>
    </w:p>
  </w:endnote>
  <w:endnote w:type="continuationNotice" w:id="1">
    <w:p w14:paraId="66B21CD4" w14:textId="77777777" w:rsidR="003522DA" w:rsidRDefault="003522DA">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altName w:val="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2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Calibri Light">
    <w:panose1 w:val="020F0302020204030204"/>
    <w:charset w:val="00"/>
    <w:family w:val="swiss"/>
    <w:pitch w:val="variable"/>
    <w:sig w:usb0="E4002EFF" w:usb1="C2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Latha">
    <w:panose1 w:val="02000400000000000000"/>
    <w:charset w:val="00"/>
    <w:family w:val="swiss"/>
    <w:pitch w:val="variable"/>
    <w:sig w:usb0="001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Nirmala UI">
    <w:panose1 w:val="020B0502040204020203"/>
    <w:charset w:val="00"/>
    <w:family w:val="swiss"/>
    <w:pitch w:val="variable"/>
    <w:sig w:usb0="80FF8023" w:usb1="0200004A" w:usb2="000002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Verdana">
    <w:panose1 w:val="020B0604030504040204"/>
    <w:charset w:val="00"/>
    <w:family w:val="swiss"/>
    <w:pitch w:val="variable"/>
    <w:sig w:usb0="A00006FF" w:usb1="4000205B" w:usb2="00000010" w:usb3="00000000" w:csb0="0000019F"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 w:name="CIDFont+F8">
    <w:altName w:val="Yu Gothic"/>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71285007"/>
      <w:docPartObj>
        <w:docPartGallery w:val="Page Numbers (Bottom of Page)"/>
        <w:docPartUnique/>
      </w:docPartObj>
    </w:sdtPr>
    <w:sdtEndPr>
      <w:rPr>
        <w:noProof/>
        <w:sz w:val="20"/>
        <w:szCs w:val="18"/>
      </w:rPr>
    </w:sdtEndPr>
    <w:sdtContent>
      <w:p w14:paraId="0653CBF7" w14:textId="3E6399AA" w:rsidR="00960456" w:rsidRPr="000C0C3E" w:rsidRDefault="00F83C36">
        <w:pPr>
          <w:pStyle w:val="Footer"/>
          <w:jc w:val="center"/>
          <w:rPr>
            <w:sz w:val="20"/>
            <w:szCs w:val="18"/>
          </w:rPr>
        </w:pPr>
        <w:r w:rsidRPr="000C0C3E">
          <w:rPr>
            <w:sz w:val="20"/>
            <w:szCs w:val="18"/>
          </w:rPr>
          <w:fldChar w:fldCharType="begin"/>
        </w:r>
        <w:r w:rsidRPr="000C0C3E">
          <w:rPr>
            <w:sz w:val="20"/>
            <w:szCs w:val="18"/>
          </w:rPr>
          <w:instrText xml:space="preserve"> PAGE   \* MERGEFORMAT </w:instrText>
        </w:r>
        <w:r w:rsidRPr="000C0C3E">
          <w:rPr>
            <w:sz w:val="20"/>
            <w:szCs w:val="18"/>
          </w:rPr>
          <w:fldChar w:fldCharType="separate"/>
        </w:r>
        <w:r w:rsidRPr="000C0C3E">
          <w:rPr>
            <w:noProof/>
            <w:sz w:val="20"/>
            <w:szCs w:val="18"/>
          </w:rPr>
          <w:t>2</w:t>
        </w:r>
        <w:r w:rsidRPr="000C0C3E">
          <w:rPr>
            <w:noProof/>
            <w:sz w:val="20"/>
            <w:szCs w:val="18"/>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5A6A64C" w14:textId="77777777" w:rsidR="003522DA" w:rsidRDefault="003522DA">
      <w:pPr>
        <w:spacing w:after="0" w:line="240" w:lineRule="auto"/>
      </w:pPr>
      <w:r>
        <w:separator/>
      </w:r>
    </w:p>
  </w:footnote>
  <w:footnote w:type="continuationSeparator" w:id="0">
    <w:p w14:paraId="0D2CFA4A" w14:textId="77777777" w:rsidR="003522DA" w:rsidRDefault="003522DA">
      <w:pPr>
        <w:spacing w:after="0" w:line="240" w:lineRule="auto"/>
      </w:pPr>
      <w:r>
        <w:continuationSeparator/>
      </w:r>
    </w:p>
  </w:footnote>
  <w:footnote w:type="continuationNotice" w:id="1">
    <w:p w14:paraId="10634727" w14:textId="77777777" w:rsidR="003522DA" w:rsidRDefault="003522DA">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6DA6B8" w14:textId="77777777" w:rsidR="00126B14" w:rsidRDefault="00126B14">
    <w:pPr>
      <w:ind w:right="1"/>
      <w:jc w:val="center"/>
    </w:pPr>
    <w:r>
      <w:rPr>
        <w:noProof/>
        <w:lang w:eastAsia="en-IN"/>
      </w:rPr>
      <w:drawing>
        <wp:anchor distT="0" distB="0" distL="114300" distR="114300" simplePos="0" relativeHeight="251659264" behindDoc="0" locked="0" layoutInCell="1" allowOverlap="0" wp14:anchorId="14BE135B" wp14:editId="5AF956B5">
          <wp:simplePos x="0" y="0"/>
          <wp:positionH relativeFrom="page">
            <wp:posOffset>3055683</wp:posOffset>
          </wp:positionH>
          <wp:positionV relativeFrom="page">
            <wp:posOffset>373432</wp:posOffset>
          </wp:positionV>
          <wp:extent cx="365760" cy="320040"/>
          <wp:effectExtent l="0" t="0" r="0" b="0"/>
          <wp:wrapSquare wrapText="bothSides"/>
          <wp:docPr id="257798082" name="Picture 257798082"/>
          <wp:cNvGraphicFramePr/>
          <a:graphic xmlns:a="http://schemas.openxmlformats.org/drawingml/2006/main">
            <a:graphicData uri="http://schemas.openxmlformats.org/drawingml/2006/picture">
              <pic:pic xmlns:pic="http://schemas.openxmlformats.org/drawingml/2006/picture">
                <pic:nvPicPr>
                  <pic:cNvPr id="353" name="Picture 353"/>
                  <pic:cNvPicPr/>
                </pic:nvPicPr>
                <pic:blipFill>
                  <a:blip r:embed="rId1"/>
                  <a:stretch>
                    <a:fillRect/>
                  </a:stretch>
                </pic:blipFill>
                <pic:spPr>
                  <a:xfrm>
                    <a:off x="0" y="0"/>
                    <a:ext cx="365760" cy="320040"/>
                  </a:xfrm>
                  <a:prstGeom prst="rect">
                    <a:avLst/>
                  </a:prstGeom>
                </pic:spPr>
              </pic:pic>
            </a:graphicData>
          </a:graphic>
        </wp:anchor>
      </w:drawing>
    </w:r>
    <w:r>
      <w:rPr>
        <w:rFonts w:eastAsia="Arial" w:cs="Arial"/>
        <w:b/>
        <w:sz w:val="22"/>
      </w:rPr>
      <w:t>E2307 − 15b</w:t>
    </w:r>
    <w:r>
      <w:rPr>
        <w:sz w:val="22"/>
        <w:vertAlign w:val="superscript"/>
      </w:rPr>
      <w:t>´</w:t>
    </w:r>
    <w:r>
      <w:rPr>
        <w:rFonts w:eastAsia="Arial" w:cs="Arial"/>
        <w:b/>
        <w:sz w:val="22"/>
        <w:vertAlign w:val="superscript"/>
      </w:rPr>
      <w:t>1</w:t>
    </w:r>
  </w:p>
  <w:p w14:paraId="5BA1D85A" w14:textId="77777777" w:rsidR="00126B14" w:rsidRDefault="00126B14"/>
  <w:p w14:paraId="6AF5EA1B" w14:textId="77777777" w:rsidR="00126B14" w:rsidRDefault="00126B14"/>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6BE0F3AC"/>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D1DED720"/>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D1F67FA6"/>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132E081A"/>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A94A2F02"/>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D8281FB6"/>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2F12252A"/>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96E09E26"/>
    <w:lvl w:ilvl="0">
      <w:start w:val="1"/>
      <w:numFmt w:val="bullet"/>
      <w:pStyle w:val="ListBullet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DFD8F1E6"/>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9D7C48C6"/>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0311553"/>
    <w:multiLevelType w:val="hybridMultilevel"/>
    <w:tmpl w:val="B0CE3BD6"/>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15:restartNumberingAfterBreak="0">
    <w:nsid w:val="007544D5"/>
    <w:multiLevelType w:val="hybridMultilevel"/>
    <w:tmpl w:val="A34C3584"/>
    <w:lvl w:ilvl="0" w:tplc="7AA69126">
      <w:start w:val="13"/>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00E62D4E"/>
    <w:multiLevelType w:val="hybridMultilevel"/>
    <w:tmpl w:val="91AAC9CC"/>
    <w:lvl w:ilvl="0" w:tplc="C610D848">
      <w:start w:val="13"/>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0234315A"/>
    <w:multiLevelType w:val="hybridMultilevel"/>
    <w:tmpl w:val="8A2C6020"/>
    <w:lvl w:ilvl="0" w:tplc="51AEF862">
      <w:start w:val="1"/>
      <w:numFmt w:val="decimal"/>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027159E7"/>
    <w:multiLevelType w:val="hybridMultilevel"/>
    <w:tmpl w:val="4C40ABF8"/>
    <w:lvl w:ilvl="0" w:tplc="40090017">
      <w:start w:val="1"/>
      <w:numFmt w:val="lowerLetter"/>
      <w:lvlText w:val="%1)"/>
      <w:lvlJc w:val="left"/>
      <w:pPr>
        <w:ind w:left="1439" w:hanging="360"/>
      </w:pPr>
      <w:rPr>
        <w:rFonts w:hint="default"/>
        <w:sz w:val="22"/>
      </w:rPr>
    </w:lvl>
    <w:lvl w:ilvl="1" w:tplc="BF3878FE">
      <w:numFmt w:val="bullet"/>
      <w:lvlText w:val="-"/>
      <w:lvlJc w:val="left"/>
      <w:pPr>
        <w:ind w:left="2159" w:hanging="360"/>
      </w:pPr>
      <w:rPr>
        <w:rFonts w:ascii="Arial" w:eastAsia="Arial" w:hAnsi="Arial" w:cs="Arial" w:hint="default"/>
      </w:rPr>
    </w:lvl>
    <w:lvl w:ilvl="2" w:tplc="FFFFFFFF" w:tentative="1">
      <w:start w:val="1"/>
      <w:numFmt w:val="bullet"/>
      <w:lvlText w:val=""/>
      <w:lvlJc w:val="left"/>
      <w:pPr>
        <w:ind w:left="2879" w:hanging="360"/>
      </w:pPr>
      <w:rPr>
        <w:rFonts w:ascii="Wingdings" w:hAnsi="Wingdings" w:hint="default"/>
      </w:rPr>
    </w:lvl>
    <w:lvl w:ilvl="3" w:tplc="FFFFFFFF" w:tentative="1">
      <w:start w:val="1"/>
      <w:numFmt w:val="bullet"/>
      <w:lvlText w:val=""/>
      <w:lvlJc w:val="left"/>
      <w:pPr>
        <w:ind w:left="3599" w:hanging="360"/>
      </w:pPr>
      <w:rPr>
        <w:rFonts w:ascii="Symbol" w:hAnsi="Symbol" w:hint="default"/>
      </w:rPr>
    </w:lvl>
    <w:lvl w:ilvl="4" w:tplc="FFFFFFFF" w:tentative="1">
      <w:start w:val="1"/>
      <w:numFmt w:val="bullet"/>
      <w:lvlText w:val="o"/>
      <w:lvlJc w:val="left"/>
      <w:pPr>
        <w:ind w:left="4319" w:hanging="360"/>
      </w:pPr>
      <w:rPr>
        <w:rFonts w:ascii="Courier New" w:hAnsi="Courier New" w:cs="Courier New" w:hint="default"/>
      </w:rPr>
    </w:lvl>
    <w:lvl w:ilvl="5" w:tplc="FFFFFFFF" w:tentative="1">
      <w:start w:val="1"/>
      <w:numFmt w:val="bullet"/>
      <w:lvlText w:val=""/>
      <w:lvlJc w:val="left"/>
      <w:pPr>
        <w:ind w:left="5039" w:hanging="360"/>
      </w:pPr>
      <w:rPr>
        <w:rFonts w:ascii="Wingdings" w:hAnsi="Wingdings" w:hint="default"/>
      </w:rPr>
    </w:lvl>
    <w:lvl w:ilvl="6" w:tplc="FFFFFFFF" w:tentative="1">
      <w:start w:val="1"/>
      <w:numFmt w:val="bullet"/>
      <w:lvlText w:val=""/>
      <w:lvlJc w:val="left"/>
      <w:pPr>
        <w:ind w:left="5759" w:hanging="360"/>
      </w:pPr>
      <w:rPr>
        <w:rFonts w:ascii="Symbol" w:hAnsi="Symbol" w:hint="default"/>
      </w:rPr>
    </w:lvl>
    <w:lvl w:ilvl="7" w:tplc="FFFFFFFF" w:tentative="1">
      <w:start w:val="1"/>
      <w:numFmt w:val="bullet"/>
      <w:lvlText w:val="o"/>
      <w:lvlJc w:val="left"/>
      <w:pPr>
        <w:ind w:left="6479" w:hanging="360"/>
      </w:pPr>
      <w:rPr>
        <w:rFonts w:ascii="Courier New" w:hAnsi="Courier New" w:cs="Courier New" w:hint="default"/>
      </w:rPr>
    </w:lvl>
    <w:lvl w:ilvl="8" w:tplc="FFFFFFFF" w:tentative="1">
      <w:start w:val="1"/>
      <w:numFmt w:val="bullet"/>
      <w:lvlText w:val=""/>
      <w:lvlJc w:val="left"/>
      <w:pPr>
        <w:ind w:left="7199" w:hanging="360"/>
      </w:pPr>
      <w:rPr>
        <w:rFonts w:ascii="Wingdings" w:hAnsi="Wingdings" w:hint="default"/>
      </w:rPr>
    </w:lvl>
  </w:abstractNum>
  <w:abstractNum w:abstractNumId="15" w15:restartNumberingAfterBreak="0">
    <w:nsid w:val="02E132C1"/>
    <w:multiLevelType w:val="hybridMultilevel"/>
    <w:tmpl w:val="B2C2475A"/>
    <w:lvl w:ilvl="0" w:tplc="56128A1A">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6" w15:restartNumberingAfterBreak="0">
    <w:nsid w:val="03A8793E"/>
    <w:multiLevelType w:val="hybridMultilevel"/>
    <w:tmpl w:val="02D4C846"/>
    <w:lvl w:ilvl="0" w:tplc="2B584194">
      <w:start w:val="1"/>
      <w:numFmt w:val="lowerRoman"/>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03BA388B"/>
    <w:multiLevelType w:val="hybridMultilevel"/>
    <w:tmpl w:val="E5441CAC"/>
    <w:lvl w:ilvl="0" w:tplc="9FD2D9E0">
      <w:start w:val="10"/>
      <w:numFmt w:val="lowerLetter"/>
      <w:lvlText w:val="%1)"/>
      <w:lvlJc w:val="left"/>
      <w:pPr>
        <w:ind w:left="1629"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05013326"/>
    <w:multiLevelType w:val="hybridMultilevel"/>
    <w:tmpl w:val="D1A0666C"/>
    <w:lvl w:ilvl="0" w:tplc="D354E504">
      <w:start w:val="1"/>
      <w:numFmt w:val="lowerLetter"/>
      <w:lvlText w:val="%1)"/>
      <w:lvlJc w:val="left"/>
      <w:pPr>
        <w:ind w:left="908" w:hanging="338"/>
      </w:pPr>
      <w:rPr>
        <w:rFonts w:ascii="Arial" w:eastAsia="Arial" w:hAnsi="Arial" w:cs="Arial" w:hint="default"/>
        <w:b w:val="0"/>
        <w:bCs w:val="0"/>
        <w:i w:val="0"/>
        <w:iCs w:val="0"/>
        <w:spacing w:val="-2"/>
        <w:w w:val="102"/>
        <w:sz w:val="22"/>
        <w:szCs w:val="22"/>
        <w:lang w:val="en-US" w:eastAsia="en-US" w:bidi="ar-SA"/>
      </w:rPr>
    </w:lvl>
    <w:lvl w:ilvl="1" w:tplc="875EC15A">
      <w:numFmt w:val="bullet"/>
      <w:lvlText w:val="•"/>
      <w:lvlJc w:val="left"/>
      <w:pPr>
        <w:ind w:left="1798" w:hanging="338"/>
      </w:pPr>
      <w:rPr>
        <w:rFonts w:hint="default"/>
        <w:lang w:val="en-US" w:eastAsia="en-US" w:bidi="ar-SA"/>
      </w:rPr>
    </w:lvl>
    <w:lvl w:ilvl="2" w:tplc="2BF01CAA">
      <w:numFmt w:val="bullet"/>
      <w:lvlText w:val="•"/>
      <w:lvlJc w:val="left"/>
      <w:pPr>
        <w:ind w:left="2696" w:hanging="338"/>
      </w:pPr>
      <w:rPr>
        <w:rFonts w:hint="default"/>
        <w:lang w:val="en-US" w:eastAsia="en-US" w:bidi="ar-SA"/>
      </w:rPr>
    </w:lvl>
    <w:lvl w:ilvl="3" w:tplc="F22E56F6">
      <w:numFmt w:val="bullet"/>
      <w:lvlText w:val="•"/>
      <w:lvlJc w:val="left"/>
      <w:pPr>
        <w:ind w:left="3594" w:hanging="338"/>
      </w:pPr>
      <w:rPr>
        <w:rFonts w:hint="default"/>
        <w:lang w:val="en-US" w:eastAsia="en-US" w:bidi="ar-SA"/>
      </w:rPr>
    </w:lvl>
    <w:lvl w:ilvl="4" w:tplc="AF26E774">
      <w:numFmt w:val="bullet"/>
      <w:lvlText w:val="•"/>
      <w:lvlJc w:val="left"/>
      <w:pPr>
        <w:ind w:left="4492" w:hanging="338"/>
      </w:pPr>
      <w:rPr>
        <w:rFonts w:hint="default"/>
        <w:lang w:val="en-US" w:eastAsia="en-US" w:bidi="ar-SA"/>
      </w:rPr>
    </w:lvl>
    <w:lvl w:ilvl="5" w:tplc="D0CE2C44">
      <w:numFmt w:val="bullet"/>
      <w:lvlText w:val="•"/>
      <w:lvlJc w:val="left"/>
      <w:pPr>
        <w:ind w:left="5390" w:hanging="338"/>
      </w:pPr>
      <w:rPr>
        <w:rFonts w:hint="default"/>
        <w:lang w:val="en-US" w:eastAsia="en-US" w:bidi="ar-SA"/>
      </w:rPr>
    </w:lvl>
    <w:lvl w:ilvl="6" w:tplc="A6E059CE">
      <w:numFmt w:val="bullet"/>
      <w:lvlText w:val="•"/>
      <w:lvlJc w:val="left"/>
      <w:pPr>
        <w:ind w:left="6288" w:hanging="338"/>
      </w:pPr>
      <w:rPr>
        <w:rFonts w:hint="default"/>
        <w:lang w:val="en-US" w:eastAsia="en-US" w:bidi="ar-SA"/>
      </w:rPr>
    </w:lvl>
    <w:lvl w:ilvl="7" w:tplc="983CCD0A">
      <w:numFmt w:val="bullet"/>
      <w:lvlText w:val="•"/>
      <w:lvlJc w:val="left"/>
      <w:pPr>
        <w:ind w:left="7186" w:hanging="338"/>
      </w:pPr>
      <w:rPr>
        <w:rFonts w:hint="default"/>
        <w:lang w:val="en-US" w:eastAsia="en-US" w:bidi="ar-SA"/>
      </w:rPr>
    </w:lvl>
    <w:lvl w:ilvl="8" w:tplc="7F9E4162">
      <w:numFmt w:val="bullet"/>
      <w:lvlText w:val="•"/>
      <w:lvlJc w:val="left"/>
      <w:pPr>
        <w:ind w:left="8084" w:hanging="338"/>
      </w:pPr>
      <w:rPr>
        <w:rFonts w:hint="default"/>
        <w:lang w:val="en-US" w:eastAsia="en-US" w:bidi="ar-SA"/>
      </w:rPr>
    </w:lvl>
  </w:abstractNum>
  <w:abstractNum w:abstractNumId="19" w15:restartNumberingAfterBreak="0">
    <w:nsid w:val="0514081C"/>
    <w:multiLevelType w:val="hybridMultilevel"/>
    <w:tmpl w:val="E04EC618"/>
    <w:lvl w:ilvl="0" w:tplc="40090017">
      <w:start w:val="1"/>
      <w:numFmt w:val="lowerLetter"/>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0" w15:restartNumberingAfterBreak="0">
    <w:nsid w:val="0617525D"/>
    <w:multiLevelType w:val="hybridMultilevel"/>
    <w:tmpl w:val="056A0FF0"/>
    <w:lvl w:ilvl="0" w:tplc="AAD8A49C">
      <w:start w:val="10"/>
      <w:numFmt w:val="lowerLetter"/>
      <w:lvlText w:val="%1)"/>
      <w:lvlJc w:val="left"/>
      <w:pPr>
        <w:ind w:left="740" w:hanging="298"/>
      </w:pPr>
      <w:rPr>
        <w:rFonts w:ascii="Arial" w:eastAsia="Arial" w:hAnsi="Arial" w:cs="Arial" w:hint="default"/>
        <w:b w:val="0"/>
        <w:bCs w:val="0"/>
        <w:i w:val="0"/>
        <w:iCs w:val="0"/>
        <w:w w:val="102"/>
        <w:sz w:val="22"/>
        <w:szCs w:val="22"/>
        <w:lang w:val="en-US" w:eastAsia="en-US" w:bidi="ar-SA"/>
      </w:rPr>
    </w:lvl>
    <w:lvl w:ilvl="1" w:tplc="A79EECAE">
      <w:numFmt w:val="bullet"/>
      <w:lvlText w:val="•"/>
      <w:lvlJc w:val="left"/>
      <w:pPr>
        <w:ind w:left="1654" w:hanging="298"/>
      </w:pPr>
      <w:rPr>
        <w:rFonts w:hint="default"/>
        <w:lang w:val="en-US" w:eastAsia="en-US" w:bidi="ar-SA"/>
      </w:rPr>
    </w:lvl>
    <w:lvl w:ilvl="2" w:tplc="4F446C52">
      <w:numFmt w:val="bullet"/>
      <w:lvlText w:val="•"/>
      <w:lvlJc w:val="left"/>
      <w:pPr>
        <w:ind w:left="2568" w:hanging="298"/>
      </w:pPr>
      <w:rPr>
        <w:rFonts w:hint="default"/>
        <w:lang w:val="en-US" w:eastAsia="en-US" w:bidi="ar-SA"/>
      </w:rPr>
    </w:lvl>
    <w:lvl w:ilvl="3" w:tplc="1116C106">
      <w:numFmt w:val="bullet"/>
      <w:lvlText w:val="•"/>
      <w:lvlJc w:val="left"/>
      <w:pPr>
        <w:ind w:left="3482" w:hanging="298"/>
      </w:pPr>
      <w:rPr>
        <w:rFonts w:hint="default"/>
        <w:lang w:val="en-US" w:eastAsia="en-US" w:bidi="ar-SA"/>
      </w:rPr>
    </w:lvl>
    <w:lvl w:ilvl="4" w:tplc="A1444C78">
      <w:numFmt w:val="bullet"/>
      <w:lvlText w:val="•"/>
      <w:lvlJc w:val="left"/>
      <w:pPr>
        <w:ind w:left="4396" w:hanging="298"/>
      </w:pPr>
      <w:rPr>
        <w:rFonts w:hint="default"/>
        <w:lang w:val="en-US" w:eastAsia="en-US" w:bidi="ar-SA"/>
      </w:rPr>
    </w:lvl>
    <w:lvl w:ilvl="5" w:tplc="24D2E842">
      <w:numFmt w:val="bullet"/>
      <w:lvlText w:val="•"/>
      <w:lvlJc w:val="left"/>
      <w:pPr>
        <w:ind w:left="5310" w:hanging="298"/>
      </w:pPr>
      <w:rPr>
        <w:rFonts w:hint="default"/>
        <w:lang w:val="en-US" w:eastAsia="en-US" w:bidi="ar-SA"/>
      </w:rPr>
    </w:lvl>
    <w:lvl w:ilvl="6" w:tplc="B566BA10">
      <w:numFmt w:val="bullet"/>
      <w:lvlText w:val="•"/>
      <w:lvlJc w:val="left"/>
      <w:pPr>
        <w:ind w:left="6224" w:hanging="298"/>
      </w:pPr>
      <w:rPr>
        <w:rFonts w:hint="default"/>
        <w:lang w:val="en-US" w:eastAsia="en-US" w:bidi="ar-SA"/>
      </w:rPr>
    </w:lvl>
    <w:lvl w:ilvl="7" w:tplc="A1664F50">
      <w:numFmt w:val="bullet"/>
      <w:lvlText w:val="•"/>
      <w:lvlJc w:val="left"/>
      <w:pPr>
        <w:ind w:left="7138" w:hanging="298"/>
      </w:pPr>
      <w:rPr>
        <w:rFonts w:hint="default"/>
        <w:lang w:val="en-US" w:eastAsia="en-US" w:bidi="ar-SA"/>
      </w:rPr>
    </w:lvl>
    <w:lvl w:ilvl="8" w:tplc="4290DAAA">
      <w:numFmt w:val="bullet"/>
      <w:lvlText w:val="•"/>
      <w:lvlJc w:val="left"/>
      <w:pPr>
        <w:ind w:left="8052" w:hanging="298"/>
      </w:pPr>
      <w:rPr>
        <w:rFonts w:hint="default"/>
        <w:lang w:val="en-US" w:eastAsia="en-US" w:bidi="ar-SA"/>
      </w:rPr>
    </w:lvl>
  </w:abstractNum>
  <w:abstractNum w:abstractNumId="21" w15:restartNumberingAfterBreak="0">
    <w:nsid w:val="07806D01"/>
    <w:multiLevelType w:val="hybridMultilevel"/>
    <w:tmpl w:val="1B981E70"/>
    <w:lvl w:ilvl="0" w:tplc="F0325128">
      <w:start w:val="1"/>
      <w:numFmt w:val="lowerLetter"/>
      <w:lvlText w:val="%1)"/>
      <w:lvlJc w:val="left"/>
      <w:pPr>
        <w:ind w:left="1297" w:hanging="401"/>
      </w:pPr>
      <w:rPr>
        <w:rFonts w:ascii="Arial" w:eastAsia="Arial" w:hAnsi="Arial" w:cs="Arial" w:hint="default"/>
        <w:b w:val="0"/>
        <w:bCs w:val="0"/>
        <w:i w:val="0"/>
        <w:iCs w:val="0"/>
        <w:spacing w:val="-2"/>
        <w:w w:val="102"/>
        <w:sz w:val="22"/>
        <w:szCs w:val="22"/>
        <w:lang w:val="en-US" w:eastAsia="en-US" w:bidi="ar-SA"/>
      </w:rPr>
    </w:lvl>
    <w:lvl w:ilvl="1" w:tplc="E1B2EC6C">
      <w:numFmt w:val="bullet"/>
      <w:lvlText w:val="•"/>
      <w:lvlJc w:val="left"/>
      <w:pPr>
        <w:ind w:left="2158" w:hanging="401"/>
      </w:pPr>
      <w:rPr>
        <w:rFonts w:hint="default"/>
        <w:lang w:val="en-US" w:eastAsia="en-US" w:bidi="ar-SA"/>
      </w:rPr>
    </w:lvl>
    <w:lvl w:ilvl="2" w:tplc="6C440950">
      <w:numFmt w:val="bullet"/>
      <w:lvlText w:val="•"/>
      <w:lvlJc w:val="left"/>
      <w:pPr>
        <w:ind w:left="3016" w:hanging="401"/>
      </w:pPr>
      <w:rPr>
        <w:rFonts w:hint="default"/>
        <w:lang w:val="en-US" w:eastAsia="en-US" w:bidi="ar-SA"/>
      </w:rPr>
    </w:lvl>
    <w:lvl w:ilvl="3" w:tplc="8E1C3E4C">
      <w:numFmt w:val="bullet"/>
      <w:lvlText w:val="•"/>
      <w:lvlJc w:val="left"/>
      <w:pPr>
        <w:ind w:left="3874" w:hanging="401"/>
      </w:pPr>
      <w:rPr>
        <w:rFonts w:hint="default"/>
        <w:lang w:val="en-US" w:eastAsia="en-US" w:bidi="ar-SA"/>
      </w:rPr>
    </w:lvl>
    <w:lvl w:ilvl="4" w:tplc="6AA47D34">
      <w:numFmt w:val="bullet"/>
      <w:lvlText w:val="•"/>
      <w:lvlJc w:val="left"/>
      <w:pPr>
        <w:ind w:left="4732" w:hanging="401"/>
      </w:pPr>
      <w:rPr>
        <w:rFonts w:hint="default"/>
        <w:lang w:val="en-US" w:eastAsia="en-US" w:bidi="ar-SA"/>
      </w:rPr>
    </w:lvl>
    <w:lvl w:ilvl="5" w:tplc="D1C29130">
      <w:numFmt w:val="bullet"/>
      <w:lvlText w:val="•"/>
      <w:lvlJc w:val="left"/>
      <w:pPr>
        <w:ind w:left="5590" w:hanging="401"/>
      </w:pPr>
      <w:rPr>
        <w:rFonts w:hint="default"/>
        <w:lang w:val="en-US" w:eastAsia="en-US" w:bidi="ar-SA"/>
      </w:rPr>
    </w:lvl>
    <w:lvl w:ilvl="6" w:tplc="882A222E">
      <w:numFmt w:val="bullet"/>
      <w:lvlText w:val="•"/>
      <w:lvlJc w:val="left"/>
      <w:pPr>
        <w:ind w:left="6448" w:hanging="401"/>
      </w:pPr>
      <w:rPr>
        <w:rFonts w:hint="default"/>
        <w:lang w:val="en-US" w:eastAsia="en-US" w:bidi="ar-SA"/>
      </w:rPr>
    </w:lvl>
    <w:lvl w:ilvl="7" w:tplc="BFE8BE02">
      <w:numFmt w:val="bullet"/>
      <w:lvlText w:val="•"/>
      <w:lvlJc w:val="left"/>
      <w:pPr>
        <w:ind w:left="7306" w:hanging="401"/>
      </w:pPr>
      <w:rPr>
        <w:rFonts w:hint="default"/>
        <w:lang w:val="en-US" w:eastAsia="en-US" w:bidi="ar-SA"/>
      </w:rPr>
    </w:lvl>
    <w:lvl w:ilvl="8" w:tplc="EC564982">
      <w:numFmt w:val="bullet"/>
      <w:lvlText w:val="•"/>
      <w:lvlJc w:val="left"/>
      <w:pPr>
        <w:ind w:left="8164" w:hanging="401"/>
      </w:pPr>
      <w:rPr>
        <w:rFonts w:hint="default"/>
        <w:lang w:val="en-US" w:eastAsia="en-US" w:bidi="ar-SA"/>
      </w:rPr>
    </w:lvl>
  </w:abstractNum>
  <w:abstractNum w:abstractNumId="22" w15:restartNumberingAfterBreak="0">
    <w:nsid w:val="0925059B"/>
    <w:multiLevelType w:val="hybridMultilevel"/>
    <w:tmpl w:val="8EFE09E4"/>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094E1431"/>
    <w:multiLevelType w:val="hybridMultilevel"/>
    <w:tmpl w:val="A934BE96"/>
    <w:lvl w:ilvl="0" w:tplc="4D9CB866">
      <w:start w:val="1"/>
      <w:numFmt w:val="lowerRoman"/>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 w15:restartNumberingAfterBreak="0">
    <w:nsid w:val="0AA92DC9"/>
    <w:multiLevelType w:val="hybridMultilevel"/>
    <w:tmpl w:val="6876E05E"/>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0B3F1A40"/>
    <w:multiLevelType w:val="hybridMultilevel"/>
    <w:tmpl w:val="5B3209AE"/>
    <w:lvl w:ilvl="0" w:tplc="D41E0762">
      <w:start w:val="1"/>
      <w:numFmt w:val="lowerLetter"/>
      <w:lvlText w:val="%1)"/>
      <w:lvlJc w:val="left"/>
      <w:pPr>
        <w:ind w:left="908" w:hanging="338"/>
      </w:pPr>
      <w:rPr>
        <w:rFonts w:ascii="Arial" w:eastAsia="Arial" w:hAnsi="Arial" w:cs="Arial" w:hint="default"/>
        <w:b w:val="0"/>
        <w:bCs w:val="0"/>
        <w:i w:val="0"/>
        <w:iCs w:val="0"/>
        <w:spacing w:val="-2"/>
        <w:w w:val="102"/>
        <w:sz w:val="22"/>
        <w:szCs w:val="22"/>
        <w:lang w:val="en-US" w:eastAsia="en-US" w:bidi="ar-SA"/>
      </w:rPr>
    </w:lvl>
    <w:lvl w:ilvl="1" w:tplc="9D4E2E9C">
      <w:numFmt w:val="bullet"/>
      <w:lvlText w:val="•"/>
      <w:lvlJc w:val="left"/>
      <w:pPr>
        <w:ind w:left="1798" w:hanging="338"/>
      </w:pPr>
      <w:rPr>
        <w:rFonts w:hint="default"/>
        <w:lang w:val="en-US" w:eastAsia="en-US" w:bidi="ar-SA"/>
      </w:rPr>
    </w:lvl>
    <w:lvl w:ilvl="2" w:tplc="851E4514">
      <w:numFmt w:val="bullet"/>
      <w:lvlText w:val="•"/>
      <w:lvlJc w:val="left"/>
      <w:pPr>
        <w:ind w:left="2696" w:hanging="338"/>
      </w:pPr>
      <w:rPr>
        <w:rFonts w:hint="default"/>
        <w:lang w:val="en-US" w:eastAsia="en-US" w:bidi="ar-SA"/>
      </w:rPr>
    </w:lvl>
    <w:lvl w:ilvl="3" w:tplc="5E94D71C">
      <w:numFmt w:val="bullet"/>
      <w:lvlText w:val="•"/>
      <w:lvlJc w:val="left"/>
      <w:pPr>
        <w:ind w:left="3594" w:hanging="338"/>
      </w:pPr>
      <w:rPr>
        <w:rFonts w:hint="default"/>
        <w:lang w:val="en-US" w:eastAsia="en-US" w:bidi="ar-SA"/>
      </w:rPr>
    </w:lvl>
    <w:lvl w:ilvl="4" w:tplc="0ABA0650">
      <w:numFmt w:val="bullet"/>
      <w:lvlText w:val="•"/>
      <w:lvlJc w:val="left"/>
      <w:pPr>
        <w:ind w:left="4492" w:hanging="338"/>
      </w:pPr>
      <w:rPr>
        <w:rFonts w:hint="default"/>
        <w:lang w:val="en-US" w:eastAsia="en-US" w:bidi="ar-SA"/>
      </w:rPr>
    </w:lvl>
    <w:lvl w:ilvl="5" w:tplc="6406A46A">
      <w:numFmt w:val="bullet"/>
      <w:lvlText w:val="•"/>
      <w:lvlJc w:val="left"/>
      <w:pPr>
        <w:ind w:left="5390" w:hanging="338"/>
      </w:pPr>
      <w:rPr>
        <w:rFonts w:hint="default"/>
        <w:lang w:val="en-US" w:eastAsia="en-US" w:bidi="ar-SA"/>
      </w:rPr>
    </w:lvl>
    <w:lvl w:ilvl="6" w:tplc="143CA276">
      <w:numFmt w:val="bullet"/>
      <w:lvlText w:val="•"/>
      <w:lvlJc w:val="left"/>
      <w:pPr>
        <w:ind w:left="6288" w:hanging="338"/>
      </w:pPr>
      <w:rPr>
        <w:rFonts w:hint="default"/>
        <w:lang w:val="en-US" w:eastAsia="en-US" w:bidi="ar-SA"/>
      </w:rPr>
    </w:lvl>
    <w:lvl w:ilvl="7" w:tplc="0FCAFD9C">
      <w:numFmt w:val="bullet"/>
      <w:lvlText w:val="•"/>
      <w:lvlJc w:val="left"/>
      <w:pPr>
        <w:ind w:left="7186" w:hanging="338"/>
      </w:pPr>
      <w:rPr>
        <w:rFonts w:hint="default"/>
        <w:lang w:val="en-US" w:eastAsia="en-US" w:bidi="ar-SA"/>
      </w:rPr>
    </w:lvl>
    <w:lvl w:ilvl="8" w:tplc="FA9604DE">
      <w:numFmt w:val="bullet"/>
      <w:lvlText w:val="•"/>
      <w:lvlJc w:val="left"/>
      <w:pPr>
        <w:ind w:left="8084" w:hanging="338"/>
      </w:pPr>
      <w:rPr>
        <w:rFonts w:hint="default"/>
        <w:lang w:val="en-US" w:eastAsia="en-US" w:bidi="ar-SA"/>
      </w:rPr>
    </w:lvl>
  </w:abstractNum>
  <w:abstractNum w:abstractNumId="26" w15:restartNumberingAfterBreak="0">
    <w:nsid w:val="0BAF7101"/>
    <w:multiLevelType w:val="hybridMultilevel"/>
    <w:tmpl w:val="19F67246"/>
    <w:lvl w:ilvl="0" w:tplc="7880501E">
      <w:start w:val="13"/>
      <w:numFmt w:val="lowerLetter"/>
      <w:lvlText w:val="%1)"/>
      <w:lvlJc w:val="left"/>
      <w:pPr>
        <w:ind w:left="740" w:hanging="436"/>
        <w:jc w:val="right"/>
      </w:pPr>
      <w:rPr>
        <w:rFonts w:ascii="Arial" w:eastAsia="Arial" w:hAnsi="Arial" w:cs="Arial" w:hint="default"/>
        <w:b w:val="0"/>
        <w:bCs w:val="0"/>
        <w:i w:val="0"/>
        <w:iCs w:val="0"/>
        <w:spacing w:val="0"/>
        <w:w w:val="102"/>
        <w:sz w:val="22"/>
        <w:szCs w:val="22"/>
        <w:lang w:val="en-US" w:eastAsia="en-US" w:bidi="ar-SA"/>
      </w:rPr>
    </w:lvl>
    <w:lvl w:ilvl="1" w:tplc="07B651CC">
      <w:numFmt w:val="bullet"/>
      <w:lvlText w:val="•"/>
      <w:lvlJc w:val="left"/>
      <w:pPr>
        <w:ind w:left="1654" w:hanging="436"/>
      </w:pPr>
      <w:rPr>
        <w:rFonts w:hint="default"/>
        <w:lang w:val="en-US" w:eastAsia="en-US" w:bidi="ar-SA"/>
      </w:rPr>
    </w:lvl>
    <w:lvl w:ilvl="2" w:tplc="84B22172">
      <w:numFmt w:val="bullet"/>
      <w:lvlText w:val="•"/>
      <w:lvlJc w:val="left"/>
      <w:pPr>
        <w:ind w:left="2568" w:hanging="436"/>
      </w:pPr>
      <w:rPr>
        <w:rFonts w:hint="default"/>
        <w:lang w:val="en-US" w:eastAsia="en-US" w:bidi="ar-SA"/>
      </w:rPr>
    </w:lvl>
    <w:lvl w:ilvl="3" w:tplc="84785D4E">
      <w:numFmt w:val="bullet"/>
      <w:lvlText w:val="•"/>
      <w:lvlJc w:val="left"/>
      <w:pPr>
        <w:ind w:left="3482" w:hanging="436"/>
      </w:pPr>
      <w:rPr>
        <w:rFonts w:hint="default"/>
        <w:lang w:val="en-US" w:eastAsia="en-US" w:bidi="ar-SA"/>
      </w:rPr>
    </w:lvl>
    <w:lvl w:ilvl="4" w:tplc="F8381950">
      <w:numFmt w:val="bullet"/>
      <w:lvlText w:val="•"/>
      <w:lvlJc w:val="left"/>
      <w:pPr>
        <w:ind w:left="4396" w:hanging="436"/>
      </w:pPr>
      <w:rPr>
        <w:rFonts w:hint="default"/>
        <w:lang w:val="en-US" w:eastAsia="en-US" w:bidi="ar-SA"/>
      </w:rPr>
    </w:lvl>
    <w:lvl w:ilvl="5" w:tplc="7276AD6C">
      <w:numFmt w:val="bullet"/>
      <w:lvlText w:val="•"/>
      <w:lvlJc w:val="left"/>
      <w:pPr>
        <w:ind w:left="5310" w:hanging="436"/>
      </w:pPr>
      <w:rPr>
        <w:rFonts w:hint="default"/>
        <w:lang w:val="en-US" w:eastAsia="en-US" w:bidi="ar-SA"/>
      </w:rPr>
    </w:lvl>
    <w:lvl w:ilvl="6" w:tplc="9A58AF1C">
      <w:numFmt w:val="bullet"/>
      <w:lvlText w:val="•"/>
      <w:lvlJc w:val="left"/>
      <w:pPr>
        <w:ind w:left="6224" w:hanging="436"/>
      </w:pPr>
      <w:rPr>
        <w:rFonts w:hint="default"/>
        <w:lang w:val="en-US" w:eastAsia="en-US" w:bidi="ar-SA"/>
      </w:rPr>
    </w:lvl>
    <w:lvl w:ilvl="7" w:tplc="76A06662">
      <w:numFmt w:val="bullet"/>
      <w:lvlText w:val="•"/>
      <w:lvlJc w:val="left"/>
      <w:pPr>
        <w:ind w:left="7138" w:hanging="436"/>
      </w:pPr>
      <w:rPr>
        <w:rFonts w:hint="default"/>
        <w:lang w:val="en-US" w:eastAsia="en-US" w:bidi="ar-SA"/>
      </w:rPr>
    </w:lvl>
    <w:lvl w:ilvl="8" w:tplc="24C62FC8">
      <w:numFmt w:val="bullet"/>
      <w:lvlText w:val="•"/>
      <w:lvlJc w:val="left"/>
      <w:pPr>
        <w:ind w:left="8052" w:hanging="436"/>
      </w:pPr>
      <w:rPr>
        <w:rFonts w:hint="default"/>
        <w:lang w:val="en-US" w:eastAsia="en-US" w:bidi="ar-SA"/>
      </w:rPr>
    </w:lvl>
  </w:abstractNum>
  <w:abstractNum w:abstractNumId="27" w15:restartNumberingAfterBreak="0">
    <w:nsid w:val="0BEF7E8C"/>
    <w:multiLevelType w:val="hybridMultilevel"/>
    <w:tmpl w:val="2AB01E58"/>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15:restartNumberingAfterBreak="0">
    <w:nsid w:val="0C067DEE"/>
    <w:multiLevelType w:val="hybridMultilevel"/>
    <w:tmpl w:val="EE4A38FC"/>
    <w:lvl w:ilvl="0" w:tplc="51883A94">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9" w15:restartNumberingAfterBreak="0">
    <w:nsid w:val="0C611C81"/>
    <w:multiLevelType w:val="hybridMultilevel"/>
    <w:tmpl w:val="2042CA3C"/>
    <w:lvl w:ilvl="0" w:tplc="FFFFFFFF">
      <w:start w:val="1"/>
      <w:numFmt w:val="decimal"/>
      <w:lvlText w:val="%1"/>
      <w:lvlJc w:val="left"/>
      <w:pPr>
        <w:ind w:left="108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0" w15:restartNumberingAfterBreak="0">
    <w:nsid w:val="0C901AD6"/>
    <w:multiLevelType w:val="hybridMultilevel"/>
    <w:tmpl w:val="5E345D96"/>
    <w:lvl w:ilvl="0" w:tplc="5AE0C348">
      <w:start w:val="10"/>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0CB93D84"/>
    <w:multiLevelType w:val="hybridMultilevel"/>
    <w:tmpl w:val="7542F832"/>
    <w:lvl w:ilvl="0" w:tplc="40090017">
      <w:start w:val="1"/>
      <w:numFmt w:val="lowerLetter"/>
      <w:lvlText w:val="%1)"/>
      <w:lvlJc w:val="left"/>
      <w:pPr>
        <w:ind w:left="1269" w:hanging="360"/>
      </w:pPr>
      <w:rPr>
        <w:rFonts w:hint="default"/>
      </w:rPr>
    </w:lvl>
    <w:lvl w:ilvl="1" w:tplc="FFFFFFFF" w:tentative="1">
      <w:start w:val="1"/>
      <w:numFmt w:val="bullet"/>
      <w:lvlText w:val="o"/>
      <w:lvlJc w:val="left"/>
      <w:pPr>
        <w:ind w:left="1989" w:hanging="360"/>
      </w:pPr>
      <w:rPr>
        <w:rFonts w:ascii="Courier New" w:hAnsi="Courier New" w:cs="Courier New" w:hint="default"/>
      </w:rPr>
    </w:lvl>
    <w:lvl w:ilvl="2" w:tplc="FFFFFFFF" w:tentative="1">
      <w:start w:val="1"/>
      <w:numFmt w:val="bullet"/>
      <w:lvlText w:val=""/>
      <w:lvlJc w:val="left"/>
      <w:pPr>
        <w:ind w:left="2709" w:hanging="360"/>
      </w:pPr>
      <w:rPr>
        <w:rFonts w:ascii="Wingdings" w:hAnsi="Wingdings" w:hint="default"/>
      </w:rPr>
    </w:lvl>
    <w:lvl w:ilvl="3" w:tplc="FFFFFFFF" w:tentative="1">
      <w:start w:val="1"/>
      <w:numFmt w:val="bullet"/>
      <w:lvlText w:val=""/>
      <w:lvlJc w:val="left"/>
      <w:pPr>
        <w:ind w:left="3429" w:hanging="360"/>
      </w:pPr>
      <w:rPr>
        <w:rFonts w:ascii="Symbol" w:hAnsi="Symbol" w:hint="default"/>
      </w:rPr>
    </w:lvl>
    <w:lvl w:ilvl="4" w:tplc="FFFFFFFF" w:tentative="1">
      <w:start w:val="1"/>
      <w:numFmt w:val="bullet"/>
      <w:lvlText w:val="o"/>
      <w:lvlJc w:val="left"/>
      <w:pPr>
        <w:ind w:left="4149" w:hanging="360"/>
      </w:pPr>
      <w:rPr>
        <w:rFonts w:ascii="Courier New" w:hAnsi="Courier New" w:cs="Courier New" w:hint="default"/>
      </w:rPr>
    </w:lvl>
    <w:lvl w:ilvl="5" w:tplc="FFFFFFFF" w:tentative="1">
      <w:start w:val="1"/>
      <w:numFmt w:val="bullet"/>
      <w:lvlText w:val=""/>
      <w:lvlJc w:val="left"/>
      <w:pPr>
        <w:ind w:left="4869" w:hanging="360"/>
      </w:pPr>
      <w:rPr>
        <w:rFonts w:ascii="Wingdings" w:hAnsi="Wingdings" w:hint="default"/>
      </w:rPr>
    </w:lvl>
    <w:lvl w:ilvl="6" w:tplc="FFFFFFFF" w:tentative="1">
      <w:start w:val="1"/>
      <w:numFmt w:val="bullet"/>
      <w:lvlText w:val=""/>
      <w:lvlJc w:val="left"/>
      <w:pPr>
        <w:ind w:left="5589" w:hanging="360"/>
      </w:pPr>
      <w:rPr>
        <w:rFonts w:ascii="Symbol" w:hAnsi="Symbol" w:hint="default"/>
      </w:rPr>
    </w:lvl>
    <w:lvl w:ilvl="7" w:tplc="FFFFFFFF" w:tentative="1">
      <w:start w:val="1"/>
      <w:numFmt w:val="bullet"/>
      <w:lvlText w:val="o"/>
      <w:lvlJc w:val="left"/>
      <w:pPr>
        <w:ind w:left="6309" w:hanging="360"/>
      </w:pPr>
      <w:rPr>
        <w:rFonts w:ascii="Courier New" w:hAnsi="Courier New" w:cs="Courier New" w:hint="default"/>
      </w:rPr>
    </w:lvl>
    <w:lvl w:ilvl="8" w:tplc="FFFFFFFF" w:tentative="1">
      <w:start w:val="1"/>
      <w:numFmt w:val="bullet"/>
      <w:lvlText w:val=""/>
      <w:lvlJc w:val="left"/>
      <w:pPr>
        <w:ind w:left="7029" w:hanging="360"/>
      </w:pPr>
      <w:rPr>
        <w:rFonts w:ascii="Wingdings" w:hAnsi="Wingdings" w:hint="default"/>
      </w:rPr>
    </w:lvl>
  </w:abstractNum>
  <w:abstractNum w:abstractNumId="32" w15:restartNumberingAfterBreak="0">
    <w:nsid w:val="0CEA2EFE"/>
    <w:multiLevelType w:val="hybridMultilevel"/>
    <w:tmpl w:val="1FE4B210"/>
    <w:lvl w:ilvl="0" w:tplc="4009000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3" w15:restartNumberingAfterBreak="0">
    <w:nsid w:val="0F056C77"/>
    <w:multiLevelType w:val="hybridMultilevel"/>
    <w:tmpl w:val="25D22CDC"/>
    <w:lvl w:ilvl="0" w:tplc="40090017">
      <w:start w:val="1"/>
      <w:numFmt w:val="lowerLetter"/>
      <w:lvlText w:val="%1)"/>
      <w:lvlJc w:val="left"/>
      <w:pPr>
        <w:ind w:left="1629" w:hanging="360"/>
      </w:pPr>
      <w:rPr>
        <w:rFonts w:hint="default"/>
      </w:rPr>
    </w:lvl>
    <w:lvl w:ilvl="1" w:tplc="FFFFFFFF" w:tentative="1">
      <w:start w:val="1"/>
      <w:numFmt w:val="bullet"/>
      <w:lvlText w:val="o"/>
      <w:lvlJc w:val="left"/>
      <w:pPr>
        <w:ind w:left="2349" w:hanging="360"/>
      </w:pPr>
      <w:rPr>
        <w:rFonts w:ascii="Courier New" w:hAnsi="Courier New" w:cs="Courier New" w:hint="default"/>
      </w:rPr>
    </w:lvl>
    <w:lvl w:ilvl="2" w:tplc="FFFFFFFF" w:tentative="1">
      <w:start w:val="1"/>
      <w:numFmt w:val="bullet"/>
      <w:lvlText w:val=""/>
      <w:lvlJc w:val="left"/>
      <w:pPr>
        <w:ind w:left="3069" w:hanging="360"/>
      </w:pPr>
      <w:rPr>
        <w:rFonts w:ascii="Wingdings" w:hAnsi="Wingdings" w:hint="default"/>
      </w:rPr>
    </w:lvl>
    <w:lvl w:ilvl="3" w:tplc="FFFFFFFF" w:tentative="1">
      <w:start w:val="1"/>
      <w:numFmt w:val="bullet"/>
      <w:lvlText w:val=""/>
      <w:lvlJc w:val="left"/>
      <w:pPr>
        <w:ind w:left="3789" w:hanging="360"/>
      </w:pPr>
      <w:rPr>
        <w:rFonts w:ascii="Symbol" w:hAnsi="Symbol" w:hint="default"/>
      </w:rPr>
    </w:lvl>
    <w:lvl w:ilvl="4" w:tplc="FFFFFFFF" w:tentative="1">
      <w:start w:val="1"/>
      <w:numFmt w:val="bullet"/>
      <w:lvlText w:val="o"/>
      <w:lvlJc w:val="left"/>
      <w:pPr>
        <w:ind w:left="4509" w:hanging="360"/>
      </w:pPr>
      <w:rPr>
        <w:rFonts w:ascii="Courier New" w:hAnsi="Courier New" w:cs="Courier New" w:hint="default"/>
      </w:rPr>
    </w:lvl>
    <w:lvl w:ilvl="5" w:tplc="FFFFFFFF" w:tentative="1">
      <w:start w:val="1"/>
      <w:numFmt w:val="bullet"/>
      <w:lvlText w:val=""/>
      <w:lvlJc w:val="left"/>
      <w:pPr>
        <w:ind w:left="5229" w:hanging="360"/>
      </w:pPr>
      <w:rPr>
        <w:rFonts w:ascii="Wingdings" w:hAnsi="Wingdings" w:hint="default"/>
      </w:rPr>
    </w:lvl>
    <w:lvl w:ilvl="6" w:tplc="FFFFFFFF" w:tentative="1">
      <w:start w:val="1"/>
      <w:numFmt w:val="bullet"/>
      <w:lvlText w:val=""/>
      <w:lvlJc w:val="left"/>
      <w:pPr>
        <w:ind w:left="5949" w:hanging="360"/>
      </w:pPr>
      <w:rPr>
        <w:rFonts w:ascii="Symbol" w:hAnsi="Symbol" w:hint="default"/>
      </w:rPr>
    </w:lvl>
    <w:lvl w:ilvl="7" w:tplc="FFFFFFFF" w:tentative="1">
      <w:start w:val="1"/>
      <w:numFmt w:val="bullet"/>
      <w:lvlText w:val="o"/>
      <w:lvlJc w:val="left"/>
      <w:pPr>
        <w:ind w:left="6669" w:hanging="360"/>
      </w:pPr>
      <w:rPr>
        <w:rFonts w:ascii="Courier New" w:hAnsi="Courier New" w:cs="Courier New" w:hint="default"/>
      </w:rPr>
    </w:lvl>
    <w:lvl w:ilvl="8" w:tplc="FFFFFFFF" w:tentative="1">
      <w:start w:val="1"/>
      <w:numFmt w:val="bullet"/>
      <w:lvlText w:val=""/>
      <w:lvlJc w:val="left"/>
      <w:pPr>
        <w:ind w:left="7389" w:hanging="360"/>
      </w:pPr>
      <w:rPr>
        <w:rFonts w:ascii="Wingdings" w:hAnsi="Wingdings" w:hint="default"/>
      </w:rPr>
    </w:lvl>
  </w:abstractNum>
  <w:abstractNum w:abstractNumId="34" w15:restartNumberingAfterBreak="0">
    <w:nsid w:val="0F8049F2"/>
    <w:multiLevelType w:val="hybridMultilevel"/>
    <w:tmpl w:val="0F86C2B6"/>
    <w:lvl w:ilvl="0" w:tplc="04090011">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5" w15:restartNumberingAfterBreak="0">
    <w:nsid w:val="10DC77B3"/>
    <w:multiLevelType w:val="hybridMultilevel"/>
    <w:tmpl w:val="A3346A82"/>
    <w:lvl w:ilvl="0" w:tplc="6CEE404C">
      <w:start w:val="10"/>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115D577E"/>
    <w:multiLevelType w:val="hybridMultilevel"/>
    <w:tmpl w:val="679E75D4"/>
    <w:lvl w:ilvl="0" w:tplc="A248302E">
      <w:start w:val="13"/>
      <w:numFmt w:val="lowerLetter"/>
      <w:lvlText w:val="%1)"/>
      <w:lvlJc w:val="left"/>
      <w:pPr>
        <w:ind w:left="1629"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7" w15:restartNumberingAfterBreak="0">
    <w:nsid w:val="1264465A"/>
    <w:multiLevelType w:val="hybridMultilevel"/>
    <w:tmpl w:val="67A81A60"/>
    <w:lvl w:ilvl="0" w:tplc="5450EEC2">
      <w:start w:val="1"/>
      <w:numFmt w:val="lowerLetter"/>
      <w:lvlText w:val="%1)"/>
      <w:lvlJc w:val="left"/>
      <w:pPr>
        <w:ind w:left="908" w:hanging="338"/>
      </w:pPr>
      <w:rPr>
        <w:rFonts w:ascii="Arial" w:eastAsia="Arial" w:hAnsi="Arial" w:cs="Arial" w:hint="default"/>
        <w:b w:val="0"/>
        <w:bCs w:val="0"/>
        <w:i w:val="0"/>
        <w:iCs w:val="0"/>
        <w:spacing w:val="-2"/>
        <w:w w:val="102"/>
        <w:sz w:val="22"/>
        <w:szCs w:val="22"/>
        <w:lang w:val="en-US" w:eastAsia="en-US" w:bidi="ar-SA"/>
      </w:rPr>
    </w:lvl>
    <w:lvl w:ilvl="1" w:tplc="4A226D1E">
      <w:numFmt w:val="bullet"/>
      <w:lvlText w:val="•"/>
      <w:lvlJc w:val="left"/>
      <w:pPr>
        <w:ind w:left="1798" w:hanging="338"/>
      </w:pPr>
      <w:rPr>
        <w:rFonts w:hint="default"/>
        <w:lang w:val="en-US" w:eastAsia="en-US" w:bidi="ar-SA"/>
      </w:rPr>
    </w:lvl>
    <w:lvl w:ilvl="2" w:tplc="94888F1A">
      <w:numFmt w:val="bullet"/>
      <w:lvlText w:val="•"/>
      <w:lvlJc w:val="left"/>
      <w:pPr>
        <w:ind w:left="2696" w:hanging="338"/>
      </w:pPr>
      <w:rPr>
        <w:rFonts w:hint="default"/>
        <w:lang w:val="en-US" w:eastAsia="en-US" w:bidi="ar-SA"/>
      </w:rPr>
    </w:lvl>
    <w:lvl w:ilvl="3" w:tplc="4B44CDFC">
      <w:numFmt w:val="bullet"/>
      <w:lvlText w:val="•"/>
      <w:lvlJc w:val="left"/>
      <w:pPr>
        <w:ind w:left="3594" w:hanging="338"/>
      </w:pPr>
      <w:rPr>
        <w:rFonts w:hint="default"/>
        <w:lang w:val="en-US" w:eastAsia="en-US" w:bidi="ar-SA"/>
      </w:rPr>
    </w:lvl>
    <w:lvl w:ilvl="4" w:tplc="F118CCEE">
      <w:numFmt w:val="bullet"/>
      <w:lvlText w:val="•"/>
      <w:lvlJc w:val="left"/>
      <w:pPr>
        <w:ind w:left="4492" w:hanging="338"/>
      </w:pPr>
      <w:rPr>
        <w:rFonts w:hint="default"/>
        <w:lang w:val="en-US" w:eastAsia="en-US" w:bidi="ar-SA"/>
      </w:rPr>
    </w:lvl>
    <w:lvl w:ilvl="5" w:tplc="462468E6">
      <w:numFmt w:val="bullet"/>
      <w:lvlText w:val="•"/>
      <w:lvlJc w:val="left"/>
      <w:pPr>
        <w:ind w:left="5390" w:hanging="338"/>
      </w:pPr>
      <w:rPr>
        <w:rFonts w:hint="default"/>
        <w:lang w:val="en-US" w:eastAsia="en-US" w:bidi="ar-SA"/>
      </w:rPr>
    </w:lvl>
    <w:lvl w:ilvl="6" w:tplc="B1EE6620">
      <w:numFmt w:val="bullet"/>
      <w:lvlText w:val="•"/>
      <w:lvlJc w:val="left"/>
      <w:pPr>
        <w:ind w:left="6288" w:hanging="338"/>
      </w:pPr>
      <w:rPr>
        <w:rFonts w:hint="default"/>
        <w:lang w:val="en-US" w:eastAsia="en-US" w:bidi="ar-SA"/>
      </w:rPr>
    </w:lvl>
    <w:lvl w:ilvl="7" w:tplc="4C109202">
      <w:numFmt w:val="bullet"/>
      <w:lvlText w:val="•"/>
      <w:lvlJc w:val="left"/>
      <w:pPr>
        <w:ind w:left="7186" w:hanging="338"/>
      </w:pPr>
      <w:rPr>
        <w:rFonts w:hint="default"/>
        <w:lang w:val="en-US" w:eastAsia="en-US" w:bidi="ar-SA"/>
      </w:rPr>
    </w:lvl>
    <w:lvl w:ilvl="8" w:tplc="D790625A">
      <w:numFmt w:val="bullet"/>
      <w:lvlText w:val="•"/>
      <w:lvlJc w:val="left"/>
      <w:pPr>
        <w:ind w:left="8084" w:hanging="338"/>
      </w:pPr>
      <w:rPr>
        <w:rFonts w:hint="default"/>
        <w:lang w:val="en-US" w:eastAsia="en-US" w:bidi="ar-SA"/>
      </w:rPr>
    </w:lvl>
  </w:abstractNum>
  <w:abstractNum w:abstractNumId="38" w15:restartNumberingAfterBreak="0">
    <w:nsid w:val="13D63DF3"/>
    <w:multiLevelType w:val="hybridMultilevel"/>
    <w:tmpl w:val="CABAC030"/>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1585525E"/>
    <w:multiLevelType w:val="hybridMultilevel"/>
    <w:tmpl w:val="6246B68E"/>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15:restartNumberingAfterBreak="0">
    <w:nsid w:val="15B442C6"/>
    <w:multiLevelType w:val="hybridMultilevel"/>
    <w:tmpl w:val="37CCE680"/>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1" w15:restartNumberingAfterBreak="0">
    <w:nsid w:val="18314C2B"/>
    <w:multiLevelType w:val="hybridMultilevel"/>
    <w:tmpl w:val="7542F832"/>
    <w:lvl w:ilvl="0" w:tplc="FFFFFFFF">
      <w:start w:val="1"/>
      <w:numFmt w:val="lowerLetter"/>
      <w:lvlText w:val="%1)"/>
      <w:lvlJc w:val="left"/>
      <w:pPr>
        <w:ind w:left="1269" w:hanging="360"/>
      </w:pPr>
      <w:rPr>
        <w:rFonts w:hint="default"/>
      </w:rPr>
    </w:lvl>
    <w:lvl w:ilvl="1" w:tplc="FFFFFFFF" w:tentative="1">
      <w:start w:val="1"/>
      <w:numFmt w:val="bullet"/>
      <w:lvlText w:val="o"/>
      <w:lvlJc w:val="left"/>
      <w:pPr>
        <w:ind w:left="1989" w:hanging="360"/>
      </w:pPr>
      <w:rPr>
        <w:rFonts w:ascii="Courier New" w:hAnsi="Courier New" w:cs="Courier New" w:hint="default"/>
      </w:rPr>
    </w:lvl>
    <w:lvl w:ilvl="2" w:tplc="FFFFFFFF" w:tentative="1">
      <w:start w:val="1"/>
      <w:numFmt w:val="bullet"/>
      <w:lvlText w:val=""/>
      <w:lvlJc w:val="left"/>
      <w:pPr>
        <w:ind w:left="2709" w:hanging="360"/>
      </w:pPr>
      <w:rPr>
        <w:rFonts w:ascii="Wingdings" w:hAnsi="Wingdings" w:hint="default"/>
      </w:rPr>
    </w:lvl>
    <w:lvl w:ilvl="3" w:tplc="FFFFFFFF" w:tentative="1">
      <w:start w:val="1"/>
      <w:numFmt w:val="bullet"/>
      <w:lvlText w:val=""/>
      <w:lvlJc w:val="left"/>
      <w:pPr>
        <w:ind w:left="3429" w:hanging="360"/>
      </w:pPr>
      <w:rPr>
        <w:rFonts w:ascii="Symbol" w:hAnsi="Symbol" w:hint="default"/>
      </w:rPr>
    </w:lvl>
    <w:lvl w:ilvl="4" w:tplc="FFFFFFFF" w:tentative="1">
      <w:start w:val="1"/>
      <w:numFmt w:val="bullet"/>
      <w:lvlText w:val="o"/>
      <w:lvlJc w:val="left"/>
      <w:pPr>
        <w:ind w:left="4149" w:hanging="360"/>
      </w:pPr>
      <w:rPr>
        <w:rFonts w:ascii="Courier New" w:hAnsi="Courier New" w:cs="Courier New" w:hint="default"/>
      </w:rPr>
    </w:lvl>
    <w:lvl w:ilvl="5" w:tplc="FFFFFFFF" w:tentative="1">
      <w:start w:val="1"/>
      <w:numFmt w:val="bullet"/>
      <w:lvlText w:val=""/>
      <w:lvlJc w:val="left"/>
      <w:pPr>
        <w:ind w:left="4869" w:hanging="360"/>
      </w:pPr>
      <w:rPr>
        <w:rFonts w:ascii="Wingdings" w:hAnsi="Wingdings" w:hint="default"/>
      </w:rPr>
    </w:lvl>
    <w:lvl w:ilvl="6" w:tplc="FFFFFFFF" w:tentative="1">
      <w:start w:val="1"/>
      <w:numFmt w:val="bullet"/>
      <w:lvlText w:val=""/>
      <w:lvlJc w:val="left"/>
      <w:pPr>
        <w:ind w:left="5589" w:hanging="360"/>
      </w:pPr>
      <w:rPr>
        <w:rFonts w:ascii="Symbol" w:hAnsi="Symbol" w:hint="default"/>
      </w:rPr>
    </w:lvl>
    <w:lvl w:ilvl="7" w:tplc="FFFFFFFF" w:tentative="1">
      <w:start w:val="1"/>
      <w:numFmt w:val="bullet"/>
      <w:lvlText w:val="o"/>
      <w:lvlJc w:val="left"/>
      <w:pPr>
        <w:ind w:left="6309" w:hanging="360"/>
      </w:pPr>
      <w:rPr>
        <w:rFonts w:ascii="Courier New" w:hAnsi="Courier New" w:cs="Courier New" w:hint="default"/>
      </w:rPr>
    </w:lvl>
    <w:lvl w:ilvl="8" w:tplc="FFFFFFFF" w:tentative="1">
      <w:start w:val="1"/>
      <w:numFmt w:val="bullet"/>
      <w:lvlText w:val=""/>
      <w:lvlJc w:val="left"/>
      <w:pPr>
        <w:ind w:left="7029" w:hanging="360"/>
      </w:pPr>
      <w:rPr>
        <w:rFonts w:ascii="Wingdings" w:hAnsi="Wingdings" w:hint="default"/>
      </w:rPr>
    </w:lvl>
  </w:abstractNum>
  <w:abstractNum w:abstractNumId="42" w15:restartNumberingAfterBreak="0">
    <w:nsid w:val="188446BD"/>
    <w:multiLevelType w:val="hybridMultilevel"/>
    <w:tmpl w:val="28442E8A"/>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19284F72"/>
    <w:multiLevelType w:val="multilevel"/>
    <w:tmpl w:val="335253AC"/>
    <w:lvl w:ilvl="0">
      <w:start w:val="11"/>
      <w:numFmt w:val="decimal"/>
      <w:lvlText w:val="%1"/>
      <w:lvlJc w:val="left"/>
      <w:pPr>
        <w:ind w:left="799" w:hanging="568"/>
      </w:pPr>
      <w:rPr>
        <w:rFonts w:hint="default"/>
        <w:lang w:val="en-US" w:eastAsia="en-US" w:bidi="ar-SA"/>
      </w:rPr>
    </w:lvl>
    <w:lvl w:ilvl="1">
      <w:start w:val="4"/>
      <w:numFmt w:val="decimal"/>
      <w:lvlText w:val="%1.%2"/>
      <w:lvlJc w:val="left"/>
      <w:pPr>
        <w:ind w:left="799" w:hanging="568"/>
      </w:pPr>
      <w:rPr>
        <w:rFonts w:ascii="Arial" w:eastAsia="Arial" w:hAnsi="Arial" w:cs="Arial" w:hint="default"/>
        <w:b/>
        <w:bCs/>
        <w:i w:val="0"/>
        <w:iCs w:val="0"/>
        <w:spacing w:val="-2"/>
        <w:w w:val="102"/>
        <w:sz w:val="22"/>
        <w:szCs w:val="22"/>
        <w:lang w:val="en-US" w:eastAsia="en-US" w:bidi="ar-SA"/>
      </w:rPr>
    </w:lvl>
    <w:lvl w:ilvl="2">
      <w:start w:val="1"/>
      <w:numFmt w:val="decimal"/>
      <w:lvlText w:val="%1.%2.%3"/>
      <w:lvlJc w:val="left"/>
      <w:pPr>
        <w:ind w:left="920" w:hanging="689"/>
      </w:pPr>
      <w:rPr>
        <w:rFonts w:ascii="Arial" w:eastAsia="Arial" w:hAnsi="Arial" w:cs="Arial" w:hint="default"/>
        <w:b/>
        <w:bCs/>
        <w:i w:val="0"/>
        <w:iCs w:val="0"/>
        <w:spacing w:val="-4"/>
        <w:w w:val="102"/>
        <w:sz w:val="22"/>
        <w:szCs w:val="22"/>
        <w:lang w:val="en-US" w:eastAsia="en-US" w:bidi="ar-SA"/>
      </w:rPr>
    </w:lvl>
    <w:lvl w:ilvl="3">
      <w:start w:val="1"/>
      <w:numFmt w:val="decimal"/>
      <w:lvlText w:val="%1.%2.%3.%4"/>
      <w:lvlJc w:val="left"/>
      <w:pPr>
        <w:ind w:left="1108" w:hanging="877"/>
      </w:pPr>
      <w:rPr>
        <w:rFonts w:ascii="Arial" w:eastAsia="Arial" w:hAnsi="Arial" w:cs="Arial" w:hint="default"/>
        <w:b w:val="0"/>
        <w:bCs w:val="0"/>
        <w:i/>
        <w:iCs/>
        <w:spacing w:val="-4"/>
        <w:w w:val="102"/>
        <w:sz w:val="22"/>
        <w:szCs w:val="22"/>
        <w:lang w:val="en-US" w:eastAsia="en-US" w:bidi="ar-SA"/>
      </w:rPr>
    </w:lvl>
    <w:lvl w:ilvl="4">
      <w:start w:val="1"/>
      <w:numFmt w:val="lowerLetter"/>
      <w:lvlText w:val="%5)"/>
      <w:lvlJc w:val="left"/>
      <w:pPr>
        <w:ind w:left="1148" w:hanging="338"/>
      </w:pPr>
      <w:rPr>
        <w:rFonts w:hint="default"/>
        <w:b w:val="0"/>
        <w:bCs w:val="0"/>
        <w:i w:val="0"/>
        <w:iCs w:val="0"/>
        <w:spacing w:val="-2"/>
        <w:w w:val="102"/>
        <w:sz w:val="22"/>
        <w:szCs w:val="22"/>
        <w:lang w:val="en-US" w:eastAsia="en-US" w:bidi="ar-SA"/>
      </w:rPr>
    </w:lvl>
    <w:lvl w:ilvl="5">
      <w:numFmt w:val="bullet"/>
      <w:lvlText w:val="•"/>
      <w:lvlJc w:val="left"/>
      <w:pPr>
        <w:ind w:left="2613" w:hanging="338"/>
      </w:pPr>
      <w:rPr>
        <w:rFonts w:hint="default"/>
        <w:lang w:val="en-US" w:eastAsia="en-US" w:bidi="ar-SA"/>
      </w:rPr>
    </w:lvl>
    <w:lvl w:ilvl="6">
      <w:numFmt w:val="bullet"/>
      <w:lvlText w:val="•"/>
      <w:lvlJc w:val="left"/>
      <w:pPr>
        <w:ind w:left="4066" w:hanging="338"/>
      </w:pPr>
      <w:rPr>
        <w:rFonts w:hint="default"/>
        <w:lang w:val="en-US" w:eastAsia="en-US" w:bidi="ar-SA"/>
      </w:rPr>
    </w:lvl>
    <w:lvl w:ilvl="7">
      <w:numFmt w:val="bullet"/>
      <w:lvlText w:val="•"/>
      <w:lvlJc w:val="left"/>
      <w:pPr>
        <w:ind w:left="5520" w:hanging="338"/>
      </w:pPr>
      <w:rPr>
        <w:rFonts w:hint="default"/>
        <w:lang w:val="en-US" w:eastAsia="en-US" w:bidi="ar-SA"/>
      </w:rPr>
    </w:lvl>
    <w:lvl w:ilvl="8">
      <w:numFmt w:val="bullet"/>
      <w:lvlText w:val="•"/>
      <w:lvlJc w:val="left"/>
      <w:pPr>
        <w:ind w:left="6973" w:hanging="338"/>
      </w:pPr>
      <w:rPr>
        <w:rFonts w:hint="default"/>
        <w:lang w:val="en-US" w:eastAsia="en-US" w:bidi="ar-SA"/>
      </w:rPr>
    </w:lvl>
  </w:abstractNum>
  <w:abstractNum w:abstractNumId="44" w15:restartNumberingAfterBreak="0">
    <w:nsid w:val="1A114755"/>
    <w:multiLevelType w:val="hybridMultilevel"/>
    <w:tmpl w:val="A602160A"/>
    <w:lvl w:ilvl="0" w:tplc="99D27280">
      <w:start w:val="16"/>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1A160235"/>
    <w:multiLevelType w:val="hybridMultilevel"/>
    <w:tmpl w:val="A0E8701E"/>
    <w:lvl w:ilvl="0" w:tplc="40090011">
      <w:start w:val="1"/>
      <w:numFmt w:val="decimal"/>
      <w:lvlText w:val="%1)"/>
      <w:lvlJc w:val="left"/>
      <w:pPr>
        <w:ind w:left="2229" w:hanging="360"/>
      </w:pPr>
    </w:lvl>
    <w:lvl w:ilvl="1" w:tplc="40090019" w:tentative="1">
      <w:start w:val="1"/>
      <w:numFmt w:val="lowerLetter"/>
      <w:lvlText w:val="%2."/>
      <w:lvlJc w:val="left"/>
      <w:pPr>
        <w:ind w:left="2949" w:hanging="360"/>
      </w:pPr>
    </w:lvl>
    <w:lvl w:ilvl="2" w:tplc="4009001B" w:tentative="1">
      <w:start w:val="1"/>
      <w:numFmt w:val="lowerRoman"/>
      <w:lvlText w:val="%3."/>
      <w:lvlJc w:val="right"/>
      <w:pPr>
        <w:ind w:left="3669" w:hanging="180"/>
      </w:pPr>
    </w:lvl>
    <w:lvl w:ilvl="3" w:tplc="4009000F" w:tentative="1">
      <w:start w:val="1"/>
      <w:numFmt w:val="decimal"/>
      <w:lvlText w:val="%4."/>
      <w:lvlJc w:val="left"/>
      <w:pPr>
        <w:ind w:left="4389" w:hanging="360"/>
      </w:pPr>
    </w:lvl>
    <w:lvl w:ilvl="4" w:tplc="40090019" w:tentative="1">
      <w:start w:val="1"/>
      <w:numFmt w:val="lowerLetter"/>
      <w:lvlText w:val="%5."/>
      <w:lvlJc w:val="left"/>
      <w:pPr>
        <w:ind w:left="5109" w:hanging="360"/>
      </w:pPr>
    </w:lvl>
    <w:lvl w:ilvl="5" w:tplc="4009001B" w:tentative="1">
      <w:start w:val="1"/>
      <w:numFmt w:val="lowerRoman"/>
      <w:lvlText w:val="%6."/>
      <w:lvlJc w:val="right"/>
      <w:pPr>
        <w:ind w:left="5829" w:hanging="180"/>
      </w:pPr>
    </w:lvl>
    <w:lvl w:ilvl="6" w:tplc="4009000F" w:tentative="1">
      <w:start w:val="1"/>
      <w:numFmt w:val="decimal"/>
      <w:lvlText w:val="%7."/>
      <w:lvlJc w:val="left"/>
      <w:pPr>
        <w:ind w:left="6549" w:hanging="360"/>
      </w:pPr>
    </w:lvl>
    <w:lvl w:ilvl="7" w:tplc="40090019" w:tentative="1">
      <w:start w:val="1"/>
      <w:numFmt w:val="lowerLetter"/>
      <w:lvlText w:val="%8."/>
      <w:lvlJc w:val="left"/>
      <w:pPr>
        <w:ind w:left="7269" w:hanging="360"/>
      </w:pPr>
    </w:lvl>
    <w:lvl w:ilvl="8" w:tplc="4009001B" w:tentative="1">
      <w:start w:val="1"/>
      <w:numFmt w:val="lowerRoman"/>
      <w:lvlText w:val="%9."/>
      <w:lvlJc w:val="right"/>
      <w:pPr>
        <w:ind w:left="7989" w:hanging="180"/>
      </w:pPr>
    </w:lvl>
  </w:abstractNum>
  <w:abstractNum w:abstractNumId="46" w15:restartNumberingAfterBreak="0">
    <w:nsid w:val="1AAC712B"/>
    <w:multiLevelType w:val="hybridMultilevel"/>
    <w:tmpl w:val="A710B8C4"/>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1AAF6B15"/>
    <w:multiLevelType w:val="hybridMultilevel"/>
    <w:tmpl w:val="1CFC58D6"/>
    <w:lvl w:ilvl="0" w:tplc="FFFFFFFF">
      <w:start w:val="1"/>
      <w:numFmt w:val="decimal"/>
      <w:lvlText w:val="%1"/>
      <w:lvlJc w:val="left"/>
      <w:pPr>
        <w:ind w:left="108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8" w15:restartNumberingAfterBreak="0">
    <w:nsid w:val="1B180BB7"/>
    <w:multiLevelType w:val="hybridMultilevel"/>
    <w:tmpl w:val="45C28DFC"/>
    <w:lvl w:ilvl="0" w:tplc="769CACF4">
      <w:start w:val="1"/>
      <w:numFmt w:val="lowerLetter"/>
      <w:lvlText w:val="%1)"/>
      <w:lvlJc w:val="left"/>
      <w:pPr>
        <w:ind w:left="824" w:hanging="255"/>
      </w:pPr>
      <w:rPr>
        <w:rFonts w:ascii="Arial" w:eastAsia="Arial" w:hAnsi="Arial" w:cs="Arial" w:hint="default"/>
        <w:b w:val="0"/>
        <w:bCs w:val="0"/>
        <w:i w:val="0"/>
        <w:iCs w:val="0"/>
        <w:spacing w:val="-2"/>
        <w:w w:val="102"/>
        <w:sz w:val="22"/>
        <w:szCs w:val="22"/>
        <w:lang w:val="en-US" w:eastAsia="en-US" w:bidi="ar-SA"/>
      </w:rPr>
    </w:lvl>
    <w:lvl w:ilvl="1" w:tplc="C2863664">
      <w:numFmt w:val="bullet"/>
      <w:lvlText w:val="•"/>
      <w:lvlJc w:val="left"/>
      <w:pPr>
        <w:ind w:left="1726" w:hanging="255"/>
      </w:pPr>
      <w:rPr>
        <w:rFonts w:hint="default"/>
        <w:lang w:val="en-US" w:eastAsia="en-US" w:bidi="ar-SA"/>
      </w:rPr>
    </w:lvl>
    <w:lvl w:ilvl="2" w:tplc="2AC88658">
      <w:numFmt w:val="bullet"/>
      <w:lvlText w:val="•"/>
      <w:lvlJc w:val="left"/>
      <w:pPr>
        <w:ind w:left="2632" w:hanging="255"/>
      </w:pPr>
      <w:rPr>
        <w:rFonts w:hint="default"/>
        <w:lang w:val="en-US" w:eastAsia="en-US" w:bidi="ar-SA"/>
      </w:rPr>
    </w:lvl>
    <w:lvl w:ilvl="3" w:tplc="734CCDB0">
      <w:numFmt w:val="bullet"/>
      <w:lvlText w:val="•"/>
      <w:lvlJc w:val="left"/>
      <w:pPr>
        <w:ind w:left="3538" w:hanging="255"/>
      </w:pPr>
      <w:rPr>
        <w:rFonts w:hint="default"/>
        <w:lang w:val="en-US" w:eastAsia="en-US" w:bidi="ar-SA"/>
      </w:rPr>
    </w:lvl>
    <w:lvl w:ilvl="4" w:tplc="5C186886">
      <w:numFmt w:val="bullet"/>
      <w:lvlText w:val="•"/>
      <w:lvlJc w:val="left"/>
      <w:pPr>
        <w:ind w:left="4444" w:hanging="255"/>
      </w:pPr>
      <w:rPr>
        <w:rFonts w:hint="default"/>
        <w:lang w:val="en-US" w:eastAsia="en-US" w:bidi="ar-SA"/>
      </w:rPr>
    </w:lvl>
    <w:lvl w:ilvl="5" w:tplc="537295D8">
      <w:numFmt w:val="bullet"/>
      <w:lvlText w:val="•"/>
      <w:lvlJc w:val="left"/>
      <w:pPr>
        <w:ind w:left="5350" w:hanging="255"/>
      </w:pPr>
      <w:rPr>
        <w:rFonts w:hint="default"/>
        <w:lang w:val="en-US" w:eastAsia="en-US" w:bidi="ar-SA"/>
      </w:rPr>
    </w:lvl>
    <w:lvl w:ilvl="6" w:tplc="15D61884">
      <w:numFmt w:val="bullet"/>
      <w:lvlText w:val="•"/>
      <w:lvlJc w:val="left"/>
      <w:pPr>
        <w:ind w:left="6256" w:hanging="255"/>
      </w:pPr>
      <w:rPr>
        <w:rFonts w:hint="default"/>
        <w:lang w:val="en-US" w:eastAsia="en-US" w:bidi="ar-SA"/>
      </w:rPr>
    </w:lvl>
    <w:lvl w:ilvl="7" w:tplc="089CAD5C">
      <w:numFmt w:val="bullet"/>
      <w:lvlText w:val="•"/>
      <w:lvlJc w:val="left"/>
      <w:pPr>
        <w:ind w:left="7162" w:hanging="255"/>
      </w:pPr>
      <w:rPr>
        <w:rFonts w:hint="default"/>
        <w:lang w:val="en-US" w:eastAsia="en-US" w:bidi="ar-SA"/>
      </w:rPr>
    </w:lvl>
    <w:lvl w:ilvl="8" w:tplc="231E8E80">
      <w:numFmt w:val="bullet"/>
      <w:lvlText w:val="•"/>
      <w:lvlJc w:val="left"/>
      <w:pPr>
        <w:ind w:left="8068" w:hanging="255"/>
      </w:pPr>
      <w:rPr>
        <w:rFonts w:hint="default"/>
        <w:lang w:val="en-US" w:eastAsia="en-US" w:bidi="ar-SA"/>
      </w:rPr>
    </w:lvl>
  </w:abstractNum>
  <w:abstractNum w:abstractNumId="49" w15:restartNumberingAfterBreak="0">
    <w:nsid w:val="1C16413A"/>
    <w:multiLevelType w:val="multilevel"/>
    <w:tmpl w:val="9324734C"/>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lvlText w:val="%1.%2.%3"/>
      <w:lvlJc w:val="left"/>
      <w:pPr>
        <w:ind w:left="3981" w:hanging="720"/>
      </w:pPr>
      <w:rPr>
        <w:color w:val="auto"/>
      </w:r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50" w15:restartNumberingAfterBreak="0">
    <w:nsid w:val="1C1D32B9"/>
    <w:multiLevelType w:val="hybridMultilevel"/>
    <w:tmpl w:val="2D36CC68"/>
    <w:lvl w:ilvl="0" w:tplc="40090011">
      <w:start w:val="1"/>
      <w:numFmt w:val="decimal"/>
      <w:lvlText w:val="%1)"/>
      <w:lvlJc w:val="left"/>
      <w:pPr>
        <w:ind w:left="1080" w:hanging="360"/>
      </w:p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51" w15:restartNumberingAfterBreak="0">
    <w:nsid w:val="1CBD2347"/>
    <w:multiLevelType w:val="hybridMultilevel"/>
    <w:tmpl w:val="B0CCFAA6"/>
    <w:lvl w:ilvl="0" w:tplc="FFFFFFFF">
      <w:start w:val="1"/>
      <w:numFmt w:val="decimal"/>
      <w:lvlText w:val="%1"/>
      <w:lvlJc w:val="left"/>
      <w:pPr>
        <w:ind w:left="108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2" w15:restartNumberingAfterBreak="0">
    <w:nsid w:val="1D12702A"/>
    <w:multiLevelType w:val="hybridMultilevel"/>
    <w:tmpl w:val="8B56EFDA"/>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1D3E1640"/>
    <w:multiLevelType w:val="hybridMultilevel"/>
    <w:tmpl w:val="7158CD56"/>
    <w:lvl w:ilvl="0" w:tplc="1A7458F4">
      <w:start w:val="1"/>
      <w:numFmt w:val="lowerLetter"/>
      <w:lvlText w:val="%1)"/>
      <w:lvlJc w:val="left"/>
      <w:pPr>
        <w:ind w:left="908" w:hanging="338"/>
        <w:jc w:val="right"/>
      </w:pPr>
      <w:rPr>
        <w:rFonts w:ascii="Arial" w:eastAsia="Arial" w:hAnsi="Arial" w:cs="Arial" w:hint="default"/>
        <w:b w:val="0"/>
        <w:bCs w:val="0"/>
        <w:i w:val="0"/>
        <w:iCs w:val="0"/>
        <w:spacing w:val="-2"/>
        <w:w w:val="102"/>
        <w:sz w:val="22"/>
        <w:szCs w:val="22"/>
        <w:lang w:val="en-US" w:eastAsia="en-US" w:bidi="ar-SA"/>
      </w:rPr>
    </w:lvl>
    <w:lvl w:ilvl="1" w:tplc="229C0ABE">
      <w:start w:val="1"/>
      <w:numFmt w:val="decimal"/>
      <w:lvlText w:val="%2)"/>
      <w:lvlJc w:val="left"/>
      <w:pPr>
        <w:ind w:left="1924" w:hanging="338"/>
      </w:pPr>
      <w:rPr>
        <w:rFonts w:ascii="Arial" w:eastAsia="Arial" w:hAnsi="Arial" w:cs="Arial" w:hint="default"/>
        <w:b w:val="0"/>
        <w:bCs w:val="0"/>
        <w:i w:val="0"/>
        <w:iCs w:val="0"/>
        <w:spacing w:val="-2"/>
        <w:w w:val="102"/>
        <w:sz w:val="22"/>
        <w:szCs w:val="22"/>
        <w:lang w:val="en-US" w:eastAsia="en-US" w:bidi="ar-SA"/>
      </w:rPr>
    </w:lvl>
    <w:lvl w:ilvl="2" w:tplc="5B22C180">
      <w:numFmt w:val="bullet"/>
      <w:lvlText w:val="•"/>
      <w:lvlJc w:val="left"/>
      <w:pPr>
        <w:ind w:left="2804" w:hanging="338"/>
      </w:pPr>
      <w:rPr>
        <w:rFonts w:hint="default"/>
        <w:lang w:val="en-US" w:eastAsia="en-US" w:bidi="ar-SA"/>
      </w:rPr>
    </w:lvl>
    <w:lvl w:ilvl="3" w:tplc="FD461806">
      <w:numFmt w:val="bullet"/>
      <w:lvlText w:val="•"/>
      <w:lvlJc w:val="left"/>
      <w:pPr>
        <w:ind w:left="3688" w:hanging="338"/>
      </w:pPr>
      <w:rPr>
        <w:rFonts w:hint="default"/>
        <w:lang w:val="en-US" w:eastAsia="en-US" w:bidi="ar-SA"/>
      </w:rPr>
    </w:lvl>
    <w:lvl w:ilvl="4" w:tplc="ED82593E">
      <w:numFmt w:val="bullet"/>
      <w:lvlText w:val="•"/>
      <w:lvlJc w:val="left"/>
      <w:pPr>
        <w:ind w:left="4573" w:hanging="338"/>
      </w:pPr>
      <w:rPr>
        <w:rFonts w:hint="default"/>
        <w:lang w:val="en-US" w:eastAsia="en-US" w:bidi="ar-SA"/>
      </w:rPr>
    </w:lvl>
    <w:lvl w:ilvl="5" w:tplc="082E4D22">
      <w:numFmt w:val="bullet"/>
      <w:lvlText w:val="•"/>
      <w:lvlJc w:val="left"/>
      <w:pPr>
        <w:ind w:left="5457" w:hanging="338"/>
      </w:pPr>
      <w:rPr>
        <w:rFonts w:hint="default"/>
        <w:lang w:val="en-US" w:eastAsia="en-US" w:bidi="ar-SA"/>
      </w:rPr>
    </w:lvl>
    <w:lvl w:ilvl="6" w:tplc="961AEC04">
      <w:numFmt w:val="bullet"/>
      <w:lvlText w:val="•"/>
      <w:lvlJc w:val="left"/>
      <w:pPr>
        <w:ind w:left="6342" w:hanging="338"/>
      </w:pPr>
      <w:rPr>
        <w:rFonts w:hint="default"/>
        <w:lang w:val="en-US" w:eastAsia="en-US" w:bidi="ar-SA"/>
      </w:rPr>
    </w:lvl>
    <w:lvl w:ilvl="7" w:tplc="1E4A85DE">
      <w:numFmt w:val="bullet"/>
      <w:lvlText w:val="•"/>
      <w:lvlJc w:val="left"/>
      <w:pPr>
        <w:ind w:left="7226" w:hanging="338"/>
      </w:pPr>
      <w:rPr>
        <w:rFonts w:hint="default"/>
        <w:lang w:val="en-US" w:eastAsia="en-US" w:bidi="ar-SA"/>
      </w:rPr>
    </w:lvl>
    <w:lvl w:ilvl="8" w:tplc="FA2045AA">
      <w:numFmt w:val="bullet"/>
      <w:lvlText w:val="•"/>
      <w:lvlJc w:val="left"/>
      <w:pPr>
        <w:ind w:left="8111" w:hanging="338"/>
      </w:pPr>
      <w:rPr>
        <w:rFonts w:hint="default"/>
        <w:lang w:val="en-US" w:eastAsia="en-US" w:bidi="ar-SA"/>
      </w:rPr>
    </w:lvl>
  </w:abstractNum>
  <w:abstractNum w:abstractNumId="54" w15:restartNumberingAfterBreak="0">
    <w:nsid w:val="1D796083"/>
    <w:multiLevelType w:val="hybridMultilevel"/>
    <w:tmpl w:val="9C4A6C9E"/>
    <w:lvl w:ilvl="0" w:tplc="CDD879A6">
      <w:start w:val="10"/>
      <w:numFmt w:val="lowerLetter"/>
      <w:lvlText w:val="%1)"/>
      <w:lvlJc w:val="left"/>
      <w:pPr>
        <w:ind w:left="1629"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5" w15:restartNumberingAfterBreak="0">
    <w:nsid w:val="1D987DA6"/>
    <w:multiLevelType w:val="hybridMultilevel"/>
    <w:tmpl w:val="1EB2EEC8"/>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15:restartNumberingAfterBreak="0">
    <w:nsid w:val="1DFC131E"/>
    <w:multiLevelType w:val="hybridMultilevel"/>
    <w:tmpl w:val="3320AA9A"/>
    <w:lvl w:ilvl="0" w:tplc="6A5A60F6">
      <w:start w:val="1"/>
      <w:numFmt w:val="lowerLetter"/>
      <w:lvlText w:val="%1)"/>
      <w:lvlJc w:val="left"/>
      <w:pPr>
        <w:ind w:left="740" w:hanging="372"/>
        <w:jc w:val="right"/>
      </w:pPr>
      <w:rPr>
        <w:rFonts w:ascii="Arial" w:eastAsia="Arial" w:hAnsi="Arial" w:cs="Arial" w:hint="default"/>
        <w:b w:val="0"/>
        <w:bCs w:val="0"/>
        <w:i w:val="0"/>
        <w:iCs w:val="0"/>
        <w:spacing w:val="-2"/>
        <w:w w:val="102"/>
        <w:sz w:val="22"/>
        <w:szCs w:val="22"/>
        <w:lang w:val="en-US" w:eastAsia="en-US" w:bidi="ar-SA"/>
      </w:rPr>
    </w:lvl>
    <w:lvl w:ilvl="1" w:tplc="2D603F5A">
      <w:numFmt w:val="bullet"/>
      <w:lvlText w:val="•"/>
      <w:lvlJc w:val="left"/>
      <w:pPr>
        <w:ind w:left="1654" w:hanging="372"/>
      </w:pPr>
      <w:rPr>
        <w:rFonts w:hint="default"/>
        <w:lang w:val="en-US" w:eastAsia="en-US" w:bidi="ar-SA"/>
      </w:rPr>
    </w:lvl>
    <w:lvl w:ilvl="2" w:tplc="EF8A441C">
      <w:numFmt w:val="bullet"/>
      <w:lvlText w:val="•"/>
      <w:lvlJc w:val="left"/>
      <w:pPr>
        <w:ind w:left="2568" w:hanging="372"/>
      </w:pPr>
      <w:rPr>
        <w:rFonts w:hint="default"/>
        <w:lang w:val="en-US" w:eastAsia="en-US" w:bidi="ar-SA"/>
      </w:rPr>
    </w:lvl>
    <w:lvl w:ilvl="3" w:tplc="6DA259DE">
      <w:numFmt w:val="bullet"/>
      <w:lvlText w:val="•"/>
      <w:lvlJc w:val="left"/>
      <w:pPr>
        <w:ind w:left="3482" w:hanging="372"/>
      </w:pPr>
      <w:rPr>
        <w:rFonts w:hint="default"/>
        <w:lang w:val="en-US" w:eastAsia="en-US" w:bidi="ar-SA"/>
      </w:rPr>
    </w:lvl>
    <w:lvl w:ilvl="4" w:tplc="3500A7A6">
      <w:numFmt w:val="bullet"/>
      <w:lvlText w:val="•"/>
      <w:lvlJc w:val="left"/>
      <w:pPr>
        <w:ind w:left="4396" w:hanging="372"/>
      </w:pPr>
      <w:rPr>
        <w:rFonts w:hint="default"/>
        <w:lang w:val="en-US" w:eastAsia="en-US" w:bidi="ar-SA"/>
      </w:rPr>
    </w:lvl>
    <w:lvl w:ilvl="5" w:tplc="17707DA8">
      <w:numFmt w:val="bullet"/>
      <w:lvlText w:val="•"/>
      <w:lvlJc w:val="left"/>
      <w:pPr>
        <w:ind w:left="5310" w:hanging="372"/>
      </w:pPr>
      <w:rPr>
        <w:rFonts w:hint="default"/>
        <w:lang w:val="en-US" w:eastAsia="en-US" w:bidi="ar-SA"/>
      </w:rPr>
    </w:lvl>
    <w:lvl w:ilvl="6" w:tplc="3730B1F0">
      <w:numFmt w:val="bullet"/>
      <w:lvlText w:val="•"/>
      <w:lvlJc w:val="left"/>
      <w:pPr>
        <w:ind w:left="6224" w:hanging="372"/>
      </w:pPr>
      <w:rPr>
        <w:rFonts w:hint="default"/>
        <w:lang w:val="en-US" w:eastAsia="en-US" w:bidi="ar-SA"/>
      </w:rPr>
    </w:lvl>
    <w:lvl w:ilvl="7" w:tplc="EE58429E">
      <w:numFmt w:val="bullet"/>
      <w:lvlText w:val="•"/>
      <w:lvlJc w:val="left"/>
      <w:pPr>
        <w:ind w:left="7138" w:hanging="372"/>
      </w:pPr>
      <w:rPr>
        <w:rFonts w:hint="default"/>
        <w:lang w:val="en-US" w:eastAsia="en-US" w:bidi="ar-SA"/>
      </w:rPr>
    </w:lvl>
    <w:lvl w:ilvl="8" w:tplc="FBD607E6">
      <w:numFmt w:val="bullet"/>
      <w:lvlText w:val="•"/>
      <w:lvlJc w:val="left"/>
      <w:pPr>
        <w:ind w:left="8052" w:hanging="372"/>
      </w:pPr>
      <w:rPr>
        <w:rFonts w:hint="default"/>
        <w:lang w:val="en-US" w:eastAsia="en-US" w:bidi="ar-SA"/>
      </w:rPr>
    </w:lvl>
  </w:abstractNum>
  <w:abstractNum w:abstractNumId="57" w15:restartNumberingAfterBreak="0">
    <w:nsid w:val="1E28279B"/>
    <w:multiLevelType w:val="hybridMultilevel"/>
    <w:tmpl w:val="52C25CF0"/>
    <w:lvl w:ilvl="0" w:tplc="2336303C">
      <w:start w:val="10"/>
      <w:numFmt w:val="lowerLetter"/>
      <w:lvlText w:val="%1)"/>
      <w:lvlJc w:val="left"/>
      <w:pPr>
        <w:ind w:left="908" w:hanging="338"/>
      </w:pPr>
      <w:rPr>
        <w:rFonts w:ascii="Arial" w:eastAsia="Arial" w:hAnsi="Arial" w:cs="Arial" w:hint="default"/>
        <w:b w:val="0"/>
        <w:bCs w:val="0"/>
        <w:i w:val="0"/>
        <w:iCs w:val="0"/>
        <w:spacing w:val="-2"/>
        <w:w w:val="102"/>
        <w:sz w:val="22"/>
        <w:szCs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8" w15:restartNumberingAfterBreak="0">
    <w:nsid w:val="1E555C2F"/>
    <w:multiLevelType w:val="hybridMultilevel"/>
    <w:tmpl w:val="6D1E7F16"/>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15:restartNumberingAfterBreak="0">
    <w:nsid w:val="211F50DA"/>
    <w:multiLevelType w:val="hybridMultilevel"/>
    <w:tmpl w:val="82AA5BC0"/>
    <w:lvl w:ilvl="0" w:tplc="FFFFFFFF">
      <w:start w:val="1"/>
      <w:numFmt w:val="lowerLetter"/>
      <w:lvlText w:val="%1)"/>
      <w:lvlJc w:val="left"/>
      <w:pPr>
        <w:ind w:left="720" w:hanging="360"/>
      </w:pPr>
    </w:lvl>
    <w:lvl w:ilvl="1" w:tplc="40090017">
      <w:start w:val="1"/>
      <w:numFmt w:val="lowerLetter"/>
      <w:lvlText w:val="%2)"/>
      <w:lvlJc w:val="left"/>
      <w:pPr>
        <w:ind w:left="1439"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0" w15:restartNumberingAfterBreak="0">
    <w:nsid w:val="21C52F0C"/>
    <w:multiLevelType w:val="hybridMultilevel"/>
    <w:tmpl w:val="13C26B16"/>
    <w:lvl w:ilvl="0" w:tplc="BDBC87DE">
      <w:start w:val="1"/>
      <w:numFmt w:val="lowerLetter"/>
      <w:lvlText w:val="%1)"/>
      <w:lvlJc w:val="left"/>
      <w:pPr>
        <w:ind w:left="908" w:hanging="338"/>
      </w:pPr>
      <w:rPr>
        <w:rFonts w:ascii="Arial" w:eastAsia="Arial" w:hAnsi="Arial" w:cs="Arial" w:hint="default"/>
        <w:b w:val="0"/>
        <w:bCs w:val="0"/>
        <w:i w:val="0"/>
        <w:iCs w:val="0"/>
        <w:spacing w:val="-2"/>
        <w:w w:val="102"/>
        <w:sz w:val="22"/>
        <w:szCs w:val="22"/>
        <w:lang w:val="en-US" w:eastAsia="en-US" w:bidi="ar-SA"/>
      </w:rPr>
    </w:lvl>
    <w:lvl w:ilvl="1" w:tplc="B2A84A24">
      <w:numFmt w:val="bullet"/>
      <w:lvlText w:val="•"/>
      <w:lvlJc w:val="left"/>
      <w:pPr>
        <w:ind w:left="1798" w:hanging="338"/>
      </w:pPr>
      <w:rPr>
        <w:rFonts w:hint="default"/>
        <w:lang w:val="en-US" w:eastAsia="en-US" w:bidi="ar-SA"/>
      </w:rPr>
    </w:lvl>
    <w:lvl w:ilvl="2" w:tplc="AAC6E09C">
      <w:numFmt w:val="bullet"/>
      <w:lvlText w:val="•"/>
      <w:lvlJc w:val="left"/>
      <w:pPr>
        <w:ind w:left="2696" w:hanging="338"/>
      </w:pPr>
      <w:rPr>
        <w:rFonts w:hint="default"/>
        <w:lang w:val="en-US" w:eastAsia="en-US" w:bidi="ar-SA"/>
      </w:rPr>
    </w:lvl>
    <w:lvl w:ilvl="3" w:tplc="67441BCE">
      <w:numFmt w:val="bullet"/>
      <w:lvlText w:val="•"/>
      <w:lvlJc w:val="left"/>
      <w:pPr>
        <w:ind w:left="3594" w:hanging="338"/>
      </w:pPr>
      <w:rPr>
        <w:rFonts w:hint="default"/>
        <w:lang w:val="en-US" w:eastAsia="en-US" w:bidi="ar-SA"/>
      </w:rPr>
    </w:lvl>
    <w:lvl w:ilvl="4" w:tplc="F48C5096">
      <w:numFmt w:val="bullet"/>
      <w:lvlText w:val="•"/>
      <w:lvlJc w:val="left"/>
      <w:pPr>
        <w:ind w:left="4492" w:hanging="338"/>
      </w:pPr>
      <w:rPr>
        <w:rFonts w:hint="default"/>
        <w:lang w:val="en-US" w:eastAsia="en-US" w:bidi="ar-SA"/>
      </w:rPr>
    </w:lvl>
    <w:lvl w:ilvl="5" w:tplc="0C9ACCA8">
      <w:numFmt w:val="bullet"/>
      <w:lvlText w:val="•"/>
      <w:lvlJc w:val="left"/>
      <w:pPr>
        <w:ind w:left="5390" w:hanging="338"/>
      </w:pPr>
      <w:rPr>
        <w:rFonts w:hint="default"/>
        <w:lang w:val="en-US" w:eastAsia="en-US" w:bidi="ar-SA"/>
      </w:rPr>
    </w:lvl>
    <w:lvl w:ilvl="6" w:tplc="08225FA8">
      <w:numFmt w:val="bullet"/>
      <w:lvlText w:val="•"/>
      <w:lvlJc w:val="left"/>
      <w:pPr>
        <w:ind w:left="6288" w:hanging="338"/>
      </w:pPr>
      <w:rPr>
        <w:rFonts w:hint="default"/>
        <w:lang w:val="en-US" w:eastAsia="en-US" w:bidi="ar-SA"/>
      </w:rPr>
    </w:lvl>
    <w:lvl w:ilvl="7" w:tplc="16A0413A">
      <w:numFmt w:val="bullet"/>
      <w:lvlText w:val="•"/>
      <w:lvlJc w:val="left"/>
      <w:pPr>
        <w:ind w:left="7186" w:hanging="338"/>
      </w:pPr>
      <w:rPr>
        <w:rFonts w:hint="default"/>
        <w:lang w:val="en-US" w:eastAsia="en-US" w:bidi="ar-SA"/>
      </w:rPr>
    </w:lvl>
    <w:lvl w:ilvl="8" w:tplc="B8867E08">
      <w:numFmt w:val="bullet"/>
      <w:lvlText w:val="•"/>
      <w:lvlJc w:val="left"/>
      <w:pPr>
        <w:ind w:left="8084" w:hanging="338"/>
      </w:pPr>
      <w:rPr>
        <w:rFonts w:hint="default"/>
        <w:lang w:val="en-US" w:eastAsia="en-US" w:bidi="ar-SA"/>
      </w:rPr>
    </w:lvl>
  </w:abstractNum>
  <w:abstractNum w:abstractNumId="61" w15:restartNumberingAfterBreak="0">
    <w:nsid w:val="21EB7036"/>
    <w:multiLevelType w:val="hybridMultilevel"/>
    <w:tmpl w:val="2F4AA12A"/>
    <w:lvl w:ilvl="0" w:tplc="B9D47AB2">
      <w:start w:val="13"/>
      <w:numFmt w:val="lowerLetter"/>
      <w:lvlText w:val="%1)"/>
      <w:lvlJc w:val="left"/>
      <w:pPr>
        <w:ind w:left="1333" w:hanging="425"/>
      </w:pPr>
      <w:rPr>
        <w:rFonts w:ascii="Arial" w:eastAsia="Arial" w:hAnsi="Arial" w:cs="Arial" w:hint="default"/>
        <w:b w:val="0"/>
        <w:bCs w:val="0"/>
        <w:i w:val="0"/>
        <w:iCs w:val="0"/>
        <w:w w:val="102"/>
        <w:sz w:val="22"/>
        <w:szCs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2" w15:restartNumberingAfterBreak="0">
    <w:nsid w:val="22CC36D7"/>
    <w:multiLevelType w:val="hybridMultilevel"/>
    <w:tmpl w:val="38625E86"/>
    <w:lvl w:ilvl="0" w:tplc="9400403C">
      <w:start w:val="8"/>
      <w:numFmt w:val="lowerRoman"/>
      <w:lvlText w:val="%1)"/>
      <w:lvlJc w:val="left"/>
      <w:pPr>
        <w:ind w:left="808" w:hanging="532"/>
      </w:pPr>
      <w:rPr>
        <w:rFonts w:ascii="Arial" w:eastAsia="Arial" w:hAnsi="Arial" w:cs="Arial" w:hint="default"/>
        <w:b w:val="0"/>
        <w:bCs w:val="0"/>
        <w:i w:val="0"/>
        <w:iCs w:val="0"/>
        <w:spacing w:val="-3"/>
        <w:w w:val="103"/>
        <w:sz w:val="18"/>
        <w:szCs w:val="18"/>
        <w:lang w:val="en-US" w:eastAsia="en-US" w:bidi="ar-SA"/>
      </w:rPr>
    </w:lvl>
    <w:lvl w:ilvl="1" w:tplc="B6E2ACA2">
      <w:start w:val="1"/>
      <w:numFmt w:val="lowerLetter"/>
      <w:lvlText w:val="%2)"/>
      <w:lvlJc w:val="left"/>
      <w:pPr>
        <w:ind w:left="971" w:hanging="334"/>
      </w:pPr>
      <w:rPr>
        <w:rFonts w:ascii="Arial" w:eastAsia="Arial" w:hAnsi="Arial" w:cs="Arial" w:hint="default"/>
        <w:b w:val="0"/>
        <w:bCs w:val="0"/>
        <w:i w:val="0"/>
        <w:iCs w:val="0"/>
        <w:spacing w:val="-2"/>
        <w:w w:val="102"/>
        <w:sz w:val="22"/>
        <w:szCs w:val="22"/>
        <w:lang w:val="en-US" w:eastAsia="en-US" w:bidi="ar-SA"/>
      </w:rPr>
    </w:lvl>
    <w:lvl w:ilvl="2" w:tplc="6FD85056">
      <w:numFmt w:val="bullet"/>
      <w:lvlText w:val="•"/>
      <w:lvlJc w:val="left"/>
      <w:pPr>
        <w:ind w:left="1968" w:hanging="334"/>
      </w:pPr>
      <w:rPr>
        <w:rFonts w:hint="default"/>
        <w:lang w:val="en-US" w:eastAsia="en-US" w:bidi="ar-SA"/>
      </w:rPr>
    </w:lvl>
    <w:lvl w:ilvl="3" w:tplc="84320600">
      <w:numFmt w:val="bullet"/>
      <w:lvlText w:val="•"/>
      <w:lvlJc w:val="left"/>
      <w:pPr>
        <w:ind w:left="2957" w:hanging="334"/>
      </w:pPr>
      <w:rPr>
        <w:rFonts w:hint="default"/>
        <w:lang w:val="en-US" w:eastAsia="en-US" w:bidi="ar-SA"/>
      </w:rPr>
    </w:lvl>
    <w:lvl w:ilvl="4" w:tplc="9FEA459A">
      <w:numFmt w:val="bullet"/>
      <w:lvlText w:val="•"/>
      <w:lvlJc w:val="left"/>
      <w:pPr>
        <w:ind w:left="3946" w:hanging="334"/>
      </w:pPr>
      <w:rPr>
        <w:rFonts w:hint="default"/>
        <w:lang w:val="en-US" w:eastAsia="en-US" w:bidi="ar-SA"/>
      </w:rPr>
    </w:lvl>
    <w:lvl w:ilvl="5" w:tplc="8F2AB3B8">
      <w:numFmt w:val="bullet"/>
      <w:lvlText w:val="•"/>
      <w:lvlJc w:val="left"/>
      <w:pPr>
        <w:ind w:left="4935" w:hanging="334"/>
      </w:pPr>
      <w:rPr>
        <w:rFonts w:hint="default"/>
        <w:lang w:val="en-US" w:eastAsia="en-US" w:bidi="ar-SA"/>
      </w:rPr>
    </w:lvl>
    <w:lvl w:ilvl="6" w:tplc="223E05EE">
      <w:numFmt w:val="bullet"/>
      <w:lvlText w:val="•"/>
      <w:lvlJc w:val="left"/>
      <w:pPr>
        <w:ind w:left="5924" w:hanging="334"/>
      </w:pPr>
      <w:rPr>
        <w:rFonts w:hint="default"/>
        <w:lang w:val="en-US" w:eastAsia="en-US" w:bidi="ar-SA"/>
      </w:rPr>
    </w:lvl>
    <w:lvl w:ilvl="7" w:tplc="EB6650D2">
      <w:numFmt w:val="bullet"/>
      <w:lvlText w:val="•"/>
      <w:lvlJc w:val="left"/>
      <w:pPr>
        <w:ind w:left="6913" w:hanging="334"/>
      </w:pPr>
      <w:rPr>
        <w:rFonts w:hint="default"/>
        <w:lang w:val="en-US" w:eastAsia="en-US" w:bidi="ar-SA"/>
      </w:rPr>
    </w:lvl>
    <w:lvl w:ilvl="8" w:tplc="0A583CB4">
      <w:numFmt w:val="bullet"/>
      <w:lvlText w:val="•"/>
      <w:lvlJc w:val="left"/>
      <w:pPr>
        <w:ind w:left="7902" w:hanging="334"/>
      </w:pPr>
      <w:rPr>
        <w:rFonts w:hint="default"/>
        <w:lang w:val="en-US" w:eastAsia="en-US" w:bidi="ar-SA"/>
      </w:rPr>
    </w:lvl>
  </w:abstractNum>
  <w:abstractNum w:abstractNumId="63" w15:restartNumberingAfterBreak="0">
    <w:nsid w:val="23BA4C01"/>
    <w:multiLevelType w:val="hybridMultilevel"/>
    <w:tmpl w:val="34AC1A16"/>
    <w:lvl w:ilvl="0" w:tplc="DE0047E6">
      <w:start w:val="10"/>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4" w15:restartNumberingAfterBreak="0">
    <w:nsid w:val="23DB47A8"/>
    <w:multiLevelType w:val="hybridMultilevel"/>
    <w:tmpl w:val="5D6A38B2"/>
    <w:lvl w:ilvl="0" w:tplc="7B4A6934">
      <w:start w:val="3"/>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15:restartNumberingAfterBreak="0">
    <w:nsid w:val="24E5279D"/>
    <w:multiLevelType w:val="hybridMultilevel"/>
    <w:tmpl w:val="FC840452"/>
    <w:lvl w:ilvl="0" w:tplc="08E8F43C">
      <w:start w:val="16"/>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15:restartNumberingAfterBreak="0">
    <w:nsid w:val="256662A1"/>
    <w:multiLevelType w:val="hybridMultilevel"/>
    <w:tmpl w:val="0CBCC6AA"/>
    <w:lvl w:ilvl="0" w:tplc="24DA4364">
      <w:start w:val="1"/>
      <w:numFmt w:val="decimal"/>
      <w:lvlText w:val="%1"/>
      <w:lvlJc w:val="left"/>
      <w:pPr>
        <w:ind w:left="720" w:hanging="360"/>
      </w:pPr>
      <w:rPr>
        <w:rFonts w:hint="default"/>
        <w:b w:val="0"/>
        <w:bCs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7" w15:restartNumberingAfterBreak="0">
    <w:nsid w:val="25916ED0"/>
    <w:multiLevelType w:val="hybridMultilevel"/>
    <w:tmpl w:val="C5F498C8"/>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 w15:restartNumberingAfterBreak="0">
    <w:nsid w:val="25B2470C"/>
    <w:multiLevelType w:val="hybridMultilevel"/>
    <w:tmpl w:val="BE1247E2"/>
    <w:lvl w:ilvl="0" w:tplc="40090017">
      <w:start w:val="1"/>
      <w:numFmt w:val="lowerLetter"/>
      <w:lvlText w:val="%1)"/>
      <w:lvlJc w:val="left"/>
      <w:pPr>
        <w:ind w:left="720" w:hanging="360"/>
      </w:pPr>
    </w:lvl>
    <w:lvl w:ilvl="1" w:tplc="40090017">
      <w:start w:val="1"/>
      <w:numFmt w:val="lowerLetter"/>
      <w:lvlText w:val="%2)"/>
      <w:lvlJc w:val="left"/>
      <w:pPr>
        <w:ind w:left="72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9" w15:restartNumberingAfterBreak="0">
    <w:nsid w:val="28254A9F"/>
    <w:multiLevelType w:val="hybridMultilevel"/>
    <w:tmpl w:val="57DE318A"/>
    <w:lvl w:ilvl="0" w:tplc="51883A94">
      <w:start w:val="1"/>
      <w:numFmt w:val="decimal"/>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0" w15:restartNumberingAfterBreak="0">
    <w:nsid w:val="28CC4F60"/>
    <w:multiLevelType w:val="hybridMultilevel"/>
    <w:tmpl w:val="A094FE00"/>
    <w:lvl w:ilvl="0" w:tplc="70E8EAB4">
      <w:start w:val="1"/>
      <w:numFmt w:val="lowerRoman"/>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15:restartNumberingAfterBreak="0">
    <w:nsid w:val="2901588A"/>
    <w:multiLevelType w:val="hybridMultilevel"/>
    <w:tmpl w:val="80E8AB46"/>
    <w:lvl w:ilvl="0" w:tplc="1F9894F0">
      <w:start w:val="10"/>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2" w15:restartNumberingAfterBreak="0">
    <w:nsid w:val="29112E15"/>
    <w:multiLevelType w:val="hybridMultilevel"/>
    <w:tmpl w:val="4224BBDC"/>
    <w:lvl w:ilvl="0" w:tplc="AE56B7D2">
      <w:start w:val="10"/>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3" w15:restartNumberingAfterBreak="0">
    <w:nsid w:val="29876307"/>
    <w:multiLevelType w:val="hybridMultilevel"/>
    <w:tmpl w:val="7D2096CA"/>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4" w15:restartNumberingAfterBreak="0">
    <w:nsid w:val="2A6D581F"/>
    <w:multiLevelType w:val="hybridMultilevel"/>
    <w:tmpl w:val="DCB6D81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5" w15:restartNumberingAfterBreak="0">
    <w:nsid w:val="2AD74828"/>
    <w:multiLevelType w:val="hybridMultilevel"/>
    <w:tmpl w:val="86E22652"/>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6" w15:restartNumberingAfterBreak="0">
    <w:nsid w:val="2C60111C"/>
    <w:multiLevelType w:val="multilevel"/>
    <w:tmpl w:val="34921C5C"/>
    <w:lvl w:ilvl="0">
      <w:start w:val="12"/>
      <w:numFmt w:val="decimal"/>
      <w:lvlText w:val="%1"/>
      <w:lvlJc w:val="left"/>
      <w:pPr>
        <w:ind w:left="544" w:hanging="313"/>
      </w:pPr>
      <w:rPr>
        <w:rFonts w:ascii="Arial" w:eastAsia="Arial" w:hAnsi="Arial" w:cs="Arial" w:hint="default"/>
        <w:b/>
        <w:bCs/>
        <w:i w:val="0"/>
        <w:iCs w:val="0"/>
        <w:spacing w:val="-2"/>
        <w:w w:val="102"/>
        <w:sz w:val="22"/>
        <w:szCs w:val="22"/>
        <w:lang w:val="en-US" w:eastAsia="en-US" w:bidi="ar-SA"/>
      </w:rPr>
    </w:lvl>
    <w:lvl w:ilvl="1">
      <w:start w:val="1"/>
      <w:numFmt w:val="decimal"/>
      <w:lvlText w:val="%1.%2"/>
      <w:lvlJc w:val="left"/>
      <w:pPr>
        <w:ind w:left="734" w:hanging="503"/>
      </w:pPr>
      <w:rPr>
        <w:rFonts w:ascii="Arial" w:eastAsia="Arial" w:hAnsi="Arial" w:cs="Arial" w:hint="default"/>
        <w:b/>
        <w:bCs/>
        <w:i w:val="0"/>
        <w:iCs w:val="0"/>
        <w:spacing w:val="-2"/>
        <w:w w:val="102"/>
        <w:sz w:val="22"/>
        <w:szCs w:val="22"/>
        <w:lang w:val="en-US" w:eastAsia="en-US" w:bidi="ar-SA"/>
      </w:rPr>
    </w:lvl>
    <w:lvl w:ilvl="2">
      <w:start w:val="1"/>
      <w:numFmt w:val="decimal"/>
      <w:lvlText w:val="%1.%2.%3"/>
      <w:lvlJc w:val="left"/>
      <w:pPr>
        <w:ind w:left="1229" w:hanging="689"/>
      </w:pPr>
      <w:rPr>
        <w:rFonts w:ascii="Arial" w:eastAsia="Arial" w:hAnsi="Arial" w:cs="Arial" w:hint="default"/>
        <w:b/>
        <w:bCs/>
        <w:i w:val="0"/>
        <w:iCs w:val="0"/>
        <w:spacing w:val="-4"/>
        <w:w w:val="102"/>
        <w:sz w:val="22"/>
        <w:szCs w:val="22"/>
        <w:lang w:val="en-US" w:eastAsia="en-US" w:bidi="ar-SA"/>
      </w:rPr>
    </w:lvl>
    <w:lvl w:ilvl="3">
      <w:start w:val="1"/>
      <w:numFmt w:val="lowerLetter"/>
      <w:lvlText w:val="%4)"/>
      <w:lvlJc w:val="left"/>
      <w:pPr>
        <w:ind w:left="995" w:hanging="338"/>
      </w:pPr>
      <w:rPr>
        <w:rFonts w:hint="default"/>
        <w:b w:val="0"/>
        <w:bCs w:val="0"/>
        <w:i w:val="0"/>
        <w:iCs w:val="0"/>
        <w:spacing w:val="-4"/>
        <w:w w:val="102"/>
        <w:sz w:val="22"/>
        <w:szCs w:val="22"/>
        <w:lang w:val="en-US" w:eastAsia="en-US" w:bidi="ar-SA"/>
      </w:rPr>
    </w:lvl>
    <w:lvl w:ilvl="4">
      <w:start w:val="1"/>
      <w:numFmt w:val="decimal"/>
      <w:lvlText w:val="%5)"/>
      <w:lvlJc w:val="left"/>
      <w:pPr>
        <w:ind w:left="1681" w:hanging="265"/>
      </w:pPr>
      <w:rPr>
        <w:rFonts w:ascii="Arial" w:eastAsia="Arial" w:hAnsi="Arial" w:cs="Arial" w:hint="default"/>
        <w:b w:val="0"/>
        <w:bCs w:val="0"/>
        <w:i w:val="0"/>
        <w:iCs w:val="0"/>
        <w:spacing w:val="-4"/>
        <w:w w:val="102"/>
        <w:sz w:val="22"/>
        <w:szCs w:val="22"/>
        <w:lang w:val="en-US" w:eastAsia="en-US" w:bidi="ar-SA"/>
      </w:rPr>
    </w:lvl>
    <w:lvl w:ilvl="5">
      <w:numFmt w:val="bullet"/>
      <w:lvlText w:val="•"/>
      <w:lvlJc w:val="left"/>
      <w:pPr>
        <w:ind w:left="1000" w:hanging="265"/>
      </w:pPr>
      <w:rPr>
        <w:rFonts w:hint="default"/>
        <w:lang w:val="en-US" w:eastAsia="en-US" w:bidi="ar-SA"/>
      </w:rPr>
    </w:lvl>
    <w:lvl w:ilvl="6">
      <w:numFmt w:val="bullet"/>
      <w:lvlText w:val="•"/>
      <w:lvlJc w:val="left"/>
      <w:pPr>
        <w:ind w:left="1080" w:hanging="265"/>
      </w:pPr>
      <w:rPr>
        <w:rFonts w:hint="default"/>
        <w:lang w:val="en-US" w:eastAsia="en-US" w:bidi="ar-SA"/>
      </w:rPr>
    </w:lvl>
    <w:lvl w:ilvl="7">
      <w:numFmt w:val="bullet"/>
      <w:lvlText w:val="•"/>
      <w:lvlJc w:val="left"/>
      <w:pPr>
        <w:ind w:left="1680" w:hanging="265"/>
      </w:pPr>
      <w:rPr>
        <w:rFonts w:hint="default"/>
        <w:lang w:val="en-US" w:eastAsia="en-US" w:bidi="ar-SA"/>
      </w:rPr>
    </w:lvl>
    <w:lvl w:ilvl="8">
      <w:numFmt w:val="bullet"/>
      <w:lvlText w:val="•"/>
      <w:lvlJc w:val="left"/>
      <w:pPr>
        <w:ind w:left="4413" w:hanging="265"/>
      </w:pPr>
      <w:rPr>
        <w:rFonts w:hint="default"/>
        <w:lang w:val="en-US" w:eastAsia="en-US" w:bidi="ar-SA"/>
      </w:rPr>
    </w:lvl>
  </w:abstractNum>
  <w:abstractNum w:abstractNumId="77" w15:restartNumberingAfterBreak="0">
    <w:nsid w:val="2D27755D"/>
    <w:multiLevelType w:val="hybridMultilevel"/>
    <w:tmpl w:val="0F86C2B6"/>
    <w:lvl w:ilvl="0" w:tplc="FFFFFFFF">
      <w:start w:val="1"/>
      <w:numFmt w:val="decimal"/>
      <w:lvlText w:val="%1)"/>
      <w:lvlJc w:val="left"/>
      <w:pPr>
        <w:ind w:left="1440" w:hanging="360"/>
      </w:p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78" w15:restartNumberingAfterBreak="0">
    <w:nsid w:val="2D9C64AD"/>
    <w:multiLevelType w:val="hybridMultilevel"/>
    <w:tmpl w:val="212E4044"/>
    <w:lvl w:ilvl="0" w:tplc="B84600AE">
      <w:start w:val="16"/>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9" w15:restartNumberingAfterBreak="0">
    <w:nsid w:val="2EBF1E31"/>
    <w:multiLevelType w:val="hybridMultilevel"/>
    <w:tmpl w:val="D50A58B0"/>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0" w15:restartNumberingAfterBreak="0">
    <w:nsid w:val="2F087254"/>
    <w:multiLevelType w:val="hybridMultilevel"/>
    <w:tmpl w:val="8756923A"/>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1" w15:restartNumberingAfterBreak="0">
    <w:nsid w:val="2FC0090D"/>
    <w:multiLevelType w:val="hybridMultilevel"/>
    <w:tmpl w:val="ABF45362"/>
    <w:lvl w:ilvl="0" w:tplc="C2B062DE">
      <w:start w:val="13"/>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2" w15:restartNumberingAfterBreak="0">
    <w:nsid w:val="2FC3077B"/>
    <w:multiLevelType w:val="hybridMultilevel"/>
    <w:tmpl w:val="717AF5FA"/>
    <w:lvl w:ilvl="0" w:tplc="474E0B5E">
      <w:start w:val="10"/>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3" w15:restartNumberingAfterBreak="0">
    <w:nsid w:val="31AF318A"/>
    <w:multiLevelType w:val="hybridMultilevel"/>
    <w:tmpl w:val="682E3DE6"/>
    <w:lvl w:ilvl="0" w:tplc="2A8EF700">
      <w:start w:val="1"/>
      <w:numFmt w:val="lowerLetter"/>
      <w:lvlText w:val="%1)"/>
      <w:lvlJc w:val="left"/>
      <w:pPr>
        <w:ind w:left="1078" w:hanging="372"/>
        <w:jc w:val="right"/>
      </w:pPr>
      <w:rPr>
        <w:rFonts w:ascii="Arial" w:eastAsia="Arial" w:hAnsi="Arial" w:cs="Arial" w:hint="default"/>
        <w:b w:val="0"/>
        <w:bCs w:val="0"/>
        <w:i w:val="0"/>
        <w:iCs w:val="0"/>
        <w:spacing w:val="-2"/>
        <w:w w:val="102"/>
        <w:sz w:val="22"/>
        <w:szCs w:val="22"/>
        <w:lang w:val="en-US" w:eastAsia="en-US" w:bidi="ar-SA"/>
      </w:rPr>
    </w:lvl>
    <w:lvl w:ilvl="1" w:tplc="5CDE47EE">
      <w:numFmt w:val="bullet"/>
      <w:lvlText w:val="•"/>
      <w:lvlJc w:val="left"/>
      <w:pPr>
        <w:ind w:left="1960" w:hanging="372"/>
      </w:pPr>
      <w:rPr>
        <w:rFonts w:hint="default"/>
        <w:lang w:val="en-US" w:eastAsia="en-US" w:bidi="ar-SA"/>
      </w:rPr>
    </w:lvl>
    <w:lvl w:ilvl="2" w:tplc="C26407FE">
      <w:numFmt w:val="bullet"/>
      <w:lvlText w:val="•"/>
      <w:lvlJc w:val="left"/>
      <w:pPr>
        <w:ind w:left="2840" w:hanging="372"/>
      </w:pPr>
      <w:rPr>
        <w:rFonts w:hint="default"/>
        <w:lang w:val="en-US" w:eastAsia="en-US" w:bidi="ar-SA"/>
      </w:rPr>
    </w:lvl>
    <w:lvl w:ilvl="3" w:tplc="FD148EB8">
      <w:numFmt w:val="bullet"/>
      <w:lvlText w:val="•"/>
      <w:lvlJc w:val="left"/>
      <w:pPr>
        <w:ind w:left="3720" w:hanging="372"/>
      </w:pPr>
      <w:rPr>
        <w:rFonts w:hint="default"/>
        <w:lang w:val="en-US" w:eastAsia="en-US" w:bidi="ar-SA"/>
      </w:rPr>
    </w:lvl>
    <w:lvl w:ilvl="4" w:tplc="AB161CBA">
      <w:numFmt w:val="bullet"/>
      <w:lvlText w:val="•"/>
      <w:lvlJc w:val="left"/>
      <w:pPr>
        <w:ind w:left="4600" w:hanging="372"/>
      </w:pPr>
      <w:rPr>
        <w:rFonts w:hint="default"/>
        <w:lang w:val="en-US" w:eastAsia="en-US" w:bidi="ar-SA"/>
      </w:rPr>
    </w:lvl>
    <w:lvl w:ilvl="5" w:tplc="90C8E4F6">
      <w:numFmt w:val="bullet"/>
      <w:lvlText w:val="•"/>
      <w:lvlJc w:val="left"/>
      <w:pPr>
        <w:ind w:left="5480" w:hanging="372"/>
      </w:pPr>
      <w:rPr>
        <w:rFonts w:hint="default"/>
        <w:lang w:val="en-US" w:eastAsia="en-US" w:bidi="ar-SA"/>
      </w:rPr>
    </w:lvl>
    <w:lvl w:ilvl="6" w:tplc="51BAC5EE">
      <w:numFmt w:val="bullet"/>
      <w:lvlText w:val="•"/>
      <w:lvlJc w:val="left"/>
      <w:pPr>
        <w:ind w:left="6360" w:hanging="372"/>
      </w:pPr>
      <w:rPr>
        <w:rFonts w:hint="default"/>
        <w:lang w:val="en-US" w:eastAsia="en-US" w:bidi="ar-SA"/>
      </w:rPr>
    </w:lvl>
    <w:lvl w:ilvl="7" w:tplc="C5027E9C">
      <w:numFmt w:val="bullet"/>
      <w:lvlText w:val="•"/>
      <w:lvlJc w:val="left"/>
      <w:pPr>
        <w:ind w:left="7240" w:hanging="372"/>
      </w:pPr>
      <w:rPr>
        <w:rFonts w:hint="default"/>
        <w:lang w:val="en-US" w:eastAsia="en-US" w:bidi="ar-SA"/>
      </w:rPr>
    </w:lvl>
    <w:lvl w:ilvl="8" w:tplc="BB1CAAA2">
      <w:numFmt w:val="bullet"/>
      <w:lvlText w:val="•"/>
      <w:lvlJc w:val="left"/>
      <w:pPr>
        <w:ind w:left="8120" w:hanging="372"/>
      </w:pPr>
      <w:rPr>
        <w:rFonts w:hint="default"/>
        <w:lang w:val="en-US" w:eastAsia="en-US" w:bidi="ar-SA"/>
      </w:rPr>
    </w:lvl>
  </w:abstractNum>
  <w:abstractNum w:abstractNumId="84" w15:restartNumberingAfterBreak="0">
    <w:nsid w:val="31BE0D1B"/>
    <w:multiLevelType w:val="hybridMultilevel"/>
    <w:tmpl w:val="EB78E3E2"/>
    <w:lvl w:ilvl="0" w:tplc="E4C64210">
      <w:start w:val="13"/>
      <w:numFmt w:val="lowerLetter"/>
      <w:lvlText w:val="%1)"/>
      <w:lvlJc w:val="left"/>
      <w:pPr>
        <w:ind w:left="908" w:hanging="339"/>
      </w:pPr>
      <w:rPr>
        <w:rFonts w:ascii="Arial" w:eastAsia="Arial" w:hAnsi="Arial" w:cs="Arial" w:hint="default"/>
        <w:b w:val="0"/>
        <w:bCs w:val="0"/>
        <w:i w:val="0"/>
        <w:iCs w:val="0"/>
        <w:spacing w:val="0"/>
        <w:w w:val="102"/>
        <w:sz w:val="22"/>
        <w:szCs w:val="22"/>
        <w:lang w:val="en-US" w:eastAsia="en-US" w:bidi="ar-SA"/>
      </w:rPr>
    </w:lvl>
    <w:lvl w:ilvl="1" w:tplc="B6A68B9A">
      <w:numFmt w:val="bullet"/>
      <w:lvlText w:val="•"/>
      <w:lvlJc w:val="left"/>
      <w:pPr>
        <w:ind w:left="1798" w:hanging="339"/>
      </w:pPr>
      <w:rPr>
        <w:rFonts w:hint="default"/>
        <w:lang w:val="en-US" w:eastAsia="en-US" w:bidi="ar-SA"/>
      </w:rPr>
    </w:lvl>
    <w:lvl w:ilvl="2" w:tplc="277AE53E">
      <w:numFmt w:val="bullet"/>
      <w:lvlText w:val="•"/>
      <w:lvlJc w:val="left"/>
      <w:pPr>
        <w:ind w:left="2696" w:hanging="339"/>
      </w:pPr>
      <w:rPr>
        <w:rFonts w:hint="default"/>
        <w:lang w:val="en-US" w:eastAsia="en-US" w:bidi="ar-SA"/>
      </w:rPr>
    </w:lvl>
    <w:lvl w:ilvl="3" w:tplc="1DEC71A4">
      <w:numFmt w:val="bullet"/>
      <w:lvlText w:val="•"/>
      <w:lvlJc w:val="left"/>
      <w:pPr>
        <w:ind w:left="3594" w:hanging="339"/>
      </w:pPr>
      <w:rPr>
        <w:rFonts w:hint="default"/>
        <w:lang w:val="en-US" w:eastAsia="en-US" w:bidi="ar-SA"/>
      </w:rPr>
    </w:lvl>
    <w:lvl w:ilvl="4" w:tplc="20329018">
      <w:numFmt w:val="bullet"/>
      <w:lvlText w:val="•"/>
      <w:lvlJc w:val="left"/>
      <w:pPr>
        <w:ind w:left="4492" w:hanging="339"/>
      </w:pPr>
      <w:rPr>
        <w:rFonts w:hint="default"/>
        <w:lang w:val="en-US" w:eastAsia="en-US" w:bidi="ar-SA"/>
      </w:rPr>
    </w:lvl>
    <w:lvl w:ilvl="5" w:tplc="5A5AA61E">
      <w:numFmt w:val="bullet"/>
      <w:lvlText w:val="•"/>
      <w:lvlJc w:val="left"/>
      <w:pPr>
        <w:ind w:left="5390" w:hanging="339"/>
      </w:pPr>
      <w:rPr>
        <w:rFonts w:hint="default"/>
        <w:lang w:val="en-US" w:eastAsia="en-US" w:bidi="ar-SA"/>
      </w:rPr>
    </w:lvl>
    <w:lvl w:ilvl="6" w:tplc="4AA88E52">
      <w:numFmt w:val="bullet"/>
      <w:lvlText w:val="•"/>
      <w:lvlJc w:val="left"/>
      <w:pPr>
        <w:ind w:left="6288" w:hanging="339"/>
      </w:pPr>
      <w:rPr>
        <w:rFonts w:hint="default"/>
        <w:lang w:val="en-US" w:eastAsia="en-US" w:bidi="ar-SA"/>
      </w:rPr>
    </w:lvl>
    <w:lvl w:ilvl="7" w:tplc="5060EFC8">
      <w:numFmt w:val="bullet"/>
      <w:lvlText w:val="•"/>
      <w:lvlJc w:val="left"/>
      <w:pPr>
        <w:ind w:left="7186" w:hanging="339"/>
      </w:pPr>
      <w:rPr>
        <w:rFonts w:hint="default"/>
        <w:lang w:val="en-US" w:eastAsia="en-US" w:bidi="ar-SA"/>
      </w:rPr>
    </w:lvl>
    <w:lvl w:ilvl="8" w:tplc="7C0C4194">
      <w:numFmt w:val="bullet"/>
      <w:lvlText w:val="•"/>
      <w:lvlJc w:val="left"/>
      <w:pPr>
        <w:ind w:left="8084" w:hanging="339"/>
      </w:pPr>
      <w:rPr>
        <w:rFonts w:hint="default"/>
        <w:lang w:val="en-US" w:eastAsia="en-US" w:bidi="ar-SA"/>
      </w:rPr>
    </w:lvl>
  </w:abstractNum>
  <w:abstractNum w:abstractNumId="85" w15:restartNumberingAfterBreak="0">
    <w:nsid w:val="32D606E0"/>
    <w:multiLevelType w:val="hybridMultilevel"/>
    <w:tmpl w:val="BD32BEFA"/>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6" w15:restartNumberingAfterBreak="0">
    <w:nsid w:val="32F524CD"/>
    <w:multiLevelType w:val="hybridMultilevel"/>
    <w:tmpl w:val="FB4EA60C"/>
    <w:lvl w:ilvl="0" w:tplc="9162D438">
      <w:start w:val="1"/>
      <w:numFmt w:val="lowerLetter"/>
      <w:lvlText w:val="%1)"/>
      <w:lvlJc w:val="left"/>
      <w:pPr>
        <w:ind w:left="908" w:hanging="541"/>
      </w:pPr>
      <w:rPr>
        <w:rFonts w:ascii="Arial" w:eastAsia="Arial" w:hAnsi="Arial" w:cs="Arial" w:hint="default"/>
        <w:b w:val="0"/>
        <w:bCs w:val="0"/>
        <w:i w:val="0"/>
        <w:iCs w:val="0"/>
        <w:spacing w:val="-2"/>
        <w:w w:val="102"/>
        <w:sz w:val="22"/>
        <w:szCs w:val="22"/>
        <w:lang w:val="en-US" w:eastAsia="en-US" w:bidi="ar-SA"/>
      </w:rPr>
    </w:lvl>
    <w:lvl w:ilvl="1" w:tplc="F434FA4A">
      <w:numFmt w:val="bullet"/>
      <w:lvlText w:val="•"/>
      <w:lvlJc w:val="left"/>
      <w:pPr>
        <w:ind w:left="1798" w:hanging="541"/>
      </w:pPr>
      <w:rPr>
        <w:rFonts w:hint="default"/>
        <w:lang w:val="en-US" w:eastAsia="en-US" w:bidi="ar-SA"/>
      </w:rPr>
    </w:lvl>
    <w:lvl w:ilvl="2" w:tplc="7A8A5D76">
      <w:numFmt w:val="bullet"/>
      <w:lvlText w:val="•"/>
      <w:lvlJc w:val="left"/>
      <w:pPr>
        <w:ind w:left="2696" w:hanging="541"/>
      </w:pPr>
      <w:rPr>
        <w:rFonts w:hint="default"/>
        <w:lang w:val="en-US" w:eastAsia="en-US" w:bidi="ar-SA"/>
      </w:rPr>
    </w:lvl>
    <w:lvl w:ilvl="3" w:tplc="110E8890">
      <w:numFmt w:val="bullet"/>
      <w:lvlText w:val="•"/>
      <w:lvlJc w:val="left"/>
      <w:pPr>
        <w:ind w:left="3594" w:hanging="541"/>
      </w:pPr>
      <w:rPr>
        <w:rFonts w:hint="default"/>
        <w:lang w:val="en-US" w:eastAsia="en-US" w:bidi="ar-SA"/>
      </w:rPr>
    </w:lvl>
    <w:lvl w:ilvl="4" w:tplc="8B76CE10">
      <w:numFmt w:val="bullet"/>
      <w:lvlText w:val="•"/>
      <w:lvlJc w:val="left"/>
      <w:pPr>
        <w:ind w:left="4492" w:hanging="541"/>
      </w:pPr>
      <w:rPr>
        <w:rFonts w:hint="default"/>
        <w:lang w:val="en-US" w:eastAsia="en-US" w:bidi="ar-SA"/>
      </w:rPr>
    </w:lvl>
    <w:lvl w:ilvl="5" w:tplc="F4D4F772">
      <w:numFmt w:val="bullet"/>
      <w:lvlText w:val="•"/>
      <w:lvlJc w:val="left"/>
      <w:pPr>
        <w:ind w:left="5390" w:hanging="541"/>
      </w:pPr>
      <w:rPr>
        <w:rFonts w:hint="default"/>
        <w:lang w:val="en-US" w:eastAsia="en-US" w:bidi="ar-SA"/>
      </w:rPr>
    </w:lvl>
    <w:lvl w:ilvl="6" w:tplc="66343D9A">
      <w:numFmt w:val="bullet"/>
      <w:lvlText w:val="•"/>
      <w:lvlJc w:val="left"/>
      <w:pPr>
        <w:ind w:left="6288" w:hanging="541"/>
      </w:pPr>
      <w:rPr>
        <w:rFonts w:hint="default"/>
        <w:lang w:val="en-US" w:eastAsia="en-US" w:bidi="ar-SA"/>
      </w:rPr>
    </w:lvl>
    <w:lvl w:ilvl="7" w:tplc="8BE67A92">
      <w:numFmt w:val="bullet"/>
      <w:lvlText w:val="•"/>
      <w:lvlJc w:val="left"/>
      <w:pPr>
        <w:ind w:left="7186" w:hanging="541"/>
      </w:pPr>
      <w:rPr>
        <w:rFonts w:hint="default"/>
        <w:lang w:val="en-US" w:eastAsia="en-US" w:bidi="ar-SA"/>
      </w:rPr>
    </w:lvl>
    <w:lvl w:ilvl="8" w:tplc="D03E58E8">
      <w:numFmt w:val="bullet"/>
      <w:lvlText w:val="•"/>
      <w:lvlJc w:val="left"/>
      <w:pPr>
        <w:ind w:left="8084" w:hanging="541"/>
      </w:pPr>
      <w:rPr>
        <w:rFonts w:hint="default"/>
        <w:lang w:val="en-US" w:eastAsia="en-US" w:bidi="ar-SA"/>
      </w:rPr>
    </w:lvl>
  </w:abstractNum>
  <w:abstractNum w:abstractNumId="87" w15:restartNumberingAfterBreak="0">
    <w:nsid w:val="36034839"/>
    <w:multiLevelType w:val="hybridMultilevel"/>
    <w:tmpl w:val="038C8892"/>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8" w15:restartNumberingAfterBreak="0">
    <w:nsid w:val="37B37E0D"/>
    <w:multiLevelType w:val="hybridMultilevel"/>
    <w:tmpl w:val="380460A2"/>
    <w:lvl w:ilvl="0" w:tplc="70E8EAB4">
      <w:start w:val="1"/>
      <w:numFmt w:val="lowerRoman"/>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9" w15:restartNumberingAfterBreak="0">
    <w:nsid w:val="37DB1EAF"/>
    <w:multiLevelType w:val="hybridMultilevel"/>
    <w:tmpl w:val="BCAA449C"/>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0" w15:restartNumberingAfterBreak="0">
    <w:nsid w:val="38641DC7"/>
    <w:multiLevelType w:val="hybridMultilevel"/>
    <w:tmpl w:val="BF5A7CDA"/>
    <w:lvl w:ilvl="0" w:tplc="22429600">
      <w:start w:val="1"/>
      <w:numFmt w:val="lowerLetter"/>
      <w:lvlText w:val="%1)"/>
      <w:lvlJc w:val="left"/>
      <w:pPr>
        <w:ind w:left="1439" w:hanging="360"/>
      </w:pPr>
      <w:rPr>
        <w:rFonts w:hint="default"/>
        <w:sz w:val="24"/>
        <w:szCs w:val="28"/>
      </w:rPr>
    </w:lvl>
    <w:lvl w:ilvl="1" w:tplc="FFFFFFFF" w:tentative="1">
      <w:start w:val="1"/>
      <w:numFmt w:val="bullet"/>
      <w:lvlText w:val="o"/>
      <w:lvlJc w:val="left"/>
      <w:pPr>
        <w:ind w:left="2159" w:hanging="360"/>
      </w:pPr>
      <w:rPr>
        <w:rFonts w:ascii="Courier New" w:hAnsi="Courier New" w:cs="Courier New" w:hint="default"/>
      </w:rPr>
    </w:lvl>
    <w:lvl w:ilvl="2" w:tplc="FFFFFFFF" w:tentative="1">
      <w:start w:val="1"/>
      <w:numFmt w:val="bullet"/>
      <w:lvlText w:val=""/>
      <w:lvlJc w:val="left"/>
      <w:pPr>
        <w:ind w:left="2879" w:hanging="360"/>
      </w:pPr>
      <w:rPr>
        <w:rFonts w:ascii="Wingdings" w:hAnsi="Wingdings" w:hint="default"/>
      </w:rPr>
    </w:lvl>
    <w:lvl w:ilvl="3" w:tplc="FFFFFFFF" w:tentative="1">
      <w:start w:val="1"/>
      <w:numFmt w:val="bullet"/>
      <w:lvlText w:val=""/>
      <w:lvlJc w:val="left"/>
      <w:pPr>
        <w:ind w:left="3599" w:hanging="360"/>
      </w:pPr>
      <w:rPr>
        <w:rFonts w:ascii="Symbol" w:hAnsi="Symbol" w:hint="default"/>
      </w:rPr>
    </w:lvl>
    <w:lvl w:ilvl="4" w:tplc="FFFFFFFF" w:tentative="1">
      <w:start w:val="1"/>
      <w:numFmt w:val="bullet"/>
      <w:lvlText w:val="o"/>
      <w:lvlJc w:val="left"/>
      <w:pPr>
        <w:ind w:left="4319" w:hanging="360"/>
      </w:pPr>
      <w:rPr>
        <w:rFonts w:ascii="Courier New" w:hAnsi="Courier New" w:cs="Courier New" w:hint="default"/>
      </w:rPr>
    </w:lvl>
    <w:lvl w:ilvl="5" w:tplc="FFFFFFFF" w:tentative="1">
      <w:start w:val="1"/>
      <w:numFmt w:val="bullet"/>
      <w:lvlText w:val=""/>
      <w:lvlJc w:val="left"/>
      <w:pPr>
        <w:ind w:left="5039" w:hanging="360"/>
      </w:pPr>
      <w:rPr>
        <w:rFonts w:ascii="Wingdings" w:hAnsi="Wingdings" w:hint="default"/>
      </w:rPr>
    </w:lvl>
    <w:lvl w:ilvl="6" w:tplc="FFFFFFFF" w:tentative="1">
      <w:start w:val="1"/>
      <w:numFmt w:val="bullet"/>
      <w:lvlText w:val=""/>
      <w:lvlJc w:val="left"/>
      <w:pPr>
        <w:ind w:left="5759" w:hanging="360"/>
      </w:pPr>
      <w:rPr>
        <w:rFonts w:ascii="Symbol" w:hAnsi="Symbol" w:hint="default"/>
      </w:rPr>
    </w:lvl>
    <w:lvl w:ilvl="7" w:tplc="FFFFFFFF" w:tentative="1">
      <w:start w:val="1"/>
      <w:numFmt w:val="bullet"/>
      <w:lvlText w:val="o"/>
      <w:lvlJc w:val="left"/>
      <w:pPr>
        <w:ind w:left="6479" w:hanging="360"/>
      </w:pPr>
      <w:rPr>
        <w:rFonts w:ascii="Courier New" w:hAnsi="Courier New" w:cs="Courier New" w:hint="default"/>
      </w:rPr>
    </w:lvl>
    <w:lvl w:ilvl="8" w:tplc="FFFFFFFF" w:tentative="1">
      <w:start w:val="1"/>
      <w:numFmt w:val="bullet"/>
      <w:lvlText w:val=""/>
      <w:lvlJc w:val="left"/>
      <w:pPr>
        <w:ind w:left="7199" w:hanging="360"/>
      </w:pPr>
      <w:rPr>
        <w:rFonts w:ascii="Wingdings" w:hAnsi="Wingdings" w:hint="default"/>
      </w:rPr>
    </w:lvl>
  </w:abstractNum>
  <w:abstractNum w:abstractNumId="91" w15:restartNumberingAfterBreak="0">
    <w:nsid w:val="39A35315"/>
    <w:multiLevelType w:val="multilevel"/>
    <w:tmpl w:val="89BEAA1C"/>
    <w:lvl w:ilvl="0">
      <w:start w:val="11"/>
      <w:numFmt w:val="decimal"/>
      <w:lvlText w:val="%1"/>
      <w:lvlJc w:val="left"/>
      <w:pPr>
        <w:ind w:left="799" w:hanging="568"/>
      </w:pPr>
      <w:rPr>
        <w:rFonts w:hint="default"/>
      </w:rPr>
    </w:lvl>
    <w:lvl w:ilvl="1">
      <w:start w:val="4"/>
      <w:numFmt w:val="decimal"/>
      <w:lvlText w:val="%1.%2"/>
      <w:lvlJc w:val="left"/>
      <w:pPr>
        <w:ind w:left="799" w:hanging="568"/>
      </w:pPr>
      <w:rPr>
        <w:rFonts w:ascii="Arial" w:eastAsia="Arial" w:hAnsi="Arial" w:cs="Arial" w:hint="default"/>
        <w:b/>
        <w:bCs/>
        <w:i w:val="0"/>
        <w:iCs w:val="0"/>
        <w:spacing w:val="-2"/>
        <w:w w:val="102"/>
        <w:sz w:val="22"/>
        <w:szCs w:val="22"/>
      </w:rPr>
    </w:lvl>
    <w:lvl w:ilvl="2">
      <w:start w:val="1"/>
      <w:numFmt w:val="decimal"/>
      <w:lvlText w:val="%1.%2.%3"/>
      <w:lvlJc w:val="left"/>
      <w:pPr>
        <w:ind w:left="920" w:hanging="689"/>
      </w:pPr>
      <w:rPr>
        <w:rFonts w:ascii="Arial" w:eastAsia="Arial" w:hAnsi="Arial" w:cs="Arial" w:hint="default"/>
        <w:b/>
        <w:bCs/>
        <w:i w:val="0"/>
        <w:iCs w:val="0"/>
        <w:spacing w:val="-4"/>
        <w:w w:val="102"/>
        <w:sz w:val="22"/>
        <w:szCs w:val="22"/>
      </w:rPr>
    </w:lvl>
    <w:lvl w:ilvl="3">
      <w:start w:val="1"/>
      <w:numFmt w:val="decimal"/>
      <w:lvlText w:val="%1.%2.%3.%4"/>
      <w:lvlJc w:val="left"/>
      <w:pPr>
        <w:ind w:left="1108" w:hanging="877"/>
      </w:pPr>
      <w:rPr>
        <w:rFonts w:ascii="Arial" w:eastAsia="Arial" w:hAnsi="Arial" w:cs="Arial" w:hint="default"/>
        <w:b w:val="0"/>
        <w:bCs w:val="0"/>
        <w:i/>
        <w:iCs/>
        <w:spacing w:val="-4"/>
        <w:w w:val="102"/>
        <w:sz w:val="22"/>
        <w:szCs w:val="22"/>
      </w:rPr>
    </w:lvl>
    <w:lvl w:ilvl="4">
      <w:start w:val="10"/>
      <w:numFmt w:val="lowerLetter"/>
      <w:lvlText w:val="%5)"/>
      <w:lvlJc w:val="left"/>
      <w:pPr>
        <w:ind w:left="1148" w:hanging="338"/>
      </w:pPr>
      <w:rPr>
        <w:rFonts w:ascii="Arial" w:eastAsia="Arial" w:hAnsi="Arial" w:cs="Arial" w:hint="default"/>
        <w:b w:val="0"/>
        <w:bCs w:val="0"/>
        <w:i w:val="0"/>
        <w:iCs w:val="0"/>
        <w:spacing w:val="-2"/>
        <w:w w:val="102"/>
        <w:sz w:val="22"/>
        <w:szCs w:val="22"/>
      </w:rPr>
    </w:lvl>
    <w:lvl w:ilvl="5">
      <w:numFmt w:val="bullet"/>
      <w:lvlText w:val="•"/>
      <w:lvlJc w:val="left"/>
      <w:pPr>
        <w:ind w:left="2613" w:hanging="338"/>
      </w:pPr>
      <w:rPr>
        <w:rFonts w:hint="default"/>
      </w:rPr>
    </w:lvl>
    <w:lvl w:ilvl="6">
      <w:numFmt w:val="bullet"/>
      <w:lvlText w:val="•"/>
      <w:lvlJc w:val="left"/>
      <w:pPr>
        <w:ind w:left="4066" w:hanging="338"/>
      </w:pPr>
      <w:rPr>
        <w:rFonts w:hint="default"/>
      </w:rPr>
    </w:lvl>
    <w:lvl w:ilvl="7">
      <w:numFmt w:val="bullet"/>
      <w:lvlText w:val="•"/>
      <w:lvlJc w:val="left"/>
      <w:pPr>
        <w:ind w:left="5520" w:hanging="338"/>
      </w:pPr>
      <w:rPr>
        <w:rFonts w:hint="default"/>
      </w:rPr>
    </w:lvl>
    <w:lvl w:ilvl="8">
      <w:numFmt w:val="bullet"/>
      <w:lvlText w:val="•"/>
      <w:lvlJc w:val="left"/>
      <w:pPr>
        <w:ind w:left="6973" w:hanging="338"/>
      </w:pPr>
      <w:rPr>
        <w:rFonts w:hint="default"/>
      </w:rPr>
    </w:lvl>
  </w:abstractNum>
  <w:abstractNum w:abstractNumId="92" w15:restartNumberingAfterBreak="0">
    <w:nsid w:val="3B17155C"/>
    <w:multiLevelType w:val="hybridMultilevel"/>
    <w:tmpl w:val="363059E8"/>
    <w:lvl w:ilvl="0" w:tplc="6A629644">
      <w:start w:val="10"/>
      <w:numFmt w:val="lowerLetter"/>
      <w:lvlText w:val="%1)"/>
      <w:lvlJc w:val="left"/>
      <w:pPr>
        <w:ind w:left="720" w:hanging="360"/>
      </w:pPr>
      <w:rPr>
        <w:rFonts w:hint="default"/>
        <w:b w:val="0"/>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3" w15:restartNumberingAfterBreak="0">
    <w:nsid w:val="3B806677"/>
    <w:multiLevelType w:val="hybridMultilevel"/>
    <w:tmpl w:val="6E6A6AE0"/>
    <w:lvl w:ilvl="0" w:tplc="81AC0728">
      <w:start w:val="1"/>
      <w:numFmt w:val="lowerLetter"/>
      <w:lvlText w:val="%1)"/>
      <w:lvlJc w:val="left"/>
      <w:pPr>
        <w:ind w:left="908" w:hanging="370"/>
        <w:jc w:val="right"/>
      </w:pPr>
      <w:rPr>
        <w:rFonts w:ascii="Arial" w:eastAsia="Arial" w:hAnsi="Arial" w:cs="Arial" w:hint="default"/>
        <w:b w:val="0"/>
        <w:bCs w:val="0"/>
        <w:i w:val="0"/>
        <w:iCs w:val="0"/>
        <w:spacing w:val="-2"/>
        <w:w w:val="102"/>
        <w:sz w:val="22"/>
        <w:szCs w:val="22"/>
        <w:lang w:val="en-US" w:eastAsia="en-US" w:bidi="ar-SA"/>
      </w:rPr>
    </w:lvl>
    <w:lvl w:ilvl="1" w:tplc="DCA8AD6E">
      <w:numFmt w:val="bullet"/>
      <w:lvlText w:val="•"/>
      <w:lvlJc w:val="left"/>
      <w:pPr>
        <w:ind w:left="1798" w:hanging="370"/>
      </w:pPr>
      <w:rPr>
        <w:rFonts w:hint="default"/>
        <w:lang w:val="en-US" w:eastAsia="en-US" w:bidi="ar-SA"/>
      </w:rPr>
    </w:lvl>
    <w:lvl w:ilvl="2" w:tplc="DB24B420">
      <w:numFmt w:val="bullet"/>
      <w:lvlText w:val="•"/>
      <w:lvlJc w:val="left"/>
      <w:pPr>
        <w:ind w:left="2696" w:hanging="370"/>
      </w:pPr>
      <w:rPr>
        <w:rFonts w:hint="default"/>
        <w:lang w:val="en-US" w:eastAsia="en-US" w:bidi="ar-SA"/>
      </w:rPr>
    </w:lvl>
    <w:lvl w:ilvl="3" w:tplc="CA0A7DEA">
      <w:numFmt w:val="bullet"/>
      <w:lvlText w:val="•"/>
      <w:lvlJc w:val="left"/>
      <w:pPr>
        <w:ind w:left="3594" w:hanging="370"/>
      </w:pPr>
      <w:rPr>
        <w:rFonts w:hint="default"/>
        <w:lang w:val="en-US" w:eastAsia="en-US" w:bidi="ar-SA"/>
      </w:rPr>
    </w:lvl>
    <w:lvl w:ilvl="4" w:tplc="D91A3F06">
      <w:numFmt w:val="bullet"/>
      <w:lvlText w:val="•"/>
      <w:lvlJc w:val="left"/>
      <w:pPr>
        <w:ind w:left="4492" w:hanging="370"/>
      </w:pPr>
      <w:rPr>
        <w:rFonts w:hint="default"/>
        <w:lang w:val="en-US" w:eastAsia="en-US" w:bidi="ar-SA"/>
      </w:rPr>
    </w:lvl>
    <w:lvl w:ilvl="5" w:tplc="164CD8B2">
      <w:numFmt w:val="bullet"/>
      <w:lvlText w:val="•"/>
      <w:lvlJc w:val="left"/>
      <w:pPr>
        <w:ind w:left="5390" w:hanging="370"/>
      </w:pPr>
      <w:rPr>
        <w:rFonts w:hint="default"/>
        <w:lang w:val="en-US" w:eastAsia="en-US" w:bidi="ar-SA"/>
      </w:rPr>
    </w:lvl>
    <w:lvl w:ilvl="6" w:tplc="9D684106">
      <w:numFmt w:val="bullet"/>
      <w:lvlText w:val="•"/>
      <w:lvlJc w:val="left"/>
      <w:pPr>
        <w:ind w:left="6288" w:hanging="370"/>
      </w:pPr>
      <w:rPr>
        <w:rFonts w:hint="default"/>
        <w:lang w:val="en-US" w:eastAsia="en-US" w:bidi="ar-SA"/>
      </w:rPr>
    </w:lvl>
    <w:lvl w:ilvl="7" w:tplc="EE3E3F10">
      <w:numFmt w:val="bullet"/>
      <w:lvlText w:val="•"/>
      <w:lvlJc w:val="left"/>
      <w:pPr>
        <w:ind w:left="7186" w:hanging="370"/>
      </w:pPr>
      <w:rPr>
        <w:rFonts w:hint="default"/>
        <w:lang w:val="en-US" w:eastAsia="en-US" w:bidi="ar-SA"/>
      </w:rPr>
    </w:lvl>
    <w:lvl w:ilvl="8" w:tplc="BF0CC4BA">
      <w:numFmt w:val="bullet"/>
      <w:lvlText w:val="•"/>
      <w:lvlJc w:val="left"/>
      <w:pPr>
        <w:ind w:left="8084" w:hanging="370"/>
      </w:pPr>
      <w:rPr>
        <w:rFonts w:hint="default"/>
        <w:lang w:val="en-US" w:eastAsia="en-US" w:bidi="ar-SA"/>
      </w:rPr>
    </w:lvl>
  </w:abstractNum>
  <w:abstractNum w:abstractNumId="94" w15:restartNumberingAfterBreak="0">
    <w:nsid w:val="3C4A118B"/>
    <w:multiLevelType w:val="hybridMultilevel"/>
    <w:tmpl w:val="7EDC3128"/>
    <w:lvl w:ilvl="0" w:tplc="4C62CFCA">
      <w:start w:val="1"/>
      <w:numFmt w:val="lowerLetter"/>
      <w:lvlText w:val="%1)"/>
      <w:lvlJc w:val="left"/>
      <w:pPr>
        <w:ind w:left="908" w:hanging="338"/>
      </w:pPr>
      <w:rPr>
        <w:rFonts w:ascii="Arial" w:eastAsia="Arial" w:hAnsi="Arial" w:cs="Arial" w:hint="default"/>
        <w:b w:val="0"/>
        <w:bCs w:val="0"/>
        <w:i w:val="0"/>
        <w:iCs w:val="0"/>
        <w:spacing w:val="-2"/>
        <w:w w:val="102"/>
        <w:sz w:val="22"/>
        <w:szCs w:val="22"/>
        <w:lang w:val="en-US" w:eastAsia="en-US" w:bidi="ar-SA"/>
      </w:rPr>
    </w:lvl>
    <w:lvl w:ilvl="1" w:tplc="07545AC4">
      <w:numFmt w:val="bullet"/>
      <w:lvlText w:val="•"/>
      <w:lvlJc w:val="left"/>
      <w:pPr>
        <w:ind w:left="1798" w:hanging="338"/>
      </w:pPr>
      <w:rPr>
        <w:rFonts w:hint="default"/>
        <w:lang w:val="en-US" w:eastAsia="en-US" w:bidi="ar-SA"/>
      </w:rPr>
    </w:lvl>
    <w:lvl w:ilvl="2" w:tplc="8C367568">
      <w:numFmt w:val="bullet"/>
      <w:lvlText w:val="•"/>
      <w:lvlJc w:val="left"/>
      <w:pPr>
        <w:ind w:left="2696" w:hanging="338"/>
      </w:pPr>
      <w:rPr>
        <w:rFonts w:hint="default"/>
        <w:lang w:val="en-US" w:eastAsia="en-US" w:bidi="ar-SA"/>
      </w:rPr>
    </w:lvl>
    <w:lvl w:ilvl="3" w:tplc="86EA4AA0">
      <w:numFmt w:val="bullet"/>
      <w:lvlText w:val="•"/>
      <w:lvlJc w:val="left"/>
      <w:pPr>
        <w:ind w:left="3594" w:hanging="338"/>
      </w:pPr>
      <w:rPr>
        <w:rFonts w:hint="default"/>
        <w:lang w:val="en-US" w:eastAsia="en-US" w:bidi="ar-SA"/>
      </w:rPr>
    </w:lvl>
    <w:lvl w:ilvl="4" w:tplc="550AB2BE">
      <w:numFmt w:val="bullet"/>
      <w:lvlText w:val="•"/>
      <w:lvlJc w:val="left"/>
      <w:pPr>
        <w:ind w:left="4492" w:hanging="338"/>
      </w:pPr>
      <w:rPr>
        <w:rFonts w:hint="default"/>
        <w:lang w:val="en-US" w:eastAsia="en-US" w:bidi="ar-SA"/>
      </w:rPr>
    </w:lvl>
    <w:lvl w:ilvl="5" w:tplc="9DD8F3C6">
      <w:numFmt w:val="bullet"/>
      <w:lvlText w:val="•"/>
      <w:lvlJc w:val="left"/>
      <w:pPr>
        <w:ind w:left="5390" w:hanging="338"/>
      </w:pPr>
      <w:rPr>
        <w:rFonts w:hint="default"/>
        <w:lang w:val="en-US" w:eastAsia="en-US" w:bidi="ar-SA"/>
      </w:rPr>
    </w:lvl>
    <w:lvl w:ilvl="6" w:tplc="849CF7BC">
      <w:numFmt w:val="bullet"/>
      <w:lvlText w:val="•"/>
      <w:lvlJc w:val="left"/>
      <w:pPr>
        <w:ind w:left="6288" w:hanging="338"/>
      </w:pPr>
      <w:rPr>
        <w:rFonts w:hint="default"/>
        <w:lang w:val="en-US" w:eastAsia="en-US" w:bidi="ar-SA"/>
      </w:rPr>
    </w:lvl>
    <w:lvl w:ilvl="7" w:tplc="772A1392">
      <w:numFmt w:val="bullet"/>
      <w:lvlText w:val="•"/>
      <w:lvlJc w:val="left"/>
      <w:pPr>
        <w:ind w:left="7186" w:hanging="338"/>
      </w:pPr>
      <w:rPr>
        <w:rFonts w:hint="default"/>
        <w:lang w:val="en-US" w:eastAsia="en-US" w:bidi="ar-SA"/>
      </w:rPr>
    </w:lvl>
    <w:lvl w:ilvl="8" w:tplc="2B6E8F12">
      <w:numFmt w:val="bullet"/>
      <w:lvlText w:val="•"/>
      <w:lvlJc w:val="left"/>
      <w:pPr>
        <w:ind w:left="8084" w:hanging="338"/>
      </w:pPr>
      <w:rPr>
        <w:rFonts w:hint="default"/>
        <w:lang w:val="en-US" w:eastAsia="en-US" w:bidi="ar-SA"/>
      </w:rPr>
    </w:lvl>
  </w:abstractNum>
  <w:abstractNum w:abstractNumId="95" w15:restartNumberingAfterBreak="0">
    <w:nsid w:val="3CF11E62"/>
    <w:multiLevelType w:val="hybridMultilevel"/>
    <w:tmpl w:val="B36CE3D0"/>
    <w:lvl w:ilvl="0" w:tplc="32BA57DE">
      <w:start w:val="1"/>
      <w:numFmt w:val="lowerLetter"/>
      <w:lvlText w:val="%1)"/>
      <w:lvlJc w:val="left"/>
      <w:pPr>
        <w:ind w:left="720" w:hanging="360"/>
      </w:pPr>
      <w:rPr>
        <w:b w:val="0"/>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6" w15:restartNumberingAfterBreak="0">
    <w:nsid w:val="3E045CB2"/>
    <w:multiLevelType w:val="multilevel"/>
    <w:tmpl w:val="39B08BF0"/>
    <w:lvl w:ilvl="0">
      <w:start w:val="11"/>
      <w:numFmt w:val="decimal"/>
      <w:lvlText w:val="%1"/>
      <w:lvlJc w:val="left"/>
      <w:pPr>
        <w:ind w:left="799" w:hanging="568"/>
      </w:pPr>
      <w:rPr>
        <w:rFonts w:hint="default"/>
        <w:lang w:val="en-US" w:eastAsia="en-US" w:bidi="ar-SA"/>
      </w:rPr>
    </w:lvl>
    <w:lvl w:ilvl="1">
      <w:start w:val="4"/>
      <w:numFmt w:val="decimal"/>
      <w:lvlText w:val="%1.%2"/>
      <w:lvlJc w:val="left"/>
      <w:pPr>
        <w:ind w:left="799" w:hanging="568"/>
      </w:pPr>
      <w:rPr>
        <w:rFonts w:ascii="Arial" w:eastAsia="Arial" w:hAnsi="Arial" w:cs="Arial" w:hint="default"/>
        <w:b/>
        <w:bCs/>
        <w:i w:val="0"/>
        <w:iCs w:val="0"/>
        <w:spacing w:val="-2"/>
        <w:w w:val="102"/>
        <w:sz w:val="22"/>
        <w:szCs w:val="22"/>
        <w:lang w:val="en-US" w:eastAsia="en-US" w:bidi="ar-SA"/>
      </w:rPr>
    </w:lvl>
    <w:lvl w:ilvl="2">
      <w:start w:val="1"/>
      <w:numFmt w:val="decimal"/>
      <w:lvlText w:val="%1.%2.%3"/>
      <w:lvlJc w:val="left"/>
      <w:pPr>
        <w:ind w:left="920" w:hanging="689"/>
      </w:pPr>
      <w:rPr>
        <w:rFonts w:ascii="Arial" w:eastAsia="Arial" w:hAnsi="Arial" w:cs="Arial" w:hint="default"/>
        <w:b/>
        <w:bCs/>
        <w:i w:val="0"/>
        <w:iCs w:val="0"/>
        <w:spacing w:val="-4"/>
        <w:w w:val="102"/>
        <w:sz w:val="22"/>
        <w:szCs w:val="22"/>
        <w:lang w:val="en-US" w:eastAsia="en-US" w:bidi="ar-SA"/>
      </w:rPr>
    </w:lvl>
    <w:lvl w:ilvl="3">
      <w:start w:val="1"/>
      <w:numFmt w:val="decimal"/>
      <w:lvlText w:val="%1.%2.%3.%4"/>
      <w:lvlJc w:val="left"/>
      <w:pPr>
        <w:ind w:left="1108" w:hanging="877"/>
      </w:pPr>
      <w:rPr>
        <w:rFonts w:ascii="Arial" w:eastAsia="Arial" w:hAnsi="Arial" w:cs="Arial" w:hint="default"/>
        <w:b w:val="0"/>
        <w:bCs w:val="0"/>
        <w:i/>
        <w:iCs/>
        <w:spacing w:val="-4"/>
        <w:w w:val="102"/>
        <w:sz w:val="22"/>
        <w:szCs w:val="22"/>
        <w:lang w:val="en-US" w:eastAsia="en-US" w:bidi="ar-SA"/>
      </w:rPr>
    </w:lvl>
    <w:lvl w:ilvl="4">
      <w:start w:val="1"/>
      <w:numFmt w:val="lowerLetter"/>
      <w:lvlText w:val="%5)"/>
      <w:lvlJc w:val="left"/>
      <w:pPr>
        <w:ind w:left="1148" w:hanging="338"/>
      </w:pPr>
      <w:rPr>
        <w:rFonts w:ascii="Arial" w:eastAsia="Arial" w:hAnsi="Arial" w:cs="Arial" w:hint="default"/>
        <w:b w:val="0"/>
        <w:bCs w:val="0"/>
        <w:i w:val="0"/>
        <w:iCs w:val="0"/>
        <w:spacing w:val="-2"/>
        <w:w w:val="102"/>
        <w:sz w:val="22"/>
        <w:szCs w:val="22"/>
        <w:lang w:val="en-US" w:eastAsia="en-US" w:bidi="ar-SA"/>
      </w:rPr>
    </w:lvl>
    <w:lvl w:ilvl="5">
      <w:numFmt w:val="bullet"/>
      <w:lvlText w:val="•"/>
      <w:lvlJc w:val="left"/>
      <w:pPr>
        <w:ind w:left="2613" w:hanging="338"/>
      </w:pPr>
      <w:rPr>
        <w:rFonts w:hint="default"/>
        <w:lang w:val="en-US" w:eastAsia="en-US" w:bidi="ar-SA"/>
      </w:rPr>
    </w:lvl>
    <w:lvl w:ilvl="6">
      <w:numFmt w:val="bullet"/>
      <w:lvlText w:val="•"/>
      <w:lvlJc w:val="left"/>
      <w:pPr>
        <w:ind w:left="4066" w:hanging="338"/>
      </w:pPr>
      <w:rPr>
        <w:rFonts w:hint="default"/>
        <w:lang w:val="en-US" w:eastAsia="en-US" w:bidi="ar-SA"/>
      </w:rPr>
    </w:lvl>
    <w:lvl w:ilvl="7">
      <w:numFmt w:val="bullet"/>
      <w:lvlText w:val="•"/>
      <w:lvlJc w:val="left"/>
      <w:pPr>
        <w:ind w:left="5520" w:hanging="338"/>
      </w:pPr>
      <w:rPr>
        <w:rFonts w:hint="default"/>
        <w:lang w:val="en-US" w:eastAsia="en-US" w:bidi="ar-SA"/>
      </w:rPr>
    </w:lvl>
    <w:lvl w:ilvl="8">
      <w:numFmt w:val="bullet"/>
      <w:lvlText w:val="•"/>
      <w:lvlJc w:val="left"/>
      <w:pPr>
        <w:ind w:left="6973" w:hanging="338"/>
      </w:pPr>
      <w:rPr>
        <w:rFonts w:hint="default"/>
        <w:lang w:val="en-US" w:eastAsia="en-US" w:bidi="ar-SA"/>
      </w:rPr>
    </w:lvl>
  </w:abstractNum>
  <w:abstractNum w:abstractNumId="97" w15:restartNumberingAfterBreak="0">
    <w:nsid w:val="40216227"/>
    <w:multiLevelType w:val="hybridMultilevel"/>
    <w:tmpl w:val="6E02D70A"/>
    <w:lvl w:ilvl="0" w:tplc="D94CE186">
      <w:start w:val="10"/>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8" w15:restartNumberingAfterBreak="0">
    <w:nsid w:val="402E7527"/>
    <w:multiLevelType w:val="hybridMultilevel"/>
    <w:tmpl w:val="C8200EBA"/>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9" w15:restartNumberingAfterBreak="0">
    <w:nsid w:val="413014A4"/>
    <w:multiLevelType w:val="hybridMultilevel"/>
    <w:tmpl w:val="18389BC0"/>
    <w:lvl w:ilvl="0" w:tplc="F414667E">
      <w:start w:val="1"/>
      <w:numFmt w:val="decimal"/>
      <w:lvlText w:val="%1"/>
      <w:lvlJc w:val="left"/>
      <w:pPr>
        <w:ind w:left="2160" w:hanging="360"/>
      </w:pPr>
      <w:rPr>
        <w:rFonts w:hint="default"/>
      </w:rPr>
    </w:lvl>
    <w:lvl w:ilvl="1" w:tplc="40090019" w:tentative="1">
      <w:start w:val="1"/>
      <w:numFmt w:val="lowerLetter"/>
      <w:lvlText w:val="%2."/>
      <w:lvlJc w:val="left"/>
      <w:pPr>
        <w:ind w:left="2880" w:hanging="360"/>
      </w:pPr>
    </w:lvl>
    <w:lvl w:ilvl="2" w:tplc="4009001B" w:tentative="1">
      <w:start w:val="1"/>
      <w:numFmt w:val="lowerRoman"/>
      <w:lvlText w:val="%3."/>
      <w:lvlJc w:val="right"/>
      <w:pPr>
        <w:ind w:left="3600" w:hanging="180"/>
      </w:pPr>
    </w:lvl>
    <w:lvl w:ilvl="3" w:tplc="4009000F" w:tentative="1">
      <w:start w:val="1"/>
      <w:numFmt w:val="decimal"/>
      <w:lvlText w:val="%4."/>
      <w:lvlJc w:val="left"/>
      <w:pPr>
        <w:ind w:left="4320" w:hanging="360"/>
      </w:pPr>
    </w:lvl>
    <w:lvl w:ilvl="4" w:tplc="40090019" w:tentative="1">
      <w:start w:val="1"/>
      <w:numFmt w:val="lowerLetter"/>
      <w:lvlText w:val="%5."/>
      <w:lvlJc w:val="left"/>
      <w:pPr>
        <w:ind w:left="5040" w:hanging="360"/>
      </w:pPr>
    </w:lvl>
    <w:lvl w:ilvl="5" w:tplc="4009001B" w:tentative="1">
      <w:start w:val="1"/>
      <w:numFmt w:val="lowerRoman"/>
      <w:lvlText w:val="%6."/>
      <w:lvlJc w:val="right"/>
      <w:pPr>
        <w:ind w:left="5760" w:hanging="180"/>
      </w:pPr>
    </w:lvl>
    <w:lvl w:ilvl="6" w:tplc="4009000F" w:tentative="1">
      <w:start w:val="1"/>
      <w:numFmt w:val="decimal"/>
      <w:lvlText w:val="%7."/>
      <w:lvlJc w:val="left"/>
      <w:pPr>
        <w:ind w:left="6480" w:hanging="360"/>
      </w:pPr>
    </w:lvl>
    <w:lvl w:ilvl="7" w:tplc="40090019" w:tentative="1">
      <w:start w:val="1"/>
      <w:numFmt w:val="lowerLetter"/>
      <w:lvlText w:val="%8."/>
      <w:lvlJc w:val="left"/>
      <w:pPr>
        <w:ind w:left="7200" w:hanging="360"/>
      </w:pPr>
    </w:lvl>
    <w:lvl w:ilvl="8" w:tplc="4009001B" w:tentative="1">
      <w:start w:val="1"/>
      <w:numFmt w:val="lowerRoman"/>
      <w:lvlText w:val="%9."/>
      <w:lvlJc w:val="right"/>
      <w:pPr>
        <w:ind w:left="7920" w:hanging="180"/>
      </w:pPr>
    </w:lvl>
  </w:abstractNum>
  <w:abstractNum w:abstractNumId="100" w15:restartNumberingAfterBreak="0">
    <w:nsid w:val="41593E93"/>
    <w:multiLevelType w:val="hybridMultilevel"/>
    <w:tmpl w:val="B218DE42"/>
    <w:lvl w:ilvl="0" w:tplc="34EA7CA6">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1" w15:restartNumberingAfterBreak="0">
    <w:nsid w:val="41F46BA5"/>
    <w:multiLevelType w:val="hybridMultilevel"/>
    <w:tmpl w:val="9036CAA6"/>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2" w15:restartNumberingAfterBreak="0">
    <w:nsid w:val="42311349"/>
    <w:multiLevelType w:val="hybridMultilevel"/>
    <w:tmpl w:val="FA36A1D0"/>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3" w15:restartNumberingAfterBreak="0">
    <w:nsid w:val="4311135C"/>
    <w:multiLevelType w:val="hybridMultilevel"/>
    <w:tmpl w:val="BA0E32C2"/>
    <w:lvl w:ilvl="0" w:tplc="931C2594">
      <w:start w:val="10"/>
      <w:numFmt w:val="lowerLetter"/>
      <w:lvlText w:val="%1)"/>
      <w:lvlJc w:val="left"/>
      <w:pPr>
        <w:ind w:left="896" w:hanging="327"/>
      </w:pPr>
      <w:rPr>
        <w:rFonts w:ascii="Arial" w:eastAsia="Arial" w:hAnsi="Arial" w:cs="Arial" w:hint="default"/>
        <w:b w:val="0"/>
        <w:bCs w:val="0"/>
        <w:i w:val="0"/>
        <w:iCs w:val="0"/>
        <w:spacing w:val="-2"/>
        <w:w w:val="102"/>
        <w:sz w:val="22"/>
        <w:szCs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4" w15:restartNumberingAfterBreak="0">
    <w:nsid w:val="43753003"/>
    <w:multiLevelType w:val="multilevel"/>
    <w:tmpl w:val="2B3CEABA"/>
    <w:lvl w:ilvl="0">
      <w:start w:val="12"/>
      <w:numFmt w:val="decimal"/>
      <w:lvlText w:val="%1"/>
      <w:lvlJc w:val="left"/>
      <w:pPr>
        <w:ind w:left="544" w:hanging="313"/>
      </w:pPr>
      <w:rPr>
        <w:rFonts w:ascii="Arial" w:eastAsia="Arial" w:hAnsi="Arial" w:cs="Arial" w:hint="default"/>
        <w:b/>
        <w:bCs/>
        <w:i w:val="0"/>
        <w:iCs w:val="0"/>
        <w:spacing w:val="-2"/>
        <w:w w:val="102"/>
        <w:sz w:val="22"/>
        <w:szCs w:val="22"/>
        <w:lang w:val="en-US" w:eastAsia="en-US" w:bidi="ar-SA"/>
      </w:rPr>
    </w:lvl>
    <w:lvl w:ilvl="1">
      <w:start w:val="1"/>
      <w:numFmt w:val="decimal"/>
      <w:lvlText w:val="%1.%2"/>
      <w:lvlJc w:val="left"/>
      <w:pPr>
        <w:ind w:left="683" w:hanging="503"/>
      </w:pPr>
      <w:rPr>
        <w:rFonts w:ascii="Arial" w:eastAsia="Arial" w:hAnsi="Arial" w:cs="Arial" w:hint="default"/>
        <w:b/>
        <w:bCs/>
        <w:i w:val="0"/>
        <w:iCs w:val="0"/>
        <w:spacing w:val="-2"/>
        <w:w w:val="102"/>
        <w:sz w:val="22"/>
        <w:szCs w:val="22"/>
        <w:lang w:val="en-US" w:eastAsia="en-US" w:bidi="ar-SA"/>
      </w:rPr>
    </w:lvl>
    <w:lvl w:ilvl="2">
      <w:start w:val="1"/>
      <w:numFmt w:val="decimal"/>
      <w:lvlText w:val="%1.%2.%3"/>
      <w:lvlJc w:val="left"/>
      <w:pPr>
        <w:ind w:left="1229" w:hanging="689"/>
      </w:pPr>
      <w:rPr>
        <w:rFonts w:ascii="Arial" w:eastAsia="Arial" w:hAnsi="Arial" w:cs="Arial" w:hint="default"/>
        <w:b/>
        <w:bCs/>
        <w:i w:val="0"/>
        <w:iCs w:val="0"/>
        <w:spacing w:val="-4"/>
        <w:w w:val="102"/>
        <w:sz w:val="22"/>
        <w:szCs w:val="22"/>
        <w:lang w:val="en-US" w:eastAsia="en-US" w:bidi="ar-SA"/>
      </w:rPr>
    </w:lvl>
    <w:lvl w:ilvl="3">
      <w:start w:val="1"/>
      <w:numFmt w:val="lowerLetter"/>
      <w:lvlText w:val="%4)"/>
      <w:lvlJc w:val="left"/>
      <w:pPr>
        <w:ind w:left="995" w:hanging="338"/>
      </w:pPr>
      <w:rPr>
        <w:rFonts w:ascii="Arial" w:eastAsia="Arial" w:hAnsi="Arial" w:cs="Arial" w:hint="default"/>
        <w:b w:val="0"/>
        <w:bCs w:val="0"/>
        <w:i w:val="0"/>
        <w:iCs w:val="0"/>
        <w:spacing w:val="-4"/>
        <w:w w:val="102"/>
        <w:sz w:val="22"/>
        <w:szCs w:val="22"/>
        <w:lang w:val="en-US" w:eastAsia="en-US" w:bidi="ar-SA"/>
      </w:rPr>
    </w:lvl>
    <w:lvl w:ilvl="4">
      <w:start w:val="1"/>
      <w:numFmt w:val="decimal"/>
      <w:lvlText w:val="%5)"/>
      <w:lvlJc w:val="left"/>
      <w:pPr>
        <w:ind w:left="1681" w:hanging="265"/>
      </w:pPr>
      <w:rPr>
        <w:rFonts w:ascii="Arial" w:eastAsia="Arial" w:hAnsi="Arial" w:cs="Arial" w:hint="default"/>
        <w:b w:val="0"/>
        <w:bCs w:val="0"/>
        <w:i w:val="0"/>
        <w:iCs w:val="0"/>
        <w:spacing w:val="-4"/>
        <w:w w:val="102"/>
        <w:sz w:val="22"/>
        <w:szCs w:val="22"/>
        <w:lang w:val="en-US" w:eastAsia="en-US" w:bidi="ar-SA"/>
      </w:rPr>
    </w:lvl>
    <w:lvl w:ilvl="5">
      <w:numFmt w:val="bullet"/>
      <w:lvlText w:val="•"/>
      <w:lvlJc w:val="left"/>
      <w:pPr>
        <w:ind w:left="1000" w:hanging="265"/>
      </w:pPr>
      <w:rPr>
        <w:rFonts w:hint="default"/>
        <w:lang w:val="en-US" w:eastAsia="en-US" w:bidi="ar-SA"/>
      </w:rPr>
    </w:lvl>
    <w:lvl w:ilvl="6">
      <w:numFmt w:val="bullet"/>
      <w:lvlText w:val="•"/>
      <w:lvlJc w:val="left"/>
      <w:pPr>
        <w:ind w:left="1080" w:hanging="265"/>
      </w:pPr>
      <w:rPr>
        <w:rFonts w:hint="default"/>
        <w:lang w:val="en-US" w:eastAsia="en-US" w:bidi="ar-SA"/>
      </w:rPr>
    </w:lvl>
    <w:lvl w:ilvl="7">
      <w:numFmt w:val="bullet"/>
      <w:lvlText w:val="•"/>
      <w:lvlJc w:val="left"/>
      <w:pPr>
        <w:ind w:left="1680" w:hanging="265"/>
      </w:pPr>
      <w:rPr>
        <w:rFonts w:hint="default"/>
        <w:lang w:val="en-US" w:eastAsia="en-US" w:bidi="ar-SA"/>
      </w:rPr>
    </w:lvl>
    <w:lvl w:ilvl="8">
      <w:numFmt w:val="bullet"/>
      <w:lvlText w:val="•"/>
      <w:lvlJc w:val="left"/>
      <w:pPr>
        <w:ind w:left="4413" w:hanging="265"/>
      </w:pPr>
      <w:rPr>
        <w:rFonts w:hint="default"/>
        <w:lang w:val="en-US" w:eastAsia="en-US" w:bidi="ar-SA"/>
      </w:rPr>
    </w:lvl>
  </w:abstractNum>
  <w:abstractNum w:abstractNumId="105" w15:restartNumberingAfterBreak="0">
    <w:nsid w:val="43972F5A"/>
    <w:multiLevelType w:val="hybridMultilevel"/>
    <w:tmpl w:val="461ADBCA"/>
    <w:lvl w:ilvl="0" w:tplc="FFFFFFFF">
      <w:start w:val="1"/>
      <w:numFmt w:val="decimal"/>
      <w:lvlText w:val="%1"/>
      <w:lvlJc w:val="left"/>
      <w:pPr>
        <w:ind w:left="108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6" w15:restartNumberingAfterBreak="0">
    <w:nsid w:val="43A96E7B"/>
    <w:multiLevelType w:val="hybridMultilevel"/>
    <w:tmpl w:val="65AAA2B0"/>
    <w:lvl w:ilvl="0" w:tplc="FFFFFFFF">
      <w:start w:val="1"/>
      <w:numFmt w:val="decimal"/>
      <w:lvlText w:val="%1"/>
      <w:lvlJc w:val="left"/>
      <w:pPr>
        <w:ind w:left="108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7" w15:restartNumberingAfterBreak="0">
    <w:nsid w:val="44094FEE"/>
    <w:multiLevelType w:val="hybridMultilevel"/>
    <w:tmpl w:val="4B36A8D4"/>
    <w:lvl w:ilvl="0" w:tplc="7D22F990">
      <w:start w:val="1"/>
      <w:numFmt w:val="decimal"/>
      <w:lvlText w:val="%1)"/>
      <w:lvlJc w:val="left"/>
      <w:pPr>
        <w:ind w:left="1334" w:hanging="426"/>
      </w:pPr>
      <w:rPr>
        <w:rFonts w:ascii="Arial" w:eastAsia="Arial" w:hAnsi="Arial" w:cs="Arial" w:hint="default"/>
        <w:b w:val="0"/>
        <w:bCs w:val="0"/>
        <w:i w:val="0"/>
        <w:iCs w:val="0"/>
        <w:spacing w:val="-2"/>
        <w:w w:val="102"/>
        <w:sz w:val="22"/>
        <w:szCs w:val="22"/>
        <w:lang w:val="en-US" w:eastAsia="en-US" w:bidi="ar-SA"/>
      </w:rPr>
    </w:lvl>
    <w:lvl w:ilvl="1" w:tplc="C806143E">
      <w:numFmt w:val="bullet"/>
      <w:lvlText w:val="•"/>
      <w:lvlJc w:val="left"/>
      <w:pPr>
        <w:ind w:left="2194" w:hanging="426"/>
      </w:pPr>
      <w:rPr>
        <w:rFonts w:hint="default"/>
        <w:lang w:val="en-US" w:eastAsia="en-US" w:bidi="ar-SA"/>
      </w:rPr>
    </w:lvl>
    <w:lvl w:ilvl="2" w:tplc="15F6EBC8">
      <w:numFmt w:val="bullet"/>
      <w:lvlText w:val="•"/>
      <w:lvlJc w:val="left"/>
      <w:pPr>
        <w:ind w:left="3048" w:hanging="426"/>
      </w:pPr>
      <w:rPr>
        <w:rFonts w:hint="default"/>
        <w:lang w:val="en-US" w:eastAsia="en-US" w:bidi="ar-SA"/>
      </w:rPr>
    </w:lvl>
    <w:lvl w:ilvl="3" w:tplc="E674B1EA">
      <w:numFmt w:val="bullet"/>
      <w:lvlText w:val="•"/>
      <w:lvlJc w:val="left"/>
      <w:pPr>
        <w:ind w:left="3902" w:hanging="426"/>
      </w:pPr>
      <w:rPr>
        <w:rFonts w:hint="default"/>
        <w:lang w:val="en-US" w:eastAsia="en-US" w:bidi="ar-SA"/>
      </w:rPr>
    </w:lvl>
    <w:lvl w:ilvl="4" w:tplc="EA1A83EA">
      <w:numFmt w:val="bullet"/>
      <w:lvlText w:val="•"/>
      <w:lvlJc w:val="left"/>
      <w:pPr>
        <w:ind w:left="4756" w:hanging="426"/>
      </w:pPr>
      <w:rPr>
        <w:rFonts w:hint="default"/>
        <w:lang w:val="en-US" w:eastAsia="en-US" w:bidi="ar-SA"/>
      </w:rPr>
    </w:lvl>
    <w:lvl w:ilvl="5" w:tplc="19EA9000">
      <w:numFmt w:val="bullet"/>
      <w:lvlText w:val="•"/>
      <w:lvlJc w:val="left"/>
      <w:pPr>
        <w:ind w:left="5610" w:hanging="426"/>
      </w:pPr>
      <w:rPr>
        <w:rFonts w:hint="default"/>
        <w:lang w:val="en-US" w:eastAsia="en-US" w:bidi="ar-SA"/>
      </w:rPr>
    </w:lvl>
    <w:lvl w:ilvl="6" w:tplc="CF14DE24">
      <w:numFmt w:val="bullet"/>
      <w:lvlText w:val="•"/>
      <w:lvlJc w:val="left"/>
      <w:pPr>
        <w:ind w:left="6464" w:hanging="426"/>
      </w:pPr>
      <w:rPr>
        <w:rFonts w:hint="default"/>
        <w:lang w:val="en-US" w:eastAsia="en-US" w:bidi="ar-SA"/>
      </w:rPr>
    </w:lvl>
    <w:lvl w:ilvl="7" w:tplc="9C8EA0D0">
      <w:numFmt w:val="bullet"/>
      <w:lvlText w:val="•"/>
      <w:lvlJc w:val="left"/>
      <w:pPr>
        <w:ind w:left="7318" w:hanging="426"/>
      </w:pPr>
      <w:rPr>
        <w:rFonts w:hint="default"/>
        <w:lang w:val="en-US" w:eastAsia="en-US" w:bidi="ar-SA"/>
      </w:rPr>
    </w:lvl>
    <w:lvl w:ilvl="8" w:tplc="DD1C2A6A">
      <w:numFmt w:val="bullet"/>
      <w:lvlText w:val="•"/>
      <w:lvlJc w:val="left"/>
      <w:pPr>
        <w:ind w:left="8172" w:hanging="426"/>
      </w:pPr>
      <w:rPr>
        <w:rFonts w:hint="default"/>
        <w:lang w:val="en-US" w:eastAsia="en-US" w:bidi="ar-SA"/>
      </w:rPr>
    </w:lvl>
  </w:abstractNum>
  <w:abstractNum w:abstractNumId="108" w15:restartNumberingAfterBreak="0">
    <w:nsid w:val="458A0AFB"/>
    <w:multiLevelType w:val="hybridMultilevel"/>
    <w:tmpl w:val="EB5E1DE4"/>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9" w15:restartNumberingAfterBreak="0">
    <w:nsid w:val="46C06BA8"/>
    <w:multiLevelType w:val="hybridMultilevel"/>
    <w:tmpl w:val="A06A8244"/>
    <w:lvl w:ilvl="0" w:tplc="E326D38A">
      <w:start w:val="10"/>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0" w15:restartNumberingAfterBreak="0">
    <w:nsid w:val="474261CB"/>
    <w:multiLevelType w:val="hybridMultilevel"/>
    <w:tmpl w:val="FA36A1D0"/>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1" w15:restartNumberingAfterBreak="0">
    <w:nsid w:val="484C4663"/>
    <w:multiLevelType w:val="hybridMultilevel"/>
    <w:tmpl w:val="301E40EC"/>
    <w:lvl w:ilvl="0" w:tplc="40090017">
      <w:start w:val="1"/>
      <w:numFmt w:val="lowerLetter"/>
      <w:lvlText w:val="%1)"/>
      <w:lvlJc w:val="left"/>
      <w:pPr>
        <w:ind w:left="1439" w:hanging="360"/>
      </w:pPr>
      <w:rPr>
        <w:rFonts w:hint="default"/>
        <w:sz w:val="22"/>
      </w:rPr>
    </w:lvl>
    <w:lvl w:ilvl="1" w:tplc="FFFFFFFF" w:tentative="1">
      <w:start w:val="1"/>
      <w:numFmt w:val="bullet"/>
      <w:lvlText w:val="o"/>
      <w:lvlJc w:val="left"/>
      <w:pPr>
        <w:ind w:left="2159" w:hanging="360"/>
      </w:pPr>
      <w:rPr>
        <w:rFonts w:ascii="Courier New" w:hAnsi="Courier New" w:cs="Courier New" w:hint="default"/>
      </w:rPr>
    </w:lvl>
    <w:lvl w:ilvl="2" w:tplc="FFFFFFFF" w:tentative="1">
      <w:start w:val="1"/>
      <w:numFmt w:val="bullet"/>
      <w:lvlText w:val=""/>
      <w:lvlJc w:val="left"/>
      <w:pPr>
        <w:ind w:left="2879" w:hanging="360"/>
      </w:pPr>
      <w:rPr>
        <w:rFonts w:ascii="Wingdings" w:hAnsi="Wingdings" w:hint="default"/>
      </w:rPr>
    </w:lvl>
    <w:lvl w:ilvl="3" w:tplc="FFFFFFFF" w:tentative="1">
      <w:start w:val="1"/>
      <w:numFmt w:val="bullet"/>
      <w:lvlText w:val=""/>
      <w:lvlJc w:val="left"/>
      <w:pPr>
        <w:ind w:left="3599" w:hanging="360"/>
      </w:pPr>
      <w:rPr>
        <w:rFonts w:ascii="Symbol" w:hAnsi="Symbol" w:hint="default"/>
      </w:rPr>
    </w:lvl>
    <w:lvl w:ilvl="4" w:tplc="FFFFFFFF" w:tentative="1">
      <w:start w:val="1"/>
      <w:numFmt w:val="bullet"/>
      <w:lvlText w:val="o"/>
      <w:lvlJc w:val="left"/>
      <w:pPr>
        <w:ind w:left="4319" w:hanging="360"/>
      </w:pPr>
      <w:rPr>
        <w:rFonts w:ascii="Courier New" w:hAnsi="Courier New" w:cs="Courier New" w:hint="default"/>
      </w:rPr>
    </w:lvl>
    <w:lvl w:ilvl="5" w:tplc="FFFFFFFF" w:tentative="1">
      <w:start w:val="1"/>
      <w:numFmt w:val="bullet"/>
      <w:lvlText w:val=""/>
      <w:lvlJc w:val="left"/>
      <w:pPr>
        <w:ind w:left="5039" w:hanging="360"/>
      </w:pPr>
      <w:rPr>
        <w:rFonts w:ascii="Wingdings" w:hAnsi="Wingdings" w:hint="default"/>
      </w:rPr>
    </w:lvl>
    <w:lvl w:ilvl="6" w:tplc="FFFFFFFF" w:tentative="1">
      <w:start w:val="1"/>
      <w:numFmt w:val="bullet"/>
      <w:lvlText w:val=""/>
      <w:lvlJc w:val="left"/>
      <w:pPr>
        <w:ind w:left="5759" w:hanging="360"/>
      </w:pPr>
      <w:rPr>
        <w:rFonts w:ascii="Symbol" w:hAnsi="Symbol" w:hint="default"/>
      </w:rPr>
    </w:lvl>
    <w:lvl w:ilvl="7" w:tplc="FFFFFFFF" w:tentative="1">
      <w:start w:val="1"/>
      <w:numFmt w:val="bullet"/>
      <w:lvlText w:val="o"/>
      <w:lvlJc w:val="left"/>
      <w:pPr>
        <w:ind w:left="6479" w:hanging="360"/>
      </w:pPr>
      <w:rPr>
        <w:rFonts w:ascii="Courier New" w:hAnsi="Courier New" w:cs="Courier New" w:hint="default"/>
      </w:rPr>
    </w:lvl>
    <w:lvl w:ilvl="8" w:tplc="FFFFFFFF" w:tentative="1">
      <w:start w:val="1"/>
      <w:numFmt w:val="bullet"/>
      <w:lvlText w:val=""/>
      <w:lvlJc w:val="left"/>
      <w:pPr>
        <w:ind w:left="7199" w:hanging="360"/>
      </w:pPr>
      <w:rPr>
        <w:rFonts w:ascii="Wingdings" w:hAnsi="Wingdings" w:hint="default"/>
      </w:rPr>
    </w:lvl>
  </w:abstractNum>
  <w:abstractNum w:abstractNumId="112" w15:restartNumberingAfterBreak="0">
    <w:nsid w:val="4856511D"/>
    <w:multiLevelType w:val="hybridMultilevel"/>
    <w:tmpl w:val="A3AC7570"/>
    <w:lvl w:ilvl="0" w:tplc="40090017">
      <w:start w:val="1"/>
      <w:numFmt w:val="lowerLetter"/>
      <w:lvlText w:val="%1)"/>
      <w:lvlJc w:val="left"/>
      <w:pPr>
        <w:ind w:left="1439" w:hanging="360"/>
      </w:pPr>
      <w:rPr>
        <w:rFonts w:hint="default"/>
        <w:sz w:val="22"/>
      </w:rPr>
    </w:lvl>
    <w:lvl w:ilvl="1" w:tplc="FFFFFFFF" w:tentative="1">
      <w:start w:val="1"/>
      <w:numFmt w:val="bullet"/>
      <w:lvlText w:val="o"/>
      <w:lvlJc w:val="left"/>
      <w:pPr>
        <w:ind w:left="2159" w:hanging="360"/>
      </w:pPr>
      <w:rPr>
        <w:rFonts w:ascii="Courier New" w:hAnsi="Courier New" w:cs="Courier New" w:hint="default"/>
      </w:rPr>
    </w:lvl>
    <w:lvl w:ilvl="2" w:tplc="FFFFFFFF" w:tentative="1">
      <w:start w:val="1"/>
      <w:numFmt w:val="bullet"/>
      <w:lvlText w:val=""/>
      <w:lvlJc w:val="left"/>
      <w:pPr>
        <w:ind w:left="2879" w:hanging="360"/>
      </w:pPr>
      <w:rPr>
        <w:rFonts w:ascii="Wingdings" w:hAnsi="Wingdings" w:hint="default"/>
      </w:rPr>
    </w:lvl>
    <w:lvl w:ilvl="3" w:tplc="FFFFFFFF" w:tentative="1">
      <w:start w:val="1"/>
      <w:numFmt w:val="bullet"/>
      <w:lvlText w:val=""/>
      <w:lvlJc w:val="left"/>
      <w:pPr>
        <w:ind w:left="3599" w:hanging="360"/>
      </w:pPr>
      <w:rPr>
        <w:rFonts w:ascii="Symbol" w:hAnsi="Symbol" w:hint="default"/>
      </w:rPr>
    </w:lvl>
    <w:lvl w:ilvl="4" w:tplc="FFFFFFFF" w:tentative="1">
      <w:start w:val="1"/>
      <w:numFmt w:val="bullet"/>
      <w:lvlText w:val="o"/>
      <w:lvlJc w:val="left"/>
      <w:pPr>
        <w:ind w:left="4319" w:hanging="360"/>
      </w:pPr>
      <w:rPr>
        <w:rFonts w:ascii="Courier New" w:hAnsi="Courier New" w:cs="Courier New" w:hint="default"/>
      </w:rPr>
    </w:lvl>
    <w:lvl w:ilvl="5" w:tplc="FFFFFFFF" w:tentative="1">
      <w:start w:val="1"/>
      <w:numFmt w:val="bullet"/>
      <w:lvlText w:val=""/>
      <w:lvlJc w:val="left"/>
      <w:pPr>
        <w:ind w:left="5039" w:hanging="360"/>
      </w:pPr>
      <w:rPr>
        <w:rFonts w:ascii="Wingdings" w:hAnsi="Wingdings" w:hint="default"/>
      </w:rPr>
    </w:lvl>
    <w:lvl w:ilvl="6" w:tplc="FFFFFFFF" w:tentative="1">
      <w:start w:val="1"/>
      <w:numFmt w:val="bullet"/>
      <w:lvlText w:val=""/>
      <w:lvlJc w:val="left"/>
      <w:pPr>
        <w:ind w:left="5759" w:hanging="360"/>
      </w:pPr>
      <w:rPr>
        <w:rFonts w:ascii="Symbol" w:hAnsi="Symbol" w:hint="default"/>
      </w:rPr>
    </w:lvl>
    <w:lvl w:ilvl="7" w:tplc="FFFFFFFF" w:tentative="1">
      <w:start w:val="1"/>
      <w:numFmt w:val="bullet"/>
      <w:lvlText w:val="o"/>
      <w:lvlJc w:val="left"/>
      <w:pPr>
        <w:ind w:left="6479" w:hanging="360"/>
      </w:pPr>
      <w:rPr>
        <w:rFonts w:ascii="Courier New" w:hAnsi="Courier New" w:cs="Courier New" w:hint="default"/>
      </w:rPr>
    </w:lvl>
    <w:lvl w:ilvl="8" w:tplc="FFFFFFFF" w:tentative="1">
      <w:start w:val="1"/>
      <w:numFmt w:val="bullet"/>
      <w:lvlText w:val=""/>
      <w:lvlJc w:val="left"/>
      <w:pPr>
        <w:ind w:left="7199" w:hanging="360"/>
      </w:pPr>
      <w:rPr>
        <w:rFonts w:ascii="Wingdings" w:hAnsi="Wingdings" w:hint="default"/>
      </w:rPr>
    </w:lvl>
  </w:abstractNum>
  <w:abstractNum w:abstractNumId="113" w15:restartNumberingAfterBreak="0">
    <w:nsid w:val="485C3DC9"/>
    <w:multiLevelType w:val="hybridMultilevel"/>
    <w:tmpl w:val="3238F1D4"/>
    <w:lvl w:ilvl="0" w:tplc="2B584194">
      <w:start w:val="1"/>
      <w:numFmt w:val="lowerRoman"/>
      <w:lvlText w:val="%1)"/>
      <w:lvlJc w:val="left"/>
      <w:pPr>
        <w:ind w:left="360" w:hanging="360"/>
      </w:pPr>
      <w:rPr>
        <w:rFonts w:hint="default"/>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114" w15:restartNumberingAfterBreak="0">
    <w:nsid w:val="48A103A1"/>
    <w:multiLevelType w:val="hybridMultilevel"/>
    <w:tmpl w:val="D062DC46"/>
    <w:lvl w:ilvl="0" w:tplc="478EA026">
      <w:start w:val="13"/>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5" w15:restartNumberingAfterBreak="0">
    <w:nsid w:val="4953314F"/>
    <w:multiLevelType w:val="multilevel"/>
    <w:tmpl w:val="CBECDC06"/>
    <w:lvl w:ilvl="0">
      <w:start w:val="12"/>
      <w:numFmt w:val="decimal"/>
      <w:lvlText w:val="%1"/>
      <w:lvlJc w:val="left"/>
      <w:pPr>
        <w:ind w:left="920" w:hanging="689"/>
      </w:pPr>
      <w:rPr>
        <w:rFonts w:hint="default"/>
        <w:lang w:val="en-US" w:eastAsia="en-US" w:bidi="ar-SA"/>
      </w:rPr>
    </w:lvl>
    <w:lvl w:ilvl="1">
      <w:start w:val="4"/>
      <w:numFmt w:val="decimal"/>
      <w:lvlText w:val="%1.%2"/>
      <w:lvlJc w:val="left"/>
      <w:pPr>
        <w:ind w:left="920" w:hanging="689"/>
      </w:pPr>
      <w:rPr>
        <w:rFonts w:hint="default"/>
        <w:lang w:val="en-US" w:eastAsia="en-US" w:bidi="ar-SA"/>
      </w:rPr>
    </w:lvl>
    <w:lvl w:ilvl="2">
      <w:start w:val="2"/>
      <w:numFmt w:val="decimal"/>
      <w:lvlText w:val="%1.%2.%3"/>
      <w:lvlJc w:val="left"/>
      <w:pPr>
        <w:ind w:left="920" w:hanging="689"/>
      </w:pPr>
      <w:rPr>
        <w:rFonts w:ascii="Arial" w:eastAsia="Arial" w:hAnsi="Arial" w:cs="Arial" w:hint="default"/>
        <w:b/>
        <w:bCs/>
        <w:i w:val="0"/>
        <w:iCs w:val="0"/>
        <w:spacing w:val="-4"/>
        <w:w w:val="102"/>
        <w:sz w:val="22"/>
        <w:szCs w:val="22"/>
        <w:lang w:val="en-US" w:eastAsia="en-US" w:bidi="ar-SA"/>
      </w:rPr>
    </w:lvl>
    <w:lvl w:ilvl="3">
      <w:start w:val="1"/>
      <w:numFmt w:val="lowerLetter"/>
      <w:lvlText w:val="%4)"/>
      <w:lvlJc w:val="left"/>
      <w:pPr>
        <w:ind w:left="995" w:hanging="426"/>
      </w:pPr>
      <w:rPr>
        <w:rFonts w:ascii="Arial" w:eastAsia="Arial" w:hAnsi="Arial" w:cs="Arial" w:hint="default"/>
        <w:b w:val="0"/>
        <w:bCs w:val="0"/>
        <w:i w:val="0"/>
        <w:iCs w:val="0"/>
        <w:spacing w:val="-2"/>
        <w:w w:val="102"/>
        <w:sz w:val="22"/>
        <w:szCs w:val="22"/>
        <w:lang w:val="en-US" w:eastAsia="en-US" w:bidi="ar-SA"/>
      </w:rPr>
    </w:lvl>
    <w:lvl w:ilvl="4">
      <w:start w:val="1"/>
      <w:numFmt w:val="decimal"/>
      <w:lvlText w:val="%5)"/>
      <w:lvlJc w:val="left"/>
      <w:pPr>
        <w:ind w:left="1672" w:hanging="338"/>
      </w:pPr>
      <w:rPr>
        <w:rFonts w:ascii="Arial" w:eastAsia="Arial" w:hAnsi="Arial" w:cs="Arial" w:hint="default"/>
        <w:b w:val="0"/>
        <w:bCs w:val="0"/>
        <w:i w:val="0"/>
        <w:iCs w:val="0"/>
        <w:spacing w:val="-4"/>
        <w:w w:val="102"/>
        <w:sz w:val="22"/>
        <w:szCs w:val="22"/>
        <w:lang w:val="en-US" w:eastAsia="en-US" w:bidi="ar-SA"/>
      </w:rPr>
    </w:lvl>
    <w:lvl w:ilvl="5">
      <w:numFmt w:val="bullet"/>
      <w:lvlText w:val="•"/>
      <w:lvlJc w:val="left"/>
      <w:pPr>
        <w:ind w:left="4022" w:hanging="338"/>
      </w:pPr>
      <w:rPr>
        <w:rFonts w:hint="default"/>
        <w:lang w:val="en-US" w:eastAsia="en-US" w:bidi="ar-SA"/>
      </w:rPr>
    </w:lvl>
    <w:lvl w:ilvl="6">
      <w:numFmt w:val="bullet"/>
      <w:lvlText w:val="•"/>
      <w:lvlJc w:val="left"/>
      <w:pPr>
        <w:ind w:left="5194" w:hanging="338"/>
      </w:pPr>
      <w:rPr>
        <w:rFonts w:hint="default"/>
        <w:lang w:val="en-US" w:eastAsia="en-US" w:bidi="ar-SA"/>
      </w:rPr>
    </w:lvl>
    <w:lvl w:ilvl="7">
      <w:numFmt w:val="bullet"/>
      <w:lvlText w:val="•"/>
      <w:lvlJc w:val="left"/>
      <w:pPr>
        <w:ind w:left="6365" w:hanging="338"/>
      </w:pPr>
      <w:rPr>
        <w:rFonts w:hint="default"/>
        <w:lang w:val="en-US" w:eastAsia="en-US" w:bidi="ar-SA"/>
      </w:rPr>
    </w:lvl>
    <w:lvl w:ilvl="8">
      <w:numFmt w:val="bullet"/>
      <w:lvlText w:val="•"/>
      <w:lvlJc w:val="left"/>
      <w:pPr>
        <w:ind w:left="7537" w:hanging="338"/>
      </w:pPr>
      <w:rPr>
        <w:rFonts w:hint="default"/>
        <w:lang w:val="en-US" w:eastAsia="en-US" w:bidi="ar-SA"/>
      </w:rPr>
    </w:lvl>
  </w:abstractNum>
  <w:abstractNum w:abstractNumId="116" w15:restartNumberingAfterBreak="0">
    <w:nsid w:val="495D43F1"/>
    <w:multiLevelType w:val="hybridMultilevel"/>
    <w:tmpl w:val="86DABDAE"/>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7" w15:restartNumberingAfterBreak="0">
    <w:nsid w:val="4AB967E6"/>
    <w:multiLevelType w:val="hybridMultilevel"/>
    <w:tmpl w:val="C938F0D0"/>
    <w:lvl w:ilvl="0" w:tplc="F390A4A6">
      <w:start w:val="1"/>
      <w:numFmt w:val="lowerLetter"/>
      <w:lvlText w:val="%1)"/>
      <w:lvlJc w:val="left"/>
      <w:pPr>
        <w:ind w:left="720" w:hanging="360"/>
      </w:pPr>
      <w:rPr>
        <w:b w:val="0"/>
        <w:bCs/>
      </w:rPr>
    </w:lvl>
    <w:lvl w:ilvl="1" w:tplc="C6066B66">
      <w:start w:val="1"/>
      <w:numFmt w:val="lowerLetter"/>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8" w15:restartNumberingAfterBreak="0">
    <w:nsid w:val="4ABA0086"/>
    <w:multiLevelType w:val="hybridMultilevel"/>
    <w:tmpl w:val="88245F38"/>
    <w:lvl w:ilvl="0" w:tplc="4678D23E">
      <w:start w:val="1"/>
      <w:numFmt w:val="lowerLetter"/>
      <w:lvlText w:val="%1)"/>
      <w:lvlJc w:val="left"/>
      <w:pPr>
        <w:ind w:left="908" w:hanging="338"/>
      </w:pPr>
      <w:rPr>
        <w:rFonts w:ascii="Arial" w:eastAsia="Arial" w:hAnsi="Arial" w:cs="Arial" w:hint="default"/>
        <w:b w:val="0"/>
        <w:bCs w:val="0"/>
        <w:i w:val="0"/>
        <w:iCs w:val="0"/>
        <w:spacing w:val="-2"/>
        <w:w w:val="102"/>
        <w:sz w:val="22"/>
        <w:szCs w:val="22"/>
        <w:lang w:val="en-US" w:eastAsia="en-US" w:bidi="ar-SA"/>
      </w:rPr>
    </w:lvl>
    <w:lvl w:ilvl="1" w:tplc="22CC43F0">
      <w:numFmt w:val="bullet"/>
      <w:lvlText w:val="•"/>
      <w:lvlJc w:val="left"/>
      <w:pPr>
        <w:ind w:left="1798" w:hanging="338"/>
      </w:pPr>
      <w:rPr>
        <w:rFonts w:hint="default"/>
        <w:lang w:val="en-US" w:eastAsia="en-US" w:bidi="ar-SA"/>
      </w:rPr>
    </w:lvl>
    <w:lvl w:ilvl="2" w:tplc="C9045696">
      <w:numFmt w:val="bullet"/>
      <w:lvlText w:val="•"/>
      <w:lvlJc w:val="left"/>
      <w:pPr>
        <w:ind w:left="2696" w:hanging="338"/>
      </w:pPr>
      <w:rPr>
        <w:rFonts w:hint="default"/>
        <w:lang w:val="en-US" w:eastAsia="en-US" w:bidi="ar-SA"/>
      </w:rPr>
    </w:lvl>
    <w:lvl w:ilvl="3" w:tplc="1390EFF0">
      <w:numFmt w:val="bullet"/>
      <w:lvlText w:val="•"/>
      <w:lvlJc w:val="left"/>
      <w:pPr>
        <w:ind w:left="3594" w:hanging="338"/>
      </w:pPr>
      <w:rPr>
        <w:rFonts w:hint="default"/>
        <w:lang w:val="en-US" w:eastAsia="en-US" w:bidi="ar-SA"/>
      </w:rPr>
    </w:lvl>
    <w:lvl w:ilvl="4" w:tplc="93B068F0">
      <w:numFmt w:val="bullet"/>
      <w:lvlText w:val="•"/>
      <w:lvlJc w:val="left"/>
      <w:pPr>
        <w:ind w:left="4492" w:hanging="338"/>
      </w:pPr>
      <w:rPr>
        <w:rFonts w:hint="default"/>
        <w:lang w:val="en-US" w:eastAsia="en-US" w:bidi="ar-SA"/>
      </w:rPr>
    </w:lvl>
    <w:lvl w:ilvl="5" w:tplc="2B861D4C">
      <w:numFmt w:val="bullet"/>
      <w:lvlText w:val="•"/>
      <w:lvlJc w:val="left"/>
      <w:pPr>
        <w:ind w:left="5390" w:hanging="338"/>
      </w:pPr>
      <w:rPr>
        <w:rFonts w:hint="default"/>
        <w:lang w:val="en-US" w:eastAsia="en-US" w:bidi="ar-SA"/>
      </w:rPr>
    </w:lvl>
    <w:lvl w:ilvl="6" w:tplc="338CF31A">
      <w:numFmt w:val="bullet"/>
      <w:lvlText w:val="•"/>
      <w:lvlJc w:val="left"/>
      <w:pPr>
        <w:ind w:left="6288" w:hanging="338"/>
      </w:pPr>
      <w:rPr>
        <w:rFonts w:hint="default"/>
        <w:lang w:val="en-US" w:eastAsia="en-US" w:bidi="ar-SA"/>
      </w:rPr>
    </w:lvl>
    <w:lvl w:ilvl="7" w:tplc="B9CEB2AE">
      <w:numFmt w:val="bullet"/>
      <w:lvlText w:val="•"/>
      <w:lvlJc w:val="left"/>
      <w:pPr>
        <w:ind w:left="7186" w:hanging="338"/>
      </w:pPr>
      <w:rPr>
        <w:rFonts w:hint="default"/>
        <w:lang w:val="en-US" w:eastAsia="en-US" w:bidi="ar-SA"/>
      </w:rPr>
    </w:lvl>
    <w:lvl w:ilvl="8" w:tplc="2C1EF73E">
      <w:numFmt w:val="bullet"/>
      <w:lvlText w:val="•"/>
      <w:lvlJc w:val="left"/>
      <w:pPr>
        <w:ind w:left="8084" w:hanging="338"/>
      </w:pPr>
      <w:rPr>
        <w:rFonts w:hint="default"/>
        <w:lang w:val="en-US" w:eastAsia="en-US" w:bidi="ar-SA"/>
      </w:rPr>
    </w:lvl>
  </w:abstractNum>
  <w:abstractNum w:abstractNumId="119" w15:restartNumberingAfterBreak="0">
    <w:nsid w:val="4CCC7E6F"/>
    <w:multiLevelType w:val="hybridMultilevel"/>
    <w:tmpl w:val="8910B204"/>
    <w:lvl w:ilvl="0" w:tplc="390AC6A6">
      <w:start w:val="16"/>
      <w:numFmt w:val="lowerLetter"/>
      <w:lvlText w:val="%1)"/>
      <w:lvlJc w:val="left"/>
      <w:pPr>
        <w:ind w:left="1629"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0" w15:restartNumberingAfterBreak="0">
    <w:nsid w:val="4D3E1470"/>
    <w:multiLevelType w:val="hybridMultilevel"/>
    <w:tmpl w:val="604CE20A"/>
    <w:lvl w:ilvl="0" w:tplc="F414667E">
      <w:start w:val="1"/>
      <w:numFmt w:val="decimal"/>
      <w:lvlText w:val="%1"/>
      <w:lvlJc w:val="left"/>
      <w:pPr>
        <w:ind w:left="1890" w:hanging="360"/>
      </w:pPr>
      <w:rPr>
        <w:rFonts w:hint="default"/>
      </w:rPr>
    </w:lvl>
    <w:lvl w:ilvl="1" w:tplc="40090019" w:tentative="1">
      <w:start w:val="1"/>
      <w:numFmt w:val="lowerLetter"/>
      <w:lvlText w:val="%2."/>
      <w:lvlJc w:val="left"/>
      <w:pPr>
        <w:ind w:left="2610" w:hanging="360"/>
      </w:pPr>
    </w:lvl>
    <w:lvl w:ilvl="2" w:tplc="4009001B" w:tentative="1">
      <w:start w:val="1"/>
      <w:numFmt w:val="lowerRoman"/>
      <w:lvlText w:val="%3."/>
      <w:lvlJc w:val="right"/>
      <w:pPr>
        <w:ind w:left="3330" w:hanging="180"/>
      </w:pPr>
    </w:lvl>
    <w:lvl w:ilvl="3" w:tplc="4009000F" w:tentative="1">
      <w:start w:val="1"/>
      <w:numFmt w:val="decimal"/>
      <w:lvlText w:val="%4."/>
      <w:lvlJc w:val="left"/>
      <w:pPr>
        <w:ind w:left="4050" w:hanging="360"/>
      </w:pPr>
    </w:lvl>
    <w:lvl w:ilvl="4" w:tplc="40090019" w:tentative="1">
      <w:start w:val="1"/>
      <w:numFmt w:val="lowerLetter"/>
      <w:lvlText w:val="%5."/>
      <w:lvlJc w:val="left"/>
      <w:pPr>
        <w:ind w:left="4770" w:hanging="360"/>
      </w:pPr>
    </w:lvl>
    <w:lvl w:ilvl="5" w:tplc="4009001B" w:tentative="1">
      <w:start w:val="1"/>
      <w:numFmt w:val="lowerRoman"/>
      <w:lvlText w:val="%6."/>
      <w:lvlJc w:val="right"/>
      <w:pPr>
        <w:ind w:left="5490" w:hanging="180"/>
      </w:pPr>
    </w:lvl>
    <w:lvl w:ilvl="6" w:tplc="4009000F" w:tentative="1">
      <w:start w:val="1"/>
      <w:numFmt w:val="decimal"/>
      <w:lvlText w:val="%7."/>
      <w:lvlJc w:val="left"/>
      <w:pPr>
        <w:ind w:left="6210" w:hanging="360"/>
      </w:pPr>
    </w:lvl>
    <w:lvl w:ilvl="7" w:tplc="40090019" w:tentative="1">
      <w:start w:val="1"/>
      <w:numFmt w:val="lowerLetter"/>
      <w:lvlText w:val="%8."/>
      <w:lvlJc w:val="left"/>
      <w:pPr>
        <w:ind w:left="6930" w:hanging="360"/>
      </w:pPr>
    </w:lvl>
    <w:lvl w:ilvl="8" w:tplc="4009001B" w:tentative="1">
      <w:start w:val="1"/>
      <w:numFmt w:val="lowerRoman"/>
      <w:lvlText w:val="%9."/>
      <w:lvlJc w:val="right"/>
      <w:pPr>
        <w:ind w:left="7650" w:hanging="180"/>
      </w:pPr>
    </w:lvl>
  </w:abstractNum>
  <w:abstractNum w:abstractNumId="121" w15:restartNumberingAfterBreak="0">
    <w:nsid w:val="51767412"/>
    <w:multiLevelType w:val="hybridMultilevel"/>
    <w:tmpl w:val="3C168A04"/>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22" w15:restartNumberingAfterBreak="0">
    <w:nsid w:val="52140B6B"/>
    <w:multiLevelType w:val="hybridMultilevel"/>
    <w:tmpl w:val="8F9CE8EA"/>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3" w15:restartNumberingAfterBreak="0">
    <w:nsid w:val="53180BD1"/>
    <w:multiLevelType w:val="hybridMultilevel"/>
    <w:tmpl w:val="2FEE0D3C"/>
    <w:lvl w:ilvl="0" w:tplc="CAF0DFE2">
      <w:start w:val="13"/>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4" w15:restartNumberingAfterBreak="0">
    <w:nsid w:val="54BC799F"/>
    <w:multiLevelType w:val="hybridMultilevel"/>
    <w:tmpl w:val="1D8AA038"/>
    <w:lvl w:ilvl="0" w:tplc="2B584194">
      <w:start w:val="1"/>
      <w:numFmt w:val="lowerRoman"/>
      <w:lvlText w:val="%1)"/>
      <w:lvlJc w:val="left"/>
      <w:pPr>
        <w:ind w:left="360" w:hanging="360"/>
      </w:pPr>
      <w:rPr>
        <w:rFonts w:hint="default"/>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125" w15:restartNumberingAfterBreak="0">
    <w:nsid w:val="563C0082"/>
    <w:multiLevelType w:val="hybridMultilevel"/>
    <w:tmpl w:val="2042CA3C"/>
    <w:lvl w:ilvl="0" w:tplc="FFFFFFFF">
      <w:start w:val="1"/>
      <w:numFmt w:val="decimal"/>
      <w:lvlText w:val="%1"/>
      <w:lvlJc w:val="left"/>
      <w:pPr>
        <w:ind w:left="108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26" w15:restartNumberingAfterBreak="0">
    <w:nsid w:val="56FC401D"/>
    <w:multiLevelType w:val="hybridMultilevel"/>
    <w:tmpl w:val="1CFC58D6"/>
    <w:lvl w:ilvl="0" w:tplc="FFFFFFFF">
      <w:start w:val="1"/>
      <w:numFmt w:val="decimal"/>
      <w:lvlText w:val="%1"/>
      <w:lvlJc w:val="left"/>
      <w:pPr>
        <w:ind w:left="108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7" w15:restartNumberingAfterBreak="0">
    <w:nsid w:val="581F6220"/>
    <w:multiLevelType w:val="hybridMultilevel"/>
    <w:tmpl w:val="86E22652"/>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28" w15:restartNumberingAfterBreak="0">
    <w:nsid w:val="589E6570"/>
    <w:multiLevelType w:val="hybridMultilevel"/>
    <w:tmpl w:val="1D6C0732"/>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9" w15:restartNumberingAfterBreak="0">
    <w:nsid w:val="59667314"/>
    <w:multiLevelType w:val="hybridMultilevel"/>
    <w:tmpl w:val="1D6C0732"/>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0" w15:restartNumberingAfterBreak="0">
    <w:nsid w:val="5BCD1F65"/>
    <w:multiLevelType w:val="hybridMultilevel"/>
    <w:tmpl w:val="379018C0"/>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1" w15:restartNumberingAfterBreak="0">
    <w:nsid w:val="5C51468A"/>
    <w:multiLevelType w:val="hybridMultilevel"/>
    <w:tmpl w:val="B0D429D2"/>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2" w15:restartNumberingAfterBreak="0">
    <w:nsid w:val="5D0B351C"/>
    <w:multiLevelType w:val="hybridMultilevel"/>
    <w:tmpl w:val="B796ACDA"/>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3" w15:restartNumberingAfterBreak="0">
    <w:nsid w:val="5E9D7C19"/>
    <w:multiLevelType w:val="hybridMultilevel"/>
    <w:tmpl w:val="4CF6EFEA"/>
    <w:lvl w:ilvl="0" w:tplc="777C681C">
      <w:start w:val="16"/>
      <w:numFmt w:val="lowerLetter"/>
      <w:lvlText w:val="%1)"/>
      <w:lvlJc w:val="left"/>
      <w:pPr>
        <w:ind w:left="908" w:hanging="338"/>
      </w:pPr>
      <w:rPr>
        <w:rFonts w:ascii="Arial" w:eastAsia="Arial" w:hAnsi="Arial" w:cs="Arial" w:hint="default"/>
        <w:b w:val="0"/>
        <w:bCs w:val="0"/>
        <w:i w:val="0"/>
        <w:iCs w:val="0"/>
        <w:spacing w:val="-2"/>
        <w:w w:val="102"/>
        <w:sz w:val="22"/>
        <w:szCs w:val="22"/>
        <w:lang w:val="en-US" w:eastAsia="en-US" w:bidi="ar-SA"/>
      </w:rPr>
    </w:lvl>
    <w:lvl w:ilvl="1" w:tplc="51EE7BA0">
      <w:numFmt w:val="bullet"/>
      <w:lvlText w:val="•"/>
      <w:lvlJc w:val="left"/>
      <w:pPr>
        <w:ind w:left="1798" w:hanging="338"/>
      </w:pPr>
      <w:rPr>
        <w:rFonts w:hint="default"/>
        <w:lang w:val="en-US" w:eastAsia="en-US" w:bidi="ar-SA"/>
      </w:rPr>
    </w:lvl>
    <w:lvl w:ilvl="2" w:tplc="0E50893C">
      <w:numFmt w:val="bullet"/>
      <w:lvlText w:val="•"/>
      <w:lvlJc w:val="left"/>
      <w:pPr>
        <w:ind w:left="2696" w:hanging="338"/>
      </w:pPr>
      <w:rPr>
        <w:rFonts w:hint="default"/>
        <w:lang w:val="en-US" w:eastAsia="en-US" w:bidi="ar-SA"/>
      </w:rPr>
    </w:lvl>
    <w:lvl w:ilvl="3" w:tplc="4386CBB4">
      <w:numFmt w:val="bullet"/>
      <w:lvlText w:val="•"/>
      <w:lvlJc w:val="left"/>
      <w:pPr>
        <w:ind w:left="3594" w:hanging="338"/>
      </w:pPr>
      <w:rPr>
        <w:rFonts w:hint="default"/>
        <w:lang w:val="en-US" w:eastAsia="en-US" w:bidi="ar-SA"/>
      </w:rPr>
    </w:lvl>
    <w:lvl w:ilvl="4" w:tplc="41EC477A">
      <w:numFmt w:val="bullet"/>
      <w:lvlText w:val="•"/>
      <w:lvlJc w:val="left"/>
      <w:pPr>
        <w:ind w:left="4492" w:hanging="338"/>
      </w:pPr>
      <w:rPr>
        <w:rFonts w:hint="default"/>
        <w:lang w:val="en-US" w:eastAsia="en-US" w:bidi="ar-SA"/>
      </w:rPr>
    </w:lvl>
    <w:lvl w:ilvl="5" w:tplc="9BDA6F84">
      <w:numFmt w:val="bullet"/>
      <w:lvlText w:val="•"/>
      <w:lvlJc w:val="left"/>
      <w:pPr>
        <w:ind w:left="5390" w:hanging="338"/>
      </w:pPr>
      <w:rPr>
        <w:rFonts w:hint="default"/>
        <w:lang w:val="en-US" w:eastAsia="en-US" w:bidi="ar-SA"/>
      </w:rPr>
    </w:lvl>
    <w:lvl w:ilvl="6" w:tplc="916C6B62">
      <w:numFmt w:val="bullet"/>
      <w:lvlText w:val="•"/>
      <w:lvlJc w:val="left"/>
      <w:pPr>
        <w:ind w:left="6288" w:hanging="338"/>
      </w:pPr>
      <w:rPr>
        <w:rFonts w:hint="default"/>
        <w:lang w:val="en-US" w:eastAsia="en-US" w:bidi="ar-SA"/>
      </w:rPr>
    </w:lvl>
    <w:lvl w:ilvl="7" w:tplc="EBC45B10">
      <w:numFmt w:val="bullet"/>
      <w:lvlText w:val="•"/>
      <w:lvlJc w:val="left"/>
      <w:pPr>
        <w:ind w:left="7186" w:hanging="338"/>
      </w:pPr>
      <w:rPr>
        <w:rFonts w:hint="default"/>
        <w:lang w:val="en-US" w:eastAsia="en-US" w:bidi="ar-SA"/>
      </w:rPr>
    </w:lvl>
    <w:lvl w:ilvl="8" w:tplc="CD689706">
      <w:numFmt w:val="bullet"/>
      <w:lvlText w:val="•"/>
      <w:lvlJc w:val="left"/>
      <w:pPr>
        <w:ind w:left="8084" w:hanging="338"/>
      </w:pPr>
      <w:rPr>
        <w:rFonts w:hint="default"/>
        <w:lang w:val="en-US" w:eastAsia="en-US" w:bidi="ar-SA"/>
      </w:rPr>
    </w:lvl>
  </w:abstractNum>
  <w:abstractNum w:abstractNumId="134" w15:restartNumberingAfterBreak="0">
    <w:nsid w:val="5EEA0096"/>
    <w:multiLevelType w:val="hybridMultilevel"/>
    <w:tmpl w:val="62F48914"/>
    <w:lvl w:ilvl="0" w:tplc="59569172">
      <w:start w:val="10"/>
      <w:numFmt w:val="lowerLetter"/>
      <w:lvlText w:val="%1)"/>
      <w:lvlJc w:val="left"/>
      <w:pPr>
        <w:ind w:left="908" w:hanging="339"/>
      </w:pPr>
      <w:rPr>
        <w:rFonts w:ascii="Arial" w:eastAsia="Arial" w:hAnsi="Arial" w:cs="Arial" w:hint="default"/>
        <w:b w:val="0"/>
        <w:bCs w:val="0"/>
        <w:i w:val="0"/>
        <w:iCs w:val="0"/>
        <w:w w:val="102"/>
        <w:sz w:val="22"/>
        <w:szCs w:val="22"/>
        <w:lang w:val="en-US" w:eastAsia="en-US" w:bidi="ar-SA"/>
      </w:rPr>
    </w:lvl>
    <w:lvl w:ilvl="1" w:tplc="36C47B74">
      <w:numFmt w:val="bullet"/>
      <w:lvlText w:val="•"/>
      <w:lvlJc w:val="left"/>
      <w:pPr>
        <w:ind w:left="1798" w:hanging="339"/>
      </w:pPr>
      <w:rPr>
        <w:rFonts w:hint="default"/>
        <w:lang w:val="en-US" w:eastAsia="en-US" w:bidi="ar-SA"/>
      </w:rPr>
    </w:lvl>
    <w:lvl w:ilvl="2" w:tplc="94A85B44">
      <w:numFmt w:val="bullet"/>
      <w:lvlText w:val="•"/>
      <w:lvlJc w:val="left"/>
      <w:pPr>
        <w:ind w:left="2696" w:hanging="339"/>
      </w:pPr>
      <w:rPr>
        <w:rFonts w:hint="default"/>
        <w:lang w:val="en-US" w:eastAsia="en-US" w:bidi="ar-SA"/>
      </w:rPr>
    </w:lvl>
    <w:lvl w:ilvl="3" w:tplc="C68A3A2C">
      <w:numFmt w:val="bullet"/>
      <w:lvlText w:val="•"/>
      <w:lvlJc w:val="left"/>
      <w:pPr>
        <w:ind w:left="3594" w:hanging="339"/>
      </w:pPr>
      <w:rPr>
        <w:rFonts w:hint="default"/>
        <w:lang w:val="en-US" w:eastAsia="en-US" w:bidi="ar-SA"/>
      </w:rPr>
    </w:lvl>
    <w:lvl w:ilvl="4" w:tplc="33A24E1C">
      <w:numFmt w:val="bullet"/>
      <w:lvlText w:val="•"/>
      <w:lvlJc w:val="left"/>
      <w:pPr>
        <w:ind w:left="4492" w:hanging="339"/>
      </w:pPr>
      <w:rPr>
        <w:rFonts w:hint="default"/>
        <w:lang w:val="en-US" w:eastAsia="en-US" w:bidi="ar-SA"/>
      </w:rPr>
    </w:lvl>
    <w:lvl w:ilvl="5" w:tplc="168E83B0">
      <w:numFmt w:val="bullet"/>
      <w:lvlText w:val="•"/>
      <w:lvlJc w:val="left"/>
      <w:pPr>
        <w:ind w:left="5390" w:hanging="339"/>
      </w:pPr>
      <w:rPr>
        <w:rFonts w:hint="default"/>
        <w:lang w:val="en-US" w:eastAsia="en-US" w:bidi="ar-SA"/>
      </w:rPr>
    </w:lvl>
    <w:lvl w:ilvl="6" w:tplc="9B2EBD80">
      <w:numFmt w:val="bullet"/>
      <w:lvlText w:val="•"/>
      <w:lvlJc w:val="left"/>
      <w:pPr>
        <w:ind w:left="6288" w:hanging="339"/>
      </w:pPr>
      <w:rPr>
        <w:rFonts w:hint="default"/>
        <w:lang w:val="en-US" w:eastAsia="en-US" w:bidi="ar-SA"/>
      </w:rPr>
    </w:lvl>
    <w:lvl w:ilvl="7" w:tplc="65B08BA8">
      <w:numFmt w:val="bullet"/>
      <w:lvlText w:val="•"/>
      <w:lvlJc w:val="left"/>
      <w:pPr>
        <w:ind w:left="7186" w:hanging="339"/>
      </w:pPr>
      <w:rPr>
        <w:rFonts w:hint="default"/>
        <w:lang w:val="en-US" w:eastAsia="en-US" w:bidi="ar-SA"/>
      </w:rPr>
    </w:lvl>
    <w:lvl w:ilvl="8" w:tplc="19869F10">
      <w:numFmt w:val="bullet"/>
      <w:lvlText w:val="•"/>
      <w:lvlJc w:val="left"/>
      <w:pPr>
        <w:ind w:left="8084" w:hanging="339"/>
      </w:pPr>
      <w:rPr>
        <w:rFonts w:hint="default"/>
        <w:lang w:val="en-US" w:eastAsia="en-US" w:bidi="ar-SA"/>
      </w:rPr>
    </w:lvl>
  </w:abstractNum>
  <w:abstractNum w:abstractNumId="135" w15:restartNumberingAfterBreak="0">
    <w:nsid w:val="5FAB6518"/>
    <w:multiLevelType w:val="hybridMultilevel"/>
    <w:tmpl w:val="A31617AE"/>
    <w:lvl w:ilvl="0" w:tplc="40090017">
      <w:start w:val="1"/>
      <w:numFmt w:val="lowerLetter"/>
      <w:lvlText w:val="%1)"/>
      <w:lvlJc w:val="left"/>
      <w:pPr>
        <w:ind w:left="1629" w:hanging="360"/>
      </w:pPr>
      <w:rPr>
        <w:rFonts w:hint="default"/>
      </w:rPr>
    </w:lvl>
    <w:lvl w:ilvl="1" w:tplc="FFFFFFFF" w:tentative="1">
      <w:start w:val="1"/>
      <w:numFmt w:val="bullet"/>
      <w:lvlText w:val="o"/>
      <w:lvlJc w:val="left"/>
      <w:pPr>
        <w:ind w:left="2349" w:hanging="360"/>
      </w:pPr>
      <w:rPr>
        <w:rFonts w:ascii="Courier New" w:hAnsi="Courier New" w:cs="Courier New" w:hint="default"/>
      </w:rPr>
    </w:lvl>
    <w:lvl w:ilvl="2" w:tplc="FFFFFFFF" w:tentative="1">
      <w:start w:val="1"/>
      <w:numFmt w:val="bullet"/>
      <w:lvlText w:val=""/>
      <w:lvlJc w:val="left"/>
      <w:pPr>
        <w:ind w:left="3069" w:hanging="360"/>
      </w:pPr>
      <w:rPr>
        <w:rFonts w:ascii="Wingdings" w:hAnsi="Wingdings" w:hint="default"/>
      </w:rPr>
    </w:lvl>
    <w:lvl w:ilvl="3" w:tplc="FFFFFFFF" w:tentative="1">
      <w:start w:val="1"/>
      <w:numFmt w:val="bullet"/>
      <w:lvlText w:val=""/>
      <w:lvlJc w:val="left"/>
      <w:pPr>
        <w:ind w:left="3789" w:hanging="360"/>
      </w:pPr>
      <w:rPr>
        <w:rFonts w:ascii="Symbol" w:hAnsi="Symbol" w:hint="default"/>
      </w:rPr>
    </w:lvl>
    <w:lvl w:ilvl="4" w:tplc="FFFFFFFF" w:tentative="1">
      <w:start w:val="1"/>
      <w:numFmt w:val="bullet"/>
      <w:lvlText w:val="o"/>
      <w:lvlJc w:val="left"/>
      <w:pPr>
        <w:ind w:left="4509" w:hanging="360"/>
      </w:pPr>
      <w:rPr>
        <w:rFonts w:ascii="Courier New" w:hAnsi="Courier New" w:cs="Courier New" w:hint="default"/>
      </w:rPr>
    </w:lvl>
    <w:lvl w:ilvl="5" w:tplc="FFFFFFFF" w:tentative="1">
      <w:start w:val="1"/>
      <w:numFmt w:val="bullet"/>
      <w:lvlText w:val=""/>
      <w:lvlJc w:val="left"/>
      <w:pPr>
        <w:ind w:left="5229" w:hanging="360"/>
      </w:pPr>
      <w:rPr>
        <w:rFonts w:ascii="Wingdings" w:hAnsi="Wingdings" w:hint="default"/>
      </w:rPr>
    </w:lvl>
    <w:lvl w:ilvl="6" w:tplc="FFFFFFFF" w:tentative="1">
      <w:start w:val="1"/>
      <w:numFmt w:val="bullet"/>
      <w:lvlText w:val=""/>
      <w:lvlJc w:val="left"/>
      <w:pPr>
        <w:ind w:left="5949" w:hanging="360"/>
      </w:pPr>
      <w:rPr>
        <w:rFonts w:ascii="Symbol" w:hAnsi="Symbol" w:hint="default"/>
      </w:rPr>
    </w:lvl>
    <w:lvl w:ilvl="7" w:tplc="FFFFFFFF" w:tentative="1">
      <w:start w:val="1"/>
      <w:numFmt w:val="bullet"/>
      <w:lvlText w:val="o"/>
      <w:lvlJc w:val="left"/>
      <w:pPr>
        <w:ind w:left="6669" w:hanging="360"/>
      </w:pPr>
      <w:rPr>
        <w:rFonts w:ascii="Courier New" w:hAnsi="Courier New" w:cs="Courier New" w:hint="default"/>
      </w:rPr>
    </w:lvl>
    <w:lvl w:ilvl="8" w:tplc="FFFFFFFF" w:tentative="1">
      <w:start w:val="1"/>
      <w:numFmt w:val="bullet"/>
      <w:lvlText w:val=""/>
      <w:lvlJc w:val="left"/>
      <w:pPr>
        <w:ind w:left="7389" w:hanging="360"/>
      </w:pPr>
      <w:rPr>
        <w:rFonts w:ascii="Wingdings" w:hAnsi="Wingdings" w:hint="default"/>
      </w:rPr>
    </w:lvl>
  </w:abstractNum>
  <w:abstractNum w:abstractNumId="136" w15:restartNumberingAfterBreak="0">
    <w:nsid w:val="616655C5"/>
    <w:multiLevelType w:val="hybridMultilevel"/>
    <w:tmpl w:val="86E22652"/>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7" w15:restartNumberingAfterBreak="0">
    <w:nsid w:val="61D8789B"/>
    <w:multiLevelType w:val="hybridMultilevel"/>
    <w:tmpl w:val="2A4E3688"/>
    <w:lvl w:ilvl="0" w:tplc="7EE21504">
      <w:start w:val="10"/>
      <w:numFmt w:val="lowerLetter"/>
      <w:lvlText w:val="%1)"/>
      <w:lvlJc w:val="left"/>
      <w:pPr>
        <w:ind w:left="908" w:hanging="339"/>
      </w:pPr>
      <w:rPr>
        <w:rFonts w:ascii="Arial" w:eastAsia="Arial" w:hAnsi="Arial" w:cs="Arial" w:hint="default"/>
        <w:b w:val="0"/>
        <w:bCs w:val="0"/>
        <w:i w:val="0"/>
        <w:iCs w:val="0"/>
        <w:w w:val="102"/>
        <w:sz w:val="22"/>
        <w:szCs w:val="22"/>
        <w:lang w:val="en-US" w:eastAsia="en-US" w:bidi="ar-SA"/>
      </w:rPr>
    </w:lvl>
    <w:lvl w:ilvl="1" w:tplc="B30C5BE0">
      <w:numFmt w:val="bullet"/>
      <w:lvlText w:val="•"/>
      <w:lvlJc w:val="left"/>
      <w:pPr>
        <w:ind w:left="1798" w:hanging="339"/>
      </w:pPr>
      <w:rPr>
        <w:rFonts w:hint="default"/>
        <w:lang w:val="en-US" w:eastAsia="en-US" w:bidi="ar-SA"/>
      </w:rPr>
    </w:lvl>
    <w:lvl w:ilvl="2" w:tplc="0B3C780C">
      <w:numFmt w:val="bullet"/>
      <w:lvlText w:val="•"/>
      <w:lvlJc w:val="left"/>
      <w:pPr>
        <w:ind w:left="2696" w:hanging="339"/>
      </w:pPr>
      <w:rPr>
        <w:rFonts w:hint="default"/>
        <w:lang w:val="en-US" w:eastAsia="en-US" w:bidi="ar-SA"/>
      </w:rPr>
    </w:lvl>
    <w:lvl w:ilvl="3" w:tplc="E9ECC236">
      <w:numFmt w:val="bullet"/>
      <w:lvlText w:val="•"/>
      <w:lvlJc w:val="left"/>
      <w:pPr>
        <w:ind w:left="3594" w:hanging="339"/>
      </w:pPr>
      <w:rPr>
        <w:rFonts w:hint="default"/>
        <w:lang w:val="en-US" w:eastAsia="en-US" w:bidi="ar-SA"/>
      </w:rPr>
    </w:lvl>
    <w:lvl w:ilvl="4" w:tplc="05062D24">
      <w:numFmt w:val="bullet"/>
      <w:lvlText w:val="•"/>
      <w:lvlJc w:val="left"/>
      <w:pPr>
        <w:ind w:left="4492" w:hanging="339"/>
      </w:pPr>
      <w:rPr>
        <w:rFonts w:hint="default"/>
        <w:lang w:val="en-US" w:eastAsia="en-US" w:bidi="ar-SA"/>
      </w:rPr>
    </w:lvl>
    <w:lvl w:ilvl="5" w:tplc="0A8275D6">
      <w:numFmt w:val="bullet"/>
      <w:lvlText w:val="•"/>
      <w:lvlJc w:val="left"/>
      <w:pPr>
        <w:ind w:left="5390" w:hanging="339"/>
      </w:pPr>
      <w:rPr>
        <w:rFonts w:hint="default"/>
        <w:lang w:val="en-US" w:eastAsia="en-US" w:bidi="ar-SA"/>
      </w:rPr>
    </w:lvl>
    <w:lvl w:ilvl="6" w:tplc="04D24BFE">
      <w:numFmt w:val="bullet"/>
      <w:lvlText w:val="•"/>
      <w:lvlJc w:val="left"/>
      <w:pPr>
        <w:ind w:left="6288" w:hanging="339"/>
      </w:pPr>
      <w:rPr>
        <w:rFonts w:hint="default"/>
        <w:lang w:val="en-US" w:eastAsia="en-US" w:bidi="ar-SA"/>
      </w:rPr>
    </w:lvl>
    <w:lvl w:ilvl="7" w:tplc="C58041F4">
      <w:numFmt w:val="bullet"/>
      <w:lvlText w:val="•"/>
      <w:lvlJc w:val="left"/>
      <w:pPr>
        <w:ind w:left="7186" w:hanging="339"/>
      </w:pPr>
      <w:rPr>
        <w:rFonts w:hint="default"/>
        <w:lang w:val="en-US" w:eastAsia="en-US" w:bidi="ar-SA"/>
      </w:rPr>
    </w:lvl>
    <w:lvl w:ilvl="8" w:tplc="81B4526C">
      <w:numFmt w:val="bullet"/>
      <w:lvlText w:val="•"/>
      <w:lvlJc w:val="left"/>
      <w:pPr>
        <w:ind w:left="8084" w:hanging="339"/>
      </w:pPr>
      <w:rPr>
        <w:rFonts w:hint="default"/>
        <w:lang w:val="en-US" w:eastAsia="en-US" w:bidi="ar-SA"/>
      </w:rPr>
    </w:lvl>
  </w:abstractNum>
  <w:abstractNum w:abstractNumId="138" w15:restartNumberingAfterBreak="0">
    <w:nsid w:val="63004FE9"/>
    <w:multiLevelType w:val="hybridMultilevel"/>
    <w:tmpl w:val="B12699EA"/>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9" w15:restartNumberingAfterBreak="0">
    <w:nsid w:val="64CC21AC"/>
    <w:multiLevelType w:val="hybridMultilevel"/>
    <w:tmpl w:val="0F2A4574"/>
    <w:lvl w:ilvl="0" w:tplc="20E8E48E">
      <w:start w:val="10"/>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0" w15:restartNumberingAfterBreak="0">
    <w:nsid w:val="65A36952"/>
    <w:multiLevelType w:val="hybridMultilevel"/>
    <w:tmpl w:val="922297A6"/>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1" w15:restartNumberingAfterBreak="0">
    <w:nsid w:val="669F31F4"/>
    <w:multiLevelType w:val="hybridMultilevel"/>
    <w:tmpl w:val="24A4ED12"/>
    <w:lvl w:ilvl="0" w:tplc="51883A94">
      <w:start w:val="1"/>
      <w:numFmt w:val="decimal"/>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2" w15:restartNumberingAfterBreak="0">
    <w:nsid w:val="66D41FF6"/>
    <w:multiLevelType w:val="hybridMultilevel"/>
    <w:tmpl w:val="963033BE"/>
    <w:lvl w:ilvl="0" w:tplc="4DDC6970">
      <w:start w:val="1"/>
      <w:numFmt w:val="lowerLetter"/>
      <w:lvlText w:val="%1)"/>
      <w:lvlJc w:val="left"/>
      <w:pPr>
        <w:ind w:left="908" w:hanging="338"/>
      </w:pPr>
      <w:rPr>
        <w:rFonts w:ascii="Arial" w:eastAsia="Arial" w:hAnsi="Arial" w:cs="Arial" w:hint="default"/>
        <w:b w:val="0"/>
        <w:bCs w:val="0"/>
        <w:i w:val="0"/>
        <w:iCs w:val="0"/>
        <w:spacing w:val="-2"/>
        <w:w w:val="102"/>
        <w:sz w:val="22"/>
        <w:szCs w:val="22"/>
        <w:lang w:val="en-US" w:eastAsia="en-US" w:bidi="ar-SA"/>
      </w:rPr>
    </w:lvl>
    <w:lvl w:ilvl="1" w:tplc="7D8CCC66">
      <w:numFmt w:val="bullet"/>
      <w:lvlText w:val="•"/>
      <w:lvlJc w:val="left"/>
      <w:pPr>
        <w:ind w:left="1798" w:hanging="338"/>
      </w:pPr>
      <w:rPr>
        <w:rFonts w:hint="default"/>
        <w:lang w:val="en-US" w:eastAsia="en-US" w:bidi="ar-SA"/>
      </w:rPr>
    </w:lvl>
    <w:lvl w:ilvl="2" w:tplc="DFA8DCBC">
      <w:numFmt w:val="bullet"/>
      <w:lvlText w:val="•"/>
      <w:lvlJc w:val="left"/>
      <w:pPr>
        <w:ind w:left="2696" w:hanging="338"/>
      </w:pPr>
      <w:rPr>
        <w:rFonts w:hint="default"/>
        <w:lang w:val="en-US" w:eastAsia="en-US" w:bidi="ar-SA"/>
      </w:rPr>
    </w:lvl>
    <w:lvl w:ilvl="3" w:tplc="C4C2BEFC">
      <w:numFmt w:val="bullet"/>
      <w:lvlText w:val="•"/>
      <w:lvlJc w:val="left"/>
      <w:pPr>
        <w:ind w:left="3594" w:hanging="338"/>
      </w:pPr>
      <w:rPr>
        <w:rFonts w:hint="default"/>
        <w:lang w:val="en-US" w:eastAsia="en-US" w:bidi="ar-SA"/>
      </w:rPr>
    </w:lvl>
    <w:lvl w:ilvl="4" w:tplc="4F72537A">
      <w:numFmt w:val="bullet"/>
      <w:lvlText w:val="•"/>
      <w:lvlJc w:val="left"/>
      <w:pPr>
        <w:ind w:left="4492" w:hanging="338"/>
      </w:pPr>
      <w:rPr>
        <w:rFonts w:hint="default"/>
        <w:lang w:val="en-US" w:eastAsia="en-US" w:bidi="ar-SA"/>
      </w:rPr>
    </w:lvl>
    <w:lvl w:ilvl="5" w:tplc="061EF54C">
      <w:numFmt w:val="bullet"/>
      <w:lvlText w:val="•"/>
      <w:lvlJc w:val="left"/>
      <w:pPr>
        <w:ind w:left="5390" w:hanging="338"/>
      </w:pPr>
      <w:rPr>
        <w:rFonts w:hint="default"/>
        <w:lang w:val="en-US" w:eastAsia="en-US" w:bidi="ar-SA"/>
      </w:rPr>
    </w:lvl>
    <w:lvl w:ilvl="6" w:tplc="F566D012">
      <w:numFmt w:val="bullet"/>
      <w:lvlText w:val="•"/>
      <w:lvlJc w:val="left"/>
      <w:pPr>
        <w:ind w:left="6288" w:hanging="338"/>
      </w:pPr>
      <w:rPr>
        <w:rFonts w:hint="default"/>
        <w:lang w:val="en-US" w:eastAsia="en-US" w:bidi="ar-SA"/>
      </w:rPr>
    </w:lvl>
    <w:lvl w:ilvl="7" w:tplc="BFBAB6A6">
      <w:numFmt w:val="bullet"/>
      <w:lvlText w:val="•"/>
      <w:lvlJc w:val="left"/>
      <w:pPr>
        <w:ind w:left="7186" w:hanging="338"/>
      </w:pPr>
      <w:rPr>
        <w:rFonts w:hint="default"/>
        <w:lang w:val="en-US" w:eastAsia="en-US" w:bidi="ar-SA"/>
      </w:rPr>
    </w:lvl>
    <w:lvl w:ilvl="8" w:tplc="78780DA8">
      <w:numFmt w:val="bullet"/>
      <w:lvlText w:val="•"/>
      <w:lvlJc w:val="left"/>
      <w:pPr>
        <w:ind w:left="8084" w:hanging="338"/>
      </w:pPr>
      <w:rPr>
        <w:rFonts w:hint="default"/>
        <w:lang w:val="en-US" w:eastAsia="en-US" w:bidi="ar-SA"/>
      </w:rPr>
    </w:lvl>
  </w:abstractNum>
  <w:abstractNum w:abstractNumId="143" w15:restartNumberingAfterBreak="0">
    <w:nsid w:val="670618E2"/>
    <w:multiLevelType w:val="hybridMultilevel"/>
    <w:tmpl w:val="9A2053FA"/>
    <w:lvl w:ilvl="0" w:tplc="00E25492">
      <w:start w:val="1"/>
      <w:numFmt w:val="lowerLetter"/>
      <w:lvlText w:val="%1)"/>
      <w:lvlJc w:val="left"/>
      <w:pPr>
        <w:ind w:left="896" w:hanging="327"/>
        <w:jc w:val="right"/>
      </w:pPr>
      <w:rPr>
        <w:rFonts w:ascii="Arial" w:eastAsia="Arial" w:hAnsi="Arial" w:cs="Arial" w:hint="default"/>
        <w:b w:val="0"/>
        <w:bCs w:val="0"/>
        <w:i w:val="0"/>
        <w:iCs w:val="0"/>
        <w:spacing w:val="-2"/>
        <w:w w:val="102"/>
        <w:sz w:val="22"/>
        <w:szCs w:val="22"/>
        <w:lang w:val="en-US" w:eastAsia="en-US" w:bidi="ar-SA"/>
      </w:rPr>
    </w:lvl>
    <w:lvl w:ilvl="1" w:tplc="F62EDF90">
      <w:numFmt w:val="bullet"/>
      <w:lvlText w:val="•"/>
      <w:lvlJc w:val="left"/>
      <w:pPr>
        <w:ind w:left="1798" w:hanging="327"/>
      </w:pPr>
      <w:rPr>
        <w:rFonts w:hint="default"/>
        <w:lang w:val="en-US" w:eastAsia="en-US" w:bidi="ar-SA"/>
      </w:rPr>
    </w:lvl>
    <w:lvl w:ilvl="2" w:tplc="295043BE">
      <w:numFmt w:val="bullet"/>
      <w:lvlText w:val="•"/>
      <w:lvlJc w:val="left"/>
      <w:pPr>
        <w:ind w:left="2696" w:hanging="327"/>
      </w:pPr>
      <w:rPr>
        <w:rFonts w:hint="default"/>
        <w:lang w:val="en-US" w:eastAsia="en-US" w:bidi="ar-SA"/>
      </w:rPr>
    </w:lvl>
    <w:lvl w:ilvl="3" w:tplc="3FA656C2">
      <w:numFmt w:val="bullet"/>
      <w:lvlText w:val="•"/>
      <w:lvlJc w:val="left"/>
      <w:pPr>
        <w:ind w:left="3594" w:hanging="327"/>
      </w:pPr>
      <w:rPr>
        <w:rFonts w:hint="default"/>
        <w:lang w:val="en-US" w:eastAsia="en-US" w:bidi="ar-SA"/>
      </w:rPr>
    </w:lvl>
    <w:lvl w:ilvl="4" w:tplc="DD989210">
      <w:numFmt w:val="bullet"/>
      <w:lvlText w:val="•"/>
      <w:lvlJc w:val="left"/>
      <w:pPr>
        <w:ind w:left="4492" w:hanging="327"/>
      </w:pPr>
      <w:rPr>
        <w:rFonts w:hint="default"/>
        <w:lang w:val="en-US" w:eastAsia="en-US" w:bidi="ar-SA"/>
      </w:rPr>
    </w:lvl>
    <w:lvl w:ilvl="5" w:tplc="D7A2E25E">
      <w:numFmt w:val="bullet"/>
      <w:lvlText w:val="•"/>
      <w:lvlJc w:val="left"/>
      <w:pPr>
        <w:ind w:left="5390" w:hanging="327"/>
      </w:pPr>
      <w:rPr>
        <w:rFonts w:hint="default"/>
        <w:lang w:val="en-US" w:eastAsia="en-US" w:bidi="ar-SA"/>
      </w:rPr>
    </w:lvl>
    <w:lvl w:ilvl="6" w:tplc="C2A8545E">
      <w:numFmt w:val="bullet"/>
      <w:lvlText w:val="•"/>
      <w:lvlJc w:val="left"/>
      <w:pPr>
        <w:ind w:left="6288" w:hanging="327"/>
      </w:pPr>
      <w:rPr>
        <w:rFonts w:hint="default"/>
        <w:lang w:val="en-US" w:eastAsia="en-US" w:bidi="ar-SA"/>
      </w:rPr>
    </w:lvl>
    <w:lvl w:ilvl="7" w:tplc="12187E7E">
      <w:numFmt w:val="bullet"/>
      <w:lvlText w:val="•"/>
      <w:lvlJc w:val="left"/>
      <w:pPr>
        <w:ind w:left="7186" w:hanging="327"/>
      </w:pPr>
      <w:rPr>
        <w:rFonts w:hint="default"/>
        <w:lang w:val="en-US" w:eastAsia="en-US" w:bidi="ar-SA"/>
      </w:rPr>
    </w:lvl>
    <w:lvl w:ilvl="8" w:tplc="3A124A60">
      <w:numFmt w:val="bullet"/>
      <w:lvlText w:val="•"/>
      <w:lvlJc w:val="left"/>
      <w:pPr>
        <w:ind w:left="8084" w:hanging="327"/>
      </w:pPr>
      <w:rPr>
        <w:rFonts w:hint="default"/>
        <w:lang w:val="en-US" w:eastAsia="en-US" w:bidi="ar-SA"/>
      </w:rPr>
    </w:lvl>
  </w:abstractNum>
  <w:abstractNum w:abstractNumId="144" w15:restartNumberingAfterBreak="0">
    <w:nsid w:val="67434F22"/>
    <w:multiLevelType w:val="hybridMultilevel"/>
    <w:tmpl w:val="3CA8582A"/>
    <w:lvl w:ilvl="0" w:tplc="CEE22E36">
      <w:start w:val="1"/>
      <w:numFmt w:val="lowerLetter"/>
      <w:lvlText w:val="%1)"/>
      <w:lvlJc w:val="left"/>
      <w:pPr>
        <w:ind w:left="908" w:hanging="338"/>
      </w:pPr>
      <w:rPr>
        <w:rFonts w:ascii="Arial" w:eastAsia="Arial" w:hAnsi="Arial" w:cs="Arial" w:hint="default"/>
        <w:b w:val="0"/>
        <w:bCs w:val="0"/>
        <w:i w:val="0"/>
        <w:iCs w:val="0"/>
        <w:spacing w:val="-2"/>
        <w:w w:val="102"/>
        <w:sz w:val="22"/>
        <w:szCs w:val="22"/>
        <w:lang w:val="en-US" w:eastAsia="en-US" w:bidi="ar-SA"/>
      </w:rPr>
    </w:lvl>
    <w:lvl w:ilvl="1" w:tplc="45DC9BE6">
      <w:numFmt w:val="bullet"/>
      <w:lvlText w:val="•"/>
      <w:lvlJc w:val="left"/>
      <w:pPr>
        <w:ind w:left="1798" w:hanging="338"/>
      </w:pPr>
      <w:rPr>
        <w:rFonts w:hint="default"/>
        <w:lang w:val="en-US" w:eastAsia="en-US" w:bidi="ar-SA"/>
      </w:rPr>
    </w:lvl>
    <w:lvl w:ilvl="2" w:tplc="5C56A81A">
      <w:numFmt w:val="bullet"/>
      <w:lvlText w:val="•"/>
      <w:lvlJc w:val="left"/>
      <w:pPr>
        <w:ind w:left="2696" w:hanging="338"/>
      </w:pPr>
      <w:rPr>
        <w:rFonts w:hint="default"/>
        <w:lang w:val="en-US" w:eastAsia="en-US" w:bidi="ar-SA"/>
      </w:rPr>
    </w:lvl>
    <w:lvl w:ilvl="3" w:tplc="8886ED52">
      <w:numFmt w:val="bullet"/>
      <w:lvlText w:val="•"/>
      <w:lvlJc w:val="left"/>
      <w:pPr>
        <w:ind w:left="3594" w:hanging="338"/>
      </w:pPr>
      <w:rPr>
        <w:rFonts w:hint="default"/>
        <w:lang w:val="en-US" w:eastAsia="en-US" w:bidi="ar-SA"/>
      </w:rPr>
    </w:lvl>
    <w:lvl w:ilvl="4" w:tplc="FD1CCC0C">
      <w:numFmt w:val="bullet"/>
      <w:lvlText w:val="•"/>
      <w:lvlJc w:val="left"/>
      <w:pPr>
        <w:ind w:left="4492" w:hanging="338"/>
      </w:pPr>
      <w:rPr>
        <w:rFonts w:hint="default"/>
        <w:lang w:val="en-US" w:eastAsia="en-US" w:bidi="ar-SA"/>
      </w:rPr>
    </w:lvl>
    <w:lvl w:ilvl="5" w:tplc="6DBC26A0">
      <w:numFmt w:val="bullet"/>
      <w:lvlText w:val="•"/>
      <w:lvlJc w:val="left"/>
      <w:pPr>
        <w:ind w:left="5390" w:hanging="338"/>
      </w:pPr>
      <w:rPr>
        <w:rFonts w:hint="default"/>
        <w:lang w:val="en-US" w:eastAsia="en-US" w:bidi="ar-SA"/>
      </w:rPr>
    </w:lvl>
    <w:lvl w:ilvl="6" w:tplc="0ECCEC3E">
      <w:numFmt w:val="bullet"/>
      <w:lvlText w:val="•"/>
      <w:lvlJc w:val="left"/>
      <w:pPr>
        <w:ind w:left="6288" w:hanging="338"/>
      </w:pPr>
      <w:rPr>
        <w:rFonts w:hint="default"/>
        <w:lang w:val="en-US" w:eastAsia="en-US" w:bidi="ar-SA"/>
      </w:rPr>
    </w:lvl>
    <w:lvl w:ilvl="7" w:tplc="ACB637CC">
      <w:numFmt w:val="bullet"/>
      <w:lvlText w:val="•"/>
      <w:lvlJc w:val="left"/>
      <w:pPr>
        <w:ind w:left="7186" w:hanging="338"/>
      </w:pPr>
      <w:rPr>
        <w:rFonts w:hint="default"/>
        <w:lang w:val="en-US" w:eastAsia="en-US" w:bidi="ar-SA"/>
      </w:rPr>
    </w:lvl>
    <w:lvl w:ilvl="8" w:tplc="15EA2982">
      <w:numFmt w:val="bullet"/>
      <w:lvlText w:val="•"/>
      <w:lvlJc w:val="left"/>
      <w:pPr>
        <w:ind w:left="8084" w:hanging="338"/>
      </w:pPr>
      <w:rPr>
        <w:rFonts w:hint="default"/>
        <w:lang w:val="en-US" w:eastAsia="en-US" w:bidi="ar-SA"/>
      </w:rPr>
    </w:lvl>
  </w:abstractNum>
  <w:abstractNum w:abstractNumId="145" w15:restartNumberingAfterBreak="0">
    <w:nsid w:val="674A603A"/>
    <w:multiLevelType w:val="hybridMultilevel"/>
    <w:tmpl w:val="A1E8AFB8"/>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6" w15:restartNumberingAfterBreak="0">
    <w:nsid w:val="67A60995"/>
    <w:multiLevelType w:val="hybridMultilevel"/>
    <w:tmpl w:val="A63CE72A"/>
    <w:lvl w:ilvl="0" w:tplc="EEEA1924">
      <w:start w:val="1"/>
      <w:numFmt w:val="lowerLetter"/>
      <w:lvlText w:val="%1)"/>
      <w:lvlJc w:val="left"/>
      <w:pPr>
        <w:ind w:left="908" w:hanging="338"/>
      </w:pPr>
      <w:rPr>
        <w:rFonts w:ascii="Arial" w:eastAsia="Arial" w:hAnsi="Arial" w:cs="Arial" w:hint="default"/>
        <w:b w:val="0"/>
        <w:bCs w:val="0"/>
        <w:i w:val="0"/>
        <w:iCs w:val="0"/>
        <w:spacing w:val="-2"/>
        <w:w w:val="102"/>
        <w:sz w:val="22"/>
        <w:szCs w:val="22"/>
        <w:lang w:val="en-US" w:eastAsia="en-US" w:bidi="ar-SA"/>
      </w:rPr>
    </w:lvl>
    <w:lvl w:ilvl="1" w:tplc="D18EC1F2">
      <w:numFmt w:val="bullet"/>
      <w:lvlText w:val="•"/>
      <w:lvlJc w:val="left"/>
      <w:pPr>
        <w:ind w:left="1798" w:hanging="338"/>
      </w:pPr>
      <w:rPr>
        <w:rFonts w:hint="default"/>
        <w:lang w:val="en-US" w:eastAsia="en-US" w:bidi="ar-SA"/>
      </w:rPr>
    </w:lvl>
    <w:lvl w:ilvl="2" w:tplc="F2E859AE">
      <w:numFmt w:val="bullet"/>
      <w:lvlText w:val="•"/>
      <w:lvlJc w:val="left"/>
      <w:pPr>
        <w:ind w:left="2696" w:hanging="338"/>
      </w:pPr>
      <w:rPr>
        <w:rFonts w:hint="default"/>
        <w:lang w:val="en-US" w:eastAsia="en-US" w:bidi="ar-SA"/>
      </w:rPr>
    </w:lvl>
    <w:lvl w:ilvl="3" w:tplc="C9D44654">
      <w:numFmt w:val="bullet"/>
      <w:lvlText w:val="•"/>
      <w:lvlJc w:val="left"/>
      <w:pPr>
        <w:ind w:left="3594" w:hanging="338"/>
      </w:pPr>
      <w:rPr>
        <w:rFonts w:hint="default"/>
        <w:lang w:val="en-US" w:eastAsia="en-US" w:bidi="ar-SA"/>
      </w:rPr>
    </w:lvl>
    <w:lvl w:ilvl="4" w:tplc="73587552">
      <w:numFmt w:val="bullet"/>
      <w:lvlText w:val="•"/>
      <w:lvlJc w:val="left"/>
      <w:pPr>
        <w:ind w:left="4492" w:hanging="338"/>
      </w:pPr>
      <w:rPr>
        <w:rFonts w:hint="default"/>
        <w:lang w:val="en-US" w:eastAsia="en-US" w:bidi="ar-SA"/>
      </w:rPr>
    </w:lvl>
    <w:lvl w:ilvl="5" w:tplc="3D266768">
      <w:numFmt w:val="bullet"/>
      <w:lvlText w:val="•"/>
      <w:lvlJc w:val="left"/>
      <w:pPr>
        <w:ind w:left="5390" w:hanging="338"/>
      </w:pPr>
      <w:rPr>
        <w:rFonts w:hint="default"/>
        <w:lang w:val="en-US" w:eastAsia="en-US" w:bidi="ar-SA"/>
      </w:rPr>
    </w:lvl>
    <w:lvl w:ilvl="6" w:tplc="88967318">
      <w:numFmt w:val="bullet"/>
      <w:lvlText w:val="•"/>
      <w:lvlJc w:val="left"/>
      <w:pPr>
        <w:ind w:left="6288" w:hanging="338"/>
      </w:pPr>
      <w:rPr>
        <w:rFonts w:hint="default"/>
        <w:lang w:val="en-US" w:eastAsia="en-US" w:bidi="ar-SA"/>
      </w:rPr>
    </w:lvl>
    <w:lvl w:ilvl="7" w:tplc="D8666EDC">
      <w:numFmt w:val="bullet"/>
      <w:lvlText w:val="•"/>
      <w:lvlJc w:val="left"/>
      <w:pPr>
        <w:ind w:left="7186" w:hanging="338"/>
      </w:pPr>
      <w:rPr>
        <w:rFonts w:hint="default"/>
        <w:lang w:val="en-US" w:eastAsia="en-US" w:bidi="ar-SA"/>
      </w:rPr>
    </w:lvl>
    <w:lvl w:ilvl="8" w:tplc="49747900">
      <w:numFmt w:val="bullet"/>
      <w:lvlText w:val="•"/>
      <w:lvlJc w:val="left"/>
      <w:pPr>
        <w:ind w:left="8084" w:hanging="338"/>
      </w:pPr>
      <w:rPr>
        <w:rFonts w:hint="default"/>
        <w:lang w:val="en-US" w:eastAsia="en-US" w:bidi="ar-SA"/>
      </w:rPr>
    </w:lvl>
  </w:abstractNum>
  <w:abstractNum w:abstractNumId="147" w15:restartNumberingAfterBreak="0">
    <w:nsid w:val="67F440A0"/>
    <w:multiLevelType w:val="hybridMultilevel"/>
    <w:tmpl w:val="E3A60190"/>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8" w15:restartNumberingAfterBreak="0">
    <w:nsid w:val="68670DB1"/>
    <w:multiLevelType w:val="hybridMultilevel"/>
    <w:tmpl w:val="CC989A40"/>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9" w15:restartNumberingAfterBreak="0">
    <w:nsid w:val="68A8442B"/>
    <w:multiLevelType w:val="multilevel"/>
    <w:tmpl w:val="E4622060"/>
    <w:lvl w:ilvl="0">
      <w:start w:val="11"/>
      <w:numFmt w:val="decimal"/>
      <w:lvlText w:val="%1"/>
      <w:lvlJc w:val="left"/>
      <w:pPr>
        <w:ind w:left="734" w:hanging="503"/>
      </w:pPr>
      <w:rPr>
        <w:rFonts w:hint="default"/>
        <w:lang w:val="en-US" w:eastAsia="en-US" w:bidi="ar-SA"/>
      </w:rPr>
    </w:lvl>
    <w:lvl w:ilvl="1">
      <w:start w:val="1"/>
      <w:numFmt w:val="decimal"/>
      <w:lvlText w:val="%1.%2"/>
      <w:lvlJc w:val="left"/>
      <w:pPr>
        <w:ind w:left="734" w:hanging="503"/>
      </w:pPr>
      <w:rPr>
        <w:rFonts w:ascii="Arial" w:eastAsia="Arial" w:hAnsi="Arial" w:cs="Arial" w:hint="default"/>
        <w:b/>
        <w:bCs/>
        <w:i w:val="0"/>
        <w:iCs w:val="0"/>
        <w:spacing w:val="-2"/>
        <w:w w:val="102"/>
        <w:sz w:val="22"/>
        <w:szCs w:val="22"/>
        <w:lang w:val="en-US" w:eastAsia="en-US" w:bidi="ar-SA"/>
      </w:rPr>
    </w:lvl>
    <w:lvl w:ilvl="2">
      <w:start w:val="1"/>
      <w:numFmt w:val="decimal"/>
      <w:lvlText w:val="%1.%2.%3"/>
      <w:lvlJc w:val="left"/>
      <w:pPr>
        <w:ind w:left="959" w:hanging="689"/>
      </w:pPr>
      <w:rPr>
        <w:rFonts w:ascii="Arial" w:eastAsia="Arial" w:hAnsi="Arial" w:cs="Arial" w:hint="default"/>
        <w:b/>
        <w:bCs/>
        <w:i w:val="0"/>
        <w:iCs w:val="0"/>
        <w:spacing w:val="-4"/>
        <w:w w:val="102"/>
        <w:sz w:val="22"/>
        <w:szCs w:val="22"/>
        <w:lang w:val="en-US" w:eastAsia="en-US" w:bidi="ar-SA"/>
      </w:rPr>
    </w:lvl>
    <w:lvl w:ilvl="3">
      <w:start w:val="1"/>
      <w:numFmt w:val="decimal"/>
      <w:lvlText w:val="%1.%2.%3.%4"/>
      <w:lvlJc w:val="left"/>
      <w:pPr>
        <w:ind w:left="232" w:hanging="881"/>
      </w:pPr>
      <w:rPr>
        <w:rFonts w:ascii="Arial" w:eastAsia="Arial" w:hAnsi="Arial" w:cs="Arial" w:hint="default"/>
        <w:b w:val="0"/>
        <w:bCs w:val="0"/>
        <w:i/>
        <w:iCs/>
        <w:spacing w:val="-4"/>
        <w:w w:val="102"/>
        <w:sz w:val="22"/>
        <w:szCs w:val="22"/>
        <w:lang w:val="en-US" w:eastAsia="en-US" w:bidi="ar-SA"/>
      </w:rPr>
    </w:lvl>
    <w:lvl w:ilvl="4">
      <w:start w:val="1"/>
      <w:numFmt w:val="lowerLetter"/>
      <w:lvlText w:val="%5)"/>
      <w:lvlJc w:val="left"/>
      <w:pPr>
        <w:ind w:left="1248" w:hanging="424"/>
      </w:pPr>
      <w:rPr>
        <w:rFonts w:hint="default"/>
        <w:b w:val="0"/>
        <w:bCs w:val="0"/>
        <w:i w:val="0"/>
        <w:iCs w:val="0"/>
        <w:spacing w:val="-2"/>
        <w:w w:val="102"/>
        <w:sz w:val="22"/>
        <w:szCs w:val="22"/>
        <w:lang w:val="en-US" w:eastAsia="en-US" w:bidi="ar-SA"/>
      </w:rPr>
    </w:lvl>
    <w:lvl w:ilvl="5">
      <w:numFmt w:val="bullet"/>
      <w:lvlText w:val="•"/>
      <w:lvlJc w:val="left"/>
      <w:pPr>
        <w:ind w:left="2696" w:hanging="424"/>
      </w:pPr>
      <w:rPr>
        <w:rFonts w:hint="default"/>
        <w:lang w:val="en-US" w:eastAsia="en-US" w:bidi="ar-SA"/>
      </w:rPr>
    </w:lvl>
    <w:lvl w:ilvl="6">
      <w:numFmt w:val="bullet"/>
      <w:lvlText w:val="•"/>
      <w:lvlJc w:val="left"/>
      <w:pPr>
        <w:ind w:left="4133" w:hanging="424"/>
      </w:pPr>
      <w:rPr>
        <w:rFonts w:hint="default"/>
        <w:lang w:val="en-US" w:eastAsia="en-US" w:bidi="ar-SA"/>
      </w:rPr>
    </w:lvl>
    <w:lvl w:ilvl="7">
      <w:numFmt w:val="bullet"/>
      <w:lvlText w:val="•"/>
      <w:lvlJc w:val="left"/>
      <w:pPr>
        <w:ind w:left="5570" w:hanging="424"/>
      </w:pPr>
      <w:rPr>
        <w:rFonts w:hint="default"/>
        <w:lang w:val="en-US" w:eastAsia="en-US" w:bidi="ar-SA"/>
      </w:rPr>
    </w:lvl>
    <w:lvl w:ilvl="8">
      <w:numFmt w:val="bullet"/>
      <w:lvlText w:val="•"/>
      <w:lvlJc w:val="left"/>
      <w:pPr>
        <w:ind w:left="7006" w:hanging="424"/>
      </w:pPr>
      <w:rPr>
        <w:rFonts w:hint="default"/>
        <w:lang w:val="en-US" w:eastAsia="en-US" w:bidi="ar-SA"/>
      </w:rPr>
    </w:lvl>
  </w:abstractNum>
  <w:abstractNum w:abstractNumId="150" w15:restartNumberingAfterBreak="0">
    <w:nsid w:val="69361B78"/>
    <w:multiLevelType w:val="hybridMultilevel"/>
    <w:tmpl w:val="E27C6110"/>
    <w:lvl w:ilvl="0" w:tplc="E0AE393E">
      <w:start w:val="13"/>
      <w:numFmt w:val="lowerLetter"/>
      <w:lvlText w:val="%1)"/>
      <w:lvlJc w:val="left"/>
      <w:pPr>
        <w:ind w:left="1629"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1" w15:restartNumberingAfterBreak="0">
    <w:nsid w:val="6B6967FE"/>
    <w:multiLevelType w:val="hybridMultilevel"/>
    <w:tmpl w:val="D5E2EAA2"/>
    <w:lvl w:ilvl="0" w:tplc="7C96FEAC">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152" w15:restartNumberingAfterBreak="0">
    <w:nsid w:val="6BB6608C"/>
    <w:multiLevelType w:val="hybridMultilevel"/>
    <w:tmpl w:val="5400FCC4"/>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3" w15:restartNumberingAfterBreak="0">
    <w:nsid w:val="6D4D7C1D"/>
    <w:multiLevelType w:val="hybridMultilevel"/>
    <w:tmpl w:val="FCDC32FA"/>
    <w:lvl w:ilvl="0" w:tplc="FFFFFFFF">
      <w:start w:val="1"/>
      <w:numFmt w:val="decimal"/>
      <w:lvlText w:val="%1"/>
      <w:lvlJc w:val="left"/>
      <w:pPr>
        <w:ind w:left="108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4" w15:restartNumberingAfterBreak="0">
    <w:nsid w:val="6DD85566"/>
    <w:multiLevelType w:val="hybridMultilevel"/>
    <w:tmpl w:val="C87A8BC8"/>
    <w:lvl w:ilvl="0" w:tplc="E2C40D0A">
      <w:start w:val="10"/>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5" w15:restartNumberingAfterBreak="0">
    <w:nsid w:val="6E657738"/>
    <w:multiLevelType w:val="hybridMultilevel"/>
    <w:tmpl w:val="EF5C494E"/>
    <w:lvl w:ilvl="0" w:tplc="FFFFFFFF">
      <w:start w:val="1"/>
      <w:numFmt w:val="lowerLetter"/>
      <w:lvlText w:val="%1)"/>
      <w:lvlJc w:val="left"/>
      <w:pPr>
        <w:ind w:left="908" w:hanging="338"/>
      </w:pPr>
      <w:rPr>
        <w:rFonts w:ascii="Arial" w:eastAsia="Arial" w:hAnsi="Arial" w:cs="Arial" w:hint="default"/>
        <w:b w:val="0"/>
        <w:bCs w:val="0"/>
        <w:i w:val="0"/>
        <w:iCs w:val="0"/>
        <w:spacing w:val="-2"/>
        <w:w w:val="102"/>
        <w:sz w:val="22"/>
        <w:szCs w:val="22"/>
        <w:lang w:val="en-US" w:eastAsia="en-US" w:bidi="ar-SA"/>
      </w:rPr>
    </w:lvl>
    <w:lvl w:ilvl="1" w:tplc="FFFFFFFF">
      <w:numFmt w:val="bullet"/>
      <w:lvlText w:val="•"/>
      <w:lvlJc w:val="left"/>
      <w:pPr>
        <w:ind w:left="1798" w:hanging="338"/>
      </w:pPr>
      <w:rPr>
        <w:rFonts w:hint="default"/>
        <w:lang w:val="en-US" w:eastAsia="en-US" w:bidi="ar-SA"/>
      </w:rPr>
    </w:lvl>
    <w:lvl w:ilvl="2" w:tplc="FFFFFFFF">
      <w:numFmt w:val="bullet"/>
      <w:lvlText w:val="•"/>
      <w:lvlJc w:val="left"/>
      <w:pPr>
        <w:ind w:left="2696" w:hanging="338"/>
      </w:pPr>
      <w:rPr>
        <w:rFonts w:hint="default"/>
        <w:lang w:val="en-US" w:eastAsia="en-US" w:bidi="ar-SA"/>
      </w:rPr>
    </w:lvl>
    <w:lvl w:ilvl="3" w:tplc="FFFFFFFF">
      <w:numFmt w:val="bullet"/>
      <w:lvlText w:val="•"/>
      <w:lvlJc w:val="left"/>
      <w:pPr>
        <w:ind w:left="3594" w:hanging="338"/>
      </w:pPr>
      <w:rPr>
        <w:rFonts w:hint="default"/>
        <w:lang w:val="en-US" w:eastAsia="en-US" w:bidi="ar-SA"/>
      </w:rPr>
    </w:lvl>
    <w:lvl w:ilvl="4" w:tplc="FFFFFFFF">
      <w:numFmt w:val="bullet"/>
      <w:lvlText w:val="•"/>
      <w:lvlJc w:val="left"/>
      <w:pPr>
        <w:ind w:left="4492" w:hanging="338"/>
      </w:pPr>
      <w:rPr>
        <w:rFonts w:hint="default"/>
        <w:lang w:val="en-US" w:eastAsia="en-US" w:bidi="ar-SA"/>
      </w:rPr>
    </w:lvl>
    <w:lvl w:ilvl="5" w:tplc="FFFFFFFF">
      <w:numFmt w:val="bullet"/>
      <w:lvlText w:val="•"/>
      <w:lvlJc w:val="left"/>
      <w:pPr>
        <w:ind w:left="5390" w:hanging="338"/>
      </w:pPr>
      <w:rPr>
        <w:rFonts w:hint="default"/>
        <w:lang w:val="en-US" w:eastAsia="en-US" w:bidi="ar-SA"/>
      </w:rPr>
    </w:lvl>
    <w:lvl w:ilvl="6" w:tplc="FFFFFFFF">
      <w:numFmt w:val="bullet"/>
      <w:lvlText w:val="•"/>
      <w:lvlJc w:val="left"/>
      <w:pPr>
        <w:ind w:left="6288" w:hanging="338"/>
      </w:pPr>
      <w:rPr>
        <w:rFonts w:hint="default"/>
        <w:lang w:val="en-US" w:eastAsia="en-US" w:bidi="ar-SA"/>
      </w:rPr>
    </w:lvl>
    <w:lvl w:ilvl="7" w:tplc="FFFFFFFF">
      <w:numFmt w:val="bullet"/>
      <w:lvlText w:val="•"/>
      <w:lvlJc w:val="left"/>
      <w:pPr>
        <w:ind w:left="7186" w:hanging="338"/>
      </w:pPr>
      <w:rPr>
        <w:rFonts w:hint="default"/>
        <w:lang w:val="en-US" w:eastAsia="en-US" w:bidi="ar-SA"/>
      </w:rPr>
    </w:lvl>
    <w:lvl w:ilvl="8" w:tplc="FFFFFFFF">
      <w:numFmt w:val="bullet"/>
      <w:lvlText w:val="•"/>
      <w:lvlJc w:val="left"/>
      <w:pPr>
        <w:ind w:left="8084" w:hanging="338"/>
      </w:pPr>
      <w:rPr>
        <w:rFonts w:hint="default"/>
        <w:lang w:val="en-US" w:eastAsia="en-US" w:bidi="ar-SA"/>
      </w:rPr>
    </w:lvl>
  </w:abstractNum>
  <w:abstractNum w:abstractNumId="156" w15:restartNumberingAfterBreak="0">
    <w:nsid w:val="6EA156C4"/>
    <w:multiLevelType w:val="hybridMultilevel"/>
    <w:tmpl w:val="ECE4A94A"/>
    <w:lvl w:ilvl="0" w:tplc="9674464A">
      <w:start w:val="16"/>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7" w15:restartNumberingAfterBreak="0">
    <w:nsid w:val="6F8A52B5"/>
    <w:multiLevelType w:val="hybridMultilevel"/>
    <w:tmpl w:val="50125584"/>
    <w:lvl w:ilvl="0" w:tplc="04D6C988">
      <w:start w:val="10"/>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8" w15:restartNumberingAfterBreak="0">
    <w:nsid w:val="6FA85972"/>
    <w:multiLevelType w:val="hybridMultilevel"/>
    <w:tmpl w:val="8168039E"/>
    <w:lvl w:ilvl="0" w:tplc="2B584194">
      <w:start w:val="1"/>
      <w:numFmt w:val="lowerRoman"/>
      <w:lvlText w:val="%1)"/>
      <w:lvlJc w:val="left"/>
      <w:pPr>
        <w:ind w:left="360" w:hanging="360"/>
      </w:pPr>
      <w:rPr>
        <w:rFonts w:hint="default"/>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159" w15:restartNumberingAfterBreak="0">
    <w:nsid w:val="701C20C0"/>
    <w:multiLevelType w:val="hybridMultilevel"/>
    <w:tmpl w:val="5782695E"/>
    <w:lvl w:ilvl="0" w:tplc="9116A1F0">
      <w:start w:val="1"/>
      <w:numFmt w:val="lowerLetter"/>
      <w:lvlText w:val="%1)"/>
      <w:lvlJc w:val="left"/>
      <w:pPr>
        <w:ind w:left="908" w:hanging="338"/>
      </w:pPr>
      <w:rPr>
        <w:rFonts w:ascii="Arial" w:eastAsia="Arial" w:hAnsi="Arial" w:cs="Arial" w:hint="default"/>
        <w:b w:val="0"/>
        <w:bCs w:val="0"/>
        <w:i w:val="0"/>
        <w:iCs w:val="0"/>
        <w:spacing w:val="-2"/>
        <w:w w:val="102"/>
        <w:sz w:val="22"/>
        <w:szCs w:val="22"/>
        <w:lang w:val="en-US" w:eastAsia="en-US" w:bidi="ar-SA"/>
      </w:rPr>
    </w:lvl>
    <w:lvl w:ilvl="1" w:tplc="EB5E3C72">
      <w:numFmt w:val="bullet"/>
      <w:lvlText w:val="•"/>
      <w:lvlJc w:val="left"/>
      <w:pPr>
        <w:ind w:left="1798" w:hanging="338"/>
      </w:pPr>
      <w:rPr>
        <w:rFonts w:hint="default"/>
        <w:lang w:val="en-US" w:eastAsia="en-US" w:bidi="ar-SA"/>
      </w:rPr>
    </w:lvl>
    <w:lvl w:ilvl="2" w:tplc="55507228">
      <w:numFmt w:val="bullet"/>
      <w:lvlText w:val="•"/>
      <w:lvlJc w:val="left"/>
      <w:pPr>
        <w:ind w:left="2696" w:hanging="338"/>
      </w:pPr>
      <w:rPr>
        <w:rFonts w:hint="default"/>
        <w:lang w:val="en-US" w:eastAsia="en-US" w:bidi="ar-SA"/>
      </w:rPr>
    </w:lvl>
    <w:lvl w:ilvl="3" w:tplc="08261610">
      <w:numFmt w:val="bullet"/>
      <w:lvlText w:val="•"/>
      <w:lvlJc w:val="left"/>
      <w:pPr>
        <w:ind w:left="3594" w:hanging="338"/>
      </w:pPr>
      <w:rPr>
        <w:rFonts w:hint="default"/>
        <w:lang w:val="en-US" w:eastAsia="en-US" w:bidi="ar-SA"/>
      </w:rPr>
    </w:lvl>
    <w:lvl w:ilvl="4" w:tplc="E6002AC4">
      <w:numFmt w:val="bullet"/>
      <w:lvlText w:val="•"/>
      <w:lvlJc w:val="left"/>
      <w:pPr>
        <w:ind w:left="4492" w:hanging="338"/>
      </w:pPr>
      <w:rPr>
        <w:rFonts w:hint="default"/>
        <w:lang w:val="en-US" w:eastAsia="en-US" w:bidi="ar-SA"/>
      </w:rPr>
    </w:lvl>
    <w:lvl w:ilvl="5" w:tplc="175C8058">
      <w:numFmt w:val="bullet"/>
      <w:lvlText w:val="•"/>
      <w:lvlJc w:val="left"/>
      <w:pPr>
        <w:ind w:left="5390" w:hanging="338"/>
      </w:pPr>
      <w:rPr>
        <w:rFonts w:hint="default"/>
        <w:lang w:val="en-US" w:eastAsia="en-US" w:bidi="ar-SA"/>
      </w:rPr>
    </w:lvl>
    <w:lvl w:ilvl="6" w:tplc="2578DDA2">
      <w:numFmt w:val="bullet"/>
      <w:lvlText w:val="•"/>
      <w:lvlJc w:val="left"/>
      <w:pPr>
        <w:ind w:left="6288" w:hanging="338"/>
      </w:pPr>
      <w:rPr>
        <w:rFonts w:hint="default"/>
        <w:lang w:val="en-US" w:eastAsia="en-US" w:bidi="ar-SA"/>
      </w:rPr>
    </w:lvl>
    <w:lvl w:ilvl="7" w:tplc="1930B2C0">
      <w:numFmt w:val="bullet"/>
      <w:lvlText w:val="•"/>
      <w:lvlJc w:val="left"/>
      <w:pPr>
        <w:ind w:left="7186" w:hanging="338"/>
      </w:pPr>
      <w:rPr>
        <w:rFonts w:hint="default"/>
        <w:lang w:val="en-US" w:eastAsia="en-US" w:bidi="ar-SA"/>
      </w:rPr>
    </w:lvl>
    <w:lvl w:ilvl="8" w:tplc="23A01568">
      <w:numFmt w:val="bullet"/>
      <w:lvlText w:val="•"/>
      <w:lvlJc w:val="left"/>
      <w:pPr>
        <w:ind w:left="8084" w:hanging="338"/>
      </w:pPr>
      <w:rPr>
        <w:rFonts w:hint="default"/>
        <w:lang w:val="en-US" w:eastAsia="en-US" w:bidi="ar-SA"/>
      </w:rPr>
    </w:lvl>
  </w:abstractNum>
  <w:abstractNum w:abstractNumId="160" w15:restartNumberingAfterBreak="0">
    <w:nsid w:val="703C0AD1"/>
    <w:multiLevelType w:val="multilevel"/>
    <w:tmpl w:val="46B4DEF6"/>
    <w:lvl w:ilvl="0">
      <w:start w:val="3"/>
      <w:numFmt w:val="decimal"/>
      <w:lvlText w:val="%1"/>
      <w:lvlJc w:val="left"/>
      <w:pPr>
        <w:ind w:left="360" w:hanging="360"/>
      </w:pPr>
      <w:rPr>
        <w:rFonts w:hint="default"/>
        <w:b/>
      </w:rPr>
    </w:lvl>
    <w:lvl w:ilvl="1">
      <w:start w:val="2"/>
      <w:numFmt w:val="decimal"/>
      <w:lvlText w:val="%1.%2"/>
      <w:lvlJc w:val="left"/>
      <w:pPr>
        <w:ind w:left="360" w:hanging="360"/>
      </w:pPr>
      <w:rPr>
        <w:rFonts w:hint="default"/>
        <w:b/>
      </w:rPr>
    </w:lvl>
    <w:lvl w:ilvl="2">
      <w:start w:val="1"/>
      <w:numFmt w:val="lowerLetter"/>
      <w:lvlText w:val="%3)"/>
      <w:lvlJc w:val="left"/>
      <w:pPr>
        <w:ind w:left="360" w:hanging="360"/>
      </w:pPr>
    </w:lvl>
    <w:lvl w:ilvl="3">
      <w:start w:val="1"/>
      <w:numFmt w:val="decimal"/>
      <w:lvlText w:val="%1.%2.%3.%4"/>
      <w:lvlJc w:val="left"/>
      <w:pPr>
        <w:ind w:left="1080" w:hanging="108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440" w:hanging="144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800" w:hanging="1800"/>
      </w:pPr>
      <w:rPr>
        <w:rFonts w:hint="default"/>
        <w:b/>
      </w:rPr>
    </w:lvl>
    <w:lvl w:ilvl="8">
      <w:start w:val="1"/>
      <w:numFmt w:val="decimal"/>
      <w:lvlText w:val="%1.%2.%3.%4.%5.%6.%7.%8.%9"/>
      <w:lvlJc w:val="left"/>
      <w:pPr>
        <w:ind w:left="1800" w:hanging="1800"/>
      </w:pPr>
      <w:rPr>
        <w:rFonts w:hint="default"/>
        <w:b/>
      </w:rPr>
    </w:lvl>
  </w:abstractNum>
  <w:abstractNum w:abstractNumId="161" w15:restartNumberingAfterBreak="0">
    <w:nsid w:val="713F5D18"/>
    <w:multiLevelType w:val="hybridMultilevel"/>
    <w:tmpl w:val="C980DC1E"/>
    <w:lvl w:ilvl="0" w:tplc="51883A94">
      <w:start w:val="1"/>
      <w:numFmt w:val="decimal"/>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2" w15:restartNumberingAfterBreak="0">
    <w:nsid w:val="717A2ACC"/>
    <w:multiLevelType w:val="hybridMultilevel"/>
    <w:tmpl w:val="438E214A"/>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3" w15:restartNumberingAfterBreak="0">
    <w:nsid w:val="72B85528"/>
    <w:multiLevelType w:val="hybridMultilevel"/>
    <w:tmpl w:val="23EC6DCE"/>
    <w:lvl w:ilvl="0" w:tplc="40090017">
      <w:start w:val="1"/>
      <w:numFmt w:val="lowerLetter"/>
      <w:lvlText w:val="%1)"/>
      <w:lvlJc w:val="left"/>
      <w:pPr>
        <w:ind w:left="1629" w:hanging="360"/>
      </w:pPr>
      <w:rPr>
        <w:rFonts w:hint="default"/>
      </w:rPr>
    </w:lvl>
    <w:lvl w:ilvl="1" w:tplc="FFFFFFFF" w:tentative="1">
      <w:start w:val="1"/>
      <w:numFmt w:val="bullet"/>
      <w:lvlText w:val="o"/>
      <w:lvlJc w:val="left"/>
      <w:pPr>
        <w:ind w:left="2349" w:hanging="360"/>
      </w:pPr>
      <w:rPr>
        <w:rFonts w:ascii="Courier New" w:hAnsi="Courier New" w:cs="Courier New" w:hint="default"/>
      </w:rPr>
    </w:lvl>
    <w:lvl w:ilvl="2" w:tplc="FFFFFFFF" w:tentative="1">
      <w:start w:val="1"/>
      <w:numFmt w:val="bullet"/>
      <w:lvlText w:val=""/>
      <w:lvlJc w:val="left"/>
      <w:pPr>
        <w:ind w:left="3069" w:hanging="360"/>
      </w:pPr>
      <w:rPr>
        <w:rFonts w:ascii="Wingdings" w:hAnsi="Wingdings" w:hint="default"/>
      </w:rPr>
    </w:lvl>
    <w:lvl w:ilvl="3" w:tplc="FFFFFFFF" w:tentative="1">
      <w:start w:val="1"/>
      <w:numFmt w:val="bullet"/>
      <w:lvlText w:val=""/>
      <w:lvlJc w:val="left"/>
      <w:pPr>
        <w:ind w:left="3789" w:hanging="360"/>
      </w:pPr>
      <w:rPr>
        <w:rFonts w:ascii="Symbol" w:hAnsi="Symbol" w:hint="default"/>
      </w:rPr>
    </w:lvl>
    <w:lvl w:ilvl="4" w:tplc="FFFFFFFF" w:tentative="1">
      <w:start w:val="1"/>
      <w:numFmt w:val="bullet"/>
      <w:lvlText w:val="o"/>
      <w:lvlJc w:val="left"/>
      <w:pPr>
        <w:ind w:left="4509" w:hanging="360"/>
      </w:pPr>
      <w:rPr>
        <w:rFonts w:ascii="Courier New" w:hAnsi="Courier New" w:cs="Courier New" w:hint="default"/>
      </w:rPr>
    </w:lvl>
    <w:lvl w:ilvl="5" w:tplc="FFFFFFFF" w:tentative="1">
      <w:start w:val="1"/>
      <w:numFmt w:val="bullet"/>
      <w:lvlText w:val=""/>
      <w:lvlJc w:val="left"/>
      <w:pPr>
        <w:ind w:left="5229" w:hanging="360"/>
      </w:pPr>
      <w:rPr>
        <w:rFonts w:ascii="Wingdings" w:hAnsi="Wingdings" w:hint="default"/>
      </w:rPr>
    </w:lvl>
    <w:lvl w:ilvl="6" w:tplc="FFFFFFFF" w:tentative="1">
      <w:start w:val="1"/>
      <w:numFmt w:val="bullet"/>
      <w:lvlText w:val=""/>
      <w:lvlJc w:val="left"/>
      <w:pPr>
        <w:ind w:left="5949" w:hanging="360"/>
      </w:pPr>
      <w:rPr>
        <w:rFonts w:ascii="Symbol" w:hAnsi="Symbol" w:hint="default"/>
      </w:rPr>
    </w:lvl>
    <w:lvl w:ilvl="7" w:tplc="FFFFFFFF" w:tentative="1">
      <w:start w:val="1"/>
      <w:numFmt w:val="bullet"/>
      <w:lvlText w:val="o"/>
      <w:lvlJc w:val="left"/>
      <w:pPr>
        <w:ind w:left="6669" w:hanging="360"/>
      </w:pPr>
      <w:rPr>
        <w:rFonts w:ascii="Courier New" w:hAnsi="Courier New" w:cs="Courier New" w:hint="default"/>
      </w:rPr>
    </w:lvl>
    <w:lvl w:ilvl="8" w:tplc="FFFFFFFF" w:tentative="1">
      <w:start w:val="1"/>
      <w:numFmt w:val="bullet"/>
      <w:lvlText w:val=""/>
      <w:lvlJc w:val="left"/>
      <w:pPr>
        <w:ind w:left="7389" w:hanging="360"/>
      </w:pPr>
      <w:rPr>
        <w:rFonts w:ascii="Wingdings" w:hAnsi="Wingdings" w:hint="default"/>
      </w:rPr>
    </w:lvl>
  </w:abstractNum>
  <w:abstractNum w:abstractNumId="164" w15:restartNumberingAfterBreak="0">
    <w:nsid w:val="72E87B2D"/>
    <w:multiLevelType w:val="hybridMultilevel"/>
    <w:tmpl w:val="7344934C"/>
    <w:lvl w:ilvl="0" w:tplc="6AF6D42E">
      <w:start w:val="10"/>
      <w:numFmt w:val="lowerLetter"/>
      <w:lvlText w:val="%1)"/>
      <w:lvlJc w:val="left"/>
      <w:pPr>
        <w:ind w:left="1333" w:hanging="425"/>
      </w:pPr>
      <w:rPr>
        <w:rFonts w:ascii="Arial" w:eastAsia="Arial" w:hAnsi="Arial" w:cs="Arial" w:hint="default"/>
        <w:b w:val="0"/>
        <w:bCs w:val="0"/>
        <w:i w:val="0"/>
        <w:iCs w:val="0"/>
        <w:w w:val="102"/>
        <w:sz w:val="22"/>
        <w:szCs w:val="22"/>
        <w:lang w:val="en-US" w:eastAsia="en-US" w:bidi="ar-SA"/>
      </w:rPr>
    </w:lvl>
    <w:lvl w:ilvl="1" w:tplc="81D650A2">
      <w:numFmt w:val="bullet"/>
      <w:lvlText w:val="•"/>
      <w:lvlJc w:val="left"/>
      <w:pPr>
        <w:ind w:left="2194" w:hanging="425"/>
      </w:pPr>
      <w:rPr>
        <w:rFonts w:hint="default"/>
        <w:lang w:val="en-US" w:eastAsia="en-US" w:bidi="ar-SA"/>
      </w:rPr>
    </w:lvl>
    <w:lvl w:ilvl="2" w:tplc="DA988880">
      <w:numFmt w:val="bullet"/>
      <w:lvlText w:val="•"/>
      <w:lvlJc w:val="left"/>
      <w:pPr>
        <w:ind w:left="3048" w:hanging="425"/>
      </w:pPr>
      <w:rPr>
        <w:rFonts w:hint="default"/>
        <w:lang w:val="en-US" w:eastAsia="en-US" w:bidi="ar-SA"/>
      </w:rPr>
    </w:lvl>
    <w:lvl w:ilvl="3" w:tplc="093A4054">
      <w:numFmt w:val="bullet"/>
      <w:lvlText w:val="•"/>
      <w:lvlJc w:val="left"/>
      <w:pPr>
        <w:ind w:left="3902" w:hanging="425"/>
      </w:pPr>
      <w:rPr>
        <w:rFonts w:hint="default"/>
        <w:lang w:val="en-US" w:eastAsia="en-US" w:bidi="ar-SA"/>
      </w:rPr>
    </w:lvl>
    <w:lvl w:ilvl="4" w:tplc="679411E4">
      <w:numFmt w:val="bullet"/>
      <w:lvlText w:val="•"/>
      <w:lvlJc w:val="left"/>
      <w:pPr>
        <w:ind w:left="4756" w:hanging="425"/>
      </w:pPr>
      <w:rPr>
        <w:rFonts w:hint="default"/>
        <w:lang w:val="en-US" w:eastAsia="en-US" w:bidi="ar-SA"/>
      </w:rPr>
    </w:lvl>
    <w:lvl w:ilvl="5" w:tplc="CE7E386A">
      <w:numFmt w:val="bullet"/>
      <w:lvlText w:val="•"/>
      <w:lvlJc w:val="left"/>
      <w:pPr>
        <w:ind w:left="5610" w:hanging="425"/>
      </w:pPr>
      <w:rPr>
        <w:rFonts w:hint="default"/>
        <w:lang w:val="en-US" w:eastAsia="en-US" w:bidi="ar-SA"/>
      </w:rPr>
    </w:lvl>
    <w:lvl w:ilvl="6" w:tplc="9BA0BC82">
      <w:numFmt w:val="bullet"/>
      <w:lvlText w:val="•"/>
      <w:lvlJc w:val="left"/>
      <w:pPr>
        <w:ind w:left="6464" w:hanging="425"/>
      </w:pPr>
      <w:rPr>
        <w:rFonts w:hint="default"/>
        <w:lang w:val="en-US" w:eastAsia="en-US" w:bidi="ar-SA"/>
      </w:rPr>
    </w:lvl>
    <w:lvl w:ilvl="7" w:tplc="42AE8DC2">
      <w:numFmt w:val="bullet"/>
      <w:lvlText w:val="•"/>
      <w:lvlJc w:val="left"/>
      <w:pPr>
        <w:ind w:left="7318" w:hanging="425"/>
      </w:pPr>
      <w:rPr>
        <w:rFonts w:hint="default"/>
        <w:lang w:val="en-US" w:eastAsia="en-US" w:bidi="ar-SA"/>
      </w:rPr>
    </w:lvl>
    <w:lvl w:ilvl="8" w:tplc="D06A050C">
      <w:numFmt w:val="bullet"/>
      <w:lvlText w:val="•"/>
      <w:lvlJc w:val="left"/>
      <w:pPr>
        <w:ind w:left="8172" w:hanging="425"/>
      </w:pPr>
      <w:rPr>
        <w:rFonts w:hint="default"/>
        <w:lang w:val="en-US" w:eastAsia="en-US" w:bidi="ar-SA"/>
      </w:rPr>
    </w:lvl>
  </w:abstractNum>
  <w:abstractNum w:abstractNumId="165" w15:restartNumberingAfterBreak="0">
    <w:nsid w:val="72F609AA"/>
    <w:multiLevelType w:val="hybridMultilevel"/>
    <w:tmpl w:val="BCEE6C22"/>
    <w:lvl w:ilvl="0" w:tplc="51883A94">
      <w:start w:val="1"/>
      <w:numFmt w:val="decimal"/>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6" w15:restartNumberingAfterBreak="0">
    <w:nsid w:val="73BC513B"/>
    <w:multiLevelType w:val="hybridMultilevel"/>
    <w:tmpl w:val="33B02FE2"/>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7" w15:restartNumberingAfterBreak="0">
    <w:nsid w:val="74872F34"/>
    <w:multiLevelType w:val="hybridMultilevel"/>
    <w:tmpl w:val="A8926402"/>
    <w:lvl w:ilvl="0" w:tplc="F8FC9D52">
      <w:start w:val="13"/>
      <w:numFmt w:val="lowerLetter"/>
      <w:lvlText w:val="%1)"/>
      <w:lvlJc w:val="left"/>
      <w:pPr>
        <w:ind w:left="720" w:hanging="360"/>
      </w:pPr>
      <w:rPr>
        <w:rFonts w:hint="default"/>
        <w:b w:val="0"/>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8" w15:restartNumberingAfterBreak="0">
    <w:nsid w:val="74C31EC9"/>
    <w:multiLevelType w:val="hybridMultilevel"/>
    <w:tmpl w:val="6B00818A"/>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9" w15:restartNumberingAfterBreak="0">
    <w:nsid w:val="750F15B7"/>
    <w:multiLevelType w:val="hybridMultilevel"/>
    <w:tmpl w:val="D5E2EAA2"/>
    <w:lvl w:ilvl="0" w:tplc="FFFFFFFF">
      <w:start w:val="1"/>
      <w:numFmt w:val="decimal"/>
      <w:lvlText w:val="%1"/>
      <w:lvlJc w:val="left"/>
      <w:pPr>
        <w:ind w:left="1080" w:hanging="360"/>
      </w:pPr>
      <w:rPr>
        <w:rFonts w:hint="default"/>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70" w15:restartNumberingAfterBreak="0">
    <w:nsid w:val="760E4829"/>
    <w:multiLevelType w:val="hybridMultilevel"/>
    <w:tmpl w:val="103645D8"/>
    <w:lvl w:ilvl="0" w:tplc="40090017">
      <w:start w:val="1"/>
      <w:numFmt w:val="lowerLetter"/>
      <w:lvlText w:val="%1)"/>
      <w:lvlJc w:val="left"/>
      <w:pPr>
        <w:ind w:left="1629" w:hanging="360"/>
      </w:pPr>
      <w:rPr>
        <w:rFonts w:hint="default"/>
      </w:rPr>
    </w:lvl>
    <w:lvl w:ilvl="1" w:tplc="FFFFFFFF" w:tentative="1">
      <w:start w:val="1"/>
      <w:numFmt w:val="bullet"/>
      <w:lvlText w:val="o"/>
      <w:lvlJc w:val="left"/>
      <w:pPr>
        <w:ind w:left="2349" w:hanging="360"/>
      </w:pPr>
      <w:rPr>
        <w:rFonts w:ascii="Courier New" w:hAnsi="Courier New" w:cs="Courier New" w:hint="default"/>
      </w:rPr>
    </w:lvl>
    <w:lvl w:ilvl="2" w:tplc="FFFFFFFF" w:tentative="1">
      <w:start w:val="1"/>
      <w:numFmt w:val="bullet"/>
      <w:lvlText w:val=""/>
      <w:lvlJc w:val="left"/>
      <w:pPr>
        <w:ind w:left="3069" w:hanging="360"/>
      </w:pPr>
      <w:rPr>
        <w:rFonts w:ascii="Wingdings" w:hAnsi="Wingdings" w:hint="default"/>
      </w:rPr>
    </w:lvl>
    <w:lvl w:ilvl="3" w:tplc="FFFFFFFF" w:tentative="1">
      <w:start w:val="1"/>
      <w:numFmt w:val="bullet"/>
      <w:lvlText w:val=""/>
      <w:lvlJc w:val="left"/>
      <w:pPr>
        <w:ind w:left="3789" w:hanging="360"/>
      </w:pPr>
      <w:rPr>
        <w:rFonts w:ascii="Symbol" w:hAnsi="Symbol" w:hint="default"/>
      </w:rPr>
    </w:lvl>
    <w:lvl w:ilvl="4" w:tplc="FFFFFFFF" w:tentative="1">
      <w:start w:val="1"/>
      <w:numFmt w:val="bullet"/>
      <w:lvlText w:val="o"/>
      <w:lvlJc w:val="left"/>
      <w:pPr>
        <w:ind w:left="4509" w:hanging="360"/>
      </w:pPr>
      <w:rPr>
        <w:rFonts w:ascii="Courier New" w:hAnsi="Courier New" w:cs="Courier New" w:hint="default"/>
      </w:rPr>
    </w:lvl>
    <w:lvl w:ilvl="5" w:tplc="FFFFFFFF" w:tentative="1">
      <w:start w:val="1"/>
      <w:numFmt w:val="bullet"/>
      <w:lvlText w:val=""/>
      <w:lvlJc w:val="left"/>
      <w:pPr>
        <w:ind w:left="5229" w:hanging="360"/>
      </w:pPr>
      <w:rPr>
        <w:rFonts w:ascii="Wingdings" w:hAnsi="Wingdings" w:hint="default"/>
      </w:rPr>
    </w:lvl>
    <w:lvl w:ilvl="6" w:tplc="FFFFFFFF" w:tentative="1">
      <w:start w:val="1"/>
      <w:numFmt w:val="bullet"/>
      <w:lvlText w:val=""/>
      <w:lvlJc w:val="left"/>
      <w:pPr>
        <w:ind w:left="5949" w:hanging="360"/>
      </w:pPr>
      <w:rPr>
        <w:rFonts w:ascii="Symbol" w:hAnsi="Symbol" w:hint="default"/>
      </w:rPr>
    </w:lvl>
    <w:lvl w:ilvl="7" w:tplc="FFFFFFFF" w:tentative="1">
      <w:start w:val="1"/>
      <w:numFmt w:val="bullet"/>
      <w:lvlText w:val="o"/>
      <w:lvlJc w:val="left"/>
      <w:pPr>
        <w:ind w:left="6669" w:hanging="360"/>
      </w:pPr>
      <w:rPr>
        <w:rFonts w:ascii="Courier New" w:hAnsi="Courier New" w:cs="Courier New" w:hint="default"/>
      </w:rPr>
    </w:lvl>
    <w:lvl w:ilvl="8" w:tplc="FFFFFFFF" w:tentative="1">
      <w:start w:val="1"/>
      <w:numFmt w:val="bullet"/>
      <w:lvlText w:val=""/>
      <w:lvlJc w:val="left"/>
      <w:pPr>
        <w:ind w:left="7389" w:hanging="360"/>
      </w:pPr>
      <w:rPr>
        <w:rFonts w:ascii="Wingdings" w:hAnsi="Wingdings" w:hint="default"/>
      </w:rPr>
    </w:lvl>
  </w:abstractNum>
  <w:abstractNum w:abstractNumId="171" w15:restartNumberingAfterBreak="0">
    <w:nsid w:val="763D4BE5"/>
    <w:multiLevelType w:val="hybridMultilevel"/>
    <w:tmpl w:val="A3E87E3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2" w15:restartNumberingAfterBreak="0">
    <w:nsid w:val="77315BE9"/>
    <w:multiLevelType w:val="hybridMultilevel"/>
    <w:tmpl w:val="93CED2EA"/>
    <w:lvl w:ilvl="0" w:tplc="40090017">
      <w:start w:val="1"/>
      <w:numFmt w:val="lowerLetter"/>
      <w:lvlText w:val="%1)"/>
      <w:lvlJc w:val="left"/>
      <w:pPr>
        <w:ind w:left="1439" w:hanging="360"/>
      </w:pPr>
    </w:lvl>
    <w:lvl w:ilvl="1" w:tplc="40090019" w:tentative="1">
      <w:start w:val="1"/>
      <w:numFmt w:val="lowerLetter"/>
      <w:lvlText w:val="%2."/>
      <w:lvlJc w:val="left"/>
      <w:pPr>
        <w:ind w:left="2159" w:hanging="360"/>
      </w:pPr>
    </w:lvl>
    <w:lvl w:ilvl="2" w:tplc="4009001B" w:tentative="1">
      <w:start w:val="1"/>
      <w:numFmt w:val="lowerRoman"/>
      <w:lvlText w:val="%3."/>
      <w:lvlJc w:val="right"/>
      <w:pPr>
        <w:ind w:left="2879" w:hanging="180"/>
      </w:pPr>
    </w:lvl>
    <w:lvl w:ilvl="3" w:tplc="4009000F" w:tentative="1">
      <w:start w:val="1"/>
      <w:numFmt w:val="decimal"/>
      <w:lvlText w:val="%4."/>
      <w:lvlJc w:val="left"/>
      <w:pPr>
        <w:ind w:left="3599" w:hanging="360"/>
      </w:pPr>
    </w:lvl>
    <w:lvl w:ilvl="4" w:tplc="40090019" w:tentative="1">
      <w:start w:val="1"/>
      <w:numFmt w:val="lowerLetter"/>
      <w:lvlText w:val="%5."/>
      <w:lvlJc w:val="left"/>
      <w:pPr>
        <w:ind w:left="4319" w:hanging="360"/>
      </w:pPr>
    </w:lvl>
    <w:lvl w:ilvl="5" w:tplc="4009001B" w:tentative="1">
      <w:start w:val="1"/>
      <w:numFmt w:val="lowerRoman"/>
      <w:lvlText w:val="%6."/>
      <w:lvlJc w:val="right"/>
      <w:pPr>
        <w:ind w:left="5039" w:hanging="180"/>
      </w:pPr>
    </w:lvl>
    <w:lvl w:ilvl="6" w:tplc="4009000F" w:tentative="1">
      <w:start w:val="1"/>
      <w:numFmt w:val="decimal"/>
      <w:lvlText w:val="%7."/>
      <w:lvlJc w:val="left"/>
      <w:pPr>
        <w:ind w:left="5759" w:hanging="360"/>
      </w:pPr>
    </w:lvl>
    <w:lvl w:ilvl="7" w:tplc="40090019" w:tentative="1">
      <w:start w:val="1"/>
      <w:numFmt w:val="lowerLetter"/>
      <w:lvlText w:val="%8."/>
      <w:lvlJc w:val="left"/>
      <w:pPr>
        <w:ind w:left="6479" w:hanging="360"/>
      </w:pPr>
    </w:lvl>
    <w:lvl w:ilvl="8" w:tplc="4009001B" w:tentative="1">
      <w:start w:val="1"/>
      <w:numFmt w:val="lowerRoman"/>
      <w:lvlText w:val="%9."/>
      <w:lvlJc w:val="right"/>
      <w:pPr>
        <w:ind w:left="7199" w:hanging="180"/>
      </w:pPr>
    </w:lvl>
  </w:abstractNum>
  <w:abstractNum w:abstractNumId="173" w15:restartNumberingAfterBreak="0">
    <w:nsid w:val="77820896"/>
    <w:multiLevelType w:val="hybridMultilevel"/>
    <w:tmpl w:val="3B2EC774"/>
    <w:lvl w:ilvl="0" w:tplc="62A251F4">
      <w:start w:val="1"/>
      <w:numFmt w:val="lowerLetter"/>
      <w:lvlText w:val="%1)"/>
      <w:lvlJc w:val="left"/>
      <w:pPr>
        <w:ind w:left="908" w:hanging="338"/>
      </w:pPr>
      <w:rPr>
        <w:rFonts w:ascii="Arial" w:eastAsia="Arial" w:hAnsi="Arial" w:cs="Arial" w:hint="default"/>
        <w:b w:val="0"/>
        <w:bCs w:val="0"/>
        <w:i w:val="0"/>
        <w:iCs w:val="0"/>
        <w:spacing w:val="-2"/>
        <w:w w:val="102"/>
        <w:sz w:val="22"/>
        <w:szCs w:val="22"/>
        <w:lang w:val="en-US" w:eastAsia="en-US" w:bidi="ar-SA"/>
      </w:rPr>
    </w:lvl>
    <w:lvl w:ilvl="1" w:tplc="56B85276">
      <w:numFmt w:val="bullet"/>
      <w:lvlText w:val="•"/>
      <w:lvlJc w:val="left"/>
      <w:pPr>
        <w:ind w:left="1798" w:hanging="338"/>
      </w:pPr>
      <w:rPr>
        <w:rFonts w:hint="default"/>
        <w:lang w:val="en-US" w:eastAsia="en-US" w:bidi="ar-SA"/>
      </w:rPr>
    </w:lvl>
    <w:lvl w:ilvl="2" w:tplc="DF86CE42">
      <w:numFmt w:val="bullet"/>
      <w:lvlText w:val="•"/>
      <w:lvlJc w:val="left"/>
      <w:pPr>
        <w:ind w:left="2696" w:hanging="338"/>
      </w:pPr>
      <w:rPr>
        <w:rFonts w:hint="default"/>
        <w:lang w:val="en-US" w:eastAsia="en-US" w:bidi="ar-SA"/>
      </w:rPr>
    </w:lvl>
    <w:lvl w:ilvl="3" w:tplc="5C627C8C">
      <w:numFmt w:val="bullet"/>
      <w:lvlText w:val="•"/>
      <w:lvlJc w:val="left"/>
      <w:pPr>
        <w:ind w:left="3594" w:hanging="338"/>
      </w:pPr>
      <w:rPr>
        <w:rFonts w:hint="default"/>
        <w:lang w:val="en-US" w:eastAsia="en-US" w:bidi="ar-SA"/>
      </w:rPr>
    </w:lvl>
    <w:lvl w:ilvl="4" w:tplc="70D06EB8">
      <w:numFmt w:val="bullet"/>
      <w:lvlText w:val="•"/>
      <w:lvlJc w:val="left"/>
      <w:pPr>
        <w:ind w:left="4492" w:hanging="338"/>
      </w:pPr>
      <w:rPr>
        <w:rFonts w:hint="default"/>
        <w:lang w:val="en-US" w:eastAsia="en-US" w:bidi="ar-SA"/>
      </w:rPr>
    </w:lvl>
    <w:lvl w:ilvl="5" w:tplc="25A22EFA">
      <w:numFmt w:val="bullet"/>
      <w:lvlText w:val="•"/>
      <w:lvlJc w:val="left"/>
      <w:pPr>
        <w:ind w:left="5390" w:hanging="338"/>
      </w:pPr>
      <w:rPr>
        <w:rFonts w:hint="default"/>
        <w:lang w:val="en-US" w:eastAsia="en-US" w:bidi="ar-SA"/>
      </w:rPr>
    </w:lvl>
    <w:lvl w:ilvl="6" w:tplc="96244940">
      <w:numFmt w:val="bullet"/>
      <w:lvlText w:val="•"/>
      <w:lvlJc w:val="left"/>
      <w:pPr>
        <w:ind w:left="6288" w:hanging="338"/>
      </w:pPr>
      <w:rPr>
        <w:rFonts w:hint="default"/>
        <w:lang w:val="en-US" w:eastAsia="en-US" w:bidi="ar-SA"/>
      </w:rPr>
    </w:lvl>
    <w:lvl w:ilvl="7" w:tplc="84B0C7E4">
      <w:numFmt w:val="bullet"/>
      <w:lvlText w:val="•"/>
      <w:lvlJc w:val="left"/>
      <w:pPr>
        <w:ind w:left="7186" w:hanging="338"/>
      </w:pPr>
      <w:rPr>
        <w:rFonts w:hint="default"/>
        <w:lang w:val="en-US" w:eastAsia="en-US" w:bidi="ar-SA"/>
      </w:rPr>
    </w:lvl>
    <w:lvl w:ilvl="8" w:tplc="02E66D86">
      <w:numFmt w:val="bullet"/>
      <w:lvlText w:val="•"/>
      <w:lvlJc w:val="left"/>
      <w:pPr>
        <w:ind w:left="8084" w:hanging="338"/>
      </w:pPr>
      <w:rPr>
        <w:rFonts w:hint="default"/>
        <w:lang w:val="en-US" w:eastAsia="en-US" w:bidi="ar-SA"/>
      </w:rPr>
    </w:lvl>
  </w:abstractNum>
  <w:abstractNum w:abstractNumId="174" w15:restartNumberingAfterBreak="0">
    <w:nsid w:val="77F3745F"/>
    <w:multiLevelType w:val="hybridMultilevel"/>
    <w:tmpl w:val="56C42BA0"/>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5" w15:restartNumberingAfterBreak="0">
    <w:nsid w:val="78757389"/>
    <w:multiLevelType w:val="hybridMultilevel"/>
    <w:tmpl w:val="C8200EBA"/>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6" w15:restartNumberingAfterBreak="0">
    <w:nsid w:val="7A7A7214"/>
    <w:multiLevelType w:val="hybridMultilevel"/>
    <w:tmpl w:val="8034C1AC"/>
    <w:lvl w:ilvl="0" w:tplc="04090011">
      <w:start w:val="1"/>
      <w:numFmt w:val="decimal"/>
      <w:lvlText w:val="%1)"/>
      <w:lvlJc w:val="left"/>
      <w:pPr>
        <w:ind w:left="1080" w:hanging="360"/>
      </w:pPr>
      <w:rPr>
        <w:rFonts w:hint="default"/>
      </w:rPr>
    </w:lvl>
    <w:lvl w:ilvl="1" w:tplc="9A9A8E28">
      <w:start w:val="1"/>
      <w:numFmt w:val="lowerLetter"/>
      <w:lvlText w:val="%2)"/>
      <w:lvlJc w:val="left"/>
      <w:pPr>
        <w:ind w:left="1800" w:hanging="360"/>
      </w:pPr>
      <w:rPr>
        <w:rFonts w:hint="default"/>
      </w:r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77" w15:restartNumberingAfterBreak="0">
    <w:nsid w:val="7A8B757E"/>
    <w:multiLevelType w:val="multilevel"/>
    <w:tmpl w:val="D2328346"/>
    <w:lvl w:ilvl="0">
      <w:start w:val="11"/>
      <w:numFmt w:val="decimal"/>
      <w:lvlText w:val="%1"/>
      <w:lvlJc w:val="left"/>
      <w:pPr>
        <w:ind w:left="734" w:hanging="503"/>
      </w:pPr>
      <w:rPr>
        <w:rFonts w:hint="default"/>
        <w:lang w:val="en-US" w:eastAsia="en-US" w:bidi="ar-SA"/>
      </w:rPr>
    </w:lvl>
    <w:lvl w:ilvl="1">
      <w:start w:val="1"/>
      <w:numFmt w:val="decimal"/>
      <w:lvlText w:val="%1.%2"/>
      <w:lvlJc w:val="left"/>
      <w:pPr>
        <w:ind w:left="734" w:hanging="503"/>
      </w:pPr>
      <w:rPr>
        <w:rFonts w:ascii="Arial" w:eastAsia="Arial" w:hAnsi="Arial" w:cs="Arial" w:hint="default"/>
        <w:b/>
        <w:bCs/>
        <w:i w:val="0"/>
        <w:iCs w:val="0"/>
        <w:spacing w:val="-2"/>
        <w:w w:val="102"/>
        <w:sz w:val="22"/>
        <w:szCs w:val="22"/>
        <w:lang w:val="en-US" w:eastAsia="en-US" w:bidi="ar-SA"/>
      </w:rPr>
    </w:lvl>
    <w:lvl w:ilvl="2">
      <w:start w:val="1"/>
      <w:numFmt w:val="decimal"/>
      <w:lvlText w:val="%1.%2.%3"/>
      <w:lvlJc w:val="left"/>
      <w:pPr>
        <w:ind w:left="1049" w:hanging="689"/>
      </w:pPr>
      <w:rPr>
        <w:rFonts w:ascii="Arial" w:eastAsia="Arial" w:hAnsi="Arial" w:cs="Arial" w:hint="default"/>
        <w:b/>
        <w:bCs/>
        <w:i w:val="0"/>
        <w:iCs w:val="0"/>
        <w:spacing w:val="-4"/>
        <w:w w:val="102"/>
        <w:sz w:val="22"/>
        <w:szCs w:val="22"/>
        <w:lang w:val="en-US" w:eastAsia="en-US" w:bidi="ar-SA"/>
      </w:rPr>
    </w:lvl>
    <w:lvl w:ilvl="3">
      <w:start w:val="1"/>
      <w:numFmt w:val="decimal"/>
      <w:lvlText w:val="%1.%2.%3.%4"/>
      <w:lvlJc w:val="left"/>
      <w:pPr>
        <w:ind w:left="232" w:hanging="881"/>
      </w:pPr>
      <w:rPr>
        <w:rFonts w:ascii="Arial" w:eastAsia="Arial" w:hAnsi="Arial" w:cs="Arial" w:hint="default"/>
        <w:b w:val="0"/>
        <w:bCs w:val="0"/>
        <w:i/>
        <w:iCs/>
        <w:spacing w:val="-4"/>
        <w:w w:val="102"/>
        <w:sz w:val="22"/>
        <w:szCs w:val="22"/>
        <w:lang w:val="en-US" w:eastAsia="en-US" w:bidi="ar-SA"/>
      </w:rPr>
    </w:lvl>
    <w:lvl w:ilvl="4">
      <w:start w:val="1"/>
      <w:numFmt w:val="lowerLetter"/>
      <w:lvlText w:val="%5)"/>
      <w:lvlJc w:val="left"/>
      <w:pPr>
        <w:ind w:left="1248" w:hanging="424"/>
      </w:pPr>
      <w:rPr>
        <w:rFonts w:ascii="Arial" w:eastAsia="Arial" w:hAnsi="Arial" w:cs="Arial" w:hint="default"/>
        <w:b w:val="0"/>
        <w:bCs w:val="0"/>
        <w:i w:val="0"/>
        <w:iCs w:val="0"/>
        <w:spacing w:val="-2"/>
        <w:w w:val="102"/>
        <w:sz w:val="22"/>
        <w:szCs w:val="22"/>
        <w:lang w:val="en-US" w:eastAsia="en-US" w:bidi="ar-SA"/>
      </w:rPr>
    </w:lvl>
    <w:lvl w:ilvl="5">
      <w:numFmt w:val="bullet"/>
      <w:lvlText w:val="•"/>
      <w:lvlJc w:val="left"/>
      <w:pPr>
        <w:ind w:left="2696" w:hanging="424"/>
      </w:pPr>
      <w:rPr>
        <w:rFonts w:hint="default"/>
        <w:lang w:val="en-US" w:eastAsia="en-US" w:bidi="ar-SA"/>
      </w:rPr>
    </w:lvl>
    <w:lvl w:ilvl="6">
      <w:numFmt w:val="bullet"/>
      <w:lvlText w:val="•"/>
      <w:lvlJc w:val="left"/>
      <w:pPr>
        <w:ind w:left="4133" w:hanging="424"/>
      </w:pPr>
      <w:rPr>
        <w:rFonts w:hint="default"/>
        <w:lang w:val="en-US" w:eastAsia="en-US" w:bidi="ar-SA"/>
      </w:rPr>
    </w:lvl>
    <w:lvl w:ilvl="7">
      <w:numFmt w:val="bullet"/>
      <w:lvlText w:val="•"/>
      <w:lvlJc w:val="left"/>
      <w:pPr>
        <w:ind w:left="5570" w:hanging="424"/>
      </w:pPr>
      <w:rPr>
        <w:rFonts w:hint="default"/>
        <w:lang w:val="en-US" w:eastAsia="en-US" w:bidi="ar-SA"/>
      </w:rPr>
    </w:lvl>
    <w:lvl w:ilvl="8">
      <w:numFmt w:val="bullet"/>
      <w:lvlText w:val="•"/>
      <w:lvlJc w:val="left"/>
      <w:pPr>
        <w:ind w:left="7006" w:hanging="424"/>
      </w:pPr>
      <w:rPr>
        <w:rFonts w:hint="default"/>
        <w:lang w:val="en-US" w:eastAsia="en-US" w:bidi="ar-SA"/>
      </w:rPr>
    </w:lvl>
  </w:abstractNum>
  <w:abstractNum w:abstractNumId="178" w15:restartNumberingAfterBreak="0">
    <w:nsid w:val="7AC77C09"/>
    <w:multiLevelType w:val="hybridMultilevel"/>
    <w:tmpl w:val="82AA1214"/>
    <w:lvl w:ilvl="0" w:tplc="2B584194">
      <w:start w:val="1"/>
      <w:numFmt w:val="lowerRoman"/>
      <w:lvlText w:val="%1)"/>
      <w:lvlJc w:val="left"/>
      <w:pPr>
        <w:ind w:left="360" w:hanging="360"/>
      </w:pPr>
      <w:rPr>
        <w:rFonts w:hint="default"/>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179" w15:restartNumberingAfterBreak="0">
    <w:nsid w:val="7C790C3E"/>
    <w:multiLevelType w:val="hybridMultilevel"/>
    <w:tmpl w:val="8D2075F6"/>
    <w:lvl w:ilvl="0" w:tplc="DC24CA9C">
      <w:start w:val="1"/>
      <w:numFmt w:val="lowerLetter"/>
      <w:lvlText w:val="%1)"/>
      <w:lvlJc w:val="left"/>
      <w:pPr>
        <w:ind w:left="908" w:hanging="338"/>
      </w:pPr>
      <w:rPr>
        <w:rFonts w:ascii="Arial" w:eastAsia="Arial" w:hAnsi="Arial" w:cs="Arial" w:hint="default"/>
        <w:b w:val="0"/>
        <w:bCs w:val="0"/>
        <w:i w:val="0"/>
        <w:iCs w:val="0"/>
        <w:spacing w:val="-2"/>
        <w:w w:val="102"/>
        <w:sz w:val="22"/>
        <w:szCs w:val="22"/>
        <w:lang w:val="en-US" w:eastAsia="en-US" w:bidi="ar-SA"/>
      </w:rPr>
    </w:lvl>
    <w:lvl w:ilvl="1" w:tplc="5DA6FE5C">
      <w:numFmt w:val="bullet"/>
      <w:lvlText w:val="•"/>
      <w:lvlJc w:val="left"/>
      <w:pPr>
        <w:ind w:left="1798" w:hanging="338"/>
      </w:pPr>
      <w:rPr>
        <w:rFonts w:hint="default"/>
        <w:lang w:val="en-US" w:eastAsia="en-US" w:bidi="ar-SA"/>
      </w:rPr>
    </w:lvl>
    <w:lvl w:ilvl="2" w:tplc="D4963156">
      <w:numFmt w:val="bullet"/>
      <w:lvlText w:val="•"/>
      <w:lvlJc w:val="left"/>
      <w:pPr>
        <w:ind w:left="2696" w:hanging="338"/>
      </w:pPr>
      <w:rPr>
        <w:rFonts w:hint="default"/>
        <w:lang w:val="en-US" w:eastAsia="en-US" w:bidi="ar-SA"/>
      </w:rPr>
    </w:lvl>
    <w:lvl w:ilvl="3" w:tplc="3D16F388">
      <w:numFmt w:val="bullet"/>
      <w:lvlText w:val="•"/>
      <w:lvlJc w:val="left"/>
      <w:pPr>
        <w:ind w:left="3594" w:hanging="338"/>
      </w:pPr>
      <w:rPr>
        <w:rFonts w:hint="default"/>
        <w:lang w:val="en-US" w:eastAsia="en-US" w:bidi="ar-SA"/>
      </w:rPr>
    </w:lvl>
    <w:lvl w:ilvl="4" w:tplc="3560EBA0">
      <w:numFmt w:val="bullet"/>
      <w:lvlText w:val="•"/>
      <w:lvlJc w:val="left"/>
      <w:pPr>
        <w:ind w:left="4492" w:hanging="338"/>
      </w:pPr>
      <w:rPr>
        <w:rFonts w:hint="default"/>
        <w:lang w:val="en-US" w:eastAsia="en-US" w:bidi="ar-SA"/>
      </w:rPr>
    </w:lvl>
    <w:lvl w:ilvl="5" w:tplc="0242FA90">
      <w:numFmt w:val="bullet"/>
      <w:lvlText w:val="•"/>
      <w:lvlJc w:val="left"/>
      <w:pPr>
        <w:ind w:left="5390" w:hanging="338"/>
      </w:pPr>
      <w:rPr>
        <w:rFonts w:hint="default"/>
        <w:lang w:val="en-US" w:eastAsia="en-US" w:bidi="ar-SA"/>
      </w:rPr>
    </w:lvl>
    <w:lvl w:ilvl="6" w:tplc="0180C830">
      <w:numFmt w:val="bullet"/>
      <w:lvlText w:val="•"/>
      <w:lvlJc w:val="left"/>
      <w:pPr>
        <w:ind w:left="6288" w:hanging="338"/>
      </w:pPr>
      <w:rPr>
        <w:rFonts w:hint="default"/>
        <w:lang w:val="en-US" w:eastAsia="en-US" w:bidi="ar-SA"/>
      </w:rPr>
    </w:lvl>
    <w:lvl w:ilvl="7" w:tplc="812E216C">
      <w:numFmt w:val="bullet"/>
      <w:lvlText w:val="•"/>
      <w:lvlJc w:val="left"/>
      <w:pPr>
        <w:ind w:left="7186" w:hanging="338"/>
      </w:pPr>
      <w:rPr>
        <w:rFonts w:hint="default"/>
        <w:lang w:val="en-US" w:eastAsia="en-US" w:bidi="ar-SA"/>
      </w:rPr>
    </w:lvl>
    <w:lvl w:ilvl="8" w:tplc="8A207F24">
      <w:numFmt w:val="bullet"/>
      <w:lvlText w:val="•"/>
      <w:lvlJc w:val="left"/>
      <w:pPr>
        <w:ind w:left="8084" w:hanging="338"/>
      </w:pPr>
      <w:rPr>
        <w:rFonts w:hint="default"/>
        <w:lang w:val="en-US" w:eastAsia="en-US" w:bidi="ar-SA"/>
      </w:rPr>
    </w:lvl>
  </w:abstractNum>
  <w:abstractNum w:abstractNumId="180" w15:restartNumberingAfterBreak="0">
    <w:nsid w:val="7CB03C60"/>
    <w:multiLevelType w:val="hybridMultilevel"/>
    <w:tmpl w:val="951010D8"/>
    <w:lvl w:ilvl="0" w:tplc="AA90E636">
      <w:start w:val="13"/>
      <w:numFmt w:val="lowerLetter"/>
      <w:lvlText w:val="%1)"/>
      <w:lvlJc w:val="left"/>
      <w:pPr>
        <w:ind w:left="720" w:hanging="360"/>
      </w:pPr>
      <w:rPr>
        <w:rFonts w:hint="default"/>
        <w:b w:val="0"/>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1" w15:restartNumberingAfterBreak="0">
    <w:nsid w:val="7CF34DCA"/>
    <w:multiLevelType w:val="hybridMultilevel"/>
    <w:tmpl w:val="7B3079F2"/>
    <w:lvl w:ilvl="0" w:tplc="40090017">
      <w:start w:val="1"/>
      <w:numFmt w:val="lowerLetter"/>
      <w:lvlText w:val="%1)"/>
      <w:lvlJc w:val="left"/>
      <w:pPr>
        <w:ind w:left="789" w:hanging="360"/>
      </w:pPr>
    </w:lvl>
    <w:lvl w:ilvl="1" w:tplc="40090019" w:tentative="1">
      <w:start w:val="1"/>
      <w:numFmt w:val="lowerLetter"/>
      <w:lvlText w:val="%2."/>
      <w:lvlJc w:val="left"/>
      <w:pPr>
        <w:ind w:left="1509" w:hanging="360"/>
      </w:pPr>
    </w:lvl>
    <w:lvl w:ilvl="2" w:tplc="4009001B" w:tentative="1">
      <w:start w:val="1"/>
      <w:numFmt w:val="lowerRoman"/>
      <w:lvlText w:val="%3."/>
      <w:lvlJc w:val="right"/>
      <w:pPr>
        <w:ind w:left="2229" w:hanging="180"/>
      </w:pPr>
    </w:lvl>
    <w:lvl w:ilvl="3" w:tplc="4009000F" w:tentative="1">
      <w:start w:val="1"/>
      <w:numFmt w:val="decimal"/>
      <w:lvlText w:val="%4."/>
      <w:lvlJc w:val="left"/>
      <w:pPr>
        <w:ind w:left="2949" w:hanging="360"/>
      </w:pPr>
    </w:lvl>
    <w:lvl w:ilvl="4" w:tplc="40090019" w:tentative="1">
      <w:start w:val="1"/>
      <w:numFmt w:val="lowerLetter"/>
      <w:lvlText w:val="%5."/>
      <w:lvlJc w:val="left"/>
      <w:pPr>
        <w:ind w:left="3669" w:hanging="360"/>
      </w:pPr>
    </w:lvl>
    <w:lvl w:ilvl="5" w:tplc="4009001B" w:tentative="1">
      <w:start w:val="1"/>
      <w:numFmt w:val="lowerRoman"/>
      <w:lvlText w:val="%6."/>
      <w:lvlJc w:val="right"/>
      <w:pPr>
        <w:ind w:left="4389" w:hanging="180"/>
      </w:pPr>
    </w:lvl>
    <w:lvl w:ilvl="6" w:tplc="4009000F" w:tentative="1">
      <w:start w:val="1"/>
      <w:numFmt w:val="decimal"/>
      <w:lvlText w:val="%7."/>
      <w:lvlJc w:val="left"/>
      <w:pPr>
        <w:ind w:left="5109" w:hanging="360"/>
      </w:pPr>
    </w:lvl>
    <w:lvl w:ilvl="7" w:tplc="40090019" w:tentative="1">
      <w:start w:val="1"/>
      <w:numFmt w:val="lowerLetter"/>
      <w:lvlText w:val="%8."/>
      <w:lvlJc w:val="left"/>
      <w:pPr>
        <w:ind w:left="5829" w:hanging="360"/>
      </w:pPr>
    </w:lvl>
    <w:lvl w:ilvl="8" w:tplc="4009001B" w:tentative="1">
      <w:start w:val="1"/>
      <w:numFmt w:val="lowerRoman"/>
      <w:lvlText w:val="%9."/>
      <w:lvlJc w:val="right"/>
      <w:pPr>
        <w:ind w:left="6549" w:hanging="180"/>
      </w:pPr>
    </w:lvl>
  </w:abstractNum>
  <w:abstractNum w:abstractNumId="182" w15:restartNumberingAfterBreak="0">
    <w:nsid w:val="7D8D65E8"/>
    <w:multiLevelType w:val="hybridMultilevel"/>
    <w:tmpl w:val="A0E8701E"/>
    <w:lvl w:ilvl="0" w:tplc="FFFFFFFF">
      <w:start w:val="1"/>
      <w:numFmt w:val="decimal"/>
      <w:lvlText w:val="%1)"/>
      <w:lvlJc w:val="left"/>
      <w:pPr>
        <w:ind w:left="2229" w:hanging="360"/>
      </w:pPr>
    </w:lvl>
    <w:lvl w:ilvl="1" w:tplc="FFFFFFFF" w:tentative="1">
      <w:start w:val="1"/>
      <w:numFmt w:val="lowerLetter"/>
      <w:lvlText w:val="%2."/>
      <w:lvlJc w:val="left"/>
      <w:pPr>
        <w:ind w:left="2949" w:hanging="360"/>
      </w:pPr>
    </w:lvl>
    <w:lvl w:ilvl="2" w:tplc="FFFFFFFF" w:tentative="1">
      <w:start w:val="1"/>
      <w:numFmt w:val="lowerRoman"/>
      <w:lvlText w:val="%3."/>
      <w:lvlJc w:val="right"/>
      <w:pPr>
        <w:ind w:left="3669" w:hanging="180"/>
      </w:pPr>
    </w:lvl>
    <w:lvl w:ilvl="3" w:tplc="FFFFFFFF" w:tentative="1">
      <w:start w:val="1"/>
      <w:numFmt w:val="decimal"/>
      <w:lvlText w:val="%4."/>
      <w:lvlJc w:val="left"/>
      <w:pPr>
        <w:ind w:left="4389" w:hanging="360"/>
      </w:pPr>
    </w:lvl>
    <w:lvl w:ilvl="4" w:tplc="FFFFFFFF" w:tentative="1">
      <w:start w:val="1"/>
      <w:numFmt w:val="lowerLetter"/>
      <w:lvlText w:val="%5."/>
      <w:lvlJc w:val="left"/>
      <w:pPr>
        <w:ind w:left="5109" w:hanging="360"/>
      </w:pPr>
    </w:lvl>
    <w:lvl w:ilvl="5" w:tplc="FFFFFFFF" w:tentative="1">
      <w:start w:val="1"/>
      <w:numFmt w:val="lowerRoman"/>
      <w:lvlText w:val="%6."/>
      <w:lvlJc w:val="right"/>
      <w:pPr>
        <w:ind w:left="5829" w:hanging="180"/>
      </w:pPr>
    </w:lvl>
    <w:lvl w:ilvl="6" w:tplc="FFFFFFFF" w:tentative="1">
      <w:start w:val="1"/>
      <w:numFmt w:val="decimal"/>
      <w:lvlText w:val="%7."/>
      <w:lvlJc w:val="left"/>
      <w:pPr>
        <w:ind w:left="6549" w:hanging="360"/>
      </w:pPr>
    </w:lvl>
    <w:lvl w:ilvl="7" w:tplc="FFFFFFFF" w:tentative="1">
      <w:start w:val="1"/>
      <w:numFmt w:val="lowerLetter"/>
      <w:lvlText w:val="%8."/>
      <w:lvlJc w:val="left"/>
      <w:pPr>
        <w:ind w:left="7269" w:hanging="360"/>
      </w:pPr>
    </w:lvl>
    <w:lvl w:ilvl="8" w:tplc="FFFFFFFF" w:tentative="1">
      <w:start w:val="1"/>
      <w:numFmt w:val="lowerRoman"/>
      <w:lvlText w:val="%9."/>
      <w:lvlJc w:val="right"/>
      <w:pPr>
        <w:ind w:left="7989" w:hanging="180"/>
      </w:pPr>
    </w:lvl>
  </w:abstractNum>
  <w:abstractNum w:abstractNumId="183" w15:restartNumberingAfterBreak="0">
    <w:nsid w:val="7DB023E5"/>
    <w:multiLevelType w:val="hybridMultilevel"/>
    <w:tmpl w:val="A1E09C96"/>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4" w15:restartNumberingAfterBreak="0">
    <w:nsid w:val="7E486855"/>
    <w:multiLevelType w:val="hybridMultilevel"/>
    <w:tmpl w:val="8552217C"/>
    <w:lvl w:ilvl="0" w:tplc="ADE4A5FA">
      <w:start w:val="16"/>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5" w15:restartNumberingAfterBreak="0">
    <w:nsid w:val="7EDF75B6"/>
    <w:multiLevelType w:val="hybridMultilevel"/>
    <w:tmpl w:val="86E22652"/>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86" w15:restartNumberingAfterBreak="0">
    <w:nsid w:val="7EE1508F"/>
    <w:multiLevelType w:val="hybridMultilevel"/>
    <w:tmpl w:val="76E21ABE"/>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961374187">
    <w:abstractNumId w:val="49"/>
  </w:num>
  <w:num w:numId="2" w16cid:durableId="44451029">
    <w:abstractNumId w:val="21"/>
  </w:num>
  <w:num w:numId="3" w16cid:durableId="1423525536">
    <w:abstractNumId w:val="115"/>
  </w:num>
  <w:num w:numId="4" w16cid:durableId="846942161">
    <w:abstractNumId w:val="104"/>
  </w:num>
  <w:num w:numId="5" w16cid:durableId="1450972081">
    <w:abstractNumId w:val="18"/>
  </w:num>
  <w:num w:numId="6" w16cid:durableId="788665218">
    <w:abstractNumId w:val="94"/>
  </w:num>
  <w:num w:numId="7" w16cid:durableId="228158440">
    <w:abstractNumId w:val="96"/>
  </w:num>
  <w:num w:numId="8" w16cid:durableId="2093041228">
    <w:abstractNumId w:val="37"/>
  </w:num>
  <w:num w:numId="9" w16cid:durableId="178861623">
    <w:abstractNumId w:val="48"/>
  </w:num>
  <w:num w:numId="10" w16cid:durableId="344749850">
    <w:abstractNumId w:val="133"/>
  </w:num>
  <w:num w:numId="11" w16cid:durableId="91978053">
    <w:abstractNumId w:val="84"/>
  </w:num>
  <w:num w:numId="12" w16cid:durableId="797528719">
    <w:abstractNumId w:val="134"/>
  </w:num>
  <w:num w:numId="13" w16cid:durableId="29035495">
    <w:abstractNumId w:val="146"/>
  </w:num>
  <w:num w:numId="14" w16cid:durableId="1279869817">
    <w:abstractNumId w:val="173"/>
  </w:num>
  <w:num w:numId="15" w16cid:durableId="928122468">
    <w:abstractNumId w:val="177"/>
  </w:num>
  <w:num w:numId="16" w16cid:durableId="1569877357">
    <w:abstractNumId w:val="159"/>
  </w:num>
  <w:num w:numId="17" w16cid:durableId="939917440">
    <w:abstractNumId w:val="143"/>
  </w:num>
  <w:num w:numId="18" w16cid:durableId="1285423847">
    <w:abstractNumId w:val="53"/>
  </w:num>
  <w:num w:numId="19" w16cid:durableId="239146938">
    <w:abstractNumId w:val="25"/>
  </w:num>
  <w:num w:numId="20" w16cid:durableId="1879275216">
    <w:abstractNumId w:val="93"/>
  </w:num>
  <w:num w:numId="21" w16cid:durableId="1652714803">
    <w:abstractNumId w:val="86"/>
  </w:num>
  <w:num w:numId="22" w16cid:durableId="288710000">
    <w:abstractNumId w:val="60"/>
  </w:num>
  <w:num w:numId="23" w16cid:durableId="1624917343">
    <w:abstractNumId w:val="83"/>
  </w:num>
  <w:num w:numId="24" w16cid:durableId="465271972">
    <w:abstractNumId w:val="137"/>
  </w:num>
  <w:num w:numId="25" w16cid:durableId="2016952893">
    <w:abstractNumId w:val="142"/>
  </w:num>
  <w:num w:numId="26" w16cid:durableId="1630817542">
    <w:abstractNumId w:val="144"/>
  </w:num>
  <w:num w:numId="27" w16cid:durableId="855270311">
    <w:abstractNumId w:val="179"/>
  </w:num>
  <w:num w:numId="28" w16cid:durableId="1405106559">
    <w:abstractNumId w:val="26"/>
  </w:num>
  <w:num w:numId="29" w16cid:durableId="62989441">
    <w:abstractNumId w:val="20"/>
  </w:num>
  <w:num w:numId="30" w16cid:durableId="742530271">
    <w:abstractNumId w:val="56"/>
  </w:num>
  <w:num w:numId="31" w16cid:durableId="1168442869">
    <w:abstractNumId w:val="118"/>
  </w:num>
  <w:num w:numId="32" w16cid:durableId="1238203391">
    <w:abstractNumId w:val="62"/>
  </w:num>
  <w:num w:numId="33" w16cid:durableId="1214466279">
    <w:abstractNumId w:val="107"/>
  </w:num>
  <w:num w:numId="34" w16cid:durableId="486216124">
    <w:abstractNumId w:val="164"/>
  </w:num>
  <w:num w:numId="35" w16cid:durableId="431780084">
    <w:abstractNumId w:val="16"/>
  </w:num>
  <w:num w:numId="36" w16cid:durableId="555357459">
    <w:abstractNumId w:val="160"/>
  </w:num>
  <w:num w:numId="37" w16cid:durableId="812482085">
    <w:abstractNumId w:val="178"/>
  </w:num>
  <w:num w:numId="38" w16cid:durableId="628819599">
    <w:abstractNumId w:val="127"/>
  </w:num>
  <w:num w:numId="39" w16cid:durableId="1186677122">
    <w:abstractNumId w:val="185"/>
  </w:num>
  <w:num w:numId="40" w16cid:durableId="1749376705">
    <w:abstractNumId w:val="75"/>
  </w:num>
  <w:num w:numId="41" w16cid:durableId="1714619567">
    <w:abstractNumId w:val="136"/>
  </w:num>
  <w:num w:numId="42" w16cid:durableId="1862549963">
    <w:abstractNumId w:val="39"/>
  </w:num>
  <w:num w:numId="43" w16cid:durableId="1104689999">
    <w:abstractNumId w:val="121"/>
  </w:num>
  <w:num w:numId="44" w16cid:durableId="184710811">
    <w:abstractNumId w:val="149"/>
  </w:num>
  <w:num w:numId="45" w16cid:durableId="1719668562">
    <w:abstractNumId w:val="43"/>
  </w:num>
  <w:num w:numId="46" w16cid:durableId="1713921681">
    <w:abstractNumId w:val="76"/>
  </w:num>
  <w:num w:numId="47" w16cid:durableId="887884295">
    <w:abstractNumId w:val="130"/>
  </w:num>
  <w:num w:numId="48" w16cid:durableId="1510680718">
    <w:abstractNumId w:val="116"/>
  </w:num>
  <w:num w:numId="49" w16cid:durableId="69041157">
    <w:abstractNumId w:val="70"/>
  </w:num>
  <w:num w:numId="50" w16cid:durableId="303658697">
    <w:abstractNumId w:val="129"/>
  </w:num>
  <w:num w:numId="51" w16cid:durableId="1246257935">
    <w:abstractNumId w:val="186"/>
  </w:num>
  <w:num w:numId="52" w16cid:durableId="2037608701">
    <w:abstractNumId w:val="176"/>
  </w:num>
  <w:num w:numId="53" w16cid:durableId="1732728857">
    <w:abstractNumId w:val="148"/>
  </w:num>
  <w:num w:numId="54" w16cid:durableId="1851868101">
    <w:abstractNumId w:val="64"/>
  </w:num>
  <w:num w:numId="55" w16cid:durableId="470366336">
    <w:abstractNumId w:val="55"/>
  </w:num>
  <w:num w:numId="56" w16cid:durableId="930119433">
    <w:abstractNumId w:val="67"/>
  </w:num>
  <w:num w:numId="57" w16cid:durableId="1458181159">
    <w:abstractNumId w:val="82"/>
  </w:num>
  <w:num w:numId="58" w16cid:durableId="1258172353">
    <w:abstractNumId w:val="180"/>
  </w:num>
  <w:num w:numId="59" w16cid:durableId="1211530233">
    <w:abstractNumId w:val="156"/>
  </w:num>
  <w:num w:numId="60" w16cid:durableId="1703823705">
    <w:abstractNumId w:val="42"/>
  </w:num>
  <w:num w:numId="61" w16cid:durableId="482088923">
    <w:abstractNumId w:val="95"/>
  </w:num>
  <w:num w:numId="62" w16cid:durableId="1377240815">
    <w:abstractNumId w:val="35"/>
  </w:num>
  <w:num w:numId="63" w16cid:durableId="758522129">
    <w:abstractNumId w:val="167"/>
  </w:num>
  <w:num w:numId="64" w16cid:durableId="992761082">
    <w:abstractNumId w:val="166"/>
  </w:num>
  <w:num w:numId="65" w16cid:durableId="1138767552">
    <w:abstractNumId w:val="117"/>
  </w:num>
  <w:num w:numId="66" w16cid:durableId="869144803">
    <w:abstractNumId w:val="92"/>
  </w:num>
  <w:num w:numId="67" w16cid:durableId="1711225384">
    <w:abstractNumId w:val="87"/>
  </w:num>
  <w:num w:numId="68" w16cid:durableId="1038512513">
    <w:abstractNumId w:val="152"/>
  </w:num>
  <w:num w:numId="69" w16cid:durableId="830407162">
    <w:abstractNumId w:val="108"/>
  </w:num>
  <w:num w:numId="70" w16cid:durableId="2062829069">
    <w:abstractNumId w:val="147"/>
  </w:num>
  <w:num w:numId="71" w16cid:durableId="880745677">
    <w:abstractNumId w:val="131"/>
  </w:num>
  <w:num w:numId="72" w16cid:durableId="289629660">
    <w:abstractNumId w:val="30"/>
  </w:num>
  <w:num w:numId="73" w16cid:durableId="114062071">
    <w:abstractNumId w:val="46"/>
  </w:num>
  <w:num w:numId="74" w16cid:durableId="1073968623">
    <w:abstractNumId w:val="52"/>
  </w:num>
  <w:num w:numId="75" w16cid:durableId="467475670">
    <w:abstractNumId w:val="79"/>
  </w:num>
  <w:num w:numId="76" w16cid:durableId="29453726">
    <w:abstractNumId w:val="22"/>
  </w:num>
  <w:num w:numId="77" w16cid:durableId="469246072">
    <w:abstractNumId w:val="38"/>
  </w:num>
  <w:num w:numId="78" w16cid:durableId="1488011835">
    <w:abstractNumId w:val="168"/>
  </w:num>
  <w:num w:numId="79" w16cid:durableId="395588226">
    <w:abstractNumId w:val="122"/>
  </w:num>
  <w:num w:numId="80" w16cid:durableId="1494446185">
    <w:abstractNumId w:val="24"/>
  </w:num>
  <w:num w:numId="81" w16cid:durableId="1307586000">
    <w:abstractNumId w:val="140"/>
  </w:num>
  <w:num w:numId="82" w16cid:durableId="953250505">
    <w:abstractNumId w:val="183"/>
  </w:num>
  <w:num w:numId="83" w16cid:durableId="1605845368">
    <w:abstractNumId w:val="80"/>
  </w:num>
  <w:num w:numId="84" w16cid:durableId="1377194357">
    <w:abstractNumId w:val="102"/>
  </w:num>
  <w:num w:numId="85" w16cid:durableId="984316320">
    <w:abstractNumId w:val="34"/>
  </w:num>
  <w:num w:numId="86" w16cid:durableId="835069782">
    <w:abstractNumId w:val="85"/>
  </w:num>
  <w:num w:numId="87" w16cid:durableId="984352676">
    <w:abstractNumId w:val="15"/>
  </w:num>
  <w:num w:numId="88" w16cid:durableId="1211456258">
    <w:abstractNumId w:val="88"/>
  </w:num>
  <w:num w:numId="89" w16cid:durableId="380711711">
    <w:abstractNumId w:val="58"/>
  </w:num>
  <w:num w:numId="90" w16cid:durableId="1496720940">
    <w:abstractNumId w:val="162"/>
  </w:num>
  <w:num w:numId="91" w16cid:durableId="406651296">
    <w:abstractNumId w:val="97"/>
  </w:num>
  <w:num w:numId="92" w16cid:durableId="2145343678">
    <w:abstractNumId w:val="11"/>
  </w:num>
  <w:num w:numId="93" w16cid:durableId="1169831038">
    <w:abstractNumId w:val="44"/>
  </w:num>
  <w:num w:numId="94" w16cid:durableId="1984263152">
    <w:abstractNumId w:val="174"/>
  </w:num>
  <w:num w:numId="95" w16cid:durableId="499656538">
    <w:abstractNumId w:val="157"/>
  </w:num>
  <w:num w:numId="96" w16cid:durableId="1824076360">
    <w:abstractNumId w:val="81"/>
  </w:num>
  <w:num w:numId="97" w16cid:durableId="680746090">
    <w:abstractNumId w:val="184"/>
  </w:num>
  <w:num w:numId="98" w16cid:durableId="589702916">
    <w:abstractNumId w:val="138"/>
  </w:num>
  <w:num w:numId="99" w16cid:durableId="215438863">
    <w:abstractNumId w:val="101"/>
  </w:num>
  <w:num w:numId="100" w16cid:durableId="1190296424">
    <w:abstractNumId w:val="71"/>
  </w:num>
  <w:num w:numId="101" w16cid:durableId="386414630">
    <w:abstractNumId w:val="123"/>
  </w:num>
  <w:num w:numId="102" w16cid:durableId="1030036230">
    <w:abstractNumId w:val="65"/>
  </w:num>
  <w:num w:numId="103" w16cid:durableId="1624727307">
    <w:abstractNumId w:val="10"/>
  </w:num>
  <w:num w:numId="104" w16cid:durableId="1998265270">
    <w:abstractNumId w:val="98"/>
  </w:num>
  <w:num w:numId="105" w16cid:durableId="1387417062">
    <w:abstractNumId w:val="103"/>
  </w:num>
  <w:num w:numId="106" w16cid:durableId="730494768">
    <w:abstractNumId w:val="57"/>
  </w:num>
  <w:num w:numId="107" w16cid:durableId="1204178263">
    <w:abstractNumId w:val="155"/>
  </w:num>
  <w:num w:numId="108" w16cid:durableId="972177086">
    <w:abstractNumId w:val="124"/>
  </w:num>
  <w:num w:numId="109" w16cid:durableId="859049430">
    <w:abstractNumId w:val="50"/>
  </w:num>
  <w:num w:numId="110" w16cid:durableId="1823617428">
    <w:abstractNumId w:val="63"/>
  </w:num>
  <w:num w:numId="111" w16cid:durableId="907031064">
    <w:abstractNumId w:val="175"/>
  </w:num>
  <w:num w:numId="112" w16cid:durableId="1834639162">
    <w:abstractNumId w:val="45"/>
  </w:num>
  <w:num w:numId="113" w16cid:durableId="1987854808">
    <w:abstractNumId w:val="182"/>
  </w:num>
  <w:num w:numId="114" w16cid:durableId="1297956299">
    <w:abstractNumId w:val="181"/>
  </w:num>
  <w:num w:numId="115" w16cid:durableId="1143622002">
    <w:abstractNumId w:val="27"/>
  </w:num>
  <w:num w:numId="116" w16cid:durableId="1799493345">
    <w:abstractNumId w:val="68"/>
  </w:num>
  <w:num w:numId="117" w16cid:durableId="1595747972">
    <w:abstractNumId w:val="112"/>
  </w:num>
  <w:num w:numId="118" w16cid:durableId="658660280">
    <w:abstractNumId w:val="111"/>
  </w:num>
  <w:num w:numId="119" w16cid:durableId="1967736978">
    <w:abstractNumId w:val="14"/>
  </w:num>
  <w:num w:numId="120" w16cid:durableId="1535312774">
    <w:abstractNumId w:val="90"/>
  </w:num>
  <w:num w:numId="121" w16cid:durableId="1300575717">
    <w:abstractNumId w:val="59"/>
  </w:num>
  <w:num w:numId="122" w16cid:durableId="1251088917">
    <w:abstractNumId w:val="172"/>
  </w:num>
  <w:num w:numId="123" w16cid:durableId="1584414900">
    <w:abstractNumId w:val="110"/>
  </w:num>
  <w:num w:numId="124" w16cid:durableId="99642882">
    <w:abstractNumId w:val="77"/>
  </w:num>
  <w:num w:numId="125" w16cid:durableId="417943857">
    <w:abstractNumId w:val="113"/>
  </w:num>
  <w:num w:numId="126" w16cid:durableId="19819750">
    <w:abstractNumId w:val="158"/>
  </w:num>
  <w:num w:numId="127" w16cid:durableId="2007199880">
    <w:abstractNumId w:val="139"/>
  </w:num>
  <w:num w:numId="128" w16cid:durableId="1319577425">
    <w:abstractNumId w:val="114"/>
  </w:num>
  <w:num w:numId="129" w16cid:durableId="13845906">
    <w:abstractNumId w:val="78"/>
  </w:num>
  <w:num w:numId="130" w16cid:durableId="1139766672">
    <w:abstractNumId w:val="151"/>
  </w:num>
  <w:num w:numId="131" w16cid:durableId="1955478659">
    <w:abstractNumId w:val="13"/>
  </w:num>
  <w:num w:numId="132" w16cid:durableId="781417985">
    <w:abstractNumId w:val="161"/>
  </w:num>
  <w:num w:numId="133" w16cid:durableId="949967661">
    <w:abstractNumId w:val="69"/>
  </w:num>
  <w:num w:numId="134" w16cid:durableId="623315759">
    <w:abstractNumId w:val="165"/>
  </w:num>
  <w:num w:numId="135" w16cid:durableId="1156723875">
    <w:abstractNumId w:val="141"/>
  </w:num>
  <w:num w:numId="136" w16cid:durableId="483009395">
    <w:abstractNumId w:val="28"/>
  </w:num>
  <w:num w:numId="137" w16cid:durableId="964624834">
    <w:abstractNumId w:val="32"/>
  </w:num>
  <w:num w:numId="138" w16cid:durableId="476455916">
    <w:abstractNumId w:val="89"/>
  </w:num>
  <w:num w:numId="139" w16cid:durableId="1231383558">
    <w:abstractNumId w:val="73"/>
  </w:num>
  <w:num w:numId="140" w16cid:durableId="1593736562">
    <w:abstractNumId w:val="169"/>
  </w:num>
  <w:num w:numId="141" w16cid:durableId="1296331121">
    <w:abstractNumId w:val="125"/>
  </w:num>
  <w:num w:numId="142" w16cid:durableId="1548419631">
    <w:abstractNumId w:val="29"/>
  </w:num>
  <w:num w:numId="143" w16cid:durableId="1869483934">
    <w:abstractNumId w:val="51"/>
  </w:num>
  <w:num w:numId="144" w16cid:durableId="1702824459">
    <w:abstractNumId w:val="153"/>
  </w:num>
  <w:num w:numId="145" w16cid:durableId="2032494116">
    <w:abstractNumId w:val="105"/>
  </w:num>
  <w:num w:numId="146" w16cid:durableId="911938073">
    <w:abstractNumId w:val="47"/>
  </w:num>
  <w:num w:numId="147" w16cid:durableId="1927105866">
    <w:abstractNumId w:val="126"/>
  </w:num>
  <w:num w:numId="148" w16cid:durableId="1522741724">
    <w:abstractNumId w:val="106"/>
  </w:num>
  <w:num w:numId="149" w16cid:durableId="1962762771">
    <w:abstractNumId w:val="19"/>
  </w:num>
  <w:num w:numId="150" w16cid:durableId="838035709">
    <w:abstractNumId w:val="31"/>
  </w:num>
  <w:num w:numId="151" w16cid:durableId="1964577307">
    <w:abstractNumId w:val="41"/>
  </w:num>
  <w:num w:numId="152" w16cid:durableId="1326591612">
    <w:abstractNumId w:val="163"/>
  </w:num>
  <w:num w:numId="153" w16cid:durableId="16080374">
    <w:abstractNumId w:val="33"/>
  </w:num>
  <w:num w:numId="154" w16cid:durableId="1665938477">
    <w:abstractNumId w:val="170"/>
  </w:num>
  <w:num w:numId="155" w16cid:durableId="1536891650">
    <w:abstractNumId w:val="135"/>
  </w:num>
  <w:num w:numId="156" w16cid:durableId="1342010257">
    <w:abstractNumId w:val="145"/>
  </w:num>
  <w:num w:numId="157" w16cid:durableId="839662729">
    <w:abstractNumId w:val="61"/>
  </w:num>
  <w:num w:numId="158" w16cid:durableId="195583902">
    <w:abstractNumId w:val="109"/>
  </w:num>
  <w:num w:numId="159" w16cid:durableId="1844274832">
    <w:abstractNumId w:val="12"/>
  </w:num>
  <w:num w:numId="160" w16cid:durableId="1763064773">
    <w:abstractNumId w:val="17"/>
  </w:num>
  <w:num w:numId="161" w16cid:durableId="1162962666">
    <w:abstractNumId w:val="150"/>
  </w:num>
  <w:num w:numId="162" w16cid:durableId="1650207899">
    <w:abstractNumId w:val="119"/>
  </w:num>
  <w:num w:numId="163" w16cid:durableId="1972201382">
    <w:abstractNumId w:val="54"/>
  </w:num>
  <w:num w:numId="164" w16cid:durableId="605624529">
    <w:abstractNumId w:val="36"/>
  </w:num>
  <w:num w:numId="165" w16cid:durableId="1013191346">
    <w:abstractNumId w:val="132"/>
  </w:num>
  <w:num w:numId="166" w16cid:durableId="1768690519">
    <w:abstractNumId w:val="154"/>
  </w:num>
  <w:num w:numId="167" w16cid:durableId="469135452">
    <w:abstractNumId w:val="99"/>
  </w:num>
  <w:num w:numId="168" w16cid:durableId="1447968230">
    <w:abstractNumId w:val="72"/>
  </w:num>
  <w:num w:numId="169" w16cid:durableId="1676617151">
    <w:abstractNumId w:val="66"/>
  </w:num>
  <w:num w:numId="170" w16cid:durableId="1085028430">
    <w:abstractNumId w:val="120"/>
  </w:num>
  <w:num w:numId="171" w16cid:durableId="1206870700">
    <w:abstractNumId w:val="9"/>
  </w:num>
  <w:num w:numId="172" w16cid:durableId="475419061">
    <w:abstractNumId w:val="7"/>
  </w:num>
  <w:num w:numId="173" w16cid:durableId="1331832197">
    <w:abstractNumId w:val="6"/>
  </w:num>
  <w:num w:numId="174" w16cid:durableId="651787120">
    <w:abstractNumId w:val="5"/>
  </w:num>
  <w:num w:numId="175" w16cid:durableId="938174890">
    <w:abstractNumId w:val="4"/>
  </w:num>
  <w:num w:numId="176" w16cid:durableId="1577519246">
    <w:abstractNumId w:val="8"/>
  </w:num>
  <w:num w:numId="177" w16cid:durableId="1674649519">
    <w:abstractNumId w:val="3"/>
  </w:num>
  <w:num w:numId="178" w16cid:durableId="1062871195">
    <w:abstractNumId w:val="2"/>
  </w:num>
  <w:num w:numId="179" w16cid:durableId="569315237">
    <w:abstractNumId w:val="1"/>
  </w:num>
  <w:num w:numId="180" w16cid:durableId="1794053545">
    <w:abstractNumId w:val="0"/>
  </w:num>
  <w:num w:numId="181" w16cid:durableId="1796172433">
    <w:abstractNumId w:val="40"/>
  </w:num>
  <w:num w:numId="182" w16cid:durableId="793400720">
    <w:abstractNumId w:val="91"/>
  </w:num>
  <w:num w:numId="183" w16cid:durableId="451827995">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4" w16cid:durableId="1828938050">
    <w:abstractNumId w:val="17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5" w16cid:durableId="2103144609">
    <w:abstractNumId w:val="10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6" w16cid:durableId="765344725">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7" w16cid:durableId="977806889">
    <w:abstractNumId w:val="128"/>
  </w:num>
  <w:numIdMacAtCleanup w:val="18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C2E61"/>
    <w:rsid w:val="00001275"/>
    <w:rsid w:val="00003E9A"/>
    <w:rsid w:val="00013714"/>
    <w:rsid w:val="0002414A"/>
    <w:rsid w:val="00042061"/>
    <w:rsid w:val="000468D1"/>
    <w:rsid w:val="000518B9"/>
    <w:rsid w:val="00051E8B"/>
    <w:rsid w:val="00053419"/>
    <w:rsid w:val="000624BD"/>
    <w:rsid w:val="00074304"/>
    <w:rsid w:val="000757AC"/>
    <w:rsid w:val="0007657A"/>
    <w:rsid w:val="000940F4"/>
    <w:rsid w:val="000A2723"/>
    <w:rsid w:val="000A3635"/>
    <w:rsid w:val="000A510E"/>
    <w:rsid w:val="000A79C2"/>
    <w:rsid w:val="000B10B5"/>
    <w:rsid w:val="000C41D9"/>
    <w:rsid w:val="000C6E9A"/>
    <w:rsid w:val="000D65CC"/>
    <w:rsid w:val="000D6E2D"/>
    <w:rsid w:val="000F430F"/>
    <w:rsid w:val="00106CE5"/>
    <w:rsid w:val="001230C0"/>
    <w:rsid w:val="00126B14"/>
    <w:rsid w:val="00130161"/>
    <w:rsid w:val="001344D3"/>
    <w:rsid w:val="001438ED"/>
    <w:rsid w:val="001459D3"/>
    <w:rsid w:val="00152672"/>
    <w:rsid w:val="00161AE5"/>
    <w:rsid w:val="00161E2A"/>
    <w:rsid w:val="001625B6"/>
    <w:rsid w:val="00170673"/>
    <w:rsid w:val="00183BEA"/>
    <w:rsid w:val="00185BF1"/>
    <w:rsid w:val="0018704B"/>
    <w:rsid w:val="001875C7"/>
    <w:rsid w:val="00193A41"/>
    <w:rsid w:val="00194243"/>
    <w:rsid w:val="001C2D6E"/>
    <w:rsid w:val="001D7979"/>
    <w:rsid w:val="001F231F"/>
    <w:rsid w:val="00217106"/>
    <w:rsid w:val="0022081D"/>
    <w:rsid w:val="0022259C"/>
    <w:rsid w:val="00227B6B"/>
    <w:rsid w:val="00227DAF"/>
    <w:rsid w:val="002302B3"/>
    <w:rsid w:val="0023255A"/>
    <w:rsid w:val="00235648"/>
    <w:rsid w:val="00236F68"/>
    <w:rsid w:val="00240231"/>
    <w:rsid w:val="00245A6E"/>
    <w:rsid w:val="002560BF"/>
    <w:rsid w:val="00273C50"/>
    <w:rsid w:val="002744B2"/>
    <w:rsid w:val="0029109C"/>
    <w:rsid w:val="002A77B0"/>
    <w:rsid w:val="002C0404"/>
    <w:rsid w:val="002C1DEF"/>
    <w:rsid w:val="002C32B3"/>
    <w:rsid w:val="002C661B"/>
    <w:rsid w:val="002D218C"/>
    <w:rsid w:val="002D618A"/>
    <w:rsid w:val="002E2113"/>
    <w:rsid w:val="002E4C0F"/>
    <w:rsid w:val="002E6744"/>
    <w:rsid w:val="002F3D7D"/>
    <w:rsid w:val="003101E5"/>
    <w:rsid w:val="00320CA4"/>
    <w:rsid w:val="00326040"/>
    <w:rsid w:val="003332F5"/>
    <w:rsid w:val="00335D9E"/>
    <w:rsid w:val="003471B4"/>
    <w:rsid w:val="003522DA"/>
    <w:rsid w:val="00365944"/>
    <w:rsid w:val="00380470"/>
    <w:rsid w:val="00380A46"/>
    <w:rsid w:val="00381069"/>
    <w:rsid w:val="003938BA"/>
    <w:rsid w:val="003A0EC5"/>
    <w:rsid w:val="003A2498"/>
    <w:rsid w:val="003A31F6"/>
    <w:rsid w:val="003B17D3"/>
    <w:rsid w:val="003B5834"/>
    <w:rsid w:val="003B7505"/>
    <w:rsid w:val="003C2827"/>
    <w:rsid w:val="003C46C9"/>
    <w:rsid w:val="003C5C66"/>
    <w:rsid w:val="003E5510"/>
    <w:rsid w:val="003F1557"/>
    <w:rsid w:val="00404B54"/>
    <w:rsid w:val="00407EC7"/>
    <w:rsid w:val="004140AD"/>
    <w:rsid w:val="00414D0D"/>
    <w:rsid w:val="004217D2"/>
    <w:rsid w:val="00421C84"/>
    <w:rsid w:val="0043081F"/>
    <w:rsid w:val="00432C48"/>
    <w:rsid w:val="004336D7"/>
    <w:rsid w:val="00440E3A"/>
    <w:rsid w:val="00441F5A"/>
    <w:rsid w:val="00443D02"/>
    <w:rsid w:val="00444361"/>
    <w:rsid w:val="00444BC6"/>
    <w:rsid w:val="00446382"/>
    <w:rsid w:val="0045218B"/>
    <w:rsid w:val="00455CCE"/>
    <w:rsid w:val="00461681"/>
    <w:rsid w:val="00461A63"/>
    <w:rsid w:val="00467E05"/>
    <w:rsid w:val="00471059"/>
    <w:rsid w:val="00472869"/>
    <w:rsid w:val="00473044"/>
    <w:rsid w:val="004832F5"/>
    <w:rsid w:val="00483867"/>
    <w:rsid w:val="00485FD7"/>
    <w:rsid w:val="0048644E"/>
    <w:rsid w:val="00493FB3"/>
    <w:rsid w:val="004973F9"/>
    <w:rsid w:val="004A1193"/>
    <w:rsid w:val="004B0E88"/>
    <w:rsid w:val="004B749C"/>
    <w:rsid w:val="004C5CF4"/>
    <w:rsid w:val="004D3A48"/>
    <w:rsid w:val="004E03F6"/>
    <w:rsid w:val="004E130C"/>
    <w:rsid w:val="004E39C5"/>
    <w:rsid w:val="00500E1D"/>
    <w:rsid w:val="00504D2B"/>
    <w:rsid w:val="00506269"/>
    <w:rsid w:val="005073C6"/>
    <w:rsid w:val="005100F9"/>
    <w:rsid w:val="00513F66"/>
    <w:rsid w:val="005156A8"/>
    <w:rsid w:val="00530281"/>
    <w:rsid w:val="00542C73"/>
    <w:rsid w:val="00551163"/>
    <w:rsid w:val="00570E60"/>
    <w:rsid w:val="00582474"/>
    <w:rsid w:val="00583FC6"/>
    <w:rsid w:val="00585242"/>
    <w:rsid w:val="00587AC6"/>
    <w:rsid w:val="005A11CE"/>
    <w:rsid w:val="005B6B65"/>
    <w:rsid w:val="005B77C3"/>
    <w:rsid w:val="005C0000"/>
    <w:rsid w:val="005E4E67"/>
    <w:rsid w:val="005F2C8A"/>
    <w:rsid w:val="005F4529"/>
    <w:rsid w:val="005F6586"/>
    <w:rsid w:val="005F6673"/>
    <w:rsid w:val="006040AE"/>
    <w:rsid w:val="00606596"/>
    <w:rsid w:val="00606EA2"/>
    <w:rsid w:val="00612C82"/>
    <w:rsid w:val="00615DDC"/>
    <w:rsid w:val="0061638D"/>
    <w:rsid w:val="006208CD"/>
    <w:rsid w:val="006214D5"/>
    <w:rsid w:val="006222EF"/>
    <w:rsid w:val="00626868"/>
    <w:rsid w:val="0063061A"/>
    <w:rsid w:val="00631E6E"/>
    <w:rsid w:val="00632FBF"/>
    <w:rsid w:val="00654FE2"/>
    <w:rsid w:val="00655324"/>
    <w:rsid w:val="006565BC"/>
    <w:rsid w:val="00663B72"/>
    <w:rsid w:val="00673300"/>
    <w:rsid w:val="006739E3"/>
    <w:rsid w:val="00673BE0"/>
    <w:rsid w:val="006841EF"/>
    <w:rsid w:val="00686E7E"/>
    <w:rsid w:val="00691188"/>
    <w:rsid w:val="00692B7D"/>
    <w:rsid w:val="0069661C"/>
    <w:rsid w:val="006B535B"/>
    <w:rsid w:val="006C47C7"/>
    <w:rsid w:val="006D23A4"/>
    <w:rsid w:val="006D5AD5"/>
    <w:rsid w:val="006E1B05"/>
    <w:rsid w:val="006E2003"/>
    <w:rsid w:val="006E2728"/>
    <w:rsid w:val="006E299D"/>
    <w:rsid w:val="006E3265"/>
    <w:rsid w:val="00703087"/>
    <w:rsid w:val="00717088"/>
    <w:rsid w:val="0072485F"/>
    <w:rsid w:val="00730256"/>
    <w:rsid w:val="007307B2"/>
    <w:rsid w:val="00732336"/>
    <w:rsid w:val="00740151"/>
    <w:rsid w:val="007454F2"/>
    <w:rsid w:val="00750D1B"/>
    <w:rsid w:val="00752A86"/>
    <w:rsid w:val="00756C1A"/>
    <w:rsid w:val="00757F18"/>
    <w:rsid w:val="00774F47"/>
    <w:rsid w:val="007755E6"/>
    <w:rsid w:val="0078741C"/>
    <w:rsid w:val="00790626"/>
    <w:rsid w:val="007919E1"/>
    <w:rsid w:val="00797042"/>
    <w:rsid w:val="0079746A"/>
    <w:rsid w:val="007C4663"/>
    <w:rsid w:val="007C4CC4"/>
    <w:rsid w:val="007D788B"/>
    <w:rsid w:val="007E237C"/>
    <w:rsid w:val="007E395E"/>
    <w:rsid w:val="007E4649"/>
    <w:rsid w:val="007E7A48"/>
    <w:rsid w:val="007F2668"/>
    <w:rsid w:val="007F2C3A"/>
    <w:rsid w:val="00817947"/>
    <w:rsid w:val="00824063"/>
    <w:rsid w:val="00827566"/>
    <w:rsid w:val="0083136B"/>
    <w:rsid w:val="00832205"/>
    <w:rsid w:val="00834185"/>
    <w:rsid w:val="00840AB3"/>
    <w:rsid w:val="00846B98"/>
    <w:rsid w:val="008477AB"/>
    <w:rsid w:val="00852F1C"/>
    <w:rsid w:val="008553F5"/>
    <w:rsid w:val="00855F16"/>
    <w:rsid w:val="00867B93"/>
    <w:rsid w:val="00875918"/>
    <w:rsid w:val="00876D9F"/>
    <w:rsid w:val="008805EB"/>
    <w:rsid w:val="00893535"/>
    <w:rsid w:val="00893577"/>
    <w:rsid w:val="008A27A8"/>
    <w:rsid w:val="008A5E90"/>
    <w:rsid w:val="008B2F28"/>
    <w:rsid w:val="008B368B"/>
    <w:rsid w:val="008B37B4"/>
    <w:rsid w:val="008B52D6"/>
    <w:rsid w:val="008B615F"/>
    <w:rsid w:val="008D549E"/>
    <w:rsid w:val="008E1D66"/>
    <w:rsid w:val="008E3CB3"/>
    <w:rsid w:val="008E4B3C"/>
    <w:rsid w:val="008E7BB1"/>
    <w:rsid w:val="008F3799"/>
    <w:rsid w:val="009053B9"/>
    <w:rsid w:val="00905EC9"/>
    <w:rsid w:val="009078A6"/>
    <w:rsid w:val="00907943"/>
    <w:rsid w:val="0091424F"/>
    <w:rsid w:val="00920CF9"/>
    <w:rsid w:val="0092313F"/>
    <w:rsid w:val="009354E5"/>
    <w:rsid w:val="00947F3C"/>
    <w:rsid w:val="009536B1"/>
    <w:rsid w:val="00960456"/>
    <w:rsid w:val="00987BBE"/>
    <w:rsid w:val="009949CD"/>
    <w:rsid w:val="00995868"/>
    <w:rsid w:val="00995F3F"/>
    <w:rsid w:val="009A176E"/>
    <w:rsid w:val="009A764D"/>
    <w:rsid w:val="009A7F32"/>
    <w:rsid w:val="009B5BED"/>
    <w:rsid w:val="009B65A6"/>
    <w:rsid w:val="009C76CF"/>
    <w:rsid w:val="009E0E40"/>
    <w:rsid w:val="009E152F"/>
    <w:rsid w:val="009E39EB"/>
    <w:rsid w:val="009E45EF"/>
    <w:rsid w:val="009E4EE7"/>
    <w:rsid w:val="009F0FF5"/>
    <w:rsid w:val="009F1BA8"/>
    <w:rsid w:val="009F4846"/>
    <w:rsid w:val="00A017BE"/>
    <w:rsid w:val="00A03788"/>
    <w:rsid w:val="00A059FE"/>
    <w:rsid w:val="00A20354"/>
    <w:rsid w:val="00A213E9"/>
    <w:rsid w:val="00A22AF6"/>
    <w:rsid w:val="00A242B9"/>
    <w:rsid w:val="00A31A79"/>
    <w:rsid w:val="00A32377"/>
    <w:rsid w:val="00A3267B"/>
    <w:rsid w:val="00A3649F"/>
    <w:rsid w:val="00A5077C"/>
    <w:rsid w:val="00A62297"/>
    <w:rsid w:val="00A62EAC"/>
    <w:rsid w:val="00A83288"/>
    <w:rsid w:val="00A83ABD"/>
    <w:rsid w:val="00A86354"/>
    <w:rsid w:val="00A93453"/>
    <w:rsid w:val="00A977B5"/>
    <w:rsid w:val="00AA6A4E"/>
    <w:rsid w:val="00AB747C"/>
    <w:rsid w:val="00AB7F9D"/>
    <w:rsid w:val="00AC1C46"/>
    <w:rsid w:val="00AC2E61"/>
    <w:rsid w:val="00AC2E68"/>
    <w:rsid w:val="00AC3F7F"/>
    <w:rsid w:val="00AC79FC"/>
    <w:rsid w:val="00AC7EF8"/>
    <w:rsid w:val="00AE1BDA"/>
    <w:rsid w:val="00AE260B"/>
    <w:rsid w:val="00AE56E4"/>
    <w:rsid w:val="00AF0078"/>
    <w:rsid w:val="00AF3633"/>
    <w:rsid w:val="00B0002D"/>
    <w:rsid w:val="00B265B6"/>
    <w:rsid w:val="00B27300"/>
    <w:rsid w:val="00B417EB"/>
    <w:rsid w:val="00B438DE"/>
    <w:rsid w:val="00B51D3B"/>
    <w:rsid w:val="00B575A2"/>
    <w:rsid w:val="00B63D85"/>
    <w:rsid w:val="00B8051B"/>
    <w:rsid w:val="00B92AAC"/>
    <w:rsid w:val="00B97EE5"/>
    <w:rsid w:val="00BA255F"/>
    <w:rsid w:val="00BB47B8"/>
    <w:rsid w:val="00BB4E97"/>
    <w:rsid w:val="00BD47ED"/>
    <w:rsid w:val="00BE2869"/>
    <w:rsid w:val="00BE369A"/>
    <w:rsid w:val="00BE470B"/>
    <w:rsid w:val="00BE72B2"/>
    <w:rsid w:val="00BF175B"/>
    <w:rsid w:val="00C027CA"/>
    <w:rsid w:val="00C03068"/>
    <w:rsid w:val="00C07A41"/>
    <w:rsid w:val="00C21422"/>
    <w:rsid w:val="00C434E3"/>
    <w:rsid w:val="00C71637"/>
    <w:rsid w:val="00C7330D"/>
    <w:rsid w:val="00C80FEE"/>
    <w:rsid w:val="00C8428F"/>
    <w:rsid w:val="00C86AD5"/>
    <w:rsid w:val="00C877AB"/>
    <w:rsid w:val="00CA3B53"/>
    <w:rsid w:val="00CB00BF"/>
    <w:rsid w:val="00CB0231"/>
    <w:rsid w:val="00CB190C"/>
    <w:rsid w:val="00CB629B"/>
    <w:rsid w:val="00CC3C7F"/>
    <w:rsid w:val="00CC6A84"/>
    <w:rsid w:val="00CF2FFE"/>
    <w:rsid w:val="00CF3873"/>
    <w:rsid w:val="00D131E4"/>
    <w:rsid w:val="00D21596"/>
    <w:rsid w:val="00D31B6E"/>
    <w:rsid w:val="00D323CB"/>
    <w:rsid w:val="00D37ECE"/>
    <w:rsid w:val="00D43633"/>
    <w:rsid w:val="00D5462D"/>
    <w:rsid w:val="00D55290"/>
    <w:rsid w:val="00D70878"/>
    <w:rsid w:val="00D73B09"/>
    <w:rsid w:val="00D76FEF"/>
    <w:rsid w:val="00D779BD"/>
    <w:rsid w:val="00D80FA0"/>
    <w:rsid w:val="00D82EE5"/>
    <w:rsid w:val="00D91D53"/>
    <w:rsid w:val="00D930D1"/>
    <w:rsid w:val="00D955C4"/>
    <w:rsid w:val="00DA08FE"/>
    <w:rsid w:val="00DA0E43"/>
    <w:rsid w:val="00DA5B21"/>
    <w:rsid w:val="00DB0730"/>
    <w:rsid w:val="00DB3073"/>
    <w:rsid w:val="00DB5D70"/>
    <w:rsid w:val="00DC3F85"/>
    <w:rsid w:val="00DC4964"/>
    <w:rsid w:val="00DC787B"/>
    <w:rsid w:val="00DD3878"/>
    <w:rsid w:val="00DE6F42"/>
    <w:rsid w:val="00DE7E29"/>
    <w:rsid w:val="00DF7017"/>
    <w:rsid w:val="00E06340"/>
    <w:rsid w:val="00E074F6"/>
    <w:rsid w:val="00E10A74"/>
    <w:rsid w:val="00E12798"/>
    <w:rsid w:val="00E13718"/>
    <w:rsid w:val="00E21AA9"/>
    <w:rsid w:val="00E22907"/>
    <w:rsid w:val="00E23B50"/>
    <w:rsid w:val="00E30BDB"/>
    <w:rsid w:val="00E31883"/>
    <w:rsid w:val="00E3195E"/>
    <w:rsid w:val="00E34305"/>
    <w:rsid w:val="00E60004"/>
    <w:rsid w:val="00E61AD9"/>
    <w:rsid w:val="00E63FA8"/>
    <w:rsid w:val="00E73996"/>
    <w:rsid w:val="00E75E3A"/>
    <w:rsid w:val="00E830D7"/>
    <w:rsid w:val="00E871BE"/>
    <w:rsid w:val="00E90847"/>
    <w:rsid w:val="00E94245"/>
    <w:rsid w:val="00E9434A"/>
    <w:rsid w:val="00E975F1"/>
    <w:rsid w:val="00EA343A"/>
    <w:rsid w:val="00EB5A2B"/>
    <w:rsid w:val="00ED3ABE"/>
    <w:rsid w:val="00ED7F7B"/>
    <w:rsid w:val="00EE1E7A"/>
    <w:rsid w:val="00EE25EC"/>
    <w:rsid w:val="00EE4D25"/>
    <w:rsid w:val="00EE540B"/>
    <w:rsid w:val="00EF2E7D"/>
    <w:rsid w:val="00EF748A"/>
    <w:rsid w:val="00F35C18"/>
    <w:rsid w:val="00F4062B"/>
    <w:rsid w:val="00F43899"/>
    <w:rsid w:val="00F60F69"/>
    <w:rsid w:val="00F71C75"/>
    <w:rsid w:val="00F83C36"/>
    <w:rsid w:val="00F867EF"/>
    <w:rsid w:val="00F8748B"/>
    <w:rsid w:val="00F94989"/>
    <w:rsid w:val="00F97BCA"/>
    <w:rsid w:val="00FB2CC4"/>
    <w:rsid w:val="00FB31AF"/>
    <w:rsid w:val="00FB4698"/>
    <w:rsid w:val="00FB50E8"/>
    <w:rsid w:val="00FB516D"/>
    <w:rsid w:val="00FC1813"/>
    <w:rsid w:val="00FC1DF3"/>
    <w:rsid w:val="00FC4535"/>
    <w:rsid w:val="00FD14A8"/>
    <w:rsid w:val="00FE456C"/>
    <w:rsid w:val="00FF1FD4"/>
    <w:rsid w:val="00FF25CD"/>
    <w:rsid w:val="00FF2671"/>
    <w:rsid w:val="00FF7AEB"/>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59712312"/>
  <w15:chartTrackingRefBased/>
  <w15:docId w15:val="{2EDB3E10-E29D-4494-9903-9A815B23791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imes New Roman" w:hAnsiTheme="minorHAnsi" w:cstheme="minorBidi"/>
        <w:kern w:val="2"/>
        <w:sz w:val="22"/>
        <w:szCs w:val="22"/>
        <w:lang w:val="en-IN" w:eastAsia="en-US" w:bidi="ar-SA"/>
        <w14:ligatures w14:val="standardContextual"/>
      </w:rPr>
    </w:rPrDefault>
    <w:pPrDefault>
      <w:pPr>
        <w:spacing w:before="240" w:after="240" w:line="276" w:lineRule="auto"/>
        <w:jc w:val="both"/>
      </w:pPr>
    </w:pPrDefault>
  </w:docDefaults>
  <w:latentStyles w:defLockedState="0" w:defUIPriority="99" w:defSemiHidden="0" w:defUnhideWhenUsed="0" w:defQFormat="0" w:count="376">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sid w:val="00FB31AF"/>
    <w:pPr>
      <w:spacing w:before="0" w:after="160" w:line="259" w:lineRule="auto"/>
      <w:jc w:val="left"/>
    </w:pPr>
    <w:rPr>
      <w:rFonts w:ascii="Arial" w:hAnsi="Arial" w:cs="Times New Roman"/>
      <w:sz w:val="24"/>
      <w:lang w:val="en-US"/>
    </w:rPr>
  </w:style>
  <w:style w:type="paragraph" w:styleId="Heading1">
    <w:name w:val="heading 1"/>
    <w:basedOn w:val="Normal"/>
    <w:next w:val="Normal"/>
    <w:link w:val="Heading1Char"/>
    <w:uiPriority w:val="9"/>
    <w:qFormat/>
    <w:rsid w:val="00051E8B"/>
    <w:pPr>
      <w:keepNext/>
      <w:keepLines/>
      <w:numPr>
        <w:numId w:val="1"/>
      </w:numPr>
      <w:spacing w:before="240"/>
      <w:outlineLvl w:val="0"/>
    </w:pPr>
    <w:rPr>
      <w:rFonts w:eastAsia="Arial" w:cs="Arial"/>
      <w:b/>
      <w:bCs/>
      <w:caps/>
      <w:sz w:val="28"/>
      <w:szCs w:val="28"/>
    </w:rPr>
  </w:style>
  <w:style w:type="paragraph" w:styleId="Heading2">
    <w:name w:val="heading 2"/>
    <w:basedOn w:val="Heading1"/>
    <w:link w:val="Heading2Char"/>
    <w:uiPriority w:val="9"/>
    <w:unhideWhenUsed/>
    <w:qFormat/>
    <w:rsid w:val="00DB5D70"/>
    <w:pPr>
      <w:numPr>
        <w:ilvl w:val="1"/>
      </w:numPr>
      <w:outlineLvl w:val="1"/>
    </w:pPr>
    <w:rPr>
      <w:szCs w:val="26"/>
    </w:rPr>
  </w:style>
  <w:style w:type="paragraph" w:styleId="Heading3">
    <w:name w:val="heading 3"/>
    <w:basedOn w:val="Normal"/>
    <w:link w:val="Heading3Char"/>
    <w:uiPriority w:val="9"/>
    <w:unhideWhenUsed/>
    <w:qFormat/>
    <w:rsid w:val="00E074F6"/>
    <w:pPr>
      <w:widowControl w:val="0"/>
      <w:autoSpaceDE w:val="0"/>
      <w:autoSpaceDN w:val="0"/>
      <w:spacing w:after="0" w:line="240" w:lineRule="auto"/>
      <w:ind w:left="232"/>
      <w:outlineLvl w:val="2"/>
    </w:pPr>
    <w:rPr>
      <w:rFonts w:eastAsia="Arial" w:cs="Arial"/>
      <w:b/>
      <w:bCs/>
      <w:i/>
      <w:iCs/>
      <w:kern w:val="0"/>
    </w:rPr>
  </w:style>
  <w:style w:type="paragraph" w:styleId="Heading4">
    <w:name w:val="heading 4"/>
    <w:basedOn w:val="Normal"/>
    <w:next w:val="Normal"/>
    <w:link w:val="Heading4Char"/>
    <w:uiPriority w:val="9"/>
    <w:semiHidden/>
    <w:unhideWhenUsed/>
    <w:qFormat/>
    <w:rsid w:val="00E074F6"/>
    <w:pPr>
      <w:keepNext/>
      <w:keepLines/>
      <w:spacing w:before="40" w:after="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semiHidden/>
    <w:unhideWhenUsed/>
    <w:qFormat/>
    <w:rsid w:val="00E074F6"/>
    <w:pPr>
      <w:keepNext/>
      <w:keepLines/>
      <w:spacing w:before="40" w:after="0"/>
      <w:outlineLvl w:val="4"/>
    </w:pPr>
    <w:rPr>
      <w:rFonts w:asciiTheme="majorHAnsi" w:eastAsiaTheme="majorEastAsia" w:hAnsiTheme="majorHAnsi" w:cstheme="majorBidi"/>
      <w:color w:val="2F5496" w:themeColor="accent1" w:themeShade="BF"/>
    </w:rPr>
  </w:style>
  <w:style w:type="paragraph" w:styleId="Heading6">
    <w:name w:val="heading 6"/>
    <w:basedOn w:val="Normal"/>
    <w:next w:val="Normal"/>
    <w:link w:val="Heading6Char"/>
    <w:uiPriority w:val="9"/>
    <w:semiHidden/>
    <w:unhideWhenUsed/>
    <w:qFormat/>
    <w:rsid w:val="00E074F6"/>
    <w:pPr>
      <w:keepNext/>
      <w:keepLines/>
      <w:spacing w:before="40" w:after="0"/>
      <w:outlineLvl w:val="5"/>
    </w:pPr>
    <w:rPr>
      <w:rFonts w:asciiTheme="majorHAnsi" w:eastAsiaTheme="majorEastAsia" w:hAnsiTheme="majorHAnsi" w:cstheme="majorBidi"/>
      <w:color w:val="1F3763" w:themeColor="accent1" w:themeShade="7F"/>
    </w:rPr>
  </w:style>
  <w:style w:type="paragraph" w:styleId="Heading7">
    <w:name w:val="heading 7"/>
    <w:basedOn w:val="Normal"/>
    <w:next w:val="Normal"/>
    <w:link w:val="Heading7Char"/>
    <w:uiPriority w:val="9"/>
    <w:semiHidden/>
    <w:unhideWhenUsed/>
    <w:qFormat/>
    <w:rsid w:val="00E074F6"/>
    <w:pPr>
      <w:keepNext/>
      <w:keepLines/>
      <w:spacing w:before="40" w:after="0"/>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
    <w:semiHidden/>
    <w:unhideWhenUsed/>
    <w:qFormat/>
    <w:rsid w:val="00E074F6"/>
    <w:pPr>
      <w:keepNext/>
      <w:keepLines/>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E074F6"/>
    <w:pPr>
      <w:keepNext/>
      <w:keepLines/>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051E8B"/>
    <w:rPr>
      <w:rFonts w:ascii="Arial" w:eastAsia="Arial" w:hAnsi="Arial" w:cs="Arial"/>
      <w:b/>
      <w:bCs/>
      <w:caps/>
      <w:sz w:val="28"/>
      <w:szCs w:val="28"/>
      <w:lang w:val="en-US"/>
    </w:rPr>
  </w:style>
  <w:style w:type="character" w:customStyle="1" w:styleId="Heading2Char">
    <w:name w:val="Heading 2 Char"/>
    <w:basedOn w:val="DefaultParagraphFont"/>
    <w:link w:val="Heading2"/>
    <w:uiPriority w:val="9"/>
    <w:rsid w:val="00DB5D70"/>
    <w:rPr>
      <w:rFonts w:ascii="Arial" w:eastAsia="Arial" w:hAnsi="Arial" w:cs="Arial"/>
      <w:b/>
      <w:bCs/>
      <w:caps/>
      <w:sz w:val="28"/>
      <w:szCs w:val="26"/>
      <w:lang w:val="en-US"/>
    </w:rPr>
  </w:style>
  <w:style w:type="character" w:customStyle="1" w:styleId="Heading3Char">
    <w:name w:val="Heading 3 Char"/>
    <w:basedOn w:val="DefaultParagraphFont"/>
    <w:link w:val="Heading3"/>
    <w:uiPriority w:val="9"/>
    <w:rsid w:val="00E074F6"/>
    <w:rPr>
      <w:rFonts w:ascii="Arial" w:eastAsia="Arial" w:hAnsi="Arial" w:cs="Arial"/>
      <w:b/>
      <w:bCs/>
      <w:i/>
      <w:iCs/>
      <w:kern w:val="0"/>
      <w:sz w:val="24"/>
      <w:lang w:val="en-US"/>
    </w:rPr>
  </w:style>
  <w:style w:type="character" w:customStyle="1" w:styleId="Heading4Char">
    <w:name w:val="Heading 4 Char"/>
    <w:basedOn w:val="DefaultParagraphFont"/>
    <w:link w:val="Heading4"/>
    <w:uiPriority w:val="9"/>
    <w:semiHidden/>
    <w:rsid w:val="00E074F6"/>
    <w:rPr>
      <w:rFonts w:asciiTheme="majorHAnsi" w:eastAsiaTheme="majorEastAsia" w:hAnsiTheme="majorHAnsi" w:cstheme="majorBidi"/>
      <w:i/>
      <w:iCs/>
      <w:color w:val="2F5496" w:themeColor="accent1" w:themeShade="BF"/>
      <w:sz w:val="24"/>
      <w:lang w:val="en-US"/>
    </w:rPr>
  </w:style>
  <w:style w:type="character" w:customStyle="1" w:styleId="Heading5Char">
    <w:name w:val="Heading 5 Char"/>
    <w:basedOn w:val="DefaultParagraphFont"/>
    <w:link w:val="Heading5"/>
    <w:uiPriority w:val="9"/>
    <w:semiHidden/>
    <w:rsid w:val="00E074F6"/>
    <w:rPr>
      <w:rFonts w:asciiTheme="majorHAnsi" w:eastAsiaTheme="majorEastAsia" w:hAnsiTheme="majorHAnsi" w:cstheme="majorBidi"/>
      <w:color w:val="2F5496" w:themeColor="accent1" w:themeShade="BF"/>
      <w:sz w:val="24"/>
      <w:lang w:val="en-US"/>
    </w:rPr>
  </w:style>
  <w:style w:type="character" w:customStyle="1" w:styleId="Heading6Char">
    <w:name w:val="Heading 6 Char"/>
    <w:basedOn w:val="DefaultParagraphFont"/>
    <w:link w:val="Heading6"/>
    <w:uiPriority w:val="9"/>
    <w:semiHidden/>
    <w:rsid w:val="00E074F6"/>
    <w:rPr>
      <w:rFonts w:asciiTheme="majorHAnsi" w:eastAsiaTheme="majorEastAsia" w:hAnsiTheme="majorHAnsi" w:cstheme="majorBidi"/>
      <w:color w:val="1F3763" w:themeColor="accent1" w:themeShade="7F"/>
      <w:sz w:val="24"/>
      <w:lang w:val="en-US"/>
    </w:rPr>
  </w:style>
  <w:style w:type="character" w:customStyle="1" w:styleId="Heading7Char">
    <w:name w:val="Heading 7 Char"/>
    <w:basedOn w:val="DefaultParagraphFont"/>
    <w:link w:val="Heading7"/>
    <w:uiPriority w:val="9"/>
    <w:semiHidden/>
    <w:rsid w:val="00E074F6"/>
    <w:rPr>
      <w:rFonts w:asciiTheme="majorHAnsi" w:eastAsiaTheme="majorEastAsia" w:hAnsiTheme="majorHAnsi" w:cstheme="majorBidi"/>
      <w:i/>
      <w:iCs/>
      <w:color w:val="1F3763" w:themeColor="accent1" w:themeShade="7F"/>
      <w:sz w:val="24"/>
      <w:lang w:val="en-US"/>
    </w:rPr>
  </w:style>
  <w:style w:type="character" w:customStyle="1" w:styleId="Heading8Char">
    <w:name w:val="Heading 8 Char"/>
    <w:basedOn w:val="DefaultParagraphFont"/>
    <w:link w:val="Heading8"/>
    <w:uiPriority w:val="9"/>
    <w:semiHidden/>
    <w:rsid w:val="00E074F6"/>
    <w:rPr>
      <w:rFonts w:asciiTheme="majorHAnsi" w:eastAsiaTheme="majorEastAsia" w:hAnsiTheme="majorHAnsi" w:cstheme="majorBidi"/>
      <w:color w:val="272727" w:themeColor="text1" w:themeTint="D8"/>
      <w:sz w:val="21"/>
      <w:szCs w:val="21"/>
      <w:lang w:val="en-US"/>
    </w:rPr>
  </w:style>
  <w:style w:type="character" w:customStyle="1" w:styleId="Heading9Char">
    <w:name w:val="Heading 9 Char"/>
    <w:basedOn w:val="DefaultParagraphFont"/>
    <w:link w:val="Heading9"/>
    <w:uiPriority w:val="9"/>
    <w:semiHidden/>
    <w:rsid w:val="00E074F6"/>
    <w:rPr>
      <w:rFonts w:asciiTheme="majorHAnsi" w:eastAsiaTheme="majorEastAsia" w:hAnsiTheme="majorHAnsi" w:cstheme="majorBidi"/>
      <w:i/>
      <w:iCs/>
      <w:color w:val="272727" w:themeColor="text1" w:themeTint="D8"/>
      <w:sz w:val="21"/>
      <w:szCs w:val="21"/>
      <w:lang w:val="en-US"/>
    </w:rPr>
  </w:style>
  <w:style w:type="paragraph" w:styleId="Header">
    <w:name w:val="header"/>
    <w:basedOn w:val="Normal"/>
    <w:link w:val="HeaderChar"/>
    <w:uiPriority w:val="99"/>
    <w:unhideWhenUsed/>
    <w:rsid w:val="00E074F6"/>
    <w:pPr>
      <w:tabs>
        <w:tab w:val="center" w:pos="4513"/>
        <w:tab w:val="right" w:pos="9026"/>
      </w:tabs>
      <w:spacing w:after="0" w:line="240" w:lineRule="auto"/>
    </w:pPr>
  </w:style>
  <w:style w:type="character" w:customStyle="1" w:styleId="HeaderChar">
    <w:name w:val="Header Char"/>
    <w:basedOn w:val="DefaultParagraphFont"/>
    <w:link w:val="Header"/>
    <w:uiPriority w:val="99"/>
    <w:rsid w:val="00E074F6"/>
    <w:rPr>
      <w:rFonts w:ascii="Arial" w:hAnsi="Arial" w:cs="Times New Roman"/>
      <w:sz w:val="24"/>
      <w:lang w:val="en-US"/>
    </w:rPr>
  </w:style>
  <w:style w:type="paragraph" w:styleId="Footer">
    <w:name w:val="footer"/>
    <w:basedOn w:val="Normal"/>
    <w:link w:val="FooterChar"/>
    <w:uiPriority w:val="99"/>
    <w:unhideWhenUsed/>
    <w:rsid w:val="00E074F6"/>
    <w:pPr>
      <w:tabs>
        <w:tab w:val="center" w:pos="4513"/>
        <w:tab w:val="right" w:pos="9026"/>
      </w:tabs>
      <w:spacing w:after="0" w:line="240" w:lineRule="auto"/>
    </w:pPr>
  </w:style>
  <w:style w:type="character" w:customStyle="1" w:styleId="FooterChar">
    <w:name w:val="Footer Char"/>
    <w:basedOn w:val="DefaultParagraphFont"/>
    <w:link w:val="Footer"/>
    <w:uiPriority w:val="99"/>
    <w:rsid w:val="00E074F6"/>
    <w:rPr>
      <w:rFonts w:ascii="Arial" w:hAnsi="Arial" w:cs="Times New Roman"/>
      <w:sz w:val="24"/>
      <w:lang w:val="en-US"/>
    </w:rPr>
  </w:style>
  <w:style w:type="character" w:styleId="PageNumber">
    <w:name w:val="page number"/>
    <w:rsid w:val="00E074F6"/>
  </w:style>
  <w:style w:type="character" w:styleId="Hyperlink">
    <w:name w:val="Hyperlink"/>
    <w:rsid w:val="00E074F6"/>
    <w:rPr>
      <w:color w:val="0000FF"/>
      <w:u w:val="single"/>
    </w:rPr>
  </w:style>
  <w:style w:type="table" w:customStyle="1" w:styleId="TableGrid2">
    <w:name w:val="Table Grid2"/>
    <w:basedOn w:val="TableNormal"/>
    <w:next w:val="TableGrid"/>
    <w:uiPriority w:val="39"/>
    <w:rsid w:val="00E074F6"/>
    <w:pPr>
      <w:spacing w:before="0" w:after="0" w:line="240" w:lineRule="auto"/>
      <w:jc w:val="left"/>
    </w:pPr>
    <w:rPr>
      <w:rFonts w:ascii="Times New Roman" w:hAnsi="Times New Roman" w:cs="Times New Roman"/>
      <w:kern w:val="0"/>
      <w:sz w:val="20"/>
      <w:szCs w:val="20"/>
      <w:lang w:eastAsia="en-I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next w:val="TableGrid"/>
    <w:uiPriority w:val="39"/>
    <w:rsid w:val="00E074F6"/>
    <w:pPr>
      <w:spacing w:before="0" w:after="0" w:line="240" w:lineRule="auto"/>
      <w:jc w:val="left"/>
    </w:pPr>
    <w:rPr>
      <w:rFonts w:ascii="Calibri" w:eastAsia="Calibri" w:hAnsi="Calibri" w:cs="Times New Roman"/>
      <w:kern w:val="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uiPriority w:val="39"/>
    <w:rsid w:val="00E074F6"/>
    <w:pPr>
      <w:spacing w:before="0" w:after="0" w:line="240" w:lineRule="auto"/>
      <w:jc w:val="left"/>
    </w:pPr>
    <w:rPr>
      <w:rFonts w:ascii="Times New Roman" w:hAnsi="Times New Roman" w:cs="Times New Roman"/>
      <w:kern w:val="0"/>
      <w:sz w:val="20"/>
      <w:szCs w:val="2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basedOn w:val="TableNormal"/>
    <w:uiPriority w:val="39"/>
    <w:rsid w:val="00E074F6"/>
    <w:pPr>
      <w:spacing w:before="0"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TMLPreformatted">
    <w:name w:val="HTML Preformatted"/>
    <w:basedOn w:val="Normal"/>
    <w:link w:val="HTMLPreformattedChar"/>
    <w:uiPriority w:val="99"/>
    <w:unhideWhenUsed/>
    <w:rsid w:val="00E074F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hAnsi="Courier New" w:cs="Courier New"/>
      <w:kern w:val="0"/>
      <w:sz w:val="20"/>
      <w:szCs w:val="20"/>
      <w:lang w:val="en-IN" w:eastAsia="en-IN" w:bidi="hi-IN"/>
    </w:rPr>
  </w:style>
  <w:style w:type="character" w:customStyle="1" w:styleId="HTMLPreformattedChar">
    <w:name w:val="HTML Preformatted Char"/>
    <w:basedOn w:val="DefaultParagraphFont"/>
    <w:link w:val="HTMLPreformatted"/>
    <w:uiPriority w:val="99"/>
    <w:rsid w:val="00E074F6"/>
    <w:rPr>
      <w:rFonts w:ascii="Courier New" w:hAnsi="Courier New" w:cs="Courier New"/>
      <w:kern w:val="0"/>
      <w:sz w:val="20"/>
      <w:szCs w:val="20"/>
      <w:lang w:eastAsia="en-IN" w:bidi="hi-IN"/>
    </w:rPr>
  </w:style>
  <w:style w:type="character" w:customStyle="1" w:styleId="y2iqfc">
    <w:name w:val="y2iqfc"/>
    <w:basedOn w:val="DefaultParagraphFont"/>
    <w:rsid w:val="00E074F6"/>
  </w:style>
  <w:style w:type="table" w:customStyle="1" w:styleId="TableGrid21">
    <w:name w:val="Table Grid21"/>
    <w:basedOn w:val="TableNormal"/>
    <w:next w:val="TableGrid"/>
    <w:uiPriority w:val="39"/>
    <w:rsid w:val="00E074F6"/>
    <w:pPr>
      <w:spacing w:before="0" w:after="0" w:line="240" w:lineRule="auto"/>
      <w:jc w:val="left"/>
    </w:pPr>
    <w:rPr>
      <w:rFonts w:ascii="Times New Roman" w:hAnsi="Times New Roman" w:cs="Times New Roman"/>
      <w:kern w:val="0"/>
      <w:sz w:val="20"/>
      <w:szCs w:val="20"/>
      <w:lang w:eastAsia="en-I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
    <w:name w:val="Table Grid111"/>
    <w:basedOn w:val="TableNormal"/>
    <w:next w:val="TableGrid"/>
    <w:uiPriority w:val="39"/>
    <w:rsid w:val="00E074F6"/>
    <w:pPr>
      <w:spacing w:before="0" w:after="0" w:line="240" w:lineRule="auto"/>
      <w:jc w:val="left"/>
    </w:pPr>
    <w:rPr>
      <w:rFonts w:ascii="Calibri" w:eastAsia="Calibri" w:hAnsi="Calibri" w:cs="Times New Roman"/>
      <w:kern w:val="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
    <w:name w:val="Table Grid121"/>
    <w:basedOn w:val="TableNormal"/>
    <w:uiPriority w:val="39"/>
    <w:rsid w:val="00E074F6"/>
    <w:pPr>
      <w:spacing w:before="0" w:after="0" w:line="240" w:lineRule="auto"/>
      <w:jc w:val="left"/>
    </w:pPr>
    <w:rPr>
      <w:rFonts w:ascii="Times New Roman" w:hAnsi="Times New Roman" w:cs="Times New Roman"/>
      <w:kern w:val="0"/>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next w:val="TableGrid"/>
    <w:uiPriority w:val="39"/>
    <w:rsid w:val="00E074F6"/>
    <w:pPr>
      <w:spacing w:before="0" w:after="0" w:line="240" w:lineRule="auto"/>
      <w:ind w:left="233" w:hanging="142"/>
    </w:pPr>
    <w:rPr>
      <w:rFonts w:eastAsiaTheme="minorHAnsi"/>
      <w:kern w:val="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
    <w:name w:val="No List1"/>
    <w:next w:val="NoList"/>
    <w:uiPriority w:val="99"/>
    <w:semiHidden/>
    <w:unhideWhenUsed/>
    <w:rsid w:val="00E074F6"/>
  </w:style>
  <w:style w:type="paragraph" w:styleId="BodyText">
    <w:name w:val="Body Text"/>
    <w:basedOn w:val="Normal"/>
    <w:link w:val="BodyTextChar"/>
    <w:uiPriority w:val="1"/>
    <w:qFormat/>
    <w:rsid w:val="00E074F6"/>
    <w:pPr>
      <w:widowControl w:val="0"/>
      <w:autoSpaceDE w:val="0"/>
      <w:autoSpaceDN w:val="0"/>
      <w:spacing w:after="0" w:line="240" w:lineRule="auto"/>
      <w:jc w:val="both"/>
    </w:pPr>
    <w:rPr>
      <w:rFonts w:eastAsia="Arial" w:cs="Arial"/>
      <w:kern w:val="0"/>
    </w:rPr>
  </w:style>
  <w:style w:type="character" w:customStyle="1" w:styleId="BodyTextChar">
    <w:name w:val="Body Text Char"/>
    <w:basedOn w:val="DefaultParagraphFont"/>
    <w:link w:val="BodyText"/>
    <w:uiPriority w:val="1"/>
    <w:rsid w:val="00E074F6"/>
    <w:rPr>
      <w:rFonts w:ascii="Arial" w:eastAsia="Arial" w:hAnsi="Arial" w:cs="Arial"/>
      <w:kern w:val="0"/>
      <w:sz w:val="24"/>
      <w:lang w:val="en-US"/>
    </w:rPr>
  </w:style>
  <w:style w:type="paragraph" w:styleId="Title">
    <w:name w:val="Title"/>
    <w:basedOn w:val="Normal"/>
    <w:link w:val="TitleChar"/>
    <w:uiPriority w:val="10"/>
    <w:qFormat/>
    <w:rsid w:val="00E074F6"/>
    <w:pPr>
      <w:widowControl w:val="0"/>
      <w:autoSpaceDE w:val="0"/>
      <w:autoSpaceDN w:val="0"/>
      <w:spacing w:before="13" w:after="0" w:line="240" w:lineRule="auto"/>
      <w:ind w:left="323"/>
    </w:pPr>
    <w:rPr>
      <w:rFonts w:ascii="Georgia" w:eastAsia="Georgia" w:hAnsi="Georgia" w:cs="Georgia"/>
      <w:b/>
      <w:bCs/>
      <w:kern w:val="0"/>
      <w:sz w:val="26"/>
      <w:szCs w:val="26"/>
    </w:rPr>
  </w:style>
  <w:style w:type="character" w:customStyle="1" w:styleId="TitleChar">
    <w:name w:val="Title Char"/>
    <w:basedOn w:val="DefaultParagraphFont"/>
    <w:link w:val="Title"/>
    <w:uiPriority w:val="10"/>
    <w:rsid w:val="00E074F6"/>
    <w:rPr>
      <w:rFonts w:ascii="Georgia" w:eastAsia="Georgia" w:hAnsi="Georgia" w:cs="Georgia"/>
      <w:b/>
      <w:bCs/>
      <w:kern w:val="0"/>
      <w:sz w:val="26"/>
      <w:szCs w:val="26"/>
      <w:lang w:val="en-US"/>
    </w:rPr>
  </w:style>
  <w:style w:type="paragraph" w:styleId="ListParagraph">
    <w:name w:val="List Paragraph"/>
    <w:basedOn w:val="Normal"/>
    <w:uiPriority w:val="1"/>
    <w:qFormat/>
    <w:rsid w:val="00E074F6"/>
    <w:pPr>
      <w:widowControl w:val="0"/>
      <w:autoSpaceDE w:val="0"/>
      <w:autoSpaceDN w:val="0"/>
      <w:spacing w:after="0" w:line="240" w:lineRule="auto"/>
      <w:ind w:left="908" w:hanging="339"/>
    </w:pPr>
    <w:rPr>
      <w:rFonts w:eastAsia="Arial" w:cs="Arial"/>
      <w:kern w:val="0"/>
    </w:rPr>
  </w:style>
  <w:style w:type="paragraph" w:customStyle="1" w:styleId="TableParagraph">
    <w:name w:val="Table Paragraph"/>
    <w:basedOn w:val="Normal"/>
    <w:uiPriority w:val="1"/>
    <w:qFormat/>
    <w:rsid w:val="00E074F6"/>
    <w:pPr>
      <w:widowControl w:val="0"/>
      <w:autoSpaceDE w:val="0"/>
      <w:autoSpaceDN w:val="0"/>
      <w:spacing w:after="0" w:line="240" w:lineRule="auto"/>
    </w:pPr>
    <w:rPr>
      <w:rFonts w:eastAsia="Arial" w:cs="Arial"/>
      <w:kern w:val="0"/>
    </w:rPr>
  </w:style>
  <w:style w:type="table" w:customStyle="1" w:styleId="TableGrid3">
    <w:name w:val="Table Grid3"/>
    <w:basedOn w:val="TableNormal"/>
    <w:next w:val="TableGrid"/>
    <w:uiPriority w:val="39"/>
    <w:rsid w:val="00E074F6"/>
    <w:pPr>
      <w:widowControl w:val="0"/>
      <w:autoSpaceDE w:val="0"/>
      <w:autoSpaceDN w:val="0"/>
      <w:spacing w:before="0" w:after="0" w:line="240" w:lineRule="auto"/>
      <w:jc w:val="left"/>
    </w:pPr>
    <w:rPr>
      <w:rFonts w:eastAsia="Calibri"/>
      <w:kern w:val="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Light1">
    <w:name w:val="Table Grid Light1"/>
    <w:basedOn w:val="TableNormal"/>
    <w:uiPriority w:val="40"/>
    <w:rsid w:val="00E074F6"/>
    <w:pPr>
      <w:widowControl w:val="0"/>
      <w:autoSpaceDE w:val="0"/>
      <w:autoSpaceDN w:val="0"/>
      <w:spacing w:before="0" w:after="0" w:line="240" w:lineRule="auto"/>
      <w:jc w:val="left"/>
    </w:pPr>
    <w:rPr>
      <w:rFonts w:eastAsia="Calibri"/>
      <w:kern w:val="0"/>
      <w:lang w:val="en-US"/>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PlainTable11">
    <w:name w:val="Plain Table 11"/>
    <w:basedOn w:val="TableNormal"/>
    <w:uiPriority w:val="41"/>
    <w:rsid w:val="00E074F6"/>
    <w:pPr>
      <w:widowControl w:val="0"/>
      <w:autoSpaceDE w:val="0"/>
      <w:autoSpaceDN w:val="0"/>
      <w:spacing w:before="0" w:after="0" w:line="240" w:lineRule="auto"/>
      <w:jc w:val="left"/>
    </w:pPr>
    <w:rPr>
      <w:rFonts w:eastAsia="Calibri"/>
      <w:kern w:val="0"/>
      <w:lang w:val="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PlainTable31">
    <w:name w:val="Plain Table 31"/>
    <w:basedOn w:val="TableNormal"/>
    <w:uiPriority w:val="43"/>
    <w:rsid w:val="00E074F6"/>
    <w:pPr>
      <w:widowControl w:val="0"/>
      <w:autoSpaceDE w:val="0"/>
      <w:autoSpaceDN w:val="0"/>
      <w:spacing w:before="0" w:after="0" w:line="240" w:lineRule="auto"/>
      <w:jc w:val="left"/>
    </w:pPr>
    <w:rPr>
      <w:rFonts w:eastAsia="Calibri"/>
      <w:kern w:val="0"/>
      <w:lang w:val="en-US"/>
    </w:rPr>
    <w:tblPr>
      <w:tblStyleRowBandSize w:val="1"/>
      <w:tblStyleColBandSize w:val="1"/>
    </w:tblPr>
    <w:tblStylePr w:type="firstRow">
      <w:rPr>
        <w:b/>
        <w:bCs/>
        <w:caps/>
      </w:rPr>
      <w:tblPr/>
      <w:tcPr>
        <w:tcBorders>
          <w:bottom w:val="single" w:sz="4" w:space="0" w:color="7F7F7F"/>
        </w:tcBorders>
      </w:tcPr>
    </w:tblStylePr>
    <w:tblStylePr w:type="lastRow">
      <w:rPr>
        <w:b/>
        <w:bCs/>
        <w:caps/>
      </w:rPr>
      <w:tblPr/>
      <w:tcPr>
        <w:tcBorders>
          <w:top w:val="nil"/>
        </w:tcBorders>
      </w:tcPr>
    </w:tblStylePr>
    <w:tblStylePr w:type="firstCol">
      <w:rPr>
        <w:b/>
        <w:bCs/>
        <w:caps/>
      </w:rPr>
      <w:tblPr/>
      <w:tcPr>
        <w:tcBorders>
          <w:right w:val="single" w:sz="4" w:space="0" w:color="7F7F7F"/>
        </w:tcBorders>
      </w:tcPr>
    </w:tblStylePr>
    <w:tblStylePr w:type="lastCol">
      <w:rPr>
        <w:b/>
        <w:bCs/>
        <w:caps/>
      </w:rPr>
      <w:tblPr/>
      <w:tcPr>
        <w:tcBorders>
          <w:left w:val="nil"/>
        </w:tcBorders>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style>
  <w:style w:type="table" w:customStyle="1" w:styleId="PlainTable21">
    <w:name w:val="Plain Table 21"/>
    <w:basedOn w:val="TableNormal"/>
    <w:uiPriority w:val="42"/>
    <w:rsid w:val="00E074F6"/>
    <w:pPr>
      <w:widowControl w:val="0"/>
      <w:autoSpaceDE w:val="0"/>
      <w:autoSpaceDN w:val="0"/>
      <w:spacing w:before="0" w:after="0" w:line="240" w:lineRule="auto"/>
      <w:jc w:val="left"/>
    </w:pPr>
    <w:rPr>
      <w:rFonts w:eastAsia="Calibri"/>
      <w:kern w:val="0"/>
      <w:lang w:val="en-US"/>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paragraph" w:styleId="BalloonText">
    <w:name w:val="Balloon Text"/>
    <w:basedOn w:val="Normal"/>
    <w:link w:val="BalloonTextChar"/>
    <w:uiPriority w:val="99"/>
    <w:semiHidden/>
    <w:unhideWhenUsed/>
    <w:rsid w:val="00E074F6"/>
    <w:pPr>
      <w:widowControl w:val="0"/>
      <w:autoSpaceDE w:val="0"/>
      <w:autoSpaceDN w:val="0"/>
      <w:spacing w:after="0" w:line="240" w:lineRule="auto"/>
    </w:pPr>
    <w:rPr>
      <w:rFonts w:ascii="Tahoma" w:eastAsia="Arial" w:hAnsi="Tahoma" w:cs="Tahoma"/>
      <w:kern w:val="0"/>
      <w:sz w:val="16"/>
      <w:szCs w:val="16"/>
    </w:rPr>
  </w:style>
  <w:style w:type="character" w:customStyle="1" w:styleId="BalloonTextChar">
    <w:name w:val="Balloon Text Char"/>
    <w:basedOn w:val="DefaultParagraphFont"/>
    <w:link w:val="BalloonText"/>
    <w:uiPriority w:val="99"/>
    <w:semiHidden/>
    <w:rsid w:val="00E074F6"/>
    <w:rPr>
      <w:rFonts w:ascii="Tahoma" w:eastAsia="Arial" w:hAnsi="Tahoma" w:cs="Tahoma"/>
      <w:kern w:val="0"/>
      <w:sz w:val="16"/>
      <w:szCs w:val="16"/>
      <w:lang w:val="en-US"/>
    </w:rPr>
  </w:style>
  <w:style w:type="paragraph" w:styleId="NoSpacing">
    <w:name w:val="No Spacing"/>
    <w:uiPriority w:val="1"/>
    <w:qFormat/>
    <w:rsid w:val="00E074F6"/>
    <w:pPr>
      <w:widowControl w:val="0"/>
      <w:autoSpaceDE w:val="0"/>
      <w:autoSpaceDN w:val="0"/>
      <w:spacing w:before="0" w:after="0" w:line="240" w:lineRule="auto"/>
      <w:jc w:val="left"/>
    </w:pPr>
    <w:rPr>
      <w:rFonts w:ascii="Arial" w:eastAsia="Arial" w:hAnsi="Arial" w:cs="Arial"/>
      <w:kern w:val="0"/>
      <w:sz w:val="24"/>
      <w:lang w:val="en-US"/>
    </w:rPr>
  </w:style>
  <w:style w:type="character" w:styleId="CommentReference">
    <w:name w:val="annotation reference"/>
    <w:basedOn w:val="DefaultParagraphFont"/>
    <w:uiPriority w:val="99"/>
    <w:semiHidden/>
    <w:unhideWhenUsed/>
    <w:rsid w:val="00E074F6"/>
    <w:rPr>
      <w:sz w:val="16"/>
      <w:szCs w:val="16"/>
    </w:rPr>
  </w:style>
  <w:style w:type="paragraph" w:styleId="CommentText">
    <w:name w:val="annotation text"/>
    <w:basedOn w:val="Normal"/>
    <w:link w:val="CommentTextChar"/>
    <w:uiPriority w:val="99"/>
    <w:unhideWhenUsed/>
    <w:rsid w:val="00E074F6"/>
    <w:pPr>
      <w:widowControl w:val="0"/>
      <w:autoSpaceDE w:val="0"/>
      <w:autoSpaceDN w:val="0"/>
      <w:spacing w:after="0" w:line="240" w:lineRule="auto"/>
    </w:pPr>
    <w:rPr>
      <w:rFonts w:eastAsia="Arial" w:cs="Arial"/>
      <w:kern w:val="0"/>
      <w:sz w:val="20"/>
      <w:szCs w:val="20"/>
    </w:rPr>
  </w:style>
  <w:style w:type="character" w:customStyle="1" w:styleId="CommentTextChar">
    <w:name w:val="Comment Text Char"/>
    <w:basedOn w:val="DefaultParagraphFont"/>
    <w:link w:val="CommentText"/>
    <w:uiPriority w:val="99"/>
    <w:rsid w:val="00E074F6"/>
    <w:rPr>
      <w:rFonts w:ascii="Arial" w:eastAsia="Arial" w:hAnsi="Arial" w:cs="Arial"/>
      <w:kern w:val="0"/>
      <w:sz w:val="20"/>
      <w:szCs w:val="20"/>
      <w:lang w:val="en-US"/>
    </w:rPr>
  </w:style>
  <w:style w:type="paragraph" w:styleId="CommentSubject">
    <w:name w:val="annotation subject"/>
    <w:basedOn w:val="CommentText"/>
    <w:next w:val="CommentText"/>
    <w:link w:val="CommentSubjectChar"/>
    <w:uiPriority w:val="99"/>
    <w:semiHidden/>
    <w:unhideWhenUsed/>
    <w:rsid w:val="00E074F6"/>
    <w:rPr>
      <w:b/>
      <w:bCs/>
    </w:rPr>
  </w:style>
  <w:style w:type="character" w:customStyle="1" w:styleId="CommentSubjectChar">
    <w:name w:val="Comment Subject Char"/>
    <w:basedOn w:val="CommentTextChar"/>
    <w:link w:val="CommentSubject"/>
    <w:uiPriority w:val="99"/>
    <w:semiHidden/>
    <w:rsid w:val="00E074F6"/>
    <w:rPr>
      <w:rFonts w:ascii="Arial" w:eastAsia="Arial" w:hAnsi="Arial" w:cs="Arial"/>
      <w:b/>
      <w:bCs/>
      <w:kern w:val="0"/>
      <w:sz w:val="20"/>
      <w:szCs w:val="20"/>
      <w:lang w:val="en-US"/>
    </w:rPr>
  </w:style>
  <w:style w:type="paragraph" w:styleId="Revision">
    <w:name w:val="Revision"/>
    <w:hidden/>
    <w:uiPriority w:val="99"/>
    <w:semiHidden/>
    <w:rsid w:val="00E074F6"/>
    <w:pPr>
      <w:spacing w:before="0" w:after="0" w:line="240" w:lineRule="auto"/>
      <w:jc w:val="left"/>
    </w:pPr>
    <w:rPr>
      <w:rFonts w:ascii="Arial" w:eastAsia="Arial" w:hAnsi="Arial" w:cs="Arial"/>
      <w:kern w:val="0"/>
      <w:sz w:val="24"/>
      <w:lang w:val="en-US"/>
    </w:rPr>
  </w:style>
  <w:style w:type="table" w:customStyle="1" w:styleId="TableGrid31">
    <w:name w:val="Table Grid31"/>
    <w:basedOn w:val="TableNormal"/>
    <w:next w:val="TableGrid"/>
    <w:uiPriority w:val="39"/>
    <w:rsid w:val="00E074F6"/>
    <w:pPr>
      <w:spacing w:before="0" w:after="0" w:line="240" w:lineRule="auto"/>
      <w:jc w:val="left"/>
    </w:pPr>
    <w:rPr>
      <w:rFonts w:ascii="Calibri" w:eastAsia="Calibri" w:hAnsi="Calibri" w:cs="Latha"/>
      <w:kern w:val="0"/>
      <w:lang w:val="en-US" w:bidi="ta-I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rsid w:val="00E074F6"/>
    <w:rPr>
      <w:color w:val="808080"/>
    </w:rPr>
  </w:style>
  <w:style w:type="paragraph" w:styleId="Bibliography">
    <w:name w:val="Bibliography"/>
    <w:basedOn w:val="Normal"/>
    <w:next w:val="Normal"/>
    <w:uiPriority w:val="37"/>
    <w:semiHidden/>
    <w:unhideWhenUsed/>
    <w:rsid w:val="00E074F6"/>
  </w:style>
  <w:style w:type="paragraph" w:styleId="BlockText">
    <w:name w:val="Block Text"/>
    <w:basedOn w:val="Normal"/>
    <w:uiPriority w:val="99"/>
    <w:semiHidden/>
    <w:unhideWhenUsed/>
    <w:rsid w:val="00E074F6"/>
    <w:pPr>
      <w:pBdr>
        <w:top w:val="single" w:sz="2" w:space="10" w:color="4472C4" w:themeColor="accent1"/>
        <w:left w:val="single" w:sz="2" w:space="10" w:color="4472C4" w:themeColor="accent1"/>
        <w:bottom w:val="single" w:sz="2" w:space="10" w:color="4472C4" w:themeColor="accent1"/>
        <w:right w:val="single" w:sz="2" w:space="10" w:color="4472C4" w:themeColor="accent1"/>
      </w:pBdr>
      <w:ind w:left="1152" w:right="1152"/>
    </w:pPr>
    <w:rPr>
      <w:rFonts w:asciiTheme="minorHAnsi" w:eastAsiaTheme="minorEastAsia" w:hAnsiTheme="minorHAnsi" w:cstheme="minorBidi"/>
      <w:i/>
      <w:iCs/>
      <w:color w:val="4472C4" w:themeColor="accent1"/>
    </w:rPr>
  </w:style>
  <w:style w:type="paragraph" w:styleId="BodyText2">
    <w:name w:val="Body Text 2"/>
    <w:basedOn w:val="Normal"/>
    <w:link w:val="BodyText2Char"/>
    <w:uiPriority w:val="99"/>
    <w:semiHidden/>
    <w:unhideWhenUsed/>
    <w:rsid w:val="00E074F6"/>
    <w:pPr>
      <w:spacing w:after="120" w:line="480" w:lineRule="auto"/>
    </w:pPr>
  </w:style>
  <w:style w:type="character" w:customStyle="1" w:styleId="BodyText2Char">
    <w:name w:val="Body Text 2 Char"/>
    <w:basedOn w:val="DefaultParagraphFont"/>
    <w:link w:val="BodyText2"/>
    <w:uiPriority w:val="99"/>
    <w:semiHidden/>
    <w:rsid w:val="00E074F6"/>
    <w:rPr>
      <w:rFonts w:ascii="Arial" w:hAnsi="Arial" w:cs="Times New Roman"/>
      <w:sz w:val="24"/>
      <w:lang w:val="en-US"/>
    </w:rPr>
  </w:style>
  <w:style w:type="paragraph" w:styleId="BodyText3">
    <w:name w:val="Body Text 3"/>
    <w:basedOn w:val="Normal"/>
    <w:link w:val="BodyText3Char"/>
    <w:uiPriority w:val="99"/>
    <w:semiHidden/>
    <w:unhideWhenUsed/>
    <w:rsid w:val="00E074F6"/>
    <w:pPr>
      <w:spacing w:after="120"/>
    </w:pPr>
    <w:rPr>
      <w:sz w:val="16"/>
      <w:szCs w:val="16"/>
    </w:rPr>
  </w:style>
  <w:style w:type="character" w:customStyle="1" w:styleId="BodyText3Char">
    <w:name w:val="Body Text 3 Char"/>
    <w:basedOn w:val="DefaultParagraphFont"/>
    <w:link w:val="BodyText3"/>
    <w:uiPriority w:val="99"/>
    <w:semiHidden/>
    <w:rsid w:val="00E074F6"/>
    <w:rPr>
      <w:rFonts w:ascii="Arial" w:hAnsi="Arial" w:cs="Times New Roman"/>
      <w:sz w:val="16"/>
      <w:szCs w:val="16"/>
      <w:lang w:val="en-US"/>
    </w:rPr>
  </w:style>
  <w:style w:type="paragraph" w:styleId="BodyTextFirstIndent">
    <w:name w:val="Body Text First Indent"/>
    <w:basedOn w:val="BodyText"/>
    <w:link w:val="BodyTextFirstIndentChar"/>
    <w:uiPriority w:val="99"/>
    <w:semiHidden/>
    <w:unhideWhenUsed/>
    <w:rsid w:val="00E074F6"/>
    <w:pPr>
      <w:widowControl/>
      <w:autoSpaceDE/>
      <w:autoSpaceDN/>
      <w:spacing w:after="160" w:line="259" w:lineRule="auto"/>
      <w:ind w:firstLine="360"/>
      <w:jc w:val="left"/>
    </w:pPr>
    <w:rPr>
      <w:rFonts w:eastAsia="Times New Roman" w:cs="Times New Roman"/>
      <w:kern w:val="2"/>
    </w:rPr>
  </w:style>
  <w:style w:type="character" w:customStyle="1" w:styleId="BodyTextFirstIndentChar">
    <w:name w:val="Body Text First Indent Char"/>
    <w:basedOn w:val="BodyTextChar"/>
    <w:link w:val="BodyTextFirstIndent"/>
    <w:uiPriority w:val="99"/>
    <w:semiHidden/>
    <w:rsid w:val="00E074F6"/>
    <w:rPr>
      <w:rFonts w:ascii="Arial" w:eastAsia="Arial" w:hAnsi="Arial" w:cs="Times New Roman"/>
      <w:kern w:val="0"/>
      <w:sz w:val="24"/>
      <w:lang w:val="en-US"/>
    </w:rPr>
  </w:style>
  <w:style w:type="paragraph" w:styleId="BodyTextIndent">
    <w:name w:val="Body Text Indent"/>
    <w:basedOn w:val="Normal"/>
    <w:link w:val="BodyTextIndentChar"/>
    <w:uiPriority w:val="99"/>
    <w:semiHidden/>
    <w:unhideWhenUsed/>
    <w:rsid w:val="00E074F6"/>
    <w:pPr>
      <w:spacing w:after="120"/>
      <w:ind w:left="283"/>
    </w:pPr>
  </w:style>
  <w:style w:type="character" w:customStyle="1" w:styleId="BodyTextIndentChar">
    <w:name w:val="Body Text Indent Char"/>
    <w:basedOn w:val="DefaultParagraphFont"/>
    <w:link w:val="BodyTextIndent"/>
    <w:uiPriority w:val="99"/>
    <w:semiHidden/>
    <w:rsid w:val="00E074F6"/>
    <w:rPr>
      <w:rFonts w:ascii="Arial" w:hAnsi="Arial" w:cs="Times New Roman"/>
      <w:sz w:val="24"/>
      <w:lang w:val="en-US"/>
    </w:rPr>
  </w:style>
  <w:style w:type="paragraph" w:styleId="BodyTextFirstIndent2">
    <w:name w:val="Body Text First Indent 2"/>
    <w:basedOn w:val="BodyTextIndent"/>
    <w:link w:val="BodyTextFirstIndent2Char"/>
    <w:uiPriority w:val="99"/>
    <w:semiHidden/>
    <w:unhideWhenUsed/>
    <w:rsid w:val="00E074F6"/>
    <w:pPr>
      <w:spacing w:after="160"/>
      <w:ind w:left="360" w:firstLine="360"/>
    </w:pPr>
  </w:style>
  <w:style w:type="character" w:customStyle="1" w:styleId="BodyTextFirstIndent2Char">
    <w:name w:val="Body Text First Indent 2 Char"/>
    <w:basedOn w:val="BodyTextIndentChar"/>
    <w:link w:val="BodyTextFirstIndent2"/>
    <w:uiPriority w:val="99"/>
    <w:semiHidden/>
    <w:rsid w:val="00E074F6"/>
    <w:rPr>
      <w:rFonts w:ascii="Arial" w:hAnsi="Arial" w:cs="Times New Roman"/>
      <w:sz w:val="24"/>
      <w:lang w:val="en-US"/>
    </w:rPr>
  </w:style>
  <w:style w:type="paragraph" w:styleId="BodyTextIndent2">
    <w:name w:val="Body Text Indent 2"/>
    <w:basedOn w:val="Normal"/>
    <w:link w:val="BodyTextIndent2Char"/>
    <w:uiPriority w:val="99"/>
    <w:semiHidden/>
    <w:unhideWhenUsed/>
    <w:rsid w:val="00E074F6"/>
    <w:pPr>
      <w:spacing w:after="120" w:line="480" w:lineRule="auto"/>
      <w:ind w:left="283"/>
    </w:pPr>
  </w:style>
  <w:style w:type="character" w:customStyle="1" w:styleId="BodyTextIndent2Char">
    <w:name w:val="Body Text Indent 2 Char"/>
    <w:basedOn w:val="DefaultParagraphFont"/>
    <w:link w:val="BodyTextIndent2"/>
    <w:uiPriority w:val="99"/>
    <w:semiHidden/>
    <w:rsid w:val="00E074F6"/>
    <w:rPr>
      <w:rFonts w:ascii="Arial" w:hAnsi="Arial" w:cs="Times New Roman"/>
      <w:sz w:val="24"/>
      <w:lang w:val="en-US"/>
    </w:rPr>
  </w:style>
  <w:style w:type="paragraph" w:styleId="BodyTextIndent3">
    <w:name w:val="Body Text Indent 3"/>
    <w:basedOn w:val="Normal"/>
    <w:link w:val="BodyTextIndent3Char"/>
    <w:uiPriority w:val="99"/>
    <w:semiHidden/>
    <w:unhideWhenUsed/>
    <w:rsid w:val="00E074F6"/>
    <w:pPr>
      <w:spacing w:after="120"/>
      <w:ind w:left="283"/>
    </w:pPr>
    <w:rPr>
      <w:sz w:val="16"/>
      <w:szCs w:val="16"/>
    </w:rPr>
  </w:style>
  <w:style w:type="character" w:customStyle="1" w:styleId="BodyTextIndent3Char">
    <w:name w:val="Body Text Indent 3 Char"/>
    <w:basedOn w:val="DefaultParagraphFont"/>
    <w:link w:val="BodyTextIndent3"/>
    <w:uiPriority w:val="99"/>
    <w:semiHidden/>
    <w:rsid w:val="00E074F6"/>
    <w:rPr>
      <w:rFonts w:ascii="Arial" w:hAnsi="Arial" w:cs="Times New Roman"/>
      <w:sz w:val="16"/>
      <w:szCs w:val="16"/>
      <w:lang w:val="en-US"/>
    </w:rPr>
  </w:style>
  <w:style w:type="paragraph" w:styleId="Caption">
    <w:name w:val="caption"/>
    <w:basedOn w:val="Normal"/>
    <w:next w:val="Normal"/>
    <w:uiPriority w:val="35"/>
    <w:semiHidden/>
    <w:unhideWhenUsed/>
    <w:qFormat/>
    <w:rsid w:val="00E074F6"/>
    <w:pPr>
      <w:spacing w:after="200" w:line="240" w:lineRule="auto"/>
    </w:pPr>
    <w:rPr>
      <w:i/>
      <w:iCs/>
      <w:color w:val="44546A" w:themeColor="text2"/>
      <w:sz w:val="18"/>
      <w:szCs w:val="18"/>
    </w:rPr>
  </w:style>
  <w:style w:type="paragraph" w:styleId="Closing">
    <w:name w:val="Closing"/>
    <w:basedOn w:val="Normal"/>
    <w:link w:val="ClosingChar"/>
    <w:uiPriority w:val="99"/>
    <w:semiHidden/>
    <w:unhideWhenUsed/>
    <w:rsid w:val="00E074F6"/>
    <w:pPr>
      <w:spacing w:after="0" w:line="240" w:lineRule="auto"/>
      <w:ind w:left="4252"/>
    </w:pPr>
  </w:style>
  <w:style w:type="character" w:customStyle="1" w:styleId="ClosingChar">
    <w:name w:val="Closing Char"/>
    <w:basedOn w:val="DefaultParagraphFont"/>
    <w:link w:val="Closing"/>
    <w:uiPriority w:val="99"/>
    <w:semiHidden/>
    <w:rsid w:val="00E074F6"/>
    <w:rPr>
      <w:rFonts w:ascii="Arial" w:hAnsi="Arial" w:cs="Times New Roman"/>
      <w:sz w:val="24"/>
      <w:lang w:val="en-US"/>
    </w:rPr>
  </w:style>
  <w:style w:type="paragraph" w:styleId="Date">
    <w:name w:val="Date"/>
    <w:basedOn w:val="Normal"/>
    <w:next w:val="Normal"/>
    <w:link w:val="DateChar"/>
    <w:uiPriority w:val="99"/>
    <w:semiHidden/>
    <w:unhideWhenUsed/>
    <w:rsid w:val="00E074F6"/>
  </w:style>
  <w:style w:type="character" w:customStyle="1" w:styleId="DateChar">
    <w:name w:val="Date Char"/>
    <w:basedOn w:val="DefaultParagraphFont"/>
    <w:link w:val="Date"/>
    <w:uiPriority w:val="99"/>
    <w:semiHidden/>
    <w:rsid w:val="00E074F6"/>
    <w:rPr>
      <w:rFonts w:ascii="Arial" w:hAnsi="Arial" w:cs="Times New Roman"/>
      <w:sz w:val="24"/>
      <w:lang w:val="en-US"/>
    </w:rPr>
  </w:style>
  <w:style w:type="paragraph" w:styleId="DocumentMap">
    <w:name w:val="Document Map"/>
    <w:basedOn w:val="Normal"/>
    <w:link w:val="DocumentMapChar"/>
    <w:uiPriority w:val="99"/>
    <w:semiHidden/>
    <w:unhideWhenUsed/>
    <w:rsid w:val="00E074F6"/>
    <w:pPr>
      <w:spacing w:after="0" w:line="240" w:lineRule="auto"/>
    </w:pPr>
    <w:rPr>
      <w:rFonts w:ascii="Segoe UI" w:hAnsi="Segoe UI" w:cs="Segoe UI"/>
      <w:sz w:val="16"/>
      <w:szCs w:val="16"/>
    </w:rPr>
  </w:style>
  <w:style w:type="character" w:customStyle="1" w:styleId="DocumentMapChar">
    <w:name w:val="Document Map Char"/>
    <w:basedOn w:val="DefaultParagraphFont"/>
    <w:link w:val="DocumentMap"/>
    <w:uiPriority w:val="99"/>
    <w:semiHidden/>
    <w:rsid w:val="00E074F6"/>
    <w:rPr>
      <w:rFonts w:ascii="Segoe UI" w:hAnsi="Segoe UI" w:cs="Segoe UI"/>
      <w:sz w:val="16"/>
      <w:szCs w:val="16"/>
      <w:lang w:val="en-US"/>
    </w:rPr>
  </w:style>
  <w:style w:type="paragraph" w:styleId="E-mailSignature">
    <w:name w:val="E-mail Signature"/>
    <w:basedOn w:val="Normal"/>
    <w:link w:val="E-mailSignatureChar"/>
    <w:uiPriority w:val="99"/>
    <w:semiHidden/>
    <w:unhideWhenUsed/>
    <w:rsid w:val="00E074F6"/>
    <w:pPr>
      <w:spacing w:after="0" w:line="240" w:lineRule="auto"/>
    </w:pPr>
  </w:style>
  <w:style w:type="character" w:customStyle="1" w:styleId="E-mailSignatureChar">
    <w:name w:val="E-mail Signature Char"/>
    <w:basedOn w:val="DefaultParagraphFont"/>
    <w:link w:val="E-mailSignature"/>
    <w:uiPriority w:val="99"/>
    <w:semiHidden/>
    <w:rsid w:val="00E074F6"/>
    <w:rPr>
      <w:rFonts w:ascii="Arial" w:hAnsi="Arial" w:cs="Times New Roman"/>
      <w:sz w:val="24"/>
      <w:lang w:val="en-US"/>
    </w:rPr>
  </w:style>
  <w:style w:type="paragraph" w:styleId="EndnoteText">
    <w:name w:val="endnote text"/>
    <w:basedOn w:val="Normal"/>
    <w:link w:val="EndnoteTextChar"/>
    <w:uiPriority w:val="99"/>
    <w:semiHidden/>
    <w:unhideWhenUsed/>
    <w:rsid w:val="00E074F6"/>
    <w:pPr>
      <w:spacing w:after="0" w:line="240" w:lineRule="auto"/>
    </w:pPr>
    <w:rPr>
      <w:sz w:val="20"/>
      <w:szCs w:val="20"/>
    </w:rPr>
  </w:style>
  <w:style w:type="character" w:customStyle="1" w:styleId="EndnoteTextChar">
    <w:name w:val="Endnote Text Char"/>
    <w:basedOn w:val="DefaultParagraphFont"/>
    <w:link w:val="EndnoteText"/>
    <w:uiPriority w:val="99"/>
    <w:semiHidden/>
    <w:rsid w:val="00E074F6"/>
    <w:rPr>
      <w:rFonts w:ascii="Arial" w:hAnsi="Arial" w:cs="Times New Roman"/>
      <w:sz w:val="20"/>
      <w:szCs w:val="20"/>
      <w:lang w:val="en-US"/>
    </w:rPr>
  </w:style>
  <w:style w:type="paragraph" w:styleId="EnvelopeAddress">
    <w:name w:val="envelope address"/>
    <w:basedOn w:val="Normal"/>
    <w:uiPriority w:val="99"/>
    <w:semiHidden/>
    <w:unhideWhenUsed/>
    <w:rsid w:val="00E074F6"/>
    <w:pPr>
      <w:framePr w:w="7920" w:h="1980" w:hRule="exact" w:hSpace="180" w:wrap="auto" w:hAnchor="page" w:xAlign="center" w:yAlign="bottom"/>
      <w:spacing w:after="0" w:line="240" w:lineRule="auto"/>
      <w:ind w:left="2880"/>
    </w:pPr>
    <w:rPr>
      <w:rFonts w:asciiTheme="majorHAnsi" w:eastAsiaTheme="majorEastAsia" w:hAnsiTheme="majorHAnsi" w:cstheme="majorBidi"/>
      <w:szCs w:val="24"/>
    </w:rPr>
  </w:style>
  <w:style w:type="paragraph" w:styleId="EnvelopeReturn">
    <w:name w:val="envelope return"/>
    <w:basedOn w:val="Normal"/>
    <w:uiPriority w:val="99"/>
    <w:semiHidden/>
    <w:unhideWhenUsed/>
    <w:rsid w:val="00E074F6"/>
    <w:pPr>
      <w:spacing w:after="0" w:line="240" w:lineRule="auto"/>
    </w:pPr>
    <w:rPr>
      <w:rFonts w:asciiTheme="majorHAnsi" w:eastAsiaTheme="majorEastAsia" w:hAnsiTheme="majorHAnsi" w:cstheme="majorBidi"/>
      <w:sz w:val="20"/>
      <w:szCs w:val="20"/>
    </w:rPr>
  </w:style>
  <w:style w:type="paragraph" w:styleId="FootnoteText">
    <w:name w:val="footnote text"/>
    <w:basedOn w:val="Normal"/>
    <w:link w:val="FootnoteTextChar"/>
    <w:uiPriority w:val="99"/>
    <w:semiHidden/>
    <w:unhideWhenUsed/>
    <w:rsid w:val="00E074F6"/>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E074F6"/>
    <w:rPr>
      <w:rFonts w:ascii="Arial" w:hAnsi="Arial" w:cs="Times New Roman"/>
      <w:sz w:val="20"/>
      <w:szCs w:val="20"/>
      <w:lang w:val="en-US"/>
    </w:rPr>
  </w:style>
  <w:style w:type="paragraph" w:styleId="HTMLAddress">
    <w:name w:val="HTML Address"/>
    <w:basedOn w:val="Normal"/>
    <w:link w:val="HTMLAddressChar"/>
    <w:uiPriority w:val="99"/>
    <w:semiHidden/>
    <w:unhideWhenUsed/>
    <w:rsid w:val="00E074F6"/>
    <w:pPr>
      <w:spacing w:after="0" w:line="240" w:lineRule="auto"/>
    </w:pPr>
    <w:rPr>
      <w:i/>
      <w:iCs/>
    </w:rPr>
  </w:style>
  <w:style w:type="character" w:customStyle="1" w:styleId="HTMLAddressChar">
    <w:name w:val="HTML Address Char"/>
    <w:basedOn w:val="DefaultParagraphFont"/>
    <w:link w:val="HTMLAddress"/>
    <w:uiPriority w:val="99"/>
    <w:semiHidden/>
    <w:rsid w:val="00E074F6"/>
    <w:rPr>
      <w:rFonts w:ascii="Arial" w:hAnsi="Arial" w:cs="Times New Roman"/>
      <w:i/>
      <w:iCs/>
      <w:sz w:val="24"/>
      <w:lang w:val="en-US"/>
    </w:rPr>
  </w:style>
  <w:style w:type="paragraph" w:styleId="Index1">
    <w:name w:val="index 1"/>
    <w:basedOn w:val="Normal"/>
    <w:next w:val="Normal"/>
    <w:autoRedefine/>
    <w:uiPriority w:val="99"/>
    <w:semiHidden/>
    <w:unhideWhenUsed/>
    <w:rsid w:val="00E074F6"/>
    <w:pPr>
      <w:spacing w:after="0" w:line="240" w:lineRule="auto"/>
      <w:ind w:left="240" w:hanging="240"/>
    </w:pPr>
  </w:style>
  <w:style w:type="paragraph" w:styleId="Index2">
    <w:name w:val="index 2"/>
    <w:basedOn w:val="Normal"/>
    <w:next w:val="Normal"/>
    <w:autoRedefine/>
    <w:uiPriority w:val="99"/>
    <w:semiHidden/>
    <w:unhideWhenUsed/>
    <w:rsid w:val="00E074F6"/>
    <w:pPr>
      <w:spacing w:after="0" w:line="240" w:lineRule="auto"/>
      <w:ind w:left="480" w:hanging="240"/>
    </w:pPr>
  </w:style>
  <w:style w:type="paragraph" w:styleId="Index3">
    <w:name w:val="index 3"/>
    <w:basedOn w:val="Normal"/>
    <w:next w:val="Normal"/>
    <w:autoRedefine/>
    <w:uiPriority w:val="99"/>
    <w:semiHidden/>
    <w:unhideWhenUsed/>
    <w:rsid w:val="00E074F6"/>
    <w:pPr>
      <w:spacing w:after="0" w:line="240" w:lineRule="auto"/>
      <w:ind w:left="720" w:hanging="240"/>
    </w:pPr>
  </w:style>
  <w:style w:type="paragraph" w:styleId="Index4">
    <w:name w:val="index 4"/>
    <w:basedOn w:val="Normal"/>
    <w:next w:val="Normal"/>
    <w:autoRedefine/>
    <w:uiPriority w:val="99"/>
    <w:semiHidden/>
    <w:unhideWhenUsed/>
    <w:rsid w:val="00E074F6"/>
    <w:pPr>
      <w:spacing w:after="0" w:line="240" w:lineRule="auto"/>
      <w:ind w:left="960" w:hanging="240"/>
    </w:pPr>
  </w:style>
  <w:style w:type="paragraph" w:styleId="Index5">
    <w:name w:val="index 5"/>
    <w:basedOn w:val="Normal"/>
    <w:next w:val="Normal"/>
    <w:autoRedefine/>
    <w:uiPriority w:val="99"/>
    <w:semiHidden/>
    <w:unhideWhenUsed/>
    <w:rsid w:val="00E074F6"/>
    <w:pPr>
      <w:spacing w:after="0" w:line="240" w:lineRule="auto"/>
      <w:ind w:left="1200" w:hanging="240"/>
    </w:pPr>
  </w:style>
  <w:style w:type="paragraph" w:styleId="Index6">
    <w:name w:val="index 6"/>
    <w:basedOn w:val="Normal"/>
    <w:next w:val="Normal"/>
    <w:autoRedefine/>
    <w:uiPriority w:val="99"/>
    <w:semiHidden/>
    <w:unhideWhenUsed/>
    <w:rsid w:val="00E074F6"/>
    <w:pPr>
      <w:spacing w:after="0" w:line="240" w:lineRule="auto"/>
      <w:ind w:left="1440" w:hanging="240"/>
    </w:pPr>
  </w:style>
  <w:style w:type="paragraph" w:styleId="Index7">
    <w:name w:val="index 7"/>
    <w:basedOn w:val="Normal"/>
    <w:next w:val="Normal"/>
    <w:autoRedefine/>
    <w:uiPriority w:val="99"/>
    <w:semiHidden/>
    <w:unhideWhenUsed/>
    <w:rsid w:val="00E074F6"/>
    <w:pPr>
      <w:spacing w:after="0" w:line="240" w:lineRule="auto"/>
      <w:ind w:left="1680" w:hanging="240"/>
    </w:pPr>
  </w:style>
  <w:style w:type="paragraph" w:styleId="Index8">
    <w:name w:val="index 8"/>
    <w:basedOn w:val="Normal"/>
    <w:next w:val="Normal"/>
    <w:autoRedefine/>
    <w:uiPriority w:val="99"/>
    <w:semiHidden/>
    <w:unhideWhenUsed/>
    <w:rsid w:val="00E074F6"/>
    <w:pPr>
      <w:spacing w:after="0" w:line="240" w:lineRule="auto"/>
      <w:ind w:left="1920" w:hanging="240"/>
    </w:pPr>
  </w:style>
  <w:style w:type="paragraph" w:styleId="Index9">
    <w:name w:val="index 9"/>
    <w:basedOn w:val="Normal"/>
    <w:next w:val="Normal"/>
    <w:autoRedefine/>
    <w:uiPriority w:val="99"/>
    <w:semiHidden/>
    <w:unhideWhenUsed/>
    <w:rsid w:val="00E074F6"/>
    <w:pPr>
      <w:spacing w:after="0" w:line="240" w:lineRule="auto"/>
      <w:ind w:left="2160" w:hanging="240"/>
    </w:pPr>
  </w:style>
  <w:style w:type="paragraph" w:styleId="IndexHeading">
    <w:name w:val="index heading"/>
    <w:basedOn w:val="Normal"/>
    <w:next w:val="Index1"/>
    <w:uiPriority w:val="99"/>
    <w:semiHidden/>
    <w:unhideWhenUsed/>
    <w:rsid w:val="00E074F6"/>
    <w:rPr>
      <w:rFonts w:asciiTheme="majorHAnsi" w:eastAsiaTheme="majorEastAsia" w:hAnsiTheme="majorHAnsi" w:cstheme="majorBidi"/>
      <w:b/>
      <w:bCs/>
    </w:rPr>
  </w:style>
  <w:style w:type="paragraph" w:styleId="IntenseQuote">
    <w:name w:val="Intense Quote"/>
    <w:basedOn w:val="Normal"/>
    <w:next w:val="Normal"/>
    <w:link w:val="IntenseQuoteChar"/>
    <w:uiPriority w:val="30"/>
    <w:qFormat/>
    <w:rsid w:val="00E074F6"/>
    <w:pPr>
      <w:pBdr>
        <w:top w:val="single" w:sz="4" w:space="10" w:color="4472C4" w:themeColor="accent1"/>
        <w:bottom w:val="single" w:sz="4" w:space="10" w:color="4472C4" w:themeColor="accent1"/>
      </w:pBdr>
      <w:spacing w:before="360" w:after="360"/>
      <w:ind w:left="864" w:right="864"/>
      <w:jc w:val="center"/>
    </w:pPr>
    <w:rPr>
      <w:i/>
      <w:iCs/>
      <w:color w:val="4472C4" w:themeColor="accent1"/>
    </w:rPr>
  </w:style>
  <w:style w:type="character" w:customStyle="1" w:styleId="IntenseQuoteChar">
    <w:name w:val="Intense Quote Char"/>
    <w:basedOn w:val="DefaultParagraphFont"/>
    <w:link w:val="IntenseQuote"/>
    <w:uiPriority w:val="30"/>
    <w:rsid w:val="00E074F6"/>
    <w:rPr>
      <w:rFonts w:ascii="Arial" w:hAnsi="Arial" w:cs="Times New Roman"/>
      <w:i/>
      <w:iCs/>
      <w:color w:val="4472C4" w:themeColor="accent1"/>
      <w:sz w:val="24"/>
      <w:lang w:val="en-US"/>
    </w:rPr>
  </w:style>
  <w:style w:type="paragraph" w:styleId="List">
    <w:name w:val="List"/>
    <w:basedOn w:val="Normal"/>
    <w:uiPriority w:val="99"/>
    <w:semiHidden/>
    <w:unhideWhenUsed/>
    <w:rsid w:val="00E074F6"/>
    <w:pPr>
      <w:ind w:left="283" w:hanging="283"/>
      <w:contextualSpacing/>
    </w:pPr>
  </w:style>
  <w:style w:type="paragraph" w:styleId="List2">
    <w:name w:val="List 2"/>
    <w:basedOn w:val="Normal"/>
    <w:uiPriority w:val="99"/>
    <w:semiHidden/>
    <w:unhideWhenUsed/>
    <w:rsid w:val="00E074F6"/>
    <w:pPr>
      <w:ind w:left="566" w:hanging="283"/>
      <w:contextualSpacing/>
    </w:pPr>
  </w:style>
  <w:style w:type="paragraph" w:styleId="List3">
    <w:name w:val="List 3"/>
    <w:basedOn w:val="Normal"/>
    <w:uiPriority w:val="99"/>
    <w:semiHidden/>
    <w:unhideWhenUsed/>
    <w:rsid w:val="00E074F6"/>
    <w:pPr>
      <w:ind w:left="849" w:hanging="283"/>
      <w:contextualSpacing/>
    </w:pPr>
  </w:style>
  <w:style w:type="paragraph" w:styleId="List4">
    <w:name w:val="List 4"/>
    <w:basedOn w:val="Normal"/>
    <w:uiPriority w:val="99"/>
    <w:semiHidden/>
    <w:unhideWhenUsed/>
    <w:rsid w:val="00E074F6"/>
    <w:pPr>
      <w:ind w:left="1132" w:hanging="283"/>
      <w:contextualSpacing/>
    </w:pPr>
  </w:style>
  <w:style w:type="paragraph" w:styleId="List5">
    <w:name w:val="List 5"/>
    <w:basedOn w:val="Normal"/>
    <w:uiPriority w:val="99"/>
    <w:semiHidden/>
    <w:unhideWhenUsed/>
    <w:rsid w:val="00E074F6"/>
    <w:pPr>
      <w:ind w:left="1415" w:hanging="283"/>
      <w:contextualSpacing/>
    </w:pPr>
  </w:style>
  <w:style w:type="paragraph" w:styleId="ListBullet">
    <w:name w:val="List Bullet"/>
    <w:basedOn w:val="Normal"/>
    <w:uiPriority w:val="99"/>
    <w:semiHidden/>
    <w:unhideWhenUsed/>
    <w:rsid w:val="00E074F6"/>
    <w:pPr>
      <w:numPr>
        <w:numId w:val="171"/>
      </w:numPr>
      <w:tabs>
        <w:tab w:val="clear" w:pos="360"/>
        <w:tab w:val="num" w:pos="1492"/>
      </w:tabs>
      <w:ind w:left="1492"/>
      <w:contextualSpacing/>
    </w:pPr>
  </w:style>
  <w:style w:type="paragraph" w:styleId="ListBullet2">
    <w:name w:val="List Bullet 2"/>
    <w:basedOn w:val="Normal"/>
    <w:uiPriority w:val="99"/>
    <w:semiHidden/>
    <w:unhideWhenUsed/>
    <w:rsid w:val="00E074F6"/>
    <w:pPr>
      <w:numPr>
        <w:numId w:val="172"/>
      </w:numPr>
      <w:tabs>
        <w:tab w:val="clear" w:pos="643"/>
        <w:tab w:val="num" w:pos="360"/>
      </w:tabs>
      <w:ind w:left="360"/>
      <w:contextualSpacing/>
    </w:pPr>
  </w:style>
  <w:style w:type="paragraph" w:styleId="ListBullet3">
    <w:name w:val="List Bullet 3"/>
    <w:basedOn w:val="Normal"/>
    <w:uiPriority w:val="99"/>
    <w:semiHidden/>
    <w:unhideWhenUsed/>
    <w:rsid w:val="00E074F6"/>
    <w:pPr>
      <w:numPr>
        <w:numId w:val="173"/>
      </w:numPr>
      <w:tabs>
        <w:tab w:val="clear" w:pos="926"/>
        <w:tab w:val="num" w:pos="643"/>
      </w:tabs>
      <w:ind w:left="643"/>
      <w:contextualSpacing/>
    </w:pPr>
  </w:style>
  <w:style w:type="paragraph" w:styleId="ListBullet4">
    <w:name w:val="List Bullet 4"/>
    <w:basedOn w:val="Normal"/>
    <w:uiPriority w:val="99"/>
    <w:semiHidden/>
    <w:unhideWhenUsed/>
    <w:rsid w:val="00E074F6"/>
    <w:pPr>
      <w:numPr>
        <w:numId w:val="174"/>
      </w:numPr>
      <w:tabs>
        <w:tab w:val="clear" w:pos="1209"/>
        <w:tab w:val="num" w:pos="926"/>
      </w:tabs>
      <w:ind w:left="926"/>
      <w:contextualSpacing/>
    </w:pPr>
  </w:style>
  <w:style w:type="paragraph" w:styleId="ListBullet5">
    <w:name w:val="List Bullet 5"/>
    <w:basedOn w:val="Normal"/>
    <w:uiPriority w:val="99"/>
    <w:semiHidden/>
    <w:unhideWhenUsed/>
    <w:rsid w:val="00E074F6"/>
    <w:pPr>
      <w:numPr>
        <w:numId w:val="175"/>
      </w:numPr>
      <w:tabs>
        <w:tab w:val="clear" w:pos="1492"/>
        <w:tab w:val="num" w:pos="1209"/>
      </w:tabs>
      <w:ind w:left="1209"/>
      <w:contextualSpacing/>
    </w:pPr>
  </w:style>
  <w:style w:type="paragraph" w:styleId="ListContinue">
    <w:name w:val="List Continue"/>
    <w:basedOn w:val="Normal"/>
    <w:uiPriority w:val="99"/>
    <w:semiHidden/>
    <w:unhideWhenUsed/>
    <w:rsid w:val="00E074F6"/>
    <w:pPr>
      <w:spacing w:after="120"/>
      <w:ind w:left="283"/>
      <w:contextualSpacing/>
    </w:pPr>
  </w:style>
  <w:style w:type="paragraph" w:styleId="ListContinue2">
    <w:name w:val="List Continue 2"/>
    <w:basedOn w:val="Normal"/>
    <w:uiPriority w:val="99"/>
    <w:semiHidden/>
    <w:unhideWhenUsed/>
    <w:rsid w:val="00E074F6"/>
    <w:pPr>
      <w:spacing w:after="120"/>
      <w:ind w:left="566"/>
      <w:contextualSpacing/>
    </w:pPr>
  </w:style>
  <w:style w:type="paragraph" w:styleId="ListContinue3">
    <w:name w:val="List Continue 3"/>
    <w:basedOn w:val="Normal"/>
    <w:uiPriority w:val="99"/>
    <w:semiHidden/>
    <w:unhideWhenUsed/>
    <w:rsid w:val="00E074F6"/>
    <w:pPr>
      <w:spacing w:after="120"/>
      <w:ind w:left="849"/>
      <w:contextualSpacing/>
    </w:pPr>
  </w:style>
  <w:style w:type="paragraph" w:styleId="ListContinue4">
    <w:name w:val="List Continue 4"/>
    <w:basedOn w:val="Normal"/>
    <w:uiPriority w:val="99"/>
    <w:semiHidden/>
    <w:unhideWhenUsed/>
    <w:rsid w:val="00E074F6"/>
    <w:pPr>
      <w:spacing w:after="120"/>
      <w:ind w:left="1132"/>
      <w:contextualSpacing/>
    </w:pPr>
  </w:style>
  <w:style w:type="paragraph" w:styleId="ListContinue5">
    <w:name w:val="List Continue 5"/>
    <w:basedOn w:val="Normal"/>
    <w:uiPriority w:val="99"/>
    <w:semiHidden/>
    <w:unhideWhenUsed/>
    <w:rsid w:val="00E074F6"/>
    <w:pPr>
      <w:spacing w:after="120"/>
      <w:ind w:left="1415"/>
      <w:contextualSpacing/>
    </w:pPr>
  </w:style>
  <w:style w:type="paragraph" w:styleId="ListNumber">
    <w:name w:val="List Number"/>
    <w:basedOn w:val="Normal"/>
    <w:uiPriority w:val="99"/>
    <w:semiHidden/>
    <w:unhideWhenUsed/>
    <w:rsid w:val="00E074F6"/>
    <w:pPr>
      <w:numPr>
        <w:numId w:val="176"/>
      </w:numPr>
      <w:tabs>
        <w:tab w:val="clear" w:pos="360"/>
        <w:tab w:val="num" w:pos="1492"/>
      </w:tabs>
      <w:ind w:left="1492"/>
      <w:contextualSpacing/>
    </w:pPr>
  </w:style>
  <w:style w:type="paragraph" w:styleId="ListNumber2">
    <w:name w:val="List Number 2"/>
    <w:basedOn w:val="Normal"/>
    <w:uiPriority w:val="99"/>
    <w:semiHidden/>
    <w:unhideWhenUsed/>
    <w:rsid w:val="00E074F6"/>
    <w:pPr>
      <w:numPr>
        <w:numId w:val="177"/>
      </w:numPr>
      <w:tabs>
        <w:tab w:val="clear" w:pos="643"/>
      </w:tabs>
      <w:ind w:left="720"/>
      <w:contextualSpacing/>
    </w:pPr>
  </w:style>
  <w:style w:type="paragraph" w:styleId="ListNumber3">
    <w:name w:val="List Number 3"/>
    <w:basedOn w:val="Normal"/>
    <w:uiPriority w:val="99"/>
    <w:semiHidden/>
    <w:unhideWhenUsed/>
    <w:rsid w:val="00E074F6"/>
    <w:pPr>
      <w:numPr>
        <w:numId w:val="178"/>
      </w:numPr>
      <w:tabs>
        <w:tab w:val="clear" w:pos="926"/>
      </w:tabs>
      <w:ind w:left="799" w:hanging="568"/>
      <w:contextualSpacing/>
    </w:pPr>
  </w:style>
  <w:style w:type="paragraph" w:styleId="ListNumber4">
    <w:name w:val="List Number 4"/>
    <w:basedOn w:val="Normal"/>
    <w:uiPriority w:val="99"/>
    <w:semiHidden/>
    <w:unhideWhenUsed/>
    <w:rsid w:val="00E074F6"/>
    <w:pPr>
      <w:numPr>
        <w:numId w:val="179"/>
      </w:numPr>
      <w:tabs>
        <w:tab w:val="clear" w:pos="1209"/>
      </w:tabs>
      <w:ind w:left="720"/>
      <w:contextualSpacing/>
    </w:pPr>
  </w:style>
  <w:style w:type="paragraph" w:styleId="ListNumber5">
    <w:name w:val="List Number 5"/>
    <w:basedOn w:val="Normal"/>
    <w:uiPriority w:val="99"/>
    <w:semiHidden/>
    <w:unhideWhenUsed/>
    <w:rsid w:val="00E074F6"/>
    <w:pPr>
      <w:numPr>
        <w:numId w:val="180"/>
      </w:numPr>
      <w:tabs>
        <w:tab w:val="clear" w:pos="1492"/>
      </w:tabs>
      <w:ind w:left="720"/>
      <w:contextualSpacing/>
    </w:pPr>
  </w:style>
  <w:style w:type="paragraph" w:styleId="MacroText">
    <w:name w:val="macro"/>
    <w:link w:val="MacroTextChar"/>
    <w:uiPriority w:val="99"/>
    <w:semiHidden/>
    <w:unhideWhenUsed/>
    <w:rsid w:val="00E074F6"/>
    <w:pPr>
      <w:tabs>
        <w:tab w:val="left" w:pos="480"/>
        <w:tab w:val="left" w:pos="960"/>
        <w:tab w:val="left" w:pos="1440"/>
        <w:tab w:val="left" w:pos="1920"/>
        <w:tab w:val="left" w:pos="2400"/>
        <w:tab w:val="left" w:pos="2880"/>
        <w:tab w:val="left" w:pos="3360"/>
        <w:tab w:val="left" w:pos="3840"/>
        <w:tab w:val="left" w:pos="4320"/>
      </w:tabs>
      <w:spacing w:before="0" w:after="0" w:line="259" w:lineRule="auto"/>
      <w:jc w:val="left"/>
    </w:pPr>
    <w:rPr>
      <w:rFonts w:ascii="Consolas" w:hAnsi="Consolas" w:cs="Times New Roman"/>
      <w:sz w:val="20"/>
      <w:szCs w:val="20"/>
      <w:lang w:val="en-US"/>
    </w:rPr>
  </w:style>
  <w:style w:type="character" w:customStyle="1" w:styleId="MacroTextChar">
    <w:name w:val="Macro Text Char"/>
    <w:basedOn w:val="DefaultParagraphFont"/>
    <w:link w:val="MacroText"/>
    <w:uiPriority w:val="99"/>
    <w:semiHidden/>
    <w:rsid w:val="00E074F6"/>
    <w:rPr>
      <w:rFonts w:ascii="Consolas" w:hAnsi="Consolas" w:cs="Times New Roman"/>
      <w:sz w:val="20"/>
      <w:szCs w:val="20"/>
      <w:lang w:val="en-US"/>
    </w:rPr>
  </w:style>
  <w:style w:type="paragraph" w:styleId="MessageHeader">
    <w:name w:val="Message Header"/>
    <w:basedOn w:val="Normal"/>
    <w:link w:val="MessageHeaderChar"/>
    <w:uiPriority w:val="99"/>
    <w:semiHidden/>
    <w:unhideWhenUsed/>
    <w:rsid w:val="00E074F6"/>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Theme="majorHAnsi" w:eastAsiaTheme="majorEastAsia" w:hAnsiTheme="majorHAnsi" w:cstheme="majorBidi"/>
      <w:szCs w:val="24"/>
    </w:rPr>
  </w:style>
  <w:style w:type="character" w:customStyle="1" w:styleId="MessageHeaderChar">
    <w:name w:val="Message Header Char"/>
    <w:basedOn w:val="DefaultParagraphFont"/>
    <w:link w:val="MessageHeader"/>
    <w:uiPriority w:val="99"/>
    <w:semiHidden/>
    <w:rsid w:val="00E074F6"/>
    <w:rPr>
      <w:rFonts w:asciiTheme="majorHAnsi" w:eastAsiaTheme="majorEastAsia" w:hAnsiTheme="majorHAnsi" w:cstheme="majorBidi"/>
      <w:sz w:val="24"/>
      <w:szCs w:val="24"/>
      <w:shd w:val="pct20" w:color="auto" w:fill="auto"/>
      <w:lang w:val="en-US"/>
    </w:rPr>
  </w:style>
  <w:style w:type="paragraph" w:styleId="NormalWeb">
    <w:name w:val="Normal (Web)"/>
    <w:basedOn w:val="Normal"/>
    <w:uiPriority w:val="99"/>
    <w:semiHidden/>
    <w:unhideWhenUsed/>
    <w:rsid w:val="00E074F6"/>
    <w:rPr>
      <w:rFonts w:ascii="Times New Roman" w:hAnsi="Times New Roman"/>
      <w:szCs w:val="24"/>
    </w:rPr>
  </w:style>
  <w:style w:type="paragraph" w:styleId="NormalIndent">
    <w:name w:val="Normal Indent"/>
    <w:basedOn w:val="Normal"/>
    <w:uiPriority w:val="99"/>
    <w:semiHidden/>
    <w:unhideWhenUsed/>
    <w:rsid w:val="00E074F6"/>
    <w:pPr>
      <w:ind w:left="720"/>
    </w:pPr>
  </w:style>
  <w:style w:type="paragraph" w:styleId="NoteHeading">
    <w:name w:val="Note Heading"/>
    <w:basedOn w:val="Normal"/>
    <w:next w:val="Normal"/>
    <w:link w:val="NoteHeadingChar"/>
    <w:uiPriority w:val="99"/>
    <w:semiHidden/>
    <w:unhideWhenUsed/>
    <w:rsid w:val="00E074F6"/>
    <w:pPr>
      <w:spacing w:after="0" w:line="240" w:lineRule="auto"/>
    </w:pPr>
  </w:style>
  <w:style w:type="character" w:customStyle="1" w:styleId="NoteHeadingChar">
    <w:name w:val="Note Heading Char"/>
    <w:basedOn w:val="DefaultParagraphFont"/>
    <w:link w:val="NoteHeading"/>
    <w:uiPriority w:val="99"/>
    <w:semiHidden/>
    <w:rsid w:val="00E074F6"/>
    <w:rPr>
      <w:rFonts w:ascii="Arial" w:hAnsi="Arial" w:cs="Times New Roman"/>
      <w:sz w:val="24"/>
      <w:lang w:val="en-US"/>
    </w:rPr>
  </w:style>
  <w:style w:type="paragraph" w:styleId="PlainText">
    <w:name w:val="Plain Text"/>
    <w:basedOn w:val="Normal"/>
    <w:link w:val="PlainTextChar"/>
    <w:uiPriority w:val="99"/>
    <w:semiHidden/>
    <w:unhideWhenUsed/>
    <w:rsid w:val="00E074F6"/>
    <w:pPr>
      <w:spacing w:after="0" w:line="240" w:lineRule="auto"/>
    </w:pPr>
    <w:rPr>
      <w:rFonts w:ascii="Consolas" w:hAnsi="Consolas"/>
      <w:sz w:val="21"/>
      <w:szCs w:val="21"/>
    </w:rPr>
  </w:style>
  <w:style w:type="character" w:customStyle="1" w:styleId="PlainTextChar">
    <w:name w:val="Plain Text Char"/>
    <w:basedOn w:val="DefaultParagraphFont"/>
    <w:link w:val="PlainText"/>
    <w:uiPriority w:val="99"/>
    <w:semiHidden/>
    <w:rsid w:val="00E074F6"/>
    <w:rPr>
      <w:rFonts w:ascii="Consolas" w:hAnsi="Consolas" w:cs="Times New Roman"/>
      <w:sz w:val="21"/>
      <w:szCs w:val="21"/>
      <w:lang w:val="en-US"/>
    </w:rPr>
  </w:style>
  <w:style w:type="paragraph" w:styleId="Quote">
    <w:name w:val="Quote"/>
    <w:basedOn w:val="Normal"/>
    <w:next w:val="Normal"/>
    <w:link w:val="QuoteChar"/>
    <w:uiPriority w:val="29"/>
    <w:qFormat/>
    <w:rsid w:val="00E074F6"/>
    <w:pPr>
      <w:spacing w:before="200"/>
      <w:ind w:left="864" w:right="864"/>
      <w:jc w:val="center"/>
    </w:pPr>
    <w:rPr>
      <w:i/>
      <w:iCs/>
      <w:color w:val="404040" w:themeColor="text1" w:themeTint="BF"/>
    </w:rPr>
  </w:style>
  <w:style w:type="character" w:customStyle="1" w:styleId="QuoteChar">
    <w:name w:val="Quote Char"/>
    <w:basedOn w:val="DefaultParagraphFont"/>
    <w:link w:val="Quote"/>
    <w:uiPriority w:val="29"/>
    <w:rsid w:val="00E074F6"/>
    <w:rPr>
      <w:rFonts w:ascii="Arial" w:hAnsi="Arial" w:cs="Times New Roman"/>
      <w:i/>
      <w:iCs/>
      <w:color w:val="404040" w:themeColor="text1" w:themeTint="BF"/>
      <w:sz w:val="24"/>
      <w:lang w:val="en-US"/>
    </w:rPr>
  </w:style>
  <w:style w:type="paragraph" w:styleId="Salutation">
    <w:name w:val="Salutation"/>
    <w:basedOn w:val="Normal"/>
    <w:next w:val="Normal"/>
    <w:link w:val="SalutationChar"/>
    <w:uiPriority w:val="99"/>
    <w:semiHidden/>
    <w:unhideWhenUsed/>
    <w:rsid w:val="00E074F6"/>
  </w:style>
  <w:style w:type="character" w:customStyle="1" w:styleId="SalutationChar">
    <w:name w:val="Salutation Char"/>
    <w:basedOn w:val="DefaultParagraphFont"/>
    <w:link w:val="Salutation"/>
    <w:uiPriority w:val="99"/>
    <w:semiHidden/>
    <w:rsid w:val="00E074F6"/>
    <w:rPr>
      <w:rFonts w:ascii="Arial" w:hAnsi="Arial" w:cs="Times New Roman"/>
      <w:sz w:val="24"/>
      <w:lang w:val="en-US"/>
    </w:rPr>
  </w:style>
  <w:style w:type="paragraph" w:styleId="Signature">
    <w:name w:val="Signature"/>
    <w:basedOn w:val="Normal"/>
    <w:link w:val="SignatureChar"/>
    <w:uiPriority w:val="99"/>
    <w:semiHidden/>
    <w:unhideWhenUsed/>
    <w:rsid w:val="00E074F6"/>
    <w:pPr>
      <w:spacing w:after="0" w:line="240" w:lineRule="auto"/>
      <w:ind w:left="4252"/>
    </w:pPr>
  </w:style>
  <w:style w:type="character" w:customStyle="1" w:styleId="SignatureChar">
    <w:name w:val="Signature Char"/>
    <w:basedOn w:val="DefaultParagraphFont"/>
    <w:link w:val="Signature"/>
    <w:uiPriority w:val="99"/>
    <w:semiHidden/>
    <w:rsid w:val="00E074F6"/>
    <w:rPr>
      <w:rFonts w:ascii="Arial" w:hAnsi="Arial" w:cs="Times New Roman"/>
      <w:sz w:val="24"/>
      <w:lang w:val="en-US"/>
    </w:rPr>
  </w:style>
  <w:style w:type="paragraph" w:styleId="Subtitle">
    <w:name w:val="Subtitle"/>
    <w:basedOn w:val="Normal"/>
    <w:next w:val="Normal"/>
    <w:link w:val="SubtitleChar"/>
    <w:uiPriority w:val="11"/>
    <w:qFormat/>
    <w:rsid w:val="00E074F6"/>
    <w:pPr>
      <w:numPr>
        <w:ilvl w:val="1"/>
      </w:numPr>
    </w:pPr>
    <w:rPr>
      <w:rFonts w:asciiTheme="minorHAnsi" w:eastAsiaTheme="minorEastAsia" w:hAnsiTheme="minorHAnsi" w:cstheme="minorBidi"/>
      <w:color w:val="5A5A5A" w:themeColor="text1" w:themeTint="A5"/>
      <w:spacing w:val="15"/>
      <w:sz w:val="22"/>
    </w:rPr>
  </w:style>
  <w:style w:type="character" w:customStyle="1" w:styleId="SubtitleChar">
    <w:name w:val="Subtitle Char"/>
    <w:basedOn w:val="DefaultParagraphFont"/>
    <w:link w:val="Subtitle"/>
    <w:uiPriority w:val="11"/>
    <w:rsid w:val="00E074F6"/>
    <w:rPr>
      <w:rFonts w:eastAsiaTheme="minorEastAsia"/>
      <w:color w:val="5A5A5A" w:themeColor="text1" w:themeTint="A5"/>
      <w:spacing w:val="15"/>
      <w:lang w:val="en-US"/>
    </w:rPr>
  </w:style>
  <w:style w:type="paragraph" w:styleId="TableofAuthorities">
    <w:name w:val="table of authorities"/>
    <w:basedOn w:val="Normal"/>
    <w:next w:val="Normal"/>
    <w:uiPriority w:val="99"/>
    <w:semiHidden/>
    <w:unhideWhenUsed/>
    <w:rsid w:val="00E074F6"/>
    <w:pPr>
      <w:spacing w:after="0"/>
      <w:ind w:left="240" w:hanging="240"/>
    </w:pPr>
  </w:style>
  <w:style w:type="paragraph" w:styleId="TableofFigures">
    <w:name w:val="table of figures"/>
    <w:basedOn w:val="Normal"/>
    <w:next w:val="Normal"/>
    <w:uiPriority w:val="99"/>
    <w:semiHidden/>
    <w:unhideWhenUsed/>
    <w:rsid w:val="00E074F6"/>
    <w:pPr>
      <w:spacing w:after="0"/>
    </w:pPr>
  </w:style>
  <w:style w:type="paragraph" w:styleId="TOAHeading">
    <w:name w:val="toa heading"/>
    <w:basedOn w:val="Normal"/>
    <w:next w:val="Normal"/>
    <w:uiPriority w:val="99"/>
    <w:semiHidden/>
    <w:unhideWhenUsed/>
    <w:rsid w:val="00E074F6"/>
    <w:pPr>
      <w:spacing w:before="120"/>
    </w:pPr>
    <w:rPr>
      <w:rFonts w:asciiTheme="majorHAnsi" w:eastAsiaTheme="majorEastAsia" w:hAnsiTheme="majorHAnsi" w:cstheme="majorBidi"/>
      <w:b/>
      <w:bCs/>
      <w:szCs w:val="24"/>
    </w:rPr>
  </w:style>
  <w:style w:type="paragraph" w:styleId="TOC1">
    <w:name w:val="toc 1"/>
    <w:basedOn w:val="Normal"/>
    <w:next w:val="Normal"/>
    <w:autoRedefine/>
    <w:uiPriority w:val="39"/>
    <w:semiHidden/>
    <w:unhideWhenUsed/>
    <w:rsid w:val="00E074F6"/>
    <w:pPr>
      <w:spacing w:after="100"/>
    </w:pPr>
  </w:style>
  <w:style w:type="paragraph" w:styleId="TOC2">
    <w:name w:val="toc 2"/>
    <w:basedOn w:val="Normal"/>
    <w:next w:val="Normal"/>
    <w:autoRedefine/>
    <w:uiPriority w:val="39"/>
    <w:semiHidden/>
    <w:unhideWhenUsed/>
    <w:rsid w:val="00E074F6"/>
    <w:pPr>
      <w:spacing w:after="100"/>
      <w:ind w:left="240"/>
    </w:pPr>
  </w:style>
  <w:style w:type="paragraph" w:styleId="TOC3">
    <w:name w:val="toc 3"/>
    <w:basedOn w:val="Normal"/>
    <w:next w:val="Normal"/>
    <w:autoRedefine/>
    <w:uiPriority w:val="39"/>
    <w:semiHidden/>
    <w:unhideWhenUsed/>
    <w:rsid w:val="00E074F6"/>
    <w:pPr>
      <w:spacing w:after="100"/>
      <w:ind w:left="480"/>
    </w:pPr>
  </w:style>
  <w:style w:type="paragraph" w:styleId="TOC4">
    <w:name w:val="toc 4"/>
    <w:basedOn w:val="Normal"/>
    <w:next w:val="Normal"/>
    <w:autoRedefine/>
    <w:uiPriority w:val="39"/>
    <w:semiHidden/>
    <w:unhideWhenUsed/>
    <w:rsid w:val="00E074F6"/>
    <w:pPr>
      <w:spacing w:after="100"/>
      <w:ind w:left="720"/>
    </w:pPr>
  </w:style>
  <w:style w:type="paragraph" w:styleId="TOC5">
    <w:name w:val="toc 5"/>
    <w:basedOn w:val="Normal"/>
    <w:next w:val="Normal"/>
    <w:autoRedefine/>
    <w:uiPriority w:val="39"/>
    <w:semiHidden/>
    <w:unhideWhenUsed/>
    <w:rsid w:val="00E074F6"/>
    <w:pPr>
      <w:spacing w:after="100"/>
      <w:ind w:left="960"/>
    </w:pPr>
  </w:style>
  <w:style w:type="paragraph" w:styleId="TOC6">
    <w:name w:val="toc 6"/>
    <w:basedOn w:val="Normal"/>
    <w:next w:val="Normal"/>
    <w:autoRedefine/>
    <w:uiPriority w:val="39"/>
    <w:semiHidden/>
    <w:unhideWhenUsed/>
    <w:rsid w:val="00E074F6"/>
    <w:pPr>
      <w:spacing w:after="100"/>
      <w:ind w:left="1200"/>
    </w:pPr>
  </w:style>
  <w:style w:type="paragraph" w:styleId="TOC7">
    <w:name w:val="toc 7"/>
    <w:basedOn w:val="Normal"/>
    <w:next w:val="Normal"/>
    <w:autoRedefine/>
    <w:uiPriority w:val="39"/>
    <w:semiHidden/>
    <w:unhideWhenUsed/>
    <w:rsid w:val="00E074F6"/>
    <w:pPr>
      <w:spacing w:after="100"/>
      <w:ind w:left="1440"/>
    </w:pPr>
  </w:style>
  <w:style w:type="paragraph" w:styleId="TOC8">
    <w:name w:val="toc 8"/>
    <w:basedOn w:val="Normal"/>
    <w:next w:val="Normal"/>
    <w:autoRedefine/>
    <w:uiPriority w:val="39"/>
    <w:semiHidden/>
    <w:unhideWhenUsed/>
    <w:rsid w:val="00E074F6"/>
    <w:pPr>
      <w:spacing w:after="100"/>
      <w:ind w:left="1680"/>
    </w:pPr>
  </w:style>
  <w:style w:type="paragraph" w:styleId="TOC9">
    <w:name w:val="toc 9"/>
    <w:basedOn w:val="Normal"/>
    <w:next w:val="Normal"/>
    <w:autoRedefine/>
    <w:uiPriority w:val="39"/>
    <w:semiHidden/>
    <w:unhideWhenUsed/>
    <w:rsid w:val="00E074F6"/>
    <w:pPr>
      <w:spacing w:after="100"/>
      <w:ind w:left="1920"/>
    </w:pPr>
  </w:style>
  <w:style w:type="paragraph" w:styleId="TOCHeading">
    <w:name w:val="TOC Heading"/>
    <w:basedOn w:val="Heading1"/>
    <w:next w:val="Normal"/>
    <w:uiPriority w:val="39"/>
    <w:semiHidden/>
    <w:unhideWhenUsed/>
    <w:qFormat/>
    <w:rsid w:val="00E074F6"/>
    <w:pPr>
      <w:numPr>
        <w:numId w:val="0"/>
      </w:numPr>
      <w:spacing w:after="0"/>
      <w:outlineLvl w:val="9"/>
    </w:pPr>
    <w:rPr>
      <w:rFonts w:asciiTheme="majorHAnsi" w:eastAsiaTheme="majorEastAsia" w:hAnsiTheme="majorHAnsi" w:cstheme="majorBidi"/>
      <w:b w:val="0"/>
      <w:bCs w:val="0"/>
      <w:caps w:val="0"/>
      <w:color w:val="2F5496" w:themeColor="accent1" w:themeShade="BF"/>
      <w:sz w:val="32"/>
      <w:szCs w:val="32"/>
    </w:rPr>
  </w:style>
  <w:style w:type="table" w:customStyle="1" w:styleId="TableGrid13">
    <w:name w:val="Table Grid13"/>
    <w:basedOn w:val="TableNormal"/>
    <w:next w:val="TableGrid"/>
    <w:uiPriority w:val="39"/>
    <w:rsid w:val="00D70878"/>
    <w:pPr>
      <w:spacing w:before="0" w:after="0" w:line="240" w:lineRule="auto"/>
      <w:ind w:left="233" w:hanging="142"/>
    </w:pPr>
    <w:rPr>
      <w:rFonts w:ascii="Arial" w:eastAsiaTheme="minorHAnsi" w:hAnsi="Arial" w:cs="Nirmala UI"/>
      <w:kern w:val="0"/>
      <w:sz w:val="24"/>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6.png"/><Relationship Id="rId21" Type="http://schemas.openxmlformats.org/officeDocument/2006/relationships/image" Target="media/image10.png"/><Relationship Id="rId42" Type="http://schemas.openxmlformats.org/officeDocument/2006/relationships/image" Target="media/image31.png"/><Relationship Id="rId63" Type="http://schemas.openxmlformats.org/officeDocument/2006/relationships/image" Target="media/image52.png"/><Relationship Id="rId84" Type="http://schemas.openxmlformats.org/officeDocument/2006/relationships/image" Target="media/image73.png"/><Relationship Id="rId138" Type="http://schemas.openxmlformats.org/officeDocument/2006/relationships/image" Target="media/image127.png"/><Relationship Id="rId159" Type="http://schemas.openxmlformats.org/officeDocument/2006/relationships/theme" Target="theme/theme1.xml"/><Relationship Id="rId107" Type="http://schemas.openxmlformats.org/officeDocument/2006/relationships/image" Target="media/image96.png"/><Relationship Id="rId11" Type="http://schemas.openxmlformats.org/officeDocument/2006/relationships/hyperlink" Target="http://www.bis.gov.in" TargetMode="External"/><Relationship Id="rId32" Type="http://schemas.openxmlformats.org/officeDocument/2006/relationships/image" Target="media/image21.png"/><Relationship Id="rId53" Type="http://schemas.openxmlformats.org/officeDocument/2006/relationships/image" Target="media/image42.png"/><Relationship Id="rId74" Type="http://schemas.openxmlformats.org/officeDocument/2006/relationships/image" Target="media/image63.png"/><Relationship Id="rId128" Type="http://schemas.openxmlformats.org/officeDocument/2006/relationships/image" Target="media/image117.png"/><Relationship Id="rId149" Type="http://schemas.openxmlformats.org/officeDocument/2006/relationships/image" Target="media/image138.png"/><Relationship Id="rId5" Type="http://schemas.openxmlformats.org/officeDocument/2006/relationships/webSettings" Target="webSettings.xml"/><Relationship Id="rId95" Type="http://schemas.openxmlformats.org/officeDocument/2006/relationships/image" Target="media/image84.png"/><Relationship Id="rId22" Type="http://schemas.openxmlformats.org/officeDocument/2006/relationships/image" Target="media/image11.png"/><Relationship Id="rId43" Type="http://schemas.openxmlformats.org/officeDocument/2006/relationships/image" Target="media/image32.png"/><Relationship Id="rId64" Type="http://schemas.openxmlformats.org/officeDocument/2006/relationships/image" Target="media/image53.png"/><Relationship Id="rId118" Type="http://schemas.openxmlformats.org/officeDocument/2006/relationships/image" Target="media/image107.png"/><Relationship Id="rId139" Type="http://schemas.openxmlformats.org/officeDocument/2006/relationships/image" Target="media/image128.png"/><Relationship Id="rId80" Type="http://schemas.openxmlformats.org/officeDocument/2006/relationships/image" Target="media/image69.png"/><Relationship Id="rId85" Type="http://schemas.openxmlformats.org/officeDocument/2006/relationships/image" Target="media/image74.png"/><Relationship Id="rId150" Type="http://schemas.openxmlformats.org/officeDocument/2006/relationships/image" Target="media/image139.png"/><Relationship Id="rId155" Type="http://schemas.openxmlformats.org/officeDocument/2006/relationships/image" Target="media/image144.png"/><Relationship Id="rId12" Type="http://schemas.openxmlformats.org/officeDocument/2006/relationships/hyperlink" Target="http://www.standardsbis.in" TargetMode="External"/><Relationship Id="rId17" Type="http://schemas.openxmlformats.org/officeDocument/2006/relationships/image" Target="media/image6.png"/><Relationship Id="rId33" Type="http://schemas.openxmlformats.org/officeDocument/2006/relationships/image" Target="media/image22.png"/><Relationship Id="rId38" Type="http://schemas.openxmlformats.org/officeDocument/2006/relationships/image" Target="media/image27.png"/><Relationship Id="rId59" Type="http://schemas.openxmlformats.org/officeDocument/2006/relationships/image" Target="media/image48.png"/><Relationship Id="rId103" Type="http://schemas.openxmlformats.org/officeDocument/2006/relationships/image" Target="media/image92.png"/><Relationship Id="rId108" Type="http://schemas.openxmlformats.org/officeDocument/2006/relationships/image" Target="media/image97.png"/><Relationship Id="rId124" Type="http://schemas.openxmlformats.org/officeDocument/2006/relationships/image" Target="media/image113.png"/><Relationship Id="rId129" Type="http://schemas.openxmlformats.org/officeDocument/2006/relationships/image" Target="media/image118.png"/><Relationship Id="rId54" Type="http://schemas.openxmlformats.org/officeDocument/2006/relationships/image" Target="media/image43.png"/><Relationship Id="rId70" Type="http://schemas.openxmlformats.org/officeDocument/2006/relationships/image" Target="media/image59.png"/><Relationship Id="rId75" Type="http://schemas.openxmlformats.org/officeDocument/2006/relationships/image" Target="media/image64.png"/><Relationship Id="rId91" Type="http://schemas.openxmlformats.org/officeDocument/2006/relationships/image" Target="media/image80.png"/><Relationship Id="rId96" Type="http://schemas.openxmlformats.org/officeDocument/2006/relationships/image" Target="media/image85.png"/><Relationship Id="rId140" Type="http://schemas.openxmlformats.org/officeDocument/2006/relationships/image" Target="media/image129.png"/><Relationship Id="rId145" Type="http://schemas.openxmlformats.org/officeDocument/2006/relationships/image" Target="media/image134.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2.png"/><Relationship Id="rId28" Type="http://schemas.openxmlformats.org/officeDocument/2006/relationships/image" Target="media/image17.png"/><Relationship Id="rId49" Type="http://schemas.openxmlformats.org/officeDocument/2006/relationships/image" Target="media/image38.png"/><Relationship Id="rId114" Type="http://schemas.openxmlformats.org/officeDocument/2006/relationships/image" Target="media/image103.png"/><Relationship Id="rId119" Type="http://schemas.openxmlformats.org/officeDocument/2006/relationships/image" Target="media/image108.png"/><Relationship Id="rId44" Type="http://schemas.openxmlformats.org/officeDocument/2006/relationships/image" Target="media/image33.png"/><Relationship Id="rId60" Type="http://schemas.openxmlformats.org/officeDocument/2006/relationships/image" Target="media/image49.png"/><Relationship Id="rId65" Type="http://schemas.openxmlformats.org/officeDocument/2006/relationships/image" Target="media/image54.png"/><Relationship Id="rId81" Type="http://schemas.openxmlformats.org/officeDocument/2006/relationships/image" Target="media/image70.png"/><Relationship Id="rId86" Type="http://schemas.openxmlformats.org/officeDocument/2006/relationships/image" Target="media/image75.png"/><Relationship Id="rId130" Type="http://schemas.openxmlformats.org/officeDocument/2006/relationships/image" Target="media/image119.png"/><Relationship Id="rId135" Type="http://schemas.openxmlformats.org/officeDocument/2006/relationships/image" Target="media/image124.png"/><Relationship Id="rId151" Type="http://schemas.openxmlformats.org/officeDocument/2006/relationships/image" Target="media/image140.png"/><Relationship Id="rId156" Type="http://schemas.openxmlformats.org/officeDocument/2006/relationships/image" Target="media/image145.png"/><Relationship Id="rId13" Type="http://schemas.openxmlformats.org/officeDocument/2006/relationships/header" Target="header1.xml"/><Relationship Id="rId18" Type="http://schemas.openxmlformats.org/officeDocument/2006/relationships/image" Target="media/image7.png"/><Relationship Id="rId39" Type="http://schemas.openxmlformats.org/officeDocument/2006/relationships/image" Target="media/image28.png"/><Relationship Id="rId109" Type="http://schemas.openxmlformats.org/officeDocument/2006/relationships/image" Target="media/image98.png"/><Relationship Id="rId34" Type="http://schemas.openxmlformats.org/officeDocument/2006/relationships/image" Target="media/image23.png"/><Relationship Id="rId50" Type="http://schemas.openxmlformats.org/officeDocument/2006/relationships/image" Target="media/image39.png"/><Relationship Id="rId55" Type="http://schemas.openxmlformats.org/officeDocument/2006/relationships/image" Target="media/image44.png"/><Relationship Id="rId76" Type="http://schemas.openxmlformats.org/officeDocument/2006/relationships/image" Target="media/image65.png"/><Relationship Id="rId97" Type="http://schemas.openxmlformats.org/officeDocument/2006/relationships/image" Target="media/image86.png"/><Relationship Id="rId104" Type="http://schemas.openxmlformats.org/officeDocument/2006/relationships/image" Target="media/image93.png"/><Relationship Id="rId120" Type="http://schemas.openxmlformats.org/officeDocument/2006/relationships/image" Target="media/image109.png"/><Relationship Id="rId125" Type="http://schemas.openxmlformats.org/officeDocument/2006/relationships/image" Target="media/image114.png"/><Relationship Id="rId141" Type="http://schemas.openxmlformats.org/officeDocument/2006/relationships/image" Target="media/image130.png"/><Relationship Id="rId146" Type="http://schemas.openxmlformats.org/officeDocument/2006/relationships/image" Target="media/image135.png"/><Relationship Id="rId7" Type="http://schemas.openxmlformats.org/officeDocument/2006/relationships/endnotes" Target="endnotes.xml"/><Relationship Id="rId71" Type="http://schemas.openxmlformats.org/officeDocument/2006/relationships/image" Target="media/image60.png"/><Relationship Id="rId92" Type="http://schemas.openxmlformats.org/officeDocument/2006/relationships/image" Target="media/image81.png"/><Relationship Id="rId2" Type="http://schemas.openxmlformats.org/officeDocument/2006/relationships/numbering" Target="numbering.xml"/><Relationship Id="rId29" Type="http://schemas.openxmlformats.org/officeDocument/2006/relationships/image" Target="media/image18.png"/><Relationship Id="rId24" Type="http://schemas.openxmlformats.org/officeDocument/2006/relationships/image" Target="media/image13.png"/><Relationship Id="rId40" Type="http://schemas.openxmlformats.org/officeDocument/2006/relationships/image" Target="media/image29.png"/><Relationship Id="rId45" Type="http://schemas.openxmlformats.org/officeDocument/2006/relationships/image" Target="media/image34.png"/><Relationship Id="rId66" Type="http://schemas.openxmlformats.org/officeDocument/2006/relationships/image" Target="media/image55.png"/><Relationship Id="rId87" Type="http://schemas.openxmlformats.org/officeDocument/2006/relationships/image" Target="media/image76.png"/><Relationship Id="rId110" Type="http://schemas.openxmlformats.org/officeDocument/2006/relationships/image" Target="media/image99.png"/><Relationship Id="rId115" Type="http://schemas.openxmlformats.org/officeDocument/2006/relationships/image" Target="media/image104.png"/><Relationship Id="rId131" Type="http://schemas.openxmlformats.org/officeDocument/2006/relationships/image" Target="media/image120.png"/><Relationship Id="rId136" Type="http://schemas.openxmlformats.org/officeDocument/2006/relationships/image" Target="media/image125.png"/><Relationship Id="rId157" Type="http://schemas.openxmlformats.org/officeDocument/2006/relationships/footer" Target="footer1.xml"/><Relationship Id="rId61" Type="http://schemas.openxmlformats.org/officeDocument/2006/relationships/image" Target="media/image50.png"/><Relationship Id="rId82" Type="http://schemas.openxmlformats.org/officeDocument/2006/relationships/image" Target="media/image71.png"/><Relationship Id="rId152" Type="http://schemas.openxmlformats.org/officeDocument/2006/relationships/image" Target="media/image141.png"/><Relationship Id="rId19" Type="http://schemas.openxmlformats.org/officeDocument/2006/relationships/image" Target="media/image8.png"/><Relationship Id="rId14" Type="http://schemas.openxmlformats.org/officeDocument/2006/relationships/image" Target="media/image3.png"/><Relationship Id="rId30" Type="http://schemas.openxmlformats.org/officeDocument/2006/relationships/image" Target="media/image19.png"/><Relationship Id="rId35" Type="http://schemas.openxmlformats.org/officeDocument/2006/relationships/image" Target="media/image24.png"/><Relationship Id="rId56" Type="http://schemas.openxmlformats.org/officeDocument/2006/relationships/image" Target="media/image45.png"/><Relationship Id="rId77" Type="http://schemas.openxmlformats.org/officeDocument/2006/relationships/image" Target="media/image66.png"/><Relationship Id="rId100" Type="http://schemas.openxmlformats.org/officeDocument/2006/relationships/image" Target="media/image89.png"/><Relationship Id="rId105" Type="http://schemas.openxmlformats.org/officeDocument/2006/relationships/image" Target="media/image94.png"/><Relationship Id="rId126" Type="http://schemas.openxmlformats.org/officeDocument/2006/relationships/image" Target="media/image115.png"/><Relationship Id="rId147" Type="http://schemas.openxmlformats.org/officeDocument/2006/relationships/image" Target="media/image136.png"/><Relationship Id="rId8" Type="http://schemas.openxmlformats.org/officeDocument/2006/relationships/image" Target="media/image1.png"/><Relationship Id="rId51" Type="http://schemas.openxmlformats.org/officeDocument/2006/relationships/image" Target="media/image40.png"/><Relationship Id="rId72" Type="http://schemas.openxmlformats.org/officeDocument/2006/relationships/image" Target="media/image61.png"/><Relationship Id="rId93" Type="http://schemas.openxmlformats.org/officeDocument/2006/relationships/image" Target="media/image82.png"/><Relationship Id="rId98" Type="http://schemas.openxmlformats.org/officeDocument/2006/relationships/image" Target="media/image87.png"/><Relationship Id="rId121" Type="http://schemas.openxmlformats.org/officeDocument/2006/relationships/image" Target="media/image110.png"/><Relationship Id="rId142" Type="http://schemas.openxmlformats.org/officeDocument/2006/relationships/image" Target="media/image131.png"/><Relationship Id="rId3" Type="http://schemas.openxmlformats.org/officeDocument/2006/relationships/styles" Target="styles.xml"/><Relationship Id="rId25" Type="http://schemas.openxmlformats.org/officeDocument/2006/relationships/image" Target="media/image14.png"/><Relationship Id="rId46" Type="http://schemas.openxmlformats.org/officeDocument/2006/relationships/image" Target="media/image35.png"/><Relationship Id="rId67" Type="http://schemas.openxmlformats.org/officeDocument/2006/relationships/image" Target="media/image56.png"/><Relationship Id="rId116" Type="http://schemas.openxmlformats.org/officeDocument/2006/relationships/image" Target="media/image105.png"/><Relationship Id="rId137" Type="http://schemas.openxmlformats.org/officeDocument/2006/relationships/image" Target="media/image126.png"/><Relationship Id="rId158" Type="http://schemas.openxmlformats.org/officeDocument/2006/relationships/fontTable" Target="fontTable.xml"/><Relationship Id="rId20" Type="http://schemas.openxmlformats.org/officeDocument/2006/relationships/image" Target="media/image9.png"/><Relationship Id="rId41" Type="http://schemas.openxmlformats.org/officeDocument/2006/relationships/image" Target="media/image30.png"/><Relationship Id="rId62" Type="http://schemas.openxmlformats.org/officeDocument/2006/relationships/image" Target="media/image51.png"/><Relationship Id="rId83" Type="http://schemas.openxmlformats.org/officeDocument/2006/relationships/image" Target="media/image72.png"/><Relationship Id="rId88" Type="http://schemas.openxmlformats.org/officeDocument/2006/relationships/image" Target="media/image77.png"/><Relationship Id="rId111" Type="http://schemas.openxmlformats.org/officeDocument/2006/relationships/image" Target="media/image100.png"/><Relationship Id="rId132" Type="http://schemas.openxmlformats.org/officeDocument/2006/relationships/image" Target="media/image121.png"/><Relationship Id="rId153" Type="http://schemas.openxmlformats.org/officeDocument/2006/relationships/image" Target="media/image142.png"/><Relationship Id="rId15" Type="http://schemas.openxmlformats.org/officeDocument/2006/relationships/image" Target="media/image4.png"/><Relationship Id="rId36" Type="http://schemas.openxmlformats.org/officeDocument/2006/relationships/image" Target="media/image25.png"/><Relationship Id="rId57" Type="http://schemas.openxmlformats.org/officeDocument/2006/relationships/image" Target="media/image46.png"/><Relationship Id="rId106" Type="http://schemas.openxmlformats.org/officeDocument/2006/relationships/image" Target="media/image95.png"/><Relationship Id="rId127" Type="http://schemas.openxmlformats.org/officeDocument/2006/relationships/image" Target="media/image116.png"/><Relationship Id="rId10" Type="http://schemas.openxmlformats.org/officeDocument/2006/relationships/hyperlink" Target="http://www.standardsbis.in" TargetMode="External"/><Relationship Id="rId31" Type="http://schemas.openxmlformats.org/officeDocument/2006/relationships/image" Target="media/image20.png"/><Relationship Id="rId52" Type="http://schemas.openxmlformats.org/officeDocument/2006/relationships/image" Target="media/image41.png"/><Relationship Id="rId73" Type="http://schemas.openxmlformats.org/officeDocument/2006/relationships/image" Target="media/image62.png"/><Relationship Id="rId78" Type="http://schemas.openxmlformats.org/officeDocument/2006/relationships/image" Target="media/image67.png"/><Relationship Id="rId94" Type="http://schemas.openxmlformats.org/officeDocument/2006/relationships/image" Target="media/image83.png"/><Relationship Id="rId99" Type="http://schemas.openxmlformats.org/officeDocument/2006/relationships/image" Target="media/image88.png"/><Relationship Id="rId101" Type="http://schemas.openxmlformats.org/officeDocument/2006/relationships/image" Target="media/image90.png"/><Relationship Id="rId122" Type="http://schemas.openxmlformats.org/officeDocument/2006/relationships/image" Target="media/image111.png"/><Relationship Id="rId143" Type="http://schemas.openxmlformats.org/officeDocument/2006/relationships/image" Target="media/image132.png"/><Relationship Id="rId148" Type="http://schemas.openxmlformats.org/officeDocument/2006/relationships/image" Target="media/image137.png"/><Relationship Id="rId4" Type="http://schemas.openxmlformats.org/officeDocument/2006/relationships/settings" Target="settings.xml"/><Relationship Id="rId9" Type="http://schemas.openxmlformats.org/officeDocument/2006/relationships/hyperlink" Target="http://www.bis.gov.in" TargetMode="External"/><Relationship Id="rId26" Type="http://schemas.openxmlformats.org/officeDocument/2006/relationships/image" Target="media/image15.png"/><Relationship Id="rId47" Type="http://schemas.openxmlformats.org/officeDocument/2006/relationships/image" Target="media/image36.png"/><Relationship Id="rId68" Type="http://schemas.openxmlformats.org/officeDocument/2006/relationships/image" Target="media/image57.png"/><Relationship Id="rId89" Type="http://schemas.openxmlformats.org/officeDocument/2006/relationships/image" Target="media/image78.png"/><Relationship Id="rId112" Type="http://schemas.openxmlformats.org/officeDocument/2006/relationships/image" Target="media/image101.png"/><Relationship Id="rId133" Type="http://schemas.openxmlformats.org/officeDocument/2006/relationships/image" Target="media/image122.png"/><Relationship Id="rId154" Type="http://schemas.openxmlformats.org/officeDocument/2006/relationships/image" Target="media/image143.png"/><Relationship Id="rId16" Type="http://schemas.openxmlformats.org/officeDocument/2006/relationships/image" Target="media/image5.png"/><Relationship Id="rId37" Type="http://schemas.openxmlformats.org/officeDocument/2006/relationships/image" Target="media/image26.png"/><Relationship Id="rId58" Type="http://schemas.openxmlformats.org/officeDocument/2006/relationships/image" Target="media/image47.png"/><Relationship Id="rId79" Type="http://schemas.openxmlformats.org/officeDocument/2006/relationships/image" Target="media/image68.png"/><Relationship Id="rId102" Type="http://schemas.openxmlformats.org/officeDocument/2006/relationships/image" Target="media/image91.png"/><Relationship Id="rId123" Type="http://schemas.openxmlformats.org/officeDocument/2006/relationships/image" Target="media/image112.png"/><Relationship Id="rId144" Type="http://schemas.openxmlformats.org/officeDocument/2006/relationships/image" Target="media/image133.png"/><Relationship Id="rId90" Type="http://schemas.openxmlformats.org/officeDocument/2006/relationships/image" Target="media/image79.png"/><Relationship Id="rId27" Type="http://schemas.openxmlformats.org/officeDocument/2006/relationships/image" Target="media/image16.png"/><Relationship Id="rId48" Type="http://schemas.openxmlformats.org/officeDocument/2006/relationships/image" Target="media/image37.png"/><Relationship Id="rId69" Type="http://schemas.openxmlformats.org/officeDocument/2006/relationships/image" Target="media/image58.png"/><Relationship Id="rId113" Type="http://schemas.openxmlformats.org/officeDocument/2006/relationships/image" Target="media/image102.png"/><Relationship Id="rId134" Type="http://schemas.openxmlformats.org/officeDocument/2006/relationships/image" Target="media/image123.png"/></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0A9E3A4-CBE6-4F0A-B51D-38142443F4E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1753</TotalTime>
  <Pages>190</Pages>
  <Words>41155</Words>
  <Characters>234588</Characters>
  <Application>Microsoft Office Word</Application>
  <DocSecurity>0</DocSecurity>
  <Lines>1954</Lines>
  <Paragraphs>550</Paragraphs>
  <ScaleCrop>false</ScaleCrop>
  <HeadingPairs>
    <vt:vector size="2" baseType="variant">
      <vt:variant>
        <vt:lpstr>Title</vt:lpstr>
      </vt:variant>
      <vt:variant>
        <vt:i4>1</vt:i4>
      </vt:variant>
    </vt:vector>
  </HeadingPairs>
  <TitlesOfParts>
    <vt:vector size="1" baseType="lpstr">
      <vt:lpstr/>
    </vt:vector>
  </TitlesOfParts>
  <Company>HP Inc.</Company>
  <LinksUpToDate>false</LinksUpToDate>
  <CharactersWithSpaces>275193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Dheeraj Damachya</dc:creator>
  <cp:keywords/>
  <dc:description/>
  <cp:lastModifiedBy>Dheeraj Damachya</cp:lastModifiedBy>
  <cp:revision>320</cp:revision>
  <cp:lastPrinted>2024-03-14T02:00:00Z</cp:lastPrinted>
  <dcterms:created xsi:type="dcterms:W3CDTF">2023-11-23T20:33:00Z</dcterms:created>
  <dcterms:modified xsi:type="dcterms:W3CDTF">2024-03-27T11:19:00Z</dcterms:modified>
</cp:coreProperties>
</file>