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F418F" w14:textId="77777777" w:rsidR="000768B4" w:rsidRPr="000768B4" w:rsidRDefault="000768B4" w:rsidP="00BF70BE">
      <w:pPr>
        <w:widowControl/>
        <w:adjustRightInd w:val="0"/>
        <w:ind w:left="3510" w:right="-870" w:firstLine="2880"/>
        <w:rPr>
          <w:rFonts w:eastAsia="Times New Roman"/>
          <w:b/>
          <w:color w:val="000000"/>
          <w:szCs w:val="24"/>
          <w:lang w:val="fr-FR"/>
        </w:rPr>
      </w:pPr>
      <w:r w:rsidRPr="000768B4">
        <w:rPr>
          <w:rFonts w:eastAsia="Times New Roman"/>
          <w:b/>
          <w:bCs/>
          <w:iCs/>
          <w:noProof/>
          <w:sz w:val="28"/>
          <w:szCs w:val="28"/>
          <w:lang w:bidi="hi-IN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2AE6E159" wp14:editId="55FA7AB0">
                <wp:simplePos x="0" y="0"/>
                <wp:positionH relativeFrom="column">
                  <wp:posOffset>2149813</wp:posOffset>
                </wp:positionH>
                <wp:positionV relativeFrom="paragraph">
                  <wp:posOffset>101722</wp:posOffset>
                </wp:positionV>
                <wp:extent cx="1562100" cy="603114"/>
                <wp:effectExtent l="0" t="0" r="19050" b="26035"/>
                <wp:wrapNone/>
                <wp:docPr id="3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03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9E7C" w14:textId="77777777" w:rsidR="004A6FC8" w:rsidRPr="00422026" w:rsidRDefault="004A6FC8" w:rsidP="000768B4">
                            <w:pPr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भारतीय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i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22026">
                              <w:rPr>
                                <w:rFonts w:ascii="Kokila" w:hAnsi="Kokila" w:cs="Kokila"/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  <w:cs/>
                                <w:lang w:bidi="hi-IN"/>
                              </w:rPr>
                              <w:t>मानक</w:t>
                            </w:r>
                          </w:p>
                          <w:p w14:paraId="7ED2FC08" w14:textId="77777777" w:rsidR="004A6FC8" w:rsidRPr="00F20963" w:rsidRDefault="004A6FC8" w:rsidP="000768B4">
                            <w:pPr>
                              <w:rPr>
                                <w:b/>
                                <w:i/>
                                <w:sz w:val="28"/>
                                <w:szCs w:val="32"/>
                              </w:rPr>
                            </w:pPr>
                            <w:r w:rsidRPr="00F20963">
                              <w:rPr>
                                <w:b/>
                                <w:i/>
                                <w:sz w:val="28"/>
                                <w:szCs w:val="32"/>
                              </w:rPr>
                              <w:t>Indian Standard</w:t>
                            </w:r>
                          </w:p>
                          <w:p w14:paraId="7F1BAFAB" w14:textId="77777777" w:rsidR="004A6FC8" w:rsidRPr="00C536D7" w:rsidRDefault="004A6FC8" w:rsidP="000768B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E6E15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169.3pt;margin-top:8pt;width:123pt;height:47.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" strokecolor="white">
                <v:textbox>
                  <w:txbxContent>
                    <w:p w14:paraId="6FBE9E7C" w14:textId="77777777" w:rsidR="004A6FC8" w:rsidRPr="00422026" w:rsidRDefault="004A6FC8" w:rsidP="000768B4">
                      <w:pPr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</w:pP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भारतीय</w:t>
                      </w:r>
                      <w:r w:rsidRPr="00422026">
                        <w:rPr>
                          <w:rFonts w:ascii="Kokila" w:hAnsi="Kokila" w:cs="Kokila"/>
                          <w:b/>
                          <w:i/>
                          <w:sz w:val="44"/>
                          <w:szCs w:val="44"/>
                        </w:rPr>
                        <w:t xml:space="preserve"> </w:t>
                      </w:r>
                      <w:r w:rsidRPr="00422026">
                        <w:rPr>
                          <w:rFonts w:ascii="Kokila" w:hAnsi="Kokila" w:cs="Kokila"/>
                          <w:b/>
                          <w:bCs/>
                          <w:i/>
                          <w:iCs/>
                          <w:sz w:val="44"/>
                          <w:szCs w:val="44"/>
                          <w:cs/>
                          <w:lang w:bidi="hi-IN"/>
                        </w:rPr>
                        <w:t>मानक</w:t>
                      </w:r>
                    </w:p>
                    <w:p w14:paraId="7ED2FC08" w14:textId="77777777" w:rsidR="004A6FC8" w:rsidRPr="00F20963" w:rsidRDefault="004A6FC8" w:rsidP="000768B4">
                      <w:pPr>
                        <w:rPr>
                          <w:b/>
                          <w:i/>
                          <w:sz w:val="28"/>
                          <w:szCs w:val="32"/>
                        </w:rPr>
                      </w:pPr>
                      <w:r w:rsidRPr="00F20963">
                        <w:rPr>
                          <w:b/>
                          <w:i/>
                          <w:sz w:val="28"/>
                          <w:szCs w:val="32"/>
                        </w:rPr>
                        <w:t>Indian Standard</w:t>
                      </w:r>
                    </w:p>
                    <w:p w14:paraId="7F1BAFAB" w14:textId="77777777" w:rsidR="004A6FC8" w:rsidRPr="00C536D7" w:rsidRDefault="004A6FC8" w:rsidP="000768B4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F2F055" w14:textId="50376198" w:rsidR="000768B4" w:rsidRPr="000768B4" w:rsidRDefault="000768B4" w:rsidP="00087B57">
      <w:pPr>
        <w:widowControl/>
        <w:adjustRightInd w:val="0"/>
        <w:ind w:left="3510" w:right="-870" w:firstLine="2880"/>
        <w:jc w:val="right"/>
        <w:rPr>
          <w:rFonts w:eastAsia="Times New Roman"/>
          <w:b/>
          <w:color w:val="000000"/>
          <w:szCs w:val="24"/>
          <w:lang w:val="fr-FR"/>
        </w:rPr>
      </w:pPr>
      <w:r w:rsidRPr="000768B4">
        <w:rPr>
          <w:rFonts w:eastAsia="Times New Roman"/>
          <w:b/>
          <w:color w:val="000000"/>
          <w:szCs w:val="24"/>
          <w:lang w:val="fr-FR"/>
        </w:rPr>
        <w:t>IS</w:t>
      </w:r>
      <w:r>
        <w:rPr>
          <w:rFonts w:eastAsia="Times New Roman"/>
          <w:b/>
          <w:color w:val="000000"/>
          <w:szCs w:val="24"/>
          <w:lang w:val="fr-FR"/>
        </w:rPr>
        <w:t xml:space="preserve"> XXXX :</w:t>
      </w:r>
      <w:r w:rsidR="00361112">
        <w:rPr>
          <w:rFonts w:eastAsia="Times New Roman"/>
          <w:b/>
          <w:color w:val="000000"/>
          <w:szCs w:val="24"/>
          <w:lang w:val="fr-FR"/>
        </w:rPr>
        <w:t xml:space="preserve"> </w:t>
      </w:r>
      <w:r>
        <w:rPr>
          <w:rFonts w:eastAsia="Times New Roman"/>
          <w:b/>
          <w:color w:val="000000"/>
          <w:szCs w:val="24"/>
          <w:lang w:val="fr-FR"/>
        </w:rPr>
        <w:t>XXXX</w:t>
      </w:r>
    </w:p>
    <w:p w14:paraId="19FA9724" w14:textId="77777777" w:rsidR="000768B4" w:rsidRPr="000768B4" w:rsidRDefault="000768B4" w:rsidP="00BF70BE">
      <w:pPr>
        <w:widowControl/>
        <w:adjustRightInd w:val="0"/>
        <w:ind w:right="-870"/>
        <w:rPr>
          <w:rFonts w:eastAsia="Times New Roman"/>
          <w:bCs/>
          <w:color w:val="000000"/>
          <w:szCs w:val="24"/>
          <w:lang w:val="fr-FR"/>
        </w:rPr>
      </w:pPr>
    </w:p>
    <w:p w14:paraId="3D8504A3" w14:textId="109DDD52" w:rsidR="000768B4" w:rsidRDefault="000768B4" w:rsidP="00BF70BE">
      <w:pPr>
        <w:widowControl/>
        <w:adjustRightInd w:val="0"/>
        <w:ind w:left="6210" w:right="-870" w:hanging="2250"/>
        <w:jc w:val="both"/>
        <w:rPr>
          <w:rFonts w:eastAsia="Times New Roman"/>
          <w:bCs/>
          <w:color w:val="000000"/>
          <w:sz w:val="20"/>
          <w:szCs w:val="20"/>
          <w:lang w:val="fr-FR"/>
        </w:rPr>
      </w:pPr>
      <w:r w:rsidRPr="000768B4">
        <w:rPr>
          <w:rFonts w:eastAsia="Times New Roman"/>
          <w:bCs/>
          <w:color w:val="000000"/>
          <w:sz w:val="20"/>
          <w:szCs w:val="20"/>
          <w:lang w:val="fr-FR"/>
        </w:rPr>
        <w:t xml:space="preserve">         </w:t>
      </w:r>
      <w:r>
        <w:rPr>
          <w:rFonts w:eastAsia="Times New Roman"/>
          <w:bCs/>
          <w:color w:val="000000"/>
          <w:sz w:val="20"/>
          <w:szCs w:val="20"/>
          <w:lang w:val="fr-FR"/>
        </w:rPr>
        <w:t xml:space="preserve">                        </w:t>
      </w:r>
    </w:p>
    <w:p w14:paraId="13404F2F" w14:textId="77777777" w:rsidR="000768B4" w:rsidRPr="000768B4" w:rsidRDefault="000768B4" w:rsidP="00BF70BE">
      <w:pPr>
        <w:widowControl/>
        <w:adjustRightInd w:val="0"/>
        <w:ind w:left="6210" w:right="-870" w:hanging="2250"/>
        <w:jc w:val="both"/>
        <w:rPr>
          <w:rFonts w:eastAsia="Times New Roman"/>
          <w:bCs/>
          <w:i/>
          <w:iCs/>
          <w:color w:val="000000"/>
          <w:sz w:val="20"/>
          <w:szCs w:val="20"/>
          <w:lang w:val="fr-FR"/>
        </w:rPr>
      </w:pPr>
    </w:p>
    <w:p w14:paraId="330FC2C6" w14:textId="77777777" w:rsidR="000768B4" w:rsidRPr="000768B4" w:rsidRDefault="000768B4" w:rsidP="00BF70BE">
      <w:pPr>
        <w:widowControl/>
        <w:autoSpaceDE/>
        <w:autoSpaceDN/>
        <w:ind w:left="3510" w:right="-870"/>
        <w:jc w:val="right"/>
        <w:rPr>
          <w:rFonts w:eastAsia="Times New Roman"/>
          <w:szCs w:val="24"/>
        </w:rPr>
      </w:pPr>
      <w:r w:rsidRPr="000768B4">
        <w:rPr>
          <w:rFonts w:eastAsia="Times New Roman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5440BA86" wp14:editId="52408FCE">
                <wp:extent cx="4030345" cy="63500"/>
                <wp:effectExtent l="9525" t="4445" r="8255" b="8255"/>
                <wp:docPr id="4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2B2C24" id="Group 8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">
                <v:line id="Line 9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" strokecolor="#231f20" strokeweight="1pt"/>
                <v:line id="Line 10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" strokecolor="#231f20" strokeweight="1pt"/>
                <v:line id="Line 11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" strokecolor="#231f20" strokeweight="1pt"/>
                <w10:anchorlock/>
              </v:group>
            </w:pict>
          </mc:Fallback>
        </mc:AlternateContent>
      </w:r>
    </w:p>
    <w:p w14:paraId="7EAFEC6F" w14:textId="77777777" w:rsidR="000768B4" w:rsidRPr="000768B4" w:rsidRDefault="000768B4" w:rsidP="00BF70BE">
      <w:pPr>
        <w:tabs>
          <w:tab w:val="left" w:pos="426"/>
        </w:tabs>
        <w:adjustRightInd w:val="0"/>
        <w:spacing w:before="120" w:after="120"/>
        <w:ind w:right="-870"/>
        <w:rPr>
          <w:rFonts w:ascii="Adobe Devanagari" w:eastAsia="Times New Roman" w:hAnsi="Adobe Devanagari" w:cs="Adobe Devanagari"/>
          <w:iCs/>
          <w:color w:val="222222"/>
          <w:sz w:val="12"/>
          <w:szCs w:val="12"/>
          <w:cs/>
          <w:lang w:bidi="hi-IN"/>
        </w:rPr>
      </w:pP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  <w:r w:rsidRPr="000768B4">
        <w:rPr>
          <w:rFonts w:ascii="Adobe Devanagari" w:eastAsia="Times New Roman" w:hAnsi="Adobe Devanagari" w:cs="Adobe Devanagari"/>
          <w:iCs/>
          <w:color w:val="222222"/>
          <w:sz w:val="12"/>
          <w:szCs w:val="12"/>
          <w:lang w:bidi="hi-IN"/>
        </w:rPr>
        <w:tab/>
      </w:r>
    </w:p>
    <w:p w14:paraId="647626F3" w14:textId="5F8747C2" w:rsidR="000768B4" w:rsidRPr="004501DF" w:rsidRDefault="000768B4" w:rsidP="00BF70BE">
      <w:pPr>
        <w:tabs>
          <w:tab w:val="left" w:pos="426"/>
        </w:tabs>
        <w:adjustRightInd w:val="0"/>
        <w:spacing w:before="120" w:after="120"/>
        <w:ind w:left="3510" w:right="-870"/>
        <w:jc w:val="center"/>
        <w:rPr>
          <w:rFonts w:ascii="Kokila" w:eastAsia="Times New Roman" w:hAnsi="Kokila" w:cs="Kokila"/>
          <w:b/>
          <w:bCs/>
          <w:i/>
          <w:color w:val="222222"/>
          <w:sz w:val="52"/>
          <w:szCs w:val="52"/>
          <w:lang w:val="en-IN" w:bidi="hi-IN"/>
        </w:rPr>
      </w:pPr>
      <w:r w:rsidRPr="004501DF">
        <w:rPr>
          <w:rFonts w:ascii="Kokila" w:eastAsia="Times New Roman" w:hAnsi="Kokila" w:cs="Kokila"/>
          <w:b/>
          <w:bCs/>
          <w:i/>
          <w:color w:val="222222"/>
          <w:sz w:val="52"/>
          <w:szCs w:val="52"/>
          <w:cs/>
          <w:lang w:bidi="hi-IN"/>
        </w:rPr>
        <w:t>अतिसूक्ष्म ईंधन की राख —</w:t>
      </w:r>
      <w:r w:rsidR="00BF70BE">
        <w:rPr>
          <w:rFonts w:ascii="Kokila" w:eastAsia="Times New Roman" w:hAnsi="Kokila" w:cs="Kokila" w:hint="cs"/>
          <w:b/>
          <w:bCs/>
          <w:i/>
          <w:color w:val="222222"/>
          <w:sz w:val="52"/>
          <w:szCs w:val="52"/>
          <w:cs/>
          <w:lang w:bidi="hi-IN"/>
        </w:rPr>
        <w:t xml:space="preserve"> </w:t>
      </w:r>
      <w:r w:rsidRPr="004501DF">
        <w:rPr>
          <w:rFonts w:ascii="Kokila" w:eastAsia="Times New Roman" w:hAnsi="Kokila" w:cs="Kokila"/>
          <w:b/>
          <w:bCs/>
          <w:i/>
          <w:color w:val="222222"/>
          <w:sz w:val="52"/>
          <w:szCs w:val="52"/>
          <w:cs/>
          <w:lang w:bidi="hi-IN"/>
        </w:rPr>
        <w:t xml:space="preserve">विशिष्ट </w:t>
      </w:r>
    </w:p>
    <w:p w14:paraId="47802D24" w14:textId="18CB9A98" w:rsidR="00BF70BE" w:rsidRDefault="00BF70BE" w:rsidP="00BF70BE">
      <w:pPr>
        <w:tabs>
          <w:tab w:val="left" w:pos="426"/>
        </w:tabs>
        <w:adjustRightInd w:val="0"/>
        <w:spacing w:before="120" w:after="120"/>
        <w:ind w:left="3510" w:right="-87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40"/>
          <w:szCs w:val="40"/>
          <w:lang w:bidi="hi-IN"/>
        </w:rPr>
      </w:pPr>
    </w:p>
    <w:p w14:paraId="7DF22343" w14:textId="4D3FCEBB" w:rsidR="00BF70BE" w:rsidRDefault="00BF70BE" w:rsidP="00BF70BE">
      <w:pPr>
        <w:tabs>
          <w:tab w:val="left" w:pos="426"/>
        </w:tabs>
        <w:adjustRightInd w:val="0"/>
        <w:spacing w:before="120" w:after="120"/>
        <w:ind w:left="3510" w:right="-87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40"/>
          <w:szCs w:val="40"/>
          <w:lang w:bidi="hi-IN"/>
        </w:rPr>
      </w:pPr>
    </w:p>
    <w:p w14:paraId="23EAAC7C" w14:textId="77777777" w:rsidR="00BF70BE" w:rsidRPr="00361112" w:rsidRDefault="00BF70BE" w:rsidP="00BF70BE">
      <w:pPr>
        <w:tabs>
          <w:tab w:val="left" w:pos="426"/>
        </w:tabs>
        <w:adjustRightInd w:val="0"/>
        <w:spacing w:before="120" w:after="120"/>
        <w:ind w:left="3510" w:right="-870"/>
        <w:jc w:val="center"/>
        <w:rPr>
          <w:rFonts w:ascii="Adobe Devanagari" w:eastAsia="Times New Roman" w:hAnsi="Adobe Devanagari" w:cs="Adobe Devanagari"/>
          <w:b/>
          <w:bCs/>
          <w:i/>
          <w:color w:val="222222"/>
          <w:sz w:val="40"/>
          <w:szCs w:val="40"/>
          <w:lang w:bidi="hi-IN"/>
        </w:rPr>
      </w:pPr>
    </w:p>
    <w:p w14:paraId="4957CE0E" w14:textId="77777777" w:rsidR="000768B4" w:rsidRPr="000768B4" w:rsidRDefault="000768B4" w:rsidP="00BF70BE">
      <w:pPr>
        <w:pStyle w:val="Heading1"/>
        <w:spacing w:after="240"/>
        <w:ind w:left="3510" w:right="-870"/>
        <w:jc w:val="center"/>
        <w:rPr>
          <w:sz w:val="36"/>
          <w:szCs w:val="36"/>
        </w:rPr>
      </w:pPr>
      <w:r w:rsidRPr="000768B4">
        <w:rPr>
          <w:sz w:val="36"/>
          <w:szCs w:val="36"/>
        </w:rPr>
        <w:t>Ultrafine</w:t>
      </w:r>
      <w:r w:rsidRPr="000768B4">
        <w:rPr>
          <w:spacing w:val="-1"/>
          <w:sz w:val="36"/>
          <w:szCs w:val="36"/>
        </w:rPr>
        <w:t xml:space="preserve"> </w:t>
      </w:r>
      <w:r w:rsidRPr="000768B4">
        <w:rPr>
          <w:sz w:val="36"/>
          <w:szCs w:val="36"/>
        </w:rPr>
        <w:t>Fly</w:t>
      </w:r>
      <w:r w:rsidRPr="000768B4">
        <w:rPr>
          <w:spacing w:val="-3"/>
          <w:sz w:val="36"/>
          <w:szCs w:val="36"/>
        </w:rPr>
        <w:t xml:space="preserve"> </w:t>
      </w:r>
      <w:r w:rsidRPr="000768B4">
        <w:rPr>
          <w:sz w:val="36"/>
          <w:szCs w:val="36"/>
        </w:rPr>
        <w:t>Ash — Specification</w:t>
      </w:r>
    </w:p>
    <w:p w14:paraId="0557AC4E" w14:textId="500CCAA1" w:rsidR="000768B4" w:rsidRDefault="000768B4" w:rsidP="00BF70BE">
      <w:pPr>
        <w:widowControl/>
        <w:autoSpaceDE/>
        <w:autoSpaceDN/>
        <w:spacing w:line="276" w:lineRule="auto"/>
        <w:ind w:left="3510" w:right="-870"/>
        <w:jc w:val="center"/>
        <w:rPr>
          <w:rFonts w:eastAsia="Times New Roman"/>
          <w:b/>
          <w:bCs/>
          <w:iCs/>
          <w:sz w:val="32"/>
          <w:szCs w:val="32"/>
          <w:lang w:bidi="hi-IN"/>
        </w:rPr>
      </w:pPr>
    </w:p>
    <w:p w14:paraId="15C67116" w14:textId="77777777" w:rsidR="00361112" w:rsidRPr="00361112" w:rsidRDefault="00361112" w:rsidP="00BF70BE">
      <w:pPr>
        <w:widowControl/>
        <w:autoSpaceDE/>
        <w:autoSpaceDN/>
        <w:spacing w:line="276" w:lineRule="auto"/>
        <w:ind w:left="3510" w:right="-870"/>
        <w:jc w:val="center"/>
        <w:rPr>
          <w:rFonts w:eastAsia="Times New Roman"/>
          <w:b/>
          <w:bCs/>
          <w:iCs/>
          <w:sz w:val="32"/>
          <w:szCs w:val="32"/>
          <w:lang w:bidi="hi-IN"/>
        </w:rPr>
      </w:pPr>
    </w:p>
    <w:p w14:paraId="0F79EC41" w14:textId="4130C656" w:rsidR="000768B4" w:rsidRDefault="000768B4" w:rsidP="00BF70BE">
      <w:pPr>
        <w:widowControl/>
        <w:autoSpaceDE/>
        <w:autoSpaceDN/>
        <w:ind w:right="-870"/>
        <w:rPr>
          <w:rFonts w:eastAsia="PMingLiU" w:cs="Kokila"/>
          <w:szCs w:val="24"/>
          <w:lang w:eastAsia="zh-TW" w:bidi="hi-IN"/>
        </w:rPr>
      </w:pPr>
    </w:p>
    <w:p w14:paraId="0735A34B" w14:textId="2FC623C0" w:rsidR="00BF70BE" w:rsidRDefault="00BF70BE" w:rsidP="00BF70BE">
      <w:pPr>
        <w:widowControl/>
        <w:autoSpaceDE/>
        <w:autoSpaceDN/>
        <w:ind w:right="-870"/>
        <w:rPr>
          <w:rFonts w:eastAsia="PMingLiU" w:cs="Kokila"/>
          <w:szCs w:val="24"/>
          <w:lang w:eastAsia="zh-TW" w:bidi="hi-IN"/>
        </w:rPr>
      </w:pPr>
    </w:p>
    <w:p w14:paraId="2D4F0738" w14:textId="12871882" w:rsidR="00BF70BE" w:rsidRDefault="00BF70BE" w:rsidP="00BF70BE">
      <w:pPr>
        <w:widowControl/>
        <w:autoSpaceDE/>
        <w:autoSpaceDN/>
        <w:ind w:right="-870"/>
        <w:rPr>
          <w:rFonts w:eastAsia="PMingLiU" w:cs="Kokila"/>
          <w:szCs w:val="24"/>
          <w:lang w:eastAsia="zh-TW" w:bidi="hi-IN"/>
        </w:rPr>
      </w:pPr>
    </w:p>
    <w:p w14:paraId="39CA2931" w14:textId="4AA220FB" w:rsidR="00BF70BE" w:rsidRDefault="00BF70BE" w:rsidP="00BF70BE">
      <w:pPr>
        <w:widowControl/>
        <w:autoSpaceDE/>
        <w:autoSpaceDN/>
        <w:ind w:right="-870"/>
        <w:rPr>
          <w:rFonts w:eastAsia="PMingLiU" w:cs="Kokila"/>
          <w:szCs w:val="24"/>
          <w:lang w:eastAsia="zh-TW" w:bidi="hi-IN"/>
        </w:rPr>
      </w:pPr>
    </w:p>
    <w:p w14:paraId="48D82628" w14:textId="77777777" w:rsidR="00BF70BE" w:rsidRPr="00BF70BE" w:rsidRDefault="00BF70BE" w:rsidP="00BF70BE">
      <w:pPr>
        <w:widowControl/>
        <w:autoSpaceDE/>
        <w:autoSpaceDN/>
        <w:ind w:right="-870"/>
        <w:rPr>
          <w:rFonts w:eastAsia="PMingLiU" w:cs="Kokila"/>
          <w:szCs w:val="24"/>
          <w:lang w:eastAsia="zh-TW" w:bidi="hi-IN"/>
        </w:rPr>
      </w:pPr>
    </w:p>
    <w:p w14:paraId="53692AC4" w14:textId="77777777" w:rsidR="000768B4" w:rsidRPr="000768B4" w:rsidRDefault="000768B4" w:rsidP="00BF70BE">
      <w:pPr>
        <w:widowControl/>
        <w:autoSpaceDE/>
        <w:autoSpaceDN/>
        <w:ind w:right="-870"/>
        <w:rPr>
          <w:rFonts w:eastAsia="PMingLiU"/>
          <w:szCs w:val="24"/>
          <w:lang w:eastAsia="zh-TW" w:bidi="hi-IN"/>
        </w:rPr>
      </w:pPr>
    </w:p>
    <w:p w14:paraId="049A810A" w14:textId="77777777" w:rsidR="000768B4" w:rsidRPr="000768B4" w:rsidRDefault="000768B4" w:rsidP="00BF70BE">
      <w:pPr>
        <w:widowControl/>
        <w:autoSpaceDE/>
        <w:autoSpaceDN/>
        <w:ind w:right="-870"/>
        <w:rPr>
          <w:rFonts w:eastAsia="PMingLiU"/>
          <w:szCs w:val="24"/>
          <w:lang w:eastAsia="zh-TW" w:bidi="hi-IN"/>
        </w:rPr>
      </w:pPr>
    </w:p>
    <w:p w14:paraId="74161FFE" w14:textId="77777777" w:rsidR="000768B4" w:rsidRPr="00ED529E" w:rsidRDefault="000768B4" w:rsidP="00BF70BE">
      <w:pPr>
        <w:widowControl/>
        <w:autoSpaceDE/>
        <w:autoSpaceDN/>
        <w:ind w:left="3510" w:right="-870"/>
        <w:jc w:val="center"/>
        <w:rPr>
          <w:rFonts w:eastAsia="Times New Roman"/>
          <w:szCs w:val="24"/>
          <w:lang w:bidi="hi-IN"/>
        </w:rPr>
      </w:pPr>
      <w:r w:rsidRPr="00ED529E">
        <w:rPr>
          <w:rFonts w:eastAsia="Times New Roman"/>
          <w:szCs w:val="24"/>
          <w:lang w:bidi="hi-IN"/>
        </w:rPr>
        <w:t>ICS 91.100.10</w:t>
      </w:r>
    </w:p>
    <w:p w14:paraId="4A1508AD" w14:textId="6658789A" w:rsidR="000768B4" w:rsidRPr="00BF70BE" w:rsidRDefault="000768B4" w:rsidP="00BF70BE">
      <w:pPr>
        <w:widowControl/>
        <w:autoSpaceDE/>
        <w:autoSpaceDN/>
        <w:ind w:right="-870"/>
        <w:jc w:val="center"/>
        <w:rPr>
          <w:rFonts w:eastAsia="Times New Roman"/>
          <w:sz w:val="36"/>
          <w:szCs w:val="36"/>
          <w:lang w:bidi="hi-IN"/>
        </w:rPr>
      </w:pPr>
    </w:p>
    <w:p w14:paraId="6B178BC7" w14:textId="7C41FCC7" w:rsidR="000768B4" w:rsidRPr="00BF70BE" w:rsidRDefault="000768B4" w:rsidP="00BF70BE">
      <w:pPr>
        <w:widowControl/>
        <w:autoSpaceDE/>
        <w:autoSpaceDN/>
        <w:ind w:right="-870"/>
        <w:jc w:val="center"/>
        <w:rPr>
          <w:rFonts w:eastAsia="Times New Roman"/>
          <w:sz w:val="36"/>
          <w:szCs w:val="36"/>
          <w:lang w:bidi="hi-IN"/>
        </w:rPr>
      </w:pPr>
    </w:p>
    <w:p w14:paraId="0A8B5ECC" w14:textId="775B92AB" w:rsidR="000768B4" w:rsidRPr="00BF70BE" w:rsidRDefault="000768B4" w:rsidP="00BF70BE">
      <w:pPr>
        <w:widowControl/>
        <w:autoSpaceDE/>
        <w:autoSpaceDN/>
        <w:ind w:right="-870"/>
        <w:jc w:val="center"/>
        <w:rPr>
          <w:rFonts w:eastAsia="Times New Roman"/>
          <w:sz w:val="36"/>
          <w:szCs w:val="36"/>
          <w:lang w:bidi="hi-IN"/>
        </w:rPr>
      </w:pPr>
    </w:p>
    <w:p w14:paraId="0F169E7D" w14:textId="34B641D1" w:rsidR="000768B4" w:rsidRPr="00BF70BE" w:rsidRDefault="000768B4" w:rsidP="00BF70BE">
      <w:pPr>
        <w:widowControl/>
        <w:autoSpaceDE/>
        <w:autoSpaceDN/>
        <w:ind w:right="-870"/>
        <w:jc w:val="center"/>
        <w:rPr>
          <w:rFonts w:eastAsia="Times New Roman"/>
          <w:sz w:val="36"/>
          <w:szCs w:val="36"/>
          <w:lang w:bidi="hi-IN"/>
        </w:rPr>
      </w:pPr>
    </w:p>
    <w:p w14:paraId="4F07BFED" w14:textId="13BEDAEB" w:rsidR="000768B4" w:rsidRPr="00BF70BE" w:rsidRDefault="000768B4" w:rsidP="00BF70BE">
      <w:pPr>
        <w:widowControl/>
        <w:autoSpaceDE/>
        <w:autoSpaceDN/>
        <w:ind w:right="-870"/>
        <w:jc w:val="center"/>
        <w:rPr>
          <w:rFonts w:eastAsia="Times New Roman"/>
          <w:sz w:val="36"/>
          <w:szCs w:val="36"/>
          <w:lang w:bidi="hi-IN"/>
        </w:rPr>
      </w:pPr>
    </w:p>
    <w:p w14:paraId="1BE13820" w14:textId="77777777" w:rsidR="000768B4" w:rsidRPr="00BF70BE" w:rsidRDefault="000768B4" w:rsidP="00BF70BE">
      <w:pPr>
        <w:widowControl/>
        <w:autoSpaceDE/>
        <w:autoSpaceDN/>
        <w:ind w:right="-870"/>
        <w:jc w:val="center"/>
        <w:rPr>
          <w:rFonts w:eastAsia="Times New Roman"/>
          <w:sz w:val="36"/>
          <w:szCs w:val="36"/>
          <w:lang w:bidi="hi-IN"/>
        </w:rPr>
      </w:pPr>
    </w:p>
    <w:p w14:paraId="23FAB429" w14:textId="75FE3D87" w:rsidR="000768B4" w:rsidRPr="000768B4" w:rsidRDefault="000768B4" w:rsidP="00BF70BE">
      <w:pPr>
        <w:widowControl/>
        <w:autoSpaceDE/>
        <w:autoSpaceDN/>
        <w:ind w:left="3510" w:right="-870"/>
        <w:jc w:val="center"/>
        <w:rPr>
          <w:rFonts w:eastAsia="Times New Roman"/>
          <w:szCs w:val="24"/>
        </w:rPr>
      </w:pPr>
      <w:r w:rsidRPr="000768B4">
        <w:rPr>
          <w:rFonts w:eastAsia="Times New Roman"/>
          <w:szCs w:val="24"/>
        </w:rPr>
        <w:sym w:font="Symbol" w:char="00D3"/>
      </w:r>
      <w:r w:rsidR="00361112">
        <w:rPr>
          <w:rFonts w:eastAsia="Times New Roman"/>
          <w:szCs w:val="24"/>
        </w:rPr>
        <w:t xml:space="preserve"> BIS 2024</w:t>
      </w:r>
    </w:p>
    <w:p w14:paraId="63DE3E2B" w14:textId="77777777" w:rsidR="000768B4" w:rsidRPr="000768B4" w:rsidRDefault="000768B4" w:rsidP="00BF70BE">
      <w:pPr>
        <w:widowControl/>
        <w:autoSpaceDE/>
        <w:autoSpaceDN/>
        <w:ind w:left="3510" w:right="-870"/>
        <w:jc w:val="center"/>
        <w:rPr>
          <w:rFonts w:eastAsia="Times New Roman"/>
          <w:szCs w:val="24"/>
        </w:rPr>
      </w:pPr>
    </w:p>
    <w:p w14:paraId="6003D714" w14:textId="77777777" w:rsidR="000768B4" w:rsidRPr="000768B4" w:rsidRDefault="000768B4" w:rsidP="00BF70BE">
      <w:pPr>
        <w:widowControl/>
        <w:autoSpaceDE/>
        <w:autoSpaceDN/>
        <w:ind w:left="3510" w:right="-870"/>
        <w:jc w:val="center"/>
        <w:rPr>
          <w:rFonts w:eastAsia="Times New Roman"/>
          <w:szCs w:val="24"/>
        </w:rPr>
      </w:pPr>
      <w:r w:rsidRPr="000768B4">
        <w:rPr>
          <w:rFonts w:eastAsia="Times New Roman"/>
          <w:noProof/>
          <w:position w:val="-1"/>
          <w:sz w:val="10"/>
          <w:lang w:bidi="hi-IN"/>
        </w:rPr>
        <mc:AlternateContent>
          <mc:Choice Requires="wpg">
            <w:drawing>
              <wp:inline distT="0" distB="0" distL="0" distR="0" wp14:anchorId="11D9A59C" wp14:editId="65B307FE">
                <wp:extent cx="4030345" cy="63500"/>
                <wp:effectExtent l="9525" t="0" r="8255" b="3175"/>
                <wp:docPr id="4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0345" cy="63500"/>
                          <a:chOff x="0" y="0"/>
                          <a:chExt cx="6347" cy="100"/>
                        </a:xfrm>
                      </wpg:grpSpPr>
                      <wps:wsp>
                        <wps:cNvPr id="4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5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90"/>
                            <a:ext cx="634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F2C887" id="Group 16" o:spid="_x0000_s1026" style="width:317.35pt;height:5pt;mso-position-horizontal-relative:char;mso-position-vertical-relative:line" coordsize="63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">
                <v:line id="Line 17" o:spid="_x0000_s1027" style="position:absolute;visibility:visible;mso-wrap-style:square" from="0,10" to="63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" strokecolor="#231f20" strokeweight="1pt"/>
                <v:line id="Line 18" o:spid="_x0000_s1028" style="position:absolute;visibility:visible;mso-wrap-style:square" from="0,50" to="6346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" strokecolor="#231f20" strokeweight="1pt"/>
                <v:line id="Line 19" o:spid="_x0000_s1029" style="position:absolute;visibility:visible;mso-wrap-style:square" from="0,90" to="6346,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" strokecolor="#231f20" strokeweight="1pt"/>
                <w10:anchorlock/>
              </v:group>
            </w:pict>
          </mc:Fallback>
        </mc:AlternateContent>
      </w:r>
    </w:p>
    <w:p w14:paraId="0E5F03D8" w14:textId="77777777" w:rsidR="000768B4" w:rsidRPr="000768B4" w:rsidRDefault="000768B4" w:rsidP="00BF70BE">
      <w:pPr>
        <w:widowControl/>
        <w:autoSpaceDE/>
        <w:autoSpaceDN/>
        <w:ind w:left="3510" w:right="-870"/>
        <w:jc w:val="both"/>
        <w:rPr>
          <w:rFonts w:eastAsia="Times New Roman"/>
          <w:szCs w:val="24"/>
        </w:rPr>
      </w:pPr>
    </w:p>
    <w:p w14:paraId="6E232652" w14:textId="77777777" w:rsidR="000768B4" w:rsidRPr="000768B4" w:rsidRDefault="004A6FC8" w:rsidP="00BF70BE">
      <w:pPr>
        <w:widowControl/>
        <w:autoSpaceDE/>
        <w:autoSpaceDN/>
        <w:ind w:left="4860" w:right="-870"/>
        <w:jc w:val="center"/>
        <w:rPr>
          <w:rFonts w:ascii="Kokila" w:eastAsia="Times New Roman" w:hAnsi="Kokila" w:cs="Kokila"/>
          <w:b/>
          <w:bCs/>
          <w:caps/>
          <w:sz w:val="36"/>
          <w:szCs w:val="36"/>
        </w:rPr>
      </w:pPr>
      <w:r>
        <w:rPr>
          <w:rFonts w:ascii="Kokila" w:eastAsia="Times New Roman" w:hAnsi="Kokila" w:cs="Kokila"/>
          <w:sz w:val="36"/>
          <w:szCs w:val="36"/>
        </w:rPr>
        <w:object w:dxaOrig="1440" w:dyaOrig="1440" w14:anchorId="1BA0C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75.1pt;margin-top:5pt;width:59.7pt;height:59.7pt;z-index:487593472" o:allowincell="f">
            <v:imagedata r:id="rId8" o:title=""/>
          </v:shape>
          <o:OLEObject Type="Embed" ProgID="MSPhotoEd.3" ShapeID="_x0000_s1043" DrawAspect="Content" ObjectID="_1789821909" r:id="rId9"/>
        </w:object>
      </w:r>
      <w:r w:rsidR="000768B4" w:rsidRPr="000768B4">
        <w:rPr>
          <w:rFonts w:ascii="Kokila" w:eastAsia="Times New Roman" w:hAnsi="Kokila" w:cs="Kokila"/>
          <w:caps/>
          <w:sz w:val="36"/>
          <w:szCs w:val="36"/>
          <w:cs/>
          <w:lang w:bidi="hi-IN"/>
        </w:rPr>
        <w:t>भारतीय मानक ब्यूरो</w:t>
      </w:r>
    </w:p>
    <w:p w14:paraId="5582021C" w14:textId="77777777" w:rsidR="000768B4" w:rsidRPr="000768B4" w:rsidRDefault="000768B4" w:rsidP="00BF70BE">
      <w:pPr>
        <w:widowControl/>
        <w:adjustRightInd w:val="0"/>
        <w:ind w:left="4860" w:right="-870"/>
        <w:jc w:val="center"/>
        <w:rPr>
          <w:rFonts w:eastAsia="Times New Roman"/>
          <w:bCs/>
          <w:color w:val="231F20"/>
          <w:spacing w:val="22"/>
          <w:lang w:bidi="hi-IN"/>
        </w:rPr>
      </w:pPr>
      <w:r w:rsidRPr="000768B4">
        <w:rPr>
          <w:rFonts w:eastAsia="Times New Roman"/>
          <w:bCs/>
          <w:color w:val="231F20"/>
          <w:spacing w:val="22"/>
        </w:rPr>
        <w:t>BUREAU OF INDIAN STANDARDS</w:t>
      </w:r>
    </w:p>
    <w:p w14:paraId="7797E2C8" w14:textId="77777777" w:rsidR="000768B4" w:rsidRPr="000768B4" w:rsidRDefault="000768B4" w:rsidP="00BF70BE">
      <w:pPr>
        <w:widowControl/>
        <w:autoSpaceDE/>
        <w:autoSpaceDN/>
        <w:ind w:left="4860" w:right="-870"/>
        <w:jc w:val="center"/>
        <w:rPr>
          <w:rFonts w:ascii="Kokila" w:eastAsia="Times New Roman" w:hAnsi="Kokila" w:cs="Kokila"/>
          <w:b/>
          <w:bCs/>
          <w:color w:val="231F20"/>
          <w:spacing w:val="22"/>
          <w:sz w:val="32"/>
          <w:szCs w:val="32"/>
        </w:rPr>
      </w:pPr>
      <w:r w:rsidRPr="000768B4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मानक भवन</w:t>
      </w:r>
      <w:r w:rsidRPr="000768B4">
        <w:rPr>
          <w:rFonts w:ascii="Kokila" w:eastAsia="Times New Roman" w:hAnsi="Kokila" w:cs="Kokila"/>
          <w:caps/>
          <w:sz w:val="32"/>
          <w:szCs w:val="32"/>
        </w:rPr>
        <w:t xml:space="preserve">, 9 </w:t>
      </w:r>
      <w:r w:rsidRPr="000768B4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बहादुर शाह ज़फर मार्ग</w:t>
      </w:r>
      <w:r w:rsidRPr="000768B4">
        <w:rPr>
          <w:rFonts w:ascii="Kokila" w:eastAsia="Times New Roman" w:hAnsi="Kokila" w:cs="Kokila"/>
          <w:caps/>
          <w:sz w:val="32"/>
          <w:szCs w:val="32"/>
        </w:rPr>
        <w:t xml:space="preserve">, </w:t>
      </w:r>
      <w:r w:rsidRPr="000768B4">
        <w:rPr>
          <w:rFonts w:ascii="Kokila" w:eastAsia="Times New Roman" w:hAnsi="Kokila" w:cs="Kokila"/>
          <w:caps/>
          <w:sz w:val="32"/>
          <w:szCs w:val="32"/>
          <w:cs/>
          <w:lang w:bidi="hi-IN"/>
        </w:rPr>
        <w:t>नई दिल्ली -</w:t>
      </w:r>
      <w:r w:rsidRPr="000768B4">
        <w:rPr>
          <w:rFonts w:ascii="Kokila" w:eastAsia="Times New Roman" w:hAnsi="Kokila" w:cs="Kokila"/>
          <w:caps/>
          <w:sz w:val="32"/>
          <w:szCs w:val="32"/>
          <w:rtl/>
        </w:rPr>
        <w:t xml:space="preserve"> </w:t>
      </w:r>
      <w:r w:rsidRPr="000768B4">
        <w:rPr>
          <w:rFonts w:ascii="Kokila" w:eastAsia="Times New Roman" w:hAnsi="Kokila" w:cs="Kokila"/>
          <w:bCs/>
          <w:caps/>
          <w:sz w:val="32"/>
          <w:szCs w:val="32"/>
        </w:rPr>
        <w:t>110002</w:t>
      </w:r>
    </w:p>
    <w:p w14:paraId="18E4011A" w14:textId="77777777" w:rsidR="000768B4" w:rsidRPr="000768B4" w:rsidRDefault="000768B4" w:rsidP="00BF70BE">
      <w:pPr>
        <w:widowControl/>
        <w:tabs>
          <w:tab w:val="left" w:pos="3119"/>
          <w:tab w:val="left" w:pos="3828"/>
          <w:tab w:val="left" w:pos="4253"/>
        </w:tabs>
        <w:adjustRightInd w:val="0"/>
        <w:ind w:left="4860" w:right="-870"/>
        <w:jc w:val="center"/>
        <w:rPr>
          <w:rFonts w:eastAsia="Times New Roman"/>
          <w:color w:val="231F20"/>
          <w:sz w:val="20"/>
        </w:rPr>
      </w:pPr>
      <w:r w:rsidRPr="000768B4">
        <w:rPr>
          <w:rFonts w:eastAsia="Times New Roman"/>
          <w:color w:val="231F20"/>
          <w:sz w:val="20"/>
        </w:rPr>
        <w:t>MANAK BHA</w:t>
      </w:r>
      <w:r w:rsidRPr="000768B4">
        <w:rPr>
          <w:rFonts w:eastAsia="Times New Roman"/>
          <w:color w:val="231F20"/>
          <w:sz w:val="20"/>
          <w:lang w:bidi="hi-IN"/>
        </w:rPr>
        <w:t>V</w:t>
      </w:r>
      <w:r w:rsidRPr="000768B4">
        <w:rPr>
          <w:rFonts w:eastAsia="Times New Roman"/>
          <w:color w:val="231F20"/>
          <w:sz w:val="20"/>
        </w:rPr>
        <w:t>AN, 9 BAHADUR SHAH ZAFAR MARG</w:t>
      </w:r>
    </w:p>
    <w:p w14:paraId="7E0B1264" w14:textId="77777777" w:rsidR="000768B4" w:rsidRPr="000768B4" w:rsidRDefault="000768B4" w:rsidP="00BF70BE">
      <w:pPr>
        <w:widowControl/>
        <w:tabs>
          <w:tab w:val="left" w:pos="3119"/>
          <w:tab w:val="left" w:pos="3828"/>
          <w:tab w:val="left" w:pos="4253"/>
        </w:tabs>
        <w:adjustRightInd w:val="0"/>
        <w:ind w:left="4860" w:right="-870"/>
        <w:jc w:val="center"/>
        <w:rPr>
          <w:rFonts w:eastAsia="Times New Roman"/>
          <w:color w:val="231F20"/>
          <w:sz w:val="20"/>
        </w:rPr>
      </w:pPr>
      <w:r w:rsidRPr="000768B4">
        <w:rPr>
          <w:rFonts w:eastAsia="Times New Roman"/>
          <w:color w:val="231F20"/>
          <w:sz w:val="20"/>
        </w:rPr>
        <w:t>NEW DELHI - 110002</w:t>
      </w:r>
    </w:p>
    <w:p w14:paraId="09CD7F44" w14:textId="77777777" w:rsidR="000768B4" w:rsidRPr="000768B4" w:rsidRDefault="004A6FC8" w:rsidP="00BF70BE">
      <w:pPr>
        <w:widowControl/>
        <w:autoSpaceDE/>
        <w:autoSpaceDN/>
        <w:ind w:left="4860" w:right="-870"/>
        <w:jc w:val="center"/>
        <w:rPr>
          <w:rFonts w:eastAsia="Times New Roman"/>
          <w:sz w:val="20"/>
          <w:szCs w:val="24"/>
        </w:rPr>
      </w:pPr>
      <w:hyperlink r:id="rId10" w:history="1">
        <w:r w:rsidR="000768B4" w:rsidRPr="000768B4">
          <w:rPr>
            <w:rFonts w:eastAsia="Times New Roman"/>
            <w:color w:val="0000FF"/>
            <w:szCs w:val="24"/>
            <w:u w:val="single"/>
          </w:rPr>
          <w:t>www.bis.gov.in</w:t>
        </w:r>
      </w:hyperlink>
      <w:r w:rsidR="000768B4" w:rsidRPr="000768B4">
        <w:rPr>
          <w:rFonts w:eastAsia="Times New Roman"/>
          <w:sz w:val="20"/>
          <w:szCs w:val="24"/>
        </w:rPr>
        <w:t xml:space="preserve">     </w:t>
      </w:r>
      <w:hyperlink r:id="rId11" w:history="1">
        <w:r w:rsidR="000768B4" w:rsidRPr="000768B4">
          <w:rPr>
            <w:rFonts w:eastAsia="Times New Roman"/>
            <w:color w:val="0000FF"/>
            <w:szCs w:val="24"/>
            <w:u w:val="single"/>
          </w:rPr>
          <w:t>www.standardsbis.in</w:t>
        </w:r>
      </w:hyperlink>
    </w:p>
    <w:p w14:paraId="2B980DC6" w14:textId="77777777" w:rsidR="000768B4" w:rsidRPr="000768B4" w:rsidRDefault="000768B4" w:rsidP="00BF70BE">
      <w:pPr>
        <w:widowControl/>
        <w:autoSpaceDE/>
        <w:autoSpaceDN/>
        <w:ind w:left="3510" w:right="-870" w:firstLine="720"/>
        <w:jc w:val="center"/>
        <w:rPr>
          <w:rFonts w:eastAsia="Times New Roman"/>
          <w:szCs w:val="24"/>
        </w:rPr>
      </w:pPr>
    </w:p>
    <w:p w14:paraId="03553602" w14:textId="010A7CDC" w:rsidR="000768B4" w:rsidRPr="000768B4" w:rsidRDefault="000768B4" w:rsidP="00BF70BE">
      <w:pPr>
        <w:widowControl/>
        <w:autoSpaceDE/>
        <w:autoSpaceDN/>
        <w:ind w:left="3510" w:right="-870"/>
        <w:rPr>
          <w:rFonts w:ascii="Calibri" w:eastAsia="Times New Roman" w:hAnsi="Calibri" w:cs="Mangal"/>
        </w:rPr>
      </w:pPr>
      <w:r>
        <w:rPr>
          <w:rFonts w:eastAsia="Times New Roman"/>
          <w:b/>
          <w:bCs/>
          <w:iCs/>
          <w:szCs w:val="24"/>
        </w:rPr>
        <w:t>September 2024</w:t>
      </w:r>
      <w:r>
        <w:rPr>
          <w:rFonts w:eastAsia="Times New Roman"/>
          <w:b/>
          <w:bCs/>
          <w:szCs w:val="24"/>
        </w:rPr>
        <w:t xml:space="preserve">                   </w:t>
      </w:r>
      <w:r w:rsidRPr="000768B4">
        <w:rPr>
          <w:rFonts w:eastAsia="Times New Roman"/>
          <w:b/>
          <w:bCs/>
          <w:szCs w:val="24"/>
        </w:rPr>
        <w:t xml:space="preserve">         </w:t>
      </w:r>
      <w:r w:rsidR="00087B57">
        <w:rPr>
          <w:rFonts w:eastAsia="Times New Roman"/>
          <w:b/>
          <w:bCs/>
          <w:szCs w:val="24"/>
        </w:rPr>
        <w:t xml:space="preserve">            </w:t>
      </w:r>
      <w:r w:rsidRPr="000768B4">
        <w:rPr>
          <w:rFonts w:eastAsia="Times New Roman"/>
          <w:b/>
          <w:bCs/>
          <w:szCs w:val="24"/>
        </w:rPr>
        <w:t xml:space="preserve">   Price Group X</w:t>
      </w:r>
    </w:p>
    <w:p w14:paraId="77058C5E" w14:textId="77777777" w:rsidR="000768B4" w:rsidRPr="000768B4" w:rsidRDefault="000768B4" w:rsidP="00BF70BE">
      <w:pPr>
        <w:widowControl/>
        <w:autoSpaceDE/>
        <w:autoSpaceDN/>
        <w:spacing w:after="200" w:line="276" w:lineRule="auto"/>
        <w:ind w:right="-870"/>
        <w:rPr>
          <w:rFonts w:ascii="Calibri" w:eastAsia="Times New Roman" w:hAnsi="Calibri" w:cs="Mangal"/>
        </w:rPr>
      </w:pPr>
    </w:p>
    <w:p w14:paraId="45CC7BDF" w14:textId="77777777" w:rsidR="000768B4" w:rsidRDefault="000768B4" w:rsidP="004501DF">
      <w:pPr>
        <w:widowControl/>
        <w:autoSpaceDE/>
        <w:autoSpaceDN/>
        <w:spacing w:after="200" w:line="276" w:lineRule="auto"/>
        <w:rPr>
          <w:rFonts w:ascii="Calibri" w:eastAsia="Times New Roman" w:hAnsi="Calibri" w:cs="Mangal"/>
        </w:rPr>
        <w:sectPr w:rsidR="000768B4" w:rsidSect="000768B4">
          <w:headerReference w:type="default" r:id="rId12"/>
          <w:footerReference w:type="default" r:id="rId13"/>
          <w:pgSz w:w="11910" w:h="16840"/>
          <w:pgMar w:top="630" w:right="1440" w:bottom="1440" w:left="1440" w:header="700" w:footer="1002" w:gutter="0"/>
          <w:cols w:space="720"/>
          <w:docGrid w:linePitch="299"/>
        </w:sectPr>
      </w:pPr>
    </w:p>
    <w:p w14:paraId="7928E70F" w14:textId="2298509E" w:rsidR="00285DA9" w:rsidRPr="00575712" w:rsidRDefault="00575712" w:rsidP="009E24C4">
      <w:pPr>
        <w:spacing w:before="82"/>
        <w:ind w:right="468"/>
        <w:rPr>
          <w:bCs/>
          <w:szCs w:val="20"/>
        </w:rPr>
      </w:pPr>
      <w:r w:rsidRPr="00575712">
        <w:rPr>
          <w:bCs/>
          <w:szCs w:val="20"/>
        </w:rPr>
        <w:lastRenderedPageBreak/>
        <w:t>Cement and Concrete Sectional Committee, CED 02</w:t>
      </w:r>
    </w:p>
    <w:p w14:paraId="48596F4D" w14:textId="77777777" w:rsidR="00575712" w:rsidRPr="00575712" w:rsidRDefault="00575712" w:rsidP="009E24C4">
      <w:pPr>
        <w:spacing w:before="82"/>
        <w:ind w:right="468"/>
        <w:rPr>
          <w:bCs/>
        </w:rPr>
      </w:pPr>
    </w:p>
    <w:p w14:paraId="6C65D806" w14:textId="512862F7" w:rsidR="0058738E" w:rsidRDefault="00901820" w:rsidP="009E24C4">
      <w:pPr>
        <w:rPr>
          <w:bCs/>
        </w:rPr>
      </w:pPr>
      <w:r w:rsidRPr="00ED529E">
        <w:rPr>
          <w:bCs/>
        </w:rPr>
        <w:t>FOREWORD</w:t>
      </w:r>
    </w:p>
    <w:p w14:paraId="2AC607FF" w14:textId="77777777" w:rsidR="00A909AD" w:rsidRPr="00ED529E" w:rsidRDefault="00A909AD" w:rsidP="009E24C4">
      <w:pPr>
        <w:rPr>
          <w:bCs/>
        </w:rPr>
      </w:pPr>
    </w:p>
    <w:p w14:paraId="5D572AFF" w14:textId="6339F0C1" w:rsidR="00A909AD" w:rsidRDefault="00254715" w:rsidP="009E24C4">
      <w:pPr>
        <w:jc w:val="both"/>
        <w:rPr>
          <w:rFonts w:eastAsiaTheme="minorHAnsi"/>
        </w:rPr>
      </w:pPr>
      <w:r>
        <w:t xml:space="preserve">This Indian Standard </w:t>
      </w:r>
      <w:r w:rsidR="00A909AD">
        <w:t>was adopted by the Bureau of Indian Standards, after the draft finalized by the Cement and Concrete Sectional Committee had been approved by the Civil Engineering Division Council.</w:t>
      </w:r>
    </w:p>
    <w:p w14:paraId="6C65D808" w14:textId="77777777" w:rsidR="0058738E" w:rsidRDefault="0058738E" w:rsidP="009E24C4">
      <w:pPr>
        <w:pStyle w:val="BodyText"/>
        <w:spacing w:before="2"/>
        <w:rPr>
          <w:i/>
          <w:sz w:val="23"/>
        </w:rPr>
      </w:pPr>
    </w:p>
    <w:p w14:paraId="6C65D809" w14:textId="4806897F" w:rsidR="0058738E" w:rsidRDefault="00F7740B" w:rsidP="009E24C4">
      <w:pPr>
        <w:pStyle w:val="BodyText"/>
        <w:ind w:right="30"/>
        <w:jc w:val="both"/>
      </w:pPr>
      <w:r>
        <w:t>Ultrafine fly ash</w:t>
      </w:r>
      <w:r w:rsidR="0064127A">
        <w:t xml:space="preserve"> (UFFA)</w:t>
      </w:r>
      <w:r>
        <w:t xml:space="preserve"> is a very fine pozzolanic material (pulverized fuel ash) </w:t>
      </w:r>
      <w:r w:rsidRPr="00454E96">
        <w:t>co</w:t>
      </w:r>
      <w:r w:rsidR="00F0609E" w:rsidRPr="00454E96">
        <w:t>nsisting</w:t>
      </w:r>
      <w:r w:rsidRPr="00454E96">
        <w:t xml:space="preserve"> of</w:t>
      </w:r>
      <w:r>
        <w:rPr>
          <w:spacing w:val="1"/>
        </w:rPr>
        <w:t xml:space="preserve"> </w:t>
      </w:r>
      <w:r>
        <w:t>ultrafine, glassy, spherical particles (of average size 3</w:t>
      </w:r>
      <w:r w:rsidR="00254715">
        <w:t xml:space="preserve"> micron</w:t>
      </w:r>
      <w:r>
        <w:t xml:space="preserve"> to 5 micron) produced through</w:t>
      </w:r>
      <w:r>
        <w:rPr>
          <w:spacing w:val="1"/>
        </w:rPr>
        <w:t xml:space="preserve"> </w:t>
      </w:r>
      <w:r>
        <w:t>multistage classification of selected fly ash conforming to IS 3812 (Part 1):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‘Pulverized fuel ash — Part 1 For use as pozzolana in cement, cement mortar and</w:t>
      </w:r>
      <w:r>
        <w:rPr>
          <w:spacing w:val="1"/>
        </w:rPr>
        <w:t xml:space="preserve"> </w:t>
      </w:r>
      <w:r>
        <w:t>concrete (</w:t>
      </w:r>
      <w:r>
        <w:rPr>
          <w:i/>
        </w:rPr>
        <w:t>third revision</w:t>
      </w:r>
      <w:r>
        <w:t>)’.</w:t>
      </w:r>
      <w:r>
        <w:rPr>
          <w:spacing w:val="1"/>
        </w:rPr>
        <w:t xml:space="preserve"> </w:t>
      </w:r>
      <w:r w:rsidR="0065308C">
        <w:rPr>
          <w:spacing w:val="1"/>
        </w:rPr>
        <w:t xml:space="preserve"> </w:t>
      </w:r>
      <w:r>
        <w:t>Due to the fine size of ultrafine fly ash particles, it has more</w:t>
      </w:r>
      <w:r>
        <w:rPr>
          <w:spacing w:val="1"/>
        </w:rPr>
        <w:t xml:space="preserve"> </w:t>
      </w:r>
      <w:r>
        <w:t>reactive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permeability to the concrete mix due to mechanical packing effect of well graded fine</w:t>
      </w:r>
      <w:r>
        <w:rPr>
          <w:spacing w:val="1"/>
        </w:rPr>
        <w:t xml:space="preserve"> </w:t>
      </w:r>
      <w:r>
        <w:t>particles.</w:t>
      </w:r>
    </w:p>
    <w:p w14:paraId="6C65D80A" w14:textId="75C1B8BD" w:rsidR="0058738E" w:rsidRDefault="00F7740B" w:rsidP="009E24C4">
      <w:pPr>
        <w:pStyle w:val="BodyText"/>
        <w:spacing w:before="176"/>
        <w:ind w:right="30"/>
        <w:jc w:val="both"/>
      </w:pPr>
      <w:r>
        <w:t>The use of finer pozzolanic materials in production of concrete especially of higher</w:t>
      </w:r>
      <w:r>
        <w:rPr>
          <w:spacing w:val="1"/>
        </w:rPr>
        <w:t xml:space="preserve"> </w:t>
      </w:r>
      <w:r>
        <w:t>grades</w:t>
      </w:r>
      <w:r>
        <w:rPr>
          <w:spacing w:val="-12"/>
        </w:rPr>
        <w:t xml:space="preserve"> </w:t>
      </w:r>
      <w:r>
        <w:t>(M</w:t>
      </w:r>
      <w:r>
        <w:rPr>
          <w:spacing w:val="-12"/>
        </w:rPr>
        <w:t xml:space="preserve"> </w:t>
      </w:r>
      <w:r>
        <w:t>60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above)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progressively</w:t>
      </w:r>
      <w:r>
        <w:rPr>
          <w:spacing w:val="-14"/>
        </w:rPr>
        <w:t xml:space="preserve"> </w:t>
      </w:r>
      <w:r>
        <w:t>increasing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India.</w:t>
      </w:r>
      <w:r>
        <w:rPr>
          <w:spacing w:val="48"/>
        </w:rPr>
        <w:t xml:space="preserve"> </w:t>
      </w:r>
      <w:r w:rsidR="00A560DD">
        <w:rPr>
          <w:spacing w:val="48"/>
        </w:rPr>
        <w:t xml:space="preserve"> </w:t>
      </w:r>
      <w:r>
        <w:t>Keeping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trend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view</w:t>
      </w:r>
      <w:r>
        <w:rPr>
          <w:spacing w:val="-6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meet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requirement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construction</w:t>
      </w:r>
      <w:r>
        <w:rPr>
          <w:spacing w:val="18"/>
        </w:rPr>
        <w:t xml:space="preserve"> </w:t>
      </w:r>
      <w:r>
        <w:t>industry,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standard</w:t>
      </w:r>
      <w:r>
        <w:rPr>
          <w:spacing w:val="17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silica</w:t>
      </w:r>
      <w:r w:rsidR="00AD7519">
        <w:t xml:space="preserve"> </w:t>
      </w:r>
      <w:r>
        <w:t>fume,</w:t>
      </w:r>
      <w:r>
        <w:rPr>
          <w:spacing w:val="-64"/>
        </w:rPr>
        <w:t xml:space="preserve"> </w:t>
      </w:r>
      <w:r>
        <w:t xml:space="preserve">IS </w:t>
      </w:r>
      <w:proofErr w:type="gramStart"/>
      <w:r>
        <w:t>15388 :</w:t>
      </w:r>
      <w:proofErr w:type="gramEnd"/>
      <w:r>
        <w:t xml:space="preserve"> 2003 ‘Silica Fume </w:t>
      </w:r>
      <w:r w:rsidR="00A560DD">
        <w:t>—</w:t>
      </w:r>
      <w:r>
        <w:t xml:space="preserve"> Specification’ was formulated earlier.</w:t>
      </w:r>
      <w:r>
        <w:rPr>
          <w:spacing w:val="1"/>
        </w:rPr>
        <w:t xml:space="preserve"> </w:t>
      </w:r>
      <w:r w:rsidR="00A560DD">
        <w:rPr>
          <w:spacing w:val="1"/>
        </w:rPr>
        <w:t xml:space="preserve"> </w:t>
      </w:r>
      <w:r>
        <w:t xml:space="preserve">The standard </w:t>
      </w:r>
      <w:proofErr w:type="gramStart"/>
      <w:r>
        <w:t>for</w:t>
      </w:r>
      <w:r w:rsidR="00AD7519">
        <w:t xml:space="preserve"> </w:t>
      </w:r>
      <w:r>
        <w:rPr>
          <w:spacing w:val="-64"/>
        </w:rPr>
        <w:t xml:space="preserve"> </w:t>
      </w:r>
      <w:r>
        <w:t>another</w:t>
      </w:r>
      <w:proofErr w:type="gramEnd"/>
      <w:r>
        <w:rPr>
          <w:spacing w:val="1"/>
        </w:rPr>
        <w:t xml:space="preserve"> </w:t>
      </w:r>
      <w:r>
        <w:t>ultrafine</w:t>
      </w:r>
      <w:r>
        <w:rPr>
          <w:spacing w:val="1"/>
        </w:rPr>
        <w:t xml:space="preserve"> </w:t>
      </w:r>
      <w:r>
        <w:t>material,</w:t>
      </w:r>
      <w:r>
        <w:rPr>
          <w:spacing w:val="1"/>
        </w:rPr>
        <w:t xml:space="preserve"> </w:t>
      </w:r>
      <w:proofErr w:type="spellStart"/>
      <w:r>
        <w:t>metakaolin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16354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‘</w:t>
      </w:r>
      <w:proofErr w:type="spellStart"/>
      <w:r>
        <w:t>Metakaolin</w:t>
      </w:r>
      <w:proofErr w:type="spellEnd"/>
      <w:r>
        <w:t xml:space="preserve"> for Use in Cement, Cement Mortar and Concrete </w:t>
      </w:r>
      <w:r w:rsidR="00A560DD">
        <w:t>—</w:t>
      </w:r>
      <w:r>
        <w:t xml:space="preserve"> Specification’.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advancements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t>decade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grinding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technologies,</w:t>
      </w:r>
      <w:r>
        <w:rPr>
          <w:spacing w:val="-65"/>
        </w:rPr>
        <w:t xml:space="preserve"> </w:t>
      </w:r>
      <w:r>
        <w:rPr>
          <w:spacing w:val="-1"/>
        </w:rPr>
        <w:t>aided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yet</w:t>
      </w:r>
      <w:r>
        <w:rPr>
          <w:spacing w:val="-14"/>
        </w:rPr>
        <w:t xml:space="preserve"> </w:t>
      </w:r>
      <w:r>
        <w:rPr>
          <w:spacing w:val="-1"/>
        </w:rPr>
        <w:t>another</w:t>
      </w:r>
      <w:r>
        <w:rPr>
          <w:spacing w:val="-15"/>
        </w:rPr>
        <w:t xml:space="preserve"> </w:t>
      </w:r>
      <w:r>
        <w:rPr>
          <w:spacing w:val="-1"/>
        </w:rPr>
        <w:t>standard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ultrafine</w:t>
      </w:r>
      <w:r>
        <w:rPr>
          <w:spacing w:val="-16"/>
        </w:rPr>
        <w:t xml:space="preserve"> </w:t>
      </w:r>
      <w:r>
        <w:t>slag</w:t>
      </w:r>
      <w:r>
        <w:rPr>
          <w:spacing w:val="-18"/>
        </w:rPr>
        <w:t xml:space="preserve"> </w:t>
      </w:r>
      <w:r>
        <w:t>namely</w:t>
      </w:r>
      <w:r>
        <w:rPr>
          <w:spacing w:val="38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16715</w:t>
      </w:r>
      <w:r>
        <w:rPr>
          <w:spacing w:val="-14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2018</w:t>
      </w:r>
      <w:r>
        <w:rPr>
          <w:spacing w:val="-12"/>
        </w:rPr>
        <w:t xml:space="preserve"> </w:t>
      </w:r>
      <w:r>
        <w:t>‘Ultrafine</w:t>
      </w:r>
      <w:r>
        <w:rPr>
          <w:spacing w:val="-15"/>
        </w:rPr>
        <w:t xml:space="preserve"> </w:t>
      </w:r>
      <w:r>
        <w:t>Ground</w:t>
      </w:r>
      <w:r>
        <w:rPr>
          <w:spacing w:val="-64"/>
        </w:rPr>
        <w:t xml:space="preserve"> </w:t>
      </w:r>
      <w:r>
        <w:t xml:space="preserve">Granulated Blast Furnace Slag </w:t>
      </w:r>
      <w:r w:rsidR="00A560DD">
        <w:t>—</w:t>
      </w:r>
      <w:r>
        <w:t xml:space="preserve"> Specification’.</w:t>
      </w:r>
      <w:r>
        <w:rPr>
          <w:spacing w:val="1"/>
        </w:rPr>
        <w:t xml:space="preserve"> </w:t>
      </w:r>
      <w:r w:rsidR="00A560DD">
        <w:rPr>
          <w:spacing w:val="1"/>
        </w:rPr>
        <w:t xml:space="preserve"> </w:t>
      </w:r>
      <w:r>
        <w:t>This new standard is also in line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above.</w:t>
      </w:r>
    </w:p>
    <w:p w14:paraId="6C65D80B" w14:textId="77777777" w:rsidR="0058738E" w:rsidRDefault="0058738E" w:rsidP="009E24C4">
      <w:pPr>
        <w:pStyle w:val="BodyText"/>
        <w:ind w:right="30"/>
        <w:rPr>
          <w:sz w:val="27"/>
        </w:rPr>
      </w:pPr>
    </w:p>
    <w:p w14:paraId="6C65D80C" w14:textId="32F2162D" w:rsidR="0058738E" w:rsidRDefault="00F7740B" w:rsidP="009E24C4">
      <w:pPr>
        <w:pStyle w:val="BodyText"/>
        <w:spacing w:before="1"/>
        <w:ind w:right="30"/>
        <w:jc w:val="both"/>
      </w:pPr>
      <w:r>
        <w:t>The ultrafine slag as well as ultrafine fly ash, both are indigenously produced in India</w:t>
      </w:r>
      <w:r>
        <w:rPr>
          <w:spacing w:val="1"/>
        </w:rPr>
        <w:t xml:space="preserve"> </w:t>
      </w:r>
      <w:r>
        <w:t>while majority of silica</w:t>
      </w:r>
      <w:r w:rsidR="00454E96">
        <w:t xml:space="preserve"> </w:t>
      </w:r>
      <w:r>
        <w:t>fume is imported.</w:t>
      </w:r>
      <w:r>
        <w:rPr>
          <w:spacing w:val="1"/>
        </w:rPr>
        <w:t xml:space="preserve"> </w:t>
      </w:r>
      <w:r w:rsidR="00EE3E16">
        <w:rPr>
          <w:spacing w:val="1"/>
        </w:rPr>
        <w:t xml:space="preserve"> </w:t>
      </w:r>
      <w:r>
        <w:t>The performance of these ultrafine materials</w:t>
      </w:r>
      <w:r>
        <w:rPr>
          <w:spacing w:val="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replacement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cement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concrete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mortars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range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</w:t>
      </w:r>
      <w:r w:rsidR="00FD23DE">
        <w:t xml:space="preserve"> percent </w:t>
      </w:r>
      <w:r>
        <w:t>to</w:t>
      </w:r>
      <w:r w:rsidRPr="00FD23DE">
        <w:t xml:space="preserve"> </w:t>
      </w:r>
      <w:r>
        <w:t>10</w:t>
      </w:r>
      <w:r w:rsidRPr="00FD23DE">
        <w:t xml:space="preserve"> </w:t>
      </w:r>
      <w:r>
        <w:t>percent is comparable and found to enhance the properties and durability of concrete</w:t>
      </w:r>
      <w:r>
        <w:rPr>
          <w:spacing w:val="1"/>
        </w:rPr>
        <w:t xml:space="preserve"> </w:t>
      </w:r>
      <w:r>
        <w:t>especially</w:t>
      </w:r>
      <w:r>
        <w:rPr>
          <w:spacing w:val="-4"/>
        </w:rPr>
        <w:t xml:space="preserve"> </w:t>
      </w:r>
      <w:r>
        <w:t>its permeability</w:t>
      </w:r>
      <w:r w:rsidR="00913934">
        <w:t>.</w:t>
      </w:r>
      <w:r>
        <w:rPr>
          <w:spacing w:val="-3"/>
        </w:rPr>
        <w:t xml:space="preserve"> </w:t>
      </w:r>
    </w:p>
    <w:p w14:paraId="6C65D80D" w14:textId="77777777" w:rsidR="0058738E" w:rsidRDefault="0058738E" w:rsidP="009E24C4">
      <w:pPr>
        <w:pStyle w:val="BodyText"/>
        <w:spacing w:before="3"/>
        <w:ind w:right="30"/>
        <w:rPr>
          <w:sz w:val="26"/>
        </w:rPr>
      </w:pPr>
    </w:p>
    <w:p w14:paraId="6C65D80E" w14:textId="57432D0D" w:rsidR="0058738E" w:rsidRDefault="00F7740B" w:rsidP="009E24C4">
      <w:pPr>
        <w:pStyle w:val="BodyText"/>
        <w:ind w:right="30"/>
        <w:jc w:val="both"/>
      </w:pPr>
      <w:r>
        <w:t xml:space="preserve">This standard contains clauses </w:t>
      </w:r>
      <w:r>
        <w:rPr>
          <w:b/>
        </w:rPr>
        <w:t>10.2</w:t>
      </w:r>
      <w:r>
        <w:t xml:space="preserve">, </w:t>
      </w:r>
      <w:r w:rsidR="00254715">
        <w:rPr>
          <w:b/>
          <w:bCs/>
        </w:rPr>
        <w:t>10</w:t>
      </w:r>
      <w:r w:rsidR="00254715" w:rsidRPr="008F356C">
        <w:rPr>
          <w:b/>
          <w:bCs/>
        </w:rPr>
        <w:t>.2.1</w:t>
      </w:r>
      <w:r w:rsidR="00254715">
        <w:rPr>
          <w:b/>
          <w:bCs/>
        </w:rPr>
        <w:t>,</w:t>
      </w:r>
      <w:r w:rsidR="00254715">
        <w:t xml:space="preserve"> </w:t>
      </w:r>
      <w:r>
        <w:rPr>
          <w:b/>
        </w:rPr>
        <w:t>10.2.2</w:t>
      </w:r>
      <w:r>
        <w:t xml:space="preserve">, </w:t>
      </w:r>
      <w:r>
        <w:rPr>
          <w:b/>
        </w:rPr>
        <w:t xml:space="preserve">12 </w:t>
      </w:r>
      <w:r>
        <w:t xml:space="preserve">and </w:t>
      </w:r>
      <w:r>
        <w:rPr>
          <w:b/>
        </w:rPr>
        <w:t xml:space="preserve">13 </w:t>
      </w:r>
      <w:r>
        <w:t>which call for agreement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purchaser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 supplier.</w:t>
      </w:r>
    </w:p>
    <w:p w14:paraId="6C65D80F" w14:textId="77777777" w:rsidR="0058738E" w:rsidRDefault="0058738E" w:rsidP="009E24C4">
      <w:pPr>
        <w:pStyle w:val="BodyText"/>
        <w:spacing w:before="7"/>
        <w:ind w:right="30"/>
        <w:rPr>
          <w:sz w:val="25"/>
        </w:rPr>
      </w:pPr>
    </w:p>
    <w:p w14:paraId="6C65D810" w14:textId="35D7C458" w:rsidR="0058738E" w:rsidRDefault="00F7740B" w:rsidP="009E24C4">
      <w:pPr>
        <w:pStyle w:val="BodyText"/>
        <w:ind w:right="30"/>
        <w:jc w:val="both"/>
      </w:pPr>
      <w:r>
        <w:t>This standard contributes to the following Sustainable Development Goal: Goal 9</w:t>
      </w:r>
      <w:r>
        <w:rPr>
          <w:spacing w:val="1"/>
        </w:rPr>
        <w:t xml:space="preserve"> </w:t>
      </w:r>
      <w:r>
        <w:rPr>
          <w:spacing w:val="-1"/>
        </w:rPr>
        <w:t>‘Industry,</w:t>
      </w:r>
      <w:r>
        <w:rPr>
          <w:spacing w:val="-16"/>
        </w:rPr>
        <w:t xml:space="preserve"> </w:t>
      </w:r>
      <w:r>
        <w:rPr>
          <w:spacing w:val="-1"/>
        </w:rPr>
        <w:t>Innovation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Infrastructure’</w:t>
      </w:r>
      <w:r>
        <w:rPr>
          <w:spacing w:val="-17"/>
        </w:rPr>
        <w:t xml:space="preserve"> </w:t>
      </w:r>
      <w:r>
        <w:t>towards</w:t>
      </w:r>
      <w:r>
        <w:rPr>
          <w:spacing w:val="-17"/>
        </w:rPr>
        <w:t xml:space="preserve"> </w:t>
      </w:r>
      <w:r>
        <w:t>building</w:t>
      </w:r>
      <w:r>
        <w:rPr>
          <w:spacing w:val="-18"/>
        </w:rPr>
        <w:t xml:space="preserve"> </w:t>
      </w:r>
      <w:r>
        <w:t>resilient</w:t>
      </w:r>
      <w:r>
        <w:rPr>
          <w:spacing w:val="-16"/>
        </w:rPr>
        <w:t xml:space="preserve"> </w:t>
      </w:r>
      <w:r>
        <w:t>infrastructure,</w:t>
      </w:r>
      <w:r>
        <w:rPr>
          <w:spacing w:val="-18"/>
        </w:rPr>
        <w:t xml:space="preserve"> </w:t>
      </w:r>
      <w:r>
        <w:t>promote</w:t>
      </w:r>
      <w:r>
        <w:rPr>
          <w:spacing w:val="-64"/>
        </w:rPr>
        <w:t xml:space="preserve"> </w:t>
      </w:r>
      <w:r>
        <w:t>inclusive and sustainable industrialization and foster innovation’, Goal 11 ‘Sustainable</w:t>
      </w:r>
      <w:r>
        <w:rPr>
          <w:spacing w:val="1"/>
        </w:rPr>
        <w:t xml:space="preserve"> </w:t>
      </w:r>
      <w:r>
        <w:t>Cities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Communities’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Go</w:t>
      </w:r>
      <w:r w:rsidR="004F6A35">
        <w:t>al</w:t>
      </w:r>
      <w:r>
        <w:rPr>
          <w:spacing w:val="-2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‘Climate Action’.</w:t>
      </w:r>
    </w:p>
    <w:p w14:paraId="6657A108" w14:textId="5858DA54" w:rsidR="00901820" w:rsidRPr="00901820" w:rsidRDefault="00901820" w:rsidP="009E24C4">
      <w:pPr>
        <w:pStyle w:val="BodyText"/>
        <w:spacing w:before="171"/>
        <w:ind w:right="30"/>
        <w:jc w:val="both"/>
      </w:pPr>
      <w:r>
        <w:t>The composition of the Committee responsible for the formulation of this standard is given in Annex D.</w:t>
      </w:r>
    </w:p>
    <w:p w14:paraId="68520DC5" w14:textId="77777777" w:rsidR="00754C99" w:rsidRDefault="00F7740B" w:rsidP="009E24C4">
      <w:pPr>
        <w:pStyle w:val="BodyText"/>
        <w:spacing w:before="171"/>
        <w:ind w:right="30"/>
        <w:jc w:val="both"/>
        <w:sectPr w:rsidR="00754C99" w:rsidSect="00285DA9">
          <w:pgSz w:w="11910" w:h="16840"/>
          <w:pgMar w:top="1440" w:right="1440" w:bottom="1440" w:left="1440" w:header="700" w:footer="1002" w:gutter="0"/>
          <w:cols w:space="720"/>
          <w:docGrid w:linePitch="299"/>
        </w:sectPr>
      </w:pPr>
      <w:r>
        <w:t>For</w:t>
      </w:r>
      <w:r w:rsidRPr="00FD23DE">
        <w:t xml:space="preserve"> </w:t>
      </w:r>
      <w:r>
        <w:t>the</w:t>
      </w:r>
      <w:r w:rsidRPr="00FD23DE">
        <w:t xml:space="preserve"> </w:t>
      </w:r>
      <w:r>
        <w:t>purpose</w:t>
      </w:r>
      <w:r w:rsidRPr="00FD23DE">
        <w:t xml:space="preserve"> </w:t>
      </w:r>
      <w:r>
        <w:t>of</w:t>
      </w:r>
      <w:r w:rsidRPr="00FD23DE">
        <w:t xml:space="preserve"> </w:t>
      </w:r>
      <w:r>
        <w:t>deciding</w:t>
      </w:r>
      <w:r w:rsidRPr="00FD23DE">
        <w:t xml:space="preserve"> </w:t>
      </w:r>
      <w:r>
        <w:t>whether</w:t>
      </w:r>
      <w:r w:rsidRPr="00FD23DE">
        <w:t xml:space="preserve"> </w:t>
      </w:r>
      <w:r>
        <w:t>a</w:t>
      </w:r>
      <w:r w:rsidRPr="00FD23DE">
        <w:t xml:space="preserve"> </w:t>
      </w:r>
      <w:r>
        <w:t>particular</w:t>
      </w:r>
      <w:r w:rsidRPr="00FD23DE">
        <w:t xml:space="preserve"> </w:t>
      </w:r>
      <w:r>
        <w:t>requirement</w:t>
      </w:r>
      <w:r w:rsidRPr="00FD23DE">
        <w:t xml:space="preserve"> </w:t>
      </w:r>
      <w:r>
        <w:t>of</w:t>
      </w:r>
      <w:r w:rsidRPr="00FD23DE">
        <w:t xml:space="preserve"> </w:t>
      </w:r>
      <w:r>
        <w:t>this</w:t>
      </w:r>
      <w:r w:rsidRPr="00FD23DE">
        <w:t xml:space="preserve"> </w:t>
      </w:r>
      <w:r>
        <w:t>standard</w:t>
      </w:r>
      <w:r w:rsidRPr="00FD23DE">
        <w:t xml:space="preserve"> </w:t>
      </w:r>
      <w:r>
        <w:t>is</w:t>
      </w:r>
      <w:r w:rsidRPr="00FD23DE">
        <w:t xml:space="preserve"> </w:t>
      </w:r>
      <w:r>
        <w:t>complied with, the final value, observed or calculated, expressing the result of a test,</w:t>
      </w:r>
      <w:r w:rsidRPr="00FD23DE">
        <w:t xml:space="preserve"> </w:t>
      </w:r>
      <w:r>
        <w:t>shall</w:t>
      </w:r>
      <w:r w:rsidRPr="00FD23DE">
        <w:t xml:space="preserve"> </w:t>
      </w:r>
      <w:r>
        <w:t>be</w:t>
      </w:r>
      <w:r w:rsidRPr="00FD23DE">
        <w:t xml:space="preserve"> </w:t>
      </w:r>
      <w:r>
        <w:t>rounded</w:t>
      </w:r>
      <w:r w:rsidRPr="00FD23DE">
        <w:t xml:space="preserve"> </w:t>
      </w:r>
      <w:r>
        <w:t>off</w:t>
      </w:r>
      <w:r w:rsidRPr="00FD23DE">
        <w:t xml:space="preserve"> </w:t>
      </w:r>
      <w:r>
        <w:t>in</w:t>
      </w:r>
      <w:r w:rsidRPr="00FD23DE">
        <w:t xml:space="preserve"> </w:t>
      </w:r>
      <w:r>
        <w:t>accordance</w:t>
      </w:r>
      <w:r w:rsidRPr="00FD23DE">
        <w:t xml:space="preserve"> </w:t>
      </w:r>
      <w:r>
        <w:t>with</w:t>
      </w:r>
      <w:r w:rsidRPr="00FD23DE">
        <w:t xml:space="preserve"> </w:t>
      </w:r>
      <w:r>
        <w:t>IS</w:t>
      </w:r>
      <w:r w:rsidRPr="00FD23DE">
        <w:t xml:space="preserve"> </w:t>
      </w:r>
      <w:proofErr w:type="gramStart"/>
      <w:r>
        <w:t>2</w:t>
      </w:r>
      <w:r w:rsidRPr="00FD23DE">
        <w:t xml:space="preserve"> </w:t>
      </w:r>
      <w:r>
        <w:t>:</w:t>
      </w:r>
      <w:proofErr w:type="gramEnd"/>
      <w:r w:rsidRPr="00FD23DE">
        <w:t xml:space="preserve"> </w:t>
      </w:r>
      <w:r w:rsidR="0063327C">
        <w:t>2022</w:t>
      </w:r>
      <w:r w:rsidRPr="00FD23DE">
        <w:t xml:space="preserve"> </w:t>
      </w:r>
      <w:r>
        <w:t>‘Rules</w:t>
      </w:r>
      <w:r w:rsidRPr="00FD23DE">
        <w:t xml:space="preserve"> </w:t>
      </w:r>
      <w:r>
        <w:t>for</w:t>
      </w:r>
      <w:r w:rsidRPr="00FD23DE">
        <w:t xml:space="preserve"> </w:t>
      </w:r>
      <w:r>
        <w:t>rounding</w:t>
      </w:r>
      <w:r w:rsidRPr="00FD23DE">
        <w:t xml:space="preserve"> </w:t>
      </w:r>
      <w:r>
        <w:t>off</w:t>
      </w:r>
      <w:r w:rsidRPr="00FD23DE">
        <w:t xml:space="preserve"> </w:t>
      </w:r>
      <w:r>
        <w:t>numerical</w:t>
      </w:r>
      <w:r w:rsidR="0063327C">
        <w:t xml:space="preserve"> </w:t>
      </w:r>
      <w:r>
        <w:t>values</w:t>
      </w:r>
      <w:r w:rsidRPr="00FD23DE">
        <w:t xml:space="preserve"> </w:t>
      </w:r>
      <w:r>
        <w:t>(</w:t>
      </w:r>
      <w:r w:rsidR="0063327C" w:rsidRPr="00FD23DE">
        <w:t>second revision</w:t>
      </w:r>
      <w:r w:rsidR="0063327C">
        <w:t>)</w:t>
      </w:r>
      <w:r>
        <w:t>.</w:t>
      </w:r>
      <w:r w:rsidRPr="00FD23DE">
        <w:t xml:space="preserve"> </w:t>
      </w:r>
      <w:r>
        <w:t>The</w:t>
      </w:r>
      <w:r w:rsidRPr="00FD23DE">
        <w:t xml:space="preserve"> </w:t>
      </w:r>
      <w:r>
        <w:t>number</w:t>
      </w:r>
      <w:r w:rsidRPr="00FD23DE">
        <w:t xml:space="preserve"> </w:t>
      </w:r>
      <w:r>
        <w:t>of</w:t>
      </w:r>
      <w:r w:rsidRPr="00FD23DE">
        <w:t xml:space="preserve"> </w:t>
      </w:r>
      <w:r>
        <w:t>significant</w:t>
      </w:r>
      <w:r w:rsidRPr="00FD23DE">
        <w:t xml:space="preserve"> </w:t>
      </w:r>
      <w:r>
        <w:t>places</w:t>
      </w:r>
      <w:r w:rsidRPr="00FD23DE">
        <w:t xml:space="preserve"> </w:t>
      </w:r>
      <w:r>
        <w:t>retained</w:t>
      </w:r>
      <w:r w:rsidRPr="00FD23DE">
        <w:t xml:space="preserve"> </w:t>
      </w:r>
      <w:r>
        <w:t>in</w:t>
      </w:r>
      <w:r w:rsidRPr="00FD23DE">
        <w:t xml:space="preserve"> </w:t>
      </w:r>
      <w:r>
        <w:t>the</w:t>
      </w:r>
      <w:r w:rsidRPr="00FD23DE">
        <w:t xml:space="preserve"> </w:t>
      </w:r>
      <w:r>
        <w:t>rounded</w:t>
      </w:r>
      <w:r w:rsidRPr="00FD23DE">
        <w:t xml:space="preserve"> </w:t>
      </w:r>
      <w:r>
        <w:t>off</w:t>
      </w:r>
      <w:r w:rsidRPr="00FD23DE">
        <w:t xml:space="preserve"> </w:t>
      </w:r>
      <w:r>
        <w:t>value</w:t>
      </w:r>
      <w:r w:rsidRPr="00FD23DE">
        <w:t xml:space="preserve"> </w:t>
      </w:r>
      <w:r>
        <w:t>should</w:t>
      </w:r>
      <w:r w:rsidRPr="00FD23DE">
        <w:t xml:space="preserve"> </w:t>
      </w:r>
      <w:r>
        <w:t>be</w:t>
      </w:r>
      <w:r w:rsidRPr="00FD23DE">
        <w:t xml:space="preserve"> </w:t>
      </w:r>
      <w:r>
        <w:t>the</w:t>
      </w:r>
      <w:r w:rsidRPr="00FD23DE">
        <w:t xml:space="preserve"> </w:t>
      </w:r>
      <w:r>
        <w:t>same</w:t>
      </w:r>
      <w:r w:rsidRPr="00FD23DE">
        <w:t xml:space="preserve"> </w:t>
      </w:r>
      <w:r>
        <w:t>as</w:t>
      </w:r>
      <w:r w:rsidRPr="00FD23DE">
        <w:t xml:space="preserve"> </w:t>
      </w:r>
      <w:r>
        <w:t>that</w:t>
      </w:r>
      <w:r w:rsidRPr="00FD23DE">
        <w:t xml:space="preserve"> </w:t>
      </w:r>
      <w:r>
        <w:t>of the</w:t>
      </w:r>
      <w:r w:rsidRPr="00FD23DE">
        <w:t xml:space="preserve"> </w:t>
      </w:r>
      <w:r>
        <w:t>specified value</w:t>
      </w:r>
      <w:r w:rsidRPr="00FD23DE">
        <w:t xml:space="preserve"> </w:t>
      </w:r>
      <w:r>
        <w:t>in</w:t>
      </w:r>
      <w:r w:rsidRPr="00FD23DE">
        <w:t xml:space="preserve"> </w:t>
      </w:r>
      <w:r>
        <w:t>this</w:t>
      </w:r>
      <w:r w:rsidRPr="00FD23DE">
        <w:t xml:space="preserve"> </w:t>
      </w:r>
      <w:r>
        <w:t>standard.</w:t>
      </w:r>
    </w:p>
    <w:p w14:paraId="6C65D819" w14:textId="46964E66" w:rsidR="0058738E" w:rsidRPr="000768B4" w:rsidRDefault="00F7740B" w:rsidP="009E24C4">
      <w:pPr>
        <w:spacing w:before="92"/>
        <w:ind w:right="464"/>
        <w:jc w:val="center"/>
        <w:rPr>
          <w:bCs/>
          <w:i/>
          <w:sz w:val="28"/>
          <w:szCs w:val="28"/>
        </w:rPr>
      </w:pPr>
      <w:r w:rsidRPr="000768B4">
        <w:rPr>
          <w:bCs/>
          <w:i/>
          <w:sz w:val="28"/>
          <w:szCs w:val="28"/>
        </w:rPr>
        <w:lastRenderedPageBreak/>
        <w:t>Indian Standard</w:t>
      </w:r>
    </w:p>
    <w:p w14:paraId="6C65D81A" w14:textId="77777777" w:rsidR="0058738E" w:rsidRPr="00901820" w:rsidRDefault="0058738E" w:rsidP="009E24C4">
      <w:pPr>
        <w:pStyle w:val="BodyText"/>
        <w:spacing w:before="2"/>
        <w:rPr>
          <w:b/>
          <w:i/>
        </w:rPr>
      </w:pPr>
    </w:p>
    <w:p w14:paraId="6C65D81B" w14:textId="3AF4EAF6" w:rsidR="0058738E" w:rsidRPr="00BA20DC" w:rsidRDefault="00F7740B" w:rsidP="00BA20DC">
      <w:pPr>
        <w:jc w:val="center"/>
        <w:rPr>
          <w:sz w:val="32"/>
          <w:szCs w:val="32"/>
        </w:rPr>
      </w:pPr>
      <w:r w:rsidRPr="00BA20DC">
        <w:rPr>
          <w:sz w:val="32"/>
          <w:szCs w:val="32"/>
        </w:rPr>
        <w:t>ULTRAFINE</w:t>
      </w:r>
      <w:r w:rsidRPr="00BA20DC">
        <w:rPr>
          <w:spacing w:val="-3"/>
          <w:sz w:val="32"/>
          <w:szCs w:val="32"/>
        </w:rPr>
        <w:t xml:space="preserve"> </w:t>
      </w:r>
      <w:r w:rsidRPr="00BA20DC">
        <w:rPr>
          <w:sz w:val="32"/>
          <w:szCs w:val="32"/>
        </w:rPr>
        <w:t>FLY ASH</w:t>
      </w:r>
      <w:r w:rsidRPr="00BA20DC">
        <w:rPr>
          <w:spacing w:val="1"/>
          <w:sz w:val="32"/>
          <w:szCs w:val="32"/>
        </w:rPr>
        <w:t xml:space="preserve"> </w:t>
      </w:r>
      <w:r w:rsidR="00901820" w:rsidRPr="00BA20DC">
        <w:rPr>
          <w:sz w:val="32"/>
          <w:szCs w:val="32"/>
        </w:rPr>
        <w:t>—</w:t>
      </w:r>
      <w:r w:rsidRPr="00BA20DC">
        <w:rPr>
          <w:spacing w:val="11"/>
          <w:sz w:val="32"/>
          <w:szCs w:val="32"/>
        </w:rPr>
        <w:t xml:space="preserve"> </w:t>
      </w:r>
      <w:r w:rsidRPr="00BA20DC">
        <w:rPr>
          <w:sz w:val="32"/>
          <w:szCs w:val="32"/>
        </w:rPr>
        <w:t>SPECIFICATION</w:t>
      </w:r>
    </w:p>
    <w:p w14:paraId="6C65D81F" w14:textId="77777777" w:rsidR="0058738E" w:rsidRPr="00901820" w:rsidRDefault="0058738E" w:rsidP="009E24C4">
      <w:pPr>
        <w:pStyle w:val="BodyText"/>
        <w:spacing w:before="7"/>
        <w:rPr>
          <w:i/>
        </w:rPr>
      </w:pPr>
    </w:p>
    <w:p w14:paraId="6C65D820" w14:textId="64DCC31B" w:rsidR="0058738E" w:rsidRPr="00BA20DC" w:rsidRDefault="0063327C" w:rsidP="00BA20DC">
      <w:pPr>
        <w:rPr>
          <w:b/>
          <w:bCs/>
          <w:szCs w:val="24"/>
        </w:rPr>
      </w:pPr>
      <w:r w:rsidRPr="00BA20DC">
        <w:rPr>
          <w:b/>
          <w:bCs/>
          <w:szCs w:val="24"/>
        </w:rPr>
        <w:t xml:space="preserve">1 </w:t>
      </w:r>
      <w:r w:rsidR="00F7740B" w:rsidRPr="00BA20DC">
        <w:rPr>
          <w:b/>
          <w:bCs/>
          <w:szCs w:val="24"/>
        </w:rPr>
        <w:t>SCOPE</w:t>
      </w:r>
    </w:p>
    <w:p w14:paraId="6C65D821" w14:textId="77777777" w:rsidR="0058738E" w:rsidRDefault="0058738E" w:rsidP="009E24C4">
      <w:pPr>
        <w:pStyle w:val="BodyText"/>
        <w:spacing w:before="11"/>
        <w:rPr>
          <w:b/>
          <w:sz w:val="22"/>
        </w:rPr>
      </w:pPr>
    </w:p>
    <w:p w14:paraId="6C65D822" w14:textId="4076573D" w:rsidR="0058738E" w:rsidRDefault="00F7740B" w:rsidP="009E24C4">
      <w:pPr>
        <w:pStyle w:val="BodyText"/>
        <w:ind w:right="30"/>
        <w:jc w:val="both"/>
      </w:pPr>
      <w:r>
        <w:t>This</w:t>
      </w:r>
      <w:r>
        <w:rPr>
          <w:spacing w:val="-8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covers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chemical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ultrafine</w:t>
      </w:r>
      <w:r>
        <w:rPr>
          <w:spacing w:val="-8"/>
        </w:rPr>
        <w:t xml:space="preserve"> </w:t>
      </w:r>
      <w:r>
        <w:t>fly</w:t>
      </w:r>
      <w:r>
        <w:rPr>
          <w:spacing w:val="-10"/>
        </w:rPr>
        <w:t xml:space="preserve"> </w:t>
      </w:r>
      <w:r>
        <w:t>ash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use</w:t>
      </w:r>
      <w:r w:rsidR="00FD23DE">
        <w:t xml:space="preserve"> </w:t>
      </w:r>
      <w:r>
        <w:t>in</w:t>
      </w:r>
      <w:r w:rsidRPr="00FD23DE">
        <w:t xml:space="preserve"> </w:t>
      </w:r>
      <w:r>
        <w:t>concrete,</w:t>
      </w:r>
      <w:r w:rsidRPr="00FD23DE">
        <w:t xml:space="preserve"> </w:t>
      </w:r>
      <w:r>
        <w:t>mortar</w:t>
      </w:r>
      <w:r w:rsidRPr="00FD23DE">
        <w:t xml:space="preserve"> </w:t>
      </w:r>
      <w:r>
        <w:t>and other</w:t>
      </w:r>
      <w:r w:rsidRPr="00FD23DE">
        <w:t xml:space="preserve"> </w:t>
      </w:r>
      <w:r>
        <w:t>systems containing</w:t>
      </w:r>
      <w:r w:rsidRPr="00FD23DE">
        <w:t xml:space="preserve"> </w:t>
      </w:r>
      <w:r>
        <w:t>hydraulic</w:t>
      </w:r>
      <w:r w:rsidRPr="00FD23DE">
        <w:t xml:space="preserve"> </w:t>
      </w:r>
      <w:r>
        <w:t>cement.</w:t>
      </w:r>
    </w:p>
    <w:p w14:paraId="6C65D823" w14:textId="77777777" w:rsidR="0058738E" w:rsidRDefault="0058738E" w:rsidP="009E24C4">
      <w:pPr>
        <w:pStyle w:val="BodyText"/>
        <w:spacing w:before="10"/>
        <w:rPr>
          <w:sz w:val="21"/>
        </w:rPr>
      </w:pPr>
    </w:p>
    <w:p w14:paraId="6C65D824" w14:textId="3362F627" w:rsidR="0058738E" w:rsidRPr="00BA20DC" w:rsidRDefault="0063327C" w:rsidP="00BA20DC">
      <w:pPr>
        <w:rPr>
          <w:b/>
          <w:bCs/>
          <w:szCs w:val="24"/>
        </w:rPr>
      </w:pPr>
      <w:r w:rsidRPr="00BA20DC">
        <w:rPr>
          <w:b/>
          <w:bCs/>
          <w:szCs w:val="24"/>
        </w:rPr>
        <w:t xml:space="preserve">2 </w:t>
      </w:r>
      <w:r w:rsidR="00F7740B" w:rsidRPr="00BA20DC">
        <w:rPr>
          <w:b/>
          <w:bCs/>
          <w:szCs w:val="24"/>
        </w:rPr>
        <w:t>REFERENCES</w:t>
      </w:r>
    </w:p>
    <w:p w14:paraId="6C65D825" w14:textId="77777777" w:rsidR="0058738E" w:rsidRDefault="0058738E" w:rsidP="009E24C4">
      <w:pPr>
        <w:pStyle w:val="BodyText"/>
        <w:spacing w:before="6"/>
        <w:rPr>
          <w:b/>
          <w:sz w:val="26"/>
        </w:rPr>
      </w:pPr>
    </w:p>
    <w:p w14:paraId="6C65D826" w14:textId="77777777" w:rsidR="0058738E" w:rsidRDefault="00F7740B" w:rsidP="009E24C4">
      <w:pPr>
        <w:pStyle w:val="BodyText"/>
        <w:ind w:right="30"/>
        <w:jc w:val="both"/>
      </w:pPr>
      <w:r>
        <w:t>The Indian standards listed in Annex A contain provisions which through references in</w:t>
      </w:r>
      <w:r>
        <w:rPr>
          <w:spacing w:val="1"/>
        </w:rPr>
        <w:t xml:space="preserve"> </w:t>
      </w:r>
      <w:r>
        <w:t>this text, constitute provisions of this standard.</w:t>
      </w:r>
      <w:r>
        <w:rPr>
          <w:spacing w:val="1"/>
        </w:rPr>
        <w:t xml:space="preserve"> </w:t>
      </w:r>
      <w:r>
        <w:t>At the time of publication, the editions</w:t>
      </w:r>
      <w:r>
        <w:rPr>
          <w:spacing w:val="1"/>
        </w:rPr>
        <w:t xml:space="preserve"> </w:t>
      </w:r>
      <w:r>
        <w:t>indicated were valid.</w:t>
      </w:r>
      <w:r>
        <w:rPr>
          <w:spacing w:val="1"/>
        </w:rPr>
        <w:t xml:space="preserve"> </w:t>
      </w:r>
      <w:r>
        <w:t>All standards are subject to revision and parties to agreements</w:t>
      </w:r>
      <w:r>
        <w:rPr>
          <w:spacing w:val="1"/>
        </w:rPr>
        <w:t xml:space="preserve"> </w:t>
      </w:r>
      <w:r>
        <w:rPr>
          <w:spacing w:val="-1"/>
        </w:rPr>
        <w:t>based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15"/>
        </w:rPr>
        <w:t xml:space="preserve"> </w:t>
      </w:r>
      <w:r>
        <w:rPr>
          <w:spacing w:val="-1"/>
        </w:rPr>
        <w:t>standard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rPr>
          <w:spacing w:val="-1"/>
        </w:rPr>
        <w:t>encouraged</w:t>
      </w:r>
      <w:r>
        <w:rPr>
          <w:spacing w:val="-1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investigate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possibility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applying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most</w:t>
      </w:r>
      <w:r>
        <w:rPr>
          <w:spacing w:val="-65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editions of the standards</w:t>
      </w:r>
      <w:r>
        <w:rPr>
          <w:spacing w:val="2"/>
        </w:rPr>
        <w:t xml:space="preserve"> </w:t>
      </w:r>
      <w:r>
        <w:t>given in Annex</w:t>
      </w:r>
      <w:r>
        <w:rPr>
          <w:spacing w:val="-3"/>
        </w:rPr>
        <w:t xml:space="preserve"> </w:t>
      </w:r>
      <w:r>
        <w:t>A.</w:t>
      </w:r>
    </w:p>
    <w:p w14:paraId="6C65D827" w14:textId="77777777" w:rsidR="0058738E" w:rsidRDefault="0058738E" w:rsidP="009E24C4">
      <w:pPr>
        <w:pStyle w:val="BodyText"/>
      </w:pPr>
    </w:p>
    <w:p w14:paraId="6C65D828" w14:textId="073E6819" w:rsidR="0058738E" w:rsidRPr="00BA20DC" w:rsidRDefault="0063327C" w:rsidP="00BA20DC">
      <w:pPr>
        <w:rPr>
          <w:b/>
          <w:bCs/>
          <w:szCs w:val="24"/>
        </w:rPr>
      </w:pPr>
      <w:r w:rsidRPr="00BA20DC">
        <w:rPr>
          <w:b/>
          <w:bCs/>
          <w:szCs w:val="24"/>
        </w:rPr>
        <w:t xml:space="preserve">3 </w:t>
      </w:r>
      <w:r w:rsidR="00F7740B" w:rsidRPr="00BA20DC">
        <w:rPr>
          <w:b/>
          <w:bCs/>
          <w:szCs w:val="24"/>
        </w:rPr>
        <w:t>TERMINOLOGY</w:t>
      </w:r>
    </w:p>
    <w:p w14:paraId="6C65D829" w14:textId="77777777" w:rsidR="0058738E" w:rsidRDefault="0058738E" w:rsidP="009E24C4">
      <w:pPr>
        <w:pStyle w:val="BodyText"/>
        <w:rPr>
          <w:b/>
          <w:sz w:val="25"/>
        </w:rPr>
      </w:pPr>
    </w:p>
    <w:p w14:paraId="6C65D82A" w14:textId="1C8B13D8" w:rsidR="0058738E" w:rsidRDefault="00F7740B" w:rsidP="009E24C4">
      <w:pPr>
        <w:pStyle w:val="BodyText"/>
        <w:ind w:right="30"/>
        <w:jc w:val="both"/>
      </w:pPr>
      <w:r>
        <w:t>For the purpose of this standard, the definitions given in IS 4305, for pozzolanic</w:t>
      </w:r>
      <w:r>
        <w:rPr>
          <w:spacing w:val="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fly</w:t>
      </w:r>
      <w:r>
        <w:rPr>
          <w:spacing w:val="-3"/>
        </w:rPr>
        <w:t xml:space="preserve"> </w:t>
      </w:r>
      <w:r>
        <w:t>ash and 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apply.</w:t>
      </w:r>
    </w:p>
    <w:p w14:paraId="1E850ADB" w14:textId="77777777" w:rsidR="00BA20DC" w:rsidRDefault="00BA20DC" w:rsidP="009E24C4">
      <w:pPr>
        <w:pStyle w:val="BodyText"/>
        <w:ind w:right="30"/>
        <w:jc w:val="both"/>
      </w:pPr>
    </w:p>
    <w:p w14:paraId="6C65D82B" w14:textId="04B19341" w:rsidR="0058738E" w:rsidRPr="00BA20DC" w:rsidRDefault="0063327C" w:rsidP="00BA20DC">
      <w:pPr>
        <w:rPr>
          <w:b/>
          <w:bCs/>
          <w:szCs w:val="24"/>
        </w:rPr>
      </w:pPr>
      <w:r w:rsidRPr="00BA20DC">
        <w:rPr>
          <w:b/>
          <w:bCs/>
          <w:szCs w:val="24"/>
        </w:rPr>
        <w:t xml:space="preserve">3.1 </w:t>
      </w:r>
      <w:r w:rsidR="00F7740B" w:rsidRPr="00BA20DC">
        <w:rPr>
          <w:b/>
          <w:bCs/>
          <w:szCs w:val="24"/>
        </w:rPr>
        <w:t>Ultrafine Fly Ash</w:t>
      </w:r>
    </w:p>
    <w:p w14:paraId="6C65D82C" w14:textId="77777777" w:rsidR="0058738E" w:rsidRDefault="0058738E" w:rsidP="009E24C4">
      <w:pPr>
        <w:pStyle w:val="BodyText"/>
        <w:spacing w:before="9"/>
        <w:rPr>
          <w:b/>
          <w:sz w:val="23"/>
        </w:rPr>
      </w:pPr>
    </w:p>
    <w:p w14:paraId="6C65D82D" w14:textId="59B3753C" w:rsidR="0058738E" w:rsidRDefault="00F7740B" w:rsidP="009E24C4">
      <w:pPr>
        <w:pStyle w:val="BodyText"/>
        <w:ind w:right="30"/>
        <w:jc w:val="both"/>
      </w:pPr>
      <w:r>
        <w:t xml:space="preserve">A very fine pozzolanic material mainly </w:t>
      </w:r>
      <w:r w:rsidRPr="00485B7B">
        <w:t>co</w:t>
      </w:r>
      <w:r w:rsidR="00CD09F6" w:rsidRPr="00485B7B">
        <w:t>nsisting</w:t>
      </w:r>
      <w:r w:rsidRPr="00485B7B">
        <w:t xml:space="preserve"> of</w:t>
      </w:r>
      <w:r>
        <w:t xml:space="preserve"> pulverized fuel</w:t>
      </w:r>
      <w:r>
        <w:rPr>
          <w:spacing w:val="1"/>
        </w:rPr>
        <w:t xml:space="preserve"> </w:t>
      </w:r>
      <w:r>
        <w:t>ash (fly ash)</w:t>
      </w:r>
      <w:r>
        <w:rPr>
          <w:spacing w:val="1"/>
        </w:rPr>
        <w:t xml:space="preserve"> </w:t>
      </w:r>
      <w:r>
        <w:t>extracted from flue gases resulting from combustion of ground or pulverized coal and</w:t>
      </w:r>
      <w:r>
        <w:rPr>
          <w:spacing w:val="1"/>
        </w:rPr>
        <w:t xml:space="preserve"> </w:t>
      </w:r>
      <w:r>
        <w:t>collected by cyclone separator or electrostatic precipitator [</w:t>
      </w:r>
      <w:r>
        <w:rPr>
          <w:i/>
        </w:rPr>
        <w:t xml:space="preserve">see </w:t>
      </w:r>
      <w:r>
        <w:t>IS 3812 (Part 1)] and</w:t>
      </w:r>
      <w:r>
        <w:rPr>
          <w:spacing w:val="1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processed and</w:t>
      </w:r>
      <w:r>
        <w:rPr>
          <w:spacing w:val="-2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classified to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fineness</w:t>
      </w:r>
      <w:r>
        <w:rPr>
          <w:spacing w:val="-2"/>
        </w:rPr>
        <w:t xml:space="preserve"> </w:t>
      </w:r>
      <w:r>
        <w:t>as per this</w:t>
      </w:r>
      <w:r>
        <w:rPr>
          <w:spacing w:val="-1"/>
        </w:rPr>
        <w:t xml:space="preserve"> </w:t>
      </w:r>
      <w:r>
        <w:t>standard.</w:t>
      </w:r>
    </w:p>
    <w:p w14:paraId="6C65D830" w14:textId="77777777" w:rsidR="0058738E" w:rsidRDefault="0058738E" w:rsidP="009E24C4">
      <w:pPr>
        <w:pStyle w:val="BodyText"/>
        <w:rPr>
          <w:sz w:val="22"/>
        </w:rPr>
      </w:pPr>
    </w:p>
    <w:p w14:paraId="6C65D831" w14:textId="2ACD5F2C" w:rsidR="0058738E" w:rsidRPr="00BA20DC" w:rsidRDefault="0063327C" w:rsidP="00BA20DC">
      <w:pPr>
        <w:rPr>
          <w:b/>
          <w:bCs/>
          <w:szCs w:val="24"/>
        </w:rPr>
      </w:pPr>
      <w:r w:rsidRPr="00BA20DC">
        <w:rPr>
          <w:b/>
          <w:bCs/>
          <w:szCs w:val="24"/>
        </w:rPr>
        <w:t xml:space="preserve">3.2 </w:t>
      </w:r>
      <w:r w:rsidR="00F7740B" w:rsidRPr="00BA20DC">
        <w:rPr>
          <w:b/>
          <w:bCs/>
          <w:szCs w:val="24"/>
        </w:rPr>
        <w:t>Raw Material</w:t>
      </w:r>
    </w:p>
    <w:p w14:paraId="6C65D832" w14:textId="77777777" w:rsidR="0058738E" w:rsidRDefault="0058738E" w:rsidP="009E24C4">
      <w:pPr>
        <w:pStyle w:val="BodyText"/>
        <w:spacing w:before="5"/>
        <w:rPr>
          <w:b/>
          <w:sz w:val="23"/>
        </w:rPr>
      </w:pPr>
    </w:p>
    <w:p w14:paraId="6C65D833" w14:textId="77777777" w:rsidR="0058738E" w:rsidRDefault="00F7740B" w:rsidP="009E24C4">
      <w:pPr>
        <w:pStyle w:val="BodyText"/>
        <w:jc w:val="both"/>
      </w:pPr>
      <w:r>
        <w:t>Fly</w:t>
      </w:r>
      <w:r>
        <w:rPr>
          <w:spacing w:val="-4"/>
        </w:rPr>
        <w:t xml:space="preserve"> </w:t>
      </w:r>
      <w:r>
        <w:t>ash</w:t>
      </w:r>
      <w:r>
        <w:rPr>
          <w:spacing w:val="-1"/>
        </w:rPr>
        <w:t xml:space="preserve"> </w:t>
      </w:r>
      <w:r>
        <w:t>used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manufacture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ultrafine</w:t>
      </w:r>
      <w:r>
        <w:rPr>
          <w:spacing w:val="-2"/>
        </w:rPr>
        <w:t xml:space="preserve"> </w:t>
      </w:r>
      <w:r>
        <w:t>fly</w:t>
      </w:r>
      <w:r>
        <w:rPr>
          <w:spacing w:val="-3"/>
        </w:rPr>
        <w:t xml:space="preserve"> </w:t>
      </w:r>
      <w:r>
        <w:t>ash</w:t>
      </w:r>
      <w:r>
        <w:rPr>
          <w:spacing w:val="-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conform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IS 3812 (Part</w:t>
      </w:r>
      <w:r>
        <w:rPr>
          <w:spacing w:val="-1"/>
        </w:rPr>
        <w:t xml:space="preserve"> </w:t>
      </w:r>
      <w:r>
        <w:t>1).</w:t>
      </w:r>
    </w:p>
    <w:p w14:paraId="6C65D834" w14:textId="77777777" w:rsidR="0058738E" w:rsidRDefault="0058738E" w:rsidP="009E24C4">
      <w:pPr>
        <w:pStyle w:val="BodyText"/>
        <w:spacing w:before="4"/>
        <w:rPr>
          <w:sz w:val="23"/>
        </w:rPr>
      </w:pPr>
    </w:p>
    <w:p w14:paraId="6C65D835" w14:textId="042AABC8" w:rsidR="0058738E" w:rsidRPr="00ED53D4" w:rsidRDefault="0063327C" w:rsidP="00ED53D4">
      <w:pPr>
        <w:rPr>
          <w:b/>
          <w:bCs/>
          <w:szCs w:val="24"/>
        </w:rPr>
      </w:pPr>
      <w:r w:rsidRPr="00ED53D4">
        <w:rPr>
          <w:b/>
          <w:bCs/>
          <w:szCs w:val="24"/>
        </w:rPr>
        <w:t xml:space="preserve">4 </w:t>
      </w:r>
      <w:r w:rsidR="00F7740B" w:rsidRPr="00ED53D4">
        <w:rPr>
          <w:b/>
          <w:bCs/>
          <w:szCs w:val="24"/>
        </w:rPr>
        <w:t>MANUFACTURE</w:t>
      </w:r>
    </w:p>
    <w:p w14:paraId="6C65D836" w14:textId="77777777" w:rsidR="0058738E" w:rsidRDefault="0058738E" w:rsidP="009E24C4">
      <w:pPr>
        <w:pStyle w:val="BodyText"/>
        <w:spacing w:before="11"/>
        <w:rPr>
          <w:b/>
          <w:sz w:val="22"/>
        </w:rPr>
      </w:pPr>
    </w:p>
    <w:p w14:paraId="1D6170B7" w14:textId="4E6C4CFF" w:rsidR="00276FBA" w:rsidRDefault="00427718" w:rsidP="009E24C4">
      <w:pPr>
        <w:pStyle w:val="BodyText"/>
        <w:ind w:right="30"/>
        <w:jc w:val="both"/>
      </w:pPr>
      <w:r w:rsidRPr="00427718">
        <w:rPr>
          <w:b/>
          <w:bCs/>
        </w:rPr>
        <w:t>4.1</w:t>
      </w:r>
      <w:r w:rsidR="009E24C4">
        <w:t xml:space="preserve"> </w:t>
      </w:r>
      <w:r w:rsidR="00F7740B">
        <w:t xml:space="preserve">The ultrafine fly ash shall be </w:t>
      </w:r>
      <w:r w:rsidR="00154D1E" w:rsidRPr="00485B7B">
        <w:t>produced</w:t>
      </w:r>
      <w:r w:rsidR="00F7740B">
        <w:t xml:space="preserve"> by multi-stage classification of fly ash</w:t>
      </w:r>
      <w:r w:rsidR="00F7740B" w:rsidRPr="00FD23DE">
        <w:t xml:space="preserve"> </w:t>
      </w:r>
      <w:r w:rsidR="00F7740B">
        <w:t>conforming to IS 3812 (Part 1), either by cyclone separators or other suitable methods</w:t>
      </w:r>
      <w:r w:rsidR="00F7740B" w:rsidRPr="00FD23DE">
        <w:t xml:space="preserve"> </w:t>
      </w:r>
      <w:r w:rsidR="00F7740B">
        <w:t>so that the resulting product conforms to the specifications laid down in this standard.</w:t>
      </w:r>
      <w:r w:rsidR="00F7740B" w:rsidRPr="00FD23DE">
        <w:t xml:space="preserve"> </w:t>
      </w:r>
      <w:r w:rsidR="00F7740B">
        <w:t>The</w:t>
      </w:r>
      <w:r w:rsidR="00F7740B" w:rsidRPr="00FD23DE">
        <w:t xml:space="preserve"> </w:t>
      </w:r>
      <w:r w:rsidR="00F7740B">
        <w:t>residue</w:t>
      </w:r>
      <w:r w:rsidR="00F7740B" w:rsidRPr="00FD23DE">
        <w:t xml:space="preserve"> </w:t>
      </w:r>
      <w:r w:rsidR="00F7740B">
        <w:t>(coarser</w:t>
      </w:r>
      <w:r w:rsidR="00F7740B" w:rsidRPr="00FD23DE">
        <w:t xml:space="preserve"> </w:t>
      </w:r>
      <w:r w:rsidR="00F7740B">
        <w:t>part</w:t>
      </w:r>
      <w:r w:rsidR="00F7740B" w:rsidRPr="00FD23DE">
        <w:t xml:space="preserve"> </w:t>
      </w:r>
      <w:r w:rsidR="00F7740B">
        <w:t>of</w:t>
      </w:r>
      <w:r w:rsidR="00F7740B" w:rsidRPr="00FD23DE">
        <w:t xml:space="preserve"> </w:t>
      </w:r>
      <w:r w:rsidR="00F7740B">
        <w:t>fly</w:t>
      </w:r>
      <w:r w:rsidR="00F7740B" w:rsidRPr="00FD23DE">
        <w:t xml:space="preserve"> </w:t>
      </w:r>
      <w:r w:rsidR="00F7740B">
        <w:t>ash)</w:t>
      </w:r>
      <w:r w:rsidR="00F7740B" w:rsidRPr="00FD23DE">
        <w:t xml:space="preserve"> </w:t>
      </w:r>
      <w:r w:rsidR="00F7740B">
        <w:t>shall</w:t>
      </w:r>
      <w:r w:rsidR="00F7740B" w:rsidRPr="00FD23DE">
        <w:t xml:space="preserve"> </w:t>
      </w:r>
      <w:r w:rsidR="00F7740B">
        <w:t>be</w:t>
      </w:r>
      <w:r w:rsidR="00F7740B" w:rsidRPr="00FD23DE">
        <w:t xml:space="preserve"> </w:t>
      </w:r>
      <w:r w:rsidR="00F7740B">
        <w:t>suitably</w:t>
      </w:r>
      <w:r w:rsidR="00F7740B" w:rsidRPr="00FD23DE">
        <w:t xml:space="preserve"> </w:t>
      </w:r>
      <w:r w:rsidR="00F7740B">
        <w:t>disposed</w:t>
      </w:r>
      <w:r w:rsidR="00F7740B" w:rsidRPr="00FD23DE">
        <w:t xml:space="preserve"> </w:t>
      </w:r>
      <w:r w:rsidR="00F7740B">
        <w:t>of</w:t>
      </w:r>
      <w:r w:rsidR="00F7740B" w:rsidRPr="00FD23DE">
        <w:t xml:space="preserve"> </w:t>
      </w:r>
      <w:r w:rsidR="00F7740B">
        <w:t>by</w:t>
      </w:r>
      <w:r w:rsidR="00F7740B" w:rsidRPr="00FD23DE">
        <w:t xml:space="preserve"> </w:t>
      </w:r>
      <w:r w:rsidR="00F7740B">
        <w:t>the</w:t>
      </w:r>
      <w:r w:rsidR="00F7740B" w:rsidRPr="00FD23DE">
        <w:t xml:space="preserve"> </w:t>
      </w:r>
      <w:r w:rsidR="00F7740B">
        <w:t>producer</w:t>
      </w:r>
      <w:r w:rsidR="00F7740B" w:rsidRPr="00FD23DE">
        <w:t xml:space="preserve"> </w:t>
      </w:r>
      <w:r w:rsidR="00F7740B">
        <w:t>either</w:t>
      </w:r>
      <w:r w:rsidR="00F7740B" w:rsidRPr="00FD23DE">
        <w:t xml:space="preserve"> </w:t>
      </w:r>
      <w:r w:rsidR="00F7740B">
        <w:t>for</w:t>
      </w:r>
      <w:r w:rsidR="00F7740B" w:rsidRPr="00FD23DE">
        <w:t xml:space="preserve"> </w:t>
      </w:r>
      <w:r w:rsidR="00F7740B">
        <w:t>the</w:t>
      </w:r>
      <w:r w:rsidR="00F7740B" w:rsidRPr="00FD23DE">
        <w:t xml:space="preserve"> </w:t>
      </w:r>
      <w:r w:rsidR="00F7740B">
        <w:t>manufacture</w:t>
      </w:r>
      <w:r w:rsidR="00F7740B" w:rsidRPr="00FD23DE">
        <w:t xml:space="preserve"> </w:t>
      </w:r>
      <w:r w:rsidR="00F7740B">
        <w:t>of</w:t>
      </w:r>
      <w:r w:rsidR="00F7740B" w:rsidRPr="00FD23DE">
        <w:t xml:space="preserve"> </w:t>
      </w:r>
      <w:r w:rsidR="00F7740B">
        <w:t>fly</w:t>
      </w:r>
      <w:r w:rsidR="00F7740B" w:rsidRPr="00FD23DE">
        <w:t xml:space="preserve"> </w:t>
      </w:r>
      <w:r w:rsidR="00F7740B">
        <w:t>ash</w:t>
      </w:r>
      <w:r w:rsidR="00F7740B" w:rsidRPr="00FD23DE">
        <w:t xml:space="preserve"> </w:t>
      </w:r>
      <w:r w:rsidR="00F7740B">
        <w:t>bricks</w:t>
      </w:r>
      <w:r w:rsidR="00F7740B" w:rsidRPr="00FD23DE">
        <w:t xml:space="preserve"> </w:t>
      </w:r>
      <w:r w:rsidR="00F7740B">
        <w:t>or</w:t>
      </w:r>
      <w:r w:rsidR="00F7740B" w:rsidRPr="00FD23DE">
        <w:t xml:space="preserve"> </w:t>
      </w:r>
      <w:r w:rsidR="00F7740B">
        <w:t>any</w:t>
      </w:r>
      <w:r w:rsidR="00F7740B" w:rsidRPr="00FD23DE">
        <w:t xml:space="preserve"> </w:t>
      </w:r>
      <w:r w:rsidR="00F7740B">
        <w:t>other</w:t>
      </w:r>
      <w:r w:rsidR="00F7740B" w:rsidRPr="00FD23DE">
        <w:t xml:space="preserve"> </w:t>
      </w:r>
      <w:r w:rsidR="00F7740B">
        <w:t>fly</w:t>
      </w:r>
      <w:r w:rsidR="00F7740B" w:rsidRPr="00FD23DE">
        <w:t xml:space="preserve"> </w:t>
      </w:r>
      <w:r w:rsidR="00F7740B">
        <w:t>ash</w:t>
      </w:r>
      <w:r w:rsidR="00F7740B" w:rsidRPr="00FD23DE">
        <w:t xml:space="preserve"> </w:t>
      </w:r>
      <w:r w:rsidR="00F7740B">
        <w:t>based</w:t>
      </w:r>
      <w:r w:rsidR="00F7740B" w:rsidRPr="00FD23DE">
        <w:t xml:space="preserve"> </w:t>
      </w:r>
      <w:r w:rsidR="00F7740B">
        <w:t>(cement</w:t>
      </w:r>
      <w:r w:rsidR="00F7740B" w:rsidRPr="00FD23DE">
        <w:t xml:space="preserve"> </w:t>
      </w:r>
      <w:r w:rsidR="00F7740B">
        <w:t>matrix)</w:t>
      </w:r>
      <w:r w:rsidR="00F7740B" w:rsidRPr="00FD23DE">
        <w:t xml:space="preserve"> </w:t>
      </w:r>
      <w:r w:rsidR="00F7740B">
        <w:t>products</w:t>
      </w:r>
      <w:r w:rsidR="0063327C">
        <w:t xml:space="preserve"> </w:t>
      </w:r>
      <w:r w:rsidR="00F7740B">
        <w:t>as</w:t>
      </w:r>
      <w:r w:rsidR="00F7740B" w:rsidRPr="00FD23DE">
        <w:t xml:space="preserve"> </w:t>
      </w:r>
      <w:r w:rsidR="00F7740B">
        <w:t>per</w:t>
      </w:r>
      <w:r w:rsidR="00F7740B" w:rsidRPr="00FD23DE">
        <w:t xml:space="preserve"> </w:t>
      </w:r>
      <w:r w:rsidR="00F7740B">
        <w:t>published</w:t>
      </w:r>
      <w:r w:rsidR="00F7740B" w:rsidRPr="00FD23DE">
        <w:t xml:space="preserve"> </w:t>
      </w:r>
      <w:r w:rsidR="00F7740B">
        <w:t>Indian</w:t>
      </w:r>
      <w:r w:rsidR="00F7740B" w:rsidRPr="00FD23DE">
        <w:t xml:space="preserve"> </w:t>
      </w:r>
      <w:r w:rsidR="00F7740B">
        <w:t>Standards</w:t>
      </w:r>
      <w:r w:rsidR="00F7740B" w:rsidRPr="00FD23DE">
        <w:t xml:space="preserve"> </w:t>
      </w:r>
      <w:r w:rsidR="00F7740B">
        <w:t>or</w:t>
      </w:r>
      <w:r w:rsidR="00F7740B" w:rsidRPr="00FD23DE">
        <w:t xml:space="preserve"> </w:t>
      </w:r>
      <w:r w:rsidR="00F7740B">
        <w:t>in</w:t>
      </w:r>
      <w:r w:rsidR="00F7740B" w:rsidRPr="00FD23DE">
        <w:t xml:space="preserve"> </w:t>
      </w:r>
      <w:r w:rsidR="00F7740B">
        <w:t>any</w:t>
      </w:r>
      <w:r w:rsidR="00F7740B" w:rsidRPr="00FD23DE">
        <w:t xml:space="preserve"> </w:t>
      </w:r>
      <w:r w:rsidR="00F7740B">
        <w:t>other</w:t>
      </w:r>
      <w:r w:rsidR="00F7740B" w:rsidRPr="00FD23DE">
        <w:t xml:space="preserve"> </w:t>
      </w:r>
      <w:r w:rsidR="00F7740B">
        <w:t>standard</w:t>
      </w:r>
      <w:r w:rsidR="00F7740B" w:rsidRPr="00FD23DE">
        <w:t xml:space="preserve"> </w:t>
      </w:r>
      <w:r w:rsidR="00F7740B">
        <w:t>form</w:t>
      </w:r>
      <w:r w:rsidR="00F7740B" w:rsidRPr="00FD23DE">
        <w:t xml:space="preserve"> </w:t>
      </w:r>
      <w:r w:rsidR="00F7740B">
        <w:t>to</w:t>
      </w:r>
      <w:r w:rsidR="00F7740B" w:rsidRPr="00FD23DE">
        <w:t xml:space="preserve"> </w:t>
      </w:r>
      <w:r w:rsidR="00F7740B">
        <w:t>avoid</w:t>
      </w:r>
      <w:r w:rsidR="00F7740B" w:rsidRPr="00FD23DE">
        <w:t xml:space="preserve"> </w:t>
      </w:r>
      <w:r w:rsidR="00F7740B">
        <w:t>environmental</w:t>
      </w:r>
      <w:r w:rsidR="00F7740B" w:rsidRPr="00FD23DE">
        <w:t xml:space="preserve"> </w:t>
      </w:r>
      <w:r w:rsidR="00F7740B">
        <w:t>pollution.</w:t>
      </w:r>
    </w:p>
    <w:p w14:paraId="6C65D83B" w14:textId="45238CC4" w:rsidR="0058738E" w:rsidRPr="00901820" w:rsidRDefault="00276FBA" w:rsidP="009E24C4">
      <w:pPr>
        <w:pStyle w:val="BodyText"/>
        <w:spacing w:before="110"/>
        <w:jc w:val="both"/>
        <w:rPr>
          <w:sz w:val="28"/>
          <w:szCs w:val="28"/>
        </w:rPr>
      </w:pPr>
      <w:r w:rsidRPr="00901820">
        <w:rPr>
          <w:b/>
          <w:bCs/>
        </w:rPr>
        <w:t>4.2</w:t>
      </w:r>
      <w:r w:rsidR="00FD23DE">
        <w:t xml:space="preserve"> </w:t>
      </w:r>
      <w:r w:rsidR="00F7740B" w:rsidRPr="00FD23DE">
        <w:t>Ultrafine fly ash shall not be prepared/manufactured by grinding pulverized fuel ash, but only through classification of the fly ash obtained from the cyclone separator</w:t>
      </w:r>
      <w:r w:rsidR="00F7740B" w:rsidRPr="00901820">
        <w:rPr>
          <w:szCs w:val="28"/>
        </w:rPr>
        <w:t>.</w:t>
      </w:r>
    </w:p>
    <w:p w14:paraId="6C65D83C" w14:textId="77777777" w:rsidR="0058738E" w:rsidRPr="00901820" w:rsidRDefault="0058738E" w:rsidP="009E24C4">
      <w:pPr>
        <w:pStyle w:val="BodyText"/>
        <w:spacing w:before="7"/>
        <w:rPr>
          <w:sz w:val="22"/>
        </w:rPr>
      </w:pPr>
    </w:p>
    <w:p w14:paraId="6C65D83D" w14:textId="22669B19" w:rsidR="0058738E" w:rsidRPr="00ED53D4" w:rsidRDefault="0063327C" w:rsidP="00ED53D4">
      <w:pPr>
        <w:rPr>
          <w:b/>
          <w:bCs/>
          <w:szCs w:val="24"/>
        </w:rPr>
      </w:pPr>
      <w:r w:rsidRPr="00ED53D4">
        <w:rPr>
          <w:b/>
          <w:bCs/>
          <w:szCs w:val="24"/>
        </w:rPr>
        <w:t xml:space="preserve">5 </w:t>
      </w:r>
      <w:r w:rsidR="00F7740B" w:rsidRPr="00ED53D4">
        <w:rPr>
          <w:b/>
          <w:bCs/>
          <w:szCs w:val="24"/>
        </w:rPr>
        <w:t>CHEMICAL REQUIREMENTS</w:t>
      </w:r>
    </w:p>
    <w:p w14:paraId="6C65D83E" w14:textId="77777777" w:rsidR="0058738E" w:rsidRDefault="0058738E" w:rsidP="009E24C4">
      <w:pPr>
        <w:pStyle w:val="BodyText"/>
        <w:spacing w:before="4"/>
        <w:rPr>
          <w:b/>
          <w:sz w:val="23"/>
        </w:rPr>
      </w:pPr>
    </w:p>
    <w:p w14:paraId="6C65D83F" w14:textId="2CB31A40" w:rsidR="0058738E" w:rsidRDefault="00F7740B" w:rsidP="009E24C4">
      <w:pPr>
        <w:pStyle w:val="BodyText"/>
      </w:pPr>
      <w:r>
        <w:t>Ultrafine</w:t>
      </w:r>
      <w:r>
        <w:rPr>
          <w:spacing w:val="-4"/>
        </w:rPr>
        <w:t xml:space="preserve"> </w:t>
      </w:r>
      <w:r>
        <w:t>fly</w:t>
      </w:r>
      <w:r>
        <w:rPr>
          <w:spacing w:val="-4"/>
        </w:rPr>
        <w:t xml:space="preserve"> </w:t>
      </w:r>
      <w:r>
        <w:t>ash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chemical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</w:t>
      </w:r>
      <w:r w:rsidR="00366839">
        <w:t>.</w:t>
      </w:r>
    </w:p>
    <w:p w14:paraId="6C65D840" w14:textId="77777777" w:rsidR="0058738E" w:rsidRDefault="0058738E" w:rsidP="009E24C4">
      <w:pPr>
        <w:pStyle w:val="BodyText"/>
        <w:spacing w:before="4"/>
        <w:rPr>
          <w:sz w:val="23"/>
        </w:rPr>
      </w:pPr>
    </w:p>
    <w:p w14:paraId="2089AF10" w14:textId="77777777" w:rsidR="004F6A35" w:rsidRDefault="004F6A35" w:rsidP="009E24C4">
      <w:pPr>
        <w:pStyle w:val="BodyText"/>
        <w:spacing w:before="4"/>
        <w:rPr>
          <w:sz w:val="23"/>
        </w:rPr>
      </w:pPr>
    </w:p>
    <w:p w14:paraId="6C65D841" w14:textId="77777777" w:rsidR="0058738E" w:rsidRPr="00ED53D4" w:rsidRDefault="00F7740B" w:rsidP="00ED53D4">
      <w:pPr>
        <w:jc w:val="center"/>
        <w:rPr>
          <w:b/>
          <w:bCs/>
          <w:szCs w:val="24"/>
        </w:rPr>
      </w:pPr>
      <w:r w:rsidRPr="00ED53D4">
        <w:rPr>
          <w:b/>
          <w:bCs/>
          <w:szCs w:val="24"/>
        </w:rPr>
        <w:t>Table 1 Chemical Requirements</w:t>
      </w:r>
    </w:p>
    <w:p w14:paraId="6C65D842" w14:textId="006EB618" w:rsidR="0058738E" w:rsidRDefault="00F7740B" w:rsidP="009E24C4">
      <w:pPr>
        <w:ind w:right="30"/>
        <w:jc w:val="center"/>
      </w:pPr>
      <w:r>
        <w:t>(</w:t>
      </w:r>
      <w:r>
        <w:rPr>
          <w:i/>
        </w:rPr>
        <w:t>Clause</w:t>
      </w:r>
      <w:r>
        <w:rPr>
          <w:i/>
          <w:spacing w:val="1"/>
        </w:rPr>
        <w:t xml:space="preserve"> </w:t>
      </w:r>
      <w:r>
        <w:t>5</w:t>
      </w:r>
      <w:r w:rsidR="0053463D">
        <w:t xml:space="preserve"> and 8.2.2</w:t>
      </w:r>
      <w:r>
        <w:t>)</w:t>
      </w:r>
    </w:p>
    <w:p w14:paraId="6C65D843" w14:textId="77777777" w:rsidR="0058738E" w:rsidRDefault="0058738E" w:rsidP="009E24C4">
      <w:pPr>
        <w:pStyle w:val="BodyText"/>
        <w:spacing w:before="3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58" w:type="dxa"/>
          <w:left w:w="173" w:type="dxa"/>
          <w:bottom w:w="58" w:type="dxa"/>
          <w:right w:w="173" w:type="dxa"/>
        </w:tblCellMar>
        <w:tblLook w:val="01E0" w:firstRow="1" w:lastRow="1" w:firstColumn="1" w:lastColumn="1" w:noHBand="0" w:noVBand="0"/>
      </w:tblPr>
      <w:tblGrid>
        <w:gridCol w:w="855"/>
        <w:gridCol w:w="3646"/>
        <w:gridCol w:w="1941"/>
        <w:gridCol w:w="2588"/>
      </w:tblGrid>
      <w:tr w:rsidR="0058738E" w14:paraId="6C65D848" w14:textId="77777777" w:rsidTr="00087B57">
        <w:trPr>
          <w:trHeight w:val="166"/>
        </w:trPr>
        <w:tc>
          <w:tcPr>
            <w:tcW w:w="473" w:type="pct"/>
            <w:tcBorders>
              <w:bottom w:val="nil"/>
            </w:tcBorders>
            <w:vAlign w:val="center"/>
          </w:tcPr>
          <w:p w14:paraId="6C65D844" w14:textId="77777777" w:rsidR="0058738E" w:rsidRDefault="00F7740B" w:rsidP="009E24C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019" w:type="pct"/>
            <w:tcBorders>
              <w:bottom w:val="nil"/>
            </w:tcBorders>
            <w:vAlign w:val="center"/>
          </w:tcPr>
          <w:p w14:paraId="6C65D845" w14:textId="77777777" w:rsidR="0058738E" w:rsidRDefault="00F7740B" w:rsidP="009E24C4">
            <w:pPr>
              <w:pStyle w:val="TableParagraph"/>
              <w:ind w:right="-105"/>
              <w:jc w:val="center"/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1075" w:type="pct"/>
            <w:tcBorders>
              <w:bottom w:val="nil"/>
            </w:tcBorders>
            <w:vAlign w:val="center"/>
          </w:tcPr>
          <w:p w14:paraId="6C65D846" w14:textId="77777777" w:rsidR="0058738E" w:rsidRDefault="00F7740B" w:rsidP="009E24C4">
            <w:pPr>
              <w:pStyle w:val="TableParagraph"/>
              <w:ind w:right="-75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434" w:type="pct"/>
            <w:tcBorders>
              <w:bottom w:val="nil"/>
            </w:tcBorders>
            <w:vAlign w:val="center"/>
          </w:tcPr>
          <w:p w14:paraId="6C65D847" w14:textId="77777777" w:rsidR="0058738E" w:rsidRDefault="00F7740B" w:rsidP="009E24C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Test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Method</w:t>
            </w:r>
          </w:p>
        </w:tc>
      </w:tr>
      <w:tr w:rsidR="0058738E" w14:paraId="6C65D84D" w14:textId="77777777" w:rsidTr="00087B57">
        <w:trPr>
          <w:trHeight w:val="300"/>
        </w:trPr>
        <w:tc>
          <w:tcPr>
            <w:tcW w:w="473" w:type="pct"/>
            <w:tcBorders>
              <w:top w:val="nil"/>
              <w:bottom w:val="single" w:sz="4" w:space="0" w:color="auto"/>
            </w:tcBorders>
            <w:vAlign w:val="center"/>
          </w:tcPr>
          <w:p w14:paraId="6C65D849" w14:textId="77777777" w:rsidR="0058738E" w:rsidRDefault="00F7740B" w:rsidP="009E24C4">
            <w:pPr>
              <w:pStyle w:val="TableParagraph"/>
              <w:spacing w:before="3"/>
              <w:jc w:val="center"/>
            </w:pPr>
            <w:r>
              <w:t>(1)</w:t>
            </w:r>
          </w:p>
        </w:tc>
        <w:tc>
          <w:tcPr>
            <w:tcW w:w="2019" w:type="pct"/>
            <w:tcBorders>
              <w:top w:val="nil"/>
              <w:bottom w:val="single" w:sz="4" w:space="0" w:color="auto"/>
            </w:tcBorders>
            <w:vAlign w:val="center"/>
          </w:tcPr>
          <w:p w14:paraId="6C65D84A" w14:textId="77777777" w:rsidR="0058738E" w:rsidRDefault="00F7740B" w:rsidP="009E24C4">
            <w:pPr>
              <w:pStyle w:val="TableParagraph"/>
              <w:spacing w:before="3"/>
              <w:jc w:val="center"/>
            </w:pPr>
            <w:r>
              <w:t>(2)</w:t>
            </w:r>
          </w:p>
        </w:tc>
        <w:tc>
          <w:tcPr>
            <w:tcW w:w="1075" w:type="pct"/>
            <w:tcBorders>
              <w:top w:val="nil"/>
              <w:bottom w:val="single" w:sz="4" w:space="0" w:color="auto"/>
            </w:tcBorders>
            <w:vAlign w:val="center"/>
          </w:tcPr>
          <w:p w14:paraId="6C65D84B" w14:textId="77777777" w:rsidR="0058738E" w:rsidRDefault="00F7740B" w:rsidP="009E24C4">
            <w:pPr>
              <w:pStyle w:val="TableParagraph"/>
              <w:spacing w:before="3"/>
              <w:jc w:val="center"/>
            </w:pPr>
            <w:r>
              <w:t>(3)</w:t>
            </w:r>
          </w:p>
        </w:tc>
        <w:tc>
          <w:tcPr>
            <w:tcW w:w="1434" w:type="pct"/>
            <w:tcBorders>
              <w:top w:val="nil"/>
              <w:bottom w:val="single" w:sz="4" w:space="0" w:color="auto"/>
            </w:tcBorders>
            <w:vAlign w:val="center"/>
          </w:tcPr>
          <w:p w14:paraId="6C65D84C" w14:textId="77777777" w:rsidR="0058738E" w:rsidRDefault="00F7740B" w:rsidP="009E24C4">
            <w:pPr>
              <w:pStyle w:val="TableParagraph"/>
              <w:spacing w:before="3"/>
              <w:ind w:right="37"/>
              <w:jc w:val="center"/>
            </w:pPr>
            <w:r>
              <w:t>(4)</w:t>
            </w:r>
          </w:p>
        </w:tc>
      </w:tr>
      <w:tr w:rsidR="0058738E" w14:paraId="6C65D859" w14:textId="77777777" w:rsidTr="00087B57">
        <w:trPr>
          <w:trHeight w:val="157"/>
        </w:trPr>
        <w:tc>
          <w:tcPr>
            <w:tcW w:w="473" w:type="pct"/>
            <w:tcBorders>
              <w:top w:val="single" w:sz="4" w:space="0" w:color="auto"/>
            </w:tcBorders>
            <w:vAlign w:val="center"/>
          </w:tcPr>
          <w:p w14:paraId="6C65D850" w14:textId="71655B17" w:rsidR="0058738E" w:rsidRDefault="0058738E" w:rsidP="009E24C4">
            <w:pPr>
              <w:pStyle w:val="Table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19" w:type="pct"/>
            <w:tcBorders>
              <w:top w:val="single" w:sz="4" w:space="0" w:color="auto"/>
            </w:tcBorders>
            <w:vAlign w:val="center"/>
          </w:tcPr>
          <w:p w14:paraId="6C65D852" w14:textId="77777777" w:rsidR="0058738E" w:rsidRDefault="00F7740B" w:rsidP="009E24C4">
            <w:pPr>
              <w:pStyle w:val="TableParagraph"/>
              <w:jc w:val="both"/>
              <w:rPr>
                <w:i/>
              </w:rPr>
            </w:pPr>
            <w:r w:rsidRPr="008E3EAE">
              <w:rPr>
                <w:position w:val="1"/>
              </w:rPr>
              <w:t xml:space="preserve">Silicon dioxide </w:t>
            </w:r>
            <w:r>
              <w:rPr>
                <w:position w:val="1"/>
              </w:rPr>
              <w:t>(SiO</w:t>
            </w:r>
            <w:r w:rsidRPr="008D0111">
              <w:rPr>
                <w:position w:val="1"/>
                <w:vertAlign w:val="subscript"/>
              </w:rPr>
              <w:t>2</w:t>
            </w:r>
            <w:r>
              <w:rPr>
                <w:position w:val="1"/>
              </w:rPr>
              <w:t>)</w:t>
            </w:r>
            <w:r w:rsidRPr="008E3EAE">
              <w:rPr>
                <w:position w:val="1"/>
              </w:rPr>
              <w:t xml:space="preserve"> </w:t>
            </w:r>
            <w:r>
              <w:rPr>
                <w:position w:val="1"/>
              </w:rPr>
              <w:t>+</w:t>
            </w:r>
            <w:r w:rsidRPr="008E3EAE">
              <w:rPr>
                <w:position w:val="1"/>
              </w:rPr>
              <w:t xml:space="preserve"> </w:t>
            </w:r>
            <w:r>
              <w:rPr>
                <w:position w:val="1"/>
              </w:rPr>
              <w:t>Aluminium</w:t>
            </w:r>
            <w:r w:rsidRPr="008E3EAE">
              <w:rPr>
                <w:position w:val="1"/>
              </w:rPr>
              <w:t xml:space="preserve"> </w:t>
            </w:r>
            <w:r>
              <w:rPr>
                <w:position w:val="1"/>
              </w:rPr>
              <w:t>oxide</w:t>
            </w:r>
            <w:r w:rsidRPr="008E3EAE">
              <w:rPr>
                <w:position w:val="1"/>
              </w:rPr>
              <w:t xml:space="preserve"> </w:t>
            </w:r>
            <w:r>
              <w:rPr>
                <w:position w:val="1"/>
              </w:rPr>
              <w:t>(Al</w:t>
            </w:r>
            <w:r w:rsidRPr="008D0111">
              <w:rPr>
                <w:position w:val="1"/>
                <w:vertAlign w:val="subscript"/>
              </w:rPr>
              <w:t>2</w:t>
            </w:r>
            <w:r>
              <w:rPr>
                <w:position w:val="1"/>
              </w:rPr>
              <w:t>O</w:t>
            </w:r>
            <w:r w:rsidRPr="008D0111">
              <w:rPr>
                <w:position w:val="1"/>
                <w:vertAlign w:val="subscript"/>
              </w:rPr>
              <w:t>3</w:t>
            </w:r>
            <w:r>
              <w:rPr>
                <w:position w:val="1"/>
              </w:rPr>
              <w:t>)</w:t>
            </w:r>
            <w:r w:rsidRPr="008E3EAE">
              <w:rPr>
                <w:position w:val="1"/>
              </w:rPr>
              <w:t xml:space="preserve"> </w:t>
            </w:r>
            <w:r>
              <w:rPr>
                <w:position w:val="1"/>
              </w:rPr>
              <w:t>+</w:t>
            </w:r>
            <w:r w:rsidRPr="008E3EAE">
              <w:rPr>
                <w:position w:val="1"/>
              </w:rPr>
              <w:t xml:space="preserve"> </w:t>
            </w:r>
            <w:r>
              <w:rPr>
                <w:position w:val="1"/>
              </w:rPr>
              <w:t>Iron</w:t>
            </w:r>
            <w:r w:rsidRPr="008E3EAE">
              <w:rPr>
                <w:position w:val="1"/>
              </w:rPr>
              <w:t xml:space="preserve"> </w:t>
            </w:r>
            <w:r>
              <w:rPr>
                <w:position w:val="1"/>
              </w:rPr>
              <w:t>oxide</w:t>
            </w:r>
            <w:r w:rsidRPr="008E3EAE">
              <w:rPr>
                <w:position w:val="1"/>
              </w:rPr>
              <w:t xml:space="preserve"> </w:t>
            </w:r>
            <w:r>
              <w:rPr>
                <w:position w:val="1"/>
              </w:rPr>
              <w:t>(Fe</w:t>
            </w:r>
            <w:r w:rsidRPr="008D0111">
              <w:rPr>
                <w:position w:val="1"/>
                <w:vertAlign w:val="subscript"/>
              </w:rPr>
              <w:t>2</w:t>
            </w:r>
            <w:r>
              <w:rPr>
                <w:position w:val="1"/>
              </w:rPr>
              <w:t>O</w:t>
            </w:r>
            <w:r w:rsidRPr="008D0111">
              <w:rPr>
                <w:position w:val="1"/>
                <w:vertAlign w:val="subscript"/>
              </w:rPr>
              <w:t>3</w:t>
            </w:r>
            <w:r>
              <w:rPr>
                <w:position w:val="1"/>
              </w:rPr>
              <w:t>),</w:t>
            </w:r>
            <w:r w:rsidRPr="008E3EAE">
              <w:rPr>
                <w:position w:val="1"/>
              </w:rPr>
              <w:t xml:space="preserve"> in percent by mass, </w:t>
            </w:r>
            <w:r w:rsidRPr="006E07B0">
              <w:rPr>
                <w:i/>
                <w:iCs/>
                <w:position w:val="1"/>
              </w:rPr>
              <w:t>Min</w:t>
            </w:r>
          </w:p>
        </w:tc>
        <w:tc>
          <w:tcPr>
            <w:tcW w:w="1075" w:type="pct"/>
            <w:tcBorders>
              <w:top w:val="single" w:sz="4" w:space="0" w:color="auto"/>
            </w:tcBorders>
            <w:vAlign w:val="center"/>
          </w:tcPr>
          <w:p w14:paraId="6C65D855" w14:textId="77777777" w:rsidR="0058738E" w:rsidRDefault="00F7740B" w:rsidP="009E24C4">
            <w:pPr>
              <w:pStyle w:val="TableParagraph"/>
              <w:jc w:val="center"/>
            </w:pPr>
            <w:r>
              <w:t>70</w:t>
            </w:r>
          </w:p>
        </w:tc>
        <w:tc>
          <w:tcPr>
            <w:tcW w:w="1434" w:type="pct"/>
            <w:tcBorders>
              <w:top w:val="single" w:sz="4" w:space="0" w:color="auto"/>
            </w:tcBorders>
            <w:vAlign w:val="center"/>
          </w:tcPr>
          <w:p w14:paraId="6C65D858" w14:textId="77777777" w:rsidR="0058738E" w:rsidRDefault="00F7740B" w:rsidP="009E24C4">
            <w:pPr>
              <w:pStyle w:val="TableParagraph"/>
              <w:jc w:val="center"/>
            </w:pPr>
            <w:r>
              <w:t>IS 1727</w:t>
            </w:r>
          </w:p>
        </w:tc>
      </w:tr>
      <w:tr w:rsidR="0058738E" w14:paraId="6C65D861" w14:textId="77777777" w:rsidTr="00087B57">
        <w:trPr>
          <w:trHeight w:val="94"/>
        </w:trPr>
        <w:tc>
          <w:tcPr>
            <w:tcW w:w="473" w:type="pct"/>
            <w:vAlign w:val="center"/>
          </w:tcPr>
          <w:p w14:paraId="6C65D85A" w14:textId="586477AB" w:rsidR="0058738E" w:rsidRDefault="0058738E" w:rsidP="009E24C4">
            <w:pPr>
              <w:pStyle w:val="TableParagraph"/>
              <w:numPr>
                <w:ilvl w:val="0"/>
                <w:numId w:val="6"/>
              </w:numPr>
              <w:spacing w:before="109"/>
              <w:jc w:val="center"/>
            </w:pPr>
          </w:p>
        </w:tc>
        <w:tc>
          <w:tcPr>
            <w:tcW w:w="2019" w:type="pct"/>
            <w:vAlign w:val="center"/>
          </w:tcPr>
          <w:p w14:paraId="6C65D85C" w14:textId="77777777" w:rsidR="0058738E" w:rsidRDefault="00F7740B" w:rsidP="009E24C4">
            <w:pPr>
              <w:pStyle w:val="TableParagraph"/>
              <w:jc w:val="both"/>
              <w:rPr>
                <w:i/>
              </w:rPr>
            </w:pPr>
            <w:r>
              <w:rPr>
                <w:position w:val="1"/>
              </w:rPr>
              <w:t>SiO</w:t>
            </w:r>
            <w:r>
              <w:rPr>
                <w:position w:val="1"/>
                <w:vertAlign w:val="subscript"/>
              </w:rPr>
              <w:t>2</w:t>
            </w:r>
            <w:r>
              <w:rPr>
                <w:position w:val="1"/>
              </w:rPr>
              <w:t>, in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percent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by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mass,</w:t>
            </w:r>
            <w:r>
              <w:rPr>
                <w:spacing w:val="2"/>
                <w:position w:val="1"/>
              </w:rPr>
              <w:t xml:space="preserve"> </w:t>
            </w:r>
            <w:r>
              <w:rPr>
                <w:i/>
                <w:position w:val="1"/>
              </w:rPr>
              <w:t>Min</w:t>
            </w:r>
          </w:p>
        </w:tc>
        <w:tc>
          <w:tcPr>
            <w:tcW w:w="1075" w:type="pct"/>
            <w:vAlign w:val="center"/>
          </w:tcPr>
          <w:p w14:paraId="6C65D85E" w14:textId="77777777" w:rsidR="0058738E" w:rsidRDefault="00F7740B" w:rsidP="009E24C4">
            <w:pPr>
              <w:pStyle w:val="TableParagraph"/>
              <w:jc w:val="center"/>
            </w:pPr>
            <w:r>
              <w:t>35</w:t>
            </w:r>
          </w:p>
        </w:tc>
        <w:tc>
          <w:tcPr>
            <w:tcW w:w="1434" w:type="pct"/>
            <w:vAlign w:val="center"/>
          </w:tcPr>
          <w:p w14:paraId="6C65D860" w14:textId="77777777" w:rsidR="0058738E" w:rsidRDefault="00F7740B" w:rsidP="009E24C4">
            <w:pPr>
              <w:pStyle w:val="TableParagraph"/>
              <w:jc w:val="center"/>
            </w:pPr>
            <w:r>
              <w:t>IS 1727</w:t>
            </w:r>
          </w:p>
        </w:tc>
      </w:tr>
      <w:tr w:rsidR="0058738E" w14:paraId="6C65D869" w14:textId="77777777" w:rsidTr="00087B57">
        <w:trPr>
          <w:trHeight w:val="310"/>
        </w:trPr>
        <w:tc>
          <w:tcPr>
            <w:tcW w:w="473" w:type="pct"/>
            <w:vAlign w:val="center"/>
          </w:tcPr>
          <w:p w14:paraId="6C65D863" w14:textId="214FADC5" w:rsidR="0058738E" w:rsidRDefault="0058738E" w:rsidP="009E24C4">
            <w:pPr>
              <w:pStyle w:val="TableParagraph"/>
              <w:numPr>
                <w:ilvl w:val="0"/>
                <w:numId w:val="6"/>
              </w:numPr>
              <w:ind w:right="168"/>
              <w:jc w:val="center"/>
            </w:pPr>
          </w:p>
        </w:tc>
        <w:tc>
          <w:tcPr>
            <w:tcW w:w="2019" w:type="pct"/>
            <w:vAlign w:val="center"/>
          </w:tcPr>
          <w:p w14:paraId="6C65D864" w14:textId="1C65BE37" w:rsidR="0058738E" w:rsidRDefault="00F7740B" w:rsidP="009E24C4">
            <w:pPr>
              <w:pStyle w:val="TableParagraph"/>
              <w:jc w:val="both"/>
              <w:rPr>
                <w:i/>
              </w:rPr>
            </w:pPr>
            <w:r>
              <w:t xml:space="preserve">Magnesium oxide, </w:t>
            </w:r>
            <w:r w:rsidR="008D0111">
              <w:rPr>
                <w:position w:val="1"/>
              </w:rPr>
              <w:t>in</w:t>
            </w:r>
            <w:r w:rsidR="008D0111">
              <w:rPr>
                <w:spacing w:val="1"/>
                <w:position w:val="1"/>
              </w:rPr>
              <w:t xml:space="preserve"> </w:t>
            </w:r>
            <w:r w:rsidR="008D0111">
              <w:rPr>
                <w:position w:val="1"/>
              </w:rPr>
              <w:t>percent</w:t>
            </w:r>
            <w:r w:rsidR="008D0111">
              <w:rPr>
                <w:spacing w:val="-3"/>
                <w:position w:val="1"/>
              </w:rPr>
              <w:t xml:space="preserve"> </w:t>
            </w:r>
            <w:r w:rsidR="008D0111">
              <w:rPr>
                <w:position w:val="1"/>
              </w:rPr>
              <w:t>by</w:t>
            </w:r>
            <w:r w:rsidR="008D0111">
              <w:rPr>
                <w:spacing w:val="-3"/>
                <w:position w:val="1"/>
              </w:rPr>
              <w:t xml:space="preserve"> </w:t>
            </w:r>
            <w:r w:rsidR="008D0111">
              <w:rPr>
                <w:position w:val="1"/>
              </w:rPr>
              <w:t>mass</w:t>
            </w:r>
            <w:r>
              <w:t xml:space="preserve">, </w:t>
            </w:r>
            <w:r>
              <w:rPr>
                <w:i/>
              </w:rPr>
              <w:t>Max</w:t>
            </w:r>
          </w:p>
        </w:tc>
        <w:tc>
          <w:tcPr>
            <w:tcW w:w="1075" w:type="pct"/>
            <w:vAlign w:val="center"/>
          </w:tcPr>
          <w:p w14:paraId="6C65D866" w14:textId="77777777" w:rsidR="0058738E" w:rsidRDefault="00F7740B" w:rsidP="009E24C4">
            <w:pPr>
              <w:pStyle w:val="TableParagraph"/>
              <w:jc w:val="center"/>
            </w:pPr>
            <w:r>
              <w:rPr>
                <w:w w:val="95"/>
              </w:rPr>
              <w:t>5</w:t>
            </w:r>
          </w:p>
        </w:tc>
        <w:tc>
          <w:tcPr>
            <w:tcW w:w="1434" w:type="pct"/>
            <w:vAlign w:val="center"/>
          </w:tcPr>
          <w:p w14:paraId="6C65D868" w14:textId="77777777" w:rsidR="0058738E" w:rsidRDefault="00F7740B" w:rsidP="009E24C4">
            <w:pPr>
              <w:pStyle w:val="TableParagraph"/>
              <w:jc w:val="center"/>
            </w:pPr>
            <w:r>
              <w:t>IS 1727</w:t>
            </w:r>
          </w:p>
        </w:tc>
      </w:tr>
      <w:tr w:rsidR="0058738E" w14:paraId="6C65D871" w14:textId="77777777" w:rsidTr="00087B57">
        <w:trPr>
          <w:trHeight w:val="826"/>
        </w:trPr>
        <w:tc>
          <w:tcPr>
            <w:tcW w:w="473" w:type="pct"/>
            <w:vAlign w:val="center"/>
          </w:tcPr>
          <w:p w14:paraId="6C65D86B" w14:textId="08CA1F75" w:rsidR="0058738E" w:rsidRDefault="0058738E" w:rsidP="009E24C4">
            <w:pPr>
              <w:pStyle w:val="TableParagraph"/>
              <w:numPr>
                <w:ilvl w:val="0"/>
                <w:numId w:val="6"/>
              </w:numPr>
              <w:ind w:right="154"/>
              <w:jc w:val="center"/>
            </w:pPr>
          </w:p>
        </w:tc>
        <w:tc>
          <w:tcPr>
            <w:tcW w:w="2019" w:type="pct"/>
            <w:vAlign w:val="center"/>
          </w:tcPr>
          <w:p w14:paraId="6C65D86C" w14:textId="77777777" w:rsidR="0058738E" w:rsidRDefault="00F7740B" w:rsidP="009E24C4">
            <w:pPr>
              <w:pStyle w:val="TableParagraph"/>
              <w:jc w:val="both"/>
              <w:rPr>
                <w:i/>
              </w:rPr>
            </w:pPr>
            <w:r>
              <w:t>Total</w:t>
            </w:r>
            <w:r>
              <w:rPr>
                <w:spacing w:val="-2"/>
              </w:rPr>
              <w:t xml:space="preserve"> </w:t>
            </w:r>
            <w:proofErr w:type="spellStart"/>
            <w:r>
              <w:t>sulphur</w:t>
            </w:r>
            <w:proofErr w:type="spellEnd"/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proofErr w:type="spellStart"/>
            <w:r>
              <w:t>sulphur</w:t>
            </w:r>
            <w:proofErr w:type="spellEnd"/>
            <w:r>
              <w:rPr>
                <w:spacing w:val="-63"/>
              </w:rPr>
              <w:t xml:space="preserve"> </w:t>
            </w:r>
            <w:r>
              <w:rPr>
                <w:position w:val="1"/>
              </w:rPr>
              <w:t>anhydride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position w:val="1"/>
              </w:rPr>
              <w:t>(SO</w:t>
            </w:r>
            <w:r>
              <w:rPr>
                <w:position w:val="1"/>
                <w:vertAlign w:val="subscript"/>
              </w:rPr>
              <w:t>3</w:t>
            </w:r>
            <w:r>
              <w:rPr>
                <w:position w:val="1"/>
              </w:rPr>
              <w:t>),</w:t>
            </w:r>
            <w:r>
              <w:rPr>
                <w:spacing w:val="-1"/>
                <w:position w:val="1"/>
              </w:rPr>
              <w:t xml:space="preserve"> </w:t>
            </w:r>
            <w:r>
              <w:rPr>
                <w:i/>
                <w:position w:val="1"/>
              </w:rPr>
              <w:t>Max</w:t>
            </w:r>
          </w:p>
        </w:tc>
        <w:tc>
          <w:tcPr>
            <w:tcW w:w="1075" w:type="pct"/>
            <w:vAlign w:val="center"/>
          </w:tcPr>
          <w:p w14:paraId="6C65D86E" w14:textId="77777777" w:rsidR="0058738E" w:rsidRDefault="00F7740B" w:rsidP="009E24C4">
            <w:pPr>
              <w:pStyle w:val="TableParagraph"/>
              <w:jc w:val="center"/>
            </w:pPr>
            <w:r>
              <w:rPr>
                <w:w w:val="95"/>
              </w:rPr>
              <w:t>3</w:t>
            </w:r>
          </w:p>
        </w:tc>
        <w:tc>
          <w:tcPr>
            <w:tcW w:w="1434" w:type="pct"/>
            <w:vAlign w:val="center"/>
          </w:tcPr>
          <w:p w14:paraId="6C65D870" w14:textId="77777777" w:rsidR="0058738E" w:rsidRDefault="00F7740B" w:rsidP="009E24C4">
            <w:pPr>
              <w:pStyle w:val="TableParagraph"/>
              <w:jc w:val="center"/>
            </w:pPr>
            <w:r>
              <w:t>IS 1727</w:t>
            </w:r>
          </w:p>
        </w:tc>
      </w:tr>
      <w:tr w:rsidR="0058738E" w14:paraId="6C65D879" w14:textId="77777777" w:rsidTr="00087B57">
        <w:trPr>
          <w:trHeight w:val="553"/>
        </w:trPr>
        <w:tc>
          <w:tcPr>
            <w:tcW w:w="473" w:type="pct"/>
            <w:vAlign w:val="center"/>
          </w:tcPr>
          <w:p w14:paraId="6C65D873" w14:textId="4D258A85" w:rsidR="0058738E" w:rsidRDefault="0058738E" w:rsidP="009E24C4">
            <w:pPr>
              <w:pStyle w:val="TableParagraph"/>
              <w:numPr>
                <w:ilvl w:val="0"/>
                <w:numId w:val="6"/>
              </w:numPr>
              <w:jc w:val="center"/>
            </w:pPr>
          </w:p>
        </w:tc>
        <w:tc>
          <w:tcPr>
            <w:tcW w:w="2019" w:type="pct"/>
            <w:vAlign w:val="center"/>
          </w:tcPr>
          <w:p w14:paraId="6C65D874" w14:textId="77777777" w:rsidR="0058738E" w:rsidRDefault="00F7740B" w:rsidP="009E24C4">
            <w:pPr>
              <w:pStyle w:val="TableParagraph"/>
              <w:ind w:right="21"/>
              <w:jc w:val="both"/>
              <w:rPr>
                <w:i/>
              </w:rPr>
            </w:pPr>
            <w:r>
              <w:t>Total chlorides, in percent by</w:t>
            </w:r>
            <w:r>
              <w:rPr>
                <w:spacing w:val="-64"/>
              </w:rPr>
              <w:t xml:space="preserve"> </w:t>
            </w:r>
            <w:r>
              <w:t xml:space="preserve">mass, </w:t>
            </w:r>
            <w:r>
              <w:rPr>
                <w:i/>
              </w:rPr>
              <w:t>Max</w:t>
            </w:r>
          </w:p>
        </w:tc>
        <w:tc>
          <w:tcPr>
            <w:tcW w:w="1075" w:type="pct"/>
            <w:vAlign w:val="center"/>
          </w:tcPr>
          <w:p w14:paraId="6C65D876" w14:textId="77777777" w:rsidR="0058738E" w:rsidRDefault="00F7740B" w:rsidP="009E24C4">
            <w:pPr>
              <w:pStyle w:val="TableParagraph"/>
              <w:jc w:val="center"/>
            </w:pPr>
            <w:r>
              <w:t>0.05</w:t>
            </w:r>
          </w:p>
        </w:tc>
        <w:tc>
          <w:tcPr>
            <w:tcW w:w="1434" w:type="pct"/>
            <w:vAlign w:val="center"/>
          </w:tcPr>
          <w:p w14:paraId="6C65D878" w14:textId="77777777" w:rsidR="0058738E" w:rsidRDefault="00F7740B" w:rsidP="009E24C4">
            <w:pPr>
              <w:pStyle w:val="TableParagraph"/>
              <w:jc w:val="center"/>
            </w:pPr>
            <w:r>
              <w:t>IS 4032</w:t>
            </w:r>
          </w:p>
        </w:tc>
      </w:tr>
      <w:tr w:rsidR="009D3E94" w14:paraId="6C65D87E" w14:textId="77777777" w:rsidTr="00087B57">
        <w:trPr>
          <w:trHeight w:val="328"/>
        </w:trPr>
        <w:tc>
          <w:tcPr>
            <w:tcW w:w="473" w:type="pct"/>
            <w:vAlign w:val="center"/>
          </w:tcPr>
          <w:p w14:paraId="6C65D87A" w14:textId="343FE0F1" w:rsidR="009D3E94" w:rsidRDefault="009D3E94" w:rsidP="009E24C4">
            <w:pPr>
              <w:pStyle w:val="TableParagraph"/>
              <w:numPr>
                <w:ilvl w:val="0"/>
                <w:numId w:val="6"/>
              </w:numPr>
              <w:spacing w:before="131"/>
              <w:ind w:right="154"/>
              <w:jc w:val="center"/>
            </w:pPr>
          </w:p>
        </w:tc>
        <w:tc>
          <w:tcPr>
            <w:tcW w:w="2019" w:type="pct"/>
            <w:vAlign w:val="center"/>
          </w:tcPr>
          <w:p w14:paraId="6C65D87B" w14:textId="273EF36B" w:rsidR="009D3E94" w:rsidRDefault="009D3E94" w:rsidP="009E24C4">
            <w:pPr>
              <w:pStyle w:val="TableParagraph"/>
              <w:ind w:right="21"/>
              <w:jc w:val="both"/>
              <w:rPr>
                <w:i/>
              </w:rPr>
            </w:pPr>
            <w:r>
              <w:t>Loss on ignition, in percent by</w:t>
            </w:r>
            <w:r w:rsidR="008D0111">
              <w:t xml:space="preserve"> </w:t>
            </w:r>
            <w:r>
              <w:rPr>
                <w:spacing w:val="-64"/>
              </w:rPr>
              <w:t xml:space="preserve"> </w:t>
            </w:r>
            <w:r>
              <w:t xml:space="preserve">mass, </w:t>
            </w:r>
            <w:r>
              <w:rPr>
                <w:i/>
              </w:rPr>
              <w:t>Max</w:t>
            </w:r>
          </w:p>
        </w:tc>
        <w:tc>
          <w:tcPr>
            <w:tcW w:w="1075" w:type="pct"/>
            <w:vAlign w:val="center"/>
          </w:tcPr>
          <w:p w14:paraId="6C65D87C" w14:textId="386119A0" w:rsidR="009D3E94" w:rsidRDefault="009D3E94" w:rsidP="009E24C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w w:val="95"/>
              </w:rPr>
              <w:t>4</w:t>
            </w:r>
          </w:p>
        </w:tc>
        <w:tc>
          <w:tcPr>
            <w:tcW w:w="1434" w:type="pct"/>
            <w:vAlign w:val="center"/>
          </w:tcPr>
          <w:p w14:paraId="6C65D87D" w14:textId="562C7A9C" w:rsidR="009D3E94" w:rsidRDefault="009D3E94" w:rsidP="009E24C4">
            <w:pPr>
              <w:pStyle w:val="TableParagraph"/>
              <w:jc w:val="center"/>
              <w:rPr>
                <w:rFonts w:ascii="Times New Roman"/>
              </w:rPr>
            </w:pPr>
            <w:r>
              <w:t>IS 1727</w:t>
            </w:r>
          </w:p>
        </w:tc>
      </w:tr>
      <w:tr w:rsidR="0058738E" w14:paraId="6C65D88B" w14:textId="77777777" w:rsidTr="00087B57">
        <w:trPr>
          <w:trHeight w:val="202"/>
        </w:trPr>
        <w:tc>
          <w:tcPr>
            <w:tcW w:w="473" w:type="pct"/>
            <w:vAlign w:val="center"/>
          </w:tcPr>
          <w:p w14:paraId="6C65D885" w14:textId="11A5421D" w:rsidR="0058738E" w:rsidRDefault="0058738E" w:rsidP="009E24C4">
            <w:pPr>
              <w:pStyle w:val="TableParagraph"/>
              <w:numPr>
                <w:ilvl w:val="0"/>
                <w:numId w:val="6"/>
              </w:numPr>
              <w:spacing w:before="1"/>
              <w:ind w:right="82"/>
              <w:jc w:val="center"/>
            </w:pPr>
          </w:p>
        </w:tc>
        <w:tc>
          <w:tcPr>
            <w:tcW w:w="2019" w:type="pct"/>
            <w:vAlign w:val="center"/>
          </w:tcPr>
          <w:p w14:paraId="6C65D886" w14:textId="5E574C45" w:rsidR="0058738E" w:rsidRDefault="00F7740B" w:rsidP="009E24C4">
            <w:pPr>
              <w:pStyle w:val="TableParagraph"/>
              <w:ind w:right="21"/>
              <w:jc w:val="both"/>
              <w:rPr>
                <w:i/>
              </w:rPr>
            </w:pPr>
            <w:r>
              <w:t xml:space="preserve">Moisture content, </w:t>
            </w:r>
            <w:r w:rsidR="008D0111">
              <w:rPr>
                <w:position w:val="1"/>
              </w:rPr>
              <w:t>in</w:t>
            </w:r>
            <w:r w:rsidR="008D0111">
              <w:rPr>
                <w:spacing w:val="1"/>
                <w:position w:val="1"/>
              </w:rPr>
              <w:t xml:space="preserve"> </w:t>
            </w:r>
            <w:r w:rsidR="008D0111">
              <w:rPr>
                <w:position w:val="1"/>
              </w:rPr>
              <w:t>percent</w:t>
            </w:r>
            <w:r w:rsidR="008D0111">
              <w:rPr>
                <w:spacing w:val="-3"/>
                <w:position w:val="1"/>
              </w:rPr>
              <w:t xml:space="preserve"> </w:t>
            </w:r>
            <w:r w:rsidR="008D0111">
              <w:rPr>
                <w:position w:val="1"/>
              </w:rPr>
              <w:t>by</w:t>
            </w:r>
            <w:r w:rsidR="008D0111">
              <w:rPr>
                <w:spacing w:val="-3"/>
                <w:position w:val="1"/>
              </w:rPr>
              <w:t xml:space="preserve"> </w:t>
            </w:r>
            <w:r w:rsidR="008D0111">
              <w:rPr>
                <w:position w:val="1"/>
              </w:rPr>
              <w:t>mass</w:t>
            </w:r>
            <w:r>
              <w:t xml:space="preserve">, </w:t>
            </w:r>
            <w:r>
              <w:rPr>
                <w:i/>
              </w:rPr>
              <w:t>Max</w:t>
            </w:r>
          </w:p>
        </w:tc>
        <w:tc>
          <w:tcPr>
            <w:tcW w:w="1075" w:type="pct"/>
            <w:vAlign w:val="center"/>
          </w:tcPr>
          <w:p w14:paraId="6C65D888" w14:textId="77777777" w:rsidR="0058738E" w:rsidRDefault="00F7740B" w:rsidP="009E24C4">
            <w:pPr>
              <w:pStyle w:val="TableParagraph"/>
              <w:spacing w:before="1"/>
              <w:jc w:val="center"/>
            </w:pPr>
            <w:r>
              <w:rPr>
                <w:w w:val="95"/>
              </w:rPr>
              <w:t>2</w:t>
            </w:r>
          </w:p>
        </w:tc>
        <w:tc>
          <w:tcPr>
            <w:tcW w:w="1434" w:type="pct"/>
            <w:vAlign w:val="center"/>
          </w:tcPr>
          <w:p w14:paraId="6C65D88A" w14:textId="77777777" w:rsidR="0058738E" w:rsidRDefault="00F7740B" w:rsidP="009E24C4">
            <w:pPr>
              <w:pStyle w:val="TableParagraph"/>
              <w:spacing w:before="1"/>
              <w:jc w:val="center"/>
            </w:pPr>
            <w:r>
              <w:t>Annex</w:t>
            </w:r>
            <w:r>
              <w:rPr>
                <w:spacing w:val="-7"/>
              </w:rPr>
              <w:t xml:space="preserve"> </w:t>
            </w:r>
            <w:r>
              <w:t>B</w:t>
            </w:r>
          </w:p>
        </w:tc>
      </w:tr>
      <w:tr w:rsidR="0058738E" w14:paraId="6C65D893" w14:textId="77777777" w:rsidTr="00087B57">
        <w:trPr>
          <w:trHeight w:val="634"/>
        </w:trPr>
        <w:tc>
          <w:tcPr>
            <w:tcW w:w="473" w:type="pct"/>
            <w:vAlign w:val="center"/>
          </w:tcPr>
          <w:p w14:paraId="6C65D88D" w14:textId="0BE60DBB" w:rsidR="0058738E" w:rsidRDefault="0058738E" w:rsidP="009E24C4">
            <w:pPr>
              <w:pStyle w:val="TableParagraph"/>
              <w:numPr>
                <w:ilvl w:val="0"/>
                <w:numId w:val="6"/>
              </w:numPr>
              <w:spacing w:before="1"/>
              <w:ind w:right="48"/>
              <w:jc w:val="center"/>
            </w:pPr>
          </w:p>
        </w:tc>
        <w:tc>
          <w:tcPr>
            <w:tcW w:w="2019" w:type="pct"/>
            <w:vAlign w:val="center"/>
          </w:tcPr>
          <w:p w14:paraId="6C65D88E" w14:textId="77777777" w:rsidR="0058738E" w:rsidRDefault="00F7740B" w:rsidP="009E24C4">
            <w:pPr>
              <w:pStyle w:val="TableParagraph"/>
              <w:ind w:right="55"/>
              <w:jc w:val="both"/>
              <w:rPr>
                <w:i/>
              </w:rPr>
            </w:pPr>
            <w:r>
              <w:t xml:space="preserve">Total </w:t>
            </w:r>
            <w:proofErr w:type="spellStart"/>
            <w:r>
              <w:t>alkalies</w:t>
            </w:r>
            <w:proofErr w:type="spellEnd"/>
            <w:r>
              <w:t xml:space="preserve"> equivalent to sodium</w:t>
            </w:r>
            <w:r>
              <w:rPr>
                <w:spacing w:val="-64"/>
              </w:rPr>
              <w:t xml:space="preserve"> </w:t>
            </w:r>
            <w:r>
              <w:rPr>
                <w:position w:val="1"/>
              </w:rPr>
              <w:t>oxide (Na</w:t>
            </w:r>
            <w:r>
              <w:rPr>
                <w:position w:val="1"/>
                <w:vertAlign w:val="subscript"/>
              </w:rPr>
              <w:t>2</w:t>
            </w:r>
            <w:r>
              <w:rPr>
                <w:position w:val="1"/>
              </w:rPr>
              <w:t>O), in percent by mass,</w:t>
            </w:r>
            <w:r>
              <w:rPr>
                <w:spacing w:val="1"/>
                <w:position w:val="1"/>
              </w:rPr>
              <w:t xml:space="preserve"> </w:t>
            </w:r>
            <w:r>
              <w:rPr>
                <w:i/>
              </w:rPr>
              <w:t>Max</w:t>
            </w:r>
          </w:p>
        </w:tc>
        <w:tc>
          <w:tcPr>
            <w:tcW w:w="1075" w:type="pct"/>
            <w:vAlign w:val="center"/>
          </w:tcPr>
          <w:p w14:paraId="6C65D890" w14:textId="77777777" w:rsidR="0058738E" w:rsidRPr="0063327C" w:rsidRDefault="00F7740B" w:rsidP="009E24C4">
            <w:pPr>
              <w:pStyle w:val="TableParagraph"/>
              <w:spacing w:before="221"/>
              <w:jc w:val="center"/>
            </w:pPr>
            <w:r w:rsidRPr="0063327C">
              <w:t>1.5</w:t>
            </w:r>
          </w:p>
        </w:tc>
        <w:tc>
          <w:tcPr>
            <w:tcW w:w="1434" w:type="pct"/>
            <w:vAlign w:val="center"/>
          </w:tcPr>
          <w:p w14:paraId="6C65D892" w14:textId="77777777" w:rsidR="0058738E" w:rsidRPr="0063327C" w:rsidRDefault="00F7740B" w:rsidP="009E24C4">
            <w:pPr>
              <w:pStyle w:val="TableParagraph"/>
              <w:spacing w:before="1"/>
              <w:jc w:val="center"/>
            </w:pPr>
            <w:r w:rsidRPr="0063327C">
              <w:t>Annex</w:t>
            </w:r>
            <w:r w:rsidRPr="0063327C">
              <w:rPr>
                <w:spacing w:val="-1"/>
              </w:rPr>
              <w:t xml:space="preserve"> </w:t>
            </w:r>
            <w:r w:rsidRPr="0063327C">
              <w:t>C</w:t>
            </w:r>
          </w:p>
        </w:tc>
      </w:tr>
    </w:tbl>
    <w:p w14:paraId="2509E083" w14:textId="19728FE1" w:rsidR="00ED53D4" w:rsidRDefault="00ED53D4" w:rsidP="00ED53D4"/>
    <w:p w14:paraId="5B066FE5" w14:textId="77777777" w:rsidR="00ED53D4" w:rsidRDefault="00ED53D4" w:rsidP="00ED53D4"/>
    <w:p w14:paraId="6C65D895" w14:textId="20E5153B" w:rsidR="0058738E" w:rsidRPr="00ED53D4" w:rsidRDefault="008F356C" w:rsidP="00ED53D4">
      <w:pPr>
        <w:rPr>
          <w:b/>
          <w:bCs/>
          <w:szCs w:val="24"/>
        </w:rPr>
      </w:pPr>
      <w:r w:rsidRPr="00ED53D4">
        <w:rPr>
          <w:b/>
          <w:bCs/>
          <w:szCs w:val="24"/>
        </w:rPr>
        <w:t xml:space="preserve">6 </w:t>
      </w:r>
      <w:r w:rsidR="00F7740B" w:rsidRPr="00ED53D4">
        <w:rPr>
          <w:b/>
          <w:bCs/>
          <w:szCs w:val="24"/>
        </w:rPr>
        <w:t>PHYSICAL REQUIREMENTS</w:t>
      </w:r>
    </w:p>
    <w:p w14:paraId="6C65D896" w14:textId="77777777" w:rsidR="0058738E" w:rsidRDefault="0058738E" w:rsidP="00ED53D4"/>
    <w:p w14:paraId="6C65D897" w14:textId="77777777" w:rsidR="0058738E" w:rsidRDefault="00F7740B" w:rsidP="009E24C4">
      <w:pPr>
        <w:pStyle w:val="BodyText"/>
      </w:pPr>
      <w:r>
        <w:t>Ultrafine</w:t>
      </w:r>
      <w:r>
        <w:rPr>
          <w:spacing w:val="-4"/>
        </w:rPr>
        <w:t xml:space="preserve"> </w:t>
      </w:r>
      <w:r>
        <w:t>fly</w:t>
      </w:r>
      <w:r>
        <w:rPr>
          <w:spacing w:val="-4"/>
        </w:rPr>
        <w:t xml:space="preserve"> </w:t>
      </w:r>
      <w:r>
        <w:t>ash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conform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2.</w:t>
      </w:r>
    </w:p>
    <w:p w14:paraId="6C65D898" w14:textId="63C6964A" w:rsidR="008308D1" w:rsidRDefault="008308D1" w:rsidP="009E24C4">
      <w:pPr>
        <w:rPr>
          <w:szCs w:val="24"/>
        </w:rPr>
      </w:pPr>
    </w:p>
    <w:p w14:paraId="1D0DF19C" w14:textId="77777777" w:rsidR="00754C99" w:rsidRDefault="00754C99">
      <w:pPr>
        <w:rPr>
          <w:b/>
          <w:bCs/>
          <w:szCs w:val="24"/>
        </w:rPr>
      </w:pPr>
      <w:r>
        <w:br w:type="page"/>
      </w:r>
    </w:p>
    <w:p w14:paraId="6C65D899" w14:textId="45C476CA" w:rsidR="0058738E" w:rsidRPr="00ED53D4" w:rsidRDefault="00F7740B" w:rsidP="00ED53D4">
      <w:pPr>
        <w:jc w:val="center"/>
        <w:rPr>
          <w:b/>
          <w:bCs/>
        </w:rPr>
      </w:pPr>
      <w:r w:rsidRPr="00ED53D4">
        <w:rPr>
          <w:b/>
          <w:bCs/>
        </w:rPr>
        <w:lastRenderedPageBreak/>
        <w:t>Table</w:t>
      </w:r>
      <w:r w:rsidRPr="00ED53D4">
        <w:rPr>
          <w:b/>
          <w:bCs/>
          <w:spacing w:val="-1"/>
        </w:rPr>
        <w:t xml:space="preserve"> </w:t>
      </w:r>
      <w:r w:rsidRPr="00ED53D4">
        <w:rPr>
          <w:b/>
          <w:bCs/>
        </w:rPr>
        <w:t>2</w:t>
      </w:r>
      <w:r w:rsidRPr="00ED53D4">
        <w:rPr>
          <w:b/>
          <w:bCs/>
          <w:spacing w:val="-2"/>
        </w:rPr>
        <w:t xml:space="preserve"> </w:t>
      </w:r>
      <w:r w:rsidRPr="00ED53D4">
        <w:rPr>
          <w:b/>
          <w:bCs/>
        </w:rPr>
        <w:t>Physical</w:t>
      </w:r>
      <w:r w:rsidRPr="00ED53D4">
        <w:rPr>
          <w:b/>
          <w:bCs/>
          <w:spacing w:val="-1"/>
        </w:rPr>
        <w:t xml:space="preserve"> </w:t>
      </w:r>
      <w:r w:rsidRPr="00ED53D4">
        <w:rPr>
          <w:b/>
          <w:bCs/>
        </w:rPr>
        <w:t>Requirements</w:t>
      </w:r>
    </w:p>
    <w:p w14:paraId="6C65D89A" w14:textId="1F4F7830" w:rsidR="0058738E" w:rsidRDefault="00F7740B" w:rsidP="009E24C4">
      <w:pPr>
        <w:spacing w:before="16"/>
        <w:ind w:right="30"/>
        <w:jc w:val="center"/>
      </w:pPr>
      <w:r>
        <w:t>(</w:t>
      </w:r>
      <w:r>
        <w:rPr>
          <w:i/>
        </w:rPr>
        <w:t>Clause</w:t>
      </w:r>
      <w:r>
        <w:rPr>
          <w:i/>
          <w:spacing w:val="1"/>
        </w:rPr>
        <w:t xml:space="preserve"> </w:t>
      </w:r>
      <w:r>
        <w:t>6</w:t>
      </w:r>
      <w:r w:rsidR="0053463D">
        <w:t xml:space="preserve"> and 8.2.2</w:t>
      </w:r>
      <w:r>
        <w:t>)</w:t>
      </w:r>
    </w:p>
    <w:p w14:paraId="6C65D89B" w14:textId="77777777" w:rsidR="0058738E" w:rsidRDefault="0058738E" w:rsidP="009E24C4">
      <w:pPr>
        <w:pStyle w:val="BodyText"/>
        <w:spacing w:before="7"/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top w:w="58" w:type="dxa"/>
          <w:left w:w="173" w:type="dxa"/>
          <w:bottom w:w="58" w:type="dxa"/>
          <w:right w:w="173" w:type="dxa"/>
        </w:tblCellMar>
        <w:tblLook w:val="01E0" w:firstRow="1" w:lastRow="1" w:firstColumn="1" w:lastColumn="1" w:noHBand="0" w:noVBand="0"/>
      </w:tblPr>
      <w:tblGrid>
        <w:gridCol w:w="982"/>
        <w:gridCol w:w="4062"/>
        <w:gridCol w:w="1824"/>
        <w:gridCol w:w="2162"/>
      </w:tblGrid>
      <w:tr w:rsidR="0058738E" w14:paraId="6C65D8A0" w14:textId="77777777" w:rsidTr="00087B57">
        <w:trPr>
          <w:trHeight w:val="247"/>
        </w:trPr>
        <w:tc>
          <w:tcPr>
            <w:tcW w:w="544" w:type="pct"/>
            <w:tcBorders>
              <w:bottom w:val="nil"/>
            </w:tcBorders>
            <w:vAlign w:val="center"/>
          </w:tcPr>
          <w:p w14:paraId="6C65D89C" w14:textId="77777777" w:rsidR="0058738E" w:rsidRDefault="00F7740B" w:rsidP="009E24C4">
            <w:pPr>
              <w:pStyle w:val="TableParagraph"/>
              <w:ind w:right="31"/>
              <w:jc w:val="center"/>
              <w:rPr>
                <w:b/>
              </w:rPr>
            </w:pPr>
            <w:r>
              <w:rPr>
                <w:b/>
              </w:rPr>
              <w:t>Sl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2249" w:type="pct"/>
            <w:tcBorders>
              <w:bottom w:val="nil"/>
            </w:tcBorders>
            <w:vAlign w:val="center"/>
          </w:tcPr>
          <w:p w14:paraId="6C65D89D" w14:textId="77777777" w:rsidR="0058738E" w:rsidRDefault="00F7740B" w:rsidP="009E24C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Characteristic</w:t>
            </w:r>
          </w:p>
        </w:tc>
        <w:tc>
          <w:tcPr>
            <w:tcW w:w="1010" w:type="pct"/>
            <w:tcBorders>
              <w:bottom w:val="nil"/>
            </w:tcBorders>
            <w:vAlign w:val="center"/>
          </w:tcPr>
          <w:p w14:paraId="6C65D89E" w14:textId="77777777" w:rsidR="0058738E" w:rsidRDefault="00F7740B" w:rsidP="009E24C4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</w:rPr>
              <w:t>Requirement</w:t>
            </w:r>
          </w:p>
        </w:tc>
        <w:tc>
          <w:tcPr>
            <w:tcW w:w="1197" w:type="pct"/>
            <w:tcBorders>
              <w:bottom w:val="nil"/>
            </w:tcBorders>
            <w:vAlign w:val="center"/>
          </w:tcPr>
          <w:p w14:paraId="1B550D7D" w14:textId="77777777" w:rsidR="00434F07" w:rsidRDefault="00F7740B" w:rsidP="009E24C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Test Method</w:t>
            </w:r>
          </w:p>
          <w:p w14:paraId="6C65D89F" w14:textId="6B0D6366" w:rsidR="0058738E" w:rsidRDefault="00F7740B" w:rsidP="009E24C4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Ref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to</w:t>
            </w:r>
          </w:p>
        </w:tc>
      </w:tr>
      <w:tr w:rsidR="0058738E" w:rsidRPr="00181158" w14:paraId="6C65D8A5" w14:textId="77777777" w:rsidTr="00087B57">
        <w:trPr>
          <w:trHeight w:val="22"/>
        </w:trPr>
        <w:tc>
          <w:tcPr>
            <w:tcW w:w="544" w:type="pct"/>
            <w:tcBorders>
              <w:top w:val="nil"/>
              <w:bottom w:val="single" w:sz="4" w:space="0" w:color="auto"/>
            </w:tcBorders>
            <w:vAlign w:val="center"/>
          </w:tcPr>
          <w:p w14:paraId="6C65D8A1" w14:textId="77777777" w:rsidR="0058738E" w:rsidRPr="00181158" w:rsidRDefault="00F7740B" w:rsidP="009E24C4">
            <w:pPr>
              <w:pStyle w:val="TableParagraph"/>
              <w:spacing w:before="134"/>
              <w:ind w:right="303"/>
              <w:jc w:val="center"/>
            </w:pPr>
            <w:r w:rsidRPr="00181158">
              <w:t>(1)</w:t>
            </w:r>
          </w:p>
        </w:tc>
        <w:tc>
          <w:tcPr>
            <w:tcW w:w="2249" w:type="pct"/>
            <w:tcBorders>
              <w:top w:val="nil"/>
              <w:bottom w:val="single" w:sz="4" w:space="0" w:color="auto"/>
            </w:tcBorders>
            <w:vAlign w:val="center"/>
          </w:tcPr>
          <w:p w14:paraId="6C65D8A2" w14:textId="77777777" w:rsidR="0058738E" w:rsidRPr="00181158" w:rsidRDefault="00F7740B" w:rsidP="009E24C4">
            <w:pPr>
              <w:pStyle w:val="TableParagraph"/>
              <w:spacing w:before="134"/>
              <w:jc w:val="center"/>
            </w:pPr>
            <w:r w:rsidRPr="00181158">
              <w:t>(2)</w:t>
            </w:r>
          </w:p>
        </w:tc>
        <w:tc>
          <w:tcPr>
            <w:tcW w:w="1010" w:type="pct"/>
            <w:tcBorders>
              <w:top w:val="nil"/>
              <w:bottom w:val="single" w:sz="4" w:space="0" w:color="auto"/>
            </w:tcBorders>
            <w:vAlign w:val="center"/>
          </w:tcPr>
          <w:p w14:paraId="6C65D8A3" w14:textId="77777777" w:rsidR="0058738E" w:rsidRPr="00181158" w:rsidRDefault="00F7740B" w:rsidP="009E24C4">
            <w:pPr>
              <w:pStyle w:val="TableParagraph"/>
              <w:spacing w:before="134"/>
              <w:ind w:right="11"/>
              <w:jc w:val="center"/>
            </w:pPr>
            <w:r w:rsidRPr="00181158">
              <w:t>(3)</w:t>
            </w:r>
          </w:p>
        </w:tc>
        <w:tc>
          <w:tcPr>
            <w:tcW w:w="1197" w:type="pct"/>
            <w:tcBorders>
              <w:top w:val="nil"/>
              <w:bottom w:val="single" w:sz="4" w:space="0" w:color="auto"/>
            </w:tcBorders>
            <w:vAlign w:val="center"/>
          </w:tcPr>
          <w:p w14:paraId="6C65D8A4" w14:textId="77777777" w:rsidR="0058738E" w:rsidRPr="00181158" w:rsidRDefault="00F7740B" w:rsidP="009E24C4">
            <w:pPr>
              <w:pStyle w:val="TableParagraph"/>
              <w:spacing w:before="134"/>
              <w:jc w:val="center"/>
            </w:pPr>
            <w:r w:rsidRPr="00181158">
              <w:t>(4)</w:t>
            </w:r>
          </w:p>
        </w:tc>
      </w:tr>
      <w:tr w:rsidR="0058738E" w:rsidRPr="00181158" w14:paraId="6C65D8AB" w14:textId="77777777" w:rsidTr="00087B57">
        <w:trPr>
          <w:trHeight w:val="688"/>
        </w:trPr>
        <w:tc>
          <w:tcPr>
            <w:tcW w:w="544" w:type="pct"/>
            <w:tcBorders>
              <w:top w:val="single" w:sz="4" w:space="0" w:color="auto"/>
            </w:tcBorders>
            <w:vAlign w:val="center"/>
          </w:tcPr>
          <w:p w14:paraId="6C65D8A6" w14:textId="77777777" w:rsidR="0058738E" w:rsidRPr="00181158" w:rsidRDefault="00F7740B" w:rsidP="009E24C4">
            <w:pPr>
              <w:pStyle w:val="TableParagraph"/>
              <w:ind w:right="329"/>
              <w:jc w:val="center"/>
            </w:pPr>
            <w:r w:rsidRPr="00181158">
              <w:t>i)</w:t>
            </w:r>
          </w:p>
        </w:tc>
        <w:tc>
          <w:tcPr>
            <w:tcW w:w="2249" w:type="pct"/>
            <w:tcBorders>
              <w:top w:val="single" w:sz="4" w:space="0" w:color="auto"/>
            </w:tcBorders>
            <w:vAlign w:val="center"/>
          </w:tcPr>
          <w:p w14:paraId="6C65D8A8" w14:textId="0B585085" w:rsidR="0058738E" w:rsidRPr="00181158" w:rsidRDefault="00F7740B" w:rsidP="009E24C4">
            <w:pPr>
              <w:pStyle w:val="TableParagraph"/>
              <w:jc w:val="both"/>
              <w:rPr>
                <w:i/>
              </w:rPr>
            </w:pPr>
            <w:r w:rsidRPr="00181158">
              <w:t>Specific</w:t>
            </w:r>
            <w:r w:rsidRPr="00181158">
              <w:rPr>
                <w:spacing w:val="-1"/>
              </w:rPr>
              <w:t xml:space="preserve"> </w:t>
            </w:r>
            <w:r w:rsidRPr="00181158">
              <w:t>surface</w:t>
            </w:r>
            <w:r w:rsidRPr="00181158">
              <w:rPr>
                <w:spacing w:val="-2"/>
              </w:rPr>
              <w:t xml:space="preserve"> </w:t>
            </w:r>
            <w:r w:rsidR="00901820">
              <w:rPr>
                <w:spacing w:val="-2"/>
              </w:rPr>
              <w:t xml:space="preserve">in </w:t>
            </w:r>
            <w:r w:rsidRPr="00181158">
              <w:t>m</w:t>
            </w:r>
            <w:r w:rsidRPr="00181158">
              <w:rPr>
                <w:position w:val="8"/>
                <w:sz w:val="16"/>
              </w:rPr>
              <w:t>2</w:t>
            </w:r>
            <w:r w:rsidRPr="00181158">
              <w:t>/kg</w:t>
            </w:r>
            <w:r w:rsidRPr="00181158">
              <w:rPr>
                <w:spacing w:val="-3"/>
              </w:rPr>
              <w:t xml:space="preserve"> </w:t>
            </w:r>
            <w:r w:rsidRPr="00181158">
              <w:t>(by</w:t>
            </w:r>
            <w:r w:rsidRPr="00181158">
              <w:rPr>
                <w:spacing w:val="-3"/>
              </w:rPr>
              <w:t xml:space="preserve"> </w:t>
            </w:r>
            <w:r w:rsidRPr="00181158">
              <w:t>BET</w:t>
            </w:r>
            <w:r w:rsidRPr="00181158">
              <w:rPr>
                <w:spacing w:val="-1"/>
              </w:rPr>
              <w:t xml:space="preserve"> </w:t>
            </w:r>
            <w:r w:rsidRPr="00181158">
              <w:t>method),</w:t>
            </w:r>
            <w:r w:rsidR="008308D1" w:rsidRPr="00181158">
              <w:t xml:space="preserve"> </w:t>
            </w:r>
            <w:r w:rsidRPr="00181158">
              <w:rPr>
                <w:i/>
              </w:rPr>
              <w:t>Min</w:t>
            </w:r>
          </w:p>
        </w:tc>
        <w:tc>
          <w:tcPr>
            <w:tcW w:w="1010" w:type="pct"/>
            <w:tcBorders>
              <w:top w:val="single" w:sz="4" w:space="0" w:color="auto"/>
            </w:tcBorders>
            <w:vAlign w:val="center"/>
          </w:tcPr>
          <w:p w14:paraId="6C65D8A9" w14:textId="1372B86B" w:rsidR="0058738E" w:rsidRPr="00181158" w:rsidRDefault="00F7740B" w:rsidP="009E24C4">
            <w:pPr>
              <w:pStyle w:val="TableParagraph"/>
              <w:ind w:right="-5"/>
              <w:jc w:val="center"/>
            </w:pPr>
            <w:r w:rsidRPr="00181158">
              <w:t xml:space="preserve">1 </w:t>
            </w:r>
            <w:r w:rsidR="0058756C" w:rsidRPr="00181158">
              <w:t>500</w:t>
            </w:r>
          </w:p>
        </w:tc>
        <w:tc>
          <w:tcPr>
            <w:tcW w:w="1197" w:type="pct"/>
            <w:tcBorders>
              <w:top w:val="single" w:sz="4" w:space="0" w:color="auto"/>
            </w:tcBorders>
            <w:vAlign w:val="center"/>
          </w:tcPr>
          <w:p w14:paraId="6C65D8AA" w14:textId="77777777" w:rsidR="0058738E" w:rsidRPr="00181158" w:rsidRDefault="00F7740B" w:rsidP="009E24C4">
            <w:pPr>
              <w:pStyle w:val="TableParagraph"/>
              <w:ind w:right="153"/>
              <w:jc w:val="center"/>
            </w:pPr>
            <w:r w:rsidRPr="00181158">
              <w:t>IS 11578</w:t>
            </w:r>
          </w:p>
        </w:tc>
      </w:tr>
      <w:tr w:rsidR="0058738E" w:rsidRPr="00181158" w14:paraId="6C65D8B0" w14:textId="77777777" w:rsidTr="00087B57">
        <w:trPr>
          <w:trHeight w:val="76"/>
        </w:trPr>
        <w:tc>
          <w:tcPr>
            <w:tcW w:w="544" w:type="pct"/>
            <w:vAlign w:val="center"/>
          </w:tcPr>
          <w:p w14:paraId="6C65D8AC" w14:textId="77777777" w:rsidR="0058738E" w:rsidRPr="00181158" w:rsidRDefault="00F7740B" w:rsidP="009E24C4">
            <w:pPr>
              <w:pStyle w:val="TableParagraph"/>
              <w:spacing w:before="135"/>
              <w:ind w:right="329"/>
              <w:jc w:val="center"/>
            </w:pPr>
            <w:r w:rsidRPr="00181158">
              <w:t>ii)</w:t>
            </w:r>
          </w:p>
        </w:tc>
        <w:tc>
          <w:tcPr>
            <w:tcW w:w="2249" w:type="pct"/>
            <w:vAlign w:val="center"/>
          </w:tcPr>
          <w:p w14:paraId="6C65D8AD" w14:textId="39C9EBEB" w:rsidR="0058738E" w:rsidRPr="00181158" w:rsidRDefault="00F7740B" w:rsidP="009E24C4">
            <w:pPr>
              <w:pStyle w:val="TableParagraph"/>
              <w:jc w:val="both"/>
            </w:pPr>
            <w:r w:rsidRPr="00181158">
              <w:t>Oversize</w:t>
            </w:r>
            <w:r w:rsidRPr="00181158">
              <w:rPr>
                <w:spacing w:val="-3"/>
              </w:rPr>
              <w:t xml:space="preserve"> </w:t>
            </w:r>
            <w:r w:rsidRPr="00181158">
              <w:t>percent</w:t>
            </w:r>
            <w:r w:rsidRPr="00181158">
              <w:rPr>
                <w:spacing w:val="-2"/>
              </w:rPr>
              <w:t xml:space="preserve"> </w:t>
            </w:r>
            <w:r w:rsidRPr="00181158">
              <w:t>retained</w:t>
            </w:r>
            <w:r w:rsidRPr="00181158">
              <w:rPr>
                <w:spacing w:val="-4"/>
              </w:rPr>
              <w:t xml:space="preserve"> </w:t>
            </w:r>
            <w:r w:rsidRPr="00181158">
              <w:t>on</w:t>
            </w:r>
            <w:r w:rsidRPr="00181158">
              <w:rPr>
                <w:spacing w:val="-4"/>
              </w:rPr>
              <w:t xml:space="preserve"> </w:t>
            </w:r>
            <w:r w:rsidRPr="00181158">
              <w:t>45</w:t>
            </w:r>
            <w:r w:rsidRPr="00181158">
              <w:rPr>
                <w:spacing w:val="-4"/>
              </w:rPr>
              <w:t xml:space="preserve"> </w:t>
            </w:r>
            <w:r w:rsidRPr="00181158">
              <w:t>micron</w:t>
            </w:r>
            <w:r w:rsidRPr="00181158">
              <w:rPr>
                <w:spacing w:val="-63"/>
              </w:rPr>
              <w:t xml:space="preserve"> </w:t>
            </w:r>
            <w:r w:rsidR="00181158">
              <w:rPr>
                <w:spacing w:val="-63"/>
              </w:rPr>
              <w:t xml:space="preserve"> </w:t>
            </w:r>
            <w:r w:rsidR="00181158" w:rsidRPr="00181158">
              <w:rPr>
                <w:spacing w:val="-3"/>
              </w:rPr>
              <w:t xml:space="preserve"> </w:t>
            </w:r>
            <w:r w:rsidRPr="00181158">
              <w:t>IS sieve,</w:t>
            </w:r>
            <w:r w:rsidRPr="00181158">
              <w:rPr>
                <w:spacing w:val="1"/>
              </w:rPr>
              <w:t xml:space="preserve"> </w:t>
            </w:r>
            <w:r w:rsidRPr="00181158">
              <w:rPr>
                <w:i/>
              </w:rPr>
              <w:t>Max</w:t>
            </w:r>
            <w:r w:rsidRPr="00181158">
              <w:rPr>
                <w:i/>
                <w:spacing w:val="1"/>
              </w:rPr>
              <w:t xml:space="preserve"> </w:t>
            </w:r>
            <w:r w:rsidRPr="00181158">
              <w:t>(</w:t>
            </w:r>
            <w:r w:rsidRPr="00181158">
              <w:rPr>
                <w:i/>
              </w:rPr>
              <w:t>see</w:t>
            </w:r>
            <w:r w:rsidRPr="00181158">
              <w:rPr>
                <w:i/>
                <w:spacing w:val="-1"/>
              </w:rPr>
              <w:t xml:space="preserve"> </w:t>
            </w:r>
            <w:r w:rsidRPr="00181158">
              <w:t>Note</w:t>
            </w:r>
            <w:r w:rsidRPr="00181158">
              <w:rPr>
                <w:spacing w:val="-1"/>
              </w:rPr>
              <w:t xml:space="preserve"> </w:t>
            </w:r>
            <w:r w:rsidRPr="00181158">
              <w:t>1)</w:t>
            </w:r>
          </w:p>
        </w:tc>
        <w:tc>
          <w:tcPr>
            <w:tcW w:w="1010" w:type="pct"/>
            <w:vAlign w:val="center"/>
          </w:tcPr>
          <w:p w14:paraId="6C65D8AE" w14:textId="77777777" w:rsidR="0058738E" w:rsidRPr="00181158" w:rsidRDefault="00F7740B" w:rsidP="009E24C4">
            <w:pPr>
              <w:pStyle w:val="TableParagraph"/>
              <w:spacing w:before="135"/>
              <w:jc w:val="center"/>
            </w:pPr>
            <w:r w:rsidRPr="00181158">
              <w:rPr>
                <w:w w:val="99"/>
              </w:rPr>
              <w:t>5</w:t>
            </w:r>
          </w:p>
        </w:tc>
        <w:tc>
          <w:tcPr>
            <w:tcW w:w="1197" w:type="pct"/>
            <w:vAlign w:val="center"/>
          </w:tcPr>
          <w:p w14:paraId="6C65D8AF" w14:textId="77777777" w:rsidR="0058738E" w:rsidRPr="00181158" w:rsidRDefault="00F7740B" w:rsidP="009E24C4">
            <w:pPr>
              <w:pStyle w:val="TableParagraph"/>
              <w:spacing w:before="135"/>
              <w:ind w:right="153"/>
              <w:jc w:val="center"/>
            </w:pPr>
            <w:r w:rsidRPr="00181158">
              <w:t>IS 1727</w:t>
            </w:r>
          </w:p>
        </w:tc>
      </w:tr>
      <w:tr w:rsidR="0058738E" w:rsidRPr="00181158" w14:paraId="6C65D8B5" w14:textId="77777777" w:rsidTr="00087B57">
        <w:trPr>
          <w:trHeight w:val="202"/>
        </w:trPr>
        <w:tc>
          <w:tcPr>
            <w:tcW w:w="544" w:type="pct"/>
            <w:vAlign w:val="center"/>
          </w:tcPr>
          <w:p w14:paraId="6C65D8B1" w14:textId="77777777" w:rsidR="0058738E" w:rsidRPr="00181158" w:rsidRDefault="00F7740B" w:rsidP="009E24C4">
            <w:pPr>
              <w:pStyle w:val="TableParagraph"/>
              <w:spacing w:before="135"/>
              <w:ind w:right="329"/>
              <w:jc w:val="center"/>
            </w:pPr>
            <w:r w:rsidRPr="00181158">
              <w:t>iii)</w:t>
            </w:r>
          </w:p>
        </w:tc>
        <w:tc>
          <w:tcPr>
            <w:tcW w:w="2249" w:type="pct"/>
            <w:vAlign w:val="center"/>
          </w:tcPr>
          <w:p w14:paraId="6C65D8B2" w14:textId="71DD24B4" w:rsidR="0058738E" w:rsidRPr="00181158" w:rsidRDefault="00F7740B" w:rsidP="009E24C4">
            <w:pPr>
              <w:pStyle w:val="TableParagraph"/>
              <w:tabs>
                <w:tab w:val="left" w:pos="541"/>
              </w:tabs>
              <w:jc w:val="both"/>
            </w:pPr>
            <w:r w:rsidRPr="00181158">
              <w:t>Oversize</w:t>
            </w:r>
            <w:r w:rsidRPr="00181158">
              <w:rPr>
                <w:spacing w:val="-13"/>
              </w:rPr>
              <w:t xml:space="preserve"> </w:t>
            </w:r>
            <w:r w:rsidRPr="00181158">
              <w:t>percent</w:t>
            </w:r>
            <w:r w:rsidRPr="00181158">
              <w:rPr>
                <w:spacing w:val="-12"/>
              </w:rPr>
              <w:t xml:space="preserve"> </w:t>
            </w:r>
            <w:r w:rsidRPr="00181158">
              <w:t>retained</w:t>
            </w:r>
            <w:r w:rsidRPr="00181158">
              <w:rPr>
                <w:spacing w:val="-11"/>
              </w:rPr>
              <w:t xml:space="preserve"> </w:t>
            </w:r>
            <w:r w:rsidRPr="00181158">
              <w:t>on</w:t>
            </w:r>
            <w:r w:rsidRPr="00181158">
              <w:rPr>
                <w:spacing w:val="-13"/>
              </w:rPr>
              <w:t xml:space="preserve"> </w:t>
            </w:r>
            <w:r w:rsidRPr="00181158">
              <w:t>45</w:t>
            </w:r>
            <w:r w:rsidRPr="00181158">
              <w:rPr>
                <w:spacing w:val="-14"/>
              </w:rPr>
              <w:t xml:space="preserve"> </w:t>
            </w:r>
            <w:r w:rsidRPr="00181158">
              <w:t>micron</w:t>
            </w:r>
            <w:r w:rsidRPr="00181158">
              <w:rPr>
                <w:spacing w:val="-64"/>
              </w:rPr>
              <w:t xml:space="preserve"> </w:t>
            </w:r>
            <w:r w:rsidR="008308D1" w:rsidRPr="00181158">
              <w:t xml:space="preserve">IS </w:t>
            </w:r>
            <w:r w:rsidRPr="00181158">
              <w:t>sieve, variation from average</w:t>
            </w:r>
            <w:r w:rsidRPr="00181158">
              <w:rPr>
                <w:spacing w:val="1"/>
              </w:rPr>
              <w:t xml:space="preserve"> </w:t>
            </w:r>
            <w:r w:rsidRPr="00181158">
              <w:t xml:space="preserve">percent, </w:t>
            </w:r>
            <w:r w:rsidRPr="00181158">
              <w:rPr>
                <w:i/>
              </w:rPr>
              <w:t>Max</w:t>
            </w:r>
            <w:r w:rsidRPr="00181158">
              <w:rPr>
                <w:i/>
                <w:spacing w:val="1"/>
              </w:rPr>
              <w:t xml:space="preserve"> </w:t>
            </w:r>
            <w:r w:rsidRPr="00181158">
              <w:t>(</w:t>
            </w:r>
            <w:r w:rsidRPr="00181158">
              <w:rPr>
                <w:i/>
              </w:rPr>
              <w:t>see</w:t>
            </w:r>
            <w:r w:rsidRPr="00181158">
              <w:rPr>
                <w:i/>
                <w:spacing w:val="1"/>
              </w:rPr>
              <w:t xml:space="preserve"> </w:t>
            </w:r>
            <w:r w:rsidRPr="00181158">
              <w:t>Note</w:t>
            </w:r>
            <w:r w:rsidRPr="00181158">
              <w:rPr>
                <w:spacing w:val="-1"/>
              </w:rPr>
              <w:t xml:space="preserve"> </w:t>
            </w:r>
            <w:r w:rsidRPr="00181158">
              <w:t>1)</w:t>
            </w:r>
          </w:p>
        </w:tc>
        <w:tc>
          <w:tcPr>
            <w:tcW w:w="1010" w:type="pct"/>
            <w:vAlign w:val="center"/>
          </w:tcPr>
          <w:p w14:paraId="6C65D8B3" w14:textId="77777777" w:rsidR="0058738E" w:rsidRPr="00181158" w:rsidRDefault="00F7740B" w:rsidP="009E24C4">
            <w:pPr>
              <w:pStyle w:val="TableParagraph"/>
              <w:spacing w:before="135"/>
              <w:jc w:val="center"/>
            </w:pPr>
            <w:r w:rsidRPr="00181158">
              <w:rPr>
                <w:w w:val="99"/>
              </w:rPr>
              <w:t>5</w:t>
            </w:r>
          </w:p>
        </w:tc>
        <w:tc>
          <w:tcPr>
            <w:tcW w:w="1197" w:type="pct"/>
            <w:vAlign w:val="center"/>
          </w:tcPr>
          <w:p w14:paraId="6C65D8B4" w14:textId="77777777" w:rsidR="0058738E" w:rsidRPr="00181158" w:rsidRDefault="00F7740B" w:rsidP="009E24C4">
            <w:pPr>
              <w:pStyle w:val="TableParagraph"/>
              <w:spacing w:before="135"/>
              <w:ind w:right="153"/>
              <w:jc w:val="center"/>
            </w:pPr>
            <w:r w:rsidRPr="00181158">
              <w:t>IS 1727</w:t>
            </w:r>
          </w:p>
        </w:tc>
      </w:tr>
      <w:tr w:rsidR="0058738E" w:rsidRPr="00181158" w14:paraId="6C65D8BA" w14:textId="77777777" w:rsidTr="00087B57">
        <w:trPr>
          <w:trHeight w:val="247"/>
        </w:trPr>
        <w:tc>
          <w:tcPr>
            <w:tcW w:w="544" w:type="pct"/>
            <w:vAlign w:val="center"/>
          </w:tcPr>
          <w:p w14:paraId="6C65D8B6" w14:textId="77777777" w:rsidR="0058738E" w:rsidRPr="00181158" w:rsidRDefault="00F7740B" w:rsidP="009E24C4">
            <w:pPr>
              <w:pStyle w:val="TableParagraph"/>
              <w:spacing w:before="135"/>
              <w:ind w:right="329"/>
              <w:jc w:val="center"/>
            </w:pPr>
            <w:r w:rsidRPr="00181158">
              <w:t>iv)</w:t>
            </w:r>
          </w:p>
        </w:tc>
        <w:tc>
          <w:tcPr>
            <w:tcW w:w="2249" w:type="pct"/>
            <w:vAlign w:val="center"/>
          </w:tcPr>
          <w:p w14:paraId="6C65D8B7" w14:textId="2CAB27E5" w:rsidR="0058738E" w:rsidRPr="00181158" w:rsidRDefault="00F7740B" w:rsidP="009E24C4">
            <w:pPr>
              <w:pStyle w:val="TableParagraph"/>
              <w:ind w:right="115"/>
              <w:jc w:val="both"/>
            </w:pPr>
            <w:r w:rsidRPr="00181158">
              <w:t>Compressive strength at 7 days as</w:t>
            </w:r>
            <w:r w:rsidRPr="00181158">
              <w:rPr>
                <w:spacing w:val="1"/>
              </w:rPr>
              <w:t xml:space="preserve"> </w:t>
            </w:r>
            <w:r w:rsidRPr="00181158">
              <w:t xml:space="preserve">percent of control sample, </w:t>
            </w:r>
            <w:r w:rsidRPr="00181158">
              <w:rPr>
                <w:i/>
              </w:rPr>
              <w:t xml:space="preserve">Min </w:t>
            </w:r>
            <w:r w:rsidRPr="00181158">
              <w:t>(</w:t>
            </w:r>
            <w:r w:rsidRPr="00181158">
              <w:rPr>
                <w:i/>
              </w:rPr>
              <w:t>see</w:t>
            </w:r>
            <w:r w:rsidR="00F73811" w:rsidRPr="00181158">
              <w:rPr>
                <w:i/>
              </w:rPr>
              <w:t xml:space="preserve"> </w:t>
            </w:r>
            <w:r w:rsidRPr="00181158">
              <w:rPr>
                <w:i/>
                <w:spacing w:val="-64"/>
              </w:rPr>
              <w:t xml:space="preserve"> </w:t>
            </w:r>
            <w:r w:rsidRPr="00181158">
              <w:t>Note</w:t>
            </w:r>
            <w:r w:rsidRPr="00181158">
              <w:rPr>
                <w:spacing w:val="1"/>
              </w:rPr>
              <w:t xml:space="preserve"> </w:t>
            </w:r>
            <w:r w:rsidRPr="00181158">
              <w:t>2)</w:t>
            </w:r>
          </w:p>
        </w:tc>
        <w:tc>
          <w:tcPr>
            <w:tcW w:w="1010" w:type="pct"/>
            <w:vAlign w:val="center"/>
          </w:tcPr>
          <w:p w14:paraId="6C65D8B8" w14:textId="7C1E4AD5" w:rsidR="007D2645" w:rsidRPr="00181158" w:rsidRDefault="00193E82" w:rsidP="009E24C4">
            <w:pPr>
              <w:ind w:firstLine="720"/>
            </w:pPr>
            <w:r w:rsidRPr="00181158">
              <w:rPr>
                <w:szCs w:val="24"/>
              </w:rPr>
              <w:t>9</w:t>
            </w:r>
            <w:r w:rsidR="00AA21DB" w:rsidRPr="00181158">
              <w:rPr>
                <w:szCs w:val="24"/>
              </w:rPr>
              <w:t>5</w:t>
            </w:r>
          </w:p>
        </w:tc>
        <w:tc>
          <w:tcPr>
            <w:tcW w:w="1197" w:type="pct"/>
            <w:vAlign w:val="center"/>
          </w:tcPr>
          <w:p w14:paraId="533A11BA" w14:textId="77777777" w:rsidR="0058738E" w:rsidRPr="00181158" w:rsidRDefault="0058738E" w:rsidP="009E24C4">
            <w:pPr>
              <w:pStyle w:val="TableParagraph"/>
              <w:jc w:val="center"/>
              <w:rPr>
                <w:rFonts w:ascii="Times New Roman"/>
              </w:rPr>
            </w:pPr>
          </w:p>
          <w:p w14:paraId="6C65D8B9" w14:textId="7BAB3A42" w:rsidR="007D2645" w:rsidRPr="00181158" w:rsidRDefault="007D2645" w:rsidP="009E24C4">
            <w:pPr>
              <w:jc w:val="center"/>
              <w:rPr>
                <w:szCs w:val="24"/>
              </w:rPr>
            </w:pPr>
            <w:r w:rsidRPr="00181158">
              <w:rPr>
                <w:szCs w:val="24"/>
              </w:rPr>
              <w:t xml:space="preserve">IS </w:t>
            </w:r>
            <w:r w:rsidR="00AA21DB" w:rsidRPr="00181158">
              <w:rPr>
                <w:szCs w:val="24"/>
              </w:rPr>
              <w:t>1727</w:t>
            </w:r>
          </w:p>
        </w:tc>
      </w:tr>
      <w:tr w:rsidR="00193E82" w:rsidRPr="00181158" w14:paraId="183F58D3" w14:textId="77777777" w:rsidTr="00087B57">
        <w:trPr>
          <w:trHeight w:val="20"/>
        </w:trPr>
        <w:tc>
          <w:tcPr>
            <w:tcW w:w="544" w:type="pct"/>
            <w:vAlign w:val="center"/>
          </w:tcPr>
          <w:p w14:paraId="42FA21DE" w14:textId="1B9052A4" w:rsidR="00193E82" w:rsidRPr="00181158" w:rsidRDefault="00193E82" w:rsidP="009E24C4">
            <w:pPr>
              <w:pStyle w:val="TableParagraph"/>
              <w:spacing w:before="135"/>
              <w:ind w:right="329"/>
              <w:jc w:val="center"/>
            </w:pPr>
            <w:r w:rsidRPr="00181158">
              <w:t>v)</w:t>
            </w:r>
          </w:p>
        </w:tc>
        <w:tc>
          <w:tcPr>
            <w:tcW w:w="2249" w:type="pct"/>
            <w:vAlign w:val="center"/>
          </w:tcPr>
          <w:p w14:paraId="10F225C1" w14:textId="1CE13FB0" w:rsidR="00193E82" w:rsidRPr="00181158" w:rsidRDefault="00193E82" w:rsidP="009E24C4">
            <w:pPr>
              <w:pStyle w:val="TableParagraph"/>
              <w:ind w:right="115"/>
              <w:jc w:val="both"/>
            </w:pPr>
            <w:r w:rsidRPr="00181158">
              <w:t>Compressive strength at 28 days as</w:t>
            </w:r>
            <w:r w:rsidRPr="00181158">
              <w:rPr>
                <w:spacing w:val="1"/>
              </w:rPr>
              <w:t xml:space="preserve"> </w:t>
            </w:r>
            <w:r w:rsidRPr="00181158">
              <w:t xml:space="preserve">percent of control sample, </w:t>
            </w:r>
            <w:r w:rsidRPr="00181158">
              <w:rPr>
                <w:i/>
              </w:rPr>
              <w:t xml:space="preserve">Min </w:t>
            </w:r>
            <w:r w:rsidRPr="00181158">
              <w:t>(</w:t>
            </w:r>
            <w:r w:rsidRPr="00181158">
              <w:rPr>
                <w:i/>
              </w:rPr>
              <w:t>see</w:t>
            </w:r>
            <w:r w:rsidRPr="00181158">
              <w:rPr>
                <w:i/>
                <w:spacing w:val="-64"/>
              </w:rPr>
              <w:t xml:space="preserve"> </w:t>
            </w:r>
            <w:r w:rsidR="00F73811" w:rsidRPr="00181158">
              <w:rPr>
                <w:i/>
                <w:spacing w:val="-64"/>
              </w:rPr>
              <w:t xml:space="preserve">                     </w:t>
            </w:r>
            <w:r w:rsidRPr="00181158">
              <w:t>Note</w:t>
            </w:r>
            <w:r w:rsidRPr="00181158">
              <w:rPr>
                <w:spacing w:val="1"/>
              </w:rPr>
              <w:t xml:space="preserve"> </w:t>
            </w:r>
            <w:r w:rsidRPr="00181158">
              <w:t>2)</w:t>
            </w:r>
          </w:p>
        </w:tc>
        <w:tc>
          <w:tcPr>
            <w:tcW w:w="1010" w:type="pct"/>
            <w:vAlign w:val="center"/>
          </w:tcPr>
          <w:p w14:paraId="349F2A5E" w14:textId="451213DC" w:rsidR="00193E82" w:rsidRPr="00181158" w:rsidRDefault="00193E82" w:rsidP="009E24C4">
            <w:pPr>
              <w:pStyle w:val="TableParagraph"/>
              <w:jc w:val="center"/>
              <w:rPr>
                <w:rFonts w:ascii="Times New Roman"/>
              </w:rPr>
            </w:pPr>
            <w:r w:rsidRPr="00181158">
              <w:rPr>
                <w:szCs w:val="24"/>
              </w:rPr>
              <w:t>110</w:t>
            </w:r>
          </w:p>
        </w:tc>
        <w:tc>
          <w:tcPr>
            <w:tcW w:w="1197" w:type="pct"/>
            <w:vAlign w:val="center"/>
          </w:tcPr>
          <w:p w14:paraId="07F696A7" w14:textId="77777777" w:rsidR="00193E82" w:rsidRPr="00181158" w:rsidRDefault="00193E82" w:rsidP="009E24C4">
            <w:pPr>
              <w:pStyle w:val="TableParagraph"/>
              <w:jc w:val="center"/>
              <w:rPr>
                <w:rFonts w:ascii="Times New Roman"/>
              </w:rPr>
            </w:pPr>
          </w:p>
          <w:p w14:paraId="5929160A" w14:textId="72E70011" w:rsidR="00193E82" w:rsidRPr="00181158" w:rsidRDefault="00193E82" w:rsidP="009E24C4">
            <w:pPr>
              <w:pStyle w:val="TableParagraph"/>
              <w:jc w:val="center"/>
              <w:rPr>
                <w:rFonts w:ascii="Times New Roman"/>
              </w:rPr>
            </w:pPr>
            <w:r w:rsidRPr="00181158">
              <w:rPr>
                <w:szCs w:val="24"/>
              </w:rPr>
              <w:t>IS 1727</w:t>
            </w:r>
          </w:p>
        </w:tc>
      </w:tr>
      <w:tr w:rsidR="0058738E" w:rsidRPr="00181158" w14:paraId="6C65D8C0" w14:textId="77777777" w:rsidTr="00087B57">
        <w:trPr>
          <w:trHeight w:val="49"/>
        </w:trPr>
        <w:tc>
          <w:tcPr>
            <w:tcW w:w="544" w:type="pct"/>
            <w:tcBorders>
              <w:bottom w:val="nil"/>
            </w:tcBorders>
            <w:vAlign w:val="center"/>
          </w:tcPr>
          <w:p w14:paraId="6C65D8BB" w14:textId="0ABF2C55" w:rsidR="0058738E" w:rsidRPr="00181158" w:rsidRDefault="00F7740B" w:rsidP="009E24C4">
            <w:pPr>
              <w:pStyle w:val="TableParagraph"/>
              <w:spacing w:before="135"/>
              <w:ind w:right="329"/>
              <w:jc w:val="center"/>
            </w:pPr>
            <w:r w:rsidRPr="00181158">
              <w:t>v</w:t>
            </w:r>
            <w:r w:rsidR="00193E82" w:rsidRPr="00181158">
              <w:t>i</w:t>
            </w:r>
            <w:r w:rsidRPr="00181158">
              <w:t>)</w:t>
            </w:r>
          </w:p>
        </w:tc>
        <w:tc>
          <w:tcPr>
            <w:tcW w:w="2249" w:type="pct"/>
            <w:tcBorders>
              <w:bottom w:val="nil"/>
            </w:tcBorders>
            <w:vAlign w:val="center"/>
          </w:tcPr>
          <w:p w14:paraId="6C65D8BD" w14:textId="344AC2E4" w:rsidR="0058738E" w:rsidRPr="00181158" w:rsidRDefault="00F7740B" w:rsidP="009E24C4">
            <w:pPr>
              <w:pStyle w:val="TableParagraph"/>
              <w:jc w:val="both"/>
              <w:rPr>
                <w:i/>
              </w:rPr>
            </w:pPr>
            <w:r w:rsidRPr="00181158">
              <w:t>Lime</w:t>
            </w:r>
            <w:r w:rsidRPr="00181158">
              <w:rPr>
                <w:spacing w:val="-2"/>
              </w:rPr>
              <w:t xml:space="preserve"> </w:t>
            </w:r>
            <w:r w:rsidRPr="00181158">
              <w:t>reactivity</w:t>
            </w:r>
            <w:r w:rsidRPr="00181158">
              <w:rPr>
                <w:spacing w:val="-5"/>
              </w:rPr>
              <w:t xml:space="preserve"> </w:t>
            </w:r>
            <w:r w:rsidR="00901820">
              <w:t xml:space="preserve">measured in </w:t>
            </w:r>
            <w:r w:rsidR="00517AA4" w:rsidRPr="00181158">
              <w:rPr>
                <w:spacing w:val="2"/>
              </w:rPr>
              <w:t>MPa</w:t>
            </w:r>
            <w:r w:rsidRPr="00181158">
              <w:t>,</w:t>
            </w:r>
            <w:r w:rsidRPr="00181158">
              <w:rPr>
                <w:spacing w:val="-1"/>
              </w:rPr>
              <w:t xml:space="preserve"> </w:t>
            </w:r>
            <w:r w:rsidRPr="00181158">
              <w:rPr>
                <w:i/>
              </w:rPr>
              <w:t>Min</w:t>
            </w:r>
            <w:r w:rsidR="008308D1" w:rsidRPr="00181158">
              <w:rPr>
                <w:i/>
              </w:rPr>
              <w:t xml:space="preserve"> </w:t>
            </w:r>
            <w:r w:rsidRPr="00181158">
              <w:t>(</w:t>
            </w:r>
            <w:r w:rsidRPr="00181158">
              <w:rPr>
                <w:i/>
              </w:rPr>
              <w:t>see</w:t>
            </w:r>
            <w:r w:rsidRPr="00181158">
              <w:rPr>
                <w:i/>
                <w:spacing w:val="-1"/>
              </w:rPr>
              <w:t xml:space="preserve"> </w:t>
            </w:r>
            <w:r w:rsidRPr="00181158">
              <w:rPr>
                <w:i/>
              </w:rPr>
              <w:t xml:space="preserve">Note </w:t>
            </w:r>
            <w:r w:rsidRPr="00181158">
              <w:t>3</w:t>
            </w:r>
            <w:r w:rsidRPr="00181158">
              <w:rPr>
                <w:i/>
              </w:rPr>
              <w:t>)</w:t>
            </w:r>
          </w:p>
        </w:tc>
        <w:tc>
          <w:tcPr>
            <w:tcW w:w="1010" w:type="pct"/>
            <w:tcBorders>
              <w:bottom w:val="nil"/>
            </w:tcBorders>
            <w:vAlign w:val="center"/>
          </w:tcPr>
          <w:p w14:paraId="6C65D8BE" w14:textId="1A182A58" w:rsidR="0058738E" w:rsidRPr="00181158" w:rsidRDefault="00CC31ED" w:rsidP="009E24C4">
            <w:pPr>
              <w:pStyle w:val="TableParagraph"/>
              <w:spacing w:before="135"/>
              <w:jc w:val="center"/>
            </w:pPr>
            <w:r w:rsidRPr="00181158">
              <w:rPr>
                <w:w w:val="99"/>
              </w:rPr>
              <w:t>7</w:t>
            </w:r>
          </w:p>
        </w:tc>
        <w:tc>
          <w:tcPr>
            <w:tcW w:w="1197" w:type="pct"/>
            <w:tcBorders>
              <w:bottom w:val="nil"/>
            </w:tcBorders>
            <w:vAlign w:val="center"/>
          </w:tcPr>
          <w:p w14:paraId="6C65D8BF" w14:textId="77777777" w:rsidR="0058738E" w:rsidRPr="00181158" w:rsidRDefault="00F7740B" w:rsidP="009E24C4">
            <w:pPr>
              <w:pStyle w:val="TableParagraph"/>
              <w:spacing w:before="135"/>
              <w:ind w:right="153"/>
              <w:jc w:val="center"/>
            </w:pPr>
            <w:r w:rsidRPr="00181158">
              <w:t>IS 1727</w:t>
            </w:r>
          </w:p>
        </w:tc>
      </w:tr>
      <w:tr w:rsidR="0058738E" w14:paraId="6C65D8C5" w14:textId="77777777" w:rsidTr="00087B57">
        <w:trPr>
          <w:trHeight w:val="20"/>
        </w:trPr>
        <w:tc>
          <w:tcPr>
            <w:tcW w:w="544" w:type="pct"/>
            <w:tcBorders>
              <w:top w:val="nil"/>
              <w:bottom w:val="single" w:sz="4" w:space="0" w:color="auto"/>
            </w:tcBorders>
            <w:vAlign w:val="center"/>
          </w:tcPr>
          <w:p w14:paraId="6C65D8C1" w14:textId="631468AE" w:rsidR="0058738E" w:rsidRPr="00181158" w:rsidRDefault="00F7740B" w:rsidP="009E24C4">
            <w:pPr>
              <w:pStyle w:val="TableParagraph"/>
              <w:spacing w:before="135"/>
              <w:ind w:right="329"/>
              <w:jc w:val="center"/>
            </w:pPr>
            <w:r w:rsidRPr="00181158">
              <w:t>vi</w:t>
            </w:r>
            <w:r w:rsidR="00193E82" w:rsidRPr="00181158">
              <w:t>i</w:t>
            </w:r>
            <w:r w:rsidRPr="00181158">
              <w:t>)</w:t>
            </w:r>
          </w:p>
        </w:tc>
        <w:tc>
          <w:tcPr>
            <w:tcW w:w="2249" w:type="pct"/>
            <w:tcBorders>
              <w:top w:val="nil"/>
              <w:bottom w:val="single" w:sz="4" w:space="0" w:color="auto"/>
            </w:tcBorders>
            <w:vAlign w:val="center"/>
          </w:tcPr>
          <w:p w14:paraId="6C65D8C2" w14:textId="362C1843" w:rsidR="0058738E" w:rsidRPr="00181158" w:rsidRDefault="00F7740B" w:rsidP="009E24C4">
            <w:pPr>
              <w:pStyle w:val="TableParagraph"/>
              <w:ind w:right="421"/>
              <w:jc w:val="both"/>
              <w:rPr>
                <w:i/>
              </w:rPr>
            </w:pPr>
            <w:r w:rsidRPr="00181158">
              <w:t>Soun</w:t>
            </w:r>
            <w:r w:rsidR="00901820">
              <w:t>dness, by autoclave test method in</w:t>
            </w:r>
            <w:r w:rsidR="008308D1" w:rsidRPr="00181158">
              <w:t xml:space="preserve"> </w:t>
            </w:r>
            <w:r w:rsidRPr="00181158">
              <w:rPr>
                <w:spacing w:val="-65"/>
              </w:rPr>
              <w:t xml:space="preserve"> </w:t>
            </w:r>
            <w:r w:rsidRPr="00181158">
              <w:t xml:space="preserve">percent, </w:t>
            </w:r>
            <w:r w:rsidRPr="00181158">
              <w:rPr>
                <w:i/>
              </w:rPr>
              <w:t>Max</w:t>
            </w:r>
          </w:p>
        </w:tc>
        <w:tc>
          <w:tcPr>
            <w:tcW w:w="1010" w:type="pct"/>
            <w:tcBorders>
              <w:top w:val="nil"/>
              <w:bottom w:val="single" w:sz="4" w:space="0" w:color="auto"/>
            </w:tcBorders>
            <w:vAlign w:val="center"/>
          </w:tcPr>
          <w:p w14:paraId="6C65D8C3" w14:textId="77777777" w:rsidR="0058738E" w:rsidRPr="00181158" w:rsidRDefault="00F7740B" w:rsidP="009E24C4">
            <w:pPr>
              <w:pStyle w:val="TableParagraph"/>
              <w:spacing w:before="135"/>
              <w:jc w:val="center"/>
            </w:pPr>
            <w:r w:rsidRPr="00181158">
              <w:t>0.8</w:t>
            </w:r>
          </w:p>
        </w:tc>
        <w:tc>
          <w:tcPr>
            <w:tcW w:w="1197" w:type="pct"/>
            <w:tcBorders>
              <w:top w:val="nil"/>
              <w:bottom w:val="single" w:sz="4" w:space="0" w:color="auto"/>
            </w:tcBorders>
            <w:vAlign w:val="center"/>
          </w:tcPr>
          <w:p w14:paraId="6C65D8C4" w14:textId="77777777" w:rsidR="0058738E" w:rsidRDefault="00F7740B" w:rsidP="009E24C4">
            <w:pPr>
              <w:pStyle w:val="TableParagraph"/>
              <w:spacing w:before="135"/>
              <w:ind w:right="20"/>
              <w:jc w:val="center"/>
            </w:pPr>
            <w:r w:rsidRPr="00181158">
              <w:t>IS 4031 (Part</w:t>
            </w:r>
            <w:r w:rsidRPr="00181158">
              <w:rPr>
                <w:spacing w:val="-1"/>
              </w:rPr>
              <w:t xml:space="preserve"> </w:t>
            </w:r>
            <w:r w:rsidRPr="00181158">
              <w:t>3)</w:t>
            </w:r>
          </w:p>
        </w:tc>
      </w:tr>
      <w:tr w:rsidR="00434F07" w14:paraId="6C65D8CA" w14:textId="77777777" w:rsidTr="00087B57">
        <w:trPr>
          <w:trHeight w:val="229"/>
        </w:trPr>
        <w:tc>
          <w:tcPr>
            <w:tcW w:w="544" w:type="pct"/>
            <w:vMerge w:val="restart"/>
            <w:vAlign w:val="center"/>
          </w:tcPr>
          <w:p w14:paraId="6C65D8C6" w14:textId="5B8CB9C0" w:rsidR="00434F07" w:rsidRPr="00181158" w:rsidRDefault="00434F07" w:rsidP="009E24C4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4456" w:type="pct"/>
            <w:gridSpan w:val="3"/>
            <w:vAlign w:val="center"/>
          </w:tcPr>
          <w:p w14:paraId="3BD6C32B" w14:textId="77777777" w:rsidR="00434F07" w:rsidRPr="00181158" w:rsidRDefault="00434F07" w:rsidP="009E24C4">
            <w:pPr>
              <w:pStyle w:val="TableParagraph"/>
              <w:ind w:right="155"/>
              <w:jc w:val="both"/>
              <w:rPr>
                <w:sz w:val="20"/>
              </w:rPr>
            </w:pPr>
            <w:r w:rsidRPr="00181158">
              <w:rPr>
                <w:sz w:val="20"/>
              </w:rPr>
              <w:t>NOTES</w:t>
            </w:r>
          </w:p>
          <w:p w14:paraId="6C65D8C9" w14:textId="77777777" w:rsidR="00434F07" w:rsidRPr="00181158" w:rsidRDefault="00434F07" w:rsidP="009E24C4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</w:tr>
      <w:tr w:rsidR="00434F07" w14:paraId="6C65D8CD" w14:textId="77777777" w:rsidTr="00087B57">
        <w:trPr>
          <w:trHeight w:val="231"/>
        </w:trPr>
        <w:tc>
          <w:tcPr>
            <w:tcW w:w="544" w:type="pct"/>
            <w:vMerge/>
            <w:vAlign w:val="center"/>
          </w:tcPr>
          <w:p w14:paraId="6C65D8CB" w14:textId="4232B26E" w:rsidR="00434F07" w:rsidRPr="00181158" w:rsidRDefault="00434F07" w:rsidP="009E24C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456" w:type="pct"/>
            <w:gridSpan w:val="3"/>
            <w:vAlign w:val="center"/>
          </w:tcPr>
          <w:p w14:paraId="2DFE860B" w14:textId="22FA8364" w:rsidR="00434F07" w:rsidRPr="00181158" w:rsidRDefault="00434F07" w:rsidP="009E24C4">
            <w:pPr>
              <w:pStyle w:val="TableParagraph"/>
              <w:jc w:val="both"/>
              <w:rPr>
                <w:sz w:val="20"/>
              </w:rPr>
            </w:pPr>
            <w:r w:rsidRPr="00181158">
              <w:rPr>
                <w:b/>
                <w:bCs/>
                <w:sz w:val="20"/>
              </w:rPr>
              <w:t>1</w:t>
            </w:r>
            <w:r w:rsidRPr="00181158">
              <w:rPr>
                <w:sz w:val="20"/>
              </w:rPr>
              <w:t xml:space="preserve"> The</w:t>
            </w:r>
            <w:r w:rsidRPr="00181158">
              <w:rPr>
                <w:spacing w:val="-8"/>
                <w:sz w:val="20"/>
              </w:rPr>
              <w:t xml:space="preserve"> </w:t>
            </w:r>
            <w:r w:rsidRPr="00181158">
              <w:rPr>
                <w:sz w:val="20"/>
              </w:rPr>
              <w:t>average</w:t>
            </w:r>
            <w:r w:rsidRPr="00181158">
              <w:rPr>
                <w:spacing w:val="-5"/>
                <w:sz w:val="20"/>
              </w:rPr>
              <w:t xml:space="preserve"> </w:t>
            </w:r>
            <w:r w:rsidRPr="00181158">
              <w:rPr>
                <w:sz w:val="20"/>
              </w:rPr>
              <w:t>shall</w:t>
            </w:r>
            <w:r w:rsidRPr="00181158">
              <w:rPr>
                <w:spacing w:val="-5"/>
                <w:sz w:val="20"/>
              </w:rPr>
              <w:t xml:space="preserve"> </w:t>
            </w:r>
            <w:r w:rsidRPr="00181158">
              <w:rPr>
                <w:sz w:val="20"/>
              </w:rPr>
              <w:t>consist</w:t>
            </w:r>
            <w:r w:rsidRPr="00181158">
              <w:rPr>
                <w:spacing w:val="-4"/>
                <w:sz w:val="20"/>
              </w:rPr>
              <w:t xml:space="preserve"> </w:t>
            </w:r>
            <w:r w:rsidRPr="00181158">
              <w:rPr>
                <w:sz w:val="20"/>
              </w:rPr>
              <w:t>of</w:t>
            </w:r>
            <w:r w:rsidRPr="00181158">
              <w:rPr>
                <w:spacing w:val="-5"/>
                <w:sz w:val="20"/>
              </w:rPr>
              <w:t xml:space="preserve"> </w:t>
            </w:r>
            <w:r w:rsidRPr="00181158">
              <w:rPr>
                <w:sz w:val="20"/>
              </w:rPr>
              <w:t>the</w:t>
            </w:r>
            <w:r w:rsidRPr="00181158">
              <w:rPr>
                <w:spacing w:val="-7"/>
                <w:sz w:val="20"/>
              </w:rPr>
              <w:t xml:space="preserve"> </w:t>
            </w:r>
            <w:r w:rsidRPr="00181158">
              <w:rPr>
                <w:sz w:val="20"/>
              </w:rPr>
              <w:t>ten</w:t>
            </w:r>
            <w:r w:rsidRPr="00181158">
              <w:rPr>
                <w:spacing w:val="-5"/>
                <w:sz w:val="20"/>
              </w:rPr>
              <w:t xml:space="preserve"> </w:t>
            </w:r>
            <w:r w:rsidRPr="00181158">
              <w:rPr>
                <w:sz w:val="20"/>
              </w:rPr>
              <w:t>preceding</w:t>
            </w:r>
            <w:r w:rsidRPr="00181158">
              <w:rPr>
                <w:spacing w:val="-6"/>
                <w:sz w:val="20"/>
              </w:rPr>
              <w:t xml:space="preserve"> </w:t>
            </w:r>
            <w:r w:rsidRPr="00181158">
              <w:rPr>
                <w:sz w:val="20"/>
              </w:rPr>
              <w:t>tests</w:t>
            </w:r>
            <w:r w:rsidRPr="00181158">
              <w:rPr>
                <w:spacing w:val="-3"/>
                <w:sz w:val="20"/>
              </w:rPr>
              <w:t xml:space="preserve"> </w:t>
            </w:r>
            <w:r w:rsidRPr="00181158">
              <w:rPr>
                <w:sz w:val="20"/>
              </w:rPr>
              <w:t>or</w:t>
            </w:r>
            <w:r w:rsidRPr="00181158">
              <w:rPr>
                <w:spacing w:val="-4"/>
                <w:sz w:val="20"/>
              </w:rPr>
              <w:t xml:space="preserve"> </w:t>
            </w:r>
            <w:r w:rsidRPr="00181158">
              <w:rPr>
                <w:sz w:val="20"/>
              </w:rPr>
              <w:t>all</w:t>
            </w:r>
            <w:r w:rsidRPr="00181158">
              <w:rPr>
                <w:spacing w:val="-5"/>
                <w:sz w:val="20"/>
              </w:rPr>
              <w:t xml:space="preserve"> </w:t>
            </w:r>
            <w:r w:rsidRPr="00181158">
              <w:rPr>
                <w:sz w:val="20"/>
              </w:rPr>
              <w:t>of</w:t>
            </w:r>
            <w:r w:rsidRPr="00181158">
              <w:rPr>
                <w:spacing w:val="-5"/>
                <w:sz w:val="20"/>
              </w:rPr>
              <w:t xml:space="preserve"> </w:t>
            </w:r>
            <w:r w:rsidRPr="00181158">
              <w:rPr>
                <w:sz w:val="20"/>
              </w:rPr>
              <w:t>the</w:t>
            </w:r>
            <w:r w:rsidRPr="00181158">
              <w:rPr>
                <w:spacing w:val="-7"/>
                <w:sz w:val="20"/>
              </w:rPr>
              <w:t xml:space="preserve"> </w:t>
            </w:r>
            <w:r w:rsidRPr="00181158">
              <w:rPr>
                <w:sz w:val="20"/>
              </w:rPr>
              <w:t>preceding</w:t>
            </w:r>
            <w:r w:rsidRPr="00181158">
              <w:rPr>
                <w:spacing w:val="-6"/>
                <w:sz w:val="20"/>
              </w:rPr>
              <w:t xml:space="preserve"> </w:t>
            </w:r>
            <w:r w:rsidRPr="00181158">
              <w:rPr>
                <w:sz w:val="20"/>
              </w:rPr>
              <w:t>tests</w:t>
            </w:r>
            <w:r w:rsidRPr="00181158">
              <w:rPr>
                <w:spacing w:val="-3"/>
                <w:sz w:val="20"/>
              </w:rPr>
              <w:t xml:space="preserve"> </w:t>
            </w:r>
            <w:r w:rsidRPr="00181158">
              <w:rPr>
                <w:sz w:val="20"/>
              </w:rPr>
              <w:t>if</w:t>
            </w:r>
            <w:r w:rsidRPr="00181158">
              <w:rPr>
                <w:spacing w:val="-5"/>
                <w:sz w:val="20"/>
              </w:rPr>
              <w:t xml:space="preserve"> </w:t>
            </w:r>
            <w:r w:rsidRPr="00181158">
              <w:rPr>
                <w:sz w:val="20"/>
              </w:rPr>
              <w:t>the</w:t>
            </w:r>
            <w:r w:rsidRPr="00181158">
              <w:rPr>
                <w:spacing w:val="-5"/>
                <w:sz w:val="20"/>
              </w:rPr>
              <w:t xml:space="preserve"> </w:t>
            </w:r>
            <w:r w:rsidRPr="00181158">
              <w:rPr>
                <w:sz w:val="20"/>
              </w:rPr>
              <w:t>number is</w:t>
            </w:r>
            <w:r w:rsidRPr="00181158">
              <w:rPr>
                <w:spacing w:val="-2"/>
                <w:sz w:val="20"/>
              </w:rPr>
              <w:t xml:space="preserve"> </w:t>
            </w:r>
            <w:r w:rsidRPr="00181158">
              <w:rPr>
                <w:sz w:val="20"/>
              </w:rPr>
              <w:t>less</w:t>
            </w:r>
            <w:r w:rsidRPr="00181158">
              <w:rPr>
                <w:spacing w:val="-1"/>
                <w:sz w:val="20"/>
              </w:rPr>
              <w:t xml:space="preserve"> </w:t>
            </w:r>
            <w:r w:rsidRPr="00181158">
              <w:rPr>
                <w:sz w:val="20"/>
              </w:rPr>
              <w:t>than</w:t>
            </w:r>
            <w:r w:rsidRPr="00181158">
              <w:rPr>
                <w:spacing w:val="-2"/>
                <w:sz w:val="20"/>
              </w:rPr>
              <w:t xml:space="preserve"> </w:t>
            </w:r>
            <w:r w:rsidRPr="00181158">
              <w:rPr>
                <w:sz w:val="20"/>
              </w:rPr>
              <w:t>ten.</w:t>
            </w:r>
          </w:p>
          <w:p w14:paraId="6C65D8CC" w14:textId="4B14B7FA" w:rsidR="00434F07" w:rsidRPr="00181158" w:rsidRDefault="00434F07" w:rsidP="009E24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434F07" w14:paraId="6C65D8D3" w14:textId="77777777" w:rsidTr="00087B57">
        <w:trPr>
          <w:trHeight w:val="231"/>
        </w:trPr>
        <w:tc>
          <w:tcPr>
            <w:tcW w:w="544" w:type="pct"/>
            <w:vMerge/>
            <w:vAlign w:val="center"/>
          </w:tcPr>
          <w:p w14:paraId="6C65D8D1" w14:textId="246D30FC" w:rsidR="00434F07" w:rsidRPr="00181158" w:rsidRDefault="00434F07" w:rsidP="009E24C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456" w:type="pct"/>
            <w:gridSpan w:val="3"/>
            <w:vAlign w:val="center"/>
          </w:tcPr>
          <w:p w14:paraId="6C778535" w14:textId="7ACB2F9E" w:rsidR="00434F07" w:rsidRPr="00181158" w:rsidRDefault="00434F07" w:rsidP="009E24C4">
            <w:pPr>
              <w:pStyle w:val="TableParagraph"/>
              <w:jc w:val="both"/>
              <w:rPr>
                <w:sz w:val="20"/>
              </w:rPr>
            </w:pPr>
            <w:r w:rsidRPr="00181158">
              <w:rPr>
                <w:b/>
                <w:bCs/>
                <w:sz w:val="20"/>
              </w:rPr>
              <w:t>2</w:t>
            </w:r>
            <w:r w:rsidRPr="00181158">
              <w:rPr>
                <w:sz w:val="20"/>
              </w:rPr>
              <w:t xml:space="preserve"> The</w:t>
            </w:r>
            <w:r w:rsidRPr="00181158">
              <w:rPr>
                <w:spacing w:val="5"/>
                <w:sz w:val="20"/>
              </w:rPr>
              <w:t xml:space="preserve"> </w:t>
            </w:r>
            <w:r w:rsidRPr="00181158">
              <w:rPr>
                <w:sz w:val="20"/>
              </w:rPr>
              <w:t>determination</w:t>
            </w:r>
            <w:r w:rsidRPr="00181158">
              <w:rPr>
                <w:spacing w:val="5"/>
                <w:sz w:val="20"/>
              </w:rPr>
              <w:t xml:space="preserve"> </w:t>
            </w:r>
            <w:r w:rsidRPr="00181158">
              <w:rPr>
                <w:sz w:val="20"/>
              </w:rPr>
              <w:t>of</w:t>
            </w:r>
            <w:r w:rsidRPr="00181158">
              <w:rPr>
                <w:spacing w:val="7"/>
                <w:sz w:val="20"/>
              </w:rPr>
              <w:t xml:space="preserve"> </w:t>
            </w:r>
            <w:r w:rsidRPr="00181158">
              <w:rPr>
                <w:sz w:val="20"/>
              </w:rPr>
              <w:t>compressive</w:t>
            </w:r>
            <w:r w:rsidRPr="00181158">
              <w:rPr>
                <w:spacing w:val="5"/>
                <w:sz w:val="20"/>
              </w:rPr>
              <w:t xml:space="preserve"> </w:t>
            </w:r>
            <w:r w:rsidRPr="00181158">
              <w:rPr>
                <w:sz w:val="20"/>
              </w:rPr>
              <w:t>strength</w:t>
            </w:r>
            <w:r w:rsidRPr="00181158">
              <w:rPr>
                <w:spacing w:val="4"/>
                <w:sz w:val="20"/>
              </w:rPr>
              <w:t xml:space="preserve"> </w:t>
            </w:r>
            <w:r w:rsidRPr="00181158">
              <w:rPr>
                <w:sz w:val="20"/>
              </w:rPr>
              <w:t>of</w:t>
            </w:r>
            <w:r w:rsidRPr="00181158">
              <w:rPr>
                <w:spacing w:val="7"/>
                <w:sz w:val="20"/>
              </w:rPr>
              <w:t xml:space="preserve"> </w:t>
            </w:r>
            <w:r w:rsidRPr="00181158">
              <w:rPr>
                <w:sz w:val="20"/>
              </w:rPr>
              <w:t>Ultrafine</w:t>
            </w:r>
            <w:r w:rsidRPr="00181158">
              <w:rPr>
                <w:spacing w:val="11"/>
                <w:sz w:val="20"/>
              </w:rPr>
              <w:t xml:space="preserve"> </w:t>
            </w:r>
            <w:r w:rsidRPr="00181158">
              <w:rPr>
                <w:sz w:val="20"/>
              </w:rPr>
              <w:t>fly</w:t>
            </w:r>
            <w:r w:rsidRPr="00181158">
              <w:rPr>
                <w:spacing w:val="2"/>
                <w:sz w:val="20"/>
              </w:rPr>
              <w:t xml:space="preserve"> </w:t>
            </w:r>
            <w:r w:rsidRPr="00181158">
              <w:rPr>
                <w:sz w:val="20"/>
              </w:rPr>
              <w:t>ash</w:t>
            </w:r>
            <w:r w:rsidRPr="00181158">
              <w:rPr>
                <w:spacing w:val="5"/>
                <w:sz w:val="20"/>
              </w:rPr>
              <w:t xml:space="preserve"> </w:t>
            </w:r>
            <w:r w:rsidRPr="00181158">
              <w:rPr>
                <w:sz w:val="20"/>
              </w:rPr>
              <w:t>cement mortar</w:t>
            </w:r>
            <w:r w:rsidRPr="00181158">
              <w:rPr>
                <w:spacing w:val="-1"/>
                <w:sz w:val="20"/>
              </w:rPr>
              <w:t xml:space="preserve"> shall be done </w:t>
            </w:r>
            <w:r w:rsidRPr="00181158">
              <w:rPr>
                <w:sz w:val="20"/>
              </w:rPr>
              <w:t>as</w:t>
            </w:r>
            <w:r w:rsidRPr="00181158">
              <w:rPr>
                <w:spacing w:val="-1"/>
                <w:sz w:val="20"/>
              </w:rPr>
              <w:t xml:space="preserve"> </w:t>
            </w:r>
            <w:r w:rsidRPr="00181158">
              <w:rPr>
                <w:sz w:val="20"/>
              </w:rPr>
              <w:t xml:space="preserve">per </w:t>
            </w:r>
            <w:r w:rsidRPr="00181158">
              <w:rPr>
                <w:b/>
                <w:bCs/>
                <w:sz w:val="20"/>
              </w:rPr>
              <w:t>10</w:t>
            </w:r>
            <w:r w:rsidRPr="00181158">
              <w:rPr>
                <w:sz w:val="20"/>
              </w:rPr>
              <w:t xml:space="preserve"> of IS</w:t>
            </w:r>
            <w:r w:rsidRPr="00181158">
              <w:rPr>
                <w:spacing w:val="-3"/>
                <w:sz w:val="20"/>
              </w:rPr>
              <w:t xml:space="preserve"> </w:t>
            </w:r>
            <w:r w:rsidRPr="00181158">
              <w:rPr>
                <w:sz w:val="20"/>
              </w:rPr>
              <w:t>1727 with the following modifications:</w:t>
            </w:r>
          </w:p>
          <w:p w14:paraId="6C65D8D2" w14:textId="72DACF47" w:rsidR="00434F07" w:rsidRPr="00181158" w:rsidRDefault="00434F07" w:rsidP="009E24C4">
            <w:pPr>
              <w:pStyle w:val="TableParagraph"/>
              <w:jc w:val="both"/>
              <w:rPr>
                <w:sz w:val="20"/>
              </w:rPr>
            </w:pPr>
          </w:p>
        </w:tc>
      </w:tr>
      <w:tr w:rsidR="00434F07" w14:paraId="6C65D8D6" w14:textId="77777777" w:rsidTr="00087B57">
        <w:trPr>
          <w:trHeight w:val="228"/>
        </w:trPr>
        <w:tc>
          <w:tcPr>
            <w:tcW w:w="544" w:type="pct"/>
            <w:vMerge/>
            <w:vAlign w:val="center"/>
          </w:tcPr>
          <w:p w14:paraId="6C65D8D4" w14:textId="6669FA9D" w:rsidR="00434F07" w:rsidRPr="00181158" w:rsidRDefault="00434F07" w:rsidP="009E24C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6" w:type="pct"/>
            <w:gridSpan w:val="3"/>
            <w:vAlign w:val="center"/>
          </w:tcPr>
          <w:p w14:paraId="39B29AF6" w14:textId="2E9ABE46" w:rsidR="00434F07" w:rsidRPr="00181158" w:rsidRDefault="00434F07" w:rsidP="009E24C4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181158">
              <w:rPr>
                <w:sz w:val="20"/>
              </w:rPr>
              <w:t xml:space="preserve">The dry materials for the standard test mortar shall be </w:t>
            </w:r>
            <w:proofErr w:type="gramStart"/>
            <w:r w:rsidRPr="00181158">
              <w:rPr>
                <w:sz w:val="20"/>
              </w:rPr>
              <w:t>UFFA :</w:t>
            </w:r>
            <w:proofErr w:type="gramEnd"/>
            <w:r w:rsidRPr="00181158">
              <w:rPr>
                <w:sz w:val="20"/>
              </w:rPr>
              <w:t xml:space="preserve"> cement : standard sand in proportion 0.1 : 0.9 : 3.0 by weight, blended intimately.</w:t>
            </w:r>
          </w:p>
          <w:p w14:paraId="6C65D8D5" w14:textId="00569AC4" w:rsidR="00434F07" w:rsidRPr="00181158" w:rsidRDefault="00434F07" w:rsidP="009E24C4">
            <w:pPr>
              <w:pStyle w:val="TableParagraph"/>
              <w:ind w:hanging="146"/>
              <w:jc w:val="both"/>
              <w:rPr>
                <w:sz w:val="20"/>
              </w:rPr>
            </w:pPr>
          </w:p>
        </w:tc>
      </w:tr>
      <w:tr w:rsidR="00434F07" w14:paraId="055BD8A2" w14:textId="77777777" w:rsidTr="00087B57">
        <w:trPr>
          <w:trHeight w:val="228"/>
        </w:trPr>
        <w:tc>
          <w:tcPr>
            <w:tcW w:w="544" w:type="pct"/>
            <w:vMerge/>
            <w:vAlign w:val="center"/>
          </w:tcPr>
          <w:p w14:paraId="01F0E263" w14:textId="246F9376" w:rsidR="00434F07" w:rsidRPr="00181158" w:rsidRDefault="00434F07" w:rsidP="009E24C4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6" w:type="pct"/>
            <w:gridSpan w:val="3"/>
            <w:vAlign w:val="center"/>
          </w:tcPr>
          <w:p w14:paraId="58A3929F" w14:textId="0AECF851" w:rsidR="00434F07" w:rsidRDefault="00434F07" w:rsidP="009E24C4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181158">
              <w:rPr>
                <w:sz w:val="20"/>
              </w:rPr>
              <w:t>The following quantities of materials are suggested for preparation of the mortar:</w:t>
            </w:r>
          </w:p>
          <w:p w14:paraId="3FFEFA24" w14:textId="77777777" w:rsidR="00181158" w:rsidRPr="00181158" w:rsidRDefault="00181158" w:rsidP="009E24C4">
            <w:pPr>
              <w:pStyle w:val="TableParagraph"/>
              <w:ind w:left="648"/>
              <w:jc w:val="both"/>
              <w:rPr>
                <w:sz w:val="20"/>
              </w:rPr>
            </w:pPr>
          </w:p>
          <w:p w14:paraId="163CBCC6" w14:textId="65319334" w:rsidR="00434F07" w:rsidRPr="00181158" w:rsidRDefault="00434F07" w:rsidP="009E24C4">
            <w:pPr>
              <w:pStyle w:val="TableParagraph"/>
              <w:ind w:left="1098"/>
              <w:rPr>
                <w:sz w:val="20"/>
              </w:rPr>
            </w:pPr>
            <w:r w:rsidRPr="00181158">
              <w:rPr>
                <w:sz w:val="20"/>
              </w:rPr>
              <w:t>50 g: UFFA</w:t>
            </w:r>
          </w:p>
          <w:p w14:paraId="3322B7B2" w14:textId="39E90C8E" w:rsidR="00434F07" w:rsidRPr="00181158" w:rsidRDefault="00434F07" w:rsidP="009E24C4">
            <w:pPr>
              <w:pStyle w:val="TableParagraph"/>
              <w:ind w:left="1098"/>
              <w:rPr>
                <w:sz w:val="20"/>
              </w:rPr>
            </w:pPr>
            <w:r w:rsidRPr="00181158">
              <w:rPr>
                <w:sz w:val="20"/>
              </w:rPr>
              <w:t>450 g : cement</w:t>
            </w:r>
          </w:p>
          <w:p w14:paraId="1129A2EB" w14:textId="5D0DAD30" w:rsidR="00434F07" w:rsidRPr="00181158" w:rsidRDefault="00434F07" w:rsidP="009E24C4">
            <w:pPr>
              <w:pStyle w:val="TableParagraph"/>
              <w:ind w:left="1098"/>
              <w:rPr>
                <w:sz w:val="20"/>
              </w:rPr>
            </w:pPr>
            <w:r w:rsidRPr="00181158">
              <w:rPr>
                <w:sz w:val="20"/>
              </w:rPr>
              <w:t>1</w:t>
            </w:r>
            <w:r w:rsidR="004F6A35">
              <w:rPr>
                <w:sz w:val="20"/>
              </w:rPr>
              <w:t xml:space="preserve"> </w:t>
            </w:r>
            <w:r w:rsidRPr="00181158">
              <w:rPr>
                <w:sz w:val="20"/>
              </w:rPr>
              <w:t>500 g : standard sand</w:t>
            </w:r>
          </w:p>
        </w:tc>
      </w:tr>
      <w:tr w:rsidR="00434F07" w14:paraId="6C65D8D9" w14:textId="77777777" w:rsidTr="00087B57">
        <w:trPr>
          <w:trHeight w:val="718"/>
        </w:trPr>
        <w:tc>
          <w:tcPr>
            <w:tcW w:w="544" w:type="pct"/>
            <w:vMerge/>
            <w:vAlign w:val="center"/>
          </w:tcPr>
          <w:p w14:paraId="6C65D8D7" w14:textId="39E5CEC4" w:rsidR="00434F07" w:rsidRDefault="00434F07" w:rsidP="009E24C4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4456" w:type="pct"/>
            <w:gridSpan w:val="3"/>
            <w:vAlign w:val="center"/>
          </w:tcPr>
          <w:p w14:paraId="6C65D8D8" w14:textId="0D6A3320" w:rsidR="00434F07" w:rsidRPr="00A560DD" w:rsidRDefault="00434F07" w:rsidP="009E24C4">
            <w:pPr>
              <w:pStyle w:val="TableParagraph"/>
              <w:jc w:val="both"/>
              <w:rPr>
                <w:sz w:val="20"/>
              </w:rPr>
            </w:pPr>
            <w:r w:rsidRPr="00A560DD">
              <w:rPr>
                <w:b/>
                <w:bCs/>
                <w:sz w:val="20"/>
              </w:rPr>
              <w:t xml:space="preserve">3 </w:t>
            </w:r>
            <w:r w:rsidRPr="00A560DD">
              <w:rPr>
                <w:sz w:val="20"/>
              </w:rPr>
              <w:t>Optional method of determination of reactive silica using X-ray diffraction (XRD) may</w:t>
            </w:r>
            <w:r w:rsidR="00A560DD" w:rsidRPr="00A560DD">
              <w:rPr>
                <w:sz w:val="20"/>
              </w:rPr>
              <w:t xml:space="preserve"> </w:t>
            </w:r>
            <w:r w:rsidRPr="00A560DD">
              <w:rPr>
                <w:sz w:val="20"/>
              </w:rPr>
              <w:t xml:space="preserve">also be employed. For more </w:t>
            </w:r>
            <w:r w:rsidRPr="00F40F58">
              <w:rPr>
                <w:sz w:val="20"/>
              </w:rPr>
              <w:t>details</w:t>
            </w:r>
            <w:r w:rsidR="0096193E" w:rsidRPr="00F40F58">
              <w:rPr>
                <w:sz w:val="20"/>
              </w:rPr>
              <w:t xml:space="preserve">, </w:t>
            </w:r>
            <w:r w:rsidR="004F6A35" w:rsidRPr="00F40F58">
              <w:rPr>
                <w:sz w:val="20"/>
              </w:rPr>
              <w:t>N</w:t>
            </w:r>
            <w:r w:rsidR="0096193E" w:rsidRPr="00F40F58">
              <w:rPr>
                <w:sz w:val="20"/>
              </w:rPr>
              <w:t xml:space="preserve">ational </w:t>
            </w:r>
            <w:r w:rsidR="004F6A35" w:rsidRPr="00F40F58">
              <w:rPr>
                <w:sz w:val="20"/>
              </w:rPr>
              <w:t>C</w:t>
            </w:r>
            <w:r w:rsidR="0096193E" w:rsidRPr="00F40F58">
              <w:rPr>
                <w:sz w:val="20"/>
              </w:rPr>
              <w:t xml:space="preserve">ouncil for </w:t>
            </w:r>
            <w:r w:rsidR="004F6A35" w:rsidRPr="00F40F58">
              <w:rPr>
                <w:sz w:val="20"/>
              </w:rPr>
              <w:t>C</w:t>
            </w:r>
            <w:r w:rsidR="0096193E" w:rsidRPr="00F40F58">
              <w:rPr>
                <w:sz w:val="20"/>
              </w:rPr>
              <w:t xml:space="preserve">ement and </w:t>
            </w:r>
            <w:r w:rsidR="004F6A35" w:rsidRPr="00F40F58">
              <w:rPr>
                <w:sz w:val="20"/>
              </w:rPr>
              <w:t>B</w:t>
            </w:r>
            <w:r w:rsidR="0096193E" w:rsidRPr="00F40F58">
              <w:rPr>
                <w:sz w:val="20"/>
              </w:rPr>
              <w:t xml:space="preserve">uilding </w:t>
            </w:r>
            <w:r w:rsidR="004F6A35" w:rsidRPr="00F40F58">
              <w:rPr>
                <w:sz w:val="20"/>
              </w:rPr>
              <w:t>M</w:t>
            </w:r>
            <w:r w:rsidR="0096193E" w:rsidRPr="00F40F58">
              <w:rPr>
                <w:sz w:val="20"/>
              </w:rPr>
              <w:t>aterials</w:t>
            </w:r>
            <w:r w:rsidR="00181158" w:rsidRPr="00F40F58">
              <w:rPr>
                <w:sz w:val="20"/>
              </w:rPr>
              <w:t xml:space="preserve"> </w:t>
            </w:r>
            <w:proofErr w:type="spellStart"/>
            <w:r w:rsidR="004F6A35" w:rsidRPr="00F40F58">
              <w:rPr>
                <w:sz w:val="20"/>
              </w:rPr>
              <w:t>B</w:t>
            </w:r>
            <w:r w:rsidR="0096193E" w:rsidRPr="00F40F58">
              <w:rPr>
                <w:sz w:val="20"/>
              </w:rPr>
              <w:t>allabgarh’s</w:t>
            </w:r>
            <w:proofErr w:type="spellEnd"/>
            <w:r w:rsidR="0096193E" w:rsidRPr="00F40F58">
              <w:rPr>
                <w:sz w:val="20"/>
              </w:rPr>
              <w:t xml:space="preserve"> established method</w:t>
            </w:r>
            <w:r w:rsidR="0096193E" w:rsidRPr="00A560DD">
              <w:rPr>
                <w:sz w:val="20"/>
              </w:rPr>
              <w:t xml:space="preserve"> as in their monograph </w:t>
            </w:r>
            <w:r w:rsidRPr="00A560DD">
              <w:rPr>
                <w:sz w:val="20"/>
              </w:rPr>
              <w:t>(MS-14-2010) may be referred.</w:t>
            </w:r>
          </w:p>
        </w:tc>
      </w:tr>
    </w:tbl>
    <w:p w14:paraId="6C65D8E0" w14:textId="053FFF04" w:rsidR="008308D1" w:rsidRDefault="008308D1" w:rsidP="009E24C4">
      <w:pPr>
        <w:pStyle w:val="BodyText"/>
        <w:rPr>
          <w:sz w:val="26"/>
        </w:rPr>
      </w:pPr>
    </w:p>
    <w:p w14:paraId="0326E4FE" w14:textId="77777777" w:rsidR="008308D1" w:rsidRDefault="008308D1" w:rsidP="009E24C4">
      <w:pPr>
        <w:rPr>
          <w:sz w:val="26"/>
          <w:szCs w:val="24"/>
        </w:rPr>
      </w:pPr>
      <w:r>
        <w:rPr>
          <w:sz w:val="26"/>
        </w:rPr>
        <w:br w:type="page"/>
      </w:r>
    </w:p>
    <w:p w14:paraId="6C65D8E1" w14:textId="79BF4300" w:rsidR="0058738E" w:rsidRPr="00ED53D4" w:rsidRDefault="008F356C" w:rsidP="00ED53D4">
      <w:pPr>
        <w:rPr>
          <w:b/>
          <w:bCs/>
        </w:rPr>
      </w:pPr>
      <w:r w:rsidRPr="00ED53D4">
        <w:rPr>
          <w:b/>
          <w:bCs/>
        </w:rPr>
        <w:lastRenderedPageBreak/>
        <w:t xml:space="preserve">7 </w:t>
      </w:r>
      <w:r w:rsidR="00F7740B" w:rsidRPr="00ED53D4">
        <w:rPr>
          <w:b/>
          <w:bCs/>
        </w:rPr>
        <w:t>PARTICLE</w:t>
      </w:r>
      <w:r w:rsidR="00F7740B" w:rsidRPr="00ED53D4">
        <w:rPr>
          <w:b/>
          <w:bCs/>
          <w:spacing w:val="-1"/>
        </w:rPr>
        <w:t xml:space="preserve"> </w:t>
      </w:r>
      <w:r w:rsidR="00F7740B" w:rsidRPr="00ED53D4">
        <w:rPr>
          <w:b/>
          <w:bCs/>
        </w:rPr>
        <w:t>SIZE</w:t>
      </w:r>
    </w:p>
    <w:p w14:paraId="6C65D8E2" w14:textId="77777777" w:rsidR="0058738E" w:rsidRDefault="0058738E" w:rsidP="009E24C4">
      <w:pPr>
        <w:pStyle w:val="BodyText"/>
        <w:spacing w:before="6"/>
        <w:rPr>
          <w:b/>
          <w:sz w:val="23"/>
        </w:rPr>
      </w:pPr>
    </w:p>
    <w:p w14:paraId="6C65D8E3" w14:textId="41D351BD" w:rsidR="0058738E" w:rsidRPr="008F356C" w:rsidRDefault="008F356C" w:rsidP="009E24C4">
      <w:pPr>
        <w:tabs>
          <w:tab w:val="left" w:pos="661"/>
        </w:tabs>
        <w:ind w:right="30"/>
        <w:jc w:val="both"/>
      </w:pPr>
      <w:r w:rsidRPr="008F356C">
        <w:rPr>
          <w:b/>
          <w:bCs/>
        </w:rPr>
        <w:t>7.1</w:t>
      </w:r>
      <w:r>
        <w:t xml:space="preserve"> </w:t>
      </w:r>
      <w:r w:rsidR="00F7740B" w:rsidRPr="008F356C">
        <w:t>Ultrafine</w:t>
      </w:r>
      <w:r w:rsidR="00F7740B" w:rsidRPr="008F356C">
        <w:rPr>
          <w:spacing w:val="15"/>
        </w:rPr>
        <w:t xml:space="preserve"> </w:t>
      </w:r>
      <w:r w:rsidR="00F7740B" w:rsidRPr="008F356C">
        <w:t>fly</w:t>
      </w:r>
      <w:r w:rsidR="00F7740B" w:rsidRPr="008F356C">
        <w:rPr>
          <w:spacing w:val="8"/>
        </w:rPr>
        <w:t xml:space="preserve"> </w:t>
      </w:r>
      <w:r w:rsidR="00F7740B" w:rsidRPr="008F356C">
        <w:t>ash</w:t>
      </w:r>
      <w:r w:rsidR="00F7740B" w:rsidRPr="008F356C">
        <w:rPr>
          <w:spacing w:val="13"/>
        </w:rPr>
        <w:t xml:space="preserve"> </w:t>
      </w:r>
      <w:r w:rsidR="00F7740B" w:rsidRPr="008F356C">
        <w:t>shall</w:t>
      </w:r>
      <w:r w:rsidR="00F7740B" w:rsidRPr="008F356C">
        <w:rPr>
          <w:spacing w:val="15"/>
        </w:rPr>
        <w:t xml:space="preserve"> </w:t>
      </w:r>
      <w:r w:rsidR="00F7740B" w:rsidRPr="008F356C">
        <w:t>have</w:t>
      </w:r>
      <w:r w:rsidR="00F7740B" w:rsidRPr="008F356C">
        <w:rPr>
          <w:spacing w:val="15"/>
        </w:rPr>
        <w:t xml:space="preserve"> </w:t>
      </w:r>
      <w:r w:rsidR="00F7740B" w:rsidRPr="008F356C">
        <w:t>the</w:t>
      </w:r>
      <w:r w:rsidR="00F7740B" w:rsidRPr="008F356C">
        <w:rPr>
          <w:spacing w:val="16"/>
        </w:rPr>
        <w:t xml:space="preserve"> </w:t>
      </w:r>
      <w:r w:rsidR="00F7740B" w:rsidRPr="008F356C">
        <w:t>following</w:t>
      </w:r>
      <w:r w:rsidR="00F7740B" w:rsidRPr="008F356C">
        <w:rPr>
          <w:spacing w:val="15"/>
        </w:rPr>
        <w:t xml:space="preserve"> </w:t>
      </w:r>
      <w:r w:rsidR="00F7740B" w:rsidRPr="008F356C">
        <w:t>particle</w:t>
      </w:r>
      <w:r w:rsidR="00F7740B" w:rsidRPr="008F356C">
        <w:rPr>
          <w:spacing w:val="14"/>
        </w:rPr>
        <w:t xml:space="preserve"> </w:t>
      </w:r>
      <w:r w:rsidR="00F7740B" w:rsidRPr="008F356C">
        <w:t>size</w:t>
      </w:r>
      <w:r w:rsidR="00F7740B" w:rsidRPr="008F356C">
        <w:rPr>
          <w:spacing w:val="15"/>
        </w:rPr>
        <w:t xml:space="preserve"> </w:t>
      </w:r>
      <w:r w:rsidR="00F7740B" w:rsidRPr="008F356C">
        <w:t>distribution</w:t>
      </w:r>
      <w:r w:rsidR="00F7740B" w:rsidRPr="008F356C">
        <w:rPr>
          <w:spacing w:val="15"/>
        </w:rPr>
        <w:t xml:space="preserve"> </w:t>
      </w:r>
      <w:r w:rsidR="00F7740B" w:rsidRPr="008F356C">
        <w:t>(PSD)</w:t>
      </w:r>
      <w:r w:rsidR="00F7740B" w:rsidRPr="008F356C">
        <w:rPr>
          <w:spacing w:val="15"/>
        </w:rPr>
        <w:t xml:space="preserve"> </w:t>
      </w:r>
      <w:r w:rsidR="00F7740B" w:rsidRPr="008F356C">
        <w:t>as</w:t>
      </w:r>
      <w:r w:rsidR="00F7740B" w:rsidRPr="008F356C">
        <w:rPr>
          <w:spacing w:val="-64"/>
        </w:rPr>
        <w:t xml:space="preserve"> </w:t>
      </w:r>
      <w:r w:rsidR="00F7740B" w:rsidRPr="008F356C">
        <w:t>determined</w:t>
      </w:r>
      <w:r w:rsidR="00F7740B" w:rsidRPr="008F356C">
        <w:rPr>
          <w:spacing w:val="2"/>
        </w:rPr>
        <w:t xml:space="preserve"> </w:t>
      </w:r>
      <w:r w:rsidR="00F7740B" w:rsidRPr="008F356C">
        <w:t>by</w:t>
      </w:r>
      <w:r w:rsidR="00F7740B" w:rsidRPr="008F356C">
        <w:rPr>
          <w:spacing w:val="-2"/>
        </w:rPr>
        <w:t xml:space="preserve"> </w:t>
      </w:r>
      <w:r w:rsidR="00F7740B" w:rsidRPr="008F356C">
        <w:t>using</w:t>
      </w:r>
      <w:r w:rsidR="00F7740B" w:rsidRPr="008F356C">
        <w:rPr>
          <w:spacing w:val="-1"/>
        </w:rPr>
        <w:t xml:space="preserve"> </w:t>
      </w:r>
      <w:r w:rsidR="00F7740B" w:rsidRPr="008F356C">
        <w:t>laser diffraction PSD</w:t>
      </w:r>
      <w:r w:rsidR="00F7740B" w:rsidRPr="008F356C">
        <w:rPr>
          <w:spacing w:val="-1"/>
        </w:rPr>
        <w:t xml:space="preserve"> </w:t>
      </w:r>
      <w:proofErr w:type="spellStart"/>
      <w:r w:rsidR="00F7740B" w:rsidRPr="008F356C">
        <w:t>analyser</w:t>
      </w:r>
      <w:proofErr w:type="spellEnd"/>
      <w:r w:rsidR="00F7740B" w:rsidRPr="008F356C">
        <w:t>.</w:t>
      </w:r>
    </w:p>
    <w:p w14:paraId="6C65D8E4" w14:textId="77777777" w:rsidR="0058738E" w:rsidRDefault="0058738E" w:rsidP="00AE509D">
      <w:pPr>
        <w:pStyle w:val="BodyText"/>
        <w:spacing w:before="10"/>
        <w:ind w:left="2160"/>
        <w:rPr>
          <w:sz w:val="22"/>
        </w:rPr>
      </w:pPr>
    </w:p>
    <w:p w14:paraId="6C65D8E6" w14:textId="77777777" w:rsidR="0058738E" w:rsidRDefault="00F7740B" w:rsidP="00AE509D">
      <w:pPr>
        <w:pStyle w:val="BodyText"/>
        <w:ind w:left="2160"/>
      </w:pP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  <w:vertAlign w:val="subscript"/>
        </w:rPr>
        <w:t>50</w:t>
      </w:r>
      <w:r>
        <w:rPr>
          <w:rFonts w:ascii="Cambria Math" w:eastAsia="Cambria Math" w:hAnsi="Cambria Math"/>
          <w:spacing w:val="27"/>
        </w:rPr>
        <w:t xml:space="preserve"> </w:t>
      </w:r>
      <w:r>
        <w:t>&lt;</w:t>
      </w:r>
      <w:r>
        <w:rPr>
          <w:spacing w:val="72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µm</w:t>
      </w:r>
    </w:p>
    <w:p w14:paraId="7F3BA78B" w14:textId="77777777" w:rsidR="00032DCB" w:rsidRDefault="00F7740B" w:rsidP="00AE509D">
      <w:pPr>
        <w:pStyle w:val="BodyText"/>
        <w:ind w:left="2160"/>
      </w:pPr>
      <w:r>
        <w:rPr>
          <w:rFonts w:ascii="Cambria Math" w:eastAsia="Cambria Math" w:hAnsi="Cambria Math"/>
        </w:rPr>
        <w:t>𝑑</w:t>
      </w:r>
      <w:r>
        <w:rPr>
          <w:rFonts w:ascii="Cambria Math" w:eastAsia="Cambria Math" w:hAnsi="Cambria Math"/>
          <w:vertAlign w:val="subscript"/>
        </w:rPr>
        <w:t>90</w:t>
      </w:r>
      <w:r>
        <w:rPr>
          <w:rFonts w:ascii="Cambria Math" w:eastAsia="Cambria Math" w:hAnsi="Cambria Math"/>
          <w:spacing w:val="25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15</w:t>
      </w:r>
      <w:r>
        <w:rPr>
          <w:spacing w:val="3"/>
        </w:rPr>
        <w:t xml:space="preserve"> </w:t>
      </w:r>
      <w:r>
        <w:t>µm</w:t>
      </w:r>
    </w:p>
    <w:p w14:paraId="4291FBCA" w14:textId="77777777" w:rsidR="00264F29" w:rsidRDefault="00264F29" w:rsidP="009E24C4">
      <w:pPr>
        <w:pStyle w:val="BodyText"/>
      </w:pPr>
    </w:p>
    <w:p w14:paraId="6C65D8EA" w14:textId="2718227B" w:rsidR="0058738E" w:rsidRPr="0096193E" w:rsidRDefault="00F7740B" w:rsidP="009E24C4">
      <w:pPr>
        <w:tabs>
          <w:tab w:val="left" w:pos="661"/>
        </w:tabs>
        <w:ind w:right="30"/>
        <w:jc w:val="both"/>
      </w:pPr>
      <w:proofErr w:type="gramStart"/>
      <w:r w:rsidRPr="0096193E">
        <w:t>where</w:t>
      </w:r>
      <w:proofErr w:type="gramEnd"/>
      <w:r w:rsidRPr="0096193E">
        <w:t xml:space="preserve"> </w:t>
      </w:r>
      <w:r w:rsidRPr="0096193E">
        <w:rPr>
          <w:rFonts w:ascii="Cambria Math" w:hAnsi="Cambria Math" w:cs="Cambria Math"/>
        </w:rPr>
        <w:t>𝑑</w:t>
      </w:r>
      <w:r w:rsidRPr="00181158">
        <w:rPr>
          <w:vertAlign w:val="subscript"/>
        </w:rPr>
        <w:t>n</w:t>
      </w:r>
      <w:r w:rsidRPr="0096193E">
        <w:t xml:space="preserve"> indicates that n percent of the particles on a mass basis are below a given size (diameter).</w:t>
      </w:r>
    </w:p>
    <w:p w14:paraId="6C65D8EB" w14:textId="77777777" w:rsidR="0058738E" w:rsidRDefault="0058738E" w:rsidP="009E24C4">
      <w:pPr>
        <w:pStyle w:val="BodyText"/>
        <w:spacing w:before="4"/>
        <w:rPr>
          <w:sz w:val="21"/>
        </w:rPr>
      </w:pPr>
    </w:p>
    <w:p w14:paraId="6C65D8EC" w14:textId="772CD5AC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8</w:t>
      </w:r>
      <w:r w:rsidR="008F356C" w:rsidRPr="00ED53D4">
        <w:rPr>
          <w:b/>
          <w:bCs/>
        </w:rPr>
        <w:t xml:space="preserve"> </w:t>
      </w:r>
      <w:r w:rsidR="00F7740B" w:rsidRPr="00ED53D4">
        <w:rPr>
          <w:b/>
          <w:bCs/>
        </w:rPr>
        <w:t>SAMPLING AND CRITERIA FOR CONFORMITY</w:t>
      </w:r>
    </w:p>
    <w:p w14:paraId="6C65D8ED" w14:textId="77777777" w:rsidR="0058738E" w:rsidRDefault="0058738E" w:rsidP="009E24C4">
      <w:pPr>
        <w:pStyle w:val="BodyText"/>
        <w:spacing w:before="4"/>
        <w:rPr>
          <w:b/>
          <w:sz w:val="23"/>
        </w:rPr>
      </w:pPr>
    </w:p>
    <w:p w14:paraId="6C65D8EE" w14:textId="027FF8D1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8</w:t>
      </w:r>
      <w:r w:rsidR="008F356C" w:rsidRPr="00ED53D4">
        <w:rPr>
          <w:b/>
          <w:bCs/>
        </w:rPr>
        <w:t xml:space="preserve">.1 </w:t>
      </w:r>
      <w:r w:rsidR="00F7740B" w:rsidRPr="00ED53D4">
        <w:rPr>
          <w:b/>
          <w:bCs/>
        </w:rPr>
        <w:t>Sampling</w:t>
      </w:r>
    </w:p>
    <w:p w14:paraId="6C65D8EF" w14:textId="77777777" w:rsidR="0058738E" w:rsidRDefault="0058738E" w:rsidP="009E24C4">
      <w:pPr>
        <w:pStyle w:val="BodyText"/>
        <w:rPr>
          <w:b/>
          <w:sz w:val="25"/>
        </w:rPr>
      </w:pPr>
    </w:p>
    <w:p w14:paraId="6C65D8F0" w14:textId="313E4EA7" w:rsidR="0058738E" w:rsidRDefault="0096193E" w:rsidP="00087B57">
      <w:pPr>
        <w:jc w:val="both"/>
      </w:pPr>
      <w:r>
        <w:rPr>
          <w:b/>
          <w:bCs/>
        </w:rPr>
        <w:t>8</w:t>
      </w:r>
      <w:r w:rsidR="008F356C" w:rsidRPr="008F356C">
        <w:rPr>
          <w:b/>
          <w:bCs/>
        </w:rPr>
        <w:t>.1.1</w:t>
      </w:r>
      <w:r w:rsidR="008F356C">
        <w:t xml:space="preserve"> </w:t>
      </w:r>
      <w:r w:rsidR="00F7740B">
        <w:t>The method and procedure of sampling of ultrafine fly ash shall be the same as</w:t>
      </w:r>
      <w:r w:rsidR="00F7740B" w:rsidRPr="009E24C4">
        <w:t xml:space="preserve"> </w:t>
      </w:r>
      <w:r w:rsidR="00F7740B">
        <w:t>the method given for fly ash in IS 6491.</w:t>
      </w:r>
      <w:r w:rsidR="00F7740B" w:rsidRPr="009E24C4">
        <w:t xml:space="preserve"> </w:t>
      </w:r>
      <w:r w:rsidR="008F356C" w:rsidRPr="009E24C4">
        <w:t xml:space="preserve"> </w:t>
      </w:r>
      <w:r w:rsidR="00F7740B">
        <w:t>All samples whether grab or composite shall</w:t>
      </w:r>
      <w:r w:rsidR="00F7740B" w:rsidRPr="009E24C4">
        <w:t xml:space="preserve"> </w:t>
      </w:r>
      <w:r w:rsidR="00F7740B">
        <w:t>have</w:t>
      </w:r>
      <w:r w:rsidR="00F7740B" w:rsidRPr="009E24C4">
        <w:t xml:space="preserve"> </w:t>
      </w:r>
      <w:r w:rsidR="00F7740B">
        <w:t>a</w:t>
      </w:r>
      <w:r w:rsidR="00F7740B" w:rsidRPr="009E24C4">
        <w:t xml:space="preserve"> </w:t>
      </w:r>
      <w:r w:rsidR="00F7740B">
        <w:t>mass</w:t>
      </w:r>
      <w:r w:rsidR="00F7740B" w:rsidRPr="009E24C4">
        <w:t xml:space="preserve"> </w:t>
      </w:r>
      <w:r w:rsidR="00F7740B">
        <w:t>of</w:t>
      </w:r>
      <w:r w:rsidR="00F7740B" w:rsidRPr="009E24C4">
        <w:t xml:space="preserve"> </w:t>
      </w:r>
      <w:r w:rsidR="00F7740B">
        <w:t>at</w:t>
      </w:r>
      <w:r w:rsidR="00F7740B" w:rsidRPr="009E24C4">
        <w:t xml:space="preserve"> </w:t>
      </w:r>
      <w:r w:rsidR="00F7740B">
        <w:t>least</w:t>
      </w:r>
      <w:r w:rsidR="00F7740B" w:rsidRPr="009E24C4">
        <w:t xml:space="preserve"> </w:t>
      </w:r>
      <w:r w:rsidR="00F7740B">
        <w:t>1</w:t>
      </w:r>
      <w:r w:rsidR="00F7740B" w:rsidRPr="009E24C4">
        <w:t xml:space="preserve"> </w:t>
      </w:r>
      <w:r w:rsidR="00F7740B">
        <w:t>kg.</w:t>
      </w:r>
      <w:r w:rsidR="00F7740B" w:rsidRPr="009E24C4">
        <w:t xml:space="preserve"> </w:t>
      </w:r>
      <w:r w:rsidR="008F356C" w:rsidRPr="009E24C4">
        <w:t xml:space="preserve"> </w:t>
      </w:r>
      <w:r w:rsidR="00F7740B">
        <w:t>Two</w:t>
      </w:r>
      <w:r w:rsidR="00F7740B" w:rsidRPr="009E24C4">
        <w:t xml:space="preserve"> </w:t>
      </w:r>
      <w:r w:rsidR="00F7740B">
        <w:t>grab/composite</w:t>
      </w:r>
      <w:r w:rsidR="00F7740B" w:rsidRPr="009E24C4">
        <w:t xml:space="preserve"> </w:t>
      </w:r>
      <w:r w:rsidR="00F7740B">
        <w:t>samples</w:t>
      </w:r>
      <w:r w:rsidR="00F7740B" w:rsidRPr="009E24C4">
        <w:t xml:space="preserve"> </w:t>
      </w:r>
      <w:r w:rsidR="00F7740B">
        <w:t>shall</w:t>
      </w:r>
      <w:r w:rsidR="00F7740B" w:rsidRPr="009E24C4">
        <w:t xml:space="preserve"> </w:t>
      </w:r>
      <w:r w:rsidR="00F7740B">
        <w:t>be</w:t>
      </w:r>
      <w:r w:rsidR="00F7740B" w:rsidRPr="009E24C4">
        <w:t xml:space="preserve"> </w:t>
      </w:r>
      <w:r w:rsidR="00F7740B">
        <w:t>taken</w:t>
      </w:r>
      <w:r w:rsidR="00F7740B" w:rsidRPr="009E24C4">
        <w:t xml:space="preserve"> </w:t>
      </w:r>
      <w:r w:rsidR="00F7740B">
        <w:t>from</w:t>
      </w:r>
      <w:r w:rsidR="00F7740B" w:rsidRPr="009E24C4">
        <w:t xml:space="preserve"> </w:t>
      </w:r>
      <w:r w:rsidR="00F7740B">
        <w:t>the</w:t>
      </w:r>
      <w:r w:rsidR="00F7740B" w:rsidRPr="009E24C4">
        <w:t xml:space="preserve"> </w:t>
      </w:r>
      <w:r w:rsidR="00F7740B">
        <w:t>first</w:t>
      </w:r>
      <w:r w:rsidR="00F7740B" w:rsidRPr="00FD23DE">
        <w:t xml:space="preserve"> </w:t>
      </w:r>
      <w:r w:rsidR="00F7740B">
        <w:t>100 t of ultrafine fly ash.</w:t>
      </w:r>
      <w:r w:rsidR="00F7740B" w:rsidRPr="00FD23DE">
        <w:t xml:space="preserve"> </w:t>
      </w:r>
      <w:r w:rsidR="00F7740B">
        <w:t>For each subsequent 100 t from a lot of ultrafine fly ash, one</w:t>
      </w:r>
      <w:r w:rsidR="00F7740B" w:rsidRPr="009E24C4">
        <w:t xml:space="preserve"> </w:t>
      </w:r>
      <w:r w:rsidR="00F7740B">
        <w:t>sample shall be taken.</w:t>
      </w:r>
      <w:r w:rsidR="008F356C">
        <w:t xml:space="preserve"> </w:t>
      </w:r>
      <w:r w:rsidR="00F7740B" w:rsidRPr="009E24C4">
        <w:t xml:space="preserve"> </w:t>
      </w:r>
      <w:r w:rsidR="00F7740B">
        <w:t>However, not less than two samples shall be taken in any</w:t>
      </w:r>
      <w:r w:rsidR="00F7740B" w:rsidRPr="009E24C4">
        <w:t xml:space="preserve"> </w:t>
      </w:r>
      <w:r w:rsidR="00F7740B">
        <w:t>sampling</w:t>
      </w:r>
      <w:r w:rsidR="00F7740B" w:rsidRPr="009E24C4">
        <w:t xml:space="preserve"> </w:t>
      </w:r>
      <w:r w:rsidR="00F7740B">
        <w:t>process.</w:t>
      </w:r>
    </w:p>
    <w:p w14:paraId="3E5C3575" w14:textId="77777777" w:rsidR="00087B57" w:rsidRDefault="00087B57" w:rsidP="00087B57">
      <w:pPr>
        <w:jc w:val="both"/>
      </w:pPr>
    </w:p>
    <w:p w14:paraId="6C65D8F1" w14:textId="33A2118A" w:rsidR="0058738E" w:rsidRDefault="0096193E" w:rsidP="00087B57">
      <w:pPr>
        <w:jc w:val="both"/>
      </w:pPr>
      <w:r>
        <w:rPr>
          <w:b/>
          <w:bCs/>
        </w:rPr>
        <w:t>8</w:t>
      </w:r>
      <w:r w:rsidR="008F356C" w:rsidRPr="008F356C">
        <w:rPr>
          <w:b/>
          <w:bCs/>
        </w:rPr>
        <w:t>.1.2</w:t>
      </w:r>
      <w:r w:rsidR="008F356C">
        <w:t xml:space="preserve"> </w:t>
      </w:r>
      <w:r w:rsidR="00F7740B">
        <w:t>The</w:t>
      </w:r>
      <w:r w:rsidR="00F7740B">
        <w:rPr>
          <w:spacing w:val="1"/>
        </w:rPr>
        <w:t xml:space="preserve"> </w:t>
      </w:r>
      <w:r w:rsidR="00F7740B">
        <w:t>sample</w:t>
      </w:r>
      <w:r w:rsidR="00F7740B">
        <w:rPr>
          <w:spacing w:val="1"/>
        </w:rPr>
        <w:t xml:space="preserve"> </w:t>
      </w:r>
      <w:r w:rsidR="00F7740B">
        <w:t>or</w:t>
      </w:r>
      <w:r w:rsidR="00F7740B">
        <w:rPr>
          <w:spacing w:val="1"/>
        </w:rPr>
        <w:t xml:space="preserve"> </w:t>
      </w:r>
      <w:r w:rsidR="00F7740B">
        <w:t>samples</w:t>
      </w:r>
      <w:r w:rsidR="00F7740B">
        <w:rPr>
          <w:spacing w:val="1"/>
        </w:rPr>
        <w:t xml:space="preserve"> </w:t>
      </w:r>
      <w:r w:rsidR="00F7740B">
        <w:t>for</w:t>
      </w:r>
      <w:r w:rsidR="00F7740B">
        <w:rPr>
          <w:spacing w:val="1"/>
        </w:rPr>
        <w:t xml:space="preserve"> </w:t>
      </w:r>
      <w:r w:rsidR="00F7740B">
        <w:t>testing</w:t>
      </w:r>
      <w:r w:rsidR="00F7740B">
        <w:rPr>
          <w:spacing w:val="1"/>
        </w:rPr>
        <w:t xml:space="preserve"> </w:t>
      </w:r>
      <w:r w:rsidR="00F7740B">
        <w:t>may</w:t>
      </w:r>
      <w:r w:rsidR="00F7740B">
        <w:rPr>
          <w:spacing w:val="1"/>
        </w:rPr>
        <w:t xml:space="preserve"> </w:t>
      </w:r>
      <w:r w:rsidR="00F7740B">
        <w:t>be</w:t>
      </w:r>
      <w:r w:rsidR="00F7740B">
        <w:rPr>
          <w:spacing w:val="1"/>
        </w:rPr>
        <w:t xml:space="preserve"> </w:t>
      </w:r>
      <w:r w:rsidR="00F7740B">
        <w:t>taken</w:t>
      </w:r>
      <w:r w:rsidR="00F7740B">
        <w:rPr>
          <w:spacing w:val="1"/>
        </w:rPr>
        <w:t xml:space="preserve"> </w:t>
      </w:r>
      <w:r w:rsidR="00F7740B">
        <w:t>by</w:t>
      </w:r>
      <w:r w:rsidR="00F7740B">
        <w:rPr>
          <w:spacing w:val="1"/>
        </w:rPr>
        <w:t xml:space="preserve"> </w:t>
      </w:r>
      <w:r w:rsidR="00F7740B">
        <w:t>the</w:t>
      </w:r>
      <w:r w:rsidR="00F7740B">
        <w:rPr>
          <w:spacing w:val="1"/>
        </w:rPr>
        <w:t xml:space="preserve"> </w:t>
      </w:r>
      <w:r w:rsidR="00F7740B">
        <w:t>purchaser</w:t>
      </w:r>
      <w:r w:rsidR="00F7740B">
        <w:rPr>
          <w:spacing w:val="1"/>
        </w:rPr>
        <w:t xml:space="preserve"> </w:t>
      </w:r>
      <w:r w:rsidR="00F7740B">
        <w:t>or</w:t>
      </w:r>
      <w:r w:rsidR="00F7740B">
        <w:rPr>
          <w:spacing w:val="1"/>
        </w:rPr>
        <w:t xml:space="preserve"> </w:t>
      </w:r>
      <w:r w:rsidR="00F7740B">
        <w:t>his</w:t>
      </w:r>
      <w:r w:rsidR="00F7740B">
        <w:rPr>
          <w:spacing w:val="-64"/>
        </w:rPr>
        <w:t xml:space="preserve"> </w:t>
      </w:r>
      <w:r w:rsidR="00F7740B">
        <w:t>representative or by any person appointed to supervise the work for which the ultrafine</w:t>
      </w:r>
      <w:r w:rsidR="00F7740B">
        <w:rPr>
          <w:spacing w:val="-64"/>
        </w:rPr>
        <w:t xml:space="preserve"> </w:t>
      </w:r>
      <w:r w:rsidR="00F7740B">
        <w:t>fly</w:t>
      </w:r>
      <w:r w:rsidR="00F7740B">
        <w:rPr>
          <w:spacing w:val="-4"/>
        </w:rPr>
        <w:t xml:space="preserve"> </w:t>
      </w:r>
      <w:r w:rsidR="00F7740B">
        <w:t>ash is</w:t>
      </w:r>
      <w:r w:rsidR="00F7740B">
        <w:rPr>
          <w:spacing w:val="-1"/>
        </w:rPr>
        <w:t xml:space="preserve"> </w:t>
      </w:r>
      <w:r w:rsidR="00F7740B">
        <w:t>required</w:t>
      </w:r>
      <w:r w:rsidR="00F7740B">
        <w:rPr>
          <w:spacing w:val="-3"/>
        </w:rPr>
        <w:t xml:space="preserve"> </w:t>
      </w:r>
      <w:r w:rsidR="00F7740B">
        <w:t>or by</w:t>
      </w:r>
      <w:r w:rsidR="00F7740B">
        <w:rPr>
          <w:spacing w:val="-3"/>
        </w:rPr>
        <w:t xml:space="preserve"> </w:t>
      </w:r>
      <w:r w:rsidR="00F7740B">
        <w:t>the latter’s</w:t>
      </w:r>
      <w:r w:rsidR="00F7740B">
        <w:rPr>
          <w:spacing w:val="-1"/>
        </w:rPr>
        <w:t xml:space="preserve"> </w:t>
      </w:r>
      <w:r w:rsidR="00F7740B">
        <w:t>representative.</w:t>
      </w:r>
    </w:p>
    <w:p w14:paraId="6C65D8F2" w14:textId="77777777" w:rsidR="0058738E" w:rsidRPr="00ED53D4" w:rsidRDefault="0058738E" w:rsidP="00ED53D4">
      <w:pPr>
        <w:rPr>
          <w:b/>
          <w:bCs/>
        </w:rPr>
      </w:pPr>
    </w:p>
    <w:p w14:paraId="6C65D8F3" w14:textId="07CAD1C2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8</w:t>
      </w:r>
      <w:r w:rsidR="008F356C" w:rsidRPr="00ED53D4">
        <w:rPr>
          <w:b/>
          <w:bCs/>
        </w:rPr>
        <w:t xml:space="preserve">.2 </w:t>
      </w:r>
      <w:r w:rsidR="00F7740B" w:rsidRPr="00ED53D4">
        <w:rPr>
          <w:b/>
          <w:bCs/>
        </w:rPr>
        <w:t>Criteria for Conformity</w:t>
      </w:r>
    </w:p>
    <w:p w14:paraId="5AAFCB18" w14:textId="77777777" w:rsidR="00087B57" w:rsidRDefault="00087B57" w:rsidP="00087B57"/>
    <w:p w14:paraId="6C65D8F5" w14:textId="03D9EEEE" w:rsidR="0058738E" w:rsidRDefault="0096193E" w:rsidP="009E24C4">
      <w:pPr>
        <w:pStyle w:val="ListParagraph"/>
        <w:tabs>
          <w:tab w:val="left" w:pos="901"/>
        </w:tabs>
        <w:ind w:left="0" w:right="30"/>
        <w:jc w:val="both"/>
      </w:pPr>
      <w:r>
        <w:rPr>
          <w:b/>
          <w:bCs/>
        </w:rPr>
        <w:t>8</w:t>
      </w:r>
      <w:r w:rsidR="0053463D">
        <w:rPr>
          <w:b/>
          <w:bCs/>
        </w:rPr>
        <w:t>.2</w:t>
      </w:r>
      <w:r w:rsidR="008F356C" w:rsidRPr="008F356C">
        <w:rPr>
          <w:b/>
          <w:bCs/>
        </w:rPr>
        <w:t>.1</w:t>
      </w:r>
      <w:r w:rsidR="008F356C">
        <w:t xml:space="preserve"> </w:t>
      </w:r>
      <w:r w:rsidR="00F7740B">
        <w:t>The</w:t>
      </w:r>
      <w:r w:rsidR="00F7740B">
        <w:rPr>
          <w:spacing w:val="-11"/>
        </w:rPr>
        <w:t xml:space="preserve"> </w:t>
      </w:r>
      <w:r w:rsidR="00F7740B">
        <w:t>samples</w:t>
      </w:r>
      <w:r w:rsidR="00F7740B">
        <w:rPr>
          <w:spacing w:val="-12"/>
        </w:rPr>
        <w:t xml:space="preserve"> </w:t>
      </w:r>
      <w:r w:rsidR="00F7740B">
        <w:t>of</w:t>
      </w:r>
      <w:r w:rsidR="00F7740B">
        <w:rPr>
          <w:spacing w:val="-10"/>
        </w:rPr>
        <w:t xml:space="preserve"> </w:t>
      </w:r>
      <w:r w:rsidR="00F7740B">
        <w:t>ultrafine</w:t>
      </w:r>
      <w:r w:rsidR="00F7740B">
        <w:rPr>
          <w:spacing w:val="-12"/>
        </w:rPr>
        <w:t xml:space="preserve"> </w:t>
      </w:r>
      <w:r w:rsidR="00F7740B">
        <w:t>fly</w:t>
      </w:r>
      <w:r w:rsidR="00F7740B">
        <w:rPr>
          <w:spacing w:val="-13"/>
        </w:rPr>
        <w:t xml:space="preserve"> </w:t>
      </w:r>
      <w:r w:rsidR="00F7740B">
        <w:t>ash</w:t>
      </w:r>
      <w:r w:rsidR="00F7740B">
        <w:rPr>
          <w:spacing w:val="-10"/>
        </w:rPr>
        <w:t xml:space="preserve"> </w:t>
      </w:r>
      <w:r w:rsidR="00F7740B">
        <w:t>drawn</w:t>
      </w:r>
      <w:r w:rsidR="00F7740B">
        <w:rPr>
          <w:spacing w:val="-11"/>
        </w:rPr>
        <w:t xml:space="preserve"> </w:t>
      </w:r>
      <w:r w:rsidR="00F7740B">
        <w:t>as</w:t>
      </w:r>
      <w:r w:rsidR="00F7740B">
        <w:rPr>
          <w:spacing w:val="-13"/>
        </w:rPr>
        <w:t xml:space="preserve"> </w:t>
      </w:r>
      <w:r w:rsidR="00F7740B">
        <w:t>per</w:t>
      </w:r>
      <w:r w:rsidR="00F7740B">
        <w:rPr>
          <w:spacing w:val="-9"/>
        </w:rPr>
        <w:t xml:space="preserve"> </w:t>
      </w:r>
      <w:r w:rsidR="00F7740B">
        <w:rPr>
          <w:b/>
        </w:rPr>
        <w:t>8.1</w:t>
      </w:r>
      <w:r w:rsidR="00F7740B">
        <w:rPr>
          <w:b/>
          <w:spacing w:val="-11"/>
        </w:rPr>
        <w:t xml:space="preserve"> </w:t>
      </w:r>
      <w:r w:rsidR="00F7740B">
        <w:t>and</w:t>
      </w:r>
      <w:r w:rsidR="00F7740B">
        <w:rPr>
          <w:spacing w:val="-12"/>
        </w:rPr>
        <w:t xml:space="preserve"> </w:t>
      </w:r>
      <w:r w:rsidR="00F7740B">
        <w:t>then</w:t>
      </w:r>
      <w:r w:rsidR="00F7740B">
        <w:rPr>
          <w:spacing w:val="-11"/>
        </w:rPr>
        <w:t xml:space="preserve"> </w:t>
      </w:r>
      <w:r w:rsidR="00F7740B">
        <w:t>prepared</w:t>
      </w:r>
      <w:r w:rsidR="00F7740B">
        <w:rPr>
          <w:spacing w:val="-12"/>
        </w:rPr>
        <w:t xml:space="preserve"> </w:t>
      </w:r>
      <w:r w:rsidR="00F7740B">
        <w:t>as</w:t>
      </w:r>
      <w:r w:rsidR="00F7740B">
        <w:rPr>
          <w:spacing w:val="-8"/>
        </w:rPr>
        <w:t xml:space="preserve"> </w:t>
      </w:r>
      <w:r w:rsidR="00F7740B">
        <w:t>per</w:t>
      </w:r>
      <w:r w:rsidR="00F7740B">
        <w:rPr>
          <w:spacing w:val="-13"/>
        </w:rPr>
        <w:t xml:space="preserve"> </w:t>
      </w:r>
      <w:r w:rsidR="00F7740B">
        <w:rPr>
          <w:b/>
        </w:rPr>
        <w:t>9</w:t>
      </w:r>
      <w:r w:rsidR="00F7740B">
        <w:rPr>
          <w:b/>
          <w:spacing w:val="-10"/>
        </w:rPr>
        <w:t xml:space="preserve"> </w:t>
      </w:r>
      <w:r w:rsidR="00F7740B">
        <w:t>and</w:t>
      </w:r>
      <w:r w:rsidR="00F7740B">
        <w:rPr>
          <w:spacing w:val="-65"/>
        </w:rPr>
        <w:t xml:space="preserve"> </w:t>
      </w:r>
      <w:r w:rsidR="00F7740B">
        <w:t>shall</w:t>
      </w:r>
      <w:r w:rsidR="00F7740B">
        <w:rPr>
          <w:spacing w:val="-2"/>
        </w:rPr>
        <w:t xml:space="preserve"> </w:t>
      </w:r>
      <w:r w:rsidR="00F7740B">
        <w:t>be</w:t>
      </w:r>
      <w:r w:rsidR="00F7740B">
        <w:rPr>
          <w:spacing w:val="-3"/>
        </w:rPr>
        <w:t xml:space="preserve"> </w:t>
      </w:r>
      <w:r w:rsidR="00F7740B">
        <w:t>tested</w:t>
      </w:r>
      <w:r w:rsidR="00F7740B">
        <w:rPr>
          <w:spacing w:val="-3"/>
        </w:rPr>
        <w:t xml:space="preserve"> </w:t>
      </w:r>
      <w:r w:rsidR="00F7740B">
        <w:t>for chemical</w:t>
      </w:r>
      <w:r w:rsidR="00F7740B">
        <w:rPr>
          <w:spacing w:val="-1"/>
        </w:rPr>
        <w:t xml:space="preserve"> </w:t>
      </w:r>
      <w:r w:rsidR="00F7740B">
        <w:t>and</w:t>
      </w:r>
      <w:r w:rsidR="00F7740B">
        <w:rPr>
          <w:spacing w:val="-3"/>
        </w:rPr>
        <w:t xml:space="preserve"> </w:t>
      </w:r>
      <w:r w:rsidR="00F7740B">
        <w:t>physical properties</w:t>
      </w:r>
      <w:r w:rsidR="00F7740B">
        <w:rPr>
          <w:spacing w:val="-1"/>
        </w:rPr>
        <w:t xml:space="preserve"> </w:t>
      </w:r>
      <w:r w:rsidR="00F7740B">
        <w:t>as</w:t>
      </w:r>
      <w:r w:rsidR="00F7740B">
        <w:rPr>
          <w:spacing w:val="-4"/>
        </w:rPr>
        <w:t xml:space="preserve"> </w:t>
      </w:r>
      <w:r w:rsidR="00F7740B">
        <w:t>per</w:t>
      </w:r>
      <w:r w:rsidR="00F7740B">
        <w:rPr>
          <w:spacing w:val="2"/>
        </w:rPr>
        <w:t xml:space="preserve"> </w:t>
      </w:r>
      <w:r w:rsidR="00F7740B">
        <w:rPr>
          <w:b/>
        </w:rPr>
        <w:t>5</w:t>
      </w:r>
      <w:r w:rsidR="00F7740B">
        <w:rPr>
          <w:b/>
          <w:spacing w:val="1"/>
        </w:rPr>
        <w:t xml:space="preserve"> </w:t>
      </w:r>
      <w:r w:rsidR="00F7740B">
        <w:t>and</w:t>
      </w:r>
      <w:r w:rsidR="00F7740B">
        <w:rPr>
          <w:spacing w:val="-2"/>
        </w:rPr>
        <w:t xml:space="preserve"> </w:t>
      </w:r>
      <w:r w:rsidR="00F7740B">
        <w:rPr>
          <w:b/>
        </w:rPr>
        <w:t>6</w:t>
      </w:r>
      <w:r w:rsidR="00F7740B">
        <w:rPr>
          <w:b/>
          <w:spacing w:val="-2"/>
        </w:rPr>
        <w:t xml:space="preserve"> </w:t>
      </w:r>
      <w:r w:rsidR="00F7740B">
        <w:t>respectively.</w:t>
      </w:r>
    </w:p>
    <w:p w14:paraId="6C65D8F6" w14:textId="77777777" w:rsidR="0058738E" w:rsidRDefault="0058738E" w:rsidP="009E24C4">
      <w:pPr>
        <w:pStyle w:val="BodyText"/>
        <w:spacing w:before="10"/>
        <w:ind w:right="30"/>
        <w:rPr>
          <w:sz w:val="23"/>
        </w:rPr>
      </w:pPr>
    </w:p>
    <w:p w14:paraId="6C65D8F7" w14:textId="7D138C34" w:rsidR="0058738E" w:rsidRDefault="0096193E" w:rsidP="009E24C4">
      <w:pPr>
        <w:pStyle w:val="ListParagraph"/>
        <w:tabs>
          <w:tab w:val="left" w:pos="901"/>
        </w:tabs>
        <w:ind w:left="0" w:right="30"/>
        <w:jc w:val="both"/>
      </w:pPr>
      <w:r>
        <w:rPr>
          <w:b/>
          <w:bCs/>
        </w:rPr>
        <w:t>8</w:t>
      </w:r>
      <w:r w:rsidR="0053463D">
        <w:rPr>
          <w:b/>
          <w:bCs/>
        </w:rPr>
        <w:t>.2</w:t>
      </w:r>
      <w:r w:rsidR="008F356C" w:rsidRPr="008F356C">
        <w:rPr>
          <w:b/>
          <w:bCs/>
        </w:rPr>
        <w:t>.2</w:t>
      </w:r>
      <w:r w:rsidR="008F356C">
        <w:t xml:space="preserve"> </w:t>
      </w:r>
      <w:r w:rsidR="00F7740B">
        <w:t>Samples representing each 100 t of ultrafine fly ash shall be tested for moisture</w:t>
      </w:r>
      <w:r w:rsidR="00F7740B">
        <w:rPr>
          <w:spacing w:val="-64"/>
        </w:rPr>
        <w:t xml:space="preserve"> </w:t>
      </w:r>
      <w:r w:rsidR="00F7740B">
        <w:t>content, loss on ignition, and oversize of material in accordance with Annex B and</w:t>
      </w:r>
      <w:r w:rsidR="00F7740B">
        <w:rPr>
          <w:spacing w:val="1"/>
        </w:rPr>
        <w:t xml:space="preserve"> </w:t>
      </w:r>
      <w:r w:rsidR="008F356C">
        <w:t>Table</w:t>
      </w:r>
      <w:r w:rsidR="00F7740B">
        <w:rPr>
          <w:spacing w:val="-1"/>
        </w:rPr>
        <w:t xml:space="preserve"> </w:t>
      </w:r>
      <w:r w:rsidR="00F7740B">
        <w:t>1</w:t>
      </w:r>
      <w:r w:rsidR="00F7740B">
        <w:rPr>
          <w:spacing w:val="-2"/>
        </w:rPr>
        <w:t xml:space="preserve"> </w:t>
      </w:r>
      <w:r w:rsidR="00F7740B">
        <w:t>and</w:t>
      </w:r>
      <w:r w:rsidR="00F7740B">
        <w:rPr>
          <w:spacing w:val="1"/>
        </w:rPr>
        <w:t xml:space="preserve"> </w:t>
      </w:r>
      <w:r w:rsidR="008F356C">
        <w:rPr>
          <w:spacing w:val="1"/>
        </w:rPr>
        <w:t xml:space="preserve">Table </w:t>
      </w:r>
      <w:r w:rsidR="00F7740B">
        <w:t>2</w:t>
      </w:r>
      <w:r w:rsidR="00F7740B">
        <w:rPr>
          <w:spacing w:val="-2"/>
        </w:rPr>
        <w:t xml:space="preserve"> </w:t>
      </w:r>
      <w:r w:rsidR="00F7740B">
        <w:t>respectively.</w:t>
      </w:r>
    </w:p>
    <w:p w14:paraId="6C65D8F8" w14:textId="157234C6" w:rsidR="0058738E" w:rsidRDefault="0096193E" w:rsidP="009E24C4">
      <w:pPr>
        <w:pStyle w:val="ListParagraph"/>
        <w:tabs>
          <w:tab w:val="left" w:pos="882"/>
        </w:tabs>
        <w:spacing w:before="120"/>
        <w:ind w:left="0" w:right="30"/>
        <w:jc w:val="both"/>
      </w:pPr>
      <w:r>
        <w:rPr>
          <w:b/>
          <w:bCs/>
        </w:rPr>
        <w:t>8</w:t>
      </w:r>
      <w:r w:rsidR="0053463D">
        <w:rPr>
          <w:b/>
          <w:bCs/>
        </w:rPr>
        <w:t>.2</w:t>
      </w:r>
      <w:r w:rsidR="008F356C" w:rsidRPr="008F356C">
        <w:rPr>
          <w:b/>
          <w:bCs/>
        </w:rPr>
        <w:t>.3</w:t>
      </w:r>
      <w:r w:rsidR="008F356C">
        <w:t xml:space="preserve"> </w:t>
      </w:r>
      <w:r w:rsidR="00F7740B">
        <w:t>Testing</w:t>
      </w:r>
      <w:r w:rsidR="00F7740B">
        <w:rPr>
          <w:spacing w:val="1"/>
        </w:rPr>
        <w:t xml:space="preserve"> </w:t>
      </w:r>
      <w:r w:rsidR="00F7740B">
        <w:t>for</w:t>
      </w:r>
      <w:r w:rsidR="00F7740B">
        <w:rPr>
          <w:spacing w:val="1"/>
        </w:rPr>
        <w:t xml:space="preserve"> </w:t>
      </w:r>
      <w:r w:rsidR="00F7740B">
        <w:t>all</w:t>
      </w:r>
      <w:r w:rsidR="00F7740B">
        <w:rPr>
          <w:spacing w:val="1"/>
        </w:rPr>
        <w:t xml:space="preserve"> </w:t>
      </w:r>
      <w:r w:rsidR="00F7740B">
        <w:t>other</w:t>
      </w:r>
      <w:r w:rsidR="00F7740B">
        <w:rPr>
          <w:spacing w:val="1"/>
        </w:rPr>
        <w:t xml:space="preserve"> </w:t>
      </w:r>
      <w:r w:rsidR="00F7740B">
        <w:t>physical</w:t>
      </w:r>
      <w:r w:rsidR="00F7740B">
        <w:rPr>
          <w:spacing w:val="1"/>
        </w:rPr>
        <w:t xml:space="preserve"> </w:t>
      </w:r>
      <w:r w:rsidR="00F7740B">
        <w:t>and</w:t>
      </w:r>
      <w:r w:rsidR="00F7740B">
        <w:rPr>
          <w:spacing w:val="1"/>
        </w:rPr>
        <w:t xml:space="preserve"> </w:t>
      </w:r>
      <w:r w:rsidR="00F7740B">
        <w:t>chemical</w:t>
      </w:r>
      <w:r w:rsidR="00F7740B">
        <w:rPr>
          <w:spacing w:val="1"/>
        </w:rPr>
        <w:t xml:space="preserve"> </w:t>
      </w:r>
      <w:r w:rsidR="00F7740B">
        <w:t>characteristics</w:t>
      </w:r>
      <w:r w:rsidR="00F7740B">
        <w:rPr>
          <w:spacing w:val="1"/>
        </w:rPr>
        <w:t xml:space="preserve"> </w:t>
      </w:r>
      <w:r w:rsidR="00F7740B">
        <w:t>(except</w:t>
      </w:r>
      <w:r w:rsidR="00F7740B">
        <w:rPr>
          <w:spacing w:val="1"/>
        </w:rPr>
        <w:t xml:space="preserve"> </w:t>
      </w:r>
      <w:r w:rsidR="00F7740B">
        <w:t>those</w:t>
      </w:r>
      <w:r w:rsidR="00F7740B">
        <w:rPr>
          <w:spacing w:val="1"/>
        </w:rPr>
        <w:t xml:space="preserve"> </w:t>
      </w:r>
      <w:r w:rsidR="00F7740B">
        <w:t xml:space="preserve">mentioned in </w:t>
      </w:r>
      <w:r w:rsidR="00F7740B">
        <w:rPr>
          <w:b/>
        </w:rPr>
        <w:t>8.2.2</w:t>
      </w:r>
      <w:r w:rsidR="00F7740B">
        <w:t>) shall be carried out on complete samples representing not more</w:t>
      </w:r>
      <w:r w:rsidR="00F7740B">
        <w:rPr>
          <w:spacing w:val="1"/>
        </w:rPr>
        <w:t xml:space="preserve"> </w:t>
      </w:r>
      <w:r w:rsidR="00F7740B">
        <w:t>than 400 t material each.</w:t>
      </w:r>
      <w:r w:rsidR="008F356C">
        <w:t xml:space="preserve"> </w:t>
      </w:r>
      <w:r w:rsidR="00F7740B">
        <w:rPr>
          <w:spacing w:val="1"/>
        </w:rPr>
        <w:t xml:space="preserve"> </w:t>
      </w:r>
      <w:r w:rsidR="00F7740B">
        <w:t>The composite sample shall be prepared by combining</w:t>
      </w:r>
      <w:r w:rsidR="00F7740B">
        <w:rPr>
          <w:spacing w:val="1"/>
        </w:rPr>
        <w:t xml:space="preserve"> </w:t>
      </w:r>
      <w:r w:rsidR="00F7740B">
        <w:t>portions</w:t>
      </w:r>
      <w:r w:rsidR="00F7740B">
        <w:rPr>
          <w:spacing w:val="-3"/>
        </w:rPr>
        <w:t xml:space="preserve"> </w:t>
      </w:r>
      <w:r w:rsidR="00F7740B">
        <w:t>equally</w:t>
      </w:r>
      <w:r w:rsidR="00F7740B">
        <w:rPr>
          <w:spacing w:val="-3"/>
        </w:rPr>
        <w:t xml:space="preserve"> </w:t>
      </w:r>
      <w:r w:rsidR="00F7740B">
        <w:t>from</w:t>
      </w:r>
      <w:r w:rsidR="00F7740B">
        <w:rPr>
          <w:spacing w:val="1"/>
        </w:rPr>
        <w:t xml:space="preserve"> </w:t>
      </w:r>
      <w:r w:rsidR="00F7740B">
        <w:t>each of the</w:t>
      </w:r>
      <w:r w:rsidR="00F7740B">
        <w:rPr>
          <w:spacing w:val="-1"/>
        </w:rPr>
        <w:t xml:space="preserve"> </w:t>
      </w:r>
      <w:r w:rsidR="00F7740B">
        <w:t>100</w:t>
      </w:r>
      <w:r w:rsidR="00F7740B">
        <w:rPr>
          <w:spacing w:val="2"/>
        </w:rPr>
        <w:t xml:space="preserve"> </w:t>
      </w:r>
      <w:r w:rsidR="00F7740B">
        <w:t>t samples.</w:t>
      </w:r>
    </w:p>
    <w:p w14:paraId="6C65D8F9" w14:textId="77777777" w:rsidR="0058738E" w:rsidRDefault="0058738E" w:rsidP="009E24C4">
      <w:pPr>
        <w:pStyle w:val="BodyText"/>
        <w:ind w:right="30"/>
      </w:pPr>
    </w:p>
    <w:p w14:paraId="6C65D8FB" w14:textId="040F1F8D" w:rsidR="0058738E" w:rsidRDefault="0096193E" w:rsidP="009E24C4">
      <w:pPr>
        <w:pStyle w:val="ListParagraph"/>
        <w:tabs>
          <w:tab w:val="left" w:pos="901"/>
        </w:tabs>
        <w:ind w:left="0" w:right="30"/>
        <w:jc w:val="both"/>
      </w:pPr>
      <w:r>
        <w:rPr>
          <w:b/>
          <w:bCs/>
        </w:rPr>
        <w:t>8</w:t>
      </w:r>
      <w:r w:rsidR="0053463D">
        <w:rPr>
          <w:b/>
          <w:bCs/>
        </w:rPr>
        <w:t>.2</w:t>
      </w:r>
      <w:r w:rsidR="008F356C" w:rsidRPr="008F356C">
        <w:rPr>
          <w:b/>
          <w:bCs/>
        </w:rPr>
        <w:t>.4</w:t>
      </w:r>
      <w:r w:rsidR="008F356C">
        <w:t xml:space="preserve"> </w:t>
      </w:r>
      <w:r w:rsidR="00F7740B">
        <w:t>The lot shall be considered passing if the sample meets all the requirements.</w:t>
      </w:r>
      <w:r w:rsidR="008F356C">
        <w:t xml:space="preserve"> </w:t>
      </w:r>
      <w:r w:rsidR="00F7740B">
        <w:rPr>
          <w:spacing w:val="1"/>
        </w:rPr>
        <w:t xml:space="preserve"> </w:t>
      </w:r>
      <w:r w:rsidR="00F7740B">
        <w:t>The ultrafine fly ash may be rejected if it fails to meet any of the requirements of this</w:t>
      </w:r>
      <w:r w:rsidR="00F7740B">
        <w:rPr>
          <w:spacing w:val="1"/>
        </w:rPr>
        <w:t xml:space="preserve"> </w:t>
      </w:r>
      <w:r w:rsidR="00F7740B">
        <w:t>standard.</w:t>
      </w:r>
      <w:r w:rsidR="004F6A35">
        <w:t xml:space="preserve">  </w:t>
      </w:r>
      <w:r w:rsidR="00F7740B">
        <w:t>In</w:t>
      </w:r>
      <w:r w:rsidR="00F7740B">
        <w:rPr>
          <w:spacing w:val="-10"/>
        </w:rPr>
        <w:t xml:space="preserve"> </w:t>
      </w:r>
      <w:r w:rsidR="00F7740B">
        <w:t>case</w:t>
      </w:r>
      <w:r w:rsidR="00F7740B">
        <w:rPr>
          <w:spacing w:val="-10"/>
        </w:rPr>
        <w:t xml:space="preserve"> </w:t>
      </w:r>
      <w:r w:rsidR="00F7740B">
        <w:t>of</w:t>
      </w:r>
      <w:r w:rsidR="00F7740B">
        <w:rPr>
          <w:spacing w:val="-11"/>
        </w:rPr>
        <w:t xml:space="preserve"> </w:t>
      </w:r>
      <w:r w:rsidR="00F7740B">
        <w:t>dissatisfaction</w:t>
      </w:r>
      <w:r w:rsidR="00F7740B">
        <w:rPr>
          <w:spacing w:val="-11"/>
        </w:rPr>
        <w:t xml:space="preserve"> </w:t>
      </w:r>
      <w:r w:rsidR="00F7740B">
        <w:t>with</w:t>
      </w:r>
      <w:r w:rsidR="00F7740B">
        <w:rPr>
          <w:spacing w:val="-10"/>
        </w:rPr>
        <w:t xml:space="preserve"> </w:t>
      </w:r>
      <w:r w:rsidR="00F7740B">
        <w:t>the</w:t>
      </w:r>
      <w:r w:rsidR="00F7740B">
        <w:rPr>
          <w:spacing w:val="-11"/>
        </w:rPr>
        <w:t xml:space="preserve"> </w:t>
      </w:r>
      <w:r w:rsidR="00F7740B">
        <w:t>result</w:t>
      </w:r>
      <w:r w:rsidR="00F7740B">
        <w:rPr>
          <w:spacing w:val="-12"/>
        </w:rPr>
        <w:t xml:space="preserve"> </w:t>
      </w:r>
      <w:r w:rsidR="00F7740B">
        <w:t>of</w:t>
      </w:r>
      <w:r w:rsidR="00F7740B">
        <w:rPr>
          <w:spacing w:val="-8"/>
        </w:rPr>
        <w:t xml:space="preserve"> </w:t>
      </w:r>
      <w:r w:rsidR="00F7740B">
        <w:t>tests,</w:t>
      </w:r>
      <w:r w:rsidR="00F7740B">
        <w:rPr>
          <w:spacing w:val="-11"/>
        </w:rPr>
        <w:t xml:space="preserve"> </w:t>
      </w:r>
      <w:r w:rsidR="00F7740B">
        <w:t>the</w:t>
      </w:r>
      <w:r w:rsidR="00F7740B">
        <w:rPr>
          <w:spacing w:val="-11"/>
        </w:rPr>
        <w:t xml:space="preserve"> </w:t>
      </w:r>
      <w:r w:rsidR="00F7740B">
        <w:t>producer</w:t>
      </w:r>
      <w:r w:rsidR="00F7740B">
        <w:rPr>
          <w:spacing w:val="-11"/>
        </w:rPr>
        <w:t xml:space="preserve"> </w:t>
      </w:r>
      <w:r w:rsidR="00F7740B">
        <w:t>or</w:t>
      </w:r>
      <w:r w:rsidR="00F7740B">
        <w:rPr>
          <w:spacing w:val="-12"/>
        </w:rPr>
        <w:t xml:space="preserve"> </w:t>
      </w:r>
      <w:r w:rsidR="00F7740B">
        <w:t>supplier</w:t>
      </w:r>
      <w:r w:rsidR="00F7740B">
        <w:rPr>
          <w:spacing w:val="-15"/>
        </w:rPr>
        <w:t xml:space="preserve"> </w:t>
      </w:r>
      <w:r w:rsidR="00087B57" w:rsidRPr="00087B57">
        <w:rPr>
          <w:spacing w:val="1"/>
        </w:rPr>
        <w:t>may request</w:t>
      </w:r>
      <w:r w:rsidR="00F7740B" w:rsidRPr="00087B57">
        <w:rPr>
          <w:spacing w:val="1"/>
        </w:rPr>
        <w:t xml:space="preserve"> re-testing of the failed consignment on terms and conditions as mutually</w:t>
      </w:r>
      <w:r w:rsidR="00F7740B">
        <w:rPr>
          <w:spacing w:val="-14"/>
        </w:rPr>
        <w:t xml:space="preserve"> </w:t>
      </w:r>
      <w:r w:rsidR="00F7740B">
        <w:t>agreed</w:t>
      </w:r>
      <w:r w:rsidR="00F7740B">
        <w:rPr>
          <w:spacing w:val="-64"/>
        </w:rPr>
        <w:t xml:space="preserve"> </w:t>
      </w:r>
      <w:r w:rsidR="00F7740B">
        <w:t>between</w:t>
      </w:r>
      <w:r w:rsidR="00F7740B">
        <w:rPr>
          <w:spacing w:val="-1"/>
        </w:rPr>
        <w:t xml:space="preserve"> </w:t>
      </w:r>
      <w:r w:rsidR="00F7740B">
        <w:t>the supplier</w:t>
      </w:r>
      <w:r w:rsidR="00F7740B">
        <w:rPr>
          <w:spacing w:val="-3"/>
        </w:rPr>
        <w:t xml:space="preserve"> </w:t>
      </w:r>
      <w:r w:rsidR="00F7740B">
        <w:t>and the</w:t>
      </w:r>
      <w:r w:rsidR="00F7740B">
        <w:rPr>
          <w:spacing w:val="-2"/>
        </w:rPr>
        <w:t xml:space="preserve"> </w:t>
      </w:r>
      <w:r w:rsidR="00F7740B">
        <w:t>purchaser.</w:t>
      </w:r>
    </w:p>
    <w:p w14:paraId="3CD83242" w14:textId="77777777" w:rsidR="00ED53D4" w:rsidRPr="00ED1BD3" w:rsidRDefault="00ED53D4" w:rsidP="009E24C4">
      <w:pPr>
        <w:pStyle w:val="ListParagraph"/>
        <w:tabs>
          <w:tab w:val="left" w:pos="901"/>
        </w:tabs>
        <w:ind w:left="0" w:right="30"/>
        <w:jc w:val="both"/>
      </w:pPr>
    </w:p>
    <w:p w14:paraId="6C65D8FC" w14:textId="29493079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9</w:t>
      </w:r>
      <w:r w:rsidR="008F356C" w:rsidRPr="00ED53D4">
        <w:rPr>
          <w:b/>
          <w:bCs/>
        </w:rPr>
        <w:t xml:space="preserve"> </w:t>
      </w:r>
      <w:r w:rsidR="00F7740B" w:rsidRPr="00ED53D4">
        <w:rPr>
          <w:b/>
          <w:bCs/>
        </w:rPr>
        <w:t>SAMPLE PREPARATION</w:t>
      </w:r>
    </w:p>
    <w:p w14:paraId="6C65D8FD" w14:textId="77777777" w:rsidR="0058738E" w:rsidRDefault="0058738E" w:rsidP="009E24C4">
      <w:pPr>
        <w:pStyle w:val="BodyText"/>
        <w:spacing w:before="9"/>
        <w:rPr>
          <w:b/>
          <w:sz w:val="22"/>
        </w:rPr>
      </w:pPr>
    </w:p>
    <w:p w14:paraId="6C65D8FE" w14:textId="7C2F9957" w:rsidR="0058738E" w:rsidRDefault="0096193E" w:rsidP="009E24C4">
      <w:pPr>
        <w:pStyle w:val="ListParagraph"/>
        <w:tabs>
          <w:tab w:val="left" w:pos="642"/>
        </w:tabs>
        <w:ind w:left="0" w:right="30"/>
        <w:jc w:val="both"/>
      </w:pPr>
      <w:r>
        <w:rPr>
          <w:b/>
          <w:bCs/>
        </w:rPr>
        <w:t>9</w:t>
      </w:r>
      <w:r w:rsidR="008F356C" w:rsidRPr="008F356C">
        <w:rPr>
          <w:b/>
          <w:bCs/>
        </w:rPr>
        <w:t>.1</w:t>
      </w:r>
      <w:r w:rsidR="008F356C">
        <w:t xml:space="preserve"> </w:t>
      </w:r>
      <w:r w:rsidR="00F7740B">
        <w:t>The grab or composite sample drawn in accordance with</w:t>
      </w:r>
      <w:r w:rsidR="00F7740B">
        <w:rPr>
          <w:spacing w:val="1"/>
        </w:rPr>
        <w:t xml:space="preserve"> </w:t>
      </w:r>
      <w:r w:rsidR="00F7740B">
        <w:rPr>
          <w:b/>
        </w:rPr>
        <w:t xml:space="preserve">8.1 </w:t>
      </w:r>
      <w:r w:rsidR="00F7740B">
        <w:t>shall be mixed</w:t>
      </w:r>
      <w:r w:rsidR="00F7740B">
        <w:rPr>
          <w:spacing w:val="1"/>
        </w:rPr>
        <w:t xml:space="preserve"> </w:t>
      </w:r>
      <w:r w:rsidR="00F7740B">
        <w:t>thoroughly.</w:t>
      </w:r>
      <w:r w:rsidR="00F7740B">
        <w:rPr>
          <w:spacing w:val="1"/>
        </w:rPr>
        <w:t xml:space="preserve"> </w:t>
      </w:r>
      <w:r w:rsidR="008F356C">
        <w:rPr>
          <w:spacing w:val="1"/>
        </w:rPr>
        <w:t xml:space="preserve"> </w:t>
      </w:r>
      <w:r w:rsidR="00F7740B">
        <w:t>The mixing may be done in a clean and dry laboratory mixer.</w:t>
      </w:r>
      <w:r w:rsidR="008F356C">
        <w:t xml:space="preserve"> </w:t>
      </w:r>
      <w:r w:rsidR="00F7740B">
        <w:rPr>
          <w:spacing w:val="1"/>
        </w:rPr>
        <w:t xml:space="preserve"> </w:t>
      </w:r>
      <w:r w:rsidR="00F7740B">
        <w:t>The amount</w:t>
      </w:r>
      <w:r w:rsidR="00F7740B">
        <w:rPr>
          <w:spacing w:val="-64"/>
        </w:rPr>
        <w:t xml:space="preserve"> </w:t>
      </w:r>
      <w:r w:rsidR="00F7740B">
        <w:t>of ultrafine fly ash shall be 40 to 50 percent of the volume capacity of the mixer.</w:t>
      </w:r>
      <w:r w:rsidR="00F7740B">
        <w:rPr>
          <w:spacing w:val="1"/>
        </w:rPr>
        <w:t xml:space="preserve"> </w:t>
      </w:r>
      <w:r w:rsidR="008F356C">
        <w:rPr>
          <w:spacing w:val="1"/>
        </w:rPr>
        <w:t xml:space="preserve"> </w:t>
      </w:r>
      <w:r w:rsidR="00F7740B">
        <w:t>The</w:t>
      </w:r>
      <w:r w:rsidR="00F7740B">
        <w:rPr>
          <w:spacing w:val="1"/>
        </w:rPr>
        <w:t xml:space="preserve"> </w:t>
      </w:r>
      <w:r w:rsidR="00F7740B">
        <w:lastRenderedPageBreak/>
        <w:t>mixing time shall be 5</w:t>
      </w:r>
      <w:r w:rsidR="008F356C">
        <w:t xml:space="preserve"> min</w:t>
      </w:r>
      <w:r w:rsidR="00F7740B">
        <w:t xml:space="preserve"> ± 1 min.</w:t>
      </w:r>
      <w:r w:rsidR="00F7740B">
        <w:rPr>
          <w:spacing w:val="1"/>
        </w:rPr>
        <w:t xml:space="preserve"> </w:t>
      </w:r>
      <w:r w:rsidR="008F356C">
        <w:rPr>
          <w:spacing w:val="1"/>
        </w:rPr>
        <w:t xml:space="preserve">  </w:t>
      </w:r>
      <w:r w:rsidR="00F7740B">
        <w:t>It shall be ensured that no material is thrown out from</w:t>
      </w:r>
      <w:r w:rsidR="00F7740B">
        <w:rPr>
          <w:spacing w:val="1"/>
        </w:rPr>
        <w:t xml:space="preserve"> </w:t>
      </w:r>
      <w:r w:rsidR="00F7740B">
        <w:t>the mixer during mixing.</w:t>
      </w:r>
      <w:r w:rsidR="00F7740B">
        <w:rPr>
          <w:spacing w:val="1"/>
        </w:rPr>
        <w:t xml:space="preserve"> </w:t>
      </w:r>
      <w:r w:rsidR="008F356C">
        <w:rPr>
          <w:spacing w:val="1"/>
        </w:rPr>
        <w:t xml:space="preserve"> </w:t>
      </w:r>
      <w:r w:rsidR="00F7740B">
        <w:t>A polyethene sheet or any other suitable arrangements shall</w:t>
      </w:r>
      <w:r w:rsidR="00F7740B">
        <w:rPr>
          <w:spacing w:val="1"/>
        </w:rPr>
        <w:t xml:space="preserve"> </w:t>
      </w:r>
      <w:r w:rsidR="00F7740B">
        <w:t>be</w:t>
      </w:r>
      <w:r w:rsidR="00F7740B">
        <w:rPr>
          <w:spacing w:val="-3"/>
        </w:rPr>
        <w:t xml:space="preserve"> </w:t>
      </w:r>
      <w:r w:rsidR="00F7740B">
        <w:t>made to keep</w:t>
      </w:r>
      <w:r w:rsidR="00F7740B">
        <w:rPr>
          <w:spacing w:val="-1"/>
        </w:rPr>
        <w:t xml:space="preserve"> </w:t>
      </w:r>
      <w:r w:rsidR="00F7740B">
        <w:t>the</w:t>
      </w:r>
      <w:r w:rsidR="00F7740B">
        <w:rPr>
          <w:spacing w:val="-2"/>
        </w:rPr>
        <w:t xml:space="preserve"> </w:t>
      </w:r>
      <w:r w:rsidR="00F7740B">
        <w:t>material in</w:t>
      </w:r>
      <w:r w:rsidR="00F7740B">
        <w:rPr>
          <w:spacing w:val="-1"/>
        </w:rPr>
        <w:t xml:space="preserve"> </w:t>
      </w:r>
      <w:r w:rsidR="00F7740B">
        <w:t>the</w:t>
      </w:r>
      <w:r w:rsidR="00F7740B">
        <w:rPr>
          <w:spacing w:val="-2"/>
        </w:rPr>
        <w:t xml:space="preserve"> </w:t>
      </w:r>
      <w:r w:rsidR="00F7740B">
        <w:t>mixer during</w:t>
      </w:r>
      <w:r w:rsidR="00F7740B">
        <w:rPr>
          <w:spacing w:val="-3"/>
        </w:rPr>
        <w:t xml:space="preserve"> </w:t>
      </w:r>
      <w:r w:rsidR="00F7740B">
        <w:t>mixing.</w:t>
      </w:r>
    </w:p>
    <w:p w14:paraId="6C65D8FF" w14:textId="77777777" w:rsidR="0058738E" w:rsidRDefault="0058738E" w:rsidP="009E24C4">
      <w:pPr>
        <w:pStyle w:val="BodyText"/>
        <w:ind w:right="30"/>
      </w:pPr>
    </w:p>
    <w:p w14:paraId="6C65D900" w14:textId="45367B8A" w:rsidR="0058738E" w:rsidRDefault="0096193E" w:rsidP="009E24C4">
      <w:pPr>
        <w:pStyle w:val="ListParagraph"/>
        <w:tabs>
          <w:tab w:val="left" w:pos="618"/>
        </w:tabs>
        <w:ind w:left="0" w:right="30"/>
        <w:jc w:val="both"/>
      </w:pPr>
      <w:r>
        <w:rPr>
          <w:b/>
          <w:bCs/>
        </w:rPr>
        <w:t>9</w:t>
      </w:r>
      <w:r w:rsidR="008F356C" w:rsidRPr="008F356C">
        <w:rPr>
          <w:b/>
          <w:bCs/>
        </w:rPr>
        <w:t xml:space="preserve">.2 </w:t>
      </w:r>
      <w:r w:rsidR="00F7740B">
        <w:t>A sampling device of appropriative size shall be used to take material from the</w:t>
      </w:r>
      <w:r w:rsidR="00F7740B">
        <w:rPr>
          <w:spacing w:val="1"/>
        </w:rPr>
        <w:t xml:space="preserve"> </w:t>
      </w:r>
      <w:r w:rsidR="00F7740B">
        <w:t>thoroughly mixed sample for purpose of making the test specimen.</w:t>
      </w:r>
      <w:r w:rsidR="00FD23DE">
        <w:t xml:space="preserve"> </w:t>
      </w:r>
      <w:r w:rsidR="00F7740B">
        <w:t xml:space="preserve"> At least six random</w:t>
      </w:r>
      <w:r w:rsidR="00F7740B" w:rsidRPr="004F6A35">
        <w:t xml:space="preserve"> </w:t>
      </w:r>
      <w:r w:rsidR="00F7740B">
        <w:t>sub-samples</w:t>
      </w:r>
      <w:r w:rsidR="00F7740B">
        <w:rPr>
          <w:spacing w:val="-1"/>
        </w:rPr>
        <w:t xml:space="preserve"> </w:t>
      </w:r>
      <w:r w:rsidR="00F7740B">
        <w:t>shall</w:t>
      </w:r>
      <w:r w:rsidR="00F7740B">
        <w:rPr>
          <w:spacing w:val="-1"/>
        </w:rPr>
        <w:t xml:space="preserve"> </w:t>
      </w:r>
      <w:r w:rsidR="00F7740B">
        <w:t>be taken</w:t>
      </w:r>
      <w:r w:rsidR="00F7740B">
        <w:rPr>
          <w:spacing w:val="-2"/>
        </w:rPr>
        <w:t xml:space="preserve"> </w:t>
      </w:r>
      <w:r w:rsidR="00F7740B">
        <w:t>to</w:t>
      </w:r>
      <w:r w:rsidR="00F7740B">
        <w:rPr>
          <w:spacing w:val="-3"/>
        </w:rPr>
        <w:t xml:space="preserve"> </w:t>
      </w:r>
      <w:r w:rsidR="00F7740B">
        <w:t>prepare</w:t>
      </w:r>
      <w:r w:rsidR="00F7740B">
        <w:rPr>
          <w:spacing w:val="-3"/>
        </w:rPr>
        <w:t xml:space="preserve"> </w:t>
      </w:r>
      <w:r w:rsidR="00F7740B">
        <w:t>the test specimen.</w:t>
      </w:r>
    </w:p>
    <w:p w14:paraId="6C65D902" w14:textId="77777777" w:rsidR="0058738E" w:rsidRDefault="0058738E" w:rsidP="009E24C4">
      <w:pPr>
        <w:pStyle w:val="BodyText"/>
        <w:spacing w:before="6"/>
        <w:rPr>
          <w:sz w:val="23"/>
        </w:rPr>
      </w:pPr>
    </w:p>
    <w:p w14:paraId="6C65D903" w14:textId="32A85909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10</w:t>
      </w:r>
      <w:r w:rsidR="008F356C" w:rsidRPr="00ED53D4">
        <w:rPr>
          <w:b/>
          <w:bCs/>
        </w:rPr>
        <w:t xml:space="preserve"> </w:t>
      </w:r>
      <w:r w:rsidR="00F7740B" w:rsidRPr="00ED53D4">
        <w:rPr>
          <w:b/>
          <w:bCs/>
        </w:rPr>
        <w:t>PACKING</w:t>
      </w:r>
    </w:p>
    <w:p w14:paraId="6C65D904" w14:textId="77777777" w:rsidR="0058738E" w:rsidRDefault="0058738E" w:rsidP="009E24C4">
      <w:pPr>
        <w:pStyle w:val="BodyText"/>
        <w:spacing w:before="4"/>
        <w:rPr>
          <w:b/>
          <w:sz w:val="22"/>
        </w:rPr>
      </w:pPr>
    </w:p>
    <w:p w14:paraId="6C65D905" w14:textId="0ADD1771" w:rsidR="0058738E" w:rsidRDefault="0096193E" w:rsidP="009E24C4">
      <w:pPr>
        <w:pStyle w:val="ListParagraph"/>
        <w:tabs>
          <w:tab w:val="left" w:pos="716"/>
        </w:tabs>
        <w:ind w:left="0"/>
        <w:jc w:val="both"/>
      </w:pPr>
      <w:r>
        <w:rPr>
          <w:b/>
          <w:bCs/>
        </w:rPr>
        <w:t>10</w:t>
      </w:r>
      <w:r w:rsidR="008F356C" w:rsidRPr="008F356C">
        <w:rPr>
          <w:b/>
          <w:bCs/>
        </w:rPr>
        <w:t>.1</w:t>
      </w:r>
      <w:r w:rsidR="008F356C">
        <w:t xml:space="preserve"> </w:t>
      </w:r>
      <w:r w:rsidR="00F7740B">
        <w:t>The</w:t>
      </w:r>
      <w:r w:rsidR="00F7740B">
        <w:rPr>
          <w:spacing w:val="-3"/>
        </w:rPr>
        <w:t xml:space="preserve"> </w:t>
      </w:r>
      <w:r w:rsidR="00F7740B">
        <w:t>ultrafine</w:t>
      </w:r>
      <w:r w:rsidR="00F7740B">
        <w:rPr>
          <w:spacing w:val="-2"/>
        </w:rPr>
        <w:t xml:space="preserve"> </w:t>
      </w:r>
      <w:r w:rsidR="00F7740B">
        <w:t>fly</w:t>
      </w:r>
      <w:r w:rsidR="00F7740B">
        <w:rPr>
          <w:spacing w:val="-4"/>
        </w:rPr>
        <w:t xml:space="preserve"> </w:t>
      </w:r>
      <w:r w:rsidR="00F7740B">
        <w:t>ash shall</w:t>
      </w:r>
      <w:r w:rsidR="00F7740B">
        <w:rPr>
          <w:spacing w:val="-3"/>
        </w:rPr>
        <w:t xml:space="preserve"> </w:t>
      </w:r>
      <w:r w:rsidR="00F7740B">
        <w:t>be</w:t>
      </w:r>
      <w:r w:rsidR="00F7740B">
        <w:rPr>
          <w:spacing w:val="-1"/>
        </w:rPr>
        <w:t xml:space="preserve"> </w:t>
      </w:r>
      <w:r w:rsidR="00F7740B">
        <w:t>packed in</w:t>
      </w:r>
      <w:r w:rsidR="00F7740B">
        <w:rPr>
          <w:spacing w:val="-3"/>
        </w:rPr>
        <w:t xml:space="preserve"> </w:t>
      </w:r>
      <w:r w:rsidR="00F7740B">
        <w:t>any</w:t>
      </w:r>
      <w:r w:rsidR="00F7740B">
        <w:rPr>
          <w:spacing w:val="-3"/>
        </w:rPr>
        <w:t xml:space="preserve"> </w:t>
      </w:r>
      <w:r w:rsidR="00F7740B">
        <w:t>of the</w:t>
      </w:r>
      <w:r w:rsidR="00F7740B">
        <w:rPr>
          <w:spacing w:val="-5"/>
        </w:rPr>
        <w:t xml:space="preserve"> </w:t>
      </w:r>
      <w:r w:rsidR="00F7740B">
        <w:t>following</w:t>
      </w:r>
      <w:r w:rsidR="00F7740B">
        <w:rPr>
          <w:spacing w:val="-1"/>
        </w:rPr>
        <w:t xml:space="preserve"> </w:t>
      </w:r>
      <w:r w:rsidR="00F7740B">
        <w:t>bags:</w:t>
      </w:r>
    </w:p>
    <w:p w14:paraId="6C65D906" w14:textId="77777777" w:rsidR="0058738E" w:rsidRDefault="0058738E" w:rsidP="009E24C4">
      <w:pPr>
        <w:pStyle w:val="BodyText"/>
        <w:spacing w:before="10"/>
        <w:rPr>
          <w:sz w:val="21"/>
        </w:rPr>
      </w:pPr>
    </w:p>
    <w:p w14:paraId="6C65D907" w14:textId="77777777" w:rsidR="0058738E" w:rsidRDefault="00F7740B" w:rsidP="009E24C4">
      <w:pPr>
        <w:pStyle w:val="ListParagraph"/>
        <w:numPr>
          <w:ilvl w:val="0"/>
          <w:numId w:val="7"/>
        </w:numPr>
        <w:tabs>
          <w:tab w:val="left" w:pos="901"/>
        </w:tabs>
        <w:spacing w:before="1"/>
      </w:pPr>
      <w:r>
        <w:t>PP</w:t>
      </w:r>
      <w:r>
        <w:rPr>
          <w:spacing w:val="-2"/>
        </w:rPr>
        <w:t xml:space="preserve"> </w:t>
      </w:r>
      <w:r>
        <w:t>woven</w:t>
      </w:r>
      <w:r>
        <w:rPr>
          <w:spacing w:val="-1"/>
        </w:rPr>
        <w:t xml:space="preserve"> </w:t>
      </w:r>
      <w:r>
        <w:t>laminated</w:t>
      </w:r>
      <w:r>
        <w:rPr>
          <w:spacing w:val="-3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bottom</w:t>
      </w:r>
      <w:r>
        <w:rPr>
          <w:spacing w:val="-1"/>
        </w:rPr>
        <w:t xml:space="preserve"> </w:t>
      </w:r>
      <w:r>
        <w:t>valve</w:t>
      </w:r>
      <w:r>
        <w:rPr>
          <w:spacing w:val="-1"/>
        </w:rPr>
        <w:t xml:space="preserve"> </w:t>
      </w:r>
      <w:r>
        <w:t>sacks</w:t>
      </w:r>
      <w:r>
        <w:rPr>
          <w:spacing w:val="-1"/>
        </w:rPr>
        <w:t xml:space="preserve"> </w:t>
      </w:r>
      <w:r>
        <w:t>conforming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16709,</w:t>
      </w:r>
    </w:p>
    <w:p w14:paraId="6C65D908" w14:textId="77777777" w:rsidR="0058738E" w:rsidRDefault="00F7740B" w:rsidP="009E24C4">
      <w:pPr>
        <w:pStyle w:val="ListParagraph"/>
        <w:numPr>
          <w:ilvl w:val="0"/>
          <w:numId w:val="7"/>
        </w:numPr>
        <w:tabs>
          <w:tab w:val="left" w:pos="901"/>
        </w:tabs>
      </w:pPr>
      <w:r>
        <w:t>Multi-wall</w:t>
      </w:r>
      <w:r>
        <w:rPr>
          <w:spacing w:val="-3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sacks</w:t>
      </w:r>
      <w:r>
        <w:rPr>
          <w:spacing w:val="-3"/>
        </w:rPr>
        <w:t xml:space="preserve"> </w:t>
      </w:r>
      <w:r>
        <w:t>conforming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 11761,</w:t>
      </w:r>
    </w:p>
    <w:p w14:paraId="6C65D909" w14:textId="5E2ED9A0" w:rsidR="0058738E" w:rsidRDefault="00F7740B" w:rsidP="009E24C4">
      <w:pPr>
        <w:pStyle w:val="ListParagraph"/>
        <w:numPr>
          <w:ilvl w:val="0"/>
          <w:numId w:val="7"/>
        </w:numPr>
        <w:tabs>
          <w:tab w:val="left" w:pos="901"/>
        </w:tabs>
      </w:pPr>
      <w:r>
        <w:t>HDPE/PP</w:t>
      </w:r>
      <w:r>
        <w:rPr>
          <w:spacing w:val="-1"/>
        </w:rPr>
        <w:t xml:space="preserve"> </w:t>
      </w:r>
      <w:r>
        <w:t>woven</w:t>
      </w:r>
      <w:r>
        <w:rPr>
          <w:spacing w:val="-1"/>
        </w:rPr>
        <w:t xml:space="preserve"> </w:t>
      </w:r>
      <w:r>
        <w:t>sacks</w:t>
      </w:r>
      <w:r>
        <w:rPr>
          <w:spacing w:val="-1"/>
        </w:rPr>
        <w:t xml:space="preserve"> </w:t>
      </w:r>
      <w:r w:rsidR="00137FCC" w:rsidRPr="00181158">
        <w:rPr>
          <w:spacing w:val="-1"/>
        </w:rPr>
        <w:t>with liner</w:t>
      </w:r>
      <w:r w:rsidR="00137FCC">
        <w:rPr>
          <w:spacing w:val="-1"/>
        </w:rPr>
        <w:t xml:space="preserve"> </w:t>
      </w:r>
      <w:r>
        <w:t>conforming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11652,</w:t>
      </w:r>
    </w:p>
    <w:p w14:paraId="6C65D90A" w14:textId="77777777" w:rsidR="0058738E" w:rsidRDefault="00F7740B" w:rsidP="009E24C4">
      <w:pPr>
        <w:pStyle w:val="ListParagraph"/>
        <w:numPr>
          <w:ilvl w:val="0"/>
          <w:numId w:val="7"/>
        </w:numPr>
        <w:tabs>
          <w:tab w:val="left" w:pos="901"/>
        </w:tabs>
      </w:pPr>
      <w:r>
        <w:t>Laminated</w:t>
      </w:r>
      <w:r>
        <w:rPr>
          <w:spacing w:val="-1"/>
        </w:rPr>
        <w:t xml:space="preserve"> </w:t>
      </w:r>
      <w:r>
        <w:t>jute sacking</w:t>
      </w:r>
      <w:r>
        <w:rPr>
          <w:spacing w:val="-2"/>
        </w:rPr>
        <w:t xml:space="preserve"> </w:t>
      </w:r>
      <w:r>
        <w:t>bag</w:t>
      </w:r>
      <w:r>
        <w:rPr>
          <w:spacing w:val="-3"/>
        </w:rPr>
        <w:t xml:space="preserve"> </w:t>
      </w:r>
      <w:r>
        <w:t>or</w:t>
      </w:r>
    </w:p>
    <w:p w14:paraId="6C65D90B" w14:textId="77777777" w:rsidR="0058738E" w:rsidRDefault="00F7740B" w:rsidP="009E24C4">
      <w:pPr>
        <w:pStyle w:val="ListParagraph"/>
        <w:numPr>
          <w:ilvl w:val="0"/>
          <w:numId w:val="7"/>
        </w:numPr>
        <w:tabs>
          <w:tab w:val="left" w:pos="901"/>
        </w:tabs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composite</w:t>
      </w:r>
      <w:r>
        <w:rPr>
          <w:spacing w:val="-1"/>
        </w:rPr>
        <w:t xml:space="preserve"> </w:t>
      </w:r>
      <w:r>
        <w:t>bag.</w:t>
      </w:r>
    </w:p>
    <w:p w14:paraId="6C65D90C" w14:textId="77777777" w:rsidR="0058738E" w:rsidRDefault="0058738E" w:rsidP="009E24C4">
      <w:pPr>
        <w:pStyle w:val="BodyText"/>
        <w:spacing w:before="9"/>
        <w:rPr>
          <w:sz w:val="23"/>
        </w:rPr>
      </w:pPr>
    </w:p>
    <w:p w14:paraId="6C65D90D" w14:textId="77777777" w:rsidR="0058738E" w:rsidRDefault="00F7740B" w:rsidP="009E24C4">
      <w:pPr>
        <w:pStyle w:val="BodyText"/>
        <w:jc w:val="both"/>
      </w:pPr>
      <w:r>
        <w:t>Bags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packing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inspection.</w:t>
      </w:r>
    </w:p>
    <w:p w14:paraId="6C65D90E" w14:textId="151AB1E1" w:rsidR="0058738E" w:rsidRDefault="0096193E" w:rsidP="009E24C4">
      <w:pPr>
        <w:pStyle w:val="ListParagraph"/>
        <w:tabs>
          <w:tab w:val="left" w:pos="721"/>
        </w:tabs>
        <w:spacing w:before="130"/>
        <w:ind w:left="0" w:right="30"/>
        <w:jc w:val="both"/>
      </w:pPr>
      <w:r>
        <w:rPr>
          <w:b/>
          <w:bCs/>
        </w:rPr>
        <w:t>10</w:t>
      </w:r>
      <w:r w:rsidR="008F356C" w:rsidRPr="008F356C">
        <w:rPr>
          <w:b/>
          <w:bCs/>
        </w:rPr>
        <w:t>.2</w:t>
      </w:r>
      <w:r w:rsidR="008F356C">
        <w:rPr>
          <w:b/>
          <w:bCs/>
        </w:rPr>
        <w:t xml:space="preserve"> </w:t>
      </w:r>
      <w:r w:rsidR="00F7740B">
        <w:t>The net quantity of ultrafine fly ash per bag shall be 50 kg subject to tolerance as</w:t>
      </w:r>
      <w:r w:rsidR="00F7740B">
        <w:rPr>
          <w:spacing w:val="1"/>
        </w:rPr>
        <w:t xml:space="preserve"> </w:t>
      </w:r>
      <w:r w:rsidR="00F7740B">
        <w:t>agreed</w:t>
      </w:r>
      <w:r w:rsidR="00F7740B">
        <w:rPr>
          <w:spacing w:val="-1"/>
        </w:rPr>
        <w:t xml:space="preserve"> </w:t>
      </w:r>
      <w:r w:rsidR="00F7740B">
        <w:t>to</w:t>
      </w:r>
      <w:r w:rsidR="00F7740B">
        <w:rPr>
          <w:spacing w:val="-2"/>
        </w:rPr>
        <w:t xml:space="preserve"> </w:t>
      </w:r>
      <w:r w:rsidR="00F7740B">
        <w:t>between the</w:t>
      </w:r>
      <w:r w:rsidR="00F7740B">
        <w:rPr>
          <w:spacing w:val="-2"/>
        </w:rPr>
        <w:t xml:space="preserve"> </w:t>
      </w:r>
      <w:r w:rsidR="00F7740B">
        <w:t>supplier and</w:t>
      </w:r>
      <w:r w:rsidR="00F7740B">
        <w:rPr>
          <w:spacing w:val="-3"/>
        </w:rPr>
        <w:t xml:space="preserve"> </w:t>
      </w:r>
      <w:r w:rsidR="00F7740B">
        <w:t>the</w:t>
      </w:r>
      <w:r w:rsidR="00F7740B">
        <w:rPr>
          <w:spacing w:val="-2"/>
        </w:rPr>
        <w:t xml:space="preserve"> </w:t>
      </w:r>
      <w:r w:rsidR="00F7740B">
        <w:t>purchaser.</w:t>
      </w:r>
    </w:p>
    <w:p w14:paraId="0EDD7759" w14:textId="77777777" w:rsidR="008F356C" w:rsidRDefault="008F356C" w:rsidP="009E24C4">
      <w:pPr>
        <w:pStyle w:val="ListParagraph"/>
        <w:tabs>
          <w:tab w:val="left" w:pos="901"/>
        </w:tabs>
        <w:ind w:left="0" w:right="30"/>
        <w:jc w:val="both"/>
        <w:rPr>
          <w:szCs w:val="24"/>
        </w:rPr>
      </w:pPr>
    </w:p>
    <w:p w14:paraId="6C65D910" w14:textId="698BBA95" w:rsidR="0058738E" w:rsidRPr="00181158" w:rsidRDefault="0096193E" w:rsidP="009E24C4">
      <w:pPr>
        <w:pStyle w:val="ListParagraph"/>
        <w:tabs>
          <w:tab w:val="left" w:pos="901"/>
        </w:tabs>
        <w:ind w:left="0" w:right="30"/>
        <w:jc w:val="both"/>
        <w:rPr>
          <w:szCs w:val="24"/>
        </w:rPr>
      </w:pPr>
      <w:r w:rsidRPr="00181158">
        <w:rPr>
          <w:b/>
          <w:bCs/>
          <w:szCs w:val="24"/>
        </w:rPr>
        <w:t>10</w:t>
      </w:r>
      <w:r w:rsidR="008F356C" w:rsidRPr="00181158">
        <w:rPr>
          <w:b/>
          <w:bCs/>
          <w:szCs w:val="24"/>
        </w:rPr>
        <w:t>.2.1</w:t>
      </w:r>
      <w:r w:rsidR="008F356C" w:rsidRPr="00181158">
        <w:rPr>
          <w:szCs w:val="24"/>
        </w:rPr>
        <w:t xml:space="preserve"> </w:t>
      </w:r>
      <w:r w:rsidR="00F7740B" w:rsidRPr="00181158">
        <w:rPr>
          <w:szCs w:val="24"/>
        </w:rPr>
        <w:t>The</w:t>
      </w:r>
      <w:r w:rsidR="00F7740B" w:rsidRPr="00181158">
        <w:rPr>
          <w:spacing w:val="-4"/>
          <w:szCs w:val="24"/>
        </w:rPr>
        <w:t xml:space="preserve"> </w:t>
      </w:r>
      <w:r w:rsidR="00F7740B" w:rsidRPr="00181158">
        <w:rPr>
          <w:szCs w:val="24"/>
        </w:rPr>
        <w:t>net</w:t>
      </w:r>
      <w:r w:rsidR="00F7740B" w:rsidRPr="00181158">
        <w:rPr>
          <w:spacing w:val="-3"/>
          <w:szCs w:val="24"/>
        </w:rPr>
        <w:t xml:space="preserve"> </w:t>
      </w:r>
      <w:r w:rsidR="00F7740B" w:rsidRPr="00181158">
        <w:rPr>
          <w:szCs w:val="24"/>
        </w:rPr>
        <w:t>quantity</w:t>
      </w:r>
      <w:r w:rsidR="00F7740B" w:rsidRPr="00181158">
        <w:rPr>
          <w:spacing w:val="-6"/>
          <w:szCs w:val="24"/>
        </w:rPr>
        <w:t xml:space="preserve"> </w:t>
      </w:r>
      <w:r w:rsidR="00F7740B" w:rsidRPr="00181158">
        <w:rPr>
          <w:szCs w:val="24"/>
        </w:rPr>
        <w:t>of</w:t>
      </w:r>
      <w:r w:rsidR="00F7740B" w:rsidRPr="00181158">
        <w:rPr>
          <w:spacing w:val="-3"/>
          <w:szCs w:val="24"/>
        </w:rPr>
        <w:t xml:space="preserve"> </w:t>
      </w:r>
      <w:r w:rsidR="00F7740B" w:rsidRPr="00181158">
        <w:rPr>
          <w:szCs w:val="24"/>
        </w:rPr>
        <w:t>ultrafine</w:t>
      </w:r>
      <w:r w:rsidR="00F7740B" w:rsidRPr="00181158">
        <w:rPr>
          <w:spacing w:val="-8"/>
          <w:szCs w:val="24"/>
        </w:rPr>
        <w:t xml:space="preserve"> </w:t>
      </w:r>
      <w:r w:rsidR="00F7740B" w:rsidRPr="00181158">
        <w:rPr>
          <w:szCs w:val="24"/>
        </w:rPr>
        <w:t>fly</w:t>
      </w:r>
      <w:r w:rsidR="00F7740B" w:rsidRPr="00181158">
        <w:rPr>
          <w:spacing w:val="-6"/>
          <w:szCs w:val="24"/>
        </w:rPr>
        <w:t xml:space="preserve"> </w:t>
      </w:r>
      <w:r w:rsidR="00F7740B" w:rsidRPr="00181158">
        <w:rPr>
          <w:szCs w:val="24"/>
        </w:rPr>
        <w:t>ash</w:t>
      </w:r>
      <w:r w:rsidR="00F7740B" w:rsidRPr="00181158">
        <w:rPr>
          <w:spacing w:val="-4"/>
          <w:szCs w:val="24"/>
        </w:rPr>
        <w:t xml:space="preserve"> </w:t>
      </w:r>
      <w:r w:rsidR="00F7740B" w:rsidRPr="00181158">
        <w:rPr>
          <w:szCs w:val="24"/>
        </w:rPr>
        <w:t>per</w:t>
      </w:r>
      <w:r w:rsidR="00F7740B" w:rsidRPr="00181158">
        <w:rPr>
          <w:spacing w:val="-4"/>
          <w:szCs w:val="24"/>
        </w:rPr>
        <w:t xml:space="preserve"> </w:t>
      </w:r>
      <w:r w:rsidR="00F7740B" w:rsidRPr="00181158">
        <w:rPr>
          <w:szCs w:val="24"/>
        </w:rPr>
        <w:t>bag</w:t>
      </w:r>
      <w:r w:rsidR="00F7740B" w:rsidRPr="00181158">
        <w:rPr>
          <w:spacing w:val="-6"/>
          <w:szCs w:val="24"/>
        </w:rPr>
        <w:t xml:space="preserve"> </w:t>
      </w:r>
      <w:r w:rsidR="00F7740B" w:rsidRPr="00181158">
        <w:rPr>
          <w:szCs w:val="24"/>
        </w:rPr>
        <w:t>may</w:t>
      </w:r>
      <w:r w:rsidR="00F7740B" w:rsidRPr="00181158">
        <w:rPr>
          <w:spacing w:val="-6"/>
          <w:szCs w:val="24"/>
        </w:rPr>
        <w:t xml:space="preserve"> </w:t>
      </w:r>
      <w:r w:rsidR="00F7740B" w:rsidRPr="00181158">
        <w:rPr>
          <w:szCs w:val="24"/>
        </w:rPr>
        <w:t>also</w:t>
      </w:r>
      <w:r w:rsidR="00F7740B" w:rsidRPr="00181158">
        <w:rPr>
          <w:spacing w:val="-4"/>
          <w:szCs w:val="24"/>
        </w:rPr>
        <w:t xml:space="preserve"> </w:t>
      </w:r>
      <w:r w:rsidR="00F7740B" w:rsidRPr="00181158">
        <w:rPr>
          <w:szCs w:val="24"/>
        </w:rPr>
        <w:t>be</w:t>
      </w:r>
      <w:r w:rsidR="00F7740B" w:rsidRPr="00181158">
        <w:rPr>
          <w:spacing w:val="-5"/>
          <w:szCs w:val="24"/>
        </w:rPr>
        <w:t xml:space="preserve"> </w:t>
      </w:r>
      <w:r w:rsidR="00F7740B" w:rsidRPr="00181158">
        <w:rPr>
          <w:szCs w:val="24"/>
        </w:rPr>
        <w:t>25</w:t>
      </w:r>
      <w:r w:rsidR="00F7740B" w:rsidRPr="00181158">
        <w:rPr>
          <w:spacing w:val="-4"/>
          <w:szCs w:val="24"/>
        </w:rPr>
        <w:t xml:space="preserve"> </w:t>
      </w:r>
      <w:r w:rsidR="00F7740B" w:rsidRPr="00181158">
        <w:rPr>
          <w:szCs w:val="24"/>
        </w:rPr>
        <w:t>kg,</w:t>
      </w:r>
      <w:r w:rsidR="00F7740B" w:rsidRPr="00181158">
        <w:rPr>
          <w:spacing w:val="-3"/>
          <w:szCs w:val="24"/>
        </w:rPr>
        <w:t xml:space="preserve"> </w:t>
      </w:r>
      <w:r w:rsidR="00F7740B" w:rsidRPr="00181158">
        <w:rPr>
          <w:szCs w:val="24"/>
        </w:rPr>
        <w:t>10</w:t>
      </w:r>
      <w:r w:rsidR="00F7740B" w:rsidRPr="00181158">
        <w:rPr>
          <w:spacing w:val="-4"/>
          <w:szCs w:val="24"/>
        </w:rPr>
        <w:t xml:space="preserve"> </w:t>
      </w:r>
      <w:r w:rsidR="00F7740B" w:rsidRPr="00181158">
        <w:rPr>
          <w:szCs w:val="24"/>
        </w:rPr>
        <w:t>kg,</w:t>
      </w:r>
      <w:r w:rsidR="00F7740B" w:rsidRPr="00181158">
        <w:rPr>
          <w:spacing w:val="-3"/>
          <w:szCs w:val="24"/>
        </w:rPr>
        <w:t xml:space="preserve"> </w:t>
      </w:r>
      <w:r w:rsidR="00F7740B" w:rsidRPr="00181158">
        <w:rPr>
          <w:szCs w:val="24"/>
        </w:rPr>
        <w:t>5</w:t>
      </w:r>
      <w:r w:rsidR="00F7740B" w:rsidRPr="00181158">
        <w:rPr>
          <w:spacing w:val="-4"/>
          <w:szCs w:val="24"/>
        </w:rPr>
        <w:t xml:space="preserve"> </w:t>
      </w:r>
      <w:r w:rsidR="00F7740B" w:rsidRPr="00181158">
        <w:rPr>
          <w:szCs w:val="24"/>
        </w:rPr>
        <w:t>kg,</w:t>
      </w:r>
      <w:r w:rsidR="00F7740B" w:rsidRPr="00181158">
        <w:rPr>
          <w:spacing w:val="-5"/>
          <w:szCs w:val="24"/>
        </w:rPr>
        <w:t xml:space="preserve"> </w:t>
      </w:r>
      <w:r w:rsidR="00F7740B" w:rsidRPr="00181158">
        <w:rPr>
          <w:szCs w:val="24"/>
        </w:rPr>
        <w:t>2</w:t>
      </w:r>
      <w:r w:rsidR="00F7740B" w:rsidRPr="00181158">
        <w:rPr>
          <w:spacing w:val="-4"/>
          <w:szCs w:val="24"/>
        </w:rPr>
        <w:t xml:space="preserve"> </w:t>
      </w:r>
      <w:r w:rsidR="00AE509D">
        <w:rPr>
          <w:szCs w:val="24"/>
        </w:rPr>
        <w:t xml:space="preserve">kg </w:t>
      </w:r>
      <w:r w:rsidR="00F7740B" w:rsidRPr="00181158">
        <w:rPr>
          <w:szCs w:val="24"/>
        </w:rPr>
        <w:t>or 1 kg and packed in suitable bags as agreed to between the purchaser and the</w:t>
      </w:r>
      <w:r w:rsidR="00F7740B" w:rsidRPr="00181158">
        <w:rPr>
          <w:spacing w:val="1"/>
          <w:szCs w:val="24"/>
        </w:rPr>
        <w:t xml:space="preserve"> </w:t>
      </w:r>
      <w:r w:rsidR="00F7740B" w:rsidRPr="00181158">
        <w:rPr>
          <w:szCs w:val="24"/>
        </w:rPr>
        <w:t>manufacturer.</w:t>
      </w:r>
    </w:p>
    <w:p w14:paraId="6C65D911" w14:textId="77777777" w:rsidR="0058738E" w:rsidRPr="00181158" w:rsidRDefault="0058738E" w:rsidP="009E24C4">
      <w:pPr>
        <w:pStyle w:val="BodyText"/>
        <w:spacing w:before="8"/>
        <w:ind w:right="30"/>
      </w:pPr>
    </w:p>
    <w:p w14:paraId="6C65D913" w14:textId="2A442765" w:rsidR="0058738E" w:rsidRPr="00181158" w:rsidRDefault="0096193E" w:rsidP="009E24C4">
      <w:pPr>
        <w:pStyle w:val="ListParagraph"/>
        <w:tabs>
          <w:tab w:val="left" w:pos="901"/>
        </w:tabs>
        <w:ind w:left="0" w:right="30"/>
        <w:jc w:val="both"/>
        <w:rPr>
          <w:szCs w:val="24"/>
        </w:rPr>
      </w:pPr>
      <w:r w:rsidRPr="00181158">
        <w:rPr>
          <w:b/>
          <w:bCs/>
          <w:szCs w:val="24"/>
        </w:rPr>
        <w:t>10</w:t>
      </w:r>
      <w:r w:rsidR="008F356C" w:rsidRPr="00181158">
        <w:rPr>
          <w:b/>
          <w:bCs/>
          <w:szCs w:val="24"/>
        </w:rPr>
        <w:t>.2.2</w:t>
      </w:r>
      <w:r w:rsidR="008F356C" w:rsidRPr="00181158">
        <w:rPr>
          <w:szCs w:val="24"/>
        </w:rPr>
        <w:t xml:space="preserve"> </w:t>
      </w:r>
      <w:r w:rsidR="00F7740B" w:rsidRPr="00181158">
        <w:rPr>
          <w:szCs w:val="24"/>
        </w:rPr>
        <w:t>Supplies of ultrafine fly ash may be made in drums or bulk by arrangement</w:t>
      </w:r>
      <w:r w:rsidR="00F7740B" w:rsidRPr="00181158">
        <w:rPr>
          <w:spacing w:val="1"/>
          <w:szCs w:val="24"/>
        </w:rPr>
        <w:t xml:space="preserve"> </w:t>
      </w:r>
      <w:r w:rsidR="00F7740B" w:rsidRPr="00181158">
        <w:rPr>
          <w:szCs w:val="24"/>
        </w:rPr>
        <w:t>between</w:t>
      </w:r>
      <w:r w:rsidR="00F7740B" w:rsidRPr="00181158">
        <w:rPr>
          <w:spacing w:val="1"/>
          <w:szCs w:val="24"/>
        </w:rPr>
        <w:t xml:space="preserve"> </w:t>
      </w:r>
      <w:r w:rsidR="00F7740B" w:rsidRPr="00181158">
        <w:rPr>
          <w:szCs w:val="24"/>
        </w:rPr>
        <w:t>the</w:t>
      </w:r>
      <w:r w:rsidR="00F7740B" w:rsidRPr="00181158">
        <w:rPr>
          <w:spacing w:val="-2"/>
          <w:szCs w:val="24"/>
        </w:rPr>
        <w:t xml:space="preserve"> </w:t>
      </w:r>
      <w:r w:rsidR="00F7740B" w:rsidRPr="00181158">
        <w:rPr>
          <w:szCs w:val="24"/>
        </w:rPr>
        <w:t>purchaser</w:t>
      </w:r>
      <w:r w:rsidR="00F7740B" w:rsidRPr="00181158">
        <w:rPr>
          <w:spacing w:val="-4"/>
          <w:szCs w:val="24"/>
        </w:rPr>
        <w:t xml:space="preserve"> </w:t>
      </w:r>
      <w:r w:rsidR="00F7740B" w:rsidRPr="00181158">
        <w:rPr>
          <w:szCs w:val="24"/>
        </w:rPr>
        <w:t>and</w:t>
      </w:r>
      <w:r w:rsidR="00F7740B" w:rsidRPr="00181158">
        <w:rPr>
          <w:spacing w:val="-3"/>
          <w:szCs w:val="24"/>
        </w:rPr>
        <w:t xml:space="preserve"> </w:t>
      </w:r>
      <w:r w:rsidR="00F7740B" w:rsidRPr="00181158">
        <w:rPr>
          <w:szCs w:val="24"/>
        </w:rPr>
        <w:t>the manufacturer/supplier.</w:t>
      </w:r>
    </w:p>
    <w:p w14:paraId="6C65D914" w14:textId="77777777" w:rsidR="0058738E" w:rsidRDefault="0058738E" w:rsidP="009E24C4">
      <w:pPr>
        <w:pStyle w:val="BodyText"/>
        <w:rPr>
          <w:sz w:val="33"/>
        </w:rPr>
      </w:pPr>
    </w:p>
    <w:p w14:paraId="6C65D915" w14:textId="7ACCB5C6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11</w:t>
      </w:r>
      <w:r w:rsidR="008F356C" w:rsidRPr="00ED53D4">
        <w:rPr>
          <w:b/>
          <w:bCs/>
        </w:rPr>
        <w:t xml:space="preserve"> </w:t>
      </w:r>
      <w:r w:rsidR="00F7740B" w:rsidRPr="00ED53D4">
        <w:rPr>
          <w:b/>
          <w:bCs/>
        </w:rPr>
        <w:t>STORAGE AND INSPECTION</w:t>
      </w:r>
    </w:p>
    <w:p w14:paraId="6C65D916" w14:textId="77777777" w:rsidR="0058738E" w:rsidRDefault="0058738E" w:rsidP="009E24C4">
      <w:pPr>
        <w:pStyle w:val="BodyText"/>
        <w:spacing w:before="11"/>
        <w:rPr>
          <w:b/>
          <w:sz w:val="22"/>
        </w:rPr>
      </w:pPr>
    </w:p>
    <w:p w14:paraId="6C65D917" w14:textId="35E4EC2E" w:rsidR="0058738E" w:rsidRDefault="0096193E" w:rsidP="009E24C4">
      <w:pPr>
        <w:pStyle w:val="ListParagraph"/>
        <w:tabs>
          <w:tab w:val="left" w:pos="716"/>
        </w:tabs>
        <w:ind w:left="0" w:right="30"/>
        <w:jc w:val="both"/>
      </w:pPr>
      <w:r>
        <w:rPr>
          <w:b/>
          <w:bCs/>
        </w:rPr>
        <w:t>11</w:t>
      </w:r>
      <w:r w:rsidR="008F356C" w:rsidRPr="008F356C">
        <w:rPr>
          <w:b/>
          <w:bCs/>
        </w:rPr>
        <w:t>.1</w:t>
      </w:r>
      <w:r w:rsidR="008F356C">
        <w:t xml:space="preserve"> </w:t>
      </w:r>
      <w:r w:rsidR="00F7740B">
        <w:t>The ultrafine fly ash shall be stored in such a manner so as to permit easy access</w:t>
      </w:r>
      <w:r w:rsidR="00F7740B">
        <w:rPr>
          <w:spacing w:val="-65"/>
        </w:rPr>
        <w:t xml:space="preserve"> </w:t>
      </w:r>
      <w:r w:rsidR="00F7740B">
        <w:t>for</w:t>
      </w:r>
      <w:r w:rsidR="00F7740B">
        <w:rPr>
          <w:spacing w:val="-1"/>
        </w:rPr>
        <w:t xml:space="preserve"> </w:t>
      </w:r>
      <w:r w:rsidR="00F7740B">
        <w:t>proper inspection</w:t>
      </w:r>
      <w:r w:rsidR="00F7740B">
        <w:rPr>
          <w:spacing w:val="-3"/>
        </w:rPr>
        <w:t xml:space="preserve"> </w:t>
      </w:r>
      <w:r w:rsidR="00F7740B">
        <w:t>and identification</w:t>
      </w:r>
      <w:r w:rsidR="00F7740B">
        <w:rPr>
          <w:spacing w:val="-2"/>
        </w:rPr>
        <w:t xml:space="preserve"> </w:t>
      </w:r>
      <w:r w:rsidR="00F7740B">
        <w:t>of</w:t>
      </w:r>
      <w:r w:rsidR="00F7740B">
        <w:rPr>
          <w:spacing w:val="1"/>
        </w:rPr>
        <w:t xml:space="preserve"> </w:t>
      </w:r>
      <w:r w:rsidR="00F7740B">
        <w:t>each consignment.</w:t>
      </w:r>
    </w:p>
    <w:p w14:paraId="6C65D918" w14:textId="77777777" w:rsidR="0058738E" w:rsidRDefault="0058738E" w:rsidP="009E24C4">
      <w:pPr>
        <w:pStyle w:val="BodyText"/>
        <w:spacing w:before="8"/>
        <w:ind w:right="30"/>
        <w:rPr>
          <w:sz w:val="23"/>
        </w:rPr>
      </w:pPr>
    </w:p>
    <w:p w14:paraId="6C65D91A" w14:textId="1251A5A3" w:rsidR="0058738E" w:rsidRPr="00ED1BD3" w:rsidRDefault="0096193E" w:rsidP="009E24C4">
      <w:pPr>
        <w:pStyle w:val="ListParagraph"/>
        <w:tabs>
          <w:tab w:val="left" w:pos="750"/>
        </w:tabs>
        <w:ind w:left="0" w:right="30"/>
        <w:jc w:val="both"/>
      </w:pPr>
      <w:r>
        <w:rPr>
          <w:b/>
          <w:bCs/>
        </w:rPr>
        <w:t>11</w:t>
      </w:r>
      <w:r w:rsidR="008F356C" w:rsidRPr="008F356C">
        <w:rPr>
          <w:b/>
          <w:bCs/>
        </w:rPr>
        <w:t>.2</w:t>
      </w:r>
      <w:r w:rsidR="008F356C">
        <w:t xml:space="preserve"> </w:t>
      </w:r>
      <w:r w:rsidR="00F7740B">
        <w:t>Adequate facilities shall be provided to the purchaser for careful sampling and</w:t>
      </w:r>
      <w:r w:rsidR="00F7740B">
        <w:rPr>
          <w:spacing w:val="1"/>
        </w:rPr>
        <w:t xml:space="preserve"> </w:t>
      </w:r>
      <w:r w:rsidR="00F7740B">
        <w:t>inspection, either at the source or at the site of the work, as may be specified by the</w:t>
      </w:r>
      <w:r w:rsidR="00F7740B">
        <w:rPr>
          <w:spacing w:val="1"/>
        </w:rPr>
        <w:t xml:space="preserve"> </w:t>
      </w:r>
      <w:r w:rsidR="00F7740B">
        <w:t>purchaser.</w:t>
      </w:r>
      <w:r w:rsidR="00F7740B">
        <w:rPr>
          <w:spacing w:val="1"/>
        </w:rPr>
        <w:t xml:space="preserve"> </w:t>
      </w:r>
      <w:r w:rsidR="008F356C">
        <w:rPr>
          <w:spacing w:val="1"/>
        </w:rPr>
        <w:t xml:space="preserve"> </w:t>
      </w:r>
      <w:r w:rsidR="00F7740B">
        <w:t>IS 4082 may be referred for guidance in general.</w:t>
      </w:r>
      <w:r w:rsidR="008F356C">
        <w:t xml:space="preserve"> </w:t>
      </w:r>
      <w:r w:rsidR="00F7740B">
        <w:rPr>
          <w:spacing w:val="1"/>
        </w:rPr>
        <w:t xml:space="preserve"> </w:t>
      </w:r>
      <w:r w:rsidR="00F7740B">
        <w:t>Ultrafine fly ash shall be</w:t>
      </w:r>
      <w:r w:rsidR="00F7740B">
        <w:rPr>
          <w:spacing w:val="1"/>
        </w:rPr>
        <w:t xml:space="preserve"> </w:t>
      </w:r>
      <w:r w:rsidR="00F7740B">
        <w:t xml:space="preserve">stored similar </w:t>
      </w:r>
      <w:r w:rsidR="00087B57">
        <w:t>to cement/ fly ash/silica-fume/</w:t>
      </w:r>
      <w:proofErr w:type="spellStart"/>
      <w:r w:rsidR="00F7740B">
        <w:t>metakaolin</w:t>
      </w:r>
      <w:proofErr w:type="spellEnd"/>
      <w:r w:rsidR="00F7740B">
        <w:t>, depending upon the storage</w:t>
      </w:r>
      <w:r w:rsidR="00F7740B">
        <w:rPr>
          <w:spacing w:val="1"/>
        </w:rPr>
        <w:t xml:space="preserve"> </w:t>
      </w:r>
      <w:r w:rsidR="00F7740B">
        <w:t>requirement</w:t>
      </w:r>
      <w:r w:rsidR="00F7740B">
        <w:rPr>
          <w:spacing w:val="-3"/>
        </w:rPr>
        <w:t xml:space="preserve"> </w:t>
      </w:r>
      <w:r w:rsidR="00F7740B">
        <w:t>in bags/bulk form.</w:t>
      </w:r>
    </w:p>
    <w:p w14:paraId="6C65D91B" w14:textId="77777777" w:rsidR="0058738E" w:rsidRDefault="0058738E" w:rsidP="00087B57"/>
    <w:p w14:paraId="6C65D91C" w14:textId="0ED27BB9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12</w:t>
      </w:r>
      <w:r w:rsidR="00723014" w:rsidRPr="00ED53D4">
        <w:rPr>
          <w:b/>
          <w:bCs/>
        </w:rPr>
        <w:t xml:space="preserve"> </w:t>
      </w:r>
      <w:r w:rsidR="00F7740B" w:rsidRPr="00ED53D4">
        <w:rPr>
          <w:b/>
          <w:bCs/>
        </w:rPr>
        <w:t>DELIVERY</w:t>
      </w:r>
    </w:p>
    <w:p w14:paraId="6C65D91D" w14:textId="77777777" w:rsidR="0058738E" w:rsidRDefault="0058738E" w:rsidP="00087B57"/>
    <w:p w14:paraId="6C65D921" w14:textId="28ECBDAB" w:rsidR="0058738E" w:rsidRDefault="00F7740B" w:rsidP="009E24C4">
      <w:pPr>
        <w:pStyle w:val="BodyText"/>
        <w:spacing w:before="1"/>
        <w:ind w:right="30"/>
        <w:jc w:val="both"/>
      </w:pPr>
      <w:r>
        <w:t>The supply of ultrafine fly ash shall be made in suitable quantities mutually agreed</w:t>
      </w:r>
      <w:r>
        <w:rPr>
          <w:spacing w:val="1"/>
        </w:rPr>
        <w:t xml:space="preserve"> </w:t>
      </w:r>
      <w:r>
        <w:t>between the purchaser and the supplier.</w:t>
      </w:r>
      <w:r>
        <w:rPr>
          <w:spacing w:val="1"/>
        </w:rPr>
        <w:t xml:space="preserve"> </w:t>
      </w:r>
      <w:r w:rsidR="00723014">
        <w:rPr>
          <w:spacing w:val="1"/>
        </w:rPr>
        <w:t xml:space="preserve"> </w:t>
      </w:r>
      <w:r>
        <w:t>Where so required by the purchaser, the</w:t>
      </w:r>
      <w:r>
        <w:rPr>
          <w:spacing w:val="1"/>
        </w:rPr>
        <w:t xml:space="preserve"> </w:t>
      </w:r>
      <w:r>
        <w:t>material shall be supplied in bags.</w:t>
      </w:r>
      <w:r>
        <w:rPr>
          <w:spacing w:val="1"/>
        </w:rPr>
        <w:t xml:space="preserve"> </w:t>
      </w:r>
      <w:r w:rsidR="00723014">
        <w:rPr>
          <w:spacing w:val="1"/>
        </w:rPr>
        <w:t xml:space="preserve"> </w:t>
      </w:r>
      <w:r>
        <w:t>The ultrafine fly ash may also be delivered in drum/bulk as agreed upon between the</w:t>
      </w:r>
      <w:r>
        <w:rPr>
          <w:spacing w:val="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purchaser.</w:t>
      </w:r>
    </w:p>
    <w:p w14:paraId="1D351DCB" w14:textId="77777777" w:rsidR="00ED53D4" w:rsidRPr="00ED1BD3" w:rsidRDefault="00ED53D4" w:rsidP="00087B57"/>
    <w:p w14:paraId="6C65D922" w14:textId="43070D0A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13</w:t>
      </w:r>
      <w:r w:rsidR="00723014" w:rsidRPr="00ED53D4">
        <w:rPr>
          <w:b/>
          <w:bCs/>
        </w:rPr>
        <w:t xml:space="preserve"> </w:t>
      </w:r>
      <w:r w:rsidR="00F7740B" w:rsidRPr="00ED53D4">
        <w:rPr>
          <w:b/>
          <w:bCs/>
        </w:rPr>
        <w:t>MANUFACTURER’S CERTIFICATE</w:t>
      </w:r>
    </w:p>
    <w:p w14:paraId="6C65D923" w14:textId="77777777" w:rsidR="0058738E" w:rsidRDefault="0058738E" w:rsidP="009E24C4">
      <w:pPr>
        <w:pStyle w:val="BodyText"/>
        <w:spacing w:before="2"/>
        <w:rPr>
          <w:b/>
          <w:sz w:val="23"/>
        </w:rPr>
      </w:pPr>
    </w:p>
    <w:p w14:paraId="6C65D927" w14:textId="61BAE1B4" w:rsidR="0058738E" w:rsidRPr="004A6FC8" w:rsidRDefault="00F7740B" w:rsidP="009E24C4">
      <w:pPr>
        <w:pStyle w:val="BodyText"/>
        <w:ind w:right="30"/>
        <w:jc w:val="both"/>
        <w:rPr>
          <w:spacing w:val="4"/>
        </w:rPr>
      </w:pPr>
      <w:r>
        <w:lastRenderedPageBreak/>
        <w:t>The</w:t>
      </w:r>
      <w:r>
        <w:rPr>
          <w:spacing w:val="-3"/>
        </w:rPr>
        <w:t xml:space="preserve"> </w:t>
      </w:r>
      <w:r>
        <w:t>supplier/manufacturer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satisfy</w:t>
      </w:r>
      <w:r>
        <w:rPr>
          <w:spacing w:val="-5"/>
        </w:rPr>
        <w:t xml:space="preserve"> </w:t>
      </w:r>
      <w:r>
        <w:t>himself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ultrafine</w:t>
      </w:r>
      <w:r>
        <w:rPr>
          <w:spacing w:val="-5"/>
        </w:rPr>
        <w:t xml:space="preserve"> </w:t>
      </w:r>
      <w:r>
        <w:t>fly</w:t>
      </w:r>
      <w:r>
        <w:rPr>
          <w:spacing w:val="-5"/>
        </w:rPr>
        <w:t xml:space="preserve"> </w:t>
      </w:r>
      <w:r>
        <w:t>ash</w:t>
      </w:r>
      <w:r>
        <w:rPr>
          <w:spacing w:val="-2"/>
        </w:rPr>
        <w:t xml:space="preserve"> </w:t>
      </w:r>
      <w:r>
        <w:t>conforms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 w:rsidR="00181158">
        <w:t xml:space="preserve">the </w:t>
      </w:r>
      <w:r w:rsidR="00181158" w:rsidRPr="00181158">
        <w:t>requirements</w:t>
      </w:r>
      <w:r w:rsidRPr="00181158">
        <w:t xml:space="preserve"> </w:t>
      </w:r>
      <w:r>
        <w:t>of</w:t>
      </w:r>
      <w:r w:rsidRPr="00181158">
        <w:t xml:space="preserve"> </w:t>
      </w:r>
      <w:r>
        <w:t>this</w:t>
      </w:r>
      <w:r w:rsidRPr="00181158">
        <w:t xml:space="preserve"> </w:t>
      </w:r>
      <w:r>
        <w:t>standard</w:t>
      </w:r>
      <w:r w:rsidRPr="00181158">
        <w:t xml:space="preserve"> </w:t>
      </w:r>
      <w:r>
        <w:t>and,</w:t>
      </w:r>
      <w:r w:rsidRPr="00181158">
        <w:t xml:space="preserve"> </w:t>
      </w:r>
      <w:r>
        <w:t>if</w:t>
      </w:r>
      <w:r w:rsidRPr="00181158">
        <w:t xml:space="preserve"> </w:t>
      </w:r>
      <w:r>
        <w:t>requested</w:t>
      </w:r>
      <w:r w:rsidRPr="00181158">
        <w:t xml:space="preserve"> </w:t>
      </w:r>
      <w:r>
        <w:t>by</w:t>
      </w:r>
      <w:r w:rsidRPr="00181158">
        <w:t xml:space="preserve"> </w:t>
      </w:r>
      <w:r>
        <w:t>the</w:t>
      </w:r>
      <w:r w:rsidRPr="00181158">
        <w:t xml:space="preserve"> </w:t>
      </w:r>
      <w:r>
        <w:t>purchaser,</w:t>
      </w:r>
      <w:r w:rsidRPr="00181158">
        <w:t xml:space="preserve"> </w:t>
      </w:r>
      <w:r>
        <w:t>shall</w:t>
      </w:r>
      <w:r>
        <w:rPr>
          <w:spacing w:val="60"/>
        </w:rPr>
        <w:t xml:space="preserve"> </w:t>
      </w:r>
      <w:r>
        <w:t>furnish</w:t>
      </w:r>
      <w:r>
        <w:rPr>
          <w:spacing w:val="60"/>
        </w:rPr>
        <w:t xml:space="preserve"> </w:t>
      </w:r>
      <w:r>
        <w:t>a</w:t>
      </w:r>
      <w:r w:rsidR="00723014">
        <w:t xml:space="preserve"> </w:t>
      </w:r>
      <w:r>
        <w:t>certificate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effect,</w:t>
      </w:r>
      <w:r>
        <w:rPr>
          <w:spacing w:val="4"/>
        </w:rPr>
        <w:t xml:space="preserve"> </w:t>
      </w:r>
      <w:r>
        <w:t>indicating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tests</w:t>
      </w:r>
      <w:r>
        <w:rPr>
          <w:spacing w:val="4"/>
        </w:rPr>
        <w:t xml:space="preserve"> </w:t>
      </w:r>
      <w:r>
        <w:t>carried</w:t>
      </w:r>
      <w:r>
        <w:rPr>
          <w:spacing w:val="4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samples</w:t>
      </w:r>
      <w:r>
        <w:rPr>
          <w:spacing w:val="2"/>
        </w:rPr>
        <w:t xml:space="preserve"> </w:t>
      </w:r>
      <w:r w:rsidR="004A6FC8" w:rsidRPr="004A6FC8">
        <w:rPr>
          <w:spacing w:val="4"/>
        </w:rPr>
        <w:t>of the</w:t>
      </w:r>
      <w:r w:rsidRPr="004A6FC8">
        <w:rPr>
          <w:spacing w:val="4"/>
        </w:rPr>
        <w:t xml:space="preserve"> ultrafine fly ash.</w:t>
      </w:r>
    </w:p>
    <w:p w14:paraId="35D05ADA" w14:textId="77777777" w:rsidR="00ED53D4" w:rsidRPr="00ED1BD3" w:rsidRDefault="00ED53D4" w:rsidP="00087B57"/>
    <w:p w14:paraId="6C65D928" w14:textId="3548FF27" w:rsidR="0058738E" w:rsidRPr="00ED53D4" w:rsidRDefault="0096193E" w:rsidP="00ED53D4">
      <w:pPr>
        <w:rPr>
          <w:b/>
          <w:bCs/>
        </w:rPr>
      </w:pPr>
      <w:r w:rsidRPr="00ED53D4">
        <w:rPr>
          <w:b/>
          <w:bCs/>
        </w:rPr>
        <w:t>14</w:t>
      </w:r>
      <w:r w:rsidR="00723014" w:rsidRPr="00ED53D4">
        <w:rPr>
          <w:b/>
          <w:bCs/>
        </w:rPr>
        <w:t xml:space="preserve"> </w:t>
      </w:r>
      <w:r w:rsidR="00F7740B" w:rsidRPr="00ED53D4">
        <w:rPr>
          <w:b/>
          <w:bCs/>
        </w:rPr>
        <w:t>MARKING</w:t>
      </w:r>
    </w:p>
    <w:p w14:paraId="6C65D929" w14:textId="77777777" w:rsidR="0058738E" w:rsidRDefault="0058738E" w:rsidP="00087B57"/>
    <w:p w14:paraId="6C65D92A" w14:textId="760EEB86" w:rsidR="0058738E" w:rsidRDefault="0096193E" w:rsidP="009E24C4">
      <w:pPr>
        <w:pStyle w:val="ListParagraph"/>
        <w:tabs>
          <w:tab w:val="left" w:pos="901"/>
        </w:tabs>
        <w:ind w:left="9" w:right="30"/>
        <w:jc w:val="both"/>
      </w:pPr>
      <w:r>
        <w:rPr>
          <w:b/>
          <w:bCs/>
        </w:rPr>
        <w:t>14</w:t>
      </w:r>
      <w:r w:rsidR="00723014" w:rsidRPr="00723014">
        <w:rPr>
          <w:b/>
          <w:bCs/>
        </w:rPr>
        <w:t>.1</w:t>
      </w:r>
      <w:r w:rsidR="00723014">
        <w:t xml:space="preserve"> </w:t>
      </w:r>
      <w:r w:rsidR="00F7740B">
        <w:t>Each bag/consignment of ultrafine fly ash shall be clearly and permanently</w:t>
      </w:r>
      <w:r w:rsidR="00F7740B">
        <w:rPr>
          <w:spacing w:val="1"/>
        </w:rPr>
        <w:t xml:space="preserve"> </w:t>
      </w:r>
      <w:r w:rsidR="00F7740B">
        <w:t>marked</w:t>
      </w:r>
      <w:r w:rsidR="00F7740B">
        <w:rPr>
          <w:spacing w:val="-1"/>
        </w:rPr>
        <w:t xml:space="preserve"> </w:t>
      </w:r>
      <w:r w:rsidR="00F7740B">
        <w:t>with the</w:t>
      </w:r>
      <w:r w:rsidR="00F7740B">
        <w:rPr>
          <w:spacing w:val="-2"/>
        </w:rPr>
        <w:t xml:space="preserve"> </w:t>
      </w:r>
      <w:r w:rsidR="00F7740B">
        <w:t>following</w:t>
      </w:r>
      <w:r w:rsidR="00F7740B">
        <w:rPr>
          <w:spacing w:val="-2"/>
        </w:rPr>
        <w:t xml:space="preserve"> </w:t>
      </w:r>
      <w:r w:rsidR="00F7740B">
        <w:t>information.</w:t>
      </w:r>
    </w:p>
    <w:p w14:paraId="6C65D92B" w14:textId="77777777" w:rsidR="0058738E" w:rsidRDefault="0058738E" w:rsidP="00087B57"/>
    <w:p w14:paraId="6C65D92C" w14:textId="77777777" w:rsidR="0058738E" w:rsidRPr="00723014" w:rsidRDefault="00F7740B" w:rsidP="009E24C4">
      <w:pPr>
        <w:pStyle w:val="ListParagraph"/>
        <w:numPr>
          <w:ilvl w:val="0"/>
          <w:numId w:val="8"/>
        </w:numPr>
        <w:tabs>
          <w:tab w:val="left" w:pos="901"/>
        </w:tabs>
      </w:pPr>
      <w:r w:rsidRPr="00723014">
        <w:t>Manufacturer’s</w:t>
      </w:r>
      <w:r w:rsidRPr="00723014">
        <w:rPr>
          <w:spacing w:val="-2"/>
        </w:rPr>
        <w:t xml:space="preserve"> </w:t>
      </w:r>
      <w:r w:rsidRPr="00723014">
        <w:t>name</w:t>
      </w:r>
      <w:r w:rsidRPr="00723014">
        <w:rPr>
          <w:spacing w:val="-2"/>
        </w:rPr>
        <w:t xml:space="preserve"> </w:t>
      </w:r>
      <w:r w:rsidRPr="00723014">
        <w:t>and</w:t>
      </w:r>
      <w:r w:rsidRPr="00723014">
        <w:rPr>
          <w:spacing w:val="-2"/>
        </w:rPr>
        <w:t xml:space="preserve"> </w:t>
      </w:r>
      <w:r w:rsidRPr="00723014">
        <w:t>his registered</w:t>
      </w:r>
      <w:r w:rsidRPr="00723014">
        <w:rPr>
          <w:spacing w:val="-2"/>
        </w:rPr>
        <w:t xml:space="preserve"> </w:t>
      </w:r>
      <w:r w:rsidRPr="00723014">
        <w:t>trade-mark;</w:t>
      </w:r>
    </w:p>
    <w:p w14:paraId="6C65D92D" w14:textId="77777777" w:rsidR="0058738E" w:rsidRPr="00723014" w:rsidRDefault="00F7740B" w:rsidP="009E24C4">
      <w:pPr>
        <w:pStyle w:val="ListParagraph"/>
        <w:numPr>
          <w:ilvl w:val="0"/>
          <w:numId w:val="8"/>
        </w:numPr>
        <w:tabs>
          <w:tab w:val="left" w:pos="901"/>
        </w:tabs>
        <w:spacing w:before="1"/>
      </w:pPr>
      <w:r w:rsidRPr="00723014">
        <w:t>The</w:t>
      </w:r>
      <w:r w:rsidRPr="00723014">
        <w:rPr>
          <w:spacing w:val="-1"/>
        </w:rPr>
        <w:t xml:space="preserve"> </w:t>
      </w:r>
      <w:r w:rsidRPr="00723014">
        <w:t>words</w:t>
      </w:r>
      <w:r w:rsidRPr="00723014">
        <w:rPr>
          <w:spacing w:val="-1"/>
        </w:rPr>
        <w:t xml:space="preserve"> </w:t>
      </w:r>
      <w:r w:rsidRPr="00723014">
        <w:t>‘ULTRAFINE</w:t>
      </w:r>
      <w:r w:rsidRPr="00723014">
        <w:rPr>
          <w:spacing w:val="-1"/>
        </w:rPr>
        <w:t xml:space="preserve"> </w:t>
      </w:r>
      <w:r w:rsidRPr="00723014">
        <w:t>FLY</w:t>
      </w:r>
      <w:r w:rsidRPr="00723014">
        <w:rPr>
          <w:spacing w:val="-3"/>
        </w:rPr>
        <w:t xml:space="preserve"> </w:t>
      </w:r>
      <w:r w:rsidRPr="00723014">
        <w:t>ASH’;</w:t>
      </w:r>
    </w:p>
    <w:p w14:paraId="6C65D92E" w14:textId="77777777" w:rsidR="0058738E" w:rsidRPr="00723014" w:rsidRDefault="00F7740B" w:rsidP="009E24C4">
      <w:pPr>
        <w:pStyle w:val="ListParagraph"/>
        <w:numPr>
          <w:ilvl w:val="0"/>
          <w:numId w:val="8"/>
        </w:numPr>
        <w:tabs>
          <w:tab w:val="left" w:pos="901"/>
        </w:tabs>
      </w:pPr>
      <w:r w:rsidRPr="00723014">
        <w:t>Net</w:t>
      </w:r>
      <w:r w:rsidRPr="00723014">
        <w:rPr>
          <w:spacing w:val="-1"/>
        </w:rPr>
        <w:t xml:space="preserve"> </w:t>
      </w:r>
      <w:r w:rsidRPr="00723014">
        <w:t>quantity,</w:t>
      </w:r>
      <w:r w:rsidRPr="00723014">
        <w:rPr>
          <w:spacing w:val="-1"/>
        </w:rPr>
        <w:t xml:space="preserve"> </w:t>
      </w:r>
      <w:r w:rsidRPr="00723014">
        <w:t>in</w:t>
      </w:r>
      <w:r w:rsidRPr="00723014">
        <w:rPr>
          <w:spacing w:val="-1"/>
        </w:rPr>
        <w:t xml:space="preserve"> </w:t>
      </w:r>
      <w:r w:rsidRPr="00723014">
        <w:t>kg;</w:t>
      </w:r>
    </w:p>
    <w:p w14:paraId="6C65D92F" w14:textId="77777777" w:rsidR="0058738E" w:rsidRPr="00723014" w:rsidRDefault="00F7740B" w:rsidP="009E24C4">
      <w:pPr>
        <w:pStyle w:val="ListParagraph"/>
        <w:numPr>
          <w:ilvl w:val="0"/>
          <w:numId w:val="8"/>
        </w:numPr>
        <w:tabs>
          <w:tab w:val="left" w:pos="901"/>
        </w:tabs>
      </w:pPr>
      <w:r w:rsidRPr="00723014">
        <w:t>The</w:t>
      </w:r>
      <w:r w:rsidRPr="00723014">
        <w:rPr>
          <w:spacing w:val="-2"/>
        </w:rPr>
        <w:t xml:space="preserve"> </w:t>
      </w:r>
      <w:r w:rsidRPr="00723014">
        <w:t>words</w:t>
      </w:r>
      <w:r w:rsidRPr="00723014">
        <w:rPr>
          <w:spacing w:val="-1"/>
        </w:rPr>
        <w:t xml:space="preserve"> </w:t>
      </w:r>
      <w:r w:rsidRPr="00723014">
        <w:t>‘USE</w:t>
      </w:r>
      <w:r w:rsidRPr="00723014">
        <w:rPr>
          <w:spacing w:val="-1"/>
        </w:rPr>
        <w:t xml:space="preserve"> </w:t>
      </w:r>
      <w:r w:rsidRPr="00723014">
        <w:t>NO</w:t>
      </w:r>
      <w:r w:rsidRPr="00723014">
        <w:rPr>
          <w:spacing w:val="-1"/>
        </w:rPr>
        <w:t xml:space="preserve"> </w:t>
      </w:r>
      <w:r w:rsidRPr="00723014">
        <w:t>HOOKS’</w:t>
      </w:r>
      <w:r w:rsidRPr="00723014">
        <w:rPr>
          <w:spacing w:val="-2"/>
        </w:rPr>
        <w:t xml:space="preserve"> </w:t>
      </w:r>
      <w:r w:rsidRPr="00723014">
        <w:t>on</w:t>
      </w:r>
      <w:r w:rsidRPr="00723014">
        <w:rPr>
          <w:spacing w:val="-1"/>
        </w:rPr>
        <w:t xml:space="preserve"> </w:t>
      </w:r>
      <w:r w:rsidRPr="00723014">
        <w:t>the</w:t>
      </w:r>
      <w:r w:rsidRPr="00723014">
        <w:rPr>
          <w:spacing w:val="-3"/>
        </w:rPr>
        <w:t xml:space="preserve"> </w:t>
      </w:r>
      <w:r w:rsidRPr="00723014">
        <w:t>bags;</w:t>
      </w:r>
    </w:p>
    <w:p w14:paraId="5ED842AA" w14:textId="77777777" w:rsidR="00ED53D4" w:rsidRDefault="00F7740B" w:rsidP="00ED53D4">
      <w:pPr>
        <w:pStyle w:val="ListParagraph"/>
        <w:numPr>
          <w:ilvl w:val="0"/>
          <w:numId w:val="8"/>
        </w:numPr>
      </w:pPr>
      <w:r w:rsidRPr="00723014">
        <w:t>Batch/control</w:t>
      </w:r>
      <w:r w:rsidRPr="00723014">
        <w:rPr>
          <w:spacing w:val="-2"/>
        </w:rPr>
        <w:t xml:space="preserve"> </w:t>
      </w:r>
      <w:r w:rsidRPr="00723014">
        <w:t>unit</w:t>
      </w:r>
      <w:r w:rsidRPr="00723014">
        <w:rPr>
          <w:spacing w:val="-4"/>
        </w:rPr>
        <w:t xml:space="preserve"> </w:t>
      </w:r>
      <w:r w:rsidRPr="00723014">
        <w:t>number</w:t>
      </w:r>
      <w:r w:rsidRPr="00723014">
        <w:rPr>
          <w:spacing w:val="-1"/>
        </w:rPr>
        <w:t xml:space="preserve"> </w:t>
      </w:r>
      <w:r w:rsidRPr="00723014">
        <w:t>in</w:t>
      </w:r>
      <w:r w:rsidRPr="00723014">
        <w:rPr>
          <w:spacing w:val="-2"/>
        </w:rPr>
        <w:t xml:space="preserve"> </w:t>
      </w:r>
      <w:r w:rsidRPr="00723014">
        <w:t>terms</w:t>
      </w:r>
      <w:r w:rsidRPr="00723014">
        <w:rPr>
          <w:spacing w:val="-4"/>
        </w:rPr>
        <w:t xml:space="preserve"> </w:t>
      </w:r>
      <w:r w:rsidRPr="00723014">
        <w:t>of</w:t>
      </w:r>
      <w:r w:rsidRPr="00723014">
        <w:rPr>
          <w:spacing w:val="1"/>
        </w:rPr>
        <w:t xml:space="preserve"> </w:t>
      </w:r>
      <w:r w:rsidRPr="00723014">
        <w:t>week,</w:t>
      </w:r>
      <w:r w:rsidRPr="00723014">
        <w:rPr>
          <w:spacing w:val="-4"/>
        </w:rPr>
        <w:t xml:space="preserve"> </w:t>
      </w:r>
      <w:r w:rsidRPr="00723014">
        <w:t>month</w:t>
      </w:r>
      <w:r w:rsidRPr="00723014">
        <w:rPr>
          <w:spacing w:val="-3"/>
        </w:rPr>
        <w:t xml:space="preserve"> </w:t>
      </w:r>
      <w:r w:rsidRPr="00723014">
        <w:t>and</w:t>
      </w:r>
      <w:r w:rsidRPr="00723014">
        <w:rPr>
          <w:spacing w:val="-3"/>
        </w:rPr>
        <w:t xml:space="preserve"> </w:t>
      </w:r>
      <w:r w:rsidRPr="00723014">
        <w:t>year</w:t>
      </w:r>
      <w:r w:rsidRPr="00723014">
        <w:rPr>
          <w:spacing w:val="-2"/>
        </w:rPr>
        <w:t xml:space="preserve"> </w:t>
      </w:r>
      <w:r w:rsidRPr="00723014">
        <w:t>of packing;</w:t>
      </w:r>
      <w:r w:rsidRPr="00723014">
        <w:rPr>
          <w:spacing w:val="-1"/>
        </w:rPr>
        <w:t xml:space="preserve"> </w:t>
      </w:r>
      <w:r w:rsidRPr="00723014">
        <w:t>and</w:t>
      </w:r>
    </w:p>
    <w:p w14:paraId="6C65D931" w14:textId="56F70DC6" w:rsidR="0058738E" w:rsidRPr="00723014" w:rsidRDefault="00F7740B" w:rsidP="00ED53D4">
      <w:pPr>
        <w:pStyle w:val="ListParagraph"/>
        <w:numPr>
          <w:ilvl w:val="0"/>
          <w:numId w:val="8"/>
        </w:numPr>
      </w:pPr>
      <w:r w:rsidRPr="00723014">
        <w:t>Address</w:t>
      </w:r>
      <w:r w:rsidRPr="00ED53D4">
        <w:rPr>
          <w:spacing w:val="-4"/>
        </w:rPr>
        <w:t xml:space="preserve"> </w:t>
      </w:r>
      <w:r w:rsidRPr="00723014">
        <w:t>of</w:t>
      </w:r>
      <w:r w:rsidRPr="00ED53D4">
        <w:rPr>
          <w:spacing w:val="1"/>
        </w:rPr>
        <w:t xml:space="preserve"> </w:t>
      </w:r>
      <w:r w:rsidRPr="00723014">
        <w:t>the</w:t>
      </w:r>
      <w:r w:rsidRPr="00ED53D4">
        <w:rPr>
          <w:spacing w:val="-3"/>
        </w:rPr>
        <w:t xml:space="preserve"> </w:t>
      </w:r>
      <w:r w:rsidRPr="00723014">
        <w:t>manufacturer.</w:t>
      </w:r>
    </w:p>
    <w:p w14:paraId="6C65D932" w14:textId="77777777" w:rsidR="0058738E" w:rsidRDefault="0058738E" w:rsidP="00087B57"/>
    <w:p w14:paraId="6C65D933" w14:textId="307A42B6" w:rsidR="0058738E" w:rsidRPr="00ED53D4" w:rsidRDefault="00723014" w:rsidP="00ED53D4">
      <w:pPr>
        <w:rPr>
          <w:b/>
          <w:bCs/>
        </w:rPr>
      </w:pPr>
      <w:r w:rsidRPr="00ED53D4">
        <w:rPr>
          <w:b/>
          <w:bCs/>
        </w:rPr>
        <w:t>14</w:t>
      </w:r>
      <w:r w:rsidR="0096193E" w:rsidRPr="00ED53D4">
        <w:rPr>
          <w:b/>
          <w:bCs/>
        </w:rPr>
        <w:t>.2</w:t>
      </w:r>
      <w:r w:rsidRPr="00ED53D4">
        <w:rPr>
          <w:b/>
          <w:bCs/>
        </w:rPr>
        <w:t xml:space="preserve"> </w:t>
      </w:r>
      <w:r w:rsidR="00F7740B" w:rsidRPr="00ED53D4">
        <w:rPr>
          <w:b/>
          <w:bCs/>
        </w:rPr>
        <w:t>BIS Certification Marking</w:t>
      </w:r>
    </w:p>
    <w:p w14:paraId="6C65D934" w14:textId="77777777" w:rsidR="0058738E" w:rsidRDefault="0058738E" w:rsidP="00087B57"/>
    <w:p w14:paraId="6C65D935" w14:textId="7F57A65A" w:rsidR="0058738E" w:rsidRDefault="0096193E" w:rsidP="009E24C4">
      <w:pPr>
        <w:pStyle w:val="ListParagraph"/>
        <w:tabs>
          <w:tab w:val="left" w:pos="915"/>
        </w:tabs>
        <w:ind w:left="0"/>
      </w:pPr>
      <w:r>
        <w:rPr>
          <w:b/>
          <w:bCs/>
        </w:rPr>
        <w:t>14.2</w:t>
      </w:r>
      <w:r w:rsidR="00723014" w:rsidRPr="00723014">
        <w:rPr>
          <w:b/>
          <w:bCs/>
        </w:rPr>
        <w:t xml:space="preserve"> </w:t>
      </w:r>
      <w:r w:rsidR="00F7740B">
        <w:t>The ultrafine</w:t>
      </w:r>
      <w:r w:rsidR="00F7740B">
        <w:rPr>
          <w:spacing w:val="-2"/>
        </w:rPr>
        <w:t xml:space="preserve"> </w:t>
      </w:r>
      <w:r w:rsidR="00F7740B">
        <w:t>fly</w:t>
      </w:r>
      <w:r w:rsidR="00F7740B">
        <w:rPr>
          <w:spacing w:val="-6"/>
        </w:rPr>
        <w:t xml:space="preserve"> </w:t>
      </w:r>
      <w:r w:rsidR="00F7740B">
        <w:t>ash</w:t>
      </w:r>
      <w:r w:rsidR="00F7740B">
        <w:rPr>
          <w:spacing w:val="-3"/>
        </w:rPr>
        <w:t xml:space="preserve"> </w:t>
      </w:r>
      <w:r w:rsidR="00F7740B">
        <w:t>may</w:t>
      </w:r>
      <w:r w:rsidR="00F7740B">
        <w:rPr>
          <w:spacing w:val="-4"/>
        </w:rPr>
        <w:t xml:space="preserve"> </w:t>
      </w:r>
      <w:r w:rsidR="00F7740B">
        <w:t>also</w:t>
      </w:r>
      <w:r w:rsidR="00F7740B">
        <w:rPr>
          <w:spacing w:val="-1"/>
        </w:rPr>
        <w:t xml:space="preserve"> </w:t>
      </w:r>
      <w:r w:rsidR="00F7740B">
        <w:t>be</w:t>
      </w:r>
      <w:r w:rsidR="00F7740B">
        <w:rPr>
          <w:spacing w:val="-3"/>
        </w:rPr>
        <w:t xml:space="preserve"> </w:t>
      </w:r>
      <w:r w:rsidR="00F7740B">
        <w:t>marked</w:t>
      </w:r>
      <w:r w:rsidR="00F7740B">
        <w:rPr>
          <w:spacing w:val="-1"/>
        </w:rPr>
        <w:t xml:space="preserve"> </w:t>
      </w:r>
      <w:r w:rsidR="00F7740B">
        <w:t>with</w:t>
      </w:r>
      <w:r w:rsidR="00F7740B">
        <w:rPr>
          <w:spacing w:val="-1"/>
        </w:rPr>
        <w:t xml:space="preserve"> </w:t>
      </w:r>
      <w:r w:rsidR="00F7740B">
        <w:t>the</w:t>
      </w:r>
      <w:r w:rsidR="00F7740B">
        <w:rPr>
          <w:spacing w:val="-3"/>
        </w:rPr>
        <w:t xml:space="preserve"> </w:t>
      </w:r>
      <w:r w:rsidR="00F7740B">
        <w:t>Standard</w:t>
      </w:r>
      <w:r w:rsidR="00F7740B">
        <w:rPr>
          <w:spacing w:val="-3"/>
        </w:rPr>
        <w:t xml:space="preserve"> </w:t>
      </w:r>
      <w:r w:rsidR="00F7740B">
        <w:t>Mark.</w:t>
      </w:r>
    </w:p>
    <w:p w14:paraId="6C65D936" w14:textId="77777777" w:rsidR="0058738E" w:rsidRDefault="0058738E" w:rsidP="00087B57"/>
    <w:p w14:paraId="6C65D937" w14:textId="0289A456" w:rsidR="0058738E" w:rsidRDefault="0096193E" w:rsidP="009E24C4">
      <w:pPr>
        <w:pStyle w:val="ListParagraph"/>
        <w:tabs>
          <w:tab w:val="left" w:pos="944"/>
        </w:tabs>
        <w:ind w:left="0" w:right="30"/>
        <w:jc w:val="both"/>
      </w:pPr>
      <w:r>
        <w:rPr>
          <w:b/>
          <w:bCs/>
        </w:rPr>
        <w:t>14.2</w:t>
      </w:r>
      <w:r w:rsidR="00723014" w:rsidRPr="00723014">
        <w:rPr>
          <w:b/>
          <w:bCs/>
        </w:rPr>
        <w:t>.1</w:t>
      </w:r>
      <w:r w:rsidR="00723014">
        <w:t xml:space="preserve"> </w:t>
      </w:r>
      <w:r w:rsidR="00F7740B">
        <w:t>The product (ultrafine flyash) conforming to the requirements of this standard</w:t>
      </w:r>
      <w:r w:rsidR="00F7740B">
        <w:rPr>
          <w:spacing w:val="1"/>
        </w:rPr>
        <w:t xml:space="preserve"> </w:t>
      </w:r>
      <w:r w:rsidR="00F7740B">
        <w:t>may</w:t>
      </w:r>
      <w:r w:rsidR="00F7740B">
        <w:rPr>
          <w:spacing w:val="-12"/>
        </w:rPr>
        <w:t xml:space="preserve"> </w:t>
      </w:r>
      <w:r w:rsidR="00F7740B">
        <w:t>be</w:t>
      </w:r>
      <w:r w:rsidR="00F7740B">
        <w:rPr>
          <w:spacing w:val="-7"/>
        </w:rPr>
        <w:t xml:space="preserve"> </w:t>
      </w:r>
      <w:r w:rsidR="00F7740B">
        <w:t>certified</w:t>
      </w:r>
      <w:r w:rsidR="00F7740B">
        <w:rPr>
          <w:spacing w:val="-7"/>
        </w:rPr>
        <w:t xml:space="preserve"> </w:t>
      </w:r>
      <w:r w:rsidR="00F7740B">
        <w:t>as</w:t>
      </w:r>
      <w:r w:rsidR="00F7740B">
        <w:rPr>
          <w:spacing w:val="-9"/>
        </w:rPr>
        <w:t xml:space="preserve"> </w:t>
      </w:r>
      <w:r w:rsidR="00F7740B">
        <w:t>per</w:t>
      </w:r>
      <w:r w:rsidR="00F7740B">
        <w:rPr>
          <w:spacing w:val="-9"/>
        </w:rPr>
        <w:t xml:space="preserve"> </w:t>
      </w:r>
      <w:r w:rsidR="00F7740B">
        <w:t>the</w:t>
      </w:r>
      <w:r w:rsidR="00F7740B">
        <w:rPr>
          <w:spacing w:val="-7"/>
        </w:rPr>
        <w:t xml:space="preserve"> </w:t>
      </w:r>
      <w:r w:rsidR="00F7740B">
        <w:t>conformity</w:t>
      </w:r>
      <w:r w:rsidR="00F7740B">
        <w:rPr>
          <w:spacing w:val="-11"/>
        </w:rPr>
        <w:t xml:space="preserve"> </w:t>
      </w:r>
      <w:r w:rsidR="00F7740B">
        <w:t>assessment</w:t>
      </w:r>
      <w:r w:rsidR="00F7740B">
        <w:rPr>
          <w:spacing w:val="-8"/>
        </w:rPr>
        <w:t xml:space="preserve"> </w:t>
      </w:r>
      <w:r w:rsidR="00F7740B">
        <w:t>schemes</w:t>
      </w:r>
      <w:r w:rsidR="00F7740B">
        <w:rPr>
          <w:spacing w:val="-9"/>
        </w:rPr>
        <w:t xml:space="preserve"> </w:t>
      </w:r>
      <w:r w:rsidR="00F7740B">
        <w:t>under</w:t>
      </w:r>
      <w:r w:rsidR="00F7740B">
        <w:rPr>
          <w:spacing w:val="-9"/>
        </w:rPr>
        <w:t xml:space="preserve"> </w:t>
      </w:r>
      <w:r w:rsidR="00F7740B">
        <w:t>the</w:t>
      </w:r>
      <w:r w:rsidR="00F7740B">
        <w:rPr>
          <w:spacing w:val="-7"/>
        </w:rPr>
        <w:t xml:space="preserve"> </w:t>
      </w:r>
      <w:r w:rsidR="00F7740B">
        <w:t>provisions</w:t>
      </w:r>
      <w:r w:rsidR="00F7740B">
        <w:rPr>
          <w:spacing w:val="-9"/>
        </w:rPr>
        <w:t xml:space="preserve"> </w:t>
      </w:r>
      <w:r w:rsidR="00F7740B">
        <w:t>of</w:t>
      </w:r>
      <w:r w:rsidR="00F7740B">
        <w:rPr>
          <w:spacing w:val="-6"/>
        </w:rPr>
        <w:t xml:space="preserve"> </w:t>
      </w:r>
      <w:r w:rsidR="00F7740B">
        <w:t>the</w:t>
      </w:r>
      <w:r w:rsidR="00F7740B">
        <w:rPr>
          <w:spacing w:val="-64"/>
        </w:rPr>
        <w:t xml:space="preserve"> </w:t>
      </w:r>
      <w:r w:rsidR="008308D1">
        <w:rPr>
          <w:spacing w:val="-7"/>
        </w:rPr>
        <w:t xml:space="preserve"> </w:t>
      </w:r>
      <w:r w:rsidR="00F7740B" w:rsidRPr="008308D1">
        <w:rPr>
          <w:i/>
          <w:iCs/>
        </w:rPr>
        <w:t>Bureau</w:t>
      </w:r>
      <w:r w:rsidR="00F7740B" w:rsidRPr="008308D1">
        <w:rPr>
          <w:i/>
          <w:iCs/>
          <w:spacing w:val="1"/>
        </w:rPr>
        <w:t xml:space="preserve"> </w:t>
      </w:r>
      <w:r w:rsidR="00F7740B" w:rsidRPr="008308D1">
        <w:rPr>
          <w:i/>
          <w:iCs/>
        </w:rPr>
        <w:t>of</w:t>
      </w:r>
      <w:r w:rsidR="00F7740B" w:rsidRPr="008308D1">
        <w:rPr>
          <w:i/>
          <w:iCs/>
          <w:spacing w:val="1"/>
        </w:rPr>
        <w:t xml:space="preserve"> </w:t>
      </w:r>
      <w:r w:rsidR="00F7740B" w:rsidRPr="008308D1">
        <w:rPr>
          <w:i/>
          <w:iCs/>
        </w:rPr>
        <w:t>Indian</w:t>
      </w:r>
      <w:r w:rsidR="00F7740B" w:rsidRPr="008308D1">
        <w:rPr>
          <w:i/>
          <w:iCs/>
          <w:spacing w:val="1"/>
        </w:rPr>
        <w:t xml:space="preserve"> </w:t>
      </w:r>
      <w:r w:rsidR="00F7740B" w:rsidRPr="008308D1">
        <w:rPr>
          <w:i/>
          <w:iCs/>
        </w:rPr>
        <w:t>Standards</w:t>
      </w:r>
      <w:r w:rsidR="00F7740B" w:rsidRPr="008308D1">
        <w:rPr>
          <w:i/>
          <w:iCs/>
          <w:spacing w:val="1"/>
        </w:rPr>
        <w:t xml:space="preserve"> </w:t>
      </w:r>
      <w:r w:rsidR="00F7740B" w:rsidRPr="008308D1">
        <w:rPr>
          <w:i/>
          <w:iCs/>
        </w:rPr>
        <w:t>Act</w:t>
      </w:r>
      <w:r w:rsidR="00F7740B">
        <w:t>,</w:t>
      </w:r>
      <w:r w:rsidR="00F7740B">
        <w:rPr>
          <w:spacing w:val="1"/>
        </w:rPr>
        <w:t xml:space="preserve"> </w:t>
      </w:r>
      <w:r w:rsidR="00F7740B">
        <w:t>2016</w:t>
      </w:r>
      <w:r w:rsidR="00F7740B">
        <w:rPr>
          <w:spacing w:val="1"/>
        </w:rPr>
        <w:t xml:space="preserve"> </w:t>
      </w:r>
      <w:r w:rsidR="00F7740B">
        <w:t>and</w:t>
      </w:r>
      <w:r w:rsidR="00F7740B">
        <w:rPr>
          <w:spacing w:val="1"/>
        </w:rPr>
        <w:t xml:space="preserve"> </w:t>
      </w:r>
      <w:r w:rsidR="00F7740B">
        <w:t>the</w:t>
      </w:r>
      <w:r w:rsidR="00F7740B">
        <w:rPr>
          <w:spacing w:val="1"/>
        </w:rPr>
        <w:t xml:space="preserve"> </w:t>
      </w:r>
      <w:r w:rsidR="00F7740B">
        <w:t>Rules</w:t>
      </w:r>
      <w:r w:rsidR="00F7740B">
        <w:rPr>
          <w:spacing w:val="1"/>
        </w:rPr>
        <w:t xml:space="preserve"> </w:t>
      </w:r>
      <w:r w:rsidR="00F7740B">
        <w:t>and</w:t>
      </w:r>
      <w:r w:rsidR="00F7740B">
        <w:rPr>
          <w:spacing w:val="1"/>
        </w:rPr>
        <w:t xml:space="preserve"> </w:t>
      </w:r>
      <w:r w:rsidR="00F7740B">
        <w:t>Regulations</w:t>
      </w:r>
      <w:r w:rsidR="00F7740B">
        <w:rPr>
          <w:spacing w:val="1"/>
        </w:rPr>
        <w:t xml:space="preserve"> </w:t>
      </w:r>
      <w:r w:rsidR="00F7740B">
        <w:t>framed</w:t>
      </w:r>
      <w:r w:rsidR="00F7740B">
        <w:rPr>
          <w:spacing w:val="1"/>
        </w:rPr>
        <w:t xml:space="preserve"> </w:t>
      </w:r>
      <w:r w:rsidR="00F7740B">
        <w:t>thereunder,</w:t>
      </w:r>
      <w:r w:rsidR="00F7740B">
        <w:rPr>
          <w:spacing w:val="-1"/>
        </w:rPr>
        <w:t xml:space="preserve"> </w:t>
      </w:r>
      <w:r w:rsidR="00F7740B">
        <w:t>and the</w:t>
      </w:r>
      <w:r w:rsidR="00F7740B">
        <w:rPr>
          <w:spacing w:val="-3"/>
        </w:rPr>
        <w:t xml:space="preserve"> </w:t>
      </w:r>
      <w:r w:rsidR="00F7740B">
        <w:t>products</w:t>
      </w:r>
      <w:r w:rsidR="00F7740B">
        <w:rPr>
          <w:spacing w:val="-2"/>
        </w:rPr>
        <w:t xml:space="preserve"> </w:t>
      </w:r>
      <w:r w:rsidR="00F7740B">
        <w:t>may</w:t>
      </w:r>
      <w:r w:rsidR="00F7740B">
        <w:rPr>
          <w:spacing w:val="-4"/>
        </w:rPr>
        <w:t xml:space="preserve"> </w:t>
      </w:r>
      <w:r w:rsidR="00F7740B">
        <w:t>be</w:t>
      </w:r>
      <w:r w:rsidR="00F7740B">
        <w:rPr>
          <w:spacing w:val="-2"/>
        </w:rPr>
        <w:t xml:space="preserve"> </w:t>
      </w:r>
      <w:r w:rsidR="00F7740B">
        <w:t>marked</w:t>
      </w:r>
      <w:r w:rsidR="00F7740B">
        <w:rPr>
          <w:spacing w:val="-3"/>
        </w:rPr>
        <w:t xml:space="preserve"> </w:t>
      </w:r>
      <w:r w:rsidR="00F7740B">
        <w:t>with the</w:t>
      </w:r>
      <w:r w:rsidR="00F7740B">
        <w:rPr>
          <w:spacing w:val="-1"/>
        </w:rPr>
        <w:t xml:space="preserve"> </w:t>
      </w:r>
      <w:r w:rsidR="00F7740B">
        <w:t>Standard Mark.</w:t>
      </w:r>
    </w:p>
    <w:p w14:paraId="7572265F" w14:textId="77777777" w:rsidR="00ED53D4" w:rsidRDefault="00ED53D4" w:rsidP="00087B57"/>
    <w:p w14:paraId="6C65D939" w14:textId="0F9E7F1F" w:rsidR="0058738E" w:rsidRPr="00ED53D4" w:rsidRDefault="00723014" w:rsidP="00ED53D4">
      <w:pPr>
        <w:rPr>
          <w:b/>
          <w:bCs/>
        </w:rPr>
      </w:pPr>
      <w:r w:rsidRPr="00ED53D4">
        <w:rPr>
          <w:b/>
          <w:bCs/>
        </w:rPr>
        <w:t xml:space="preserve">15 </w:t>
      </w:r>
      <w:r w:rsidR="00F7740B" w:rsidRPr="00ED53D4">
        <w:rPr>
          <w:b/>
          <w:bCs/>
        </w:rPr>
        <w:t>HEALTH AND SAFETY</w:t>
      </w:r>
    </w:p>
    <w:p w14:paraId="6C65D93A" w14:textId="77777777" w:rsidR="0058738E" w:rsidRDefault="0058738E" w:rsidP="00087B57"/>
    <w:p w14:paraId="6C65D93B" w14:textId="751A418D" w:rsidR="0058738E" w:rsidRDefault="00723014" w:rsidP="009E24C4">
      <w:pPr>
        <w:pStyle w:val="ListParagraph"/>
        <w:tabs>
          <w:tab w:val="left" w:pos="721"/>
        </w:tabs>
        <w:ind w:left="0" w:right="30"/>
        <w:jc w:val="both"/>
      </w:pPr>
      <w:r w:rsidRPr="00723014">
        <w:rPr>
          <w:b/>
          <w:bCs/>
        </w:rPr>
        <w:t>15.1</w:t>
      </w:r>
      <w:r>
        <w:t xml:space="preserve"> </w:t>
      </w:r>
      <w:r w:rsidR="00F7740B">
        <w:t>Ultrafine fly ash is very fine powdery material, and when handled, some dust may</w:t>
      </w:r>
      <w:r w:rsidR="00F7740B">
        <w:rPr>
          <w:spacing w:val="-64"/>
        </w:rPr>
        <w:t xml:space="preserve"> </w:t>
      </w:r>
      <w:r w:rsidR="00F7740B">
        <w:t>become suspended in the air in the working area.</w:t>
      </w:r>
      <w:r w:rsidR="00F7740B">
        <w:rPr>
          <w:spacing w:val="1"/>
        </w:rPr>
        <w:t xml:space="preserve"> </w:t>
      </w:r>
      <w:r>
        <w:rPr>
          <w:spacing w:val="1"/>
        </w:rPr>
        <w:t xml:space="preserve"> </w:t>
      </w:r>
      <w:r w:rsidR="00F7740B">
        <w:t>It is therefore advisable to take all</w:t>
      </w:r>
      <w:r w:rsidR="00F7740B">
        <w:rPr>
          <w:spacing w:val="1"/>
        </w:rPr>
        <w:t xml:space="preserve"> </w:t>
      </w:r>
      <w:r w:rsidR="00F7740B">
        <w:t>necessary</w:t>
      </w:r>
      <w:r w:rsidR="00F7740B">
        <w:rPr>
          <w:spacing w:val="-5"/>
        </w:rPr>
        <w:t xml:space="preserve"> </w:t>
      </w:r>
      <w:r w:rsidR="00F7740B">
        <w:t>precautions</w:t>
      </w:r>
      <w:r w:rsidR="00F7740B">
        <w:rPr>
          <w:spacing w:val="-3"/>
        </w:rPr>
        <w:t xml:space="preserve"> </w:t>
      </w:r>
      <w:r w:rsidR="00F7740B">
        <w:t>while handling</w:t>
      </w:r>
      <w:r w:rsidR="00F7740B">
        <w:rPr>
          <w:spacing w:val="-3"/>
        </w:rPr>
        <w:t xml:space="preserve"> </w:t>
      </w:r>
      <w:r w:rsidR="00F7740B">
        <w:t>and using</w:t>
      </w:r>
      <w:r w:rsidR="00F7740B">
        <w:rPr>
          <w:spacing w:val="-2"/>
        </w:rPr>
        <w:t xml:space="preserve"> </w:t>
      </w:r>
      <w:r w:rsidR="00F7740B">
        <w:t>the</w:t>
      </w:r>
      <w:r w:rsidR="00F7740B">
        <w:rPr>
          <w:spacing w:val="-2"/>
        </w:rPr>
        <w:t xml:space="preserve"> </w:t>
      </w:r>
      <w:r w:rsidR="00F7740B">
        <w:t>material.</w:t>
      </w:r>
    </w:p>
    <w:p w14:paraId="6C65D93C" w14:textId="77777777" w:rsidR="0058738E" w:rsidRDefault="0058738E" w:rsidP="00087B57"/>
    <w:p w14:paraId="6C65D93D" w14:textId="1990ED58" w:rsidR="0058738E" w:rsidRDefault="00723014" w:rsidP="009E24C4">
      <w:pPr>
        <w:pStyle w:val="ListParagraph"/>
        <w:tabs>
          <w:tab w:val="left" w:pos="750"/>
        </w:tabs>
        <w:spacing w:before="1"/>
        <w:ind w:left="0" w:right="30"/>
        <w:jc w:val="both"/>
      </w:pPr>
      <w:r w:rsidRPr="00723014">
        <w:rPr>
          <w:b/>
          <w:bCs/>
        </w:rPr>
        <w:t>15.2</w:t>
      </w:r>
      <w:r>
        <w:t xml:space="preserve"> </w:t>
      </w:r>
      <w:r w:rsidR="00F7740B">
        <w:t>Every attempt should be made to keep airborne ultrafine fly ash particles to a</w:t>
      </w:r>
      <w:r w:rsidR="00F7740B">
        <w:rPr>
          <w:spacing w:val="1"/>
        </w:rPr>
        <w:t xml:space="preserve"> </w:t>
      </w:r>
      <w:r w:rsidR="00F7740B">
        <w:t>minimum to avoid irritation of eyes, nose and throat.</w:t>
      </w:r>
      <w:r w:rsidR="00F7740B">
        <w:rPr>
          <w:spacing w:val="1"/>
        </w:rPr>
        <w:t xml:space="preserve"> </w:t>
      </w:r>
      <w:r>
        <w:rPr>
          <w:spacing w:val="1"/>
        </w:rPr>
        <w:t xml:space="preserve"> </w:t>
      </w:r>
      <w:r w:rsidR="00F7740B">
        <w:t>Should this not be practicable,</w:t>
      </w:r>
      <w:r w:rsidR="00F7740B">
        <w:rPr>
          <w:spacing w:val="1"/>
        </w:rPr>
        <w:t xml:space="preserve"> </w:t>
      </w:r>
      <w:r w:rsidR="00F7740B">
        <w:t>then</w:t>
      </w:r>
      <w:r w:rsidR="00F7740B">
        <w:rPr>
          <w:spacing w:val="-11"/>
        </w:rPr>
        <w:t xml:space="preserve"> </w:t>
      </w:r>
      <w:r w:rsidR="00F7740B">
        <w:t>the</w:t>
      </w:r>
      <w:r w:rsidR="00F7740B">
        <w:rPr>
          <w:spacing w:val="-11"/>
        </w:rPr>
        <w:t xml:space="preserve"> </w:t>
      </w:r>
      <w:r w:rsidR="00F7740B">
        <w:t>use</w:t>
      </w:r>
      <w:r w:rsidR="00F7740B">
        <w:rPr>
          <w:spacing w:val="-11"/>
        </w:rPr>
        <w:t xml:space="preserve"> </w:t>
      </w:r>
      <w:r w:rsidR="00F7740B">
        <w:t>of</w:t>
      </w:r>
      <w:r w:rsidR="00F7740B">
        <w:rPr>
          <w:spacing w:val="-9"/>
        </w:rPr>
        <w:t xml:space="preserve"> </w:t>
      </w:r>
      <w:r w:rsidR="00F7740B">
        <w:t>goggles,</w:t>
      </w:r>
      <w:r w:rsidR="00F7740B">
        <w:rPr>
          <w:spacing w:val="-11"/>
        </w:rPr>
        <w:t xml:space="preserve"> </w:t>
      </w:r>
      <w:r w:rsidR="00F7740B">
        <w:t>dust</w:t>
      </w:r>
      <w:r w:rsidR="00F7740B">
        <w:rPr>
          <w:spacing w:val="-13"/>
        </w:rPr>
        <w:t xml:space="preserve"> </w:t>
      </w:r>
      <w:r w:rsidR="00F7740B">
        <w:t>masks</w:t>
      </w:r>
      <w:r w:rsidR="00F7740B">
        <w:rPr>
          <w:spacing w:val="-12"/>
        </w:rPr>
        <w:t xml:space="preserve"> </w:t>
      </w:r>
      <w:r w:rsidR="00F7740B">
        <w:t>and</w:t>
      </w:r>
      <w:r w:rsidR="00F7740B">
        <w:rPr>
          <w:spacing w:val="-11"/>
        </w:rPr>
        <w:t xml:space="preserve"> </w:t>
      </w:r>
      <w:r w:rsidR="00F7740B">
        <w:t>suitable</w:t>
      </w:r>
      <w:r w:rsidR="00F7740B">
        <w:rPr>
          <w:spacing w:val="-11"/>
        </w:rPr>
        <w:t xml:space="preserve"> </w:t>
      </w:r>
      <w:r w:rsidR="00F7740B">
        <w:t>respiratory</w:t>
      </w:r>
      <w:r w:rsidR="00F7740B">
        <w:rPr>
          <w:spacing w:val="-15"/>
        </w:rPr>
        <w:t xml:space="preserve"> </w:t>
      </w:r>
      <w:r w:rsidR="00F7740B">
        <w:t>protective</w:t>
      </w:r>
      <w:r w:rsidR="00F7740B">
        <w:rPr>
          <w:spacing w:val="-11"/>
        </w:rPr>
        <w:t xml:space="preserve"> </w:t>
      </w:r>
      <w:r w:rsidR="00F7740B">
        <w:t>devices</w:t>
      </w:r>
      <w:r w:rsidR="00F7740B">
        <w:rPr>
          <w:spacing w:val="-11"/>
        </w:rPr>
        <w:t xml:space="preserve"> </w:t>
      </w:r>
      <w:r w:rsidR="00F7740B">
        <w:t>shall</w:t>
      </w:r>
      <w:r w:rsidR="00F7740B">
        <w:rPr>
          <w:spacing w:val="-12"/>
        </w:rPr>
        <w:t xml:space="preserve"> </w:t>
      </w:r>
      <w:r w:rsidR="00F7740B">
        <w:t>be</w:t>
      </w:r>
      <w:r w:rsidR="00F7740B" w:rsidRPr="004F6A35">
        <w:t xml:space="preserve"> </w:t>
      </w:r>
      <w:r w:rsidR="00F7740B">
        <w:t>made</w:t>
      </w:r>
      <w:r w:rsidR="004F6A35">
        <w:t xml:space="preserve"> (</w:t>
      </w:r>
      <w:r w:rsidR="004F6A35" w:rsidRPr="004F6A35">
        <w:rPr>
          <w:i/>
          <w:iCs/>
        </w:rPr>
        <w:t>see</w:t>
      </w:r>
      <w:r w:rsidR="004F6A35">
        <w:t xml:space="preserve"> </w:t>
      </w:r>
      <w:r w:rsidR="00F7740B">
        <w:t>IS</w:t>
      </w:r>
      <w:r w:rsidR="00F7740B">
        <w:rPr>
          <w:spacing w:val="-2"/>
        </w:rPr>
        <w:t xml:space="preserve"> </w:t>
      </w:r>
      <w:r w:rsidR="00F7740B">
        <w:t>14352 and</w:t>
      </w:r>
      <w:r w:rsidR="00F7740B">
        <w:rPr>
          <w:spacing w:val="1"/>
        </w:rPr>
        <w:t xml:space="preserve"> </w:t>
      </w:r>
      <w:r w:rsidR="00F7740B">
        <w:t>IS</w:t>
      </w:r>
      <w:r w:rsidR="00F7740B">
        <w:rPr>
          <w:spacing w:val="-2"/>
        </w:rPr>
        <w:t xml:space="preserve"> </w:t>
      </w:r>
      <w:r w:rsidR="00F7740B">
        <w:t>9473</w:t>
      </w:r>
      <w:r w:rsidR="004F6A35">
        <w:rPr>
          <w:spacing w:val="-1"/>
        </w:rPr>
        <w:t>)</w:t>
      </w:r>
      <w:r w:rsidR="00F7740B">
        <w:t>.</w:t>
      </w:r>
    </w:p>
    <w:p w14:paraId="6C65D93E" w14:textId="77777777" w:rsidR="0058738E" w:rsidRDefault="0058738E" w:rsidP="00087B57"/>
    <w:p w14:paraId="6C65D93F" w14:textId="00E1E741" w:rsidR="0058738E" w:rsidRDefault="00723014" w:rsidP="009E24C4">
      <w:pPr>
        <w:pStyle w:val="ListParagraph"/>
        <w:tabs>
          <w:tab w:val="left" w:pos="738"/>
        </w:tabs>
        <w:ind w:left="0" w:right="30"/>
        <w:jc w:val="both"/>
      </w:pPr>
      <w:r w:rsidRPr="00723014">
        <w:rPr>
          <w:b/>
          <w:bCs/>
        </w:rPr>
        <w:t>15.3</w:t>
      </w:r>
      <w:r>
        <w:t xml:space="preserve"> </w:t>
      </w:r>
      <w:r w:rsidR="00F7740B">
        <w:t>Similar information shall be provided in the shipping invoices accompanying the</w:t>
      </w:r>
      <w:r w:rsidR="00F7740B">
        <w:rPr>
          <w:spacing w:val="1"/>
        </w:rPr>
        <w:t xml:space="preserve"> </w:t>
      </w:r>
      <w:r w:rsidR="00F7740B">
        <w:t>shipment</w:t>
      </w:r>
      <w:r w:rsidR="00F7740B">
        <w:rPr>
          <w:spacing w:val="-3"/>
        </w:rPr>
        <w:t xml:space="preserve"> </w:t>
      </w:r>
      <w:r w:rsidR="00F7740B">
        <w:t>of bulk ultrafine</w:t>
      </w:r>
      <w:r w:rsidR="00F7740B">
        <w:rPr>
          <w:spacing w:val="-2"/>
        </w:rPr>
        <w:t xml:space="preserve"> </w:t>
      </w:r>
      <w:r w:rsidR="00F7740B">
        <w:t>fly</w:t>
      </w:r>
      <w:r w:rsidR="00F7740B">
        <w:rPr>
          <w:spacing w:val="-3"/>
        </w:rPr>
        <w:t xml:space="preserve"> </w:t>
      </w:r>
      <w:r w:rsidR="00F7740B">
        <w:t>ash.</w:t>
      </w:r>
    </w:p>
    <w:p w14:paraId="6C65D940" w14:textId="77777777" w:rsidR="0058738E" w:rsidRDefault="0058738E" w:rsidP="00087B57"/>
    <w:p w14:paraId="6C65D941" w14:textId="0BBC125E" w:rsidR="0058738E" w:rsidRDefault="00723014" w:rsidP="009E24C4">
      <w:pPr>
        <w:pStyle w:val="ListParagraph"/>
        <w:tabs>
          <w:tab w:val="left" w:pos="783"/>
        </w:tabs>
        <w:ind w:left="0" w:right="30"/>
        <w:jc w:val="both"/>
      </w:pPr>
      <w:r w:rsidRPr="00723014">
        <w:rPr>
          <w:b/>
          <w:bCs/>
        </w:rPr>
        <w:t>15.4</w:t>
      </w:r>
      <w:r>
        <w:t xml:space="preserve"> </w:t>
      </w:r>
      <w:r w:rsidR="00F7740B">
        <w:t>The</w:t>
      </w:r>
      <w:r w:rsidR="00F7740B">
        <w:rPr>
          <w:spacing w:val="1"/>
        </w:rPr>
        <w:t xml:space="preserve"> </w:t>
      </w:r>
      <w:r w:rsidR="00F7740B">
        <w:t>ultrafine</w:t>
      </w:r>
      <w:r w:rsidR="00F7740B">
        <w:rPr>
          <w:spacing w:val="1"/>
        </w:rPr>
        <w:t xml:space="preserve"> </w:t>
      </w:r>
      <w:r w:rsidR="00F7740B">
        <w:t>fly</w:t>
      </w:r>
      <w:r w:rsidR="00F7740B">
        <w:rPr>
          <w:spacing w:val="1"/>
        </w:rPr>
        <w:t xml:space="preserve"> </w:t>
      </w:r>
      <w:r w:rsidR="00F7740B">
        <w:t>ash</w:t>
      </w:r>
      <w:r w:rsidR="00F7740B">
        <w:rPr>
          <w:spacing w:val="1"/>
        </w:rPr>
        <w:t xml:space="preserve"> </w:t>
      </w:r>
      <w:r w:rsidR="00F7740B">
        <w:t>consignment</w:t>
      </w:r>
      <w:r w:rsidR="00F7740B">
        <w:rPr>
          <w:spacing w:val="1"/>
        </w:rPr>
        <w:t xml:space="preserve"> </w:t>
      </w:r>
      <w:r w:rsidR="00F7740B">
        <w:t>shall</w:t>
      </w:r>
      <w:r w:rsidR="00F7740B">
        <w:rPr>
          <w:spacing w:val="1"/>
        </w:rPr>
        <w:t xml:space="preserve"> </w:t>
      </w:r>
      <w:r w:rsidR="00F7740B">
        <w:t>be</w:t>
      </w:r>
      <w:r w:rsidR="00F7740B">
        <w:rPr>
          <w:spacing w:val="1"/>
        </w:rPr>
        <w:t xml:space="preserve"> </w:t>
      </w:r>
      <w:r w:rsidR="00F7740B">
        <w:t>in</w:t>
      </w:r>
      <w:r w:rsidR="00F7740B">
        <w:rPr>
          <w:spacing w:val="1"/>
        </w:rPr>
        <w:t xml:space="preserve"> </w:t>
      </w:r>
      <w:r w:rsidR="00F7740B">
        <w:t>good</w:t>
      </w:r>
      <w:r w:rsidR="00F7740B">
        <w:rPr>
          <w:spacing w:val="1"/>
        </w:rPr>
        <w:t xml:space="preserve"> </w:t>
      </w:r>
      <w:r w:rsidR="00F7740B">
        <w:t>condition</w:t>
      </w:r>
      <w:r w:rsidR="00F7740B">
        <w:rPr>
          <w:spacing w:val="1"/>
        </w:rPr>
        <w:t xml:space="preserve"> </w:t>
      </w:r>
      <w:r w:rsidR="00F7740B">
        <w:t>at</w:t>
      </w:r>
      <w:r w:rsidR="00F7740B">
        <w:rPr>
          <w:spacing w:val="1"/>
        </w:rPr>
        <w:t xml:space="preserve"> </w:t>
      </w:r>
      <w:r w:rsidR="00F7740B">
        <w:t>the</w:t>
      </w:r>
      <w:r w:rsidR="00F7740B">
        <w:rPr>
          <w:spacing w:val="1"/>
        </w:rPr>
        <w:t xml:space="preserve"> </w:t>
      </w:r>
      <w:r w:rsidR="00F7740B">
        <w:t>time</w:t>
      </w:r>
      <w:r w:rsidR="00F7740B">
        <w:rPr>
          <w:spacing w:val="1"/>
        </w:rPr>
        <w:t xml:space="preserve"> </w:t>
      </w:r>
      <w:r w:rsidR="00F7740B">
        <w:t>of</w:t>
      </w:r>
      <w:r w:rsidR="00F7740B">
        <w:rPr>
          <w:spacing w:val="-64"/>
        </w:rPr>
        <w:t xml:space="preserve"> </w:t>
      </w:r>
      <w:r w:rsidR="00F7740B">
        <w:t>inspection.</w:t>
      </w:r>
    </w:p>
    <w:p w14:paraId="6C65D942" w14:textId="77777777" w:rsidR="0058738E" w:rsidRDefault="0058738E" w:rsidP="009E24C4">
      <w:pPr>
        <w:sectPr w:rsidR="0058738E" w:rsidSect="00754C99">
          <w:footerReference w:type="default" r:id="rId14"/>
          <w:pgSz w:w="11910" w:h="16840"/>
          <w:pgMar w:top="1440" w:right="1440" w:bottom="1440" w:left="1440" w:header="700" w:footer="1002" w:gutter="0"/>
          <w:pgNumType w:start="1"/>
          <w:cols w:space="720"/>
          <w:docGrid w:linePitch="299"/>
        </w:sectPr>
      </w:pPr>
    </w:p>
    <w:p w14:paraId="6C65D943" w14:textId="59F51134" w:rsidR="0058738E" w:rsidRPr="00ED53D4" w:rsidRDefault="00901820" w:rsidP="00ED53D4">
      <w:pPr>
        <w:jc w:val="center"/>
        <w:rPr>
          <w:b/>
          <w:bCs/>
        </w:rPr>
      </w:pPr>
      <w:r w:rsidRPr="00ED53D4">
        <w:rPr>
          <w:b/>
          <w:bCs/>
        </w:rPr>
        <w:lastRenderedPageBreak/>
        <w:t xml:space="preserve">Annex </w:t>
      </w:r>
      <w:r w:rsidR="00F7740B" w:rsidRPr="00ED53D4">
        <w:rPr>
          <w:b/>
          <w:bCs/>
        </w:rPr>
        <w:t>A</w:t>
      </w:r>
    </w:p>
    <w:p w14:paraId="6C65D944" w14:textId="662145FA" w:rsidR="0058738E" w:rsidRDefault="00F7740B" w:rsidP="009E24C4">
      <w:pPr>
        <w:ind w:right="30"/>
        <w:jc w:val="center"/>
      </w:pPr>
      <w:r>
        <w:t>(</w:t>
      </w:r>
      <w:r>
        <w:rPr>
          <w:i/>
        </w:rPr>
        <w:t>Clause</w:t>
      </w:r>
      <w:r>
        <w:rPr>
          <w:i/>
          <w:spacing w:val="2"/>
        </w:rPr>
        <w:t xml:space="preserve"> </w:t>
      </w:r>
      <w:r>
        <w:t>2)</w:t>
      </w:r>
    </w:p>
    <w:p w14:paraId="6C65D945" w14:textId="77777777" w:rsidR="0058738E" w:rsidRPr="00ED53D4" w:rsidRDefault="0058738E" w:rsidP="00ED53D4">
      <w:pPr>
        <w:jc w:val="center"/>
        <w:rPr>
          <w:b/>
          <w:bCs/>
        </w:rPr>
      </w:pPr>
    </w:p>
    <w:p w14:paraId="6C65D946" w14:textId="77777777" w:rsidR="0058738E" w:rsidRPr="00ED53D4" w:rsidRDefault="00F7740B" w:rsidP="00ED53D4">
      <w:pPr>
        <w:jc w:val="center"/>
        <w:rPr>
          <w:b/>
          <w:bCs/>
        </w:rPr>
      </w:pPr>
      <w:r w:rsidRPr="00ED53D4">
        <w:rPr>
          <w:b/>
          <w:bCs/>
        </w:rPr>
        <w:t>LIST</w:t>
      </w:r>
      <w:r w:rsidRPr="00ED53D4">
        <w:rPr>
          <w:b/>
          <w:bCs/>
          <w:spacing w:val="-1"/>
        </w:rPr>
        <w:t xml:space="preserve"> </w:t>
      </w:r>
      <w:r w:rsidRPr="00ED53D4">
        <w:rPr>
          <w:b/>
          <w:bCs/>
        </w:rPr>
        <w:t>OF</w:t>
      </w:r>
      <w:r w:rsidRPr="00ED53D4">
        <w:rPr>
          <w:b/>
          <w:bCs/>
          <w:spacing w:val="-1"/>
        </w:rPr>
        <w:t xml:space="preserve"> </w:t>
      </w:r>
      <w:r w:rsidRPr="00ED53D4">
        <w:rPr>
          <w:b/>
          <w:bCs/>
        </w:rPr>
        <w:t>REFERRED</w:t>
      </w:r>
      <w:r w:rsidRPr="00ED53D4">
        <w:rPr>
          <w:b/>
          <w:bCs/>
          <w:spacing w:val="-1"/>
        </w:rPr>
        <w:t xml:space="preserve"> </w:t>
      </w:r>
      <w:r w:rsidRPr="00ED53D4">
        <w:rPr>
          <w:b/>
          <w:bCs/>
        </w:rPr>
        <w:t>INDIAN</w:t>
      </w:r>
      <w:r w:rsidRPr="00ED53D4">
        <w:rPr>
          <w:b/>
          <w:bCs/>
          <w:spacing w:val="-1"/>
        </w:rPr>
        <w:t xml:space="preserve"> </w:t>
      </w:r>
      <w:r w:rsidRPr="00ED53D4">
        <w:rPr>
          <w:b/>
          <w:bCs/>
        </w:rPr>
        <w:t>STANDARDS</w:t>
      </w:r>
    </w:p>
    <w:p w14:paraId="6C65D947" w14:textId="77777777" w:rsidR="0058738E" w:rsidRDefault="0058738E" w:rsidP="009E24C4">
      <w:pPr>
        <w:pStyle w:val="BodyText"/>
        <w:spacing w:before="4"/>
        <w:rPr>
          <w:b/>
        </w:rPr>
      </w:pPr>
    </w:p>
    <w:tbl>
      <w:tblPr>
        <w:tblW w:w="5000" w:type="pct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3058"/>
        <w:gridCol w:w="5972"/>
      </w:tblGrid>
      <w:tr w:rsidR="0058738E" w14:paraId="6C65D94A" w14:textId="77777777" w:rsidTr="00FD23DE">
        <w:trPr>
          <w:trHeight w:val="20"/>
        </w:trPr>
        <w:tc>
          <w:tcPr>
            <w:tcW w:w="1693" w:type="pct"/>
          </w:tcPr>
          <w:p w14:paraId="6C65D948" w14:textId="77777777" w:rsidR="0058738E" w:rsidRDefault="00F7740B" w:rsidP="009E24C4">
            <w:pPr>
              <w:pStyle w:val="TableParagraph"/>
              <w:ind w:right="-12"/>
              <w:jc w:val="center"/>
              <w:rPr>
                <w:i/>
              </w:rPr>
            </w:pPr>
            <w:r>
              <w:rPr>
                <w:i/>
              </w:rPr>
              <w:t>IS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No.</w:t>
            </w:r>
          </w:p>
        </w:tc>
        <w:tc>
          <w:tcPr>
            <w:tcW w:w="3307" w:type="pct"/>
          </w:tcPr>
          <w:p w14:paraId="6C65D949" w14:textId="77777777" w:rsidR="0058738E" w:rsidRDefault="00F7740B" w:rsidP="009E24C4">
            <w:pPr>
              <w:pStyle w:val="TableParagraph"/>
              <w:spacing w:before="132"/>
              <w:ind w:right="20"/>
              <w:jc w:val="center"/>
              <w:rPr>
                <w:i/>
              </w:rPr>
            </w:pPr>
            <w:r>
              <w:rPr>
                <w:i/>
              </w:rPr>
              <w:t>Title</w:t>
            </w:r>
          </w:p>
        </w:tc>
      </w:tr>
      <w:tr w:rsidR="0058738E" w14:paraId="6C65D94D" w14:textId="77777777" w:rsidTr="00FD23DE">
        <w:trPr>
          <w:trHeight w:val="20"/>
        </w:trPr>
        <w:tc>
          <w:tcPr>
            <w:tcW w:w="1693" w:type="pct"/>
          </w:tcPr>
          <w:p w14:paraId="6C65D94B" w14:textId="644D0065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1727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1967</w:t>
            </w:r>
          </w:p>
        </w:tc>
        <w:tc>
          <w:tcPr>
            <w:tcW w:w="3307" w:type="pct"/>
          </w:tcPr>
          <w:p w14:paraId="6C65D94C" w14:textId="368660DF" w:rsidR="0058738E" w:rsidRDefault="00F7740B" w:rsidP="009E24C4">
            <w:pPr>
              <w:pStyle w:val="TableParagraph"/>
              <w:jc w:val="both"/>
            </w:pP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pozzolanic material</w:t>
            </w:r>
            <w:r w:rsidR="008F6934">
              <w:t>s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first revision</w:t>
            </w:r>
            <w:r>
              <w:t>)</w:t>
            </w:r>
          </w:p>
        </w:tc>
      </w:tr>
      <w:tr w:rsidR="0058738E" w14:paraId="6C65D950" w14:textId="77777777" w:rsidTr="00FD23DE">
        <w:trPr>
          <w:trHeight w:val="20"/>
        </w:trPr>
        <w:tc>
          <w:tcPr>
            <w:tcW w:w="1693" w:type="pct"/>
          </w:tcPr>
          <w:p w14:paraId="6C65D94E" w14:textId="7B224CC2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3812</w:t>
            </w:r>
            <w:r w:rsidR="00F7740B">
              <w:rPr>
                <w:spacing w:val="-1"/>
              </w:rPr>
              <w:t xml:space="preserve"> </w:t>
            </w:r>
            <w:r w:rsidR="00F7740B">
              <w:t>(Part</w:t>
            </w:r>
            <w:r w:rsidR="00F7740B">
              <w:rPr>
                <w:spacing w:val="-3"/>
              </w:rPr>
              <w:t xml:space="preserve"> </w:t>
            </w:r>
            <w:r w:rsidR="00F7740B">
              <w:t>1)</w:t>
            </w:r>
            <w:r w:rsidR="00F7740B">
              <w:rPr>
                <w:spacing w:val="-1"/>
              </w:rPr>
              <w:t xml:space="preserve"> </w:t>
            </w:r>
            <w:r w:rsidR="00F7740B">
              <w:t>: 2013</w:t>
            </w:r>
          </w:p>
        </w:tc>
        <w:tc>
          <w:tcPr>
            <w:tcW w:w="3307" w:type="pct"/>
          </w:tcPr>
          <w:p w14:paraId="6C65D94F" w14:textId="54BF9C16" w:rsidR="0058738E" w:rsidRDefault="0096193E" w:rsidP="009E24C4">
            <w:pPr>
              <w:pStyle w:val="TableParagraph"/>
              <w:ind w:right="20"/>
              <w:jc w:val="both"/>
            </w:pPr>
            <w:r>
              <w:t xml:space="preserve">Pulverized fuel ash </w:t>
            </w:r>
            <w:r w:rsidR="008F6934">
              <w:t>— Specification</w:t>
            </w:r>
            <w:r>
              <w:t xml:space="preserve"> Part 1</w:t>
            </w:r>
            <w:r w:rsidR="00F7740B">
              <w:t xml:space="preserve"> For use as pozzolana in</w:t>
            </w:r>
            <w:r w:rsidR="00F7740B">
              <w:rPr>
                <w:spacing w:val="-64"/>
              </w:rPr>
              <w:t xml:space="preserve"> </w:t>
            </w:r>
            <w:r w:rsidR="00F7740B">
              <w:t>cement,</w:t>
            </w:r>
            <w:r w:rsidR="00F7740B">
              <w:rPr>
                <w:spacing w:val="-3"/>
              </w:rPr>
              <w:t xml:space="preserve"> </w:t>
            </w:r>
            <w:r w:rsidR="00F7740B">
              <w:t>cement</w:t>
            </w:r>
            <w:r w:rsidR="00F7740B">
              <w:rPr>
                <w:spacing w:val="-2"/>
              </w:rPr>
              <w:t xml:space="preserve"> </w:t>
            </w:r>
            <w:r w:rsidR="00F7740B">
              <w:t>mortar</w:t>
            </w:r>
            <w:r w:rsidR="00F7740B">
              <w:rPr>
                <w:spacing w:val="-2"/>
              </w:rPr>
              <w:t xml:space="preserve"> </w:t>
            </w:r>
            <w:r w:rsidR="00F7740B">
              <w:t>and</w:t>
            </w:r>
            <w:r w:rsidR="00F7740B">
              <w:rPr>
                <w:spacing w:val="-2"/>
              </w:rPr>
              <w:t xml:space="preserve"> </w:t>
            </w:r>
            <w:r w:rsidR="00F7740B">
              <w:t>concrete</w:t>
            </w:r>
            <w:r w:rsidR="00F7740B">
              <w:rPr>
                <w:spacing w:val="3"/>
              </w:rPr>
              <w:t xml:space="preserve"> </w:t>
            </w:r>
            <w:r w:rsidR="00F7740B">
              <w:t>(</w:t>
            </w:r>
            <w:r w:rsidR="00F7740B">
              <w:rPr>
                <w:i/>
              </w:rPr>
              <w:t>third</w:t>
            </w:r>
            <w:r w:rsidR="00F7740B">
              <w:rPr>
                <w:i/>
                <w:spacing w:val="-2"/>
              </w:rPr>
              <w:t xml:space="preserve"> </w:t>
            </w:r>
            <w:r w:rsidR="00F7740B">
              <w:rPr>
                <w:i/>
              </w:rPr>
              <w:t>revision</w:t>
            </w:r>
            <w:r w:rsidR="00F7740B">
              <w:t>)</w:t>
            </w:r>
          </w:p>
        </w:tc>
      </w:tr>
      <w:tr w:rsidR="0058738E" w14:paraId="6C65D953" w14:textId="77777777" w:rsidTr="00FD23DE">
        <w:trPr>
          <w:trHeight w:val="20"/>
        </w:trPr>
        <w:tc>
          <w:tcPr>
            <w:tcW w:w="1693" w:type="pct"/>
          </w:tcPr>
          <w:p w14:paraId="6C65D951" w14:textId="53C70E3F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4031</w:t>
            </w:r>
            <w:r w:rsidR="00F7740B">
              <w:rPr>
                <w:spacing w:val="-1"/>
              </w:rPr>
              <w:t xml:space="preserve"> </w:t>
            </w:r>
            <w:r w:rsidR="00F7740B">
              <w:t>(Part</w:t>
            </w:r>
            <w:r w:rsidR="00F7740B">
              <w:rPr>
                <w:spacing w:val="-3"/>
              </w:rPr>
              <w:t xml:space="preserve"> </w:t>
            </w:r>
            <w:r w:rsidR="00F7740B">
              <w:t>3)</w:t>
            </w:r>
            <w:r w:rsidR="00F7740B">
              <w:rPr>
                <w:spacing w:val="-1"/>
              </w:rPr>
              <w:t xml:space="preserve"> </w:t>
            </w:r>
            <w:r w:rsidR="00F7740B">
              <w:t>: 1988</w:t>
            </w:r>
          </w:p>
        </w:tc>
        <w:tc>
          <w:tcPr>
            <w:tcW w:w="3307" w:type="pct"/>
          </w:tcPr>
          <w:p w14:paraId="6C65D952" w14:textId="1B7AD132" w:rsidR="0058738E" w:rsidRDefault="00F7740B" w:rsidP="009E24C4">
            <w:pPr>
              <w:pStyle w:val="TableParagraph"/>
              <w:jc w:val="both"/>
            </w:pPr>
            <w:r>
              <w:t>Methods</w:t>
            </w:r>
            <w:r>
              <w:rPr>
                <w:spacing w:val="7"/>
              </w:rPr>
              <w:t xml:space="preserve"> </w:t>
            </w:r>
            <w:r>
              <w:t>of</w:t>
            </w:r>
            <w:r>
              <w:rPr>
                <w:spacing w:val="9"/>
              </w:rPr>
              <w:t xml:space="preserve"> </w:t>
            </w:r>
            <w:r>
              <w:t>physical</w:t>
            </w:r>
            <w:r>
              <w:rPr>
                <w:spacing w:val="9"/>
              </w:rPr>
              <w:t xml:space="preserve"> </w:t>
            </w:r>
            <w:r>
              <w:t>tests</w:t>
            </w:r>
            <w:r>
              <w:rPr>
                <w:spacing w:val="7"/>
              </w:rPr>
              <w:t xml:space="preserve"> </w:t>
            </w:r>
            <w:r>
              <w:t>for</w:t>
            </w:r>
            <w:r>
              <w:rPr>
                <w:spacing w:val="8"/>
              </w:rPr>
              <w:t xml:space="preserve"> </w:t>
            </w:r>
            <w:r>
              <w:t>hydraulic</w:t>
            </w:r>
            <w:r>
              <w:rPr>
                <w:spacing w:val="9"/>
              </w:rPr>
              <w:t xml:space="preserve"> </w:t>
            </w:r>
            <w:r>
              <w:t>cement</w:t>
            </w:r>
            <w:r>
              <w:rPr>
                <w:spacing w:val="10"/>
              </w:rPr>
              <w:t xml:space="preserve"> </w:t>
            </w:r>
            <w:r>
              <w:t>Part</w:t>
            </w:r>
            <w:r>
              <w:rPr>
                <w:spacing w:val="9"/>
              </w:rPr>
              <w:t xml:space="preserve"> </w:t>
            </w:r>
            <w:r>
              <w:t>3</w:t>
            </w:r>
            <w:r>
              <w:rPr>
                <w:spacing w:val="-64"/>
              </w:rPr>
              <w:t xml:space="preserve"> </w:t>
            </w:r>
            <w:r>
              <w:t>Determination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soundness (</w:t>
            </w:r>
            <w:r>
              <w:rPr>
                <w:i/>
              </w:rPr>
              <w:t>first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revision</w:t>
            </w:r>
            <w:r>
              <w:t>)</w:t>
            </w:r>
          </w:p>
        </w:tc>
      </w:tr>
      <w:tr w:rsidR="0058738E" w14:paraId="6C65D956" w14:textId="77777777" w:rsidTr="00FD23DE">
        <w:trPr>
          <w:trHeight w:val="40"/>
        </w:trPr>
        <w:tc>
          <w:tcPr>
            <w:tcW w:w="1693" w:type="pct"/>
          </w:tcPr>
          <w:p w14:paraId="6C65D954" w14:textId="160A25C9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4032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1985</w:t>
            </w:r>
          </w:p>
        </w:tc>
        <w:tc>
          <w:tcPr>
            <w:tcW w:w="3307" w:type="pct"/>
          </w:tcPr>
          <w:p w14:paraId="6C65D955" w14:textId="77777777" w:rsidR="0058738E" w:rsidRDefault="00F7740B" w:rsidP="009E24C4">
            <w:pPr>
              <w:pStyle w:val="TableParagraph"/>
              <w:ind w:right="20"/>
              <w:jc w:val="both"/>
            </w:pPr>
            <w:r>
              <w:t>Methods of chemical analysis of hydraulic cement (</w:t>
            </w:r>
            <w:r>
              <w:rPr>
                <w:i/>
              </w:rPr>
              <w:t>first</w:t>
            </w:r>
            <w:r>
              <w:rPr>
                <w:i/>
                <w:spacing w:val="-64"/>
              </w:rPr>
              <w:t xml:space="preserve"> </w:t>
            </w:r>
            <w:r>
              <w:rPr>
                <w:i/>
              </w:rPr>
              <w:t>revision</w:t>
            </w:r>
            <w:r>
              <w:t>)</w:t>
            </w:r>
          </w:p>
        </w:tc>
      </w:tr>
      <w:tr w:rsidR="0058738E" w14:paraId="6C65D959" w14:textId="77777777" w:rsidTr="00FD23DE">
        <w:trPr>
          <w:trHeight w:val="616"/>
        </w:trPr>
        <w:tc>
          <w:tcPr>
            <w:tcW w:w="1693" w:type="pct"/>
          </w:tcPr>
          <w:p w14:paraId="6C65D957" w14:textId="2FD3520C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4082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1996</w:t>
            </w:r>
          </w:p>
        </w:tc>
        <w:tc>
          <w:tcPr>
            <w:tcW w:w="3307" w:type="pct"/>
          </w:tcPr>
          <w:p w14:paraId="6C65D958" w14:textId="643E53B4" w:rsidR="0058738E" w:rsidRDefault="00F7740B" w:rsidP="009E24C4">
            <w:pPr>
              <w:pStyle w:val="TableParagraph"/>
              <w:jc w:val="both"/>
            </w:pPr>
            <w:r>
              <w:t>Stacking and storage of construction materials and</w:t>
            </w:r>
            <w:r>
              <w:rPr>
                <w:spacing w:val="1"/>
              </w:rPr>
              <w:t xml:space="preserve"> </w:t>
            </w:r>
            <w:r>
              <w:t>components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site</w:t>
            </w:r>
            <w:r>
              <w:rPr>
                <w:spacing w:val="1"/>
              </w:rPr>
              <w:t xml:space="preserve"> </w:t>
            </w:r>
            <w:r w:rsidR="0096193E">
              <w:t>—</w:t>
            </w:r>
            <w:r>
              <w:rPr>
                <w:spacing w:val="-2"/>
              </w:rPr>
              <w:t xml:space="preserve"> </w:t>
            </w:r>
            <w:r>
              <w:t>Recommendations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i/>
              </w:rPr>
              <w:t>second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revision</w:t>
            </w:r>
            <w:r>
              <w:t>)</w:t>
            </w:r>
          </w:p>
        </w:tc>
      </w:tr>
      <w:tr w:rsidR="0058738E" w14:paraId="6C65D95C" w14:textId="77777777" w:rsidTr="00FD23DE">
        <w:trPr>
          <w:trHeight w:val="20"/>
        </w:trPr>
        <w:tc>
          <w:tcPr>
            <w:tcW w:w="1693" w:type="pct"/>
          </w:tcPr>
          <w:p w14:paraId="6C65D95A" w14:textId="35EE1980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4305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1967</w:t>
            </w:r>
          </w:p>
        </w:tc>
        <w:tc>
          <w:tcPr>
            <w:tcW w:w="3307" w:type="pct"/>
          </w:tcPr>
          <w:p w14:paraId="6C65D95B" w14:textId="77777777" w:rsidR="0058738E" w:rsidRDefault="00F7740B" w:rsidP="009E24C4">
            <w:pPr>
              <w:pStyle w:val="TableParagraph"/>
              <w:jc w:val="both"/>
            </w:pPr>
            <w:r>
              <w:t>Glossary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terms</w:t>
            </w:r>
            <w:r>
              <w:rPr>
                <w:spacing w:val="-3"/>
              </w:rPr>
              <w:t xml:space="preserve"> </w:t>
            </w:r>
            <w:r>
              <w:t>relating</w:t>
            </w:r>
            <w:r>
              <w:rPr>
                <w:spacing w:val="-2"/>
              </w:rPr>
              <w:t xml:space="preserve"> </w:t>
            </w:r>
            <w:r>
              <w:t>to pozzolana</w:t>
            </w:r>
          </w:p>
        </w:tc>
      </w:tr>
      <w:tr w:rsidR="0058738E" w14:paraId="6C65D95F" w14:textId="77777777" w:rsidTr="00FD23DE">
        <w:trPr>
          <w:trHeight w:val="94"/>
        </w:trPr>
        <w:tc>
          <w:tcPr>
            <w:tcW w:w="1693" w:type="pct"/>
          </w:tcPr>
          <w:p w14:paraId="6C65D95D" w14:textId="13F624D4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6491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1972</w:t>
            </w:r>
          </w:p>
        </w:tc>
        <w:tc>
          <w:tcPr>
            <w:tcW w:w="3307" w:type="pct"/>
          </w:tcPr>
          <w:p w14:paraId="6C65D95E" w14:textId="77777777" w:rsidR="0058738E" w:rsidRDefault="00F7740B" w:rsidP="009E24C4">
            <w:pPr>
              <w:pStyle w:val="TableParagraph"/>
              <w:jc w:val="both"/>
            </w:pPr>
            <w:r>
              <w:t>Methods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sampling</w:t>
            </w:r>
            <w:r>
              <w:rPr>
                <w:spacing w:val="-4"/>
              </w:rPr>
              <w:t xml:space="preserve"> </w:t>
            </w:r>
            <w:r>
              <w:t>fly</w:t>
            </w:r>
            <w:r>
              <w:rPr>
                <w:spacing w:val="-4"/>
              </w:rPr>
              <w:t xml:space="preserve"> </w:t>
            </w:r>
            <w:r>
              <w:t>ash</w:t>
            </w:r>
          </w:p>
        </w:tc>
      </w:tr>
      <w:tr w:rsidR="0058738E" w14:paraId="6C65D963" w14:textId="77777777" w:rsidTr="00FD23DE">
        <w:trPr>
          <w:trHeight w:val="517"/>
        </w:trPr>
        <w:tc>
          <w:tcPr>
            <w:tcW w:w="1693" w:type="pct"/>
          </w:tcPr>
          <w:p w14:paraId="7DF68EA2" w14:textId="77777777" w:rsidR="0096193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9473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2002 /</w:t>
            </w:r>
          </w:p>
          <w:p w14:paraId="6C65D961" w14:textId="49CE9F09" w:rsidR="0058738E" w:rsidRDefault="00F7740B" w:rsidP="009E24C4">
            <w:pPr>
              <w:pStyle w:val="TableParagraph"/>
            </w:pPr>
            <w:r>
              <w:t>ISO</w:t>
            </w:r>
            <w:r w:rsidR="0096193E">
              <w:t xml:space="preserve"> </w:t>
            </w:r>
            <w:r>
              <w:t>3864</w:t>
            </w:r>
            <w:r>
              <w:rPr>
                <w:spacing w:val="-1"/>
              </w:rPr>
              <w:t xml:space="preserve"> </w:t>
            </w:r>
            <w:r>
              <w:t>(Part</w:t>
            </w:r>
            <w:r>
              <w:rPr>
                <w:spacing w:val="-4"/>
              </w:rPr>
              <w:t xml:space="preserve"> </w:t>
            </w:r>
            <w:r>
              <w:t>1)</w:t>
            </w:r>
            <w:r w:rsidR="008F6934">
              <w:t xml:space="preserve"> </w:t>
            </w:r>
            <w:r>
              <w:t>:</w:t>
            </w:r>
            <w:r w:rsidR="008F6934">
              <w:t xml:space="preserve"> </w:t>
            </w:r>
            <w:r>
              <w:t>2002</w:t>
            </w:r>
          </w:p>
        </w:tc>
        <w:tc>
          <w:tcPr>
            <w:tcW w:w="3307" w:type="pct"/>
          </w:tcPr>
          <w:p w14:paraId="6C65D962" w14:textId="6FDED0F7" w:rsidR="0058738E" w:rsidRDefault="00F7740B" w:rsidP="00AE509D">
            <w:pPr>
              <w:pStyle w:val="TableParagraph"/>
              <w:ind w:right="20"/>
              <w:jc w:val="both"/>
            </w:pPr>
            <w:r>
              <w:t xml:space="preserve">Respiratory protective devices </w:t>
            </w:r>
            <w:r w:rsidR="00AE509D">
              <w:t>—</w:t>
            </w:r>
            <w:r>
              <w:t xml:space="preserve"> Filtering half masks to</w:t>
            </w:r>
            <w:r>
              <w:rPr>
                <w:spacing w:val="-64"/>
              </w:rPr>
              <w:t xml:space="preserve"> </w:t>
            </w:r>
            <w:r>
              <w:t>protect</w:t>
            </w:r>
            <w:r>
              <w:rPr>
                <w:spacing w:val="-4"/>
              </w:rPr>
              <w:t xml:space="preserve"> </w:t>
            </w:r>
            <w:r>
              <w:t>against</w:t>
            </w:r>
            <w:r>
              <w:rPr>
                <w:spacing w:val="-3"/>
              </w:rPr>
              <w:t xml:space="preserve"> </w:t>
            </w:r>
            <w:r>
              <w:t>particles</w:t>
            </w:r>
            <w:r>
              <w:rPr>
                <w:spacing w:val="1"/>
              </w:rPr>
              <w:t xml:space="preserve"> </w:t>
            </w:r>
            <w:r w:rsidR="0053463D">
              <w:t>—</w:t>
            </w:r>
            <w:r>
              <w:t xml:space="preserve"> Specification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first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revision</w:t>
            </w:r>
            <w:r>
              <w:t>)</w:t>
            </w:r>
          </w:p>
        </w:tc>
      </w:tr>
      <w:tr w:rsidR="0058738E" w14:paraId="6C65D966" w14:textId="77777777" w:rsidTr="00FD23DE">
        <w:trPr>
          <w:trHeight w:val="571"/>
        </w:trPr>
        <w:tc>
          <w:tcPr>
            <w:tcW w:w="1693" w:type="pct"/>
          </w:tcPr>
          <w:p w14:paraId="6C65D964" w14:textId="7111ECE9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11578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19</w:t>
            </w:r>
            <w:r w:rsidR="00394B20">
              <w:t>86</w:t>
            </w:r>
          </w:p>
        </w:tc>
        <w:tc>
          <w:tcPr>
            <w:tcW w:w="3307" w:type="pct"/>
          </w:tcPr>
          <w:p w14:paraId="6C65D965" w14:textId="097A9466" w:rsidR="0058738E" w:rsidRDefault="00F7740B" w:rsidP="009E24C4">
            <w:pPr>
              <w:pStyle w:val="TableParagraph"/>
              <w:ind w:right="20"/>
              <w:jc w:val="both"/>
            </w:pPr>
            <w:r>
              <w:t>Method for determination of specific surface area of</w:t>
            </w:r>
            <w:r>
              <w:rPr>
                <w:spacing w:val="1"/>
              </w:rPr>
              <w:t xml:space="preserve"> </w:t>
            </w:r>
            <w:r>
              <w:t>powder</w:t>
            </w:r>
            <w:r w:rsidR="008F6934">
              <w:t>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porous</w:t>
            </w:r>
            <w:r>
              <w:rPr>
                <w:spacing w:val="-2"/>
              </w:rPr>
              <w:t xml:space="preserve"> </w:t>
            </w:r>
            <w:r>
              <w:t>particle</w:t>
            </w:r>
            <w:r w:rsidR="008F6934">
              <w:t>s</w:t>
            </w:r>
            <w:r>
              <w:rPr>
                <w:spacing w:val="-2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low</w:t>
            </w:r>
            <w:r>
              <w:rPr>
                <w:spacing w:val="-5"/>
              </w:rPr>
              <w:t xml:space="preserve"> </w:t>
            </w:r>
            <w:r>
              <w:t>temperature</w:t>
            </w:r>
            <w:r>
              <w:rPr>
                <w:spacing w:val="-2"/>
              </w:rPr>
              <w:t xml:space="preserve"> </w:t>
            </w:r>
            <w:r>
              <w:t>gas</w:t>
            </w:r>
            <w:r>
              <w:rPr>
                <w:spacing w:val="-64"/>
              </w:rPr>
              <w:t xml:space="preserve"> </w:t>
            </w:r>
            <w:r w:rsidR="008F6934">
              <w:rPr>
                <w:spacing w:val="-64"/>
              </w:rPr>
              <w:t xml:space="preserve">  </w:t>
            </w:r>
            <w:r w:rsidR="008F6934">
              <w:rPr>
                <w:spacing w:val="-2"/>
              </w:rPr>
              <w:t xml:space="preserve"> </w:t>
            </w:r>
            <w:r>
              <w:t>adsorption</w:t>
            </w:r>
            <w:r>
              <w:rPr>
                <w:spacing w:val="-1"/>
              </w:rPr>
              <w:t xml:space="preserve"> </w:t>
            </w:r>
            <w:r>
              <w:t>techniques</w:t>
            </w:r>
          </w:p>
        </w:tc>
      </w:tr>
      <w:tr w:rsidR="0058738E" w14:paraId="6C65D969" w14:textId="77777777" w:rsidTr="00FD23DE">
        <w:trPr>
          <w:trHeight w:val="868"/>
        </w:trPr>
        <w:tc>
          <w:tcPr>
            <w:tcW w:w="1693" w:type="pct"/>
          </w:tcPr>
          <w:p w14:paraId="6C65D967" w14:textId="48405DE0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11652</w:t>
            </w:r>
            <w:r w:rsidR="00F7740B">
              <w:rPr>
                <w:spacing w:val="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2017</w:t>
            </w:r>
          </w:p>
        </w:tc>
        <w:tc>
          <w:tcPr>
            <w:tcW w:w="3307" w:type="pct"/>
          </w:tcPr>
          <w:p w14:paraId="6C65D968" w14:textId="1E5A038E" w:rsidR="0058738E" w:rsidRDefault="00FA7AE8" w:rsidP="009E24C4">
            <w:pPr>
              <w:pStyle w:val="TableParagraph"/>
              <w:ind w:right="20"/>
              <w:jc w:val="both"/>
            </w:pPr>
            <w:r>
              <w:t>Textiles — High</w:t>
            </w:r>
            <w:r>
              <w:rPr>
                <w:spacing w:val="-3"/>
              </w:rPr>
              <w:t xml:space="preserve"> </w:t>
            </w:r>
            <w:r w:rsidR="00F7740B">
              <w:t>density</w:t>
            </w:r>
            <w:r w:rsidR="00F7740B">
              <w:rPr>
                <w:spacing w:val="-6"/>
              </w:rPr>
              <w:t xml:space="preserve"> </w:t>
            </w:r>
            <w:r w:rsidR="00F7740B">
              <w:t>polyethylene</w:t>
            </w:r>
            <w:r w:rsidR="00F7740B">
              <w:rPr>
                <w:spacing w:val="-4"/>
              </w:rPr>
              <w:t xml:space="preserve"> </w:t>
            </w:r>
            <w:r w:rsidR="00F7740B">
              <w:t>(HDPE)/</w:t>
            </w:r>
            <w:r>
              <w:t>polypropylene</w:t>
            </w:r>
            <w:r>
              <w:rPr>
                <w:spacing w:val="-63"/>
              </w:rPr>
              <w:t xml:space="preserve"> </w:t>
            </w:r>
            <w:r w:rsidR="00F7740B">
              <w:t xml:space="preserve">(PP) woven sacks for packaging of 50 kg cement </w:t>
            </w:r>
            <w:r w:rsidR="0053463D">
              <w:t>—</w:t>
            </w:r>
            <w:r w:rsidR="00F7740B">
              <w:rPr>
                <w:spacing w:val="1"/>
              </w:rPr>
              <w:t xml:space="preserve"> </w:t>
            </w:r>
            <w:r w:rsidR="00F7740B">
              <w:t>Specification</w:t>
            </w:r>
            <w:r w:rsidR="00F7740B">
              <w:rPr>
                <w:spacing w:val="-1"/>
              </w:rPr>
              <w:t xml:space="preserve"> </w:t>
            </w:r>
            <w:r w:rsidR="00F7740B">
              <w:t>(</w:t>
            </w:r>
            <w:r w:rsidR="00F7740B">
              <w:rPr>
                <w:i/>
              </w:rPr>
              <w:t>third</w:t>
            </w:r>
            <w:r w:rsidR="00F7740B">
              <w:rPr>
                <w:i/>
                <w:spacing w:val="-2"/>
              </w:rPr>
              <w:t xml:space="preserve"> </w:t>
            </w:r>
            <w:r w:rsidR="00F7740B">
              <w:rPr>
                <w:i/>
              </w:rPr>
              <w:t>revision</w:t>
            </w:r>
            <w:r w:rsidR="00F7740B">
              <w:t>)</w:t>
            </w:r>
          </w:p>
        </w:tc>
      </w:tr>
      <w:tr w:rsidR="0058738E" w14:paraId="6C65D96C" w14:textId="77777777" w:rsidTr="00FD23DE">
        <w:trPr>
          <w:trHeight w:val="409"/>
        </w:trPr>
        <w:tc>
          <w:tcPr>
            <w:tcW w:w="1693" w:type="pct"/>
          </w:tcPr>
          <w:p w14:paraId="6C65D96A" w14:textId="28A12E87" w:rsidR="0058738E" w:rsidRPr="00DF554E" w:rsidRDefault="0096193E" w:rsidP="009E24C4">
            <w:pPr>
              <w:pStyle w:val="TableParagraph"/>
            </w:pPr>
            <w:r w:rsidRPr="00DF554E">
              <w:t xml:space="preserve">IS </w:t>
            </w:r>
            <w:r w:rsidR="00F7740B" w:rsidRPr="00DF554E">
              <w:t>11761</w:t>
            </w:r>
            <w:r w:rsidR="00F7740B" w:rsidRPr="00DF554E">
              <w:rPr>
                <w:spacing w:val="-1"/>
              </w:rPr>
              <w:t xml:space="preserve"> </w:t>
            </w:r>
            <w:r w:rsidR="00F7740B" w:rsidRPr="00DF554E">
              <w:t>:</w:t>
            </w:r>
            <w:r w:rsidR="00F7740B" w:rsidRPr="00DF554E">
              <w:rPr>
                <w:spacing w:val="-3"/>
              </w:rPr>
              <w:t xml:space="preserve"> </w:t>
            </w:r>
            <w:r w:rsidR="0082610D" w:rsidRPr="00DF554E">
              <w:t>2024</w:t>
            </w:r>
          </w:p>
        </w:tc>
        <w:tc>
          <w:tcPr>
            <w:tcW w:w="3307" w:type="pct"/>
          </w:tcPr>
          <w:p w14:paraId="6C65D96B" w14:textId="45736CB6" w:rsidR="0058738E" w:rsidRDefault="00F7740B" w:rsidP="009E24C4">
            <w:pPr>
              <w:pStyle w:val="TableParagraph"/>
              <w:ind w:right="20"/>
              <w:jc w:val="both"/>
            </w:pPr>
            <w:r w:rsidRPr="00DF554E">
              <w:t>Multi-wall paper sacks for cement ― Specification (</w:t>
            </w:r>
            <w:r w:rsidR="00FA7AE8" w:rsidRPr="00DF554E">
              <w:rPr>
                <w:i/>
                <w:iCs/>
              </w:rPr>
              <w:t>second</w:t>
            </w:r>
            <w:r w:rsidR="008F6934" w:rsidRPr="00DF554E">
              <w:rPr>
                <w:i/>
              </w:rPr>
              <w:t xml:space="preserve"> revision</w:t>
            </w:r>
            <w:r w:rsidRPr="00DF554E">
              <w:t>)</w:t>
            </w:r>
          </w:p>
        </w:tc>
      </w:tr>
      <w:tr w:rsidR="0058738E" w14:paraId="6C65D96F" w14:textId="77777777" w:rsidTr="00FD23DE">
        <w:trPr>
          <w:trHeight w:val="274"/>
        </w:trPr>
        <w:tc>
          <w:tcPr>
            <w:tcW w:w="1693" w:type="pct"/>
          </w:tcPr>
          <w:p w14:paraId="6C65D96D" w14:textId="4E5A1CB8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12174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1987</w:t>
            </w:r>
          </w:p>
        </w:tc>
        <w:tc>
          <w:tcPr>
            <w:tcW w:w="3307" w:type="pct"/>
          </w:tcPr>
          <w:p w14:paraId="6C65D96E" w14:textId="77777777" w:rsidR="0058738E" w:rsidRDefault="00F7740B" w:rsidP="009E24C4">
            <w:pPr>
              <w:pStyle w:val="TableParagraph"/>
              <w:jc w:val="both"/>
            </w:pPr>
            <w:r>
              <w:t>Specification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jute</w:t>
            </w:r>
            <w:r>
              <w:rPr>
                <w:spacing w:val="-2"/>
              </w:rPr>
              <w:t xml:space="preserve"> </w:t>
            </w:r>
            <w:r>
              <w:t>synthetic</w:t>
            </w:r>
            <w:r>
              <w:rPr>
                <w:spacing w:val="-2"/>
              </w:rPr>
              <w:t xml:space="preserve"> </w:t>
            </w:r>
            <w:r>
              <w:t>union</w:t>
            </w:r>
            <w:r>
              <w:rPr>
                <w:spacing w:val="-1"/>
              </w:rPr>
              <w:t xml:space="preserve"> </w:t>
            </w:r>
            <w:r>
              <w:t>bags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packing</w:t>
            </w:r>
            <w:r>
              <w:rPr>
                <w:spacing w:val="-64"/>
              </w:rPr>
              <w:t xml:space="preserve"> </w:t>
            </w:r>
            <w:r>
              <w:t>cement</w:t>
            </w:r>
          </w:p>
        </w:tc>
      </w:tr>
      <w:tr w:rsidR="0058738E" w14:paraId="6C65D972" w14:textId="77777777" w:rsidTr="00FD23DE">
        <w:trPr>
          <w:trHeight w:val="20"/>
        </w:trPr>
        <w:tc>
          <w:tcPr>
            <w:tcW w:w="1693" w:type="pct"/>
          </w:tcPr>
          <w:p w14:paraId="6C65D970" w14:textId="125F8496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14352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1996</w:t>
            </w:r>
          </w:p>
        </w:tc>
        <w:tc>
          <w:tcPr>
            <w:tcW w:w="3307" w:type="pct"/>
          </w:tcPr>
          <w:p w14:paraId="6C65D971" w14:textId="5904818E" w:rsidR="0058738E" w:rsidRDefault="00F7740B" w:rsidP="009E24C4">
            <w:pPr>
              <w:pStyle w:val="TableParagraph"/>
              <w:jc w:val="both"/>
            </w:pPr>
            <w:r>
              <w:t>Miner</w:t>
            </w:r>
            <w:r w:rsidR="00FA7AE8">
              <w:t>’</w:t>
            </w:r>
            <w:r>
              <w:t>s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-3"/>
              </w:rPr>
              <w:t xml:space="preserve"> </w:t>
            </w:r>
            <w:r>
              <w:t>goggles</w:t>
            </w:r>
            <w:r>
              <w:rPr>
                <w:spacing w:val="2"/>
              </w:rPr>
              <w:t xml:space="preserve"> </w:t>
            </w:r>
            <w:r w:rsidR="0053463D">
              <w:t>—</w:t>
            </w:r>
            <w:r>
              <w:t xml:space="preserve"> Specification</w:t>
            </w:r>
          </w:p>
        </w:tc>
      </w:tr>
      <w:tr w:rsidR="0058738E" w14:paraId="6C65D975" w14:textId="77777777" w:rsidTr="00FD23DE">
        <w:trPr>
          <w:trHeight w:val="571"/>
        </w:trPr>
        <w:tc>
          <w:tcPr>
            <w:tcW w:w="1693" w:type="pct"/>
          </w:tcPr>
          <w:p w14:paraId="6C65D973" w14:textId="008F5327" w:rsidR="0058738E" w:rsidRDefault="0096193E" w:rsidP="009E24C4">
            <w:pPr>
              <w:pStyle w:val="TableParagraph"/>
            </w:pPr>
            <w:r>
              <w:t xml:space="preserve">IS </w:t>
            </w:r>
            <w:r w:rsidR="00F7740B">
              <w:t>16709</w:t>
            </w:r>
            <w:r w:rsidR="00F7740B">
              <w:rPr>
                <w:spacing w:val="-1"/>
              </w:rPr>
              <w:t xml:space="preserve"> </w:t>
            </w:r>
            <w:r w:rsidR="00F7740B">
              <w:t>:</w:t>
            </w:r>
            <w:r w:rsidR="00F7740B">
              <w:rPr>
                <w:spacing w:val="-3"/>
              </w:rPr>
              <w:t xml:space="preserve"> </w:t>
            </w:r>
            <w:r w:rsidR="00F7740B">
              <w:t>2017</w:t>
            </w:r>
          </w:p>
        </w:tc>
        <w:tc>
          <w:tcPr>
            <w:tcW w:w="3307" w:type="pct"/>
          </w:tcPr>
          <w:p w14:paraId="6C65D974" w14:textId="54E2A9B6" w:rsidR="0058738E" w:rsidRDefault="00F7740B" w:rsidP="009E24C4">
            <w:pPr>
              <w:pStyle w:val="TableParagraph"/>
              <w:ind w:right="20"/>
              <w:jc w:val="both"/>
            </w:pPr>
            <w:r>
              <w:t xml:space="preserve">Textiles </w:t>
            </w:r>
            <w:r w:rsidR="0053463D">
              <w:t>—</w:t>
            </w:r>
            <w:r>
              <w:t xml:space="preserve"> Polypropylene (PP) woven, laminated, block</w:t>
            </w:r>
            <w:r>
              <w:rPr>
                <w:spacing w:val="-64"/>
              </w:rPr>
              <w:t xml:space="preserve"> </w:t>
            </w:r>
            <w:r>
              <w:t xml:space="preserve">bottom valve sacks for packaging of 50 kg cement </w:t>
            </w:r>
            <w:r w:rsidR="00FA7AE8">
              <w:t>—</w:t>
            </w:r>
            <w:r>
              <w:rPr>
                <w:spacing w:val="1"/>
              </w:rPr>
              <w:t xml:space="preserve"> </w:t>
            </w:r>
            <w:r>
              <w:t>Specification</w:t>
            </w:r>
          </w:p>
        </w:tc>
      </w:tr>
    </w:tbl>
    <w:p w14:paraId="6C65D976" w14:textId="77777777" w:rsidR="0058738E" w:rsidRDefault="0058738E" w:rsidP="009E24C4">
      <w:pPr>
        <w:sectPr w:rsidR="0058738E" w:rsidSect="00285DA9">
          <w:pgSz w:w="11910" w:h="16840"/>
          <w:pgMar w:top="1440" w:right="1440" w:bottom="1440" w:left="1440" w:header="700" w:footer="1002" w:gutter="0"/>
          <w:cols w:space="720"/>
          <w:docGrid w:linePitch="299"/>
        </w:sectPr>
      </w:pPr>
    </w:p>
    <w:p w14:paraId="7517E135" w14:textId="77777777" w:rsidR="0053463D" w:rsidRDefault="0053463D" w:rsidP="009E24C4">
      <w:pPr>
        <w:rPr>
          <w:b/>
        </w:rPr>
      </w:pPr>
      <w:r>
        <w:rPr>
          <w:b/>
        </w:rPr>
        <w:br w:type="page"/>
      </w:r>
    </w:p>
    <w:p w14:paraId="6C65D977" w14:textId="1C9B45AB" w:rsidR="0058738E" w:rsidRDefault="00901820" w:rsidP="009E24C4">
      <w:pPr>
        <w:spacing w:before="111"/>
        <w:ind w:right="30"/>
        <w:jc w:val="center"/>
        <w:rPr>
          <w:b/>
        </w:rPr>
      </w:pPr>
      <w:r>
        <w:rPr>
          <w:b/>
        </w:rPr>
        <w:lastRenderedPageBreak/>
        <w:t xml:space="preserve">Annex </w:t>
      </w:r>
      <w:r w:rsidR="00F7740B">
        <w:rPr>
          <w:b/>
        </w:rPr>
        <w:t>B</w:t>
      </w:r>
    </w:p>
    <w:p w14:paraId="6C65D978" w14:textId="44E5AFB8" w:rsidR="0058738E" w:rsidRDefault="00F7740B" w:rsidP="009E24C4">
      <w:pPr>
        <w:spacing w:before="2"/>
        <w:ind w:right="30"/>
        <w:jc w:val="center"/>
      </w:pPr>
      <w:r>
        <w:t>(</w:t>
      </w:r>
      <w:r>
        <w:rPr>
          <w:i/>
        </w:rPr>
        <w:t xml:space="preserve">Table </w:t>
      </w:r>
      <w:r>
        <w:t>1</w:t>
      </w:r>
      <w:r>
        <w:rPr>
          <w:spacing w:val="-2"/>
        </w:rPr>
        <w:t xml:space="preserve"> </w:t>
      </w:r>
      <w:r>
        <w:t xml:space="preserve">and </w:t>
      </w:r>
      <w:r>
        <w:rPr>
          <w:i/>
        </w:rPr>
        <w:t>Clause</w:t>
      </w:r>
      <w:r>
        <w:rPr>
          <w:i/>
          <w:spacing w:val="1"/>
        </w:rPr>
        <w:t xml:space="preserve"> </w:t>
      </w:r>
      <w:r>
        <w:t>8.2.2)</w:t>
      </w:r>
    </w:p>
    <w:p w14:paraId="6C65D979" w14:textId="77777777" w:rsidR="0058738E" w:rsidRDefault="0058738E" w:rsidP="009E24C4">
      <w:pPr>
        <w:pStyle w:val="BodyText"/>
      </w:pPr>
    </w:p>
    <w:p w14:paraId="6BDB73CD" w14:textId="77777777" w:rsidR="00ED53D4" w:rsidRPr="00ED53D4" w:rsidRDefault="00F7740B" w:rsidP="00ED53D4">
      <w:pPr>
        <w:jc w:val="center"/>
        <w:rPr>
          <w:b/>
          <w:bCs/>
        </w:rPr>
      </w:pPr>
      <w:r w:rsidRPr="00ED53D4">
        <w:rPr>
          <w:b/>
          <w:bCs/>
        </w:rPr>
        <w:t>METHOD OF TEST FOR DETERMINATION OF</w:t>
      </w:r>
      <w:r w:rsidR="00ED53D4" w:rsidRPr="00ED53D4">
        <w:rPr>
          <w:b/>
          <w:bCs/>
        </w:rPr>
        <w:t xml:space="preserve"> </w:t>
      </w:r>
    </w:p>
    <w:p w14:paraId="1ADE607F" w14:textId="627CE148" w:rsidR="00AF39EB" w:rsidRPr="00ED53D4" w:rsidRDefault="00F7740B" w:rsidP="00ED53D4">
      <w:pPr>
        <w:jc w:val="center"/>
        <w:rPr>
          <w:b/>
          <w:bCs/>
        </w:rPr>
      </w:pPr>
      <w:r w:rsidRPr="00ED53D4">
        <w:rPr>
          <w:b/>
          <w:bCs/>
        </w:rPr>
        <w:t>MOISTURE CONTENT</w:t>
      </w:r>
      <w:r w:rsidRPr="00ED53D4">
        <w:rPr>
          <w:b/>
          <w:bCs/>
          <w:spacing w:val="-64"/>
        </w:rPr>
        <w:t xml:space="preserve"> </w:t>
      </w:r>
      <w:r w:rsidR="00723014" w:rsidRPr="00ED53D4">
        <w:rPr>
          <w:b/>
          <w:bCs/>
          <w:spacing w:val="-64"/>
        </w:rPr>
        <w:t xml:space="preserve">   </w:t>
      </w:r>
      <w:r w:rsidR="00723014" w:rsidRPr="00ED53D4">
        <w:rPr>
          <w:b/>
          <w:bCs/>
        </w:rPr>
        <w:t xml:space="preserve"> </w:t>
      </w:r>
    </w:p>
    <w:p w14:paraId="46AF7B83" w14:textId="7A2AEF8A" w:rsidR="00ED53D4" w:rsidRDefault="00ED53D4" w:rsidP="00ED53D4">
      <w:pPr>
        <w:pStyle w:val="Heading1"/>
        <w:ind w:left="0"/>
      </w:pPr>
    </w:p>
    <w:p w14:paraId="1CDCD417" w14:textId="77777777" w:rsidR="00ED53D4" w:rsidRDefault="00ED53D4" w:rsidP="00ED53D4">
      <w:pPr>
        <w:rPr>
          <w:b/>
          <w:bCs/>
        </w:rPr>
      </w:pPr>
    </w:p>
    <w:p w14:paraId="6C65D97A" w14:textId="53B9E040" w:rsidR="0058738E" w:rsidRPr="00ED53D4" w:rsidRDefault="00723014" w:rsidP="00ED53D4">
      <w:pPr>
        <w:rPr>
          <w:b/>
          <w:bCs/>
        </w:rPr>
      </w:pPr>
      <w:r w:rsidRPr="00ED53D4">
        <w:rPr>
          <w:b/>
          <w:bCs/>
        </w:rPr>
        <w:t>B</w:t>
      </w:r>
      <w:r w:rsidR="00F7740B" w:rsidRPr="00ED53D4">
        <w:rPr>
          <w:b/>
          <w:bCs/>
        </w:rPr>
        <w:t>-1</w:t>
      </w:r>
      <w:r w:rsidR="00F7740B" w:rsidRPr="00ED53D4">
        <w:rPr>
          <w:b/>
          <w:bCs/>
          <w:spacing w:val="-1"/>
        </w:rPr>
        <w:t xml:space="preserve"> </w:t>
      </w:r>
      <w:r w:rsidR="00F7740B" w:rsidRPr="00ED53D4">
        <w:rPr>
          <w:b/>
          <w:bCs/>
        </w:rPr>
        <w:t>PROCEDURE</w:t>
      </w:r>
    </w:p>
    <w:p w14:paraId="6416B7FC" w14:textId="77777777" w:rsidR="00723014" w:rsidRDefault="00723014" w:rsidP="009E24C4">
      <w:pPr>
        <w:pStyle w:val="Heading1"/>
        <w:ind w:left="0"/>
        <w:jc w:val="center"/>
      </w:pPr>
    </w:p>
    <w:p w14:paraId="6C65D97B" w14:textId="3B79E495" w:rsidR="0058738E" w:rsidRDefault="00F7740B" w:rsidP="009E24C4">
      <w:pPr>
        <w:pStyle w:val="BodyText"/>
        <w:spacing w:before="11"/>
        <w:ind w:right="30"/>
        <w:jc w:val="both"/>
      </w:pPr>
      <w:r>
        <w:t xml:space="preserve">Dry the clean empty </w:t>
      </w:r>
      <w:r w:rsidR="00723014">
        <w:t xml:space="preserve">petri </w:t>
      </w:r>
      <w:r>
        <w:t>dish (approximately 100 mm diameter) at a temperature of</w:t>
      </w:r>
      <w:r>
        <w:rPr>
          <w:spacing w:val="1"/>
        </w:rPr>
        <w:t xml:space="preserve"> </w:t>
      </w:r>
      <w:r>
        <w:t>105</w:t>
      </w:r>
      <w:r>
        <w:rPr>
          <w:spacing w:val="-11"/>
        </w:rPr>
        <w:t xml:space="preserve"> </w:t>
      </w:r>
      <w:r>
        <w:t>°C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110</w:t>
      </w:r>
      <w:r>
        <w:rPr>
          <w:spacing w:val="-10"/>
        </w:rPr>
        <w:t xml:space="preserve"> </w:t>
      </w:r>
      <w:r>
        <w:t>°C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weigh</w:t>
      </w:r>
      <w:r>
        <w:rPr>
          <w:spacing w:val="-11"/>
        </w:rPr>
        <w:t xml:space="preserve"> </w:t>
      </w:r>
      <w:r>
        <w:t>it,</w:t>
      </w:r>
      <w:r>
        <w:rPr>
          <w:spacing w:val="-10"/>
        </w:rPr>
        <w:t xml:space="preserve"> </w:t>
      </w:r>
      <w:r>
        <w:t>after</w:t>
      </w:r>
      <w:r>
        <w:rPr>
          <w:spacing w:val="-11"/>
        </w:rPr>
        <w:t xml:space="preserve"> </w:t>
      </w:r>
      <w:r>
        <w:t>cooling</w:t>
      </w:r>
      <w:r>
        <w:rPr>
          <w:spacing w:val="-13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desiccator.</w:t>
      </w:r>
      <w:r w:rsidR="00181158">
        <w:t xml:space="preserve"> </w:t>
      </w:r>
      <w:r>
        <w:rPr>
          <w:spacing w:val="43"/>
        </w:rPr>
        <w:t xml:space="preserve"> </w:t>
      </w:r>
      <w:r>
        <w:t>Spread</w:t>
      </w:r>
      <w:r>
        <w:rPr>
          <w:spacing w:val="-12"/>
        </w:rPr>
        <w:t xml:space="preserve"> </w:t>
      </w:r>
      <w:r>
        <w:t>uniformly,</w:t>
      </w:r>
      <w:r>
        <w:rPr>
          <w:spacing w:val="-11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less</w:t>
      </w:r>
      <w:r>
        <w:rPr>
          <w:spacing w:val="-64"/>
        </w:rPr>
        <w:t xml:space="preserve"> </w:t>
      </w:r>
      <w:r>
        <w:rPr>
          <w:spacing w:val="-1"/>
        </w:rPr>
        <w:t>than</w:t>
      </w:r>
      <w:r>
        <w:rPr>
          <w:spacing w:val="-13"/>
        </w:rPr>
        <w:t xml:space="preserve"> </w:t>
      </w:r>
      <w:r>
        <w:rPr>
          <w:spacing w:val="-1"/>
        </w:rPr>
        <w:t>2.5</w:t>
      </w:r>
      <w:r w:rsidR="00723014">
        <w:rPr>
          <w:spacing w:val="-1"/>
        </w:rPr>
        <w:t xml:space="preserve"> g</w:t>
      </w:r>
      <w:r>
        <w:rPr>
          <w:spacing w:val="-11"/>
        </w:rPr>
        <w:t xml:space="preserve"> </w:t>
      </w:r>
      <w:r>
        <w:rPr>
          <w:spacing w:val="-1"/>
        </w:rPr>
        <w:t>±</w:t>
      </w:r>
      <w:r w:rsidR="00087B57">
        <w:rPr>
          <w:spacing w:val="-1"/>
        </w:rPr>
        <w:t xml:space="preserve"> </w:t>
      </w:r>
      <w:r>
        <w:rPr>
          <w:spacing w:val="-1"/>
        </w:rPr>
        <w:t>0.5</w:t>
      </w:r>
      <w:r>
        <w:rPr>
          <w:spacing w:val="-11"/>
        </w:rPr>
        <w:t xml:space="preserve"> </w:t>
      </w:r>
      <w:r>
        <w:rPr>
          <w:spacing w:val="-1"/>
        </w:rPr>
        <w:t>g,</w:t>
      </w:r>
      <w:r>
        <w:rPr>
          <w:spacing w:val="-11"/>
        </w:rPr>
        <w:t xml:space="preserve"> </w:t>
      </w:r>
      <w:r>
        <w:rPr>
          <w:spacing w:val="-1"/>
        </w:rPr>
        <w:t>ultrafine</w:t>
      </w:r>
      <w:r>
        <w:rPr>
          <w:spacing w:val="-14"/>
        </w:rPr>
        <w:t xml:space="preserve"> </w:t>
      </w:r>
      <w:r>
        <w:rPr>
          <w:spacing w:val="-1"/>
        </w:rPr>
        <w:t>fly</w:t>
      </w:r>
      <w:r>
        <w:rPr>
          <w:spacing w:val="-15"/>
        </w:rPr>
        <w:t xml:space="preserve"> </w:t>
      </w:r>
      <w:r>
        <w:t>ash</w:t>
      </w:r>
      <w:r>
        <w:rPr>
          <w:spacing w:val="-11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received</w:t>
      </w:r>
      <w:r>
        <w:rPr>
          <w:spacing w:val="-11"/>
        </w:rPr>
        <w:t xml:space="preserve"> </w:t>
      </w:r>
      <w:r>
        <w:t>basis,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 w:rsidR="00723014">
        <w:t>petri</w:t>
      </w:r>
      <w:r w:rsidR="00723014">
        <w:rPr>
          <w:spacing w:val="-13"/>
        </w:rPr>
        <w:t xml:space="preserve"> </w:t>
      </w:r>
      <w:r>
        <w:t>dish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weigh.</w:t>
      </w:r>
      <w:r w:rsidR="00723014">
        <w:t xml:space="preserve">  </w:t>
      </w:r>
      <w:r>
        <w:rPr>
          <w:spacing w:val="-65"/>
        </w:rPr>
        <w:t xml:space="preserve"> </w:t>
      </w:r>
      <w:r>
        <w:t xml:space="preserve">Heat this uncovered </w:t>
      </w:r>
      <w:r w:rsidR="00723014">
        <w:t xml:space="preserve">petri </w:t>
      </w:r>
      <w:r>
        <w:t>dish with ultrafine fly ash in a drying oven at a temperature</w:t>
      </w:r>
      <w:r>
        <w:rPr>
          <w:spacing w:val="1"/>
        </w:rPr>
        <w:t xml:space="preserve"> </w:t>
      </w:r>
      <w:r>
        <w:t>of 105</w:t>
      </w:r>
      <w:r w:rsidR="00087B57">
        <w:t xml:space="preserve"> °C</w:t>
      </w:r>
      <w:r w:rsidR="00087B57">
        <w:rPr>
          <w:spacing w:val="-11"/>
        </w:rPr>
        <w:t xml:space="preserve"> </w:t>
      </w:r>
      <w:r>
        <w:t xml:space="preserve">to 110 </w:t>
      </w:r>
      <w:r w:rsidR="00087B57">
        <w:t>°C</w:t>
      </w:r>
      <w:r w:rsidR="00087B57">
        <w:rPr>
          <w:spacing w:val="-11"/>
        </w:rPr>
        <w:t xml:space="preserve"> </w:t>
      </w:r>
      <w:r>
        <w:t>for 1 h.</w:t>
      </w:r>
      <w:r>
        <w:rPr>
          <w:spacing w:val="1"/>
        </w:rPr>
        <w:t xml:space="preserve"> </w:t>
      </w:r>
      <w:r w:rsidR="00723014">
        <w:rPr>
          <w:spacing w:val="1"/>
        </w:rPr>
        <w:t xml:space="preserve"> </w:t>
      </w:r>
      <w:r>
        <w:t xml:space="preserve">Cool the </w:t>
      </w:r>
      <w:r w:rsidR="00723014">
        <w:t xml:space="preserve">petri </w:t>
      </w:r>
      <w:r>
        <w:t>dish with heated ultrafine fly ash in a</w:t>
      </w:r>
      <w:r>
        <w:rPr>
          <w:spacing w:val="1"/>
        </w:rPr>
        <w:t xml:space="preserve"> </w:t>
      </w:r>
      <w:r>
        <w:t>desiccator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weigh.</w:t>
      </w:r>
      <w:r w:rsidR="00723014">
        <w:t xml:space="preserve"> </w:t>
      </w:r>
      <w:r>
        <w:rPr>
          <w:spacing w:val="64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until 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mass.</w:t>
      </w:r>
    </w:p>
    <w:p w14:paraId="6C65D97C" w14:textId="77777777" w:rsidR="0058738E" w:rsidRPr="00723014" w:rsidRDefault="0058738E" w:rsidP="009E24C4">
      <w:pPr>
        <w:pStyle w:val="BodyText"/>
        <w:spacing w:before="8"/>
      </w:pPr>
    </w:p>
    <w:p w14:paraId="6C65D97D" w14:textId="77777777" w:rsidR="0058738E" w:rsidRPr="00ED53D4" w:rsidRDefault="00F7740B" w:rsidP="00ED53D4">
      <w:pPr>
        <w:rPr>
          <w:b/>
          <w:bCs/>
        </w:rPr>
      </w:pPr>
      <w:r w:rsidRPr="00ED53D4">
        <w:rPr>
          <w:b/>
          <w:bCs/>
        </w:rPr>
        <w:t>B-2 CALCULATION AND REPORTING OF RESULTS</w:t>
      </w:r>
    </w:p>
    <w:p w14:paraId="6C65D97E" w14:textId="77777777" w:rsidR="0058738E" w:rsidRDefault="0058738E" w:rsidP="009E24C4">
      <w:pPr>
        <w:pStyle w:val="BodyText"/>
        <w:spacing w:before="3"/>
        <w:rPr>
          <w:b/>
          <w:sz w:val="22"/>
        </w:rPr>
      </w:pPr>
    </w:p>
    <w:p w14:paraId="6C65D97F" w14:textId="77777777" w:rsidR="0058738E" w:rsidRDefault="00F7740B" w:rsidP="009E24C4">
      <w:pPr>
        <w:pStyle w:val="BodyText"/>
        <w:jc w:val="both"/>
      </w:pPr>
      <w:r>
        <w:t>Calculate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moisture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nearest</w:t>
      </w:r>
      <w:r>
        <w:rPr>
          <w:spacing w:val="2"/>
        </w:rPr>
        <w:t xml:space="preserve"> </w:t>
      </w:r>
      <w:r>
        <w:t>0.1</w:t>
      </w:r>
      <w:r>
        <w:rPr>
          <w:spacing w:val="-2"/>
        </w:rPr>
        <w:t xml:space="preserve"> </w:t>
      </w:r>
      <w:r>
        <w:t>percent as</w:t>
      </w:r>
      <w:r>
        <w:rPr>
          <w:spacing w:val="-6"/>
        </w:rPr>
        <w:t xml:space="preserve"> </w:t>
      </w:r>
      <w:r>
        <w:t>follows:</w:t>
      </w:r>
    </w:p>
    <w:p w14:paraId="69A8384B" w14:textId="62C7F20B" w:rsidR="00A909AD" w:rsidRPr="00DF554E" w:rsidRDefault="00A909AD" w:rsidP="009E24C4">
      <w:pPr>
        <w:pStyle w:val="BodyText"/>
        <w:spacing w:before="92"/>
        <w:ind w:left="720"/>
        <w:rPr>
          <w:rFonts w:eastAsia="Cambria Math"/>
          <w:iCs/>
        </w:rPr>
      </w:pPr>
      <w:r w:rsidRPr="00DF554E">
        <w:rPr>
          <w:spacing w:val="-1"/>
        </w:rPr>
        <w:t>Moisture</w:t>
      </w:r>
      <w:r w:rsidR="00DF554E" w:rsidRPr="00DF554E">
        <w:t xml:space="preserve"> content</w:t>
      </w:r>
      <w:r w:rsidRPr="00DF554E">
        <w:rPr>
          <w:spacing w:val="-15"/>
        </w:rPr>
        <w:t xml:space="preserve"> </w:t>
      </w:r>
      <w:r w:rsidR="00DF554E" w:rsidRPr="00DF554E">
        <w:rPr>
          <w:spacing w:val="-15"/>
        </w:rPr>
        <w:t xml:space="preserve">(in </w:t>
      </w:r>
      <w:r w:rsidRPr="00DF554E">
        <w:t>percent</w:t>
      </w:r>
      <w:r w:rsidR="00DF554E" w:rsidRPr="00DF554E">
        <w:t>)</w:t>
      </w:r>
      <w:r w:rsidRPr="00DF554E">
        <w:rPr>
          <w:spacing w:val="15"/>
        </w:rPr>
        <w:t xml:space="preserve"> </w:t>
      </w:r>
      <m:oMath>
        <m:r>
          <w:rPr>
            <w:rFonts w:ascii="Cambria Math" w:eastAsia="Cambria Math" w:hAnsi="Cambria Math"/>
          </w:rPr>
          <m:t>=</m:t>
        </m:r>
        <m:r>
          <w:rPr>
            <w:rFonts w:ascii="Cambria Math" w:eastAsia="Cambria Math" w:hAnsi="Cambria Math"/>
          </w:rPr>
          <m:t xml:space="preserve"> </m:t>
        </m:r>
        <m:f>
          <m:fPr>
            <m:ctrlPr>
              <w:rPr>
                <w:rFonts w:ascii="Cambria Math" w:eastAsia="Cambria Math" w:hAnsi="Cambria Math"/>
                <w:i/>
                <w:iCs/>
              </w:rPr>
            </m:ctrlPr>
          </m:fPr>
          <m:num>
            <m:r>
              <w:rPr>
                <w:rFonts w:ascii="Cambria Math" w:eastAsia="Cambria Math" w:hAnsi="Cambria Math"/>
              </w:rPr>
              <m:t>x</m:t>
            </m:r>
          </m:num>
          <m:den>
            <m:r>
              <w:rPr>
                <w:rFonts w:ascii="Cambria Math" w:eastAsia="Cambria Math" w:hAnsi="Cambria Math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</w:rPr>
          <m:t>×</m:t>
        </m:r>
        <m:r>
          <w:rPr>
            <w:rFonts w:ascii="Cambria Math" w:eastAsia="Cambria Math" w:hAnsi="Cambria Math"/>
          </w:rPr>
          <m:t>100</m:t>
        </m:r>
      </m:oMath>
    </w:p>
    <w:p w14:paraId="6C65D989" w14:textId="4B4FB889" w:rsidR="0058738E" w:rsidRDefault="00723014" w:rsidP="009E24C4">
      <w:pPr>
        <w:pStyle w:val="BodyText"/>
        <w:spacing w:before="92"/>
        <w:ind w:left="720"/>
      </w:pPr>
      <w:proofErr w:type="gramStart"/>
      <w:r>
        <w:t>where</w:t>
      </w:r>
      <w:proofErr w:type="gramEnd"/>
      <w:r>
        <w:t>,</w:t>
      </w:r>
    </w:p>
    <w:p w14:paraId="4C67369C" w14:textId="77777777" w:rsidR="00087B57" w:rsidRDefault="00087B57" w:rsidP="009E24C4">
      <w:pPr>
        <w:pStyle w:val="BodyText"/>
        <w:spacing w:before="92"/>
        <w:ind w:left="720"/>
      </w:pPr>
    </w:p>
    <w:p w14:paraId="6C65D98A" w14:textId="3B01B731" w:rsidR="0058738E" w:rsidRDefault="00F7740B" w:rsidP="009E24C4">
      <w:pPr>
        <w:pStyle w:val="BodyText"/>
        <w:spacing w:before="22"/>
        <w:ind w:left="720"/>
      </w:pPr>
      <w:r>
        <w:rPr>
          <w:i/>
        </w:rPr>
        <w:t>x</w:t>
      </w:r>
      <w:r>
        <w:rPr>
          <w:i/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ultrafine</w:t>
      </w:r>
      <w:r>
        <w:rPr>
          <w:spacing w:val="-3"/>
        </w:rPr>
        <w:t xml:space="preserve"> </w:t>
      </w:r>
      <w:r>
        <w:t>fly</w:t>
      </w:r>
      <w:r>
        <w:rPr>
          <w:spacing w:val="-4"/>
        </w:rPr>
        <w:t xml:space="preserve"> </w:t>
      </w:r>
      <w:r>
        <w:t>ash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 w:rsidR="00DF554E">
        <w:t>drying in gram</w:t>
      </w:r>
      <w:r>
        <w:t>, and</w:t>
      </w:r>
    </w:p>
    <w:p w14:paraId="6C65D98B" w14:textId="27879FDE" w:rsidR="0058738E" w:rsidRDefault="00F7740B" w:rsidP="009E24C4">
      <w:pPr>
        <w:pStyle w:val="BodyText"/>
        <w:ind w:left="720"/>
      </w:pPr>
      <w:r>
        <w:rPr>
          <w:i/>
        </w:rPr>
        <w:t>y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of ultrafine</w:t>
      </w:r>
      <w:r>
        <w:rPr>
          <w:spacing w:val="-3"/>
        </w:rPr>
        <w:t xml:space="preserve"> </w:t>
      </w:r>
      <w:r>
        <w:t>fly</w:t>
      </w:r>
      <w:r>
        <w:rPr>
          <w:spacing w:val="-3"/>
        </w:rPr>
        <w:t xml:space="preserve"> </w:t>
      </w:r>
      <w:r>
        <w:t>ash,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received</w:t>
      </w:r>
      <w:r>
        <w:rPr>
          <w:spacing w:val="-2"/>
        </w:rPr>
        <w:t xml:space="preserve"> </w:t>
      </w:r>
      <w:r w:rsidR="00DF554E">
        <w:t>basis in gram</w:t>
      </w:r>
      <w:r>
        <w:t>.</w:t>
      </w:r>
    </w:p>
    <w:p w14:paraId="6C65D98C" w14:textId="77777777" w:rsidR="0058738E" w:rsidRDefault="0058738E" w:rsidP="009E24C4">
      <w:pPr>
        <w:ind w:left="720"/>
        <w:sectPr w:rsidR="0058738E" w:rsidSect="00285DA9">
          <w:type w:val="continuous"/>
          <w:pgSz w:w="11910" w:h="16840"/>
          <w:pgMar w:top="1440" w:right="1440" w:bottom="1440" w:left="1440" w:header="720" w:footer="720" w:gutter="0"/>
          <w:cols w:space="720"/>
          <w:docGrid w:linePitch="299"/>
        </w:sectPr>
      </w:pPr>
    </w:p>
    <w:p w14:paraId="6C65D98D" w14:textId="77777777" w:rsidR="0058738E" w:rsidRPr="00ED53D4" w:rsidRDefault="00F7740B" w:rsidP="00ED53D4">
      <w:pPr>
        <w:jc w:val="center"/>
        <w:rPr>
          <w:b/>
          <w:bCs/>
        </w:rPr>
      </w:pPr>
      <w:r w:rsidRPr="00ED53D4">
        <w:rPr>
          <w:b/>
          <w:bCs/>
        </w:rPr>
        <w:lastRenderedPageBreak/>
        <w:t>Annex C</w:t>
      </w:r>
    </w:p>
    <w:p w14:paraId="6C65D98E" w14:textId="31AA4DCE" w:rsidR="0058738E" w:rsidRDefault="00F7740B" w:rsidP="009E24C4">
      <w:pPr>
        <w:ind w:right="30"/>
        <w:jc w:val="center"/>
      </w:pPr>
      <w:r>
        <w:t>(</w:t>
      </w:r>
      <w:r>
        <w:rPr>
          <w:i/>
        </w:rPr>
        <w:t>Table</w:t>
      </w:r>
      <w:r>
        <w:rPr>
          <w:i/>
          <w:spacing w:val="1"/>
        </w:rPr>
        <w:t xml:space="preserve"> </w:t>
      </w:r>
      <w:r>
        <w:t>1)</w:t>
      </w:r>
    </w:p>
    <w:p w14:paraId="6C65D98F" w14:textId="77777777" w:rsidR="0058738E" w:rsidRDefault="0058738E" w:rsidP="009E24C4">
      <w:pPr>
        <w:pStyle w:val="BodyText"/>
        <w:spacing w:before="2"/>
        <w:ind w:right="30"/>
      </w:pPr>
    </w:p>
    <w:p w14:paraId="1C4EEA13" w14:textId="3E5BAF84" w:rsidR="00723014" w:rsidRPr="00ED53D4" w:rsidRDefault="00F7740B" w:rsidP="00ED53D4">
      <w:pPr>
        <w:jc w:val="center"/>
        <w:rPr>
          <w:b/>
          <w:bCs/>
        </w:rPr>
      </w:pPr>
      <w:r w:rsidRPr="00ED53D4">
        <w:rPr>
          <w:b/>
          <w:bCs/>
        </w:rPr>
        <w:t>METHOD FOR DETERMINATION OF AVAILABLE</w:t>
      </w:r>
      <w:r w:rsidR="0053463D" w:rsidRPr="00ED53D4">
        <w:rPr>
          <w:b/>
          <w:bCs/>
        </w:rPr>
        <w:t xml:space="preserve"> </w:t>
      </w:r>
      <w:r w:rsidRPr="00ED53D4">
        <w:rPr>
          <w:b/>
          <w:bCs/>
        </w:rPr>
        <w:t>ALKALIES</w:t>
      </w:r>
    </w:p>
    <w:p w14:paraId="1DFA07CC" w14:textId="77777777" w:rsidR="0053463D" w:rsidRDefault="0053463D" w:rsidP="009E24C4">
      <w:pPr>
        <w:pStyle w:val="Heading1"/>
        <w:ind w:left="0"/>
        <w:jc w:val="center"/>
      </w:pPr>
    </w:p>
    <w:p w14:paraId="21F23E81" w14:textId="18803575" w:rsidR="00ED53D4" w:rsidRDefault="00F7740B" w:rsidP="00ED53D4">
      <w:pPr>
        <w:rPr>
          <w:b/>
          <w:bCs/>
        </w:rPr>
      </w:pPr>
      <w:r w:rsidRPr="00ED53D4">
        <w:rPr>
          <w:b/>
          <w:bCs/>
        </w:rPr>
        <w:t>C-1 PROCEDURE</w:t>
      </w:r>
    </w:p>
    <w:p w14:paraId="098F878C" w14:textId="77777777" w:rsidR="00ED53D4" w:rsidRPr="00ED53D4" w:rsidRDefault="00ED53D4" w:rsidP="00ED53D4">
      <w:pPr>
        <w:rPr>
          <w:b/>
          <w:bCs/>
        </w:rPr>
      </w:pPr>
    </w:p>
    <w:p w14:paraId="6C65D991" w14:textId="408C59DC" w:rsidR="0058738E" w:rsidRDefault="00723014" w:rsidP="009E24C4">
      <w:pPr>
        <w:pStyle w:val="BodyText"/>
        <w:jc w:val="both"/>
      </w:pPr>
      <w:r>
        <w:rPr>
          <w:b/>
        </w:rPr>
        <w:t>C-1.1</w:t>
      </w:r>
      <w:r w:rsidR="00F7740B">
        <w:rPr>
          <w:b/>
          <w:spacing w:val="9"/>
        </w:rPr>
        <w:t xml:space="preserve"> </w:t>
      </w:r>
      <w:r w:rsidR="00F7740B">
        <w:t>Weigh</w:t>
      </w:r>
      <w:r w:rsidR="00F7740B">
        <w:rPr>
          <w:spacing w:val="14"/>
        </w:rPr>
        <w:t xml:space="preserve"> </w:t>
      </w:r>
      <w:r w:rsidR="00F7740B">
        <w:t>5.0</w:t>
      </w:r>
      <w:r w:rsidR="00F7740B">
        <w:rPr>
          <w:spacing w:val="14"/>
        </w:rPr>
        <w:t xml:space="preserve"> </w:t>
      </w:r>
      <w:r w:rsidR="00F7740B">
        <w:t>g</w:t>
      </w:r>
      <w:r w:rsidR="00F7740B">
        <w:rPr>
          <w:spacing w:val="14"/>
        </w:rPr>
        <w:t xml:space="preserve"> </w:t>
      </w:r>
      <w:r w:rsidR="00F7740B">
        <w:t>of</w:t>
      </w:r>
      <w:r w:rsidR="00F7740B">
        <w:rPr>
          <w:spacing w:val="15"/>
        </w:rPr>
        <w:t xml:space="preserve"> </w:t>
      </w:r>
      <w:r w:rsidR="00F7740B">
        <w:t>the</w:t>
      </w:r>
      <w:r w:rsidR="00F7740B">
        <w:rPr>
          <w:spacing w:val="19"/>
        </w:rPr>
        <w:t xml:space="preserve"> </w:t>
      </w:r>
      <w:r w:rsidR="00F7740B">
        <w:t>sample</w:t>
      </w:r>
      <w:r w:rsidR="00F7740B">
        <w:rPr>
          <w:spacing w:val="14"/>
        </w:rPr>
        <w:t xml:space="preserve"> </w:t>
      </w:r>
      <w:r w:rsidR="00F7740B">
        <w:t>and</w:t>
      </w:r>
      <w:r w:rsidR="00F7740B">
        <w:rPr>
          <w:spacing w:val="13"/>
        </w:rPr>
        <w:t xml:space="preserve"> </w:t>
      </w:r>
      <w:r w:rsidR="00F7740B">
        <w:t>2.0</w:t>
      </w:r>
      <w:r w:rsidR="00F7740B">
        <w:rPr>
          <w:spacing w:val="15"/>
        </w:rPr>
        <w:t xml:space="preserve"> </w:t>
      </w:r>
      <w:r w:rsidR="00F7740B">
        <w:t>g</w:t>
      </w:r>
      <w:r w:rsidR="00F7740B">
        <w:rPr>
          <w:spacing w:val="11"/>
        </w:rPr>
        <w:t xml:space="preserve"> </w:t>
      </w:r>
      <w:r w:rsidR="00F7740B">
        <w:t>of</w:t>
      </w:r>
      <w:r w:rsidR="00F7740B">
        <w:rPr>
          <w:spacing w:val="16"/>
        </w:rPr>
        <w:t xml:space="preserve"> </w:t>
      </w:r>
      <w:r w:rsidR="00F7740B">
        <w:t>hydrated</w:t>
      </w:r>
      <w:r w:rsidR="00F7740B">
        <w:rPr>
          <w:spacing w:val="15"/>
        </w:rPr>
        <w:t xml:space="preserve"> </w:t>
      </w:r>
      <w:r w:rsidR="00F7740B">
        <w:t>lime</w:t>
      </w:r>
      <w:r w:rsidR="00F7740B">
        <w:rPr>
          <w:spacing w:val="14"/>
        </w:rPr>
        <w:t xml:space="preserve"> </w:t>
      </w:r>
      <w:r w:rsidR="00F7740B">
        <w:t>on</w:t>
      </w:r>
      <w:r w:rsidR="00F7740B">
        <w:rPr>
          <w:spacing w:val="14"/>
        </w:rPr>
        <w:t xml:space="preserve"> </w:t>
      </w:r>
      <w:r w:rsidR="00F7740B">
        <w:t>a</w:t>
      </w:r>
      <w:r w:rsidR="00F7740B">
        <w:rPr>
          <w:spacing w:val="13"/>
        </w:rPr>
        <w:t xml:space="preserve"> </w:t>
      </w:r>
      <w:r w:rsidR="00F7740B">
        <w:t>piece</w:t>
      </w:r>
      <w:r w:rsidR="00F7740B">
        <w:rPr>
          <w:spacing w:val="14"/>
        </w:rPr>
        <w:t xml:space="preserve"> </w:t>
      </w:r>
      <w:r w:rsidR="00F7740B">
        <w:t>of</w:t>
      </w:r>
      <w:r w:rsidR="00F7740B">
        <w:rPr>
          <w:spacing w:val="15"/>
        </w:rPr>
        <w:t xml:space="preserve"> </w:t>
      </w:r>
      <w:r w:rsidR="00F7740B">
        <w:t>weighing</w:t>
      </w:r>
    </w:p>
    <w:p w14:paraId="6C65D992" w14:textId="717C3C7D" w:rsidR="0058738E" w:rsidRDefault="00F7740B" w:rsidP="009E24C4">
      <w:pPr>
        <w:pStyle w:val="BodyText"/>
        <w:spacing w:before="24"/>
        <w:ind w:right="30"/>
        <w:jc w:val="both"/>
      </w:pPr>
      <w:proofErr w:type="gramStart"/>
      <w:r>
        <w:t>paper</w:t>
      </w:r>
      <w:proofErr w:type="gramEnd"/>
      <w:r>
        <w:t>, carefully mix using a metal spatula and transfer to a small plastic vial of</w:t>
      </w:r>
      <w:r>
        <w:rPr>
          <w:spacing w:val="1"/>
        </w:rPr>
        <w:t xml:space="preserve"> </w:t>
      </w:r>
      <w:r>
        <w:t>approximately 25 ml capacity.</w:t>
      </w:r>
      <w:r>
        <w:rPr>
          <w:spacing w:val="1"/>
        </w:rPr>
        <w:t xml:space="preserve"> </w:t>
      </w:r>
      <w:r>
        <w:t>Add 10.0 ml of water to this mixture, seal the vial by</w:t>
      </w:r>
      <w:r>
        <w:rPr>
          <w:spacing w:val="1"/>
        </w:rPr>
        <w:t xml:space="preserve"> </w:t>
      </w:r>
      <w:r>
        <w:t>securing the cap or lid to the vial with tape (</w:t>
      </w:r>
      <w:r>
        <w:rPr>
          <w:i/>
        </w:rPr>
        <w:t xml:space="preserve">see </w:t>
      </w:r>
      <w:r>
        <w:t>Note), blend by shaking until the</w:t>
      </w:r>
      <w:r>
        <w:rPr>
          <w:spacing w:val="1"/>
        </w:rPr>
        <w:t xml:space="preserve"> </w:t>
      </w:r>
      <w:r>
        <w:t>mixture is uniform,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store at 38</w:t>
      </w:r>
      <w:r w:rsidR="00AF39EB">
        <w:t xml:space="preserve"> °C</w:t>
      </w:r>
      <w:r>
        <w:t xml:space="preserve"> ±</w:t>
      </w:r>
      <w:r>
        <w:rPr>
          <w:spacing w:val="-10"/>
        </w:rPr>
        <w:t xml:space="preserve"> </w:t>
      </w:r>
      <w:r>
        <w:t>2 °C.</w:t>
      </w:r>
    </w:p>
    <w:p w14:paraId="6C65D993" w14:textId="77777777" w:rsidR="0058738E" w:rsidRDefault="0058738E" w:rsidP="009E24C4">
      <w:pPr>
        <w:pStyle w:val="BodyText"/>
        <w:spacing w:before="7"/>
        <w:ind w:left="720"/>
        <w:rPr>
          <w:sz w:val="26"/>
        </w:rPr>
      </w:pPr>
    </w:p>
    <w:p w14:paraId="6C65D994" w14:textId="0EB4895F" w:rsidR="0058738E" w:rsidRDefault="00F7740B" w:rsidP="009E24C4">
      <w:pPr>
        <w:spacing w:before="1"/>
        <w:ind w:left="720" w:right="30"/>
        <w:jc w:val="both"/>
        <w:rPr>
          <w:sz w:val="20"/>
        </w:rPr>
      </w:pPr>
      <w:r>
        <w:rPr>
          <w:sz w:val="20"/>
        </w:rPr>
        <w:t xml:space="preserve">NOTE </w:t>
      </w:r>
      <w:r w:rsidR="00723014">
        <w:rPr>
          <w:sz w:val="20"/>
        </w:rPr>
        <w:t xml:space="preserve">— </w:t>
      </w:r>
      <w:proofErr w:type="gramStart"/>
      <w:r>
        <w:rPr>
          <w:sz w:val="20"/>
        </w:rPr>
        <w:t>To</w:t>
      </w:r>
      <w:proofErr w:type="gramEnd"/>
      <w:r>
        <w:rPr>
          <w:sz w:val="20"/>
        </w:rPr>
        <w:t xml:space="preserve"> ensure that moisture loss from the paste does not occur, place the sealed vial in a</w:t>
      </w:r>
      <w:r>
        <w:rPr>
          <w:spacing w:val="1"/>
          <w:sz w:val="20"/>
        </w:rPr>
        <w:t xml:space="preserve"> </w:t>
      </w:r>
      <w:r>
        <w:rPr>
          <w:sz w:val="20"/>
        </w:rPr>
        <w:t>sealable container (such as a small sample or mason jar), add sufficient water to cover the bottom</w:t>
      </w:r>
      <w:r>
        <w:rPr>
          <w:spacing w:val="-53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container,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seal.</w:t>
      </w:r>
    </w:p>
    <w:p w14:paraId="6C65D995" w14:textId="24991D5A" w:rsidR="0058738E" w:rsidRDefault="00723014" w:rsidP="009E24C4">
      <w:pPr>
        <w:pStyle w:val="BodyText"/>
        <w:spacing w:before="125"/>
        <w:ind w:right="30"/>
        <w:jc w:val="both"/>
      </w:pPr>
      <w:r>
        <w:rPr>
          <w:b/>
        </w:rPr>
        <w:t>C-2.2</w:t>
      </w:r>
      <w:r w:rsidR="00F7740B">
        <w:rPr>
          <w:b/>
        </w:rPr>
        <w:t xml:space="preserve"> </w:t>
      </w:r>
      <w:r w:rsidR="00F7740B">
        <w:t>Open the vial at the age of 28 days and transfer the contents to a 250 ml</w:t>
      </w:r>
      <w:r w:rsidR="00F7740B">
        <w:rPr>
          <w:spacing w:val="1"/>
        </w:rPr>
        <w:t xml:space="preserve"> </w:t>
      </w:r>
      <w:r w:rsidR="00F7740B">
        <w:t>casserole.</w:t>
      </w:r>
      <w:r w:rsidR="00F7740B">
        <w:rPr>
          <w:spacing w:val="45"/>
        </w:rPr>
        <w:t xml:space="preserve"> </w:t>
      </w:r>
      <w:r w:rsidR="00F7740B">
        <w:t>Break</w:t>
      </w:r>
      <w:r w:rsidR="00F7740B">
        <w:rPr>
          <w:spacing w:val="-12"/>
        </w:rPr>
        <w:t xml:space="preserve"> </w:t>
      </w:r>
      <w:r w:rsidR="00F7740B">
        <w:t>up</w:t>
      </w:r>
      <w:r w:rsidR="00F7740B">
        <w:rPr>
          <w:spacing w:val="-11"/>
        </w:rPr>
        <w:t xml:space="preserve"> </w:t>
      </w:r>
      <w:r w:rsidR="00F7740B">
        <w:t>and</w:t>
      </w:r>
      <w:r w:rsidR="00F7740B">
        <w:rPr>
          <w:spacing w:val="-11"/>
        </w:rPr>
        <w:t xml:space="preserve"> </w:t>
      </w:r>
      <w:r w:rsidR="00F7740B">
        <w:t>grind</w:t>
      </w:r>
      <w:r w:rsidR="00F7740B">
        <w:rPr>
          <w:spacing w:val="-11"/>
        </w:rPr>
        <w:t xml:space="preserve"> </w:t>
      </w:r>
      <w:r w:rsidR="00F7740B">
        <w:t>the</w:t>
      </w:r>
      <w:r w:rsidR="00F7740B">
        <w:rPr>
          <w:spacing w:val="-10"/>
        </w:rPr>
        <w:t xml:space="preserve"> </w:t>
      </w:r>
      <w:r w:rsidR="00F7740B">
        <w:t>cake</w:t>
      </w:r>
      <w:r w:rsidR="00F7740B">
        <w:rPr>
          <w:spacing w:val="-11"/>
        </w:rPr>
        <w:t xml:space="preserve"> </w:t>
      </w:r>
      <w:r w:rsidR="00F7740B">
        <w:t>with</w:t>
      </w:r>
      <w:r w:rsidR="00F7740B">
        <w:rPr>
          <w:spacing w:val="-8"/>
        </w:rPr>
        <w:t xml:space="preserve"> </w:t>
      </w:r>
      <w:r w:rsidR="00F7740B">
        <w:t>a</w:t>
      </w:r>
      <w:r w:rsidR="00F7740B">
        <w:rPr>
          <w:spacing w:val="-11"/>
        </w:rPr>
        <w:t xml:space="preserve"> </w:t>
      </w:r>
      <w:r w:rsidR="00F7740B">
        <w:t>pestle,</w:t>
      </w:r>
      <w:r w:rsidR="00F7740B">
        <w:rPr>
          <w:spacing w:val="-11"/>
        </w:rPr>
        <w:t xml:space="preserve"> </w:t>
      </w:r>
      <w:r w:rsidR="00F7740B">
        <w:t>adding</w:t>
      </w:r>
      <w:r w:rsidR="00F7740B">
        <w:rPr>
          <w:spacing w:val="-12"/>
        </w:rPr>
        <w:t xml:space="preserve"> </w:t>
      </w:r>
      <w:r w:rsidR="00F7740B">
        <w:t>a</w:t>
      </w:r>
      <w:r w:rsidR="00F7740B">
        <w:rPr>
          <w:spacing w:val="-11"/>
        </w:rPr>
        <w:t xml:space="preserve"> </w:t>
      </w:r>
      <w:r w:rsidR="00DF554E">
        <w:t>small</w:t>
      </w:r>
      <w:r w:rsidR="00F7740B">
        <w:rPr>
          <w:spacing w:val="-12"/>
        </w:rPr>
        <w:t xml:space="preserve"> </w:t>
      </w:r>
      <w:r w:rsidR="00F7740B">
        <w:t>amount</w:t>
      </w:r>
      <w:r w:rsidR="00F7740B">
        <w:rPr>
          <w:spacing w:val="-11"/>
        </w:rPr>
        <w:t xml:space="preserve"> </w:t>
      </w:r>
      <w:r w:rsidR="00F7740B">
        <w:t>of</w:t>
      </w:r>
      <w:r w:rsidR="00F7740B">
        <w:rPr>
          <w:spacing w:val="-9"/>
        </w:rPr>
        <w:t xml:space="preserve"> </w:t>
      </w:r>
      <w:r w:rsidR="00F7740B">
        <w:t>water,</w:t>
      </w:r>
      <w:r w:rsidR="00F7740B">
        <w:rPr>
          <w:spacing w:val="-64"/>
        </w:rPr>
        <w:t xml:space="preserve"> </w:t>
      </w:r>
      <w:r w:rsidR="00F7740B">
        <w:t>if necessary, so that a uniform slurry containing no lumps is obtained (</w:t>
      </w:r>
      <w:r w:rsidR="00F7740B">
        <w:rPr>
          <w:i/>
        </w:rPr>
        <w:t xml:space="preserve">see </w:t>
      </w:r>
      <w:r w:rsidR="00F7740B">
        <w:t>Note).</w:t>
      </w:r>
      <w:r w:rsidR="00DF554E">
        <w:t xml:space="preserve"> </w:t>
      </w:r>
      <w:r w:rsidR="00F7740B">
        <w:t xml:space="preserve"> Add</w:t>
      </w:r>
      <w:r w:rsidR="00F7740B">
        <w:rPr>
          <w:spacing w:val="-64"/>
        </w:rPr>
        <w:t xml:space="preserve"> </w:t>
      </w:r>
      <w:r w:rsidR="00F7740B">
        <w:t>sufficient water to make the total volume to 200 ml.</w:t>
      </w:r>
      <w:r w:rsidR="00F7740B">
        <w:rPr>
          <w:spacing w:val="1"/>
        </w:rPr>
        <w:t xml:space="preserve"> </w:t>
      </w:r>
      <w:r w:rsidR="00DF554E">
        <w:rPr>
          <w:spacing w:val="1"/>
        </w:rPr>
        <w:t xml:space="preserve"> </w:t>
      </w:r>
      <w:r w:rsidR="00F7740B">
        <w:t>Let it stand for 1 h at room</w:t>
      </w:r>
      <w:r w:rsidR="00F7740B">
        <w:rPr>
          <w:spacing w:val="1"/>
        </w:rPr>
        <w:t xml:space="preserve"> </w:t>
      </w:r>
      <w:r w:rsidR="00F7740B">
        <w:t>temperature with frequent stirring.</w:t>
      </w:r>
      <w:r w:rsidR="00DF554E">
        <w:t xml:space="preserve"> </w:t>
      </w:r>
      <w:r w:rsidR="00F7740B">
        <w:rPr>
          <w:spacing w:val="66"/>
        </w:rPr>
        <w:t xml:space="preserve"> </w:t>
      </w:r>
      <w:r w:rsidR="00F7740B">
        <w:t>Filter through a medium-textured filter paper onto</w:t>
      </w:r>
      <w:r w:rsidR="00F7740B">
        <w:rPr>
          <w:spacing w:val="1"/>
        </w:rPr>
        <w:t xml:space="preserve"> </w:t>
      </w:r>
      <w:r w:rsidR="00F7740B">
        <w:t>a</w:t>
      </w:r>
      <w:r w:rsidR="00F7740B">
        <w:rPr>
          <w:spacing w:val="-1"/>
        </w:rPr>
        <w:t xml:space="preserve"> </w:t>
      </w:r>
      <w:r w:rsidR="00F7740B">
        <w:t>500</w:t>
      </w:r>
      <w:r w:rsidR="00F7740B">
        <w:rPr>
          <w:spacing w:val="-3"/>
        </w:rPr>
        <w:t xml:space="preserve"> </w:t>
      </w:r>
      <w:r w:rsidR="00F7740B">
        <w:t>ml volumetric</w:t>
      </w:r>
      <w:r w:rsidR="00F7740B">
        <w:rPr>
          <w:spacing w:val="-2"/>
        </w:rPr>
        <w:t xml:space="preserve"> </w:t>
      </w:r>
      <w:r w:rsidR="00F7740B">
        <w:t>flask.</w:t>
      </w:r>
      <w:r w:rsidR="00F7740B">
        <w:rPr>
          <w:spacing w:val="61"/>
        </w:rPr>
        <w:t xml:space="preserve"> </w:t>
      </w:r>
      <w:r w:rsidR="00F7740B">
        <w:t>Wash thoroughly</w:t>
      </w:r>
      <w:r w:rsidR="00F7740B">
        <w:rPr>
          <w:spacing w:val="-2"/>
        </w:rPr>
        <w:t xml:space="preserve"> </w:t>
      </w:r>
      <w:r w:rsidR="00F7740B">
        <w:t>with hot</w:t>
      </w:r>
      <w:r w:rsidR="00F7740B">
        <w:rPr>
          <w:spacing w:val="-1"/>
        </w:rPr>
        <w:t xml:space="preserve"> </w:t>
      </w:r>
      <w:r w:rsidR="00F7740B">
        <w:t>water</w:t>
      </w:r>
      <w:r w:rsidR="00F7740B">
        <w:rPr>
          <w:spacing w:val="-1"/>
        </w:rPr>
        <w:t xml:space="preserve"> </w:t>
      </w:r>
      <w:r w:rsidR="00F7740B">
        <w:t>(eight to</w:t>
      </w:r>
      <w:r w:rsidR="00F7740B">
        <w:rPr>
          <w:spacing w:val="-2"/>
        </w:rPr>
        <w:t xml:space="preserve"> </w:t>
      </w:r>
      <w:r w:rsidR="00F7740B">
        <w:t>ten</w:t>
      </w:r>
      <w:r w:rsidR="00F7740B">
        <w:rPr>
          <w:spacing w:val="-3"/>
        </w:rPr>
        <w:t xml:space="preserve"> </w:t>
      </w:r>
      <w:r w:rsidR="00F7740B">
        <w:t>times).</w:t>
      </w:r>
    </w:p>
    <w:p w14:paraId="6C65D996" w14:textId="77777777" w:rsidR="0058738E" w:rsidRPr="00723014" w:rsidRDefault="0058738E" w:rsidP="009E24C4">
      <w:pPr>
        <w:spacing w:before="1"/>
        <w:ind w:left="720" w:right="481"/>
        <w:jc w:val="both"/>
        <w:rPr>
          <w:sz w:val="20"/>
        </w:rPr>
      </w:pPr>
    </w:p>
    <w:p w14:paraId="6C65D997" w14:textId="32060D89" w:rsidR="0058738E" w:rsidRDefault="00F7740B" w:rsidP="009E24C4">
      <w:pPr>
        <w:spacing w:before="1"/>
        <w:ind w:left="720" w:right="30"/>
        <w:jc w:val="both"/>
        <w:rPr>
          <w:sz w:val="20"/>
        </w:rPr>
      </w:pPr>
      <w:r>
        <w:rPr>
          <w:sz w:val="20"/>
        </w:rPr>
        <w:t xml:space="preserve">NOTE </w:t>
      </w:r>
      <w:r w:rsidR="00723014">
        <w:rPr>
          <w:sz w:val="20"/>
        </w:rPr>
        <w:t>—</w:t>
      </w:r>
      <w:r>
        <w:rPr>
          <w:sz w:val="20"/>
        </w:rPr>
        <w:t xml:space="preserve"> At times it may be necessary to break the vial and peel off the plastic from the solid cake.</w:t>
      </w:r>
      <w:r w:rsidR="00DF554E">
        <w:rPr>
          <w:sz w:val="20"/>
        </w:rPr>
        <w:t xml:space="preserve"> </w:t>
      </w:r>
      <w:r w:rsidRPr="00723014">
        <w:rPr>
          <w:sz w:val="20"/>
        </w:rPr>
        <w:t xml:space="preserve"> In such cases, care should be exercised to avoid the loss of material and to remove all solid material </w:t>
      </w:r>
      <w:r>
        <w:rPr>
          <w:sz w:val="20"/>
        </w:rPr>
        <w:t>from the fragments of the vial.</w:t>
      </w:r>
      <w:r w:rsidR="00DF554E">
        <w:rPr>
          <w:sz w:val="20"/>
        </w:rPr>
        <w:t xml:space="preserve"> </w:t>
      </w:r>
      <w:r w:rsidRPr="00723014">
        <w:rPr>
          <w:sz w:val="20"/>
        </w:rPr>
        <w:t xml:space="preserve"> </w:t>
      </w:r>
      <w:r>
        <w:rPr>
          <w:sz w:val="20"/>
        </w:rPr>
        <w:t>If the cake is too hard to break up and grind in the casserole, a</w:t>
      </w:r>
      <w:r w:rsidRPr="00723014">
        <w:rPr>
          <w:sz w:val="20"/>
        </w:rPr>
        <w:t xml:space="preserve"> </w:t>
      </w:r>
      <w:r>
        <w:rPr>
          <w:sz w:val="20"/>
        </w:rPr>
        <w:t>mortar</w:t>
      </w:r>
      <w:r w:rsidRPr="00723014">
        <w:rPr>
          <w:sz w:val="20"/>
        </w:rPr>
        <w:t xml:space="preserve"> </w:t>
      </w:r>
      <w:r>
        <w:rPr>
          <w:sz w:val="20"/>
        </w:rPr>
        <w:t>should</w:t>
      </w:r>
      <w:r w:rsidRPr="00723014">
        <w:rPr>
          <w:sz w:val="20"/>
        </w:rPr>
        <w:t xml:space="preserve"> </w:t>
      </w:r>
      <w:r>
        <w:rPr>
          <w:sz w:val="20"/>
        </w:rPr>
        <w:t>be</w:t>
      </w:r>
      <w:r w:rsidRPr="00723014">
        <w:rPr>
          <w:sz w:val="20"/>
        </w:rPr>
        <w:t xml:space="preserve"> </w:t>
      </w:r>
      <w:r>
        <w:rPr>
          <w:sz w:val="20"/>
        </w:rPr>
        <w:t>used.</w:t>
      </w:r>
    </w:p>
    <w:p w14:paraId="6C65D998" w14:textId="77777777" w:rsidR="0058738E" w:rsidRDefault="0058738E" w:rsidP="009E24C4">
      <w:pPr>
        <w:pStyle w:val="BodyText"/>
        <w:spacing w:before="7"/>
        <w:rPr>
          <w:sz w:val="22"/>
        </w:rPr>
      </w:pPr>
    </w:p>
    <w:p w14:paraId="6C65D999" w14:textId="0AFEBB91" w:rsidR="0058738E" w:rsidRDefault="00F7740B" w:rsidP="009E24C4">
      <w:pPr>
        <w:pStyle w:val="BodyText"/>
        <w:ind w:right="30"/>
        <w:jc w:val="both"/>
      </w:pPr>
      <w:r>
        <w:rPr>
          <w:b/>
        </w:rPr>
        <w:t>C-1.3</w:t>
      </w:r>
      <w:r>
        <w:rPr>
          <w:b/>
          <w:spacing w:val="-10"/>
        </w:rPr>
        <w:t xml:space="preserve"> </w:t>
      </w:r>
      <w:r>
        <w:t>Neutralize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filtrate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dilute</w:t>
      </w:r>
      <w:r>
        <w:rPr>
          <w:spacing w:val="-9"/>
        </w:rPr>
        <w:t xml:space="preserve"> </w:t>
      </w:r>
      <w:proofErr w:type="spellStart"/>
      <w:r>
        <w:t>HCl</w:t>
      </w:r>
      <w:proofErr w:type="spellEnd"/>
      <w:r>
        <w:rPr>
          <w:spacing w:val="-12"/>
        </w:rPr>
        <w:t xml:space="preserve"> </w:t>
      </w:r>
      <w:r>
        <w:t>(1+3),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drops</w:t>
      </w:r>
      <w:r>
        <w:rPr>
          <w:spacing w:val="-1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phenolphthalein</w:t>
      </w:r>
      <w:r>
        <w:rPr>
          <w:spacing w:val="-65"/>
        </w:rPr>
        <w:t xml:space="preserve"> </w:t>
      </w:r>
      <w:r>
        <w:t>solution as an indicator.</w:t>
      </w:r>
      <w:r w:rsidR="00AF39EB">
        <w:rPr>
          <w:spacing w:val="1"/>
        </w:rPr>
        <w:t xml:space="preserve"> </w:t>
      </w:r>
      <w:r w:rsidR="0053463D">
        <w:rPr>
          <w:spacing w:val="1"/>
        </w:rPr>
        <w:t xml:space="preserve"> </w:t>
      </w:r>
      <w:r>
        <w:t xml:space="preserve">Add exactly 5 ml of dilute </w:t>
      </w:r>
      <w:proofErr w:type="spellStart"/>
      <w:r>
        <w:t>HCl</w:t>
      </w:r>
      <w:proofErr w:type="spellEnd"/>
      <w:r>
        <w:t xml:space="preserve"> (1+3) in excess.</w:t>
      </w:r>
      <w:r w:rsidR="0053463D">
        <w:t xml:space="preserve"> </w:t>
      </w:r>
      <w:r>
        <w:rPr>
          <w:spacing w:val="1"/>
        </w:rPr>
        <w:t xml:space="preserve"> </w:t>
      </w:r>
      <w:r>
        <w:t>Cool 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room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flask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distilled</w:t>
      </w:r>
      <w:r>
        <w:rPr>
          <w:spacing w:val="1"/>
        </w:rPr>
        <w:t xml:space="preserve"> </w:t>
      </w:r>
      <w:r>
        <w:t>water.</w:t>
      </w:r>
      <w:r>
        <w:rPr>
          <w:spacing w:val="-64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amount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sodium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potassium</w:t>
      </w:r>
      <w:r>
        <w:rPr>
          <w:spacing w:val="-8"/>
        </w:rPr>
        <w:t xml:space="preserve"> </w:t>
      </w:r>
      <w:r>
        <w:t>oxides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solution</w:t>
      </w:r>
      <w:r>
        <w:rPr>
          <w:spacing w:val="-7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flame</w:t>
      </w:r>
      <w:r>
        <w:rPr>
          <w:spacing w:val="-64"/>
        </w:rPr>
        <w:t xml:space="preserve"> </w:t>
      </w:r>
      <w:r>
        <w:t>photometric procedure, described in IS 4032, except that the standard solutions shall</w:t>
      </w:r>
      <w:r>
        <w:rPr>
          <w:spacing w:val="-64"/>
        </w:rPr>
        <w:t xml:space="preserve"> </w:t>
      </w:r>
      <w:r>
        <w:rPr>
          <w:position w:val="1"/>
        </w:rPr>
        <w:t>be made up, to contain 8 ml of calcium chloride (CaCl</w:t>
      </w:r>
      <w:r>
        <w:rPr>
          <w:position w:val="1"/>
          <w:vertAlign w:val="subscript"/>
        </w:rPr>
        <w:t>2</w:t>
      </w:r>
      <w:r>
        <w:rPr>
          <w:position w:val="1"/>
        </w:rPr>
        <w:t xml:space="preserve">) stock solution per </w:t>
      </w:r>
      <w:r w:rsidRPr="00DF554E">
        <w:rPr>
          <w:position w:val="1"/>
          <w:lang w:val="en-GB"/>
        </w:rPr>
        <w:t>litre</w:t>
      </w:r>
      <w:r>
        <w:rPr>
          <w:position w:val="1"/>
        </w:rPr>
        <w:t xml:space="preserve"> of</w:t>
      </w:r>
      <w:r>
        <w:rPr>
          <w:spacing w:val="1"/>
          <w:position w:val="1"/>
        </w:rPr>
        <w:t xml:space="preserve"> </w:t>
      </w:r>
      <w:r>
        <w:t>standard solution, and the solution as prepared shall be used in place of the solution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cement.</w:t>
      </w:r>
    </w:p>
    <w:p w14:paraId="6C65D99A" w14:textId="77777777" w:rsidR="0058738E" w:rsidRDefault="0058738E" w:rsidP="009E24C4">
      <w:pPr>
        <w:pStyle w:val="BodyText"/>
        <w:spacing w:before="2"/>
        <w:ind w:left="720"/>
        <w:rPr>
          <w:sz w:val="25"/>
        </w:rPr>
      </w:pPr>
    </w:p>
    <w:p w14:paraId="6C65D99B" w14:textId="310FBB49" w:rsidR="0058738E" w:rsidRDefault="00F7740B" w:rsidP="009E24C4">
      <w:pPr>
        <w:spacing w:before="1"/>
        <w:ind w:left="720" w:right="30"/>
        <w:jc w:val="both"/>
        <w:rPr>
          <w:sz w:val="20"/>
        </w:rPr>
      </w:pPr>
      <w:r>
        <w:rPr>
          <w:position w:val="1"/>
          <w:sz w:val="20"/>
        </w:rPr>
        <w:t xml:space="preserve">NOTE </w:t>
      </w:r>
      <w:r w:rsidR="00723014">
        <w:rPr>
          <w:position w:val="1"/>
          <w:sz w:val="20"/>
        </w:rPr>
        <w:t>—</w:t>
      </w:r>
      <w:r>
        <w:rPr>
          <w:position w:val="1"/>
          <w:sz w:val="20"/>
        </w:rPr>
        <w:t xml:space="preserve"> </w:t>
      </w:r>
      <w:proofErr w:type="gramStart"/>
      <w:r>
        <w:rPr>
          <w:position w:val="1"/>
          <w:sz w:val="20"/>
        </w:rPr>
        <w:t>The</w:t>
      </w:r>
      <w:proofErr w:type="gramEnd"/>
      <w:r>
        <w:rPr>
          <w:position w:val="1"/>
          <w:sz w:val="20"/>
        </w:rPr>
        <w:t xml:space="preserve"> standard solutions made up with 8 ml of calcium chloride (CaCl</w:t>
      </w:r>
      <w:r>
        <w:rPr>
          <w:position w:val="1"/>
          <w:sz w:val="20"/>
          <w:vertAlign w:val="subscript"/>
        </w:rPr>
        <w:t>2</w:t>
      </w:r>
      <w:r>
        <w:rPr>
          <w:position w:val="1"/>
          <w:sz w:val="20"/>
        </w:rPr>
        <w:t>) stock solution</w:t>
      </w:r>
      <w:r>
        <w:rPr>
          <w:spacing w:val="1"/>
          <w:position w:val="1"/>
          <w:sz w:val="20"/>
        </w:rPr>
        <w:t xml:space="preserve"> </w:t>
      </w:r>
      <w:r>
        <w:rPr>
          <w:sz w:val="20"/>
        </w:rPr>
        <w:t>containing the equivalent</w:t>
      </w:r>
      <w:r>
        <w:rPr>
          <w:spacing w:val="1"/>
          <w:sz w:val="20"/>
        </w:rPr>
        <w:t xml:space="preserve"> </w:t>
      </w:r>
      <w:r>
        <w:rPr>
          <w:sz w:val="20"/>
        </w:rPr>
        <w:t>of 504 ppm</w:t>
      </w:r>
      <w:r>
        <w:rPr>
          <w:spacing w:val="1"/>
          <w:sz w:val="20"/>
        </w:rPr>
        <w:t xml:space="preserve"> </w:t>
      </w:r>
      <w:r>
        <w:rPr>
          <w:sz w:val="20"/>
        </w:rPr>
        <w:t>of CaO.</w:t>
      </w:r>
      <w:r w:rsidR="00AF39EB">
        <w:rPr>
          <w:sz w:val="20"/>
        </w:rPr>
        <w:t xml:space="preserve"> </w:t>
      </w:r>
      <w:r>
        <w:rPr>
          <w:spacing w:val="1"/>
          <w:sz w:val="20"/>
        </w:rPr>
        <w:t xml:space="preserve"> </w:t>
      </w:r>
      <w:r>
        <w:rPr>
          <w:sz w:val="20"/>
        </w:rPr>
        <w:t>Tests have shown that this amount closely</w:t>
      </w:r>
      <w:r>
        <w:rPr>
          <w:spacing w:val="1"/>
          <w:sz w:val="20"/>
        </w:rPr>
        <w:t xml:space="preserve"> </w:t>
      </w:r>
      <w:r>
        <w:rPr>
          <w:sz w:val="20"/>
        </w:rPr>
        <w:t>approximates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calcium</w:t>
      </w:r>
      <w:r>
        <w:rPr>
          <w:spacing w:val="2"/>
          <w:sz w:val="20"/>
        </w:rPr>
        <w:t xml:space="preserve"> </w:t>
      </w:r>
      <w:r>
        <w:rPr>
          <w:sz w:val="20"/>
        </w:rPr>
        <w:t>dissolved</w:t>
      </w:r>
      <w:r>
        <w:rPr>
          <w:spacing w:val="1"/>
          <w:sz w:val="20"/>
        </w:rPr>
        <w:t xml:space="preserve"> </w:t>
      </w:r>
      <w:r>
        <w:rPr>
          <w:sz w:val="20"/>
        </w:rPr>
        <w:t>in the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solution.</w:t>
      </w:r>
    </w:p>
    <w:p w14:paraId="6C65D99C" w14:textId="77777777" w:rsidR="0058738E" w:rsidRDefault="0058738E" w:rsidP="009E24C4">
      <w:pPr>
        <w:pStyle w:val="BodyText"/>
        <w:rPr>
          <w:sz w:val="22"/>
        </w:rPr>
      </w:pPr>
    </w:p>
    <w:p w14:paraId="6C65D99D" w14:textId="77777777" w:rsidR="0058738E" w:rsidRPr="00ED53D4" w:rsidRDefault="00F7740B" w:rsidP="00ED53D4">
      <w:pPr>
        <w:rPr>
          <w:b/>
          <w:bCs/>
        </w:rPr>
      </w:pPr>
      <w:r w:rsidRPr="00ED53D4">
        <w:rPr>
          <w:b/>
          <w:bCs/>
        </w:rPr>
        <w:t>C-2 CALCULATION AND REPORTING OF RESULTS</w:t>
      </w:r>
    </w:p>
    <w:p w14:paraId="6C65D99E" w14:textId="77777777" w:rsidR="0058738E" w:rsidRDefault="0058738E" w:rsidP="009E24C4">
      <w:pPr>
        <w:pStyle w:val="BodyText"/>
        <w:spacing w:before="1"/>
        <w:rPr>
          <w:b/>
          <w:sz w:val="23"/>
        </w:rPr>
      </w:pPr>
    </w:p>
    <w:p w14:paraId="6C65D99F" w14:textId="3E94E8C0" w:rsidR="0058738E" w:rsidRDefault="00F7740B" w:rsidP="009E24C4">
      <w:pPr>
        <w:pStyle w:val="BodyText"/>
        <w:ind w:right="30"/>
        <w:jc w:val="both"/>
      </w:pPr>
      <w:r>
        <w:t>Calculate the results as percent by mass of the original sample material.</w:t>
      </w:r>
      <w:r w:rsidR="008F6934">
        <w:t xml:space="preserve"> </w:t>
      </w:r>
      <w:r w:rsidRPr="00723014">
        <w:t xml:space="preserve"> </w:t>
      </w:r>
      <w:r>
        <w:t>Report as</w:t>
      </w:r>
      <w:r w:rsidRPr="00723014">
        <w:t xml:space="preserve"> equivalent percentage of sodium oxide (Na</w:t>
      </w:r>
      <w:r w:rsidRPr="008F6934">
        <w:rPr>
          <w:vertAlign w:val="subscript"/>
        </w:rPr>
        <w:t>2</w:t>
      </w:r>
      <w:r w:rsidRPr="00723014">
        <w:t>O), calculated as follows:</w:t>
      </w:r>
    </w:p>
    <w:p w14:paraId="6C65D9A0" w14:textId="77777777" w:rsidR="0058738E" w:rsidRDefault="0058738E" w:rsidP="009E24C4">
      <w:pPr>
        <w:pStyle w:val="BodyText"/>
        <w:rPr>
          <w:sz w:val="26"/>
        </w:rPr>
      </w:pPr>
    </w:p>
    <w:p w14:paraId="6C65D9A1" w14:textId="77777777" w:rsidR="0058738E" w:rsidRPr="0053463D" w:rsidRDefault="00F7740B" w:rsidP="009E24C4">
      <w:pPr>
        <w:pStyle w:val="BodyText"/>
        <w:spacing w:before="209"/>
        <w:ind w:right="1441"/>
        <w:jc w:val="center"/>
      </w:pPr>
      <w:r w:rsidRPr="0053463D">
        <w:t>Equivalent</w:t>
      </w:r>
      <w:r w:rsidRPr="0053463D">
        <w:rPr>
          <w:spacing w:val="4"/>
        </w:rPr>
        <w:t xml:space="preserve"> </w:t>
      </w:r>
      <w:r w:rsidRPr="0053463D">
        <w:t>Na</w:t>
      </w:r>
      <w:r w:rsidRPr="0053463D">
        <w:rPr>
          <w:vertAlign w:val="subscript"/>
        </w:rPr>
        <w:t>2</w:t>
      </w:r>
      <w:r w:rsidRPr="0053463D">
        <w:t>O,</w:t>
      </w:r>
      <w:r w:rsidRPr="0053463D">
        <w:rPr>
          <w:spacing w:val="-12"/>
        </w:rPr>
        <w:t xml:space="preserve"> </w:t>
      </w:r>
      <w:r w:rsidRPr="0053463D">
        <w:t>percent</w:t>
      </w:r>
      <w:r w:rsidRPr="0053463D">
        <w:rPr>
          <w:spacing w:val="20"/>
        </w:rPr>
        <w:t xml:space="preserve"> </w:t>
      </w:r>
      <w:r w:rsidRPr="0053463D">
        <w:t>=</w:t>
      </w:r>
      <w:r w:rsidRPr="0053463D">
        <w:rPr>
          <w:spacing w:val="22"/>
        </w:rPr>
        <w:t xml:space="preserve"> </w:t>
      </w:r>
      <w:r w:rsidRPr="0053463D">
        <w:t>Na</w:t>
      </w:r>
      <w:r w:rsidRPr="0053463D">
        <w:rPr>
          <w:vertAlign w:val="subscript"/>
        </w:rPr>
        <w:t>2</w:t>
      </w:r>
      <w:r w:rsidRPr="0053463D">
        <w:t>O,</w:t>
      </w:r>
      <w:r w:rsidRPr="0053463D">
        <w:rPr>
          <w:spacing w:val="-12"/>
        </w:rPr>
        <w:t xml:space="preserve"> </w:t>
      </w:r>
      <w:r w:rsidRPr="0053463D">
        <w:t>percent</w:t>
      </w:r>
      <w:r w:rsidRPr="0053463D">
        <w:rPr>
          <w:spacing w:val="8"/>
        </w:rPr>
        <w:t xml:space="preserve"> </w:t>
      </w:r>
      <w:r w:rsidRPr="0053463D">
        <w:t>+</w:t>
      </w:r>
      <w:r w:rsidRPr="0053463D">
        <w:rPr>
          <w:spacing w:val="3"/>
        </w:rPr>
        <w:t xml:space="preserve"> </w:t>
      </w:r>
      <w:r w:rsidRPr="0053463D">
        <w:t>0.658</w:t>
      </w:r>
      <w:r w:rsidRPr="0053463D">
        <w:rPr>
          <w:spacing w:val="8"/>
        </w:rPr>
        <w:t xml:space="preserve"> </w:t>
      </w:r>
      <w:r w:rsidRPr="0053463D">
        <w:t>×</w:t>
      </w:r>
      <w:r w:rsidRPr="0053463D">
        <w:rPr>
          <w:spacing w:val="60"/>
        </w:rPr>
        <w:t xml:space="preserve"> </w:t>
      </w:r>
      <w:r w:rsidRPr="0053463D">
        <w:t>K</w:t>
      </w:r>
      <w:r w:rsidRPr="0053463D">
        <w:rPr>
          <w:vertAlign w:val="subscript"/>
        </w:rPr>
        <w:t>2</w:t>
      </w:r>
      <w:r w:rsidRPr="0053463D">
        <w:t>O,</w:t>
      </w:r>
      <w:r w:rsidRPr="0053463D">
        <w:rPr>
          <w:spacing w:val="-12"/>
        </w:rPr>
        <w:t xml:space="preserve"> </w:t>
      </w:r>
      <w:r w:rsidRPr="0053463D">
        <w:t>percent</w:t>
      </w:r>
    </w:p>
    <w:p w14:paraId="6C65D9A2" w14:textId="77777777" w:rsidR="0058738E" w:rsidRDefault="0058738E" w:rsidP="009E24C4">
      <w:pPr>
        <w:pStyle w:val="BodyText"/>
        <w:rPr>
          <w:rFonts w:ascii="Cambria Math"/>
          <w:sz w:val="26"/>
        </w:rPr>
      </w:pPr>
    </w:p>
    <w:p w14:paraId="549A9846" w14:textId="77777777" w:rsidR="00543645" w:rsidRDefault="00543645" w:rsidP="009E24C4">
      <w:pPr>
        <w:pStyle w:val="BodyText"/>
        <w:rPr>
          <w:rFonts w:ascii="Cambria Math"/>
          <w:sz w:val="26"/>
        </w:rPr>
      </w:pPr>
    </w:p>
    <w:p w14:paraId="267F9ABA" w14:textId="77777777" w:rsidR="00ED53D4" w:rsidRDefault="00ED53D4">
      <w:pPr>
        <w:rPr>
          <w:b/>
          <w:bCs/>
        </w:rPr>
      </w:pPr>
      <w:r>
        <w:rPr>
          <w:b/>
          <w:bCs/>
        </w:rPr>
        <w:br w:type="page"/>
      </w:r>
    </w:p>
    <w:p w14:paraId="54D42DCF" w14:textId="2E9F0B41" w:rsidR="00FD218A" w:rsidRPr="00ED53D4" w:rsidRDefault="00FD218A" w:rsidP="00ED53D4">
      <w:pPr>
        <w:jc w:val="center"/>
        <w:rPr>
          <w:b/>
          <w:bCs/>
        </w:rPr>
      </w:pPr>
      <w:r w:rsidRPr="00ED53D4">
        <w:rPr>
          <w:b/>
          <w:bCs/>
        </w:rPr>
        <w:lastRenderedPageBreak/>
        <w:t>ANNEX D</w:t>
      </w:r>
    </w:p>
    <w:p w14:paraId="6AEE4D77" w14:textId="77777777" w:rsidR="00FD218A" w:rsidRPr="00FD218A" w:rsidRDefault="00FD218A" w:rsidP="009E24C4">
      <w:pPr>
        <w:widowControl/>
        <w:autoSpaceDE/>
        <w:autoSpaceDN/>
        <w:spacing w:after="110"/>
        <w:jc w:val="center"/>
        <w:rPr>
          <w:bCs/>
          <w:color w:val="000000"/>
          <w:szCs w:val="24"/>
          <w:lang w:bidi="hi-IN"/>
        </w:rPr>
      </w:pPr>
      <w:r w:rsidRPr="00FD218A">
        <w:rPr>
          <w:bCs/>
          <w:color w:val="000000"/>
          <w:szCs w:val="24"/>
          <w:lang w:bidi="hi-IN"/>
        </w:rPr>
        <w:t>(</w:t>
      </w:r>
      <w:r w:rsidRPr="00FD218A">
        <w:rPr>
          <w:bCs/>
          <w:i/>
          <w:iCs/>
          <w:color w:val="000000"/>
          <w:szCs w:val="24"/>
          <w:lang w:bidi="hi-IN"/>
        </w:rPr>
        <w:t>Foreword</w:t>
      </w:r>
      <w:r w:rsidRPr="00FD218A">
        <w:rPr>
          <w:bCs/>
          <w:color w:val="000000"/>
          <w:szCs w:val="24"/>
          <w:lang w:bidi="hi-IN"/>
        </w:rPr>
        <w:t>)</w:t>
      </w:r>
      <w:bookmarkStart w:id="0" w:name="_GoBack"/>
      <w:bookmarkEnd w:id="0"/>
    </w:p>
    <w:p w14:paraId="531EC451" w14:textId="7CBFBC45" w:rsidR="00FD218A" w:rsidRDefault="00FD218A" w:rsidP="00ED53D4">
      <w:pPr>
        <w:jc w:val="center"/>
        <w:rPr>
          <w:b/>
          <w:bCs/>
        </w:rPr>
      </w:pPr>
      <w:r w:rsidRPr="00ED53D4">
        <w:rPr>
          <w:b/>
          <w:bCs/>
        </w:rPr>
        <w:t>COMMITTEE COMPOSITION</w:t>
      </w:r>
    </w:p>
    <w:p w14:paraId="62A69328" w14:textId="77777777" w:rsidR="00ED53D4" w:rsidRPr="00ED53D4" w:rsidRDefault="00ED53D4" w:rsidP="00ED53D4">
      <w:pPr>
        <w:jc w:val="center"/>
        <w:rPr>
          <w:b/>
          <w:bCs/>
        </w:rPr>
      </w:pPr>
    </w:p>
    <w:p w14:paraId="5E5E3B74" w14:textId="77777777" w:rsidR="00FD218A" w:rsidRPr="00FD218A" w:rsidRDefault="00FD218A" w:rsidP="009E24C4">
      <w:pPr>
        <w:widowControl/>
        <w:autoSpaceDE/>
        <w:autoSpaceDN/>
        <w:spacing w:after="110"/>
        <w:jc w:val="center"/>
        <w:rPr>
          <w:bCs/>
          <w:color w:val="000000"/>
          <w:szCs w:val="24"/>
          <w:lang w:bidi="hi-IN"/>
        </w:rPr>
      </w:pPr>
      <w:r w:rsidRPr="00FD218A">
        <w:rPr>
          <w:bCs/>
          <w:color w:val="000000"/>
          <w:szCs w:val="24"/>
          <w:lang w:bidi="hi-IN"/>
        </w:rPr>
        <w:t>Cement and Concrete Sectional Committee, CED 02</w:t>
      </w:r>
    </w:p>
    <w:p w14:paraId="601BBDC9" w14:textId="77777777" w:rsidR="00FD218A" w:rsidRPr="00FD218A" w:rsidRDefault="00FD218A" w:rsidP="009E24C4">
      <w:pPr>
        <w:widowControl/>
        <w:autoSpaceDE/>
        <w:autoSpaceDN/>
        <w:spacing w:after="110"/>
        <w:jc w:val="center"/>
        <w:rPr>
          <w:rFonts w:eastAsia="Calibri"/>
          <w:color w:val="000000"/>
          <w:szCs w:val="24"/>
          <w:lang w:bidi="hi-IN"/>
        </w:rPr>
      </w:pPr>
    </w:p>
    <w:tbl>
      <w:tblPr>
        <w:tblStyle w:val="TableGrid"/>
        <w:tblW w:w="5000" w:type="pct"/>
        <w:tblInd w:w="0" w:type="dxa"/>
        <w:tblCellMar>
          <w:top w:w="115" w:type="dxa"/>
          <w:left w:w="202" w:type="dxa"/>
          <w:bottom w:w="115" w:type="dxa"/>
          <w:right w:w="202" w:type="dxa"/>
        </w:tblCellMar>
        <w:tblLook w:val="04A0" w:firstRow="1" w:lastRow="0" w:firstColumn="1" w:lastColumn="0" w:noHBand="0" w:noVBand="1"/>
      </w:tblPr>
      <w:tblGrid>
        <w:gridCol w:w="4482"/>
        <w:gridCol w:w="4548"/>
      </w:tblGrid>
      <w:tr w:rsidR="00FD218A" w:rsidRPr="009E5131" w14:paraId="40FF4D66" w14:textId="77777777" w:rsidTr="000C066D">
        <w:trPr>
          <w:trHeight w:val="629"/>
        </w:trPr>
        <w:tc>
          <w:tcPr>
            <w:tcW w:w="2482" w:type="pct"/>
          </w:tcPr>
          <w:p w14:paraId="234CB066" w14:textId="77777777" w:rsidR="00FD218A" w:rsidRPr="009E5131" w:rsidRDefault="00FD218A" w:rsidP="009E24C4">
            <w:pPr>
              <w:ind w:left="-75" w:firstLine="15"/>
              <w:jc w:val="center"/>
              <w:rPr>
                <w:rFonts w:eastAsia="Calibri"/>
                <w:bCs/>
                <w:i/>
                <w:iCs/>
                <w:color w:val="000000"/>
                <w:szCs w:val="24"/>
              </w:rPr>
            </w:pPr>
            <w:r w:rsidRPr="00A9329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Organization</w:t>
            </w:r>
          </w:p>
        </w:tc>
        <w:tc>
          <w:tcPr>
            <w:tcW w:w="2518" w:type="pct"/>
          </w:tcPr>
          <w:p w14:paraId="5017ED81" w14:textId="77777777" w:rsidR="00FD218A" w:rsidRPr="009E5131" w:rsidRDefault="00FD218A" w:rsidP="009E24C4">
            <w:pPr>
              <w:jc w:val="center"/>
              <w:rPr>
                <w:rFonts w:eastAsia="Calibri"/>
                <w:bCs/>
                <w:i/>
                <w:iCs/>
                <w:color w:val="000000"/>
                <w:szCs w:val="24"/>
              </w:rPr>
            </w:pPr>
            <w:r w:rsidRPr="009E5131">
              <w:rPr>
                <w:bCs/>
                <w:i/>
                <w:iCs/>
                <w:color w:val="000000"/>
                <w:szCs w:val="24"/>
              </w:rPr>
              <w:t>Representative(s)</w:t>
            </w:r>
          </w:p>
        </w:tc>
      </w:tr>
      <w:tr w:rsidR="00FD218A" w:rsidRPr="009E5131" w14:paraId="0ED734B3" w14:textId="77777777" w:rsidTr="000C066D">
        <w:trPr>
          <w:trHeight w:val="629"/>
        </w:trPr>
        <w:tc>
          <w:tcPr>
            <w:tcW w:w="2482" w:type="pct"/>
          </w:tcPr>
          <w:p w14:paraId="16672CE5" w14:textId="4EAFE27A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 (</w:t>
            </w:r>
            <w:r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Grace Villa, </w:t>
            </w:r>
            <w:proofErr w:type="spellStart"/>
            <w:r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Kadama</w:t>
            </w:r>
            <w:r w:rsidR="009E5131"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nkulam</w:t>
            </w:r>
            <w:proofErr w:type="spellEnd"/>
            <w:r w:rsidR="009E5131"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PO, Thiruvalla - 689583</w:t>
            </w:r>
            <w:r w:rsid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  <w:tc>
          <w:tcPr>
            <w:tcW w:w="2518" w:type="pct"/>
          </w:tcPr>
          <w:p w14:paraId="0F321188" w14:textId="77777777" w:rsidR="00FD218A" w:rsidRPr="009E5131" w:rsidRDefault="00FD218A" w:rsidP="009E24C4">
            <w:pPr>
              <w:ind w:left="340" w:hanging="340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Jose Kurian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(</w:t>
            </w:r>
            <w:r w:rsidRPr="004A6FC8">
              <w:rPr>
                <w:rFonts w:eastAsia="SimSun"/>
                <w:b/>
                <w:bCs/>
                <w:i/>
                <w:iCs/>
                <w:color w:val="000000"/>
                <w:szCs w:val="24"/>
                <w:lang w:val="en-IN" w:eastAsia="en-IN" w:bidi="en-US"/>
              </w:rPr>
              <w:t>Chairperson</w:t>
            </w:r>
            <w:r w:rsidRPr="00AE509D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2841D523" w14:textId="77777777" w:rsidTr="000C066D">
        <w:trPr>
          <w:trHeight w:val="631"/>
        </w:trPr>
        <w:tc>
          <w:tcPr>
            <w:tcW w:w="2482" w:type="pct"/>
          </w:tcPr>
          <w:p w14:paraId="710D6388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ACC Ltd, Mumbai </w:t>
            </w:r>
          </w:p>
        </w:tc>
        <w:tc>
          <w:tcPr>
            <w:tcW w:w="2518" w:type="pct"/>
          </w:tcPr>
          <w:p w14:paraId="29B05490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Manoj Jindal </w:t>
            </w:r>
          </w:p>
          <w:p w14:paraId="6CA8F166" w14:textId="3891EE52" w:rsidR="00FD218A" w:rsidRPr="009E5131" w:rsidRDefault="00FD218A" w:rsidP="00A93299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Manish V. Karandikar (</w:t>
            </w:r>
            <w:r w:rsidR="009E5131"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FD218A" w:rsidRPr="009E5131" w14:paraId="311C3583" w14:textId="77777777" w:rsidTr="000C066D">
        <w:trPr>
          <w:trHeight w:val="275"/>
        </w:trPr>
        <w:tc>
          <w:tcPr>
            <w:tcW w:w="2482" w:type="pct"/>
          </w:tcPr>
          <w:p w14:paraId="009A5598" w14:textId="0C36DB5A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Am</w:t>
            </w:r>
            <w:r w:rsidR="00EB594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buja Cements Limited, </w:t>
            </w:r>
            <w:r w:rsidR="009E5131">
              <w:rPr>
                <w:rFonts w:eastAsia="SimSun"/>
                <w:color w:val="000000"/>
                <w:szCs w:val="24"/>
                <w:lang w:val="en-IN" w:eastAsia="en-IN" w:bidi="en-US"/>
              </w:rPr>
              <w:t>Ahmedabad</w:t>
            </w:r>
          </w:p>
        </w:tc>
        <w:tc>
          <w:tcPr>
            <w:tcW w:w="2518" w:type="pct"/>
          </w:tcPr>
          <w:p w14:paraId="3BD24C56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Umesh P. Soni Shri </w:t>
            </w:r>
          </w:p>
          <w:p w14:paraId="0DC747DA" w14:textId="67307DFA" w:rsidR="00FD218A" w:rsidRPr="009E5131" w:rsidRDefault="005C2EC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Sukuru Ramarao  (</w:t>
            </w:r>
            <w:r w:rsidR="00FD218A" w:rsidRPr="00DE4BCE">
              <w:rPr>
                <w:rFonts w:eastAsia="SimSun"/>
                <w:i/>
                <w:iCs/>
                <w:smallCaps/>
                <w:color w:val="000000"/>
                <w:szCs w:val="24"/>
                <w:lang w:val="en-IN" w:eastAsia="en-IN" w:bidi="en-US"/>
              </w:rPr>
              <w:t>A</w:t>
            </w:r>
            <w:r w:rsidR="00FD218A"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lternate</w:t>
            </w:r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AE509D" w:rsidRPr="009E5131" w14:paraId="595804F3" w14:textId="77777777" w:rsidTr="000C066D">
        <w:trPr>
          <w:trHeight w:val="437"/>
        </w:trPr>
        <w:tc>
          <w:tcPr>
            <w:tcW w:w="2482" w:type="pct"/>
          </w:tcPr>
          <w:p w14:paraId="6D3E2708" w14:textId="77777777" w:rsidR="00AE509D" w:rsidRPr="009E5131" w:rsidRDefault="00AE509D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Cement Manufacturers Association, Noida </w:t>
            </w:r>
          </w:p>
        </w:tc>
        <w:tc>
          <w:tcPr>
            <w:tcW w:w="2518" w:type="pct"/>
          </w:tcPr>
          <w:p w14:paraId="046C452A" w14:textId="77777777" w:rsidR="00AE509D" w:rsidRPr="009E5131" w:rsidRDefault="00AE509D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V. Ramachandra  </w:t>
            </w:r>
          </w:p>
          <w:p w14:paraId="48A60BFD" w14:textId="5B8DA806" w:rsidR="00AE509D" w:rsidRPr="009E5131" w:rsidRDefault="00AE509D" w:rsidP="00A93299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Prakhar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Srivastava 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A9329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</w:t>
            </w:r>
            <w:r w:rsidR="00A93299">
              <w:rPr>
                <w:rFonts w:eastAsia="SimSun"/>
                <w:color w:val="000000"/>
                <w:szCs w:val="24"/>
                <w:lang w:val="en-IN" w:eastAsia="en-IN" w:bidi="en-US"/>
              </w:rPr>
              <w:t>I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  <w:p w14:paraId="2526B770" w14:textId="58A05668" w:rsidR="00AE509D" w:rsidRPr="009E5131" w:rsidRDefault="00A93299" w:rsidP="00A93299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Shubho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Chakravarty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II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AE509D" w:rsidRPr="009E5131" w14:paraId="5C7584BA" w14:textId="77777777" w:rsidTr="000C066D">
        <w:trPr>
          <w:trHeight w:val="21"/>
        </w:trPr>
        <w:tc>
          <w:tcPr>
            <w:tcW w:w="2482" w:type="pct"/>
          </w:tcPr>
          <w:p w14:paraId="20C2C023" w14:textId="77777777" w:rsidR="00AE509D" w:rsidRPr="009E5131" w:rsidRDefault="00AE509D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Central Public Works Department, New Delhi </w:t>
            </w:r>
          </w:p>
        </w:tc>
        <w:tc>
          <w:tcPr>
            <w:tcW w:w="2518" w:type="pct"/>
          </w:tcPr>
          <w:p w14:paraId="6A51BABB" w14:textId="77777777" w:rsidR="00AE509D" w:rsidRPr="009E5131" w:rsidRDefault="00AE509D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Dinesh Kumar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Ujjainia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AE509D" w:rsidRPr="009E5131" w14:paraId="2D98684F" w14:textId="77777777" w:rsidTr="000C066D">
        <w:trPr>
          <w:trHeight w:val="21"/>
        </w:trPr>
        <w:tc>
          <w:tcPr>
            <w:tcW w:w="2482" w:type="pct"/>
          </w:tcPr>
          <w:p w14:paraId="1EBBD86D" w14:textId="77777777" w:rsidR="00AE509D" w:rsidRPr="009E5131" w:rsidRDefault="00AE509D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Central Soil and Materials Research Station, New Delhi </w:t>
            </w:r>
          </w:p>
        </w:tc>
        <w:tc>
          <w:tcPr>
            <w:tcW w:w="2518" w:type="pct"/>
          </w:tcPr>
          <w:p w14:paraId="276A7F5A" w14:textId="77777777" w:rsidR="00AE509D" w:rsidRPr="009E5131" w:rsidRDefault="00AE509D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U. S. Vidyarthi </w:t>
            </w:r>
          </w:p>
          <w:p w14:paraId="3BA46A8D" w14:textId="77777777" w:rsidR="00AE509D" w:rsidRPr="009E5131" w:rsidRDefault="00AE509D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B. K.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Munzni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5AA900C6" w14:textId="77777777" w:rsidTr="000C066D">
        <w:trPr>
          <w:trHeight w:val="838"/>
        </w:trPr>
        <w:tc>
          <w:tcPr>
            <w:tcW w:w="2482" w:type="pct"/>
          </w:tcPr>
          <w:p w14:paraId="310E2475" w14:textId="4E2A1762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CSIR-Central Building Research Institute, Roorkee </w:t>
            </w:r>
          </w:p>
        </w:tc>
        <w:tc>
          <w:tcPr>
            <w:tcW w:w="2518" w:type="pct"/>
          </w:tcPr>
          <w:p w14:paraId="06997273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 S. K. Singh </w:t>
            </w:r>
          </w:p>
          <w:p w14:paraId="6E0BEDA7" w14:textId="465A404F" w:rsidR="00FD218A" w:rsidRPr="009E5131" w:rsidRDefault="00FD218A" w:rsidP="00A93299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Subhash Chand Bose Gurram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FD218A" w:rsidRPr="009E5131" w14:paraId="2C73D4ED" w14:textId="77777777" w:rsidTr="000C066D">
        <w:trPr>
          <w:trHeight w:val="840"/>
        </w:trPr>
        <w:tc>
          <w:tcPr>
            <w:tcW w:w="2482" w:type="pct"/>
          </w:tcPr>
          <w:p w14:paraId="1C780ECF" w14:textId="208FD33C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CSIR-Structural</w:t>
            </w:r>
            <w:r w:rsidR="00EB594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Engineering Research Centre, Chennai </w:t>
            </w:r>
          </w:p>
        </w:tc>
        <w:tc>
          <w:tcPr>
            <w:tcW w:w="2518" w:type="pct"/>
          </w:tcPr>
          <w:p w14:paraId="44DCEAA0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K. Ramanjaneyulu </w:t>
            </w:r>
          </w:p>
          <w:p w14:paraId="6A21C447" w14:textId="77777777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P. Srinivasan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FD218A" w:rsidRPr="009E5131" w14:paraId="3DF750F6" w14:textId="77777777" w:rsidTr="000C066D">
        <w:trPr>
          <w:trHeight w:val="1049"/>
        </w:trPr>
        <w:tc>
          <w:tcPr>
            <w:tcW w:w="2482" w:type="pct"/>
          </w:tcPr>
          <w:p w14:paraId="20FEA219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Engineers India Limited, New Delhi </w:t>
            </w:r>
          </w:p>
        </w:tc>
        <w:tc>
          <w:tcPr>
            <w:tcW w:w="2518" w:type="pct"/>
          </w:tcPr>
          <w:p w14:paraId="639D58D8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Sudip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Paul </w:t>
            </w:r>
          </w:p>
          <w:p w14:paraId="2666466A" w14:textId="57BDB213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Vikram K. Gupta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I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  <w:p w14:paraId="3CA81238" w14:textId="278BCC72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Rakesh Kumar (</w:t>
            </w:r>
            <w:r w:rsidR="009E5131"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II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  <w:p w14:paraId="16CFD3A6" w14:textId="215B030E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Ravi Gera </w:t>
            </w:r>
            <w:r w:rsidR="00A93299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="00A93299"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A93299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II</w:t>
            </w:r>
            <w:r w:rsidR="00A93299">
              <w:rPr>
                <w:rFonts w:eastAsia="SimSun"/>
                <w:color w:val="000000"/>
                <w:szCs w:val="24"/>
                <w:lang w:val="en-IN" w:eastAsia="en-IN" w:bidi="en-US"/>
              </w:rPr>
              <w:t>I</w:t>
            </w:r>
            <w:r w:rsidR="00A93299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FD218A" w:rsidRPr="009E5131" w14:paraId="3C959C78" w14:textId="77777777" w:rsidTr="000C066D">
        <w:trPr>
          <w:trHeight w:val="266"/>
        </w:trPr>
        <w:tc>
          <w:tcPr>
            <w:tcW w:w="2482" w:type="pct"/>
          </w:tcPr>
          <w:p w14:paraId="53E9B60C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Hindustan Construction Company Ltd, Mumbai </w:t>
            </w:r>
          </w:p>
        </w:tc>
        <w:tc>
          <w:tcPr>
            <w:tcW w:w="2518" w:type="pct"/>
          </w:tcPr>
          <w:p w14:paraId="47F9CB8B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Khatar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Batcha </w:t>
            </w:r>
          </w:p>
          <w:p w14:paraId="56CAC933" w14:textId="2932AB44" w:rsidR="00FD218A" w:rsidRPr="009E5131" w:rsidRDefault="00FD218A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Praveen H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Shettigar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55793521" w14:textId="77777777" w:rsidTr="000C066D">
        <w:trPr>
          <w:trHeight w:val="21"/>
        </w:trPr>
        <w:tc>
          <w:tcPr>
            <w:tcW w:w="2482" w:type="pct"/>
          </w:tcPr>
          <w:p w14:paraId="707BA90C" w14:textId="28D1E4AD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lastRenderedPageBreak/>
              <w:t xml:space="preserve">Hindustan Consulting Associates Pvt Ltd, New Delhi </w:t>
            </w:r>
          </w:p>
        </w:tc>
        <w:tc>
          <w:tcPr>
            <w:tcW w:w="2518" w:type="pct"/>
          </w:tcPr>
          <w:p w14:paraId="5311305D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Satish Kumar Sharma </w:t>
            </w:r>
          </w:p>
        </w:tc>
      </w:tr>
      <w:tr w:rsidR="00FD218A" w:rsidRPr="009E5131" w14:paraId="57B01FD1" w14:textId="77777777" w:rsidTr="000C066D">
        <w:trPr>
          <w:trHeight w:val="158"/>
        </w:trPr>
        <w:tc>
          <w:tcPr>
            <w:tcW w:w="2482" w:type="pct"/>
          </w:tcPr>
          <w:p w14:paraId="6F8D8F8E" w14:textId="703111A2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Housing and Urban Development Corporation Limited, New Delhi </w:t>
            </w:r>
          </w:p>
        </w:tc>
        <w:tc>
          <w:tcPr>
            <w:tcW w:w="2518" w:type="pct"/>
          </w:tcPr>
          <w:p w14:paraId="24C9402F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Deepak Bansal </w:t>
            </w:r>
          </w:p>
        </w:tc>
      </w:tr>
      <w:tr w:rsidR="00FD218A" w:rsidRPr="009E5131" w14:paraId="4E13B898" w14:textId="77777777" w:rsidTr="000C066D">
        <w:trPr>
          <w:trHeight w:val="21"/>
        </w:trPr>
        <w:tc>
          <w:tcPr>
            <w:tcW w:w="2482" w:type="pct"/>
          </w:tcPr>
          <w:p w14:paraId="2E0D7662" w14:textId="6BCBC7C9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Indian Association of Structural Engineers, New Delhi </w:t>
            </w:r>
          </w:p>
        </w:tc>
        <w:tc>
          <w:tcPr>
            <w:tcW w:w="2518" w:type="pct"/>
          </w:tcPr>
          <w:p w14:paraId="558362A5" w14:textId="19B5BAFA" w:rsidR="00FD218A" w:rsidRPr="009E5131" w:rsidRDefault="005C2EC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Prof</w:t>
            </w:r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Mahesh Tandon  </w:t>
            </w:r>
          </w:p>
          <w:p w14:paraId="2C6C3400" w14:textId="77777777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Manoj K. Mittal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4E38E865" w14:textId="77777777" w:rsidTr="000C066D">
        <w:trPr>
          <w:trHeight w:val="21"/>
        </w:trPr>
        <w:tc>
          <w:tcPr>
            <w:tcW w:w="2482" w:type="pct"/>
          </w:tcPr>
          <w:p w14:paraId="659D7BD4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Indian Concrete Institute, Chennai </w:t>
            </w:r>
          </w:p>
        </w:tc>
        <w:tc>
          <w:tcPr>
            <w:tcW w:w="2518" w:type="pct"/>
          </w:tcPr>
          <w:p w14:paraId="65A46156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M. R.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Kalgal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6E36FA9A" w14:textId="77777777" w:rsidR="00FD218A" w:rsidRPr="009E5131" w:rsidRDefault="00FD218A" w:rsidP="00BE765A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Prof S.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Saraswati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FD218A" w:rsidRPr="009E5131" w14:paraId="13470AFF" w14:textId="77777777" w:rsidTr="000C066D">
        <w:trPr>
          <w:trHeight w:val="21"/>
        </w:trPr>
        <w:tc>
          <w:tcPr>
            <w:tcW w:w="2482" w:type="pct"/>
          </w:tcPr>
          <w:p w14:paraId="78384DAB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Indian Institute of Technology Delhi, New Delhi </w:t>
            </w:r>
          </w:p>
        </w:tc>
        <w:tc>
          <w:tcPr>
            <w:tcW w:w="2518" w:type="pct"/>
          </w:tcPr>
          <w:p w14:paraId="2308974D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Shashank Bishnoi  </w:t>
            </w:r>
          </w:p>
          <w:p w14:paraId="1BA13A52" w14:textId="77777777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Dipti Ranjan Sahoo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438BCC5F" w14:textId="77777777" w:rsidTr="000C066D">
        <w:trPr>
          <w:trHeight w:val="21"/>
        </w:trPr>
        <w:tc>
          <w:tcPr>
            <w:tcW w:w="2482" w:type="pct"/>
          </w:tcPr>
          <w:p w14:paraId="277D9CC0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Indian Institute of Technology Madras, Chennai </w:t>
            </w:r>
          </w:p>
        </w:tc>
        <w:tc>
          <w:tcPr>
            <w:tcW w:w="2518" w:type="pct"/>
          </w:tcPr>
          <w:p w14:paraId="18F32980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Prof Manu Santhanam </w:t>
            </w:r>
          </w:p>
        </w:tc>
      </w:tr>
      <w:tr w:rsidR="00FD218A" w:rsidRPr="009E5131" w14:paraId="0BDCAD49" w14:textId="77777777" w:rsidTr="000C066D">
        <w:trPr>
          <w:trHeight w:val="21"/>
        </w:trPr>
        <w:tc>
          <w:tcPr>
            <w:tcW w:w="2482" w:type="pct"/>
          </w:tcPr>
          <w:p w14:paraId="652C2D2E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Indian Institute of Technology Roorkee, Roorkee </w:t>
            </w:r>
          </w:p>
        </w:tc>
        <w:tc>
          <w:tcPr>
            <w:tcW w:w="2518" w:type="pct"/>
          </w:tcPr>
          <w:p w14:paraId="6ACE214A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Umesh Kumar Sharma </w:t>
            </w:r>
          </w:p>
          <w:p w14:paraId="00DFFD16" w14:textId="6359ED28" w:rsidR="00FD218A" w:rsidRPr="009E5131" w:rsidRDefault="005C2ECA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</w:t>
            </w:r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Pramod</w:t>
            </w:r>
            <w:proofErr w:type="spellEnd"/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Kumar Gupta (</w:t>
            </w:r>
            <w:r w:rsidR="00FD218A"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87B5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</w:t>
            </w:r>
            <w:r w:rsidR="00087B57">
              <w:rPr>
                <w:rFonts w:eastAsia="SimSun"/>
                <w:color w:val="000000"/>
                <w:szCs w:val="24"/>
                <w:lang w:val="en-IN" w:eastAsia="en-IN" w:bidi="en-US"/>
              </w:rPr>
              <w:t>I</w:t>
            </w:r>
            <w:r w:rsidR="00FD218A"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209193B8" w14:textId="4929D18A" w:rsidR="00FD218A" w:rsidRPr="009E5131" w:rsidRDefault="00087B57" w:rsidP="00087B57">
            <w:pPr>
              <w:ind w:left="631" w:hanging="291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Prof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Anjaneya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Dixit (</w:t>
            </w:r>
            <w:r w:rsidRPr="00087B5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i/>
                <w:iCs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II</w:t>
            </w:r>
            <w:r w:rsid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FD218A" w:rsidRPr="009E5131" w14:paraId="69D48619" w14:textId="77777777" w:rsidTr="000C066D">
        <w:trPr>
          <w:trHeight w:val="21"/>
        </w:trPr>
        <w:tc>
          <w:tcPr>
            <w:tcW w:w="2482" w:type="pct"/>
          </w:tcPr>
          <w:p w14:paraId="2BF08487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L&amp;T Construction, Chennai </w:t>
            </w:r>
          </w:p>
        </w:tc>
        <w:tc>
          <w:tcPr>
            <w:tcW w:w="2518" w:type="pct"/>
          </w:tcPr>
          <w:p w14:paraId="4518F750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K. Sivakumar  </w:t>
            </w:r>
          </w:p>
        </w:tc>
      </w:tr>
      <w:tr w:rsidR="00FD218A" w:rsidRPr="009E5131" w14:paraId="3614166A" w14:textId="77777777" w:rsidTr="000C066D">
        <w:trPr>
          <w:trHeight w:val="194"/>
        </w:trPr>
        <w:tc>
          <w:tcPr>
            <w:tcW w:w="2482" w:type="pct"/>
          </w:tcPr>
          <w:p w14:paraId="192960ED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Military Engineering Services, New Delhi </w:t>
            </w:r>
          </w:p>
        </w:tc>
        <w:tc>
          <w:tcPr>
            <w:tcW w:w="2518" w:type="pct"/>
          </w:tcPr>
          <w:p w14:paraId="63781087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Maj Gen Rajesh Singh </w:t>
            </w:r>
          </w:p>
          <w:p w14:paraId="1058B493" w14:textId="0D9EF849" w:rsidR="00FD218A" w:rsidRPr="009E5131" w:rsidRDefault="00FD218A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Suneel Kumar Arora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FD218A" w:rsidRPr="009E5131" w14:paraId="5D743EE0" w14:textId="77777777" w:rsidTr="000C066D">
        <w:trPr>
          <w:trHeight w:val="838"/>
        </w:trPr>
        <w:tc>
          <w:tcPr>
            <w:tcW w:w="2482" w:type="pct"/>
          </w:tcPr>
          <w:p w14:paraId="3BAC9E06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National Council for Cement and Building Materials, Ballabgarh </w:t>
            </w:r>
          </w:p>
        </w:tc>
        <w:tc>
          <w:tcPr>
            <w:tcW w:w="2518" w:type="pct"/>
          </w:tcPr>
          <w:p w14:paraId="68372AE3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P. N. Ojha </w:t>
            </w:r>
          </w:p>
          <w:p w14:paraId="27753715" w14:textId="2FEA77B5" w:rsidR="00FD218A" w:rsidRPr="009E5131" w:rsidRDefault="00FD218A" w:rsidP="009E24C4">
            <w:pPr>
              <w:ind w:left="680" w:hanging="340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S. K. Chaturvedi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87B57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I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) </w:t>
            </w:r>
          </w:p>
          <w:p w14:paraId="56CEFAB1" w14:textId="60BDD766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Brijesh Singh </w:t>
            </w:r>
            <w:r w:rsidR="00087B57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="00087B57" w:rsidRPr="00087B5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87B57">
              <w:rPr>
                <w:rFonts w:eastAsia="SimSun"/>
                <w:i/>
                <w:iCs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="00087B57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II)</w:t>
            </w:r>
          </w:p>
        </w:tc>
      </w:tr>
      <w:tr w:rsidR="00FD218A" w:rsidRPr="009E5131" w14:paraId="49ACBED1" w14:textId="77777777" w:rsidTr="000C066D">
        <w:trPr>
          <w:trHeight w:val="230"/>
        </w:trPr>
        <w:tc>
          <w:tcPr>
            <w:tcW w:w="2482" w:type="pct"/>
          </w:tcPr>
          <w:p w14:paraId="4F9D0AC4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National Test House, Kolkata </w:t>
            </w:r>
          </w:p>
        </w:tc>
        <w:tc>
          <w:tcPr>
            <w:tcW w:w="2518" w:type="pct"/>
          </w:tcPr>
          <w:p w14:paraId="56B2D08D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D. V. S. Prasad </w:t>
            </w:r>
          </w:p>
          <w:p w14:paraId="24F798C7" w14:textId="77777777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Somit Neogi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36A15DB3" w14:textId="77777777" w:rsidTr="000C066D">
        <w:trPr>
          <w:trHeight w:val="21"/>
        </w:trPr>
        <w:tc>
          <w:tcPr>
            <w:tcW w:w="2482" w:type="pct"/>
          </w:tcPr>
          <w:p w14:paraId="03213E6F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Nuvoco Vistas Corporation Ltd, Mumbai </w:t>
            </w:r>
          </w:p>
        </w:tc>
        <w:tc>
          <w:tcPr>
            <w:tcW w:w="2518" w:type="pct"/>
          </w:tcPr>
          <w:p w14:paraId="2D64C805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Pranav Desai </w:t>
            </w:r>
          </w:p>
          <w:p w14:paraId="0E5A3B4B" w14:textId="77777777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Jai Singh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20402CC6" w14:textId="77777777" w:rsidTr="000C066D">
        <w:trPr>
          <w:trHeight w:val="21"/>
        </w:trPr>
        <w:tc>
          <w:tcPr>
            <w:tcW w:w="2482" w:type="pct"/>
          </w:tcPr>
          <w:p w14:paraId="6794715E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The India Cements Limited, Chennai </w:t>
            </w:r>
          </w:p>
        </w:tc>
        <w:tc>
          <w:tcPr>
            <w:tcW w:w="2518" w:type="pct"/>
          </w:tcPr>
          <w:p w14:paraId="44CE1F14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S.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Dakshinamoorthy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328B2CBD" w14:textId="77777777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P. Muni Reddy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FD218A" w:rsidRPr="009E5131" w14:paraId="7C44592B" w14:textId="77777777" w:rsidTr="000C066D">
        <w:trPr>
          <w:trHeight w:val="21"/>
        </w:trPr>
        <w:tc>
          <w:tcPr>
            <w:tcW w:w="2482" w:type="pct"/>
          </w:tcPr>
          <w:p w14:paraId="4B486D24" w14:textId="31526860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The Indian Hume Pipe Company Limited, Mumbai </w:t>
            </w:r>
          </w:p>
        </w:tc>
        <w:tc>
          <w:tcPr>
            <w:tcW w:w="2518" w:type="pct"/>
          </w:tcPr>
          <w:p w14:paraId="348FE1A9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S. J. Shah  </w:t>
            </w:r>
          </w:p>
          <w:p w14:paraId="0ED0D33C" w14:textId="77777777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U.S. Mahajan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4CD137AC" w14:textId="77777777" w:rsidTr="000C066D">
        <w:trPr>
          <w:trHeight w:val="21"/>
        </w:trPr>
        <w:tc>
          <w:tcPr>
            <w:tcW w:w="2482" w:type="pct"/>
          </w:tcPr>
          <w:p w14:paraId="423080AC" w14:textId="5BFFCA49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The Institution of Engineers (India), </w:t>
            </w:r>
          </w:p>
          <w:p w14:paraId="59C52724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Kolkata </w:t>
            </w:r>
          </w:p>
        </w:tc>
        <w:tc>
          <w:tcPr>
            <w:tcW w:w="2518" w:type="pct"/>
          </w:tcPr>
          <w:p w14:paraId="7B7B760D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H. C.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Visvesvaraya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4A6CD918" w14:textId="77777777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S. H. Jain (</w:t>
            </w:r>
            <w:r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FD218A" w:rsidRPr="009E5131" w14:paraId="2F27E938" w14:textId="77777777" w:rsidTr="000C066D">
        <w:trPr>
          <w:trHeight w:val="21"/>
        </w:trPr>
        <w:tc>
          <w:tcPr>
            <w:tcW w:w="2482" w:type="pct"/>
          </w:tcPr>
          <w:p w14:paraId="1151A60B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The Ramco Cements  Limited, Chennai </w:t>
            </w:r>
          </w:p>
        </w:tc>
        <w:tc>
          <w:tcPr>
            <w:tcW w:w="2518" w:type="pct"/>
          </w:tcPr>
          <w:p w14:paraId="045B9E56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Balaji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K.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Moorthy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49D5EE68" w14:textId="0197546D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Anil Kumar Pillai (</w:t>
            </w:r>
            <w:r w:rsidR="009E5131"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FD218A" w:rsidRPr="009E5131" w14:paraId="44C8AC30" w14:textId="77777777" w:rsidTr="000C066D">
        <w:trPr>
          <w:trHeight w:val="21"/>
        </w:trPr>
        <w:tc>
          <w:tcPr>
            <w:tcW w:w="2482" w:type="pct"/>
          </w:tcPr>
          <w:p w14:paraId="6A831477" w14:textId="1C440F3C" w:rsidR="00FD218A" w:rsidRPr="009E5131" w:rsidRDefault="009E5131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Ultra Tech Cement Ltd, </w:t>
            </w:r>
            <w:r w:rsidR="00FD218A"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Mumbai </w:t>
            </w:r>
          </w:p>
        </w:tc>
        <w:tc>
          <w:tcPr>
            <w:tcW w:w="2518" w:type="pct"/>
          </w:tcPr>
          <w:p w14:paraId="41B4F970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Raju Goyal </w:t>
            </w:r>
          </w:p>
          <w:p w14:paraId="562AD8B6" w14:textId="38B612F3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lastRenderedPageBreak/>
              <w:t xml:space="preserve">Shri K. </w:t>
            </w:r>
            <w:proofErr w:type="spellStart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Jayasankar</w:t>
            </w:r>
            <w:proofErr w:type="spellEnd"/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="009E5131"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EB594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FD218A" w:rsidRPr="009E5131" w14:paraId="34091F90" w14:textId="77777777" w:rsidTr="000C066D">
        <w:trPr>
          <w:trHeight w:val="21"/>
        </w:trPr>
        <w:tc>
          <w:tcPr>
            <w:tcW w:w="2482" w:type="pct"/>
          </w:tcPr>
          <w:p w14:paraId="66926BB7" w14:textId="3C38A0EC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lastRenderedPageBreak/>
              <w:t xml:space="preserve">Voluntary Organization in Interest of Consumer Education, New Delhi </w:t>
            </w:r>
          </w:p>
        </w:tc>
        <w:tc>
          <w:tcPr>
            <w:tcW w:w="2518" w:type="pct"/>
          </w:tcPr>
          <w:p w14:paraId="1A3B3223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M. A. U. Khan </w:t>
            </w:r>
          </w:p>
          <w:p w14:paraId="6BFF1658" w14:textId="4878A33B" w:rsidR="00FD218A" w:rsidRPr="009E5131" w:rsidRDefault="00FD218A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Rajiv Jha (</w:t>
            </w:r>
            <w:r w:rsidR="009E5131" w:rsidRPr="00DE4BCE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AE509D" w:rsidRPr="009E5131" w14:paraId="78C70D4D" w14:textId="77777777" w:rsidTr="000C066D">
        <w:trPr>
          <w:trHeight w:val="239"/>
        </w:trPr>
        <w:tc>
          <w:tcPr>
            <w:tcW w:w="2482" w:type="pct"/>
          </w:tcPr>
          <w:p w14:paraId="51021488" w14:textId="77777777" w:rsidR="00AE509D" w:rsidRPr="009E5131" w:rsidRDefault="00AE509D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 (</w:t>
            </w:r>
            <w:r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House No. 131 Sector 11D Faridabad 121006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  <w:tc>
          <w:tcPr>
            <w:tcW w:w="2518" w:type="pct"/>
          </w:tcPr>
          <w:p w14:paraId="57DA791A" w14:textId="77777777" w:rsidR="00AE509D" w:rsidRPr="009E5131" w:rsidRDefault="00AE509D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V. V. Arora</w:t>
            </w:r>
          </w:p>
          <w:p w14:paraId="7364B029" w14:textId="77777777" w:rsidR="00AE509D" w:rsidRPr="009E5131" w:rsidRDefault="00AE509D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</w:p>
        </w:tc>
      </w:tr>
      <w:tr w:rsidR="00FD218A" w:rsidRPr="009E5131" w14:paraId="21906AEC" w14:textId="77777777" w:rsidTr="000C066D">
        <w:trPr>
          <w:trHeight w:val="838"/>
        </w:trPr>
        <w:tc>
          <w:tcPr>
            <w:tcW w:w="2482" w:type="pct"/>
          </w:tcPr>
          <w:p w14:paraId="5D0C98E0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 [</w:t>
            </w:r>
            <w:r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B-806, Oberoi Exquisite, Oberoi Garden City, </w:t>
            </w:r>
            <w:proofErr w:type="spellStart"/>
            <w:r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Goregaon</w:t>
            </w:r>
            <w:proofErr w:type="spellEnd"/>
            <w:r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(East), Mumbai – 400063</w:t>
            </w: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]</w:t>
            </w:r>
          </w:p>
        </w:tc>
        <w:tc>
          <w:tcPr>
            <w:tcW w:w="2518" w:type="pct"/>
          </w:tcPr>
          <w:p w14:paraId="4751A0BE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A. K. Jain</w:t>
            </w:r>
          </w:p>
        </w:tc>
      </w:tr>
      <w:tr w:rsidR="00FD218A" w:rsidRPr="009E5131" w14:paraId="68FFD302" w14:textId="77777777" w:rsidTr="000C066D">
        <w:trPr>
          <w:trHeight w:val="21"/>
        </w:trPr>
        <w:tc>
          <w:tcPr>
            <w:tcW w:w="2482" w:type="pct"/>
          </w:tcPr>
          <w:p w14:paraId="2FC70CFC" w14:textId="74CA46CB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 (</w:t>
            </w:r>
            <w:r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36,Old </w:t>
            </w:r>
            <w:proofErr w:type="spellStart"/>
            <w:r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Sn</w:t>
            </w:r>
            <w:r w:rsidR="00EB5941"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eh</w:t>
            </w:r>
            <w:proofErr w:type="spellEnd"/>
            <w:r w:rsidR="00EB5941"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Nagar, </w:t>
            </w:r>
            <w:proofErr w:type="spellStart"/>
            <w:r w:rsidR="00EB5941"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Wardha</w:t>
            </w:r>
            <w:proofErr w:type="spellEnd"/>
            <w:r w:rsidR="00EB5941" w:rsidRPr="00746C16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Road, Nagpur</w:t>
            </w:r>
            <w:r w:rsidR="00EB594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  <w:tc>
          <w:tcPr>
            <w:tcW w:w="2518" w:type="pct"/>
          </w:tcPr>
          <w:p w14:paraId="0249EC6D" w14:textId="77777777" w:rsidR="00FD218A" w:rsidRPr="009E5131" w:rsidRDefault="00FD218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L. K. Jain </w:t>
            </w:r>
          </w:p>
        </w:tc>
      </w:tr>
      <w:tr w:rsidR="00FD218A" w:rsidRPr="009E5131" w14:paraId="632A2330" w14:textId="77777777" w:rsidTr="000C066D">
        <w:trPr>
          <w:trHeight w:val="838"/>
        </w:trPr>
        <w:tc>
          <w:tcPr>
            <w:tcW w:w="2482" w:type="pct"/>
          </w:tcPr>
          <w:p w14:paraId="23C19A1D" w14:textId="77777777" w:rsidR="00FD218A" w:rsidRPr="009E5131" w:rsidRDefault="00FD218A" w:rsidP="009E24C4">
            <w:pPr>
              <w:ind w:left="340" w:right="82" w:hanging="340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BIS Directorate General </w:t>
            </w:r>
          </w:p>
        </w:tc>
        <w:tc>
          <w:tcPr>
            <w:tcW w:w="2518" w:type="pct"/>
          </w:tcPr>
          <w:p w14:paraId="554214F0" w14:textId="0181E1D1" w:rsidR="00FD218A" w:rsidRPr="009E5131" w:rsidRDefault="00EB5941" w:rsidP="00ED53D4">
            <w:pPr>
              <w:jc w:val="both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Dwaipayan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Bhadra</w:t>
            </w:r>
            <w:proofErr w:type="spellEnd"/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, Scientist ‘E’/Direct</w:t>
            </w:r>
            <w:r w:rsidR="00A93299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or and Head (Civil Engineering) </w:t>
            </w:r>
            <w:r w:rsidR="00FD218A"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[Representing Director General (Ex-officio)</w:t>
            </w:r>
          </w:p>
        </w:tc>
      </w:tr>
    </w:tbl>
    <w:p w14:paraId="6294C6C5" w14:textId="77777777" w:rsidR="00FD218A" w:rsidRPr="00EB5941" w:rsidRDefault="00FD218A" w:rsidP="009E24C4">
      <w:pPr>
        <w:autoSpaceDE/>
        <w:autoSpaceDN/>
        <w:ind w:left="340" w:hanging="340"/>
        <w:rPr>
          <w:rFonts w:eastAsia="SimSun"/>
          <w:color w:val="000000"/>
          <w:szCs w:val="24"/>
          <w:lang w:val="en-IN" w:eastAsia="en-IN" w:bidi="en-US"/>
        </w:rPr>
      </w:pPr>
    </w:p>
    <w:p w14:paraId="555336DE" w14:textId="77777777" w:rsidR="00ED53D4" w:rsidRDefault="00ED53D4" w:rsidP="009E24C4">
      <w:pPr>
        <w:autoSpaceDE/>
        <w:autoSpaceDN/>
        <w:spacing w:after="120"/>
        <w:jc w:val="center"/>
        <w:rPr>
          <w:rFonts w:eastAsia="Times New Roman"/>
          <w:i/>
          <w:color w:val="000000"/>
          <w:szCs w:val="24"/>
          <w:lang w:val="en-IN" w:eastAsia="en-GB" w:bidi="en-US"/>
        </w:rPr>
      </w:pPr>
    </w:p>
    <w:p w14:paraId="009A67B6" w14:textId="078D5DC6" w:rsidR="00FD218A" w:rsidRPr="00EB5941" w:rsidRDefault="00FD218A" w:rsidP="009E24C4">
      <w:pPr>
        <w:autoSpaceDE/>
        <w:autoSpaceDN/>
        <w:spacing w:after="120"/>
        <w:jc w:val="center"/>
        <w:rPr>
          <w:rFonts w:eastAsia="Times New Roman"/>
          <w:szCs w:val="24"/>
          <w:lang w:val="en-IN" w:eastAsia="en-GB" w:bidi="en-US"/>
        </w:rPr>
      </w:pPr>
      <w:r w:rsidRPr="00EB5941">
        <w:rPr>
          <w:rFonts w:eastAsia="Times New Roman"/>
          <w:i/>
          <w:color w:val="000000"/>
          <w:szCs w:val="24"/>
          <w:lang w:val="en-IN" w:eastAsia="en-GB" w:bidi="en-US"/>
        </w:rPr>
        <w:t>Member Secretar</w:t>
      </w:r>
      <w:r w:rsidR="005C2ECA">
        <w:rPr>
          <w:rFonts w:eastAsia="Times New Roman"/>
          <w:i/>
          <w:color w:val="000000"/>
          <w:szCs w:val="24"/>
          <w:lang w:val="en-IN" w:eastAsia="en-GB" w:bidi="en-US"/>
        </w:rPr>
        <w:t>y</w:t>
      </w:r>
    </w:p>
    <w:p w14:paraId="6AE07CC9" w14:textId="77777777" w:rsidR="00FD218A" w:rsidRPr="00EB5941" w:rsidRDefault="00FD218A" w:rsidP="009E24C4">
      <w:pPr>
        <w:autoSpaceDE/>
        <w:autoSpaceDN/>
        <w:jc w:val="center"/>
        <w:rPr>
          <w:rFonts w:eastAsia="SimSun"/>
          <w:smallCaps/>
          <w:color w:val="000000"/>
          <w:szCs w:val="24"/>
          <w:lang w:val="en-IN" w:eastAsia="en-IN" w:bidi="en-US"/>
        </w:rPr>
      </w:pPr>
      <w:r w:rsidRPr="00EB5941">
        <w:rPr>
          <w:rFonts w:eastAsia="SimSun"/>
          <w:smallCaps/>
          <w:color w:val="000000"/>
          <w:szCs w:val="24"/>
          <w:lang w:val="en-IN" w:eastAsia="en-IN" w:bidi="en-US"/>
        </w:rPr>
        <w:t>Shri Jitendra Kumar Chaudhary</w:t>
      </w:r>
    </w:p>
    <w:p w14:paraId="41202E38" w14:textId="77777777" w:rsidR="00FD218A" w:rsidRPr="00EB5941" w:rsidRDefault="00FD218A" w:rsidP="009E24C4">
      <w:pPr>
        <w:autoSpaceDE/>
        <w:autoSpaceDN/>
        <w:jc w:val="center"/>
        <w:rPr>
          <w:rFonts w:eastAsia="SimSun"/>
          <w:smallCaps/>
          <w:color w:val="000000"/>
          <w:szCs w:val="24"/>
          <w:lang w:val="en-IN" w:eastAsia="en-IN" w:bidi="en-US"/>
        </w:rPr>
      </w:pPr>
      <w:r w:rsidRPr="00EB5941">
        <w:rPr>
          <w:rFonts w:eastAsia="SimSun"/>
          <w:smallCaps/>
          <w:color w:val="000000"/>
          <w:szCs w:val="24"/>
          <w:lang w:val="en-IN" w:eastAsia="en-IN" w:bidi="en-US"/>
        </w:rPr>
        <w:t>Scientist ‘</w:t>
      </w:r>
      <w:r w:rsidRPr="00EB5941">
        <w:rPr>
          <w:rFonts w:eastAsia="SimSun"/>
          <w:smallCaps/>
          <w:color w:val="000000"/>
          <w:szCs w:val="24"/>
          <w:lang w:val="en-IN" w:eastAsia="en-GB" w:bidi="en-US"/>
        </w:rPr>
        <w:t>B</w:t>
      </w:r>
      <w:r w:rsidRPr="00EB5941">
        <w:rPr>
          <w:rFonts w:eastAsia="SimSun"/>
          <w:smallCaps/>
          <w:color w:val="000000"/>
          <w:szCs w:val="24"/>
          <w:lang w:val="en-IN" w:eastAsia="en-IN" w:bidi="en-US"/>
        </w:rPr>
        <w:t>’/Assistant Director</w:t>
      </w:r>
    </w:p>
    <w:p w14:paraId="0A99F649" w14:textId="77777777" w:rsidR="00FD218A" w:rsidRPr="00EB5941" w:rsidRDefault="00FD218A" w:rsidP="009E24C4">
      <w:pPr>
        <w:autoSpaceDE/>
        <w:autoSpaceDN/>
        <w:jc w:val="center"/>
        <w:rPr>
          <w:rFonts w:eastAsia="SimSun"/>
          <w:smallCaps/>
          <w:color w:val="000000"/>
          <w:szCs w:val="24"/>
          <w:lang w:val="en-IN" w:eastAsia="en-IN" w:bidi="en-US"/>
        </w:rPr>
      </w:pPr>
      <w:r w:rsidRPr="00EB5941">
        <w:rPr>
          <w:rFonts w:eastAsia="SimSun"/>
          <w:smallCaps/>
          <w:color w:val="000000"/>
          <w:szCs w:val="24"/>
          <w:lang w:val="en-IN" w:eastAsia="en-IN" w:bidi="en-US"/>
        </w:rPr>
        <w:t xml:space="preserve"> (Civil Engineering), BIS</w:t>
      </w:r>
    </w:p>
    <w:p w14:paraId="179DA5A2" w14:textId="26DE1C9E" w:rsidR="00CD2291" w:rsidRDefault="00CD2291" w:rsidP="009E24C4">
      <w:pPr>
        <w:rPr>
          <w:rFonts w:eastAsia="Calibri"/>
          <w:color w:val="000000"/>
          <w:szCs w:val="24"/>
          <w:lang w:bidi="hi-IN"/>
        </w:rPr>
      </w:pPr>
      <w:r>
        <w:rPr>
          <w:rFonts w:eastAsia="Calibri"/>
          <w:color w:val="000000"/>
          <w:szCs w:val="24"/>
          <w:lang w:bidi="hi-IN"/>
        </w:rPr>
        <w:br w:type="page"/>
      </w:r>
    </w:p>
    <w:p w14:paraId="31FCA9F3" w14:textId="00430F8C" w:rsidR="0036619E" w:rsidRDefault="00855FB7" w:rsidP="009E24C4">
      <w:pPr>
        <w:jc w:val="center"/>
        <w:rPr>
          <w:rFonts w:eastAsia="Calibri"/>
          <w:color w:val="000000"/>
          <w:szCs w:val="24"/>
          <w:lang w:bidi="hi-IN"/>
        </w:rPr>
      </w:pPr>
      <w:r w:rsidRPr="00855FB7">
        <w:rPr>
          <w:rFonts w:eastAsia="Calibri"/>
          <w:color w:val="000000"/>
          <w:szCs w:val="24"/>
          <w:lang w:bidi="hi-IN"/>
        </w:rPr>
        <w:lastRenderedPageBreak/>
        <w:t>Cement, Pozzolana and Cement Additives</w:t>
      </w:r>
      <w:r w:rsidR="005C2ECA">
        <w:rPr>
          <w:rFonts w:eastAsia="Calibri"/>
          <w:color w:val="000000"/>
          <w:szCs w:val="24"/>
          <w:lang w:bidi="hi-IN"/>
        </w:rPr>
        <w:t xml:space="preserve"> </w:t>
      </w:r>
      <w:proofErr w:type="spellStart"/>
      <w:r w:rsidR="005C2ECA">
        <w:rPr>
          <w:rFonts w:eastAsia="Calibri"/>
          <w:color w:val="000000"/>
          <w:szCs w:val="24"/>
          <w:lang w:bidi="hi-IN"/>
        </w:rPr>
        <w:t>SubCommittee</w:t>
      </w:r>
      <w:proofErr w:type="spellEnd"/>
      <w:r w:rsidR="005C2ECA">
        <w:rPr>
          <w:rFonts w:eastAsia="Calibri"/>
          <w:color w:val="000000"/>
          <w:szCs w:val="24"/>
          <w:lang w:bidi="hi-IN"/>
        </w:rPr>
        <w:t>,</w:t>
      </w:r>
      <w:r w:rsidRPr="00855FB7">
        <w:rPr>
          <w:rFonts w:eastAsia="Calibri"/>
          <w:color w:val="000000"/>
          <w:szCs w:val="24"/>
          <w:lang w:bidi="hi-IN"/>
        </w:rPr>
        <w:t xml:space="preserve"> CED 2:1</w:t>
      </w:r>
    </w:p>
    <w:p w14:paraId="53B2A33C" w14:textId="77777777" w:rsidR="00EB5941" w:rsidRDefault="00EB5941" w:rsidP="009E24C4">
      <w:pPr>
        <w:widowControl/>
        <w:autoSpaceDE/>
        <w:autoSpaceDN/>
        <w:spacing w:after="160"/>
        <w:rPr>
          <w:rFonts w:eastAsia="Calibri"/>
          <w:color w:val="000000"/>
          <w:szCs w:val="24"/>
          <w:lang w:bidi="hi-IN"/>
        </w:rPr>
      </w:pPr>
    </w:p>
    <w:tbl>
      <w:tblPr>
        <w:tblStyle w:val="TableGrid1"/>
        <w:tblW w:w="4983" w:type="pct"/>
        <w:tblInd w:w="90" w:type="dxa"/>
        <w:tblCellMar>
          <w:top w:w="86" w:type="dxa"/>
          <w:left w:w="173" w:type="dxa"/>
          <w:bottom w:w="86" w:type="dxa"/>
          <w:right w:w="173" w:type="dxa"/>
        </w:tblCellMar>
        <w:tblLook w:val="04A0" w:firstRow="1" w:lastRow="0" w:firstColumn="1" w:lastColumn="0" w:noHBand="0" w:noVBand="1"/>
      </w:tblPr>
      <w:tblGrid>
        <w:gridCol w:w="5039"/>
        <w:gridCol w:w="3960"/>
      </w:tblGrid>
      <w:tr w:rsidR="00855FB7" w:rsidRPr="0036619E" w14:paraId="25FB4205" w14:textId="77777777" w:rsidTr="000C066D">
        <w:trPr>
          <w:trHeight w:val="110"/>
        </w:trPr>
        <w:tc>
          <w:tcPr>
            <w:tcW w:w="2800" w:type="pct"/>
          </w:tcPr>
          <w:p w14:paraId="4D3610C1" w14:textId="5FA70AC9" w:rsidR="00855FB7" w:rsidRPr="0036619E" w:rsidRDefault="00855FB7" w:rsidP="009E24C4">
            <w:pPr>
              <w:ind w:left="340" w:right="82" w:hanging="340"/>
              <w:jc w:val="center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E4686B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Organization</w:t>
            </w:r>
          </w:p>
        </w:tc>
        <w:tc>
          <w:tcPr>
            <w:tcW w:w="2200" w:type="pct"/>
          </w:tcPr>
          <w:p w14:paraId="75AD99F5" w14:textId="77777777" w:rsidR="00855FB7" w:rsidRDefault="00855FB7" w:rsidP="000C066D">
            <w:pPr>
              <w:ind w:left="340" w:hanging="340"/>
              <w:jc w:val="center"/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</w:pPr>
            <w:r w:rsidRPr="00E4686B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Representative(s)</w:t>
            </w:r>
          </w:p>
          <w:p w14:paraId="2E2D96B4" w14:textId="01A01761" w:rsidR="000C066D" w:rsidRPr="000C066D" w:rsidRDefault="000C066D" w:rsidP="000C066D">
            <w:pPr>
              <w:ind w:left="340" w:hanging="340"/>
              <w:jc w:val="center"/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</w:pPr>
          </w:p>
        </w:tc>
      </w:tr>
      <w:tr w:rsidR="00855FB7" w:rsidRPr="0036619E" w14:paraId="063C7B30" w14:textId="77777777" w:rsidTr="000C066D">
        <w:trPr>
          <w:trHeight w:val="110"/>
        </w:trPr>
        <w:tc>
          <w:tcPr>
            <w:tcW w:w="2800" w:type="pct"/>
          </w:tcPr>
          <w:p w14:paraId="0D8E1F5D" w14:textId="77777777" w:rsidR="009E15EF" w:rsidRDefault="00855FB7" w:rsidP="009E15EF">
            <w:pPr>
              <w:tabs>
                <w:tab w:val="left" w:pos="4328"/>
              </w:tabs>
              <w:ind w:right="362"/>
              <w:jc w:val="both"/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Capacity,</w:t>
            </w:r>
            <w:r w:rsidR="00F85209">
              <w:rPr>
                <w:rFonts w:eastAsia="SimSun"/>
                <w:color w:val="000000"/>
                <w:szCs w:val="24"/>
                <w:lang w:val="en-IN" w:eastAsia="en-IN" w:bidi="en-US"/>
              </w:rPr>
              <w:t>(</w:t>
            </w:r>
            <w:r w:rsidR="00F85209" w:rsidRPr="00F8520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Type </w:t>
            </w:r>
            <w:r w:rsidR="00F85209" w:rsidRPr="00A9329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IV/17</w:t>
            </w:r>
            <w:r w:rsidR="00F85209" w:rsidRPr="00F8520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, </w:t>
            </w:r>
            <w:r w:rsidR="009E15EF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3E28977A" w14:textId="04CB9E15" w:rsidR="00855FB7" w:rsidRPr="0036619E" w:rsidRDefault="009E15EF" w:rsidP="009E15EF">
            <w:pPr>
              <w:tabs>
                <w:tab w:val="left" w:pos="4328"/>
              </w:tabs>
              <w:ind w:right="362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 </w:t>
            </w:r>
            <w:r w:rsidR="00F85209" w:rsidRPr="00F8520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President's Estate, New Delhi - </w:t>
            </w:r>
            <w:r w:rsidR="00F85209" w:rsidRPr="00F85209">
              <w:rPr>
                <w:rFonts w:eastAsia="SimSun"/>
                <w:color w:val="000000"/>
                <w:szCs w:val="24"/>
                <w:lang w:val="en-IN" w:eastAsia="en-IN" w:bidi="en-US"/>
              </w:rPr>
              <w:t>110004</w:t>
            </w:r>
            <w:r w:rsidR="00F85209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  <w:tc>
          <w:tcPr>
            <w:tcW w:w="2200" w:type="pct"/>
          </w:tcPr>
          <w:p w14:paraId="00B6F75E" w14:textId="3A2848D3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K. H. Babu  (</w:t>
            </w:r>
            <w:r w:rsidR="00087B57" w:rsidRPr="000C066D">
              <w:rPr>
                <w:rFonts w:eastAsia="SimSun"/>
                <w:b/>
                <w:bCs/>
                <w:i/>
                <w:iCs/>
                <w:color w:val="000000"/>
                <w:szCs w:val="24"/>
                <w:lang w:val="en-GB" w:eastAsia="en-IN" w:bidi="en-US"/>
              </w:rPr>
              <w:t>Conveno</w:t>
            </w:r>
            <w:r w:rsidRPr="000C066D">
              <w:rPr>
                <w:rFonts w:eastAsia="SimSun"/>
                <w:b/>
                <w:bCs/>
                <w:i/>
                <w:iCs/>
                <w:color w:val="000000"/>
                <w:szCs w:val="24"/>
                <w:lang w:val="en-GB" w:eastAsia="en-IN" w:bidi="en-US"/>
              </w:rPr>
              <w:t>r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855FB7" w:rsidRPr="0036619E" w14:paraId="18793707" w14:textId="77777777" w:rsidTr="000C066D">
        <w:trPr>
          <w:trHeight w:val="27"/>
        </w:trPr>
        <w:tc>
          <w:tcPr>
            <w:tcW w:w="2800" w:type="pct"/>
          </w:tcPr>
          <w:p w14:paraId="35FABBC6" w14:textId="54979F1E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20 Microns Limited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Mumbai  </w:t>
            </w:r>
          </w:p>
        </w:tc>
        <w:tc>
          <w:tcPr>
            <w:tcW w:w="2200" w:type="pct"/>
          </w:tcPr>
          <w:p w14:paraId="6F02675B" w14:textId="79346808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Atil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Parikh  </w:t>
            </w:r>
          </w:p>
          <w:p w14:paraId="2BB6A233" w14:textId="3F9711D2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Sunil Mistry 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855FB7" w:rsidRPr="0036619E" w14:paraId="053D04C5" w14:textId="77777777" w:rsidTr="000C066D">
        <w:trPr>
          <w:trHeight w:val="27"/>
        </w:trPr>
        <w:tc>
          <w:tcPr>
            <w:tcW w:w="2800" w:type="pct"/>
          </w:tcPr>
          <w:p w14:paraId="7D40B95E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ACC Limited, Mumbai  </w:t>
            </w:r>
          </w:p>
          <w:p w14:paraId="37144356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1F67FB35" w14:textId="7C60426F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Pralhad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Mujumdar            </w:t>
            </w:r>
          </w:p>
          <w:p w14:paraId="36B97EAA" w14:textId="3E17508E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Anil Kulkarni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6D53B555" w14:textId="77777777" w:rsidTr="000C066D">
        <w:trPr>
          <w:trHeight w:val="659"/>
        </w:trPr>
        <w:tc>
          <w:tcPr>
            <w:tcW w:w="2800" w:type="pct"/>
          </w:tcPr>
          <w:p w14:paraId="10ECB836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AIMIL Limited, New Delhi  </w:t>
            </w:r>
          </w:p>
          <w:p w14:paraId="64639D65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5C9A2B38" w14:textId="5197D4DB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Yogin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Chandorkar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638B2D3F" w14:textId="1D15D343" w:rsidR="00855FB7" w:rsidRPr="0036619E" w:rsidRDefault="00855FB7" w:rsidP="000C066D">
            <w:pPr>
              <w:ind w:left="340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Madan Kumar Sharma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855FB7" w:rsidRPr="0036619E" w14:paraId="7B8F79CB" w14:textId="77777777" w:rsidTr="000C066D">
        <w:trPr>
          <w:trHeight w:val="407"/>
        </w:trPr>
        <w:tc>
          <w:tcPr>
            <w:tcW w:w="2800" w:type="pct"/>
          </w:tcPr>
          <w:p w14:paraId="3F6069DA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Ambuja Cement, Mumbai  </w:t>
            </w:r>
          </w:p>
          <w:p w14:paraId="70C9A04A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1324114F" w14:textId="15EE4C4F" w:rsidR="00855FB7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Sukuru Ramarao</w:t>
            </w:r>
          </w:p>
          <w:p w14:paraId="18547815" w14:textId="72E1A3F6" w:rsidR="00855FB7" w:rsidRPr="0036619E" w:rsidRDefault="00855FB7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Umesh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P. 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Soni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42544F43" w14:textId="77777777" w:rsidTr="000C066D">
        <w:trPr>
          <w:trHeight w:val="560"/>
        </w:trPr>
        <w:tc>
          <w:tcPr>
            <w:tcW w:w="2800" w:type="pct"/>
          </w:tcPr>
          <w:p w14:paraId="1740D526" w14:textId="77777777" w:rsidR="009E15EF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Building Material and Technology </w:t>
            </w:r>
            <w:r w:rsidR="009E15EF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2202458B" w14:textId="14D73EA2" w:rsidR="00855FB7" w:rsidRPr="0036619E" w:rsidRDefault="009E15EF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 </w:t>
            </w:r>
            <w:r w:rsidR="00855FB7"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Promotion Council, New Delhi  </w:t>
            </w:r>
          </w:p>
          <w:p w14:paraId="4C32A064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4327F1F0" w14:textId="77777777" w:rsidR="000C066D" w:rsidRDefault="000C066D" w:rsidP="000C066D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C. N. Jha       </w:t>
            </w:r>
          </w:p>
          <w:p w14:paraId="2880708E" w14:textId="0AA3A61A" w:rsidR="00855FB7" w:rsidRPr="0036619E" w:rsidRDefault="00855FB7" w:rsidP="000C066D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  <w:t xml:space="preserve">Sharad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  <w:t xml:space="preserve">Gupta </w:t>
            </w:r>
          </w:p>
          <w:p w14:paraId="3502AA84" w14:textId="56BFD172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0C75DA7E" w14:textId="77777777" w:rsidTr="000C066D">
        <w:trPr>
          <w:trHeight w:val="488"/>
        </w:trPr>
        <w:tc>
          <w:tcPr>
            <w:tcW w:w="2800" w:type="pct"/>
          </w:tcPr>
          <w:p w14:paraId="4C6CEF02" w14:textId="0249E861" w:rsidR="00855FB7" w:rsidRPr="0036619E" w:rsidRDefault="00855FB7" w:rsidP="009E15EF">
            <w:pPr>
              <w:ind w:left="183" w:right="82" w:hanging="183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CSIR-Central Building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Research Institute, Roorkee  </w:t>
            </w:r>
          </w:p>
        </w:tc>
        <w:tc>
          <w:tcPr>
            <w:tcW w:w="2200" w:type="pct"/>
          </w:tcPr>
          <w:p w14:paraId="0A19F154" w14:textId="3925A438" w:rsidR="00855FB7" w:rsidRPr="0036619E" w:rsidRDefault="005C2ECA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</w:t>
            </w:r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S. K. Singh  </w:t>
            </w:r>
          </w:p>
          <w:p w14:paraId="6760ED20" w14:textId="4BDFF066" w:rsidR="00855FB7" w:rsidRPr="0036619E" w:rsidRDefault="00855FB7" w:rsidP="009E24C4">
            <w:pPr>
              <w:tabs>
                <w:tab w:val="center" w:pos="413"/>
                <w:tab w:val="center" w:pos="1433"/>
                <w:tab w:val="right" w:pos="2690"/>
              </w:tabs>
              <w:ind w:left="303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  <w:t xml:space="preserve">Micky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M.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Delbehra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170C914D" w14:textId="77777777" w:rsidTr="000C066D">
        <w:trPr>
          <w:trHeight w:val="146"/>
        </w:trPr>
        <w:tc>
          <w:tcPr>
            <w:tcW w:w="2800" w:type="pct"/>
          </w:tcPr>
          <w:p w14:paraId="148CA66B" w14:textId="1DF0AA3F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CSIR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-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Central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Road Research Institute, New Delhi </w:t>
            </w:r>
          </w:p>
        </w:tc>
        <w:tc>
          <w:tcPr>
            <w:tcW w:w="2200" w:type="pct"/>
          </w:tcPr>
          <w:p w14:paraId="72D917C2" w14:textId="002F3306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J. B. Sengupta  </w:t>
            </w:r>
          </w:p>
          <w:p w14:paraId="2639EB82" w14:textId="0FC7139D" w:rsidR="00855FB7" w:rsidRPr="0036619E" w:rsidRDefault="00855FB7" w:rsidP="000C066D">
            <w:pPr>
              <w:tabs>
                <w:tab w:val="center" w:pos="1129"/>
                <w:tab w:val="right" w:pos="2690"/>
              </w:tabs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  <w:t xml:space="preserve">Satish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  <w:t>Pandey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28CB2921" w14:textId="77777777" w:rsidTr="000C066D">
        <w:trPr>
          <w:trHeight w:val="371"/>
        </w:trPr>
        <w:tc>
          <w:tcPr>
            <w:tcW w:w="2800" w:type="pct"/>
          </w:tcPr>
          <w:p w14:paraId="71CBA9D9" w14:textId="596EC194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Cement Corporation of India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Limited, New Delhi  </w:t>
            </w:r>
          </w:p>
        </w:tc>
        <w:tc>
          <w:tcPr>
            <w:tcW w:w="2200" w:type="pct"/>
          </w:tcPr>
          <w:p w14:paraId="2D3FCC5D" w14:textId="000C6CFE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Shrimati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Saraswathi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Devi  </w:t>
            </w:r>
          </w:p>
          <w:p w14:paraId="4CE92F5F" w14:textId="316071DA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Ms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Bibha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Kumari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855FB7" w:rsidRPr="0036619E" w14:paraId="7F3943D8" w14:textId="77777777" w:rsidTr="000C066D">
        <w:trPr>
          <w:trHeight w:val="499"/>
        </w:trPr>
        <w:tc>
          <w:tcPr>
            <w:tcW w:w="2800" w:type="pct"/>
          </w:tcPr>
          <w:p w14:paraId="2C3238DE" w14:textId="1CF3C6ED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Cement Manufacturers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Association, New Delhi  </w:t>
            </w:r>
          </w:p>
          <w:p w14:paraId="1DBC69C1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6031C111" w14:textId="4D00F1D5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Ashwani Pahuja  </w:t>
            </w:r>
          </w:p>
          <w:p w14:paraId="6FC88C9A" w14:textId="39918DD3" w:rsidR="00855FB7" w:rsidRPr="0036619E" w:rsidRDefault="00855FB7" w:rsidP="009E24C4">
            <w:pPr>
              <w:spacing w:after="1"/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Dr.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S.k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Saxena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87B5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</w:t>
            </w:r>
            <w:r w:rsidR="00087B57" w:rsidRPr="00087B57">
              <w:rPr>
                <w:rFonts w:eastAsia="SimSun"/>
                <w:color w:val="000000"/>
                <w:szCs w:val="24"/>
                <w:lang w:val="en-IN" w:eastAsia="en-IN" w:bidi="en-US"/>
              </w:rPr>
              <w:t>I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7DECC472" w14:textId="18FBA490" w:rsidR="00855FB7" w:rsidRPr="0036619E" w:rsidRDefault="005C2ECA" w:rsidP="009E24C4">
            <w:pPr>
              <w:tabs>
                <w:tab w:val="center" w:pos="868"/>
                <w:tab w:val="right" w:pos="2690"/>
              </w:tabs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</w:t>
            </w:r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Shubho</w:t>
            </w:r>
            <w:proofErr w:type="spellEnd"/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</w:r>
            <w:proofErr w:type="spellStart"/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Chakravarty</w:t>
            </w:r>
            <w:proofErr w:type="spellEnd"/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="00087B57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="00087B57" w:rsidRPr="00087B5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87B57">
              <w:rPr>
                <w:rFonts w:eastAsia="SimSun"/>
                <w:i/>
                <w:iCs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="00087B57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II)</w:t>
            </w:r>
          </w:p>
        </w:tc>
      </w:tr>
      <w:tr w:rsidR="00855FB7" w:rsidRPr="0036619E" w14:paraId="3E605C5C" w14:textId="77777777" w:rsidTr="000C066D">
        <w:trPr>
          <w:trHeight w:val="85"/>
        </w:trPr>
        <w:tc>
          <w:tcPr>
            <w:tcW w:w="2800" w:type="pct"/>
          </w:tcPr>
          <w:p w14:paraId="07A4AFBB" w14:textId="6EE70DDB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Central Electricity Authority, 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New Delhi </w:t>
            </w:r>
          </w:p>
        </w:tc>
        <w:tc>
          <w:tcPr>
            <w:tcW w:w="2200" w:type="pct"/>
          </w:tcPr>
          <w:p w14:paraId="53F63D93" w14:textId="150A8DFC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Y. K. Sharma  </w:t>
            </w:r>
          </w:p>
          <w:p w14:paraId="3F33B981" w14:textId="4A80B9E9" w:rsidR="00855FB7" w:rsidRPr="0036619E" w:rsidRDefault="00855FB7" w:rsidP="009E24C4">
            <w:pPr>
              <w:tabs>
                <w:tab w:val="center" w:pos="1174"/>
                <w:tab w:val="right" w:pos="2690"/>
              </w:tabs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  <w:t xml:space="preserve">Mohan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  <w:t>Kumar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289CB4B6" w14:textId="77777777" w:rsidTr="000C066D">
        <w:trPr>
          <w:trHeight w:val="27"/>
        </w:trPr>
        <w:tc>
          <w:tcPr>
            <w:tcW w:w="2800" w:type="pct"/>
          </w:tcPr>
          <w:p w14:paraId="36191A3F" w14:textId="57D420E2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Central Pollution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Control 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Board, New Delhi</w:t>
            </w:r>
          </w:p>
        </w:tc>
        <w:tc>
          <w:tcPr>
            <w:tcW w:w="2200" w:type="pct"/>
          </w:tcPr>
          <w:p w14:paraId="7C10AE7C" w14:textId="7FD2C0CB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Divya Sinha  </w:t>
            </w:r>
          </w:p>
          <w:p w14:paraId="32D175B0" w14:textId="70912473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P. K. Gupta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</w:tc>
      </w:tr>
      <w:tr w:rsidR="00855FB7" w:rsidRPr="0036619E" w14:paraId="08FE6DF5" w14:textId="77777777" w:rsidTr="000C066D">
        <w:trPr>
          <w:trHeight w:val="27"/>
        </w:trPr>
        <w:tc>
          <w:tcPr>
            <w:tcW w:w="2800" w:type="pct"/>
          </w:tcPr>
          <w:p w14:paraId="4E07F910" w14:textId="55B1FB2A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Central Public 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Works Department, New Delhi  </w:t>
            </w:r>
          </w:p>
        </w:tc>
        <w:tc>
          <w:tcPr>
            <w:tcW w:w="2200" w:type="pct"/>
          </w:tcPr>
          <w:p w14:paraId="0EF931F6" w14:textId="009A6ABB" w:rsidR="00855FB7" w:rsidRPr="0036619E" w:rsidRDefault="005C2ECA" w:rsidP="005C2ECA">
            <w:pPr>
              <w:tabs>
                <w:tab w:val="center" w:pos="1174"/>
                <w:tab w:val="right" w:pos="2690"/>
              </w:tabs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Dinesh Kumar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Ujjainia</w:t>
            </w:r>
            <w:proofErr w:type="spellEnd"/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7A952C69" w14:textId="77777777" w:rsidTr="000C066D">
        <w:trPr>
          <w:trHeight w:val="310"/>
        </w:trPr>
        <w:tc>
          <w:tcPr>
            <w:tcW w:w="2800" w:type="pct"/>
          </w:tcPr>
          <w:p w14:paraId="23CCFD56" w14:textId="639F93AA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Central Soil and Materials 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Research Station, New Delhi </w:t>
            </w:r>
          </w:p>
        </w:tc>
        <w:tc>
          <w:tcPr>
            <w:tcW w:w="2200" w:type="pct"/>
          </w:tcPr>
          <w:p w14:paraId="49608BF7" w14:textId="3F11AA32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N.V. Mahure </w:t>
            </w:r>
          </w:p>
          <w:p w14:paraId="0A1FA1F7" w14:textId="4C7D43FE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Raj Kumar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7C478954" w14:textId="77777777" w:rsidTr="000C066D">
        <w:trPr>
          <w:trHeight w:val="27"/>
        </w:trPr>
        <w:tc>
          <w:tcPr>
            <w:tcW w:w="2800" w:type="pct"/>
          </w:tcPr>
          <w:p w14:paraId="32A17EB9" w14:textId="3418239D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proofErr w:type="spellStart"/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lastRenderedPageBreak/>
              <w:t>Dalmia</w:t>
            </w:r>
            <w:proofErr w:type="spellEnd"/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Cement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(Bharat)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Limited, New Delhi  </w:t>
            </w:r>
          </w:p>
        </w:tc>
        <w:tc>
          <w:tcPr>
            <w:tcW w:w="2200" w:type="pct"/>
          </w:tcPr>
          <w:p w14:paraId="14CE7AE9" w14:textId="23AB6F7E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r w:rsidR="00451F1F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Jai Prakash </w:t>
            </w:r>
            <w:proofErr w:type="spellStart"/>
            <w:r w:rsidR="00451F1F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Vrati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78875EAA" w14:textId="5F73A510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r w:rsidR="00451F1F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Ashok Bose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1844DAF1" w14:textId="77777777" w:rsidTr="000C066D">
        <w:trPr>
          <w:trHeight w:val="240"/>
        </w:trPr>
        <w:tc>
          <w:tcPr>
            <w:tcW w:w="2800" w:type="pct"/>
          </w:tcPr>
          <w:p w14:paraId="3E2A3ADF" w14:textId="50F40E49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Elkem South Asia Private Limited, </w:t>
            </w:r>
            <w:proofErr w:type="spellStart"/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Navi</w:t>
            </w:r>
            <w:proofErr w:type="spellEnd"/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Mumbai  </w:t>
            </w:r>
          </w:p>
        </w:tc>
        <w:tc>
          <w:tcPr>
            <w:tcW w:w="2200" w:type="pct"/>
          </w:tcPr>
          <w:p w14:paraId="05BFA7C5" w14:textId="4D071F89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Brajesh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Malviya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75214444" w14:textId="0B7EE917" w:rsidR="00855FB7" w:rsidRPr="0036619E" w:rsidRDefault="00855FB7" w:rsidP="009E24C4">
            <w:pPr>
              <w:ind w:left="393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Surendra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Sharma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75EAA9C3" w14:textId="77777777" w:rsidTr="000C066D">
        <w:trPr>
          <w:trHeight w:val="240"/>
        </w:trPr>
        <w:tc>
          <w:tcPr>
            <w:tcW w:w="2800" w:type="pct"/>
          </w:tcPr>
          <w:p w14:paraId="48E91D8C" w14:textId="2802F666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Gujarat Engineering Research Institute, Narmada, Water Resources, Water Supply and </w:t>
            </w:r>
            <w:proofErr w:type="spellStart"/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Kalpsar</w:t>
            </w:r>
            <w:proofErr w:type="spellEnd"/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Department </w:t>
            </w:r>
          </w:p>
        </w:tc>
        <w:tc>
          <w:tcPr>
            <w:tcW w:w="2200" w:type="pct"/>
          </w:tcPr>
          <w:p w14:paraId="3322AB1D" w14:textId="62F95ACB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A. M.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Barve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540B5019" w14:textId="77777777" w:rsidR="00855FB7" w:rsidRPr="00E4686B" w:rsidRDefault="00855FB7" w:rsidP="009E24C4">
            <w:pPr>
              <w:ind w:left="393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R. J. Soni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) </w:t>
            </w:r>
          </w:p>
          <w:p w14:paraId="321F4D71" w14:textId="510CC3BF" w:rsidR="00855FB7" w:rsidRPr="0036619E" w:rsidRDefault="00855FB7" w:rsidP="009E24C4">
            <w:pPr>
              <w:ind w:left="393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0E332FED" w14:textId="77777777" w:rsidTr="000C066D">
        <w:trPr>
          <w:trHeight w:val="240"/>
        </w:trPr>
        <w:tc>
          <w:tcPr>
            <w:tcW w:w="2800" w:type="pct"/>
          </w:tcPr>
          <w:p w14:paraId="044FEFE0" w14:textId="0E0125A5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Hindustan Construction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Company Limited, Mumbai  </w:t>
            </w:r>
          </w:p>
        </w:tc>
        <w:tc>
          <w:tcPr>
            <w:tcW w:w="2200" w:type="pct"/>
          </w:tcPr>
          <w:p w14:paraId="09B209EB" w14:textId="66230C8F" w:rsidR="00855FB7" w:rsidRPr="0036619E" w:rsidRDefault="00855FB7" w:rsidP="00451F1F">
            <w:pP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Khatar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E4686B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Batcha </w:t>
            </w:r>
          </w:p>
        </w:tc>
      </w:tr>
      <w:tr w:rsidR="00451F1F" w:rsidRPr="0036619E" w14:paraId="35E8747C" w14:textId="77777777" w:rsidTr="000C066D">
        <w:trPr>
          <w:trHeight w:val="240"/>
        </w:trPr>
        <w:tc>
          <w:tcPr>
            <w:tcW w:w="2800" w:type="pct"/>
          </w:tcPr>
          <w:p w14:paraId="556F2105" w14:textId="283F7446" w:rsidR="00451F1F" w:rsidRDefault="00451F1F" w:rsidP="00451F1F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Hindustan Consulting Associates Pvt Ltd, New Delhi </w:t>
            </w:r>
          </w:p>
        </w:tc>
        <w:tc>
          <w:tcPr>
            <w:tcW w:w="2200" w:type="pct"/>
          </w:tcPr>
          <w:p w14:paraId="2352ADF6" w14:textId="255C6F35" w:rsidR="00451F1F" w:rsidRPr="0036619E" w:rsidRDefault="00451F1F" w:rsidP="00451F1F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Satish Kumar Sharma </w:t>
            </w:r>
          </w:p>
        </w:tc>
      </w:tr>
      <w:tr w:rsidR="00855FB7" w:rsidRPr="0036619E" w14:paraId="4B383CBE" w14:textId="77777777" w:rsidTr="000C066D">
        <w:trPr>
          <w:trHeight w:val="240"/>
        </w:trPr>
        <w:tc>
          <w:tcPr>
            <w:tcW w:w="2800" w:type="pct"/>
          </w:tcPr>
          <w:p w14:paraId="5312541A" w14:textId="4452D3C9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Indian Concrete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Institute,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Chennai  </w:t>
            </w:r>
          </w:p>
          <w:p w14:paraId="212DE7E7" w14:textId="01315A9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5D6D10F8" w14:textId="738E90F9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Anant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M. Pandey </w:t>
            </w:r>
          </w:p>
          <w:p w14:paraId="79263E7D" w14:textId="7CAD1B1E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Secretary General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</w:tc>
      </w:tr>
      <w:tr w:rsidR="00855FB7" w:rsidRPr="0036619E" w14:paraId="18A223D4" w14:textId="77777777" w:rsidTr="000C066D">
        <w:trPr>
          <w:trHeight w:val="240"/>
        </w:trPr>
        <w:tc>
          <w:tcPr>
            <w:tcW w:w="2800" w:type="pct"/>
          </w:tcPr>
          <w:p w14:paraId="3FC7EADF" w14:textId="300ECB93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Indian Institute of Technology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Delhi, New Delhi  </w:t>
            </w:r>
          </w:p>
        </w:tc>
        <w:tc>
          <w:tcPr>
            <w:tcW w:w="2200" w:type="pct"/>
          </w:tcPr>
          <w:p w14:paraId="5825D525" w14:textId="606C7B0D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Shashank Bishnoi  </w:t>
            </w:r>
          </w:p>
          <w:p w14:paraId="738A3863" w14:textId="5FD43D03" w:rsidR="00855FB7" w:rsidRPr="0036619E" w:rsidRDefault="00855FB7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Supratic Gupta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</w:tc>
      </w:tr>
      <w:tr w:rsidR="00855FB7" w:rsidRPr="0036619E" w14:paraId="73B213DC" w14:textId="77777777" w:rsidTr="000C066D">
        <w:trPr>
          <w:trHeight w:val="240"/>
        </w:trPr>
        <w:tc>
          <w:tcPr>
            <w:tcW w:w="2800" w:type="pct"/>
          </w:tcPr>
          <w:p w14:paraId="689EC4B2" w14:textId="0482CC59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Institute for Solid Waste Research and Ecological Balance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Inswared, Visakhapatnam  </w:t>
            </w:r>
          </w:p>
        </w:tc>
        <w:tc>
          <w:tcPr>
            <w:tcW w:w="2200" w:type="pct"/>
          </w:tcPr>
          <w:p w14:paraId="7501701E" w14:textId="3752409C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N. Bhanumathidas  </w:t>
            </w:r>
          </w:p>
          <w:p w14:paraId="53371DDE" w14:textId="77777777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N. Kalidas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2DECE24B" w14:textId="62D936C6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192444E7" w14:textId="77777777" w:rsidTr="000C066D">
        <w:trPr>
          <w:trHeight w:val="240"/>
        </w:trPr>
        <w:tc>
          <w:tcPr>
            <w:tcW w:w="2800" w:type="pct"/>
          </w:tcPr>
          <w:p w14:paraId="1531D25E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JSW Cement Limited, Mumbai  </w:t>
            </w:r>
          </w:p>
          <w:p w14:paraId="0BD28E47" w14:textId="33600A56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067942D6" w14:textId="3DC00789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Ms. Lopamudra Sengupta  </w:t>
            </w:r>
          </w:p>
          <w:p w14:paraId="27A8FDFB" w14:textId="4C68B308" w:rsidR="00855FB7" w:rsidRPr="0036619E" w:rsidRDefault="00A93299" w:rsidP="00A93299">
            <w:pPr>
              <w:ind w:left="368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Jagabandhu Kole </w:t>
            </w:r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="00855FB7"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855FB7"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855FB7" w:rsidRPr="0036619E" w14:paraId="4BA82209" w14:textId="77777777" w:rsidTr="000C066D">
        <w:trPr>
          <w:trHeight w:val="240"/>
        </w:trPr>
        <w:tc>
          <w:tcPr>
            <w:tcW w:w="2800" w:type="pct"/>
          </w:tcPr>
          <w:p w14:paraId="543CBF96" w14:textId="01B16E2B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Maharashtra 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ab/>
              <w:t xml:space="preserve">Engineering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Research Institute, Nashik  </w:t>
            </w:r>
          </w:p>
          <w:p w14:paraId="7BD8B9E6" w14:textId="398ED0F5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36F31D52" w14:textId="6178F26D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Scientific Research Officer  </w:t>
            </w:r>
          </w:p>
          <w:p w14:paraId="4460ABB5" w14:textId="040BC613" w:rsidR="00855FB7" w:rsidRPr="0036619E" w:rsidRDefault="00855FB7" w:rsidP="009E24C4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Assistant Research Officer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7D4FC09B" w14:textId="77777777" w:rsidTr="000C066D">
        <w:trPr>
          <w:trHeight w:val="240"/>
        </w:trPr>
        <w:tc>
          <w:tcPr>
            <w:tcW w:w="2800" w:type="pct"/>
          </w:tcPr>
          <w:p w14:paraId="0AA0D698" w14:textId="6A2D12A4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Military Engineer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Services,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New Delhi  </w:t>
            </w:r>
          </w:p>
        </w:tc>
        <w:tc>
          <w:tcPr>
            <w:tcW w:w="2200" w:type="pct"/>
          </w:tcPr>
          <w:p w14:paraId="10B681D6" w14:textId="2A155214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Pradeep Aggarwal  </w:t>
            </w:r>
          </w:p>
          <w:p w14:paraId="57554548" w14:textId="7AF40BE8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M.K.Deepak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6C84F1EA" w14:textId="77777777" w:rsidTr="000C066D">
        <w:trPr>
          <w:trHeight w:val="164"/>
        </w:trPr>
        <w:tc>
          <w:tcPr>
            <w:tcW w:w="2800" w:type="pct"/>
          </w:tcPr>
          <w:p w14:paraId="525C64A0" w14:textId="6982437A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Ministry of Commerce and Industry, Department of Commerce, New Delhi  </w:t>
            </w:r>
          </w:p>
        </w:tc>
        <w:tc>
          <w:tcPr>
            <w:tcW w:w="2200" w:type="pct"/>
          </w:tcPr>
          <w:p w14:paraId="3086A208" w14:textId="0FD0B88B" w:rsidR="00855FB7" w:rsidRPr="0036619E" w:rsidRDefault="00A93299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Mohd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Zakaria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Khan </w:t>
            </w:r>
            <w:proofErr w:type="spellStart"/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Yusufzai</w:t>
            </w:r>
            <w:proofErr w:type="spellEnd"/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3D8D305B" w14:textId="789357EA" w:rsidR="00855FB7" w:rsidRPr="0036619E" w:rsidRDefault="00855FB7" w:rsidP="00A93299">
            <w:pPr>
              <w:ind w:left="368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Sunil Agarwal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855FB7" w:rsidRPr="0036619E" w14:paraId="5C3F623C" w14:textId="77777777" w:rsidTr="000C066D">
        <w:trPr>
          <w:trHeight w:val="240"/>
        </w:trPr>
        <w:tc>
          <w:tcPr>
            <w:tcW w:w="2800" w:type="pct"/>
          </w:tcPr>
          <w:p w14:paraId="7C78DAC4" w14:textId="6CF1C06F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Ministry of Science and Technology, Department of Science &amp; Technology, New Delhi  </w:t>
            </w:r>
          </w:p>
        </w:tc>
        <w:tc>
          <w:tcPr>
            <w:tcW w:w="2200" w:type="pct"/>
          </w:tcPr>
          <w:p w14:paraId="4FD8BF0B" w14:textId="2AAF94DC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S. S.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Kohli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436D8977" w14:textId="4925F0FF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</w:tc>
      </w:tr>
      <w:tr w:rsidR="00855FB7" w:rsidRPr="0036619E" w14:paraId="1BF85810" w14:textId="77777777" w:rsidTr="000C066D">
        <w:trPr>
          <w:trHeight w:val="1127"/>
        </w:trPr>
        <w:tc>
          <w:tcPr>
            <w:tcW w:w="2800" w:type="pct"/>
          </w:tcPr>
          <w:p w14:paraId="7420B22C" w14:textId="23FBD0D4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National Council for Cement 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and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Building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ab/>
              <w:t xml:space="preserve">Materials, Faridabad  </w:t>
            </w:r>
          </w:p>
          <w:p w14:paraId="22637D30" w14:textId="25603035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05A726E7" w14:textId="5855E71D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S. K. Chaturvedi  </w:t>
            </w:r>
          </w:p>
          <w:p w14:paraId="788C2E27" w14:textId="282A6F56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P. N. Ojha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AE509D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I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309140B6" w14:textId="242EB735" w:rsidR="00855FB7" w:rsidRPr="0036619E" w:rsidRDefault="00855FB7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Brijesh Singh (</w:t>
            </w:r>
            <w:r w:rsidR="00AE509D" w:rsidRPr="00A9329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AE509D">
              <w:rPr>
                <w:rFonts w:eastAsia="SimSun"/>
                <w:i/>
                <w:iCs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="00AE509D" w:rsidRPr="00AE509D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II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  <w:p w14:paraId="5DC65002" w14:textId="25010213" w:rsidR="00855FB7" w:rsidRPr="0036619E" w:rsidRDefault="00855FB7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lastRenderedPageBreak/>
              <w:t xml:space="preserve">Shri  Suresh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Vanguri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="00451F1F" w:rsidRPr="00A9329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451F1F" w:rsidRPr="00451F1F">
              <w:rPr>
                <w:rFonts w:eastAsia="SimSun"/>
                <w:i/>
                <w:iCs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="00AE509D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III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855FB7" w:rsidRPr="0036619E" w14:paraId="472D904A" w14:textId="77777777" w:rsidTr="000C066D">
        <w:trPr>
          <w:trHeight w:val="240"/>
        </w:trPr>
        <w:tc>
          <w:tcPr>
            <w:tcW w:w="2800" w:type="pct"/>
          </w:tcPr>
          <w:p w14:paraId="3C7C4E42" w14:textId="43A12E8F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lastRenderedPageBreak/>
              <w:t xml:space="preserve">National Hydroelectric Power Corporation, Faridabad  </w:t>
            </w:r>
          </w:p>
        </w:tc>
        <w:tc>
          <w:tcPr>
            <w:tcW w:w="2200" w:type="pct"/>
          </w:tcPr>
          <w:p w14:paraId="07D31086" w14:textId="1FB2274E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R. M. A. Khan </w:t>
            </w:r>
          </w:p>
        </w:tc>
      </w:tr>
      <w:tr w:rsidR="00855FB7" w:rsidRPr="0036619E" w14:paraId="24B0C546" w14:textId="77777777" w:rsidTr="000C066D">
        <w:trPr>
          <w:trHeight w:val="240"/>
        </w:trPr>
        <w:tc>
          <w:tcPr>
            <w:tcW w:w="2800" w:type="pct"/>
          </w:tcPr>
          <w:p w14:paraId="787816DF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National Test House, Kolkata  </w:t>
            </w:r>
          </w:p>
          <w:p w14:paraId="788063F6" w14:textId="321250B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03AF3EF2" w14:textId="175C7118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D. V. S. Prasad  </w:t>
            </w:r>
          </w:p>
          <w:p w14:paraId="7087CC2D" w14:textId="2FBE7772" w:rsidR="00855FB7" w:rsidRPr="0036619E" w:rsidRDefault="00855FB7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Moitrayee Devi 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4F76CDD4" w14:textId="77777777" w:rsidTr="000C066D">
        <w:trPr>
          <w:trHeight w:val="240"/>
        </w:trPr>
        <w:tc>
          <w:tcPr>
            <w:tcW w:w="2800" w:type="pct"/>
          </w:tcPr>
          <w:p w14:paraId="5C9E3C03" w14:textId="77777777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Netra NTPC Limited, Noida  </w:t>
            </w:r>
          </w:p>
          <w:p w14:paraId="5C67E004" w14:textId="3D712A63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3973F600" w14:textId="44E73B31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Deputy General Manager  </w:t>
            </w:r>
          </w:p>
          <w:p w14:paraId="1809EA86" w14:textId="18ED2E92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Massom Ali 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19CEF00E" w14:textId="77777777" w:rsidTr="000C066D">
        <w:trPr>
          <w:trHeight w:val="240"/>
        </w:trPr>
        <w:tc>
          <w:tcPr>
            <w:tcW w:w="2800" w:type="pct"/>
          </w:tcPr>
          <w:p w14:paraId="79BBD3E2" w14:textId="5297049C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Nuvoco Vistas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Company Limited, Mumbai  </w:t>
            </w:r>
          </w:p>
        </w:tc>
        <w:tc>
          <w:tcPr>
            <w:tcW w:w="2200" w:type="pct"/>
          </w:tcPr>
          <w:p w14:paraId="312D0E03" w14:textId="4827EADE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Pranav Desai  </w:t>
            </w:r>
          </w:p>
          <w:p w14:paraId="35BC7485" w14:textId="45A2BB33" w:rsidR="00855FB7" w:rsidRPr="0036619E" w:rsidRDefault="00855FB7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Ravindra Khamparia 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855FB7" w:rsidRPr="0036619E" w14:paraId="3845D929" w14:textId="77777777" w:rsidTr="000C066D">
        <w:trPr>
          <w:trHeight w:val="240"/>
        </w:trPr>
        <w:tc>
          <w:tcPr>
            <w:tcW w:w="2800" w:type="pct"/>
          </w:tcPr>
          <w:p w14:paraId="5C2D0623" w14:textId="2ED5C5D2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Raw Materials and Coke Making, Tata Steel Limited, Jamshedpur  </w:t>
            </w:r>
          </w:p>
        </w:tc>
        <w:tc>
          <w:tcPr>
            <w:tcW w:w="2200" w:type="pct"/>
          </w:tcPr>
          <w:p w14:paraId="564C6204" w14:textId="1E950E28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A. S. Reddy  </w:t>
            </w:r>
          </w:p>
          <w:p w14:paraId="46514EB9" w14:textId="2248788F" w:rsidR="00855FB7" w:rsidRPr="0036619E" w:rsidRDefault="00855FB7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Vipul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Mohan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Koranne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855FB7" w:rsidRPr="0036619E" w14:paraId="5EB14D8D" w14:textId="77777777" w:rsidTr="000C066D">
        <w:trPr>
          <w:trHeight w:val="240"/>
        </w:trPr>
        <w:tc>
          <w:tcPr>
            <w:tcW w:w="2800" w:type="pct"/>
          </w:tcPr>
          <w:p w14:paraId="7E2BBAC3" w14:textId="4DA66DCF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Ready Mixed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Concrete Manufactures Association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,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Mumbai </w:t>
            </w:r>
          </w:p>
        </w:tc>
        <w:tc>
          <w:tcPr>
            <w:tcW w:w="2200" w:type="pct"/>
          </w:tcPr>
          <w:p w14:paraId="3AA12E30" w14:textId="376848FC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A. K. Jain  </w:t>
            </w:r>
          </w:p>
          <w:p w14:paraId="6EA8D99D" w14:textId="5475BF67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3B6F7937" w14:textId="77777777" w:rsidTr="000C066D">
        <w:trPr>
          <w:trHeight w:val="240"/>
        </w:trPr>
        <w:tc>
          <w:tcPr>
            <w:tcW w:w="2800" w:type="pct"/>
          </w:tcPr>
          <w:p w14:paraId="137DB17B" w14:textId="30B1BBCD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Tamil Nadu Minerals Limited, Chennai  </w:t>
            </w:r>
          </w:p>
        </w:tc>
        <w:tc>
          <w:tcPr>
            <w:tcW w:w="2200" w:type="pct"/>
          </w:tcPr>
          <w:p w14:paraId="43E5A270" w14:textId="369E6F96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V. Santhanam  </w:t>
            </w:r>
          </w:p>
          <w:p w14:paraId="580E6618" w14:textId="5C29F3D6" w:rsidR="00855FB7" w:rsidRPr="0036619E" w:rsidRDefault="00855FB7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E.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Ganesan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6B30D93E" w14:textId="77777777" w:rsidTr="000C066D">
        <w:trPr>
          <w:trHeight w:val="240"/>
        </w:trPr>
        <w:tc>
          <w:tcPr>
            <w:tcW w:w="2800" w:type="pct"/>
          </w:tcPr>
          <w:p w14:paraId="5A58F2AE" w14:textId="464423CA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The Ramco Cements Limited, Chennai  </w:t>
            </w:r>
          </w:p>
        </w:tc>
        <w:tc>
          <w:tcPr>
            <w:tcW w:w="2200" w:type="pct"/>
          </w:tcPr>
          <w:p w14:paraId="6FDE62FE" w14:textId="5DB15CBA" w:rsidR="00855FB7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Balaji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K.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Moorthy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2162ED28" w14:textId="7B7F6E94" w:rsidR="00855FB7" w:rsidRPr="0036619E" w:rsidRDefault="00855FB7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Anil 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ab/>
              <w:t xml:space="preserve">Kumar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Pillai (</w:t>
            </w:r>
            <w:r w:rsidRPr="00855FB7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5F82818C" w14:textId="77777777" w:rsidTr="000C066D">
        <w:trPr>
          <w:trHeight w:val="240"/>
        </w:trPr>
        <w:tc>
          <w:tcPr>
            <w:tcW w:w="2800" w:type="pct"/>
          </w:tcPr>
          <w:p w14:paraId="7B6DA59E" w14:textId="063F1623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UltraTech Cement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Limited, Mumbai  </w:t>
            </w:r>
          </w:p>
          <w:p w14:paraId="6FBF0AEB" w14:textId="38778C05" w:rsidR="00855FB7" w:rsidRPr="0036619E" w:rsidRDefault="00855FB7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72D7CE21" w14:textId="2AC170DA" w:rsidR="00855FB7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</w:t>
            </w:r>
            <w:proofErr w:type="spellStart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Awadhesh</w:t>
            </w:r>
            <w:proofErr w:type="spellEnd"/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K. Singh  </w:t>
            </w:r>
          </w:p>
          <w:p w14:paraId="0F12CE56" w14:textId="153B5727" w:rsidR="00855FB7" w:rsidRPr="0036619E" w:rsidRDefault="000C066D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 Ashok  K. </w:t>
            </w:r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Tiwari (</w:t>
            </w:r>
            <w:r w:rsidR="00855FB7" w:rsidRPr="000C066D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855FB7" w:rsidRPr="000C066D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)</w:t>
            </w:r>
            <w:r w:rsidR="00855FB7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855FB7" w:rsidRPr="0036619E" w14:paraId="34424409" w14:textId="77777777" w:rsidTr="000C066D">
        <w:trPr>
          <w:trHeight w:val="240"/>
        </w:trPr>
        <w:tc>
          <w:tcPr>
            <w:tcW w:w="2800" w:type="pct"/>
          </w:tcPr>
          <w:p w14:paraId="15268026" w14:textId="0340A980" w:rsidR="00855FB7" w:rsidRPr="00D273D4" w:rsidRDefault="00451F1F" w:rsidP="00ED53D4">
            <w:pPr>
              <w:ind w:left="75" w:right="272" w:hanging="75"/>
              <w:jc w:val="both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451F1F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 (</w:t>
            </w:r>
            <w:r w:rsidRPr="00451F1F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P9-3D, SRS Residency, Sector - 88, Faridabad - 121002, Haryana</w:t>
            </w:r>
            <w:r w:rsidRPr="00451F1F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="00855FB7"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200" w:type="pct"/>
          </w:tcPr>
          <w:p w14:paraId="010EEA61" w14:textId="2A65944B" w:rsidR="00855FB7" w:rsidRPr="0036619E" w:rsidRDefault="00855FB7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S. Harsh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</w:tc>
      </w:tr>
    </w:tbl>
    <w:p w14:paraId="1A8EBC3A" w14:textId="77777777" w:rsidR="00EB5941" w:rsidRDefault="00EB5941" w:rsidP="009E24C4">
      <w:pPr>
        <w:widowControl/>
        <w:autoSpaceDE/>
        <w:autoSpaceDN/>
        <w:spacing w:after="160"/>
        <w:rPr>
          <w:rFonts w:eastAsia="Calibri"/>
          <w:color w:val="000000"/>
          <w:szCs w:val="24"/>
          <w:lang w:bidi="hi-IN"/>
        </w:rPr>
      </w:pPr>
    </w:p>
    <w:p w14:paraId="626A4066" w14:textId="77777777" w:rsidR="00EB5941" w:rsidRPr="00EB5941" w:rsidRDefault="00EB5941" w:rsidP="009E24C4">
      <w:pPr>
        <w:widowControl/>
        <w:autoSpaceDE/>
        <w:autoSpaceDN/>
        <w:spacing w:after="160"/>
        <w:rPr>
          <w:rFonts w:eastAsia="Calibri"/>
          <w:color w:val="000000"/>
          <w:szCs w:val="24"/>
          <w:lang w:bidi="hi-IN"/>
        </w:rPr>
      </w:pPr>
    </w:p>
    <w:p w14:paraId="7BC08DB6" w14:textId="68CFBEC5" w:rsidR="00D273D4" w:rsidRDefault="00D273D4" w:rsidP="009E24C4">
      <w:pPr>
        <w:rPr>
          <w:rFonts w:eastAsia="Calibri"/>
          <w:color w:val="000000"/>
          <w:szCs w:val="24"/>
          <w:lang w:bidi="hi-IN"/>
        </w:rPr>
      </w:pPr>
      <w:r>
        <w:rPr>
          <w:rFonts w:eastAsia="Calibri"/>
          <w:color w:val="000000"/>
          <w:szCs w:val="24"/>
          <w:lang w:bidi="hi-IN"/>
        </w:rPr>
        <w:br w:type="page"/>
      </w:r>
    </w:p>
    <w:p w14:paraId="6C65D9A3" w14:textId="01360C5B" w:rsidR="0058738E" w:rsidRPr="00ED6C6C" w:rsidRDefault="00ED6C6C" w:rsidP="009E24C4">
      <w:pPr>
        <w:autoSpaceDE/>
        <w:autoSpaceDN/>
        <w:ind w:left="340" w:hanging="340"/>
        <w:jc w:val="center"/>
        <w:rPr>
          <w:rFonts w:eastAsia="Calibri"/>
          <w:color w:val="000000"/>
          <w:szCs w:val="24"/>
          <w:lang w:bidi="hi-IN"/>
        </w:rPr>
      </w:pPr>
      <w:r w:rsidRPr="00ED6C6C">
        <w:rPr>
          <w:rFonts w:eastAsia="Calibri"/>
          <w:color w:val="000000"/>
          <w:szCs w:val="24"/>
          <w:lang w:bidi="hi-IN"/>
        </w:rPr>
        <w:lastRenderedPageBreak/>
        <w:t>Panel for Revision of Cement Standards, CED 2:1/P1</w:t>
      </w:r>
    </w:p>
    <w:p w14:paraId="11E9C0A9" w14:textId="4AD99678" w:rsidR="00D273D4" w:rsidRDefault="00D273D4" w:rsidP="009E24C4">
      <w:pPr>
        <w:pStyle w:val="BodyText"/>
        <w:rPr>
          <w:rFonts w:ascii="Calibri"/>
        </w:rPr>
      </w:pPr>
    </w:p>
    <w:tbl>
      <w:tblPr>
        <w:tblStyle w:val="TableGrid1"/>
        <w:tblW w:w="5452" w:type="pct"/>
        <w:tblInd w:w="0" w:type="dxa"/>
        <w:tblCellMar>
          <w:top w:w="130" w:type="dxa"/>
          <w:left w:w="202" w:type="dxa"/>
          <w:bottom w:w="130" w:type="dxa"/>
          <w:right w:w="202" w:type="dxa"/>
        </w:tblCellMar>
        <w:tblLook w:val="04A0" w:firstRow="1" w:lastRow="0" w:firstColumn="1" w:lastColumn="0" w:noHBand="0" w:noVBand="1"/>
      </w:tblPr>
      <w:tblGrid>
        <w:gridCol w:w="4949"/>
        <w:gridCol w:w="4897"/>
      </w:tblGrid>
      <w:tr w:rsidR="00ED6C6C" w:rsidRPr="0036619E" w14:paraId="3E9A9AA0" w14:textId="77777777" w:rsidTr="00ED53D4">
        <w:trPr>
          <w:trHeight w:val="110"/>
        </w:trPr>
        <w:tc>
          <w:tcPr>
            <w:tcW w:w="2513" w:type="pct"/>
          </w:tcPr>
          <w:p w14:paraId="7A1254BE" w14:textId="77777777" w:rsidR="00ED6C6C" w:rsidRPr="0036619E" w:rsidRDefault="00ED6C6C" w:rsidP="009E24C4">
            <w:pPr>
              <w:ind w:left="340" w:right="82" w:hanging="340"/>
              <w:jc w:val="center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E4686B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Organization</w:t>
            </w:r>
          </w:p>
        </w:tc>
        <w:tc>
          <w:tcPr>
            <w:tcW w:w="2487" w:type="pct"/>
          </w:tcPr>
          <w:p w14:paraId="2C49F416" w14:textId="45DDF469" w:rsidR="00ED6C6C" w:rsidRDefault="00ED6C6C" w:rsidP="009E24C4">
            <w:pPr>
              <w:ind w:left="340" w:hanging="340"/>
              <w:jc w:val="center"/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</w:pPr>
            <w:r w:rsidRPr="00E4686B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Representative(s)</w:t>
            </w:r>
          </w:p>
          <w:p w14:paraId="2C25BB99" w14:textId="77777777" w:rsidR="00ED6C6C" w:rsidRPr="0036619E" w:rsidRDefault="00ED6C6C" w:rsidP="009E24C4">
            <w:pP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</w:p>
        </w:tc>
      </w:tr>
      <w:tr w:rsidR="00ED6C6C" w:rsidRPr="0036619E" w14:paraId="1122F07D" w14:textId="77777777" w:rsidTr="00ED53D4">
        <w:trPr>
          <w:trHeight w:val="110"/>
        </w:trPr>
        <w:tc>
          <w:tcPr>
            <w:tcW w:w="2513" w:type="pct"/>
          </w:tcPr>
          <w:p w14:paraId="2F78E455" w14:textId="77777777" w:rsidR="000C066D" w:rsidRDefault="000C066D" w:rsidP="000C066D">
            <w:pPr>
              <w:tabs>
                <w:tab w:val="left" w:pos="4328"/>
              </w:tabs>
              <w:ind w:right="362"/>
              <w:jc w:val="both"/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Capacity,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(</w:t>
            </w:r>
            <w:r w:rsidRPr="00F8520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Type </w:t>
            </w:r>
            <w:r w:rsidRPr="00A9329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IV/17</w:t>
            </w:r>
            <w:r w:rsidRPr="00F8520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, </w:t>
            </w:r>
            <w:r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 </w:t>
            </w:r>
          </w:p>
          <w:p w14:paraId="4C2AAEE3" w14:textId="4BDC6061" w:rsidR="00ED6C6C" w:rsidRPr="0036619E" w:rsidRDefault="000C066D" w:rsidP="000C066D">
            <w:pPr>
              <w:ind w:left="340" w:right="82" w:hanging="340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  </w:t>
            </w:r>
            <w:r w:rsidRPr="00F85209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 xml:space="preserve">President's Estate, New Delhi - </w:t>
            </w:r>
            <w:r w:rsidRPr="00F85209">
              <w:rPr>
                <w:rFonts w:eastAsia="SimSun"/>
                <w:color w:val="000000"/>
                <w:szCs w:val="24"/>
                <w:lang w:val="en-IN" w:eastAsia="en-IN" w:bidi="en-US"/>
              </w:rPr>
              <w:t>110004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  <w:tc>
          <w:tcPr>
            <w:tcW w:w="2487" w:type="pct"/>
          </w:tcPr>
          <w:p w14:paraId="1C840E3D" w14:textId="78C796F2" w:rsidR="00ED6C6C" w:rsidRPr="0036619E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K. H. Babu  (</w:t>
            </w:r>
            <w:r w:rsidRPr="000C066D">
              <w:rPr>
                <w:rFonts w:eastAsia="SimSun"/>
                <w:b/>
                <w:bCs/>
                <w:i/>
                <w:iCs/>
                <w:color w:val="000000"/>
                <w:szCs w:val="24"/>
                <w:lang w:val="en-IN" w:eastAsia="en-IN" w:bidi="en-US"/>
              </w:rPr>
              <w:t>Convenor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) </w:t>
            </w:r>
          </w:p>
        </w:tc>
      </w:tr>
      <w:tr w:rsidR="00ED6C6C" w:rsidRPr="0036619E" w14:paraId="21582C08" w14:textId="77777777" w:rsidTr="00ED53D4">
        <w:trPr>
          <w:trHeight w:val="201"/>
        </w:trPr>
        <w:tc>
          <w:tcPr>
            <w:tcW w:w="2513" w:type="pct"/>
          </w:tcPr>
          <w:p w14:paraId="40204C83" w14:textId="77777777" w:rsidR="00ED6C6C" w:rsidRPr="0036619E" w:rsidRDefault="00ED6C6C" w:rsidP="009E24C4">
            <w:pPr>
              <w:ind w:right="82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AIMIL Limited, New Delhi  </w:t>
            </w:r>
          </w:p>
          <w:p w14:paraId="322403F3" w14:textId="77777777" w:rsidR="00ED6C6C" w:rsidRPr="0036619E" w:rsidRDefault="00ED6C6C" w:rsidP="009E24C4">
            <w:pPr>
              <w:ind w:left="340" w:right="82" w:hanging="340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487" w:type="pct"/>
          </w:tcPr>
          <w:p w14:paraId="75153FE4" w14:textId="646ACBAE" w:rsidR="00ED6C6C" w:rsidRPr="00D273D4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Heman Manchanda</w:t>
            </w:r>
          </w:p>
          <w:p w14:paraId="7B059CAA" w14:textId="7EC24754" w:rsidR="00ED6C6C" w:rsidRPr="0036619E" w:rsidRDefault="00ED6C6C" w:rsidP="009E24C4">
            <w:pPr>
              <w:ind w:left="680" w:hanging="340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Aman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Khullar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ED6C6C" w:rsidRPr="0036619E" w14:paraId="41AE592E" w14:textId="77777777" w:rsidTr="00ED53D4">
        <w:trPr>
          <w:trHeight w:val="488"/>
        </w:trPr>
        <w:tc>
          <w:tcPr>
            <w:tcW w:w="2513" w:type="pct"/>
          </w:tcPr>
          <w:p w14:paraId="75EF6CA0" w14:textId="77777777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CSIR-Central Building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Research Institute, Roorkee  </w:t>
            </w:r>
          </w:p>
        </w:tc>
        <w:tc>
          <w:tcPr>
            <w:tcW w:w="2487" w:type="pct"/>
          </w:tcPr>
          <w:p w14:paraId="7D272654" w14:textId="2336E565" w:rsidR="00ED6C6C" w:rsidRPr="0036619E" w:rsidRDefault="00156390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</w:t>
            </w:r>
            <w:r w:rsidR="00ED6C6C"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S. K. Singh  </w:t>
            </w:r>
          </w:p>
          <w:p w14:paraId="777957CA" w14:textId="5DA3609F" w:rsidR="00ED6C6C" w:rsidRPr="00D273D4" w:rsidRDefault="00ED6C6C" w:rsidP="009E24C4">
            <w:pPr>
              <w:tabs>
                <w:tab w:val="center" w:pos="413"/>
                <w:tab w:val="center" w:pos="1433"/>
                <w:tab w:val="right" w:pos="2690"/>
              </w:tabs>
              <w:ind w:left="303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 Neeraj Jain (</w:t>
            </w:r>
            <w:r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I)</w:t>
            </w:r>
          </w:p>
          <w:p w14:paraId="61F651D6" w14:textId="04FEA099" w:rsidR="00ED6C6C" w:rsidRPr="0036619E" w:rsidRDefault="00ED6C6C" w:rsidP="009E24C4">
            <w:pPr>
              <w:tabs>
                <w:tab w:val="center" w:pos="413"/>
                <w:tab w:val="center" w:pos="1433"/>
                <w:tab w:val="right" w:pos="2690"/>
              </w:tabs>
              <w:ind w:left="303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Rajesh Kumar (</w:t>
            </w:r>
            <w:r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II)</w:t>
            </w:r>
          </w:p>
        </w:tc>
      </w:tr>
      <w:tr w:rsidR="00ED6C6C" w:rsidRPr="0036619E" w14:paraId="18310213" w14:textId="77777777" w:rsidTr="00ED53D4">
        <w:trPr>
          <w:trHeight w:val="488"/>
        </w:trPr>
        <w:tc>
          <w:tcPr>
            <w:tcW w:w="2513" w:type="pct"/>
          </w:tcPr>
          <w:p w14:paraId="0D33A640" w14:textId="345B8B42" w:rsidR="00ED6C6C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CSIR–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Stru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ctural 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Engineering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Research Centre, Chennai</w:t>
            </w:r>
          </w:p>
        </w:tc>
        <w:tc>
          <w:tcPr>
            <w:tcW w:w="2487" w:type="pct"/>
          </w:tcPr>
          <w:p w14:paraId="3EB8E688" w14:textId="493152C4" w:rsidR="00ED6C6C" w:rsidRPr="00D273D4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Dr. P. S. Ambily</w:t>
            </w:r>
          </w:p>
          <w:p w14:paraId="5670D695" w14:textId="0D2BBA58" w:rsidR="00ED6C6C" w:rsidRPr="00D273D4" w:rsidRDefault="00ED6C6C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Dr. K. Senthil </w:t>
            </w:r>
            <w:r w:rsidR="000C066D"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="000C066D"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C066D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="000C066D"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I)</w:t>
            </w:r>
          </w:p>
          <w:p w14:paraId="117D8A58" w14:textId="746A250F" w:rsidR="00ED6C6C" w:rsidRPr="0036619E" w:rsidRDefault="00ED6C6C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Narthu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Manoj </w:t>
            </w:r>
            <w:r w:rsidR="000C066D"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="000C066D"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C066D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="000C066D"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II)</w:t>
            </w:r>
          </w:p>
        </w:tc>
      </w:tr>
      <w:tr w:rsidR="00ED6C6C" w:rsidRPr="0036619E" w14:paraId="248B914F" w14:textId="77777777" w:rsidTr="00ED53D4">
        <w:trPr>
          <w:trHeight w:val="499"/>
        </w:trPr>
        <w:tc>
          <w:tcPr>
            <w:tcW w:w="2513" w:type="pct"/>
          </w:tcPr>
          <w:p w14:paraId="5C3D111A" w14:textId="77777777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Cement Manufacturers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Association, New Delhi  </w:t>
            </w:r>
          </w:p>
          <w:p w14:paraId="2DC5EDB6" w14:textId="77777777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487" w:type="pct"/>
          </w:tcPr>
          <w:p w14:paraId="3C056258" w14:textId="4DF904D7" w:rsidR="00ED6C6C" w:rsidRPr="007D18A0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</w:t>
            </w:r>
            <w:proofErr w:type="spellStart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Awadesh</w:t>
            </w:r>
            <w:proofErr w:type="spellEnd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. K. Singh</w:t>
            </w:r>
          </w:p>
          <w:p w14:paraId="359A91D3" w14:textId="5256AD45" w:rsidR="00ED6C6C" w:rsidRPr="007D18A0" w:rsidRDefault="00ED6C6C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Satyendra</w:t>
            </w:r>
            <w:proofErr w:type="spellEnd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Kumar </w:t>
            </w:r>
            <w:r w:rsidR="000C066D"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="000C066D"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C066D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="000C066D"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I)</w:t>
            </w:r>
          </w:p>
          <w:p w14:paraId="4678D4E1" w14:textId="37DFA17C" w:rsidR="00ED6C6C" w:rsidRPr="0036619E" w:rsidRDefault="00ED6C6C" w:rsidP="009E24C4">
            <w:pPr>
              <w:tabs>
                <w:tab w:val="center" w:pos="868"/>
                <w:tab w:val="right" w:pos="2690"/>
              </w:tabs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Shubho</w:t>
            </w:r>
            <w:proofErr w:type="spellEnd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proofErr w:type="spellStart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Chakravarty</w:t>
            </w:r>
            <w:proofErr w:type="spellEnd"/>
            <w:r w:rsidR="00AE509D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="000C066D"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="000C066D"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="000C066D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="000C066D" w:rsidRPr="00D273D4">
              <w:rPr>
                <w:rFonts w:eastAsia="SimSun"/>
                <w:color w:val="000000"/>
                <w:szCs w:val="24"/>
                <w:lang w:val="en-IN" w:eastAsia="en-IN" w:bidi="en-US"/>
              </w:rPr>
              <w:t>II)</w:t>
            </w:r>
          </w:p>
        </w:tc>
      </w:tr>
      <w:tr w:rsidR="00ED6C6C" w:rsidRPr="0036619E" w14:paraId="45129491" w14:textId="77777777" w:rsidTr="00ED53D4">
        <w:trPr>
          <w:trHeight w:val="27"/>
        </w:trPr>
        <w:tc>
          <w:tcPr>
            <w:tcW w:w="2513" w:type="pct"/>
          </w:tcPr>
          <w:p w14:paraId="39F2B347" w14:textId="77777777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Central Public 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Works Department, New Delhi  </w:t>
            </w:r>
          </w:p>
        </w:tc>
        <w:tc>
          <w:tcPr>
            <w:tcW w:w="2487" w:type="pct"/>
          </w:tcPr>
          <w:p w14:paraId="28DD18F1" w14:textId="368BB23A" w:rsidR="00ED6C6C" w:rsidRPr="0036619E" w:rsidRDefault="00ED6C6C" w:rsidP="009E24C4">
            <w:pPr>
              <w:tabs>
                <w:tab w:val="center" w:pos="1174"/>
                <w:tab w:val="right" w:pos="2690"/>
              </w:tabs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Dinesh Kumar </w:t>
            </w:r>
            <w:proofErr w:type="spellStart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Ujjainia</w:t>
            </w:r>
            <w:proofErr w:type="spellEnd"/>
          </w:p>
        </w:tc>
      </w:tr>
      <w:tr w:rsidR="00ED6C6C" w:rsidRPr="0036619E" w14:paraId="28370180" w14:textId="77777777" w:rsidTr="00ED53D4">
        <w:trPr>
          <w:trHeight w:val="240"/>
        </w:trPr>
        <w:tc>
          <w:tcPr>
            <w:tcW w:w="2513" w:type="pct"/>
          </w:tcPr>
          <w:p w14:paraId="238EB429" w14:textId="77777777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Hindustan Construction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Company Limited, Mumbai  </w:t>
            </w:r>
          </w:p>
        </w:tc>
        <w:tc>
          <w:tcPr>
            <w:tcW w:w="2487" w:type="pct"/>
          </w:tcPr>
          <w:p w14:paraId="55651A13" w14:textId="669DB713" w:rsidR="00ED6C6C" w:rsidRPr="007D18A0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Praveen H. </w:t>
            </w:r>
            <w:proofErr w:type="spellStart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Shettigar</w:t>
            </w:r>
            <w:proofErr w:type="spellEnd"/>
          </w:p>
          <w:p w14:paraId="4FDE8F94" w14:textId="4E8FE0CF" w:rsidR="00ED6C6C" w:rsidRPr="0036619E" w:rsidRDefault="00ED6C6C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Vivek Kale (</w:t>
            </w:r>
            <w:r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7D18A0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ED6C6C" w:rsidRPr="0036619E" w14:paraId="14A9361A" w14:textId="77777777" w:rsidTr="00ED53D4">
        <w:trPr>
          <w:trHeight w:val="240"/>
        </w:trPr>
        <w:tc>
          <w:tcPr>
            <w:tcW w:w="2513" w:type="pct"/>
          </w:tcPr>
          <w:p w14:paraId="36CB7F98" w14:textId="77777777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Indian Institute of Technology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Delhi, New Delhi  </w:t>
            </w:r>
          </w:p>
        </w:tc>
        <w:tc>
          <w:tcPr>
            <w:tcW w:w="2487" w:type="pct"/>
          </w:tcPr>
          <w:p w14:paraId="37EAB60C" w14:textId="545D2877" w:rsidR="00ED6C6C" w:rsidRPr="0036619E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Shashank Bishnoi  </w:t>
            </w:r>
          </w:p>
          <w:p w14:paraId="4256BD4E" w14:textId="1CF63734" w:rsidR="00ED6C6C" w:rsidRPr="0036619E" w:rsidRDefault="00ED6C6C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</w:p>
        </w:tc>
      </w:tr>
      <w:tr w:rsidR="00ED6C6C" w:rsidRPr="0036619E" w14:paraId="39A63DB1" w14:textId="77777777" w:rsidTr="00ED53D4">
        <w:trPr>
          <w:trHeight w:val="240"/>
        </w:trPr>
        <w:tc>
          <w:tcPr>
            <w:tcW w:w="2513" w:type="pct"/>
          </w:tcPr>
          <w:p w14:paraId="2FA58105" w14:textId="77777777" w:rsidR="00ED6C6C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Military Engineer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Services,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39E2952F" w14:textId="31B2B3B9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New Delhi  </w:t>
            </w:r>
          </w:p>
        </w:tc>
        <w:tc>
          <w:tcPr>
            <w:tcW w:w="2487" w:type="pct"/>
          </w:tcPr>
          <w:p w14:paraId="7F0BD6A8" w14:textId="5DA50D2D" w:rsidR="00ED6C6C" w:rsidRPr="007D18A0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Manoj </w:t>
            </w:r>
            <w:proofErr w:type="spellStart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Bapna</w:t>
            </w:r>
            <w:proofErr w:type="spellEnd"/>
          </w:p>
          <w:p w14:paraId="4AA867E3" w14:textId="0436E997" w:rsidR="00ED6C6C" w:rsidRPr="0036619E" w:rsidRDefault="00ED6C6C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</w:t>
            </w:r>
            <w:proofErr w:type="spellStart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Niraj</w:t>
            </w:r>
            <w:proofErr w:type="spellEnd"/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Kumar (</w:t>
            </w:r>
            <w:r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7D18A0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ED6C6C" w:rsidRPr="0036619E" w14:paraId="6B4D5067" w14:textId="77777777" w:rsidTr="00ED53D4">
        <w:trPr>
          <w:trHeight w:val="417"/>
        </w:trPr>
        <w:tc>
          <w:tcPr>
            <w:tcW w:w="2513" w:type="pct"/>
          </w:tcPr>
          <w:p w14:paraId="589BA212" w14:textId="23565BDD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National Council for Cement 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and Building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Materials, Faridabad  </w:t>
            </w:r>
          </w:p>
          <w:p w14:paraId="65A581E0" w14:textId="77777777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  <w:tc>
          <w:tcPr>
            <w:tcW w:w="2487" w:type="pct"/>
          </w:tcPr>
          <w:p w14:paraId="19745973" w14:textId="7156890D" w:rsidR="00ED6C6C" w:rsidRPr="0036619E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S. K. Chaturvedi  </w:t>
            </w:r>
          </w:p>
          <w:p w14:paraId="1F9859E9" w14:textId="12CF75D4" w:rsidR="00ED6C6C" w:rsidRPr="0036619E" w:rsidRDefault="00ED6C6C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P. N. Ojha (</w:t>
            </w:r>
            <w:r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I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  <w:p w14:paraId="7032E377" w14:textId="454F3651" w:rsidR="00ED6C6C" w:rsidRPr="0036619E" w:rsidRDefault="00ED6C6C" w:rsidP="009E24C4">
            <w:pPr>
              <w:ind w:left="68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Dr </w:t>
            </w:r>
            <w:proofErr w:type="spellStart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Pinky</w:t>
            </w:r>
            <w:proofErr w:type="spellEnd"/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Pandey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(</w:t>
            </w:r>
            <w:r w:rsidRPr="007D18A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II</w:t>
            </w:r>
            <w:r w:rsidRPr="00E4686B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</w:p>
        </w:tc>
      </w:tr>
      <w:tr w:rsidR="00ED6C6C" w:rsidRPr="0036619E" w14:paraId="53FB6BB8" w14:textId="77777777" w:rsidTr="00ED53D4">
        <w:trPr>
          <w:trHeight w:val="240"/>
        </w:trPr>
        <w:tc>
          <w:tcPr>
            <w:tcW w:w="2513" w:type="pct"/>
          </w:tcPr>
          <w:p w14:paraId="179D2D82" w14:textId="66C57FD2" w:rsidR="00ED6C6C" w:rsidRPr="0036619E" w:rsidRDefault="00ED6C6C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Ready Mixed 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>Concrete Manufactures Association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,</w:t>
            </w:r>
            <w:r w:rsidRPr="0036619E">
              <w:rPr>
                <w:rFonts w:eastAsia="SimSun"/>
                <w:color w:val="000000"/>
                <w:szCs w:val="24"/>
                <w:lang w:val="en-IN" w:eastAsia="en-IN" w:bidi="en-US"/>
              </w:rPr>
              <w:t xml:space="preserve"> Mumbai </w:t>
            </w:r>
          </w:p>
        </w:tc>
        <w:tc>
          <w:tcPr>
            <w:tcW w:w="2487" w:type="pct"/>
          </w:tcPr>
          <w:p w14:paraId="03E78F93" w14:textId="3C05EED9" w:rsidR="00ED6C6C" w:rsidRPr="0036619E" w:rsidRDefault="00ED6C6C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Shri A. K. Jain  </w:t>
            </w:r>
          </w:p>
          <w:p w14:paraId="657BA87B" w14:textId="687A88AD" w:rsidR="00ED6C6C" w:rsidRPr="0036619E" w:rsidRDefault="00ED6C6C" w:rsidP="000C066D">
            <w:pPr>
              <w:ind w:left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Devendra Kumar Pandey</w:t>
            </w:r>
            <w:r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</w:t>
            </w:r>
            <w:r w:rsidRPr="007D18A0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(</w:t>
            </w:r>
            <w:r w:rsidRPr="000C066D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Alternate</w:t>
            </w:r>
            <w:r w:rsidRPr="000C066D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)</w:t>
            </w:r>
          </w:p>
        </w:tc>
      </w:tr>
      <w:tr w:rsidR="00AE509D" w:rsidRPr="0036619E" w14:paraId="3F953AF0" w14:textId="77777777" w:rsidTr="00ED53D4">
        <w:trPr>
          <w:trHeight w:val="240"/>
        </w:trPr>
        <w:tc>
          <w:tcPr>
            <w:tcW w:w="2513" w:type="pct"/>
          </w:tcPr>
          <w:p w14:paraId="10887CCF" w14:textId="77777777" w:rsidR="00AE509D" w:rsidRPr="002D7B27" w:rsidRDefault="00AE509D" w:rsidP="009E24C4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 (</w:t>
            </w:r>
            <w:r w:rsidRPr="00156390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House No. 131 Sector 11D Faridabad 121006</w:t>
            </w:r>
            <w:r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  <w:tc>
          <w:tcPr>
            <w:tcW w:w="2487" w:type="pct"/>
          </w:tcPr>
          <w:p w14:paraId="5F28DC80" w14:textId="77777777" w:rsidR="00AE509D" w:rsidRPr="009E5131" w:rsidRDefault="00AE509D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9E5131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V. V. Arora</w:t>
            </w:r>
          </w:p>
          <w:p w14:paraId="3DA00965" w14:textId="77777777" w:rsidR="00AE509D" w:rsidRPr="00D273D4" w:rsidRDefault="00AE509D" w:rsidP="009E24C4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</w:p>
        </w:tc>
      </w:tr>
      <w:tr w:rsidR="00156390" w:rsidRPr="0036619E" w14:paraId="60F98679" w14:textId="77777777" w:rsidTr="00ED53D4">
        <w:trPr>
          <w:trHeight w:val="240"/>
        </w:trPr>
        <w:tc>
          <w:tcPr>
            <w:tcW w:w="2513" w:type="pct"/>
          </w:tcPr>
          <w:p w14:paraId="0FB798D4" w14:textId="763F0196" w:rsidR="00156390" w:rsidRPr="00D273D4" w:rsidRDefault="00156390" w:rsidP="00156390">
            <w:pPr>
              <w:ind w:left="75" w:right="82" w:hanging="75"/>
              <w:rPr>
                <w:rFonts w:eastAsia="SimSun"/>
                <w:color w:val="000000"/>
                <w:szCs w:val="24"/>
                <w:lang w:val="en-IN" w:eastAsia="en-IN" w:bidi="en-US"/>
              </w:rPr>
            </w:pPr>
            <w:r w:rsidRPr="00451F1F">
              <w:rPr>
                <w:rFonts w:eastAsia="SimSun"/>
                <w:color w:val="000000"/>
                <w:szCs w:val="24"/>
                <w:lang w:val="en-IN" w:eastAsia="en-IN" w:bidi="en-US"/>
              </w:rPr>
              <w:t>In Personal Capacity (</w:t>
            </w:r>
            <w:r w:rsidRPr="00451F1F">
              <w:rPr>
                <w:rFonts w:eastAsia="SimSun"/>
                <w:i/>
                <w:iCs/>
                <w:color w:val="000000"/>
                <w:szCs w:val="24"/>
                <w:lang w:val="en-IN" w:eastAsia="en-IN" w:bidi="en-US"/>
              </w:rPr>
              <w:t>P9-3D, SRS Residency, Sector - 88, Faridabad - 121002, Haryana</w:t>
            </w:r>
            <w:r w:rsidRPr="00451F1F">
              <w:rPr>
                <w:rFonts w:eastAsia="SimSun"/>
                <w:color w:val="000000"/>
                <w:szCs w:val="24"/>
                <w:lang w:val="en-IN" w:eastAsia="en-IN" w:bidi="en-US"/>
              </w:rPr>
              <w:t>)</w:t>
            </w:r>
          </w:p>
        </w:tc>
        <w:tc>
          <w:tcPr>
            <w:tcW w:w="2487" w:type="pct"/>
          </w:tcPr>
          <w:p w14:paraId="116EC147" w14:textId="4A7AB614" w:rsidR="00156390" w:rsidRPr="0036619E" w:rsidRDefault="00156390" w:rsidP="00156390">
            <w:pPr>
              <w:ind w:left="340" w:hanging="340"/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</w:pPr>
            <w:r w:rsidRPr="00D273D4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>Shri S. Harsh</w:t>
            </w:r>
            <w:r w:rsidRPr="0036619E">
              <w:rPr>
                <w:rFonts w:eastAsia="SimSun"/>
                <w:smallCaps/>
                <w:color w:val="000000"/>
                <w:szCs w:val="24"/>
                <w:lang w:val="en-IN" w:eastAsia="en-IN" w:bidi="en-US"/>
              </w:rPr>
              <w:t xml:space="preserve">  </w:t>
            </w:r>
          </w:p>
        </w:tc>
      </w:tr>
    </w:tbl>
    <w:p w14:paraId="186E61F9" w14:textId="5E93E736" w:rsidR="00D273D4" w:rsidRDefault="00ED53D4" w:rsidP="00ED53D4">
      <w:pPr>
        <w:pStyle w:val="BodyText"/>
        <w:jc w:val="center"/>
        <w:rPr>
          <w:rFonts w:ascii="Calibri"/>
        </w:rPr>
      </w:pPr>
      <w:r>
        <w:rPr>
          <w:rFonts w:ascii="Calibri"/>
        </w:rPr>
        <w:lastRenderedPageBreak/>
        <w:t>**</w:t>
      </w:r>
      <w:r w:rsidR="00ED6C6C">
        <w:rPr>
          <w:rFonts w:ascii="Calibri"/>
        </w:rPr>
        <w:t>*******</w:t>
      </w:r>
    </w:p>
    <w:sectPr w:rsidR="00D273D4" w:rsidSect="00285DA9">
      <w:pgSz w:w="11910" w:h="16840"/>
      <w:pgMar w:top="1440" w:right="1440" w:bottom="1440" w:left="1440" w:header="70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D618F" w14:textId="77777777" w:rsidR="008C5814" w:rsidRDefault="008C5814">
      <w:r>
        <w:separator/>
      </w:r>
    </w:p>
  </w:endnote>
  <w:endnote w:type="continuationSeparator" w:id="0">
    <w:p w14:paraId="7F3D2C37" w14:textId="77777777" w:rsidR="008C5814" w:rsidRDefault="008C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dobe Devanagari">
    <w:altName w:val="Cambria Math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D9AC" w14:textId="311178E7" w:rsidR="004A6FC8" w:rsidRDefault="004A6FC8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3878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86379A" w14:textId="6F60577E" w:rsidR="004A6FC8" w:rsidRDefault="004A6FC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066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15C05" w14:textId="77777777" w:rsidR="008C5814" w:rsidRDefault="008C5814">
      <w:r>
        <w:separator/>
      </w:r>
    </w:p>
  </w:footnote>
  <w:footnote w:type="continuationSeparator" w:id="0">
    <w:p w14:paraId="1F8A8826" w14:textId="77777777" w:rsidR="008C5814" w:rsidRDefault="008C5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D9AB" w14:textId="14EEE292" w:rsidR="004A6FC8" w:rsidRDefault="004A6FC8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7D8B"/>
    <w:multiLevelType w:val="hybridMultilevel"/>
    <w:tmpl w:val="5DA4EBD0"/>
    <w:lvl w:ilvl="0" w:tplc="11A2B480">
      <w:start w:val="1"/>
      <w:numFmt w:val="lowerLetter"/>
      <w:lvlText w:val="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5374D64"/>
    <w:multiLevelType w:val="hybridMultilevel"/>
    <w:tmpl w:val="6A42F25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 w15:restartNumberingAfterBreak="0">
    <w:nsid w:val="056D4F6D"/>
    <w:multiLevelType w:val="hybridMultilevel"/>
    <w:tmpl w:val="B75499EE"/>
    <w:lvl w:ilvl="0" w:tplc="17A8D5F6">
      <w:start w:val="1"/>
      <w:numFmt w:val="lowerLetter"/>
      <w:lvlText w:val="%1)"/>
      <w:lvlJc w:val="left"/>
      <w:pPr>
        <w:ind w:left="576" w:hanging="288"/>
      </w:pPr>
      <w:rPr>
        <w:rFonts w:ascii="Arial" w:eastAsia="Arial" w:hAnsi="Arial" w:cs="Arial" w:hint="default"/>
        <w:w w:val="99"/>
        <w:sz w:val="24"/>
        <w:szCs w:val="24"/>
      </w:rPr>
    </w:lvl>
    <w:lvl w:ilvl="1" w:tplc="BB9847A2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7280FC6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A2AAC62C"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FE6AB9A8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F73666AE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AE789FDC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228EF9B0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6DD27FB4"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3" w15:restartNumberingAfterBreak="0">
    <w:nsid w:val="07480032"/>
    <w:multiLevelType w:val="hybridMultilevel"/>
    <w:tmpl w:val="E3A27466"/>
    <w:lvl w:ilvl="0" w:tplc="F89CFE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5886"/>
    <w:multiLevelType w:val="hybridMultilevel"/>
    <w:tmpl w:val="96D8705A"/>
    <w:lvl w:ilvl="0" w:tplc="992E12E8">
      <w:start w:val="1"/>
      <w:numFmt w:val="lowerLetter"/>
      <w:lvlText w:val="%1)"/>
      <w:lvlJc w:val="left"/>
      <w:pPr>
        <w:ind w:left="90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8C74E026">
      <w:numFmt w:val="bullet"/>
      <w:lvlText w:val="•"/>
      <w:lvlJc w:val="left"/>
      <w:pPr>
        <w:ind w:left="1778" w:hanging="360"/>
      </w:pPr>
      <w:rPr>
        <w:rFonts w:hint="default"/>
      </w:rPr>
    </w:lvl>
    <w:lvl w:ilvl="2" w:tplc="B0065E9E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6CEC251E">
      <w:numFmt w:val="bullet"/>
      <w:lvlText w:val="•"/>
      <w:lvlJc w:val="left"/>
      <w:pPr>
        <w:ind w:left="3535" w:hanging="360"/>
      </w:pPr>
      <w:rPr>
        <w:rFonts w:hint="default"/>
      </w:rPr>
    </w:lvl>
    <w:lvl w:ilvl="4" w:tplc="3D3EECC0"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35CC31B4">
      <w:numFmt w:val="bullet"/>
      <w:lvlText w:val="•"/>
      <w:lvlJc w:val="left"/>
      <w:pPr>
        <w:ind w:left="5293" w:hanging="360"/>
      </w:pPr>
      <w:rPr>
        <w:rFonts w:hint="default"/>
      </w:rPr>
    </w:lvl>
    <w:lvl w:ilvl="6" w:tplc="4D94A620">
      <w:numFmt w:val="bullet"/>
      <w:lvlText w:val="•"/>
      <w:lvlJc w:val="left"/>
      <w:pPr>
        <w:ind w:left="6171" w:hanging="360"/>
      </w:pPr>
      <w:rPr>
        <w:rFonts w:hint="default"/>
      </w:rPr>
    </w:lvl>
    <w:lvl w:ilvl="7" w:tplc="C19ABEBC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AE045060">
      <w:numFmt w:val="bullet"/>
      <w:lvlText w:val="•"/>
      <w:lvlJc w:val="left"/>
      <w:pPr>
        <w:ind w:left="7929" w:hanging="360"/>
      </w:pPr>
      <w:rPr>
        <w:rFonts w:hint="default"/>
      </w:rPr>
    </w:lvl>
  </w:abstractNum>
  <w:abstractNum w:abstractNumId="5" w15:restartNumberingAfterBreak="0">
    <w:nsid w:val="3DB21265"/>
    <w:multiLevelType w:val="hybridMultilevel"/>
    <w:tmpl w:val="E196DF74"/>
    <w:lvl w:ilvl="0" w:tplc="17A8D5F6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3DE4"/>
    <w:multiLevelType w:val="multilevel"/>
    <w:tmpl w:val="17A443B4"/>
    <w:lvl w:ilvl="0">
      <w:start w:val="1"/>
      <w:numFmt w:val="decimal"/>
      <w:lvlText w:val="%1"/>
      <w:lvlJc w:val="left"/>
      <w:pPr>
        <w:ind w:left="381" w:hanging="2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582" w:hanging="403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80" w:hanging="612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  <w:rPr>
        <w:rFonts w:hint="default"/>
      </w:rPr>
    </w:lvl>
    <w:lvl w:ilvl="4">
      <w:numFmt w:val="bullet"/>
      <w:lvlText w:val="•"/>
      <w:lvlJc w:val="left"/>
      <w:pPr>
        <w:ind w:left="920" w:hanging="612"/>
      </w:pPr>
      <w:rPr>
        <w:rFonts w:hint="default"/>
      </w:rPr>
    </w:lvl>
    <w:lvl w:ilvl="5">
      <w:numFmt w:val="bullet"/>
      <w:lvlText w:val="•"/>
      <w:lvlJc w:val="left"/>
      <w:pPr>
        <w:ind w:left="2381" w:hanging="612"/>
      </w:pPr>
      <w:rPr>
        <w:rFonts w:hint="default"/>
      </w:rPr>
    </w:lvl>
    <w:lvl w:ilvl="6">
      <w:numFmt w:val="bullet"/>
      <w:lvlText w:val="•"/>
      <w:lvlJc w:val="left"/>
      <w:pPr>
        <w:ind w:left="3842" w:hanging="612"/>
      </w:pPr>
      <w:rPr>
        <w:rFonts w:hint="default"/>
      </w:rPr>
    </w:lvl>
    <w:lvl w:ilvl="7">
      <w:numFmt w:val="bullet"/>
      <w:lvlText w:val="•"/>
      <w:lvlJc w:val="left"/>
      <w:pPr>
        <w:ind w:left="5303" w:hanging="612"/>
      </w:pPr>
      <w:rPr>
        <w:rFonts w:hint="default"/>
      </w:rPr>
    </w:lvl>
    <w:lvl w:ilvl="8">
      <w:numFmt w:val="bullet"/>
      <w:lvlText w:val="•"/>
      <w:lvlJc w:val="left"/>
      <w:pPr>
        <w:ind w:left="6764" w:hanging="612"/>
      </w:pPr>
      <w:rPr>
        <w:rFonts w:hint="default"/>
      </w:rPr>
    </w:lvl>
  </w:abstractNum>
  <w:abstractNum w:abstractNumId="7" w15:restartNumberingAfterBreak="0">
    <w:nsid w:val="4695087F"/>
    <w:multiLevelType w:val="hybridMultilevel"/>
    <w:tmpl w:val="21D65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F7056"/>
    <w:multiLevelType w:val="hybridMultilevel"/>
    <w:tmpl w:val="5D96D508"/>
    <w:lvl w:ilvl="0" w:tplc="2EE8F3EC">
      <w:start w:val="1"/>
      <w:numFmt w:val="lowerRoman"/>
      <w:lvlText w:val="%1)"/>
      <w:lvlJc w:val="left"/>
      <w:pPr>
        <w:ind w:left="792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F25883"/>
    <w:multiLevelType w:val="hybridMultilevel"/>
    <w:tmpl w:val="D5CC94D0"/>
    <w:lvl w:ilvl="0" w:tplc="7B60A240">
      <w:start w:val="1"/>
      <w:numFmt w:val="decimal"/>
      <w:lvlText w:val="%1."/>
      <w:lvlJc w:val="left"/>
      <w:pPr>
        <w:ind w:left="720" w:hanging="269"/>
      </w:pPr>
      <w:rPr>
        <w:rFonts w:ascii="Arial" w:eastAsia="Arial" w:hAnsi="Arial" w:cs="Arial" w:hint="default"/>
        <w:w w:val="100"/>
        <w:sz w:val="24"/>
        <w:szCs w:val="24"/>
      </w:rPr>
    </w:lvl>
    <w:lvl w:ilvl="1" w:tplc="027243DE">
      <w:numFmt w:val="bullet"/>
      <w:lvlText w:val="•"/>
      <w:lvlJc w:val="left"/>
      <w:pPr>
        <w:ind w:left="1616" w:hanging="269"/>
      </w:pPr>
      <w:rPr>
        <w:rFonts w:hint="default"/>
      </w:rPr>
    </w:lvl>
    <w:lvl w:ilvl="2" w:tplc="ECF6526C">
      <w:numFmt w:val="bullet"/>
      <w:lvlText w:val="•"/>
      <w:lvlJc w:val="left"/>
      <w:pPr>
        <w:ind w:left="2513" w:hanging="269"/>
      </w:pPr>
      <w:rPr>
        <w:rFonts w:hint="default"/>
      </w:rPr>
    </w:lvl>
    <w:lvl w:ilvl="3" w:tplc="81700786">
      <w:numFmt w:val="bullet"/>
      <w:lvlText w:val="•"/>
      <w:lvlJc w:val="left"/>
      <w:pPr>
        <w:ind w:left="3409" w:hanging="269"/>
      </w:pPr>
      <w:rPr>
        <w:rFonts w:hint="default"/>
      </w:rPr>
    </w:lvl>
    <w:lvl w:ilvl="4" w:tplc="F404F4E2">
      <w:numFmt w:val="bullet"/>
      <w:lvlText w:val="•"/>
      <w:lvlJc w:val="left"/>
      <w:pPr>
        <w:ind w:left="4306" w:hanging="269"/>
      </w:pPr>
      <w:rPr>
        <w:rFonts w:hint="default"/>
      </w:rPr>
    </w:lvl>
    <w:lvl w:ilvl="5" w:tplc="0CB8351C">
      <w:numFmt w:val="bullet"/>
      <w:lvlText w:val="•"/>
      <w:lvlJc w:val="left"/>
      <w:pPr>
        <w:ind w:left="5203" w:hanging="269"/>
      </w:pPr>
      <w:rPr>
        <w:rFonts w:hint="default"/>
      </w:rPr>
    </w:lvl>
    <w:lvl w:ilvl="6" w:tplc="F0C6A552">
      <w:numFmt w:val="bullet"/>
      <w:lvlText w:val="•"/>
      <w:lvlJc w:val="left"/>
      <w:pPr>
        <w:ind w:left="6099" w:hanging="269"/>
      </w:pPr>
      <w:rPr>
        <w:rFonts w:hint="default"/>
      </w:rPr>
    </w:lvl>
    <w:lvl w:ilvl="7" w:tplc="ECCE3B42">
      <w:numFmt w:val="bullet"/>
      <w:lvlText w:val="•"/>
      <w:lvlJc w:val="left"/>
      <w:pPr>
        <w:ind w:left="6996" w:hanging="269"/>
      </w:pPr>
      <w:rPr>
        <w:rFonts w:hint="default"/>
      </w:rPr>
    </w:lvl>
    <w:lvl w:ilvl="8" w:tplc="AC502BD2">
      <w:numFmt w:val="bullet"/>
      <w:lvlText w:val="•"/>
      <w:lvlJc w:val="left"/>
      <w:pPr>
        <w:ind w:left="7893" w:hanging="269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IN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8E"/>
    <w:rsid w:val="00005706"/>
    <w:rsid w:val="0002289D"/>
    <w:rsid w:val="000310F9"/>
    <w:rsid w:val="00032DCB"/>
    <w:rsid w:val="000440D3"/>
    <w:rsid w:val="000440DC"/>
    <w:rsid w:val="000768B4"/>
    <w:rsid w:val="00080A48"/>
    <w:rsid w:val="00087B57"/>
    <w:rsid w:val="000A071F"/>
    <w:rsid w:val="000C066D"/>
    <w:rsid w:val="00134B9C"/>
    <w:rsid w:val="00137FCC"/>
    <w:rsid w:val="00154D1E"/>
    <w:rsid w:val="00156390"/>
    <w:rsid w:val="001670F8"/>
    <w:rsid w:val="001705FE"/>
    <w:rsid w:val="00181158"/>
    <w:rsid w:val="00193E82"/>
    <w:rsid w:val="001B53B8"/>
    <w:rsid w:val="001D1CCB"/>
    <w:rsid w:val="001D3D7D"/>
    <w:rsid w:val="001D578D"/>
    <w:rsid w:val="00221C8F"/>
    <w:rsid w:val="00236635"/>
    <w:rsid w:val="00254715"/>
    <w:rsid w:val="00264F29"/>
    <w:rsid w:val="002673A1"/>
    <w:rsid w:val="00276B11"/>
    <w:rsid w:val="00276FBA"/>
    <w:rsid w:val="00285DA9"/>
    <w:rsid w:val="002D6822"/>
    <w:rsid w:val="002D7B27"/>
    <w:rsid w:val="0035680A"/>
    <w:rsid w:val="00361112"/>
    <w:rsid w:val="0036619E"/>
    <w:rsid w:val="00366839"/>
    <w:rsid w:val="003719E5"/>
    <w:rsid w:val="00381205"/>
    <w:rsid w:val="0039312E"/>
    <w:rsid w:val="00394B20"/>
    <w:rsid w:val="003A0EB7"/>
    <w:rsid w:val="003C1CF6"/>
    <w:rsid w:val="003C64DB"/>
    <w:rsid w:val="003E30BE"/>
    <w:rsid w:val="003E747C"/>
    <w:rsid w:val="003E7DBE"/>
    <w:rsid w:val="003F0537"/>
    <w:rsid w:val="003F5AB1"/>
    <w:rsid w:val="00427718"/>
    <w:rsid w:val="00434F07"/>
    <w:rsid w:val="004501DF"/>
    <w:rsid w:val="00451F1F"/>
    <w:rsid w:val="00454E96"/>
    <w:rsid w:val="00464BD0"/>
    <w:rsid w:val="0048280E"/>
    <w:rsid w:val="00485B7B"/>
    <w:rsid w:val="004A6FC8"/>
    <w:rsid w:val="004B0AE7"/>
    <w:rsid w:val="004D08C9"/>
    <w:rsid w:val="004F6A35"/>
    <w:rsid w:val="00517AA4"/>
    <w:rsid w:val="0052250A"/>
    <w:rsid w:val="00531D8C"/>
    <w:rsid w:val="0053463D"/>
    <w:rsid w:val="00535B37"/>
    <w:rsid w:val="00543645"/>
    <w:rsid w:val="00575712"/>
    <w:rsid w:val="0058738E"/>
    <w:rsid w:val="0058756C"/>
    <w:rsid w:val="005C2ECA"/>
    <w:rsid w:val="005E40BF"/>
    <w:rsid w:val="00615080"/>
    <w:rsid w:val="0063327C"/>
    <w:rsid w:val="0064127A"/>
    <w:rsid w:val="0065308C"/>
    <w:rsid w:val="006636FB"/>
    <w:rsid w:val="00671D21"/>
    <w:rsid w:val="006A68CC"/>
    <w:rsid w:val="006E07B0"/>
    <w:rsid w:val="00723014"/>
    <w:rsid w:val="00731B88"/>
    <w:rsid w:val="00746C16"/>
    <w:rsid w:val="00754C99"/>
    <w:rsid w:val="007922D1"/>
    <w:rsid w:val="007D18A0"/>
    <w:rsid w:val="007D2645"/>
    <w:rsid w:val="0082610D"/>
    <w:rsid w:val="008308D1"/>
    <w:rsid w:val="00855FB7"/>
    <w:rsid w:val="00865F66"/>
    <w:rsid w:val="00870595"/>
    <w:rsid w:val="00877FF4"/>
    <w:rsid w:val="008956CE"/>
    <w:rsid w:val="008C5814"/>
    <w:rsid w:val="008D0111"/>
    <w:rsid w:val="008D1F12"/>
    <w:rsid w:val="008E3EAE"/>
    <w:rsid w:val="008F356C"/>
    <w:rsid w:val="008F6934"/>
    <w:rsid w:val="00901820"/>
    <w:rsid w:val="00913934"/>
    <w:rsid w:val="009543E7"/>
    <w:rsid w:val="0096193E"/>
    <w:rsid w:val="0096688C"/>
    <w:rsid w:val="009A176F"/>
    <w:rsid w:val="009A1DF9"/>
    <w:rsid w:val="009C30C7"/>
    <w:rsid w:val="009D3E94"/>
    <w:rsid w:val="009E15EF"/>
    <w:rsid w:val="009E24C4"/>
    <w:rsid w:val="009E5131"/>
    <w:rsid w:val="00A33937"/>
    <w:rsid w:val="00A560DD"/>
    <w:rsid w:val="00A8009D"/>
    <w:rsid w:val="00A81C3D"/>
    <w:rsid w:val="00A909AD"/>
    <w:rsid w:val="00A915AF"/>
    <w:rsid w:val="00A93299"/>
    <w:rsid w:val="00AA21DB"/>
    <w:rsid w:val="00AA39AE"/>
    <w:rsid w:val="00AA3EE6"/>
    <w:rsid w:val="00AB2573"/>
    <w:rsid w:val="00AD7519"/>
    <w:rsid w:val="00AE210F"/>
    <w:rsid w:val="00AE4203"/>
    <w:rsid w:val="00AE509D"/>
    <w:rsid w:val="00AF2F71"/>
    <w:rsid w:val="00AF39EB"/>
    <w:rsid w:val="00B04E0F"/>
    <w:rsid w:val="00B073BC"/>
    <w:rsid w:val="00B236C8"/>
    <w:rsid w:val="00B84750"/>
    <w:rsid w:val="00BA20DC"/>
    <w:rsid w:val="00BE765A"/>
    <w:rsid w:val="00BF70BE"/>
    <w:rsid w:val="00C15E85"/>
    <w:rsid w:val="00C45ACA"/>
    <w:rsid w:val="00C77004"/>
    <w:rsid w:val="00C93E2A"/>
    <w:rsid w:val="00CA5679"/>
    <w:rsid w:val="00CC31ED"/>
    <w:rsid w:val="00CD09F6"/>
    <w:rsid w:val="00CD2291"/>
    <w:rsid w:val="00D273D4"/>
    <w:rsid w:val="00D54AAD"/>
    <w:rsid w:val="00DB33D6"/>
    <w:rsid w:val="00DE080B"/>
    <w:rsid w:val="00DE4BCE"/>
    <w:rsid w:val="00DF554E"/>
    <w:rsid w:val="00E22F77"/>
    <w:rsid w:val="00E40375"/>
    <w:rsid w:val="00E4686B"/>
    <w:rsid w:val="00E67228"/>
    <w:rsid w:val="00E71CAD"/>
    <w:rsid w:val="00E73006"/>
    <w:rsid w:val="00E9408A"/>
    <w:rsid w:val="00EA7B56"/>
    <w:rsid w:val="00EB5941"/>
    <w:rsid w:val="00ED1BD3"/>
    <w:rsid w:val="00ED529E"/>
    <w:rsid w:val="00ED53D4"/>
    <w:rsid w:val="00ED6C6C"/>
    <w:rsid w:val="00EE3E16"/>
    <w:rsid w:val="00F0609E"/>
    <w:rsid w:val="00F105B8"/>
    <w:rsid w:val="00F40F58"/>
    <w:rsid w:val="00F73811"/>
    <w:rsid w:val="00F7428B"/>
    <w:rsid w:val="00F7740B"/>
    <w:rsid w:val="00F85209"/>
    <w:rsid w:val="00FA7AE8"/>
    <w:rsid w:val="00FD218A"/>
    <w:rsid w:val="00FD23DE"/>
    <w:rsid w:val="00FE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65D77C"/>
  <w15:docId w15:val="{80F5A4E2-11BD-4CCA-BD5B-21BB6973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0DC"/>
    <w:rPr>
      <w:rFonts w:ascii="Arial" w:eastAsia="Arial" w:hAnsi="Arial" w:cs="Arial"/>
      <w:sz w:val="24"/>
    </w:rPr>
  </w:style>
  <w:style w:type="paragraph" w:styleId="Heading1">
    <w:name w:val="heading 1"/>
    <w:basedOn w:val="Normal"/>
    <w:uiPriority w:val="9"/>
    <w:qFormat/>
    <w:pPr>
      <w:ind w:left="180"/>
      <w:outlineLvl w:val="0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Cs w:val="24"/>
    </w:rPr>
  </w:style>
  <w:style w:type="paragraph" w:styleId="ListParagraph">
    <w:name w:val="List Paragraph"/>
    <w:basedOn w:val="Normal"/>
    <w:uiPriority w:val="1"/>
    <w:qFormat/>
    <w:pPr>
      <w:ind w:left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236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6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236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6C8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A909AD"/>
    <w:rPr>
      <w:color w:val="808080"/>
    </w:rPr>
  </w:style>
  <w:style w:type="table" w:customStyle="1" w:styleId="TableGrid">
    <w:name w:val="TableGrid"/>
    <w:rsid w:val="00FD218A"/>
    <w:pPr>
      <w:widowControl/>
      <w:autoSpaceDE/>
      <w:autoSpaceDN/>
    </w:pPr>
    <w:rPr>
      <w:rFonts w:eastAsia="Times New Roman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6619E"/>
    <w:pPr>
      <w:widowControl/>
      <w:autoSpaceDE/>
      <w:autoSpaceDN/>
    </w:pPr>
    <w:rPr>
      <w:rFonts w:eastAsia="Times New Roman"/>
      <w:szCs w:val="20"/>
      <w:lang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9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6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ndardsbis.i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is.org.in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B4EF5-E86A-48A1-BE39-E690AD3F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19</Pages>
  <Words>4257</Words>
  <Characters>24269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SHRADDHA</dc:creator>
  <cp:lastModifiedBy>Administrator</cp:lastModifiedBy>
  <cp:revision>330</cp:revision>
  <dcterms:created xsi:type="dcterms:W3CDTF">2023-08-22T05:26:00Z</dcterms:created>
  <dcterms:modified xsi:type="dcterms:W3CDTF">2024-10-07T10:29:00Z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