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954" w:rsidRDefault="00B82954" w:rsidP="00700362">
      <w:pPr>
        <w:pStyle w:val="Default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700362" w:rsidRPr="00E62D19" w:rsidRDefault="00700362" w:rsidP="00700362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62D19">
        <w:rPr>
          <w:rFonts w:ascii="Times New Roman" w:hAnsi="Times New Roman"/>
          <w:b/>
          <w:bCs/>
          <w:sz w:val="28"/>
          <w:szCs w:val="28"/>
          <w:u w:val="single"/>
          <w:cs/>
        </w:rPr>
        <w:t>विद्युत</w:t>
      </w:r>
      <w:r w:rsidRPr="00E62D19">
        <w:rPr>
          <w:rFonts w:ascii="Times New Roman" w:hAnsi="Times New Roman" w:cs="Times New Roman"/>
          <w:b/>
          <w:bCs/>
          <w:sz w:val="28"/>
          <w:szCs w:val="28"/>
          <w:u w:val="single"/>
          <w:cs/>
        </w:rPr>
        <w:t xml:space="preserve"> </w:t>
      </w:r>
      <w:r w:rsidRPr="00E62D19">
        <w:rPr>
          <w:rFonts w:ascii="Times New Roman" w:hAnsi="Times New Roman"/>
          <w:b/>
          <w:bCs/>
          <w:sz w:val="28"/>
          <w:szCs w:val="28"/>
          <w:u w:val="single"/>
          <w:cs/>
        </w:rPr>
        <w:t>तकनीकी</w:t>
      </w:r>
      <w:r w:rsidRPr="00E62D19">
        <w:rPr>
          <w:rFonts w:ascii="Times New Roman" w:hAnsi="Times New Roman" w:cs="Times New Roman"/>
          <w:b/>
          <w:bCs/>
          <w:sz w:val="28"/>
          <w:szCs w:val="28"/>
          <w:u w:val="single"/>
          <w:cs/>
        </w:rPr>
        <w:t xml:space="preserve"> </w:t>
      </w:r>
      <w:r w:rsidRPr="00E62D19">
        <w:rPr>
          <w:rFonts w:ascii="Times New Roman" w:hAnsi="Times New Roman"/>
          <w:b/>
          <w:bCs/>
          <w:sz w:val="28"/>
          <w:szCs w:val="28"/>
          <w:u w:val="single"/>
          <w:cs/>
        </w:rPr>
        <w:t>विभाग</w:t>
      </w:r>
    </w:p>
    <w:p w:rsidR="00700362" w:rsidRPr="00E62D19" w:rsidRDefault="00700362" w:rsidP="00700362">
      <w:pPr>
        <w:pStyle w:val="Default"/>
        <w:jc w:val="center"/>
        <w:rPr>
          <w:rFonts w:ascii="Times New Roman" w:hAnsi="Times New Roman" w:cs="Times New Roman"/>
          <w:b/>
          <w:bCs/>
          <w:u w:val="single"/>
        </w:rPr>
      </w:pPr>
    </w:p>
    <w:p w:rsidR="00084FA9" w:rsidRDefault="00700362" w:rsidP="00700362">
      <w:pPr>
        <w:pStyle w:val="Default"/>
        <w:rPr>
          <w:rFonts w:ascii="Times New Roman" w:hAnsi="Times New Roman" w:cs="Times New Roman"/>
        </w:rPr>
      </w:pPr>
      <w:r w:rsidRPr="00E62D19">
        <w:rPr>
          <w:rFonts w:ascii="Times New Roman" w:hAnsi="Times New Roman" w:cs="Times New Roman"/>
        </w:rPr>
        <w:tab/>
      </w:r>
      <w:r w:rsidRPr="00E62D19">
        <w:rPr>
          <w:rFonts w:ascii="Times New Roman" w:hAnsi="Times New Roman" w:cs="Times New Roman"/>
        </w:rPr>
        <w:tab/>
      </w:r>
      <w:r w:rsidRPr="00E62D19">
        <w:rPr>
          <w:rFonts w:ascii="Times New Roman" w:hAnsi="Times New Roman" w:cs="Times New Roman"/>
        </w:rPr>
        <w:tab/>
      </w:r>
      <w:r w:rsidRPr="00E62D19">
        <w:rPr>
          <w:rFonts w:ascii="Times New Roman" w:hAnsi="Times New Roman" w:cs="Times New Roman"/>
        </w:rPr>
        <w:tab/>
      </w:r>
      <w:r w:rsidRPr="00E62D19">
        <w:rPr>
          <w:rFonts w:ascii="Times New Roman" w:hAnsi="Times New Roman" w:cs="Times New Roman"/>
        </w:rPr>
        <w:tab/>
      </w:r>
      <w:r w:rsidRPr="00E62D19">
        <w:rPr>
          <w:rFonts w:ascii="Times New Roman" w:hAnsi="Times New Roman" w:cs="Times New Roman"/>
        </w:rPr>
        <w:tab/>
      </w:r>
      <w:r w:rsidRPr="00E62D19">
        <w:rPr>
          <w:rFonts w:ascii="Times New Roman" w:hAnsi="Times New Roman" w:cs="Times New Roman"/>
        </w:rPr>
        <w:tab/>
      </w:r>
    </w:p>
    <w:p w:rsidR="00700362" w:rsidRPr="00E62D19" w:rsidRDefault="00700362" w:rsidP="00700362">
      <w:pPr>
        <w:pStyle w:val="Default"/>
        <w:rPr>
          <w:rFonts w:ascii="Times New Roman" w:hAnsi="Times New Roman" w:cs="Times New Roman"/>
        </w:rPr>
      </w:pPr>
      <w:r w:rsidRPr="00E62D19">
        <w:rPr>
          <w:rFonts w:ascii="Times New Roman" w:hAnsi="Times New Roman" w:cs="Times New Roman"/>
        </w:rPr>
        <w:tab/>
      </w:r>
      <w:r w:rsidRPr="00E62D19">
        <w:rPr>
          <w:rFonts w:ascii="Times New Roman" w:hAnsi="Times New Roman" w:cs="Times New Roman"/>
        </w:rPr>
        <w:tab/>
      </w:r>
      <w:r w:rsidRPr="00E62D19">
        <w:rPr>
          <w:rFonts w:ascii="Times New Roman" w:hAnsi="Times New Roman" w:cs="Times New Roman"/>
        </w:rPr>
        <w:tab/>
      </w:r>
      <w:r w:rsidRPr="00E62D19">
        <w:rPr>
          <w:rFonts w:ascii="Times New Roman" w:hAnsi="Times New Roman" w:cs="Times New Roman"/>
        </w:rPr>
        <w:tab/>
      </w:r>
    </w:p>
    <w:p w:rsidR="00700362" w:rsidRPr="00E62D19" w:rsidRDefault="00700362" w:rsidP="00700362">
      <w:pPr>
        <w:pStyle w:val="Default"/>
        <w:jc w:val="both"/>
        <w:rPr>
          <w:rFonts w:ascii="Times New Roman" w:hAnsi="Times New Roman" w:cs="Times New Roman"/>
        </w:rPr>
      </w:pPr>
      <w:r w:rsidRPr="00E62D19">
        <w:rPr>
          <w:rFonts w:ascii="Times New Roman" w:hAnsi="Times New Roman"/>
          <w:cs/>
        </w:rPr>
        <w:t>हमारा</w:t>
      </w:r>
      <w:r w:rsidRPr="00E62D19">
        <w:rPr>
          <w:rFonts w:ascii="Times New Roman" w:hAnsi="Times New Roman" w:cs="Times New Roman"/>
          <w:cs/>
        </w:rPr>
        <w:t xml:space="preserve"> </w:t>
      </w:r>
      <w:r w:rsidRPr="00E62D19">
        <w:rPr>
          <w:rFonts w:ascii="Times New Roman" w:hAnsi="Times New Roman"/>
          <w:cs/>
        </w:rPr>
        <w:t>सन्दर्भ</w:t>
      </w:r>
      <w:r w:rsidRPr="00E62D19">
        <w:rPr>
          <w:rFonts w:ascii="Times New Roman" w:hAnsi="Times New Roman" w:cs="Times New Roman"/>
          <w:cs/>
        </w:rPr>
        <w:t xml:space="preserve"> :  </w:t>
      </w:r>
      <w:r w:rsidR="001A77C2" w:rsidRPr="00FD0CD1">
        <w:rPr>
          <w:rFonts w:ascii="Times New Roman" w:hAnsi="Times New Roman"/>
          <w:b/>
          <w:bCs/>
          <w:cs/>
        </w:rPr>
        <w:t>ईटीडी</w:t>
      </w:r>
      <w:r w:rsidR="001A77C2" w:rsidRPr="00FD0CD1">
        <w:rPr>
          <w:rFonts w:ascii="Times New Roman" w:hAnsi="Times New Roman"/>
          <w:b/>
          <w:bCs/>
        </w:rPr>
        <w:t>-</w:t>
      </w:r>
      <w:r w:rsidR="001A77C2">
        <w:rPr>
          <w:rFonts w:ascii="Times New Roman" w:hAnsi="Times New Roman"/>
          <w:b/>
          <w:bCs/>
        </w:rPr>
        <w:t>29</w:t>
      </w:r>
      <w:r w:rsidR="001A77C2" w:rsidRPr="00FD0CD1">
        <w:rPr>
          <w:rFonts w:ascii="Times New Roman" w:hAnsi="Times New Roman" w:cs="Times New Roman"/>
          <w:b/>
          <w:bCs/>
        </w:rPr>
        <w:t>/G-1 &amp;</w:t>
      </w:r>
      <w:r w:rsidR="001A77C2" w:rsidRPr="00FD0CD1">
        <w:rPr>
          <w:rFonts w:ascii="Times New Roman" w:hAnsi="Times New Roman" w:cs="Times New Roman"/>
          <w:b/>
          <w:bCs/>
          <w:cs/>
        </w:rPr>
        <w:t xml:space="preserve"> </w:t>
      </w:r>
      <w:r w:rsidR="001A77C2" w:rsidRPr="00FD0CD1">
        <w:rPr>
          <w:rFonts w:ascii="Times New Roman" w:hAnsi="Times New Roman"/>
          <w:b/>
          <w:bCs/>
          <w:cs/>
        </w:rPr>
        <w:t>ईटीडी</w:t>
      </w:r>
      <w:r w:rsidR="001A77C2" w:rsidRPr="00FD0CD1">
        <w:rPr>
          <w:rFonts w:ascii="Times New Roman" w:hAnsi="Times New Roman" w:cs="Times New Roman"/>
          <w:b/>
          <w:bCs/>
        </w:rPr>
        <w:t xml:space="preserve"> /G-25</w:t>
      </w:r>
      <w:r w:rsidR="001A77C2">
        <w:rPr>
          <w:rFonts w:ascii="Times New Roman" w:hAnsi="Times New Roman" w:cs="Times New Roman"/>
          <w:b/>
          <w:bCs/>
        </w:rPr>
        <w:t xml:space="preserve"> </w:t>
      </w:r>
      <w:r w:rsidRPr="00E62D19">
        <w:rPr>
          <w:rFonts w:ascii="Times New Roman" w:hAnsi="Times New Roman" w:cs="Times New Roman"/>
        </w:rPr>
        <w:tab/>
        <w:t xml:space="preserve">        </w:t>
      </w:r>
      <w:r w:rsidR="001A77C2">
        <w:rPr>
          <w:rFonts w:ascii="Times New Roman" w:hAnsi="Times New Roman" w:cs="Times New Roman"/>
        </w:rPr>
        <w:t xml:space="preserve">                                                   </w:t>
      </w:r>
      <w:r w:rsidR="00481D5D">
        <w:rPr>
          <w:b/>
          <w:bCs/>
          <w:sz w:val="22"/>
          <w:szCs w:val="22"/>
        </w:rPr>
        <w:t>16</w:t>
      </w:r>
      <w:bookmarkStart w:id="0" w:name="_GoBack"/>
      <w:bookmarkEnd w:id="0"/>
      <w:r w:rsidR="00B82954">
        <w:rPr>
          <w:b/>
          <w:bCs/>
          <w:sz w:val="22"/>
          <w:szCs w:val="22"/>
        </w:rPr>
        <w:t>-10</w:t>
      </w:r>
      <w:r w:rsidRPr="001A77C2">
        <w:rPr>
          <w:b/>
          <w:bCs/>
          <w:sz w:val="22"/>
          <w:szCs w:val="22"/>
        </w:rPr>
        <w:t>-201</w:t>
      </w:r>
      <w:r w:rsidR="001A77C2" w:rsidRPr="001A77C2">
        <w:rPr>
          <w:b/>
          <w:bCs/>
          <w:sz w:val="22"/>
          <w:szCs w:val="22"/>
        </w:rPr>
        <w:t>8</w:t>
      </w:r>
    </w:p>
    <w:p w:rsidR="00700362" w:rsidRDefault="00700362" w:rsidP="00700362">
      <w:pPr>
        <w:pStyle w:val="Default"/>
        <w:jc w:val="both"/>
        <w:rPr>
          <w:rFonts w:ascii="Times New Roman" w:hAnsi="Times New Roman" w:cs="Times New Roman"/>
        </w:rPr>
      </w:pPr>
      <w:r w:rsidRPr="00E62D19">
        <w:rPr>
          <w:rFonts w:ascii="Times New Roman" w:hAnsi="Times New Roman"/>
          <w:cs/>
        </w:rPr>
        <w:t>विषय</w:t>
      </w:r>
      <w:r w:rsidRPr="00E62D19">
        <w:rPr>
          <w:rFonts w:ascii="Times New Roman" w:hAnsi="Times New Roman" w:cs="Times New Roman"/>
          <w:cs/>
        </w:rPr>
        <w:t xml:space="preserve">  : </w:t>
      </w:r>
      <w:r w:rsidRPr="00E62D19">
        <w:rPr>
          <w:rFonts w:ascii="Times New Roman" w:hAnsi="Times New Roman"/>
          <w:cs/>
        </w:rPr>
        <w:t>भारतीय</w:t>
      </w:r>
      <w:r w:rsidRPr="00E62D19">
        <w:rPr>
          <w:rFonts w:ascii="Times New Roman" w:hAnsi="Times New Roman" w:cs="Times New Roman"/>
          <w:cs/>
        </w:rPr>
        <w:t xml:space="preserve"> </w:t>
      </w:r>
      <w:r w:rsidRPr="00E62D19">
        <w:rPr>
          <w:rFonts w:ascii="Times New Roman" w:hAnsi="Times New Roman"/>
          <w:cs/>
        </w:rPr>
        <w:t>मानकों</w:t>
      </w:r>
      <w:r w:rsidRPr="00E62D19">
        <w:rPr>
          <w:rFonts w:ascii="Times New Roman" w:hAnsi="Times New Roman" w:cs="Times New Roman"/>
          <w:cs/>
        </w:rPr>
        <w:t xml:space="preserve"> </w:t>
      </w:r>
      <w:r w:rsidRPr="00E62D19">
        <w:rPr>
          <w:rFonts w:ascii="Times New Roman" w:hAnsi="Times New Roman"/>
          <w:cs/>
        </w:rPr>
        <w:t>की</w:t>
      </w:r>
      <w:r w:rsidRPr="00E62D19">
        <w:rPr>
          <w:rFonts w:ascii="Times New Roman" w:hAnsi="Times New Roman" w:cs="Times New Roman"/>
          <w:cs/>
        </w:rPr>
        <w:t xml:space="preserve"> </w:t>
      </w:r>
      <w:r w:rsidRPr="00E62D19">
        <w:rPr>
          <w:rFonts w:ascii="Times New Roman" w:hAnsi="Times New Roman"/>
          <w:cs/>
        </w:rPr>
        <w:t>पुनः</w:t>
      </w:r>
      <w:r w:rsidRPr="00E62D19">
        <w:rPr>
          <w:rFonts w:ascii="Times New Roman" w:hAnsi="Times New Roman" w:cs="Times New Roman"/>
          <w:cs/>
        </w:rPr>
        <w:t xml:space="preserve"> </w:t>
      </w:r>
      <w:r w:rsidRPr="00E62D19">
        <w:rPr>
          <w:rFonts w:ascii="Times New Roman" w:hAnsi="Times New Roman"/>
          <w:cs/>
        </w:rPr>
        <w:t>पुष्टि</w:t>
      </w:r>
      <w:r w:rsidRPr="00E62D19">
        <w:rPr>
          <w:rFonts w:ascii="Times New Roman" w:hAnsi="Times New Roman" w:cs="Times New Roman"/>
        </w:rPr>
        <w:t>/Reaffirmation of Indian Standards</w:t>
      </w:r>
    </w:p>
    <w:p w:rsidR="00084FA9" w:rsidRPr="00E62D19" w:rsidRDefault="00084FA9" w:rsidP="00700362">
      <w:pPr>
        <w:pStyle w:val="Default"/>
        <w:jc w:val="both"/>
        <w:rPr>
          <w:rFonts w:ascii="Times New Roman" w:hAnsi="Times New Roman" w:cs="Times New Roman"/>
        </w:rPr>
      </w:pPr>
    </w:p>
    <w:p w:rsidR="00700362" w:rsidRPr="00E62D19" w:rsidRDefault="00700362" w:rsidP="00700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269" w:rsidRPr="007F4269" w:rsidRDefault="00700362" w:rsidP="007F4269">
      <w:pPr>
        <w:pStyle w:val="HTMLPreformatted"/>
        <w:shd w:val="clear" w:color="auto" w:fill="FFFFFF"/>
        <w:rPr>
          <w:rFonts w:ascii="inherit" w:hAnsi="inherit"/>
          <w:color w:val="212121"/>
          <w:sz w:val="24"/>
          <w:szCs w:val="24"/>
        </w:rPr>
      </w:pPr>
      <w:r w:rsidRPr="00E62D19">
        <w:rPr>
          <w:rFonts w:ascii="Times New Roman" w:hAnsi="Times New Roman" w:cs="Mangal"/>
          <w:sz w:val="24"/>
          <w:szCs w:val="24"/>
          <w:cs/>
        </w:rPr>
        <w:t>निम्नलिखित</w:t>
      </w:r>
      <w:r w:rsidRPr="00E62D1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E62D19">
        <w:rPr>
          <w:rFonts w:ascii="Times New Roman" w:hAnsi="Times New Roman" w:cs="Mangal"/>
          <w:sz w:val="24"/>
          <w:szCs w:val="24"/>
          <w:cs/>
        </w:rPr>
        <w:t>भारतीय</w:t>
      </w:r>
      <w:r w:rsidRPr="00E62D1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E62D19">
        <w:rPr>
          <w:rFonts w:ascii="Times New Roman" w:hAnsi="Times New Roman" w:cs="Mangal"/>
          <w:sz w:val="24"/>
          <w:szCs w:val="24"/>
          <w:cs/>
        </w:rPr>
        <w:t>मानकों</w:t>
      </w:r>
      <w:r w:rsidRPr="00E62D1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E62D19">
        <w:rPr>
          <w:rFonts w:ascii="Times New Roman" w:hAnsi="Times New Roman" w:cs="Mangal"/>
          <w:sz w:val="24"/>
          <w:szCs w:val="24"/>
          <w:cs/>
        </w:rPr>
        <w:t>का</w:t>
      </w:r>
      <w:r w:rsidRPr="00E62D19">
        <w:rPr>
          <w:rFonts w:ascii="Times New Roman" w:hAnsi="Times New Roman" w:cs="Times New Roman"/>
          <w:sz w:val="24"/>
          <w:szCs w:val="24"/>
        </w:rPr>
        <w:t xml:space="preserve">, </w:t>
      </w:r>
      <w:r w:rsidRPr="00B2335F">
        <w:rPr>
          <w:rFonts w:ascii="Mangal" w:hAnsi="Mangal" w:cs="Mangal"/>
          <w:b/>
          <w:sz w:val="24"/>
          <w:szCs w:val="24"/>
          <w:cs/>
        </w:rPr>
        <w:t xml:space="preserve">ईटीडी </w:t>
      </w:r>
      <w:r w:rsidR="00B2335F" w:rsidRPr="00B2335F">
        <w:rPr>
          <w:rFonts w:ascii="Mangal" w:hAnsi="Mangal" w:cs="Mangal"/>
          <w:b/>
          <w:bCs/>
          <w:sz w:val="24"/>
          <w:szCs w:val="24"/>
        </w:rPr>
        <w:t>29</w:t>
      </w:r>
      <w:r w:rsidRPr="00E62D19">
        <w:rPr>
          <w:rFonts w:ascii="Times New Roman" w:hAnsi="Times New Roman" w:cs="Times New Roman"/>
          <w:sz w:val="24"/>
          <w:szCs w:val="24"/>
        </w:rPr>
        <w:t xml:space="preserve"> </w:t>
      </w:r>
      <w:r w:rsidRPr="00E62D19">
        <w:rPr>
          <w:rFonts w:ascii="Times New Roman" w:hAnsi="Times New Roman" w:cs="Mangal"/>
          <w:sz w:val="24"/>
          <w:szCs w:val="24"/>
          <w:cs/>
        </w:rPr>
        <w:t>द्वारा</w:t>
      </w:r>
      <w:r w:rsidRPr="00E62D1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E62D19">
        <w:rPr>
          <w:rFonts w:ascii="Times New Roman" w:hAnsi="Times New Roman" w:cs="Mangal"/>
          <w:sz w:val="24"/>
          <w:szCs w:val="24"/>
          <w:cs/>
        </w:rPr>
        <w:t>उनकी</w:t>
      </w:r>
      <w:r w:rsidRPr="00E62D1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E62D19">
        <w:rPr>
          <w:rFonts w:ascii="Times New Roman" w:hAnsi="Times New Roman" w:cs="Mangal"/>
          <w:sz w:val="24"/>
          <w:szCs w:val="24"/>
          <w:cs/>
        </w:rPr>
        <w:t>पुनः</w:t>
      </w:r>
      <w:r w:rsidRPr="00E62D1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E62D19">
        <w:rPr>
          <w:rFonts w:ascii="Times New Roman" w:hAnsi="Times New Roman" w:cs="Mangal"/>
          <w:sz w:val="24"/>
          <w:szCs w:val="24"/>
          <w:cs/>
        </w:rPr>
        <w:t>पुष्टिकरण</w:t>
      </w:r>
      <w:r w:rsidRPr="00E62D1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E62D19">
        <w:rPr>
          <w:rFonts w:ascii="Times New Roman" w:hAnsi="Times New Roman" w:cs="Mangal"/>
          <w:sz w:val="24"/>
          <w:szCs w:val="24"/>
          <w:cs/>
        </w:rPr>
        <w:t>तिथि</w:t>
      </w:r>
      <w:r w:rsidRPr="00E62D1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E62D19">
        <w:rPr>
          <w:rFonts w:ascii="Times New Roman" w:hAnsi="Times New Roman" w:cs="Mangal"/>
          <w:sz w:val="24"/>
          <w:szCs w:val="24"/>
          <w:cs/>
        </w:rPr>
        <w:t>से</w:t>
      </w:r>
      <w:r w:rsidR="002A1677">
        <w:rPr>
          <w:rFonts w:ascii="Times New Roman" w:hAnsi="Times New Roman" w:cs="Mangal" w:hint="cs"/>
          <w:sz w:val="24"/>
          <w:szCs w:val="24"/>
          <w:cs/>
        </w:rPr>
        <w:t xml:space="preserve"> </w:t>
      </w:r>
      <w:r w:rsidR="007F4269" w:rsidRPr="007F4269">
        <w:rPr>
          <w:rFonts w:ascii="inherit" w:hAnsi="inherit" w:cs="Mangal" w:hint="cs"/>
          <w:color w:val="212121"/>
          <w:sz w:val="24"/>
          <w:szCs w:val="24"/>
          <w:cs/>
        </w:rPr>
        <w:t>अक्टूबर</w:t>
      </w:r>
    </w:p>
    <w:p w:rsidR="00700362" w:rsidRPr="00E62D19" w:rsidRDefault="00700362" w:rsidP="00700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D19">
        <w:rPr>
          <w:rFonts w:ascii="Times New Roman" w:hAnsi="Times New Roman" w:cs="Times New Roman"/>
          <w:sz w:val="24"/>
          <w:szCs w:val="24"/>
          <w:cs/>
        </w:rPr>
        <w:t xml:space="preserve">  </w:t>
      </w:r>
      <w:r w:rsidR="00D45C6F">
        <w:rPr>
          <w:rFonts w:ascii="Times New Roman" w:hAnsi="Times New Roman" w:cs="Mangal"/>
          <w:sz w:val="24"/>
          <w:szCs w:val="24"/>
          <w:lang w:val="en-US"/>
        </w:rPr>
        <w:t>201</w:t>
      </w:r>
      <w:r w:rsidR="001A77C2">
        <w:rPr>
          <w:rFonts w:ascii="Times New Roman" w:hAnsi="Times New Roman" w:cs="Mangal"/>
          <w:sz w:val="24"/>
          <w:szCs w:val="24"/>
          <w:lang w:val="en-US"/>
        </w:rPr>
        <w:t>8</w:t>
      </w:r>
      <w:r w:rsidRPr="00E62D1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E62D19">
        <w:rPr>
          <w:rFonts w:ascii="Times New Roman" w:hAnsi="Times New Roman" w:cs="Mangal"/>
          <w:sz w:val="24"/>
          <w:szCs w:val="24"/>
          <w:cs/>
        </w:rPr>
        <w:t>में</w:t>
      </w:r>
      <w:r w:rsidRPr="00E62D1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E62D19">
        <w:rPr>
          <w:rFonts w:ascii="Times New Roman" w:hAnsi="Times New Roman" w:cs="Mangal"/>
          <w:sz w:val="24"/>
          <w:szCs w:val="24"/>
          <w:cs/>
        </w:rPr>
        <w:t>आगामी</w:t>
      </w:r>
      <w:r w:rsidRPr="00E62D1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E62D19">
        <w:rPr>
          <w:rFonts w:ascii="Times New Roman" w:hAnsi="Times New Roman" w:cs="Mangal"/>
          <w:sz w:val="24"/>
          <w:szCs w:val="24"/>
          <w:cs/>
        </w:rPr>
        <w:t>पांच</w:t>
      </w:r>
      <w:r w:rsidRPr="00E62D1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E62D19">
        <w:rPr>
          <w:rFonts w:ascii="Times New Roman" w:hAnsi="Times New Roman" w:cs="Mangal"/>
          <w:sz w:val="24"/>
          <w:szCs w:val="24"/>
          <w:cs/>
        </w:rPr>
        <w:t>वर्षों</w:t>
      </w:r>
      <w:r w:rsidRPr="00E62D1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E62D19">
        <w:rPr>
          <w:rFonts w:ascii="Times New Roman" w:hAnsi="Times New Roman" w:cs="Mangal"/>
          <w:sz w:val="24"/>
          <w:szCs w:val="24"/>
          <w:cs/>
        </w:rPr>
        <w:t>के</w:t>
      </w:r>
      <w:r w:rsidRPr="00E62D1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E62D19">
        <w:rPr>
          <w:rFonts w:ascii="Times New Roman" w:hAnsi="Times New Roman" w:cs="Mangal"/>
          <w:sz w:val="24"/>
          <w:szCs w:val="24"/>
          <w:cs/>
        </w:rPr>
        <w:t>लिए</w:t>
      </w:r>
      <w:r w:rsidRPr="00E62D1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E62D19">
        <w:rPr>
          <w:rFonts w:ascii="Times New Roman" w:hAnsi="Times New Roman" w:cs="Mangal"/>
          <w:sz w:val="24"/>
          <w:szCs w:val="24"/>
          <w:cs/>
        </w:rPr>
        <w:t>पुनः</w:t>
      </w:r>
      <w:r w:rsidRPr="00E62D1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E62D19">
        <w:rPr>
          <w:rFonts w:ascii="Times New Roman" w:hAnsi="Times New Roman" w:cs="Mangal"/>
          <w:sz w:val="24"/>
          <w:szCs w:val="24"/>
          <w:cs/>
        </w:rPr>
        <w:t>पुष्टिकरण</w:t>
      </w:r>
      <w:r w:rsidRPr="00E62D1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E62D19">
        <w:rPr>
          <w:rFonts w:ascii="Times New Roman" w:hAnsi="Times New Roman" w:cs="Mangal"/>
          <w:sz w:val="24"/>
          <w:szCs w:val="24"/>
          <w:cs/>
        </w:rPr>
        <w:t>किया</w:t>
      </w:r>
      <w:r w:rsidRPr="00E62D1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E62D19">
        <w:rPr>
          <w:rFonts w:ascii="Times New Roman" w:hAnsi="Times New Roman" w:cs="Mangal"/>
          <w:sz w:val="24"/>
          <w:szCs w:val="24"/>
          <w:cs/>
        </w:rPr>
        <w:t>गया</w:t>
      </w:r>
      <w:r w:rsidRPr="00E62D1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E62D19">
        <w:rPr>
          <w:rFonts w:ascii="Times New Roman" w:hAnsi="Times New Roman" w:cs="Mangal"/>
          <w:sz w:val="24"/>
          <w:szCs w:val="24"/>
          <w:cs/>
        </w:rPr>
        <w:t>है</w:t>
      </w:r>
    </w:p>
    <w:p w:rsidR="00700362" w:rsidRPr="00E62D19" w:rsidRDefault="00700362" w:rsidP="00700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362" w:rsidRPr="00E62D19" w:rsidRDefault="00700362" w:rsidP="00700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D19">
        <w:rPr>
          <w:rFonts w:ascii="Times New Roman" w:hAnsi="Times New Roman" w:cs="Times New Roman"/>
          <w:sz w:val="24"/>
          <w:szCs w:val="24"/>
        </w:rPr>
        <w:t xml:space="preserve">The Indian Standards given below have been reaffirmed during the month of </w:t>
      </w:r>
      <w:r w:rsidR="002F6015">
        <w:rPr>
          <w:rFonts w:ascii="Times New Roman" w:hAnsi="Times New Roman" w:cs="Times New Roman"/>
          <w:sz w:val="24"/>
          <w:szCs w:val="24"/>
        </w:rPr>
        <w:t>O</w:t>
      </w:r>
      <w:r w:rsidR="002F6015" w:rsidRPr="002F6015">
        <w:rPr>
          <w:rFonts w:ascii="Times New Roman" w:hAnsi="Times New Roman" w:cs="Times New Roman"/>
          <w:sz w:val="24"/>
          <w:szCs w:val="24"/>
        </w:rPr>
        <w:t>ctober</w:t>
      </w:r>
      <w:r w:rsidR="00091980">
        <w:rPr>
          <w:rFonts w:ascii="Times New Roman" w:hAnsi="Times New Roman" w:cs="Times New Roman"/>
          <w:sz w:val="24"/>
          <w:szCs w:val="24"/>
        </w:rPr>
        <w:t xml:space="preserve"> </w:t>
      </w:r>
      <w:r w:rsidRPr="00E62D19">
        <w:rPr>
          <w:rFonts w:ascii="Times New Roman" w:hAnsi="Times New Roman" w:cs="Times New Roman"/>
          <w:sz w:val="24"/>
          <w:szCs w:val="24"/>
        </w:rPr>
        <w:t>201</w:t>
      </w:r>
      <w:r w:rsidR="001A77C2">
        <w:rPr>
          <w:rFonts w:ascii="Times New Roman" w:hAnsi="Times New Roman" w:cs="Times New Roman"/>
          <w:sz w:val="24"/>
          <w:szCs w:val="24"/>
        </w:rPr>
        <w:t>8</w:t>
      </w:r>
      <w:r w:rsidRPr="00E62D19">
        <w:rPr>
          <w:rFonts w:ascii="Times New Roman" w:hAnsi="Times New Roman" w:cs="Times New Roman"/>
          <w:sz w:val="24"/>
          <w:szCs w:val="24"/>
        </w:rPr>
        <w:t xml:space="preserve"> by the </w:t>
      </w:r>
      <w:r w:rsidRPr="00B2335F">
        <w:rPr>
          <w:rFonts w:ascii="Times New Roman" w:hAnsi="Times New Roman" w:cs="Times New Roman"/>
          <w:b/>
          <w:sz w:val="24"/>
          <w:szCs w:val="24"/>
        </w:rPr>
        <w:t xml:space="preserve">ETD </w:t>
      </w:r>
      <w:r w:rsidR="00B2335F" w:rsidRPr="00B2335F">
        <w:rPr>
          <w:rFonts w:ascii="Times New Roman" w:hAnsi="Times New Roman" w:cs="Times New Roman"/>
          <w:b/>
          <w:sz w:val="24"/>
          <w:szCs w:val="24"/>
        </w:rPr>
        <w:t>29</w:t>
      </w:r>
      <w:r w:rsidRPr="00E62D19">
        <w:rPr>
          <w:rFonts w:ascii="Times New Roman" w:hAnsi="Times New Roman" w:cs="Times New Roman"/>
          <w:sz w:val="24"/>
          <w:szCs w:val="24"/>
        </w:rPr>
        <w:t xml:space="preserve"> for a further period of five years.</w:t>
      </w:r>
    </w:p>
    <w:p w:rsidR="00700362" w:rsidRPr="00E62D19" w:rsidRDefault="00700362" w:rsidP="00700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2699"/>
        <w:gridCol w:w="3064"/>
        <w:gridCol w:w="2592"/>
      </w:tblGrid>
      <w:tr w:rsidR="002A1677" w:rsidRPr="00E6612A" w:rsidTr="002A1677">
        <w:trPr>
          <w:trHeight w:val="380"/>
        </w:trPr>
        <w:tc>
          <w:tcPr>
            <w:tcW w:w="761" w:type="dxa"/>
          </w:tcPr>
          <w:p w:rsidR="002A1677" w:rsidRPr="00E6612A" w:rsidRDefault="002A1677" w:rsidP="005E3F03">
            <w:pPr>
              <w:pStyle w:val="BodyTex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6612A">
              <w:rPr>
                <w:b/>
                <w:bCs/>
                <w:color w:val="000000" w:themeColor="text1"/>
                <w:sz w:val="22"/>
                <w:szCs w:val="22"/>
              </w:rPr>
              <w:t>S.No.</w:t>
            </w:r>
          </w:p>
        </w:tc>
        <w:tc>
          <w:tcPr>
            <w:tcW w:w="2699" w:type="dxa"/>
          </w:tcPr>
          <w:p w:rsidR="002A1677" w:rsidRPr="00E6612A" w:rsidRDefault="002A1677" w:rsidP="005E3F03">
            <w:pPr>
              <w:pStyle w:val="BodyTex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6612A">
              <w:rPr>
                <w:b/>
                <w:bCs/>
                <w:color w:val="000000" w:themeColor="text1"/>
                <w:sz w:val="22"/>
                <w:szCs w:val="22"/>
              </w:rPr>
              <w:t>IS No.</w:t>
            </w:r>
          </w:p>
        </w:tc>
        <w:tc>
          <w:tcPr>
            <w:tcW w:w="3064" w:type="dxa"/>
          </w:tcPr>
          <w:p w:rsidR="002A1677" w:rsidRPr="00E6612A" w:rsidRDefault="002A1677" w:rsidP="005E3F03">
            <w:pPr>
              <w:pStyle w:val="BodyTex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6612A">
              <w:rPr>
                <w:b/>
                <w:bCs/>
                <w:color w:val="000000" w:themeColor="text1"/>
                <w:sz w:val="22"/>
                <w:szCs w:val="22"/>
              </w:rPr>
              <w:t>Title</w:t>
            </w:r>
          </w:p>
        </w:tc>
        <w:tc>
          <w:tcPr>
            <w:tcW w:w="2592" w:type="dxa"/>
          </w:tcPr>
          <w:p w:rsidR="002A1677" w:rsidRPr="00E6612A" w:rsidRDefault="002A1677" w:rsidP="005E3F03">
            <w:pPr>
              <w:pStyle w:val="BodyTex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6612A">
              <w:rPr>
                <w:b/>
                <w:bCs/>
                <w:color w:val="000000" w:themeColor="text1"/>
                <w:sz w:val="22"/>
                <w:szCs w:val="22"/>
              </w:rPr>
              <w:t>Reaffirmation</w:t>
            </w:r>
          </w:p>
          <w:p w:rsidR="002A1677" w:rsidRPr="00E6612A" w:rsidRDefault="002A1677" w:rsidP="005E3F03">
            <w:pPr>
              <w:pStyle w:val="BodyTex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6612A">
              <w:rPr>
                <w:b/>
                <w:bCs/>
                <w:color w:val="000000" w:themeColor="text1"/>
                <w:sz w:val="22"/>
                <w:szCs w:val="22"/>
              </w:rPr>
              <w:t>Date</w:t>
            </w:r>
          </w:p>
        </w:tc>
      </w:tr>
      <w:tr w:rsidR="002A1677" w:rsidRPr="00E6612A" w:rsidTr="002A1677">
        <w:trPr>
          <w:trHeight w:val="1015"/>
        </w:trPr>
        <w:tc>
          <w:tcPr>
            <w:tcW w:w="761" w:type="dxa"/>
          </w:tcPr>
          <w:p w:rsidR="002A1677" w:rsidRPr="00E6612A" w:rsidRDefault="002A1677" w:rsidP="005E3F03">
            <w:pPr>
              <w:rPr>
                <w:color w:val="000000" w:themeColor="text1"/>
                <w:szCs w:val="22"/>
              </w:rPr>
            </w:pPr>
            <w:r w:rsidRPr="00E6612A">
              <w:rPr>
                <w:color w:val="000000" w:themeColor="text1"/>
                <w:szCs w:val="22"/>
              </w:rPr>
              <w:t>1</w:t>
            </w:r>
          </w:p>
        </w:tc>
        <w:tc>
          <w:tcPr>
            <w:tcW w:w="2699" w:type="dxa"/>
          </w:tcPr>
          <w:p w:rsidR="002A1677" w:rsidRPr="00E6612A" w:rsidRDefault="002A1677" w:rsidP="005E3F03">
            <w:pPr>
              <w:rPr>
                <w:szCs w:val="22"/>
              </w:rPr>
            </w:pPr>
            <w:r w:rsidRPr="00E6612A">
              <w:rPr>
                <w:szCs w:val="22"/>
              </w:rPr>
              <w:t>IS 15395 : 2003</w:t>
            </w:r>
            <w:r w:rsidRPr="00E6612A">
              <w:rPr>
                <w:szCs w:val="22"/>
              </w:rPr>
              <w:br/>
              <w:t>IEC 61642</w:t>
            </w:r>
          </w:p>
          <w:p w:rsidR="002A1677" w:rsidRPr="00E6612A" w:rsidRDefault="002A1677" w:rsidP="005E3F03">
            <w:pPr>
              <w:rPr>
                <w:color w:val="000000" w:themeColor="text1"/>
                <w:szCs w:val="22"/>
              </w:rPr>
            </w:pPr>
          </w:p>
        </w:tc>
        <w:tc>
          <w:tcPr>
            <w:tcW w:w="3064" w:type="dxa"/>
          </w:tcPr>
          <w:p w:rsidR="002A1677" w:rsidRPr="00E6612A" w:rsidRDefault="002A1677" w:rsidP="005E3F03">
            <w:pPr>
              <w:rPr>
                <w:b/>
                <w:bCs/>
                <w:color w:val="000000" w:themeColor="text1"/>
                <w:szCs w:val="22"/>
              </w:rPr>
            </w:pPr>
            <w:r w:rsidRPr="00E6612A">
              <w:rPr>
                <w:color w:val="333333"/>
                <w:szCs w:val="22"/>
                <w:shd w:val="clear" w:color="auto" w:fill="FFFFFF"/>
              </w:rPr>
              <w:t>Industrial Ac Networks Affected by Harmonics Application of Filters and Shunt Capacitors</w:t>
            </w:r>
          </w:p>
        </w:tc>
        <w:tc>
          <w:tcPr>
            <w:tcW w:w="2592" w:type="dxa"/>
          </w:tcPr>
          <w:p w:rsidR="002A1677" w:rsidRPr="00E6612A" w:rsidRDefault="002A1677" w:rsidP="002A1677">
            <w:pPr>
              <w:jc w:val="center"/>
              <w:rPr>
                <w:color w:val="000000" w:themeColor="text1"/>
                <w:szCs w:val="22"/>
              </w:rPr>
            </w:pPr>
            <w:r w:rsidRPr="00E6612A">
              <w:rPr>
                <w:color w:val="000000" w:themeColor="text1"/>
                <w:szCs w:val="22"/>
              </w:rPr>
              <w:t>Oct 201</w:t>
            </w:r>
            <w:r>
              <w:rPr>
                <w:color w:val="000000" w:themeColor="text1"/>
                <w:szCs w:val="22"/>
              </w:rPr>
              <w:t>8</w:t>
            </w:r>
          </w:p>
        </w:tc>
      </w:tr>
      <w:tr w:rsidR="002A1677" w:rsidRPr="00E6612A" w:rsidTr="002A1677">
        <w:trPr>
          <w:trHeight w:val="1026"/>
        </w:trPr>
        <w:tc>
          <w:tcPr>
            <w:tcW w:w="761" w:type="dxa"/>
          </w:tcPr>
          <w:p w:rsidR="002A1677" w:rsidRPr="00E6612A" w:rsidRDefault="002A1677" w:rsidP="005E3F03">
            <w:pPr>
              <w:rPr>
                <w:color w:val="000000" w:themeColor="text1"/>
                <w:szCs w:val="22"/>
              </w:rPr>
            </w:pPr>
            <w:r w:rsidRPr="00E6612A">
              <w:rPr>
                <w:color w:val="000000" w:themeColor="text1"/>
                <w:szCs w:val="22"/>
              </w:rPr>
              <w:t>2</w:t>
            </w:r>
          </w:p>
        </w:tc>
        <w:tc>
          <w:tcPr>
            <w:tcW w:w="2699" w:type="dxa"/>
          </w:tcPr>
          <w:p w:rsidR="002A1677" w:rsidRPr="00E6612A" w:rsidRDefault="002A1677" w:rsidP="005E3F03">
            <w:pPr>
              <w:rPr>
                <w:szCs w:val="22"/>
              </w:rPr>
            </w:pPr>
            <w:r w:rsidRPr="00E6612A">
              <w:rPr>
                <w:szCs w:val="22"/>
              </w:rPr>
              <w:t>IS 15406 ( Part 1) : 2003</w:t>
            </w:r>
            <w:r w:rsidRPr="00E6612A">
              <w:rPr>
                <w:szCs w:val="22"/>
              </w:rPr>
              <w:br/>
              <w:t>IEC 61270-1</w:t>
            </w:r>
          </w:p>
          <w:p w:rsidR="002A1677" w:rsidRPr="00E6612A" w:rsidRDefault="002A1677" w:rsidP="005E3F03">
            <w:pPr>
              <w:rPr>
                <w:color w:val="000000"/>
                <w:szCs w:val="22"/>
              </w:rPr>
            </w:pPr>
          </w:p>
        </w:tc>
        <w:tc>
          <w:tcPr>
            <w:tcW w:w="3064" w:type="dxa"/>
          </w:tcPr>
          <w:p w:rsidR="002A1677" w:rsidRPr="00E6612A" w:rsidRDefault="002A1677" w:rsidP="005E3F03">
            <w:pPr>
              <w:rPr>
                <w:b/>
                <w:bCs/>
                <w:szCs w:val="22"/>
              </w:rPr>
            </w:pPr>
            <w:r w:rsidRPr="00E6612A">
              <w:rPr>
                <w:color w:val="333333"/>
                <w:szCs w:val="22"/>
                <w:shd w:val="clear" w:color="auto" w:fill="FFFFFF"/>
              </w:rPr>
              <w:t>Capacitors for Microwave Ovens - Part 1 General</w:t>
            </w:r>
          </w:p>
        </w:tc>
        <w:tc>
          <w:tcPr>
            <w:tcW w:w="2592" w:type="dxa"/>
          </w:tcPr>
          <w:p w:rsidR="002A1677" w:rsidRPr="00E6612A" w:rsidRDefault="002A1677" w:rsidP="002A1677">
            <w:pPr>
              <w:jc w:val="center"/>
              <w:rPr>
                <w:color w:val="000000" w:themeColor="text1"/>
                <w:szCs w:val="22"/>
              </w:rPr>
            </w:pPr>
            <w:r w:rsidRPr="00E6612A">
              <w:rPr>
                <w:color w:val="000000" w:themeColor="text1"/>
                <w:szCs w:val="22"/>
              </w:rPr>
              <w:t>Oct 201</w:t>
            </w:r>
            <w:r>
              <w:rPr>
                <w:color w:val="000000" w:themeColor="text1"/>
                <w:szCs w:val="22"/>
              </w:rPr>
              <w:t>8</w:t>
            </w:r>
          </w:p>
        </w:tc>
      </w:tr>
    </w:tbl>
    <w:p w:rsidR="00700362" w:rsidRPr="00E62D19" w:rsidRDefault="00700362" w:rsidP="00700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362" w:rsidRPr="00E62D19" w:rsidRDefault="00700362" w:rsidP="00700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D19">
        <w:rPr>
          <w:rFonts w:ascii="Times New Roman" w:hAnsi="Times New Roman" w:cs="Mangal"/>
          <w:sz w:val="24"/>
          <w:szCs w:val="24"/>
          <w:cs/>
        </w:rPr>
        <w:t>निदेशक</w:t>
      </w:r>
      <w:r w:rsidRPr="00E62D19">
        <w:rPr>
          <w:rFonts w:ascii="Times New Roman" w:hAnsi="Times New Roman" w:cs="Times New Roman"/>
          <w:sz w:val="24"/>
          <w:szCs w:val="24"/>
          <w:cs/>
        </w:rPr>
        <w:t xml:space="preserve"> (</w:t>
      </w:r>
      <w:r w:rsidRPr="00E62D19">
        <w:rPr>
          <w:rFonts w:ascii="Times New Roman" w:hAnsi="Times New Roman" w:cs="Mangal"/>
          <w:sz w:val="24"/>
          <w:szCs w:val="24"/>
          <w:cs/>
        </w:rPr>
        <w:t>बिक्री</w:t>
      </w:r>
      <w:r w:rsidRPr="00E62D19">
        <w:rPr>
          <w:rFonts w:ascii="Times New Roman" w:hAnsi="Times New Roman" w:cs="Times New Roman"/>
          <w:sz w:val="24"/>
          <w:szCs w:val="24"/>
          <w:cs/>
        </w:rPr>
        <w:t>) /</w:t>
      </w:r>
      <w:r w:rsidRPr="00E62D19">
        <w:rPr>
          <w:rFonts w:ascii="Times New Roman" w:hAnsi="Times New Roman" w:cs="Mangal"/>
          <w:sz w:val="24"/>
          <w:szCs w:val="24"/>
          <w:cs/>
        </w:rPr>
        <w:t>डी</w:t>
      </w:r>
      <w:r w:rsidRPr="00E62D19">
        <w:rPr>
          <w:rFonts w:ascii="Times New Roman" w:hAnsi="Times New Roman" w:cs="Times New Roman"/>
          <w:sz w:val="24"/>
          <w:szCs w:val="24"/>
          <w:cs/>
        </w:rPr>
        <w:t>(</w:t>
      </w:r>
      <w:r w:rsidRPr="00E62D19">
        <w:rPr>
          <w:rFonts w:ascii="Times New Roman" w:hAnsi="Times New Roman" w:cs="Mangal"/>
          <w:sz w:val="24"/>
          <w:szCs w:val="24"/>
          <w:cs/>
        </w:rPr>
        <w:t>पीयूबी</w:t>
      </w:r>
      <w:r w:rsidRPr="00E62D19">
        <w:rPr>
          <w:rFonts w:ascii="Times New Roman" w:hAnsi="Times New Roman" w:cs="Times New Roman"/>
          <w:sz w:val="24"/>
          <w:szCs w:val="24"/>
          <w:cs/>
        </w:rPr>
        <w:t xml:space="preserve">)/ </w:t>
      </w:r>
      <w:r w:rsidRPr="00E62D19">
        <w:rPr>
          <w:rFonts w:ascii="Times New Roman" w:hAnsi="Times New Roman" w:cs="Mangal"/>
          <w:sz w:val="24"/>
          <w:szCs w:val="24"/>
          <w:cs/>
        </w:rPr>
        <w:t>डी</w:t>
      </w:r>
      <w:r w:rsidRPr="00E62D19">
        <w:rPr>
          <w:rFonts w:ascii="Times New Roman" w:hAnsi="Times New Roman" w:cs="Times New Roman"/>
          <w:sz w:val="24"/>
          <w:szCs w:val="24"/>
          <w:cs/>
        </w:rPr>
        <w:t>(</w:t>
      </w:r>
      <w:r w:rsidRPr="00E62D19">
        <w:rPr>
          <w:rFonts w:ascii="Times New Roman" w:hAnsi="Times New Roman" w:cs="Mangal"/>
          <w:sz w:val="24"/>
          <w:szCs w:val="24"/>
          <w:cs/>
        </w:rPr>
        <w:t>एलएससी</w:t>
      </w:r>
      <w:r w:rsidRPr="00E62D19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E62D19">
        <w:rPr>
          <w:rFonts w:ascii="Times New Roman" w:hAnsi="Times New Roman" w:cs="Mangal"/>
          <w:sz w:val="24"/>
          <w:szCs w:val="24"/>
          <w:cs/>
        </w:rPr>
        <w:t>से</w:t>
      </w:r>
      <w:r w:rsidRPr="00E62D1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E62D19">
        <w:rPr>
          <w:rFonts w:ascii="Times New Roman" w:hAnsi="Times New Roman" w:cs="Mangal"/>
          <w:sz w:val="24"/>
          <w:szCs w:val="24"/>
          <w:cs/>
        </w:rPr>
        <w:t>अनुरोध</w:t>
      </w:r>
      <w:r w:rsidRPr="00E62D1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E62D19">
        <w:rPr>
          <w:rFonts w:ascii="Times New Roman" w:hAnsi="Times New Roman" w:cs="Mangal"/>
          <w:sz w:val="24"/>
          <w:szCs w:val="24"/>
          <w:cs/>
        </w:rPr>
        <w:t>है</w:t>
      </w:r>
      <w:r w:rsidRPr="00E62D1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E62D19">
        <w:rPr>
          <w:rFonts w:ascii="Times New Roman" w:hAnsi="Times New Roman" w:cs="Mangal"/>
          <w:sz w:val="24"/>
          <w:szCs w:val="24"/>
          <w:cs/>
        </w:rPr>
        <w:t>की</w:t>
      </w:r>
      <w:r w:rsidRPr="00E62D1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E62D19">
        <w:rPr>
          <w:rFonts w:ascii="Times New Roman" w:hAnsi="Times New Roman" w:cs="Mangal"/>
          <w:sz w:val="24"/>
          <w:szCs w:val="24"/>
          <w:cs/>
        </w:rPr>
        <w:t>वे</w:t>
      </w:r>
      <w:r w:rsidRPr="00E62D1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E62D19">
        <w:rPr>
          <w:rFonts w:ascii="Times New Roman" w:hAnsi="Times New Roman" w:cs="Mangal"/>
          <w:sz w:val="24"/>
          <w:szCs w:val="24"/>
          <w:cs/>
        </w:rPr>
        <w:t>उपरोकत</w:t>
      </w:r>
      <w:r w:rsidRPr="00E62D1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E62D19">
        <w:rPr>
          <w:rFonts w:ascii="Times New Roman" w:hAnsi="Times New Roman" w:cs="Mangal"/>
          <w:sz w:val="24"/>
          <w:szCs w:val="24"/>
          <w:cs/>
        </w:rPr>
        <w:t>भारतीय</w:t>
      </w:r>
      <w:r w:rsidRPr="00E62D1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E62D19">
        <w:rPr>
          <w:rFonts w:ascii="Times New Roman" w:hAnsi="Times New Roman" w:cs="Mangal"/>
          <w:sz w:val="24"/>
          <w:szCs w:val="24"/>
          <w:cs/>
        </w:rPr>
        <w:t>मानकों</w:t>
      </w:r>
      <w:r w:rsidRPr="00E62D1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E62D19">
        <w:rPr>
          <w:rFonts w:ascii="Times New Roman" w:hAnsi="Times New Roman" w:cs="Mangal"/>
          <w:sz w:val="24"/>
          <w:szCs w:val="24"/>
          <w:cs/>
        </w:rPr>
        <w:t>पर</w:t>
      </w:r>
      <w:r w:rsidRPr="00E62D1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E62D19">
        <w:rPr>
          <w:rFonts w:ascii="Times New Roman" w:hAnsi="Times New Roman" w:cs="Mangal"/>
          <w:sz w:val="24"/>
          <w:szCs w:val="24"/>
          <w:cs/>
        </w:rPr>
        <w:t>पुनः</w:t>
      </w:r>
      <w:r w:rsidRPr="00E62D1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E62D19">
        <w:rPr>
          <w:rFonts w:ascii="Times New Roman" w:hAnsi="Times New Roman" w:cs="Mangal"/>
          <w:sz w:val="24"/>
          <w:szCs w:val="24"/>
          <w:cs/>
        </w:rPr>
        <w:t>पुष्टिकरण</w:t>
      </w:r>
      <w:r w:rsidRPr="00E62D1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E62D19">
        <w:rPr>
          <w:rFonts w:ascii="Times New Roman" w:hAnsi="Times New Roman" w:cs="Mangal"/>
          <w:sz w:val="24"/>
          <w:szCs w:val="24"/>
          <w:cs/>
        </w:rPr>
        <w:t>के</w:t>
      </w:r>
      <w:r w:rsidRPr="00E62D1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E62D19">
        <w:rPr>
          <w:rFonts w:ascii="Times New Roman" w:hAnsi="Times New Roman" w:cs="Mangal"/>
          <w:sz w:val="24"/>
          <w:szCs w:val="24"/>
          <w:cs/>
        </w:rPr>
        <w:t>वर्ष</w:t>
      </w:r>
      <w:r w:rsidRPr="00E62D1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E62D19">
        <w:rPr>
          <w:rFonts w:ascii="Times New Roman" w:hAnsi="Times New Roman" w:cs="Mangal"/>
          <w:sz w:val="24"/>
          <w:szCs w:val="24"/>
          <w:cs/>
        </w:rPr>
        <w:t>की</w:t>
      </w:r>
      <w:r w:rsidRPr="00E62D1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E62D19">
        <w:rPr>
          <w:rFonts w:ascii="Times New Roman" w:hAnsi="Times New Roman" w:cs="Mangal"/>
          <w:sz w:val="24"/>
          <w:szCs w:val="24"/>
          <w:cs/>
        </w:rPr>
        <w:t>स्थापना</w:t>
      </w:r>
      <w:r w:rsidRPr="00E62D1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E62D19">
        <w:rPr>
          <w:rFonts w:ascii="Times New Roman" w:hAnsi="Times New Roman" w:cs="Mangal"/>
          <w:sz w:val="24"/>
          <w:szCs w:val="24"/>
          <w:cs/>
        </w:rPr>
        <w:t>के</w:t>
      </w:r>
      <w:r w:rsidRPr="00E62D1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E62D19">
        <w:rPr>
          <w:rFonts w:ascii="Times New Roman" w:hAnsi="Times New Roman" w:cs="Mangal"/>
          <w:sz w:val="24"/>
          <w:szCs w:val="24"/>
          <w:cs/>
        </w:rPr>
        <w:t>लिए</w:t>
      </w:r>
      <w:r w:rsidRPr="00E62D1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E62D19">
        <w:rPr>
          <w:rFonts w:ascii="Times New Roman" w:hAnsi="Times New Roman" w:cs="Mangal"/>
          <w:sz w:val="24"/>
          <w:szCs w:val="24"/>
          <w:cs/>
        </w:rPr>
        <w:t>उचित</w:t>
      </w:r>
      <w:r w:rsidRPr="00E62D1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E62D19">
        <w:rPr>
          <w:rFonts w:ascii="Times New Roman" w:hAnsi="Times New Roman" w:cs="Mangal"/>
          <w:sz w:val="24"/>
          <w:szCs w:val="24"/>
          <w:cs/>
        </w:rPr>
        <w:t>कार्यवाही</w:t>
      </w:r>
      <w:r w:rsidRPr="00E62D1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E62D19">
        <w:rPr>
          <w:rFonts w:ascii="Times New Roman" w:hAnsi="Times New Roman" w:cs="Mangal"/>
          <w:sz w:val="24"/>
          <w:szCs w:val="24"/>
          <w:cs/>
        </w:rPr>
        <w:t>करें</w:t>
      </w:r>
      <w:r w:rsidRPr="00E62D1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E62D19">
        <w:rPr>
          <w:rFonts w:ascii="Times New Roman" w:hAnsi="Times New Roman" w:cs="Times New Roman"/>
          <w:sz w:val="24"/>
          <w:szCs w:val="24"/>
        </w:rPr>
        <w:t>I</w:t>
      </w:r>
    </w:p>
    <w:p w:rsidR="00700362" w:rsidRPr="00E62D19" w:rsidRDefault="00700362" w:rsidP="00700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362" w:rsidRPr="00E62D19" w:rsidRDefault="00700362" w:rsidP="00700362">
      <w:pPr>
        <w:widowControl w:val="0"/>
        <w:tabs>
          <w:tab w:val="left" w:pos="90"/>
          <w:tab w:val="left" w:pos="780"/>
          <w:tab w:val="left" w:pos="3795"/>
          <w:tab w:val="right" w:pos="9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D19">
        <w:rPr>
          <w:rFonts w:ascii="Times New Roman" w:hAnsi="Times New Roman" w:cs="Times New Roman"/>
          <w:sz w:val="24"/>
          <w:szCs w:val="24"/>
        </w:rPr>
        <w:t>Director (Sales) / D(Pub)/D(LSC) may kindly take suitable action for affixing the year of reaffirmation to the above mentioned standard.</w:t>
      </w:r>
    </w:p>
    <w:p w:rsidR="00700362" w:rsidRDefault="00700362" w:rsidP="00700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037" w:rsidRDefault="00DC5037" w:rsidP="00700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037" w:rsidRDefault="00DC5037" w:rsidP="00700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037" w:rsidRDefault="00DC5037" w:rsidP="00700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037" w:rsidRPr="00E62D19" w:rsidRDefault="00DC5037" w:rsidP="00700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362" w:rsidRPr="00E62D19" w:rsidRDefault="00700362" w:rsidP="00700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362" w:rsidRPr="00E62D19" w:rsidRDefault="00700362" w:rsidP="007003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2D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62D1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Mangal"/>
          <w:sz w:val="24"/>
          <w:szCs w:val="24"/>
          <w:cs/>
        </w:rPr>
        <w:t xml:space="preserve">राजीव </w:t>
      </w:r>
      <w:r w:rsidRPr="00782572">
        <w:rPr>
          <w:rFonts w:ascii="Times New Roman" w:hAnsi="Times New Roman" w:cs="Mangal"/>
          <w:sz w:val="24"/>
          <w:szCs w:val="24"/>
          <w:cs/>
        </w:rPr>
        <w:t>शर्मा</w:t>
      </w:r>
      <w:r w:rsidRPr="00E62D1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D19">
        <w:rPr>
          <w:rFonts w:ascii="Times New Roman" w:hAnsi="Times New Roman" w:cs="Times New Roman"/>
          <w:sz w:val="24"/>
          <w:szCs w:val="24"/>
        </w:rPr>
        <w:t>/ (</w:t>
      </w:r>
      <w:r>
        <w:rPr>
          <w:rFonts w:ascii="Times New Roman" w:hAnsi="Times New Roman" w:cs="Times New Roman"/>
          <w:sz w:val="24"/>
          <w:szCs w:val="24"/>
        </w:rPr>
        <w:t>Rajeev Sharma</w:t>
      </w:r>
      <w:r w:rsidRPr="00E62D19">
        <w:rPr>
          <w:rFonts w:ascii="Times New Roman" w:hAnsi="Times New Roman" w:cs="Times New Roman"/>
          <w:sz w:val="24"/>
          <w:szCs w:val="24"/>
        </w:rPr>
        <w:t>)</w:t>
      </w:r>
      <w:r w:rsidRPr="00E62D19">
        <w:rPr>
          <w:rFonts w:ascii="Times New Roman" w:hAnsi="Times New Roman" w:cs="Times New Roman"/>
          <w:sz w:val="24"/>
          <w:szCs w:val="24"/>
          <w:cs/>
        </w:rPr>
        <w:t xml:space="preserve"> </w:t>
      </w:r>
    </w:p>
    <w:p w:rsidR="00700362" w:rsidRPr="00E62D19" w:rsidRDefault="00700362" w:rsidP="007003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2D19">
        <w:rPr>
          <w:rFonts w:ascii="Times New Roman" w:hAnsi="Times New Roman" w:cs="Mangal"/>
          <w:sz w:val="24"/>
          <w:szCs w:val="24"/>
          <w:cs/>
        </w:rPr>
        <w:t>वैज्ञानिक</w:t>
      </w:r>
      <w:r w:rsidRPr="00E62D19">
        <w:rPr>
          <w:rFonts w:ascii="Times New Roman" w:hAnsi="Times New Roman" w:cs="Times New Roman"/>
          <w:sz w:val="24"/>
          <w:szCs w:val="24"/>
          <w:cs/>
        </w:rPr>
        <w:t xml:space="preserve"> </w:t>
      </w:r>
      <w:r>
        <w:rPr>
          <w:rFonts w:ascii="Times New Roman" w:hAnsi="Times New Roman" w:cs="Mangal"/>
          <w:sz w:val="24"/>
          <w:szCs w:val="24"/>
        </w:rPr>
        <w:t>‘</w:t>
      </w:r>
      <w:r w:rsidR="00DC5037" w:rsidRPr="00DC5037">
        <w:rPr>
          <w:rFonts w:ascii="Times New Roman" w:hAnsi="Times New Roman" w:cs="Mangal"/>
          <w:sz w:val="24"/>
          <w:szCs w:val="24"/>
          <w:cs/>
        </w:rPr>
        <w:t>फ</w:t>
      </w:r>
      <w:r>
        <w:rPr>
          <w:rFonts w:ascii="Times New Roman" w:hAnsi="Times New Roman" w:cs="Mangal"/>
          <w:sz w:val="24"/>
          <w:szCs w:val="24"/>
        </w:rPr>
        <w:t>’</w:t>
      </w:r>
      <w:r w:rsidRPr="00E62D1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E62D19">
        <w:rPr>
          <w:rFonts w:ascii="Times New Roman" w:hAnsi="Times New Roman" w:cs="Mangal"/>
          <w:sz w:val="24"/>
          <w:szCs w:val="24"/>
          <w:cs/>
        </w:rPr>
        <w:t>एवं</w:t>
      </w:r>
      <w:r w:rsidRPr="00E62D1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E62D19">
        <w:rPr>
          <w:rFonts w:ascii="Times New Roman" w:hAnsi="Times New Roman" w:cs="Mangal"/>
          <w:sz w:val="24"/>
          <w:szCs w:val="24"/>
          <w:cs/>
        </w:rPr>
        <w:t>प्रमुख</w:t>
      </w:r>
      <w:r w:rsidRPr="00E62D19">
        <w:rPr>
          <w:rFonts w:ascii="Times New Roman" w:hAnsi="Times New Roman" w:cs="Times New Roman"/>
          <w:sz w:val="24"/>
          <w:szCs w:val="24"/>
          <w:cs/>
        </w:rPr>
        <w:t xml:space="preserve"> (</w:t>
      </w:r>
      <w:r w:rsidRPr="00E62D19">
        <w:rPr>
          <w:rFonts w:ascii="Times New Roman" w:hAnsi="Times New Roman" w:cs="Mangal"/>
          <w:sz w:val="24"/>
          <w:szCs w:val="24"/>
          <w:cs/>
        </w:rPr>
        <w:t>ईटीडी</w:t>
      </w:r>
      <w:r w:rsidRPr="00E62D19">
        <w:rPr>
          <w:rFonts w:ascii="Times New Roman" w:hAnsi="Times New Roman" w:cs="Times New Roman"/>
          <w:sz w:val="24"/>
          <w:szCs w:val="24"/>
          <w:cs/>
        </w:rPr>
        <w:t>)</w:t>
      </w:r>
      <w:r w:rsidRPr="00E62D19">
        <w:rPr>
          <w:rFonts w:ascii="Times New Roman" w:hAnsi="Times New Roman" w:cs="Times New Roman"/>
          <w:sz w:val="24"/>
          <w:szCs w:val="24"/>
        </w:rPr>
        <w:t>/Sc.’</w:t>
      </w:r>
      <w:r w:rsidR="00DC5037">
        <w:rPr>
          <w:rFonts w:ascii="Times New Roman" w:hAnsi="Times New Roman" w:cs="Times New Roman"/>
          <w:sz w:val="24"/>
          <w:szCs w:val="24"/>
        </w:rPr>
        <w:t>F</w:t>
      </w:r>
      <w:r w:rsidRPr="00E62D19">
        <w:rPr>
          <w:rFonts w:ascii="Times New Roman" w:hAnsi="Times New Roman" w:cs="Times New Roman"/>
          <w:sz w:val="24"/>
          <w:szCs w:val="24"/>
        </w:rPr>
        <w:t>’ &amp; Head (ETD)</w:t>
      </w:r>
    </w:p>
    <w:p w:rsidR="00700362" w:rsidRPr="00E62D19" w:rsidRDefault="00700362" w:rsidP="007003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700362" w:rsidRPr="00E62D19" w:rsidRDefault="00700362" w:rsidP="0070036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62D19">
        <w:rPr>
          <w:rFonts w:ascii="Times New Roman" w:hAnsi="Times New Roman" w:cs="Mangal"/>
          <w:sz w:val="24"/>
          <w:szCs w:val="24"/>
          <w:cs/>
        </w:rPr>
        <w:t>निदेशक</w:t>
      </w:r>
      <w:r w:rsidRPr="00E62D19">
        <w:rPr>
          <w:rFonts w:ascii="Times New Roman" w:hAnsi="Times New Roman" w:cs="Times New Roman"/>
          <w:sz w:val="24"/>
          <w:szCs w:val="24"/>
          <w:cs/>
        </w:rPr>
        <w:t xml:space="preserve"> (</w:t>
      </w:r>
      <w:r w:rsidRPr="00E62D19">
        <w:rPr>
          <w:rFonts w:ascii="Times New Roman" w:hAnsi="Times New Roman" w:cs="Mangal"/>
          <w:sz w:val="24"/>
          <w:szCs w:val="24"/>
          <w:cs/>
        </w:rPr>
        <w:t>बिक्री</w:t>
      </w:r>
      <w:r w:rsidRPr="00E62D19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E62D19">
        <w:rPr>
          <w:rFonts w:ascii="Times New Roman" w:hAnsi="Times New Roman" w:cs="Times New Roman"/>
          <w:sz w:val="24"/>
          <w:szCs w:val="24"/>
        </w:rPr>
        <w:t>/</w:t>
      </w:r>
      <w:r w:rsidRPr="00E62D19">
        <w:rPr>
          <w:rFonts w:ascii="Times New Roman" w:hAnsi="Times New Roman" w:cs="Times New Roman"/>
          <w:sz w:val="24"/>
          <w:szCs w:val="24"/>
          <w:u w:val="single"/>
        </w:rPr>
        <w:t>D(Sales)</w:t>
      </w:r>
    </w:p>
    <w:p w:rsidR="00700362" w:rsidRPr="00E62D19" w:rsidRDefault="00700362" w:rsidP="0070036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62D19">
        <w:rPr>
          <w:rFonts w:ascii="Times New Roman" w:hAnsi="Times New Roman" w:cs="Mangal"/>
          <w:sz w:val="24"/>
          <w:szCs w:val="24"/>
          <w:cs/>
        </w:rPr>
        <w:t>डी</w:t>
      </w:r>
      <w:r w:rsidRPr="00E62D19">
        <w:rPr>
          <w:rFonts w:ascii="Times New Roman" w:hAnsi="Times New Roman" w:cs="Times New Roman"/>
          <w:sz w:val="24"/>
          <w:szCs w:val="24"/>
          <w:cs/>
        </w:rPr>
        <w:t>(</w:t>
      </w:r>
      <w:r w:rsidRPr="00E62D19">
        <w:rPr>
          <w:rFonts w:ascii="Times New Roman" w:hAnsi="Times New Roman" w:cs="Mangal"/>
          <w:sz w:val="24"/>
          <w:szCs w:val="24"/>
          <w:cs/>
        </w:rPr>
        <w:t>पीयूबी</w:t>
      </w:r>
      <w:r w:rsidRPr="00E62D19">
        <w:rPr>
          <w:rFonts w:ascii="Times New Roman" w:hAnsi="Times New Roman" w:cs="Times New Roman"/>
          <w:sz w:val="24"/>
          <w:szCs w:val="24"/>
          <w:cs/>
        </w:rPr>
        <w:t xml:space="preserve">)/ </w:t>
      </w:r>
      <w:r w:rsidRPr="00E62D19">
        <w:rPr>
          <w:rFonts w:ascii="Times New Roman" w:hAnsi="Times New Roman" w:cs="Times New Roman"/>
          <w:sz w:val="24"/>
          <w:szCs w:val="24"/>
          <w:u w:val="single"/>
        </w:rPr>
        <w:t>D(Pub)</w:t>
      </w:r>
    </w:p>
    <w:p w:rsidR="00700362" w:rsidRPr="00E62D19" w:rsidRDefault="00700362" w:rsidP="0070036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62D19">
        <w:rPr>
          <w:rFonts w:ascii="Times New Roman" w:hAnsi="Times New Roman" w:cs="Mangal"/>
          <w:sz w:val="24"/>
          <w:szCs w:val="24"/>
          <w:cs/>
        </w:rPr>
        <w:t>डी</w:t>
      </w:r>
      <w:r w:rsidRPr="00E62D19">
        <w:rPr>
          <w:rFonts w:ascii="Times New Roman" w:hAnsi="Times New Roman" w:cs="Times New Roman"/>
          <w:sz w:val="24"/>
          <w:szCs w:val="24"/>
          <w:cs/>
        </w:rPr>
        <w:t>(</w:t>
      </w:r>
      <w:r w:rsidRPr="00E62D19">
        <w:rPr>
          <w:rFonts w:ascii="Times New Roman" w:hAnsi="Times New Roman" w:cs="Mangal"/>
          <w:sz w:val="24"/>
          <w:szCs w:val="24"/>
          <w:cs/>
        </w:rPr>
        <w:t>एलएससी</w:t>
      </w:r>
      <w:r w:rsidRPr="00E62D19">
        <w:rPr>
          <w:rFonts w:ascii="Times New Roman" w:hAnsi="Times New Roman" w:cs="Times New Roman"/>
          <w:sz w:val="24"/>
          <w:szCs w:val="24"/>
        </w:rPr>
        <w:t>)/ D(LSC)</w:t>
      </w:r>
    </w:p>
    <w:p w:rsidR="00700362" w:rsidRPr="00E62D19" w:rsidRDefault="00700362" w:rsidP="0070036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00362" w:rsidRPr="00E62D19" w:rsidRDefault="00700362" w:rsidP="00700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D19">
        <w:rPr>
          <w:rFonts w:ascii="Times New Roman" w:hAnsi="Times New Roman" w:cs="Times New Roman"/>
          <w:sz w:val="24"/>
          <w:szCs w:val="24"/>
        </w:rPr>
        <w:t>Copy to :   i)  All Departments and Offices of BIS (by mail)</w:t>
      </w:r>
    </w:p>
    <w:p w:rsidR="00700362" w:rsidRDefault="00700362" w:rsidP="00700362">
      <w:pPr>
        <w:spacing w:after="0" w:line="240" w:lineRule="auto"/>
      </w:pPr>
      <w:r w:rsidRPr="00E62D19">
        <w:rPr>
          <w:rFonts w:ascii="Times New Roman" w:hAnsi="Times New Roman" w:cs="Times New Roman"/>
          <w:sz w:val="24"/>
          <w:szCs w:val="24"/>
        </w:rPr>
        <w:t xml:space="preserve">                 ii)  ITS: with the request to host on the intranet </w:t>
      </w:r>
    </w:p>
    <w:p w:rsidR="000C0054" w:rsidRDefault="000C0054"/>
    <w:sectPr w:rsidR="000C0054" w:rsidSect="00084FA9">
      <w:pgSz w:w="11906" w:h="16838"/>
      <w:pgMar w:top="117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700362"/>
    <w:rsid w:val="00062506"/>
    <w:rsid w:val="00084FA9"/>
    <w:rsid w:val="00091980"/>
    <w:rsid w:val="000C0054"/>
    <w:rsid w:val="00161274"/>
    <w:rsid w:val="001A77C2"/>
    <w:rsid w:val="0020523D"/>
    <w:rsid w:val="002223B6"/>
    <w:rsid w:val="002402F5"/>
    <w:rsid w:val="002A1677"/>
    <w:rsid w:val="002F6015"/>
    <w:rsid w:val="003C663D"/>
    <w:rsid w:val="00412CFA"/>
    <w:rsid w:val="00481D5D"/>
    <w:rsid w:val="00531538"/>
    <w:rsid w:val="0063507F"/>
    <w:rsid w:val="00700362"/>
    <w:rsid w:val="007F4269"/>
    <w:rsid w:val="007F6202"/>
    <w:rsid w:val="008145ED"/>
    <w:rsid w:val="008613D9"/>
    <w:rsid w:val="00867961"/>
    <w:rsid w:val="00891319"/>
    <w:rsid w:val="009F0E8B"/>
    <w:rsid w:val="00A6465C"/>
    <w:rsid w:val="00B2335F"/>
    <w:rsid w:val="00B82954"/>
    <w:rsid w:val="00BE5BFB"/>
    <w:rsid w:val="00C601DF"/>
    <w:rsid w:val="00C72228"/>
    <w:rsid w:val="00D45C6F"/>
    <w:rsid w:val="00DC5037"/>
    <w:rsid w:val="00F12FA5"/>
    <w:rsid w:val="00F7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2A244C-ACDC-47DD-9E0E-81DAFBEF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138" w:right="-288" w:hanging="113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362"/>
    <w:pPr>
      <w:spacing w:after="200" w:line="276" w:lineRule="auto"/>
      <w:ind w:left="0" w:right="0" w:firstLine="0"/>
      <w:jc w:val="left"/>
    </w:pPr>
    <w:rPr>
      <w:szCs w:val="20"/>
      <w:lang w:val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0362"/>
    <w:pPr>
      <w:autoSpaceDE w:val="0"/>
      <w:autoSpaceDN w:val="0"/>
      <w:adjustRightInd w:val="0"/>
      <w:ind w:left="0" w:right="0" w:firstLine="0"/>
      <w:jc w:val="left"/>
    </w:pPr>
    <w:rPr>
      <w:rFonts w:ascii="Arial Unicode MS" w:eastAsia="Arial Unicode MS" w:cs="Arial Unicode MS"/>
      <w:color w:val="000000"/>
      <w:sz w:val="24"/>
      <w:szCs w:val="24"/>
      <w:lang w:val="en-IN" w:bidi="hi-IN"/>
    </w:rPr>
  </w:style>
  <w:style w:type="paragraph" w:styleId="BodyText">
    <w:name w:val="Body Text"/>
    <w:basedOn w:val="Normal"/>
    <w:link w:val="BodyTextChar"/>
    <w:rsid w:val="0070036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val="en-US" w:bidi="ar-SA"/>
    </w:rPr>
  </w:style>
  <w:style w:type="character" w:customStyle="1" w:styleId="BodyTextChar">
    <w:name w:val="Body Text Char"/>
    <w:basedOn w:val="DefaultParagraphFont"/>
    <w:link w:val="BodyText"/>
    <w:rsid w:val="00700362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274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274"/>
    <w:rPr>
      <w:rFonts w:ascii="Segoe UI" w:hAnsi="Segoe UI" w:cs="Mangal"/>
      <w:sz w:val="18"/>
      <w:szCs w:val="16"/>
      <w:lang w:val="en-IN" w:bidi="hi-I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F42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4269"/>
    <w:rPr>
      <w:rFonts w:ascii="Courier New" w:eastAsia="Times New Roman" w:hAnsi="Courier New" w:cs="Courier New"/>
      <w:sz w:val="20"/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3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BIS1</cp:lastModifiedBy>
  <cp:revision>24</cp:revision>
  <cp:lastPrinted>2018-08-02T19:41:00Z</cp:lastPrinted>
  <dcterms:created xsi:type="dcterms:W3CDTF">2017-05-09T06:10:00Z</dcterms:created>
  <dcterms:modified xsi:type="dcterms:W3CDTF">2018-10-16T17:43:00Z</dcterms:modified>
</cp:coreProperties>
</file>