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AD" w:rsidRPr="009B3DB6" w:rsidRDefault="001621AD" w:rsidP="001621AD">
      <w:pPr>
        <w:spacing w:after="0" w:line="240" w:lineRule="auto"/>
        <w:jc w:val="both"/>
        <w:rPr>
          <w:rFonts w:ascii="Times New Roman" w:eastAsia="Times New Roman" w:hAnsi="Times New Roman" w:cs="Times New Roman"/>
          <w:sz w:val="24"/>
          <w:szCs w:val="24"/>
          <w:lang w:val="en-US" w:bidi="ar-SA"/>
        </w:rPr>
      </w:pPr>
      <w:r w:rsidRPr="009B3DB6">
        <w:rPr>
          <w:rFonts w:ascii="Times New Roman" w:eastAsia="Times New Roman" w:hAnsi="Times New Roman" w:cs="Times New Roman"/>
          <w:b/>
          <w:sz w:val="24"/>
          <w:szCs w:val="24"/>
          <w:lang w:val="en-US" w:bidi="ar-SA"/>
        </w:rPr>
        <w:t xml:space="preserve">ITEM </w:t>
      </w:r>
      <w:r>
        <w:rPr>
          <w:rFonts w:ascii="Times New Roman" w:eastAsia="Times New Roman" w:hAnsi="Times New Roman" w:cs="Times New Roman"/>
          <w:b/>
          <w:sz w:val="24"/>
          <w:szCs w:val="24"/>
          <w:lang w:val="en-US" w:bidi="ar-SA"/>
        </w:rPr>
        <w:t>4</w:t>
      </w:r>
      <w:r w:rsidRPr="009B3DB6">
        <w:rPr>
          <w:rFonts w:ascii="Times New Roman" w:eastAsia="Times New Roman" w:hAnsi="Times New Roman" w:cs="Times New Roman"/>
          <w:b/>
          <w:sz w:val="24"/>
          <w:szCs w:val="24"/>
          <w:lang w:val="en-US" w:bidi="ar-SA"/>
        </w:rPr>
        <w:t xml:space="preserve"> ACTION ARISING FROM THE MINUTES OF THE PREVIOUS MEETING</w:t>
      </w:r>
    </w:p>
    <w:p w:rsidR="001621AD" w:rsidRPr="009B3DB6" w:rsidRDefault="001621AD" w:rsidP="001621AD">
      <w:pPr>
        <w:tabs>
          <w:tab w:val="left" w:pos="1575"/>
        </w:tabs>
        <w:spacing w:after="0" w:line="240" w:lineRule="auto"/>
        <w:jc w:val="both"/>
        <w:rPr>
          <w:rFonts w:ascii="Times New Roman" w:eastAsia="Times New Roman" w:hAnsi="Times New Roman" w:cs="Times New Roman"/>
          <w:b/>
          <w:sz w:val="24"/>
          <w:szCs w:val="24"/>
          <w:lang w:val="en-US" w:bidi="ar-SA"/>
        </w:rPr>
      </w:pPr>
    </w:p>
    <w:p w:rsidR="001621AD" w:rsidRPr="009B3DB6" w:rsidRDefault="001621AD" w:rsidP="001621AD">
      <w:pPr>
        <w:tabs>
          <w:tab w:val="left" w:pos="1575"/>
        </w:tabs>
        <w:spacing w:after="0" w:line="240" w:lineRule="auto"/>
        <w:jc w:val="both"/>
        <w:rPr>
          <w:rFonts w:ascii="Times New Roman" w:eastAsia="Times New Roman" w:hAnsi="Times New Roman" w:cs="Times New Roman"/>
          <w:b/>
          <w:sz w:val="24"/>
          <w:szCs w:val="24"/>
          <w:lang w:val="en-US" w:bidi="ar-SA"/>
        </w:rPr>
      </w:pPr>
      <w:r w:rsidRPr="009B3DB6">
        <w:rPr>
          <w:rFonts w:ascii="Times New Roman" w:eastAsia="Times New Roman" w:hAnsi="Times New Roman" w:cs="Times New Roman"/>
          <w:sz w:val="24"/>
          <w:szCs w:val="24"/>
          <w:lang w:val="en-US" w:bidi="ar-SA"/>
        </w:rPr>
        <w:t>All the actions arising from the minutes of the previous meeting are given below:</w:t>
      </w:r>
      <w:r w:rsidRPr="009B3DB6">
        <w:rPr>
          <w:rFonts w:ascii="Times New Roman" w:eastAsia="Times New Roman" w:hAnsi="Times New Roman" w:cs="Times New Roman"/>
          <w:b/>
          <w:sz w:val="24"/>
          <w:szCs w:val="24"/>
          <w:lang w:val="en-US" w:bidi="ar-SA"/>
        </w:rPr>
        <w:tab/>
      </w:r>
    </w:p>
    <w:p w:rsidR="001621AD" w:rsidRPr="009B3DB6" w:rsidRDefault="001621AD" w:rsidP="001621AD">
      <w:pPr>
        <w:spacing w:after="0" w:line="240" w:lineRule="auto"/>
        <w:jc w:val="both"/>
        <w:rPr>
          <w:rFonts w:ascii="Times New Roman" w:eastAsia="Times New Roman" w:hAnsi="Times New Roman" w:cs="Times New Roman"/>
          <w:sz w:val="24"/>
          <w:szCs w:val="24"/>
          <w:lang w:val="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609"/>
        <w:gridCol w:w="5394"/>
        <w:gridCol w:w="3167"/>
      </w:tblGrid>
      <w:tr w:rsidR="001621AD" w:rsidRPr="009B3DB6" w:rsidTr="00BB36C9">
        <w:trPr>
          <w:trHeight w:val="143"/>
          <w:tblHeader/>
        </w:trPr>
        <w:tc>
          <w:tcPr>
            <w:tcW w:w="1671" w:type="dxa"/>
          </w:tcPr>
          <w:p w:rsidR="001621AD" w:rsidRPr="009B3DB6" w:rsidRDefault="001621AD" w:rsidP="00BB36C9">
            <w:pPr>
              <w:spacing w:after="0" w:line="240" w:lineRule="auto"/>
              <w:jc w:val="both"/>
              <w:rPr>
                <w:rFonts w:ascii="Times New Roman" w:eastAsia="Times New Roman" w:hAnsi="Times New Roman" w:cs="Times New Roman"/>
                <w:b/>
                <w:bCs/>
                <w:sz w:val="24"/>
                <w:szCs w:val="24"/>
                <w:lang w:val="en-US" w:bidi="ar-SA"/>
              </w:rPr>
            </w:pPr>
            <w:r w:rsidRPr="009B3DB6">
              <w:rPr>
                <w:rFonts w:ascii="Times New Roman" w:eastAsia="Times New Roman" w:hAnsi="Times New Roman" w:cs="Times New Roman"/>
                <w:b/>
                <w:bCs/>
                <w:sz w:val="24"/>
                <w:szCs w:val="24"/>
                <w:lang w:val="en-US" w:bidi="ar-SA"/>
              </w:rPr>
              <w:t>Item No.</w:t>
            </w:r>
          </w:p>
        </w:tc>
        <w:tc>
          <w:tcPr>
            <w:tcW w:w="3609" w:type="dxa"/>
          </w:tcPr>
          <w:p w:rsidR="001621AD" w:rsidRPr="009B3DB6" w:rsidRDefault="001621AD" w:rsidP="00BB36C9">
            <w:pPr>
              <w:spacing w:after="0" w:line="240" w:lineRule="auto"/>
              <w:jc w:val="both"/>
              <w:rPr>
                <w:rFonts w:ascii="Times New Roman" w:eastAsia="Times New Roman" w:hAnsi="Times New Roman" w:cs="Times New Roman"/>
                <w:b/>
                <w:bCs/>
                <w:sz w:val="24"/>
                <w:szCs w:val="24"/>
                <w:lang w:val="en-US" w:bidi="ar-SA"/>
              </w:rPr>
            </w:pPr>
            <w:r w:rsidRPr="009B3DB6">
              <w:rPr>
                <w:rFonts w:ascii="Times New Roman" w:eastAsia="Times New Roman" w:hAnsi="Times New Roman" w:cs="Times New Roman"/>
                <w:b/>
                <w:bCs/>
                <w:sz w:val="24"/>
                <w:szCs w:val="24"/>
                <w:lang w:val="en-US" w:bidi="ar-SA"/>
              </w:rPr>
              <w:t>ITEM REFERENCE</w:t>
            </w:r>
          </w:p>
        </w:tc>
        <w:tc>
          <w:tcPr>
            <w:tcW w:w="5394" w:type="dxa"/>
          </w:tcPr>
          <w:p w:rsidR="001621AD" w:rsidRPr="009B3DB6" w:rsidRDefault="001621AD" w:rsidP="00BB36C9">
            <w:pPr>
              <w:spacing w:after="0" w:line="240" w:lineRule="auto"/>
              <w:jc w:val="both"/>
              <w:rPr>
                <w:rFonts w:ascii="Times New Roman" w:eastAsia="Times New Roman" w:hAnsi="Times New Roman" w:cs="Times New Roman"/>
                <w:b/>
                <w:bCs/>
                <w:sz w:val="24"/>
                <w:szCs w:val="24"/>
                <w:lang w:val="en-US" w:bidi="ar-SA"/>
              </w:rPr>
            </w:pPr>
            <w:r w:rsidRPr="009B3DB6">
              <w:rPr>
                <w:rFonts w:ascii="Times New Roman" w:eastAsia="Times New Roman" w:hAnsi="Times New Roman" w:cs="Times New Roman"/>
                <w:b/>
                <w:bCs/>
                <w:sz w:val="24"/>
                <w:szCs w:val="24"/>
                <w:lang w:val="en-US" w:bidi="ar-SA"/>
              </w:rPr>
              <w:t>MINUTES OF 23</w:t>
            </w:r>
            <w:r w:rsidRPr="009B3DB6">
              <w:rPr>
                <w:rFonts w:ascii="Times New Roman" w:eastAsia="Times New Roman" w:hAnsi="Times New Roman" w:cs="Times New Roman"/>
                <w:b/>
                <w:bCs/>
                <w:sz w:val="24"/>
                <w:szCs w:val="24"/>
                <w:vertAlign w:val="superscript"/>
                <w:lang w:val="en-US" w:bidi="ar-SA"/>
              </w:rPr>
              <w:t>TH</w:t>
            </w:r>
            <w:r w:rsidRPr="009B3DB6">
              <w:rPr>
                <w:rFonts w:ascii="Times New Roman" w:eastAsia="Times New Roman" w:hAnsi="Times New Roman" w:cs="Times New Roman"/>
                <w:b/>
                <w:bCs/>
                <w:sz w:val="24"/>
                <w:szCs w:val="24"/>
                <w:lang w:val="en-US" w:bidi="ar-SA"/>
              </w:rPr>
              <w:t xml:space="preserve"> MEETING OF PCD 18 HELD ON 19</w:t>
            </w:r>
            <w:r w:rsidRPr="009B3DB6">
              <w:rPr>
                <w:rFonts w:ascii="Times New Roman" w:eastAsia="Times New Roman" w:hAnsi="Times New Roman" w:cs="Times New Roman"/>
                <w:b/>
                <w:bCs/>
                <w:sz w:val="24"/>
                <w:szCs w:val="24"/>
                <w:vertAlign w:val="superscript"/>
                <w:lang w:val="en-US" w:bidi="ar-SA"/>
              </w:rPr>
              <w:t>TH</w:t>
            </w:r>
            <w:r w:rsidRPr="009B3DB6">
              <w:rPr>
                <w:rFonts w:ascii="Times New Roman" w:eastAsia="Times New Roman" w:hAnsi="Times New Roman" w:cs="Times New Roman"/>
                <w:b/>
                <w:bCs/>
                <w:sz w:val="24"/>
                <w:szCs w:val="24"/>
                <w:lang w:val="en-US" w:bidi="ar-SA"/>
              </w:rPr>
              <w:t xml:space="preserve"> JULY, 2019 &amp; DECISION OF THE COMMITTEE</w:t>
            </w:r>
          </w:p>
        </w:tc>
        <w:tc>
          <w:tcPr>
            <w:tcW w:w="3167" w:type="dxa"/>
          </w:tcPr>
          <w:p w:rsidR="001621AD" w:rsidRPr="009B3DB6" w:rsidRDefault="001621AD" w:rsidP="00BB36C9">
            <w:pPr>
              <w:spacing w:after="0" w:line="240" w:lineRule="auto"/>
              <w:jc w:val="both"/>
              <w:rPr>
                <w:rFonts w:ascii="Times New Roman" w:eastAsia="Times New Roman" w:hAnsi="Times New Roman" w:cs="Times New Roman"/>
                <w:b/>
                <w:bCs/>
                <w:sz w:val="24"/>
                <w:szCs w:val="24"/>
                <w:lang w:val="en-US" w:bidi="ar-SA"/>
              </w:rPr>
            </w:pPr>
            <w:r w:rsidRPr="009B3DB6">
              <w:rPr>
                <w:rFonts w:ascii="Times New Roman" w:eastAsia="Times New Roman" w:hAnsi="Times New Roman" w:cs="Times New Roman"/>
                <w:b/>
                <w:bCs/>
                <w:sz w:val="24"/>
                <w:szCs w:val="24"/>
                <w:lang w:val="en-US" w:bidi="ar-SA"/>
              </w:rPr>
              <w:t>ACTION TAKEN/STATUS</w:t>
            </w:r>
          </w:p>
        </w:tc>
      </w:tr>
      <w:tr w:rsidR="001621AD" w:rsidRPr="009B3DB6" w:rsidTr="00BB36C9">
        <w:trPr>
          <w:trHeight w:val="286"/>
        </w:trPr>
        <w:tc>
          <w:tcPr>
            <w:tcW w:w="13841" w:type="dxa"/>
            <w:gridSpan w:val="4"/>
          </w:tcPr>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sz w:val="24"/>
                <w:szCs w:val="24"/>
                <w:lang w:val="en-US" w:bidi="ar-SA"/>
              </w:rPr>
            </w:pPr>
            <w:r>
              <w:rPr>
                <w:rFonts w:ascii="Times New Roman" w:eastAsia="Times New Roman" w:hAnsi="Times New Roman" w:cs="Times New Roman"/>
                <w:b/>
                <w:sz w:val="24"/>
                <w:szCs w:val="24"/>
                <w:lang w:val="en-US" w:bidi="ar-SA"/>
              </w:rPr>
              <w:t>Item 4</w:t>
            </w:r>
            <w:r w:rsidRPr="009B3DB6">
              <w:rPr>
                <w:rFonts w:ascii="Times New Roman" w:eastAsia="Times New Roman" w:hAnsi="Times New Roman" w:cs="Times New Roman"/>
                <w:b/>
                <w:sz w:val="24"/>
                <w:szCs w:val="24"/>
                <w:lang w:val="en-US" w:bidi="ar-SA"/>
              </w:rPr>
              <w:t xml:space="preserve"> – Action arising from the minutes of the previous meeting</w:t>
            </w:r>
          </w:p>
        </w:tc>
      </w:tr>
      <w:tr w:rsidR="001621AD" w:rsidRPr="009B3DB6" w:rsidTr="00BB36C9">
        <w:trPr>
          <w:trHeight w:val="286"/>
        </w:trPr>
        <w:tc>
          <w:tcPr>
            <w:tcW w:w="1671" w:type="dxa"/>
          </w:tcPr>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4</w:t>
            </w:r>
            <w:r w:rsidRPr="009B3DB6">
              <w:rPr>
                <w:rFonts w:ascii="Times New Roman" w:eastAsia="Times New Roman" w:hAnsi="Times New Roman" w:cs="Times New Roman"/>
                <w:sz w:val="24"/>
                <w:szCs w:val="24"/>
                <w:lang w:val="en-US" w:bidi="ar-SA"/>
              </w:rPr>
              <w:t>.1</w:t>
            </w: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tc>
        <w:tc>
          <w:tcPr>
            <w:tcW w:w="3609" w:type="dxa"/>
          </w:tcPr>
          <w:p w:rsidR="001621AD" w:rsidRPr="009B3DB6" w:rsidRDefault="001621AD" w:rsidP="00BB36C9">
            <w:pPr>
              <w:tabs>
                <w:tab w:val="left" w:pos="0"/>
              </w:tabs>
              <w:spacing w:after="0" w:line="240" w:lineRule="auto"/>
              <w:jc w:val="both"/>
              <w:rPr>
                <w:rFonts w:ascii="Times New Roman" w:eastAsia="Times New Roman" w:hAnsi="Times New Roman" w:cs="Times New Roman"/>
                <w:b/>
                <w:sz w:val="24"/>
                <w:szCs w:val="24"/>
                <w:u w:val="single"/>
                <w:lang w:val="en-US" w:bidi="ar-SA"/>
              </w:rPr>
            </w:pPr>
            <w:r w:rsidRPr="009B3DB6">
              <w:rPr>
                <w:rFonts w:ascii="Times New Roman" w:eastAsia="Times New Roman" w:hAnsi="Times New Roman" w:cs="Times New Roman"/>
                <w:b/>
                <w:sz w:val="24"/>
                <w:szCs w:val="24"/>
                <w:u w:val="single"/>
                <w:lang w:val="en-US" w:bidi="ar-SA"/>
              </w:rPr>
              <w:t xml:space="preserve">Item. No. 3.1 Review of Sampling Requirement of Existing Indian Standards </w:t>
            </w:r>
          </w:p>
          <w:p w:rsidR="001621AD" w:rsidRPr="009B3DB6" w:rsidRDefault="001621AD" w:rsidP="00BB36C9">
            <w:pPr>
              <w:spacing w:after="0" w:line="240" w:lineRule="auto"/>
              <w:jc w:val="both"/>
              <w:rPr>
                <w:rFonts w:ascii="Times New Roman" w:eastAsia="Times New Roman" w:hAnsi="Times New Roman" w:cs="Times New Roman"/>
                <w:b/>
                <w:sz w:val="24"/>
                <w:szCs w:val="24"/>
                <w:lang w:val="en-US" w:bidi="ar-SA"/>
              </w:rPr>
            </w:pPr>
          </w:p>
        </w:tc>
        <w:tc>
          <w:tcPr>
            <w:tcW w:w="5394" w:type="dxa"/>
          </w:tcPr>
          <w:p w:rsidR="001621AD" w:rsidRDefault="001621AD" w:rsidP="00BB36C9">
            <w:pPr>
              <w:tabs>
                <w:tab w:val="num" w:pos="1080"/>
              </w:tabs>
              <w:ind w:left="18" w:hanging="18"/>
              <w:jc w:val="both"/>
              <w:rPr>
                <w:rFonts w:ascii="Times New Roman" w:eastAsia="Times New Roman" w:hAnsi="Times New Roman" w:cs="Times New Roman"/>
                <w:lang w:bidi="ar-SA"/>
              </w:rPr>
            </w:pPr>
            <w:r w:rsidRPr="009B3DB6">
              <w:rPr>
                <w:rFonts w:ascii="Times New Roman" w:eastAsia="Times New Roman" w:hAnsi="Times New Roman" w:cs="Times New Roman"/>
                <w:sz w:val="24"/>
                <w:szCs w:val="24"/>
                <w:lang w:val="en-US" w:bidi="ar-SA"/>
              </w:rPr>
              <w:t xml:space="preserve">In the </w:t>
            </w:r>
            <w:r>
              <w:rPr>
                <w:rFonts w:ascii="Times New Roman" w:eastAsia="Times New Roman" w:hAnsi="Times New Roman" w:cs="Times New Roman"/>
                <w:sz w:val="24"/>
                <w:szCs w:val="24"/>
                <w:lang w:val="en-US" w:bidi="ar-SA"/>
              </w:rPr>
              <w:t>24</w:t>
            </w:r>
            <w:r w:rsidRPr="008D3143">
              <w:rPr>
                <w:rFonts w:ascii="Times New Roman" w:eastAsia="Times New Roman" w:hAnsi="Times New Roman" w:cs="Times New Roman"/>
                <w:sz w:val="24"/>
                <w:szCs w:val="24"/>
                <w:vertAlign w:val="superscript"/>
                <w:lang w:val="en-US" w:bidi="ar-SA"/>
              </w:rPr>
              <w:t>th</w:t>
            </w:r>
            <w:r>
              <w:rPr>
                <w:rFonts w:ascii="Times New Roman" w:eastAsia="Times New Roman" w:hAnsi="Times New Roman" w:cs="Times New Roman"/>
                <w:sz w:val="24"/>
                <w:szCs w:val="24"/>
                <w:lang w:val="en-US" w:bidi="ar-SA"/>
              </w:rPr>
              <w:t xml:space="preserve"> meeting the committee </w:t>
            </w:r>
            <w:r w:rsidRPr="008D3143">
              <w:rPr>
                <w:rFonts w:ascii="Times New Roman" w:eastAsia="Times New Roman" w:hAnsi="Times New Roman" w:cs="Times New Roman"/>
                <w:lang w:bidi="ar-SA"/>
              </w:rPr>
              <w:t xml:space="preserve">The Committee CONSIDERED the comments received from </w:t>
            </w:r>
            <w:proofErr w:type="spellStart"/>
            <w:r w:rsidRPr="008D3143">
              <w:rPr>
                <w:rFonts w:ascii="Times New Roman" w:eastAsia="Times New Roman" w:hAnsi="Times New Roman" w:cs="Times New Roman"/>
                <w:lang w:bidi="ar-SA"/>
              </w:rPr>
              <w:t>Sh</w:t>
            </w:r>
            <w:proofErr w:type="spellEnd"/>
            <w:r w:rsidRPr="008D3143">
              <w:rPr>
                <w:rFonts w:ascii="Times New Roman" w:eastAsia="Times New Roman" w:hAnsi="Times New Roman" w:cs="Times New Roman"/>
                <w:lang w:bidi="ar-SA"/>
              </w:rPr>
              <w:t xml:space="preserve"> </w:t>
            </w:r>
            <w:proofErr w:type="spellStart"/>
            <w:r w:rsidRPr="008D3143">
              <w:rPr>
                <w:rFonts w:ascii="Times New Roman" w:eastAsia="Times New Roman" w:hAnsi="Times New Roman" w:cs="Times New Roman"/>
                <w:lang w:bidi="ar-SA"/>
              </w:rPr>
              <w:t>Rafiq</w:t>
            </w:r>
            <w:proofErr w:type="spellEnd"/>
            <w:r w:rsidRPr="008D3143">
              <w:rPr>
                <w:rFonts w:ascii="Times New Roman" w:eastAsia="Times New Roman" w:hAnsi="Times New Roman" w:cs="Times New Roman"/>
                <w:lang w:bidi="ar-SA"/>
              </w:rPr>
              <w:t xml:space="preserve"> </w:t>
            </w:r>
            <w:proofErr w:type="spellStart"/>
            <w:r w:rsidRPr="008D3143">
              <w:rPr>
                <w:rFonts w:ascii="Times New Roman" w:eastAsia="Times New Roman" w:hAnsi="Times New Roman" w:cs="Times New Roman"/>
                <w:lang w:bidi="ar-SA"/>
              </w:rPr>
              <w:t>Hazi</w:t>
            </w:r>
            <w:proofErr w:type="spellEnd"/>
            <w:r w:rsidRPr="008D3143">
              <w:rPr>
                <w:rFonts w:ascii="Times New Roman" w:eastAsia="Times New Roman" w:hAnsi="Times New Roman" w:cs="Times New Roman"/>
                <w:lang w:bidi="ar-SA"/>
              </w:rPr>
              <w:t xml:space="preserve">, SH </w:t>
            </w:r>
            <w:proofErr w:type="spellStart"/>
            <w:r w:rsidRPr="008D3143">
              <w:rPr>
                <w:rFonts w:ascii="Times New Roman" w:eastAsia="Times New Roman" w:hAnsi="Times New Roman" w:cs="Times New Roman"/>
                <w:lang w:bidi="ar-SA"/>
              </w:rPr>
              <w:t>Kelkar</w:t>
            </w:r>
            <w:proofErr w:type="spellEnd"/>
            <w:r w:rsidRPr="008D3143">
              <w:rPr>
                <w:rFonts w:ascii="Times New Roman" w:eastAsia="Times New Roman" w:hAnsi="Times New Roman" w:cs="Times New Roman"/>
                <w:lang w:bidi="ar-SA"/>
              </w:rPr>
              <w:t xml:space="preserve"> and Company Ltd on Doc. PCD 18 (14454) C Methods of sampling and test for natural and synthetic perfumery materials: Part 1 Sampling (fourth revision of IS 326 part 1) And after deliberations, </w:t>
            </w:r>
            <w:proofErr w:type="gramStart"/>
            <w:r w:rsidRPr="008D3143">
              <w:rPr>
                <w:rFonts w:ascii="Times New Roman" w:eastAsia="Times New Roman" w:hAnsi="Times New Roman" w:cs="Times New Roman"/>
                <w:lang w:bidi="ar-SA"/>
              </w:rPr>
              <w:t>AGREED  to</w:t>
            </w:r>
            <w:proofErr w:type="gramEnd"/>
            <w:r w:rsidRPr="008D3143">
              <w:rPr>
                <w:rFonts w:ascii="Times New Roman" w:eastAsia="Times New Roman" w:hAnsi="Times New Roman" w:cs="Times New Roman"/>
                <w:lang w:bidi="ar-SA"/>
              </w:rPr>
              <w:t xml:space="preserve"> include Personal Safety Statement under clause 3.2.1, General Precautions.</w:t>
            </w:r>
          </w:p>
          <w:p w:rsidR="001621AD" w:rsidRPr="008D3143" w:rsidRDefault="001621AD" w:rsidP="00BB36C9">
            <w:pPr>
              <w:tabs>
                <w:tab w:val="num" w:pos="1080"/>
              </w:tabs>
              <w:ind w:left="18" w:hanging="18"/>
              <w:jc w:val="both"/>
              <w:rPr>
                <w:rFonts w:ascii="Times New Roman" w:eastAsia="Times New Roman" w:hAnsi="Times New Roman" w:cs="Times New Roman"/>
                <w:lang w:bidi="ar-SA"/>
              </w:rPr>
            </w:pPr>
            <w:r>
              <w:rPr>
                <w:rFonts w:ascii="Times New Roman" w:eastAsia="Times New Roman" w:hAnsi="Times New Roman" w:cs="Times New Roman"/>
                <w:lang w:bidi="ar-SA"/>
              </w:rPr>
              <w:t>.</w:t>
            </w:r>
          </w:p>
          <w:p w:rsidR="001621AD"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p w:rsidR="001621AD"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p w:rsidR="001621AD"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p w:rsidR="001621AD"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p w:rsidR="001621AD"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p w:rsidR="001621AD"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p w:rsidR="001621AD" w:rsidRPr="009B3DB6" w:rsidRDefault="001621AD" w:rsidP="00BB36C9">
            <w:pPr>
              <w:tabs>
                <w:tab w:val="num" w:pos="1080"/>
              </w:tabs>
              <w:spacing w:after="0" w:line="240" w:lineRule="auto"/>
              <w:jc w:val="both"/>
              <w:rPr>
                <w:rFonts w:ascii="Times New Roman" w:eastAsia="Times New Roman" w:hAnsi="Times New Roman" w:cs="Times New Roman"/>
                <w:sz w:val="24"/>
                <w:szCs w:val="24"/>
                <w:lang w:val="en-US" w:bidi="ar-SA"/>
              </w:rPr>
            </w:pPr>
            <w:r w:rsidRPr="00F051CD">
              <w:rPr>
                <w:rFonts w:ascii="Times New Roman" w:eastAsia="Times New Roman" w:hAnsi="Times New Roman" w:cs="Times New Roman"/>
                <w:b/>
                <w:bCs/>
                <w:sz w:val="24"/>
                <w:szCs w:val="24"/>
                <w:lang w:val="en-US" w:bidi="ar-SA"/>
              </w:rPr>
              <w:t>Working Group 06</w:t>
            </w:r>
            <w:r w:rsidRPr="009B3DB6">
              <w:rPr>
                <w:rFonts w:ascii="Times New Roman" w:eastAsia="Times New Roman" w:hAnsi="Times New Roman" w:cs="Times New Roman"/>
                <w:sz w:val="24"/>
                <w:szCs w:val="24"/>
                <w:lang w:val="en-US" w:bidi="ar-SA"/>
              </w:rPr>
              <w:t xml:space="preserve"> to review the Comparison chart of the test methods prescribed in the Indian Standards </w:t>
            </w:r>
            <w:proofErr w:type="spellStart"/>
            <w:r w:rsidRPr="009B3DB6">
              <w:rPr>
                <w:rFonts w:ascii="Times New Roman" w:eastAsia="Times New Roman" w:hAnsi="Times New Roman" w:cs="Times New Roman"/>
                <w:sz w:val="24"/>
                <w:szCs w:val="24"/>
                <w:lang w:val="en-US" w:bidi="ar-SA"/>
              </w:rPr>
              <w:t>viz</w:t>
            </w:r>
            <w:proofErr w:type="spellEnd"/>
            <w:r w:rsidRPr="009B3DB6">
              <w:rPr>
                <w:rFonts w:ascii="Times New Roman" w:eastAsia="Times New Roman" w:hAnsi="Times New Roman" w:cs="Times New Roman"/>
                <w:sz w:val="24"/>
                <w:szCs w:val="24"/>
                <w:lang w:val="en-US" w:bidi="ar-SA"/>
              </w:rPr>
              <w:t>-a-</w:t>
            </w:r>
            <w:proofErr w:type="spellStart"/>
            <w:r w:rsidRPr="009B3DB6">
              <w:rPr>
                <w:rFonts w:ascii="Times New Roman" w:eastAsia="Times New Roman" w:hAnsi="Times New Roman" w:cs="Times New Roman"/>
                <w:sz w:val="24"/>
                <w:szCs w:val="24"/>
                <w:lang w:val="en-US" w:bidi="ar-SA"/>
              </w:rPr>
              <w:t>viz</w:t>
            </w:r>
            <w:proofErr w:type="spellEnd"/>
            <w:r w:rsidRPr="009B3DB6">
              <w:rPr>
                <w:rFonts w:ascii="Times New Roman" w:eastAsia="Times New Roman" w:hAnsi="Times New Roman" w:cs="Times New Roman"/>
                <w:sz w:val="24"/>
                <w:szCs w:val="24"/>
                <w:lang w:val="en-US" w:bidi="ar-SA"/>
              </w:rPr>
              <w:t xml:space="preserve"> ISO standards as given at Annex I of the agenda and to provide the list of instrumental test methods for EO/fragrances for which new Indian Standards need to be formulated and also to identify </w:t>
            </w:r>
            <w:r w:rsidRPr="009B3DB6">
              <w:rPr>
                <w:rFonts w:ascii="Times New Roman" w:eastAsia="Times New Roman" w:hAnsi="Times New Roman" w:cs="Times New Roman"/>
                <w:sz w:val="24"/>
                <w:szCs w:val="24"/>
                <w:lang w:val="en-US" w:bidi="ar-SA"/>
              </w:rPr>
              <w:lastRenderedPageBreak/>
              <w:t>the experts for preparation of Working Drafts on these subject within the timeline to be stipulated by the WG for review by the Committee.</w:t>
            </w:r>
          </w:p>
          <w:p w:rsidR="001621AD" w:rsidRPr="009B3DB6" w:rsidRDefault="001621AD" w:rsidP="00BB36C9">
            <w:pPr>
              <w:tabs>
                <w:tab w:val="num" w:pos="1080"/>
              </w:tabs>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tabs>
                <w:tab w:val="num" w:pos="1080"/>
              </w:tabs>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tabs>
                <w:tab w:val="num" w:pos="1080"/>
              </w:tabs>
              <w:spacing w:after="0" w:line="240" w:lineRule="auto"/>
              <w:jc w:val="both"/>
              <w:rPr>
                <w:rFonts w:ascii="Times New Roman" w:eastAsia="Times New Roman" w:hAnsi="Times New Roman" w:cs="Times New Roman"/>
                <w:sz w:val="24"/>
                <w:szCs w:val="24"/>
                <w:lang w:val="en-US" w:bidi="ar-SA"/>
              </w:rPr>
            </w:pPr>
            <w:r w:rsidRPr="009B3DB6">
              <w:rPr>
                <w:rFonts w:ascii="Times New Roman" w:eastAsia="Times New Roman" w:hAnsi="Times New Roman" w:cs="Times New Roman"/>
                <w:sz w:val="24"/>
                <w:szCs w:val="24"/>
                <w:lang w:val="en-US" w:bidi="ar-SA"/>
              </w:rPr>
              <w:t>Working Group 06 to also review the individual essential oil/fragrance raw materials specifications (63 Indian standards) for the relevance of the requirement of sample size and propose minimum sample required based on test to be carried out. Simultaneously, they have to work on minimum sample size requirement for each test methods prescribed in the standards. Based on the review, the WG would list out the standards to be revised so as to update the requirement of sample size as per the current technology and identify the expert for preparation of draft revision within a timeline to be stipulated by the WG. To begin with, Table (for each product standard) comprising of test methods and samples size required to be prepared by the WG. Subsequent to this, decision on sample size for individual product sample will be worked out.</w:t>
            </w:r>
          </w:p>
          <w:p w:rsidR="001621AD" w:rsidRPr="009B3DB6" w:rsidRDefault="001621AD" w:rsidP="00BB36C9">
            <w:pPr>
              <w:tabs>
                <w:tab w:val="num" w:pos="1080"/>
              </w:tabs>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val="en-US"/>
              </w:rPr>
            </w:pPr>
            <w:r w:rsidRPr="009B3DB6">
              <w:rPr>
                <w:rFonts w:ascii="Times New Roman" w:eastAsia="Calibri" w:hAnsi="Times New Roman" w:cs="Times New Roman"/>
                <w:sz w:val="24"/>
                <w:szCs w:val="24"/>
                <w:lang w:val="en-US"/>
              </w:rPr>
              <w:t>The Working Group agreed to provide the above information within 30 days for circulation to the Committee Members for inputs/comments.</w:t>
            </w:r>
          </w:p>
          <w:p w:rsidR="001621AD" w:rsidRPr="009B3DB6"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val="en-US"/>
              </w:rPr>
            </w:pPr>
          </w:p>
          <w:p w:rsidR="001621AD" w:rsidRPr="009B3DB6" w:rsidRDefault="001621AD" w:rsidP="00BB36C9">
            <w:pPr>
              <w:autoSpaceDE w:val="0"/>
              <w:autoSpaceDN w:val="0"/>
              <w:adjustRightInd w:val="0"/>
              <w:spacing w:after="0" w:line="240" w:lineRule="auto"/>
              <w:ind w:left="28" w:firstLine="11"/>
              <w:jc w:val="both"/>
              <w:rPr>
                <w:rFonts w:ascii="Times New Roman" w:eastAsia="Calibri" w:hAnsi="Times New Roman" w:cs="Times New Roman"/>
                <w:sz w:val="24"/>
                <w:szCs w:val="24"/>
                <w:lang w:val="en-US"/>
              </w:rPr>
            </w:pPr>
            <w:r w:rsidRPr="009B3DB6">
              <w:rPr>
                <w:rFonts w:ascii="Times New Roman" w:eastAsia="Calibri" w:hAnsi="Times New Roman" w:cs="Times New Roman"/>
                <w:b/>
                <w:sz w:val="24"/>
                <w:szCs w:val="24"/>
                <w:lang w:val="en-US"/>
              </w:rPr>
              <w:t>Composition of WG-06</w:t>
            </w:r>
            <w:r w:rsidRPr="009B3DB6">
              <w:rPr>
                <w:rFonts w:ascii="Times New Roman" w:eastAsia="Calibri" w:hAnsi="Times New Roman" w:cs="Times New Roman"/>
                <w:sz w:val="24"/>
                <w:szCs w:val="24"/>
                <w:lang w:val="en-US"/>
              </w:rPr>
              <w:t xml:space="preserve">: </w:t>
            </w:r>
          </w:p>
          <w:p w:rsidR="001621AD" w:rsidRPr="009B3DB6" w:rsidRDefault="001621AD" w:rsidP="00BB36C9">
            <w:pPr>
              <w:autoSpaceDE w:val="0"/>
              <w:autoSpaceDN w:val="0"/>
              <w:adjustRightInd w:val="0"/>
              <w:spacing w:after="0" w:line="240" w:lineRule="auto"/>
              <w:ind w:left="432" w:hanging="360"/>
              <w:jc w:val="both"/>
              <w:rPr>
                <w:rFonts w:ascii="Times New Roman" w:eastAsia="Calibri" w:hAnsi="Times New Roman" w:cs="Times New Roman"/>
                <w:sz w:val="24"/>
                <w:szCs w:val="24"/>
                <w:lang w:val="en-US"/>
              </w:rPr>
            </w:pPr>
            <w:r w:rsidRPr="009B3DB6">
              <w:rPr>
                <w:rFonts w:ascii="Times New Roman" w:eastAsia="Calibri" w:hAnsi="Times New Roman" w:cs="Times New Roman"/>
                <w:sz w:val="24"/>
                <w:szCs w:val="24"/>
                <w:lang w:val="en-US"/>
              </w:rPr>
              <w:t xml:space="preserve">1) Shri Pradeep Kapoor, </w:t>
            </w:r>
            <w:proofErr w:type="spellStart"/>
            <w:r w:rsidRPr="009B3DB6">
              <w:rPr>
                <w:rFonts w:ascii="Times New Roman" w:eastAsia="Calibri" w:hAnsi="Times New Roman" w:cs="Times New Roman"/>
                <w:sz w:val="24"/>
                <w:szCs w:val="24"/>
                <w:lang w:val="en-US"/>
              </w:rPr>
              <w:t>Jagat</w:t>
            </w:r>
            <w:proofErr w:type="spellEnd"/>
            <w:r w:rsidRPr="009B3DB6">
              <w:rPr>
                <w:rFonts w:ascii="Times New Roman" w:eastAsia="Calibri" w:hAnsi="Times New Roman" w:cs="Times New Roman"/>
                <w:sz w:val="24"/>
                <w:szCs w:val="24"/>
                <w:lang w:val="en-US"/>
              </w:rPr>
              <w:t xml:space="preserve"> Aroma Oils Distillery (Convener) </w:t>
            </w:r>
          </w:p>
          <w:p w:rsidR="001621AD" w:rsidRPr="009B3DB6" w:rsidRDefault="001621AD" w:rsidP="00BB36C9">
            <w:pPr>
              <w:autoSpaceDE w:val="0"/>
              <w:autoSpaceDN w:val="0"/>
              <w:adjustRightInd w:val="0"/>
              <w:spacing w:after="0" w:line="240" w:lineRule="auto"/>
              <w:ind w:left="432" w:hanging="360"/>
              <w:jc w:val="both"/>
              <w:rPr>
                <w:rFonts w:ascii="Times New Roman" w:eastAsia="Calibri" w:hAnsi="Times New Roman" w:cs="Times New Roman"/>
                <w:sz w:val="24"/>
                <w:szCs w:val="24"/>
                <w:lang w:val="en-US"/>
              </w:rPr>
            </w:pPr>
            <w:r w:rsidRPr="009B3DB6">
              <w:rPr>
                <w:rFonts w:ascii="Times New Roman" w:eastAsia="Calibri" w:hAnsi="Times New Roman" w:cs="Times New Roman"/>
                <w:sz w:val="24"/>
                <w:szCs w:val="24"/>
                <w:lang w:val="en-US"/>
              </w:rPr>
              <w:lastRenderedPageBreak/>
              <w:t xml:space="preserve">2) Shri Yogesh Dubey, EOAI, Kanpur </w:t>
            </w:r>
          </w:p>
          <w:p w:rsidR="001621AD" w:rsidRPr="009B3DB6" w:rsidRDefault="001621AD" w:rsidP="00BB36C9">
            <w:pPr>
              <w:autoSpaceDE w:val="0"/>
              <w:autoSpaceDN w:val="0"/>
              <w:adjustRightInd w:val="0"/>
              <w:spacing w:after="0" w:line="240" w:lineRule="auto"/>
              <w:ind w:left="432" w:hanging="360"/>
              <w:jc w:val="both"/>
              <w:rPr>
                <w:rFonts w:ascii="Times New Roman" w:eastAsia="Calibri" w:hAnsi="Times New Roman" w:cs="Times New Roman"/>
                <w:sz w:val="24"/>
                <w:szCs w:val="24"/>
                <w:lang w:val="en-US"/>
              </w:rPr>
            </w:pPr>
            <w:r w:rsidRPr="009B3DB6">
              <w:rPr>
                <w:rFonts w:ascii="Times New Roman" w:eastAsia="Calibri" w:hAnsi="Times New Roman" w:cs="Times New Roman"/>
                <w:sz w:val="24"/>
                <w:szCs w:val="24"/>
                <w:lang w:val="en-US"/>
              </w:rPr>
              <w:t xml:space="preserve">3) Shri S. V. Shukla, FFDC, </w:t>
            </w:r>
            <w:proofErr w:type="spellStart"/>
            <w:r w:rsidRPr="009B3DB6">
              <w:rPr>
                <w:rFonts w:ascii="Times New Roman" w:eastAsia="Calibri" w:hAnsi="Times New Roman" w:cs="Times New Roman"/>
                <w:sz w:val="24"/>
                <w:szCs w:val="24"/>
                <w:lang w:val="en-US"/>
              </w:rPr>
              <w:t>Kannauj</w:t>
            </w:r>
            <w:proofErr w:type="spellEnd"/>
            <w:r w:rsidRPr="009B3DB6">
              <w:rPr>
                <w:rFonts w:ascii="Times New Roman" w:eastAsia="Calibri" w:hAnsi="Times New Roman" w:cs="Times New Roman"/>
                <w:sz w:val="24"/>
                <w:szCs w:val="24"/>
                <w:lang w:val="en-US"/>
              </w:rPr>
              <w:t xml:space="preserve"> </w:t>
            </w:r>
          </w:p>
          <w:p w:rsidR="001621AD" w:rsidRPr="009B3DB6" w:rsidRDefault="001621AD" w:rsidP="00BB36C9">
            <w:pPr>
              <w:autoSpaceDE w:val="0"/>
              <w:autoSpaceDN w:val="0"/>
              <w:adjustRightInd w:val="0"/>
              <w:spacing w:after="0" w:line="240" w:lineRule="auto"/>
              <w:ind w:left="432" w:hanging="360"/>
              <w:jc w:val="both"/>
              <w:rPr>
                <w:rFonts w:ascii="Times New Roman" w:eastAsia="Calibri" w:hAnsi="Times New Roman" w:cs="Times New Roman"/>
                <w:sz w:val="24"/>
                <w:szCs w:val="24"/>
                <w:lang w:val="en-US"/>
              </w:rPr>
            </w:pPr>
            <w:r w:rsidRPr="009B3DB6">
              <w:rPr>
                <w:rFonts w:ascii="Times New Roman" w:eastAsia="Calibri" w:hAnsi="Times New Roman" w:cs="Times New Roman"/>
                <w:sz w:val="24"/>
                <w:szCs w:val="24"/>
                <w:lang w:val="en-US"/>
              </w:rPr>
              <w:t xml:space="preserve">4) Shri C.S. </w:t>
            </w:r>
            <w:proofErr w:type="spellStart"/>
            <w:r w:rsidRPr="009B3DB6">
              <w:rPr>
                <w:rFonts w:ascii="Times New Roman" w:eastAsia="Calibri" w:hAnsi="Times New Roman" w:cs="Times New Roman"/>
                <w:sz w:val="24"/>
                <w:szCs w:val="24"/>
                <w:lang w:val="en-US"/>
              </w:rPr>
              <w:t>Chanotiya</w:t>
            </w:r>
            <w:proofErr w:type="spellEnd"/>
            <w:r w:rsidRPr="009B3DB6">
              <w:rPr>
                <w:rFonts w:ascii="Times New Roman" w:eastAsia="Calibri" w:hAnsi="Times New Roman" w:cs="Times New Roman"/>
                <w:sz w:val="24"/>
                <w:szCs w:val="24"/>
                <w:lang w:val="en-US"/>
              </w:rPr>
              <w:t xml:space="preserve">, CSIR- CIMAP, Lucknow </w:t>
            </w:r>
          </w:p>
          <w:p w:rsidR="001621AD" w:rsidRPr="009B3DB6" w:rsidRDefault="001621AD" w:rsidP="00BB36C9">
            <w:pPr>
              <w:autoSpaceDE w:val="0"/>
              <w:autoSpaceDN w:val="0"/>
              <w:adjustRightInd w:val="0"/>
              <w:spacing w:after="0" w:line="240" w:lineRule="auto"/>
              <w:ind w:left="432" w:hanging="360"/>
              <w:jc w:val="both"/>
              <w:rPr>
                <w:rFonts w:ascii="Times New Roman" w:eastAsia="Calibri" w:hAnsi="Times New Roman" w:cs="Times New Roman"/>
                <w:sz w:val="24"/>
                <w:szCs w:val="24"/>
                <w:lang w:val="en-US"/>
              </w:rPr>
            </w:pPr>
            <w:r w:rsidRPr="009B3DB6">
              <w:rPr>
                <w:rFonts w:ascii="Times New Roman" w:eastAsia="Calibri" w:hAnsi="Times New Roman" w:cs="Times New Roman"/>
                <w:sz w:val="24"/>
                <w:szCs w:val="24"/>
                <w:lang w:val="en-US"/>
              </w:rPr>
              <w:t xml:space="preserve">5) Shri </w:t>
            </w:r>
            <w:proofErr w:type="spellStart"/>
            <w:r w:rsidRPr="009B3DB6">
              <w:rPr>
                <w:rFonts w:ascii="Times New Roman" w:eastAsia="Calibri" w:hAnsi="Times New Roman" w:cs="Times New Roman"/>
                <w:sz w:val="24"/>
                <w:szCs w:val="24"/>
                <w:lang w:val="en-US"/>
              </w:rPr>
              <w:t>Vijai</w:t>
            </w:r>
            <w:proofErr w:type="spellEnd"/>
            <w:r w:rsidRPr="009B3DB6">
              <w:rPr>
                <w:rFonts w:ascii="Times New Roman" w:eastAsia="Calibri" w:hAnsi="Times New Roman" w:cs="Times New Roman"/>
                <w:sz w:val="24"/>
                <w:szCs w:val="24"/>
                <w:lang w:val="en-US"/>
              </w:rPr>
              <w:t xml:space="preserve"> Kant </w:t>
            </w:r>
            <w:proofErr w:type="spellStart"/>
            <w:r w:rsidRPr="009B3DB6">
              <w:rPr>
                <w:rFonts w:ascii="Times New Roman" w:eastAsia="Calibri" w:hAnsi="Times New Roman" w:cs="Times New Roman"/>
                <w:sz w:val="24"/>
                <w:szCs w:val="24"/>
                <w:lang w:val="en-US"/>
              </w:rPr>
              <w:t>Agnihotri</w:t>
            </w:r>
            <w:proofErr w:type="spellEnd"/>
            <w:r w:rsidRPr="009B3DB6">
              <w:rPr>
                <w:rFonts w:ascii="Times New Roman" w:eastAsia="Calibri" w:hAnsi="Times New Roman" w:cs="Times New Roman"/>
                <w:sz w:val="24"/>
                <w:szCs w:val="24"/>
                <w:lang w:val="en-US"/>
              </w:rPr>
              <w:t xml:space="preserve">, CSIR- IHBT, </w:t>
            </w:r>
            <w:proofErr w:type="spellStart"/>
            <w:r w:rsidRPr="009B3DB6">
              <w:rPr>
                <w:rFonts w:ascii="Times New Roman" w:eastAsia="Calibri" w:hAnsi="Times New Roman" w:cs="Times New Roman"/>
                <w:sz w:val="24"/>
                <w:szCs w:val="24"/>
                <w:lang w:val="en-US"/>
              </w:rPr>
              <w:t>Palampur</w:t>
            </w:r>
            <w:proofErr w:type="spellEnd"/>
            <w:r w:rsidRPr="009B3DB6">
              <w:rPr>
                <w:rFonts w:ascii="Times New Roman" w:eastAsia="Calibri" w:hAnsi="Times New Roman" w:cs="Times New Roman"/>
                <w:sz w:val="24"/>
                <w:szCs w:val="24"/>
                <w:lang w:val="en-US"/>
              </w:rPr>
              <w:t xml:space="preserve"> </w:t>
            </w:r>
          </w:p>
          <w:p w:rsidR="001621AD" w:rsidRPr="009B3DB6" w:rsidRDefault="001621AD" w:rsidP="00BB36C9">
            <w:pPr>
              <w:tabs>
                <w:tab w:val="num" w:pos="1080"/>
              </w:tabs>
              <w:spacing w:after="0" w:line="240" w:lineRule="auto"/>
              <w:jc w:val="both"/>
              <w:rPr>
                <w:rFonts w:ascii="Times New Roman" w:eastAsia="Times New Roman" w:hAnsi="Times New Roman" w:cs="Times New Roman"/>
                <w:sz w:val="24"/>
                <w:szCs w:val="24"/>
                <w:lang w:val="en-US" w:bidi="ar-SA"/>
              </w:rPr>
            </w:pPr>
            <w:r w:rsidRPr="009B3DB6">
              <w:rPr>
                <w:rFonts w:ascii="Times New Roman" w:eastAsia="Times New Roman" w:hAnsi="Times New Roman" w:cs="Times New Roman"/>
                <w:sz w:val="24"/>
                <w:szCs w:val="24"/>
                <w:lang w:val="en-US" w:bidi="ar-SA"/>
              </w:rPr>
              <w:t xml:space="preserve">6) Shri </w:t>
            </w:r>
            <w:proofErr w:type="spellStart"/>
            <w:r w:rsidRPr="009B3DB6">
              <w:rPr>
                <w:rFonts w:ascii="Times New Roman" w:eastAsia="Times New Roman" w:hAnsi="Times New Roman" w:cs="Times New Roman"/>
                <w:sz w:val="24"/>
                <w:szCs w:val="24"/>
                <w:lang w:val="en-US" w:bidi="ar-SA"/>
              </w:rPr>
              <w:t>Praful</w:t>
            </w:r>
            <w:proofErr w:type="spellEnd"/>
            <w:r w:rsidRPr="009B3DB6">
              <w:rPr>
                <w:rFonts w:ascii="Times New Roman" w:eastAsia="Times New Roman" w:hAnsi="Times New Roman" w:cs="Times New Roman"/>
                <w:sz w:val="24"/>
                <w:szCs w:val="24"/>
                <w:lang w:val="en-US" w:bidi="ar-SA"/>
              </w:rPr>
              <w:t xml:space="preserve"> P. </w:t>
            </w:r>
            <w:proofErr w:type="spellStart"/>
            <w:r w:rsidRPr="009B3DB6">
              <w:rPr>
                <w:rFonts w:ascii="Times New Roman" w:eastAsia="Times New Roman" w:hAnsi="Times New Roman" w:cs="Times New Roman"/>
                <w:sz w:val="24"/>
                <w:szCs w:val="24"/>
                <w:lang w:val="en-US" w:bidi="ar-SA"/>
              </w:rPr>
              <w:t>Dalal</w:t>
            </w:r>
            <w:proofErr w:type="spellEnd"/>
            <w:r w:rsidRPr="009B3DB6">
              <w:rPr>
                <w:rFonts w:ascii="Times New Roman" w:eastAsia="Times New Roman" w:hAnsi="Times New Roman" w:cs="Times New Roman"/>
                <w:sz w:val="24"/>
                <w:szCs w:val="24"/>
                <w:lang w:val="en-US" w:bidi="ar-SA"/>
              </w:rPr>
              <w:t>, CRCL, New Delhi</w:t>
            </w:r>
          </w:p>
        </w:tc>
        <w:tc>
          <w:tcPr>
            <w:tcW w:w="3167" w:type="dxa"/>
          </w:tcPr>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 xml:space="preserve">Necessary corrections to the </w:t>
            </w:r>
            <w:proofErr w:type="gramStart"/>
            <w:r>
              <w:rPr>
                <w:rFonts w:ascii="Times New Roman" w:eastAsia="Times New Roman" w:hAnsi="Times New Roman" w:cs="Times New Roman"/>
                <w:sz w:val="24"/>
                <w:szCs w:val="24"/>
                <w:lang w:val="en-US" w:bidi="ar-SA"/>
              </w:rPr>
              <w:t>document .</w:t>
            </w:r>
            <w:proofErr w:type="gramEnd"/>
            <w:r>
              <w:rPr>
                <w:rFonts w:ascii="Times New Roman" w:eastAsia="Times New Roman" w:hAnsi="Times New Roman" w:cs="Times New Roman"/>
                <w:sz w:val="24"/>
                <w:szCs w:val="24"/>
                <w:lang w:val="en-US" w:bidi="ar-SA"/>
              </w:rPr>
              <w:t xml:space="preserve"> </w:t>
            </w:r>
          </w:p>
          <w:p w:rsidR="001621AD"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r w:rsidRPr="009B3DB6">
              <w:rPr>
                <w:rFonts w:ascii="Times New Roman" w:eastAsia="Times New Roman" w:hAnsi="Times New Roman" w:cs="Times New Roman"/>
                <w:sz w:val="24"/>
                <w:szCs w:val="24"/>
                <w:lang w:val="en-US" w:bidi="ar-SA"/>
              </w:rPr>
              <w:t xml:space="preserve">Doc. PCD 18 (14454) C Methods of sampling and test for natural and synthetic perfumery materials: Part 1 sampling (fourth revision of is 326 part 1) </w:t>
            </w:r>
            <w:r>
              <w:rPr>
                <w:rFonts w:ascii="Times New Roman" w:eastAsia="Times New Roman" w:hAnsi="Times New Roman" w:cs="Times New Roman"/>
                <w:sz w:val="24"/>
                <w:szCs w:val="24"/>
                <w:lang w:val="en-US" w:bidi="ar-SA"/>
              </w:rPr>
              <w:t xml:space="preserve">as per recommendations of the committee is attached below. </w:t>
            </w:r>
          </w:p>
          <w:p w:rsidR="001621AD"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bookmarkStart w:id="0" w:name="_MON_1694611380"/>
          <w:bookmarkEnd w:id="0"/>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object w:dxaOrig="1543"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8pt" o:ole="">
                  <v:imagedata r:id="rId5" o:title=""/>
                </v:shape>
                <o:OLEObject Type="Embed" ProgID="Word.Document.12" ShapeID="_x0000_i1025" DrawAspect="Icon" ObjectID="_1695629408" r:id="rId6">
                  <o:FieldCodes>\s</o:FieldCodes>
                </o:OLEObject>
              </w:object>
            </w: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4E7C4E" w:rsidRDefault="001621AD" w:rsidP="00BB36C9">
            <w:pPr>
              <w:tabs>
                <w:tab w:val="num" w:pos="1080"/>
              </w:tabs>
              <w:spacing w:after="0" w:line="240" w:lineRule="auto"/>
              <w:ind w:left="18" w:hanging="18"/>
              <w:jc w:val="both"/>
              <w:rPr>
                <w:rFonts w:ascii="Times New Roman" w:eastAsia="Times New Roman" w:hAnsi="Times New Roman" w:cs="Times New Roman"/>
                <w:b/>
                <w:bCs/>
                <w:iCs/>
                <w:sz w:val="24"/>
                <w:szCs w:val="24"/>
                <w:u w:val="single"/>
                <w:lang w:val="en-US" w:bidi="ar-SA"/>
              </w:rPr>
            </w:pPr>
            <w:r>
              <w:rPr>
                <w:rFonts w:ascii="Times New Roman" w:eastAsia="Times New Roman" w:hAnsi="Times New Roman" w:cs="Times New Roman"/>
                <w:lang w:bidi="ar-SA"/>
              </w:rPr>
              <w:t>The committee may consider finalizing the document for Publication</w:t>
            </w: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F051CD" w:rsidRDefault="001621AD" w:rsidP="00BB36C9">
            <w:pPr>
              <w:tabs>
                <w:tab w:val="num" w:pos="1080"/>
              </w:tabs>
              <w:spacing w:after="0" w:line="240" w:lineRule="auto"/>
              <w:ind w:left="18" w:hanging="18"/>
              <w:jc w:val="both"/>
              <w:rPr>
                <w:rFonts w:ascii="Times New Roman" w:eastAsia="Times New Roman" w:hAnsi="Times New Roman" w:cs="Times New Roman"/>
                <w:iCs/>
                <w:sz w:val="24"/>
                <w:szCs w:val="24"/>
                <w:lang w:val="en-US" w:bidi="ar-SA"/>
              </w:rPr>
            </w:pPr>
            <w:r w:rsidRPr="00F051CD">
              <w:rPr>
                <w:rFonts w:ascii="Times New Roman" w:eastAsia="Times New Roman" w:hAnsi="Times New Roman" w:cs="Times New Roman"/>
                <w:iCs/>
                <w:sz w:val="24"/>
                <w:szCs w:val="24"/>
                <w:lang w:val="en-US" w:bidi="ar-SA"/>
              </w:rPr>
              <w:t>The documents have  not been  received</w:t>
            </w:r>
          </w:p>
          <w:p w:rsidR="001621AD" w:rsidRPr="00F051CD"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iCs/>
                <w:sz w:val="24"/>
                <w:szCs w:val="24"/>
                <w:lang w:val="en-US" w:bidi="ar-SA"/>
              </w:rPr>
            </w:pPr>
            <w:r w:rsidRPr="009B3DB6">
              <w:rPr>
                <w:rFonts w:ascii="Times New Roman" w:eastAsia="Times New Roman" w:hAnsi="Times New Roman" w:cs="Times New Roman"/>
                <w:iCs/>
                <w:sz w:val="24"/>
                <w:szCs w:val="24"/>
                <w:lang w:val="en-US" w:bidi="ar-SA"/>
              </w:rPr>
              <w:t>Inputs are awaited from WG-6</w:t>
            </w:r>
          </w:p>
          <w:p w:rsidR="001621AD" w:rsidRPr="009B3DB6" w:rsidRDefault="001621AD" w:rsidP="00BB36C9">
            <w:pPr>
              <w:tabs>
                <w:tab w:val="num" w:pos="1080"/>
              </w:tabs>
              <w:spacing w:after="0" w:line="240" w:lineRule="auto"/>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jc w:val="both"/>
              <w:rPr>
                <w:rFonts w:ascii="Times New Roman" w:eastAsia="Times New Roman" w:hAnsi="Times New Roman" w:cs="Times New Roman"/>
                <w:b/>
                <w:bCs/>
                <w:i/>
                <w:sz w:val="24"/>
                <w:szCs w:val="24"/>
                <w:u w:val="single"/>
                <w:lang w:val="en-US" w:bidi="ar-SA"/>
              </w:rPr>
            </w:pPr>
          </w:p>
          <w:p w:rsidR="001621AD" w:rsidRPr="009B3DB6" w:rsidRDefault="001621AD" w:rsidP="00BB36C9">
            <w:pPr>
              <w:tabs>
                <w:tab w:val="num" w:pos="1080"/>
              </w:tabs>
              <w:spacing w:after="0" w:line="240" w:lineRule="auto"/>
              <w:jc w:val="both"/>
              <w:rPr>
                <w:rFonts w:ascii="Times New Roman" w:eastAsia="Times New Roman" w:hAnsi="Times New Roman" w:cs="Times New Roman"/>
                <w:b/>
                <w:bCs/>
                <w:i/>
                <w:sz w:val="24"/>
                <w:szCs w:val="24"/>
                <w:u w:val="single"/>
                <w:lang w:val="en-US" w:bidi="ar-SA"/>
              </w:rPr>
            </w:pPr>
            <w:r w:rsidRPr="009B3DB6">
              <w:rPr>
                <w:rFonts w:ascii="Times New Roman" w:eastAsia="Times New Roman" w:hAnsi="Times New Roman" w:cs="Times New Roman"/>
                <w:b/>
                <w:bCs/>
                <w:i/>
                <w:sz w:val="24"/>
                <w:szCs w:val="24"/>
                <w:u w:val="single"/>
                <w:lang w:val="en-US" w:bidi="ar-SA"/>
              </w:rPr>
              <w:t>The Committee may Deliberate and Decide.</w:t>
            </w:r>
          </w:p>
        </w:tc>
      </w:tr>
      <w:tr w:rsidR="001621AD" w:rsidRPr="009B3DB6" w:rsidTr="00BB36C9">
        <w:trPr>
          <w:trHeight w:val="286"/>
        </w:trPr>
        <w:tc>
          <w:tcPr>
            <w:tcW w:w="1671" w:type="dxa"/>
          </w:tcPr>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tc>
        <w:tc>
          <w:tcPr>
            <w:tcW w:w="3609" w:type="dxa"/>
          </w:tcPr>
          <w:p w:rsidR="001621AD" w:rsidRPr="009B3DB6" w:rsidRDefault="001621AD" w:rsidP="00BB36C9">
            <w:pPr>
              <w:tabs>
                <w:tab w:val="left" w:pos="0"/>
              </w:tabs>
              <w:spacing w:after="0" w:line="240" w:lineRule="auto"/>
              <w:jc w:val="both"/>
              <w:rPr>
                <w:rFonts w:ascii="Times New Roman" w:eastAsia="Times New Roman" w:hAnsi="Times New Roman" w:cs="Times New Roman"/>
                <w:b/>
                <w:sz w:val="24"/>
                <w:szCs w:val="24"/>
                <w:u w:val="single"/>
                <w:lang w:val="en-US" w:bidi="ar-SA"/>
              </w:rPr>
            </w:pPr>
          </w:p>
        </w:tc>
        <w:tc>
          <w:tcPr>
            <w:tcW w:w="5394" w:type="dxa"/>
          </w:tcPr>
          <w:p w:rsidR="001621AD" w:rsidRPr="009B3DB6" w:rsidRDefault="001621AD" w:rsidP="00BB36C9">
            <w:pPr>
              <w:tabs>
                <w:tab w:val="num" w:pos="1080"/>
              </w:tabs>
              <w:ind w:left="18" w:hanging="18"/>
              <w:jc w:val="both"/>
              <w:rPr>
                <w:rFonts w:ascii="Times New Roman" w:eastAsia="Times New Roman" w:hAnsi="Times New Roman" w:cs="Times New Roman"/>
                <w:sz w:val="24"/>
                <w:szCs w:val="24"/>
                <w:lang w:val="en-US" w:bidi="ar-SA"/>
              </w:rPr>
            </w:pPr>
          </w:p>
        </w:tc>
        <w:tc>
          <w:tcPr>
            <w:tcW w:w="3167" w:type="dxa"/>
          </w:tcPr>
          <w:p w:rsidR="001621AD" w:rsidRPr="009B3DB6" w:rsidRDefault="001621AD" w:rsidP="00BB36C9">
            <w:pPr>
              <w:tabs>
                <w:tab w:val="num" w:pos="1080"/>
              </w:tabs>
              <w:spacing w:after="0" w:line="240" w:lineRule="auto"/>
              <w:ind w:left="18" w:hanging="18"/>
              <w:jc w:val="both"/>
              <w:rPr>
                <w:rFonts w:ascii="Times New Roman" w:eastAsia="Times New Roman" w:hAnsi="Times New Roman" w:cs="Times New Roman"/>
                <w:sz w:val="24"/>
                <w:szCs w:val="24"/>
                <w:lang w:val="en-US" w:bidi="ar-SA"/>
              </w:rPr>
            </w:pPr>
          </w:p>
        </w:tc>
      </w:tr>
      <w:tr w:rsidR="001621AD" w:rsidRPr="009B3DB6" w:rsidTr="00BB36C9">
        <w:trPr>
          <w:trHeight w:val="112"/>
        </w:trPr>
        <w:tc>
          <w:tcPr>
            <w:tcW w:w="1671" w:type="dxa"/>
          </w:tcPr>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4.2</w:t>
            </w:r>
          </w:p>
        </w:tc>
        <w:tc>
          <w:tcPr>
            <w:tcW w:w="3609" w:type="dxa"/>
          </w:tcPr>
          <w:p w:rsidR="001621AD" w:rsidRDefault="001621AD" w:rsidP="00BB36C9">
            <w:pPr>
              <w:autoSpaceDE w:val="0"/>
              <w:autoSpaceDN w:val="0"/>
              <w:adjustRightInd w:val="0"/>
              <w:spacing w:after="0" w:line="240" w:lineRule="auto"/>
              <w:jc w:val="both"/>
              <w:rPr>
                <w:rFonts w:ascii="Times New Roman" w:eastAsia="Times New Roman" w:hAnsi="Times New Roman" w:cs="Times New Roman"/>
                <w:b/>
                <w:bCs/>
                <w:sz w:val="24"/>
                <w:szCs w:val="24"/>
                <w:u w:val="single"/>
                <w:lang w:val="en-US" w:bidi="ar-SA"/>
              </w:rPr>
            </w:pPr>
            <w:r w:rsidRPr="009B3DB6">
              <w:rPr>
                <w:rFonts w:ascii="Times New Roman" w:eastAsia="Times New Roman" w:hAnsi="Times New Roman" w:cs="Times New Roman"/>
                <w:b/>
                <w:bCs/>
                <w:sz w:val="24"/>
                <w:szCs w:val="24"/>
                <w:u w:val="single"/>
                <w:lang w:val="en-US" w:bidi="ar-SA"/>
              </w:rPr>
              <w:t>List</w:t>
            </w:r>
            <w:r>
              <w:rPr>
                <w:rFonts w:ascii="Times New Roman" w:eastAsia="Times New Roman" w:hAnsi="Times New Roman" w:cs="Times New Roman"/>
                <w:b/>
                <w:bCs/>
                <w:sz w:val="24"/>
                <w:szCs w:val="24"/>
                <w:u w:val="single"/>
                <w:lang w:val="en-US" w:bidi="ar-SA"/>
              </w:rPr>
              <w:t xml:space="preserve"> </w:t>
            </w:r>
            <w:r w:rsidRPr="009B3DB6">
              <w:rPr>
                <w:rFonts w:ascii="Times New Roman" w:eastAsia="Times New Roman" w:hAnsi="Times New Roman" w:cs="Times New Roman"/>
                <w:b/>
                <w:bCs/>
                <w:sz w:val="24"/>
                <w:szCs w:val="24"/>
                <w:u w:val="single"/>
                <w:lang w:val="en-US" w:bidi="ar-SA"/>
              </w:rPr>
              <w:t xml:space="preserve">of Permitted/ Prohibited/ Restricted Ingredients for use in Fragrances </w:t>
            </w:r>
          </w:p>
          <w:p w:rsidR="001621AD" w:rsidRDefault="001621AD" w:rsidP="00BB36C9">
            <w:pPr>
              <w:autoSpaceDE w:val="0"/>
              <w:autoSpaceDN w:val="0"/>
              <w:adjustRightInd w:val="0"/>
              <w:spacing w:after="0" w:line="240" w:lineRule="auto"/>
              <w:jc w:val="both"/>
              <w:rPr>
                <w:rFonts w:ascii="Times New Roman" w:eastAsia="Times New Roman" w:hAnsi="Times New Roman" w:cs="Times New Roman"/>
                <w:b/>
                <w:bCs/>
                <w:sz w:val="24"/>
                <w:szCs w:val="24"/>
                <w:u w:val="single"/>
                <w:lang w:val="en-US" w:bidi="ar-SA"/>
              </w:rPr>
            </w:pPr>
          </w:p>
          <w:p w:rsidR="001621AD" w:rsidRPr="009B3DB6" w:rsidRDefault="001621AD" w:rsidP="00BB36C9">
            <w:pPr>
              <w:autoSpaceDE w:val="0"/>
              <w:autoSpaceDN w:val="0"/>
              <w:adjustRightInd w:val="0"/>
              <w:spacing w:after="0" w:line="240" w:lineRule="auto"/>
              <w:jc w:val="both"/>
              <w:rPr>
                <w:rFonts w:ascii="Times New Roman" w:eastAsia="Times New Roman" w:hAnsi="Times New Roman" w:cs="Times New Roman"/>
                <w:b/>
                <w:sz w:val="24"/>
                <w:szCs w:val="24"/>
                <w:u w:val="single"/>
                <w:lang w:val="en-US" w:bidi="ar-SA"/>
              </w:rPr>
            </w:pPr>
          </w:p>
        </w:tc>
        <w:tc>
          <w:tcPr>
            <w:tcW w:w="5394" w:type="dxa"/>
          </w:tcPr>
          <w:p w:rsidR="001621AD" w:rsidRDefault="001621AD" w:rsidP="00BB36C9">
            <w:pPr>
              <w:autoSpaceDE w:val="0"/>
              <w:autoSpaceDN w:val="0"/>
              <w:adjustRightInd w:val="0"/>
              <w:spacing w:after="0" w:line="240" w:lineRule="auto"/>
              <w:jc w:val="both"/>
              <w:rPr>
                <w:rFonts w:ascii="Times New Roman" w:eastAsia="Times New Roman" w:hAnsi="Times New Roman" w:cs="Times New Roman"/>
                <w:b/>
                <w:bCs/>
                <w:sz w:val="24"/>
                <w:szCs w:val="24"/>
                <w:u w:val="single"/>
                <w:lang w:val="en-US" w:bidi="ar-SA"/>
              </w:rPr>
            </w:pPr>
          </w:p>
          <w:p w:rsidR="001621AD" w:rsidRPr="00436A36" w:rsidRDefault="001621AD" w:rsidP="00BB36C9">
            <w:pPr>
              <w:spacing w:after="200" w:line="276" w:lineRule="auto"/>
              <w:jc w:val="both"/>
              <w:rPr>
                <w:szCs w:val="22"/>
              </w:rPr>
            </w:pPr>
            <w:r w:rsidRPr="00436A36">
              <w:rPr>
                <w:b/>
                <w:bCs/>
                <w:szCs w:val="22"/>
              </w:rPr>
              <w:t xml:space="preserve">List of Permitted/ Prohibited/ Restricted Ingredients for use in Fragrances and </w:t>
            </w:r>
            <w:r w:rsidRPr="00436A36">
              <w:rPr>
                <w:rFonts w:eastAsia="Calibri"/>
                <w:b/>
                <w:bCs/>
                <w:szCs w:val="22"/>
                <w:lang w:bidi="ar-SA"/>
              </w:rPr>
              <w:t>Restricted/ Prohibited Essential Oils/ Fragrance material for Re-Evaluation in Indian Conditions</w:t>
            </w:r>
          </w:p>
          <w:p w:rsidR="001621AD" w:rsidRPr="00206BA8" w:rsidRDefault="001621AD" w:rsidP="00BB36C9">
            <w:pPr>
              <w:tabs>
                <w:tab w:val="left" w:pos="0"/>
              </w:tabs>
              <w:ind w:left="74" w:right="-589"/>
              <w:rPr>
                <w:szCs w:val="22"/>
              </w:rPr>
            </w:pPr>
            <w:r>
              <w:rPr>
                <w:bCs/>
                <w:szCs w:val="22"/>
              </w:rPr>
              <w:t xml:space="preserve">The Committee NOTED Agenda item that the subject is under discussion from a long time. </w:t>
            </w:r>
            <w:r w:rsidRPr="00206BA8">
              <w:rPr>
                <w:bCs/>
                <w:szCs w:val="22"/>
              </w:rPr>
              <w:t xml:space="preserve">During the meeting, the </w:t>
            </w:r>
            <w:r>
              <w:rPr>
                <w:bCs/>
                <w:szCs w:val="22"/>
              </w:rPr>
              <w:t>subject</w:t>
            </w:r>
            <w:r w:rsidRPr="00206BA8">
              <w:rPr>
                <w:bCs/>
                <w:szCs w:val="22"/>
              </w:rPr>
              <w:t xml:space="preserve"> was also deliberated at length. The committee also NOTED the comments received from </w:t>
            </w:r>
            <w:proofErr w:type="spellStart"/>
            <w:r w:rsidRPr="00206BA8">
              <w:rPr>
                <w:bCs/>
                <w:szCs w:val="22"/>
              </w:rPr>
              <w:t>Dr.</w:t>
            </w:r>
            <w:proofErr w:type="spellEnd"/>
            <w:r w:rsidRPr="00206BA8">
              <w:rPr>
                <w:bCs/>
                <w:szCs w:val="22"/>
              </w:rPr>
              <w:t xml:space="preserve"> </w:t>
            </w:r>
            <w:proofErr w:type="spellStart"/>
            <w:r w:rsidRPr="00206BA8">
              <w:rPr>
                <w:bCs/>
                <w:szCs w:val="22"/>
              </w:rPr>
              <w:t>Sheelendra</w:t>
            </w:r>
            <w:proofErr w:type="spellEnd"/>
            <w:r w:rsidRPr="00206BA8">
              <w:rPr>
                <w:bCs/>
                <w:szCs w:val="22"/>
              </w:rPr>
              <w:t xml:space="preserve">, IITR on Protocol for Comparative Evaluation of Skin Sensitization Potential of Synthetic and Natural Essential </w:t>
            </w:r>
            <w:proofErr w:type="spellStart"/>
            <w:r w:rsidRPr="00206BA8">
              <w:rPr>
                <w:bCs/>
                <w:szCs w:val="22"/>
              </w:rPr>
              <w:t>Oild</w:t>
            </w:r>
            <w:proofErr w:type="spellEnd"/>
            <w:r w:rsidRPr="00206BA8">
              <w:rPr>
                <w:bCs/>
                <w:szCs w:val="22"/>
              </w:rPr>
              <w:t xml:space="preserve"> (</w:t>
            </w:r>
            <w:proofErr w:type="spellStart"/>
            <w:r w:rsidRPr="00206BA8">
              <w:rPr>
                <w:bCs/>
                <w:szCs w:val="22"/>
              </w:rPr>
              <w:t>Palmarosa</w:t>
            </w:r>
            <w:proofErr w:type="spellEnd"/>
            <w:r w:rsidRPr="00206BA8">
              <w:rPr>
                <w:bCs/>
                <w:szCs w:val="22"/>
              </w:rPr>
              <w:t xml:space="preserve"> Oil </w:t>
            </w:r>
            <w:r w:rsidRPr="00206BA8">
              <w:rPr>
                <w:szCs w:val="22"/>
              </w:rPr>
              <w:t xml:space="preserve">or Lemongrass Oil) by various in vivo and in vitro Methods, as provided by </w:t>
            </w:r>
            <w:proofErr w:type="spellStart"/>
            <w:r w:rsidRPr="00206BA8">
              <w:rPr>
                <w:szCs w:val="22"/>
              </w:rPr>
              <w:t>Dr.</w:t>
            </w:r>
            <w:proofErr w:type="spellEnd"/>
            <w:r w:rsidRPr="00206BA8">
              <w:rPr>
                <w:szCs w:val="22"/>
              </w:rPr>
              <w:t xml:space="preserve"> </w:t>
            </w:r>
            <w:proofErr w:type="spellStart"/>
            <w:r w:rsidRPr="00206BA8">
              <w:rPr>
                <w:szCs w:val="22"/>
              </w:rPr>
              <w:t>Renuka</w:t>
            </w:r>
            <w:proofErr w:type="spellEnd"/>
            <w:r w:rsidRPr="00206BA8">
              <w:rPr>
                <w:szCs w:val="22"/>
              </w:rPr>
              <w:t xml:space="preserve"> </w:t>
            </w:r>
            <w:proofErr w:type="spellStart"/>
            <w:r w:rsidRPr="00206BA8">
              <w:rPr>
                <w:szCs w:val="22"/>
              </w:rPr>
              <w:t>Thergaonkar</w:t>
            </w:r>
            <w:proofErr w:type="spellEnd"/>
            <w:r w:rsidRPr="00206BA8">
              <w:rPr>
                <w:szCs w:val="22"/>
              </w:rPr>
              <w:t xml:space="preserve">. </w:t>
            </w:r>
          </w:p>
          <w:p w:rsidR="001621AD" w:rsidRPr="00206BA8" w:rsidRDefault="001621AD" w:rsidP="00BB36C9">
            <w:pPr>
              <w:ind w:left="164" w:right="-589"/>
              <w:rPr>
                <w:szCs w:val="22"/>
              </w:rPr>
            </w:pPr>
            <w:r w:rsidRPr="00206BA8">
              <w:rPr>
                <w:szCs w:val="22"/>
              </w:rPr>
              <w:t>The committee after detailed deliberations DECIDED that the matter is to be taken up for scientific study before proceeding further. The committee RECONSTITUITED the Panel-02 as follows-</w:t>
            </w:r>
          </w:p>
          <w:p w:rsidR="001621AD" w:rsidRPr="00206BA8" w:rsidRDefault="001621AD" w:rsidP="001621AD">
            <w:pPr>
              <w:pStyle w:val="ListParagraph"/>
              <w:numPr>
                <w:ilvl w:val="0"/>
                <w:numId w:val="3"/>
              </w:numPr>
              <w:suppressAutoHyphens w:val="0"/>
              <w:spacing w:line="276" w:lineRule="auto"/>
              <w:ind w:left="164" w:firstLine="0"/>
              <w:jc w:val="both"/>
              <w:rPr>
                <w:szCs w:val="22"/>
              </w:rPr>
            </w:pPr>
            <w:proofErr w:type="spellStart"/>
            <w:r w:rsidRPr="00206BA8">
              <w:rPr>
                <w:szCs w:val="22"/>
              </w:rPr>
              <w:t>Sh</w:t>
            </w:r>
            <w:proofErr w:type="spellEnd"/>
            <w:r w:rsidRPr="00206BA8">
              <w:rPr>
                <w:szCs w:val="22"/>
              </w:rPr>
              <w:t xml:space="preserve"> SV Shukla, FFDC, </w:t>
            </w:r>
            <w:proofErr w:type="spellStart"/>
            <w:r w:rsidRPr="00206BA8">
              <w:rPr>
                <w:szCs w:val="22"/>
              </w:rPr>
              <w:t>Kannauj</w:t>
            </w:r>
            <w:proofErr w:type="spellEnd"/>
            <w:r w:rsidRPr="00206BA8">
              <w:rPr>
                <w:szCs w:val="22"/>
              </w:rPr>
              <w:t xml:space="preserve"> (Coordinator)</w:t>
            </w:r>
          </w:p>
          <w:p w:rsidR="001621AD" w:rsidRPr="00206BA8" w:rsidRDefault="001621AD" w:rsidP="001621AD">
            <w:pPr>
              <w:pStyle w:val="ListParagraph"/>
              <w:numPr>
                <w:ilvl w:val="0"/>
                <w:numId w:val="3"/>
              </w:numPr>
              <w:suppressAutoHyphens w:val="0"/>
              <w:spacing w:line="276" w:lineRule="auto"/>
              <w:ind w:left="164" w:firstLine="0"/>
              <w:jc w:val="both"/>
              <w:rPr>
                <w:szCs w:val="22"/>
              </w:rPr>
            </w:pPr>
            <w:r w:rsidRPr="00206BA8">
              <w:rPr>
                <w:szCs w:val="22"/>
              </w:rPr>
              <w:lastRenderedPageBreak/>
              <w:t xml:space="preserve">Dr. Ram </w:t>
            </w:r>
            <w:proofErr w:type="spellStart"/>
            <w:r w:rsidRPr="00206BA8">
              <w:rPr>
                <w:szCs w:val="22"/>
              </w:rPr>
              <w:t>Vishwakarma</w:t>
            </w:r>
            <w:proofErr w:type="spellEnd"/>
            <w:r w:rsidRPr="00206BA8">
              <w:rPr>
                <w:szCs w:val="22"/>
              </w:rPr>
              <w:t>, Scientific Advisor, CSIR</w:t>
            </w:r>
          </w:p>
          <w:p w:rsidR="001621AD" w:rsidRPr="00206BA8" w:rsidRDefault="001621AD" w:rsidP="001621AD">
            <w:pPr>
              <w:pStyle w:val="ListParagraph"/>
              <w:numPr>
                <w:ilvl w:val="0"/>
                <w:numId w:val="3"/>
              </w:numPr>
              <w:suppressAutoHyphens w:val="0"/>
              <w:spacing w:line="276" w:lineRule="auto"/>
              <w:ind w:left="164" w:firstLine="0"/>
              <w:jc w:val="both"/>
              <w:rPr>
                <w:szCs w:val="22"/>
              </w:rPr>
            </w:pPr>
            <w:proofErr w:type="spellStart"/>
            <w:r w:rsidRPr="00206BA8">
              <w:rPr>
                <w:szCs w:val="22"/>
              </w:rPr>
              <w:t>Dr</w:t>
            </w:r>
            <w:proofErr w:type="spellEnd"/>
            <w:r w:rsidRPr="00206BA8">
              <w:rPr>
                <w:szCs w:val="22"/>
              </w:rPr>
              <w:t xml:space="preserve"> </w:t>
            </w:r>
            <w:proofErr w:type="spellStart"/>
            <w:r w:rsidRPr="00206BA8">
              <w:rPr>
                <w:szCs w:val="22"/>
              </w:rPr>
              <w:t>Renuka</w:t>
            </w:r>
            <w:proofErr w:type="spellEnd"/>
            <w:r w:rsidRPr="00206BA8">
              <w:rPr>
                <w:szCs w:val="22"/>
              </w:rPr>
              <w:t xml:space="preserve"> </w:t>
            </w:r>
            <w:proofErr w:type="spellStart"/>
            <w:r w:rsidRPr="00206BA8">
              <w:rPr>
                <w:szCs w:val="22"/>
              </w:rPr>
              <w:t>Thergaonkar</w:t>
            </w:r>
            <w:proofErr w:type="spellEnd"/>
            <w:r w:rsidRPr="00206BA8">
              <w:rPr>
                <w:szCs w:val="22"/>
              </w:rPr>
              <w:t>, ISCC, Mumbai</w:t>
            </w:r>
          </w:p>
          <w:p w:rsidR="001621AD" w:rsidRPr="00206BA8" w:rsidRDefault="001621AD" w:rsidP="001621AD">
            <w:pPr>
              <w:pStyle w:val="ListParagraph"/>
              <w:numPr>
                <w:ilvl w:val="0"/>
                <w:numId w:val="3"/>
              </w:numPr>
              <w:suppressAutoHyphens w:val="0"/>
              <w:spacing w:line="276" w:lineRule="auto"/>
              <w:ind w:left="164" w:firstLine="0"/>
              <w:jc w:val="both"/>
              <w:rPr>
                <w:szCs w:val="22"/>
              </w:rPr>
            </w:pPr>
            <w:proofErr w:type="spellStart"/>
            <w:r w:rsidRPr="00206BA8">
              <w:rPr>
                <w:szCs w:val="22"/>
              </w:rPr>
              <w:t>Smt</w:t>
            </w:r>
            <w:proofErr w:type="spellEnd"/>
            <w:r w:rsidRPr="00206BA8">
              <w:rPr>
                <w:szCs w:val="22"/>
              </w:rPr>
              <w:t xml:space="preserve"> Nisha </w:t>
            </w:r>
            <w:proofErr w:type="spellStart"/>
            <w:r w:rsidRPr="00206BA8">
              <w:rPr>
                <w:szCs w:val="22"/>
              </w:rPr>
              <w:t>Bura</w:t>
            </w:r>
            <w:proofErr w:type="spellEnd"/>
            <w:r w:rsidRPr="00206BA8">
              <w:rPr>
                <w:szCs w:val="22"/>
              </w:rPr>
              <w:t xml:space="preserve">, </w:t>
            </w:r>
            <w:proofErr w:type="spellStart"/>
            <w:r w:rsidRPr="00206BA8">
              <w:rPr>
                <w:szCs w:val="22"/>
              </w:rPr>
              <w:t>Sc</w:t>
            </w:r>
            <w:proofErr w:type="spellEnd"/>
            <w:r w:rsidRPr="00206BA8">
              <w:rPr>
                <w:szCs w:val="22"/>
              </w:rPr>
              <w:t>-D, JKBO, BIS</w:t>
            </w:r>
          </w:p>
          <w:p w:rsidR="001621AD" w:rsidRDefault="001621AD" w:rsidP="001621AD">
            <w:pPr>
              <w:pStyle w:val="ListParagraph"/>
              <w:numPr>
                <w:ilvl w:val="0"/>
                <w:numId w:val="3"/>
              </w:numPr>
              <w:suppressAutoHyphens w:val="0"/>
              <w:spacing w:line="276" w:lineRule="auto"/>
              <w:ind w:left="164" w:firstLine="0"/>
              <w:jc w:val="both"/>
              <w:rPr>
                <w:szCs w:val="22"/>
              </w:rPr>
            </w:pPr>
            <w:r w:rsidRPr="00206BA8">
              <w:rPr>
                <w:szCs w:val="22"/>
              </w:rPr>
              <w:t xml:space="preserve">Dr. </w:t>
            </w:r>
            <w:proofErr w:type="spellStart"/>
            <w:r w:rsidRPr="00206BA8">
              <w:rPr>
                <w:szCs w:val="22"/>
              </w:rPr>
              <w:t>Nripendra</w:t>
            </w:r>
            <w:proofErr w:type="spellEnd"/>
            <w:r w:rsidRPr="00206BA8">
              <w:rPr>
                <w:szCs w:val="22"/>
              </w:rPr>
              <w:t xml:space="preserve"> K </w:t>
            </w:r>
            <w:proofErr w:type="spellStart"/>
            <w:r w:rsidRPr="00206BA8">
              <w:rPr>
                <w:szCs w:val="22"/>
              </w:rPr>
              <w:t>Chouhan</w:t>
            </w:r>
            <w:proofErr w:type="spellEnd"/>
            <w:r w:rsidRPr="00206BA8">
              <w:rPr>
                <w:szCs w:val="22"/>
              </w:rPr>
              <w:t>, Director, CAP, Dehradun</w:t>
            </w:r>
          </w:p>
          <w:p w:rsidR="001621AD" w:rsidRPr="00206BA8" w:rsidRDefault="001621AD" w:rsidP="001621AD">
            <w:pPr>
              <w:pStyle w:val="ListParagraph"/>
              <w:numPr>
                <w:ilvl w:val="0"/>
                <w:numId w:val="3"/>
              </w:numPr>
              <w:suppressAutoHyphens w:val="0"/>
              <w:spacing w:line="276" w:lineRule="auto"/>
              <w:ind w:left="164" w:firstLine="0"/>
              <w:jc w:val="both"/>
              <w:rPr>
                <w:szCs w:val="22"/>
              </w:rPr>
            </w:pPr>
            <w:r>
              <w:rPr>
                <w:szCs w:val="22"/>
              </w:rPr>
              <w:t xml:space="preserve">Shri Deepak </w:t>
            </w:r>
            <w:proofErr w:type="spellStart"/>
            <w:r>
              <w:rPr>
                <w:szCs w:val="22"/>
              </w:rPr>
              <w:t>Lodhwal</w:t>
            </w:r>
            <w:proofErr w:type="spellEnd"/>
            <w:r>
              <w:rPr>
                <w:szCs w:val="22"/>
              </w:rPr>
              <w:t>, Member Secretary</w:t>
            </w:r>
          </w:p>
          <w:p w:rsidR="001621AD" w:rsidRPr="00206BA8" w:rsidRDefault="001621AD" w:rsidP="00BB36C9">
            <w:pPr>
              <w:spacing w:after="0"/>
              <w:ind w:left="164"/>
              <w:rPr>
                <w:szCs w:val="22"/>
              </w:rPr>
            </w:pPr>
          </w:p>
          <w:p w:rsidR="001621AD" w:rsidRDefault="001621AD" w:rsidP="00BB36C9">
            <w:pPr>
              <w:spacing w:after="0"/>
              <w:ind w:left="-106" w:right="-589"/>
              <w:rPr>
                <w:szCs w:val="22"/>
              </w:rPr>
            </w:pPr>
            <w:r w:rsidRPr="00206BA8">
              <w:rPr>
                <w:szCs w:val="22"/>
              </w:rPr>
              <w:t xml:space="preserve">The </w:t>
            </w:r>
            <w:r>
              <w:rPr>
                <w:szCs w:val="22"/>
              </w:rPr>
              <w:t>C</w:t>
            </w:r>
            <w:r w:rsidRPr="00206BA8">
              <w:rPr>
                <w:szCs w:val="22"/>
              </w:rPr>
              <w:t>ommittee REQUESTED Panel-02 to consider</w:t>
            </w:r>
            <w:r>
              <w:rPr>
                <w:szCs w:val="22"/>
              </w:rPr>
              <w:t xml:space="preserve"> all the</w:t>
            </w:r>
            <w:r w:rsidRPr="00206BA8">
              <w:rPr>
                <w:szCs w:val="22"/>
              </w:rPr>
              <w:t xml:space="preserve"> inputs received </w:t>
            </w:r>
            <w:r>
              <w:rPr>
                <w:szCs w:val="22"/>
              </w:rPr>
              <w:t xml:space="preserve">till date including those </w:t>
            </w:r>
            <w:r w:rsidRPr="00206BA8">
              <w:rPr>
                <w:szCs w:val="22"/>
              </w:rPr>
              <w:t xml:space="preserve">from Dr </w:t>
            </w:r>
            <w:proofErr w:type="spellStart"/>
            <w:r w:rsidRPr="00206BA8">
              <w:rPr>
                <w:szCs w:val="22"/>
              </w:rPr>
              <w:t>Renuka</w:t>
            </w:r>
            <w:proofErr w:type="spellEnd"/>
            <w:r w:rsidRPr="00206BA8">
              <w:rPr>
                <w:szCs w:val="22"/>
              </w:rPr>
              <w:t xml:space="preserve"> </w:t>
            </w:r>
            <w:proofErr w:type="spellStart"/>
            <w:r w:rsidRPr="00206BA8">
              <w:rPr>
                <w:szCs w:val="22"/>
              </w:rPr>
              <w:t>Thergaonkar</w:t>
            </w:r>
            <w:proofErr w:type="spellEnd"/>
            <w:r w:rsidRPr="00206BA8">
              <w:rPr>
                <w:szCs w:val="22"/>
              </w:rPr>
              <w:t xml:space="preserve"> and </w:t>
            </w:r>
            <w:proofErr w:type="spellStart"/>
            <w:r w:rsidRPr="00206BA8">
              <w:rPr>
                <w:szCs w:val="22"/>
              </w:rPr>
              <w:t>Sh</w:t>
            </w:r>
            <w:proofErr w:type="spellEnd"/>
            <w:r w:rsidRPr="00206BA8">
              <w:rPr>
                <w:szCs w:val="22"/>
              </w:rPr>
              <w:t xml:space="preserve"> </w:t>
            </w:r>
            <w:proofErr w:type="spellStart"/>
            <w:r w:rsidRPr="00206BA8">
              <w:rPr>
                <w:szCs w:val="22"/>
              </w:rPr>
              <w:t>Rohit</w:t>
            </w:r>
            <w:proofErr w:type="spellEnd"/>
            <w:r w:rsidRPr="00206BA8">
              <w:rPr>
                <w:szCs w:val="22"/>
              </w:rPr>
              <w:t xml:space="preserve"> Seth and to provide </w:t>
            </w:r>
            <w:r>
              <w:rPr>
                <w:szCs w:val="22"/>
              </w:rPr>
              <w:t xml:space="preserve">their recommendations </w:t>
            </w:r>
            <w:r w:rsidRPr="00206BA8">
              <w:rPr>
                <w:szCs w:val="22"/>
              </w:rPr>
              <w:t xml:space="preserve">within a period of </w:t>
            </w:r>
            <w:r w:rsidRPr="00206BA8">
              <w:rPr>
                <w:b/>
                <w:bCs/>
                <w:szCs w:val="22"/>
              </w:rPr>
              <w:t>2 months</w:t>
            </w:r>
            <w:r>
              <w:rPr>
                <w:b/>
                <w:bCs/>
                <w:szCs w:val="22"/>
              </w:rPr>
              <w:t>, by the end of March 2021</w:t>
            </w:r>
            <w:r w:rsidRPr="00206BA8">
              <w:rPr>
                <w:szCs w:val="22"/>
              </w:rPr>
              <w:t xml:space="preserve">. The </w:t>
            </w:r>
            <w:r>
              <w:rPr>
                <w:szCs w:val="22"/>
              </w:rPr>
              <w:t>C</w:t>
            </w:r>
            <w:r w:rsidRPr="00206BA8">
              <w:rPr>
                <w:szCs w:val="22"/>
              </w:rPr>
              <w:t xml:space="preserve">ommittee also DECIDED that based on the inputs of Panel-02, further decision regarding finalization of list </w:t>
            </w:r>
            <w:r>
              <w:rPr>
                <w:szCs w:val="22"/>
              </w:rPr>
              <w:t xml:space="preserve">to circulate it as p-draft </w:t>
            </w:r>
            <w:r w:rsidRPr="00206BA8">
              <w:rPr>
                <w:szCs w:val="22"/>
              </w:rPr>
              <w:t>or to take up the matter for further R&amp;D by an independent agency such as CSIR, DBT etc. would be taken.</w:t>
            </w:r>
          </w:p>
          <w:p w:rsidR="001621AD" w:rsidRPr="00436A36" w:rsidRDefault="001621AD" w:rsidP="00BB36C9">
            <w:pPr>
              <w:spacing w:after="0"/>
              <w:ind w:left="-106" w:right="-589"/>
              <w:rPr>
                <w:szCs w:val="22"/>
              </w:rPr>
            </w:pPr>
          </w:p>
          <w:p w:rsidR="001621AD" w:rsidRPr="009B3DB6" w:rsidRDefault="001621AD" w:rsidP="00BB36C9">
            <w:pPr>
              <w:autoSpaceDE w:val="0"/>
              <w:autoSpaceDN w:val="0"/>
              <w:adjustRightInd w:val="0"/>
              <w:spacing w:after="0" w:line="240" w:lineRule="auto"/>
              <w:jc w:val="both"/>
              <w:rPr>
                <w:rFonts w:ascii="Times New Roman" w:eastAsia="Times New Roman" w:hAnsi="Times New Roman" w:cs="Times New Roman"/>
                <w:sz w:val="24"/>
                <w:szCs w:val="24"/>
                <w:lang w:val="en-US" w:bidi="ar-SA"/>
              </w:rPr>
            </w:pPr>
          </w:p>
        </w:tc>
        <w:tc>
          <w:tcPr>
            <w:tcW w:w="3167" w:type="dxa"/>
          </w:tcPr>
          <w:p w:rsidR="001621AD" w:rsidRPr="009B3DB6" w:rsidRDefault="001621AD" w:rsidP="00BB36C9">
            <w:pPr>
              <w:tabs>
                <w:tab w:val="num" w:pos="1080"/>
              </w:tabs>
              <w:spacing w:after="0" w:line="240" w:lineRule="auto"/>
              <w:jc w:val="both"/>
              <w:rPr>
                <w:rFonts w:ascii="Times New Roman" w:eastAsia="Times New Roman" w:hAnsi="Times New Roman" w:cs="Times New Roman"/>
                <w:sz w:val="24"/>
                <w:szCs w:val="24"/>
                <w:lang w:val="en-US" w:bidi="ar-SA"/>
              </w:rPr>
            </w:pPr>
          </w:p>
        </w:tc>
      </w:tr>
      <w:tr w:rsidR="001621AD" w:rsidRPr="009B3DB6" w:rsidTr="00BB36C9">
        <w:trPr>
          <w:trHeight w:val="70"/>
        </w:trPr>
        <w:tc>
          <w:tcPr>
            <w:tcW w:w="1671" w:type="dxa"/>
          </w:tcPr>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4.3</w:t>
            </w:r>
          </w:p>
        </w:tc>
        <w:tc>
          <w:tcPr>
            <w:tcW w:w="3609" w:type="dxa"/>
          </w:tcPr>
          <w:p w:rsidR="001621AD" w:rsidRPr="009B3DB6"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r w:rsidRPr="009B3DB6">
              <w:rPr>
                <w:rFonts w:ascii="Times New Roman" w:eastAsia="Calibri" w:hAnsi="Times New Roman" w:cs="Times New Roman"/>
                <w:b/>
                <w:bCs/>
                <w:sz w:val="24"/>
                <w:szCs w:val="24"/>
                <w:u w:val="single"/>
                <w:lang w:bidi="ar-SA"/>
              </w:rPr>
              <w:t xml:space="preserve">Sl. No. 3.3- </w:t>
            </w:r>
            <w:r w:rsidRPr="009B3DB6">
              <w:rPr>
                <w:rFonts w:ascii="Times New Roman" w:eastAsia="Times New Roman" w:hAnsi="Times New Roman" w:cs="Times New Roman"/>
                <w:b/>
                <w:bCs/>
                <w:sz w:val="24"/>
                <w:szCs w:val="24"/>
                <w:u w:val="single"/>
                <w:lang w:val="en-US" w:bidi="ar-SA"/>
              </w:rPr>
              <w:t xml:space="preserve">IS 1177: 1996 Oil of Vetiver (Cultivated and </w:t>
            </w:r>
            <w:proofErr w:type="spellStart"/>
            <w:r w:rsidRPr="009B3DB6">
              <w:rPr>
                <w:rFonts w:ascii="Times New Roman" w:eastAsia="Times New Roman" w:hAnsi="Times New Roman" w:cs="Times New Roman"/>
                <w:b/>
                <w:bCs/>
                <w:sz w:val="24"/>
                <w:szCs w:val="24"/>
                <w:u w:val="single"/>
                <w:lang w:val="en-US" w:bidi="ar-SA"/>
              </w:rPr>
              <w:t>Khus</w:t>
            </w:r>
            <w:proofErr w:type="spellEnd"/>
            <w:r w:rsidRPr="009B3DB6">
              <w:rPr>
                <w:rFonts w:ascii="Times New Roman" w:eastAsia="Times New Roman" w:hAnsi="Times New Roman" w:cs="Times New Roman"/>
                <w:b/>
                <w:bCs/>
                <w:sz w:val="24"/>
                <w:szCs w:val="24"/>
                <w:u w:val="single"/>
                <w:lang w:val="en-US" w:bidi="ar-SA"/>
              </w:rPr>
              <w:t>) - Specification (Second revision)</w:t>
            </w:r>
          </w:p>
          <w:p w:rsidR="001621AD" w:rsidRPr="009B3DB6"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Pr="009B3DB6"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tc>
        <w:tc>
          <w:tcPr>
            <w:tcW w:w="5394" w:type="dxa"/>
          </w:tcPr>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r w:rsidRPr="00B94F0B">
              <w:rPr>
                <w:rFonts w:ascii="Times New Roman" w:eastAsia="Calibri" w:hAnsi="Times New Roman" w:cs="Times New Roman"/>
                <w:sz w:val="24"/>
                <w:szCs w:val="24"/>
                <w:lang w:bidi="ar-SA"/>
              </w:rPr>
              <w:t xml:space="preserve">IS 1177: 1996 Oil of Vetiver (Cultivated and </w:t>
            </w:r>
            <w:proofErr w:type="spellStart"/>
            <w:r w:rsidRPr="00B94F0B">
              <w:rPr>
                <w:rFonts w:ascii="Times New Roman" w:eastAsia="Calibri" w:hAnsi="Times New Roman" w:cs="Times New Roman"/>
                <w:sz w:val="24"/>
                <w:szCs w:val="24"/>
                <w:lang w:bidi="ar-SA"/>
              </w:rPr>
              <w:t>Khus</w:t>
            </w:r>
            <w:proofErr w:type="spellEnd"/>
            <w:r w:rsidRPr="00B94F0B">
              <w:rPr>
                <w:rFonts w:ascii="Times New Roman" w:eastAsia="Calibri" w:hAnsi="Times New Roman" w:cs="Times New Roman"/>
                <w:sz w:val="24"/>
                <w:szCs w:val="24"/>
                <w:lang w:bidi="ar-SA"/>
              </w:rPr>
              <w:t xml:space="preserve">) - Specification (Second revision) </w:t>
            </w:r>
            <w:r w:rsidRPr="00B94F0B">
              <w:rPr>
                <w:rFonts w:ascii="Times New Roman" w:eastAsia="Calibri" w:hAnsi="Times New Roman" w:cs="Times New Roman"/>
                <w:sz w:val="24"/>
                <w:szCs w:val="24"/>
                <w:lang w:bidi="ar-SA"/>
              </w:rPr>
              <w:tab/>
            </w:r>
            <w:r w:rsidRPr="00B94F0B">
              <w:rPr>
                <w:rFonts w:ascii="Times New Roman" w:eastAsia="Calibri" w:hAnsi="Times New Roman" w:cs="Times New Roman"/>
                <w:sz w:val="24"/>
                <w:szCs w:val="24"/>
                <w:lang w:bidi="ar-SA"/>
              </w:rPr>
              <w:tab/>
            </w:r>
            <w:r w:rsidRPr="00B94F0B">
              <w:rPr>
                <w:rFonts w:ascii="Times New Roman" w:eastAsia="Calibri" w:hAnsi="Times New Roman" w:cs="Times New Roman"/>
                <w:sz w:val="24"/>
                <w:szCs w:val="24"/>
                <w:lang w:bidi="ar-SA"/>
              </w:rPr>
              <w:tab/>
            </w:r>
            <w:r w:rsidRPr="00B94F0B">
              <w:rPr>
                <w:rFonts w:ascii="Times New Roman" w:eastAsia="Calibri" w:hAnsi="Times New Roman" w:cs="Times New Roman"/>
                <w:sz w:val="24"/>
                <w:szCs w:val="24"/>
                <w:lang w:bidi="ar-SA"/>
              </w:rPr>
              <w:tab/>
            </w:r>
            <w:r w:rsidRPr="00B94F0B">
              <w:rPr>
                <w:rFonts w:ascii="Times New Roman" w:eastAsia="Calibri" w:hAnsi="Times New Roman" w:cs="Times New Roman"/>
                <w:sz w:val="24"/>
                <w:szCs w:val="24"/>
                <w:lang w:bidi="ar-SA"/>
              </w:rPr>
              <w:tab/>
            </w:r>
            <w:r w:rsidRPr="00B94F0B">
              <w:rPr>
                <w:rFonts w:ascii="Times New Roman" w:eastAsia="Calibri" w:hAnsi="Times New Roman" w:cs="Times New Roman"/>
                <w:sz w:val="24"/>
                <w:szCs w:val="24"/>
                <w:lang w:bidi="ar-SA"/>
              </w:rPr>
              <w:tab/>
            </w:r>
            <w:r w:rsidRPr="00B94F0B">
              <w:rPr>
                <w:rFonts w:ascii="Times New Roman" w:eastAsia="Calibri" w:hAnsi="Times New Roman" w:cs="Times New Roman"/>
                <w:sz w:val="24"/>
                <w:szCs w:val="24"/>
                <w:lang w:bidi="ar-SA"/>
              </w:rPr>
              <w:tab/>
            </w: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r w:rsidRPr="00B94F0B">
              <w:rPr>
                <w:rFonts w:ascii="Times New Roman" w:eastAsia="Calibri" w:hAnsi="Times New Roman" w:cs="Times New Roman"/>
                <w:sz w:val="24"/>
                <w:szCs w:val="24"/>
                <w:lang w:bidi="ar-SA"/>
              </w:rPr>
              <w:t xml:space="preserve">The Committee CONSIDERED and DELIBERATED upon the inputs received from CIMAP and testing data provided by Sh. Aditya </w:t>
            </w:r>
            <w:proofErr w:type="spellStart"/>
            <w:r w:rsidRPr="00B94F0B">
              <w:rPr>
                <w:rFonts w:ascii="Times New Roman" w:eastAsia="Calibri" w:hAnsi="Times New Roman" w:cs="Times New Roman"/>
                <w:sz w:val="24"/>
                <w:szCs w:val="24"/>
                <w:lang w:bidi="ar-SA"/>
              </w:rPr>
              <w:t>Deo</w:t>
            </w:r>
            <w:proofErr w:type="spellEnd"/>
            <w:r w:rsidRPr="00B94F0B">
              <w:rPr>
                <w:rFonts w:ascii="Times New Roman" w:eastAsia="Calibri" w:hAnsi="Times New Roman" w:cs="Times New Roman"/>
                <w:sz w:val="24"/>
                <w:szCs w:val="24"/>
                <w:lang w:bidi="ar-SA"/>
              </w:rPr>
              <w:t xml:space="preserve">, M/s D.V. </w:t>
            </w:r>
            <w:proofErr w:type="spellStart"/>
            <w:r w:rsidRPr="00B94F0B">
              <w:rPr>
                <w:rFonts w:ascii="Times New Roman" w:eastAsia="Calibri" w:hAnsi="Times New Roman" w:cs="Times New Roman"/>
                <w:sz w:val="24"/>
                <w:szCs w:val="24"/>
                <w:lang w:bidi="ar-SA"/>
              </w:rPr>
              <w:t>Deo</w:t>
            </w:r>
            <w:proofErr w:type="spellEnd"/>
            <w:r w:rsidRPr="00B94F0B">
              <w:rPr>
                <w:rFonts w:ascii="Times New Roman" w:eastAsia="Calibri" w:hAnsi="Times New Roman" w:cs="Times New Roman"/>
                <w:sz w:val="24"/>
                <w:szCs w:val="24"/>
                <w:lang w:bidi="ar-SA"/>
              </w:rPr>
              <w:t xml:space="preserve"> Industries. </w:t>
            </w:r>
            <w:proofErr w:type="spellStart"/>
            <w:r w:rsidRPr="00B94F0B">
              <w:rPr>
                <w:rFonts w:ascii="Times New Roman" w:eastAsia="Calibri" w:hAnsi="Times New Roman" w:cs="Times New Roman"/>
                <w:sz w:val="24"/>
                <w:szCs w:val="24"/>
                <w:lang w:bidi="ar-SA"/>
              </w:rPr>
              <w:t>Sh</w:t>
            </w:r>
            <w:proofErr w:type="spellEnd"/>
            <w:r w:rsidRPr="00B94F0B">
              <w:rPr>
                <w:rFonts w:ascii="Times New Roman" w:eastAsia="Calibri" w:hAnsi="Times New Roman" w:cs="Times New Roman"/>
                <w:sz w:val="24"/>
                <w:szCs w:val="24"/>
                <w:lang w:bidi="ar-SA"/>
              </w:rPr>
              <w:t xml:space="preserve"> Aditya informed that the physical </w:t>
            </w:r>
            <w:proofErr w:type="spellStart"/>
            <w:r w:rsidRPr="00B94F0B">
              <w:rPr>
                <w:rFonts w:ascii="Times New Roman" w:eastAsia="Calibri" w:hAnsi="Times New Roman" w:cs="Times New Roman"/>
                <w:sz w:val="24"/>
                <w:szCs w:val="24"/>
                <w:lang w:bidi="ar-SA"/>
              </w:rPr>
              <w:t>paramaters</w:t>
            </w:r>
            <w:proofErr w:type="spellEnd"/>
            <w:r w:rsidRPr="00B94F0B">
              <w:rPr>
                <w:rFonts w:ascii="Times New Roman" w:eastAsia="Calibri" w:hAnsi="Times New Roman" w:cs="Times New Roman"/>
                <w:sz w:val="24"/>
                <w:szCs w:val="24"/>
                <w:lang w:bidi="ar-SA"/>
              </w:rPr>
              <w:t xml:space="preserve"> of Vetiver Oil varies according to North Indian and South </w:t>
            </w:r>
            <w:r w:rsidRPr="00B94F0B">
              <w:rPr>
                <w:rFonts w:ascii="Times New Roman" w:eastAsia="Calibri" w:hAnsi="Times New Roman" w:cs="Times New Roman"/>
                <w:sz w:val="24"/>
                <w:szCs w:val="24"/>
                <w:lang w:bidi="ar-SA"/>
              </w:rPr>
              <w:lastRenderedPageBreak/>
              <w:t>Ind</w:t>
            </w:r>
            <w:r>
              <w:rPr>
                <w:rFonts w:ascii="Times New Roman" w:eastAsia="Calibri" w:hAnsi="Times New Roman" w:cs="Times New Roman"/>
                <w:sz w:val="24"/>
                <w:szCs w:val="24"/>
                <w:lang w:bidi="ar-SA"/>
              </w:rPr>
              <w:t>ian varieties. He stated that d</w:t>
            </w:r>
            <w:r w:rsidRPr="00B94F0B">
              <w:rPr>
                <w:rFonts w:ascii="Times New Roman" w:eastAsia="Calibri" w:hAnsi="Times New Roman" w:cs="Times New Roman"/>
                <w:sz w:val="24"/>
                <w:szCs w:val="24"/>
                <w:lang w:bidi="ar-SA"/>
              </w:rPr>
              <w:t xml:space="preserve">istillation techniques and optical rotation for these </w:t>
            </w:r>
            <w:proofErr w:type="gramStart"/>
            <w:r w:rsidRPr="00B94F0B">
              <w:rPr>
                <w:rFonts w:ascii="Times New Roman" w:eastAsia="Calibri" w:hAnsi="Times New Roman" w:cs="Times New Roman"/>
                <w:sz w:val="24"/>
                <w:szCs w:val="24"/>
                <w:lang w:bidi="ar-SA"/>
              </w:rPr>
              <w:t>varieties  varies</w:t>
            </w:r>
            <w:proofErr w:type="gramEnd"/>
            <w:r w:rsidRPr="00B94F0B">
              <w:rPr>
                <w:rFonts w:ascii="Times New Roman" w:eastAsia="Calibri" w:hAnsi="Times New Roman" w:cs="Times New Roman"/>
                <w:sz w:val="24"/>
                <w:szCs w:val="24"/>
                <w:lang w:bidi="ar-SA"/>
              </w:rPr>
              <w:t xml:space="preserve"> depending upon the part of plant from which oil is extracted and month in which it is cultivated. The Committee also noted that north Indian varieties are represented as natural and south Indian varieties as cultivated </w:t>
            </w:r>
            <w:proofErr w:type="spellStart"/>
            <w:r w:rsidRPr="00B94F0B">
              <w:rPr>
                <w:rFonts w:ascii="Times New Roman" w:eastAsia="Calibri" w:hAnsi="Times New Roman" w:cs="Times New Roman"/>
                <w:sz w:val="24"/>
                <w:szCs w:val="24"/>
                <w:lang w:bidi="ar-SA"/>
              </w:rPr>
              <w:t>varities</w:t>
            </w:r>
            <w:proofErr w:type="spellEnd"/>
            <w:r w:rsidRPr="00B94F0B">
              <w:rPr>
                <w:rFonts w:ascii="Times New Roman" w:eastAsia="Calibri" w:hAnsi="Times New Roman" w:cs="Times New Roman"/>
                <w:sz w:val="24"/>
                <w:szCs w:val="24"/>
                <w:lang w:bidi="ar-SA"/>
              </w:rPr>
              <w:t xml:space="preserve"> in the existing standard.</w:t>
            </w: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r w:rsidRPr="00B94F0B">
              <w:rPr>
                <w:rFonts w:ascii="Times New Roman" w:eastAsia="Calibri" w:hAnsi="Times New Roman" w:cs="Times New Roman"/>
                <w:sz w:val="24"/>
                <w:szCs w:val="24"/>
                <w:lang w:bidi="ar-SA"/>
              </w:rPr>
              <w:t xml:space="preserve">After detailed deliberations on the inputs received, the Committee REQUESTED CIMAP and Sh. Aditya </w:t>
            </w:r>
            <w:proofErr w:type="spellStart"/>
            <w:r w:rsidRPr="00B94F0B">
              <w:rPr>
                <w:rFonts w:ascii="Times New Roman" w:eastAsia="Calibri" w:hAnsi="Times New Roman" w:cs="Times New Roman"/>
                <w:sz w:val="24"/>
                <w:szCs w:val="24"/>
                <w:lang w:bidi="ar-SA"/>
              </w:rPr>
              <w:t>Deo</w:t>
            </w:r>
            <w:proofErr w:type="spellEnd"/>
            <w:r w:rsidRPr="00B94F0B">
              <w:rPr>
                <w:rFonts w:ascii="Times New Roman" w:eastAsia="Calibri" w:hAnsi="Times New Roman" w:cs="Times New Roman"/>
                <w:sz w:val="24"/>
                <w:szCs w:val="24"/>
                <w:lang w:bidi="ar-SA"/>
              </w:rPr>
              <w:t xml:space="preserve">, to provide </w:t>
            </w:r>
            <w:proofErr w:type="spellStart"/>
            <w:r w:rsidRPr="00B94F0B">
              <w:rPr>
                <w:rFonts w:ascii="Times New Roman" w:eastAsia="Calibri" w:hAnsi="Times New Roman" w:cs="Times New Roman"/>
                <w:sz w:val="24"/>
                <w:szCs w:val="24"/>
                <w:lang w:bidi="ar-SA"/>
              </w:rPr>
              <w:t>bonafide</w:t>
            </w:r>
            <w:proofErr w:type="spellEnd"/>
            <w:r w:rsidRPr="00B94F0B">
              <w:rPr>
                <w:rFonts w:ascii="Times New Roman" w:eastAsia="Calibri" w:hAnsi="Times New Roman" w:cs="Times New Roman"/>
                <w:sz w:val="24"/>
                <w:szCs w:val="24"/>
                <w:lang w:bidi="ar-SA"/>
              </w:rPr>
              <w:t>/certified documents of registered varieties of Vetiver Oil and to provide methods and results of tests of these varieties within 1 month, by the end of February 2021.</w:t>
            </w: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r>
              <w:rPr>
                <w:b/>
                <w:bCs/>
              </w:rPr>
              <w:object w:dxaOrig="1543" w:dyaOrig="996">
                <v:shape id="_x0000_i1026" type="#_x0000_t75" style="width:77.35pt;height:50.55pt" o:ole="">
                  <v:imagedata r:id="rId7" o:title=""/>
                </v:shape>
                <o:OLEObject Type="Embed" ProgID="AcroExch.Document.11" ShapeID="_x0000_i1026" DrawAspect="Icon" ObjectID="_1695629409" r:id="rId8"/>
              </w:object>
            </w: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p>
          <w:p w:rsidR="001621AD" w:rsidRPr="00B94F0B"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tc>
        <w:tc>
          <w:tcPr>
            <w:tcW w:w="3167" w:type="dxa"/>
          </w:tcPr>
          <w:p w:rsidR="001621AD" w:rsidRDefault="001621AD" w:rsidP="00BB36C9">
            <w:pPr>
              <w:tabs>
                <w:tab w:val="num" w:pos="1080"/>
              </w:tabs>
              <w:spacing w:after="0" w:line="240" w:lineRule="auto"/>
              <w:jc w:val="both"/>
              <w:rPr>
                <w:rFonts w:ascii="Times New Roman" w:eastAsia="Calibri" w:hAnsi="Times New Roman" w:cs="Times New Roman"/>
                <w:sz w:val="24"/>
                <w:szCs w:val="24"/>
                <w:lang w:bidi="ar-SA"/>
              </w:rPr>
            </w:pPr>
            <w:r>
              <w:rPr>
                <w:rFonts w:ascii="Times New Roman" w:eastAsia="Times New Roman" w:hAnsi="Times New Roman" w:cs="Times New Roman"/>
                <w:sz w:val="24"/>
                <w:szCs w:val="24"/>
                <w:lang w:val="en-US" w:bidi="ar-SA"/>
              </w:rPr>
              <w:lastRenderedPageBreak/>
              <w:t>Documents-</w:t>
            </w:r>
            <w:proofErr w:type="spellStart"/>
            <w:r>
              <w:rPr>
                <w:rFonts w:ascii="Times New Roman" w:eastAsia="Calibri" w:hAnsi="Times New Roman" w:cs="Times New Roman"/>
                <w:sz w:val="24"/>
                <w:szCs w:val="24"/>
                <w:lang w:bidi="ar-SA"/>
              </w:rPr>
              <w:t>B</w:t>
            </w:r>
            <w:r w:rsidRPr="00B94F0B">
              <w:rPr>
                <w:rFonts w:ascii="Times New Roman" w:eastAsia="Calibri" w:hAnsi="Times New Roman" w:cs="Times New Roman"/>
                <w:sz w:val="24"/>
                <w:szCs w:val="24"/>
                <w:lang w:bidi="ar-SA"/>
              </w:rPr>
              <w:t>onafide</w:t>
            </w:r>
            <w:proofErr w:type="spellEnd"/>
            <w:r w:rsidRPr="00B94F0B">
              <w:rPr>
                <w:rFonts w:ascii="Times New Roman" w:eastAsia="Calibri" w:hAnsi="Times New Roman" w:cs="Times New Roman"/>
                <w:sz w:val="24"/>
                <w:szCs w:val="24"/>
                <w:lang w:bidi="ar-SA"/>
              </w:rPr>
              <w:t>/certified documents of registered varieties of Vetiver Oil</w:t>
            </w:r>
            <w:r>
              <w:rPr>
                <w:rFonts w:ascii="Times New Roman" w:eastAsia="Calibri" w:hAnsi="Times New Roman" w:cs="Times New Roman"/>
                <w:sz w:val="24"/>
                <w:szCs w:val="24"/>
                <w:lang w:bidi="ar-SA"/>
              </w:rPr>
              <w:t xml:space="preserve"> and test </w:t>
            </w:r>
            <w:r w:rsidRPr="00B94F0B">
              <w:rPr>
                <w:rFonts w:ascii="Times New Roman" w:eastAsia="Calibri" w:hAnsi="Times New Roman" w:cs="Times New Roman"/>
                <w:sz w:val="24"/>
                <w:szCs w:val="24"/>
                <w:lang w:bidi="ar-SA"/>
              </w:rPr>
              <w:t xml:space="preserve">methods and results of tests of these varieties </w:t>
            </w:r>
            <w:r>
              <w:rPr>
                <w:rFonts w:ascii="Times New Roman" w:eastAsia="Times New Roman" w:hAnsi="Times New Roman" w:cs="Times New Roman"/>
                <w:sz w:val="24"/>
                <w:szCs w:val="24"/>
                <w:lang w:val="en-US" w:bidi="ar-SA"/>
              </w:rPr>
              <w:t xml:space="preserve">from CIMAP and </w:t>
            </w:r>
            <w:r>
              <w:rPr>
                <w:rFonts w:ascii="Times New Roman" w:eastAsia="Calibri" w:hAnsi="Times New Roman" w:cs="Times New Roman"/>
                <w:sz w:val="24"/>
                <w:szCs w:val="24"/>
                <w:lang w:bidi="ar-SA"/>
              </w:rPr>
              <w:t xml:space="preserve">Sh. Aditya </w:t>
            </w:r>
            <w:proofErr w:type="spellStart"/>
            <w:r>
              <w:rPr>
                <w:rFonts w:ascii="Times New Roman" w:eastAsia="Calibri" w:hAnsi="Times New Roman" w:cs="Times New Roman"/>
                <w:sz w:val="24"/>
                <w:szCs w:val="24"/>
                <w:lang w:bidi="ar-SA"/>
              </w:rPr>
              <w:t>Deo</w:t>
            </w:r>
            <w:proofErr w:type="spellEnd"/>
            <w:r>
              <w:rPr>
                <w:rFonts w:ascii="Times New Roman" w:eastAsia="Calibri" w:hAnsi="Times New Roman" w:cs="Times New Roman"/>
                <w:sz w:val="24"/>
                <w:szCs w:val="24"/>
                <w:lang w:bidi="ar-SA"/>
              </w:rPr>
              <w:t xml:space="preserve">, </w:t>
            </w:r>
            <w:r w:rsidRPr="00B94F0B">
              <w:rPr>
                <w:rFonts w:ascii="Times New Roman" w:eastAsia="Calibri" w:hAnsi="Times New Roman" w:cs="Times New Roman"/>
                <w:sz w:val="24"/>
                <w:szCs w:val="24"/>
                <w:lang w:bidi="ar-SA"/>
              </w:rPr>
              <w:t xml:space="preserve">D.V. </w:t>
            </w:r>
            <w:proofErr w:type="spellStart"/>
            <w:r w:rsidRPr="00B94F0B">
              <w:rPr>
                <w:rFonts w:ascii="Times New Roman" w:eastAsia="Calibri" w:hAnsi="Times New Roman" w:cs="Times New Roman"/>
                <w:sz w:val="24"/>
                <w:szCs w:val="24"/>
                <w:lang w:bidi="ar-SA"/>
              </w:rPr>
              <w:t>Deo</w:t>
            </w:r>
            <w:proofErr w:type="spellEnd"/>
            <w:r w:rsidRPr="00B94F0B">
              <w:rPr>
                <w:rFonts w:ascii="Times New Roman" w:eastAsia="Calibri" w:hAnsi="Times New Roman" w:cs="Times New Roman"/>
                <w:sz w:val="24"/>
                <w:szCs w:val="24"/>
                <w:lang w:bidi="ar-SA"/>
              </w:rPr>
              <w:t xml:space="preserve"> Industries</w:t>
            </w:r>
            <w:r>
              <w:rPr>
                <w:rFonts w:ascii="Times New Roman" w:eastAsia="Calibri" w:hAnsi="Times New Roman" w:cs="Times New Roman"/>
                <w:sz w:val="24"/>
                <w:szCs w:val="24"/>
                <w:lang w:bidi="ar-SA"/>
              </w:rPr>
              <w:t xml:space="preserve"> have not been received by BIS. </w:t>
            </w:r>
          </w:p>
          <w:p w:rsidR="001621AD" w:rsidRPr="009B3DB6" w:rsidRDefault="001621AD" w:rsidP="00BB36C9">
            <w:pPr>
              <w:tabs>
                <w:tab w:val="num" w:pos="1080"/>
              </w:tabs>
              <w:spacing w:after="0" w:line="240" w:lineRule="auto"/>
              <w:jc w:val="both"/>
              <w:rPr>
                <w:rFonts w:ascii="Times New Roman" w:eastAsia="Times New Roman" w:hAnsi="Times New Roman" w:cs="Times New Roman"/>
                <w:sz w:val="24"/>
                <w:szCs w:val="24"/>
                <w:lang w:val="en-US" w:bidi="ar-SA"/>
              </w:rPr>
            </w:pPr>
          </w:p>
        </w:tc>
      </w:tr>
      <w:tr w:rsidR="001621AD" w:rsidRPr="009B3DB6" w:rsidTr="00BB36C9">
        <w:trPr>
          <w:trHeight w:val="70"/>
        </w:trPr>
        <w:tc>
          <w:tcPr>
            <w:tcW w:w="1671" w:type="dxa"/>
          </w:tcPr>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lastRenderedPageBreak/>
              <w:t>4.4</w:t>
            </w:r>
          </w:p>
        </w:tc>
        <w:tc>
          <w:tcPr>
            <w:tcW w:w="3609" w:type="dxa"/>
          </w:tcPr>
          <w:p w:rsidR="001621AD" w:rsidRPr="009B3DB6" w:rsidRDefault="001621AD" w:rsidP="00BB36C9">
            <w:pPr>
              <w:tabs>
                <w:tab w:val="left" w:pos="0"/>
              </w:tabs>
              <w:spacing w:after="0" w:line="240" w:lineRule="auto"/>
              <w:jc w:val="both"/>
              <w:rPr>
                <w:rFonts w:ascii="Times New Roman" w:eastAsia="MS Mincho" w:hAnsi="Times New Roman" w:cs="Times New Roman"/>
                <w:b/>
                <w:bCs/>
                <w:sz w:val="24"/>
                <w:szCs w:val="24"/>
                <w:u w:val="single"/>
                <w:lang w:val="en-US" w:bidi="ar-SA"/>
              </w:rPr>
            </w:pPr>
            <w:r w:rsidRPr="009B3DB6">
              <w:rPr>
                <w:rFonts w:ascii="Times New Roman" w:eastAsia="MS Mincho" w:hAnsi="Times New Roman" w:cs="Times New Roman"/>
                <w:b/>
                <w:bCs/>
                <w:sz w:val="24"/>
                <w:szCs w:val="24"/>
                <w:u w:val="single"/>
                <w:lang w:val="en-US" w:bidi="ar-SA"/>
              </w:rPr>
              <w:t xml:space="preserve">New Subject Proposals to Formulate Standards on Traditional </w:t>
            </w:r>
            <w:proofErr w:type="spellStart"/>
            <w:r w:rsidRPr="009B3DB6">
              <w:rPr>
                <w:rFonts w:ascii="Times New Roman" w:eastAsia="MS Mincho" w:hAnsi="Times New Roman" w:cs="Times New Roman"/>
                <w:b/>
                <w:bCs/>
                <w:sz w:val="24"/>
                <w:szCs w:val="24"/>
                <w:u w:val="single"/>
                <w:lang w:val="en-US" w:bidi="ar-SA"/>
              </w:rPr>
              <w:t>Karpoor</w:t>
            </w:r>
            <w:proofErr w:type="spellEnd"/>
            <w:r w:rsidRPr="009B3DB6">
              <w:rPr>
                <w:rFonts w:ascii="Times New Roman" w:eastAsia="MS Mincho" w:hAnsi="Times New Roman" w:cs="Times New Roman"/>
                <w:b/>
                <w:bCs/>
                <w:sz w:val="24"/>
                <w:szCs w:val="24"/>
                <w:u w:val="single"/>
                <w:lang w:val="en-US" w:bidi="ar-SA"/>
              </w:rPr>
              <w:t xml:space="preserve">, </w:t>
            </w:r>
            <w:proofErr w:type="spellStart"/>
            <w:r w:rsidRPr="009B3DB6">
              <w:rPr>
                <w:rFonts w:ascii="Times New Roman" w:eastAsia="MS Mincho" w:hAnsi="Times New Roman" w:cs="Times New Roman"/>
                <w:b/>
                <w:bCs/>
                <w:sz w:val="24"/>
                <w:szCs w:val="24"/>
                <w:u w:val="single"/>
                <w:lang w:val="en-US" w:bidi="ar-SA"/>
              </w:rPr>
              <w:t>Dhoop</w:t>
            </w:r>
            <w:proofErr w:type="spellEnd"/>
            <w:r w:rsidRPr="009B3DB6">
              <w:rPr>
                <w:rFonts w:ascii="Times New Roman" w:eastAsia="MS Mincho" w:hAnsi="Times New Roman" w:cs="Times New Roman"/>
                <w:b/>
                <w:bCs/>
                <w:sz w:val="24"/>
                <w:szCs w:val="24"/>
                <w:u w:val="single"/>
                <w:lang w:val="en-US" w:bidi="ar-SA"/>
              </w:rPr>
              <w:t xml:space="preserve"> and Agarbatti</w:t>
            </w:r>
          </w:p>
          <w:p w:rsidR="001621AD" w:rsidRPr="009B3DB6" w:rsidRDefault="001621AD" w:rsidP="00BB36C9">
            <w:pPr>
              <w:tabs>
                <w:tab w:val="left" w:pos="0"/>
              </w:tabs>
              <w:spacing w:after="0" w:line="240" w:lineRule="auto"/>
              <w:jc w:val="both"/>
              <w:rPr>
                <w:rFonts w:ascii="Times New Roman" w:eastAsia="Times New Roman" w:hAnsi="Times New Roman" w:cs="Times New Roman"/>
                <w:b/>
                <w:sz w:val="24"/>
                <w:szCs w:val="24"/>
                <w:u w:val="single"/>
                <w:lang w:val="en-US" w:bidi="ar-SA"/>
              </w:rPr>
            </w:pPr>
          </w:p>
        </w:tc>
        <w:tc>
          <w:tcPr>
            <w:tcW w:w="5394" w:type="dxa"/>
          </w:tcPr>
          <w:p w:rsidR="001621AD" w:rsidRPr="009B3DB6" w:rsidRDefault="001621AD" w:rsidP="00BB36C9">
            <w:pPr>
              <w:tabs>
                <w:tab w:val="left" w:pos="0"/>
              </w:tabs>
              <w:spacing w:after="0" w:line="240" w:lineRule="auto"/>
              <w:jc w:val="both"/>
              <w:rPr>
                <w:rFonts w:ascii="Times New Roman" w:eastAsia="MS Mincho" w:hAnsi="Times New Roman" w:cs="Times New Roman"/>
                <w:b/>
                <w:bCs/>
                <w:sz w:val="24"/>
                <w:szCs w:val="24"/>
                <w:u w:val="single"/>
                <w:lang w:val="en-US" w:bidi="ar-SA"/>
              </w:rPr>
            </w:pPr>
            <w:r w:rsidRPr="009B3DB6">
              <w:rPr>
                <w:rFonts w:ascii="Times New Roman" w:eastAsia="Times New Roman" w:hAnsi="Times New Roman" w:cs="Times New Roman"/>
                <w:b/>
                <w:sz w:val="24"/>
                <w:szCs w:val="24"/>
                <w:u w:val="single"/>
                <w:lang w:val="en-US" w:bidi="ar-SA"/>
              </w:rPr>
              <w:t xml:space="preserve"> </w:t>
            </w:r>
            <w:r w:rsidRPr="009B3DB6">
              <w:rPr>
                <w:rFonts w:ascii="Times New Roman" w:eastAsia="MS Mincho" w:hAnsi="Times New Roman" w:cs="Times New Roman"/>
                <w:b/>
                <w:bCs/>
                <w:sz w:val="24"/>
                <w:szCs w:val="24"/>
                <w:u w:val="single"/>
                <w:lang w:val="en-US" w:bidi="ar-SA"/>
              </w:rPr>
              <w:t xml:space="preserve">New Subject Proposals to Formulate Standards on Traditional </w:t>
            </w:r>
            <w:proofErr w:type="spellStart"/>
            <w:r w:rsidRPr="009B3DB6">
              <w:rPr>
                <w:rFonts w:ascii="Times New Roman" w:eastAsia="MS Mincho" w:hAnsi="Times New Roman" w:cs="Times New Roman"/>
                <w:b/>
                <w:bCs/>
                <w:sz w:val="24"/>
                <w:szCs w:val="24"/>
                <w:u w:val="single"/>
                <w:lang w:val="en-US" w:bidi="ar-SA"/>
              </w:rPr>
              <w:t>Karpoor</w:t>
            </w:r>
            <w:proofErr w:type="spellEnd"/>
            <w:r w:rsidRPr="009B3DB6">
              <w:rPr>
                <w:rFonts w:ascii="Times New Roman" w:eastAsia="MS Mincho" w:hAnsi="Times New Roman" w:cs="Times New Roman"/>
                <w:b/>
                <w:bCs/>
                <w:sz w:val="24"/>
                <w:szCs w:val="24"/>
                <w:u w:val="single"/>
                <w:lang w:val="en-US" w:bidi="ar-SA"/>
              </w:rPr>
              <w:t xml:space="preserve">, </w:t>
            </w:r>
            <w:proofErr w:type="spellStart"/>
            <w:r w:rsidRPr="009B3DB6">
              <w:rPr>
                <w:rFonts w:ascii="Times New Roman" w:eastAsia="MS Mincho" w:hAnsi="Times New Roman" w:cs="Times New Roman"/>
                <w:b/>
                <w:bCs/>
                <w:sz w:val="24"/>
                <w:szCs w:val="24"/>
                <w:u w:val="single"/>
                <w:lang w:val="en-US" w:bidi="ar-SA"/>
              </w:rPr>
              <w:t>Dhoop</w:t>
            </w:r>
            <w:proofErr w:type="spellEnd"/>
            <w:r w:rsidRPr="009B3DB6">
              <w:rPr>
                <w:rFonts w:ascii="Times New Roman" w:eastAsia="MS Mincho" w:hAnsi="Times New Roman" w:cs="Times New Roman"/>
                <w:b/>
                <w:bCs/>
                <w:sz w:val="24"/>
                <w:szCs w:val="24"/>
                <w:u w:val="single"/>
                <w:lang w:val="en-US" w:bidi="ar-SA"/>
              </w:rPr>
              <w:t xml:space="preserve"> and Agarbatti</w:t>
            </w:r>
          </w:p>
          <w:p w:rsidR="001621AD" w:rsidRPr="009B3DB6" w:rsidRDefault="001621AD" w:rsidP="00BB36C9">
            <w:pPr>
              <w:suppressAutoHyphens/>
              <w:spacing w:after="0" w:line="240" w:lineRule="auto"/>
              <w:rPr>
                <w:rFonts w:ascii="Liberation Serif" w:eastAsia="Liberation Sans" w:hAnsi="Liberation Serif" w:cs="Liberation Sans"/>
                <w:b/>
                <w:bCs/>
                <w:kern w:val="1"/>
                <w:sz w:val="24"/>
                <w:szCs w:val="24"/>
                <w:lang w:val="en-US" w:eastAsia="hi-IN"/>
              </w:rPr>
            </w:pPr>
            <w:r w:rsidRPr="009B3DB6">
              <w:rPr>
                <w:rFonts w:ascii="Times New Roman" w:eastAsia="Liberation Sans" w:hAnsi="Times New Roman" w:cs="Times New Roman"/>
                <w:kern w:val="1"/>
                <w:sz w:val="24"/>
                <w:szCs w:val="24"/>
                <w:lang w:val="en-US" w:eastAsia="hi-IN"/>
              </w:rPr>
              <w:t>Doc. PCD 18(14870</w:t>
            </w:r>
            <w:proofErr w:type="gramStart"/>
            <w:r w:rsidRPr="009B3DB6">
              <w:rPr>
                <w:rFonts w:ascii="Times New Roman" w:eastAsia="Liberation Sans" w:hAnsi="Times New Roman" w:cs="Times New Roman"/>
                <w:kern w:val="1"/>
                <w:sz w:val="24"/>
                <w:szCs w:val="24"/>
                <w:lang w:val="en-US" w:eastAsia="hi-IN"/>
              </w:rPr>
              <w:t>)P</w:t>
            </w:r>
            <w:proofErr w:type="gramEnd"/>
            <w:r w:rsidRPr="009B3DB6">
              <w:rPr>
                <w:rFonts w:ascii="Times New Roman" w:eastAsia="Liberation Sans" w:hAnsi="Times New Roman" w:cs="Times New Roman"/>
                <w:kern w:val="1"/>
                <w:sz w:val="24"/>
                <w:szCs w:val="24"/>
                <w:lang w:val="en-US" w:eastAsia="hi-IN"/>
              </w:rPr>
              <w:t xml:space="preserve"> Incense Sticks Agarbatti ̶ Specification was circulated to members as P-draft, with last date of comments as 10/11/2019. </w:t>
            </w:r>
            <w:r w:rsidRPr="009B3DB6">
              <w:rPr>
                <w:rFonts w:ascii="Liberation Serif" w:eastAsia="Liberation Sans" w:hAnsi="Liberation Serif" w:cs="Liberation Sans"/>
                <w:kern w:val="1"/>
                <w:sz w:val="24"/>
                <w:szCs w:val="24"/>
                <w:lang w:val="en-US" w:eastAsia="hi-IN"/>
              </w:rPr>
              <w:t xml:space="preserve">Comments received from Sh. Aditya </w:t>
            </w:r>
            <w:proofErr w:type="spellStart"/>
            <w:r w:rsidRPr="009B3DB6">
              <w:rPr>
                <w:rFonts w:ascii="Liberation Serif" w:eastAsia="Liberation Sans" w:hAnsi="Liberation Serif" w:cs="Liberation Sans"/>
                <w:kern w:val="1"/>
                <w:sz w:val="24"/>
                <w:szCs w:val="24"/>
                <w:lang w:val="en-US" w:eastAsia="hi-IN"/>
              </w:rPr>
              <w:t>Deo</w:t>
            </w:r>
            <w:proofErr w:type="spellEnd"/>
            <w:r w:rsidRPr="009B3DB6">
              <w:rPr>
                <w:rFonts w:ascii="Liberation Serif" w:eastAsia="Liberation Sans" w:hAnsi="Liberation Serif" w:cs="Liberation Sans"/>
                <w:kern w:val="1"/>
                <w:sz w:val="24"/>
                <w:szCs w:val="24"/>
                <w:lang w:val="en-US" w:eastAsia="hi-IN"/>
              </w:rPr>
              <w:t xml:space="preserve">, D.V. </w:t>
            </w:r>
            <w:proofErr w:type="spellStart"/>
            <w:r w:rsidRPr="009B3DB6">
              <w:rPr>
                <w:rFonts w:ascii="Liberation Serif" w:eastAsia="Liberation Sans" w:hAnsi="Liberation Serif" w:cs="Liberation Sans"/>
                <w:kern w:val="1"/>
                <w:sz w:val="24"/>
                <w:szCs w:val="24"/>
                <w:lang w:val="en-US" w:eastAsia="hi-IN"/>
              </w:rPr>
              <w:t>Deo</w:t>
            </w:r>
            <w:proofErr w:type="spellEnd"/>
            <w:r w:rsidRPr="009B3DB6">
              <w:rPr>
                <w:rFonts w:ascii="Liberation Serif" w:eastAsia="Liberation Sans" w:hAnsi="Liberation Serif" w:cs="Liberation Sans"/>
                <w:kern w:val="1"/>
                <w:sz w:val="24"/>
                <w:szCs w:val="24"/>
                <w:lang w:val="en-US" w:eastAsia="hi-IN"/>
              </w:rPr>
              <w:t xml:space="preserve"> Industries; </w:t>
            </w:r>
            <w:proofErr w:type="spellStart"/>
            <w:r w:rsidRPr="009B3DB6">
              <w:rPr>
                <w:rFonts w:ascii="Liberation Serif" w:eastAsia="Liberation Sans" w:hAnsi="Liberation Serif" w:cs="Liberation Sans"/>
                <w:kern w:val="1"/>
                <w:sz w:val="24"/>
                <w:szCs w:val="24"/>
                <w:lang w:val="en-US" w:eastAsia="hi-IN"/>
              </w:rPr>
              <w:t>Sh.Rafiq</w:t>
            </w:r>
            <w:proofErr w:type="spellEnd"/>
            <w:r w:rsidRPr="009B3DB6">
              <w:rPr>
                <w:rFonts w:ascii="Liberation Serif" w:eastAsia="Liberation Sans" w:hAnsi="Liberation Serif" w:cs="Liberation Sans"/>
                <w:kern w:val="1"/>
                <w:sz w:val="24"/>
                <w:szCs w:val="24"/>
                <w:lang w:val="en-US" w:eastAsia="hi-IN"/>
              </w:rPr>
              <w:t xml:space="preserve"> </w:t>
            </w:r>
            <w:proofErr w:type="spellStart"/>
            <w:r w:rsidRPr="009B3DB6">
              <w:rPr>
                <w:rFonts w:ascii="Liberation Serif" w:eastAsia="Liberation Sans" w:hAnsi="Liberation Serif" w:cs="Liberation Sans"/>
                <w:kern w:val="1"/>
                <w:sz w:val="24"/>
                <w:szCs w:val="24"/>
                <w:lang w:val="en-US" w:eastAsia="hi-IN"/>
              </w:rPr>
              <w:t>Hazi</w:t>
            </w:r>
            <w:proofErr w:type="spellEnd"/>
            <w:r w:rsidRPr="009B3DB6">
              <w:rPr>
                <w:rFonts w:ascii="Liberation Serif" w:eastAsia="Liberation Sans" w:hAnsi="Liberation Serif" w:cs="Liberation Sans"/>
                <w:kern w:val="1"/>
                <w:sz w:val="24"/>
                <w:szCs w:val="24"/>
                <w:lang w:val="en-US" w:eastAsia="hi-IN"/>
              </w:rPr>
              <w:t xml:space="preserve">, S H </w:t>
            </w:r>
            <w:proofErr w:type="spellStart"/>
            <w:r w:rsidRPr="009B3DB6">
              <w:rPr>
                <w:rFonts w:ascii="Liberation Serif" w:eastAsia="Liberation Sans" w:hAnsi="Liberation Serif" w:cs="Liberation Sans"/>
                <w:kern w:val="1"/>
                <w:sz w:val="24"/>
                <w:szCs w:val="24"/>
                <w:lang w:val="en-US" w:eastAsia="hi-IN"/>
              </w:rPr>
              <w:t>Kelkar</w:t>
            </w:r>
            <w:proofErr w:type="spellEnd"/>
            <w:r w:rsidRPr="009B3DB6">
              <w:rPr>
                <w:rFonts w:ascii="Liberation Serif" w:eastAsia="Liberation Sans" w:hAnsi="Liberation Serif" w:cs="Liberation Sans"/>
                <w:kern w:val="1"/>
                <w:sz w:val="24"/>
                <w:szCs w:val="24"/>
                <w:lang w:val="en-US" w:eastAsia="hi-IN"/>
              </w:rPr>
              <w:t xml:space="preserve"> and Company Limited; </w:t>
            </w:r>
            <w:proofErr w:type="spellStart"/>
            <w:r w:rsidRPr="009B3DB6">
              <w:rPr>
                <w:rFonts w:ascii="Liberation Serif" w:eastAsia="Liberation Sans" w:hAnsi="Liberation Serif" w:cs="Liberation Sans"/>
                <w:kern w:val="1"/>
                <w:sz w:val="24"/>
                <w:szCs w:val="24"/>
                <w:lang w:val="en-US" w:eastAsia="hi-IN"/>
              </w:rPr>
              <w:t>Rohit</w:t>
            </w:r>
            <w:proofErr w:type="spellEnd"/>
            <w:r w:rsidRPr="009B3DB6">
              <w:rPr>
                <w:rFonts w:ascii="Liberation Serif" w:eastAsia="Liberation Sans" w:hAnsi="Liberation Serif" w:cs="Liberation Sans"/>
                <w:kern w:val="1"/>
                <w:sz w:val="24"/>
                <w:szCs w:val="24"/>
                <w:lang w:val="en-US" w:eastAsia="hi-IN"/>
              </w:rPr>
              <w:t xml:space="preserve"> Seth, Seth Brothers (Perfumers) Pvt. Ltd; and </w:t>
            </w:r>
            <w:proofErr w:type="spellStart"/>
            <w:r w:rsidRPr="009B3DB6">
              <w:rPr>
                <w:rFonts w:ascii="Liberation Serif" w:eastAsia="Liberation Sans" w:hAnsi="Liberation Serif" w:cs="Liberation Sans"/>
                <w:kern w:val="1"/>
                <w:sz w:val="24"/>
                <w:szCs w:val="24"/>
                <w:lang w:val="en-US" w:eastAsia="hi-IN"/>
              </w:rPr>
              <w:t>Dr</w:t>
            </w:r>
            <w:proofErr w:type="spellEnd"/>
            <w:r w:rsidRPr="009B3DB6">
              <w:rPr>
                <w:rFonts w:ascii="Liberation Serif" w:eastAsia="Liberation Sans" w:hAnsi="Liberation Serif" w:cs="Liberation Sans"/>
                <w:kern w:val="1"/>
                <w:sz w:val="24"/>
                <w:szCs w:val="24"/>
                <w:lang w:val="en-US" w:eastAsia="hi-IN"/>
              </w:rPr>
              <w:t xml:space="preserve"> G S </w:t>
            </w:r>
            <w:proofErr w:type="spellStart"/>
            <w:r w:rsidRPr="009B3DB6">
              <w:rPr>
                <w:rFonts w:ascii="Liberation Serif" w:eastAsia="Liberation Sans" w:hAnsi="Liberation Serif" w:cs="Liberation Sans"/>
                <w:kern w:val="1"/>
                <w:sz w:val="24"/>
                <w:szCs w:val="24"/>
                <w:lang w:val="en-US" w:eastAsia="hi-IN"/>
              </w:rPr>
              <w:t>Ranade</w:t>
            </w:r>
            <w:proofErr w:type="spellEnd"/>
            <w:r w:rsidRPr="009B3DB6">
              <w:rPr>
                <w:rFonts w:ascii="Liberation Serif" w:eastAsia="Liberation Sans" w:hAnsi="Liberation Serif" w:cs="Liberation Sans"/>
                <w:kern w:val="1"/>
                <w:sz w:val="24"/>
                <w:szCs w:val="24"/>
                <w:lang w:val="en-US" w:eastAsia="hi-IN"/>
              </w:rPr>
              <w:t xml:space="preserve"> are placed as </w:t>
            </w:r>
            <w:r w:rsidRPr="009B3DB6">
              <w:rPr>
                <w:rFonts w:ascii="Liberation Serif" w:eastAsia="Liberation Sans" w:hAnsi="Liberation Serif" w:cs="Liberation Sans"/>
                <w:b/>
                <w:bCs/>
                <w:kern w:val="1"/>
                <w:sz w:val="24"/>
                <w:szCs w:val="24"/>
                <w:lang w:val="en-US" w:eastAsia="hi-IN"/>
              </w:rPr>
              <w:t>Annex-VII</w:t>
            </w:r>
          </w:p>
          <w:p w:rsidR="001621AD" w:rsidRPr="009B3DB6" w:rsidRDefault="001621AD" w:rsidP="00BB36C9">
            <w:pPr>
              <w:suppressAutoHyphens/>
              <w:spacing w:after="0" w:line="240" w:lineRule="auto"/>
              <w:rPr>
                <w:rFonts w:ascii="Times New Roman" w:eastAsia="Liberation Sans" w:hAnsi="Times New Roman" w:cs="Times New Roman"/>
                <w:kern w:val="1"/>
                <w:sz w:val="24"/>
                <w:szCs w:val="24"/>
                <w:lang w:val="en-US" w:eastAsia="hi-IN"/>
              </w:rPr>
            </w:pPr>
            <w:r w:rsidRPr="009B3DB6">
              <w:rPr>
                <w:rFonts w:ascii="Liberation Serif" w:eastAsia="Liberation Sans" w:hAnsi="Liberation Serif" w:cs="Liberation Sans"/>
                <w:b/>
                <w:bCs/>
                <w:kern w:val="1"/>
                <w:sz w:val="24"/>
                <w:szCs w:val="24"/>
                <w:lang w:val="en-US" w:eastAsia="hi-IN"/>
              </w:rPr>
              <w:object w:dxaOrig="1543" w:dyaOrig="996">
                <v:shape id="_x0000_i1027" type="#_x0000_t75" style="width:77.35pt;height:49.8pt" o:ole="">
                  <v:imagedata r:id="rId9" o:title=""/>
                </v:shape>
                <o:OLEObject Type="Embed" ProgID="Word.Document.12" ShapeID="_x0000_i1027" DrawAspect="Icon" ObjectID="_1695629410" r:id="rId10">
                  <o:FieldCodes>\s</o:FieldCodes>
                </o:OLEObject>
              </w:object>
            </w:r>
            <w:r w:rsidRPr="009B3DB6">
              <w:rPr>
                <w:rFonts w:ascii="Liberation Serif" w:eastAsia="Liberation Sans" w:hAnsi="Liberation Serif" w:cs="Liberation Sans"/>
                <w:b/>
                <w:bCs/>
                <w:kern w:val="1"/>
                <w:sz w:val="24"/>
                <w:szCs w:val="24"/>
                <w:lang w:val="en-US" w:eastAsia="hi-IN"/>
              </w:rPr>
              <w:object w:dxaOrig="1543" w:dyaOrig="996">
                <v:shape id="_x0000_i1028" type="#_x0000_t75" style="width:77.35pt;height:49.8pt" o:ole="">
                  <v:imagedata r:id="rId11" o:title=""/>
                </v:shape>
                <o:OLEObject Type="Embed" ProgID="Excel.Sheet.12" ShapeID="_x0000_i1028" DrawAspect="Icon" ObjectID="_1695629411" r:id="rId12"/>
              </w:object>
            </w: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sidRPr="009B3DB6">
              <w:rPr>
                <w:rFonts w:ascii="Times New Roman" w:eastAsia="Times New Roman" w:hAnsi="Times New Roman" w:cs="Times New Roman"/>
                <w:sz w:val="24"/>
                <w:szCs w:val="24"/>
                <w:lang w:val="en-US" w:bidi="ar-SA"/>
              </w:rPr>
              <w:t xml:space="preserve">Sh. SV Shukla shared Working Draft which is placed as </w:t>
            </w:r>
            <w:r w:rsidRPr="009B3DB6">
              <w:rPr>
                <w:rFonts w:ascii="Times New Roman" w:eastAsia="Times New Roman" w:hAnsi="Times New Roman" w:cs="Times New Roman"/>
                <w:b/>
                <w:bCs/>
                <w:sz w:val="24"/>
                <w:szCs w:val="24"/>
                <w:lang w:val="en-US" w:bidi="ar-SA"/>
              </w:rPr>
              <w:t>Annex-VIII</w:t>
            </w:r>
          </w:p>
          <w:p w:rsidR="001621AD" w:rsidRPr="009B3DB6" w:rsidRDefault="001621AD" w:rsidP="00BB36C9">
            <w:pPr>
              <w:autoSpaceDE w:val="0"/>
              <w:autoSpaceDN w:val="0"/>
              <w:adjustRightInd w:val="0"/>
              <w:spacing w:after="0" w:line="240" w:lineRule="auto"/>
              <w:jc w:val="both"/>
              <w:rPr>
                <w:rFonts w:ascii="Times New Roman" w:eastAsia="Times New Roman" w:hAnsi="Times New Roman" w:cs="Times New Roman"/>
                <w:sz w:val="24"/>
                <w:szCs w:val="24"/>
                <w:lang w:val="en-US" w:bidi="ar-SA"/>
              </w:rPr>
            </w:pPr>
            <w:r w:rsidRPr="009B3DB6">
              <w:rPr>
                <w:rFonts w:ascii="Times New Roman" w:eastAsia="Times New Roman" w:hAnsi="Times New Roman" w:cs="Times New Roman"/>
                <w:sz w:val="24"/>
                <w:szCs w:val="24"/>
                <w:lang w:val="en-US" w:bidi="ar-SA"/>
              </w:rPr>
              <w:object w:dxaOrig="1543" w:dyaOrig="996">
                <v:shape id="_x0000_i1029" type="#_x0000_t75" style="width:77.35pt;height:49.8pt" o:ole="">
                  <v:imagedata r:id="rId13" o:title=""/>
                </v:shape>
                <o:OLEObject Type="Embed" ProgID="Word.Document.12" ShapeID="_x0000_i1029" DrawAspect="Icon" ObjectID="_1695629412" r:id="rId14">
                  <o:FieldCodes>\s</o:FieldCodes>
                </o:OLEObject>
              </w:object>
            </w:r>
          </w:p>
          <w:p w:rsidR="001621AD" w:rsidRPr="00184A72"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val="en-US" w:bidi="ar-SA"/>
              </w:rPr>
            </w:pPr>
            <w:r w:rsidRPr="00184A72">
              <w:rPr>
                <w:rFonts w:ascii="Times New Roman" w:eastAsia="Calibri" w:hAnsi="Times New Roman" w:cs="Times New Roman"/>
                <w:sz w:val="24"/>
                <w:szCs w:val="24"/>
                <w:lang w:val="en-US" w:bidi="ar-SA"/>
              </w:rPr>
              <w:t xml:space="preserve">The Committee NOTED that Agenda item 3 (iv) that the Doc. PCD 18(14870)P Incense Sticks Agarbatti ̶ Specification was circulated on... and the comments </w:t>
            </w:r>
            <w:r w:rsidRPr="00184A72">
              <w:rPr>
                <w:rFonts w:ascii="Times New Roman" w:eastAsia="Calibri" w:hAnsi="Times New Roman" w:cs="Times New Roman"/>
                <w:sz w:val="24"/>
                <w:szCs w:val="24"/>
                <w:lang w:val="en-US" w:bidi="ar-SA"/>
              </w:rPr>
              <w:lastRenderedPageBreak/>
              <w:t xml:space="preserve">received from Sh. Aditya </w:t>
            </w:r>
            <w:proofErr w:type="spellStart"/>
            <w:r w:rsidRPr="00184A72">
              <w:rPr>
                <w:rFonts w:ascii="Times New Roman" w:eastAsia="Calibri" w:hAnsi="Times New Roman" w:cs="Times New Roman"/>
                <w:sz w:val="24"/>
                <w:szCs w:val="24"/>
                <w:lang w:val="en-US" w:bidi="ar-SA"/>
              </w:rPr>
              <w:t>Deo</w:t>
            </w:r>
            <w:proofErr w:type="spellEnd"/>
            <w:r w:rsidRPr="00184A72">
              <w:rPr>
                <w:rFonts w:ascii="Times New Roman" w:eastAsia="Calibri" w:hAnsi="Times New Roman" w:cs="Times New Roman"/>
                <w:sz w:val="24"/>
                <w:szCs w:val="24"/>
                <w:lang w:val="en-US" w:bidi="ar-SA"/>
              </w:rPr>
              <w:t xml:space="preserve">, D.V. </w:t>
            </w:r>
            <w:proofErr w:type="spellStart"/>
            <w:r w:rsidRPr="00184A72">
              <w:rPr>
                <w:rFonts w:ascii="Times New Roman" w:eastAsia="Calibri" w:hAnsi="Times New Roman" w:cs="Times New Roman"/>
                <w:sz w:val="24"/>
                <w:szCs w:val="24"/>
                <w:lang w:val="en-US" w:bidi="ar-SA"/>
              </w:rPr>
              <w:t>Deo</w:t>
            </w:r>
            <w:proofErr w:type="spellEnd"/>
            <w:r w:rsidRPr="00184A72">
              <w:rPr>
                <w:rFonts w:ascii="Times New Roman" w:eastAsia="Calibri" w:hAnsi="Times New Roman" w:cs="Times New Roman"/>
                <w:sz w:val="24"/>
                <w:szCs w:val="24"/>
                <w:lang w:val="en-US" w:bidi="ar-SA"/>
              </w:rPr>
              <w:t xml:space="preserve"> Industries; </w:t>
            </w:r>
            <w:proofErr w:type="spellStart"/>
            <w:r w:rsidRPr="00184A72">
              <w:rPr>
                <w:rFonts w:ascii="Times New Roman" w:eastAsia="Calibri" w:hAnsi="Times New Roman" w:cs="Times New Roman"/>
                <w:sz w:val="24"/>
                <w:szCs w:val="24"/>
                <w:lang w:val="en-US" w:bidi="ar-SA"/>
              </w:rPr>
              <w:t>Sh.Rafiq</w:t>
            </w:r>
            <w:proofErr w:type="spellEnd"/>
            <w:r w:rsidRPr="00184A72">
              <w:rPr>
                <w:rFonts w:ascii="Times New Roman" w:eastAsia="Calibri" w:hAnsi="Times New Roman" w:cs="Times New Roman"/>
                <w:sz w:val="24"/>
                <w:szCs w:val="24"/>
                <w:lang w:val="en-US" w:bidi="ar-SA"/>
              </w:rPr>
              <w:t xml:space="preserve"> </w:t>
            </w:r>
            <w:proofErr w:type="spellStart"/>
            <w:r w:rsidRPr="00184A72">
              <w:rPr>
                <w:rFonts w:ascii="Times New Roman" w:eastAsia="Calibri" w:hAnsi="Times New Roman" w:cs="Times New Roman"/>
                <w:sz w:val="24"/>
                <w:szCs w:val="24"/>
                <w:lang w:val="en-US" w:bidi="ar-SA"/>
              </w:rPr>
              <w:t>Hazi</w:t>
            </w:r>
            <w:proofErr w:type="spellEnd"/>
            <w:r w:rsidRPr="00184A72">
              <w:rPr>
                <w:rFonts w:ascii="Times New Roman" w:eastAsia="Calibri" w:hAnsi="Times New Roman" w:cs="Times New Roman"/>
                <w:sz w:val="24"/>
                <w:szCs w:val="24"/>
                <w:lang w:val="en-US" w:bidi="ar-SA"/>
              </w:rPr>
              <w:t xml:space="preserve">, S H </w:t>
            </w:r>
            <w:proofErr w:type="spellStart"/>
            <w:r w:rsidRPr="00184A72">
              <w:rPr>
                <w:rFonts w:ascii="Times New Roman" w:eastAsia="Calibri" w:hAnsi="Times New Roman" w:cs="Times New Roman"/>
                <w:sz w:val="24"/>
                <w:szCs w:val="24"/>
                <w:lang w:val="en-US" w:bidi="ar-SA"/>
              </w:rPr>
              <w:t>Kelkar</w:t>
            </w:r>
            <w:proofErr w:type="spellEnd"/>
            <w:r w:rsidRPr="00184A72">
              <w:rPr>
                <w:rFonts w:ascii="Times New Roman" w:eastAsia="Calibri" w:hAnsi="Times New Roman" w:cs="Times New Roman"/>
                <w:sz w:val="24"/>
                <w:szCs w:val="24"/>
                <w:lang w:val="en-US" w:bidi="ar-SA"/>
              </w:rPr>
              <w:t xml:space="preserve"> and Company Limited; </w:t>
            </w:r>
            <w:proofErr w:type="spellStart"/>
            <w:r w:rsidRPr="00184A72">
              <w:rPr>
                <w:rFonts w:ascii="Times New Roman" w:eastAsia="Calibri" w:hAnsi="Times New Roman" w:cs="Times New Roman"/>
                <w:sz w:val="24"/>
                <w:szCs w:val="24"/>
                <w:lang w:val="en-US" w:bidi="ar-SA"/>
              </w:rPr>
              <w:t>Rohit</w:t>
            </w:r>
            <w:proofErr w:type="spellEnd"/>
            <w:r w:rsidRPr="00184A72">
              <w:rPr>
                <w:rFonts w:ascii="Times New Roman" w:eastAsia="Calibri" w:hAnsi="Times New Roman" w:cs="Times New Roman"/>
                <w:sz w:val="24"/>
                <w:szCs w:val="24"/>
                <w:lang w:val="en-US" w:bidi="ar-SA"/>
              </w:rPr>
              <w:t xml:space="preserve"> Seth, Seth Brothers (Perfumers) Pvt. Ltd; and </w:t>
            </w:r>
            <w:proofErr w:type="spellStart"/>
            <w:r w:rsidRPr="00184A72">
              <w:rPr>
                <w:rFonts w:ascii="Times New Roman" w:eastAsia="Calibri" w:hAnsi="Times New Roman" w:cs="Times New Roman"/>
                <w:sz w:val="24"/>
                <w:szCs w:val="24"/>
                <w:lang w:val="en-US" w:bidi="ar-SA"/>
              </w:rPr>
              <w:t>Dr</w:t>
            </w:r>
            <w:proofErr w:type="spellEnd"/>
            <w:r w:rsidRPr="00184A72">
              <w:rPr>
                <w:rFonts w:ascii="Times New Roman" w:eastAsia="Calibri" w:hAnsi="Times New Roman" w:cs="Times New Roman"/>
                <w:sz w:val="24"/>
                <w:szCs w:val="24"/>
                <w:lang w:val="en-US" w:bidi="ar-SA"/>
              </w:rPr>
              <w:t xml:space="preserve"> G S </w:t>
            </w:r>
            <w:proofErr w:type="spellStart"/>
            <w:r w:rsidRPr="00184A72">
              <w:rPr>
                <w:rFonts w:ascii="Times New Roman" w:eastAsia="Calibri" w:hAnsi="Times New Roman" w:cs="Times New Roman"/>
                <w:sz w:val="24"/>
                <w:szCs w:val="24"/>
                <w:lang w:val="en-US" w:bidi="ar-SA"/>
              </w:rPr>
              <w:t>Ranade</w:t>
            </w:r>
            <w:proofErr w:type="spellEnd"/>
            <w:r w:rsidRPr="00184A72">
              <w:rPr>
                <w:rFonts w:ascii="Times New Roman" w:eastAsia="Calibri" w:hAnsi="Times New Roman" w:cs="Times New Roman"/>
                <w:sz w:val="24"/>
                <w:szCs w:val="24"/>
                <w:lang w:val="en-US" w:bidi="ar-SA"/>
              </w:rPr>
              <w:t xml:space="preserve"> on the </w:t>
            </w:r>
            <w:proofErr w:type="spellStart"/>
            <w:r w:rsidRPr="00184A72">
              <w:rPr>
                <w:rFonts w:ascii="Times New Roman" w:eastAsia="Calibri" w:hAnsi="Times New Roman" w:cs="Times New Roman"/>
                <w:sz w:val="24"/>
                <w:szCs w:val="24"/>
                <w:lang w:val="en-US" w:bidi="ar-SA"/>
              </w:rPr>
              <w:t>document.After</w:t>
            </w:r>
            <w:proofErr w:type="spellEnd"/>
            <w:r w:rsidRPr="00184A72">
              <w:rPr>
                <w:rFonts w:ascii="Times New Roman" w:eastAsia="Calibri" w:hAnsi="Times New Roman" w:cs="Times New Roman"/>
                <w:sz w:val="24"/>
                <w:szCs w:val="24"/>
                <w:lang w:val="en-US" w:bidi="ar-SA"/>
              </w:rPr>
              <w:t xml:space="preserve"> detailed deliberations, the Committee DECIDED that a negative list of ingredients for use in manufacture of </w:t>
            </w:r>
            <w:proofErr w:type="spellStart"/>
            <w:r w:rsidRPr="00184A72">
              <w:rPr>
                <w:rFonts w:ascii="Times New Roman" w:eastAsia="Calibri" w:hAnsi="Times New Roman" w:cs="Times New Roman"/>
                <w:sz w:val="24"/>
                <w:szCs w:val="24"/>
                <w:lang w:val="en-US" w:bidi="ar-SA"/>
              </w:rPr>
              <w:t>Agarbattis</w:t>
            </w:r>
            <w:proofErr w:type="spellEnd"/>
            <w:r w:rsidRPr="00184A72">
              <w:rPr>
                <w:rFonts w:ascii="Times New Roman" w:eastAsia="Calibri" w:hAnsi="Times New Roman" w:cs="Times New Roman"/>
                <w:sz w:val="24"/>
                <w:szCs w:val="24"/>
                <w:lang w:val="en-US" w:bidi="ar-SA"/>
              </w:rPr>
              <w:t xml:space="preserve"> will be incorporated instead of IFRA </w:t>
            </w:r>
            <w:proofErr w:type="spellStart"/>
            <w:r w:rsidRPr="00184A72">
              <w:rPr>
                <w:rFonts w:ascii="Times New Roman" w:eastAsia="Calibri" w:hAnsi="Times New Roman" w:cs="Times New Roman"/>
                <w:sz w:val="24"/>
                <w:szCs w:val="24"/>
                <w:lang w:val="en-US" w:bidi="ar-SA"/>
              </w:rPr>
              <w:t>listand</w:t>
            </w:r>
            <w:proofErr w:type="spellEnd"/>
            <w:r w:rsidRPr="00184A72">
              <w:rPr>
                <w:rFonts w:ascii="Times New Roman" w:eastAsia="Calibri" w:hAnsi="Times New Roman" w:cs="Times New Roman"/>
                <w:sz w:val="24"/>
                <w:szCs w:val="24"/>
                <w:lang w:val="en-US" w:bidi="ar-SA"/>
              </w:rPr>
              <w:t xml:space="preserve"> CONSTITUTED a panel with the following composition:</w:t>
            </w:r>
          </w:p>
          <w:p w:rsidR="001621AD" w:rsidRPr="00184A72"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val="en-US" w:bidi="ar-SA"/>
              </w:rPr>
            </w:pPr>
          </w:p>
          <w:p w:rsidR="001621AD" w:rsidRPr="00184A72" w:rsidRDefault="001621AD" w:rsidP="001621AD">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bidi="ar-SA"/>
              </w:rPr>
            </w:pPr>
            <w:proofErr w:type="spellStart"/>
            <w:r w:rsidRPr="00184A72">
              <w:rPr>
                <w:rFonts w:ascii="Times New Roman" w:eastAsia="Calibri" w:hAnsi="Times New Roman" w:cs="Times New Roman"/>
                <w:sz w:val="24"/>
                <w:szCs w:val="24"/>
                <w:lang w:bidi="ar-SA"/>
              </w:rPr>
              <w:t>Sh</w:t>
            </w:r>
            <w:proofErr w:type="spellEnd"/>
            <w:r w:rsidRPr="00184A72">
              <w:rPr>
                <w:rFonts w:ascii="Times New Roman" w:eastAsia="Calibri" w:hAnsi="Times New Roman" w:cs="Times New Roman"/>
                <w:sz w:val="24"/>
                <w:szCs w:val="24"/>
                <w:lang w:bidi="ar-SA"/>
              </w:rPr>
              <w:t xml:space="preserve"> SV Shukla, FFDC, </w:t>
            </w:r>
            <w:proofErr w:type="spellStart"/>
            <w:r w:rsidRPr="00184A72">
              <w:rPr>
                <w:rFonts w:ascii="Times New Roman" w:eastAsia="Calibri" w:hAnsi="Times New Roman" w:cs="Times New Roman"/>
                <w:sz w:val="24"/>
                <w:szCs w:val="24"/>
                <w:lang w:bidi="ar-SA"/>
              </w:rPr>
              <w:t>Kannauj</w:t>
            </w:r>
            <w:proofErr w:type="spellEnd"/>
            <w:r w:rsidRPr="00184A72">
              <w:rPr>
                <w:rFonts w:ascii="Times New Roman" w:eastAsia="Calibri" w:hAnsi="Times New Roman" w:cs="Times New Roman"/>
                <w:sz w:val="24"/>
                <w:szCs w:val="24"/>
                <w:lang w:bidi="ar-SA"/>
              </w:rPr>
              <w:t xml:space="preserve"> (Coordinator)</w:t>
            </w:r>
          </w:p>
          <w:p w:rsidR="001621AD" w:rsidRPr="00184A72" w:rsidRDefault="001621AD" w:rsidP="001621AD">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bidi="ar-SA"/>
              </w:rPr>
            </w:pPr>
            <w:r w:rsidRPr="00184A72">
              <w:rPr>
                <w:rFonts w:ascii="Times New Roman" w:eastAsia="Calibri" w:hAnsi="Times New Roman" w:cs="Times New Roman"/>
                <w:sz w:val="24"/>
                <w:szCs w:val="24"/>
                <w:lang w:bidi="ar-SA"/>
              </w:rPr>
              <w:t xml:space="preserve">Dr </w:t>
            </w:r>
            <w:proofErr w:type="spellStart"/>
            <w:r w:rsidRPr="00184A72">
              <w:rPr>
                <w:rFonts w:ascii="Times New Roman" w:eastAsia="Calibri" w:hAnsi="Times New Roman" w:cs="Times New Roman"/>
                <w:sz w:val="24"/>
                <w:szCs w:val="24"/>
                <w:lang w:bidi="ar-SA"/>
              </w:rPr>
              <w:t>Renuka</w:t>
            </w:r>
            <w:proofErr w:type="spellEnd"/>
            <w:r w:rsidRPr="00184A72">
              <w:rPr>
                <w:rFonts w:ascii="Times New Roman" w:eastAsia="Calibri" w:hAnsi="Times New Roman" w:cs="Times New Roman"/>
                <w:sz w:val="24"/>
                <w:szCs w:val="24"/>
                <w:lang w:bidi="ar-SA"/>
              </w:rPr>
              <w:t xml:space="preserve"> </w:t>
            </w:r>
            <w:proofErr w:type="spellStart"/>
            <w:r w:rsidRPr="00184A72">
              <w:rPr>
                <w:rFonts w:ascii="Times New Roman" w:eastAsia="Calibri" w:hAnsi="Times New Roman" w:cs="Times New Roman"/>
                <w:sz w:val="24"/>
                <w:szCs w:val="24"/>
                <w:lang w:bidi="ar-SA"/>
              </w:rPr>
              <w:t>Thergaonkar</w:t>
            </w:r>
            <w:proofErr w:type="spellEnd"/>
            <w:r w:rsidRPr="00184A72">
              <w:rPr>
                <w:rFonts w:ascii="Times New Roman" w:eastAsia="Calibri" w:hAnsi="Times New Roman" w:cs="Times New Roman"/>
                <w:sz w:val="24"/>
                <w:szCs w:val="24"/>
                <w:lang w:bidi="ar-SA"/>
              </w:rPr>
              <w:t>, ISCC, Mumbai</w:t>
            </w:r>
          </w:p>
          <w:p w:rsidR="001621AD" w:rsidRPr="00184A72" w:rsidRDefault="001621AD" w:rsidP="001621AD">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bidi="ar-SA"/>
              </w:rPr>
            </w:pPr>
            <w:proofErr w:type="spellStart"/>
            <w:r w:rsidRPr="00184A72">
              <w:rPr>
                <w:rFonts w:ascii="Times New Roman" w:eastAsia="Calibri" w:hAnsi="Times New Roman" w:cs="Times New Roman"/>
                <w:sz w:val="24"/>
                <w:szCs w:val="24"/>
                <w:lang w:bidi="ar-SA"/>
              </w:rPr>
              <w:t>Smt</w:t>
            </w:r>
            <w:proofErr w:type="spellEnd"/>
            <w:r w:rsidRPr="00184A72">
              <w:rPr>
                <w:rFonts w:ascii="Times New Roman" w:eastAsia="Calibri" w:hAnsi="Times New Roman" w:cs="Times New Roman"/>
                <w:sz w:val="24"/>
                <w:szCs w:val="24"/>
                <w:lang w:bidi="ar-SA"/>
              </w:rPr>
              <w:t xml:space="preserve"> Nisha </w:t>
            </w:r>
            <w:proofErr w:type="spellStart"/>
            <w:r w:rsidRPr="00184A72">
              <w:rPr>
                <w:rFonts w:ascii="Times New Roman" w:eastAsia="Calibri" w:hAnsi="Times New Roman" w:cs="Times New Roman"/>
                <w:sz w:val="24"/>
                <w:szCs w:val="24"/>
                <w:lang w:bidi="ar-SA"/>
              </w:rPr>
              <w:t>Bura</w:t>
            </w:r>
            <w:proofErr w:type="spellEnd"/>
            <w:r w:rsidRPr="00184A72">
              <w:rPr>
                <w:rFonts w:ascii="Times New Roman" w:eastAsia="Calibri" w:hAnsi="Times New Roman" w:cs="Times New Roman"/>
                <w:sz w:val="24"/>
                <w:szCs w:val="24"/>
                <w:lang w:bidi="ar-SA"/>
              </w:rPr>
              <w:t xml:space="preserve">, </w:t>
            </w:r>
            <w:proofErr w:type="spellStart"/>
            <w:r w:rsidRPr="00184A72">
              <w:rPr>
                <w:rFonts w:ascii="Times New Roman" w:eastAsia="Calibri" w:hAnsi="Times New Roman" w:cs="Times New Roman"/>
                <w:sz w:val="24"/>
                <w:szCs w:val="24"/>
                <w:lang w:bidi="ar-SA"/>
              </w:rPr>
              <w:t>Sc</w:t>
            </w:r>
            <w:proofErr w:type="spellEnd"/>
            <w:r w:rsidRPr="00184A72">
              <w:rPr>
                <w:rFonts w:ascii="Times New Roman" w:eastAsia="Calibri" w:hAnsi="Times New Roman" w:cs="Times New Roman"/>
                <w:sz w:val="24"/>
                <w:szCs w:val="24"/>
                <w:lang w:bidi="ar-SA"/>
              </w:rPr>
              <w:t>-D, JKBO, BIS</w:t>
            </w:r>
          </w:p>
          <w:p w:rsidR="001621AD" w:rsidRPr="00184A72" w:rsidRDefault="001621AD" w:rsidP="001621AD">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val="en-US" w:bidi="ar-SA"/>
              </w:rPr>
            </w:pPr>
            <w:proofErr w:type="spellStart"/>
            <w:r w:rsidRPr="00184A72">
              <w:rPr>
                <w:rFonts w:ascii="Times New Roman" w:eastAsia="Calibri" w:hAnsi="Times New Roman" w:cs="Times New Roman"/>
                <w:sz w:val="24"/>
                <w:szCs w:val="24"/>
                <w:lang w:val="en-US" w:bidi="ar-SA"/>
              </w:rPr>
              <w:t>Sh</w:t>
            </w:r>
            <w:proofErr w:type="spellEnd"/>
            <w:r w:rsidRPr="00184A72">
              <w:rPr>
                <w:rFonts w:ascii="Times New Roman" w:eastAsia="Calibri" w:hAnsi="Times New Roman" w:cs="Times New Roman"/>
                <w:sz w:val="24"/>
                <w:szCs w:val="24"/>
                <w:lang w:val="en-US" w:bidi="ar-SA"/>
              </w:rPr>
              <w:t xml:space="preserve"> Deepak </w:t>
            </w:r>
            <w:proofErr w:type="spellStart"/>
            <w:r w:rsidRPr="00184A72">
              <w:rPr>
                <w:rFonts w:ascii="Times New Roman" w:eastAsia="Calibri" w:hAnsi="Times New Roman" w:cs="Times New Roman"/>
                <w:sz w:val="24"/>
                <w:szCs w:val="24"/>
                <w:lang w:val="en-US" w:bidi="ar-SA"/>
              </w:rPr>
              <w:t>Lodhwal</w:t>
            </w:r>
            <w:proofErr w:type="spellEnd"/>
            <w:r w:rsidRPr="00184A72">
              <w:rPr>
                <w:rFonts w:ascii="Times New Roman" w:eastAsia="Calibri" w:hAnsi="Times New Roman" w:cs="Times New Roman"/>
                <w:sz w:val="24"/>
                <w:szCs w:val="24"/>
                <w:lang w:val="en-US" w:bidi="ar-SA"/>
              </w:rPr>
              <w:t xml:space="preserve">, </w:t>
            </w:r>
            <w:proofErr w:type="spellStart"/>
            <w:r w:rsidRPr="00184A72">
              <w:rPr>
                <w:rFonts w:ascii="Times New Roman" w:eastAsia="Calibri" w:hAnsi="Times New Roman" w:cs="Times New Roman"/>
                <w:sz w:val="24"/>
                <w:szCs w:val="24"/>
                <w:lang w:val="en-US" w:bidi="ar-SA"/>
              </w:rPr>
              <w:t>Sc</w:t>
            </w:r>
            <w:proofErr w:type="spellEnd"/>
            <w:r w:rsidRPr="00184A72">
              <w:rPr>
                <w:rFonts w:ascii="Times New Roman" w:eastAsia="Calibri" w:hAnsi="Times New Roman" w:cs="Times New Roman"/>
                <w:sz w:val="24"/>
                <w:szCs w:val="24"/>
                <w:lang w:val="en-US" w:bidi="ar-SA"/>
              </w:rPr>
              <w:t>-C, Member Secretary, PCD 18.</w:t>
            </w:r>
          </w:p>
          <w:p w:rsidR="001621AD" w:rsidRPr="00184A72"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val="en-US" w:bidi="ar-SA"/>
              </w:rPr>
            </w:pPr>
          </w:p>
          <w:p w:rsidR="001621AD" w:rsidRPr="00184A72"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val="en-US" w:bidi="ar-SA"/>
              </w:rPr>
            </w:pPr>
            <w:r w:rsidRPr="00184A72">
              <w:rPr>
                <w:rFonts w:ascii="Times New Roman" w:eastAsia="Calibri" w:hAnsi="Times New Roman" w:cs="Times New Roman"/>
                <w:sz w:val="24"/>
                <w:szCs w:val="24"/>
                <w:lang w:val="en-US" w:bidi="ar-SA"/>
              </w:rPr>
              <w:t xml:space="preserve">The committee REQUESTED the panel to consider comments received and to provide a draft within </w:t>
            </w:r>
            <w:r w:rsidRPr="00184A72">
              <w:rPr>
                <w:rFonts w:ascii="Times New Roman" w:eastAsia="Calibri" w:hAnsi="Times New Roman" w:cs="Times New Roman"/>
                <w:b/>
                <w:bCs/>
                <w:sz w:val="24"/>
                <w:szCs w:val="24"/>
                <w:lang w:val="en-US" w:bidi="ar-SA"/>
              </w:rPr>
              <w:t>1 month</w:t>
            </w:r>
            <w:r w:rsidRPr="00184A72">
              <w:rPr>
                <w:rFonts w:ascii="Times New Roman" w:eastAsia="Calibri" w:hAnsi="Times New Roman" w:cs="Times New Roman"/>
                <w:sz w:val="24"/>
                <w:szCs w:val="24"/>
                <w:lang w:val="en-US" w:bidi="ar-SA"/>
              </w:rPr>
              <w:t xml:space="preserve"> (15 February 2021), so that the document may be circulated in to wide circulation for 1 month.</w:t>
            </w:r>
          </w:p>
          <w:p w:rsidR="001621AD" w:rsidRPr="00184A72"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val="en-US" w:bidi="ar-SA"/>
              </w:rPr>
            </w:pPr>
          </w:p>
          <w:p w:rsidR="001621AD" w:rsidRPr="00184A72"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val="en-US" w:bidi="ar-SA"/>
              </w:rPr>
            </w:pPr>
            <w:proofErr w:type="spellStart"/>
            <w:r w:rsidRPr="00184A72">
              <w:rPr>
                <w:rFonts w:ascii="Times New Roman" w:eastAsia="Calibri" w:hAnsi="Times New Roman" w:cs="Times New Roman"/>
                <w:sz w:val="24"/>
                <w:szCs w:val="24"/>
                <w:lang w:val="en-US" w:bidi="ar-SA"/>
              </w:rPr>
              <w:t>Sh</w:t>
            </w:r>
            <w:proofErr w:type="spellEnd"/>
            <w:r w:rsidRPr="00184A72">
              <w:rPr>
                <w:rFonts w:ascii="Times New Roman" w:eastAsia="Calibri" w:hAnsi="Times New Roman" w:cs="Times New Roman"/>
                <w:sz w:val="24"/>
                <w:szCs w:val="24"/>
                <w:lang w:val="en-US" w:bidi="ar-SA"/>
              </w:rPr>
              <w:t xml:space="preserve"> </w:t>
            </w:r>
            <w:proofErr w:type="spellStart"/>
            <w:r w:rsidRPr="00184A72">
              <w:rPr>
                <w:rFonts w:ascii="Times New Roman" w:eastAsia="Calibri" w:hAnsi="Times New Roman" w:cs="Times New Roman"/>
                <w:sz w:val="24"/>
                <w:szCs w:val="24"/>
                <w:lang w:val="en-US" w:bidi="ar-SA"/>
              </w:rPr>
              <w:t>Rohit</w:t>
            </w:r>
            <w:proofErr w:type="spellEnd"/>
            <w:r w:rsidRPr="00184A72">
              <w:rPr>
                <w:rFonts w:ascii="Times New Roman" w:eastAsia="Calibri" w:hAnsi="Times New Roman" w:cs="Times New Roman"/>
                <w:sz w:val="24"/>
                <w:szCs w:val="24"/>
                <w:lang w:val="en-US" w:bidi="ar-SA"/>
              </w:rPr>
              <w:t xml:space="preserve"> informed that pest repellents though are available in market, they are not </w:t>
            </w:r>
            <w:proofErr w:type="spellStart"/>
            <w:r w:rsidRPr="00184A72">
              <w:rPr>
                <w:rFonts w:ascii="Times New Roman" w:eastAsia="Calibri" w:hAnsi="Times New Roman" w:cs="Times New Roman"/>
                <w:sz w:val="24"/>
                <w:szCs w:val="24"/>
                <w:lang w:val="en-US" w:bidi="ar-SA"/>
              </w:rPr>
              <w:t>Agarbattis</w:t>
            </w:r>
            <w:proofErr w:type="spellEnd"/>
            <w:r w:rsidRPr="00184A72">
              <w:rPr>
                <w:rFonts w:ascii="Times New Roman" w:eastAsia="Calibri" w:hAnsi="Times New Roman" w:cs="Times New Roman"/>
                <w:sz w:val="24"/>
                <w:szCs w:val="24"/>
                <w:lang w:val="en-US" w:bidi="ar-SA"/>
              </w:rPr>
              <w:t xml:space="preserve"> and hence the term ‘Agarbatti’ included in Cl 1.2 of the draft may become misleading. He requested to delete the term ‘Agarbatti’ from ‘such types of </w:t>
            </w:r>
            <w:proofErr w:type="spellStart"/>
            <w:r w:rsidRPr="00184A72">
              <w:rPr>
                <w:rFonts w:ascii="Times New Roman" w:eastAsia="Calibri" w:hAnsi="Times New Roman" w:cs="Times New Roman"/>
                <w:sz w:val="24"/>
                <w:szCs w:val="24"/>
                <w:lang w:val="en-US" w:bidi="ar-SA"/>
              </w:rPr>
              <w:t>Agarbattis</w:t>
            </w:r>
            <w:proofErr w:type="spellEnd"/>
            <w:r w:rsidRPr="00184A72">
              <w:rPr>
                <w:rFonts w:ascii="Times New Roman" w:eastAsia="Calibri" w:hAnsi="Times New Roman" w:cs="Times New Roman"/>
                <w:sz w:val="24"/>
                <w:szCs w:val="24"/>
                <w:lang w:val="en-US" w:bidi="ar-SA"/>
              </w:rPr>
              <w:t xml:space="preserve">’ from the scope of the IS. The committee AGREED and </w:t>
            </w:r>
            <w:r w:rsidRPr="00184A72">
              <w:rPr>
                <w:rFonts w:ascii="Times New Roman" w:eastAsia="Calibri" w:hAnsi="Times New Roman" w:cs="Times New Roman"/>
                <w:sz w:val="24"/>
                <w:szCs w:val="24"/>
                <w:lang w:val="en-US" w:bidi="ar-SA"/>
              </w:rPr>
              <w:lastRenderedPageBreak/>
              <w:t xml:space="preserve">DECIDED that Cl. 1.2 of the draft may be rephrased as follows- </w:t>
            </w:r>
          </w:p>
          <w:p w:rsidR="001621AD" w:rsidRPr="00184A72"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val="en-US" w:bidi="ar-SA"/>
              </w:rPr>
            </w:pPr>
          </w:p>
          <w:p w:rsidR="001621AD" w:rsidRPr="00184A72" w:rsidRDefault="001621AD" w:rsidP="00BB36C9">
            <w:pPr>
              <w:autoSpaceDE w:val="0"/>
              <w:autoSpaceDN w:val="0"/>
              <w:adjustRightInd w:val="0"/>
              <w:spacing w:after="0" w:line="240" w:lineRule="auto"/>
              <w:jc w:val="both"/>
              <w:rPr>
                <w:rFonts w:ascii="Times New Roman" w:eastAsia="Calibri" w:hAnsi="Times New Roman" w:cs="Times New Roman"/>
                <w:i/>
                <w:iCs/>
                <w:sz w:val="24"/>
                <w:szCs w:val="24"/>
                <w:lang w:val="en-US" w:bidi="ar-SA"/>
              </w:rPr>
            </w:pPr>
            <w:r w:rsidRPr="00184A72">
              <w:rPr>
                <w:rFonts w:ascii="Times New Roman" w:eastAsia="Calibri" w:hAnsi="Times New Roman" w:cs="Times New Roman"/>
                <w:i/>
                <w:iCs/>
                <w:sz w:val="24"/>
                <w:szCs w:val="24"/>
                <w:lang w:val="en-US" w:bidi="ar-SA"/>
              </w:rPr>
              <w:t>“This draft standard does not cover other incense items like cone, logs, etc. and pest repellents in any form”</w:t>
            </w:r>
          </w:p>
          <w:p w:rsidR="001621AD" w:rsidRPr="009B3DB6" w:rsidRDefault="001621AD" w:rsidP="00BB36C9">
            <w:pPr>
              <w:autoSpaceDE w:val="0"/>
              <w:autoSpaceDN w:val="0"/>
              <w:adjustRightInd w:val="0"/>
              <w:spacing w:after="0" w:line="240" w:lineRule="auto"/>
              <w:jc w:val="both"/>
              <w:rPr>
                <w:rFonts w:ascii="Times New Roman" w:eastAsia="Calibri" w:hAnsi="Times New Roman" w:cs="Times New Roman"/>
                <w:sz w:val="24"/>
                <w:szCs w:val="24"/>
                <w:lang w:bidi="ar-SA"/>
              </w:rPr>
            </w:pPr>
          </w:p>
        </w:tc>
        <w:tc>
          <w:tcPr>
            <w:tcW w:w="3167" w:type="dxa"/>
          </w:tcPr>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lastRenderedPageBreak/>
              <w:t>Document for wide circulation not received from the panel.</w:t>
            </w:r>
          </w:p>
        </w:tc>
      </w:tr>
      <w:tr w:rsidR="001621AD" w:rsidRPr="009B3DB6" w:rsidTr="00BB36C9">
        <w:trPr>
          <w:trHeight w:val="576"/>
        </w:trPr>
        <w:tc>
          <w:tcPr>
            <w:tcW w:w="1671" w:type="dxa"/>
          </w:tcPr>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lastRenderedPageBreak/>
              <w:t>4.5</w:t>
            </w:r>
          </w:p>
        </w:tc>
        <w:tc>
          <w:tcPr>
            <w:tcW w:w="3609" w:type="dxa"/>
          </w:tcPr>
          <w:p w:rsidR="001621AD" w:rsidRPr="009B3DB6" w:rsidRDefault="001621AD" w:rsidP="00BB36C9">
            <w:pPr>
              <w:autoSpaceDE w:val="0"/>
              <w:autoSpaceDN w:val="0"/>
              <w:adjustRightInd w:val="0"/>
              <w:spacing w:after="0" w:line="240" w:lineRule="auto"/>
              <w:jc w:val="both"/>
              <w:rPr>
                <w:rFonts w:ascii="Times New Roman" w:eastAsia="Calibri" w:hAnsi="Times New Roman" w:cs="Times New Roman"/>
                <w:bCs/>
                <w:sz w:val="24"/>
                <w:szCs w:val="24"/>
                <w:u w:val="single"/>
                <w:lang w:bidi="ar-SA"/>
              </w:rPr>
            </w:pPr>
            <w:r w:rsidRPr="009B3DB6">
              <w:rPr>
                <w:rFonts w:ascii="Times New Roman" w:eastAsia="Calibri" w:hAnsi="Times New Roman" w:cs="Times New Roman"/>
                <w:b/>
                <w:bCs/>
                <w:sz w:val="24"/>
                <w:szCs w:val="24"/>
                <w:u w:val="single"/>
                <w:lang w:bidi="ar-SA"/>
              </w:rPr>
              <w:t xml:space="preserve"> </w:t>
            </w:r>
            <w:r w:rsidRPr="009B3DB6">
              <w:rPr>
                <w:rFonts w:ascii="Times New Roman" w:eastAsia="Calibri" w:hAnsi="Times New Roman" w:cs="Times New Roman"/>
                <w:b/>
                <w:bCs/>
                <w:sz w:val="24"/>
                <w:szCs w:val="24"/>
                <w:u w:val="single"/>
                <w:lang w:val="en-US" w:bidi="ar-SA"/>
              </w:rPr>
              <w:t xml:space="preserve">PCD 18 (2860) C Oil of </w:t>
            </w:r>
            <w:proofErr w:type="spellStart"/>
            <w:r w:rsidRPr="009B3DB6">
              <w:rPr>
                <w:rFonts w:ascii="Times New Roman" w:eastAsia="Calibri" w:hAnsi="Times New Roman" w:cs="Times New Roman"/>
                <w:b/>
                <w:bCs/>
                <w:sz w:val="24"/>
                <w:szCs w:val="24"/>
                <w:u w:val="single"/>
                <w:lang w:val="en-US" w:bidi="ar-SA"/>
              </w:rPr>
              <w:t>Tagetes</w:t>
            </w:r>
            <w:proofErr w:type="spellEnd"/>
            <w:r w:rsidRPr="009B3DB6">
              <w:rPr>
                <w:rFonts w:ascii="Times New Roman" w:eastAsia="Calibri" w:hAnsi="Times New Roman" w:cs="Times New Roman"/>
                <w:b/>
                <w:bCs/>
                <w:sz w:val="24"/>
                <w:szCs w:val="24"/>
                <w:u w:val="single"/>
                <w:lang w:val="en-US" w:bidi="ar-SA"/>
              </w:rPr>
              <w:t xml:space="preserve"> </w:t>
            </w:r>
            <w:proofErr w:type="spellStart"/>
            <w:r w:rsidRPr="009B3DB6">
              <w:rPr>
                <w:rFonts w:ascii="Times New Roman" w:eastAsia="Calibri" w:hAnsi="Times New Roman" w:cs="Times New Roman"/>
                <w:b/>
                <w:bCs/>
                <w:sz w:val="24"/>
                <w:szCs w:val="24"/>
                <w:u w:val="single"/>
                <w:lang w:val="en-US" w:bidi="ar-SA"/>
              </w:rPr>
              <w:t>minuta</w:t>
            </w:r>
            <w:proofErr w:type="spellEnd"/>
            <w:r w:rsidRPr="009B3DB6">
              <w:rPr>
                <w:rFonts w:ascii="Times New Roman" w:eastAsia="Calibri" w:hAnsi="Times New Roman" w:cs="Times New Roman"/>
                <w:b/>
                <w:bCs/>
                <w:sz w:val="24"/>
                <w:szCs w:val="24"/>
                <w:u w:val="single"/>
                <w:lang w:val="en-US" w:bidi="ar-SA"/>
              </w:rPr>
              <w:t xml:space="preserve"> (New Draft Standard)</w:t>
            </w: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tc>
        <w:tc>
          <w:tcPr>
            <w:tcW w:w="5394" w:type="dxa"/>
          </w:tcPr>
          <w:p w:rsidR="001621AD" w:rsidRDefault="001621AD" w:rsidP="00BB36C9">
            <w:pPr>
              <w:spacing w:after="0" w:line="240" w:lineRule="auto"/>
              <w:jc w:val="both"/>
              <w:rPr>
                <w:rFonts w:ascii="Times New Roman" w:eastAsia="Times New Roman" w:hAnsi="Times New Roman" w:cs="Times New Roman"/>
                <w:sz w:val="24"/>
                <w:szCs w:val="24"/>
                <w:lang w:val="en-US" w:bidi="ar-SA"/>
              </w:rPr>
            </w:pPr>
            <w:r w:rsidRPr="009B3DB6">
              <w:rPr>
                <w:rFonts w:ascii="Times New Roman" w:eastAsia="Times New Roman" w:hAnsi="Times New Roman" w:cs="Times New Roman"/>
                <w:sz w:val="24"/>
                <w:szCs w:val="24"/>
                <w:lang w:val="en-US" w:bidi="ar-SA"/>
              </w:rPr>
              <w:t xml:space="preserve">Dr. Vijay Kant </w:t>
            </w:r>
            <w:proofErr w:type="spellStart"/>
            <w:r w:rsidRPr="009B3DB6">
              <w:rPr>
                <w:rFonts w:ascii="Times New Roman" w:eastAsia="Times New Roman" w:hAnsi="Times New Roman" w:cs="Times New Roman"/>
                <w:sz w:val="24"/>
                <w:szCs w:val="24"/>
                <w:lang w:val="en-US" w:bidi="ar-SA"/>
              </w:rPr>
              <w:t>Agnihotri</w:t>
            </w:r>
            <w:proofErr w:type="spellEnd"/>
            <w:r w:rsidRPr="009B3DB6">
              <w:rPr>
                <w:rFonts w:ascii="Times New Roman" w:eastAsia="Times New Roman" w:hAnsi="Times New Roman" w:cs="Times New Roman"/>
                <w:sz w:val="24"/>
                <w:szCs w:val="24"/>
                <w:lang w:val="en-US" w:bidi="ar-SA"/>
              </w:rPr>
              <w:t>, CSIR-IHBT to review all the comments received on the draft and prepare</w:t>
            </w:r>
            <w:r>
              <w:rPr>
                <w:rFonts w:ascii="Times New Roman" w:eastAsia="Times New Roman" w:hAnsi="Times New Roman" w:cs="Times New Roman"/>
                <w:sz w:val="24"/>
                <w:szCs w:val="24"/>
                <w:lang w:val="en-US" w:bidi="ar-SA"/>
              </w:rPr>
              <w:t>d</w:t>
            </w:r>
            <w:r w:rsidRPr="009B3DB6">
              <w:rPr>
                <w:rFonts w:ascii="Times New Roman" w:eastAsia="Times New Roman" w:hAnsi="Times New Roman" w:cs="Times New Roman"/>
                <w:sz w:val="24"/>
                <w:szCs w:val="24"/>
                <w:lang w:val="en-US" w:bidi="ar-SA"/>
              </w:rPr>
              <w:t xml:space="preserve"> the revised draft addressing the comments and provide the revised draft to BIS </w:t>
            </w:r>
            <w:proofErr w:type="spellStart"/>
            <w:r w:rsidRPr="009B3DB6">
              <w:rPr>
                <w:rFonts w:ascii="Times New Roman" w:eastAsia="Times New Roman" w:hAnsi="Times New Roman" w:cs="Times New Roman"/>
                <w:sz w:val="24"/>
                <w:szCs w:val="24"/>
                <w:lang w:val="en-US" w:bidi="ar-SA"/>
              </w:rPr>
              <w:t>Sectt</w:t>
            </w:r>
            <w:proofErr w:type="spellEnd"/>
            <w:r w:rsidRPr="009B3DB6">
              <w:rPr>
                <w:rFonts w:ascii="Times New Roman" w:eastAsia="Times New Roman" w:hAnsi="Times New Roman" w:cs="Times New Roman"/>
                <w:sz w:val="24"/>
                <w:szCs w:val="24"/>
                <w:lang w:val="en-US" w:bidi="ar-SA"/>
              </w:rPr>
              <w:t xml:space="preserve">. </w:t>
            </w:r>
            <w:proofErr w:type="gramStart"/>
            <w:r w:rsidRPr="009B3DB6">
              <w:rPr>
                <w:rFonts w:ascii="Times New Roman" w:eastAsia="Times New Roman" w:hAnsi="Times New Roman" w:cs="Times New Roman"/>
                <w:sz w:val="24"/>
                <w:szCs w:val="24"/>
                <w:lang w:val="en-US" w:bidi="ar-SA"/>
              </w:rPr>
              <w:t>within</w:t>
            </w:r>
            <w:proofErr w:type="gramEnd"/>
            <w:r w:rsidRPr="009B3DB6">
              <w:rPr>
                <w:rFonts w:ascii="Times New Roman" w:eastAsia="Times New Roman" w:hAnsi="Times New Roman" w:cs="Times New Roman"/>
                <w:sz w:val="24"/>
                <w:szCs w:val="24"/>
                <w:lang w:val="en-US" w:bidi="ar-SA"/>
              </w:rPr>
              <w:t xml:space="preserve"> 15 days for issue into Wide Circulation for 60 days.</w:t>
            </w:r>
          </w:p>
          <w:p w:rsidR="001621AD"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spacing w:after="0" w:line="240" w:lineRule="auto"/>
              <w:jc w:val="both"/>
              <w:rPr>
                <w:rFonts w:ascii="Times New Roman" w:eastAsia="Times New Roman" w:hAnsi="Times New Roman" w:cs="Times New Roman"/>
                <w:b/>
                <w:bCs/>
                <w:sz w:val="24"/>
                <w:szCs w:val="24"/>
                <w:lang w:val="en-US" w:bidi="ar-SA"/>
              </w:rPr>
            </w:pPr>
            <w:r w:rsidRPr="009B3DB6">
              <w:rPr>
                <w:rFonts w:ascii="Times New Roman" w:eastAsia="Times New Roman" w:hAnsi="Times New Roman" w:cs="Times New Roman"/>
                <w:sz w:val="24"/>
                <w:szCs w:val="24"/>
                <w:lang w:val="en-US" w:bidi="ar-SA"/>
              </w:rPr>
              <w:t xml:space="preserve">Document received from Dr. Vijay Kant </w:t>
            </w:r>
            <w:proofErr w:type="spellStart"/>
            <w:r w:rsidRPr="009B3DB6">
              <w:rPr>
                <w:rFonts w:ascii="Times New Roman" w:eastAsia="Times New Roman" w:hAnsi="Times New Roman" w:cs="Times New Roman"/>
                <w:sz w:val="24"/>
                <w:szCs w:val="24"/>
                <w:lang w:val="en-US" w:bidi="ar-SA"/>
              </w:rPr>
              <w:t>Agnihotri</w:t>
            </w:r>
            <w:proofErr w:type="spellEnd"/>
            <w:r w:rsidRPr="009B3DB6">
              <w:rPr>
                <w:rFonts w:ascii="Times New Roman" w:eastAsia="Times New Roman" w:hAnsi="Times New Roman" w:cs="Times New Roman"/>
                <w:sz w:val="24"/>
                <w:szCs w:val="24"/>
                <w:lang w:val="en-US" w:bidi="ar-SA"/>
              </w:rPr>
              <w:t xml:space="preserve">, CSIR-IHBT is placed as </w:t>
            </w:r>
            <w:r w:rsidRPr="009B3DB6">
              <w:rPr>
                <w:rFonts w:ascii="Times New Roman" w:eastAsia="Times New Roman" w:hAnsi="Times New Roman" w:cs="Times New Roman"/>
                <w:b/>
                <w:bCs/>
                <w:sz w:val="24"/>
                <w:szCs w:val="24"/>
                <w:lang w:val="en-US" w:bidi="ar-SA"/>
              </w:rPr>
              <w:t>Annex-IX</w:t>
            </w:r>
          </w:p>
          <w:bookmarkStart w:id="1" w:name="_MON_1671362864"/>
          <w:bookmarkEnd w:id="1"/>
          <w:p w:rsidR="001621AD" w:rsidRDefault="001621AD" w:rsidP="00BB36C9">
            <w:pPr>
              <w:spacing w:after="0" w:line="240" w:lineRule="auto"/>
              <w:jc w:val="both"/>
              <w:rPr>
                <w:rFonts w:ascii="Times New Roman" w:eastAsia="Times New Roman" w:hAnsi="Times New Roman" w:cs="Times New Roman"/>
                <w:sz w:val="24"/>
                <w:szCs w:val="24"/>
                <w:lang w:bidi="ar-SA"/>
              </w:rPr>
            </w:pPr>
            <w:r w:rsidRPr="009B3DB6">
              <w:rPr>
                <w:rFonts w:ascii="Times New Roman" w:eastAsia="Times New Roman" w:hAnsi="Times New Roman" w:cs="Times New Roman"/>
                <w:b/>
                <w:bCs/>
                <w:sz w:val="24"/>
                <w:szCs w:val="24"/>
                <w:lang w:val="en-US" w:bidi="ar-SA"/>
              </w:rPr>
              <w:object w:dxaOrig="1543" w:dyaOrig="996">
                <v:shape id="_x0000_i1030" type="#_x0000_t75" style="width:77.35pt;height:49.8pt" o:ole="">
                  <v:imagedata r:id="rId15" o:title=""/>
                </v:shape>
                <o:OLEObject Type="Embed" ProgID="Word.Document.8" ShapeID="_x0000_i1030" DrawAspect="Icon" ObjectID="_1695629413" r:id="rId16">
                  <o:FieldCodes>\s</o:FieldCodes>
                </o:OLEObject>
              </w:object>
            </w:r>
            <w:r w:rsidRPr="001C698A">
              <w:rPr>
                <w:rFonts w:ascii="Times New Roman" w:eastAsia="Times New Roman" w:hAnsi="Times New Roman" w:cs="Times New Roman"/>
                <w:color w:val="000000"/>
                <w:szCs w:val="22"/>
                <w:lang w:eastAsia="en-IN" w:bidi="ar-SA"/>
              </w:rPr>
              <w:t xml:space="preserve"> </w:t>
            </w:r>
            <w:r w:rsidRPr="001C698A">
              <w:rPr>
                <w:rFonts w:ascii="Times New Roman" w:eastAsia="Times New Roman" w:hAnsi="Times New Roman" w:cs="Times New Roman"/>
                <w:sz w:val="24"/>
                <w:szCs w:val="24"/>
                <w:lang w:bidi="ar-SA"/>
              </w:rPr>
              <w:t xml:space="preserve">The Committee NOTED Item 3, (v) of the Agenda about the comments received from </w:t>
            </w:r>
            <w:proofErr w:type="spellStart"/>
            <w:r w:rsidRPr="001C698A">
              <w:rPr>
                <w:rFonts w:ascii="Times New Roman" w:eastAsia="Times New Roman" w:hAnsi="Times New Roman" w:cs="Times New Roman"/>
                <w:sz w:val="24"/>
                <w:szCs w:val="24"/>
                <w:lang w:bidi="ar-SA"/>
              </w:rPr>
              <w:t>Dr.</w:t>
            </w:r>
            <w:proofErr w:type="spellEnd"/>
            <w:r w:rsidRPr="001C698A">
              <w:rPr>
                <w:rFonts w:ascii="Times New Roman" w:eastAsia="Times New Roman" w:hAnsi="Times New Roman" w:cs="Times New Roman"/>
                <w:sz w:val="24"/>
                <w:szCs w:val="24"/>
                <w:lang w:bidi="ar-SA"/>
              </w:rPr>
              <w:t xml:space="preserve"> Vijay Kant </w:t>
            </w:r>
            <w:proofErr w:type="spellStart"/>
            <w:r w:rsidRPr="001C698A">
              <w:rPr>
                <w:rFonts w:ascii="Times New Roman" w:eastAsia="Times New Roman" w:hAnsi="Times New Roman" w:cs="Times New Roman"/>
                <w:sz w:val="24"/>
                <w:szCs w:val="24"/>
                <w:lang w:bidi="ar-SA"/>
              </w:rPr>
              <w:t>Agnihotri</w:t>
            </w:r>
            <w:proofErr w:type="spellEnd"/>
            <w:r w:rsidRPr="001C698A">
              <w:rPr>
                <w:rFonts w:ascii="Times New Roman" w:eastAsia="Times New Roman" w:hAnsi="Times New Roman" w:cs="Times New Roman"/>
                <w:sz w:val="24"/>
                <w:szCs w:val="24"/>
                <w:lang w:bidi="ar-SA"/>
              </w:rPr>
              <w:t xml:space="preserve">, CSIR-IHBT and DECIDED to issue the modified draft into wide circulation once again, for a period of 2 months. The committee also REQUESTED BIS </w:t>
            </w:r>
            <w:proofErr w:type="spellStart"/>
            <w:r w:rsidRPr="001C698A">
              <w:rPr>
                <w:rFonts w:ascii="Times New Roman" w:eastAsia="Times New Roman" w:hAnsi="Times New Roman" w:cs="Times New Roman"/>
                <w:sz w:val="24"/>
                <w:szCs w:val="24"/>
                <w:lang w:bidi="ar-SA"/>
              </w:rPr>
              <w:t>Sectt</w:t>
            </w:r>
            <w:proofErr w:type="spellEnd"/>
            <w:r w:rsidRPr="001C698A">
              <w:rPr>
                <w:rFonts w:ascii="Times New Roman" w:eastAsia="Times New Roman" w:hAnsi="Times New Roman" w:cs="Times New Roman"/>
                <w:sz w:val="24"/>
                <w:szCs w:val="24"/>
                <w:lang w:bidi="ar-SA"/>
              </w:rPr>
              <w:t xml:space="preserve">. </w:t>
            </w:r>
            <w:proofErr w:type="gramStart"/>
            <w:r w:rsidRPr="001C698A">
              <w:rPr>
                <w:rFonts w:ascii="Times New Roman" w:eastAsia="Times New Roman" w:hAnsi="Times New Roman" w:cs="Times New Roman"/>
                <w:sz w:val="24"/>
                <w:szCs w:val="24"/>
                <w:lang w:bidi="ar-SA"/>
              </w:rPr>
              <w:t>to</w:t>
            </w:r>
            <w:proofErr w:type="gramEnd"/>
            <w:r w:rsidRPr="001C698A">
              <w:rPr>
                <w:rFonts w:ascii="Times New Roman" w:eastAsia="Times New Roman" w:hAnsi="Times New Roman" w:cs="Times New Roman"/>
                <w:sz w:val="24"/>
                <w:szCs w:val="24"/>
                <w:lang w:bidi="ar-SA"/>
              </w:rPr>
              <w:t xml:space="preserve"> send the document for printing in case no comments are received on the WC draft, within the stipulated period.</w:t>
            </w:r>
          </w:p>
          <w:p w:rsidR="001621AD" w:rsidRDefault="001621AD" w:rsidP="00BB36C9">
            <w:pPr>
              <w:spacing w:after="0" w:line="240" w:lineRule="auto"/>
              <w:jc w:val="both"/>
              <w:rPr>
                <w:rFonts w:ascii="Times New Roman" w:eastAsia="Times New Roman" w:hAnsi="Times New Roman" w:cs="Times New Roman"/>
                <w:sz w:val="24"/>
                <w:szCs w:val="24"/>
                <w:lang w:bidi="ar-SA"/>
              </w:rPr>
            </w:pPr>
          </w:p>
          <w:p w:rsidR="001621AD"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bidi="ar-SA"/>
              </w:rPr>
              <w:lastRenderedPageBreak/>
              <w:t xml:space="preserve">Email dated 25.8.2021 sent to Dr </w:t>
            </w:r>
            <w:r w:rsidRPr="009B3DB6">
              <w:rPr>
                <w:rFonts w:ascii="Times New Roman" w:eastAsia="Times New Roman" w:hAnsi="Times New Roman" w:cs="Times New Roman"/>
                <w:sz w:val="24"/>
                <w:szCs w:val="24"/>
                <w:lang w:val="en-US" w:bidi="ar-SA"/>
              </w:rPr>
              <w:t xml:space="preserve">Vijay Kant </w:t>
            </w:r>
            <w:proofErr w:type="spellStart"/>
            <w:r w:rsidRPr="009B3DB6">
              <w:rPr>
                <w:rFonts w:ascii="Times New Roman" w:eastAsia="Times New Roman" w:hAnsi="Times New Roman" w:cs="Times New Roman"/>
                <w:sz w:val="24"/>
                <w:szCs w:val="24"/>
                <w:lang w:val="en-US" w:bidi="ar-SA"/>
              </w:rPr>
              <w:t>Agnihotri</w:t>
            </w:r>
            <w:proofErr w:type="spellEnd"/>
            <w:r w:rsidRPr="009B3DB6">
              <w:rPr>
                <w:rFonts w:ascii="Times New Roman" w:eastAsia="Times New Roman" w:hAnsi="Times New Roman" w:cs="Times New Roman"/>
                <w:sz w:val="24"/>
                <w:szCs w:val="24"/>
                <w:lang w:val="en-US" w:bidi="ar-SA"/>
              </w:rPr>
              <w:t>, CSIR-IHBT</w:t>
            </w:r>
            <w:r>
              <w:rPr>
                <w:rFonts w:ascii="Times New Roman" w:eastAsia="Times New Roman" w:hAnsi="Times New Roman" w:cs="Times New Roman"/>
                <w:sz w:val="24"/>
                <w:szCs w:val="24"/>
                <w:lang w:val="en-US" w:bidi="ar-SA"/>
              </w:rPr>
              <w:t xml:space="preserve"> for providing additional </w:t>
            </w:r>
            <w:proofErr w:type="gramStart"/>
            <w:r>
              <w:rPr>
                <w:rFonts w:ascii="Times New Roman" w:eastAsia="Times New Roman" w:hAnsi="Times New Roman" w:cs="Times New Roman"/>
                <w:sz w:val="24"/>
                <w:szCs w:val="24"/>
                <w:lang w:val="en-US" w:bidi="ar-SA"/>
              </w:rPr>
              <w:t>information .</w:t>
            </w:r>
            <w:proofErr w:type="gramEnd"/>
          </w:p>
          <w:p w:rsidR="001621AD"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 xml:space="preserve">Reply </w:t>
            </w:r>
            <w:proofErr w:type="gramStart"/>
            <w:r>
              <w:rPr>
                <w:rFonts w:ascii="Times New Roman" w:eastAsia="Times New Roman" w:hAnsi="Times New Roman" w:cs="Times New Roman"/>
                <w:sz w:val="24"/>
                <w:szCs w:val="24"/>
                <w:lang w:val="en-US" w:bidi="ar-SA"/>
              </w:rPr>
              <w:t>awaited  from</w:t>
            </w:r>
            <w:proofErr w:type="gramEnd"/>
            <w:r>
              <w:rPr>
                <w:rFonts w:ascii="Times New Roman" w:eastAsia="Times New Roman" w:hAnsi="Times New Roman" w:cs="Times New Roman"/>
                <w:sz w:val="24"/>
                <w:szCs w:val="24"/>
                <w:lang w:val="en-US" w:bidi="ar-SA"/>
              </w:rPr>
              <w:t xml:space="preserve"> </w:t>
            </w:r>
            <w:r w:rsidRPr="009B3DB6">
              <w:rPr>
                <w:rFonts w:ascii="Times New Roman" w:eastAsia="Times New Roman" w:hAnsi="Times New Roman" w:cs="Times New Roman"/>
                <w:sz w:val="24"/>
                <w:szCs w:val="24"/>
                <w:lang w:val="en-US" w:bidi="ar-SA"/>
              </w:rPr>
              <w:t xml:space="preserve">Vijay Kant </w:t>
            </w:r>
            <w:proofErr w:type="spellStart"/>
            <w:r w:rsidRPr="009B3DB6">
              <w:rPr>
                <w:rFonts w:ascii="Times New Roman" w:eastAsia="Times New Roman" w:hAnsi="Times New Roman" w:cs="Times New Roman"/>
                <w:sz w:val="24"/>
                <w:szCs w:val="24"/>
                <w:lang w:val="en-US" w:bidi="ar-SA"/>
              </w:rPr>
              <w:t>Agnihotri</w:t>
            </w:r>
            <w:proofErr w:type="spellEnd"/>
            <w:r w:rsidRPr="009B3DB6">
              <w:rPr>
                <w:rFonts w:ascii="Times New Roman" w:eastAsia="Times New Roman" w:hAnsi="Times New Roman" w:cs="Times New Roman"/>
                <w:sz w:val="24"/>
                <w:szCs w:val="24"/>
                <w:lang w:val="en-US" w:bidi="ar-SA"/>
              </w:rPr>
              <w:t>, CSIR-IHBT</w:t>
            </w:r>
            <w:r>
              <w:rPr>
                <w:rFonts w:ascii="Times New Roman" w:eastAsia="Times New Roman" w:hAnsi="Times New Roman" w:cs="Times New Roman"/>
                <w:sz w:val="24"/>
                <w:szCs w:val="24"/>
                <w:lang w:val="en-US" w:bidi="ar-SA"/>
              </w:rPr>
              <w:t xml:space="preserve">. </w:t>
            </w:r>
          </w:p>
          <w:p w:rsidR="001621AD"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 xml:space="preserve">Draft prepared by BIS based on his document is given </w:t>
            </w:r>
          </w:p>
          <w:p w:rsidR="001621AD" w:rsidRDefault="001621AD" w:rsidP="00BB36C9">
            <w:pPr>
              <w:spacing w:after="0" w:line="240" w:lineRule="auto"/>
              <w:jc w:val="both"/>
              <w:rPr>
                <w:rFonts w:ascii="Times New Roman" w:eastAsia="Times New Roman" w:hAnsi="Times New Roman" w:cs="Times New Roman"/>
                <w:sz w:val="24"/>
                <w:szCs w:val="24"/>
                <w:lang w:val="en-US" w:bidi="ar-SA"/>
              </w:rPr>
            </w:pPr>
            <w:proofErr w:type="gramStart"/>
            <w:r>
              <w:rPr>
                <w:rFonts w:ascii="Times New Roman" w:eastAsia="Times New Roman" w:hAnsi="Times New Roman" w:cs="Times New Roman"/>
                <w:sz w:val="24"/>
                <w:szCs w:val="24"/>
                <w:lang w:val="en-US" w:bidi="ar-SA"/>
              </w:rPr>
              <w:t>below</w:t>
            </w:r>
            <w:proofErr w:type="gramEnd"/>
            <w:r>
              <w:rPr>
                <w:rFonts w:ascii="Times New Roman" w:eastAsia="Times New Roman" w:hAnsi="Times New Roman" w:cs="Times New Roman"/>
                <w:sz w:val="24"/>
                <w:szCs w:val="24"/>
                <w:lang w:val="en-US" w:bidi="ar-SA"/>
              </w:rPr>
              <w:t>.</w:t>
            </w:r>
          </w:p>
          <w:bookmarkStart w:id="2" w:name="_MON_1694869484"/>
          <w:bookmarkEnd w:id="2"/>
          <w:p w:rsidR="001621AD" w:rsidRPr="001C698A" w:rsidRDefault="001621AD" w:rsidP="00BB36C9">
            <w:pPr>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val="en-US" w:bidi="ar-SA"/>
              </w:rPr>
              <w:object w:dxaOrig="1543" w:dyaOrig="996">
                <v:shape id="_x0000_i1031" type="#_x0000_t75" style="width:77.35pt;height:49.8pt" o:ole="">
                  <v:imagedata r:id="rId17" o:title=""/>
                </v:shape>
                <o:OLEObject Type="Embed" ProgID="Word.Document.12" ShapeID="_x0000_i1031" DrawAspect="Icon" ObjectID="_1695629414" r:id="rId18">
                  <o:FieldCodes>\s</o:FieldCodes>
                </o:OLEObject>
              </w:object>
            </w:r>
          </w:p>
          <w:p w:rsidR="001621AD" w:rsidRPr="009B3DB6" w:rsidRDefault="001621AD" w:rsidP="00BB36C9">
            <w:pPr>
              <w:spacing w:after="0" w:line="240" w:lineRule="auto"/>
              <w:jc w:val="both"/>
              <w:rPr>
                <w:rFonts w:ascii="Times New Roman" w:eastAsia="Times New Roman" w:hAnsi="Times New Roman" w:cs="Times New Roman"/>
                <w:b/>
                <w:sz w:val="24"/>
                <w:szCs w:val="24"/>
                <w:u w:val="single"/>
                <w:lang w:val="en-US" w:bidi="ar-SA"/>
              </w:rPr>
            </w:pPr>
          </w:p>
        </w:tc>
        <w:tc>
          <w:tcPr>
            <w:tcW w:w="3167" w:type="dxa"/>
          </w:tcPr>
          <w:p w:rsidR="001621AD" w:rsidRPr="009B3DB6" w:rsidRDefault="001621AD" w:rsidP="00BB36C9">
            <w:pPr>
              <w:spacing w:after="0" w:line="240" w:lineRule="auto"/>
              <w:jc w:val="both"/>
              <w:rPr>
                <w:rFonts w:ascii="Times New Roman" w:eastAsia="Times New Roman" w:hAnsi="Times New Roman" w:cs="Times New Roman"/>
                <w:b/>
                <w:bCs/>
                <w:sz w:val="24"/>
                <w:szCs w:val="24"/>
                <w:lang w:val="en-US" w:bidi="ar-SA"/>
              </w:rPr>
            </w:pPr>
          </w:p>
          <w:p w:rsidR="001621AD" w:rsidRPr="009B3DB6" w:rsidRDefault="001621AD" w:rsidP="00BB36C9">
            <w:pPr>
              <w:tabs>
                <w:tab w:val="num" w:pos="1080"/>
              </w:tabs>
              <w:spacing w:after="0" w:line="240" w:lineRule="auto"/>
              <w:jc w:val="both"/>
              <w:rPr>
                <w:rFonts w:ascii="Times New Roman" w:eastAsia="Times New Roman" w:hAnsi="Times New Roman" w:cs="Times New Roman"/>
                <w:sz w:val="24"/>
                <w:szCs w:val="24"/>
                <w:lang w:val="en-US" w:bidi="ar-SA"/>
              </w:rPr>
            </w:pPr>
            <w:r w:rsidRPr="009B3DB6">
              <w:rPr>
                <w:rFonts w:ascii="Times New Roman" w:eastAsia="Times New Roman" w:hAnsi="Times New Roman" w:cs="Times New Roman"/>
                <w:b/>
                <w:bCs/>
                <w:i/>
                <w:iCs/>
                <w:sz w:val="24"/>
                <w:szCs w:val="24"/>
                <w:lang w:val="en-US" w:bidi="ar-SA"/>
              </w:rPr>
              <w:t xml:space="preserve">The Committee may DELIBERATE </w:t>
            </w:r>
          </w:p>
        </w:tc>
      </w:tr>
      <w:tr w:rsidR="001621AD" w:rsidRPr="009B3DB6" w:rsidTr="00BB36C9">
        <w:trPr>
          <w:trHeight w:val="576"/>
        </w:trPr>
        <w:tc>
          <w:tcPr>
            <w:tcW w:w="1671" w:type="dxa"/>
          </w:tcPr>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4.6</w:t>
            </w:r>
          </w:p>
        </w:tc>
        <w:tc>
          <w:tcPr>
            <w:tcW w:w="3609" w:type="dxa"/>
          </w:tcPr>
          <w:p w:rsidR="001621AD" w:rsidRPr="00CB4D4F" w:rsidRDefault="001621AD" w:rsidP="00BB36C9">
            <w:pPr>
              <w:autoSpaceDE w:val="0"/>
              <w:autoSpaceDN w:val="0"/>
              <w:adjustRightInd w:val="0"/>
              <w:jc w:val="both"/>
              <w:rPr>
                <w:b/>
                <w:bCs/>
                <w:u w:val="single"/>
              </w:rPr>
            </w:pPr>
            <w:r w:rsidRPr="00CB4D4F">
              <w:rPr>
                <w:rFonts w:eastAsia="Calibri"/>
                <w:b/>
                <w:bCs/>
                <w:u w:val="single"/>
              </w:rPr>
              <w:t xml:space="preserve">Sl. No. 3.6- </w:t>
            </w:r>
            <w:r w:rsidRPr="00CB4D4F">
              <w:rPr>
                <w:b/>
                <w:bCs/>
                <w:u w:val="single"/>
              </w:rPr>
              <w:t xml:space="preserve">Gap Analysis of Indian Standards </w:t>
            </w:r>
            <w:proofErr w:type="spellStart"/>
            <w:r w:rsidRPr="00CB4D4F">
              <w:rPr>
                <w:b/>
                <w:bCs/>
                <w:u w:val="single"/>
              </w:rPr>
              <w:t>viz</w:t>
            </w:r>
            <w:proofErr w:type="spellEnd"/>
            <w:r w:rsidRPr="00CB4D4F">
              <w:rPr>
                <w:b/>
                <w:bCs/>
                <w:u w:val="single"/>
              </w:rPr>
              <w:t>-a-</w:t>
            </w:r>
            <w:proofErr w:type="spellStart"/>
            <w:r w:rsidRPr="00CB4D4F">
              <w:rPr>
                <w:b/>
                <w:bCs/>
                <w:u w:val="single"/>
              </w:rPr>
              <w:t>viz</w:t>
            </w:r>
            <w:proofErr w:type="spellEnd"/>
            <w:r w:rsidRPr="00CB4D4F">
              <w:rPr>
                <w:b/>
                <w:bCs/>
                <w:u w:val="single"/>
              </w:rPr>
              <w:t xml:space="preserve"> Indian Pharmacopeia Monographs on Essential Oils </w:t>
            </w:r>
          </w:p>
          <w:p w:rsidR="001621AD" w:rsidRPr="00971842" w:rsidRDefault="001621AD" w:rsidP="00BB36C9">
            <w:pPr>
              <w:ind w:left="709"/>
              <w:jc w:val="both"/>
              <w:rPr>
                <w:rFonts w:eastAsia="Calibri"/>
              </w:rPr>
            </w:pPr>
          </w:p>
          <w:p w:rsidR="001621AD" w:rsidRPr="009B3DB6" w:rsidRDefault="001621AD" w:rsidP="00BB36C9">
            <w:pPr>
              <w:autoSpaceDE w:val="0"/>
              <w:autoSpaceDN w:val="0"/>
              <w:adjustRightInd w:val="0"/>
              <w:spacing w:after="0" w:line="240" w:lineRule="auto"/>
              <w:jc w:val="both"/>
              <w:rPr>
                <w:rFonts w:ascii="Times New Roman" w:eastAsia="Calibri" w:hAnsi="Times New Roman" w:cs="Times New Roman"/>
                <w:b/>
                <w:bCs/>
                <w:sz w:val="24"/>
                <w:szCs w:val="24"/>
                <w:u w:val="single"/>
                <w:lang w:bidi="ar-SA"/>
              </w:rPr>
            </w:pPr>
          </w:p>
        </w:tc>
        <w:tc>
          <w:tcPr>
            <w:tcW w:w="5394" w:type="dxa"/>
          </w:tcPr>
          <w:p w:rsidR="001621AD" w:rsidRPr="00CB4D4F" w:rsidRDefault="001621AD" w:rsidP="00BB36C9">
            <w:pPr>
              <w:autoSpaceDE w:val="0"/>
              <w:autoSpaceDN w:val="0"/>
              <w:adjustRightInd w:val="0"/>
              <w:jc w:val="both"/>
              <w:rPr>
                <w:b/>
                <w:bCs/>
                <w:u w:val="single"/>
              </w:rPr>
            </w:pPr>
            <w:r w:rsidRPr="00CB4D4F">
              <w:rPr>
                <w:rFonts w:eastAsia="Calibri"/>
                <w:b/>
                <w:bCs/>
                <w:u w:val="single"/>
              </w:rPr>
              <w:t xml:space="preserve">Sl. No. 3.6- </w:t>
            </w:r>
            <w:r w:rsidRPr="00CB4D4F">
              <w:rPr>
                <w:b/>
                <w:bCs/>
                <w:u w:val="single"/>
              </w:rPr>
              <w:t xml:space="preserve">Gap Analysis of Indian Standards </w:t>
            </w:r>
            <w:proofErr w:type="spellStart"/>
            <w:r w:rsidRPr="00CB4D4F">
              <w:rPr>
                <w:b/>
                <w:bCs/>
                <w:u w:val="single"/>
              </w:rPr>
              <w:t>viz</w:t>
            </w:r>
            <w:proofErr w:type="spellEnd"/>
            <w:r w:rsidRPr="00CB4D4F">
              <w:rPr>
                <w:b/>
                <w:bCs/>
                <w:u w:val="single"/>
              </w:rPr>
              <w:t>-a-</w:t>
            </w:r>
            <w:proofErr w:type="spellStart"/>
            <w:r w:rsidRPr="00CB4D4F">
              <w:rPr>
                <w:b/>
                <w:bCs/>
                <w:u w:val="single"/>
              </w:rPr>
              <w:t>viz</w:t>
            </w:r>
            <w:proofErr w:type="spellEnd"/>
            <w:r w:rsidRPr="00CB4D4F">
              <w:rPr>
                <w:b/>
                <w:bCs/>
                <w:u w:val="single"/>
              </w:rPr>
              <w:t xml:space="preserve"> Indian Pharmacopeia Monographs on Essential Oils </w:t>
            </w:r>
          </w:p>
          <w:p w:rsidR="001621AD" w:rsidRPr="00971842" w:rsidRDefault="001621AD" w:rsidP="00BB36C9">
            <w:pPr>
              <w:ind w:left="709"/>
              <w:jc w:val="both"/>
              <w:rPr>
                <w:rFonts w:eastAsia="Calibri"/>
              </w:rPr>
            </w:pPr>
          </w:p>
          <w:p w:rsidR="001621AD" w:rsidRPr="00971842" w:rsidRDefault="001621AD" w:rsidP="00BB36C9">
            <w:pPr>
              <w:pStyle w:val="Default"/>
              <w:jc w:val="both"/>
              <w:rPr>
                <w:color w:val="auto"/>
                <w:lang w:bidi="ar-SA"/>
              </w:rPr>
            </w:pPr>
            <w:r w:rsidRPr="00971842">
              <w:rPr>
                <w:color w:val="auto"/>
                <w:lang w:eastAsia="en-IN" w:bidi="ar-SA"/>
              </w:rPr>
              <w:t>The Committee</w:t>
            </w:r>
            <w:r w:rsidRPr="00971842">
              <w:rPr>
                <w:b/>
                <w:color w:val="auto"/>
                <w:lang w:eastAsia="en-IN" w:bidi="ar-SA"/>
              </w:rPr>
              <w:t xml:space="preserve"> </w:t>
            </w:r>
            <w:r w:rsidRPr="00971842">
              <w:rPr>
                <w:color w:val="auto"/>
              </w:rPr>
              <w:t xml:space="preserve">CONSIDERED </w:t>
            </w:r>
            <w:r>
              <w:rPr>
                <w:color w:val="auto"/>
              </w:rPr>
              <w:t>ITEM</w:t>
            </w:r>
            <w:r w:rsidRPr="00971842">
              <w:rPr>
                <w:color w:val="auto"/>
              </w:rPr>
              <w:t xml:space="preserve"> 3.6 of the agenda and recommendations of </w:t>
            </w:r>
            <w:r w:rsidRPr="00971842">
              <w:rPr>
                <w:color w:val="auto"/>
                <w:lang w:bidi="ar-SA"/>
              </w:rPr>
              <w:t xml:space="preserve">Smt. </w:t>
            </w:r>
            <w:proofErr w:type="spellStart"/>
            <w:r w:rsidRPr="00971842">
              <w:rPr>
                <w:color w:val="auto"/>
                <w:lang w:bidi="ar-SA"/>
              </w:rPr>
              <w:t>Bhuvana</w:t>
            </w:r>
            <w:proofErr w:type="spellEnd"/>
            <w:r w:rsidRPr="00971842">
              <w:rPr>
                <w:color w:val="auto"/>
                <w:lang w:bidi="ar-SA"/>
              </w:rPr>
              <w:t xml:space="preserve"> </w:t>
            </w:r>
            <w:proofErr w:type="spellStart"/>
            <w:r w:rsidRPr="00971842">
              <w:rPr>
                <w:color w:val="auto"/>
                <w:lang w:bidi="ar-SA"/>
              </w:rPr>
              <w:t>Nageshwaran</w:t>
            </w:r>
            <w:proofErr w:type="spellEnd"/>
            <w:r w:rsidRPr="00971842">
              <w:rPr>
                <w:color w:val="auto"/>
                <w:lang w:bidi="ar-SA"/>
              </w:rPr>
              <w:t xml:space="preserve">, M/s Ultra International Ltd. to adopt ISO 770:2002 under dual numbering of IS 328:2016. After detailed deliberations, the Committee not agreed to adopt ISO Standard and DECIDED to revise Indian Standard with Optical Rotation parameter as </w:t>
            </w:r>
            <w:r w:rsidRPr="00971842">
              <w:rPr>
                <w:color w:val="auto"/>
              </w:rPr>
              <w:t>+0</w:t>
            </w:r>
            <w:r w:rsidRPr="00971842">
              <w:rPr>
                <w:color w:val="auto"/>
                <w:vertAlign w:val="superscript"/>
              </w:rPr>
              <w:t>º</w:t>
            </w:r>
            <w:r w:rsidRPr="00971842">
              <w:rPr>
                <w:color w:val="auto"/>
              </w:rPr>
              <w:t xml:space="preserve"> to +10</w:t>
            </w:r>
            <w:r w:rsidRPr="00971842">
              <w:rPr>
                <w:color w:val="auto"/>
                <w:vertAlign w:val="superscript"/>
              </w:rPr>
              <w:t>º</w:t>
            </w:r>
            <w:r w:rsidRPr="00971842">
              <w:rPr>
                <w:color w:val="auto"/>
              </w:rPr>
              <w:t xml:space="preserve"> at 20ºC, Cineole content as 60 to 80% (1,8 cineole by GC Method)</w:t>
            </w:r>
            <w:r w:rsidRPr="00971842">
              <w:rPr>
                <w:color w:val="auto"/>
                <w:lang w:bidi="ar-SA"/>
              </w:rPr>
              <w:t xml:space="preserve"> and other requirements based on Indian variety available throughout the country. The Committee, therefore, REQUESTED Sh. Aditya </w:t>
            </w:r>
            <w:proofErr w:type="spellStart"/>
            <w:r w:rsidRPr="00971842">
              <w:rPr>
                <w:color w:val="auto"/>
                <w:lang w:bidi="ar-SA"/>
              </w:rPr>
              <w:t>Deo</w:t>
            </w:r>
            <w:proofErr w:type="spellEnd"/>
            <w:r w:rsidRPr="00971842">
              <w:rPr>
                <w:color w:val="auto"/>
                <w:lang w:bidi="ar-SA"/>
              </w:rPr>
              <w:t xml:space="preserve">, M/s. D.V. </w:t>
            </w:r>
            <w:proofErr w:type="spellStart"/>
            <w:r w:rsidRPr="00971842">
              <w:rPr>
                <w:color w:val="auto"/>
                <w:lang w:bidi="ar-SA"/>
              </w:rPr>
              <w:t>Deo</w:t>
            </w:r>
            <w:proofErr w:type="spellEnd"/>
            <w:r w:rsidRPr="00971842">
              <w:rPr>
                <w:color w:val="auto"/>
                <w:lang w:bidi="ar-SA"/>
              </w:rPr>
              <w:t xml:space="preserve"> Industries to accordingly prepare the draft revision of IS 328 and provide to </w:t>
            </w:r>
            <w:r w:rsidRPr="00971842">
              <w:rPr>
                <w:color w:val="auto"/>
              </w:rPr>
              <w:t xml:space="preserve">BIS </w:t>
            </w:r>
            <w:proofErr w:type="spellStart"/>
            <w:r w:rsidRPr="00971842">
              <w:rPr>
                <w:color w:val="auto"/>
              </w:rPr>
              <w:t>Sectt</w:t>
            </w:r>
            <w:proofErr w:type="spellEnd"/>
            <w:r w:rsidRPr="00971842">
              <w:rPr>
                <w:color w:val="auto"/>
              </w:rPr>
              <w:t xml:space="preserve">. </w:t>
            </w:r>
            <w:proofErr w:type="gramStart"/>
            <w:r w:rsidRPr="00971842">
              <w:rPr>
                <w:color w:val="auto"/>
              </w:rPr>
              <w:lastRenderedPageBreak/>
              <w:t>within</w:t>
            </w:r>
            <w:proofErr w:type="gramEnd"/>
            <w:r w:rsidRPr="00971842">
              <w:rPr>
                <w:color w:val="auto"/>
              </w:rPr>
              <w:t xml:space="preserve"> 15 days for issue into wide circulation for 60 days.</w:t>
            </w:r>
          </w:p>
          <w:p w:rsidR="001621AD" w:rsidRPr="00971842" w:rsidRDefault="001621AD" w:rsidP="00BB36C9">
            <w:pPr>
              <w:pStyle w:val="Default"/>
              <w:tabs>
                <w:tab w:val="left" w:pos="709"/>
              </w:tabs>
              <w:ind w:left="709"/>
              <w:jc w:val="both"/>
              <w:rPr>
                <w:color w:val="auto"/>
                <w:lang w:bidi="ar-SA"/>
              </w:rPr>
            </w:pPr>
          </w:p>
          <w:p w:rsidR="001621AD" w:rsidRPr="00971842" w:rsidRDefault="001621AD" w:rsidP="00BB36C9">
            <w:pPr>
              <w:pStyle w:val="Default"/>
              <w:jc w:val="both"/>
              <w:rPr>
                <w:color w:val="auto"/>
                <w:lang w:bidi="ar-SA"/>
              </w:rPr>
            </w:pPr>
            <w:r w:rsidRPr="00971842">
              <w:rPr>
                <w:color w:val="auto"/>
                <w:lang w:bidi="ar-SA"/>
              </w:rPr>
              <w:t xml:space="preserve">Regarding revision of IS 528 </w:t>
            </w:r>
            <w:proofErr w:type="spellStart"/>
            <w:r w:rsidRPr="00971842">
              <w:rPr>
                <w:color w:val="auto"/>
                <w:lang w:val="en-IN" w:bidi="ar-SA"/>
              </w:rPr>
              <w:t>Mentha</w:t>
            </w:r>
            <w:proofErr w:type="spellEnd"/>
            <w:r w:rsidRPr="00971842">
              <w:rPr>
                <w:color w:val="auto"/>
                <w:lang w:val="en-IN" w:bidi="ar-SA"/>
              </w:rPr>
              <w:t xml:space="preserve"> Oil</w:t>
            </w:r>
            <w:r w:rsidRPr="00971842">
              <w:rPr>
                <w:color w:val="auto"/>
                <w:lang w:bidi="ar-SA"/>
              </w:rPr>
              <w:t xml:space="preserve">, the Committee REQUESTED Sh. S. V. Shukla, FFDC to prepare the draft revision of IS 528 </w:t>
            </w:r>
            <w:r w:rsidRPr="00971842">
              <w:rPr>
                <w:color w:val="auto"/>
                <w:lang w:val="en-IN" w:bidi="ar-SA"/>
              </w:rPr>
              <w:t xml:space="preserve">based on the </w:t>
            </w:r>
            <w:r w:rsidRPr="00971842">
              <w:rPr>
                <w:color w:val="auto"/>
                <w:lang w:bidi="ar-SA"/>
              </w:rPr>
              <w:t xml:space="preserve">Comparison Chart of </w:t>
            </w:r>
            <w:proofErr w:type="spellStart"/>
            <w:r w:rsidRPr="00971842">
              <w:rPr>
                <w:color w:val="auto"/>
                <w:lang w:bidi="ar-SA"/>
              </w:rPr>
              <w:t>Mentha</w:t>
            </w:r>
            <w:proofErr w:type="spellEnd"/>
            <w:r w:rsidRPr="00971842">
              <w:rPr>
                <w:color w:val="auto"/>
                <w:lang w:bidi="ar-SA"/>
              </w:rPr>
              <w:t xml:space="preserve"> Oil (IS </w:t>
            </w:r>
            <w:proofErr w:type="spellStart"/>
            <w:r w:rsidRPr="00971842">
              <w:rPr>
                <w:color w:val="auto"/>
                <w:lang w:bidi="ar-SA"/>
              </w:rPr>
              <w:t>viz</w:t>
            </w:r>
            <w:proofErr w:type="spellEnd"/>
            <w:r w:rsidRPr="00971842">
              <w:rPr>
                <w:color w:val="auto"/>
                <w:lang w:bidi="ar-SA"/>
              </w:rPr>
              <w:t>-a-</w:t>
            </w:r>
            <w:proofErr w:type="spellStart"/>
            <w:r w:rsidRPr="00971842">
              <w:rPr>
                <w:color w:val="auto"/>
                <w:lang w:bidi="ar-SA"/>
              </w:rPr>
              <w:t>viz</w:t>
            </w:r>
            <w:proofErr w:type="spellEnd"/>
            <w:r w:rsidRPr="00971842">
              <w:rPr>
                <w:color w:val="auto"/>
                <w:lang w:bidi="ar-SA"/>
              </w:rPr>
              <w:t xml:space="preserve"> ISO Standard and IP Monograph) and provide to BIS </w:t>
            </w:r>
            <w:proofErr w:type="spellStart"/>
            <w:r w:rsidRPr="00971842">
              <w:rPr>
                <w:color w:val="auto"/>
                <w:lang w:bidi="ar-SA"/>
              </w:rPr>
              <w:t>Sectt</w:t>
            </w:r>
            <w:proofErr w:type="spellEnd"/>
            <w:r w:rsidRPr="00971842">
              <w:rPr>
                <w:color w:val="auto"/>
                <w:lang w:bidi="ar-SA"/>
              </w:rPr>
              <w:t xml:space="preserve">. </w:t>
            </w:r>
            <w:proofErr w:type="gramStart"/>
            <w:r w:rsidRPr="00971842">
              <w:rPr>
                <w:color w:val="auto"/>
                <w:lang w:bidi="ar-SA"/>
              </w:rPr>
              <w:t>within</w:t>
            </w:r>
            <w:proofErr w:type="gramEnd"/>
            <w:r w:rsidRPr="00971842">
              <w:rPr>
                <w:color w:val="auto"/>
                <w:lang w:bidi="ar-SA"/>
              </w:rPr>
              <w:t xml:space="preserve"> 15 days for issue into wide circulation for 60 days.</w:t>
            </w:r>
          </w:p>
          <w:p w:rsidR="001621AD" w:rsidRPr="00971842" w:rsidRDefault="001621AD" w:rsidP="00BB36C9">
            <w:pPr>
              <w:autoSpaceDE w:val="0"/>
              <w:autoSpaceDN w:val="0"/>
              <w:adjustRightInd w:val="0"/>
              <w:jc w:val="both"/>
              <w:rPr>
                <w:rFonts w:eastAsia="Calibri"/>
                <w:b/>
                <w:bCs/>
                <w:u w:val="single"/>
              </w:rPr>
            </w:pPr>
          </w:p>
        </w:tc>
        <w:tc>
          <w:tcPr>
            <w:tcW w:w="3167" w:type="dxa"/>
          </w:tcPr>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lastRenderedPageBreak/>
              <w:t>I</w:t>
            </w:r>
            <w:r w:rsidRPr="009B3DB6">
              <w:rPr>
                <w:rFonts w:ascii="Times New Roman" w:eastAsia="Times New Roman" w:hAnsi="Times New Roman" w:cs="Times New Roman"/>
                <w:sz w:val="24"/>
                <w:szCs w:val="24"/>
                <w:lang w:val="en-US" w:bidi="ar-SA"/>
              </w:rPr>
              <w:t xml:space="preserve">nputs for draft revision of IS 328 is awaited form Sh. Aditya </w:t>
            </w:r>
            <w:proofErr w:type="spellStart"/>
            <w:r w:rsidRPr="009B3DB6">
              <w:rPr>
                <w:rFonts w:ascii="Times New Roman" w:eastAsia="Times New Roman" w:hAnsi="Times New Roman" w:cs="Times New Roman"/>
                <w:sz w:val="24"/>
                <w:szCs w:val="24"/>
                <w:lang w:val="en-US" w:bidi="ar-SA"/>
              </w:rPr>
              <w:t>Deo</w:t>
            </w:r>
            <w:proofErr w:type="spellEnd"/>
            <w:r w:rsidRPr="009B3DB6">
              <w:rPr>
                <w:rFonts w:ascii="Times New Roman" w:eastAsia="Times New Roman" w:hAnsi="Times New Roman" w:cs="Times New Roman"/>
                <w:sz w:val="24"/>
                <w:szCs w:val="24"/>
                <w:lang w:val="en-US" w:bidi="ar-SA"/>
              </w:rPr>
              <w:t xml:space="preserve">, M/s. D.V. </w:t>
            </w:r>
            <w:proofErr w:type="spellStart"/>
            <w:r w:rsidRPr="009B3DB6">
              <w:rPr>
                <w:rFonts w:ascii="Times New Roman" w:eastAsia="Times New Roman" w:hAnsi="Times New Roman" w:cs="Times New Roman"/>
                <w:sz w:val="24"/>
                <w:szCs w:val="24"/>
                <w:lang w:val="en-US" w:bidi="ar-SA"/>
              </w:rPr>
              <w:t>Deo</w:t>
            </w:r>
            <w:proofErr w:type="spellEnd"/>
            <w:r w:rsidRPr="009B3DB6">
              <w:rPr>
                <w:rFonts w:ascii="Times New Roman" w:eastAsia="Times New Roman" w:hAnsi="Times New Roman" w:cs="Times New Roman"/>
                <w:sz w:val="24"/>
                <w:szCs w:val="24"/>
                <w:lang w:val="en-US" w:bidi="ar-SA"/>
              </w:rPr>
              <w:t xml:space="preserve"> Industries </w:t>
            </w:r>
            <w:r w:rsidRPr="009B3DB6">
              <w:rPr>
                <w:rFonts w:ascii="Times New Roman" w:eastAsia="Times New Roman" w:hAnsi="Times New Roman" w:cs="Times New Roman"/>
                <w:color w:val="FF0000"/>
                <w:sz w:val="24"/>
                <w:szCs w:val="24"/>
                <w:lang w:val="en-US" w:bidi="ar-SA"/>
              </w:rPr>
              <w:t>and</w:t>
            </w: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Default="001621AD" w:rsidP="00BB36C9">
            <w:pPr>
              <w:spacing w:after="0" w:line="240" w:lineRule="auto"/>
              <w:jc w:val="both"/>
              <w:rPr>
                <w:rFonts w:ascii="Times New Roman" w:eastAsia="Times New Roman" w:hAnsi="Times New Roman" w:cs="Times New Roman"/>
                <w:sz w:val="24"/>
                <w:szCs w:val="24"/>
                <w:lang w:val="en-US" w:bidi="ar-SA"/>
              </w:rPr>
            </w:pPr>
          </w:p>
          <w:p w:rsidR="00E2032D" w:rsidRDefault="00E2032D" w:rsidP="00BB36C9">
            <w:pPr>
              <w:spacing w:after="0" w:line="240" w:lineRule="auto"/>
              <w:jc w:val="both"/>
              <w:rPr>
                <w:rFonts w:ascii="Times New Roman" w:eastAsia="Times New Roman" w:hAnsi="Times New Roman" w:cs="Times New Roman"/>
                <w:sz w:val="24"/>
                <w:szCs w:val="24"/>
                <w:lang w:val="en-US" w:bidi="ar-SA"/>
              </w:rPr>
            </w:pPr>
          </w:p>
          <w:p w:rsidR="00E2032D" w:rsidRPr="009B3DB6" w:rsidRDefault="00E2032D" w:rsidP="00BB36C9">
            <w:pPr>
              <w:spacing w:after="0" w:line="240" w:lineRule="auto"/>
              <w:jc w:val="both"/>
              <w:rPr>
                <w:rFonts w:ascii="Times New Roman" w:eastAsia="Times New Roman" w:hAnsi="Times New Roman" w:cs="Times New Roman"/>
                <w:sz w:val="24"/>
                <w:szCs w:val="24"/>
                <w:lang w:val="en-US" w:bidi="ar-SA"/>
              </w:rPr>
            </w:pPr>
            <w:bookmarkStart w:id="3" w:name="_GoBack"/>
            <w:bookmarkEnd w:id="3"/>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r w:rsidRPr="009B3DB6">
              <w:rPr>
                <w:rFonts w:ascii="Times New Roman" w:eastAsia="Times New Roman" w:hAnsi="Times New Roman" w:cs="Times New Roman"/>
                <w:sz w:val="24"/>
                <w:szCs w:val="24"/>
                <w:lang w:val="en-US" w:bidi="ar-SA"/>
              </w:rPr>
              <w:lastRenderedPageBreak/>
              <w:t xml:space="preserve">Inputs for draft revision of IS 528 </w:t>
            </w:r>
            <w:proofErr w:type="spellStart"/>
            <w:r w:rsidRPr="009B3DB6">
              <w:rPr>
                <w:rFonts w:ascii="Times New Roman" w:eastAsia="Times New Roman" w:hAnsi="Times New Roman" w:cs="Times New Roman"/>
                <w:sz w:val="24"/>
                <w:szCs w:val="24"/>
                <w:lang w:val="en-US" w:bidi="ar-SA"/>
              </w:rPr>
              <w:t>Mentha</w:t>
            </w:r>
            <w:proofErr w:type="spellEnd"/>
            <w:r w:rsidRPr="009B3DB6">
              <w:rPr>
                <w:rFonts w:ascii="Times New Roman" w:eastAsia="Times New Roman" w:hAnsi="Times New Roman" w:cs="Times New Roman"/>
                <w:sz w:val="24"/>
                <w:szCs w:val="24"/>
                <w:lang w:val="en-US" w:bidi="ar-SA"/>
              </w:rPr>
              <w:t xml:space="preserve"> Oil are awaited from Sh. S. V. Shukla, FFDC.</w:t>
            </w: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p w:rsidR="001621AD" w:rsidRPr="009B3DB6" w:rsidRDefault="001621AD" w:rsidP="00BB36C9">
            <w:pPr>
              <w:spacing w:after="0" w:line="240" w:lineRule="auto"/>
              <w:jc w:val="both"/>
              <w:rPr>
                <w:rFonts w:ascii="Times New Roman" w:eastAsia="Times New Roman" w:hAnsi="Times New Roman" w:cs="Times New Roman"/>
                <w:sz w:val="24"/>
                <w:szCs w:val="24"/>
                <w:lang w:val="en-US" w:bidi="ar-SA"/>
              </w:rPr>
            </w:pPr>
          </w:p>
        </w:tc>
      </w:tr>
      <w:tr w:rsidR="001621AD" w:rsidRPr="009B3DB6" w:rsidTr="00BB36C9">
        <w:trPr>
          <w:trHeight w:val="576"/>
        </w:trPr>
        <w:tc>
          <w:tcPr>
            <w:tcW w:w="1671" w:type="dxa"/>
          </w:tcPr>
          <w:p w:rsidR="001621AD"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lastRenderedPageBreak/>
              <w:t>4.7</w:t>
            </w:r>
          </w:p>
        </w:tc>
        <w:tc>
          <w:tcPr>
            <w:tcW w:w="3609" w:type="dxa"/>
          </w:tcPr>
          <w:p w:rsidR="001621AD" w:rsidRPr="00CB4D4F" w:rsidRDefault="001621AD" w:rsidP="00BB36C9">
            <w:pPr>
              <w:autoSpaceDE w:val="0"/>
              <w:autoSpaceDN w:val="0"/>
              <w:adjustRightInd w:val="0"/>
              <w:jc w:val="both"/>
              <w:rPr>
                <w:rFonts w:eastAsia="Calibri"/>
                <w:b/>
                <w:bCs/>
                <w:u w:val="single"/>
              </w:rPr>
            </w:pPr>
            <w:r w:rsidRPr="001D6DA6">
              <w:rPr>
                <w:rFonts w:eastAsia="Calibri"/>
                <w:b/>
                <w:bCs/>
                <w:u w:val="single"/>
              </w:rPr>
              <w:t>(</w:t>
            </w:r>
            <w:proofErr w:type="spellStart"/>
            <w:r w:rsidRPr="001D6DA6">
              <w:rPr>
                <w:rFonts w:eastAsia="Calibri"/>
                <w:b/>
                <w:bCs/>
                <w:u w:val="single"/>
              </w:rPr>
              <w:t>i</w:t>
            </w:r>
            <w:proofErr w:type="spellEnd"/>
            <w:r w:rsidRPr="001D6DA6">
              <w:rPr>
                <w:rFonts w:eastAsia="Calibri"/>
                <w:b/>
                <w:bCs/>
                <w:u w:val="single"/>
              </w:rPr>
              <w:t>)</w:t>
            </w:r>
            <w:r w:rsidRPr="001D6DA6">
              <w:rPr>
                <w:rFonts w:eastAsia="Calibri"/>
                <w:b/>
                <w:bCs/>
                <w:u w:val="single"/>
              </w:rPr>
              <w:tab/>
              <w:t>Revision of IS 326 (Part 19/Sec 1) and IS 326 (Part 19/Sec 2) to include GC column geometry specifications</w:t>
            </w:r>
          </w:p>
        </w:tc>
        <w:tc>
          <w:tcPr>
            <w:tcW w:w="5394" w:type="dxa"/>
          </w:tcPr>
          <w:p w:rsidR="001621AD" w:rsidRDefault="001621AD" w:rsidP="00BB36C9">
            <w:pPr>
              <w:autoSpaceDE w:val="0"/>
              <w:autoSpaceDN w:val="0"/>
              <w:adjustRightInd w:val="0"/>
              <w:jc w:val="both"/>
              <w:rPr>
                <w:rFonts w:eastAsia="Calibri"/>
                <w:b/>
                <w:bCs/>
                <w:u w:val="single"/>
              </w:rPr>
            </w:pPr>
            <w:r w:rsidRPr="001D6DA6">
              <w:rPr>
                <w:rFonts w:eastAsia="Calibri"/>
                <w:b/>
                <w:bCs/>
                <w:u w:val="single"/>
              </w:rPr>
              <w:t>(</w:t>
            </w:r>
            <w:proofErr w:type="spellStart"/>
            <w:r w:rsidRPr="001D6DA6">
              <w:rPr>
                <w:rFonts w:eastAsia="Calibri"/>
                <w:b/>
                <w:bCs/>
                <w:u w:val="single"/>
              </w:rPr>
              <w:t>i</w:t>
            </w:r>
            <w:proofErr w:type="spellEnd"/>
            <w:r w:rsidRPr="001D6DA6">
              <w:rPr>
                <w:rFonts w:eastAsia="Calibri"/>
                <w:b/>
                <w:bCs/>
                <w:u w:val="single"/>
              </w:rPr>
              <w:t>)</w:t>
            </w:r>
            <w:r w:rsidRPr="001D6DA6">
              <w:rPr>
                <w:rFonts w:eastAsia="Calibri"/>
                <w:b/>
                <w:bCs/>
                <w:u w:val="single"/>
              </w:rPr>
              <w:tab/>
              <w:t xml:space="preserve">Revision of IS 326 (Part 19/Sec 1) and IS 326 (Part 19/Sec 2) to include GC column </w:t>
            </w:r>
          </w:p>
          <w:p w:rsidR="001621AD" w:rsidRPr="001D6DA6" w:rsidRDefault="001621AD" w:rsidP="00BB36C9">
            <w:pPr>
              <w:autoSpaceDE w:val="0"/>
              <w:autoSpaceDN w:val="0"/>
              <w:adjustRightInd w:val="0"/>
              <w:jc w:val="both"/>
              <w:rPr>
                <w:rFonts w:eastAsia="Calibri"/>
              </w:rPr>
            </w:pPr>
            <w:r w:rsidRPr="001D6DA6">
              <w:rPr>
                <w:rFonts w:eastAsia="Calibri"/>
              </w:rPr>
              <w:t xml:space="preserve">The Committee NOTED that inputs for draft revision of IS 326 (Part 19/Sec 2) are awaited from </w:t>
            </w:r>
            <w:proofErr w:type="spellStart"/>
            <w:r w:rsidRPr="001D6DA6">
              <w:rPr>
                <w:rFonts w:eastAsia="Calibri"/>
              </w:rPr>
              <w:t>Dr.</w:t>
            </w:r>
            <w:proofErr w:type="spellEnd"/>
            <w:r w:rsidRPr="001D6DA6">
              <w:rPr>
                <w:rFonts w:eastAsia="Calibri"/>
              </w:rPr>
              <w:t xml:space="preserve"> V.K. </w:t>
            </w:r>
            <w:proofErr w:type="spellStart"/>
            <w:r w:rsidRPr="001D6DA6">
              <w:rPr>
                <w:rFonts w:eastAsia="Calibri"/>
              </w:rPr>
              <w:t>Agnihotri</w:t>
            </w:r>
            <w:proofErr w:type="spellEnd"/>
            <w:r w:rsidRPr="001D6DA6">
              <w:rPr>
                <w:rFonts w:eastAsia="Calibri"/>
              </w:rPr>
              <w:t xml:space="preserve">, CSIR-IHBT and REQUESTED </w:t>
            </w:r>
            <w:proofErr w:type="spellStart"/>
            <w:r w:rsidRPr="001D6DA6">
              <w:rPr>
                <w:rFonts w:eastAsia="Calibri"/>
              </w:rPr>
              <w:t>Dr.</w:t>
            </w:r>
            <w:proofErr w:type="spellEnd"/>
            <w:r w:rsidRPr="001D6DA6">
              <w:rPr>
                <w:rFonts w:eastAsia="Calibri"/>
              </w:rPr>
              <w:t xml:space="preserve"> V.K. </w:t>
            </w:r>
            <w:proofErr w:type="spellStart"/>
            <w:r w:rsidRPr="001D6DA6">
              <w:rPr>
                <w:rFonts w:eastAsia="Calibri"/>
              </w:rPr>
              <w:t>Agnihotri</w:t>
            </w:r>
            <w:proofErr w:type="spellEnd"/>
            <w:r w:rsidRPr="001D6DA6">
              <w:rPr>
                <w:rFonts w:eastAsia="Calibri"/>
              </w:rPr>
              <w:t xml:space="preserve">, CSIR-IHBT to provide the draft within 7 days so that BIS </w:t>
            </w:r>
            <w:proofErr w:type="spellStart"/>
            <w:r w:rsidRPr="001D6DA6">
              <w:rPr>
                <w:rFonts w:eastAsia="Calibri"/>
              </w:rPr>
              <w:t>Sectt</w:t>
            </w:r>
            <w:proofErr w:type="spellEnd"/>
            <w:r w:rsidRPr="001D6DA6">
              <w:rPr>
                <w:rFonts w:eastAsia="Calibri"/>
              </w:rPr>
              <w:t xml:space="preserve">. </w:t>
            </w:r>
            <w:proofErr w:type="gramStart"/>
            <w:r w:rsidRPr="001D6DA6">
              <w:rPr>
                <w:rFonts w:eastAsia="Calibri"/>
              </w:rPr>
              <w:t>may</w:t>
            </w:r>
            <w:proofErr w:type="gramEnd"/>
            <w:r w:rsidRPr="001D6DA6">
              <w:rPr>
                <w:rFonts w:eastAsia="Calibri"/>
              </w:rPr>
              <w:t xml:space="preserve"> issue the document in to wide circulation for a period of 2 months.</w:t>
            </w:r>
          </w:p>
          <w:p w:rsidR="001621AD" w:rsidRPr="00CB4D4F" w:rsidRDefault="001621AD" w:rsidP="00BB36C9">
            <w:pPr>
              <w:autoSpaceDE w:val="0"/>
              <w:autoSpaceDN w:val="0"/>
              <w:adjustRightInd w:val="0"/>
              <w:jc w:val="both"/>
              <w:rPr>
                <w:rFonts w:eastAsia="Calibri"/>
                <w:b/>
                <w:bCs/>
                <w:u w:val="single"/>
              </w:rPr>
            </w:pPr>
          </w:p>
        </w:tc>
        <w:tc>
          <w:tcPr>
            <w:tcW w:w="3167" w:type="dxa"/>
          </w:tcPr>
          <w:p w:rsidR="001621AD"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The document is awaited. Reminder has been sent.</w:t>
            </w:r>
          </w:p>
        </w:tc>
      </w:tr>
      <w:tr w:rsidR="001621AD" w:rsidRPr="009B3DB6" w:rsidTr="00BB36C9">
        <w:trPr>
          <w:trHeight w:val="576"/>
        </w:trPr>
        <w:tc>
          <w:tcPr>
            <w:tcW w:w="1671" w:type="dxa"/>
          </w:tcPr>
          <w:p w:rsidR="001621AD"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4.8</w:t>
            </w:r>
          </w:p>
        </w:tc>
        <w:tc>
          <w:tcPr>
            <w:tcW w:w="3609" w:type="dxa"/>
          </w:tcPr>
          <w:p w:rsidR="001621AD" w:rsidRPr="00CB4D4F" w:rsidRDefault="001621AD" w:rsidP="00BB36C9">
            <w:pPr>
              <w:ind w:left="18" w:firstLine="18"/>
              <w:jc w:val="both"/>
              <w:rPr>
                <w:b/>
                <w:u w:val="single"/>
              </w:rPr>
            </w:pPr>
            <w:r w:rsidRPr="00CB4D4F">
              <w:rPr>
                <w:rFonts w:eastAsia="Calibri"/>
                <w:b/>
                <w:bCs/>
                <w:u w:val="single"/>
              </w:rPr>
              <w:t xml:space="preserve">Sl. No. 3.8- </w:t>
            </w:r>
            <w:r w:rsidRPr="00CB4D4F">
              <w:rPr>
                <w:b/>
                <w:u w:val="single"/>
              </w:rPr>
              <w:t>IS 327: 1991 Oil of lemongrass − Specification (second revision)</w:t>
            </w:r>
          </w:p>
          <w:p w:rsidR="001621AD" w:rsidRPr="00CB4D4F" w:rsidRDefault="001621AD" w:rsidP="00BB36C9">
            <w:pPr>
              <w:autoSpaceDE w:val="0"/>
              <w:autoSpaceDN w:val="0"/>
              <w:adjustRightInd w:val="0"/>
              <w:jc w:val="both"/>
              <w:rPr>
                <w:rFonts w:eastAsia="Calibri"/>
                <w:b/>
                <w:bCs/>
                <w:u w:val="single"/>
              </w:rPr>
            </w:pPr>
          </w:p>
        </w:tc>
        <w:tc>
          <w:tcPr>
            <w:tcW w:w="5394" w:type="dxa"/>
          </w:tcPr>
          <w:p w:rsidR="001621AD" w:rsidRPr="00CB4D4F" w:rsidRDefault="001621AD" w:rsidP="00BB36C9">
            <w:pPr>
              <w:ind w:left="18" w:firstLine="18"/>
              <w:jc w:val="both"/>
              <w:rPr>
                <w:b/>
                <w:u w:val="single"/>
              </w:rPr>
            </w:pPr>
            <w:r w:rsidRPr="00CB4D4F">
              <w:rPr>
                <w:rFonts w:eastAsia="Calibri"/>
                <w:b/>
                <w:bCs/>
                <w:u w:val="single"/>
              </w:rPr>
              <w:t xml:space="preserve">Sl. No. 3.8- </w:t>
            </w:r>
            <w:r w:rsidRPr="00CB4D4F">
              <w:rPr>
                <w:b/>
                <w:u w:val="single"/>
              </w:rPr>
              <w:t>IS 327: 1991 Oil of lemongrass − Specification (second revision)</w:t>
            </w:r>
          </w:p>
          <w:p w:rsidR="001621AD" w:rsidRPr="00971842" w:rsidRDefault="001621AD" w:rsidP="00BB36C9">
            <w:pPr>
              <w:jc w:val="both"/>
            </w:pPr>
            <w:r w:rsidRPr="00971842">
              <w:rPr>
                <w:lang w:eastAsia="en-IN"/>
              </w:rPr>
              <w:t>The Committee</w:t>
            </w:r>
            <w:r w:rsidRPr="00971842">
              <w:rPr>
                <w:b/>
                <w:lang w:eastAsia="en-IN"/>
              </w:rPr>
              <w:t xml:space="preserve"> </w:t>
            </w:r>
            <w:r w:rsidRPr="00971842">
              <w:t xml:space="preserve">CONSIDERED item 3.8 of the agenda and once again REQUESTED the Panel-04 to complete the work assigned on priority. Sh. S. V. Shukla, FFDC also AGREED to </w:t>
            </w:r>
            <w:r w:rsidRPr="00971842">
              <w:lastRenderedPageBreak/>
              <w:t xml:space="preserve">talk to the members of Panel-04 to provide the revised draft revision of IS 327:1991 at the earliest. </w:t>
            </w:r>
          </w:p>
          <w:p w:rsidR="001621AD" w:rsidRPr="00971842" w:rsidRDefault="001621AD" w:rsidP="00BB36C9">
            <w:pPr>
              <w:ind w:left="709"/>
              <w:jc w:val="both"/>
            </w:pPr>
          </w:p>
          <w:p w:rsidR="001621AD" w:rsidRPr="00971842" w:rsidRDefault="001621AD" w:rsidP="00BB36C9">
            <w:pPr>
              <w:jc w:val="both"/>
              <w:rPr>
                <w:rFonts w:eastAsia="MS Mincho"/>
                <w:b/>
              </w:rPr>
            </w:pPr>
            <w:r w:rsidRPr="00971842">
              <w:rPr>
                <w:rFonts w:eastAsia="MS Mincho"/>
                <w:b/>
              </w:rPr>
              <w:t>Composition of the Panel-04:</w:t>
            </w:r>
          </w:p>
          <w:p w:rsidR="001621AD" w:rsidRPr="00971842" w:rsidRDefault="001621AD" w:rsidP="001621AD">
            <w:pPr>
              <w:pStyle w:val="ListParagraph"/>
              <w:numPr>
                <w:ilvl w:val="0"/>
                <w:numId w:val="1"/>
              </w:numPr>
              <w:suppressAutoHyphens w:val="0"/>
              <w:jc w:val="both"/>
              <w:rPr>
                <w:rFonts w:ascii="Times New Roman" w:eastAsia="Times New Roman" w:hAnsi="Times New Roman" w:cs="Times New Roman"/>
              </w:rPr>
            </w:pPr>
            <w:r w:rsidRPr="00971842">
              <w:rPr>
                <w:rFonts w:ascii="Times New Roman" w:eastAsia="Times New Roman" w:hAnsi="Times New Roman" w:cs="Times New Roman"/>
              </w:rPr>
              <w:t xml:space="preserve">Dr. Mohan Lal, CSIR-NEIST, Jorhat </w:t>
            </w:r>
            <w:r w:rsidRPr="00971842">
              <w:rPr>
                <w:rFonts w:ascii="Times New Roman" w:eastAsia="Times New Roman" w:hAnsi="Times New Roman" w:cs="Times New Roman"/>
                <w:b/>
              </w:rPr>
              <w:t>(Co-</w:t>
            </w:r>
            <w:proofErr w:type="spellStart"/>
            <w:r w:rsidRPr="00971842">
              <w:rPr>
                <w:rFonts w:ascii="Times New Roman" w:eastAsia="Times New Roman" w:hAnsi="Times New Roman" w:cs="Times New Roman"/>
                <w:b/>
              </w:rPr>
              <w:t>ordinator</w:t>
            </w:r>
            <w:proofErr w:type="spellEnd"/>
            <w:r w:rsidRPr="00971842">
              <w:rPr>
                <w:rFonts w:ascii="Times New Roman" w:eastAsia="Times New Roman" w:hAnsi="Times New Roman" w:cs="Times New Roman"/>
                <w:b/>
              </w:rPr>
              <w:t>)</w:t>
            </w:r>
          </w:p>
          <w:p w:rsidR="001621AD" w:rsidRPr="00971842" w:rsidRDefault="001621AD" w:rsidP="001621AD">
            <w:pPr>
              <w:pStyle w:val="ListParagraph"/>
              <w:numPr>
                <w:ilvl w:val="0"/>
                <w:numId w:val="1"/>
              </w:numPr>
              <w:suppressAutoHyphens w:val="0"/>
              <w:jc w:val="both"/>
              <w:rPr>
                <w:rFonts w:ascii="Times New Roman" w:eastAsia="Times New Roman" w:hAnsi="Times New Roman" w:cs="Times New Roman"/>
              </w:rPr>
            </w:pPr>
            <w:r w:rsidRPr="00971842">
              <w:rPr>
                <w:rFonts w:ascii="Times New Roman" w:eastAsia="Times New Roman" w:hAnsi="Times New Roman" w:cs="Times New Roman"/>
              </w:rPr>
              <w:t xml:space="preserve">Dr. Rajneesh </w:t>
            </w:r>
            <w:proofErr w:type="spellStart"/>
            <w:r w:rsidRPr="00971842">
              <w:rPr>
                <w:rFonts w:ascii="Times New Roman" w:eastAsia="Times New Roman" w:hAnsi="Times New Roman" w:cs="Times New Roman"/>
              </w:rPr>
              <w:t>Anand</w:t>
            </w:r>
            <w:proofErr w:type="spellEnd"/>
            <w:r w:rsidRPr="00971842">
              <w:rPr>
                <w:rFonts w:ascii="Times New Roman" w:eastAsia="Times New Roman" w:hAnsi="Times New Roman" w:cs="Times New Roman"/>
              </w:rPr>
              <w:t>, CSIR-IIIM, Jammu</w:t>
            </w:r>
          </w:p>
          <w:p w:rsidR="001621AD" w:rsidRPr="00CB4D4F" w:rsidRDefault="001621AD" w:rsidP="00BB36C9">
            <w:pPr>
              <w:autoSpaceDE w:val="0"/>
              <w:autoSpaceDN w:val="0"/>
              <w:adjustRightInd w:val="0"/>
              <w:jc w:val="both"/>
              <w:rPr>
                <w:rFonts w:eastAsia="Calibri"/>
                <w:b/>
                <w:bCs/>
                <w:u w:val="single"/>
              </w:rPr>
            </w:pPr>
            <w:r w:rsidRPr="00971842">
              <w:rPr>
                <w:rFonts w:ascii="Times New Roman" w:hAnsi="Times New Roman" w:cs="Times New Roman"/>
              </w:rPr>
              <w:t>Expert from</w:t>
            </w:r>
            <w:r w:rsidRPr="00971842">
              <w:rPr>
                <w:rFonts w:ascii="Times New Roman" w:eastAsia="Times New Roman" w:hAnsi="Times New Roman" w:cs="Times New Roman"/>
              </w:rPr>
              <w:t xml:space="preserve"> CAP, </w:t>
            </w:r>
            <w:r w:rsidRPr="00971842">
              <w:rPr>
                <w:rFonts w:ascii="Times New Roman" w:hAnsi="Times New Roman" w:cs="Times New Roman"/>
              </w:rPr>
              <w:t>Dehradun</w:t>
            </w:r>
          </w:p>
        </w:tc>
        <w:tc>
          <w:tcPr>
            <w:tcW w:w="3167" w:type="dxa"/>
          </w:tcPr>
          <w:p w:rsidR="001621AD" w:rsidRDefault="001621AD" w:rsidP="00BB36C9">
            <w:pPr>
              <w:spacing w:after="0" w:line="240" w:lineRule="auto"/>
              <w:jc w:val="both"/>
              <w:rPr>
                <w:rFonts w:ascii="Times New Roman" w:eastAsia="Times New Roman" w:hAnsi="Times New Roman" w:cs="Times New Roman"/>
                <w:sz w:val="24"/>
                <w:szCs w:val="24"/>
                <w:lang w:val="en-US" w:bidi="ar-SA"/>
              </w:rPr>
            </w:pPr>
          </w:p>
        </w:tc>
      </w:tr>
      <w:tr w:rsidR="001621AD" w:rsidRPr="009B3DB6" w:rsidTr="00BB36C9">
        <w:trPr>
          <w:trHeight w:val="576"/>
        </w:trPr>
        <w:tc>
          <w:tcPr>
            <w:tcW w:w="1671" w:type="dxa"/>
          </w:tcPr>
          <w:p w:rsidR="001621AD"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4.9</w:t>
            </w:r>
          </w:p>
        </w:tc>
        <w:tc>
          <w:tcPr>
            <w:tcW w:w="3609" w:type="dxa"/>
          </w:tcPr>
          <w:p w:rsidR="001621AD" w:rsidRPr="00206BA8" w:rsidRDefault="001621AD" w:rsidP="001621AD">
            <w:pPr>
              <w:pStyle w:val="ListParagraph"/>
              <w:numPr>
                <w:ilvl w:val="0"/>
                <w:numId w:val="2"/>
              </w:numPr>
              <w:suppressAutoHyphens w:val="0"/>
              <w:ind w:right="29"/>
              <w:jc w:val="both"/>
              <w:rPr>
                <w:b/>
                <w:szCs w:val="22"/>
              </w:rPr>
            </w:pPr>
            <w:r w:rsidRPr="00206BA8">
              <w:rPr>
                <w:rFonts w:eastAsia="Times New Roman"/>
                <w:b/>
                <w:szCs w:val="22"/>
              </w:rPr>
              <w:t>Formulation of Indian Standard on Air Fresheners</w:t>
            </w:r>
          </w:p>
          <w:p w:rsidR="001621AD" w:rsidRPr="00CB4D4F" w:rsidRDefault="001621AD" w:rsidP="00BB36C9">
            <w:pPr>
              <w:autoSpaceDE w:val="0"/>
              <w:autoSpaceDN w:val="0"/>
              <w:adjustRightInd w:val="0"/>
              <w:jc w:val="both"/>
              <w:rPr>
                <w:rFonts w:eastAsia="Calibri"/>
                <w:b/>
                <w:bCs/>
                <w:u w:val="single"/>
              </w:rPr>
            </w:pPr>
          </w:p>
        </w:tc>
        <w:tc>
          <w:tcPr>
            <w:tcW w:w="5394" w:type="dxa"/>
            <w:tcBorders>
              <w:bottom w:val="single" w:sz="4" w:space="0" w:color="auto"/>
            </w:tcBorders>
          </w:tcPr>
          <w:p w:rsidR="001621AD" w:rsidRPr="00DA35A0" w:rsidRDefault="001621AD" w:rsidP="00BB36C9">
            <w:pPr>
              <w:ind w:left="18" w:firstLine="18"/>
              <w:jc w:val="both"/>
              <w:rPr>
                <w:lang w:eastAsia="en-IN"/>
              </w:rPr>
            </w:pPr>
            <w:r w:rsidRPr="00971842">
              <w:rPr>
                <w:lang w:eastAsia="en-IN"/>
              </w:rPr>
              <w:t>The Committee</w:t>
            </w:r>
            <w:r w:rsidRPr="00971842">
              <w:rPr>
                <w:b/>
                <w:lang w:eastAsia="en-IN"/>
              </w:rPr>
              <w:t xml:space="preserve"> </w:t>
            </w:r>
            <w:r w:rsidRPr="00971842">
              <w:t xml:space="preserve">CONSIDERED item 3.9 of the agenda. After detailed deliberations, the Committee AGREED to the request of </w:t>
            </w:r>
            <w:r w:rsidRPr="00971842">
              <w:rPr>
                <w:rFonts w:eastAsia="Calibri"/>
              </w:rPr>
              <w:t xml:space="preserve">Aerosol Promotion Council and </w:t>
            </w:r>
            <w:r w:rsidRPr="00971842">
              <w:t>DECIDED to co-opt them as Member</w:t>
            </w:r>
            <w:r w:rsidRPr="00971842">
              <w:rPr>
                <w:rFonts w:eastAsia="Calibri"/>
              </w:rPr>
              <w:t xml:space="preserve"> Invitee for the subject ‘Air Fresheners’.</w:t>
            </w:r>
            <w:r w:rsidRPr="00971842">
              <w:rPr>
                <w:lang w:eastAsia="en-IN"/>
              </w:rPr>
              <w:t xml:space="preserve">  The Committee also REQUESTED BIS </w:t>
            </w:r>
            <w:proofErr w:type="spellStart"/>
            <w:r w:rsidRPr="00971842">
              <w:rPr>
                <w:lang w:eastAsia="en-IN"/>
              </w:rPr>
              <w:t>Sectt</w:t>
            </w:r>
            <w:proofErr w:type="spellEnd"/>
            <w:r w:rsidRPr="00971842">
              <w:rPr>
                <w:lang w:eastAsia="en-IN"/>
              </w:rPr>
              <w:t xml:space="preserve">. </w:t>
            </w:r>
            <w:proofErr w:type="gramStart"/>
            <w:r w:rsidRPr="00971842">
              <w:rPr>
                <w:lang w:eastAsia="en-IN"/>
              </w:rPr>
              <w:t>to</w:t>
            </w:r>
            <w:proofErr w:type="gramEnd"/>
            <w:r w:rsidRPr="00971842">
              <w:rPr>
                <w:lang w:eastAsia="en-IN"/>
              </w:rPr>
              <w:t xml:space="preserve"> start working on it.</w:t>
            </w:r>
            <w:r w:rsidRPr="00DA35A0">
              <w:rPr>
                <w:rFonts w:ascii="Times New Roman" w:eastAsia="Verdana" w:hAnsi="Times New Roman" w:cs="Times New Roman"/>
                <w:szCs w:val="22"/>
              </w:rPr>
              <w:t xml:space="preserve"> </w:t>
            </w:r>
            <w:r w:rsidRPr="00DA35A0">
              <w:rPr>
                <w:lang w:eastAsia="en-IN"/>
              </w:rPr>
              <w:t xml:space="preserve">BIS </w:t>
            </w:r>
            <w:proofErr w:type="spellStart"/>
            <w:r w:rsidRPr="00DA35A0">
              <w:rPr>
                <w:lang w:eastAsia="en-IN"/>
              </w:rPr>
              <w:t>Sectt</w:t>
            </w:r>
            <w:proofErr w:type="spellEnd"/>
            <w:r w:rsidRPr="00DA35A0">
              <w:rPr>
                <w:lang w:eastAsia="en-IN"/>
              </w:rPr>
              <w:t xml:space="preserve">. </w:t>
            </w:r>
            <w:proofErr w:type="gramStart"/>
            <w:r w:rsidRPr="00DA35A0">
              <w:rPr>
                <w:lang w:eastAsia="en-IN"/>
              </w:rPr>
              <w:t>has</w:t>
            </w:r>
            <w:proofErr w:type="gramEnd"/>
            <w:r w:rsidRPr="00DA35A0">
              <w:rPr>
                <w:lang w:eastAsia="en-IN"/>
              </w:rPr>
              <w:t xml:space="preserve"> contacted APC and requested for inputs. </w:t>
            </w:r>
            <w:proofErr w:type="gramStart"/>
            <w:r>
              <w:rPr>
                <w:lang w:eastAsia="en-IN"/>
              </w:rPr>
              <w:t xml:space="preserve">No </w:t>
            </w:r>
            <w:r w:rsidRPr="00DA35A0">
              <w:rPr>
                <w:lang w:eastAsia="en-IN"/>
              </w:rPr>
              <w:t xml:space="preserve"> response</w:t>
            </w:r>
            <w:proofErr w:type="gramEnd"/>
            <w:r w:rsidRPr="00DA35A0">
              <w:rPr>
                <w:lang w:eastAsia="en-IN"/>
              </w:rPr>
              <w:t xml:space="preserve"> has been received from APC as of now.</w:t>
            </w:r>
          </w:p>
          <w:p w:rsidR="001621AD" w:rsidRPr="00DA35A0" w:rsidRDefault="001621AD" w:rsidP="00BB36C9">
            <w:pPr>
              <w:ind w:left="18" w:firstLine="18"/>
              <w:jc w:val="both"/>
              <w:rPr>
                <w:lang w:eastAsia="en-IN"/>
              </w:rPr>
            </w:pPr>
          </w:p>
          <w:p w:rsidR="001621AD" w:rsidRPr="00CB4D4F" w:rsidRDefault="001621AD" w:rsidP="00BB36C9">
            <w:pPr>
              <w:ind w:left="18" w:firstLine="18"/>
              <w:jc w:val="both"/>
              <w:rPr>
                <w:rFonts w:eastAsia="Calibri"/>
                <w:b/>
                <w:bCs/>
                <w:u w:val="single"/>
              </w:rPr>
            </w:pPr>
          </w:p>
        </w:tc>
        <w:tc>
          <w:tcPr>
            <w:tcW w:w="3167" w:type="dxa"/>
          </w:tcPr>
          <w:p w:rsidR="001621AD" w:rsidRPr="00DA35A0" w:rsidRDefault="001621AD" w:rsidP="00BB36C9">
            <w:pPr>
              <w:ind w:left="18" w:firstLine="18"/>
              <w:jc w:val="both"/>
              <w:rPr>
                <w:lang w:eastAsia="en-IN"/>
              </w:rPr>
            </w:pPr>
            <w:r w:rsidRPr="00DA35A0">
              <w:rPr>
                <w:lang w:eastAsia="en-IN"/>
              </w:rPr>
              <w:t xml:space="preserve">. </w:t>
            </w:r>
            <w:proofErr w:type="gramStart"/>
            <w:r>
              <w:rPr>
                <w:lang w:eastAsia="en-IN"/>
              </w:rPr>
              <w:t xml:space="preserve">No </w:t>
            </w:r>
            <w:r w:rsidRPr="00DA35A0">
              <w:rPr>
                <w:lang w:eastAsia="en-IN"/>
              </w:rPr>
              <w:t xml:space="preserve"> response</w:t>
            </w:r>
            <w:proofErr w:type="gramEnd"/>
            <w:r w:rsidRPr="00DA35A0">
              <w:rPr>
                <w:lang w:eastAsia="en-IN"/>
              </w:rPr>
              <w:t xml:space="preserve"> has been received from APC as of now.</w:t>
            </w:r>
          </w:p>
          <w:p w:rsidR="001621AD" w:rsidRDefault="001621AD" w:rsidP="00BB36C9">
            <w:pPr>
              <w:spacing w:after="0" w:line="240" w:lineRule="auto"/>
              <w:jc w:val="both"/>
              <w:rPr>
                <w:rFonts w:ascii="Times New Roman" w:eastAsia="Times New Roman" w:hAnsi="Times New Roman" w:cs="Times New Roman"/>
                <w:sz w:val="24"/>
                <w:szCs w:val="24"/>
                <w:lang w:val="en-US" w:bidi="ar-SA"/>
              </w:rPr>
            </w:pPr>
          </w:p>
        </w:tc>
      </w:tr>
      <w:tr w:rsidR="001621AD" w:rsidRPr="009B3DB6" w:rsidTr="00BB36C9">
        <w:trPr>
          <w:trHeight w:val="576"/>
        </w:trPr>
        <w:tc>
          <w:tcPr>
            <w:tcW w:w="1671" w:type="dxa"/>
          </w:tcPr>
          <w:p w:rsidR="001621AD"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4.10</w:t>
            </w:r>
          </w:p>
        </w:tc>
        <w:tc>
          <w:tcPr>
            <w:tcW w:w="3609" w:type="dxa"/>
          </w:tcPr>
          <w:p w:rsidR="001621AD" w:rsidRPr="000B75AC" w:rsidRDefault="001621AD" w:rsidP="00BB36C9">
            <w:pPr>
              <w:autoSpaceDE w:val="0"/>
              <w:autoSpaceDN w:val="0"/>
              <w:adjustRightInd w:val="0"/>
              <w:jc w:val="both"/>
              <w:rPr>
                <w:b/>
                <w:u w:val="single"/>
              </w:rPr>
            </w:pPr>
            <w:r w:rsidRPr="000B75AC">
              <w:rPr>
                <w:b/>
                <w:bCs/>
                <w:u w:val="single"/>
              </w:rPr>
              <w:t>Determination of Fatty Acids in Natural and Synthetic Perfumery Materials by Gas Chromatography</w:t>
            </w:r>
            <w:r w:rsidRPr="000B75AC">
              <w:rPr>
                <w:b/>
                <w:u w:val="single"/>
              </w:rPr>
              <w:t>’</w:t>
            </w:r>
          </w:p>
          <w:p w:rsidR="001621AD" w:rsidRPr="00206BA8" w:rsidRDefault="001621AD" w:rsidP="00BB36C9">
            <w:pPr>
              <w:pStyle w:val="ListParagraph"/>
              <w:suppressAutoHyphens w:val="0"/>
              <w:ind w:left="1080" w:right="29"/>
              <w:jc w:val="both"/>
              <w:rPr>
                <w:rFonts w:eastAsia="Times New Roman"/>
                <w:b/>
                <w:szCs w:val="22"/>
              </w:rPr>
            </w:pPr>
          </w:p>
        </w:tc>
        <w:tc>
          <w:tcPr>
            <w:tcW w:w="5394" w:type="dxa"/>
            <w:tcBorders>
              <w:bottom w:val="single" w:sz="4" w:space="0" w:color="auto"/>
            </w:tcBorders>
          </w:tcPr>
          <w:p w:rsidR="001621AD" w:rsidRPr="000B75AC" w:rsidRDefault="001621AD" w:rsidP="00BB36C9">
            <w:pPr>
              <w:autoSpaceDE w:val="0"/>
              <w:autoSpaceDN w:val="0"/>
              <w:adjustRightInd w:val="0"/>
              <w:jc w:val="both"/>
              <w:rPr>
                <w:b/>
                <w:u w:val="single"/>
              </w:rPr>
            </w:pPr>
            <w:r w:rsidRPr="000B75AC">
              <w:rPr>
                <w:b/>
                <w:bCs/>
                <w:u w:val="single"/>
              </w:rPr>
              <w:t>Doc. No.: PCD 18 (14314) P ‘Determination of Fatty Acids in Natural and Synthetic Perfumery Materials by Gas Chromatography</w:t>
            </w:r>
            <w:r w:rsidRPr="000B75AC">
              <w:rPr>
                <w:b/>
                <w:u w:val="single"/>
              </w:rPr>
              <w:t>’</w:t>
            </w:r>
          </w:p>
          <w:p w:rsidR="001621AD" w:rsidRPr="00971842" w:rsidRDefault="001621AD" w:rsidP="00BB36C9">
            <w:pPr>
              <w:autoSpaceDE w:val="0"/>
              <w:autoSpaceDN w:val="0"/>
              <w:adjustRightInd w:val="0"/>
              <w:jc w:val="both"/>
              <w:rPr>
                <w:rFonts w:eastAsia="Calibri"/>
                <w:b/>
                <w:bCs/>
              </w:rPr>
            </w:pPr>
          </w:p>
          <w:p w:rsidR="001621AD" w:rsidRPr="00971842" w:rsidRDefault="001621AD" w:rsidP="00BB36C9">
            <w:pPr>
              <w:pStyle w:val="ListParagraph"/>
              <w:widowControl w:val="0"/>
              <w:tabs>
                <w:tab w:val="left" w:pos="1460"/>
              </w:tabs>
              <w:suppressAutoHyphens w:val="0"/>
              <w:autoSpaceDE w:val="0"/>
              <w:autoSpaceDN w:val="0"/>
              <w:adjustRightInd w:val="0"/>
              <w:ind w:left="0"/>
              <w:jc w:val="both"/>
              <w:rPr>
                <w:rFonts w:ascii="Times New Roman" w:hAnsi="Times New Roman" w:cs="Times New Roman"/>
                <w:b/>
                <w:bCs/>
              </w:rPr>
            </w:pPr>
            <w:r w:rsidRPr="00971842">
              <w:rPr>
                <w:lang w:eastAsia="en-IN"/>
              </w:rPr>
              <w:t>In the previous meeting, the Committee</w:t>
            </w:r>
            <w:r w:rsidRPr="00971842">
              <w:rPr>
                <w:b/>
                <w:lang w:eastAsia="en-IN"/>
              </w:rPr>
              <w:t xml:space="preserve"> </w:t>
            </w:r>
            <w:r w:rsidRPr="00971842">
              <w:lastRenderedPageBreak/>
              <w:t>CONSIDERED item 5.1 of the agenda</w:t>
            </w:r>
            <w:r w:rsidRPr="00971842">
              <w:rPr>
                <w:rFonts w:eastAsia="Calibri"/>
              </w:rPr>
              <w:t xml:space="preserve"> and REQUESTED Dr. V.K. </w:t>
            </w:r>
            <w:proofErr w:type="spellStart"/>
            <w:r w:rsidRPr="00971842">
              <w:rPr>
                <w:rFonts w:eastAsia="Calibri"/>
              </w:rPr>
              <w:t>Varshney</w:t>
            </w:r>
            <w:proofErr w:type="spellEnd"/>
            <w:r w:rsidRPr="00971842">
              <w:rPr>
                <w:rFonts w:eastAsia="Calibri"/>
              </w:rPr>
              <w:t xml:space="preserve">, FRI, Dehradun and </w:t>
            </w:r>
            <w:r w:rsidRPr="00971842">
              <w:t xml:space="preserve">Smt. </w:t>
            </w:r>
            <w:proofErr w:type="spellStart"/>
            <w:r w:rsidRPr="00971842">
              <w:t>Bhuvana</w:t>
            </w:r>
            <w:proofErr w:type="spellEnd"/>
            <w:r w:rsidRPr="00971842">
              <w:t xml:space="preserve"> </w:t>
            </w:r>
            <w:proofErr w:type="spellStart"/>
            <w:r w:rsidRPr="00971842">
              <w:t>Nageshwaran</w:t>
            </w:r>
            <w:proofErr w:type="spellEnd"/>
            <w:r w:rsidRPr="00971842">
              <w:t xml:space="preserve">, Ultra International Ltd. </w:t>
            </w:r>
            <w:r w:rsidRPr="00971842">
              <w:rPr>
                <w:rFonts w:eastAsia="Calibri"/>
              </w:rPr>
              <w:t xml:space="preserve">to provide inputs on BIS queries highlighted in the P-Draft circulated to members within one week. The Committee REQUESTED BIS </w:t>
            </w:r>
            <w:proofErr w:type="spellStart"/>
            <w:r w:rsidRPr="00971842">
              <w:rPr>
                <w:rFonts w:eastAsia="Calibri"/>
              </w:rPr>
              <w:t>Sectt</w:t>
            </w:r>
            <w:proofErr w:type="spellEnd"/>
            <w:r w:rsidRPr="00971842">
              <w:rPr>
                <w:rFonts w:eastAsia="Calibri"/>
              </w:rPr>
              <w:t xml:space="preserve">. </w:t>
            </w:r>
            <w:proofErr w:type="gramStart"/>
            <w:r w:rsidRPr="00971842">
              <w:rPr>
                <w:rFonts w:eastAsia="Calibri"/>
              </w:rPr>
              <w:t>to</w:t>
            </w:r>
            <w:proofErr w:type="gramEnd"/>
            <w:r w:rsidRPr="00971842">
              <w:rPr>
                <w:rFonts w:eastAsia="Calibri"/>
              </w:rPr>
              <w:t xml:space="preserve"> accordingly prepare the Wide Circulation Draft based on the inputs and issue the revised draft into wide circulation for 60 days.</w:t>
            </w:r>
            <w:r w:rsidRPr="00971842">
              <w:rPr>
                <w:rFonts w:ascii="Times New Roman" w:hAnsi="Times New Roman" w:cs="Times New Roman"/>
              </w:rPr>
              <w:t xml:space="preserve"> Revised draft received from </w:t>
            </w:r>
            <w:proofErr w:type="spellStart"/>
            <w:r w:rsidRPr="00971842">
              <w:rPr>
                <w:rFonts w:ascii="Times New Roman" w:hAnsi="Times New Roman" w:cs="Times New Roman"/>
              </w:rPr>
              <w:t>Smt</w:t>
            </w:r>
            <w:proofErr w:type="spellEnd"/>
            <w:r w:rsidRPr="00971842">
              <w:rPr>
                <w:rFonts w:ascii="Times New Roman" w:hAnsi="Times New Roman" w:cs="Times New Roman"/>
              </w:rPr>
              <w:t xml:space="preserve"> </w:t>
            </w:r>
            <w:proofErr w:type="spellStart"/>
            <w:r w:rsidRPr="00971842">
              <w:rPr>
                <w:rFonts w:ascii="Times New Roman" w:hAnsi="Times New Roman" w:cs="Times New Roman"/>
              </w:rPr>
              <w:t>Bhuvana</w:t>
            </w:r>
            <w:proofErr w:type="spellEnd"/>
            <w:r w:rsidRPr="00971842">
              <w:rPr>
                <w:rFonts w:ascii="Times New Roman" w:hAnsi="Times New Roman" w:cs="Times New Roman"/>
              </w:rPr>
              <w:t xml:space="preserve"> is placed a</w:t>
            </w:r>
            <w:r>
              <w:rPr>
                <w:rFonts w:ascii="Times New Roman" w:hAnsi="Times New Roman" w:cs="Times New Roman"/>
              </w:rPr>
              <w:t>s</w:t>
            </w:r>
            <w:r w:rsidRPr="00971842">
              <w:rPr>
                <w:rFonts w:ascii="Times New Roman" w:hAnsi="Times New Roman" w:cs="Times New Roman"/>
              </w:rPr>
              <w:t xml:space="preserve"> </w:t>
            </w:r>
            <w:r w:rsidRPr="00971842">
              <w:rPr>
                <w:rFonts w:ascii="Times New Roman" w:hAnsi="Times New Roman" w:cs="Times New Roman"/>
                <w:b/>
                <w:bCs/>
              </w:rPr>
              <w:t>Annex-XI</w:t>
            </w:r>
          </w:p>
          <w:bookmarkStart w:id="4" w:name="_MON_1671363546"/>
          <w:bookmarkEnd w:id="4"/>
          <w:p w:rsidR="001621AD" w:rsidRDefault="001621AD" w:rsidP="00BB36C9">
            <w:pPr>
              <w:ind w:left="18" w:firstLine="18"/>
              <w:jc w:val="both"/>
              <w:rPr>
                <w:rFonts w:ascii="Times New Roman" w:hAnsi="Times New Roman" w:cs="Times New Roman"/>
              </w:rPr>
            </w:pPr>
            <w:r w:rsidRPr="006242B1">
              <w:rPr>
                <w:rFonts w:ascii="Times New Roman" w:eastAsia="Times New Roman" w:hAnsi="Times New Roman" w:cs="Times New Roman"/>
                <w:sz w:val="24"/>
                <w:szCs w:val="24"/>
                <w:lang w:val="en-US" w:bidi="ar-SA"/>
              </w:rPr>
              <w:object w:dxaOrig="1543" w:dyaOrig="996">
                <v:shape id="_x0000_i1032" type="#_x0000_t75" style="width:77.35pt;height:49.8pt" o:ole="">
                  <v:imagedata r:id="rId19" o:title=""/>
                </v:shape>
                <o:OLEObject Type="Embed" ProgID="Word.Document.8" ShapeID="_x0000_i1032" DrawAspect="Icon" ObjectID="_1695629415" r:id="rId20">
                  <o:FieldCodes>\s</o:FieldCodes>
                </o:OLEObject>
              </w:object>
            </w:r>
          </w:p>
          <w:p w:rsidR="001621AD" w:rsidRDefault="001621AD" w:rsidP="00BB36C9">
            <w:pPr>
              <w:ind w:left="18" w:firstLine="18"/>
              <w:jc w:val="both"/>
              <w:rPr>
                <w:rFonts w:ascii="Times New Roman" w:hAnsi="Times New Roman" w:cs="Times New Roman"/>
              </w:rPr>
            </w:pPr>
          </w:p>
          <w:p w:rsidR="001621AD" w:rsidRPr="006242B1" w:rsidRDefault="001621AD" w:rsidP="00BB36C9">
            <w:pPr>
              <w:rPr>
                <w:rFonts w:ascii="Times New Roman" w:hAnsi="Times New Roman" w:cs="Times New Roman"/>
              </w:rPr>
            </w:pPr>
            <w:r w:rsidRPr="006242B1">
              <w:rPr>
                <w:rFonts w:ascii="Times New Roman" w:hAnsi="Times New Roman" w:cs="Times New Roman"/>
              </w:rPr>
              <w:t xml:space="preserve">The Committee NOTED that </w:t>
            </w:r>
            <w:proofErr w:type="spellStart"/>
            <w:r w:rsidRPr="006242B1">
              <w:rPr>
                <w:rFonts w:ascii="Times New Roman" w:hAnsi="Times New Roman" w:cs="Times New Roman"/>
              </w:rPr>
              <w:t>Smt</w:t>
            </w:r>
            <w:proofErr w:type="spellEnd"/>
            <w:r w:rsidRPr="006242B1">
              <w:rPr>
                <w:rFonts w:ascii="Times New Roman" w:hAnsi="Times New Roman" w:cs="Times New Roman"/>
              </w:rPr>
              <w:t xml:space="preserve"> </w:t>
            </w:r>
            <w:proofErr w:type="spellStart"/>
            <w:r w:rsidRPr="006242B1">
              <w:rPr>
                <w:rFonts w:ascii="Times New Roman" w:hAnsi="Times New Roman" w:cs="Times New Roman"/>
              </w:rPr>
              <w:t>Bhuvana</w:t>
            </w:r>
            <w:proofErr w:type="spellEnd"/>
            <w:r w:rsidRPr="006242B1">
              <w:rPr>
                <w:rFonts w:ascii="Times New Roman" w:hAnsi="Times New Roman" w:cs="Times New Roman"/>
              </w:rPr>
              <w:t xml:space="preserve"> </w:t>
            </w:r>
            <w:proofErr w:type="spellStart"/>
            <w:r w:rsidRPr="006242B1">
              <w:rPr>
                <w:rFonts w:ascii="Times New Roman" w:hAnsi="Times New Roman" w:cs="Times New Roman"/>
              </w:rPr>
              <w:t>Nageshwaran</w:t>
            </w:r>
            <w:proofErr w:type="spellEnd"/>
            <w:r w:rsidRPr="006242B1">
              <w:rPr>
                <w:rFonts w:ascii="Times New Roman" w:hAnsi="Times New Roman" w:cs="Times New Roman"/>
              </w:rPr>
              <w:t xml:space="preserve"> has provided the revised draft document. After detailed </w:t>
            </w:r>
            <w:proofErr w:type="spellStart"/>
            <w:r w:rsidRPr="006242B1">
              <w:rPr>
                <w:rFonts w:ascii="Times New Roman" w:hAnsi="Times New Roman" w:cs="Times New Roman"/>
              </w:rPr>
              <w:t>deliberations</w:t>
            </w:r>
            <w:proofErr w:type="gramStart"/>
            <w:r w:rsidRPr="006242B1">
              <w:rPr>
                <w:rFonts w:ascii="Times New Roman" w:hAnsi="Times New Roman" w:cs="Times New Roman"/>
              </w:rPr>
              <w:t>,the</w:t>
            </w:r>
            <w:proofErr w:type="spellEnd"/>
            <w:proofErr w:type="gramEnd"/>
            <w:r w:rsidRPr="006242B1">
              <w:rPr>
                <w:rFonts w:ascii="Times New Roman" w:hAnsi="Times New Roman" w:cs="Times New Roman"/>
              </w:rPr>
              <w:t xml:space="preserve"> committee REQUESTED BIS </w:t>
            </w:r>
            <w:proofErr w:type="spellStart"/>
            <w:r w:rsidRPr="006242B1">
              <w:rPr>
                <w:rFonts w:ascii="Times New Roman" w:hAnsi="Times New Roman" w:cs="Times New Roman"/>
              </w:rPr>
              <w:t>Sectt</w:t>
            </w:r>
            <w:proofErr w:type="spellEnd"/>
            <w:r w:rsidRPr="006242B1">
              <w:rPr>
                <w:rFonts w:ascii="Times New Roman" w:hAnsi="Times New Roman" w:cs="Times New Roman"/>
              </w:rPr>
              <w:t xml:space="preserve">. </w:t>
            </w:r>
            <w:proofErr w:type="gramStart"/>
            <w:r w:rsidRPr="006242B1">
              <w:rPr>
                <w:rFonts w:ascii="Times New Roman" w:hAnsi="Times New Roman" w:cs="Times New Roman"/>
              </w:rPr>
              <w:t>to</w:t>
            </w:r>
            <w:proofErr w:type="gramEnd"/>
            <w:r w:rsidRPr="006242B1">
              <w:rPr>
                <w:rFonts w:ascii="Times New Roman" w:hAnsi="Times New Roman" w:cs="Times New Roman"/>
              </w:rPr>
              <w:t xml:space="preserve"> contact Dr </w:t>
            </w:r>
            <w:proofErr w:type="spellStart"/>
            <w:r w:rsidRPr="006242B1">
              <w:rPr>
                <w:rFonts w:ascii="Times New Roman" w:hAnsi="Times New Roman" w:cs="Times New Roman"/>
              </w:rPr>
              <w:t>Deepika</w:t>
            </w:r>
            <w:proofErr w:type="spellEnd"/>
            <w:r w:rsidRPr="006242B1">
              <w:rPr>
                <w:rFonts w:ascii="Times New Roman" w:hAnsi="Times New Roman" w:cs="Times New Roman"/>
              </w:rPr>
              <w:t xml:space="preserve"> Singh, IIIM to provide the data in consultation with </w:t>
            </w:r>
            <w:proofErr w:type="spellStart"/>
            <w:r w:rsidRPr="006242B1">
              <w:rPr>
                <w:rFonts w:ascii="Times New Roman" w:hAnsi="Times New Roman" w:cs="Times New Roman"/>
              </w:rPr>
              <w:t>Dr.</w:t>
            </w:r>
            <w:proofErr w:type="spellEnd"/>
            <w:r w:rsidRPr="006242B1">
              <w:rPr>
                <w:rFonts w:ascii="Times New Roman" w:hAnsi="Times New Roman" w:cs="Times New Roman"/>
              </w:rPr>
              <w:t xml:space="preserve"> Rajneesh </w:t>
            </w:r>
            <w:proofErr w:type="spellStart"/>
            <w:r w:rsidRPr="006242B1">
              <w:rPr>
                <w:rFonts w:ascii="Times New Roman" w:hAnsi="Times New Roman" w:cs="Times New Roman"/>
              </w:rPr>
              <w:t>Anand</w:t>
            </w:r>
            <w:proofErr w:type="spellEnd"/>
            <w:r w:rsidRPr="006242B1">
              <w:rPr>
                <w:rFonts w:ascii="Times New Roman" w:hAnsi="Times New Roman" w:cs="Times New Roman"/>
              </w:rPr>
              <w:t xml:space="preserve">, IIIM so that BIS </w:t>
            </w:r>
            <w:proofErr w:type="spellStart"/>
            <w:r w:rsidRPr="006242B1">
              <w:rPr>
                <w:rFonts w:ascii="Times New Roman" w:hAnsi="Times New Roman" w:cs="Times New Roman"/>
              </w:rPr>
              <w:t>Sectt</w:t>
            </w:r>
            <w:proofErr w:type="spellEnd"/>
            <w:r w:rsidRPr="006242B1">
              <w:rPr>
                <w:rFonts w:ascii="Times New Roman" w:hAnsi="Times New Roman" w:cs="Times New Roman"/>
              </w:rPr>
              <w:t xml:space="preserve">. </w:t>
            </w:r>
            <w:proofErr w:type="gramStart"/>
            <w:r w:rsidRPr="006242B1">
              <w:rPr>
                <w:rFonts w:ascii="Times New Roman" w:hAnsi="Times New Roman" w:cs="Times New Roman"/>
              </w:rPr>
              <w:t>may</w:t>
            </w:r>
            <w:proofErr w:type="gramEnd"/>
            <w:r w:rsidRPr="006242B1">
              <w:rPr>
                <w:rFonts w:ascii="Times New Roman" w:hAnsi="Times New Roman" w:cs="Times New Roman"/>
              </w:rPr>
              <w:t xml:space="preserve"> issue the document in to wide circulation for a period of 2 months.</w:t>
            </w:r>
          </w:p>
          <w:p w:rsidR="001621AD" w:rsidRPr="00971842" w:rsidRDefault="001621AD" w:rsidP="00BB36C9">
            <w:pPr>
              <w:ind w:left="18" w:firstLine="18"/>
              <w:jc w:val="both"/>
              <w:rPr>
                <w:lang w:eastAsia="en-IN"/>
              </w:rPr>
            </w:pPr>
          </w:p>
        </w:tc>
        <w:tc>
          <w:tcPr>
            <w:tcW w:w="3167" w:type="dxa"/>
          </w:tcPr>
          <w:p w:rsidR="001621AD" w:rsidRPr="00DA35A0" w:rsidRDefault="001621AD" w:rsidP="00BB36C9">
            <w:pPr>
              <w:ind w:left="18" w:firstLine="18"/>
              <w:jc w:val="both"/>
              <w:rPr>
                <w:lang w:eastAsia="en-IN"/>
              </w:rPr>
            </w:pPr>
            <w:r>
              <w:rPr>
                <w:lang w:eastAsia="en-IN"/>
              </w:rPr>
              <w:lastRenderedPageBreak/>
              <w:t>Document has not been received from the experts. A remainder has been sent.</w:t>
            </w:r>
          </w:p>
        </w:tc>
      </w:tr>
      <w:tr w:rsidR="001621AD" w:rsidRPr="009B3DB6" w:rsidTr="00BB36C9">
        <w:trPr>
          <w:trHeight w:val="576"/>
        </w:trPr>
        <w:tc>
          <w:tcPr>
            <w:tcW w:w="1671" w:type="dxa"/>
          </w:tcPr>
          <w:p w:rsidR="001621AD" w:rsidRDefault="001621AD" w:rsidP="00BB36C9">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4.11</w:t>
            </w:r>
          </w:p>
        </w:tc>
        <w:tc>
          <w:tcPr>
            <w:tcW w:w="3609" w:type="dxa"/>
          </w:tcPr>
          <w:p w:rsidR="001621AD" w:rsidRPr="000B75AC" w:rsidRDefault="001621AD" w:rsidP="00BB36C9">
            <w:pPr>
              <w:autoSpaceDE w:val="0"/>
              <w:autoSpaceDN w:val="0"/>
              <w:adjustRightInd w:val="0"/>
              <w:jc w:val="both"/>
              <w:rPr>
                <w:b/>
                <w:bCs/>
                <w:u w:val="single"/>
              </w:rPr>
            </w:pPr>
          </w:p>
        </w:tc>
        <w:tc>
          <w:tcPr>
            <w:tcW w:w="5394" w:type="dxa"/>
            <w:tcBorders>
              <w:bottom w:val="single" w:sz="4" w:space="0" w:color="auto"/>
            </w:tcBorders>
          </w:tcPr>
          <w:p w:rsidR="001621AD" w:rsidRPr="000B75AC" w:rsidRDefault="001621AD" w:rsidP="00BB36C9">
            <w:pPr>
              <w:autoSpaceDE w:val="0"/>
              <w:autoSpaceDN w:val="0"/>
              <w:adjustRightInd w:val="0"/>
              <w:jc w:val="both"/>
              <w:rPr>
                <w:b/>
                <w:bCs/>
                <w:u w:val="single"/>
              </w:rPr>
            </w:pPr>
          </w:p>
        </w:tc>
        <w:tc>
          <w:tcPr>
            <w:tcW w:w="3167" w:type="dxa"/>
          </w:tcPr>
          <w:p w:rsidR="001621AD" w:rsidRDefault="001621AD" w:rsidP="00BB36C9">
            <w:pPr>
              <w:ind w:left="18" w:firstLine="18"/>
              <w:jc w:val="both"/>
              <w:rPr>
                <w:lang w:eastAsia="en-IN"/>
              </w:rPr>
            </w:pPr>
          </w:p>
        </w:tc>
      </w:tr>
    </w:tbl>
    <w:p w:rsidR="001621AD" w:rsidRDefault="001621AD" w:rsidP="001621AD"/>
    <w:p w:rsidR="001621AD" w:rsidRDefault="001621AD" w:rsidP="001621AD">
      <w:r w:rsidRPr="001621AD">
        <w:rPr>
          <w:rFonts w:ascii="Times New Roman" w:hAnsi="Times New Roman" w:cs="Times New Roman"/>
          <w:b/>
          <w:bCs/>
          <w:sz w:val="24"/>
          <w:szCs w:val="24"/>
        </w:rPr>
        <w:lastRenderedPageBreak/>
        <w:t>4.11</w:t>
      </w:r>
      <w:r>
        <w:rPr>
          <w:rFonts w:ascii="Times New Roman" w:hAnsi="Times New Roman" w:cs="Times New Roman"/>
          <w:b/>
          <w:bCs/>
          <w:sz w:val="24"/>
          <w:szCs w:val="24"/>
        </w:rPr>
        <w:t xml:space="preserve">   </w:t>
      </w:r>
      <w:r w:rsidRPr="001019A4">
        <w:rPr>
          <w:rFonts w:ascii="Times New Roman" w:hAnsi="Times New Roman" w:cs="Times New Roman"/>
          <w:sz w:val="24"/>
          <w:szCs w:val="24"/>
        </w:rPr>
        <w:t xml:space="preserve">The Committee CONSIDERED the eight new work item proposals for formulation of Indian Standards and after detailed </w:t>
      </w:r>
      <w:proofErr w:type="gramStart"/>
      <w:r w:rsidRPr="001019A4">
        <w:rPr>
          <w:rFonts w:ascii="Times New Roman" w:hAnsi="Times New Roman" w:cs="Times New Roman"/>
          <w:sz w:val="24"/>
          <w:szCs w:val="24"/>
        </w:rPr>
        <w:t>deliberations  DECIDED</w:t>
      </w:r>
      <w:proofErr w:type="gramEnd"/>
      <w:r w:rsidRPr="001019A4">
        <w:rPr>
          <w:rFonts w:ascii="Times New Roman" w:hAnsi="Times New Roman" w:cs="Times New Roman"/>
          <w:sz w:val="24"/>
          <w:szCs w:val="24"/>
        </w:rPr>
        <w:t xml:space="preserve"> as follows</w:t>
      </w:r>
    </w:p>
    <w:tbl>
      <w:tblPr>
        <w:tblW w:w="14030" w:type="dxa"/>
        <w:jc w:val="right"/>
        <w:tblCellMar>
          <w:left w:w="0" w:type="dxa"/>
          <w:right w:w="0" w:type="dxa"/>
        </w:tblCellMar>
        <w:tblLook w:val="04A0" w:firstRow="1" w:lastRow="0" w:firstColumn="1" w:lastColumn="0" w:noHBand="0" w:noVBand="1"/>
      </w:tblPr>
      <w:tblGrid>
        <w:gridCol w:w="607"/>
        <w:gridCol w:w="2160"/>
        <w:gridCol w:w="5392"/>
        <w:gridCol w:w="5871"/>
      </w:tblGrid>
      <w:tr w:rsidR="001621AD" w:rsidRPr="00F676BA" w:rsidTr="001621AD">
        <w:trPr>
          <w:trHeight w:val="660"/>
          <w:jc w:val="right"/>
        </w:trPr>
        <w:tc>
          <w:tcPr>
            <w:tcW w:w="60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rPr>
                <w:b/>
                <w:bCs/>
              </w:rPr>
            </w:pPr>
          </w:p>
          <w:p w:rsidR="001621AD" w:rsidRPr="00F676BA" w:rsidRDefault="001621AD" w:rsidP="00BB36C9">
            <w:pPr>
              <w:spacing w:after="0"/>
            </w:pPr>
            <w:r>
              <w:t>4.11</w:t>
            </w:r>
          </w:p>
        </w:tc>
        <w:tc>
          <w:tcPr>
            <w:tcW w:w="21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rPr>
                <w:b/>
                <w:bCs/>
              </w:rPr>
            </w:pPr>
            <w:r w:rsidRPr="00F676BA">
              <w:rPr>
                <w:b/>
                <w:bCs/>
              </w:rPr>
              <w:t xml:space="preserve">Latin Name </w:t>
            </w:r>
          </w:p>
          <w:p w:rsidR="001621AD" w:rsidRPr="00F676BA" w:rsidRDefault="001621AD" w:rsidP="00BB36C9">
            <w:pPr>
              <w:spacing w:after="0"/>
            </w:pPr>
            <w:r w:rsidRPr="00F676BA">
              <w:rPr>
                <w:b/>
                <w:bCs/>
              </w:rPr>
              <w:t>/Common Name of EO</w:t>
            </w:r>
          </w:p>
        </w:tc>
        <w:tc>
          <w:tcPr>
            <w:tcW w:w="5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21AD" w:rsidRPr="00F676BA" w:rsidRDefault="001621AD" w:rsidP="00BB36C9">
            <w:pPr>
              <w:spacing w:after="0"/>
            </w:pPr>
            <w:r w:rsidRPr="00F676BA">
              <w:rPr>
                <w:b/>
                <w:bCs/>
              </w:rPr>
              <w:t xml:space="preserve">Decision of the Committee </w:t>
            </w:r>
          </w:p>
        </w:tc>
        <w:tc>
          <w:tcPr>
            <w:tcW w:w="5871" w:type="dxa"/>
            <w:tcBorders>
              <w:top w:val="single" w:sz="8" w:space="0" w:color="auto"/>
              <w:left w:val="nil"/>
              <w:bottom w:val="single" w:sz="8" w:space="0" w:color="auto"/>
              <w:right w:val="single" w:sz="8" w:space="0" w:color="auto"/>
            </w:tcBorders>
          </w:tcPr>
          <w:p w:rsidR="001621AD" w:rsidRPr="00F676BA" w:rsidRDefault="001621AD" w:rsidP="00BB36C9">
            <w:pPr>
              <w:spacing w:after="0"/>
              <w:jc w:val="center"/>
              <w:rPr>
                <w:b/>
                <w:bCs/>
              </w:rPr>
            </w:pPr>
            <w:r>
              <w:rPr>
                <w:b/>
                <w:bCs/>
              </w:rPr>
              <w:t>Remarks</w:t>
            </w:r>
          </w:p>
        </w:tc>
      </w:tr>
      <w:tr w:rsidR="001621AD" w:rsidRPr="00F676BA" w:rsidTr="001621AD">
        <w:trPr>
          <w:trHeight w:val="288"/>
          <w:jc w:val="right"/>
        </w:trPr>
        <w:tc>
          <w:tcPr>
            <w:tcW w:w="60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r w:rsidRPr="00F676BA">
              <w:t>1</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proofErr w:type="spellStart"/>
            <w:r w:rsidRPr="00F676BA">
              <w:t>Daucus</w:t>
            </w:r>
            <w:proofErr w:type="spellEnd"/>
            <w:r w:rsidRPr="00F676BA">
              <w:t xml:space="preserve"> </w:t>
            </w:r>
            <w:proofErr w:type="spellStart"/>
            <w:r w:rsidRPr="00F676BA">
              <w:t>carota</w:t>
            </w:r>
            <w:proofErr w:type="spellEnd"/>
            <w:r w:rsidRPr="00F676BA">
              <w:t xml:space="preserve"> /Carrot Seed Oil</w:t>
            </w:r>
          </w:p>
        </w:tc>
        <w:tc>
          <w:tcPr>
            <w:tcW w:w="5392" w:type="dxa"/>
            <w:tcBorders>
              <w:top w:val="nil"/>
              <w:left w:val="nil"/>
              <w:bottom w:val="single" w:sz="8" w:space="0" w:color="auto"/>
              <w:right w:val="single" w:sz="8" w:space="0" w:color="auto"/>
            </w:tcBorders>
            <w:tcMar>
              <w:top w:w="0" w:type="dxa"/>
              <w:left w:w="108" w:type="dxa"/>
              <w:bottom w:w="0" w:type="dxa"/>
              <w:right w:w="108" w:type="dxa"/>
            </w:tcMar>
            <w:hideMark/>
          </w:tcPr>
          <w:p w:rsidR="001621AD" w:rsidRPr="00F676BA" w:rsidRDefault="001621AD" w:rsidP="00BB36C9">
            <w:pPr>
              <w:spacing w:after="0"/>
            </w:pPr>
            <w:r w:rsidRPr="00F676BA">
              <w:t>REQUESTED the following:</w:t>
            </w:r>
          </w:p>
          <w:p w:rsidR="001621AD" w:rsidRPr="00F676BA" w:rsidRDefault="001621AD" w:rsidP="001621AD">
            <w:pPr>
              <w:numPr>
                <w:ilvl w:val="0"/>
                <w:numId w:val="5"/>
              </w:numPr>
              <w:spacing w:after="0"/>
            </w:pPr>
            <w:r w:rsidRPr="00F676BA">
              <w:t xml:space="preserve">2 members of the committee representing manufacturers association </w:t>
            </w:r>
          </w:p>
          <w:p w:rsidR="001621AD" w:rsidRPr="00F676BA" w:rsidRDefault="001621AD" w:rsidP="001621AD">
            <w:pPr>
              <w:numPr>
                <w:ilvl w:val="0"/>
                <w:numId w:val="5"/>
              </w:numPr>
              <w:spacing w:after="0"/>
            </w:pPr>
            <w:r w:rsidRPr="00F676BA">
              <w:t>Director, CIMAP</w:t>
            </w:r>
          </w:p>
          <w:p w:rsidR="001621AD" w:rsidRPr="00F676BA" w:rsidRDefault="001621AD" w:rsidP="001621AD">
            <w:pPr>
              <w:numPr>
                <w:ilvl w:val="0"/>
                <w:numId w:val="5"/>
              </w:numPr>
              <w:spacing w:after="0"/>
            </w:pPr>
            <w:proofErr w:type="spellStart"/>
            <w:r w:rsidRPr="00F676BA">
              <w:t>Dr.</w:t>
            </w:r>
            <w:proofErr w:type="spellEnd"/>
            <w:r w:rsidRPr="00F676BA">
              <w:t xml:space="preserve"> VK </w:t>
            </w:r>
            <w:proofErr w:type="spellStart"/>
            <w:r w:rsidRPr="00F676BA">
              <w:t>Varshney</w:t>
            </w:r>
            <w:proofErr w:type="spellEnd"/>
            <w:r w:rsidRPr="00F676BA">
              <w:t>, FRI</w:t>
            </w:r>
          </w:p>
          <w:p w:rsidR="001621AD" w:rsidRPr="00F676BA" w:rsidRDefault="001621AD" w:rsidP="001621AD">
            <w:pPr>
              <w:numPr>
                <w:ilvl w:val="0"/>
                <w:numId w:val="5"/>
              </w:numPr>
              <w:spacing w:after="0"/>
            </w:pPr>
            <w:r w:rsidRPr="00F676BA">
              <w:t xml:space="preserve">Director, CAP  </w:t>
            </w:r>
          </w:p>
          <w:p w:rsidR="001621AD" w:rsidRPr="00F676BA" w:rsidRDefault="001621AD" w:rsidP="001621AD">
            <w:pPr>
              <w:numPr>
                <w:ilvl w:val="0"/>
                <w:numId w:val="5"/>
              </w:numPr>
              <w:spacing w:after="0"/>
            </w:pPr>
            <w:r w:rsidRPr="00F676BA">
              <w:t xml:space="preserve">Representative of FAFAI </w:t>
            </w:r>
          </w:p>
          <w:p w:rsidR="001621AD" w:rsidRPr="00F676BA" w:rsidRDefault="001621AD" w:rsidP="00BB36C9">
            <w:pPr>
              <w:spacing w:after="0"/>
            </w:pPr>
            <w:proofErr w:type="gramStart"/>
            <w:r w:rsidRPr="00F676BA">
              <w:t>to</w:t>
            </w:r>
            <w:proofErr w:type="gramEnd"/>
            <w:r w:rsidRPr="00F676BA">
              <w:t xml:space="preserve"> provide testing data of </w:t>
            </w:r>
            <w:proofErr w:type="spellStart"/>
            <w:r w:rsidRPr="00F676BA">
              <w:t>atleast</w:t>
            </w:r>
            <w:proofErr w:type="spellEnd"/>
            <w:r w:rsidRPr="00F676BA">
              <w:t xml:space="preserve"> 8 </w:t>
            </w:r>
            <w:proofErr w:type="spellStart"/>
            <w:r w:rsidRPr="00F676BA">
              <w:t>samples,derive</w:t>
            </w:r>
            <w:proofErr w:type="spellEnd"/>
            <w:r w:rsidRPr="00F676BA">
              <w:t xml:space="preserve"> the requirements within 1 month and provide both data and draft,  so that</w:t>
            </w:r>
            <w:r w:rsidRPr="00F676BA">
              <w:rPr>
                <w:b/>
                <w:bCs/>
              </w:rPr>
              <w:t xml:space="preserve"> </w:t>
            </w:r>
            <w:r w:rsidRPr="00F676BA">
              <w:t xml:space="preserve">BIS </w:t>
            </w:r>
            <w:proofErr w:type="spellStart"/>
            <w:r w:rsidRPr="00F676BA">
              <w:t>Sectt</w:t>
            </w:r>
            <w:proofErr w:type="spellEnd"/>
            <w:r w:rsidRPr="00F676BA">
              <w:t xml:space="preserve">. </w:t>
            </w:r>
            <w:proofErr w:type="gramStart"/>
            <w:r w:rsidRPr="00F676BA">
              <w:t>may</w:t>
            </w:r>
            <w:proofErr w:type="gramEnd"/>
            <w:r w:rsidRPr="00F676BA">
              <w:t xml:space="preserve"> issue the document in to wide circulation for a period of </w:t>
            </w:r>
            <w:r w:rsidRPr="00F676BA">
              <w:rPr>
                <w:b/>
                <w:bCs/>
              </w:rPr>
              <w:t>2 months.</w:t>
            </w:r>
          </w:p>
        </w:tc>
        <w:tc>
          <w:tcPr>
            <w:tcW w:w="5871" w:type="dxa"/>
            <w:tcBorders>
              <w:top w:val="nil"/>
              <w:left w:val="nil"/>
              <w:bottom w:val="single" w:sz="8" w:space="0" w:color="auto"/>
              <w:right w:val="single" w:sz="8" w:space="0" w:color="auto"/>
            </w:tcBorders>
          </w:tcPr>
          <w:p w:rsidR="001621AD" w:rsidRPr="00F676BA" w:rsidRDefault="001621AD" w:rsidP="00BB36C9">
            <w:pPr>
              <w:spacing w:after="0"/>
            </w:pPr>
            <w:r>
              <w:t xml:space="preserve"> Inputs awaited</w:t>
            </w:r>
          </w:p>
        </w:tc>
      </w:tr>
      <w:tr w:rsidR="001621AD" w:rsidRPr="00F676BA" w:rsidTr="001621AD">
        <w:trPr>
          <w:trHeight w:val="288"/>
          <w:jc w:val="right"/>
        </w:trPr>
        <w:tc>
          <w:tcPr>
            <w:tcW w:w="60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r w:rsidRPr="00F676BA">
              <w:t>2</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proofErr w:type="spellStart"/>
            <w:r w:rsidRPr="00F676BA">
              <w:t>Boswellia</w:t>
            </w:r>
            <w:proofErr w:type="spellEnd"/>
            <w:r w:rsidRPr="00F676BA">
              <w:t xml:space="preserve"> </w:t>
            </w:r>
            <w:proofErr w:type="spellStart"/>
            <w:r w:rsidRPr="00F676BA">
              <w:t>serrata</w:t>
            </w:r>
            <w:proofErr w:type="spellEnd"/>
            <w:r w:rsidRPr="00F676BA">
              <w:t xml:space="preserve"> </w:t>
            </w:r>
          </w:p>
          <w:p w:rsidR="001621AD" w:rsidRPr="00F676BA" w:rsidRDefault="001621AD" w:rsidP="00BB36C9">
            <w:pPr>
              <w:spacing w:after="0"/>
            </w:pPr>
            <w:r w:rsidRPr="00F676BA">
              <w:t>/Frankincense Oil</w:t>
            </w:r>
          </w:p>
        </w:tc>
        <w:tc>
          <w:tcPr>
            <w:tcW w:w="5392" w:type="dxa"/>
            <w:tcBorders>
              <w:top w:val="nil"/>
              <w:left w:val="nil"/>
              <w:bottom w:val="single" w:sz="8" w:space="0" w:color="auto"/>
              <w:right w:val="single" w:sz="8" w:space="0" w:color="auto"/>
            </w:tcBorders>
            <w:tcMar>
              <w:top w:w="0" w:type="dxa"/>
              <w:left w:w="108" w:type="dxa"/>
              <w:bottom w:w="0" w:type="dxa"/>
              <w:right w:w="108" w:type="dxa"/>
            </w:tcMar>
            <w:hideMark/>
          </w:tcPr>
          <w:p w:rsidR="001621AD" w:rsidRPr="00F676BA" w:rsidRDefault="001621AD" w:rsidP="00BB36C9">
            <w:pPr>
              <w:spacing w:after="0"/>
            </w:pPr>
            <w:r w:rsidRPr="00F676BA">
              <w:t xml:space="preserve">The Committee REQUESTED the representatives of FAFAI to send </w:t>
            </w:r>
            <w:proofErr w:type="spellStart"/>
            <w:r w:rsidRPr="00F676BA">
              <w:t>atleast</w:t>
            </w:r>
            <w:proofErr w:type="spellEnd"/>
            <w:r w:rsidRPr="00F676BA">
              <w:t xml:space="preserve"> 6 samples for testing </w:t>
            </w:r>
            <w:proofErr w:type="gramStart"/>
            <w:r w:rsidRPr="00F676BA">
              <w:t xml:space="preserve">to  </w:t>
            </w:r>
            <w:proofErr w:type="spellStart"/>
            <w:r w:rsidRPr="00F676BA">
              <w:t>Dr</w:t>
            </w:r>
            <w:proofErr w:type="gramEnd"/>
            <w:r w:rsidRPr="00F676BA">
              <w:t>.</w:t>
            </w:r>
            <w:proofErr w:type="spellEnd"/>
            <w:r w:rsidRPr="00F676BA">
              <w:t xml:space="preserve"> VK </w:t>
            </w:r>
            <w:proofErr w:type="spellStart"/>
            <w:r w:rsidRPr="00F676BA">
              <w:t>Varshney</w:t>
            </w:r>
            <w:proofErr w:type="spellEnd"/>
            <w:r w:rsidRPr="00F676BA">
              <w:t xml:space="preserve">, FRI and based on the results they have to prepare and provide draft to BIS </w:t>
            </w:r>
            <w:proofErr w:type="spellStart"/>
            <w:r w:rsidRPr="00F676BA">
              <w:t>Sectt</w:t>
            </w:r>
            <w:proofErr w:type="spellEnd"/>
            <w:r w:rsidRPr="00F676BA">
              <w:t>., within 1 month.</w:t>
            </w:r>
          </w:p>
          <w:p w:rsidR="001621AD" w:rsidRPr="00F676BA" w:rsidRDefault="001621AD" w:rsidP="00BB36C9">
            <w:pPr>
              <w:spacing w:after="0"/>
            </w:pPr>
          </w:p>
          <w:p w:rsidR="001621AD" w:rsidRPr="00F676BA" w:rsidRDefault="001621AD" w:rsidP="00BB36C9">
            <w:pPr>
              <w:spacing w:after="0"/>
            </w:pPr>
            <w:r w:rsidRPr="00F676BA">
              <w:t xml:space="preserve">Dr Ram </w:t>
            </w:r>
            <w:proofErr w:type="spellStart"/>
            <w:r w:rsidRPr="00F676BA">
              <w:t>Vishwakarma</w:t>
            </w:r>
            <w:proofErr w:type="spellEnd"/>
            <w:r w:rsidRPr="00F676BA">
              <w:t>, Chairman</w:t>
            </w:r>
            <w:r>
              <w:t xml:space="preserve"> </w:t>
            </w:r>
            <w:r w:rsidRPr="00F676BA">
              <w:t xml:space="preserve">has informed that he will provide contact details of representative from IIIM, Jammu so that he/she may coordinate with FRI and FAFAI. </w:t>
            </w:r>
            <w:proofErr w:type="gramStart"/>
            <w:r w:rsidRPr="00F676BA">
              <w:t>BIS</w:t>
            </w:r>
            <w:proofErr w:type="gramEnd"/>
            <w:r w:rsidRPr="00F676BA">
              <w:t xml:space="preserve"> </w:t>
            </w:r>
            <w:proofErr w:type="spellStart"/>
            <w:r w:rsidRPr="00F676BA">
              <w:t>sectt.has</w:t>
            </w:r>
            <w:proofErr w:type="spellEnd"/>
            <w:r w:rsidRPr="00F676BA">
              <w:t xml:space="preserve"> to send a mail to the representative of IIIM, Jammu intimating the Committees decision.</w:t>
            </w:r>
          </w:p>
        </w:tc>
        <w:tc>
          <w:tcPr>
            <w:tcW w:w="5871" w:type="dxa"/>
            <w:tcBorders>
              <w:top w:val="nil"/>
              <w:left w:val="nil"/>
              <w:bottom w:val="single" w:sz="8" w:space="0" w:color="auto"/>
              <w:right w:val="single" w:sz="8" w:space="0" w:color="auto"/>
            </w:tcBorders>
          </w:tcPr>
          <w:p w:rsidR="001621AD" w:rsidRPr="00F676BA" w:rsidRDefault="001621AD" w:rsidP="00BB36C9">
            <w:pPr>
              <w:spacing w:after="0"/>
            </w:pPr>
            <w:r>
              <w:t>Inputs awaited</w:t>
            </w:r>
          </w:p>
        </w:tc>
      </w:tr>
      <w:tr w:rsidR="001621AD" w:rsidRPr="00F676BA" w:rsidTr="001621AD">
        <w:trPr>
          <w:trHeight w:val="288"/>
          <w:jc w:val="right"/>
        </w:trPr>
        <w:tc>
          <w:tcPr>
            <w:tcW w:w="60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r w:rsidRPr="00F676BA">
              <w:t>3</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proofErr w:type="spellStart"/>
            <w:r w:rsidRPr="00F676BA">
              <w:t>Oscimum</w:t>
            </w:r>
            <w:proofErr w:type="spellEnd"/>
            <w:r w:rsidRPr="00F676BA">
              <w:t xml:space="preserve"> </w:t>
            </w:r>
            <w:proofErr w:type="spellStart"/>
            <w:r w:rsidRPr="00F676BA">
              <w:t>scantum</w:t>
            </w:r>
            <w:proofErr w:type="spellEnd"/>
            <w:r w:rsidRPr="00F676BA">
              <w:t xml:space="preserve"> </w:t>
            </w:r>
          </w:p>
          <w:p w:rsidR="001621AD" w:rsidRPr="00F676BA" w:rsidRDefault="001621AD" w:rsidP="00BB36C9">
            <w:pPr>
              <w:spacing w:after="0"/>
            </w:pPr>
            <w:r w:rsidRPr="00F676BA">
              <w:t>/Holy Basil Oil</w:t>
            </w:r>
          </w:p>
        </w:tc>
        <w:tc>
          <w:tcPr>
            <w:tcW w:w="5392" w:type="dxa"/>
            <w:tcBorders>
              <w:top w:val="nil"/>
              <w:left w:val="nil"/>
              <w:bottom w:val="single" w:sz="8" w:space="0" w:color="auto"/>
              <w:right w:val="single" w:sz="8" w:space="0" w:color="auto"/>
            </w:tcBorders>
            <w:tcMar>
              <w:top w:w="0" w:type="dxa"/>
              <w:left w:w="108" w:type="dxa"/>
              <w:bottom w:w="0" w:type="dxa"/>
              <w:right w:w="108" w:type="dxa"/>
            </w:tcMar>
            <w:hideMark/>
          </w:tcPr>
          <w:p w:rsidR="001621AD" w:rsidRPr="00F676BA" w:rsidRDefault="001621AD" w:rsidP="00BB36C9">
            <w:pPr>
              <w:spacing w:after="0"/>
            </w:pPr>
            <w:r w:rsidRPr="00F676BA">
              <w:t xml:space="preserve">After deliberating on the comments received from </w:t>
            </w:r>
            <w:proofErr w:type="spellStart"/>
            <w:r w:rsidRPr="00F676BA">
              <w:t>Smt</w:t>
            </w:r>
            <w:proofErr w:type="spellEnd"/>
            <w:r w:rsidRPr="00F676BA">
              <w:t xml:space="preserve"> </w:t>
            </w:r>
            <w:proofErr w:type="spellStart"/>
            <w:r w:rsidRPr="00F676BA">
              <w:t>Bhuvana</w:t>
            </w:r>
            <w:proofErr w:type="spellEnd"/>
            <w:r w:rsidRPr="00F676BA">
              <w:t xml:space="preserve"> </w:t>
            </w:r>
            <w:proofErr w:type="spellStart"/>
            <w:r w:rsidRPr="00F676BA">
              <w:t>Nageshwaran</w:t>
            </w:r>
            <w:proofErr w:type="spellEnd"/>
            <w:r w:rsidRPr="00F676BA">
              <w:t xml:space="preserve"> on the P Draft and REQUESTED BIS </w:t>
            </w:r>
            <w:proofErr w:type="spellStart"/>
            <w:r w:rsidRPr="00F676BA">
              <w:t>Sectt</w:t>
            </w:r>
            <w:proofErr w:type="spellEnd"/>
            <w:r w:rsidRPr="00F676BA">
              <w:t xml:space="preserve">. </w:t>
            </w:r>
            <w:proofErr w:type="gramStart"/>
            <w:r w:rsidRPr="00F676BA">
              <w:t>to</w:t>
            </w:r>
            <w:proofErr w:type="gramEnd"/>
            <w:r w:rsidRPr="00F676BA">
              <w:t xml:space="preserve"> send these comments to IIIM seeking </w:t>
            </w:r>
            <w:r w:rsidRPr="00F676BA">
              <w:lastRenderedPageBreak/>
              <w:t>opinion and request them to provide their opinion by the end of 1 month.</w:t>
            </w:r>
          </w:p>
        </w:tc>
        <w:tc>
          <w:tcPr>
            <w:tcW w:w="5871" w:type="dxa"/>
            <w:tcBorders>
              <w:top w:val="nil"/>
              <w:left w:val="nil"/>
              <w:bottom w:val="single" w:sz="8" w:space="0" w:color="auto"/>
              <w:right w:val="single" w:sz="8" w:space="0" w:color="auto"/>
            </w:tcBorders>
          </w:tcPr>
          <w:p w:rsidR="001621AD" w:rsidRPr="00F676BA" w:rsidRDefault="001621AD" w:rsidP="00BB36C9">
            <w:pPr>
              <w:spacing w:after="0"/>
            </w:pPr>
            <w:r>
              <w:lastRenderedPageBreak/>
              <w:t>Inputs awaited</w:t>
            </w:r>
          </w:p>
        </w:tc>
      </w:tr>
      <w:tr w:rsidR="001621AD" w:rsidRPr="00F676BA" w:rsidTr="001621AD">
        <w:trPr>
          <w:trHeight w:val="288"/>
          <w:jc w:val="right"/>
        </w:trPr>
        <w:tc>
          <w:tcPr>
            <w:tcW w:w="60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r w:rsidRPr="00F676BA">
              <w:t>4</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proofErr w:type="spellStart"/>
            <w:r w:rsidRPr="00F676BA">
              <w:t>Veleriana</w:t>
            </w:r>
            <w:proofErr w:type="spellEnd"/>
            <w:r w:rsidRPr="00F676BA">
              <w:t xml:space="preserve"> </w:t>
            </w:r>
            <w:proofErr w:type="spellStart"/>
            <w:r w:rsidRPr="00F676BA">
              <w:t>wallichi</w:t>
            </w:r>
            <w:proofErr w:type="spellEnd"/>
            <w:r w:rsidRPr="00F676BA">
              <w:t xml:space="preserve"> </w:t>
            </w:r>
          </w:p>
          <w:p w:rsidR="001621AD" w:rsidRPr="00F676BA" w:rsidRDefault="001621AD" w:rsidP="00BB36C9">
            <w:pPr>
              <w:spacing w:after="0"/>
            </w:pPr>
            <w:r w:rsidRPr="00F676BA">
              <w:t>/Valerian Root Oil</w:t>
            </w:r>
          </w:p>
        </w:tc>
        <w:tc>
          <w:tcPr>
            <w:tcW w:w="5392" w:type="dxa"/>
            <w:tcBorders>
              <w:top w:val="nil"/>
              <w:left w:val="nil"/>
              <w:bottom w:val="single" w:sz="8" w:space="0" w:color="auto"/>
              <w:right w:val="single" w:sz="8" w:space="0" w:color="auto"/>
            </w:tcBorders>
            <w:tcMar>
              <w:top w:w="0" w:type="dxa"/>
              <w:left w:w="108" w:type="dxa"/>
              <w:bottom w:w="0" w:type="dxa"/>
              <w:right w:w="108" w:type="dxa"/>
            </w:tcMar>
            <w:hideMark/>
          </w:tcPr>
          <w:p w:rsidR="001621AD" w:rsidRPr="00F676BA" w:rsidRDefault="001621AD" w:rsidP="00BB36C9">
            <w:pPr>
              <w:spacing w:after="0"/>
            </w:pPr>
            <w:r w:rsidRPr="00F676BA">
              <w:t xml:space="preserve">NOTED that inputs are awaited from </w:t>
            </w:r>
            <w:proofErr w:type="spellStart"/>
            <w:r w:rsidRPr="00F676BA">
              <w:t>Dr.</w:t>
            </w:r>
            <w:proofErr w:type="spellEnd"/>
            <w:r w:rsidRPr="00F676BA">
              <w:t xml:space="preserve"> V.K. </w:t>
            </w:r>
            <w:proofErr w:type="spellStart"/>
            <w:r w:rsidRPr="00F676BA">
              <w:t>Agnihotri</w:t>
            </w:r>
            <w:proofErr w:type="spellEnd"/>
            <w:r w:rsidRPr="00F676BA">
              <w:t xml:space="preserve">, IHBT </w:t>
            </w:r>
            <w:proofErr w:type="spellStart"/>
            <w:r w:rsidRPr="00F676BA">
              <w:t>andREQUESTED</w:t>
            </w:r>
            <w:proofErr w:type="spellEnd"/>
            <w:r w:rsidRPr="00F676BA">
              <w:t xml:space="preserve"> him to provide inputs within 1 month.</w:t>
            </w:r>
          </w:p>
          <w:p w:rsidR="001621AD" w:rsidRPr="00F676BA" w:rsidRDefault="001621AD" w:rsidP="00BB36C9">
            <w:pPr>
              <w:spacing w:after="0"/>
            </w:pPr>
          </w:p>
          <w:p w:rsidR="001621AD" w:rsidRPr="00F676BA" w:rsidRDefault="001621AD" w:rsidP="00BB36C9">
            <w:pPr>
              <w:spacing w:after="0"/>
            </w:pPr>
            <w:r w:rsidRPr="00F676BA">
              <w:t xml:space="preserve">Committee also REQUESTED BIS </w:t>
            </w:r>
            <w:proofErr w:type="spellStart"/>
            <w:r w:rsidRPr="00F676BA">
              <w:t>Sectt</w:t>
            </w:r>
            <w:proofErr w:type="spellEnd"/>
            <w:r w:rsidRPr="00F676BA">
              <w:t xml:space="preserve">. </w:t>
            </w:r>
            <w:proofErr w:type="gramStart"/>
            <w:r w:rsidRPr="00F676BA">
              <w:t>to</w:t>
            </w:r>
            <w:proofErr w:type="gramEnd"/>
            <w:r w:rsidRPr="00F676BA">
              <w:t xml:space="preserve"> write to Director, NIEST; Director NBRI, Lucknow; Director, CIMAP and Director CAP for their inputs on the subject matter, within a month. </w:t>
            </w:r>
          </w:p>
        </w:tc>
        <w:tc>
          <w:tcPr>
            <w:tcW w:w="5871" w:type="dxa"/>
            <w:tcBorders>
              <w:top w:val="nil"/>
              <w:left w:val="nil"/>
              <w:bottom w:val="single" w:sz="8" w:space="0" w:color="auto"/>
              <w:right w:val="single" w:sz="8" w:space="0" w:color="auto"/>
            </w:tcBorders>
          </w:tcPr>
          <w:p w:rsidR="001621AD" w:rsidRPr="00F676BA" w:rsidRDefault="001621AD" w:rsidP="00BB36C9">
            <w:pPr>
              <w:spacing w:after="0"/>
            </w:pPr>
            <w:r>
              <w:t>Inputs awaited</w:t>
            </w:r>
          </w:p>
        </w:tc>
      </w:tr>
      <w:tr w:rsidR="001621AD" w:rsidRPr="00F676BA" w:rsidTr="001621AD">
        <w:trPr>
          <w:trHeight w:val="288"/>
          <w:jc w:val="right"/>
        </w:trPr>
        <w:tc>
          <w:tcPr>
            <w:tcW w:w="60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r w:rsidRPr="00F676BA">
              <w:t>5</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proofErr w:type="spellStart"/>
            <w:r w:rsidRPr="00F676BA">
              <w:t>Matricaria</w:t>
            </w:r>
            <w:proofErr w:type="spellEnd"/>
            <w:r w:rsidRPr="00F676BA">
              <w:t xml:space="preserve"> </w:t>
            </w:r>
            <w:proofErr w:type="spellStart"/>
            <w:r w:rsidRPr="00F676BA">
              <w:t>chamomilla</w:t>
            </w:r>
            <w:proofErr w:type="spellEnd"/>
            <w:r w:rsidRPr="00F676BA">
              <w:t xml:space="preserve"> </w:t>
            </w:r>
          </w:p>
          <w:p w:rsidR="001621AD" w:rsidRPr="00F676BA" w:rsidRDefault="001621AD" w:rsidP="00BB36C9">
            <w:pPr>
              <w:spacing w:after="0"/>
            </w:pPr>
            <w:r w:rsidRPr="00F676BA">
              <w:t>/Blue Chamomile Oil</w:t>
            </w:r>
          </w:p>
        </w:tc>
        <w:tc>
          <w:tcPr>
            <w:tcW w:w="5392" w:type="dxa"/>
            <w:tcBorders>
              <w:top w:val="nil"/>
              <w:left w:val="nil"/>
              <w:bottom w:val="single" w:sz="8" w:space="0" w:color="auto"/>
              <w:right w:val="single" w:sz="8" w:space="0" w:color="auto"/>
            </w:tcBorders>
            <w:tcMar>
              <w:top w:w="0" w:type="dxa"/>
              <w:left w:w="108" w:type="dxa"/>
              <w:bottom w:w="0" w:type="dxa"/>
              <w:right w:w="108" w:type="dxa"/>
            </w:tcMar>
            <w:hideMark/>
          </w:tcPr>
          <w:p w:rsidR="001621AD" w:rsidRPr="00F676BA" w:rsidRDefault="001621AD" w:rsidP="00BB36C9">
            <w:pPr>
              <w:spacing w:after="0"/>
            </w:pPr>
            <w:r w:rsidRPr="00F676BA">
              <w:t xml:space="preserve">NOTED that Working draft on Blue Chamomile Oil is awaited from </w:t>
            </w:r>
            <w:proofErr w:type="spellStart"/>
            <w:r w:rsidRPr="00F676BA">
              <w:t>Dr.</w:t>
            </w:r>
            <w:proofErr w:type="spellEnd"/>
            <w:r w:rsidRPr="00F676BA">
              <w:t xml:space="preserve"> Vijay Kant </w:t>
            </w:r>
            <w:proofErr w:type="spellStart"/>
            <w:r w:rsidRPr="00F676BA">
              <w:t>Agnihotri</w:t>
            </w:r>
            <w:proofErr w:type="spellEnd"/>
            <w:r w:rsidRPr="00F676BA">
              <w:t>, CSIR-</w:t>
            </w:r>
            <w:proofErr w:type="spellStart"/>
            <w:r w:rsidRPr="00F676BA">
              <w:t>IHBTand</w:t>
            </w:r>
            <w:proofErr w:type="spellEnd"/>
            <w:r w:rsidRPr="00F676BA">
              <w:t xml:space="preserve"> REQUESTED Director, CAP to provide samples to </w:t>
            </w:r>
            <w:proofErr w:type="spellStart"/>
            <w:r w:rsidRPr="00F676BA">
              <w:t>Dr.</w:t>
            </w:r>
            <w:proofErr w:type="spellEnd"/>
            <w:r w:rsidRPr="00F676BA">
              <w:t xml:space="preserve"> </w:t>
            </w:r>
            <w:proofErr w:type="spellStart"/>
            <w:r w:rsidRPr="00F676BA">
              <w:t>Agnihotri</w:t>
            </w:r>
            <w:proofErr w:type="spellEnd"/>
            <w:r w:rsidRPr="00F676BA">
              <w:t xml:space="preserve"> enabling him to prepare the draft by the end of 31</w:t>
            </w:r>
            <w:r w:rsidRPr="00F676BA">
              <w:rPr>
                <w:vertAlign w:val="superscript"/>
              </w:rPr>
              <w:t>st</w:t>
            </w:r>
            <w:r w:rsidRPr="00F676BA">
              <w:t xml:space="preserve"> May, 2021.  The draft received is to be issued into wide circulation by BIS </w:t>
            </w:r>
            <w:proofErr w:type="spellStart"/>
            <w:r w:rsidRPr="00F676BA">
              <w:t>Sectt</w:t>
            </w:r>
            <w:proofErr w:type="spellEnd"/>
            <w:r w:rsidRPr="00F676BA">
              <w:t xml:space="preserve">. </w:t>
            </w:r>
          </w:p>
        </w:tc>
        <w:tc>
          <w:tcPr>
            <w:tcW w:w="5871" w:type="dxa"/>
            <w:tcBorders>
              <w:top w:val="nil"/>
              <w:left w:val="nil"/>
              <w:bottom w:val="single" w:sz="8" w:space="0" w:color="auto"/>
              <w:right w:val="single" w:sz="8" w:space="0" w:color="auto"/>
            </w:tcBorders>
          </w:tcPr>
          <w:p w:rsidR="001621AD" w:rsidRPr="00F676BA" w:rsidRDefault="001621AD" w:rsidP="00BB36C9">
            <w:pPr>
              <w:spacing w:after="0"/>
            </w:pPr>
            <w:r>
              <w:t>Inputs awaited</w:t>
            </w:r>
          </w:p>
        </w:tc>
      </w:tr>
      <w:tr w:rsidR="001621AD" w:rsidRPr="00F676BA" w:rsidTr="001621AD">
        <w:trPr>
          <w:trHeight w:val="288"/>
          <w:jc w:val="right"/>
        </w:trPr>
        <w:tc>
          <w:tcPr>
            <w:tcW w:w="60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r w:rsidRPr="00F676BA">
              <w:t>6</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proofErr w:type="spellStart"/>
            <w:r w:rsidRPr="00F676BA">
              <w:t>Juniperus</w:t>
            </w:r>
            <w:proofErr w:type="spellEnd"/>
            <w:r w:rsidRPr="00F676BA">
              <w:t xml:space="preserve"> </w:t>
            </w:r>
            <w:proofErr w:type="spellStart"/>
            <w:r w:rsidRPr="00F676BA">
              <w:t>communis</w:t>
            </w:r>
            <w:proofErr w:type="spellEnd"/>
            <w:r w:rsidRPr="00F676BA">
              <w:t xml:space="preserve"> </w:t>
            </w:r>
          </w:p>
          <w:p w:rsidR="001621AD" w:rsidRPr="00F676BA" w:rsidRDefault="001621AD" w:rsidP="00BB36C9">
            <w:pPr>
              <w:spacing w:after="0"/>
            </w:pPr>
            <w:r w:rsidRPr="00F676BA">
              <w:t>/Juniper Berry Oil</w:t>
            </w:r>
          </w:p>
        </w:tc>
        <w:tc>
          <w:tcPr>
            <w:tcW w:w="5392" w:type="dxa"/>
            <w:tcBorders>
              <w:top w:val="nil"/>
              <w:left w:val="nil"/>
              <w:bottom w:val="single" w:sz="8" w:space="0" w:color="auto"/>
              <w:right w:val="single" w:sz="8" w:space="0" w:color="auto"/>
            </w:tcBorders>
            <w:tcMar>
              <w:top w:w="0" w:type="dxa"/>
              <w:left w:w="108" w:type="dxa"/>
              <w:bottom w:w="0" w:type="dxa"/>
              <w:right w:w="108" w:type="dxa"/>
            </w:tcMar>
            <w:hideMark/>
          </w:tcPr>
          <w:p w:rsidR="001621AD" w:rsidRPr="00F676BA" w:rsidRDefault="001621AD" w:rsidP="00BB36C9">
            <w:pPr>
              <w:spacing w:after="0"/>
            </w:pPr>
            <w:r w:rsidRPr="00F676BA">
              <w:t xml:space="preserve">NOTED that Working draft on Blue Chamomile Oil is awaited from </w:t>
            </w:r>
            <w:proofErr w:type="spellStart"/>
            <w:r w:rsidRPr="00F676BA">
              <w:t>Dr.</w:t>
            </w:r>
            <w:proofErr w:type="spellEnd"/>
            <w:r w:rsidRPr="00F676BA">
              <w:t xml:space="preserve"> Vijay Kant </w:t>
            </w:r>
            <w:proofErr w:type="spellStart"/>
            <w:r w:rsidRPr="00F676BA">
              <w:t>Agnihotri</w:t>
            </w:r>
            <w:proofErr w:type="spellEnd"/>
            <w:r w:rsidRPr="00F676BA">
              <w:t xml:space="preserve">, CSIR-IHBT </w:t>
            </w:r>
            <w:proofErr w:type="gramStart"/>
            <w:r w:rsidRPr="00F676BA">
              <w:t>and  REQUESTED</w:t>
            </w:r>
            <w:proofErr w:type="gramEnd"/>
            <w:r w:rsidRPr="00F676BA">
              <w:t xml:space="preserve"> Director, CAP to provide samples of berries t</w:t>
            </w:r>
            <w:r>
              <w:t xml:space="preserve"> Inputs awaited</w:t>
            </w:r>
            <w:r w:rsidRPr="00F676BA">
              <w:t xml:space="preserve"> o </w:t>
            </w:r>
            <w:proofErr w:type="spellStart"/>
            <w:r w:rsidRPr="00F676BA">
              <w:t>Dr.</w:t>
            </w:r>
            <w:proofErr w:type="spellEnd"/>
            <w:r w:rsidRPr="00F676BA">
              <w:t xml:space="preserve"> </w:t>
            </w:r>
            <w:proofErr w:type="spellStart"/>
            <w:r w:rsidRPr="00F676BA">
              <w:t>Agnihotri</w:t>
            </w:r>
            <w:proofErr w:type="spellEnd"/>
            <w:r w:rsidRPr="00F676BA">
              <w:t xml:space="preserve"> enabling him to provide technical data and the draft by the end of 28</w:t>
            </w:r>
            <w:r w:rsidRPr="00F676BA">
              <w:rPr>
                <w:vertAlign w:val="superscript"/>
              </w:rPr>
              <w:t>th</w:t>
            </w:r>
            <w:r w:rsidRPr="00F676BA">
              <w:t xml:space="preserve"> February, 2021.</w:t>
            </w:r>
          </w:p>
        </w:tc>
        <w:tc>
          <w:tcPr>
            <w:tcW w:w="5871" w:type="dxa"/>
            <w:tcBorders>
              <w:top w:val="nil"/>
              <w:left w:val="nil"/>
              <w:bottom w:val="single" w:sz="8" w:space="0" w:color="auto"/>
              <w:right w:val="single" w:sz="8" w:space="0" w:color="auto"/>
            </w:tcBorders>
          </w:tcPr>
          <w:p w:rsidR="001621AD" w:rsidRPr="00F676BA" w:rsidRDefault="001621AD" w:rsidP="00BB36C9">
            <w:pPr>
              <w:spacing w:after="0"/>
            </w:pPr>
            <w:r>
              <w:t>Inputs awaited</w:t>
            </w:r>
          </w:p>
        </w:tc>
      </w:tr>
      <w:tr w:rsidR="001621AD" w:rsidRPr="00F676BA" w:rsidTr="001621AD">
        <w:trPr>
          <w:trHeight w:val="1074"/>
          <w:jc w:val="right"/>
        </w:trPr>
        <w:tc>
          <w:tcPr>
            <w:tcW w:w="60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r w:rsidRPr="00F676BA">
              <w:t>7</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rsidR="001621AD" w:rsidRPr="00F676BA" w:rsidRDefault="001621AD" w:rsidP="00BB36C9">
            <w:pPr>
              <w:spacing w:after="0"/>
            </w:pPr>
            <w:proofErr w:type="spellStart"/>
            <w:r w:rsidRPr="00F676BA">
              <w:t>Lavandula</w:t>
            </w:r>
            <w:proofErr w:type="spellEnd"/>
            <w:r w:rsidRPr="00F676BA">
              <w:t xml:space="preserve"> </w:t>
            </w:r>
            <w:proofErr w:type="spellStart"/>
            <w:r w:rsidRPr="00F676BA">
              <w:t>angustifolia</w:t>
            </w:r>
            <w:proofErr w:type="spellEnd"/>
            <w:r w:rsidRPr="00F676BA">
              <w:t xml:space="preserve"> </w:t>
            </w:r>
          </w:p>
          <w:p w:rsidR="001621AD" w:rsidRPr="00F676BA" w:rsidRDefault="001621AD" w:rsidP="00BB36C9">
            <w:pPr>
              <w:spacing w:after="0"/>
            </w:pPr>
            <w:r w:rsidRPr="00F676BA">
              <w:t>/Lavender Oil</w:t>
            </w:r>
          </w:p>
        </w:tc>
        <w:tc>
          <w:tcPr>
            <w:tcW w:w="5392" w:type="dxa"/>
            <w:tcBorders>
              <w:top w:val="nil"/>
              <w:left w:val="nil"/>
              <w:bottom w:val="single" w:sz="8" w:space="0" w:color="auto"/>
              <w:right w:val="single" w:sz="8" w:space="0" w:color="auto"/>
            </w:tcBorders>
            <w:tcMar>
              <w:top w:w="0" w:type="dxa"/>
              <w:left w:w="108" w:type="dxa"/>
              <w:bottom w:w="0" w:type="dxa"/>
              <w:right w:w="108" w:type="dxa"/>
            </w:tcMar>
            <w:hideMark/>
          </w:tcPr>
          <w:p w:rsidR="001621AD" w:rsidRPr="00F676BA" w:rsidRDefault="001621AD" w:rsidP="00BB36C9">
            <w:pPr>
              <w:spacing w:after="0"/>
            </w:pPr>
            <w:r w:rsidRPr="00F676BA">
              <w:t xml:space="preserve">NOTED that Working draft on Lavender Oil is awaited from IIIM Jammu and REQUESTED BIS </w:t>
            </w:r>
            <w:proofErr w:type="spellStart"/>
            <w:r w:rsidRPr="00F676BA">
              <w:t>Sectt</w:t>
            </w:r>
            <w:proofErr w:type="spellEnd"/>
            <w:r w:rsidRPr="00F676BA">
              <w:t xml:space="preserve">. </w:t>
            </w:r>
            <w:proofErr w:type="gramStart"/>
            <w:r w:rsidRPr="00F676BA">
              <w:t>to</w:t>
            </w:r>
            <w:proofErr w:type="gramEnd"/>
            <w:r w:rsidRPr="00F676BA">
              <w:t xml:space="preserve"> follow up with IIIM, Jammu for providing the draft within one month.</w:t>
            </w:r>
          </w:p>
        </w:tc>
        <w:tc>
          <w:tcPr>
            <w:tcW w:w="5871" w:type="dxa"/>
            <w:tcBorders>
              <w:top w:val="nil"/>
              <w:left w:val="nil"/>
              <w:bottom w:val="single" w:sz="8" w:space="0" w:color="auto"/>
              <w:right w:val="single" w:sz="8" w:space="0" w:color="auto"/>
            </w:tcBorders>
          </w:tcPr>
          <w:p w:rsidR="001621AD" w:rsidRPr="00F676BA" w:rsidRDefault="001621AD" w:rsidP="00BB36C9">
            <w:pPr>
              <w:spacing w:after="0"/>
            </w:pPr>
            <w:r>
              <w:t>Inputs awaited</w:t>
            </w:r>
          </w:p>
        </w:tc>
      </w:tr>
    </w:tbl>
    <w:p w:rsidR="001621AD" w:rsidRDefault="001621AD" w:rsidP="001621AD"/>
    <w:p w:rsidR="001621AD" w:rsidRDefault="001621AD" w:rsidP="001621AD"/>
    <w:p w:rsidR="001621AD" w:rsidRDefault="001621AD" w:rsidP="001621AD"/>
    <w:p w:rsidR="001621AD" w:rsidRDefault="001621AD" w:rsidP="001621AD"/>
    <w:p w:rsidR="00CE7472" w:rsidRDefault="00E2032D"/>
    <w:sectPr w:rsidR="00CE7472" w:rsidSect="001621AD">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E378C"/>
    <w:multiLevelType w:val="hybridMultilevel"/>
    <w:tmpl w:val="ED4E673E"/>
    <w:lvl w:ilvl="0" w:tplc="DC845C86">
      <w:start w:val="1"/>
      <w:numFmt w:val="lowerLetter"/>
      <w:lvlText w:val="(%1)"/>
      <w:lvlJc w:val="left"/>
      <w:pPr>
        <w:ind w:left="720" w:hanging="360"/>
      </w:pPr>
      <w:rPr>
        <w:rFonts w:eastAsia="Verdan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0B5198"/>
    <w:multiLevelType w:val="hybridMultilevel"/>
    <w:tmpl w:val="08AE5538"/>
    <w:lvl w:ilvl="0" w:tplc="4740D064">
      <w:start w:val="1"/>
      <w:numFmt w:val="low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4E4BBB"/>
    <w:multiLevelType w:val="hybridMultilevel"/>
    <w:tmpl w:val="80780772"/>
    <w:lvl w:ilvl="0" w:tplc="52786070">
      <w:start w:val="1"/>
      <w:numFmt w:val="decimal"/>
      <w:lvlText w:val="%1."/>
      <w:lvlJc w:val="left"/>
      <w:pPr>
        <w:ind w:left="1069" w:hanging="360"/>
      </w:pPr>
    </w:lvl>
    <w:lvl w:ilvl="1" w:tplc="40090019">
      <w:start w:val="1"/>
      <w:numFmt w:val="lowerLetter"/>
      <w:lvlText w:val="%2."/>
      <w:lvlJc w:val="left"/>
      <w:pPr>
        <w:ind w:left="1789" w:hanging="360"/>
      </w:pPr>
    </w:lvl>
    <w:lvl w:ilvl="2" w:tplc="4009001B">
      <w:start w:val="1"/>
      <w:numFmt w:val="lowerRoman"/>
      <w:lvlText w:val="%3."/>
      <w:lvlJc w:val="right"/>
      <w:pPr>
        <w:ind w:left="2509" w:hanging="180"/>
      </w:pPr>
    </w:lvl>
    <w:lvl w:ilvl="3" w:tplc="4009000F">
      <w:start w:val="1"/>
      <w:numFmt w:val="decimal"/>
      <w:lvlText w:val="%4."/>
      <w:lvlJc w:val="left"/>
      <w:pPr>
        <w:ind w:left="3229" w:hanging="360"/>
      </w:pPr>
    </w:lvl>
    <w:lvl w:ilvl="4" w:tplc="40090019">
      <w:start w:val="1"/>
      <w:numFmt w:val="lowerLetter"/>
      <w:lvlText w:val="%5."/>
      <w:lvlJc w:val="left"/>
      <w:pPr>
        <w:ind w:left="3949" w:hanging="360"/>
      </w:pPr>
    </w:lvl>
    <w:lvl w:ilvl="5" w:tplc="4009001B">
      <w:start w:val="1"/>
      <w:numFmt w:val="lowerRoman"/>
      <w:lvlText w:val="%6."/>
      <w:lvlJc w:val="right"/>
      <w:pPr>
        <w:ind w:left="4669" w:hanging="180"/>
      </w:pPr>
    </w:lvl>
    <w:lvl w:ilvl="6" w:tplc="4009000F">
      <w:start w:val="1"/>
      <w:numFmt w:val="decimal"/>
      <w:lvlText w:val="%7."/>
      <w:lvlJc w:val="left"/>
      <w:pPr>
        <w:ind w:left="5389" w:hanging="360"/>
      </w:pPr>
    </w:lvl>
    <w:lvl w:ilvl="7" w:tplc="40090019">
      <w:start w:val="1"/>
      <w:numFmt w:val="lowerLetter"/>
      <w:lvlText w:val="%8."/>
      <w:lvlJc w:val="left"/>
      <w:pPr>
        <w:ind w:left="6109" w:hanging="360"/>
      </w:pPr>
    </w:lvl>
    <w:lvl w:ilvl="8" w:tplc="4009001B">
      <w:start w:val="1"/>
      <w:numFmt w:val="lowerRoman"/>
      <w:lvlText w:val="%9."/>
      <w:lvlJc w:val="right"/>
      <w:pPr>
        <w:ind w:left="6829" w:hanging="180"/>
      </w:pPr>
    </w:lvl>
  </w:abstractNum>
  <w:abstractNum w:abstractNumId="3" w15:restartNumberingAfterBreak="0">
    <w:nsid w:val="463342E8"/>
    <w:multiLevelType w:val="hybridMultilevel"/>
    <w:tmpl w:val="9AECE732"/>
    <w:lvl w:ilvl="0" w:tplc="40090017">
      <w:start w:val="1"/>
      <w:numFmt w:val="lowerLetter"/>
      <w:lvlText w:val="%1)"/>
      <w:lvlJc w:val="left"/>
      <w:pPr>
        <w:ind w:left="1800" w:hanging="720"/>
      </w:pPr>
      <w:rPr>
        <w:rFonts w:hint="default"/>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695B1258"/>
    <w:multiLevelType w:val="hybridMultilevel"/>
    <w:tmpl w:val="FFA291E4"/>
    <w:lvl w:ilvl="0" w:tplc="BE2E9AC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8F"/>
    <w:rsid w:val="001621AD"/>
    <w:rsid w:val="0040083E"/>
    <w:rsid w:val="00440698"/>
    <w:rsid w:val="005A385A"/>
    <w:rsid w:val="005B028F"/>
    <w:rsid w:val="00AE5D17"/>
    <w:rsid w:val="00E2032D"/>
    <w:rsid w:val="00EF3B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132D-6838-428E-8910-29917A70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21AD"/>
    <w:pPr>
      <w:suppressAutoHyphens/>
      <w:spacing w:after="0" w:line="240" w:lineRule="auto"/>
      <w:ind w:left="720"/>
    </w:pPr>
    <w:rPr>
      <w:rFonts w:ascii="Liberation Serif" w:eastAsia="Liberation Sans" w:hAnsi="Liberation Serif" w:cs="Liberation Sans"/>
      <w:kern w:val="1"/>
      <w:sz w:val="24"/>
      <w:szCs w:val="24"/>
      <w:lang w:val="en-US" w:eastAsia="hi-IN"/>
    </w:rPr>
  </w:style>
  <w:style w:type="paragraph" w:customStyle="1" w:styleId="Default">
    <w:name w:val="Default"/>
    <w:rsid w:val="001621A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link w:val="ListParagraph"/>
    <w:uiPriority w:val="34"/>
    <w:locked/>
    <w:rsid w:val="001621AD"/>
    <w:rPr>
      <w:rFonts w:ascii="Liberation Serif" w:eastAsia="Liberation Sans" w:hAnsi="Liberation Serif" w:cs="Liberation Sans"/>
      <w:kern w:val="1"/>
      <w:sz w:val="24"/>
      <w:szCs w:val="24"/>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package" Target="embeddings/Microsoft_Word_Document5.doc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package" Target="embeddings/Microsoft_Excel_Worksheet3.xlsx"/><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Microsoft_Word_97_-_2003_Document1.doc"/><Relationship Id="rId20" Type="http://schemas.openxmlformats.org/officeDocument/2006/relationships/oleObject" Target="embeddings/Microsoft_Word_97_-_2003_Document2.doc"/><Relationship Id="rId1" Type="http://schemas.openxmlformats.org/officeDocument/2006/relationships/numbering" Target="numbering.xml"/><Relationship Id="rId6" Type="http://schemas.openxmlformats.org/officeDocument/2006/relationships/package" Target="embeddings/Microsoft_Word_Document1.doc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Microsoft_Word_Document2.docx"/><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Word_Document4.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2422</Words>
  <Characters>13810</Characters>
  <Application>Microsoft Office Word</Application>
  <DocSecurity>0</DocSecurity>
  <Lines>115</Lines>
  <Paragraphs>32</Paragraphs>
  <ScaleCrop>false</ScaleCrop>
  <Company>HP Inc.</Company>
  <LinksUpToDate>false</LinksUpToDate>
  <CharactersWithSpaces>16200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2021-10-11T10:36:00Z</dcterms:created>
  <dcterms:modified xsi:type="dcterms:W3CDTF">2021-10-13T05:53:00Z</dcterms:modified>
</cp:coreProperties>
</file>