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78" w:rsidRDefault="00DE611F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:rsidR="00E06778" w:rsidRDefault="00DE611F">
      <w:pPr>
        <w:pStyle w:val="ListParagraph"/>
        <w:numPr>
          <w:ilvl w:val="0"/>
          <w:numId w:val="1"/>
        </w:numPr>
        <w:ind w:right="-42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Sectional Committee No. &amp; Title: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Electrical Wiring Accessories</w:t>
      </w:r>
      <w:r>
        <w:rPr>
          <w:rFonts w:ascii="Source Sans Pro" w:hAnsi="Source Sans Pro"/>
          <w:color w:val="212529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Sectional Committee, </w:t>
      </w:r>
      <w:r>
        <w:rPr>
          <w:rFonts w:ascii="Times New Roman" w:hAnsi="Times New Roman" w:cs="Times New Roman"/>
          <w:sz w:val="24"/>
          <w:szCs w:val="24"/>
          <w:lang w:val="en-US"/>
        </w:rPr>
        <w:t>ETD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06778" w:rsidRDefault="00DE61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7" w:history="1"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IS 3323: 1980 </w:t>
        </w:r>
      </w:hyperlink>
    </w:p>
    <w:p w:rsidR="00E06778" w:rsidRDefault="00DE61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Specification for bi-pin landholders for tubular fluorescent lamps (First Revision)</w:t>
      </w:r>
    </w:p>
    <w:p w:rsidR="00E06778" w:rsidRDefault="00DE61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review: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23 Feb 2023</w:t>
      </w:r>
    </w:p>
    <w:p w:rsidR="00E06778" w:rsidRDefault="00E0677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DE61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:rsidR="00E06778" w:rsidRDefault="00E0677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DE61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 standard(s), if any from which assistance had been drawn in the formulation of this IS.</w:t>
      </w:r>
    </w:p>
    <w:p w:rsidR="00E06778" w:rsidRDefault="00E067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756" w:type="dxa"/>
        <w:tblInd w:w="558" w:type="dxa"/>
        <w:tblLook w:val="04A0" w:firstRow="1" w:lastRow="0" w:firstColumn="1" w:lastColumn="0" w:noHBand="0" w:noVBand="1"/>
      </w:tblPr>
      <w:tblGrid>
        <w:gridCol w:w="3060"/>
        <w:gridCol w:w="1530"/>
        <w:gridCol w:w="2414"/>
        <w:gridCol w:w="2752"/>
      </w:tblGrid>
      <w:tr w:rsidR="00E06778" w:rsidTr="007C582A">
        <w:trPr>
          <w:trHeight w:val="1483"/>
        </w:trPr>
        <w:tc>
          <w:tcPr>
            <w:tcW w:w="3060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530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414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 changes</w:t>
            </w:r>
          </w:p>
        </w:tc>
        <w:tc>
          <w:tcPr>
            <w:tcW w:w="2752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06778" w:rsidTr="007C582A">
        <w:trPr>
          <w:trHeight w:val="1497"/>
        </w:trPr>
        <w:tc>
          <w:tcPr>
            <w:tcW w:w="3060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IEC 60400: 1972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Yes</w:t>
            </w:r>
            <w:r w:rsidR="00ED5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revised in 2020</w:t>
            </w:r>
          </w:p>
        </w:tc>
        <w:tc>
          <w:tcPr>
            <w:tcW w:w="2414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The latest edition includes the following significant technical changes with respect to the previous</w:t>
            </w:r>
          </w:p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edition:</w:t>
            </w:r>
          </w:p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a) alignment with ISO/IEC drafting rules;</w:t>
            </w:r>
          </w:p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b) renumbering of clauses, tables and figures.</w:t>
            </w:r>
          </w:p>
        </w:tc>
        <w:tc>
          <w:tcPr>
            <w:tcW w:w="2752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To revise in line with latest international standard.</w:t>
            </w:r>
          </w:p>
        </w:tc>
      </w:tr>
      <w:bookmarkEnd w:id="0"/>
    </w:tbl>
    <w:p w:rsidR="00E06778" w:rsidRDefault="00E067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E067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DE61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 standards referred in the IS</w:t>
      </w:r>
    </w:p>
    <w:p w:rsidR="00E06778" w:rsidRDefault="00E067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900" w:type="dxa"/>
        <w:tblInd w:w="558" w:type="dxa"/>
        <w:tblLook w:val="04A0" w:firstRow="1" w:lastRow="0" w:firstColumn="1" w:lastColumn="0" w:noHBand="0" w:noVBand="1"/>
      </w:tblPr>
      <w:tblGrid>
        <w:gridCol w:w="2970"/>
        <w:gridCol w:w="2959"/>
        <w:gridCol w:w="1985"/>
        <w:gridCol w:w="1986"/>
      </w:tblGrid>
      <w:tr w:rsidR="00E06778" w:rsidTr="002C1B12">
        <w:tc>
          <w:tcPr>
            <w:tcW w:w="2970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2959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1985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are of affecting the standard under review</w:t>
            </w:r>
          </w:p>
        </w:tc>
        <w:tc>
          <w:tcPr>
            <w:tcW w:w="1986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06778" w:rsidTr="002C1B12">
        <w:tc>
          <w:tcPr>
            <w:tcW w:w="2970" w:type="dxa"/>
          </w:tcPr>
          <w:p w:rsidR="00E06778" w:rsidRPr="00ED5046" w:rsidRDefault="00ED5046" w:rsidP="00ED504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>IS 6585:1972 Specification for screwless terminal and electrical connections for lighting fittings</w:t>
            </w:r>
          </w:p>
        </w:tc>
        <w:tc>
          <w:tcPr>
            <w:tcW w:w="2959" w:type="dxa"/>
          </w:tcPr>
          <w:p w:rsidR="00E06778" w:rsidRPr="00ED5046" w:rsidRDefault="00ED5046" w:rsidP="00ED504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D5046">
              <w:rPr>
                <w:rFonts w:ascii="Arial" w:hAnsi="Arial" w:cs="Arial"/>
                <w:bCs/>
                <w:sz w:val="18"/>
                <w:szCs w:val="18"/>
                <w:lang w:val="en-US"/>
              </w:rPr>
              <w:t>Standard had been withdrawn</w:t>
            </w:r>
            <w:r w:rsidR="0080123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the requirements are covered in IS 10322(Part 1):2014 Luminaires Part 1 General requirements and tests</w:t>
            </w:r>
          </w:p>
        </w:tc>
        <w:tc>
          <w:tcPr>
            <w:tcW w:w="1985" w:type="dxa"/>
          </w:tcPr>
          <w:p w:rsidR="00E06778" w:rsidRPr="00ED5046" w:rsidRDefault="00E06778" w:rsidP="00ED504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986" w:type="dxa"/>
          </w:tcPr>
          <w:p w:rsidR="00E06778" w:rsidRPr="00ED5046" w:rsidRDefault="00D8698E" w:rsidP="002C1B1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 of latest standard i.e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IS 10322(Part 1):2014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to be given in the standard under review</w:t>
            </w:r>
          </w:p>
        </w:tc>
      </w:tr>
      <w:tr w:rsidR="002C1B12" w:rsidTr="002C1B12">
        <w:tc>
          <w:tcPr>
            <w:tcW w:w="2970" w:type="dxa"/>
          </w:tcPr>
          <w:p w:rsidR="002C1B12" w:rsidRPr="00ED5046" w:rsidRDefault="002C1B12" w:rsidP="002C1B1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 w:rsidRPr="00ED5046">
              <w:rPr>
                <w:rFonts w:ascii="Arial" w:hAnsi="Arial" w:cs="Arial"/>
                <w:sz w:val="18"/>
                <w:szCs w:val="18"/>
                <w:lang w:val="en-US" w:bidi="hi-IN"/>
              </w:rPr>
              <w:t>IS 4218(Part 1):1967 ISO metric screw thread part 1: Basic and design profiles(first revision)</w:t>
            </w:r>
          </w:p>
        </w:tc>
        <w:tc>
          <w:tcPr>
            <w:tcW w:w="2959" w:type="dxa"/>
          </w:tcPr>
          <w:p w:rsidR="002C1B12" w:rsidRPr="00ED5046" w:rsidRDefault="002C1B12" w:rsidP="002C1B1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>ISO 4218(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art 1):2001/ISO 68-1:1998 </w:t>
            </w:r>
            <w:r w:rsidRPr="00ED5046">
              <w:rPr>
                <w:rFonts w:ascii="Arial" w:hAnsi="Arial" w:cs="Arial"/>
                <w:sz w:val="18"/>
                <w:szCs w:val="18"/>
                <w:lang w:val="en-US" w:bidi="hi-IN"/>
              </w:rPr>
              <w:t>ISO general purpose metric screw thread part 1: Basic profiles(second revision) 01 Amendment</w:t>
            </w:r>
          </w:p>
        </w:tc>
        <w:tc>
          <w:tcPr>
            <w:tcW w:w="1985" w:type="dxa"/>
          </w:tcPr>
          <w:p w:rsidR="002C1B12" w:rsidRPr="00ED5046" w:rsidRDefault="002C1B12" w:rsidP="002C1B1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6" w:type="dxa"/>
          </w:tcPr>
          <w:p w:rsidR="002C1B12" w:rsidRDefault="002C1B12" w:rsidP="002C1B12">
            <w:pPr>
              <w:jc w:val="both"/>
            </w:pP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 of latest standard i.e </w:t>
            </w:r>
            <w:r w:rsidRPr="00E8407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IS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4218(</w:t>
            </w:r>
            <w:r w:rsidRPr="00E84075">
              <w:rPr>
                <w:rFonts w:ascii="Arial" w:hAnsi="Arial" w:cs="Arial"/>
                <w:bCs/>
                <w:sz w:val="18"/>
                <w:szCs w:val="18"/>
                <w:lang w:val="en-US"/>
              </w:rPr>
              <w:t>Part 1):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 :2001/ISO 68-1:1998</w:t>
            </w: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 xml:space="preserve"> to be given in the standard under review</w:t>
            </w:r>
          </w:p>
        </w:tc>
      </w:tr>
      <w:tr w:rsidR="002C1B12" w:rsidTr="002C1B12">
        <w:tc>
          <w:tcPr>
            <w:tcW w:w="2970" w:type="dxa"/>
          </w:tcPr>
          <w:p w:rsidR="002C1B12" w:rsidRDefault="002C1B12" w:rsidP="002C1B12"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IS 4218(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Part 2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):1967 ISO metric screw thread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 part 2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Diameter pitch combinations 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(first revision)</w:t>
            </w:r>
          </w:p>
        </w:tc>
        <w:tc>
          <w:tcPr>
            <w:tcW w:w="2959" w:type="dxa"/>
          </w:tcPr>
          <w:p w:rsidR="002C1B12" w:rsidRDefault="002C1B12" w:rsidP="002C1B1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>ISO 4218(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Part 2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):2001/ISO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261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:1998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ED5046">
              <w:rPr>
                <w:rFonts w:ascii="Arial" w:hAnsi="Arial" w:cs="Arial"/>
                <w:sz w:val="18"/>
                <w:szCs w:val="18"/>
                <w:lang w:val="en-US" w:bidi="hi-IN"/>
              </w:rPr>
              <w:t>eneral p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lan(Second revision)</w:t>
            </w:r>
          </w:p>
        </w:tc>
        <w:tc>
          <w:tcPr>
            <w:tcW w:w="1985" w:type="dxa"/>
          </w:tcPr>
          <w:p w:rsidR="002C1B12" w:rsidRDefault="002C1B12" w:rsidP="002C1B1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2C1B12" w:rsidRDefault="002C1B12" w:rsidP="002C1B12">
            <w:pPr>
              <w:jc w:val="both"/>
            </w:pP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>Reference of latest standard i.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 ISO 4218(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Part 2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):2001/ISO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261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:1998 </w:t>
            </w: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>to be given in the standard under review</w:t>
            </w:r>
          </w:p>
        </w:tc>
      </w:tr>
      <w:tr w:rsidR="002C1B12" w:rsidTr="002C1B12">
        <w:tc>
          <w:tcPr>
            <w:tcW w:w="2970" w:type="dxa"/>
          </w:tcPr>
          <w:p w:rsidR="002C1B12" w:rsidRDefault="002C1B12" w:rsidP="002C1B12"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lastRenderedPageBreak/>
              <w:t>IS 4218(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Part 3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):1967 ISO metric screw thread part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3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: Basic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dimensions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 design profiles(first revision)</w:t>
            </w:r>
          </w:p>
        </w:tc>
        <w:tc>
          <w:tcPr>
            <w:tcW w:w="2959" w:type="dxa"/>
          </w:tcPr>
          <w:p w:rsidR="002C1B12" w:rsidRDefault="002C1B12" w:rsidP="002C1B1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>ISO 4218(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Part 3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1999/ISO 724:1993 Basic Dimensions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(Second revision)</w:t>
            </w:r>
          </w:p>
        </w:tc>
        <w:tc>
          <w:tcPr>
            <w:tcW w:w="1985" w:type="dxa"/>
          </w:tcPr>
          <w:p w:rsidR="002C1B12" w:rsidRDefault="002C1B12" w:rsidP="002C1B1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2C1B12" w:rsidRDefault="002C1B12" w:rsidP="002C1B12">
            <w:pPr>
              <w:jc w:val="both"/>
            </w:pP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 of latest standard i.e 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>ISO 4218(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Part 3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1999/ISO 724:1993 </w:t>
            </w: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>to be given in the standard under review</w:t>
            </w:r>
          </w:p>
        </w:tc>
      </w:tr>
      <w:tr w:rsidR="002C1B12" w:rsidTr="002C1B12">
        <w:tc>
          <w:tcPr>
            <w:tcW w:w="2970" w:type="dxa"/>
          </w:tcPr>
          <w:p w:rsidR="002C1B12" w:rsidRDefault="002C1B12" w:rsidP="002C1B12"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IS 4218(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Part 4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):1967 ISO metric screw thread part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4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Tolerancing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(first revision)</w:t>
            </w:r>
          </w:p>
        </w:tc>
        <w:tc>
          <w:tcPr>
            <w:tcW w:w="2959" w:type="dxa"/>
          </w:tcPr>
          <w:p w:rsidR="002C1B12" w:rsidRDefault="002C1B12" w:rsidP="002C1B1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>ISO 4218(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Part 4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):2001/ISO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262:1998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5046">
              <w:rPr>
                <w:rFonts w:ascii="Arial" w:hAnsi="Arial" w:cs="Arial"/>
                <w:sz w:val="18"/>
                <w:szCs w:val="18"/>
                <w:lang w:val="en-US" w:bidi="hi-IN"/>
              </w:rPr>
              <w:t>ISO general purpose metric screw thread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 part 4 Selected sizes for screws, bolts and nuts(second revision)</w:t>
            </w:r>
          </w:p>
        </w:tc>
        <w:tc>
          <w:tcPr>
            <w:tcW w:w="1985" w:type="dxa"/>
          </w:tcPr>
          <w:p w:rsidR="002C1B12" w:rsidRDefault="002C1B12" w:rsidP="002C1B1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2C1B12" w:rsidRDefault="002C1B12" w:rsidP="002C1B12">
            <w:pPr>
              <w:jc w:val="both"/>
            </w:pP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 of latest standard i.e 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>ISO 4218(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Part 4</w:t>
            </w:r>
            <w:r w:rsidRPr="00ED5046">
              <w:rPr>
                <w:rFonts w:ascii="Arial" w:hAnsi="Arial" w:cs="Arial"/>
                <w:sz w:val="18"/>
                <w:szCs w:val="18"/>
                <w:lang w:val="en-US"/>
              </w:rPr>
              <w:t xml:space="preserve">):2001/ISO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262:1998</w:t>
            </w: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>to be given in the standard under review</w:t>
            </w:r>
          </w:p>
        </w:tc>
      </w:tr>
      <w:tr w:rsidR="003A0A53" w:rsidTr="002C1B12">
        <w:tc>
          <w:tcPr>
            <w:tcW w:w="2970" w:type="dxa"/>
          </w:tcPr>
          <w:p w:rsidR="003A0A53" w:rsidRDefault="003A0A53" w:rsidP="003A0A53"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IS 4218(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Part 5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):1967 ISO metric screw thread part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5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Tolerances 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(first revision)</w:t>
            </w:r>
          </w:p>
        </w:tc>
        <w:tc>
          <w:tcPr>
            <w:tcW w:w="2959" w:type="dxa"/>
          </w:tcPr>
          <w:p w:rsidR="003A0A53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IS 4218(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Part 5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):1967 </w:t>
            </w:r>
            <w:r w:rsidR="003A0A53" w:rsidRPr="003A0A53">
              <w:rPr>
                <w:rFonts w:ascii="Arial" w:hAnsi="Arial" w:cs="Arial"/>
                <w:sz w:val="18"/>
                <w:szCs w:val="18"/>
                <w:lang w:val="en-US"/>
              </w:rPr>
              <w:t>Standard had been withdrawn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replaced by </w:t>
            </w:r>
          </w:p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IS 14962(Part 1):2018 /ISO 965-1:2013 </w:t>
            </w:r>
            <w:r w:rsidRPr="00557104">
              <w:rPr>
                <w:rFonts w:ascii="Arial" w:hAnsi="Arial" w:cs="Arial"/>
                <w:sz w:val="18"/>
                <w:szCs w:val="18"/>
              </w:rPr>
              <w:t>ISO General purpose metric screw threads — Tolerances — Part 1: Principles and basic data</w:t>
            </w:r>
          </w:p>
          <w:p w:rsidR="00557104" w:rsidRP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</w:rPr>
              <w:t>Part 2</w:t>
            </w:r>
            <w:r w:rsidRPr="00557104">
              <w:rPr>
                <w:rFonts w:ascii="Arial" w:hAnsi="Arial" w:cs="Arial"/>
                <w:sz w:val="18"/>
                <w:szCs w:val="18"/>
              </w:rPr>
              <w:t xml:space="preserve"> Limits of sizes for general purpose external and internal screw threads — medium quality</w:t>
            </w:r>
          </w:p>
          <w:p w:rsidR="00557104" w:rsidRP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</w:rPr>
              <w:t>Part 3</w:t>
            </w:r>
            <w:r w:rsidRPr="00557104">
              <w:rPr>
                <w:rFonts w:ascii="Arial" w:hAnsi="Arial" w:cs="Arial"/>
                <w:sz w:val="18"/>
                <w:szCs w:val="18"/>
              </w:rPr>
              <w:t xml:space="preserve"> Deviations for constructional screw threads</w:t>
            </w:r>
          </w:p>
          <w:p w:rsidR="00557104" w:rsidRP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</w:rPr>
              <w:t>Part 4</w:t>
            </w:r>
            <w:r w:rsidRPr="00557104">
              <w:rPr>
                <w:rFonts w:ascii="Arial" w:hAnsi="Arial" w:cs="Arial"/>
                <w:sz w:val="18"/>
                <w:szCs w:val="18"/>
              </w:rPr>
              <w:t xml:space="preserve"> Limits of sizes for hot-dip galvanized external screw threads to mate with internal screw threads tapped with tolerance position H or G after galvanizing</w:t>
            </w:r>
          </w:p>
          <w:p w:rsidR="00557104" w:rsidRP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</w:rPr>
              <w:t>Part 5</w:t>
            </w:r>
            <w:r w:rsidRPr="00557104">
              <w:rPr>
                <w:rFonts w:ascii="Arial" w:hAnsi="Arial" w:cs="Arial"/>
                <w:sz w:val="18"/>
                <w:szCs w:val="18"/>
              </w:rPr>
              <w:t xml:space="preserve"> Limits of sizes for internal screw threads to mate with hot-dip galvanized external screw threads with maximum size of tolerance position H before galvanizing</w:t>
            </w:r>
          </w:p>
          <w:p w:rsidR="00557104" w:rsidRPr="003A0A53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3A0A53" w:rsidRDefault="002C1B12" w:rsidP="00B519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 of latest standard i.e </w:t>
            </w:r>
            <w:r w:rsidR="00834CCB" w:rsidRPr="00557104">
              <w:rPr>
                <w:rFonts w:ascii="Arial" w:hAnsi="Arial" w:cs="Arial"/>
                <w:b/>
                <w:sz w:val="18"/>
                <w:szCs w:val="18"/>
                <w:lang w:val="en-US"/>
              </w:rPr>
              <w:t>IS 14962(Part 1</w:t>
            </w:r>
            <w:r w:rsidR="00834CC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to 5</w:t>
            </w:r>
            <w:r w:rsidR="00834CCB" w:rsidRPr="00557104">
              <w:rPr>
                <w:rFonts w:ascii="Arial" w:hAnsi="Arial" w:cs="Arial"/>
                <w:b/>
                <w:sz w:val="18"/>
                <w:szCs w:val="18"/>
                <w:lang w:val="en-US"/>
              </w:rPr>
              <w:t>):2018 /ISO 965-1</w:t>
            </w:r>
            <w:r w:rsidR="00834CCB">
              <w:rPr>
                <w:rFonts w:ascii="Arial" w:hAnsi="Arial" w:cs="Arial"/>
                <w:b/>
                <w:sz w:val="18"/>
                <w:szCs w:val="18"/>
                <w:lang w:val="en-US"/>
              </w:rPr>
              <w:t>to 5</w:t>
            </w:r>
            <w:r w:rsidR="00834CCB" w:rsidRPr="005571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:2013 </w:t>
            </w: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>to be given in the standard under review</w:t>
            </w:r>
          </w:p>
        </w:tc>
      </w:tr>
      <w:tr w:rsidR="003A0A53" w:rsidTr="002C1B12">
        <w:tc>
          <w:tcPr>
            <w:tcW w:w="2970" w:type="dxa"/>
          </w:tcPr>
          <w:p w:rsidR="003A0A53" w:rsidRDefault="003A0A53" w:rsidP="003A0A53"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IS 4218(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Part 6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):1967 ISO metric screw thread part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6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Limits of sizes for commercial bolts and nuts diameter range 1 to 52 mm</w:t>
            </w:r>
            <w:r w:rsidRPr="00325397">
              <w:rPr>
                <w:rFonts w:ascii="Arial" w:hAnsi="Arial" w:cs="Arial"/>
                <w:sz w:val="18"/>
                <w:szCs w:val="18"/>
                <w:lang w:val="en-US" w:bidi="hi-IN"/>
              </w:rPr>
              <w:t>(first revision)</w:t>
            </w:r>
          </w:p>
        </w:tc>
        <w:tc>
          <w:tcPr>
            <w:tcW w:w="2959" w:type="dxa"/>
          </w:tcPr>
          <w:p w:rsidR="00557104" w:rsidRDefault="003A0A53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0A53">
              <w:rPr>
                <w:rFonts w:ascii="Arial" w:hAnsi="Arial" w:cs="Arial"/>
                <w:sz w:val="18"/>
                <w:szCs w:val="18"/>
                <w:lang w:val="en-US"/>
              </w:rPr>
              <w:t>Standard had been withdrawn</w:t>
            </w:r>
            <w:r w:rsidR="00557104">
              <w:rPr>
                <w:rFonts w:ascii="Arial" w:hAnsi="Arial" w:cs="Arial"/>
                <w:sz w:val="18"/>
                <w:szCs w:val="18"/>
                <w:lang w:val="en-US"/>
              </w:rPr>
              <w:t xml:space="preserve"> and replaced by </w:t>
            </w:r>
          </w:p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IS 14962(Part 1):2018 /ISO 965-1:2013 </w:t>
            </w:r>
            <w:r w:rsidRPr="00557104">
              <w:rPr>
                <w:rFonts w:ascii="Arial" w:hAnsi="Arial" w:cs="Arial"/>
                <w:sz w:val="18"/>
                <w:szCs w:val="18"/>
              </w:rPr>
              <w:t>ISO General purpose metric screw threads — Tolerances — Part 1: Principles and basic data</w:t>
            </w:r>
          </w:p>
          <w:p w:rsidR="00557104" w:rsidRP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</w:rPr>
              <w:t>Part 2</w:t>
            </w:r>
            <w:r w:rsidRPr="00557104">
              <w:rPr>
                <w:rFonts w:ascii="Arial" w:hAnsi="Arial" w:cs="Arial"/>
                <w:sz w:val="18"/>
                <w:szCs w:val="18"/>
              </w:rPr>
              <w:t xml:space="preserve"> Limits of sizes for general purpose external and internal screw threads — medium quality</w:t>
            </w:r>
          </w:p>
          <w:p w:rsidR="00557104" w:rsidRP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</w:rPr>
              <w:t>Part 3</w:t>
            </w:r>
            <w:r w:rsidRPr="00557104">
              <w:rPr>
                <w:rFonts w:ascii="Arial" w:hAnsi="Arial" w:cs="Arial"/>
                <w:sz w:val="18"/>
                <w:szCs w:val="18"/>
              </w:rPr>
              <w:t xml:space="preserve"> Deviations for constructional screw threads</w:t>
            </w:r>
          </w:p>
          <w:p w:rsidR="00557104" w:rsidRP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</w:rPr>
              <w:t>Part 4</w:t>
            </w:r>
            <w:r w:rsidRPr="00557104">
              <w:rPr>
                <w:rFonts w:ascii="Arial" w:hAnsi="Arial" w:cs="Arial"/>
                <w:sz w:val="18"/>
                <w:szCs w:val="18"/>
              </w:rPr>
              <w:t xml:space="preserve"> Limits of sizes for hot-dip galvanized external screw threads to mate with internal screw threads tapped with tolerance position H or G after galvanizing</w:t>
            </w:r>
          </w:p>
          <w:p w:rsidR="00557104" w:rsidRPr="00557104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0A53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104">
              <w:rPr>
                <w:rFonts w:ascii="Arial" w:hAnsi="Arial" w:cs="Arial"/>
                <w:b/>
                <w:sz w:val="18"/>
                <w:szCs w:val="18"/>
              </w:rPr>
              <w:t>Part 5</w:t>
            </w:r>
            <w:r w:rsidRPr="00557104">
              <w:rPr>
                <w:rFonts w:ascii="Arial" w:hAnsi="Arial" w:cs="Arial"/>
                <w:sz w:val="18"/>
                <w:szCs w:val="18"/>
              </w:rPr>
              <w:t xml:space="preserve"> Limits of sizes for internal screw threads to mate with hot-dip galvanized external screw threads with maximum size of tolerance position H before galvanizing</w:t>
            </w:r>
          </w:p>
          <w:p w:rsidR="00557104" w:rsidRPr="003A0A53" w:rsidRDefault="00557104" w:rsidP="0055710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3A0A53" w:rsidRDefault="003A0A53" w:rsidP="003A0A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3A0A53" w:rsidRDefault="00B5199B" w:rsidP="00B519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 of latest standard i.e </w:t>
            </w:r>
            <w:r w:rsidRPr="00557104">
              <w:rPr>
                <w:rFonts w:ascii="Arial" w:hAnsi="Arial" w:cs="Arial"/>
                <w:b/>
                <w:sz w:val="18"/>
                <w:szCs w:val="18"/>
                <w:lang w:val="en-US"/>
              </w:rPr>
              <w:t>IS 14962(Part 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to 5</w:t>
            </w:r>
            <w:r w:rsidRPr="00557104">
              <w:rPr>
                <w:rFonts w:ascii="Arial" w:hAnsi="Arial" w:cs="Arial"/>
                <w:b/>
                <w:sz w:val="18"/>
                <w:szCs w:val="18"/>
                <w:lang w:val="en-US"/>
              </w:rPr>
              <w:t>):2018 /ISO 965-1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to 5</w:t>
            </w:r>
            <w:r w:rsidRPr="005571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:2013 </w:t>
            </w: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>to be given in the standard under review</w:t>
            </w:r>
          </w:p>
        </w:tc>
      </w:tr>
      <w:tr w:rsidR="00766E9D" w:rsidTr="002C1B12">
        <w:tc>
          <w:tcPr>
            <w:tcW w:w="2970" w:type="dxa"/>
          </w:tcPr>
          <w:p w:rsidR="00766E9D" w:rsidRPr="00325397" w:rsidRDefault="00766E9D" w:rsidP="00766E9D">
            <w:pPr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IS 1401: 1970 Specification for accessibility test probes(first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lastRenderedPageBreak/>
              <w:t>revision)</w:t>
            </w:r>
          </w:p>
        </w:tc>
        <w:tc>
          <w:tcPr>
            <w:tcW w:w="2959" w:type="dxa"/>
          </w:tcPr>
          <w:p w:rsidR="00766E9D" w:rsidRDefault="00766E9D" w:rsidP="00766E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IS 1401:2008 Protection of persons and equipment by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enclosures – Probes for verification(second revision)</w:t>
            </w:r>
          </w:p>
          <w:p w:rsidR="00557104" w:rsidRPr="003A0A53" w:rsidRDefault="00557104" w:rsidP="00766E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766E9D" w:rsidRDefault="00766E9D" w:rsidP="003A0A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766E9D" w:rsidRDefault="00B5199B" w:rsidP="00B519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 of latest standard i.e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1401:2008 </w:t>
            </w: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>to be given in the standard under review</w:t>
            </w:r>
          </w:p>
        </w:tc>
      </w:tr>
      <w:tr w:rsidR="00766E9D" w:rsidTr="002C1B12">
        <w:tc>
          <w:tcPr>
            <w:tcW w:w="2970" w:type="dxa"/>
          </w:tcPr>
          <w:p w:rsidR="00766E9D" w:rsidRDefault="00766E9D" w:rsidP="00766E9D">
            <w:pPr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lastRenderedPageBreak/>
              <w:t>IS 4905:1968 Methods of random sampling</w:t>
            </w:r>
          </w:p>
        </w:tc>
        <w:tc>
          <w:tcPr>
            <w:tcW w:w="2959" w:type="dxa"/>
          </w:tcPr>
          <w:p w:rsidR="00766E9D" w:rsidRDefault="00766E9D" w:rsidP="00766E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>IS 4905:2015/ISO 24153:2009 Random sampling and randomization procedures(first revision)</w:t>
            </w:r>
          </w:p>
        </w:tc>
        <w:tc>
          <w:tcPr>
            <w:tcW w:w="1985" w:type="dxa"/>
          </w:tcPr>
          <w:p w:rsidR="00766E9D" w:rsidRDefault="00766E9D" w:rsidP="003A0A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766E9D" w:rsidRDefault="00B5199B" w:rsidP="00B519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 of latest standard </w:t>
            </w:r>
            <w:r>
              <w:rPr>
                <w:rFonts w:ascii="Arial" w:hAnsi="Arial" w:cs="Arial"/>
                <w:sz w:val="18"/>
                <w:szCs w:val="18"/>
                <w:lang w:val="en-US" w:bidi="hi-IN"/>
              </w:rPr>
              <w:t xml:space="preserve">IS 4905:2015/ISO 24153:2009 </w:t>
            </w:r>
            <w:r w:rsidRPr="00E84075">
              <w:rPr>
                <w:rFonts w:ascii="Arial" w:hAnsi="Arial" w:cs="Arial"/>
                <w:sz w:val="18"/>
                <w:szCs w:val="18"/>
                <w:lang w:val="en-US"/>
              </w:rPr>
              <w:t>to be given in the standard under review</w:t>
            </w:r>
          </w:p>
        </w:tc>
      </w:tr>
    </w:tbl>
    <w:p w:rsidR="00E06778" w:rsidRDefault="00E06778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06778" w:rsidRDefault="00DE61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standards available related to the subject &amp; scope of the standard being reviewed (International/regional/other national/association/consortia, etc. or of new or revision of existing Indian Standard)</w:t>
      </w:r>
    </w:p>
    <w:p w:rsidR="00E06778" w:rsidRDefault="00E067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376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4365"/>
      </w:tblGrid>
      <w:tr w:rsidR="00E06778" w:rsidTr="00B66165">
        <w:tc>
          <w:tcPr>
            <w:tcW w:w="1750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reviewing the IS</w:t>
            </w:r>
          </w:p>
        </w:tc>
        <w:tc>
          <w:tcPr>
            <w:tcW w:w="4365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06778" w:rsidTr="00B66165">
        <w:tc>
          <w:tcPr>
            <w:tcW w:w="1750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3261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4365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E06778" w:rsidRDefault="00E0677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DE61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:rsidR="00E06778" w:rsidRDefault="00E067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376" w:type="dxa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3432"/>
      </w:tblGrid>
      <w:tr w:rsidR="00E06778" w:rsidTr="00B66165">
        <w:tc>
          <w:tcPr>
            <w:tcW w:w="1609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3432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06778" w:rsidTr="00B66165">
        <w:tc>
          <w:tcPr>
            <w:tcW w:w="1609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84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2351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3432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  <w:bookmarkEnd w:id="1"/>
    </w:tbl>
    <w:p w:rsidR="00E06778" w:rsidRDefault="00E0677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DE61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product/processes/practices/use or application/testing/input materials, etc)</w:t>
      </w:r>
    </w:p>
    <w:p w:rsidR="00E06778" w:rsidRDefault="00E067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376" w:type="dxa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3432"/>
      </w:tblGrid>
      <w:tr w:rsidR="00E06778" w:rsidTr="00B66165">
        <w:tc>
          <w:tcPr>
            <w:tcW w:w="1609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the IS under review that is likely to be impacted </w:t>
            </w:r>
          </w:p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(Clause &amp; IS No.)</w:t>
            </w:r>
          </w:p>
        </w:tc>
        <w:tc>
          <w:tcPr>
            <w:tcW w:w="3432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06778" w:rsidTr="00B66165">
        <w:tc>
          <w:tcPr>
            <w:tcW w:w="1609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84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2351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3432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E06778" w:rsidRDefault="00E0677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DE61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 or due to formulation of new Indian Standard</w:t>
      </w:r>
    </w:p>
    <w:p w:rsidR="00E06778" w:rsidRDefault="00E067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234" w:type="dxa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3290"/>
      </w:tblGrid>
      <w:tr w:rsidR="00E06778" w:rsidTr="00B66165">
        <w:tc>
          <w:tcPr>
            <w:tcW w:w="1609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and its Title</w:t>
            </w:r>
          </w:p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 or new)</w:t>
            </w:r>
          </w:p>
        </w:tc>
        <w:tc>
          <w:tcPr>
            <w:tcW w:w="1984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 that would be impacted &amp; the clause no. or addition of new clause/provision</w:t>
            </w:r>
          </w:p>
        </w:tc>
        <w:tc>
          <w:tcPr>
            <w:tcW w:w="2351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may be necessary in the Standards under review</w:t>
            </w:r>
          </w:p>
        </w:tc>
        <w:tc>
          <w:tcPr>
            <w:tcW w:w="3290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06778" w:rsidTr="00B66165">
        <w:trPr>
          <w:trHeight w:val="530"/>
        </w:trPr>
        <w:tc>
          <w:tcPr>
            <w:tcW w:w="1609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84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2351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3290" w:type="dxa"/>
          </w:tcPr>
          <w:p w:rsidR="00E06778" w:rsidRDefault="00DE611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  <w:bookmarkEnd w:id="2"/>
    </w:tbl>
    <w:p w:rsidR="00E06778" w:rsidRDefault="00E0677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DE61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:rsidR="00E06778" w:rsidRDefault="00E067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234" w:type="dxa"/>
        <w:tblInd w:w="1080" w:type="dxa"/>
        <w:tblLook w:val="04A0" w:firstRow="1" w:lastRow="0" w:firstColumn="1" w:lastColumn="0" w:noHBand="0" w:noVBand="1"/>
      </w:tblPr>
      <w:tblGrid>
        <w:gridCol w:w="1609"/>
        <w:gridCol w:w="7625"/>
      </w:tblGrid>
      <w:tr w:rsidR="00E06778" w:rsidTr="00B66165">
        <w:tc>
          <w:tcPr>
            <w:tcW w:w="1609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7625" w:type="dxa"/>
          </w:tcPr>
          <w:p w:rsidR="00E06778" w:rsidRDefault="00DE611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E06778" w:rsidTr="00B66165">
        <w:tc>
          <w:tcPr>
            <w:tcW w:w="1609" w:type="dxa"/>
          </w:tcPr>
          <w:p w:rsidR="00E06778" w:rsidRDefault="00E0677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5" w:type="dxa"/>
          </w:tcPr>
          <w:p w:rsidR="00E06778" w:rsidRDefault="00E0677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06778" w:rsidRDefault="00E0677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E0677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6434" w:rsidRDefault="00CB6434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6434" w:rsidRDefault="00CB6434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Default="00DE61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Any other observation:</w:t>
      </w:r>
      <w:r w:rsidR="00A90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2A92" w:rsidRPr="00942A92">
        <w:rPr>
          <w:rFonts w:ascii="Times New Roman" w:hAnsi="Times New Roman" w:cs="Times New Roman"/>
          <w:sz w:val="24"/>
          <w:szCs w:val="24"/>
          <w:lang w:val="en-US"/>
        </w:rPr>
        <w:t>At clause 9.1.1, the Bureau of Indian Standards Act, 1936 is to be revised as Bureau of Indian Standards Act, 2016</w:t>
      </w:r>
      <w:r w:rsidR="00942A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6778" w:rsidRDefault="00E0677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6778" w:rsidRPr="00B66165" w:rsidRDefault="00DE611F">
      <w:pPr>
        <w:pStyle w:val="ListParagraph"/>
        <w:numPr>
          <w:ilvl w:val="0"/>
          <w:numId w:val="3"/>
        </w:numPr>
        <w:ind w:left="36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Recommendations: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revise IS 3323: 19</w:t>
      </w:r>
      <w:r w:rsidR="00CB6434">
        <w:rPr>
          <w:rFonts w:ascii="Times New Roman" w:hAnsi="Times New Roman" w:cs="Times New Roman"/>
          <w:bCs/>
          <w:sz w:val="24"/>
          <w:szCs w:val="24"/>
          <w:lang w:val="en-US"/>
        </w:rPr>
        <w:t>80 in line with IEC 60400</w:t>
      </w:r>
      <w:r w:rsidR="00A904A2">
        <w:rPr>
          <w:rFonts w:ascii="Times New Roman" w:hAnsi="Times New Roman" w:cs="Times New Roman"/>
          <w:bCs/>
          <w:sz w:val="24"/>
          <w:szCs w:val="24"/>
          <w:lang w:val="en-US"/>
        </w:rPr>
        <w:t>: 2017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="00E75157">
        <w:rPr>
          <w:rFonts w:ascii="Times New Roman" w:hAnsi="Times New Roman" w:cs="Times New Roman"/>
          <w:bCs/>
          <w:sz w:val="24"/>
          <w:szCs w:val="24"/>
          <w:lang w:val="en-US"/>
        </w:rPr>
        <w:t>update the referred</w:t>
      </w:r>
      <w:r w:rsidR="00A904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standards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66165" w:rsidRPr="00B66165" w:rsidRDefault="00B66165" w:rsidP="00B6616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165" w:rsidRDefault="00B66165" w:rsidP="00421B6C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1B6C" w:rsidRDefault="00421B6C" w:rsidP="00421B6C">
      <w:pPr>
        <w:pStyle w:val="ListParagraph"/>
        <w:ind w:left="79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(Anurita Jojo)</w:t>
      </w:r>
    </w:p>
    <w:p w:rsidR="00421B6C" w:rsidRDefault="00421B6C" w:rsidP="00421B6C">
      <w:pPr>
        <w:pStyle w:val="ListParagraph"/>
        <w:ind w:left="79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  <w:lang w:val="en-US"/>
        </w:rPr>
        <w:t>Scientist-D</w:t>
      </w:r>
    </w:p>
    <w:sectPr w:rsidR="00421B6C">
      <w:pgSz w:w="11906" w:h="16838"/>
      <w:pgMar w:top="540" w:right="1440" w:bottom="81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9D" w:rsidRDefault="007C379D">
      <w:pPr>
        <w:spacing w:line="240" w:lineRule="auto"/>
      </w:pPr>
      <w:r>
        <w:separator/>
      </w:r>
    </w:p>
  </w:endnote>
  <w:endnote w:type="continuationSeparator" w:id="0">
    <w:p w:rsidR="007C379D" w:rsidRDefault="007C3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9D" w:rsidRDefault="007C379D">
      <w:pPr>
        <w:spacing w:after="0"/>
      </w:pPr>
      <w:r>
        <w:separator/>
      </w:r>
    </w:p>
  </w:footnote>
  <w:footnote w:type="continuationSeparator" w:id="0">
    <w:p w:rsidR="007C379D" w:rsidRDefault="007C37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2965"/>
    <w:multiLevelType w:val="multilevel"/>
    <w:tmpl w:val="29B82965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20DE"/>
    <w:multiLevelType w:val="multilevel"/>
    <w:tmpl w:val="30062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71D80"/>
    <w:multiLevelType w:val="multilevel"/>
    <w:tmpl w:val="66871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44"/>
    <w:rsid w:val="000150FA"/>
    <w:rsid w:val="00022FB4"/>
    <w:rsid w:val="000449B2"/>
    <w:rsid w:val="00072FB2"/>
    <w:rsid w:val="000850F7"/>
    <w:rsid w:val="000D0644"/>
    <w:rsid w:val="000F171D"/>
    <w:rsid w:val="00126F64"/>
    <w:rsid w:val="00132DC6"/>
    <w:rsid w:val="00156CD8"/>
    <w:rsid w:val="0019424B"/>
    <w:rsid w:val="001A6C99"/>
    <w:rsid w:val="001C0803"/>
    <w:rsid w:val="001C4E5F"/>
    <w:rsid w:val="001D6AD7"/>
    <w:rsid w:val="001F5469"/>
    <w:rsid w:val="00217AD1"/>
    <w:rsid w:val="002249EC"/>
    <w:rsid w:val="00241BCD"/>
    <w:rsid w:val="00264A38"/>
    <w:rsid w:val="0028763D"/>
    <w:rsid w:val="00294395"/>
    <w:rsid w:val="002B2C8E"/>
    <w:rsid w:val="002B571D"/>
    <w:rsid w:val="002C1027"/>
    <w:rsid w:val="002C1B12"/>
    <w:rsid w:val="002C1B4B"/>
    <w:rsid w:val="0038219F"/>
    <w:rsid w:val="003A0A53"/>
    <w:rsid w:val="003A4BA4"/>
    <w:rsid w:val="003B2968"/>
    <w:rsid w:val="003B58E9"/>
    <w:rsid w:val="003C19F2"/>
    <w:rsid w:val="003D5D5F"/>
    <w:rsid w:val="003E483B"/>
    <w:rsid w:val="00411C5A"/>
    <w:rsid w:val="00421B6C"/>
    <w:rsid w:val="00471C19"/>
    <w:rsid w:val="00492B8E"/>
    <w:rsid w:val="004B69C1"/>
    <w:rsid w:val="004C71D6"/>
    <w:rsid w:val="005029F9"/>
    <w:rsid w:val="005173C7"/>
    <w:rsid w:val="00517877"/>
    <w:rsid w:val="00534BFD"/>
    <w:rsid w:val="0053632C"/>
    <w:rsid w:val="00546BCA"/>
    <w:rsid w:val="00557104"/>
    <w:rsid w:val="005933C1"/>
    <w:rsid w:val="00595841"/>
    <w:rsid w:val="005B534F"/>
    <w:rsid w:val="0060403C"/>
    <w:rsid w:val="0063274E"/>
    <w:rsid w:val="00634DCE"/>
    <w:rsid w:val="0064549D"/>
    <w:rsid w:val="006969DC"/>
    <w:rsid w:val="006B6544"/>
    <w:rsid w:val="006D0199"/>
    <w:rsid w:val="007158DD"/>
    <w:rsid w:val="007276FD"/>
    <w:rsid w:val="00733849"/>
    <w:rsid w:val="0075074E"/>
    <w:rsid w:val="007524E6"/>
    <w:rsid w:val="00766E9D"/>
    <w:rsid w:val="007838D2"/>
    <w:rsid w:val="0079500E"/>
    <w:rsid w:val="007B1A77"/>
    <w:rsid w:val="007C379D"/>
    <w:rsid w:val="007C582A"/>
    <w:rsid w:val="0080123A"/>
    <w:rsid w:val="00834CCB"/>
    <w:rsid w:val="00863673"/>
    <w:rsid w:val="00871FC4"/>
    <w:rsid w:val="008912B6"/>
    <w:rsid w:val="008C13E0"/>
    <w:rsid w:val="008C69E3"/>
    <w:rsid w:val="00925FA4"/>
    <w:rsid w:val="00941DA1"/>
    <w:rsid w:val="00942A92"/>
    <w:rsid w:val="009658BB"/>
    <w:rsid w:val="009805B9"/>
    <w:rsid w:val="00A2472E"/>
    <w:rsid w:val="00A31396"/>
    <w:rsid w:val="00A61EF1"/>
    <w:rsid w:val="00A904A2"/>
    <w:rsid w:val="00AA0DE7"/>
    <w:rsid w:val="00AA5590"/>
    <w:rsid w:val="00AD6A42"/>
    <w:rsid w:val="00AE0540"/>
    <w:rsid w:val="00B5199B"/>
    <w:rsid w:val="00B56F0D"/>
    <w:rsid w:val="00B61908"/>
    <w:rsid w:val="00B6415B"/>
    <w:rsid w:val="00B64ADC"/>
    <w:rsid w:val="00B66165"/>
    <w:rsid w:val="00B97370"/>
    <w:rsid w:val="00BB6CD7"/>
    <w:rsid w:val="00BF0DDA"/>
    <w:rsid w:val="00C43F3A"/>
    <w:rsid w:val="00C54804"/>
    <w:rsid w:val="00C6632F"/>
    <w:rsid w:val="00CB26F8"/>
    <w:rsid w:val="00CB6434"/>
    <w:rsid w:val="00D251F2"/>
    <w:rsid w:val="00D41FDA"/>
    <w:rsid w:val="00D45134"/>
    <w:rsid w:val="00D8698E"/>
    <w:rsid w:val="00DC3AF7"/>
    <w:rsid w:val="00DD17A3"/>
    <w:rsid w:val="00DD49AE"/>
    <w:rsid w:val="00DD68DC"/>
    <w:rsid w:val="00DE0E98"/>
    <w:rsid w:val="00DE611F"/>
    <w:rsid w:val="00E00394"/>
    <w:rsid w:val="00E06778"/>
    <w:rsid w:val="00E16FD0"/>
    <w:rsid w:val="00E46216"/>
    <w:rsid w:val="00E6487E"/>
    <w:rsid w:val="00E75157"/>
    <w:rsid w:val="00E86C8F"/>
    <w:rsid w:val="00E872F5"/>
    <w:rsid w:val="00EA1868"/>
    <w:rsid w:val="00EA1B2A"/>
    <w:rsid w:val="00EA43D1"/>
    <w:rsid w:val="00EB5D49"/>
    <w:rsid w:val="00ED5046"/>
    <w:rsid w:val="00F074ED"/>
    <w:rsid w:val="00F178E4"/>
    <w:rsid w:val="00F23EB7"/>
    <w:rsid w:val="00F31A8A"/>
    <w:rsid w:val="00F4209B"/>
    <w:rsid w:val="00F6046F"/>
    <w:rsid w:val="00FA116F"/>
    <w:rsid w:val="00FA25F1"/>
    <w:rsid w:val="00FE33F4"/>
    <w:rsid w:val="494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75C69-4AC4-418B-9B2F-B7CDD1CC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zmsearchresult">
    <w:name w:val="zmsearchresul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rvices.bis.gov.in/php/BIS_2.0/MembershipManagement/CRef.php?ID=NzMwN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Jayanta Roy Chowdhury</dc:creator>
  <cp:lastModifiedBy>BIS</cp:lastModifiedBy>
  <cp:revision>30</cp:revision>
  <cp:lastPrinted>2023-02-03T08:38:00Z</cp:lastPrinted>
  <dcterms:created xsi:type="dcterms:W3CDTF">2023-02-03T09:22:00Z</dcterms:created>
  <dcterms:modified xsi:type="dcterms:W3CDTF">2023-03-29T09:06:00Z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2BB7A937070B4843B054553DAA77BC1C</vt:lpwstr>
  </property>
</Properties>
</file>