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99" w:rsidRDefault="00705099" w:rsidP="00705099">
      <w:pPr>
        <w:pStyle w:val="Heading1"/>
        <w:ind w:left="-540"/>
      </w:pPr>
      <w:r>
        <w:t>FORMAT FOR SENDING COMMENTS ON BIS DOCUMENTS</w:t>
      </w:r>
    </w:p>
    <w:p w:rsidR="00705099" w:rsidRDefault="00705099" w:rsidP="00705099">
      <w:pPr>
        <w:jc w:val="center"/>
      </w:pPr>
    </w:p>
    <w:p w:rsidR="00705099" w:rsidRDefault="00705099" w:rsidP="00705099">
      <w:pPr>
        <w:jc w:val="both"/>
      </w:pPr>
      <w:r>
        <w:t xml:space="preserve">(Please use A4 size sheet of paper only and type within fields indicated. Comment(s) on each clauses/sub-clauses/table/fig. </w:t>
      </w:r>
      <w:proofErr w:type="spellStart"/>
      <w:r>
        <w:t>etc</w:t>
      </w:r>
      <w:proofErr w:type="spellEnd"/>
      <w:r>
        <w:t xml:space="preserve"> to be started in a fresh box. Information in Column 5 should include reasons for the comments and suggestions for modified wording of the clauses should be typed in Column 6 when the existing text is found not acceptable. Adherence to this format facilitates Secretariat’s work)</w:t>
      </w:r>
    </w:p>
    <w:p w:rsidR="00705099" w:rsidRDefault="00705099" w:rsidP="00705099">
      <w:pPr>
        <w:jc w:val="both"/>
      </w:pPr>
    </w:p>
    <w:p w:rsidR="0094676B" w:rsidRDefault="0094676B" w:rsidP="007050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94676B" w:rsidTr="0094676B">
        <w:tc>
          <w:tcPr>
            <w:tcW w:w="3085" w:type="dxa"/>
          </w:tcPr>
          <w:p w:rsidR="0094676B" w:rsidRPr="0094676B" w:rsidRDefault="0094676B" w:rsidP="0094676B">
            <w:pPr>
              <w:rPr>
                <w:b/>
                <w:sz w:val="24"/>
              </w:rPr>
            </w:pPr>
            <w:r w:rsidRPr="0094676B">
              <w:rPr>
                <w:b/>
                <w:sz w:val="24"/>
              </w:rPr>
              <w:t xml:space="preserve">Doc No:  </w:t>
            </w:r>
          </w:p>
        </w:tc>
        <w:tc>
          <w:tcPr>
            <w:tcW w:w="6491" w:type="dxa"/>
            <w:vAlign w:val="center"/>
          </w:tcPr>
          <w:p w:rsidR="0094676B" w:rsidRPr="0094676B" w:rsidRDefault="0094676B" w:rsidP="0094676B">
            <w:pPr>
              <w:rPr>
                <w:bCs/>
                <w:sz w:val="24"/>
              </w:rPr>
            </w:pPr>
            <w:r w:rsidRPr="0094676B">
              <w:rPr>
                <w:bCs/>
                <w:sz w:val="24"/>
              </w:rPr>
              <w:t>NA</w:t>
            </w:r>
          </w:p>
        </w:tc>
      </w:tr>
      <w:tr w:rsidR="0094676B" w:rsidTr="0094676B">
        <w:tc>
          <w:tcPr>
            <w:tcW w:w="3085" w:type="dxa"/>
          </w:tcPr>
          <w:p w:rsidR="0094676B" w:rsidRPr="0094676B" w:rsidRDefault="0094676B" w:rsidP="0094676B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94676B">
              <w:rPr>
                <w:b/>
                <w:sz w:val="24"/>
              </w:rPr>
              <w:t xml:space="preserve">Title:  </w:t>
            </w:r>
          </w:p>
        </w:tc>
        <w:tc>
          <w:tcPr>
            <w:tcW w:w="6491" w:type="dxa"/>
            <w:vAlign w:val="center"/>
          </w:tcPr>
          <w:p w:rsidR="0094676B" w:rsidRPr="0094676B" w:rsidRDefault="0094676B" w:rsidP="0094676B">
            <w:pPr>
              <w:rPr>
                <w:bCs/>
                <w:sz w:val="24"/>
              </w:rPr>
            </w:pPr>
            <w:r w:rsidRPr="0094676B">
              <w:rPr>
                <w:bCs/>
                <w:sz w:val="24"/>
              </w:rPr>
              <w:t>Sustainability in Healthcare</w:t>
            </w:r>
          </w:p>
        </w:tc>
      </w:tr>
      <w:tr w:rsidR="0094676B" w:rsidTr="0094676B">
        <w:tc>
          <w:tcPr>
            <w:tcW w:w="3085" w:type="dxa"/>
          </w:tcPr>
          <w:p w:rsidR="0094676B" w:rsidRPr="0094676B" w:rsidRDefault="0094676B" w:rsidP="009467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Last Date o</w:t>
            </w:r>
            <w:r w:rsidRPr="0094676B">
              <w:rPr>
                <w:b/>
                <w:sz w:val="24"/>
              </w:rPr>
              <w:t xml:space="preserve">f Comments: </w:t>
            </w:r>
          </w:p>
        </w:tc>
        <w:tc>
          <w:tcPr>
            <w:tcW w:w="6491" w:type="dxa"/>
            <w:vAlign w:val="center"/>
          </w:tcPr>
          <w:p w:rsidR="0094676B" w:rsidRPr="0094676B" w:rsidRDefault="0094676B" w:rsidP="0094676B">
            <w:pPr>
              <w:rPr>
                <w:bCs/>
                <w:sz w:val="24"/>
              </w:rPr>
            </w:pPr>
            <w:r w:rsidRPr="0094676B">
              <w:rPr>
                <w:bCs/>
                <w:sz w:val="24"/>
              </w:rPr>
              <w:t>15/12/2024</w:t>
            </w:r>
            <w:bookmarkStart w:id="0" w:name="_GoBack"/>
            <w:bookmarkEnd w:id="0"/>
          </w:p>
        </w:tc>
      </w:tr>
      <w:tr w:rsidR="0094676B" w:rsidTr="0094676B">
        <w:tc>
          <w:tcPr>
            <w:tcW w:w="3085" w:type="dxa"/>
          </w:tcPr>
          <w:p w:rsidR="0094676B" w:rsidRPr="0094676B" w:rsidRDefault="0094676B" w:rsidP="009467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o</w:t>
            </w:r>
            <w:r w:rsidRPr="0094676B">
              <w:rPr>
                <w:b/>
                <w:sz w:val="24"/>
              </w:rPr>
              <w:t xml:space="preserve">f </w:t>
            </w:r>
            <w:r>
              <w:rPr>
                <w:b/>
                <w:sz w:val="24"/>
              </w:rPr>
              <w:t>t</w:t>
            </w:r>
            <w:r w:rsidRPr="0094676B">
              <w:rPr>
                <w:b/>
                <w:sz w:val="24"/>
              </w:rPr>
              <w:t>he Commentator/</w:t>
            </w:r>
            <w:r>
              <w:rPr>
                <w:b/>
                <w:sz w:val="24"/>
              </w:rPr>
              <w:t xml:space="preserve"> </w:t>
            </w:r>
            <w:r w:rsidRPr="0094676B">
              <w:rPr>
                <w:b/>
                <w:sz w:val="24"/>
              </w:rPr>
              <w:t>Organization:</w:t>
            </w:r>
          </w:p>
        </w:tc>
        <w:tc>
          <w:tcPr>
            <w:tcW w:w="6491" w:type="dxa"/>
            <w:vAlign w:val="center"/>
          </w:tcPr>
          <w:p w:rsidR="0094676B" w:rsidRDefault="0094676B" w:rsidP="0094676B"/>
        </w:tc>
      </w:tr>
    </w:tbl>
    <w:p w:rsidR="00705099" w:rsidRDefault="0094676B" w:rsidP="0094676B">
      <w:pPr>
        <w:spacing w:before="240" w:after="240"/>
        <w:jc w:val="both"/>
      </w:pPr>
      <w:r>
        <w:pict>
          <v:rect id="_x0000_i1027" style="width:462.85pt;height:1.75pt" o:hrpct="989" o:hralign="center" o:hrstd="t" o:hrnoshade="t" o:hr="t" fillcolor="black [3213]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509"/>
        <w:gridCol w:w="1842"/>
        <w:gridCol w:w="2834"/>
        <w:gridCol w:w="2658"/>
      </w:tblGrid>
      <w:tr w:rsidR="00A32B9A" w:rsidTr="0094676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9A" w:rsidRDefault="00A32B9A" w:rsidP="00A32B9A">
            <w:pPr>
              <w:jc w:val="center"/>
            </w:pPr>
            <w:r>
              <w:t>Sl. No.</w:t>
            </w:r>
          </w:p>
          <w:p w:rsidR="00A32B9A" w:rsidRDefault="00A32B9A" w:rsidP="00A32B9A">
            <w:pPr>
              <w:jc w:val="center"/>
            </w:pPr>
            <w:r>
              <w:t>[1]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9A" w:rsidRDefault="00A32B9A" w:rsidP="00A32B9A">
            <w:pPr>
              <w:jc w:val="center"/>
            </w:pPr>
            <w:r>
              <w:t>Clause/Sub-clause/ para/table/fig. No. commented</w:t>
            </w:r>
          </w:p>
          <w:p w:rsidR="00A32B9A" w:rsidRDefault="00A32B9A" w:rsidP="00A32B9A">
            <w:pPr>
              <w:jc w:val="center"/>
            </w:pPr>
            <w:r>
              <w:t>[2]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9A" w:rsidRDefault="00A32B9A" w:rsidP="00A32B9A">
            <w:pPr>
              <w:jc w:val="center"/>
            </w:pPr>
            <w:r>
              <w:t>Type of Comments</w:t>
            </w:r>
          </w:p>
          <w:p w:rsidR="004A634D" w:rsidRDefault="00A32B9A" w:rsidP="00A32B9A">
            <w:pPr>
              <w:jc w:val="center"/>
            </w:pPr>
            <w:r>
              <w:t>(General</w:t>
            </w:r>
            <w:r w:rsidR="004A634D">
              <w:t>(</w:t>
            </w:r>
            <w:proofErr w:type="spellStart"/>
            <w:r w:rsidR="004A634D" w:rsidRPr="004A634D">
              <w:rPr>
                <w:i/>
                <w:iCs/>
              </w:rPr>
              <w:t>ge</w:t>
            </w:r>
            <w:proofErr w:type="spellEnd"/>
            <w:r w:rsidR="004A634D">
              <w:t>)</w:t>
            </w:r>
            <w:r>
              <w:t>/</w:t>
            </w:r>
          </w:p>
          <w:p w:rsidR="004A634D" w:rsidRDefault="00A32B9A" w:rsidP="00A32B9A">
            <w:pPr>
              <w:jc w:val="center"/>
            </w:pPr>
            <w:r>
              <w:t>Editorial</w:t>
            </w:r>
            <w:r w:rsidR="004A634D">
              <w:t>(</w:t>
            </w:r>
            <w:proofErr w:type="spellStart"/>
            <w:r w:rsidR="004A634D" w:rsidRPr="004A634D">
              <w:rPr>
                <w:i/>
                <w:iCs/>
              </w:rPr>
              <w:t>ed</w:t>
            </w:r>
            <w:proofErr w:type="spellEnd"/>
            <w:r w:rsidR="004A634D">
              <w:t>)</w:t>
            </w:r>
            <w:r>
              <w:t>/</w:t>
            </w:r>
          </w:p>
          <w:p w:rsidR="00A32B9A" w:rsidRDefault="00A32B9A" w:rsidP="00A32B9A">
            <w:pPr>
              <w:jc w:val="center"/>
            </w:pPr>
            <w:r>
              <w:t>Technical</w:t>
            </w:r>
            <w:r w:rsidR="004A634D">
              <w:t>(</w:t>
            </w:r>
            <w:proofErr w:type="spellStart"/>
            <w:r w:rsidR="004A634D" w:rsidRPr="004A634D">
              <w:rPr>
                <w:i/>
                <w:iCs/>
              </w:rPr>
              <w:t>te</w:t>
            </w:r>
            <w:proofErr w:type="spellEnd"/>
            <w:r w:rsidR="004A634D">
              <w:t>)</w:t>
            </w:r>
            <w:r>
              <w:t>)</w:t>
            </w:r>
          </w:p>
          <w:p w:rsidR="00A32B9A" w:rsidRDefault="00A32B9A" w:rsidP="00A32B9A">
            <w:pPr>
              <w:jc w:val="center"/>
            </w:pPr>
            <w:r>
              <w:t>[3]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9A" w:rsidRDefault="00A32B9A" w:rsidP="00A32B9A">
            <w:pPr>
              <w:jc w:val="center"/>
            </w:pPr>
            <w:r>
              <w:t>Justification</w:t>
            </w:r>
            <w:r w:rsidR="00312C37">
              <w:t>*</w:t>
            </w:r>
          </w:p>
          <w:p w:rsidR="00A32B9A" w:rsidRDefault="00A32B9A" w:rsidP="00A32B9A">
            <w:pPr>
              <w:jc w:val="center"/>
            </w:pPr>
            <w:r>
              <w:t>[4]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9A" w:rsidRDefault="00A32B9A" w:rsidP="00A32B9A">
            <w:pPr>
              <w:jc w:val="center"/>
            </w:pPr>
            <w:r>
              <w:t>Proposed change</w:t>
            </w:r>
            <w:r w:rsidR="00AF0AAB">
              <w:t>*</w:t>
            </w:r>
          </w:p>
          <w:p w:rsidR="00A32B9A" w:rsidRDefault="00A32B9A" w:rsidP="00A32B9A">
            <w:pPr>
              <w:jc w:val="center"/>
            </w:pPr>
            <w:r>
              <w:t>[5]</w:t>
            </w:r>
          </w:p>
        </w:tc>
      </w:tr>
      <w:tr w:rsidR="0094676B" w:rsidTr="0094676B">
        <w:trPr>
          <w:trHeight w:val="8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6B" w:rsidRDefault="0094676B">
            <w:pPr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6B" w:rsidRDefault="0094676B">
            <w:pPr>
              <w:jc w:val="both"/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6B" w:rsidRDefault="0094676B">
            <w:pPr>
              <w:jc w:val="both"/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6B" w:rsidRDefault="0094676B">
            <w:pPr>
              <w:jc w:val="both"/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6B" w:rsidRDefault="0094676B">
            <w:pPr>
              <w:jc w:val="both"/>
            </w:pPr>
          </w:p>
        </w:tc>
      </w:tr>
      <w:tr w:rsidR="00A32B9A" w:rsidTr="0094676B">
        <w:trPr>
          <w:trHeight w:val="4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  <w:p w:rsidR="00A32B9A" w:rsidRDefault="00A32B9A">
            <w:pPr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  <w:p w:rsidR="00A32B9A" w:rsidRDefault="00A32B9A">
            <w:pPr>
              <w:jc w:val="both"/>
            </w:pPr>
          </w:p>
          <w:p w:rsidR="00A32B9A" w:rsidRDefault="00A32B9A">
            <w:pPr>
              <w:jc w:val="both"/>
            </w:pPr>
          </w:p>
          <w:p w:rsidR="00A32B9A" w:rsidRDefault="00A32B9A">
            <w:pPr>
              <w:jc w:val="both"/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</w:tc>
      </w:tr>
      <w:tr w:rsidR="00A32B9A" w:rsidTr="0094676B">
        <w:trPr>
          <w:trHeight w:val="4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  <w:p w:rsidR="00A32B9A" w:rsidRDefault="00A32B9A">
            <w:pPr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  <w:p w:rsidR="00A32B9A" w:rsidRDefault="00A32B9A">
            <w:pPr>
              <w:jc w:val="both"/>
            </w:pPr>
          </w:p>
          <w:p w:rsidR="00A32B9A" w:rsidRDefault="00A32B9A">
            <w:pPr>
              <w:jc w:val="both"/>
            </w:pPr>
          </w:p>
          <w:p w:rsidR="00A32B9A" w:rsidRDefault="00A32B9A">
            <w:pPr>
              <w:jc w:val="both"/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</w:tc>
      </w:tr>
      <w:tr w:rsidR="00A32B9A" w:rsidTr="0094676B">
        <w:trPr>
          <w:trHeight w:val="4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  <w:p w:rsidR="00A32B9A" w:rsidRDefault="00A32B9A">
            <w:pPr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  <w:p w:rsidR="00A32B9A" w:rsidRDefault="00A32B9A">
            <w:pPr>
              <w:jc w:val="both"/>
            </w:pPr>
          </w:p>
          <w:p w:rsidR="00A32B9A" w:rsidRDefault="00A32B9A">
            <w:pPr>
              <w:jc w:val="both"/>
            </w:pPr>
          </w:p>
          <w:p w:rsidR="00A32B9A" w:rsidRDefault="00A32B9A">
            <w:pPr>
              <w:jc w:val="both"/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</w:tc>
      </w:tr>
      <w:tr w:rsidR="00A32B9A" w:rsidTr="0094676B">
        <w:trPr>
          <w:trHeight w:val="62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  <w:p w:rsidR="00A32B9A" w:rsidRDefault="00A32B9A">
            <w:pPr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  <w:p w:rsidR="00A32B9A" w:rsidRDefault="00A32B9A">
            <w:pPr>
              <w:jc w:val="both"/>
            </w:pPr>
          </w:p>
          <w:p w:rsidR="00A32B9A" w:rsidRDefault="00A32B9A">
            <w:pPr>
              <w:jc w:val="both"/>
            </w:pPr>
          </w:p>
          <w:p w:rsidR="00A32B9A" w:rsidRDefault="00A32B9A">
            <w:pPr>
              <w:jc w:val="both"/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9A" w:rsidRDefault="00A32B9A">
            <w:pPr>
              <w:jc w:val="both"/>
            </w:pPr>
          </w:p>
        </w:tc>
      </w:tr>
    </w:tbl>
    <w:p w:rsidR="00DF642E" w:rsidRDefault="007E0D1E" w:rsidP="0094676B"/>
    <w:sectPr w:rsidR="00DF642E" w:rsidSect="001936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1E" w:rsidRDefault="007E0D1E" w:rsidP="00AF0AAB">
      <w:r>
        <w:separator/>
      </w:r>
    </w:p>
  </w:endnote>
  <w:endnote w:type="continuationSeparator" w:id="0">
    <w:p w:rsidR="007E0D1E" w:rsidRDefault="007E0D1E" w:rsidP="00AF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AB" w:rsidRPr="00AF0AAB" w:rsidRDefault="00AF0AAB">
    <w:pPr>
      <w:pStyle w:val="Footer"/>
      <w:rPr>
        <w:lang w:val="en-IN"/>
      </w:rPr>
    </w:pPr>
    <w:r>
      <w:rPr>
        <w:lang w:val="en-IN"/>
      </w:rPr>
      <w:t>* entry required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1E" w:rsidRDefault="007E0D1E" w:rsidP="00AF0AAB">
      <w:r>
        <w:separator/>
      </w:r>
    </w:p>
  </w:footnote>
  <w:footnote w:type="continuationSeparator" w:id="0">
    <w:p w:rsidR="007E0D1E" w:rsidRDefault="007E0D1E" w:rsidP="00AF0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099"/>
    <w:rsid w:val="00027138"/>
    <w:rsid w:val="001936C8"/>
    <w:rsid w:val="001C3E0C"/>
    <w:rsid w:val="00312C37"/>
    <w:rsid w:val="004A634D"/>
    <w:rsid w:val="005D218F"/>
    <w:rsid w:val="00705099"/>
    <w:rsid w:val="007E0D1E"/>
    <w:rsid w:val="008712EE"/>
    <w:rsid w:val="0094676B"/>
    <w:rsid w:val="00991646"/>
    <w:rsid w:val="00A32B9A"/>
    <w:rsid w:val="00A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B4185"/>
  <w15:docId w15:val="{D79B010F-A3F6-40CF-8CD8-0071EB43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0509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5099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F0A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AA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F0A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AA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0A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0AAB"/>
    <w:rPr>
      <w:rFonts w:ascii="Times New Roman" w:eastAsia="Times New Roman" w:hAnsi="Times New Roman" w:cs="Times New Roman"/>
      <w:sz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F0AA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0A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0AAB"/>
    <w:rPr>
      <w:rFonts w:ascii="Times New Roman" w:eastAsia="Times New Roman" w:hAnsi="Times New Roman" w:cs="Times New Roman"/>
      <w:sz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F0AAB"/>
    <w:rPr>
      <w:vertAlign w:val="superscript"/>
    </w:rPr>
  </w:style>
  <w:style w:type="table" w:styleId="TableGrid">
    <w:name w:val="Table Grid"/>
    <w:basedOn w:val="TableNormal"/>
    <w:uiPriority w:val="59"/>
    <w:rsid w:val="0094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4A22-96C7-4ECD-8A84-1BBE29F6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</dc:creator>
  <cp:keywords/>
  <dc:description/>
  <cp:lastModifiedBy>Vinit V Bansod (Sc. C)</cp:lastModifiedBy>
  <cp:revision>7</cp:revision>
  <dcterms:created xsi:type="dcterms:W3CDTF">2021-02-05T07:42:00Z</dcterms:created>
  <dcterms:modified xsi:type="dcterms:W3CDTF">2024-12-06T10:15:00Z</dcterms:modified>
  <cp:category>PD/WS</cp:category>
</cp:coreProperties>
</file>